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48B89">
      <w:pPr>
        <w:jc w:val="center"/>
        <w:rPr>
          <w:rFonts w:hint="eastAsia" w:ascii="方正小标宋简体" w:hAnsi="方正小标宋简体" w:eastAsia="方正小标宋简体" w:cs="方正小标宋简体"/>
          <w:b w:val="0"/>
          <w:bCs w:val="0"/>
          <w:i w:val="0"/>
          <w:iCs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olor w:val="auto"/>
          <w:kern w:val="0"/>
          <w:sz w:val="44"/>
          <w:szCs w:val="44"/>
          <w:highlight w:val="none"/>
          <w:u w:val="none"/>
          <w:lang w:val="en-US" w:eastAsia="zh-CN" w:bidi="ar"/>
        </w:rPr>
        <w:t>富蕴县教育局2025年义务教育薄弱环节</w:t>
      </w:r>
    </w:p>
    <w:p w14:paraId="61EFDAB4">
      <w:pPr>
        <w:jc w:val="center"/>
        <w:rPr>
          <w:rFonts w:hint="eastAsia" w:ascii="宋体" w:hAnsi="宋体" w:eastAsia="宋体" w:cs="宋体"/>
          <w:b/>
          <w:bCs/>
          <w:i w:val="0"/>
          <w:iCs w:val="0"/>
          <w:color w:val="auto"/>
          <w:kern w:val="0"/>
          <w:sz w:val="32"/>
          <w:szCs w:val="32"/>
          <w:highlight w:val="none"/>
          <w:u w:val="none"/>
          <w:lang w:val="en-US" w:eastAsia="zh-CN" w:bidi="ar"/>
        </w:rPr>
      </w:pPr>
      <w:r>
        <w:rPr>
          <w:rFonts w:hint="eastAsia" w:ascii="方正小标宋简体" w:hAnsi="方正小标宋简体" w:eastAsia="方正小标宋简体" w:cs="方正小标宋简体"/>
          <w:b w:val="0"/>
          <w:bCs w:val="0"/>
          <w:i w:val="0"/>
          <w:iCs w:val="0"/>
          <w:color w:val="auto"/>
          <w:kern w:val="0"/>
          <w:sz w:val="44"/>
          <w:szCs w:val="44"/>
          <w:highlight w:val="none"/>
          <w:u w:val="none"/>
          <w:lang w:val="en-US" w:eastAsia="zh-CN" w:bidi="ar"/>
        </w:rPr>
        <w:t>改善与能力提升项目公开招标文件</w:t>
      </w:r>
    </w:p>
    <w:p w14:paraId="52A2BFCA">
      <w:pPr>
        <w:keepNext w:val="0"/>
        <w:keepLines w:val="0"/>
        <w:widowControl/>
        <w:suppressLineNumbers w:val="0"/>
        <w:jc w:val="left"/>
        <w:rPr>
          <w:rFonts w:ascii="仿宋" w:hAnsi="仿宋" w:eastAsia="仿宋" w:cs="仿宋"/>
          <w:color w:val="auto"/>
          <w:kern w:val="0"/>
          <w:sz w:val="31"/>
          <w:szCs w:val="31"/>
          <w:highlight w:val="none"/>
          <w:lang w:val="en-US" w:eastAsia="zh-CN" w:bidi="ar"/>
        </w:rPr>
      </w:pPr>
    </w:p>
    <w:p w14:paraId="4B40E33B">
      <w:pPr>
        <w:keepNext w:val="0"/>
        <w:keepLines w:val="0"/>
        <w:widowControl/>
        <w:suppressLineNumbers w:val="0"/>
        <w:jc w:val="left"/>
        <w:rPr>
          <w:rFonts w:ascii="仿宋" w:hAnsi="仿宋" w:eastAsia="仿宋" w:cs="仿宋"/>
          <w:color w:val="auto"/>
          <w:kern w:val="0"/>
          <w:sz w:val="31"/>
          <w:szCs w:val="31"/>
          <w:highlight w:val="none"/>
          <w:lang w:val="en-US" w:eastAsia="zh-CN" w:bidi="ar"/>
        </w:rPr>
      </w:pPr>
    </w:p>
    <w:p w14:paraId="40A9FD3A">
      <w:pPr>
        <w:keepNext w:val="0"/>
        <w:keepLines w:val="0"/>
        <w:widowControl/>
        <w:suppressLineNumbers w:val="0"/>
        <w:jc w:val="left"/>
        <w:rPr>
          <w:rFonts w:ascii="仿宋" w:hAnsi="仿宋" w:eastAsia="仿宋" w:cs="仿宋"/>
          <w:color w:val="auto"/>
          <w:kern w:val="0"/>
          <w:sz w:val="31"/>
          <w:szCs w:val="31"/>
          <w:highlight w:val="none"/>
          <w:lang w:val="en-US" w:eastAsia="zh-CN" w:bidi="ar"/>
        </w:rPr>
      </w:pPr>
    </w:p>
    <w:p w14:paraId="30DE1E59">
      <w:pPr>
        <w:keepNext w:val="0"/>
        <w:keepLines w:val="0"/>
        <w:widowControl/>
        <w:suppressLineNumbers w:val="0"/>
        <w:jc w:val="left"/>
        <w:rPr>
          <w:b/>
          <w:bCs/>
          <w:color w:val="auto"/>
          <w:highlight w:val="none"/>
        </w:rPr>
      </w:pPr>
      <w:r>
        <w:rPr>
          <w:rFonts w:ascii="仿宋" w:hAnsi="仿宋" w:eastAsia="仿宋" w:cs="仿宋"/>
          <w:b/>
          <w:bCs/>
          <w:color w:val="auto"/>
          <w:kern w:val="0"/>
          <w:sz w:val="32"/>
          <w:szCs w:val="32"/>
          <w:highlight w:val="none"/>
          <w:lang w:val="en-US" w:eastAsia="zh-CN" w:bidi="ar"/>
        </w:rPr>
        <w:t>项目编号：</w:t>
      </w:r>
      <w:r>
        <w:rPr>
          <w:rFonts w:hint="eastAsia" w:ascii="仿宋" w:hAnsi="仿宋" w:eastAsia="仿宋" w:cs="仿宋"/>
          <w:b/>
          <w:bCs/>
          <w:color w:val="auto"/>
          <w:kern w:val="0"/>
          <w:sz w:val="32"/>
          <w:szCs w:val="32"/>
          <w:highlight w:val="none"/>
          <w:lang w:val="en-US" w:eastAsia="zh-CN" w:bidi="ar"/>
        </w:rPr>
        <w:t>FYXCGZX-JC2025-016</w:t>
      </w:r>
      <w:r>
        <w:rPr>
          <w:rFonts w:ascii="仿宋" w:hAnsi="仿宋" w:eastAsia="仿宋" w:cs="仿宋"/>
          <w:b/>
          <w:bCs/>
          <w:color w:val="auto"/>
          <w:kern w:val="0"/>
          <w:sz w:val="31"/>
          <w:szCs w:val="31"/>
          <w:highlight w:val="none"/>
          <w:lang w:val="en-US" w:eastAsia="zh-CN" w:bidi="ar"/>
        </w:rPr>
        <w:t xml:space="preserve"> </w:t>
      </w:r>
    </w:p>
    <w:p w14:paraId="3B52201F">
      <w:pPr>
        <w:keepNext w:val="0"/>
        <w:keepLines w:val="0"/>
        <w:widowControl/>
        <w:suppressLineNumbers w:val="0"/>
        <w:jc w:val="left"/>
        <w:rPr>
          <w:rFonts w:hint="eastAsia" w:ascii="仿宋" w:hAnsi="仿宋" w:eastAsia="仿宋" w:cs="仿宋"/>
          <w:b/>
          <w:bCs/>
          <w:color w:val="auto"/>
          <w:kern w:val="0"/>
          <w:sz w:val="28"/>
          <w:szCs w:val="28"/>
          <w:highlight w:val="none"/>
          <w:lang w:val="en-US" w:eastAsia="zh-CN" w:bidi="ar"/>
        </w:rPr>
      </w:pPr>
    </w:p>
    <w:p w14:paraId="7A96354C">
      <w:pPr>
        <w:keepNext w:val="0"/>
        <w:keepLines w:val="0"/>
        <w:widowControl/>
        <w:suppressLineNumbers w:val="0"/>
        <w:jc w:val="left"/>
        <w:rPr>
          <w:rFonts w:hint="eastAsia" w:ascii="仿宋" w:hAnsi="仿宋" w:eastAsia="仿宋" w:cs="仿宋"/>
          <w:b/>
          <w:bCs/>
          <w:color w:val="auto"/>
          <w:kern w:val="0"/>
          <w:sz w:val="28"/>
          <w:szCs w:val="28"/>
          <w:highlight w:val="none"/>
          <w:lang w:val="en-US" w:eastAsia="zh-CN" w:bidi="ar"/>
        </w:rPr>
      </w:pPr>
    </w:p>
    <w:p w14:paraId="73E8971B">
      <w:pPr>
        <w:keepNext w:val="0"/>
        <w:keepLines w:val="0"/>
        <w:widowControl/>
        <w:suppressLineNumbers w:val="0"/>
        <w:jc w:val="left"/>
        <w:rPr>
          <w:b/>
          <w:bCs/>
          <w:color w:val="auto"/>
          <w:sz w:val="32"/>
          <w:szCs w:val="32"/>
          <w:highlight w:val="none"/>
        </w:rPr>
      </w:pPr>
      <w:r>
        <w:rPr>
          <w:rFonts w:hint="eastAsia" w:ascii="仿宋" w:hAnsi="仿宋" w:eastAsia="仿宋" w:cs="仿宋"/>
          <w:b/>
          <w:bCs/>
          <w:color w:val="auto"/>
          <w:kern w:val="0"/>
          <w:sz w:val="32"/>
          <w:szCs w:val="32"/>
          <w:highlight w:val="none"/>
          <w:lang w:val="en-US" w:eastAsia="zh-CN" w:bidi="ar"/>
        </w:rPr>
        <w:t xml:space="preserve">采购单位：富蕴县教育局 </w:t>
      </w:r>
    </w:p>
    <w:p w14:paraId="7CE000B9">
      <w:pPr>
        <w:keepNext w:val="0"/>
        <w:keepLines w:val="0"/>
        <w:widowControl/>
        <w:suppressLineNumbers w:val="0"/>
        <w:jc w:val="left"/>
        <w:rPr>
          <w:rFonts w:hint="eastAsia" w:ascii="仿宋" w:hAnsi="仿宋" w:eastAsia="仿宋" w:cs="仿宋"/>
          <w:b/>
          <w:bCs/>
          <w:color w:val="auto"/>
          <w:kern w:val="0"/>
          <w:sz w:val="32"/>
          <w:szCs w:val="32"/>
          <w:highlight w:val="none"/>
          <w:lang w:val="en-US" w:eastAsia="zh-CN" w:bidi="ar"/>
        </w:rPr>
      </w:pPr>
    </w:p>
    <w:p w14:paraId="57178D0F">
      <w:pPr>
        <w:keepNext w:val="0"/>
        <w:keepLines w:val="0"/>
        <w:widowControl/>
        <w:suppressLineNumbers w:val="0"/>
        <w:jc w:val="left"/>
        <w:rPr>
          <w:rFonts w:hint="eastAsia" w:ascii="仿宋" w:hAnsi="仿宋" w:eastAsia="仿宋" w:cs="仿宋"/>
          <w:b/>
          <w:bCs/>
          <w:color w:val="auto"/>
          <w:kern w:val="0"/>
          <w:sz w:val="32"/>
          <w:szCs w:val="32"/>
          <w:highlight w:val="none"/>
          <w:lang w:val="en-US" w:eastAsia="zh-CN" w:bidi="ar"/>
        </w:rPr>
      </w:pPr>
    </w:p>
    <w:p w14:paraId="079771B8">
      <w:pPr>
        <w:keepNext w:val="0"/>
        <w:keepLines w:val="0"/>
        <w:widowControl/>
        <w:suppressLineNumbers w:val="0"/>
        <w:jc w:val="left"/>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招标代理机构：富蕴县政府采购中心</w:t>
      </w:r>
    </w:p>
    <w:p w14:paraId="7D28F182">
      <w:pPr>
        <w:keepNext w:val="0"/>
        <w:keepLines w:val="0"/>
        <w:widowControl/>
        <w:suppressLineNumbers w:val="0"/>
        <w:jc w:val="left"/>
        <w:rPr>
          <w:rFonts w:hint="eastAsia" w:ascii="仿宋" w:hAnsi="仿宋" w:eastAsia="仿宋" w:cs="仿宋"/>
          <w:color w:val="auto"/>
          <w:kern w:val="0"/>
          <w:sz w:val="32"/>
          <w:szCs w:val="32"/>
          <w:highlight w:val="none"/>
          <w:lang w:val="en-US" w:eastAsia="zh-CN" w:bidi="ar"/>
        </w:rPr>
      </w:pPr>
    </w:p>
    <w:p w14:paraId="6A0FA540">
      <w:pPr>
        <w:keepNext w:val="0"/>
        <w:keepLines w:val="0"/>
        <w:widowControl/>
        <w:suppressLineNumbers w:val="0"/>
        <w:jc w:val="left"/>
        <w:rPr>
          <w:rFonts w:hint="eastAsia" w:ascii="仿宋" w:hAnsi="仿宋" w:eastAsia="仿宋" w:cs="仿宋"/>
          <w:color w:val="auto"/>
          <w:kern w:val="0"/>
          <w:sz w:val="32"/>
          <w:szCs w:val="32"/>
          <w:highlight w:val="none"/>
          <w:lang w:val="en-US" w:eastAsia="zh-CN" w:bidi="ar"/>
        </w:rPr>
      </w:pPr>
    </w:p>
    <w:p w14:paraId="07387B41">
      <w:pPr>
        <w:keepNext w:val="0"/>
        <w:keepLines w:val="0"/>
        <w:widowControl/>
        <w:suppressLineNumbers w:val="0"/>
        <w:jc w:val="left"/>
        <w:rPr>
          <w:rFonts w:hint="eastAsia" w:ascii="仿宋" w:hAnsi="仿宋" w:eastAsia="仿宋" w:cs="仿宋"/>
          <w:color w:val="auto"/>
          <w:kern w:val="0"/>
          <w:sz w:val="32"/>
          <w:szCs w:val="32"/>
          <w:highlight w:val="none"/>
          <w:lang w:val="en-US" w:eastAsia="zh-CN" w:bidi="ar"/>
        </w:rPr>
      </w:pPr>
    </w:p>
    <w:p w14:paraId="008E25EC">
      <w:pPr>
        <w:keepNext w:val="0"/>
        <w:keepLines w:val="0"/>
        <w:widowControl/>
        <w:suppressLineNumbers w:val="0"/>
        <w:jc w:val="left"/>
        <w:rPr>
          <w:rFonts w:hint="eastAsia" w:ascii="仿宋" w:hAnsi="仿宋" w:eastAsia="仿宋" w:cs="仿宋"/>
          <w:color w:val="auto"/>
          <w:kern w:val="0"/>
          <w:sz w:val="32"/>
          <w:szCs w:val="32"/>
          <w:highlight w:val="none"/>
          <w:lang w:val="en-US" w:eastAsia="zh-CN" w:bidi="ar"/>
        </w:rPr>
      </w:pPr>
    </w:p>
    <w:p w14:paraId="0A88AB9A">
      <w:pPr>
        <w:keepNext w:val="0"/>
        <w:keepLines w:val="0"/>
        <w:widowControl/>
        <w:suppressLineNumbers w:val="0"/>
        <w:jc w:val="left"/>
        <w:rPr>
          <w:rFonts w:hint="eastAsia" w:ascii="仿宋" w:hAnsi="仿宋" w:eastAsia="仿宋" w:cs="仿宋"/>
          <w:color w:val="auto"/>
          <w:kern w:val="0"/>
          <w:sz w:val="32"/>
          <w:szCs w:val="32"/>
          <w:highlight w:val="none"/>
          <w:lang w:val="en-US" w:eastAsia="zh-CN" w:bidi="ar"/>
        </w:rPr>
      </w:pPr>
    </w:p>
    <w:p w14:paraId="043F3EF2">
      <w:pPr>
        <w:keepNext w:val="0"/>
        <w:keepLines w:val="0"/>
        <w:widowControl/>
        <w:suppressLineNumbers w:val="0"/>
        <w:jc w:val="center"/>
        <w:rPr>
          <w:b/>
          <w:bCs/>
          <w:color w:val="auto"/>
          <w:sz w:val="32"/>
          <w:szCs w:val="32"/>
          <w:highlight w:val="none"/>
        </w:rPr>
      </w:pPr>
      <w:r>
        <w:rPr>
          <w:rFonts w:hint="eastAsia" w:ascii="仿宋" w:hAnsi="仿宋" w:eastAsia="仿宋" w:cs="仿宋"/>
          <w:b/>
          <w:bCs/>
          <w:color w:val="auto"/>
          <w:kern w:val="0"/>
          <w:sz w:val="32"/>
          <w:szCs w:val="32"/>
          <w:highlight w:val="none"/>
          <w:lang w:val="en-US" w:eastAsia="zh-CN" w:bidi="ar"/>
        </w:rPr>
        <w:t>2025年07月</w:t>
      </w:r>
    </w:p>
    <w:p w14:paraId="0481C15C">
      <w:pPr>
        <w:rPr>
          <w:rFonts w:hint="default" w:ascii="宋体" w:hAnsi="宋体" w:eastAsia="宋体" w:cs="宋体"/>
          <w:b/>
          <w:bCs/>
          <w:i w:val="0"/>
          <w:iCs w:val="0"/>
          <w:color w:val="auto"/>
          <w:kern w:val="0"/>
          <w:sz w:val="32"/>
          <w:szCs w:val="32"/>
          <w:highlight w:val="none"/>
          <w:u w:val="none"/>
          <w:lang w:val="en-US" w:eastAsia="zh-CN" w:bidi="ar"/>
        </w:rPr>
      </w:pPr>
    </w:p>
    <w:p w14:paraId="583CD97E">
      <w:pPr>
        <w:rPr>
          <w:rFonts w:hint="default" w:ascii="宋体" w:hAnsi="宋体" w:eastAsia="宋体" w:cs="宋体"/>
          <w:b/>
          <w:bCs/>
          <w:i w:val="0"/>
          <w:iCs w:val="0"/>
          <w:color w:val="auto"/>
          <w:kern w:val="0"/>
          <w:sz w:val="32"/>
          <w:szCs w:val="32"/>
          <w:highlight w:val="none"/>
          <w:u w:val="none"/>
          <w:lang w:val="en-US" w:eastAsia="zh-CN" w:bidi="ar"/>
        </w:rPr>
      </w:pPr>
    </w:p>
    <w:p w14:paraId="3E8CF831">
      <w:pPr>
        <w:rPr>
          <w:rFonts w:hint="default" w:ascii="宋体" w:hAnsi="宋体" w:eastAsia="宋体" w:cs="宋体"/>
          <w:b/>
          <w:bCs/>
          <w:i w:val="0"/>
          <w:iCs w:val="0"/>
          <w:color w:val="auto"/>
          <w:kern w:val="0"/>
          <w:sz w:val="32"/>
          <w:szCs w:val="32"/>
          <w:highlight w:val="none"/>
          <w:u w:val="none"/>
          <w:lang w:val="en-US" w:eastAsia="zh-CN" w:bidi="ar"/>
        </w:rPr>
      </w:pPr>
    </w:p>
    <w:p w14:paraId="24EE6C4D">
      <w:pPr>
        <w:rPr>
          <w:rFonts w:hint="default" w:ascii="宋体" w:hAnsi="宋体" w:eastAsia="宋体" w:cs="宋体"/>
          <w:b/>
          <w:bCs/>
          <w:i w:val="0"/>
          <w:iCs w:val="0"/>
          <w:color w:val="auto"/>
          <w:kern w:val="0"/>
          <w:sz w:val="32"/>
          <w:szCs w:val="32"/>
          <w:highlight w:val="none"/>
          <w:u w:val="none"/>
          <w:lang w:val="en-US" w:eastAsia="zh-CN" w:bidi="ar"/>
        </w:rPr>
      </w:pPr>
    </w:p>
    <w:p w14:paraId="4B58ACE7">
      <w:pPr>
        <w:rPr>
          <w:rFonts w:hint="default" w:ascii="宋体" w:hAnsi="宋体" w:eastAsia="宋体" w:cs="宋体"/>
          <w:b/>
          <w:bCs/>
          <w:i w:val="0"/>
          <w:iCs w:val="0"/>
          <w:color w:val="auto"/>
          <w:kern w:val="0"/>
          <w:sz w:val="32"/>
          <w:szCs w:val="32"/>
          <w:highlight w:val="none"/>
          <w:u w:val="none"/>
          <w:lang w:val="en-US" w:eastAsia="zh-CN" w:bidi="ar"/>
        </w:rPr>
      </w:pPr>
      <w:bookmarkStart w:id="193" w:name="_GoBack"/>
      <w:bookmarkEnd w:id="193"/>
    </w:p>
    <w:sdt>
      <w:sdtPr>
        <w:rPr>
          <w:rFonts w:ascii="宋体" w:hAnsi="宋体" w:eastAsia="宋体" w:cstheme="minorBidi"/>
          <w:color w:val="auto"/>
          <w:kern w:val="2"/>
          <w:sz w:val="21"/>
          <w:szCs w:val="24"/>
          <w:highlight w:val="none"/>
          <w:lang w:val="en-US" w:eastAsia="zh-CN" w:bidi="ar-SA"/>
        </w:rPr>
        <w:id w:val="147472465"/>
        <w15:color w:val="DBDBDB"/>
        <w:docPartObj>
          <w:docPartGallery w:val="Table of Contents"/>
          <w:docPartUnique/>
        </w:docPartObj>
      </w:sdtPr>
      <w:sdtEndPr>
        <w:rPr>
          <w:rFonts w:hint="default" w:ascii="宋体" w:hAnsi="宋体" w:eastAsia="宋体" w:cs="宋体"/>
          <w:bCs/>
          <w:i w:val="0"/>
          <w:iCs w:val="0"/>
          <w:color w:val="auto"/>
          <w:kern w:val="0"/>
          <w:sz w:val="21"/>
          <w:szCs w:val="32"/>
          <w:highlight w:val="none"/>
          <w:u w:val="none"/>
          <w:lang w:val="en-US" w:eastAsia="zh-CN" w:bidi="ar"/>
        </w:rPr>
      </w:sdtEndPr>
      <w:sdtContent>
        <w:p w14:paraId="3CAC6185">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14:paraId="7F397694">
          <w:pPr>
            <w:pStyle w:val="19"/>
            <w:tabs>
              <w:tab w:val="right" w:leader="dot" w:pos="8953"/>
            </w:tabs>
            <w:rPr>
              <w:color w:val="auto"/>
              <w:highlight w:val="none"/>
            </w:rPr>
          </w:pPr>
          <w:r>
            <w:rPr>
              <w:rFonts w:hint="default" w:ascii="宋体" w:hAnsi="宋体" w:eastAsia="宋体" w:cs="宋体"/>
              <w:b/>
              <w:bCs/>
              <w:i w:val="0"/>
              <w:iCs w:val="0"/>
              <w:color w:val="auto"/>
              <w:kern w:val="0"/>
              <w:sz w:val="32"/>
              <w:szCs w:val="32"/>
              <w:highlight w:val="none"/>
              <w:u w:val="none"/>
              <w:lang w:val="en-US" w:eastAsia="zh-CN" w:bidi="ar"/>
            </w:rPr>
            <w:fldChar w:fldCharType="begin"/>
          </w:r>
          <w:r>
            <w:rPr>
              <w:rFonts w:hint="default" w:ascii="宋体" w:hAnsi="宋体" w:eastAsia="宋体" w:cs="宋体"/>
              <w:b/>
              <w:bCs/>
              <w:i w:val="0"/>
              <w:iCs w:val="0"/>
              <w:color w:val="auto"/>
              <w:kern w:val="0"/>
              <w:sz w:val="32"/>
              <w:szCs w:val="32"/>
              <w:highlight w:val="none"/>
              <w:u w:val="none"/>
              <w:lang w:val="en-US" w:eastAsia="zh-CN" w:bidi="ar"/>
            </w:rPr>
            <w:instrText xml:space="preserve">TOC \o "1-1" \h \u </w:instrText>
          </w:r>
          <w:r>
            <w:rPr>
              <w:rFonts w:hint="default" w:ascii="宋体" w:hAnsi="宋体" w:eastAsia="宋体" w:cs="宋体"/>
              <w:b/>
              <w:bCs/>
              <w:i w:val="0"/>
              <w:iCs w:val="0"/>
              <w:color w:val="auto"/>
              <w:kern w:val="0"/>
              <w:sz w:val="32"/>
              <w:szCs w:val="32"/>
              <w:highlight w:val="none"/>
              <w:u w:val="none"/>
              <w:lang w:val="en-US" w:eastAsia="zh-CN" w:bidi="ar"/>
            </w:rPr>
            <w:fldChar w:fldCharType="separate"/>
          </w: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_Toc18451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黑体" w:hAnsi="黑体" w:eastAsia="黑体" w:cs="黑体"/>
              <w:color w:val="auto"/>
              <w:szCs w:val="32"/>
              <w:highlight w:val="none"/>
            </w:rPr>
            <w:t>第一</w:t>
          </w:r>
          <w:r>
            <w:rPr>
              <w:rFonts w:hint="eastAsia" w:ascii="黑体" w:hAnsi="黑体" w:eastAsia="黑体" w:cs="黑体"/>
              <w:color w:val="auto"/>
              <w:szCs w:val="32"/>
              <w:highlight w:val="none"/>
              <w:lang w:val="en-US" w:eastAsia="zh-CN"/>
            </w:rPr>
            <w:t>章</w:t>
          </w:r>
          <w:r>
            <w:rPr>
              <w:rFonts w:hint="eastAsia" w:ascii="黑体" w:hAnsi="黑体" w:eastAsia="黑体" w:cs="黑体"/>
              <w:color w:val="auto"/>
              <w:szCs w:val="32"/>
              <w:highlight w:val="none"/>
            </w:rPr>
            <w:t xml:space="preserve">  </w:t>
          </w:r>
          <w:r>
            <w:rPr>
              <w:rFonts w:hint="eastAsia" w:ascii="黑体" w:hAnsi="黑体" w:eastAsia="黑体" w:cs="黑体"/>
              <w:color w:val="auto"/>
              <w:szCs w:val="32"/>
              <w:highlight w:val="none"/>
              <w:lang w:val="en-US" w:eastAsia="zh-CN"/>
            </w:rPr>
            <w:t>招标</w:t>
          </w:r>
          <w:r>
            <w:rPr>
              <w:rFonts w:hint="eastAsia" w:ascii="黑体" w:hAnsi="黑体" w:eastAsia="黑体" w:cs="黑体"/>
              <w:color w:val="auto"/>
              <w:szCs w:val="32"/>
              <w:highlight w:val="none"/>
            </w:rPr>
            <w:t>公告</w:t>
          </w:r>
          <w:r>
            <w:rPr>
              <w:color w:val="auto"/>
              <w:highlight w:val="none"/>
            </w:rPr>
            <w:tab/>
          </w:r>
          <w:r>
            <w:rPr>
              <w:color w:val="auto"/>
              <w:highlight w:val="none"/>
            </w:rPr>
            <w:fldChar w:fldCharType="begin"/>
          </w:r>
          <w:r>
            <w:rPr>
              <w:color w:val="auto"/>
              <w:highlight w:val="none"/>
            </w:rPr>
            <w:instrText xml:space="preserve"> PAGEREF _Toc18451 \h </w:instrText>
          </w:r>
          <w:r>
            <w:rPr>
              <w:color w:val="auto"/>
              <w:highlight w:val="none"/>
            </w:rPr>
            <w:fldChar w:fldCharType="separate"/>
          </w:r>
          <w:r>
            <w:rPr>
              <w:color w:val="auto"/>
              <w:highlight w:val="none"/>
            </w:rPr>
            <w:t>3</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2E03409A">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_Toc1722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黑体" w:hAnsi="黑体" w:eastAsia="黑体" w:cs="黑体"/>
              <w:color w:val="auto"/>
              <w:szCs w:val="32"/>
              <w:highlight w:val="none"/>
              <w:lang w:eastAsia="zh-CN"/>
            </w:rPr>
            <w:t>第二章</w:t>
          </w:r>
          <w:r>
            <w:rPr>
              <w:rFonts w:hint="eastAsia" w:ascii="黑体" w:hAnsi="黑体" w:eastAsia="黑体" w:cs="黑体"/>
              <w:color w:val="auto"/>
              <w:szCs w:val="32"/>
              <w:highlight w:val="none"/>
            </w:rPr>
            <w:t xml:space="preserve">  </w:t>
          </w:r>
          <w:r>
            <w:rPr>
              <w:rFonts w:hint="eastAsia" w:ascii="黑体" w:hAnsi="黑体" w:eastAsia="黑体" w:cs="黑体"/>
              <w:color w:val="auto"/>
              <w:szCs w:val="32"/>
              <w:highlight w:val="none"/>
              <w:lang w:val="en-US" w:eastAsia="zh-CN"/>
            </w:rPr>
            <w:t>投标人须知</w:t>
          </w:r>
          <w:r>
            <w:rPr>
              <w:color w:val="auto"/>
              <w:highlight w:val="none"/>
            </w:rPr>
            <w:tab/>
          </w:r>
          <w:r>
            <w:rPr>
              <w:color w:val="auto"/>
              <w:highlight w:val="none"/>
            </w:rPr>
            <w:fldChar w:fldCharType="begin"/>
          </w:r>
          <w:r>
            <w:rPr>
              <w:color w:val="auto"/>
              <w:highlight w:val="none"/>
            </w:rPr>
            <w:instrText xml:space="preserve"> PAGEREF _Toc1722 \h </w:instrText>
          </w:r>
          <w:r>
            <w:rPr>
              <w:color w:val="auto"/>
              <w:highlight w:val="none"/>
            </w:rPr>
            <w:fldChar w:fldCharType="separate"/>
          </w:r>
          <w:r>
            <w:rPr>
              <w:color w:val="auto"/>
              <w:highlight w:val="none"/>
            </w:rPr>
            <w:t>6</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6A6D5C74">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_Toc24580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黑体" w:hAnsi="黑体" w:eastAsia="黑体" w:cs="黑体"/>
              <w:bCs w:val="0"/>
              <w:color w:val="auto"/>
              <w:szCs w:val="32"/>
              <w:highlight w:val="none"/>
              <w:lang w:val="en-US" w:eastAsia="zh-CN"/>
            </w:rPr>
            <w:t>第三章 采购需求</w:t>
          </w:r>
          <w:r>
            <w:rPr>
              <w:color w:val="auto"/>
              <w:highlight w:val="none"/>
            </w:rPr>
            <w:tab/>
          </w:r>
          <w:r>
            <w:rPr>
              <w:color w:val="auto"/>
              <w:highlight w:val="none"/>
            </w:rPr>
            <w:fldChar w:fldCharType="begin"/>
          </w:r>
          <w:r>
            <w:rPr>
              <w:color w:val="auto"/>
              <w:highlight w:val="none"/>
            </w:rPr>
            <w:instrText xml:space="preserve"> PAGEREF _Toc24580 \h </w:instrText>
          </w:r>
          <w:r>
            <w:rPr>
              <w:color w:val="auto"/>
              <w:highlight w:val="none"/>
            </w:rPr>
            <w:fldChar w:fldCharType="separate"/>
          </w:r>
          <w:r>
            <w:rPr>
              <w:color w:val="auto"/>
              <w:highlight w:val="none"/>
            </w:rPr>
            <w:t>37</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47907435">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_Toc7843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黑体" w:hAnsi="黑体" w:eastAsia="黑体" w:cs="黑体"/>
              <w:color w:val="auto"/>
              <w:szCs w:val="32"/>
              <w:highlight w:val="none"/>
              <w:lang w:val="en-US" w:eastAsia="zh-CN"/>
            </w:rPr>
            <w:t xml:space="preserve">第四章 </w:t>
          </w:r>
          <w:r>
            <w:rPr>
              <w:rFonts w:hint="eastAsia" w:ascii="黑体" w:hAnsi="黑体" w:eastAsia="黑体" w:cs="黑体"/>
              <w:color w:val="auto"/>
              <w:szCs w:val="32"/>
              <w:highlight w:val="none"/>
            </w:rPr>
            <w:t>评审方法与评审标准</w:t>
          </w:r>
          <w:r>
            <w:rPr>
              <w:color w:val="auto"/>
              <w:highlight w:val="none"/>
            </w:rPr>
            <w:tab/>
          </w:r>
          <w:r>
            <w:rPr>
              <w:color w:val="auto"/>
              <w:highlight w:val="none"/>
            </w:rPr>
            <w:fldChar w:fldCharType="begin"/>
          </w:r>
          <w:r>
            <w:rPr>
              <w:color w:val="auto"/>
              <w:highlight w:val="none"/>
            </w:rPr>
            <w:instrText xml:space="preserve"> PAGEREF _Toc7843 \h </w:instrText>
          </w:r>
          <w:r>
            <w:rPr>
              <w:color w:val="auto"/>
              <w:highlight w:val="none"/>
            </w:rPr>
            <w:fldChar w:fldCharType="separate"/>
          </w:r>
          <w:r>
            <w:rPr>
              <w:color w:val="auto"/>
              <w:highlight w:val="none"/>
            </w:rPr>
            <w:t>48</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4C366A71">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_Toc27414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黑体" w:hAnsi="黑体" w:eastAsia="黑体" w:cs="黑体"/>
              <w:color w:val="auto"/>
              <w:szCs w:val="32"/>
              <w:highlight w:val="none"/>
              <w:lang w:val="en-US" w:eastAsia="zh-CN"/>
            </w:rPr>
            <w:t>第五章</w:t>
          </w:r>
          <w:r>
            <w:rPr>
              <w:rFonts w:hint="eastAsia" w:ascii="黑体" w:hAnsi="黑体" w:eastAsia="黑体" w:cs="黑体"/>
              <w:color w:val="auto"/>
              <w:szCs w:val="32"/>
              <w:highlight w:val="none"/>
            </w:rPr>
            <w:t xml:space="preserve"> 合同条款及格式</w:t>
          </w:r>
          <w:r>
            <w:rPr>
              <w:color w:val="auto"/>
              <w:highlight w:val="none"/>
            </w:rPr>
            <w:tab/>
          </w:r>
          <w:r>
            <w:rPr>
              <w:color w:val="auto"/>
              <w:highlight w:val="none"/>
            </w:rPr>
            <w:fldChar w:fldCharType="begin"/>
          </w:r>
          <w:r>
            <w:rPr>
              <w:color w:val="auto"/>
              <w:highlight w:val="none"/>
            </w:rPr>
            <w:instrText xml:space="preserve"> PAGEREF _Toc27414 \h </w:instrText>
          </w:r>
          <w:r>
            <w:rPr>
              <w:color w:val="auto"/>
              <w:highlight w:val="none"/>
            </w:rPr>
            <w:fldChar w:fldCharType="separate"/>
          </w:r>
          <w:r>
            <w:rPr>
              <w:color w:val="auto"/>
              <w:highlight w:val="none"/>
            </w:rPr>
            <w:t>52</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273714BE">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_Toc18171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黑体" w:hAnsi="黑体" w:eastAsia="黑体" w:cs="黑体"/>
              <w:color w:val="auto"/>
              <w:szCs w:val="32"/>
              <w:highlight w:val="none"/>
              <w:lang w:val="en-US" w:eastAsia="zh-CN"/>
            </w:rPr>
            <w:t>第六章 投标</w:t>
          </w:r>
          <w:r>
            <w:rPr>
              <w:rFonts w:hint="eastAsia" w:ascii="黑体" w:hAnsi="黑体" w:eastAsia="黑体" w:cs="黑体"/>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_Toc18171 \h </w:instrText>
          </w:r>
          <w:r>
            <w:rPr>
              <w:color w:val="auto"/>
              <w:highlight w:val="none"/>
            </w:rPr>
            <w:fldChar w:fldCharType="separate"/>
          </w:r>
          <w:r>
            <w:rPr>
              <w:color w:val="auto"/>
              <w:highlight w:val="none"/>
            </w:rPr>
            <w:t>66</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2ADBF62B">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_Toc3423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kern w:val="0"/>
              <w:szCs w:val="28"/>
              <w:highlight w:val="none"/>
              <w:lang w:val="en-US" w:eastAsia="zh-CN" w:bidi="ar"/>
            </w:rPr>
            <w:t>一、投标函</w:t>
          </w:r>
          <w:r>
            <w:rPr>
              <w:color w:val="auto"/>
              <w:highlight w:val="none"/>
            </w:rPr>
            <w:tab/>
          </w:r>
          <w:r>
            <w:rPr>
              <w:color w:val="auto"/>
              <w:highlight w:val="none"/>
            </w:rPr>
            <w:fldChar w:fldCharType="begin"/>
          </w:r>
          <w:r>
            <w:rPr>
              <w:color w:val="auto"/>
              <w:highlight w:val="none"/>
            </w:rPr>
            <w:instrText xml:space="preserve"> PAGEREF _Toc3423 \h </w:instrText>
          </w:r>
          <w:r>
            <w:rPr>
              <w:color w:val="auto"/>
              <w:highlight w:val="none"/>
            </w:rPr>
            <w:fldChar w:fldCharType="separate"/>
          </w:r>
          <w:r>
            <w:rPr>
              <w:color w:val="auto"/>
              <w:highlight w:val="none"/>
            </w:rPr>
            <w:t>68</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46B757B8">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_Toc3822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kern w:val="0"/>
              <w:szCs w:val="28"/>
              <w:highlight w:val="none"/>
              <w:lang w:val="en-US" w:eastAsia="zh-CN" w:bidi="ar"/>
            </w:rPr>
            <w:t>二、报价一览表</w:t>
          </w:r>
          <w:r>
            <w:rPr>
              <w:color w:val="auto"/>
              <w:highlight w:val="none"/>
            </w:rPr>
            <w:tab/>
          </w:r>
          <w:r>
            <w:rPr>
              <w:color w:val="auto"/>
              <w:highlight w:val="none"/>
            </w:rPr>
            <w:fldChar w:fldCharType="begin"/>
          </w:r>
          <w:r>
            <w:rPr>
              <w:color w:val="auto"/>
              <w:highlight w:val="none"/>
            </w:rPr>
            <w:instrText xml:space="preserve"> PAGEREF _Toc3822 \h </w:instrText>
          </w:r>
          <w:r>
            <w:rPr>
              <w:color w:val="auto"/>
              <w:highlight w:val="none"/>
            </w:rPr>
            <w:fldChar w:fldCharType="separate"/>
          </w:r>
          <w:r>
            <w:rPr>
              <w:color w:val="auto"/>
              <w:highlight w:val="none"/>
            </w:rPr>
            <w:t>69</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7E93AEFE">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_Toc21238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kern w:val="0"/>
              <w:szCs w:val="28"/>
              <w:highlight w:val="none"/>
              <w:lang w:val="en-US" w:eastAsia="zh-CN" w:bidi="ar"/>
            </w:rPr>
            <w:t>三、投标报价明细表</w:t>
          </w:r>
          <w:r>
            <w:rPr>
              <w:color w:val="auto"/>
              <w:highlight w:val="none"/>
            </w:rPr>
            <w:tab/>
          </w:r>
          <w:r>
            <w:rPr>
              <w:color w:val="auto"/>
              <w:highlight w:val="none"/>
            </w:rPr>
            <w:fldChar w:fldCharType="begin"/>
          </w:r>
          <w:r>
            <w:rPr>
              <w:color w:val="auto"/>
              <w:highlight w:val="none"/>
            </w:rPr>
            <w:instrText xml:space="preserve"> PAGEREF _Toc21238 \h </w:instrText>
          </w:r>
          <w:r>
            <w:rPr>
              <w:color w:val="auto"/>
              <w:highlight w:val="none"/>
            </w:rPr>
            <w:fldChar w:fldCharType="separate"/>
          </w:r>
          <w:r>
            <w:rPr>
              <w:color w:val="auto"/>
              <w:highlight w:val="none"/>
            </w:rPr>
            <w:t>70</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5281D9A0">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_Toc32623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kern w:val="0"/>
              <w:szCs w:val="28"/>
              <w:highlight w:val="none"/>
              <w:lang w:val="en-US" w:eastAsia="zh-CN" w:bidi="ar"/>
            </w:rPr>
            <w:t>四、备品备件、配件清单</w:t>
          </w:r>
          <w:r>
            <w:rPr>
              <w:color w:val="auto"/>
              <w:highlight w:val="none"/>
            </w:rPr>
            <w:tab/>
          </w:r>
          <w:r>
            <w:rPr>
              <w:color w:val="auto"/>
              <w:highlight w:val="none"/>
            </w:rPr>
            <w:fldChar w:fldCharType="begin"/>
          </w:r>
          <w:r>
            <w:rPr>
              <w:color w:val="auto"/>
              <w:highlight w:val="none"/>
            </w:rPr>
            <w:instrText xml:space="preserve"> PAGEREF _Toc32623 \h </w:instrText>
          </w:r>
          <w:r>
            <w:rPr>
              <w:color w:val="auto"/>
              <w:highlight w:val="none"/>
            </w:rPr>
            <w:fldChar w:fldCharType="separate"/>
          </w:r>
          <w:r>
            <w:rPr>
              <w:color w:val="auto"/>
              <w:highlight w:val="none"/>
            </w:rPr>
            <w:t>71</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336D587F">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_Toc22593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kern w:val="0"/>
              <w:szCs w:val="28"/>
              <w:highlight w:val="none"/>
              <w:lang w:val="en-US" w:eastAsia="zh-CN" w:bidi="ar"/>
            </w:rPr>
            <w:t>五、商务条款偏离表</w:t>
          </w:r>
          <w:r>
            <w:rPr>
              <w:color w:val="auto"/>
              <w:highlight w:val="none"/>
            </w:rPr>
            <w:tab/>
          </w:r>
          <w:r>
            <w:rPr>
              <w:color w:val="auto"/>
              <w:highlight w:val="none"/>
            </w:rPr>
            <w:fldChar w:fldCharType="begin"/>
          </w:r>
          <w:r>
            <w:rPr>
              <w:color w:val="auto"/>
              <w:highlight w:val="none"/>
            </w:rPr>
            <w:instrText xml:space="preserve"> PAGEREF _Toc22593 \h </w:instrText>
          </w:r>
          <w:r>
            <w:rPr>
              <w:color w:val="auto"/>
              <w:highlight w:val="none"/>
            </w:rPr>
            <w:fldChar w:fldCharType="separate"/>
          </w:r>
          <w:r>
            <w:rPr>
              <w:color w:val="auto"/>
              <w:highlight w:val="none"/>
            </w:rPr>
            <w:t>72</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7C27D74C">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_Toc6983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kern w:val="0"/>
              <w:szCs w:val="28"/>
              <w:highlight w:val="none"/>
              <w:lang w:val="en-US" w:eastAsia="zh-CN" w:bidi="ar"/>
            </w:rPr>
            <w:t>六、投标人基本情况表</w:t>
          </w:r>
          <w:r>
            <w:rPr>
              <w:color w:val="auto"/>
              <w:highlight w:val="none"/>
            </w:rPr>
            <w:tab/>
          </w:r>
          <w:r>
            <w:rPr>
              <w:color w:val="auto"/>
              <w:highlight w:val="none"/>
            </w:rPr>
            <w:fldChar w:fldCharType="begin"/>
          </w:r>
          <w:r>
            <w:rPr>
              <w:color w:val="auto"/>
              <w:highlight w:val="none"/>
            </w:rPr>
            <w:instrText xml:space="preserve"> PAGEREF _Toc6983 \h </w:instrText>
          </w:r>
          <w:r>
            <w:rPr>
              <w:color w:val="auto"/>
              <w:highlight w:val="none"/>
            </w:rPr>
            <w:fldChar w:fldCharType="separate"/>
          </w:r>
          <w:r>
            <w:rPr>
              <w:color w:val="auto"/>
              <w:highlight w:val="none"/>
            </w:rPr>
            <w:t>73</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717AE2C7">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_Toc28979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七、拟投入本项目的人员一览表</w:t>
          </w:r>
          <w:r>
            <w:rPr>
              <w:color w:val="auto"/>
              <w:highlight w:val="none"/>
            </w:rPr>
            <w:tab/>
          </w:r>
          <w:r>
            <w:rPr>
              <w:color w:val="auto"/>
              <w:highlight w:val="none"/>
            </w:rPr>
            <w:fldChar w:fldCharType="begin"/>
          </w:r>
          <w:r>
            <w:rPr>
              <w:color w:val="auto"/>
              <w:highlight w:val="none"/>
            </w:rPr>
            <w:instrText xml:space="preserve"> PAGEREF _Toc28979 \h </w:instrText>
          </w:r>
          <w:r>
            <w:rPr>
              <w:color w:val="auto"/>
              <w:highlight w:val="none"/>
            </w:rPr>
            <w:fldChar w:fldCharType="separate"/>
          </w:r>
          <w:r>
            <w:rPr>
              <w:color w:val="auto"/>
              <w:highlight w:val="none"/>
            </w:rPr>
            <w:t>74</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2D8460A2">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_Toc15397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八、资格证明文件</w:t>
          </w:r>
          <w:r>
            <w:rPr>
              <w:color w:val="auto"/>
              <w:highlight w:val="none"/>
            </w:rPr>
            <w:tab/>
          </w:r>
          <w:r>
            <w:rPr>
              <w:color w:val="auto"/>
              <w:highlight w:val="none"/>
            </w:rPr>
            <w:fldChar w:fldCharType="begin"/>
          </w:r>
          <w:r>
            <w:rPr>
              <w:color w:val="auto"/>
              <w:highlight w:val="none"/>
            </w:rPr>
            <w:instrText xml:space="preserve"> PAGEREF _Toc15397 \h </w:instrText>
          </w:r>
          <w:r>
            <w:rPr>
              <w:color w:val="auto"/>
              <w:highlight w:val="none"/>
            </w:rPr>
            <w:fldChar w:fldCharType="separate"/>
          </w:r>
          <w:r>
            <w:rPr>
              <w:color w:val="auto"/>
              <w:highlight w:val="none"/>
            </w:rPr>
            <w:t>75</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18C4FE00">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_Toc14370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法定代表人身份证明书</w:t>
          </w:r>
          <w:r>
            <w:rPr>
              <w:color w:val="auto"/>
              <w:highlight w:val="none"/>
            </w:rPr>
            <w:tab/>
          </w:r>
          <w:r>
            <w:rPr>
              <w:color w:val="auto"/>
              <w:highlight w:val="none"/>
            </w:rPr>
            <w:fldChar w:fldCharType="begin"/>
          </w:r>
          <w:r>
            <w:rPr>
              <w:color w:val="auto"/>
              <w:highlight w:val="none"/>
            </w:rPr>
            <w:instrText xml:space="preserve"> PAGEREF _Toc14370 \h </w:instrText>
          </w:r>
          <w:r>
            <w:rPr>
              <w:color w:val="auto"/>
              <w:highlight w:val="none"/>
            </w:rPr>
            <w:fldChar w:fldCharType="separate"/>
          </w:r>
          <w:r>
            <w:rPr>
              <w:color w:val="auto"/>
              <w:highlight w:val="none"/>
            </w:rPr>
            <w:t>76</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382532CE">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_Toc9438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法定代表人授权委托书</w:t>
          </w:r>
          <w:r>
            <w:rPr>
              <w:color w:val="auto"/>
              <w:highlight w:val="none"/>
            </w:rPr>
            <w:tab/>
          </w:r>
          <w:r>
            <w:rPr>
              <w:color w:val="auto"/>
              <w:highlight w:val="none"/>
            </w:rPr>
            <w:fldChar w:fldCharType="begin"/>
          </w:r>
          <w:r>
            <w:rPr>
              <w:color w:val="auto"/>
              <w:highlight w:val="none"/>
            </w:rPr>
            <w:instrText xml:space="preserve"> PAGEREF _Toc9438 \h </w:instrText>
          </w:r>
          <w:r>
            <w:rPr>
              <w:color w:val="auto"/>
              <w:highlight w:val="none"/>
            </w:rPr>
            <w:fldChar w:fldCharType="separate"/>
          </w:r>
          <w:r>
            <w:rPr>
              <w:color w:val="auto"/>
              <w:highlight w:val="none"/>
            </w:rPr>
            <w:t>77</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0AF5098E">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_Toc5888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spacing w:val="-1"/>
              <w:w w:val="95"/>
              <w:kern w:val="0"/>
              <w:szCs w:val="28"/>
              <w:highlight w:val="none"/>
              <w:lang w:val="en-US" w:eastAsia="zh-CN" w:bidi="ar-SA"/>
            </w:rPr>
            <w:t>九、落实政府采购政策需满足的资格要求（如有时提供）</w:t>
          </w:r>
          <w:r>
            <w:rPr>
              <w:color w:val="auto"/>
              <w:highlight w:val="none"/>
            </w:rPr>
            <w:tab/>
          </w:r>
          <w:r>
            <w:rPr>
              <w:color w:val="auto"/>
              <w:highlight w:val="none"/>
            </w:rPr>
            <w:fldChar w:fldCharType="begin"/>
          </w:r>
          <w:r>
            <w:rPr>
              <w:color w:val="auto"/>
              <w:highlight w:val="none"/>
            </w:rPr>
            <w:instrText xml:space="preserve"> PAGEREF _Toc5888 \h </w:instrText>
          </w:r>
          <w:r>
            <w:rPr>
              <w:color w:val="auto"/>
              <w:highlight w:val="none"/>
            </w:rPr>
            <w:fldChar w:fldCharType="separate"/>
          </w:r>
          <w:r>
            <w:rPr>
              <w:color w:val="auto"/>
              <w:highlight w:val="none"/>
            </w:rPr>
            <w:t>82</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0DFEFE5F">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_Toc18507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十、投标保证金/保函</w:t>
          </w:r>
          <w:r>
            <w:rPr>
              <w:color w:val="auto"/>
              <w:highlight w:val="none"/>
            </w:rPr>
            <w:tab/>
          </w:r>
          <w:r>
            <w:rPr>
              <w:color w:val="auto"/>
              <w:highlight w:val="none"/>
            </w:rPr>
            <w:fldChar w:fldCharType="begin"/>
          </w:r>
          <w:r>
            <w:rPr>
              <w:color w:val="auto"/>
              <w:highlight w:val="none"/>
            </w:rPr>
            <w:instrText xml:space="preserve"> PAGEREF _Toc18507 \h </w:instrText>
          </w:r>
          <w:r>
            <w:rPr>
              <w:color w:val="auto"/>
              <w:highlight w:val="none"/>
            </w:rPr>
            <w:fldChar w:fldCharType="separate"/>
          </w:r>
          <w:r>
            <w:rPr>
              <w:color w:val="auto"/>
              <w:highlight w:val="none"/>
            </w:rPr>
            <w:t>85</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4C30873A">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_Toc19265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十一、企业类似项目业绩</w:t>
          </w:r>
          <w:r>
            <w:rPr>
              <w:color w:val="auto"/>
              <w:highlight w:val="none"/>
            </w:rPr>
            <w:tab/>
          </w:r>
          <w:r>
            <w:rPr>
              <w:color w:val="auto"/>
              <w:highlight w:val="none"/>
            </w:rPr>
            <w:fldChar w:fldCharType="begin"/>
          </w:r>
          <w:r>
            <w:rPr>
              <w:color w:val="auto"/>
              <w:highlight w:val="none"/>
            </w:rPr>
            <w:instrText xml:space="preserve"> PAGEREF _Toc19265 \h </w:instrText>
          </w:r>
          <w:r>
            <w:rPr>
              <w:color w:val="auto"/>
              <w:highlight w:val="none"/>
            </w:rPr>
            <w:fldChar w:fldCharType="separate"/>
          </w:r>
          <w:r>
            <w:rPr>
              <w:color w:val="auto"/>
              <w:highlight w:val="none"/>
            </w:rPr>
            <w:t>86</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69B1F692">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_Toc13321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十二、企业综合实力</w:t>
          </w:r>
          <w:r>
            <w:rPr>
              <w:color w:val="auto"/>
              <w:highlight w:val="none"/>
            </w:rPr>
            <w:tab/>
          </w:r>
          <w:r>
            <w:rPr>
              <w:color w:val="auto"/>
              <w:highlight w:val="none"/>
            </w:rPr>
            <w:fldChar w:fldCharType="begin"/>
          </w:r>
          <w:r>
            <w:rPr>
              <w:color w:val="auto"/>
              <w:highlight w:val="none"/>
            </w:rPr>
            <w:instrText xml:space="preserve"> PAGEREF _Toc13321 \h </w:instrText>
          </w:r>
          <w:r>
            <w:rPr>
              <w:color w:val="auto"/>
              <w:highlight w:val="none"/>
            </w:rPr>
            <w:fldChar w:fldCharType="separate"/>
          </w:r>
          <w:r>
            <w:rPr>
              <w:color w:val="auto"/>
              <w:highlight w:val="none"/>
            </w:rPr>
            <w:t>87</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065C7BDD">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_Toc16937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十三、项目实施方案</w:t>
          </w:r>
          <w:r>
            <w:rPr>
              <w:color w:val="auto"/>
              <w:highlight w:val="none"/>
            </w:rPr>
            <w:tab/>
          </w:r>
          <w:r>
            <w:rPr>
              <w:color w:val="auto"/>
              <w:highlight w:val="none"/>
            </w:rPr>
            <w:fldChar w:fldCharType="begin"/>
          </w:r>
          <w:r>
            <w:rPr>
              <w:color w:val="auto"/>
              <w:highlight w:val="none"/>
            </w:rPr>
            <w:instrText xml:space="preserve"> PAGEREF _Toc16937 \h </w:instrText>
          </w:r>
          <w:r>
            <w:rPr>
              <w:color w:val="auto"/>
              <w:highlight w:val="none"/>
            </w:rPr>
            <w:fldChar w:fldCharType="separate"/>
          </w:r>
          <w:r>
            <w:rPr>
              <w:color w:val="auto"/>
              <w:highlight w:val="none"/>
            </w:rPr>
            <w:t>88</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6B867457">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_Toc9750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十四、安装调试方案</w:t>
          </w:r>
          <w:r>
            <w:rPr>
              <w:color w:val="auto"/>
              <w:highlight w:val="none"/>
            </w:rPr>
            <w:tab/>
          </w:r>
          <w:r>
            <w:rPr>
              <w:color w:val="auto"/>
              <w:highlight w:val="none"/>
            </w:rPr>
            <w:fldChar w:fldCharType="begin"/>
          </w:r>
          <w:r>
            <w:rPr>
              <w:color w:val="auto"/>
              <w:highlight w:val="none"/>
            </w:rPr>
            <w:instrText xml:space="preserve"> PAGEREF _Toc9750 \h </w:instrText>
          </w:r>
          <w:r>
            <w:rPr>
              <w:color w:val="auto"/>
              <w:highlight w:val="none"/>
            </w:rPr>
            <w:fldChar w:fldCharType="separate"/>
          </w:r>
          <w:r>
            <w:rPr>
              <w:color w:val="auto"/>
              <w:highlight w:val="none"/>
            </w:rPr>
            <w:t>89</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39176372">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_Toc22612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十五、培训方案</w:t>
          </w:r>
          <w:r>
            <w:rPr>
              <w:color w:val="auto"/>
              <w:highlight w:val="none"/>
            </w:rPr>
            <w:tab/>
          </w:r>
          <w:r>
            <w:rPr>
              <w:color w:val="auto"/>
              <w:highlight w:val="none"/>
            </w:rPr>
            <w:fldChar w:fldCharType="begin"/>
          </w:r>
          <w:r>
            <w:rPr>
              <w:color w:val="auto"/>
              <w:highlight w:val="none"/>
            </w:rPr>
            <w:instrText xml:space="preserve"> PAGEREF _Toc22612 \h </w:instrText>
          </w:r>
          <w:r>
            <w:rPr>
              <w:color w:val="auto"/>
              <w:highlight w:val="none"/>
            </w:rPr>
            <w:fldChar w:fldCharType="separate"/>
          </w:r>
          <w:r>
            <w:rPr>
              <w:color w:val="auto"/>
              <w:highlight w:val="none"/>
            </w:rPr>
            <w:t>90</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27562D37">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_Toc19636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十六、产品质量措施</w:t>
          </w:r>
          <w:r>
            <w:rPr>
              <w:color w:val="auto"/>
              <w:highlight w:val="none"/>
            </w:rPr>
            <w:tab/>
          </w:r>
          <w:r>
            <w:rPr>
              <w:color w:val="auto"/>
              <w:highlight w:val="none"/>
            </w:rPr>
            <w:fldChar w:fldCharType="begin"/>
          </w:r>
          <w:r>
            <w:rPr>
              <w:color w:val="auto"/>
              <w:highlight w:val="none"/>
            </w:rPr>
            <w:instrText xml:space="preserve"> PAGEREF _Toc19636 \h </w:instrText>
          </w:r>
          <w:r>
            <w:rPr>
              <w:color w:val="auto"/>
              <w:highlight w:val="none"/>
            </w:rPr>
            <w:fldChar w:fldCharType="separate"/>
          </w:r>
          <w:r>
            <w:rPr>
              <w:color w:val="auto"/>
              <w:highlight w:val="none"/>
            </w:rPr>
            <w:t>91</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62D65B8E">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_Toc7865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十七、售后维修服务</w:t>
          </w:r>
          <w:r>
            <w:rPr>
              <w:color w:val="auto"/>
              <w:highlight w:val="none"/>
            </w:rPr>
            <w:tab/>
          </w:r>
          <w:r>
            <w:rPr>
              <w:color w:val="auto"/>
              <w:highlight w:val="none"/>
            </w:rPr>
            <w:fldChar w:fldCharType="begin"/>
          </w:r>
          <w:r>
            <w:rPr>
              <w:color w:val="auto"/>
              <w:highlight w:val="none"/>
            </w:rPr>
            <w:instrText xml:space="preserve"> PAGEREF _Toc7865 \h </w:instrText>
          </w:r>
          <w:r>
            <w:rPr>
              <w:color w:val="auto"/>
              <w:highlight w:val="none"/>
            </w:rPr>
            <w:fldChar w:fldCharType="separate"/>
          </w:r>
          <w:r>
            <w:rPr>
              <w:color w:val="auto"/>
              <w:highlight w:val="none"/>
            </w:rPr>
            <w:t>92</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01F48BC0">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_Toc27119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十八、质保期及维护承诺</w:t>
          </w:r>
          <w:r>
            <w:rPr>
              <w:color w:val="auto"/>
              <w:highlight w:val="none"/>
            </w:rPr>
            <w:tab/>
          </w:r>
          <w:r>
            <w:rPr>
              <w:color w:val="auto"/>
              <w:highlight w:val="none"/>
            </w:rPr>
            <w:fldChar w:fldCharType="begin"/>
          </w:r>
          <w:r>
            <w:rPr>
              <w:color w:val="auto"/>
              <w:highlight w:val="none"/>
            </w:rPr>
            <w:instrText xml:space="preserve"> PAGEREF _Toc27119 \h </w:instrText>
          </w:r>
          <w:r>
            <w:rPr>
              <w:color w:val="auto"/>
              <w:highlight w:val="none"/>
            </w:rPr>
            <w:fldChar w:fldCharType="separate"/>
          </w:r>
          <w:r>
            <w:rPr>
              <w:color w:val="auto"/>
              <w:highlight w:val="none"/>
            </w:rPr>
            <w:t>93</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433E115B">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_Toc6256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十九、应急方案</w:t>
          </w:r>
          <w:r>
            <w:rPr>
              <w:color w:val="auto"/>
              <w:highlight w:val="none"/>
            </w:rPr>
            <w:tab/>
          </w:r>
          <w:r>
            <w:rPr>
              <w:color w:val="auto"/>
              <w:highlight w:val="none"/>
            </w:rPr>
            <w:fldChar w:fldCharType="begin"/>
          </w:r>
          <w:r>
            <w:rPr>
              <w:color w:val="auto"/>
              <w:highlight w:val="none"/>
            </w:rPr>
            <w:instrText xml:space="preserve"> PAGEREF _Toc6256 \h </w:instrText>
          </w:r>
          <w:r>
            <w:rPr>
              <w:color w:val="auto"/>
              <w:highlight w:val="none"/>
            </w:rPr>
            <w:fldChar w:fldCharType="separate"/>
          </w:r>
          <w:r>
            <w:rPr>
              <w:color w:val="auto"/>
              <w:highlight w:val="none"/>
            </w:rPr>
            <w:t>94</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21810A14">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_Toc8372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二十、售后服务体系承诺书</w:t>
          </w:r>
          <w:r>
            <w:rPr>
              <w:color w:val="auto"/>
              <w:highlight w:val="none"/>
            </w:rPr>
            <w:tab/>
          </w:r>
          <w:r>
            <w:rPr>
              <w:color w:val="auto"/>
              <w:highlight w:val="none"/>
            </w:rPr>
            <w:fldChar w:fldCharType="begin"/>
          </w:r>
          <w:r>
            <w:rPr>
              <w:color w:val="auto"/>
              <w:highlight w:val="none"/>
            </w:rPr>
            <w:instrText xml:space="preserve"> PAGEREF _Toc8372 \h </w:instrText>
          </w:r>
          <w:r>
            <w:rPr>
              <w:color w:val="auto"/>
              <w:highlight w:val="none"/>
            </w:rPr>
            <w:fldChar w:fldCharType="separate"/>
          </w:r>
          <w:r>
            <w:rPr>
              <w:color w:val="auto"/>
              <w:highlight w:val="none"/>
            </w:rPr>
            <w:t>95</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7DAF0948">
          <w:pPr>
            <w:pStyle w:val="19"/>
            <w:tabs>
              <w:tab w:val="right" w:leader="dot" w:pos="8953"/>
            </w:tabs>
            <w:rPr>
              <w:color w:val="auto"/>
              <w:highlight w:val="none"/>
            </w:rPr>
          </w:pPr>
          <w:r>
            <w:rPr>
              <w:rFonts w:hint="default" w:ascii="宋体" w:hAnsi="宋体" w:eastAsia="宋体" w:cs="宋体"/>
              <w:bCs/>
              <w:i w:val="0"/>
              <w:iCs w:val="0"/>
              <w:color w:val="auto"/>
              <w:kern w:val="0"/>
              <w:szCs w:val="32"/>
              <w:highlight w:val="none"/>
              <w:u w:val="none"/>
              <w:lang w:val="en-US" w:eastAsia="zh-CN" w:bidi="ar"/>
            </w:rPr>
            <w:fldChar w:fldCharType="begin"/>
          </w:r>
          <w:r>
            <w:rPr>
              <w:rFonts w:hint="default" w:ascii="宋体" w:hAnsi="宋体" w:eastAsia="宋体" w:cs="宋体"/>
              <w:bCs/>
              <w:i w:val="0"/>
              <w:iCs w:val="0"/>
              <w:color w:val="auto"/>
              <w:kern w:val="0"/>
              <w:szCs w:val="32"/>
              <w:highlight w:val="none"/>
              <w:lang w:val="en-US" w:eastAsia="zh-CN" w:bidi="ar"/>
            </w:rPr>
            <w:instrText xml:space="preserve"> HYPERLINK \l _Toc16389 </w:instrText>
          </w:r>
          <w:r>
            <w:rPr>
              <w:rFonts w:hint="default" w:ascii="宋体" w:hAnsi="宋体" w:eastAsia="宋体" w:cs="宋体"/>
              <w:bCs/>
              <w:i w:val="0"/>
              <w:iCs w:val="0"/>
              <w:color w:val="auto"/>
              <w:kern w:val="0"/>
              <w:szCs w:val="32"/>
              <w:highlight w:val="none"/>
              <w:lang w:val="en-US" w:eastAsia="zh-CN" w:bidi="ar"/>
            </w:rPr>
            <w:fldChar w:fldCharType="separate"/>
          </w:r>
          <w:r>
            <w:rPr>
              <w:rFonts w:hint="eastAsia" w:ascii="宋体" w:hAnsi="宋体" w:eastAsia="宋体" w:cs="宋体"/>
              <w:bCs/>
              <w:color w:val="auto"/>
              <w:w w:val="95"/>
              <w:kern w:val="0"/>
              <w:szCs w:val="28"/>
              <w:highlight w:val="none"/>
              <w:lang w:val="en-US" w:eastAsia="zh-CN" w:bidi="ar-SA"/>
            </w:rPr>
            <w:t>二十一、投标人自行提交的其他文件</w:t>
          </w:r>
          <w:r>
            <w:rPr>
              <w:rFonts w:hint="eastAsia" w:ascii="宋体" w:hAnsi="宋体" w:eastAsia="宋体" w:cs="宋体"/>
              <w:color w:val="auto"/>
              <w:kern w:val="0"/>
              <w:szCs w:val="24"/>
              <w:highlight w:val="none"/>
              <w:lang w:val="en-US" w:eastAsia="zh-CN" w:bidi="ar"/>
            </w:rPr>
            <w:t>（格式自拟）</w:t>
          </w:r>
          <w:r>
            <w:rPr>
              <w:color w:val="auto"/>
              <w:highlight w:val="none"/>
            </w:rPr>
            <w:tab/>
          </w:r>
          <w:r>
            <w:rPr>
              <w:color w:val="auto"/>
              <w:highlight w:val="none"/>
            </w:rPr>
            <w:fldChar w:fldCharType="begin"/>
          </w:r>
          <w:r>
            <w:rPr>
              <w:color w:val="auto"/>
              <w:highlight w:val="none"/>
            </w:rPr>
            <w:instrText xml:space="preserve"> PAGEREF _Toc16389 \h </w:instrText>
          </w:r>
          <w:r>
            <w:rPr>
              <w:color w:val="auto"/>
              <w:highlight w:val="none"/>
            </w:rPr>
            <w:fldChar w:fldCharType="separate"/>
          </w:r>
          <w:r>
            <w:rPr>
              <w:color w:val="auto"/>
              <w:highlight w:val="none"/>
            </w:rPr>
            <w:t>96</w:t>
          </w:r>
          <w:r>
            <w:rPr>
              <w:color w:val="auto"/>
              <w:highlight w:val="none"/>
            </w:rPr>
            <w:fldChar w:fldCharType="end"/>
          </w:r>
          <w:r>
            <w:rPr>
              <w:rFonts w:hint="default" w:ascii="宋体" w:hAnsi="宋体" w:eastAsia="宋体" w:cs="宋体"/>
              <w:bCs/>
              <w:i w:val="0"/>
              <w:iCs w:val="0"/>
              <w:color w:val="auto"/>
              <w:kern w:val="0"/>
              <w:szCs w:val="32"/>
              <w:highlight w:val="none"/>
              <w:u w:val="none"/>
              <w:lang w:val="en-US" w:eastAsia="zh-CN" w:bidi="ar"/>
            </w:rPr>
            <w:fldChar w:fldCharType="end"/>
          </w:r>
        </w:p>
        <w:p w14:paraId="082935B6">
          <w:pPr>
            <w:rPr>
              <w:rFonts w:hint="default" w:ascii="宋体" w:hAnsi="宋体" w:eastAsia="宋体" w:cs="宋体"/>
              <w:b/>
              <w:bCs/>
              <w:i w:val="0"/>
              <w:iCs w:val="0"/>
              <w:color w:val="auto"/>
              <w:kern w:val="0"/>
              <w:sz w:val="32"/>
              <w:szCs w:val="32"/>
              <w:highlight w:val="none"/>
              <w:u w:val="none"/>
              <w:lang w:val="en-US" w:eastAsia="zh-CN" w:bidi="ar"/>
            </w:rPr>
          </w:pPr>
          <w:r>
            <w:rPr>
              <w:rFonts w:hint="default" w:ascii="宋体" w:hAnsi="宋体" w:eastAsia="宋体" w:cs="宋体"/>
              <w:bCs/>
              <w:i w:val="0"/>
              <w:iCs w:val="0"/>
              <w:color w:val="auto"/>
              <w:kern w:val="0"/>
              <w:szCs w:val="32"/>
              <w:highlight w:val="none"/>
              <w:u w:val="none"/>
              <w:lang w:val="en-US" w:eastAsia="zh-CN" w:bidi="ar"/>
            </w:rPr>
            <w:fldChar w:fldCharType="end"/>
          </w:r>
        </w:p>
      </w:sdtContent>
    </w:sdt>
    <w:p w14:paraId="4DDF19FD">
      <w:pPr>
        <w:rPr>
          <w:rFonts w:hint="default" w:ascii="宋体" w:hAnsi="宋体" w:eastAsia="宋体" w:cs="宋体"/>
          <w:b/>
          <w:bCs/>
          <w:i w:val="0"/>
          <w:iCs w:val="0"/>
          <w:color w:val="auto"/>
          <w:kern w:val="0"/>
          <w:sz w:val="32"/>
          <w:szCs w:val="32"/>
          <w:highlight w:val="none"/>
          <w:u w:val="none"/>
          <w:lang w:val="en-US" w:eastAsia="zh-CN" w:bidi="ar"/>
        </w:rPr>
      </w:pPr>
    </w:p>
    <w:p w14:paraId="07E4E625">
      <w:pPr>
        <w:rPr>
          <w:rFonts w:hint="default" w:ascii="宋体" w:hAnsi="宋体" w:eastAsia="宋体" w:cs="宋体"/>
          <w:b/>
          <w:bCs/>
          <w:i w:val="0"/>
          <w:iCs w:val="0"/>
          <w:color w:val="auto"/>
          <w:kern w:val="0"/>
          <w:sz w:val="32"/>
          <w:szCs w:val="32"/>
          <w:highlight w:val="none"/>
          <w:u w:val="none"/>
          <w:lang w:val="en-US" w:eastAsia="zh-CN" w:bidi="ar"/>
        </w:rPr>
      </w:pPr>
    </w:p>
    <w:p w14:paraId="55866A86">
      <w:pPr>
        <w:rPr>
          <w:rFonts w:hint="default" w:ascii="宋体" w:hAnsi="宋体" w:eastAsia="宋体" w:cs="宋体"/>
          <w:b/>
          <w:bCs/>
          <w:i w:val="0"/>
          <w:iCs w:val="0"/>
          <w:color w:val="auto"/>
          <w:kern w:val="0"/>
          <w:sz w:val="32"/>
          <w:szCs w:val="32"/>
          <w:highlight w:val="none"/>
          <w:u w:val="none"/>
          <w:lang w:val="en-US" w:eastAsia="zh-CN" w:bidi="ar"/>
        </w:rPr>
      </w:pPr>
    </w:p>
    <w:p w14:paraId="7B6FEEDB">
      <w:pPr>
        <w:rPr>
          <w:rFonts w:hint="default" w:ascii="宋体" w:hAnsi="宋体" w:eastAsia="宋体" w:cs="宋体"/>
          <w:b/>
          <w:bCs/>
          <w:i w:val="0"/>
          <w:iCs w:val="0"/>
          <w:color w:val="auto"/>
          <w:kern w:val="0"/>
          <w:sz w:val="32"/>
          <w:szCs w:val="32"/>
          <w:highlight w:val="none"/>
          <w:u w:val="none"/>
          <w:lang w:val="en-US" w:eastAsia="zh-CN" w:bidi="ar"/>
        </w:rPr>
      </w:pPr>
    </w:p>
    <w:p w14:paraId="60B87B73">
      <w:pPr>
        <w:rPr>
          <w:rFonts w:hint="default" w:ascii="宋体" w:hAnsi="宋体" w:eastAsia="宋体" w:cs="宋体"/>
          <w:b/>
          <w:bCs/>
          <w:i w:val="0"/>
          <w:iCs w:val="0"/>
          <w:color w:val="auto"/>
          <w:kern w:val="0"/>
          <w:sz w:val="32"/>
          <w:szCs w:val="32"/>
          <w:highlight w:val="none"/>
          <w:u w:val="none"/>
          <w:lang w:val="en-US" w:eastAsia="zh-CN" w:bidi="ar"/>
        </w:rPr>
      </w:pPr>
    </w:p>
    <w:p w14:paraId="3D1D92A5">
      <w:pPr>
        <w:rPr>
          <w:rFonts w:hint="default" w:ascii="宋体" w:hAnsi="宋体" w:eastAsia="宋体" w:cs="宋体"/>
          <w:b/>
          <w:bCs/>
          <w:i w:val="0"/>
          <w:iCs w:val="0"/>
          <w:color w:val="auto"/>
          <w:kern w:val="0"/>
          <w:sz w:val="32"/>
          <w:szCs w:val="32"/>
          <w:highlight w:val="none"/>
          <w:u w:val="none"/>
          <w:lang w:val="en-US" w:eastAsia="zh-CN" w:bidi="ar"/>
        </w:rPr>
      </w:pPr>
    </w:p>
    <w:p w14:paraId="64D4A438">
      <w:pPr>
        <w:rPr>
          <w:rFonts w:hint="default" w:ascii="宋体" w:hAnsi="宋体" w:eastAsia="宋体" w:cs="宋体"/>
          <w:b/>
          <w:bCs/>
          <w:i w:val="0"/>
          <w:iCs w:val="0"/>
          <w:color w:val="auto"/>
          <w:kern w:val="0"/>
          <w:sz w:val="32"/>
          <w:szCs w:val="32"/>
          <w:highlight w:val="none"/>
          <w:u w:val="none"/>
          <w:lang w:val="en-US" w:eastAsia="zh-CN" w:bidi="ar"/>
        </w:rPr>
      </w:pPr>
    </w:p>
    <w:p w14:paraId="0C5054CA">
      <w:pPr>
        <w:pStyle w:val="2"/>
        <w:tabs>
          <w:tab w:val="left" w:pos="0"/>
          <w:tab w:val="left" w:pos="3165"/>
          <w:tab w:val="center" w:pos="4153"/>
        </w:tabs>
        <w:autoSpaceDE w:val="0"/>
        <w:autoSpaceDN w:val="0"/>
        <w:adjustRightInd w:val="0"/>
        <w:rPr>
          <w:rFonts w:ascii="宋体" w:hAnsi="宋体"/>
          <w:color w:val="auto"/>
          <w:sz w:val="24"/>
          <w:szCs w:val="24"/>
          <w:highlight w:val="none"/>
        </w:rPr>
      </w:pPr>
      <w:bookmarkStart w:id="0" w:name="_Toc132585576"/>
      <w:bookmarkStart w:id="1" w:name="_Toc23646"/>
      <w:bookmarkStart w:id="2" w:name="_Toc11901"/>
      <w:bookmarkStart w:id="3" w:name="_Toc18451"/>
      <w:r>
        <w:rPr>
          <w:rFonts w:hint="eastAsia" w:ascii="黑体" w:hAnsi="黑体" w:eastAsia="黑体" w:cs="黑体"/>
          <w:color w:val="auto"/>
          <w:sz w:val="32"/>
          <w:szCs w:val="32"/>
          <w:highlight w:val="none"/>
        </w:rPr>
        <w:t>第一</w:t>
      </w:r>
      <w:r>
        <w:rPr>
          <w:rFonts w:hint="eastAsia" w:ascii="黑体" w:hAnsi="黑体" w:eastAsia="黑体" w:cs="黑体"/>
          <w:color w:val="auto"/>
          <w:sz w:val="32"/>
          <w:szCs w:val="32"/>
          <w:highlight w:val="none"/>
          <w:lang w:val="en-US" w:eastAsia="zh-CN"/>
        </w:rPr>
        <w:t>章</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val="en-US" w:eastAsia="zh-CN"/>
        </w:rPr>
        <w:t>招标</w:t>
      </w:r>
      <w:r>
        <w:rPr>
          <w:rFonts w:hint="eastAsia" w:ascii="黑体" w:hAnsi="黑体" w:eastAsia="黑体" w:cs="黑体"/>
          <w:color w:val="auto"/>
          <w:sz w:val="32"/>
          <w:szCs w:val="32"/>
          <w:highlight w:val="none"/>
        </w:rPr>
        <w:t>公告</w:t>
      </w:r>
      <w:bookmarkEnd w:id="0"/>
      <w:bookmarkEnd w:id="1"/>
      <w:bookmarkEnd w:id="2"/>
      <w:bookmarkEnd w:id="3"/>
    </w:p>
    <w:p w14:paraId="1400F7C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37081A7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bookmarkStart w:id="4" w:name="OLE_LINK1"/>
      <w:r>
        <w:rPr>
          <w:rFonts w:hint="eastAsia" w:ascii="宋体" w:hAnsi="宋体"/>
          <w:color w:val="auto"/>
          <w:sz w:val="24"/>
          <w:highlight w:val="none"/>
          <w:u w:val="single"/>
          <w:lang w:val="en-US" w:eastAsia="zh-CN"/>
        </w:rPr>
        <w:t>富蕴县教育局2025年义务教育薄弱环节改善与能力提升项目</w:t>
      </w:r>
      <w:bookmarkEnd w:id="4"/>
      <w:r>
        <w:rPr>
          <w:rFonts w:hint="eastAsia" w:ascii="宋体" w:hAnsi="宋体"/>
          <w:color w:val="auto"/>
          <w:sz w:val="24"/>
          <w:highlight w:val="none"/>
          <w:u w:val="single"/>
        </w:rPr>
        <w:t xml:space="preserve"> </w:t>
      </w:r>
      <w:r>
        <w:rPr>
          <w:rFonts w:hint="eastAsia" w:ascii="宋体" w:hAnsi="宋体"/>
          <w:color w:val="auto"/>
          <w:sz w:val="24"/>
          <w:highlight w:val="none"/>
        </w:rPr>
        <w:t>的潜在</w:t>
      </w:r>
      <w:r>
        <w:rPr>
          <w:rFonts w:hint="eastAsia" w:ascii="宋体" w:hAnsi="宋体"/>
          <w:color w:val="auto"/>
          <w:sz w:val="24"/>
          <w:highlight w:val="none"/>
          <w:lang w:eastAsia="zh-CN"/>
        </w:rPr>
        <w:t>投标人</w:t>
      </w:r>
      <w:r>
        <w:rPr>
          <w:rFonts w:hint="eastAsia" w:ascii="宋体" w:hAnsi="宋体"/>
          <w:color w:val="auto"/>
          <w:sz w:val="24"/>
          <w:highlight w:val="none"/>
        </w:rPr>
        <w:t>应在</w:t>
      </w:r>
      <w:r>
        <w:rPr>
          <w:rFonts w:hint="eastAsia" w:ascii="宋体" w:hAnsi="宋体"/>
          <w:color w:val="auto"/>
          <w:sz w:val="24"/>
          <w:highlight w:val="none"/>
          <w:u w:val="single"/>
        </w:rPr>
        <w:t>政采云平台（</w:t>
      </w:r>
      <w:r>
        <w:rPr>
          <w:rFonts w:ascii="宋体" w:hAnsi="宋体"/>
          <w:color w:val="auto"/>
          <w:sz w:val="24"/>
          <w:highlight w:val="none"/>
          <w:u w:val="single"/>
        </w:rPr>
        <w:fldChar w:fldCharType="begin"/>
      </w:r>
      <w:r>
        <w:rPr>
          <w:rFonts w:ascii="宋体" w:hAnsi="宋体"/>
          <w:color w:val="auto"/>
          <w:sz w:val="24"/>
          <w:highlight w:val="none"/>
          <w:u w:val="single"/>
        </w:rPr>
        <w:instrText xml:space="preserve"> HYPERLINK "</w:instrText>
      </w:r>
      <w:r>
        <w:rPr>
          <w:rFonts w:hint="eastAsia" w:ascii="宋体" w:hAnsi="宋体"/>
          <w:color w:val="auto"/>
          <w:sz w:val="24"/>
          <w:highlight w:val="none"/>
          <w:u w:val="single"/>
        </w:rPr>
        <w:instrText xml:space="preserve">https://www.zcygov.cn/）</w:instrText>
      </w:r>
      <w:r>
        <w:rPr>
          <w:rFonts w:hint="eastAsia" w:ascii="宋体" w:hAnsi="宋体"/>
          <w:color w:val="auto"/>
          <w:sz w:val="24"/>
          <w:highlight w:val="none"/>
        </w:rPr>
        <w:instrText xml:space="preserve">获取采购文件，并于</w:instrText>
      </w:r>
      <w:r>
        <w:rPr>
          <w:rFonts w:ascii="宋体" w:hAnsi="宋体"/>
          <w:color w:val="auto"/>
          <w:sz w:val="24"/>
          <w:highlight w:val="none"/>
          <w:u w:val="single"/>
        </w:rPr>
        <w:instrText xml:space="preserve"> </w:instrText>
      </w:r>
      <w:r>
        <w:rPr>
          <w:rFonts w:hint="eastAsia" w:ascii="宋体" w:hAnsi="宋体"/>
          <w:color w:val="auto"/>
          <w:sz w:val="24"/>
          <w:highlight w:val="none"/>
          <w:u w:val="single"/>
        </w:rPr>
        <w:instrText xml:space="preserve">202</w:instrText>
      </w:r>
      <w:r>
        <w:rPr>
          <w:rFonts w:ascii="宋体" w:hAnsi="宋体"/>
          <w:color w:val="auto"/>
          <w:sz w:val="24"/>
          <w:highlight w:val="none"/>
          <w:u w:val="single"/>
        </w:rPr>
        <w:instrText xml:space="preserve">3</w:instrText>
      </w:r>
      <w:r>
        <w:rPr>
          <w:rFonts w:hint="eastAsia" w:ascii="宋体" w:hAnsi="宋体"/>
          <w:bCs/>
          <w:color w:val="auto"/>
          <w:sz w:val="24"/>
          <w:highlight w:val="none"/>
          <w:u w:val="single"/>
        </w:rPr>
        <w:instrText xml:space="preserve">年</w:instrText>
      </w:r>
      <w:r>
        <w:rPr>
          <w:rFonts w:ascii="宋体" w:hAnsi="宋体"/>
          <w:bCs/>
          <w:color w:val="auto"/>
          <w:sz w:val="24"/>
          <w:highlight w:val="none"/>
          <w:u w:val="single"/>
        </w:rPr>
        <w:instrText xml:space="preserve">08</w:instrText>
      </w:r>
      <w:r>
        <w:rPr>
          <w:rFonts w:ascii="宋体" w:hAnsi="宋体"/>
          <w:color w:val="auto"/>
          <w:sz w:val="24"/>
          <w:highlight w:val="none"/>
          <w:u w:val="single"/>
        </w:rPr>
        <w:instrText xml:space="preserve">" </w:instrText>
      </w:r>
      <w:r>
        <w:rPr>
          <w:rFonts w:ascii="宋体" w:hAnsi="宋体"/>
          <w:color w:val="auto"/>
          <w:sz w:val="24"/>
          <w:highlight w:val="none"/>
          <w:u w:val="single"/>
        </w:rPr>
        <w:fldChar w:fldCharType="separate"/>
      </w:r>
      <w:r>
        <w:rPr>
          <w:rStyle w:val="14"/>
          <w:rFonts w:hint="eastAsia" w:ascii="宋体" w:hAnsi="宋体"/>
          <w:color w:val="auto"/>
          <w:sz w:val="24"/>
          <w:highlight w:val="none"/>
        </w:rPr>
        <w:t>https://www.zcygov.cn/）获取采购文件，并于</w:t>
      </w:r>
      <w:r>
        <w:rPr>
          <w:rFonts w:ascii="宋体" w:hAnsi="宋体"/>
          <w:color w:val="auto"/>
          <w:sz w:val="24"/>
          <w:highlight w:val="none"/>
          <w:u w:val="single"/>
        </w:rPr>
        <w:fldChar w:fldCharType="end"/>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07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22</w:t>
      </w:r>
      <w:r>
        <w:rPr>
          <w:rFonts w:hint="eastAsia" w:ascii="宋体" w:hAnsi="宋体"/>
          <w:bCs/>
          <w:color w:val="auto"/>
          <w:sz w:val="24"/>
          <w:highlight w:val="none"/>
          <w:u w:val="single"/>
        </w:rPr>
        <w:t>日1</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0分（</w:t>
      </w:r>
      <w:r>
        <w:rPr>
          <w:rFonts w:hint="eastAsia" w:ascii="宋体" w:hAnsi="宋体"/>
          <w:bCs/>
          <w:color w:val="auto"/>
          <w:sz w:val="24"/>
          <w:highlight w:val="none"/>
        </w:rPr>
        <w:t>北京时间）前提交响应</w:t>
      </w:r>
      <w:r>
        <w:rPr>
          <w:rFonts w:ascii="宋体" w:hAnsi="宋体"/>
          <w:bCs/>
          <w:color w:val="auto"/>
          <w:sz w:val="24"/>
          <w:highlight w:val="none"/>
        </w:rPr>
        <w:t>文件</w:t>
      </w:r>
      <w:r>
        <w:rPr>
          <w:rFonts w:hint="eastAsia" w:ascii="宋体" w:hAnsi="宋体"/>
          <w:color w:val="auto"/>
          <w:sz w:val="24"/>
          <w:highlight w:val="none"/>
        </w:rPr>
        <w:t>。</w:t>
      </w:r>
    </w:p>
    <w:p w14:paraId="3F2FE918">
      <w:pPr>
        <w:spacing w:line="360" w:lineRule="auto"/>
        <w:rPr>
          <w:rFonts w:ascii="宋体" w:hAnsi="宋体"/>
          <w:color w:val="auto"/>
          <w:sz w:val="24"/>
          <w:highlight w:val="none"/>
        </w:rPr>
      </w:pPr>
    </w:p>
    <w:p w14:paraId="73EC5DE8">
      <w:pPr>
        <w:pStyle w:val="3"/>
        <w:rPr>
          <w:rFonts w:ascii="宋体" w:hAnsi="宋体" w:cs="宋体"/>
          <w:b w:val="0"/>
          <w:color w:val="auto"/>
          <w:szCs w:val="24"/>
          <w:highlight w:val="none"/>
        </w:rPr>
      </w:pPr>
      <w:bookmarkStart w:id="5" w:name="_Toc132285654"/>
      <w:bookmarkStart w:id="6" w:name="_Toc35393790"/>
      <w:bookmarkStart w:id="7" w:name="_Toc6773"/>
      <w:bookmarkStart w:id="8" w:name="_Toc110442747"/>
      <w:bookmarkStart w:id="9" w:name="_Toc28359002"/>
      <w:bookmarkStart w:id="10" w:name="_Toc35393621"/>
      <w:bookmarkStart w:id="11" w:name="_Toc132585577"/>
      <w:bookmarkStart w:id="12" w:name="_Toc28359079"/>
      <w:bookmarkStart w:id="13" w:name="_Hlk24379207"/>
      <w:bookmarkStart w:id="14" w:name="OLE_LINK5"/>
      <w:r>
        <w:rPr>
          <w:rFonts w:hint="eastAsia" w:ascii="楷体_GB2312" w:hAnsi="楷体_GB2312" w:eastAsia="楷体_GB2312" w:cs="楷体_GB2312"/>
          <w:b/>
          <w:bCs w:val="0"/>
          <w:color w:val="auto"/>
          <w:sz w:val="32"/>
          <w:szCs w:val="32"/>
          <w:highlight w:val="none"/>
        </w:rPr>
        <w:t>一、项目基本情况</w:t>
      </w:r>
      <w:bookmarkEnd w:id="5"/>
      <w:bookmarkEnd w:id="6"/>
      <w:bookmarkEnd w:id="7"/>
      <w:bookmarkEnd w:id="8"/>
      <w:bookmarkEnd w:id="9"/>
      <w:bookmarkEnd w:id="10"/>
      <w:bookmarkEnd w:id="11"/>
      <w:bookmarkEnd w:id="12"/>
    </w:p>
    <w:bookmarkEnd w:id="13"/>
    <w:p w14:paraId="09066AA6">
      <w:pPr>
        <w:tabs>
          <w:tab w:val="left" w:pos="3544"/>
        </w:tabs>
        <w:spacing w:line="360" w:lineRule="auto"/>
        <w:ind w:firstLine="480" w:firstLineChars="200"/>
        <w:rPr>
          <w:rFonts w:hint="eastAsia" w:ascii="宋体" w:hAnsi="宋体" w:cs="宋体"/>
          <w:b/>
          <w:bCs/>
          <w:color w:val="auto"/>
          <w:kern w:val="2"/>
          <w:sz w:val="24"/>
          <w:szCs w:val="24"/>
          <w:highlight w:val="none"/>
          <w:lang w:val="en-US" w:eastAsia="zh-CN" w:bidi="ar-SA"/>
        </w:rPr>
      </w:pPr>
      <w:r>
        <w:rPr>
          <w:rFonts w:hint="eastAsia" w:ascii="宋体" w:hAnsi="宋体"/>
          <w:color w:val="auto"/>
          <w:sz w:val="24"/>
          <w:highlight w:val="none"/>
        </w:rPr>
        <w:t>项目编号：</w:t>
      </w:r>
      <w:bookmarkStart w:id="15" w:name="OLE_LINK9"/>
      <w:r>
        <w:rPr>
          <w:rFonts w:hint="eastAsia" w:ascii="宋体" w:hAnsi="宋体" w:cs="宋体"/>
          <w:b/>
          <w:bCs/>
          <w:color w:val="auto"/>
          <w:kern w:val="2"/>
          <w:sz w:val="24"/>
          <w:szCs w:val="24"/>
          <w:highlight w:val="none"/>
          <w:lang w:val="en-US" w:eastAsia="zh-CN" w:bidi="ar-SA"/>
        </w:rPr>
        <w:t>FYXCGZX-JC2025-016</w:t>
      </w:r>
      <w:bookmarkEnd w:id="15"/>
    </w:p>
    <w:p w14:paraId="2AF4207E">
      <w:pPr>
        <w:tabs>
          <w:tab w:val="left" w:pos="3544"/>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项目名称：</w:t>
      </w:r>
      <w:bookmarkStart w:id="16" w:name="OLE_LINK3"/>
      <w:r>
        <w:rPr>
          <w:rFonts w:hint="eastAsia" w:ascii="宋体" w:hAnsi="宋体"/>
          <w:color w:val="auto"/>
          <w:sz w:val="24"/>
          <w:highlight w:val="none"/>
          <w:u w:val="none"/>
          <w:lang w:val="en-US" w:eastAsia="zh-CN"/>
        </w:rPr>
        <w:t>富蕴县教育局2025年义务教育薄弱环节改善与能力提升项目</w:t>
      </w:r>
      <w:bookmarkEnd w:id="16"/>
    </w:p>
    <w:p w14:paraId="3E249130">
      <w:pPr>
        <w:tabs>
          <w:tab w:val="left" w:pos="3544"/>
        </w:tabs>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采购方式：</w:t>
      </w:r>
      <w:r>
        <w:rPr>
          <w:rFonts w:hint="eastAsia" w:ascii="宋体" w:hAnsi="宋体"/>
          <w:color w:val="auto"/>
          <w:sz w:val="24"/>
          <w:highlight w:val="none"/>
          <w:lang w:val="en-US" w:eastAsia="zh-CN"/>
        </w:rPr>
        <w:t>公开招标</w:t>
      </w:r>
    </w:p>
    <w:p w14:paraId="70CA6AC1">
      <w:pPr>
        <w:tabs>
          <w:tab w:val="left" w:pos="3544"/>
        </w:tabs>
        <w:spacing w:line="360" w:lineRule="auto"/>
        <w:ind w:firstLine="480" w:firstLineChars="200"/>
        <w:rPr>
          <w:rFonts w:hint="default" w:ascii="宋体" w:hAnsi="宋体" w:eastAsiaTheme="minorEastAsia"/>
          <w:color w:val="auto"/>
          <w:sz w:val="24"/>
          <w:highlight w:val="none"/>
          <w:lang w:val="en-US" w:eastAsia="zh-CN"/>
        </w:rPr>
      </w:pPr>
      <w:r>
        <w:rPr>
          <w:rFonts w:hint="eastAsia" w:ascii="宋体" w:hAnsi="宋体"/>
          <w:color w:val="auto"/>
          <w:sz w:val="24"/>
          <w:highlight w:val="none"/>
        </w:rPr>
        <w:t>预算金额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元</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4020000</w:t>
      </w:r>
    </w:p>
    <w:p w14:paraId="00366BBA">
      <w:pPr>
        <w:tabs>
          <w:tab w:val="left" w:pos="3544"/>
        </w:tabs>
        <w:spacing w:line="360" w:lineRule="auto"/>
        <w:ind w:firstLine="480" w:firstLineChars="200"/>
        <w:rPr>
          <w:rFonts w:hint="default" w:ascii="宋体" w:hAnsi="宋体" w:eastAsiaTheme="minorEastAsia"/>
          <w:color w:val="auto"/>
          <w:sz w:val="24"/>
          <w:highlight w:val="none"/>
          <w:lang w:val="en-US" w:eastAsia="zh-CN"/>
        </w:rPr>
      </w:pPr>
      <w:r>
        <w:rPr>
          <w:rFonts w:hint="eastAsia" w:ascii="宋体" w:hAnsi="宋体"/>
          <w:color w:val="auto"/>
          <w:sz w:val="24"/>
          <w:highlight w:val="none"/>
        </w:rPr>
        <w:t>最高限价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元</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4020000</w:t>
      </w:r>
    </w:p>
    <w:p w14:paraId="1E18F981">
      <w:pPr>
        <w:tabs>
          <w:tab w:val="left" w:pos="3544"/>
        </w:tabs>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采购需求：</w:t>
      </w:r>
      <w:r>
        <w:rPr>
          <w:rFonts w:hint="eastAsia" w:ascii="宋体" w:hAnsi="宋体"/>
          <w:color w:val="auto"/>
          <w:sz w:val="24"/>
          <w:highlight w:val="none"/>
          <w:u w:val="none"/>
          <w:lang w:val="en-US" w:eastAsia="zh-CN"/>
        </w:rPr>
        <w:t>智慧黑板、视频展台、教师及学生终端、云桌面终端系统、机房教学软件等（</w:t>
      </w:r>
      <w:r>
        <w:rPr>
          <w:rFonts w:hint="eastAsia" w:ascii="宋体" w:hAnsi="宋体"/>
          <w:color w:val="auto"/>
          <w:sz w:val="24"/>
          <w:highlight w:val="none"/>
        </w:rPr>
        <w:t>具体要求详见</w:t>
      </w:r>
      <w:r>
        <w:rPr>
          <w:rFonts w:hint="eastAsia" w:ascii="宋体" w:hAnsi="宋体"/>
          <w:color w:val="auto"/>
          <w:sz w:val="24"/>
          <w:highlight w:val="none"/>
          <w:lang w:val="en-US" w:eastAsia="zh-CN"/>
        </w:rPr>
        <w:t>采购需求）</w:t>
      </w:r>
      <w:r>
        <w:rPr>
          <w:rFonts w:hint="eastAsia" w:ascii="宋体" w:hAnsi="宋体"/>
          <w:color w:val="auto"/>
          <w:sz w:val="24"/>
          <w:highlight w:val="none"/>
          <w:lang w:eastAsia="zh-CN"/>
        </w:rPr>
        <w:t>。</w:t>
      </w:r>
    </w:p>
    <w:p w14:paraId="01B2A4B5">
      <w:pPr>
        <w:tabs>
          <w:tab w:val="left" w:pos="3544"/>
        </w:tabs>
        <w:spacing w:line="360" w:lineRule="auto"/>
        <w:ind w:firstLine="480" w:firstLineChars="200"/>
        <w:rPr>
          <w:rFonts w:hint="eastAsia" w:ascii="宋体" w:hAnsi="宋体" w:eastAsia="微软雅黑"/>
          <w:color w:val="auto"/>
          <w:sz w:val="24"/>
          <w:highlight w:val="none"/>
          <w:u w:val="single"/>
          <w:lang w:eastAsia="zh-CN"/>
        </w:rPr>
      </w:pPr>
      <w:r>
        <w:rPr>
          <w:rFonts w:hint="eastAsia" w:ascii="宋体" w:hAnsi="宋体"/>
          <w:color w:val="auto"/>
          <w:sz w:val="24"/>
          <w:highlight w:val="none"/>
        </w:rPr>
        <w:t>合同履行期限：</w:t>
      </w:r>
      <w:r>
        <w:rPr>
          <w:rFonts w:hint="eastAsia" w:ascii="微软雅黑" w:hAnsi="微软雅黑" w:eastAsia="微软雅黑" w:cs="微软雅黑"/>
          <w:i w:val="0"/>
          <w:iCs w:val="0"/>
          <w:caps w:val="0"/>
          <w:color w:val="auto"/>
          <w:spacing w:val="0"/>
          <w:sz w:val="21"/>
          <w:szCs w:val="21"/>
          <w:highlight w:val="none"/>
          <w:shd w:val="clear" w:color="auto" w:fill="FFFFFF"/>
          <w:lang w:val="en-US" w:eastAsia="zh-CN"/>
        </w:rPr>
        <w:t>20</w:t>
      </w:r>
      <w:r>
        <w:rPr>
          <w:rFonts w:ascii="微软雅黑" w:hAnsi="微软雅黑" w:eastAsia="微软雅黑" w:cs="微软雅黑"/>
          <w:i w:val="0"/>
          <w:iCs w:val="0"/>
          <w:caps w:val="0"/>
          <w:color w:val="auto"/>
          <w:spacing w:val="0"/>
          <w:sz w:val="21"/>
          <w:szCs w:val="21"/>
          <w:highlight w:val="none"/>
          <w:shd w:val="clear" w:color="auto" w:fill="FFFFFF"/>
        </w:rPr>
        <w:t>日历日</w:t>
      </w:r>
      <w:r>
        <w:rPr>
          <w:rFonts w:hint="eastAsia" w:ascii="微软雅黑" w:hAnsi="微软雅黑" w:eastAsia="微软雅黑" w:cs="微软雅黑"/>
          <w:i w:val="0"/>
          <w:iCs w:val="0"/>
          <w:caps w:val="0"/>
          <w:color w:val="auto"/>
          <w:spacing w:val="0"/>
          <w:sz w:val="21"/>
          <w:szCs w:val="21"/>
          <w:highlight w:val="none"/>
          <w:shd w:val="clear" w:color="auto" w:fill="FFFFFF"/>
          <w:lang w:eastAsia="zh-CN"/>
        </w:rPr>
        <w:t>（含安装）</w:t>
      </w:r>
    </w:p>
    <w:p w14:paraId="4C7B39D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本项目不接受联合体</w:t>
      </w:r>
      <w:r>
        <w:rPr>
          <w:rFonts w:hint="eastAsia" w:ascii="宋体" w:hAnsi="宋体"/>
          <w:color w:val="auto"/>
          <w:sz w:val="24"/>
          <w:highlight w:val="none"/>
          <w:lang w:val="en-US" w:eastAsia="zh-CN"/>
        </w:rPr>
        <w:t>投标</w:t>
      </w:r>
      <w:r>
        <w:rPr>
          <w:rFonts w:hint="eastAsia" w:ascii="宋体" w:hAnsi="宋体"/>
          <w:color w:val="auto"/>
          <w:sz w:val="24"/>
          <w:highlight w:val="none"/>
        </w:rPr>
        <w:t>。</w:t>
      </w:r>
    </w:p>
    <w:p w14:paraId="66497EE1">
      <w:pPr>
        <w:pStyle w:val="3"/>
        <w:rPr>
          <w:rFonts w:hint="eastAsia" w:ascii="楷体_GB2312" w:hAnsi="楷体_GB2312" w:eastAsia="楷体_GB2312" w:cs="楷体_GB2312"/>
          <w:b/>
          <w:bCs w:val="0"/>
          <w:color w:val="auto"/>
          <w:sz w:val="32"/>
          <w:szCs w:val="32"/>
          <w:highlight w:val="none"/>
        </w:rPr>
      </w:pPr>
      <w:bookmarkStart w:id="17" w:name="_Toc110442748"/>
      <w:bookmarkStart w:id="18" w:name="_Toc28359090"/>
      <w:bookmarkStart w:id="19" w:name="_Toc35393799"/>
      <w:bookmarkStart w:id="20" w:name="_Toc16213"/>
      <w:bookmarkStart w:id="21" w:name="_Toc28359013"/>
      <w:bookmarkStart w:id="22" w:name="_Toc35393630"/>
      <w:bookmarkStart w:id="23" w:name="_Toc132585578"/>
      <w:bookmarkStart w:id="24" w:name="_Toc132285655"/>
      <w:r>
        <w:rPr>
          <w:rFonts w:hint="eastAsia" w:ascii="楷体_GB2312" w:hAnsi="楷体_GB2312" w:eastAsia="楷体_GB2312" w:cs="楷体_GB2312"/>
          <w:b/>
          <w:bCs w:val="0"/>
          <w:color w:val="auto"/>
          <w:sz w:val="32"/>
          <w:szCs w:val="32"/>
          <w:highlight w:val="none"/>
        </w:rPr>
        <w:t>二、申请人的资格要求</w:t>
      </w:r>
      <w:bookmarkEnd w:id="17"/>
      <w:bookmarkEnd w:id="18"/>
      <w:bookmarkEnd w:id="19"/>
      <w:bookmarkEnd w:id="20"/>
      <w:bookmarkEnd w:id="21"/>
      <w:bookmarkEnd w:id="22"/>
      <w:bookmarkEnd w:id="23"/>
      <w:bookmarkEnd w:id="24"/>
    </w:p>
    <w:p w14:paraId="12127868">
      <w:pPr>
        <w:spacing w:line="360" w:lineRule="auto"/>
        <w:ind w:firstLine="540"/>
        <w:rPr>
          <w:rFonts w:hint="eastAsia" w:ascii="宋体" w:hAnsi="宋体" w:cs="宋体"/>
          <w:color w:val="auto"/>
          <w:sz w:val="24"/>
          <w:highlight w:val="none"/>
        </w:rPr>
      </w:pPr>
      <w:bookmarkStart w:id="25" w:name="_Toc28359014"/>
      <w:bookmarkStart w:id="26" w:name="_Toc28359091"/>
      <w:r>
        <w:rPr>
          <w:rFonts w:hint="eastAsia" w:ascii="宋体" w:hAnsi="宋体" w:cs="宋体"/>
          <w:color w:val="auto"/>
          <w:sz w:val="24"/>
          <w:highlight w:val="none"/>
          <w:lang w:val="en-US" w:eastAsia="zh-CN"/>
        </w:rPr>
        <w:t xml:space="preserve">1.满足《中华人民共和国政府采购法》第二十二条规定； </w:t>
      </w:r>
    </w:p>
    <w:p w14:paraId="6AA858DB">
      <w:pPr>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2.落实政府采购政策需满足的资格要求：本项目不专门面向中小企业。 </w:t>
      </w:r>
    </w:p>
    <w:p w14:paraId="64F997EA">
      <w:pPr>
        <w:spacing w:line="360" w:lineRule="auto"/>
        <w:ind w:firstLine="54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3.本项目的特定资格要求：</w:t>
      </w:r>
    </w:p>
    <w:p w14:paraId="225CE7FA">
      <w:pPr>
        <w:spacing w:line="360" w:lineRule="auto"/>
        <w:ind w:firstLine="540"/>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color w:val="auto"/>
          <w:sz w:val="24"/>
          <w:highlight w:val="none"/>
          <w:lang w:val="en-US" w:eastAsia="zh-CN"/>
        </w:rPr>
        <w:t>单位负责人为同一人或者存在直接控股、管理关系的不同投标人，不得参加同一合同项下的政府采购活动。</w:t>
      </w:r>
    </w:p>
    <w:p w14:paraId="5CDC53A1">
      <w:pPr>
        <w:pStyle w:val="3"/>
        <w:rPr>
          <w:rFonts w:ascii="宋体" w:hAnsi="宋体" w:cs="宋体"/>
          <w:b w:val="0"/>
          <w:color w:val="auto"/>
          <w:szCs w:val="24"/>
          <w:highlight w:val="none"/>
        </w:rPr>
      </w:pPr>
      <w:bookmarkStart w:id="27" w:name="_Toc110442749"/>
      <w:bookmarkStart w:id="28" w:name="_Toc35393800"/>
      <w:bookmarkStart w:id="29" w:name="_Toc132285656"/>
      <w:bookmarkStart w:id="30" w:name="_Toc9208"/>
      <w:bookmarkStart w:id="31" w:name="_Toc35393631"/>
      <w:bookmarkStart w:id="32" w:name="_Toc132585579"/>
      <w:r>
        <w:rPr>
          <w:rFonts w:hint="eastAsia" w:ascii="楷体_GB2312" w:hAnsi="楷体_GB2312" w:eastAsia="楷体_GB2312" w:cs="楷体_GB2312"/>
          <w:b/>
          <w:bCs w:val="0"/>
          <w:color w:val="auto"/>
          <w:sz w:val="32"/>
          <w:szCs w:val="32"/>
          <w:highlight w:val="none"/>
        </w:rPr>
        <w:t>三、获取采购文件</w:t>
      </w:r>
      <w:bookmarkEnd w:id="25"/>
      <w:bookmarkEnd w:id="26"/>
      <w:bookmarkEnd w:id="27"/>
      <w:bookmarkEnd w:id="28"/>
      <w:bookmarkEnd w:id="29"/>
      <w:bookmarkEnd w:id="30"/>
      <w:bookmarkEnd w:id="31"/>
      <w:bookmarkEnd w:id="32"/>
    </w:p>
    <w:p w14:paraId="711277B4">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日至202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:00</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:00</w:t>
      </w:r>
      <w:r>
        <w:rPr>
          <w:rFonts w:hint="eastAsia" w:ascii="宋体" w:hAnsi="宋体" w:cs="宋体"/>
          <w:color w:val="auto"/>
          <w:sz w:val="24"/>
          <w:highlight w:val="none"/>
        </w:rPr>
        <w:t>，下午</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w:t>
      </w:r>
      <w:r>
        <w:rPr>
          <w:rFonts w:ascii="宋体" w:hAnsi="宋体" w:cs="宋体"/>
          <w:color w:val="auto"/>
          <w:sz w:val="24"/>
          <w:highlight w:val="none"/>
          <w:u w:val="single"/>
        </w:rPr>
        <w:t>00</w:t>
      </w:r>
      <w:r>
        <w:rPr>
          <w:rFonts w:hint="eastAsia" w:ascii="宋体" w:hAnsi="宋体" w:cs="宋体"/>
          <w:color w:val="auto"/>
          <w:sz w:val="24"/>
          <w:highlight w:val="none"/>
        </w:rPr>
        <w:t>至</w:t>
      </w:r>
      <w:r>
        <w:rPr>
          <w:rFonts w:hint="eastAsia" w:ascii="宋体" w:hAnsi="宋体" w:cs="宋体"/>
          <w:color w:val="auto"/>
          <w:sz w:val="24"/>
          <w:highlight w:val="none"/>
          <w:u w:val="single"/>
        </w:rPr>
        <w:t>2</w:t>
      </w:r>
      <w:r>
        <w:rPr>
          <w:rFonts w:ascii="宋体" w:hAnsi="宋体" w:cs="宋体"/>
          <w:color w:val="auto"/>
          <w:sz w:val="24"/>
          <w:highlight w:val="none"/>
          <w:u w:val="single"/>
        </w:rPr>
        <w:t>3</w:t>
      </w:r>
      <w:r>
        <w:rPr>
          <w:rFonts w:hint="eastAsia" w:ascii="宋体" w:hAnsi="宋体" w:cs="宋体"/>
          <w:color w:val="auto"/>
          <w:sz w:val="24"/>
          <w:highlight w:val="none"/>
          <w:u w:val="single"/>
        </w:rPr>
        <w:t>:</w:t>
      </w:r>
      <w:r>
        <w:rPr>
          <w:rFonts w:ascii="宋体" w:hAnsi="宋体" w:cs="宋体"/>
          <w:color w:val="auto"/>
          <w:sz w:val="24"/>
          <w:highlight w:val="none"/>
          <w:u w:val="single"/>
        </w:rPr>
        <w:t>59</w:t>
      </w:r>
      <w:r>
        <w:rPr>
          <w:rFonts w:hint="eastAsia" w:ascii="宋体" w:hAnsi="宋体" w:cs="宋体"/>
          <w:color w:val="auto"/>
          <w:sz w:val="24"/>
          <w:highlight w:val="none"/>
        </w:rPr>
        <w:t>（北京时间，</w:t>
      </w:r>
      <w:r>
        <w:rPr>
          <w:rFonts w:ascii="宋体" w:hAnsi="宋体" w:cs="宋体"/>
          <w:color w:val="auto"/>
          <w:sz w:val="24"/>
          <w:highlight w:val="none"/>
        </w:rPr>
        <w:t>法定节假日</w:t>
      </w:r>
      <w:r>
        <w:rPr>
          <w:rFonts w:hint="eastAsia" w:ascii="宋体" w:hAnsi="宋体" w:cs="宋体"/>
          <w:color w:val="auto"/>
          <w:sz w:val="24"/>
          <w:highlight w:val="none"/>
        </w:rPr>
        <w:t>除外 ）；</w:t>
      </w:r>
    </w:p>
    <w:p w14:paraId="299E05EF">
      <w:pPr>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rPr>
        <w:t>地点：政采云平台线上报名及获取采购文件（</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w:instrText>
      </w:r>
      <w:r>
        <w:rPr>
          <w:rFonts w:hint="eastAsia" w:ascii="宋体" w:hAnsi="宋体" w:cs="宋体"/>
          <w:color w:val="auto"/>
          <w:sz w:val="24"/>
          <w:highlight w:val="none"/>
        </w:rPr>
        <w:instrText xml:space="preserve">https://www.zcygov.cn/</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https://www.zcygov.cn/</w:t>
      </w:r>
      <w:r>
        <w:rPr>
          <w:rFonts w:ascii="宋体" w:hAnsi="宋体" w:cs="宋体"/>
          <w:color w:val="auto"/>
          <w:sz w:val="24"/>
          <w:highlight w:val="none"/>
        </w:rPr>
        <w:fldChar w:fldCharType="end"/>
      </w:r>
      <w:r>
        <w:rPr>
          <w:rFonts w:hint="eastAsia" w:ascii="宋体" w:hAnsi="宋体" w:cs="宋体"/>
          <w:color w:val="auto"/>
          <w:sz w:val="24"/>
          <w:highlight w:val="none"/>
        </w:rPr>
        <w:t>）；</w:t>
      </w:r>
    </w:p>
    <w:p w14:paraId="7F1D93BC">
      <w:pPr>
        <w:spacing w:line="360" w:lineRule="auto"/>
        <w:ind w:firstLine="540"/>
        <w:rPr>
          <w:rFonts w:ascii="宋体" w:hAnsi="宋体" w:cs="宋体"/>
          <w:color w:val="auto"/>
          <w:sz w:val="24"/>
          <w:highlight w:val="none"/>
        </w:rPr>
      </w:pPr>
      <w:r>
        <w:rPr>
          <w:rFonts w:hint="eastAsia" w:ascii="宋体" w:hAnsi="宋体" w:cs="宋体"/>
          <w:color w:val="auto"/>
          <w:sz w:val="24"/>
          <w:highlight w:val="none"/>
        </w:rPr>
        <w:t>方式：</w:t>
      </w:r>
      <w:r>
        <w:rPr>
          <w:rFonts w:hint="eastAsia" w:ascii="宋体" w:hAnsi="宋体" w:cs="宋体"/>
          <w:color w:val="auto"/>
          <w:sz w:val="24"/>
          <w:highlight w:val="none"/>
          <w:lang w:eastAsia="zh-CN"/>
        </w:rPr>
        <w:t>投标人</w:t>
      </w:r>
      <w:r>
        <w:rPr>
          <w:rFonts w:ascii="宋体" w:hAnsi="宋体" w:cs="宋体"/>
          <w:color w:val="auto"/>
          <w:sz w:val="24"/>
          <w:highlight w:val="none"/>
        </w:rPr>
        <w:t>登陆政采云平台https://www.zcygov.cn/进入“项目采购”栏目，在获取采购文件菜单中选择所要</w:t>
      </w:r>
      <w:r>
        <w:rPr>
          <w:rFonts w:hint="eastAsia" w:ascii="宋体" w:hAnsi="宋体" w:cs="宋体"/>
          <w:color w:val="auto"/>
          <w:sz w:val="24"/>
          <w:highlight w:val="none"/>
        </w:rPr>
        <w:t>获取采购文件</w:t>
      </w:r>
      <w:r>
        <w:rPr>
          <w:rFonts w:ascii="宋体" w:hAnsi="宋体" w:cs="宋体"/>
          <w:color w:val="auto"/>
          <w:sz w:val="24"/>
          <w:highlight w:val="none"/>
        </w:rPr>
        <w:t>的项目，申请获取采购文件。</w:t>
      </w:r>
    </w:p>
    <w:p w14:paraId="1A205F21">
      <w:pPr>
        <w:pStyle w:val="3"/>
        <w:rPr>
          <w:rFonts w:hint="eastAsia" w:ascii="楷体_GB2312" w:hAnsi="楷体_GB2312" w:eastAsia="楷体_GB2312" w:cs="楷体_GB2312"/>
          <w:b/>
          <w:bCs w:val="0"/>
          <w:color w:val="auto"/>
          <w:sz w:val="32"/>
          <w:szCs w:val="32"/>
          <w:highlight w:val="none"/>
        </w:rPr>
      </w:pPr>
      <w:bookmarkStart w:id="33" w:name="_Toc28359015"/>
      <w:bookmarkStart w:id="34" w:name="_Toc35393801"/>
      <w:bookmarkStart w:id="35" w:name="_Toc132585580"/>
      <w:bookmarkStart w:id="36" w:name="_Toc35393632"/>
      <w:bookmarkStart w:id="37" w:name="_Toc28359092"/>
      <w:bookmarkStart w:id="38" w:name="_Toc27192"/>
      <w:bookmarkStart w:id="39" w:name="_Toc110442750"/>
      <w:bookmarkStart w:id="40" w:name="_Toc132285657"/>
      <w:r>
        <w:rPr>
          <w:rFonts w:hint="eastAsia" w:ascii="楷体_GB2312" w:hAnsi="楷体_GB2312" w:eastAsia="楷体_GB2312" w:cs="楷体_GB2312"/>
          <w:b/>
          <w:bCs w:val="0"/>
          <w:color w:val="auto"/>
          <w:sz w:val="32"/>
          <w:szCs w:val="32"/>
          <w:highlight w:val="none"/>
        </w:rPr>
        <w:t>四、响应文件提交</w:t>
      </w:r>
      <w:bookmarkEnd w:id="33"/>
      <w:bookmarkEnd w:id="34"/>
      <w:bookmarkEnd w:id="35"/>
      <w:bookmarkEnd w:id="36"/>
      <w:bookmarkEnd w:id="37"/>
      <w:bookmarkEnd w:id="38"/>
      <w:bookmarkEnd w:id="39"/>
      <w:bookmarkEnd w:id="40"/>
    </w:p>
    <w:p w14:paraId="3422C827">
      <w:pPr>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截止时间：</w:t>
      </w:r>
      <w:bookmarkStart w:id="41" w:name="OLE_LINK2"/>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07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22</w:t>
      </w:r>
      <w:r>
        <w:rPr>
          <w:rFonts w:hint="eastAsia" w:ascii="宋体" w:hAnsi="宋体"/>
          <w:bCs/>
          <w:color w:val="auto"/>
          <w:sz w:val="24"/>
          <w:highlight w:val="none"/>
          <w:u w:val="single"/>
        </w:rPr>
        <w:t>日1</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0分</w:t>
      </w:r>
      <w:bookmarkEnd w:id="41"/>
      <w:r>
        <w:rPr>
          <w:rFonts w:hint="eastAsia" w:ascii="宋体" w:hAnsi="宋体"/>
          <w:bCs/>
          <w:color w:val="auto"/>
          <w:sz w:val="24"/>
          <w:highlight w:val="none"/>
        </w:rPr>
        <w:t>（北京时间）</w:t>
      </w:r>
    </w:p>
    <w:p w14:paraId="0E5B83D2">
      <w:pPr>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地点：政采云平</w:t>
      </w:r>
      <w:r>
        <w:rPr>
          <w:rFonts w:hint="eastAsia" w:ascii="宋体" w:hAnsi="宋体" w:cs="宋体"/>
          <w:color w:val="auto"/>
          <w:sz w:val="24"/>
          <w:highlight w:val="none"/>
        </w:rPr>
        <w:t>台（www.zcygov.cn）</w:t>
      </w:r>
    </w:p>
    <w:p w14:paraId="4A9A4504">
      <w:pPr>
        <w:pStyle w:val="3"/>
        <w:rPr>
          <w:rFonts w:ascii="宋体" w:hAnsi="宋体" w:cs="宋体"/>
          <w:b w:val="0"/>
          <w:color w:val="auto"/>
          <w:szCs w:val="24"/>
          <w:highlight w:val="none"/>
        </w:rPr>
      </w:pPr>
      <w:bookmarkStart w:id="42" w:name="_Toc28359016"/>
      <w:bookmarkStart w:id="43" w:name="_Toc28359093"/>
      <w:bookmarkStart w:id="44" w:name="_Toc110442751"/>
      <w:bookmarkStart w:id="45" w:name="_Toc35393802"/>
      <w:bookmarkStart w:id="46" w:name="_Toc35393633"/>
      <w:bookmarkStart w:id="47" w:name="_Toc132285658"/>
      <w:bookmarkStart w:id="48" w:name="_Toc12591"/>
      <w:bookmarkStart w:id="49" w:name="_Toc132585581"/>
      <w:r>
        <w:rPr>
          <w:rFonts w:hint="eastAsia" w:ascii="楷体_GB2312" w:hAnsi="楷体_GB2312" w:eastAsia="楷体_GB2312" w:cs="楷体_GB2312"/>
          <w:b/>
          <w:bCs w:val="0"/>
          <w:color w:val="auto"/>
          <w:sz w:val="32"/>
          <w:szCs w:val="32"/>
          <w:highlight w:val="none"/>
        </w:rPr>
        <w:t>五、开启</w:t>
      </w:r>
      <w:bookmarkEnd w:id="42"/>
      <w:bookmarkEnd w:id="43"/>
      <w:bookmarkEnd w:id="44"/>
      <w:bookmarkEnd w:id="45"/>
      <w:bookmarkEnd w:id="46"/>
      <w:bookmarkEnd w:id="47"/>
      <w:bookmarkEnd w:id="48"/>
      <w:bookmarkEnd w:id="49"/>
    </w:p>
    <w:p w14:paraId="15520BB8">
      <w:pPr>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时间：</w:t>
      </w:r>
      <w:bookmarkStart w:id="50" w:name="OLE_LINK4"/>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07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22</w:t>
      </w:r>
      <w:r>
        <w:rPr>
          <w:rFonts w:hint="eastAsia" w:ascii="宋体" w:hAnsi="宋体"/>
          <w:bCs/>
          <w:color w:val="auto"/>
          <w:sz w:val="24"/>
          <w:highlight w:val="none"/>
          <w:u w:val="single"/>
        </w:rPr>
        <w:t>日1</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0分</w:t>
      </w:r>
      <w:bookmarkEnd w:id="50"/>
      <w:r>
        <w:rPr>
          <w:rFonts w:hint="eastAsia" w:ascii="宋体" w:hAnsi="宋体"/>
          <w:bCs/>
          <w:color w:val="auto"/>
          <w:sz w:val="24"/>
          <w:highlight w:val="none"/>
        </w:rPr>
        <w:t>（北京时间）</w:t>
      </w:r>
    </w:p>
    <w:p w14:paraId="063C1F0F">
      <w:pPr>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地点：政采云平台（www.zcygov.cn）</w:t>
      </w:r>
    </w:p>
    <w:p w14:paraId="1BB2917E">
      <w:pPr>
        <w:pStyle w:val="3"/>
        <w:rPr>
          <w:rFonts w:ascii="宋体" w:hAnsi="宋体" w:cs="宋体"/>
          <w:b w:val="0"/>
          <w:color w:val="auto"/>
          <w:szCs w:val="24"/>
          <w:highlight w:val="none"/>
        </w:rPr>
      </w:pPr>
      <w:bookmarkStart w:id="51" w:name="_Toc132285659"/>
      <w:bookmarkStart w:id="52" w:name="_Toc35393634"/>
      <w:bookmarkStart w:id="53" w:name="_Toc27792"/>
      <w:bookmarkStart w:id="54" w:name="_Toc110442752"/>
      <w:bookmarkStart w:id="55" w:name="_Toc132585582"/>
      <w:bookmarkStart w:id="56" w:name="_Toc28359094"/>
      <w:bookmarkStart w:id="57" w:name="_Toc28359017"/>
      <w:bookmarkStart w:id="58" w:name="_Toc35393803"/>
      <w:r>
        <w:rPr>
          <w:rFonts w:hint="eastAsia" w:ascii="楷体_GB2312" w:hAnsi="楷体_GB2312" w:eastAsia="楷体_GB2312" w:cs="楷体_GB2312"/>
          <w:b/>
          <w:bCs w:val="0"/>
          <w:color w:val="auto"/>
          <w:sz w:val="32"/>
          <w:szCs w:val="32"/>
          <w:highlight w:val="none"/>
        </w:rPr>
        <w:t>六、公告期限</w:t>
      </w:r>
      <w:bookmarkEnd w:id="51"/>
      <w:bookmarkEnd w:id="52"/>
      <w:bookmarkEnd w:id="53"/>
      <w:bookmarkEnd w:id="54"/>
      <w:bookmarkEnd w:id="55"/>
      <w:bookmarkEnd w:id="56"/>
      <w:bookmarkEnd w:id="57"/>
      <w:bookmarkEnd w:id="58"/>
    </w:p>
    <w:p w14:paraId="584CE4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自本公告发布之日起5个工作日。</w:t>
      </w:r>
    </w:p>
    <w:p w14:paraId="09650E53">
      <w:pPr>
        <w:pStyle w:val="3"/>
        <w:rPr>
          <w:rFonts w:hint="eastAsia" w:ascii="宋体" w:hAnsi="宋体" w:cs="宋体"/>
          <w:b w:val="0"/>
          <w:color w:val="auto"/>
          <w:szCs w:val="24"/>
          <w:highlight w:val="none"/>
        </w:rPr>
      </w:pPr>
      <w:bookmarkStart w:id="59" w:name="_Toc132585583"/>
      <w:bookmarkStart w:id="60" w:name="_Toc132285660"/>
      <w:bookmarkStart w:id="61" w:name="_Toc110442753"/>
      <w:bookmarkStart w:id="62" w:name="_Toc35393804"/>
      <w:bookmarkStart w:id="63" w:name="_Toc12619"/>
      <w:bookmarkStart w:id="64" w:name="_Toc35393635"/>
      <w:r>
        <w:rPr>
          <w:rFonts w:hint="eastAsia" w:ascii="楷体_GB2312" w:hAnsi="楷体_GB2312" w:eastAsia="楷体_GB2312" w:cs="楷体_GB2312"/>
          <w:b/>
          <w:bCs w:val="0"/>
          <w:color w:val="auto"/>
          <w:sz w:val="32"/>
          <w:szCs w:val="32"/>
          <w:highlight w:val="none"/>
        </w:rPr>
        <w:t>七、其他补充事宜</w:t>
      </w:r>
      <w:bookmarkEnd w:id="59"/>
      <w:bookmarkEnd w:id="60"/>
      <w:bookmarkEnd w:id="61"/>
      <w:bookmarkEnd w:id="62"/>
      <w:bookmarkEnd w:id="63"/>
      <w:bookmarkEnd w:id="64"/>
    </w:p>
    <w:p w14:paraId="1A9886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bCs/>
          <w:color w:val="auto"/>
          <w:sz w:val="24"/>
          <w:highlight w:val="none"/>
          <w:lang w:eastAsia="zh-CN"/>
        </w:rPr>
      </w:pPr>
      <w:bookmarkStart w:id="65" w:name="_Toc35393805"/>
      <w:bookmarkStart w:id="66" w:name="_Toc110442754"/>
      <w:bookmarkStart w:id="67" w:name="_Toc132285661"/>
      <w:bookmarkStart w:id="68" w:name="_Toc132585584"/>
      <w:bookmarkStart w:id="69" w:name="_Toc28359018"/>
      <w:bookmarkStart w:id="70" w:name="_Toc28359095"/>
      <w:bookmarkStart w:id="71" w:name="_Toc35393636"/>
      <w:r>
        <w:rPr>
          <w:rFonts w:hint="eastAsia" w:ascii="宋体" w:hAnsi="宋体"/>
          <w:bCs/>
          <w:color w:val="auto"/>
          <w:sz w:val="24"/>
          <w:highlight w:val="none"/>
          <w:lang w:val="en-US" w:eastAsia="zh-CN"/>
        </w:rPr>
        <w:t xml:space="preserve">1、本项目实行网上投标，采用电子投标文件； </w:t>
      </w:r>
    </w:p>
    <w:p w14:paraId="1515357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bCs/>
          <w:color w:val="auto"/>
          <w:sz w:val="24"/>
          <w:highlight w:val="none"/>
          <w:lang w:eastAsia="zh-CN"/>
        </w:rPr>
      </w:pPr>
      <w:r>
        <w:rPr>
          <w:rFonts w:hint="eastAsia" w:ascii="宋体" w:hAnsi="宋体"/>
          <w:bCs/>
          <w:color w:val="auto"/>
          <w:sz w:val="24"/>
          <w:highlight w:val="none"/>
          <w:lang w:val="en-US" w:eastAsia="zh-CN"/>
        </w:rPr>
        <w:t xml:space="preserve">2、各投标人应成为新疆政府采购网正式注册入库投标人，并完成 CA 数字证书（符合国密标准）申领。因未注册入库、未办理 CA 数字证书等原因造成无法投标或投标失败等后果由投标人自行承担。有意向参与电子开评标的投标人，可访问新疆数字证书认证中心官方网站（https://www.xjca.com.cn/）或下载“新疆政务通”APP 自行进行申领。如需咨询，请联系新疆 CA 服务热线 0991-2819290； </w:t>
      </w:r>
    </w:p>
    <w:p w14:paraId="77CE297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3、投标人将政采云电子交易客户端下载、安装完成后，可通过账号密码或 CA 登录客户端进行响应文件的制作。在使用政采云投标客户端时，建议使用 WIN7 及以上操作系统。客户端请至新疆政府采（http://www.ccgp-xinjiang.gov.cn/）下载专区查看，如有问题可拨打政采云客户服务热线 95763 进行咨询。如因投标人自身原因导致在规定时间内无法正常解密的（如：浏览器故障、未安装相关驱动、网络故障、加密 CA 与解密 CA 不一致等），采购中心/代理机构不予异常处理，视为投标人自动弃标。</w:t>
      </w:r>
    </w:p>
    <w:p w14:paraId="3DAB3D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bCs/>
          <w:color w:val="auto"/>
          <w:sz w:val="24"/>
          <w:highlight w:val="none"/>
          <w:lang w:eastAsia="zh-CN"/>
        </w:rPr>
      </w:pPr>
      <w:r>
        <w:rPr>
          <w:rFonts w:hint="eastAsia" w:ascii="宋体" w:hAnsi="宋体"/>
          <w:bCs/>
          <w:color w:val="auto"/>
          <w:sz w:val="24"/>
          <w:highlight w:val="none"/>
          <w:lang w:val="en-US" w:eastAsia="zh-CN"/>
        </w:rPr>
        <w:t xml:space="preserve">4、投标人应当在招标截止时间前,将生成的“电子加密响应文件”上传递交至“政府采购云平台”,招标截止时间以后上传递交的响应文件将被“政府采购云平台”拒收。 </w:t>
      </w:r>
    </w:p>
    <w:p w14:paraId="2B4607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bCs/>
          <w:color w:val="auto"/>
          <w:sz w:val="24"/>
          <w:highlight w:val="none"/>
          <w:lang w:eastAsia="zh-CN"/>
        </w:rPr>
      </w:pPr>
      <w:r>
        <w:rPr>
          <w:rFonts w:hint="eastAsia" w:ascii="宋体" w:hAnsi="宋体"/>
          <w:bCs/>
          <w:color w:val="auto"/>
          <w:sz w:val="24"/>
          <w:highlight w:val="none"/>
          <w:lang w:val="en-US" w:eastAsia="zh-CN"/>
        </w:rPr>
        <w:t xml:space="preserve">5、投标人在招标前须提前配置好电脑浏览器（建议使用 360 浏览器或谷歌浏览器）, 招标时请使用制作加密电子响应文件的 CA 锁进行解密及报价确认。本项目响应文件解密时间定为 30 分钟内,如因自身原因导致无法正常解密,后果由投标人自行承担。 </w:t>
      </w:r>
    </w:p>
    <w:p w14:paraId="7AE9EA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bCs/>
          <w:color w:val="auto"/>
          <w:sz w:val="24"/>
          <w:highlight w:val="none"/>
          <w:lang w:val="en-US" w:eastAsia="zh-CN"/>
        </w:rPr>
        <w:t>6、投标人登录政采云平台，在招标时间后 30 分钟内用“项目采购-开标评标”功能进行解密响应文件。若投标人在规定时间内（未按时解密的，视为无效招标。解密与加密响应文件须使用同一个 CA。</w:t>
      </w:r>
    </w:p>
    <w:p w14:paraId="410BB698">
      <w:pPr>
        <w:keepNext w:val="0"/>
        <w:keepLines w:val="0"/>
        <w:widowControl/>
        <w:suppressLineNumbers w:val="0"/>
        <w:jc w:val="left"/>
        <w:outlineLvl w:val="1"/>
        <w:rPr>
          <w:rFonts w:hint="eastAsia" w:ascii="楷体_GB2312" w:hAnsi="楷体_GB2312" w:eastAsia="楷体_GB2312" w:cs="楷体_GB2312"/>
          <w:b/>
          <w:bCs w:val="0"/>
          <w:color w:val="auto"/>
          <w:sz w:val="32"/>
          <w:szCs w:val="32"/>
          <w:highlight w:val="none"/>
        </w:rPr>
      </w:pPr>
      <w:bookmarkStart w:id="72" w:name="_Toc18289"/>
      <w:r>
        <w:rPr>
          <w:rFonts w:hint="eastAsia" w:ascii="楷体_GB2312" w:hAnsi="楷体_GB2312" w:eastAsia="楷体_GB2312" w:cs="楷体_GB2312"/>
          <w:b/>
          <w:bCs w:val="0"/>
          <w:color w:val="auto"/>
          <w:sz w:val="32"/>
          <w:szCs w:val="32"/>
          <w:highlight w:val="none"/>
        </w:rPr>
        <w:t>八、凡对本次采购提出询问，请按以下方式联系</w:t>
      </w:r>
      <w:bookmarkEnd w:id="65"/>
      <w:bookmarkEnd w:id="66"/>
      <w:bookmarkEnd w:id="67"/>
      <w:bookmarkEnd w:id="68"/>
      <w:bookmarkEnd w:id="69"/>
      <w:bookmarkEnd w:id="70"/>
      <w:bookmarkEnd w:id="71"/>
      <w:bookmarkEnd w:id="72"/>
    </w:p>
    <w:p w14:paraId="33E5478C">
      <w:pPr>
        <w:spacing w:line="360" w:lineRule="auto"/>
        <w:rPr>
          <w:rFonts w:ascii="宋体" w:hAnsi="宋体" w:cs="宋体"/>
          <w:bCs/>
          <w:color w:val="auto"/>
          <w:sz w:val="24"/>
          <w:highlight w:val="none"/>
        </w:rPr>
      </w:pPr>
      <w:bookmarkStart w:id="73" w:name="_Toc35393806"/>
      <w:bookmarkStart w:id="74" w:name="_Toc35393637"/>
      <w:bookmarkStart w:id="75" w:name="_Toc28359096"/>
      <w:bookmarkStart w:id="76" w:name="_Toc28359019"/>
      <w:r>
        <w:rPr>
          <w:rFonts w:hint="eastAsia" w:ascii="宋体" w:hAnsi="宋体" w:cs="宋体"/>
          <w:bCs/>
          <w:color w:val="auto"/>
          <w:sz w:val="24"/>
          <w:highlight w:val="none"/>
        </w:rPr>
        <w:t>1.采购人信息</w:t>
      </w:r>
      <w:bookmarkEnd w:id="73"/>
      <w:bookmarkEnd w:id="74"/>
      <w:bookmarkEnd w:id="75"/>
      <w:bookmarkEnd w:id="76"/>
    </w:p>
    <w:p w14:paraId="0CE55F68">
      <w:pPr>
        <w:spacing w:line="360" w:lineRule="auto"/>
        <w:rPr>
          <w:rFonts w:hint="eastAsia" w:ascii="宋体" w:hAnsi="宋体" w:eastAsia="宋体"/>
          <w:bCs/>
          <w:color w:val="auto"/>
          <w:sz w:val="24"/>
          <w:highlight w:val="none"/>
          <w:lang w:eastAsia="zh-CN"/>
        </w:rPr>
      </w:pPr>
      <w:bookmarkStart w:id="77" w:name="_Toc28359097"/>
      <w:bookmarkStart w:id="78" w:name="_Toc28359020"/>
      <w:bookmarkStart w:id="79" w:name="_Toc35393638"/>
      <w:bookmarkStart w:id="80" w:name="_Toc35393807"/>
      <w:r>
        <w:rPr>
          <w:rFonts w:hint="eastAsia" w:ascii="宋体" w:hAnsi="宋体"/>
          <w:bCs/>
          <w:color w:val="auto"/>
          <w:sz w:val="24"/>
          <w:highlight w:val="none"/>
        </w:rPr>
        <w:t>名 称：</w:t>
      </w:r>
      <w:r>
        <w:rPr>
          <w:rFonts w:hint="eastAsia" w:ascii="宋体" w:hAnsi="宋体"/>
          <w:bCs/>
          <w:color w:val="auto"/>
          <w:sz w:val="24"/>
          <w:highlight w:val="none"/>
          <w:lang w:eastAsia="zh-CN"/>
        </w:rPr>
        <w:t>富蕴县教育局</w:t>
      </w:r>
    </w:p>
    <w:p w14:paraId="358EB6D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highlight w:val="none"/>
        </w:rPr>
      </w:pPr>
      <w:r>
        <w:rPr>
          <w:rFonts w:hint="eastAsia" w:ascii="宋体" w:hAnsi="宋体"/>
          <w:bCs/>
          <w:color w:val="auto"/>
          <w:sz w:val="24"/>
          <w:highlight w:val="none"/>
        </w:rPr>
        <w:t>地址：</w:t>
      </w:r>
      <w:r>
        <w:rPr>
          <w:rFonts w:hint="eastAsia" w:ascii="宋体" w:hAnsi="宋体"/>
          <w:bCs/>
          <w:color w:val="auto"/>
          <w:sz w:val="24"/>
          <w:highlight w:val="none"/>
          <w:lang w:eastAsia="zh-CN"/>
        </w:rPr>
        <w:t>新疆阿勒泰地区富蕴县库额尔齐斯镇文化西路9号</w:t>
      </w:r>
    </w:p>
    <w:p w14:paraId="68AFA78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bCs/>
          <w:color w:val="auto"/>
          <w:sz w:val="24"/>
          <w:highlight w:val="none"/>
          <w:lang w:eastAsia="zh-CN"/>
        </w:rPr>
      </w:pPr>
      <w:r>
        <w:rPr>
          <w:rFonts w:hint="eastAsia" w:ascii="宋体" w:hAnsi="宋体"/>
          <w:bCs/>
          <w:color w:val="auto"/>
          <w:sz w:val="24"/>
          <w:highlight w:val="none"/>
        </w:rPr>
        <w:t>项目联系人：</w:t>
      </w:r>
      <w:r>
        <w:rPr>
          <w:rFonts w:hint="eastAsia" w:ascii="宋体" w:hAnsi="宋体"/>
          <w:bCs/>
          <w:color w:val="auto"/>
          <w:sz w:val="24"/>
          <w:highlight w:val="none"/>
          <w:lang w:val="en-US" w:eastAsia="zh-CN"/>
        </w:rPr>
        <w:t>宋宏鑫</w:t>
      </w:r>
    </w:p>
    <w:p w14:paraId="11CAE5DF">
      <w:pPr>
        <w:spacing w:line="360" w:lineRule="auto"/>
        <w:rPr>
          <w:rFonts w:hint="eastAsia" w:ascii="仿宋" w:hAnsi="仿宋" w:eastAsia="仿宋" w:cs="仿宋"/>
          <w:color w:val="auto"/>
          <w:sz w:val="24"/>
          <w:szCs w:val="24"/>
          <w:highlight w:val="none"/>
          <w:lang w:val="en-US" w:eastAsia="zh-CN"/>
        </w:rPr>
      </w:pPr>
      <w:r>
        <w:rPr>
          <w:rFonts w:hint="eastAsia" w:ascii="宋体" w:hAnsi="宋体"/>
          <w:bCs/>
          <w:color w:val="auto"/>
          <w:sz w:val="24"/>
          <w:highlight w:val="none"/>
        </w:rPr>
        <w:t>联系方式</w:t>
      </w:r>
      <w:r>
        <w:rPr>
          <w:rFonts w:hint="eastAsia" w:ascii="宋体" w:hAnsi="宋体"/>
          <w:bCs/>
          <w:color w:val="auto"/>
          <w:sz w:val="24"/>
          <w:highlight w:val="none"/>
          <w:lang w:val="en-US" w:eastAsia="zh-CN"/>
        </w:rPr>
        <w:t>：0906-8728712</w:t>
      </w:r>
    </w:p>
    <w:p w14:paraId="301CED67">
      <w:pPr>
        <w:spacing w:line="360" w:lineRule="auto"/>
        <w:rPr>
          <w:rFonts w:ascii="宋体" w:hAnsi="宋体" w:cs="宋体"/>
          <w:bCs/>
          <w:color w:val="auto"/>
          <w:sz w:val="24"/>
          <w:highlight w:val="none"/>
        </w:rPr>
      </w:pPr>
      <w:r>
        <w:rPr>
          <w:rFonts w:hint="eastAsia" w:ascii="仿宋" w:hAnsi="仿宋" w:eastAsia="仿宋" w:cs="仿宋"/>
          <w:color w:val="auto"/>
          <w:sz w:val="24"/>
          <w:szCs w:val="24"/>
          <w:highlight w:val="none"/>
          <w:lang w:val="en-US" w:eastAsia="zh-CN"/>
        </w:rPr>
        <w:t>2</w:t>
      </w:r>
      <w:r>
        <w:rPr>
          <w:rFonts w:hint="eastAsia" w:ascii="宋体" w:hAnsi="宋体" w:cs="宋体"/>
          <w:bCs/>
          <w:color w:val="auto"/>
          <w:sz w:val="24"/>
          <w:highlight w:val="none"/>
        </w:rPr>
        <w:t>.采购代理机构信息</w:t>
      </w:r>
      <w:bookmarkEnd w:id="77"/>
      <w:bookmarkEnd w:id="78"/>
      <w:bookmarkEnd w:id="79"/>
      <w:bookmarkEnd w:id="80"/>
    </w:p>
    <w:p w14:paraId="1AAF1703">
      <w:pPr>
        <w:spacing w:line="360" w:lineRule="auto"/>
        <w:rPr>
          <w:rFonts w:hint="eastAsia" w:ascii="宋体" w:hAnsi="宋体"/>
          <w:bCs/>
          <w:color w:val="auto"/>
          <w:sz w:val="24"/>
          <w:highlight w:val="none"/>
          <w:u w:val="single"/>
          <w:lang w:eastAsia="zh-CN"/>
        </w:rPr>
      </w:pPr>
      <w:r>
        <w:rPr>
          <w:rFonts w:hint="eastAsia" w:ascii="宋体" w:hAnsi="宋体"/>
          <w:bCs/>
          <w:color w:val="auto"/>
          <w:sz w:val="24"/>
          <w:highlight w:val="none"/>
        </w:rPr>
        <w:t>名    称：</w:t>
      </w:r>
      <w:r>
        <w:rPr>
          <w:rFonts w:hint="eastAsia" w:ascii="宋体" w:hAnsi="宋体"/>
          <w:bCs/>
          <w:color w:val="auto"/>
          <w:sz w:val="24"/>
          <w:highlight w:val="none"/>
          <w:u w:val="single"/>
          <w:lang w:eastAsia="zh-CN"/>
        </w:rPr>
        <w:t>富蕴县政府采购中心</w:t>
      </w:r>
    </w:p>
    <w:p w14:paraId="43F1B47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Cs/>
          <w:color w:val="auto"/>
          <w:sz w:val="24"/>
          <w:highlight w:val="none"/>
        </w:rPr>
      </w:pPr>
      <w:r>
        <w:rPr>
          <w:rFonts w:hint="eastAsia" w:ascii="宋体" w:hAnsi="宋体"/>
          <w:bCs/>
          <w:color w:val="auto"/>
          <w:sz w:val="24"/>
          <w:highlight w:val="none"/>
        </w:rPr>
        <w:t>地　　址：</w:t>
      </w:r>
      <w:r>
        <w:rPr>
          <w:rFonts w:hint="eastAsia" w:ascii="宋体" w:hAnsi="宋体" w:cs="宋体"/>
          <w:bCs/>
          <w:color w:val="auto"/>
          <w:sz w:val="24"/>
          <w:highlight w:val="none"/>
        </w:rPr>
        <w:t>新疆阿勒泰地区富蕴县赛尔江西路36号</w:t>
      </w:r>
    </w:p>
    <w:p w14:paraId="0D0AA1C2">
      <w:pPr>
        <w:spacing w:line="360" w:lineRule="auto"/>
        <w:rPr>
          <w:rFonts w:hint="default" w:ascii="宋体" w:hAnsi="宋体"/>
          <w:bCs/>
          <w:color w:val="auto"/>
          <w:sz w:val="24"/>
          <w:highlight w:val="none"/>
          <w:u w:val="single"/>
          <w:lang w:val="en-US" w:eastAsia="zh-CN"/>
        </w:rPr>
      </w:pPr>
      <w:r>
        <w:rPr>
          <w:rFonts w:hint="eastAsia" w:ascii="宋体" w:hAnsi="宋体"/>
          <w:bCs/>
          <w:color w:val="auto"/>
          <w:sz w:val="24"/>
          <w:highlight w:val="none"/>
        </w:rPr>
        <w:t>联系方式：</w:t>
      </w:r>
      <w:r>
        <w:rPr>
          <w:rFonts w:ascii="宋体" w:hAnsi="宋体"/>
          <w:bCs/>
          <w:color w:val="auto"/>
          <w:sz w:val="24"/>
          <w:highlight w:val="none"/>
          <w:u w:val="single"/>
        </w:rPr>
        <w:t>09</w:t>
      </w:r>
      <w:r>
        <w:rPr>
          <w:rFonts w:hint="eastAsia" w:ascii="宋体" w:hAnsi="宋体"/>
          <w:bCs/>
          <w:color w:val="auto"/>
          <w:sz w:val="24"/>
          <w:highlight w:val="none"/>
          <w:u w:val="single"/>
          <w:lang w:val="en-US" w:eastAsia="zh-CN"/>
        </w:rPr>
        <w:t>06</w:t>
      </w:r>
      <w:r>
        <w:rPr>
          <w:rFonts w:ascii="宋体" w:hAnsi="宋体"/>
          <w:bCs/>
          <w:color w:val="auto"/>
          <w:sz w:val="24"/>
          <w:highlight w:val="none"/>
          <w:u w:val="single"/>
        </w:rPr>
        <w:t>-</w:t>
      </w:r>
      <w:bookmarkStart w:id="81" w:name="_Toc35393639"/>
      <w:bookmarkStart w:id="82" w:name="_Toc28359021"/>
      <w:bookmarkStart w:id="83" w:name="_Toc35393808"/>
      <w:bookmarkStart w:id="84" w:name="_Toc28359098"/>
      <w:r>
        <w:rPr>
          <w:rFonts w:hint="eastAsia" w:ascii="宋体" w:hAnsi="宋体"/>
          <w:bCs/>
          <w:color w:val="auto"/>
          <w:sz w:val="24"/>
          <w:highlight w:val="none"/>
          <w:u w:val="single"/>
          <w:lang w:val="en-US" w:eastAsia="zh-CN"/>
        </w:rPr>
        <w:t xml:space="preserve">8723470 </w:t>
      </w:r>
    </w:p>
    <w:bookmarkEnd w:id="14"/>
    <w:bookmarkEnd w:id="81"/>
    <w:bookmarkEnd w:id="82"/>
    <w:bookmarkEnd w:id="83"/>
    <w:bookmarkEnd w:id="84"/>
    <w:p w14:paraId="312AEA23">
      <w:pPr>
        <w:rPr>
          <w:rFonts w:hint="default" w:ascii="宋体" w:hAnsi="宋体" w:eastAsia="宋体" w:cs="宋体"/>
          <w:b/>
          <w:bCs/>
          <w:i w:val="0"/>
          <w:iCs w:val="0"/>
          <w:color w:val="auto"/>
          <w:kern w:val="0"/>
          <w:sz w:val="32"/>
          <w:szCs w:val="32"/>
          <w:highlight w:val="none"/>
          <w:u w:val="none"/>
          <w:lang w:val="en-US" w:eastAsia="zh-CN" w:bidi="ar"/>
        </w:rPr>
      </w:pPr>
    </w:p>
    <w:p w14:paraId="67F0E8C0">
      <w:pPr>
        <w:pStyle w:val="2"/>
        <w:rPr>
          <w:rFonts w:hint="eastAsia" w:ascii="宋体" w:hAnsi="宋体" w:eastAsia="宋体"/>
          <w:color w:val="auto"/>
          <w:szCs w:val="21"/>
          <w:highlight w:val="none"/>
          <w:lang w:eastAsia="zh-CN"/>
        </w:rPr>
      </w:pPr>
      <w:bookmarkStart w:id="85" w:name="_Toc132585585"/>
      <w:bookmarkStart w:id="86" w:name="_Toc15657"/>
      <w:bookmarkStart w:id="87" w:name="_Toc27468"/>
      <w:bookmarkStart w:id="88" w:name="_Toc1722"/>
      <w:r>
        <w:rPr>
          <w:rFonts w:hint="eastAsia" w:ascii="黑体" w:hAnsi="黑体" w:eastAsia="黑体" w:cs="黑体"/>
          <w:color w:val="auto"/>
          <w:sz w:val="32"/>
          <w:szCs w:val="32"/>
          <w:highlight w:val="none"/>
          <w:lang w:eastAsia="zh-CN"/>
        </w:rPr>
        <w:t>第二章</w:t>
      </w:r>
      <w:r>
        <w:rPr>
          <w:rFonts w:hint="eastAsia" w:ascii="黑体" w:hAnsi="黑体" w:eastAsia="黑体" w:cs="黑体"/>
          <w:color w:val="auto"/>
          <w:sz w:val="32"/>
          <w:szCs w:val="32"/>
          <w:highlight w:val="none"/>
        </w:rPr>
        <w:t xml:space="preserve">  </w:t>
      </w:r>
      <w:bookmarkEnd w:id="85"/>
      <w:r>
        <w:rPr>
          <w:rFonts w:hint="eastAsia" w:ascii="黑体" w:hAnsi="黑体" w:eastAsia="黑体" w:cs="黑体"/>
          <w:color w:val="auto"/>
          <w:sz w:val="32"/>
          <w:szCs w:val="32"/>
          <w:highlight w:val="none"/>
          <w:lang w:val="en-US" w:eastAsia="zh-CN"/>
        </w:rPr>
        <w:t>投标人须知</w:t>
      </w:r>
      <w:bookmarkEnd w:id="86"/>
      <w:bookmarkEnd w:id="87"/>
      <w:bookmarkEnd w:id="88"/>
    </w:p>
    <w:p w14:paraId="15AE5F17">
      <w:pPr>
        <w:pStyle w:val="3"/>
        <w:rPr>
          <w:rFonts w:hint="eastAsia" w:ascii="宋体" w:hAnsi="宋体"/>
          <w:color w:val="auto"/>
          <w:highlight w:val="none"/>
        </w:rPr>
      </w:pPr>
      <w:bookmarkStart w:id="89" w:name="_Toc132585586"/>
      <w:bookmarkStart w:id="90" w:name="_Toc17398"/>
      <w:r>
        <w:rPr>
          <w:rFonts w:hint="eastAsia" w:ascii="楷体_GB2312" w:hAnsi="楷体_GB2312" w:eastAsia="楷体_GB2312" w:cs="楷体_GB2312"/>
          <w:color w:val="auto"/>
          <w:sz w:val="32"/>
          <w:szCs w:val="32"/>
          <w:highlight w:val="none"/>
          <w:lang w:val="en-US" w:eastAsia="zh-CN"/>
        </w:rPr>
        <w:t>一、投标人</w:t>
      </w:r>
      <w:r>
        <w:rPr>
          <w:rFonts w:hint="eastAsia" w:ascii="楷体_GB2312" w:hAnsi="楷体_GB2312" w:eastAsia="楷体_GB2312" w:cs="楷体_GB2312"/>
          <w:color w:val="auto"/>
          <w:sz w:val="32"/>
          <w:szCs w:val="32"/>
          <w:highlight w:val="none"/>
        </w:rPr>
        <w:t>须知前附表</w:t>
      </w:r>
      <w:bookmarkEnd w:id="89"/>
      <w:bookmarkEnd w:id="90"/>
    </w:p>
    <w:tbl>
      <w:tblPr>
        <w:tblStyle w:val="11"/>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2778"/>
        <w:gridCol w:w="4181"/>
      </w:tblGrid>
      <w:tr w14:paraId="65A0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069" w:type="dxa"/>
            <w:noWrap w:val="0"/>
            <w:vAlign w:val="center"/>
          </w:tcPr>
          <w:p w14:paraId="2F9C8099">
            <w:pPr>
              <w:adjustRightInd w:val="0"/>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2778" w:type="dxa"/>
            <w:noWrap w:val="0"/>
            <w:vAlign w:val="center"/>
          </w:tcPr>
          <w:p w14:paraId="23AE9BAD">
            <w:pPr>
              <w:adjustRightInd w:val="0"/>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条款名称</w:t>
            </w:r>
          </w:p>
        </w:tc>
        <w:tc>
          <w:tcPr>
            <w:tcW w:w="4181" w:type="dxa"/>
            <w:noWrap w:val="0"/>
            <w:vAlign w:val="center"/>
          </w:tcPr>
          <w:p w14:paraId="59A24D80">
            <w:pPr>
              <w:adjustRightInd w:val="0"/>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编列内容规定</w:t>
            </w:r>
          </w:p>
        </w:tc>
      </w:tr>
      <w:tr w14:paraId="3996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2069" w:type="dxa"/>
            <w:noWrap w:val="0"/>
            <w:vAlign w:val="center"/>
          </w:tcPr>
          <w:p w14:paraId="132F6E99">
            <w:pPr>
              <w:adjustRightInd w:val="0"/>
              <w:snapToGrid w:val="0"/>
              <w:spacing w:line="40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1</w:t>
            </w:r>
          </w:p>
        </w:tc>
        <w:tc>
          <w:tcPr>
            <w:tcW w:w="2778" w:type="dxa"/>
            <w:noWrap w:val="0"/>
            <w:vAlign w:val="center"/>
          </w:tcPr>
          <w:p w14:paraId="0B54698B">
            <w:pPr>
              <w:adjustRightInd w:val="0"/>
              <w:snapToGrid w:val="0"/>
              <w:spacing w:line="400" w:lineRule="exact"/>
              <w:rPr>
                <w:rFonts w:hint="eastAsia"/>
                <w:color w:val="auto"/>
                <w:highlight w:val="none"/>
              </w:rPr>
            </w:pPr>
            <w:bookmarkStart w:id="91" w:name="OLE_LINK8"/>
            <w:r>
              <w:rPr>
                <w:rFonts w:hint="eastAsia"/>
                <w:color w:val="auto"/>
                <w:highlight w:val="none"/>
              </w:rPr>
              <w:t>项目名称</w:t>
            </w:r>
          </w:p>
          <w:bookmarkEnd w:id="91"/>
          <w:p w14:paraId="2DE2070E">
            <w:pPr>
              <w:rPr>
                <w:rFonts w:hint="eastAsia"/>
                <w:color w:val="auto"/>
                <w:highlight w:val="none"/>
                <w:lang w:val="en-US" w:eastAsia="zh-CN"/>
              </w:rPr>
            </w:pPr>
          </w:p>
          <w:p w14:paraId="1A802D76">
            <w:pPr>
              <w:pStyle w:val="4"/>
              <w:rPr>
                <w:rFonts w:hint="eastAsia" w:eastAsiaTheme="minorEastAsia"/>
                <w:color w:val="auto"/>
                <w:highlight w:val="none"/>
                <w:lang w:val="en-US" w:eastAsia="zh-CN"/>
              </w:rPr>
            </w:pPr>
            <w:r>
              <w:rPr>
                <w:rFonts w:hint="eastAsia" w:asciiTheme="minorHAnsi" w:hAnsiTheme="minorHAnsi" w:eastAsiaTheme="minorEastAsia" w:cstheme="minorBidi"/>
                <w:b w:val="0"/>
                <w:bCs w:val="0"/>
                <w:color w:val="auto"/>
                <w:kern w:val="2"/>
                <w:sz w:val="21"/>
                <w:szCs w:val="24"/>
                <w:highlight w:val="none"/>
                <w:lang w:val="en-US" w:eastAsia="zh-CN" w:bidi="ar-SA"/>
              </w:rPr>
              <w:t>项目编号</w:t>
            </w:r>
          </w:p>
        </w:tc>
        <w:tc>
          <w:tcPr>
            <w:tcW w:w="4181" w:type="dxa"/>
            <w:noWrap w:val="0"/>
            <w:vAlign w:val="center"/>
          </w:tcPr>
          <w:p w14:paraId="1517CE52">
            <w:pPr>
              <w:tabs>
                <w:tab w:val="left" w:pos="3544"/>
              </w:tabs>
              <w:spacing w:line="360" w:lineRule="auto"/>
              <w:rPr>
                <w:rFonts w:hint="eastAsia"/>
                <w:color w:val="auto"/>
                <w:highlight w:val="none"/>
                <w:lang w:val="en-US" w:eastAsia="zh-CN"/>
              </w:rPr>
            </w:pPr>
            <w:r>
              <w:rPr>
                <w:rFonts w:hint="eastAsia"/>
                <w:color w:val="auto"/>
                <w:highlight w:val="none"/>
                <w:lang w:val="en-US" w:eastAsia="zh-CN"/>
              </w:rPr>
              <w:t>富蕴县教育局2025年义务教育薄弱环节改善与能力提升项目</w:t>
            </w:r>
          </w:p>
          <w:p w14:paraId="44D41CE3">
            <w:pPr>
              <w:pStyle w:val="4"/>
              <w:rPr>
                <w:rFonts w:hint="eastAsia"/>
                <w:color w:val="auto"/>
                <w:highlight w:val="none"/>
              </w:rPr>
            </w:pPr>
            <w:r>
              <w:rPr>
                <w:rFonts w:hint="eastAsia" w:asciiTheme="minorHAnsi" w:hAnsiTheme="minorHAnsi" w:eastAsiaTheme="minorEastAsia" w:cstheme="minorBidi"/>
                <w:b w:val="0"/>
                <w:bCs w:val="0"/>
                <w:color w:val="auto"/>
                <w:kern w:val="2"/>
                <w:sz w:val="21"/>
                <w:szCs w:val="24"/>
                <w:highlight w:val="none"/>
                <w:lang w:val="en-US" w:eastAsia="zh-CN" w:bidi="ar-SA"/>
              </w:rPr>
              <w:t>FYXCGZX-JC2025-016</w:t>
            </w:r>
          </w:p>
        </w:tc>
      </w:tr>
      <w:tr w14:paraId="2569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69" w:type="dxa"/>
            <w:noWrap w:val="0"/>
            <w:vAlign w:val="center"/>
          </w:tcPr>
          <w:p w14:paraId="42172AE9">
            <w:pPr>
              <w:adjustRightInd w:val="0"/>
              <w:snapToGrid w:val="0"/>
              <w:spacing w:line="40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2</w:t>
            </w:r>
          </w:p>
        </w:tc>
        <w:tc>
          <w:tcPr>
            <w:tcW w:w="2778" w:type="dxa"/>
            <w:noWrap w:val="0"/>
            <w:vAlign w:val="center"/>
          </w:tcPr>
          <w:p w14:paraId="0736D514">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采购内容</w:t>
            </w:r>
          </w:p>
        </w:tc>
        <w:tc>
          <w:tcPr>
            <w:tcW w:w="4181" w:type="dxa"/>
            <w:noWrap w:val="0"/>
            <w:vAlign w:val="center"/>
          </w:tcPr>
          <w:p w14:paraId="10D59C33">
            <w:pPr>
              <w:tabs>
                <w:tab w:val="left" w:pos="3544"/>
              </w:tabs>
              <w:spacing w:line="360" w:lineRule="auto"/>
              <w:rPr>
                <w:rFonts w:ascii="宋体" w:hAnsi="宋体" w:cs="宋体"/>
                <w:color w:val="auto"/>
                <w:kern w:val="0"/>
                <w:szCs w:val="21"/>
                <w:highlight w:val="none"/>
              </w:rPr>
            </w:pPr>
            <w:r>
              <w:rPr>
                <w:rFonts w:hint="eastAsia" w:ascii="宋体" w:hAnsi="宋体"/>
                <w:color w:val="auto"/>
                <w:sz w:val="24"/>
                <w:highlight w:val="none"/>
                <w:u w:val="none"/>
                <w:lang w:val="en-US" w:eastAsia="zh-CN"/>
              </w:rPr>
              <w:t>智慧黑板、视频展台、教师及学生终端、云桌面终端系统、机房教学软件等（</w:t>
            </w:r>
            <w:r>
              <w:rPr>
                <w:rFonts w:hint="eastAsia" w:ascii="宋体" w:hAnsi="宋体"/>
                <w:color w:val="auto"/>
                <w:sz w:val="24"/>
                <w:highlight w:val="none"/>
              </w:rPr>
              <w:t>具体要求详见</w:t>
            </w:r>
            <w:r>
              <w:rPr>
                <w:rFonts w:hint="eastAsia" w:ascii="宋体" w:hAnsi="宋体"/>
                <w:color w:val="auto"/>
                <w:sz w:val="24"/>
                <w:highlight w:val="none"/>
                <w:lang w:val="en-US" w:eastAsia="zh-CN"/>
              </w:rPr>
              <w:t>采购需求）</w:t>
            </w:r>
            <w:r>
              <w:rPr>
                <w:rFonts w:hint="eastAsia" w:ascii="宋体" w:hAnsi="宋体"/>
                <w:color w:val="auto"/>
                <w:sz w:val="24"/>
                <w:highlight w:val="none"/>
                <w:lang w:eastAsia="zh-CN"/>
              </w:rPr>
              <w:t>。</w:t>
            </w:r>
          </w:p>
        </w:tc>
      </w:tr>
      <w:tr w14:paraId="63A4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574804EB">
            <w:pPr>
              <w:adjustRightInd w:val="0"/>
              <w:snapToGrid w:val="0"/>
              <w:spacing w:line="40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3</w:t>
            </w:r>
          </w:p>
        </w:tc>
        <w:tc>
          <w:tcPr>
            <w:tcW w:w="2778" w:type="dxa"/>
            <w:noWrap w:val="0"/>
            <w:vAlign w:val="center"/>
          </w:tcPr>
          <w:p w14:paraId="253CD616">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采购方式</w:t>
            </w:r>
          </w:p>
        </w:tc>
        <w:tc>
          <w:tcPr>
            <w:tcW w:w="4181" w:type="dxa"/>
            <w:noWrap w:val="0"/>
            <w:vAlign w:val="center"/>
          </w:tcPr>
          <w:p w14:paraId="532A2CC8">
            <w:pPr>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公开招标</w:t>
            </w:r>
          </w:p>
        </w:tc>
      </w:tr>
      <w:tr w14:paraId="2A9C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40AD507D">
            <w:pPr>
              <w:adjustRightInd w:val="0"/>
              <w:snapToGrid w:val="0"/>
              <w:spacing w:line="40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4</w:t>
            </w:r>
          </w:p>
        </w:tc>
        <w:tc>
          <w:tcPr>
            <w:tcW w:w="2778" w:type="dxa"/>
            <w:noWrap w:val="0"/>
            <w:vAlign w:val="center"/>
          </w:tcPr>
          <w:p w14:paraId="3101CFEF">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项目地点</w:t>
            </w:r>
          </w:p>
        </w:tc>
        <w:tc>
          <w:tcPr>
            <w:tcW w:w="4181" w:type="dxa"/>
            <w:noWrap w:val="0"/>
            <w:vAlign w:val="center"/>
          </w:tcPr>
          <w:p w14:paraId="154FAB7A">
            <w:pPr>
              <w:spacing w:line="400" w:lineRule="exact"/>
              <w:jc w:val="left"/>
              <w:rPr>
                <w:rFonts w:hint="eastAsia" w:ascii="宋体" w:hAnsi="宋体"/>
                <w:color w:val="auto"/>
                <w:szCs w:val="21"/>
                <w:highlight w:val="none"/>
              </w:rPr>
            </w:pPr>
            <w:r>
              <w:rPr>
                <w:rFonts w:hint="eastAsia" w:ascii="宋体" w:hAnsi="宋体" w:cs="宋体"/>
                <w:color w:val="auto"/>
                <w:kern w:val="0"/>
                <w:highlight w:val="none"/>
              </w:rPr>
              <w:t>采购人指定地点</w:t>
            </w:r>
          </w:p>
        </w:tc>
      </w:tr>
      <w:tr w14:paraId="6949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3AC0DFBE">
            <w:pPr>
              <w:adjustRightInd w:val="0"/>
              <w:snapToGrid w:val="0"/>
              <w:spacing w:line="40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5</w:t>
            </w:r>
          </w:p>
        </w:tc>
        <w:tc>
          <w:tcPr>
            <w:tcW w:w="2778" w:type="dxa"/>
            <w:noWrap w:val="0"/>
            <w:vAlign w:val="center"/>
          </w:tcPr>
          <w:p w14:paraId="6E54F463">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合同履行期限</w:t>
            </w:r>
          </w:p>
        </w:tc>
        <w:tc>
          <w:tcPr>
            <w:tcW w:w="4181" w:type="dxa"/>
            <w:noWrap w:val="0"/>
            <w:vAlign w:val="center"/>
          </w:tcPr>
          <w:p w14:paraId="1B108EED">
            <w:pPr>
              <w:spacing w:line="400" w:lineRule="exact"/>
              <w:jc w:val="left"/>
              <w:rPr>
                <w:rFonts w:hint="eastAsia" w:ascii="宋体" w:hAnsi="宋体" w:eastAsia="微软雅黑"/>
                <w:color w:val="auto"/>
                <w:szCs w:val="21"/>
                <w:highlight w:val="none"/>
                <w:lang w:eastAsia="zh-CN"/>
              </w:rPr>
            </w:pPr>
            <w:r>
              <w:rPr>
                <w:rFonts w:hint="eastAsia" w:ascii="宋体" w:hAnsi="宋体" w:cs="宋体"/>
                <w:color w:val="auto"/>
                <w:kern w:val="0"/>
                <w:highlight w:val="none"/>
                <w:lang w:val="en-US" w:eastAsia="zh-CN"/>
              </w:rPr>
              <w:t>20</w:t>
            </w:r>
            <w:r>
              <w:rPr>
                <w:rFonts w:hint="eastAsia" w:ascii="宋体" w:hAnsi="宋体" w:cs="宋体"/>
                <w:color w:val="auto"/>
                <w:kern w:val="0"/>
                <w:highlight w:val="none"/>
              </w:rPr>
              <w:t>日历日</w:t>
            </w:r>
            <w:r>
              <w:rPr>
                <w:rFonts w:hint="eastAsia" w:ascii="宋体" w:hAnsi="宋体" w:cs="宋体"/>
                <w:color w:val="auto"/>
                <w:kern w:val="0"/>
                <w:highlight w:val="none"/>
                <w:lang w:eastAsia="zh-CN"/>
              </w:rPr>
              <w:t>（含安装）</w:t>
            </w:r>
          </w:p>
        </w:tc>
      </w:tr>
      <w:tr w14:paraId="1935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38E0E415">
            <w:pPr>
              <w:adjustRightInd w:val="0"/>
              <w:snapToGrid w:val="0"/>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2778" w:type="dxa"/>
            <w:noWrap w:val="0"/>
            <w:vAlign w:val="center"/>
          </w:tcPr>
          <w:p w14:paraId="5AD30C93">
            <w:pPr>
              <w:adjustRightInd w:val="0"/>
              <w:snapToGrid w:val="0"/>
              <w:spacing w:line="400" w:lineRule="exact"/>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预算资金</w:t>
            </w:r>
          </w:p>
        </w:tc>
        <w:tc>
          <w:tcPr>
            <w:tcW w:w="4181" w:type="dxa"/>
            <w:noWrap w:val="0"/>
            <w:vAlign w:val="center"/>
          </w:tcPr>
          <w:p w14:paraId="336D4547">
            <w:pPr>
              <w:adjustRightInd w:val="0"/>
              <w:snapToGrid w:val="0"/>
              <w:spacing w:line="340" w:lineRule="exact"/>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4020000元</w:t>
            </w:r>
          </w:p>
          <w:p w14:paraId="79558FC4">
            <w:pPr>
              <w:adjustRightInd w:val="0"/>
              <w:snapToGrid w:val="0"/>
              <w:spacing w:line="340" w:lineRule="exact"/>
              <w:jc w:val="left"/>
              <w:rPr>
                <w:rFonts w:hint="eastAsia" w:ascii="宋体" w:hAnsi="宋体" w:eastAsiaTheme="minorEastAsia" w:cstheme="minorBidi"/>
                <w:bCs/>
                <w:color w:val="auto"/>
                <w:kern w:val="2"/>
                <w:sz w:val="21"/>
                <w:szCs w:val="21"/>
                <w:highlight w:val="none"/>
                <w:lang w:val="en-US" w:eastAsia="zh-CN" w:bidi="ar-SA"/>
              </w:rPr>
            </w:pPr>
            <w:r>
              <w:rPr>
                <w:rFonts w:hint="eastAsia" w:ascii="宋体" w:hAnsi="宋体"/>
                <w:bCs/>
                <w:color w:val="auto"/>
                <w:szCs w:val="21"/>
                <w:highlight w:val="none"/>
                <w:lang w:eastAsia="zh-CN"/>
              </w:rPr>
              <w:t>投标人</w:t>
            </w:r>
            <w:r>
              <w:rPr>
                <w:rFonts w:hint="eastAsia" w:ascii="宋体" w:hAnsi="宋体"/>
                <w:bCs/>
                <w:color w:val="auto"/>
                <w:szCs w:val="21"/>
                <w:highlight w:val="none"/>
              </w:rPr>
              <w:t>报价超过预算资金，其响应文件将被认定为</w:t>
            </w:r>
            <w:r>
              <w:rPr>
                <w:rFonts w:hint="eastAsia" w:ascii="宋体" w:hAnsi="宋体"/>
                <w:b/>
                <w:bCs/>
                <w:color w:val="auto"/>
                <w:szCs w:val="21"/>
                <w:highlight w:val="none"/>
              </w:rPr>
              <w:t>无效</w:t>
            </w:r>
            <w:r>
              <w:rPr>
                <w:rFonts w:hint="eastAsia" w:ascii="宋体" w:hAnsi="宋体"/>
                <w:bCs/>
                <w:color w:val="auto"/>
                <w:szCs w:val="21"/>
                <w:highlight w:val="none"/>
              </w:rPr>
              <w:t>。</w:t>
            </w:r>
          </w:p>
        </w:tc>
      </w:tr>
      <w:tr w14:paraId="30A8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069" w:type="dxa"/>
            <w:noWrap w:val="0"/>
            <w:vAlign w:val="center"/>
          </w:tcPr>
          <w:p w14:paraId="6F37AAED">
            <w:pPr>
              <w:adjustRightInd w:val="0"/>
              <w:snapToGrid w:val="0"/>
              <w:spacing w:line="40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7</w:t>
            </w:r>
          </w:p>
        </w:tc>
        <w:tc>
          <w:tcPr>
            <w:tcW w:w="2778" w:type="dxa"/>
            <w:noWrap w:val="0"/>
            <w:vAlign w:val="center"/>
          </w:tcPr>
          <w:p w14:paraId="2D8EAA4A">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采购人</w:t>
            </w:r>
          </w:p>
        </w:tc>
        <w:tc>
          <w:tcPr>
            <w:tcW w:w="4181" w:type="dxa"/>
            <w:noWrap w:val="0"/>
            <w:vAlign w:val="center"/>
          </w:tcPr>
          <w:p w14:paraId="79187A0D">
            <w:pPr>
              <w:adjustRightInd w:val="0"/>
              <w:snapToGrid w:val="0"/>
              <w:spacing w:line="400" w:lineRule="exact"/>
              <w:rPr>
                <w:rFonts w:hint="eastAsia" w:ascii="宋体" w:hAnsi="宋体" w:eastAsia="宋体" w:cs="宋体"/>
                <w:color w:val="auto"/>
                <w:kern w:val="0"/>
                <w:highlight w:val="none"/>
                <w:lang w:val="en-US" w:eastAsia="zh-CN"/>
              </w:rPr>
            </w:pPr>
            <w:r>
              <w:rPr>
                <w:rFonts w:hint="eastAsia" w:ascii="宋体" w:hAnsi="宋体"/>
                <w:color w:val="auto"/>
                <w:szCs w:val="21"/>
                <w:highlight w:val="none"/>
              </w:rPr>
              <w:t>采购人：</w:t>
            </w:r>
            <w:r>
              <w:rPr>
                <w:rFonts w:hint="eastAsia" w:ascii="宋体" w:hAnsi="宋体"/>
                <w:color w:val="auto"/>
                <w:szCs w:val="21"/>
                <w:highlight w:val="none"/>
                <w:lang w:eastAsia="zh-CN"/>
              </w:rPr>
              <w:t>富蕴县教育局</w:t>
            </w:r>
          </w:p>
          <w:p w14:paraId="1A76F7C9">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lang w:eastAsia="zh-CN"/>
              </w:rPr>
              <w:t>新疆阿勒泰地区富蕴县库额尔齐斯镇文化西路9号</w:t>
            </w:r>
          </w:p>
          <w:p w14:paraId="6D0E6C9A">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宋宏鑫</w:t>
            </w:r>
          </w:p>
          <w:p w14:paraId="201AE967">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联系方式：</w:t>
            </w:r>
            <w:r>
              <w:rPr>
                <w:rFonts w:hint="eastAsia" w:ascii="仿宋" w:hAnsi="仿宋" w:eastAsia="仿宋" w:cs="仿宋"/>
                <w:color w:val="auto"/>
                <w:sz w:val="24"/>
                <w:szCs w:val="24"/>
                <w:highlight w:val="none"/>
                <w:lang w:val="en-US" w:eastAsia="zh-CN"/>
              </w:rPr>
              <w:t>0906-8728712</w:t>
            </w:r>
          </w:p>
        </w:tc>
      </w:tr>
      <w:tr w14:paraId="5846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069" w:type="dxa"/>
            <w:noWrap w:val="0"/>
            <w:vAlign w:val="center"/>
          </w:tcPr>
          <w:p w14:paraId="413BE04D">
            <w:pPr>
              <w:adjustRightInd w:val="0"/>
              <w:snapToGrid w:val="0"/>
              <w:spacing w:line="40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8</w:t>
            </w:r>
          </w:p>
        </w:tc>
        <w:tc>
          <w:tcPr>
            <w:tcW w:w="2778" w:type="dxa"/>
            <w:noWrap w:val="0"/>
            <w:vAlign w:val="center"/>
          </w:tcPr>
          <w:p w14:paraId="5021F318">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采购代理机构</w:t>
            </w:r>
          </w:p>
        </w:tc>
        <w:tc>
          <w:tcPr>
            <w:tcW w:w="4181" w:type="dxa"/>
            <w:noWrap w:val="0"/>
            <w:vAlign w:val="center"/>
          </w:tcPr>
          <w:p w14:paraId="2DA774A8">
            <w:pPr>
              <w:adjustRightInd w:val="0"/>
              <w:snapToGrid w:val="0"/>
              <w:spacing w:line="400" w:lineRule="exact"/>
              <w:rPr>
                <w:rFonts w:hint="eastAsia" w:ascii="宋体" w:hAnsi="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富蕴县政府采购中心</w:t>
            </w:r>
          </w:p>
          <w:p w14:paraId="0E8A342A">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lang w:eastAsia="zh-CN"/>
              </w:rPr>
              <w:t>新疆阿勒泰地区富蕴县赛尔江西路36号</w:t>
            </w:r>
          </w:p>
          <w:p w14:paraId="58A0DC1F">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陈丽群</w:t>
            </w:r>
          </w:p>
          <w:p w14:paraId="4DB2014B">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15299705801</w:t>
            </w:r>
          </w:p>
        </w:tc>
      </w:tr>
      <w:tr w14:paraId="2EC9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69" w:type="dxa"/>
            <w:noWrap w:val="0"/>
            <w:vAlign w:val="center"/>
          </w:tcPr>
          <w:p w14:paraId="710F6395">
            <w:pPr>
              <w:adjustRightInd w:val="0"/>
              <w:snapToGrid w:val="0"/>
              <w:spacing w:line="40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9</w:t>
            </w:r>
          </w:p>
        </w:tc>
        <w:tc>
          <w:tcPr>
            <w:tcW w:w="2778" w:type="dxa"/>
            <w:noWrap w:val="0"/>
            <w:vAlign w:val="center"/>
          </w:tcPr>
          <w:p w14:paraId="758F1C73">
            <w:pPr>
              <w:adjustRightInd w:val="0"/>
              <w:snapToGrid w:val="0"/>
              <w:spacing w:line="400" w:lineRule="exact"/>
              <w:rPr>
                <w:rFonts w:hint="eastAsia" w:ascii="宋体" w:hAnsi="宋体"/>
                <w:color w:val="auto"/>
                <w:szCs w:val="21"/>
                <w:highlight w:val="none"/>
              </w:rPr>
            </w:pPr>
            <w:r>
              <w:rPr>
                <w:rFonts w:hint="eastAsia" w:ascii="宋体" w:hAnsi="宋体"/>
                <w:bCs/>
                <w:color w:val="auto"/>
                <w:szCs w:val="21"/>
                <w:highlight w:val="none"/>
                <w:lang w:eastAsia="zh-CN"/>
              </w:rPr>
              <w:t>投标人</w:t>
            </w:r>
            <w:r>
              <w:rPr>
                <w:rFonts w:hint="eastAsia" w:ascii="宋体" w:hAnsi="宋体"/>
                <w:color w:val="auto"/>
                <w:szCs w:val="21"/>
                <w:highlight w:val="none"/>
              </w:rPr>
              <w:t>资格条件</w:t>
            </w:r>
          </w:p>
        </w:tc>
        <w:tc>
          <w:tcPr>
            <w:tcW w:w="4181" w:type="dxa"/>
            <w:noWrap w:val="0"/>
            <w:vAlign w:val="center"/>
          </w:tcPr>
          <w:p w14:paraId="2FCAB72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1.满足《中华人民共和国政府采购法》第二十二条规定； </w:t>
            </w:r>
          </w:p>
          <w:p w14:paraId="0A3CC08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2.落实政府采购政策需满足的资格要求：本项目不专门面向中小企业。 </w:t>
            </w:r>
          </w:p>
          <w:p w14:paraId="7127B3E0">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3.本项目的特定资格要求：</w:t>
            </w:r>
          </w:p>
          <w:p w14:paraId="736365DC">
            <w:pPr>
              <w:spacing w:line="360" w:lineRule="auto"/>
              <w:rPr>
                <w:rFonts w:hint="eastAsia" w:ascii="宋体" w:hAnsi="宋体"/>
                <w:color w:val="auto"/>
                <w:szCs w:val="21"/>
                <w:highlight w:val="none"/>
              </w:rPr>
            </w:pPr>
            <w:r>
              <w:rPr>
                <w:rFonts w:hint="eastAsia" w:ascii="宋体" w:hAnsi="宋体" w:cs="宋体"/>
                <w:color w:val="auto"/>
                <w:sz w:val="24"/>
                <w:highlight w:val="none"/>
                <w:lang w:val="en-US" w:eastAsia="zh-CN"/>
              </w:rPr>
              <w:t>单位负责人为同一人或者存在直接控股、管理关系的不同投标人，不得 参加同一合同项下的政府采购活动。</w:t>
            </w:r>
          </w:p>
        </w:tc>
      </w:tr>
      <w:tr w14:paraId="3C1C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0D66808F">
            <w:pPr>
              <w:adjustRightInd w:val="0"/>
              <w:snapToGrid w:val="0"/>
              <w:spacing w:line="400" w:lineRule="exact"/>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10</w:t>
            </w:r>
          </w:p>
        </w:tc>
        <w:tc>
          <w:tcPr>
            <w:tcW w:w="2778" w:type="dxa"/>
            <w:noWrap w:val="0"/>
            <w:vAlign w:val="center"/>
          </w:tcPr>
          <w:p w14:paraId="482B2FBE">
            <w:pPr>
              <w:adjustRightInd w:val="0"/>
              <w:snapToGrid w:val="0"/>
              <w:spacing w:line="400" w:lineRule="exact"/>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是否接受联合体</w:t>
            </w:r>
          </w:p>
        </w:tc>
        <w:tc>
          <w:tcPr>
            <w:tcW w:w="4181" w:type="dxa"/>
            <w:noWrap w:val="0"/>
            <w:vAlign w:val="center"/>
          </w:tcPr>
          <w:p w14:paraId="5A5055E2">
            <w:pPr>
              <w:adjustRightInd w:val="0"/>
              <w:snapToGrid w:val="0"/>
              <w:spacing w:line="400" w:lineRule="exact"/>
              <w:rPr>
                <w:rFonts w:hint="default" w:ascii="宋体" w:hAnsi="宋体"/>
                <w:color w:val="auto"/>
                <w:szCs w:val="21"/>
                <w:highlight w:val="none"/>
                <w:lang w:val="en-US"/>
              </w:rPr>
            </w:pPr>
            <w:r>
              <w:rPr>
                <w:rFonts w:hint="eastAsia" w:ascii="宋体" w:hAnsi="宋体"/>
                <w:color w:val="auto"/>
                <w:szCs w:val="21"/>
                <w:highlight w:val="none"/>
                <w:lang w:val="en-US" w:eastAsia="zh-CN"/>
              </w:rPr>
              <w:t>本项目不接受联合体投标</w:t>
            </w:r>
          </w:p>
        </w:tc>
      </w:tr>
      <w:tr w14:paraId="2F19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327D4153">
            <w:pPr>
              <w:adjustRightInd w:val="0"/>
              <w:snapToGrid w:val="0"/>
              <w:spacing w:line="400" w:lineRule="exact"/>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11</w:t>
            </w:r>
          </w:p>
        </w:tc>
        <w:tc>
          <w:tcPr>
            <w:tcW w:w="2778" w:type="dxa"/>
            <w:noWrap w:val="0"/>
            <w:vAlign w:val="center"/>
          </w:tcPr>
          <w:p w14:paraId="54B41B51">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现场考察</w:t>
            </w:r>
          </w:p>
        </w:tc>
        <w:tc>
          <w:tcPr>
            <w:tcW w:w="4181" w:type="dxa"/>
            <w:noWrap w:val="0"/>
            <w:vAlign w:val="center"/>
          </w:tcPr>
          <w:p w14:paraId="6AE9A4F8">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不组织，由</w:t>
            </w:r>
            <w:r>
              <w:rPr>
                <w:rFonts w:hint="eastAsia" w:ascii="宋体" w:hAnsi="宋体"/>
                <w:color w:val="auto"/>
                <w:szCs w:val="21"/>
                <w:highlight w:val="none"/>
                <w:lang w:eastAsia="zh-CN"/>
              </w:rPr>
              <w:t>投标人</w:t>
            </w:r>
            <w:r>
              <w:rPr>
                <w:rFonts w:hint="eastAsia" w:ascii="宋体" w:hAnsi="宋体"/>
                <w:color w:val="auto"/>
                <w:szCs w:val="21"/>
                <w:highlight w:val="none"/>
              </w:rPr>
              <w:t>自行对项目现场和其周围环境进行考察</w:t>
            </w:r>
            <w:r>
              <w:rPr>
                <w:rFonts w:hint="eastAsia" w:ascii="宋体" w:hAnsi="宋体"/>
                <w:color w:val="auto"/>
                <w:szCs w:val="21"/>
                <w:highlight w:val="none"/>
                <w:lang w:eastAsia="zh-CN"/>
              </w:rPr>
              <w:t>。</w:t>
            </w:r>
          </w:p>
          <w:p w14:paraId="65403283">
            <w:pPr>
              <w:adjustRightInd w:val="0"/>
              <w:snapToGrid w:val="0"/>
              <w:spacing w:line="400" w:lineRule="exact"/>
              <w:rPr>
                <w:rFonts w:hint="eastAsia" w:ascii="宋体" w:hAnsi="宋体" w:eastAsiaTheme="minorEastAsia"/>
                <w:color w:val="auto"/>
                <w:szCs w:val="21"/>
                <w:highlight w:val="none"/>
                <w:lang w:eastAsia="zh-CN"/>
              </w:rPr>
            </w:pPr>
            <w:r>
              <w:rPr>
                <w:rFonts w:hint="eastAsia" w:ascii="宋体" w:hAnsi="宋体"/>
                <w:color w:val="auto"/>
                <w:szCs w:val="21"/>
                <w:highlight w:val="none"/>
              </w:rPr>
              <w:t>如因</w:t>
            </w:r>
            <w:r>
              <w:rPr>
                <w:rFonts w:hint="eastAsia" w:ascii="宋体" w:hAnsi="宋体"/>
                <w:color w:val="auto"/>
                <w:szCs w:val="21"/>
                <w:highlight w:val="none"/>
                <w:lang w:eastAsia="zh-CN"/>
              </w:rPr>
              <w:t>投标人</w:t>
            </w:r>
            <w:r>
              <w:rPr>
                <w:rFonts w:hint="eastAsia" w:ascii="宋体" w:hAnsi="宋体"/>
                <w:color w:val="auto"/>
                <w:szCs w:val="21"/>
                <w:highlight w:val="none"/>
              </w:rPr>
              <w:t>未到现场进行考察所造成的一切后果由</w:t>
            </w:r>
            <w:r>
              <w:rPr>
                <w:rFonts w:hint="eastAsia" w:ascii="宋体" w:hAnsi="宋体"/>
                <w:color w:val="auto"/>
                <w:szCs w:val="21"/>
                <w:highlight w:val="none"/>
                <w:lang w:eastAsia="zh-CN"/>
              </w:rPr>
              <w:t>投标人</w:t>
            </w:r>
            <w:r>
              <w:rPr>
                <w:rFonts w:hint="eastAsia" w:ascii="宋体" w:hAnsi="宋体"/>
                <w:color w:val="auto"/>
                <w:szCs w:val="21"/>
                <w:highlight w:val="none"/>
              </w:rPr>
              <w:t>自付</w:t>
            </w:r>
            <w:r>
              <w:rPr>
                <w:rFonts w:hint="eastAsia" w:ascii="宋体" w:hAnsi="宋体"/>
                <w:color w:val="auto"/>
                <w:szCs w:val="21"/>
                <w:highlight w:val="none"/>
                <w:lang w:eastAsia="zh-CN"/>
              </w:rPr>
              <w:t>。</w:t>
            </w:r>
          </w:p>
        </w:tc>
      </w:tr>
      <w:tr w14:paraId="5551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62518C9E">
            <w:pPr>
              <w:adjustRightInd w:val="0"/>
              <w:snapToGrid w:val="0"/>
              <w:spacing w:line="400" w:lineRule="exact"/>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12</w:t>
            </w:r>
          </w:p>
        </w:tc>
        <w:tc>
          <w:tcPr>
            <w:tcW w:w="2778" w:type="dxa"/>
            <w:noWrap w:val="0"/>
            <w:vAlign w:val="center"/>
          </w:tcPr>
          <w:p w14:paraId="27A67D90">
            <w:pPr>
              <w:spacing w:line="400" w:lineRule="exact"/>
              <w:rPr>
                <w:rFonts w:hint="eastAsia" w:ascii="宋体" w:hAnsi="宋体"/>
                <w:color w:val="auto"/>
                <w:szCs w:val="21"/>
                <w:highlight w:val="none"/>
              </w:rPr>
            </w:pPr>
            <w:r>
              <w:rPr>
                <w:rFonts w:hint="eastAsia" w:ascii="宋体" w:hAnsi="宋体"/>
                <w:color w:val="auto"/>
                <w:szCs w:val="21"/>
                <w:highlight w:val="none"/>
              </w:rPr>
              <w:t>分包</w:t>
            </w:r>
          </w:p>
        </w:tc>
        <w:tc>
          <w:tcPr>
            <w:tcW w:w="4181" w:type="dxa"/>
            <w:noWrap w:val="0"/>
            <w:vAlign w:val="center"/>
          </w:tcPr>
          <w:p w14:paraId="2B73C9EF">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不允许</w:t>
            </w:r>
          </w:p>
        </w:tc>
      </w:tr>
      <w:tr w14:paraId="0D8D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032F7B9E">
            <w:pPr>
              <w:adjustRightInd w:val="0"/>
              <w:snapToGrid w:val="0"/>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13</w:t>
            </w:r>
          </w:p>
        </w:tc>
        <w:tc>
          <w:tcPr>
            <w:tcW w:w="2778" w:type="dxa"/>
            <w:noWrap w:val="0"/>
            <w:vAlign w:val="center"/>
          </w:tcPr>
          <w:p w14:paraId="3CD4F3CA">
            <w:pPr>
              <w:spacing w:line="400" w:lineRule="exact"/>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是否允许采购进口产品</w:t>
            </w:r>
          </w:p>
        </w:tc>
        <w:tc>
          <w:tcPr>
            <w:tcW w:w="4181" w:type="dxa"/>
            <w:noWrap w:val="0"/>
            <w:vAlign w:val="center"/>
          </w:tcPr>
          <w:p w14:paraId="0E03941C">
            <w:pPr>
              <w:adjustRightInd w:val="0"/>
              <w:snapToGrid w:val="0"/>
              <w:spacing w:line="400" w:lineRule="exact"/>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不允许</w:t>
            </w:r>
          </w:p>
        </w:tc>
      </w:tr>
      <w:tr w14:paraId="27CA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0B739D85">
            <w:pPr>
              <w:adjustRightInd w:val="0"/>
              <w:snapToGrid w:val="0"/>
              <w:spacing w:line="400" w:lineRule="exact"/>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14</w:t>
            </w:r>
          </w:p>
        </w:tc>
        <w:tc>
          <w:tcPr>
            <w:tcW w:w="2778" w:type="dxa"/>
            <w:noWrap w:val="0"/>
            <w:vAlign w:val="center"/>
          </w:tcPr>
          <w:p w14:paraId="67A241F5">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政府采购政策落实</w:t>
            </w:r>
          </w:p>
        </w:tc>
        <w:tc>
          <w:tcPr>
            <w:tcW w:w="4181" w:type="dxa"/>
            <w:noWrap w:val="0"/>
            <w:vAlign w:val="center"/>
          </w:tcPr>
          <w:p w14:paraId="33B7F984">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1、不</w:t>
            </w:r>
            <w:r>
              <w:rPr>
                <w:rFonts w:hint="eastAsia" w:ascii="宋体" w:hAnsi="宋体"/>
                <w:color w:val="auto"/>
                <w:szCs w:val="21"/>
                <w:highlight w:val="none"/>
              </w:rPr>
              <w:t>专门面向中小企业采购</w:t>
            </w:r>
          </w:p>
          <w:p w14:paraId="3F2781D2">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2、根据工信部等部委发布的《关于印发中小企业划型标准规定的通知》（工信部联企业〔2011〕300 号）；财政部、工业和信息化部《政府采购促进中小企业发展管理办法》（财库[2020]46 号文）；财政部《关于进一步加大政府采购支持中小企业力度的通知》（财库〔2022〕19 号）规定，</w:t>
            </w:r>
            <w:r>
              <w:rPr>
                <w:rFonts w:hint="eastAsia" w:ascii="宋体" w:hAnsi="宋体"/>
                <w:b/>
                <w:bCs/>
                <w:color w:val="auto"/>
                <w:szCs w:val="21"/>
                <w:highlight w:val="none"/>
                <w:lang w:val="en-US" w:eastAsia="zh-CN"/>
              </w:rPr>
              <w:t>本次采购标的所属行业为</w:t>
            </w:r>
            <w:r>
              <w:rPr>
                <w:rFonts w:hint="eastAsia" w:ascii="宋体" w:hAnsi="宋体"/>
                <w:b/>
                <w:bCs/>
                <w:color w:val="auto"/>
                <w:szCs w:val="21"/>
                <w:highlight w:val="none"/>
                <w:u w:val="single"/>
                <w:lang w:val="en-US" w:eastAsia="zh-CN"/>
              </w:rPr>
              <w:t>工业</w:t>
            </w:r>
            <w:r>
              <w:rPr>
                <w:rFonts w:hint="eastAsia" w:ascii="宋体" w:hAnsi="宋体"/>
                <w:color w:val="auto"/>
                <w:szCs w:val="21"/>
                <w:highlight w:val="none"/>
                <w:lang w:val="en-US" w:eastAsia="zh-CN"/>
              </w:rPr>
              <w:t xml:space="preserve">，符合以下条件的中小微型企业应按照采购文件格式要求提供《中小企业声明函》。 </w:t>
            </w:r>
          </w:p>
          <w:p w14:paraId="0A61CD35">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14:paraId="1A6D304E">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（2）在政府采购活动中，投标人提供的货物、工程或者服务符合下列情形的，享受本办法规定的中小企业扶持政策： </w:t>
            </w:r>
          </w:p>
          <w:p w14:paraId="348CDD49">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（一）在货物采购项目中，货物由中小企业制造，即货物由中小企业生产且使用该中小企业商号或者注册商标； </w:t>
            </w:r>
          </w:p>
          <w:p w14:paraId="63FD8DE6">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（二）在工程采购项目中，工程由中小企业承建，即工程施工单位为中小企业； </w:t>
            </w:r>
          </w:p>
          <w:p w14:paraId="45428401">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（三）在服务采购项目中，服务由中小企业承接，即提供服务的人员为中小企业依照《中华人民共和国劳动合同法》订立劳动合同的从业人员。 </w:t>
            </w:r>
          </w:p>
          <w:p w14:paraId="19B5CEE4">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在货物采购项目中，投标人提供的货物既有中小企业制造货物，也有大型企业制造货物的，不享受本办法规定的中小企业扶持政策。 </w:t>
            </w:r>
          </w:p>
          <w:p w14:paraId="0B6B8AB8">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以联合体形式参加政府采购活动，联合体各方均为中小企业的，联合体视同中小企业。其中，联合体各方均为小微企业的，联合体视同小微企业。 </w:t>
            </w:r>
          </w:p>
          <w:p w14:paraId="4F1B47B5">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（3）依据本办法规定享受扶持政策获得政府采购合同的，小微企业不得将合同分包给大中型企业，中型企业不得将合同分包给大型企业。 </w:t>
            </w:r>
          </w:p>
          <w:p w14:paraId="2CB0793F">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（4）提供由省级以上监狱管理局、戒毒管理局（含新疆生产建设兵团）出具的属于监狱企业证明文件（扫描件）的，视同为小型和微型 企业。</w:t>
            </w:r>
          </w:p>
          <w:p w14:paraId="5D8F5EB5">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（5）符合享受政府采购支持政策的残疾人福利性单位条件且提供《残疾人福利性单位声明函》的，视同为小型和微型企业。 </w:t>
            </w:r>
          </w:p>
          <w:p w14:paraId="3DCA7D5D">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根据《政府采购促进中小企业发展暂行办法》（财库[2011]181 号）的规定，本次未专门面向中小企业采购的标项评标时将给予此类企业（小型、微型）进行价格</w:t>
            </w:r>
            <w:r>
              <w:rPr>
                <w:rFonts w:hint="eastAsia" w:ascii="宋体" w:hAnsi="宋体"/>
                <w:b/>
                <w:bCs/>
                <w:color w:val="auto"/>
                <w:szCs w:val="21"/>
                <w:highlight w:val="none"/>
                <w:u w:val="single"/>
                <w:lang w:val="en-US" w:eastAsia="zh-CN"/>
              </w:rPr>
              <w:t xml:space="preserve"> 10%</w:t>
            </w:r>
            <w:r>
              <w:rPr>
                <w:rFonts w:hint="eastAsia" w:ascii="宋体" w:hAnsi="宋体"/>
                <w:color w:val="auto"/>
                <w:szCs w:val="21"/>
                <w:highlight w:val="none"/>
                <w:lang w:val="en-US" w:eastAsia="zh-CN"/>
              </w:rPr>
              <w:t>的优惠，监狱企业、残疾人福利性单位视同为小微企业，用优惠后的价格参与评审。</w:t>
            </w:r>
          </w:p>
          <w:p w14:paraId="4A419506">
            <w:pPr>
              <w:keepNext w:val="0"/>
              <w:keepLines w:val="0"/>
              <w:widowControl/>
              <w:suppressLineNumbers w:val="0"/>
              <w:jc w:val="left"/>
              <w:rPr>
                <w:rFonts w:hint="eastAsia" w:ascii="宋体" w:hAnsi="宋体" w:eastAsia="宋体"/>
                <w:color w:val="auto"/>
                <w:szCs w:val="21"/>
                <w:highlight w:val="none"/>
                <w:lang w:eastAsia="zh-CN"/>
              </w:rPr>
            </w:pPr>
          </w:p>
        </w:tc>
      </w:tr>
      <w:tr w14:paraId="4A19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14794B44">
            <w:pPr>
              <w:adjustRightInd w:val="0"/>
              <w:snapToGrid w:val="0"/>
              <w:spacing w:line="400" w:lineRule="exact"/>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15</w:t>
            </w:r>
          </w:p>
        </w:tc>
        <w:tc>
          <w:tcPr>
            <w:tcW w:w="2778" w:type="dxa"/>
            <w:noWrap w:val="0"/>
            <w:vAlign w:val="center"/>
          </w:tcPr>
          <w:p w14:paraId="4211C696">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lang w:val="en-US" w:eastAsia="zh-CN"/>
              </w:rPr>
              <w:t>招标</w:t>
            </w:r>
            <w:r>
              <w:rPr>
                <w:rFonts w:hint="eastAsia" w:ascii="宋体" w:hAnsi="宋体"/>
                <w:color w:val="auto"/>
                <w:szCs w:val="21"/>
                <w:highlight w:val="none"/>
              </w:rPr>
              <w:t>文件的可能实质性变动内容</w:t>
            </w:r>
          </w:p>
        </w:tc>
        <w:tc>
          <w:tcPr>
            <w:tcW w:w="4181" w:type="dxa"/>
            <w:noWrap w:val="0"/>
            <w:vAlign w:val="center"/>
          </w:tcPr>
          <w:p w14:paraId="69AA9382">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技术、服务要求以及合同草案条款</w:t>
            </w:r>
          </w:p>
        </w:tc>
      </w:tr>
      <w:tr w14:paraId="0704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00FFED93">
            <w:pPr>
              <w:adjustRightInd w:val="0"/>
              <w:snapToGrid w:val="0"/>
              <w:spacing w:line="400" w:lineRule="exact"/>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16</w:t>
            </w:r>
          </w:p>
        </w:tc>
        <w:tc>
          <w:tcPr>
            <w:tcW w:w="2778" w:type="dxa"/>
            <w:noWrap w:val="0"/>
            <w:vAlign w:val="center"/>
          </w:tcPr>
          <w:p w14:paraId="49A5D08D">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提交</w:t>
            </w:r>
            <w:r>
              <w:rPr>
                <w:rFonts w:hint="eastAsia" w:ascii="宋体" w:hAnsi="宋体"/>
                <w:color w:val="auto"/>
                <w:szCs w:val="21"/>
                <w:highlight w:val="none"/>
                <w:lang w:val="en-US" w:eastAsia="zh-CN"/>
              </w:rPr>
              <w:t>投标</w:t>
            </w:r>
            <w:r>
              <w:rPr>
                <w:rFonts w:hint="eastAsia" w:ascii="宋体" w:hAnsi="宋体"/>
                <w:color w:val="auto"/>
                <w:szCs w:val="21"/>
                <w:highlight w:val="none"/>
              </w:rPr>
              <w:t>文件截止时间</w:t>
            </w:r>
          </w:p>
        </w:tc>
        <w:tc>
          <w:tcPr>
            <w:tcW w:w="4181" w:type="dxa"/>
            <w:noWrap w:val="0"/>
            <w:vAlign w:val="center"/>
          </w:tcPr>
          <w:p w14:paraId="30BDB2CD">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07</w:t>
            </w:r>
            <w:r>
              <w:rPr>
                <w:rFonts w:hint="eastAsia" w:ascii="宋体" w:hAnsi="宋体"/>
                <w:color w:val="auto"/>
                <w:szCs w:val="21"/>
                <w:highlight w:val="none"/>
              </w:rPr>
              <w:t>月</w:t>
            </w:r>
            <w:r>
              <w:rPr>
                <w:rFonts w:hint="eastAsia" w:ascii="宋体" w:hAnsi="宋体"/>
                <w:color w:val="auto"/>
                <w:szCs w:val="21"/>
                <w:highlight w:val="none"/>
                <w:lang w:val="en-US" w:eastAsia="zh-CN"/>
              </w:rPr>
              <w:t>22</w:t>
            </w:r>
            <w:r>
              <w:rPr>
                <w:rFonts w:hint="eastAsia" w:ascii="宋体" w:hAnsi="宋体"/>
                <w:color w:val="auto"/>
                <w:szCs w:val="21"/>
                <w:highlight w:val="none"/>
              </w:rPr>
              <w:t>日</w:t>
            </w:r>
            <w:r>
              <w:rPr>
                <w:rFonts w:hint="eastAsia" w:ascii="宋体" w:hAnsi="宋体"/>
                <w:color w:val="auto"/>
                <w:szCs w:val="21"/>
                <w:highlight w:val="none"/>
                <w:lang w:val="en-US" w:eastAsia="zh-CN"/>
              </w:rPr>
              <w:t>上午</w:t>
            </w:r>
            <w:r>
              <w:rPr>
                <w:rFonts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（北京时间）</w:t>
            </w:r>
          </w:p>
        </w:tc>
      </w:tr>
      <w:tr w14:paraId="5730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069" w:type="dxa"/>
            <w:noWrap w:val="0"/>
            <w:vAlign w:val="center"/>
          </w:tcPr>
          <w:p w14:paraId="6B5D9AAC">
            <w:pPr>
              <w:adjustRightInd w:val="0"/>
              <w:snapToGrid w:val="0"/>
              <w:spacing w:line="400" w:lineRule="exact"/>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17</w:t>
            </w:r>
          </w:p>
        </w:tc>
        <w:tc>
          <w:tcPr>
            <w:tcW w:w="2778" w:type="dxa"/>
            <w:noWrap w:val="0"/>
            <w:vAlign w:val="center"/>
          </w:tcPr>
          <w:p w14:paraId="3D05B418">
            <w:pPr>
              <w:adjustRightInd w:val="0"/>
              <w:snapToGrid w:val="0"/>
              <w:spacing w:line="400" w:lineRule="exact"/>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lang w:val="en-US" w:eastAsia="zh-CN"/>
              </w:rPr>
              <w:t>投标文件的递交地点</w:t>
            </w:r>
          </w:p>
        </w:tc>
        <w:tc>
          <w:tcPr>
            <w:tcW w:w="4181" w:type="dxa"/>
            <w:noWrap w:val="0"/>
            <w:vAlign w:val="center"/>
          </w:tcPr>
          <w:p w14:paraId="524F12A2">
            <w:pPr>
              <w:adjustRightInd w:val="0"/>
              <w:snapToGrid w:val="0"/>
              <w:spacing w:line="400" w:lineRule="exact"/>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lang w:val="en-US" w:eastAsia="zh-CN"/>
              </w:rPr>
              <w:t>政采云平台（www.zcygov.cn）</w:t>
            </w:r>
          </w:p>
        </w:tc>
      </w:tr>
      <w:tr w14:paraId="0DA0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9" w:type="dxa"/>
            <w:noWrap w:val="0"/>
            <w:vAlign w:val="center"/>
          </w:tcPr>
          <w:p w14:paraId="58974692">
            <w:pPr>
              <w:adjustRightInd w:val="0"/>
              <w:snapToGrid w:val="0"/>
              <w:spacing w:line="400" w:lineRule="exact"/>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18</w:t>
            </w:r>
          </w:p>
        </w:tc>
        <w:tc>
          <w:tcPr>
            <w:tcW w:w="2778" w:type="dxa"/>
            <w:noWrap w:val="0"/>
            <w:vAlign w:val="center"/>
          </w:tcPr>
          <w:p w14:paraId="700ADE35">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业绩</w:t>
            </w:r>
          </w:p>
        </w:tc>
        <w:tc>
          <w:tcPr>
            <w:tcW w:w="4181" w:type="dxa"/>
            <w:noWrap w:val="0"/>
            <w:vAlign w:val="center"/>
          </w:tcPr>
          <w:p w14:paraId="431352D2">
            <w:pPr>
              <w:adjustRightInd w:val="0"/>
              <w:snapToGrid w:val="0"/>
              <w:spacing w:line="400" w:lineRule="exact"/>
              <w:jc w:val="left"/>
              <w:rPr>
                <w:rFonts w:hint="eastAsia" w:ascii="宋体" w:hAnsi="宋体" w:eastAsiaTheme="minorEastAsia"/>
                <w:color w:val="auto"/>
                <w:szCs w:val="21"/>
                <w:highlight w:val="none"/>
                <w:lang w:eastAsia="zh-CN"/>
              </w:rPr>
            </w:pPr>
            <w:r>
              <w:rPr>
                <w:rFonts w:hint="eastAsia" w:ascii="宋体" w:hAnsi="宋体"/>
                <w:bCs/>
                <w:color w:val="auto"/>
                <w:szCs w:val="21"/>
                <w:highlight w:val="none"/>
              </w:rPr>
              <w:t>近三年（20</w:t>
            </w:r>
            <w:r>
              <w:rPr>
                <w:rFonts w:ascii="宋体" w:hAnsi="宋体"/>
                <w:bCs/>
                <w:color w:val="auto"/>
                <w:szCs w:val="21"/>
                <w:highlight w:val="none"/>
              </w:rPr>
              <w:t>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1</w:t>
            </w:r>
            <w:r>
              <w:rPr>
                <w:rFonts w:hint="eastAsia" w:ascii="宋体" w:hAnsi="宋体"/>
                <w:bCs/>
                <w:color w:val="auto"/>
                <w:szCs w:val="21"/>
                <w:highlight w:val="none"/>
              </w:rPr>
              <w:t>月1日至今）类似项目业绩须提供中标通知书/成交通知书或合同协议书复印件</w:t>
            </w:r>
            <w:r>
              <w:rPr>
                <w:rFonts w:hint="eastAsia" w:ascii="宋体" w:hAnsi="宋体"/>
                <w:bCs/>
                <w:color w:val="auto"/>
                <w:szCs w:val="21"/>
                <w:highlight w:val="none"/>
                <w:lang w:eastAsia="zh-CN"/>
              </w:rPr>
              <w:t>。</w:t>
            </w:r>
          </w:p>
        </w:tc>
      </w:tr>
      <w:tr w14:paraId="3C2C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jc w:val="center"/>
        </w:trPr>
        <w:tc>
          <w:tcPr>
            <w:tcW w:w="2069" w:type="dxa"/>
            <w:noWrap w:val="0"/>
            <w:vAlign w:val="center"/>
          </w:tcPr>
          <w:p w14:paraId="05F2120E">
            <w:pPr>
              <w:adjustRightInd w:val="0"/>
              <w:snapToGrid w:val="0"/>
              <w:spacing w:line="40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19</w:t>
            </w:r>
          </w:p>
        </w:tc>
        <w:tc>
          <w:tcPr>
            <w:tcW w:w="2778" w:type="dxa"/>
            <w:noWrap w:val="0"/>
            <w:vAlign w:val="center"/>
          </w:tcPr>
          <w:p w14:paraId="01F65739">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投标保证金</w:t>
            </w:r>
          </w:p>
        </w:tc>
        <w:tc>
          <w:tcPr>
            <w:tcW w:w="4181" w:type="dxa"/>
            <w:noWrap w:val="0"/>
            <w:vAlign w:val="center"/>
          </w:tcPr>
          <w:p w14:paraId="0C82FA36">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一、投标保证金的金额：40000.00元（肆万元整）</w:t>
            </w:r>
          </w:p>
          <w:p w14:paraId="2BC88668">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二、投标保证金形式：投标保证金以转账的形式由投标人的基本账户汇出，并汇 入招标人指定的开户银行及账户如下：</w:t>
            </w:r>
          </w:p>
          <w:p w14:paraId="609D2B94">
            <w:pPr>
              <w:adjustRightInd w:val="0"/>
              <w:snapToGrid w:val="0"/>
              <w:spacing w:line="400" w:lineRule="exact"/>
              <w:jc w:val="left"/>
              <w:rPr>
                <w:rFonts w:hint="eastAsia" w:ascii="宋体" w:hAnsi="宋体"/>
                <w:color w:val="auto"/>
                <w:szCs w:val="21"/>
                <w:highlight w:val="none"/>
                <w:lang w:val="zh-CN" w:eastAsia="zh-CN"/>
              </w:rPr>
            </w:pPr>
            <w:r>
              <w:rPr>
                <w:rFonts w:hint="eastAsia" w:ascii="宋体" w:hAnsi="宋体"/>
                <w:color w:val="auto"/>
                <w:szCs w:val="21"/>
                <w:highlight w:val="none"/>
                <w:lang w:val="en-US" w:eastAsia="zh-CN"/>
              </w:rPr>
              <w:t xml:space="preserve">户  名：富蕴县政府采购中心 </w:t>
            </w:r>
          </w:p>
          <w:p w14:paraId="713D0DE1">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账  号：3008150109200136888</w:t>
            </w:r>
          </w:p>
          <w:p w14:paraId="2545D264">
            <w:pPr>
              <w:adjustRightInd w:val="0"/>
              <w:snapToGrid w:val="0"/>
              <w:spacing w:line="400" w:lineRule="exact"/>
              <w:jc w:val="left"/>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t>开户行号：</w:t>
            </w:r>
            <w:r>
              <w:rPr>
                <w:rFonts w:hint="eastAsia" w:ascii="宋体" w:hAnsi="宋体"/>
                <w:color w:val="auto"/>
                <w:szCs w:val="21"/>
                <w:highlight w:val="none"/>
                <w:lang w:val="en-US" w:eastAsia="zh-CN"/>
              </w:rPr>
              <w:t>102902300018</w:t>
            </w:r>
          </w:p>
          <w:p w14:paraId="4AA34E0F">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zh-CN" w:eastAsia="zh-CN"/>
              </w:rPr>
              <w:t>开 户 行：</w:t>
            </w:r>
            <w:r>
              <w:rPr>
                <w:rFonts w:hint="eastAsia" w:ascii="宋体" w:hAnsi="宋体"/>
                <w:color w:val="auto"/>
                <w:szCs w:val="21"/>
                <w:highlight w:val="none"/>
                <w:lang w:val="en-US" w:eastAsia="zh-CN"/>
              </w:rPr>
              <w:t>中国工商银行股份有限公司富蕴县支行</w:t>
            </w:r>
          </w:p>
          <w:p w14:paraId="3A4F1927">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投标人必须在缴款凭证备注栏写明“项目名称（包号）-投标保证金”以便查询。 投标保证金必须在 2025 年 07月22日 10:30 之前支付，逾期则视为自动放弃投标。 （上述账号只接受以投标人名义的电汇或转账，不接受以个人名义及其他款项的 电汇或转账）。 三、投标保证金还可以采用电子保函形式按以下要求办理： （1）电子保函按照“一标项一保函”的原则。</w:t>
            </w:r>
          </w:p>
          <w:p w14:paraId="3671CA58">
            <w:pPr>
              <w:numPr>
                <w:ilvl w:val="0"/>
                <w:numId w:val="1"/>
              </w:numPr>
              <w:spacing w:line="28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电子保函须在投标截止时间前办理完成。 （3）保函的有效期不得少于本项目投标有效期。 （4）投标人以电子保函形式缴纳投标保证金的，应通过“新疆政府招标网电子 保函”的模块申请购买。 电子担保凭证需作为电子投标文件组成部分在递交投标文件时一并提交。</w:t>
            </w:r>
          </w:p>
          <w:p w14:paraId="11C64D04">
            <w:pPr>
              <w:numPr>
                <w:ilvl w:val="0"/>
                <w:numId w:val="0"/>
              </w:numPr>
              <w:spacing w:line="280" w:lineRule="exact"/>
              <w:rPr>
                <w:rFonts w:hint="eastAsia" w:ascii="宋体" w:hAnsi="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tc>
      </w:tr>
      <w:tr w14:paraId="522A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46FBA70D">
            <w:pPr>
              <w:adjustRightInd w:val="0"/>
              <w:snapToGrid w:val="0"/>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20</w:t>
            </w:r>
          </w:p>
        </w:tc>
        <w:tc>
          <w:tcPr>
            <w:tcW w:w="2778" w:type="dxa"/>
            <w:noWrap w:val="0"/>
            <w:vAlign w:val="center"/>
          </w:tcPr>
          <w:p w14:paraId="3A95927C">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投标文件有效期</w:t>
            </w:r>
          </w:p>
        </w:tc>
        <w:tc>
          <w:tcPr>
            <w:tcW w:w="4181" w:type="dxa"/>
            <w:noWrap w:val="0"/>
            <w:vAlign w:val="center"/>
          </w:tcPr>
          <w:p w14:paraId="2A1DC3B3">
            <w:pPr>
              <w:adjustRightInd w:val="0"/>
              <w:snapToGrid w:val="0"/>
              <w:spacing w:line="40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90日历日</w:t>
            </w:r>
          </w:p>
        </w:tc>
      </w:tr>
      <w:tr w14:paraId="021B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069" w:type="dxa"/>
            <w:noWrap w:val="0"/>
            <w:vAlign w:val="center"/>
          </w:tcPr>
          <w:p w14:paraId="4739BE6C">
            <w:pPr>
              <w:adjustRightInd w:val="0"/>
              <w:snapToGrid w:val="0"/>
              <w:spacing w:line="40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21</w:t>
            </w:r>
          </w:p>
        </w:tc>
        <w:tc>
          <w:tcPr>
            <w:tcW w:w="2778" w:type="dxa"/>
            <w:noWrap w:val="0"/>
            <w:vAlign w:val="center"/>
          </w:tcPr>
          <w:p w14:paraId="7D7C3B63">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投标文件形式及份数</w:t>
            </w:r>
          </w:p>
        </w:tc>
        <w:tc>
          <w:tcPr>
            <w:tcW w:w="4181" w:type="dxa"/>
            <w:noWrap w:val="0"/>
            <w:vAlign w:val="center"/>
          </w:tcPr>
          <w:p w14:paraId="00B1D4C6">
            <w:pPr>
              <w:pStyle w:val="7"/>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电子投标文件包括“电子加密投标文件”和“备份投标文件”，在投标文件编制完成后同时生成。</w:t>
            </w:r>
          </w:p>
          <w:p w14:paraId="6EDB4390">
            <w:pPr>
              <w:pStyle w:val="7"/>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1、一份电子加密标书（“.jmbs”格式），一份备份标书文件（“.bfbs”格式）。</w:t>
            </w:r>
          </w:p>
          <w:p w14:paraId="26C7B446">
            <w:pPr>
              <w:pStyle w:val="7"/>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2、每份电子投标文件应包括</w:t>
            </w:r>
            <w:r>
              <w:rPr>
                <w:rFonts w:hint="eastAsia" w:ascii="仿宋" w:hAnsi="仿宋" w:eastAsia="仿宋" w:cs="仿宋"/>
                <w:b/>
                <w:bCs/>
                <w:color w:val="auto"/>
                <w:sz w:val="24"/>
                <w:szCs w:val="24"/>
                <w:highlight w:val="none"/>
              </w:rPr>
              <w:t>资格证明文件和商务及技术文件两部分</w:t>
            </w:r>
            <w:r>
              <w:rPr>
                <w:rFonts w:hint="eastAsia" w:ascii="仿宋" w:hAnsi="仿宋" w:eastAsia="仿宋" w:cs="仿宋"/>
                <w:b/>
                <w:bCs/>
                <w:color w:val="auto"/>
                <w:sz w:val="24"/>
                <w:szCs w:val="24"/>
                <w:highlight w:val="none"/>
                <w:lang w:eastAsia="zh-CN"/>
              </w:rPr>
              <w:t>。</w:t>
            </w:r>
          </w:p>
          <w:p w14:paraId="7E34B2E9">
            <w:pPr>
              <w:pStyle w:val="7"/>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u w:val="single" w:color="auto"/>
                <w:lang w:val="en-US" w:eastAsia="zh-CN"/>
              </w:rPr>
              <w:t>待开标结束后，中标企业请于2025年07月31日20:00前提供纸质投标文件（一正两副）并承诺与电子投标文件内容一致的承诺书至富蕴县政府采购中心。投标人可采用邮寄方式提供纸质版投标文件（收件地址：富蕴县赛尔江西路富蕴县财政综合楼采购中心，收件人：陈丽群，电话：15299705801），费用自行承担。</w:t>
            </w:r>
          </w:p>
          <w:p w14:paraId="41710756">
            <w:pPr>
              <w:adjustRightInd w:val="0"/>
              <w:snapToGrid w:val="0"/>
              <w:spacing w:line="400" w:lineRule="exact"/>
              <w:jc w:val="left"/>
              <w:rPr>
                <w:rFonts w:hint="eastAsia" w:ascii="宋体" w:hAnsi="宋体"/>
                <w:color w:val="auto"/>
                <w:szCs w:val="21"/>
                <w:highlight w:val="none"/>
                <w:lang w:val="en-US" w:eastAsia="zh-CN"/>
              </w:rPr>
            </w:pPr>
            <w:r>
              <w:rPr>
                <w:rFonts w:hint="eastAsia" w:ascii="仿宋" w:hAnsi="仿宋" w:eastAsia="仿宋" w:cs="仿宋"/>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7E5B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069" w:type="dxa"/>
            <w:noWrap w:val="0"/>
            <w:vAlign w:val="center"/>
          </w:tcPr>
          <w:p w14:paraId="00938D14">
            <w:pPr>
              <w:adjustRightInd w:val="0"/>
              <w:snapToGrid w:val="0"/>
              <w:spacing w:line="400" w:lineRule="exact"/>
              <w:jc w:val="center"/>
              <w:rPr>
                <w:rFonts w:hint="eastAsia" w:ascii="宋体" w:hAnsi="宋体"/>
                <w:color w:val="auto"/>
                <w:szCs w:val="21"/>
                <w:highlight w:val="none"/>
                <w:lang w:val="en-US" w:eastAsia="zh-CN"/>
              </w:rPr>
            </w:pPr>
          </w:p>
        </w:tc>
        <w:tc>
          <w:tcPr>
            <w:tcW w:w="2778" w:type="dxa"/>
            <w:noWrap w:val="0"/>
            <w:vAlign w:val="center"/>
          </w:tcPr>
          <w:p w14:paraId="29D96D3C">
            <w:pPr>
              <w:adjustRightInd w:val="0"/>
              <w:snapToGrid w:val="0"/>
              <w:spacing w:line="400" w:lineRule="exact"/>
              <w:jc w:val="left"/>
              <w:rPr>
                <w:rFonts w:hint="eastAsia" w:ascii="仿宋" w:hAnsi="仿宋" w:eastAsia="仿宋" w:cs="仿宋"/>
                <w:color w:val="auto"/>
                <w:sz w:val="24"/>
                <w:szCs w:val="24"/>
                <w:highlight w:val="none"/>
                <w:lang w:val="en-US" w:eastAsia="zh-CN"/>
              </w:rPr>
            </w:pPr>
            <w:r>
              <w:rPr>
                <w:rFonts w:hint="eastAsia" w:ascii="宋体" w:hAnsi="宋体"/>
                <w:color w:val="auto"/>
                <w:szCs w:val="21"/>
                <w:highlight w:val="none"/>
                <w:lang w:val="en-US" w:eastAsia="zh-CN"/>
              </w:rPr>
              <w:t>投标文件的上传和递交</w:t>
            </w:r>
          </w:p>
        </w:tc>
        <w:tc>
          <w:tcPr>
            <w:tcW w:w="4181" w:type="dxa"/>
            <w:noWrap w:val="0"/>
            <w:vAlign w:val="center"/>
          </w:tcPr>
          <w:p w14:paraId="3ECA1BE3">
            <w:pPr>
              <w:pStyle w:val="7"/>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highlight w:val="none"/>
                <w:lang w:val="en-US" w:eastAsia="zh-CN"/>
              </w:rPr>
            </w:pPr>
            <w:r>
              <w:rPr>
                <w:rFonts w:hint="eastAsia"/>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01467D97">
            <w:pPr>
              <w:pStyle w:val="7"/>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highlight w:val="none"/>
                <w:lang w:val="en-US" w:eastAsia="zh-CN"/>
              </w:rPr>
            </w:pPr>
            <w:r>
              <w:rPr>
                <w:rFonts w:hint="eastAsia"/>
                <w:color w:val="auto"/>
                <w:highlight w:val="none"/>
                <w:lang w:val="en-US" w:eastAsia="zh-CN"/>
              </w:rPr>
              <w:t>a.供应商未能在投标截止时间前成功上传电子加密投标文件的投标无效。</w:t>
            </w:r>
          </w:p>
          <w:p w14:paraId="0DA3C104">
            <w:pPr>
              <w:adjustRightInd w:val="0"/>
              <w:snapToGrid w:val="0"/>
              <w:spacing w:line="400" w:lineRule="exact"/>
              <w:jc w:val="left"/>
              <w:rPr>
                <w:rFonts w:hint="eastAsia"/>
                <w:color w:val="auto"/>
                <w:highlight w:val="none"/>
                <w:lang w:val="en-US" w:eastAsia="zh-CN"/>
              </w:rPr>
            </w:pPr>
            <w:r>
              <w:rPr>
                <w:rFonts w:hint="eastAsia"/>
                <w:color w:val="auto"/>
                <w:highlight w:val="none"/>
                <w:lang w:val="en-US" w:eastAsia="zh-CN"/>
              </w:rPr>
              <w:t>b.供应商成功上传电子加密投标文件后，可自行打印投标文件接收回执。</w:t>
            </w:r>
          </w:p>
          <w:p w14:paraId="64520003">
            <w:pPr>
              <w:pStyle w:val="7"/>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highlight w:val="none"/>
                <w:lang w:val="en-US" w:eastAsia="zh-CN"/>
              </w:rPr>
            </w:pPr>
            <w:r>
              <w:rPr>
                <w:rFonts w:hint="eastAsia"/>
                <w:color w:val="auto"/>
                <w:highlight w:val="none"/>
                <w:lang w:val="en-US" w:eastAsia="zh-CN"/>
              </w:rPr>
              <w:t>2.备份投标文件：供应商在投标截止时间前将加密的投标文件上传至政府采购云平台，还可以在投标截止时间前以电子邮件方式提供备份投标文件1份（接收人邮箱：948626965@qq.cpm，接收人：曲昌婧，电话：18719900100），“备份投标文件”由供应商自愿提供，采购文件不作强制性要求；如不提供或未按要求提供的，当电子投标文件无法解密时，将导致无备份投标文件而失去投标资格。</w:t>
            </w:r>
          </w:p>
          <w:p w14:paraId="380BF82D">
            <w:pPr>
              <w:pStyle w:val="7"/>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highlight w:val="none"/>
                <w:lang w:val="en-US" w:eastAsia="zh-CN"/>
              </w:rPr>
            </w:pPr>
            <w:r>
              <w:rPr>
                <w:rFonts w:hint="eastAsia"/>
                <w:color w:val="auto"/>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377F145E">
            <w:pPr>
              <w:pStyle w:val="7"/>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color w:val="auto"/>
                <w:highlight w:val="none"/>
                <w:lang w:val="en-US" w:eastAsia="zh-CN"/>
              </w:rPr>
            </w:pPr>
            <w:r>
              <w:rPr>
                <w:rFonts w:hint="eastAsia"/>
                <w:b/>
                <w:bCs/>
                <w:color w:val="auto"/>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715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7E4049F8">
            <w:pPr>
              <w:adjustRightInd w:val="0"/>
              <w:snapToGrid w:val="0"/>
              <w:spacing w:line="40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22</w:t>
            </w:r>
          </w:p>
        </w:tc>
        <w:tc>
          <w:tcPr>
            <w:tcW w:w="2778" w:type="dxa"/>
            <w:noWrap w:val="0"/>
            <w:vAlign w:val="center"/>
          </w:tcPr>
          <w:p w14:paraId="54F0FE0D">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评审办法</w:t>
            </w:r>
          </w:p>
        </w:tc>
        <w:tc>
          <w:tcPr>
            <w:tcW w:w="4181" w:type="dxa"/>
            <w:noWrap w:val="0"/>
            <w:vAlign w:val="center"/>
          </w:tcPr>
          <w:p w14:paraId="2639C3B4">
            <w:pPr>
              <w:adjustRightInd w:val="0"/>
              <w:snapToGrid w:val="0"/>
              <w:spacing w:line="400" w:lineRule="exact"/>
              <w:jc w:val="left"/>
              <w:rPr>
                <w:rFonts w:hint="eastAsia" w:ascii="宋体" w:hAnsi="宋体"/>
                <w:color w:val="auto"/>
                <w:szCs w:val="21"/>
                <w:highlight w:val="none"/>
                <w:lang w:val="en-US" w:eastAsia="zh-CN"/>
              </w:rPr>
            </w:pPr>
            <w:bookmarkStart w:id="92" w:name="OLE_LINK7"/>
            <w:r>
              <w:rPr>
                <w:rFonts w:hint="eastAsia" w:ascii="宋体" w:hAnsi="宋体"/>
                <w:color w:val="auto"/>
                <w:szCs w:val="21"/>
                <w:highlight w:val="none"/>
                <w:lang w:val="en-US" w:eastAsia="zh-CN"/>
              </w:rPr>
              <w:t>最低价评标法</w:t>
            </w:r>
            <w:bookmarkEnd w:id="92"/>
          </w:p>
        </w:tc>
      </w:tr>
      <w:tr w14:paraId="72C7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65472BE3">
            <w:pPr>
              <w:adjustRightInd w:val="0"/>
              <w:snapToGrid w:val="0"/>
              <w:spacing w:line="40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23</w:t>
            </w:r>
          </w:p>
        </w:tc>
        <w:tc>
          <w:tcPr>
            <w:tcW w:w="2778" w:type="dxa"/>
            <w:noWrap w:val="0"/>
            <w:vAlign w:val="center"/>
          </w:tcPr>
          <w:p w14:paraId="7BD860FE">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推荐的成交候选人数量</w:t>
            </w:r>
          </w:p>
        </w:tc>
        <w:tc>
          <w:tcPr>
            <w:tcW w:w="4181" w:type="dxa"/>
            <w:noWrap w:val="0"/>
            <w:vAlign w:val="center"/>
          </w:tcPr>
          <w:p w14:paraId="3E80FB2A">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p>
        </w:tc>
      </w:tr>
      <w:tr w14:paraId="01A5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9" w:type="dxa"/>
            <w:noWrap w:val="0"/>
            <w:vAlign w:val="center"/>
          </w:tcPr>
          <w:p w14:paraId="65FA849F">
            <w:pPr>
              <w:adjustRightInd w:val="0"/>
              <w:snapToGrid w:val="0"/>
              <w:spacing w:line="40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24</w:t>
            </w:r>
          </w:p>
        </w:tc>
        <w:tc>
          <w:tcPr>
            <w:tcW w:w="2778" w:type="dxa"/>
            <w:noWrap w:val="0"/>
            <w:vAlign w:val="center"/>
          </w:tcPr>
          <w:p w14:paraId="6E4182BC">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财政部门指定发布媒体</w:t>
            </w:r>
          </w:p>
        </w:tc>
        <w:tc>
          <w:tcPr>
            <w:tcW w:w="4181" w:type="dxa"/>
            <w:noWrap w:val="0"/>
            <w:vAlign w:val="center"/>
          </w:tcPr>
          <w:p w14:paraId="06CB4139">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新疆政府采购网</w:t>
            </w:r>
          </w:p>
          <w:p w14:paraId="12322B3D">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（http://www.ccgp-xinjiang.gov.cn/）</w:t>
            </w:r>
          </w:p>
        </w:tc>
      </w:tr>
      <w:tr w14:paraId="430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2069" w:type="dxa"/>
            <w:noWrap w:val="0"/>
            <w:vAlign w:val="center"/>
          </w:tcPr>
          <w:p w14:paraId="0BA7818F">
            <w:pPr>
              <w:adjustRightInd w:val="0"/>
              <w:snapToGrid w:val="0"/>
              <w:spacing w:line="40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25</w:t>
            </w:r>
          </w:p>
        </w:tc>
        <w:tc>
          <w:tcPr>
            <w:tcW w:w="2778" w:type="dxa"/>
            <w:noWrap w:val="0"/>
            <w:vAlign w:val="center"/>
          </w:tcPr>
          <w:p w14:paraId="28EC5105">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履约担保</w:t>
            </w:r>
          </w:p>
        </w:tc>
        <w:tc>
          <w:tcPr>
            <w:tcW w:w="4181" w:type="dxa"/>
            <w:noWrap w:val="0"/>
            <w:vAlign w:val="center"/>
          </w:tcPr>
          <w:p w14:paraId="342F6906">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履约保证金金额：5%</w:t>
            </w:r>
          </w:p>
          <w:p w14:paraId="5B39068D">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履约保证金递交：成交投标人收到成交（中标）通知书后（签订合同前）向采购人缴纳；</w:t>
            </w:r>
          </w:p>
          <w:p w14:paraId="09D07946">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成交投标人未按招标文件规定缴纳履约保证金的，视为自动放弃此次成交项目，其投标保证金将不予退还。</w:t>
            </w:r>
          </w:p>
        </w:tc>
      </w:tr>
      <w:tr w14:paraId="2B2A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069" w:type="dxa"/>
            <w:noWrap w:val="0"/>
            <w:vAlign w:val="center"/>
          </w:tcPr>
          <w:p w14:paraId="223DFBB7">
            <w:pPr>
              <w:adjustRightInd w:val="0"/>
              <w:snapToGrid w:val="0"/>
              <w:spacing w:line="40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26</w:t>
            </w:r>
          </w:p>
        </w:tc>
        <w:tc>
          <w:tcPr>
            <w:tcW w:w="2778" w:type="dxa"/>
            <w:noWrap w:val="0"/>
            <w:vAlign w:val="center"/>
          </w:tcPr>
          <w:p w14:paraId="410B54A7">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特别提示</w:t>
            </w:r>
          </w:p>
        </w:tc>
        <w:tc>
          <w:tcPr>
            <w:tcW w:w="4181" w:type="dxa"/>
            <w:noWrap w:val="0"/>
            <w:vAlign w:val="center"/>
          </w:tcPr>
          <w:p w14:paraId="58FC7412">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本次采购采用电子交易方式，电子交易平台为“政府采购云平台（www.zcygov.cn）”。投标人参与本项目电子交易活动前，应注册成为政府采购云平台投标人。编制电子响应文件前还需申领CA证书并绑定帐号。投标人应充分考虑完成平台注册、申领CA证书等所需的时间。因未注册入库、未办理CA数字证书等原因造成无法响应或响应失败等后果由投标人自行承担。</w:t>
            </w:r>
          </w:p>
          <w:p w14:paraId="286430BC">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投标人须在在提交响应文件截止时间前通过CA在政采云平台上传加密的电子响应文件。投标人在开标时须使用制作加密电子响应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6CE6E0AC">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各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tc>
      </w:tr>
      <w:tr w14:paraId="00B9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028" w:type="dxa"/>
            <w:gridSpan w:val="3"/>
            <w:noWrap w:val="0"/>
            <w:vAlign w:val="center"/>
          </w:tcPr>
          <w:p w14:paraId="0C71CABA">
            <w:pPr>
              <w:adjustRightInd w:val="0"/>
              <w:snapToGrid w:val="0"/>
              <w:spacing w:line="40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本招标文件规定的各项技术规格中出现的商标、名称或供应者等均不做特别指定的要求，仅作为对技术规格的描述要求，按“或相当于”理解，投标人在投标时不得低于此要求。</w:t>
            </w:r>
          </w:p>
        </w:tc>
      </w:tr>
    </w:tbl>
    <w:p w14:paraId="225F0C46">
      <w:pPr>
        <w:numPr>
          <w:ilvl w:val="0"/>
          <w:numId w:val="0"/>
        </w:numPr>
        <w:rPr>
          <w:rFonts w:hint="eastAsia" w:ascii="仿宋" w:hAnsi="仿宋" w:eastAsia="仿宋" w:cs="仿宋"/>
          <w:color w:val="auto"/>
          <w:sz w:val="24"/>
          <w:szCs w:val="24"/>
          <w:highlight w:val="none"/>
          <w:lang w:val="en-US" w:eastAsia="zh-CN"/>
        </w:rPr>
      </w:pPr>
    </w:p>
    <w:p w14:paraId="315B7BA5">
      <w:pPr>
        <w:pStyle w:val="4"/>
        <w:numPr>
          <w:ilvl w:val="0"/>
          <w:numId w:val="0"/>
        </w:numPr>
        <w:rPr>
          <w:rFonts w:hint="default" w:ascii="楷体_GB2312" w:hAnsi="楷体_GB2312" w:eastAsia="楷体_GB2312" w:cs="楷体_GB2312"/>
          <w:b/>
          <w:bCs/>
          <w:color w:val="auto"/>
          <w:kern w:val="2"/>
          <w:sz w:val="32"/>
          <w:szCs w:val="32"/>
          <w:highlight w:val="none"/>
          <w:lang w:val="en-US" w:eastAsia="zh-CN" w:bidi="ar-SA"/>
        </w:rPr>
      </w:pPr>
      <w:bookmarkStart w:id="93" w:name="OLE_LINK6"/>
      <w:r>
        <w:rPr>
          <w:rFonts w:hint="eastAsia" w:ascii="楷体_GB2312" w:hAnsi="楷体_GB2312" w:eastAsia="楷体_GB2312" w:cs="楷体_GB2312"/>
          <w:b/>
          <w:bCs/>
          <w:color w:val="auto"/>
          <w:kern w:val="2"/>
          <w:sz w:val="32"/>
          <w:szCs w:val="32"/>
          <w:highlight w:val="none"/>
          <w:lang w:val="en-US" w:eastAsia="zh-CN" w:bidi="ar-SA"/>
        </w:rPr>
        <w:t>二、投标人须知</w:t>
      </w:r>
      <w:bookmarkEnd w:id="93"/>
      <w:r>
        <w:rPr>
          <w:rFonts w:hint="eastAsia" w:ascii="楷体_GB2312" w:hAnsi="楷体_GB2312" w:eastAsia="楷体_GB2312" w:cs="楷体_GB2312"/>
          <w:b/>
          <w:bCs/>
          <w:color w:val="auto"/>
          <w:kern w:val="2"/>
          <w:sz w:val="32"/>
          <w:szCs w:val="32"/>
          <w:highlight w:val="none"/>
          <w:lang w:val="en-US" w:eastAsia="zh-CN" w:bidi="ar-SA"/>
        </w:rPr>
        <w:t>正文</w:t>
      </w:r>
    </w:p>
    <w:p w14:paraId="2C60DBDD">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一、总则 </w:t>
      </w:r>
    </w:p>
    <w:p w14:paraId="71348547">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1.说明 </w:t>
      </w:r>
    </w:p>
    <w:p w14:paraId="178FBDD3">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1.1 本招标文件适用于本次招标采购项目的招标投标。 </w:t>
      </w:r>
    </w:p>
    <w:p w14:paraId="48C02FBA">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2.定义 </w:t>
      </w:r>
    </w:p>
    <w:p w14:paraId="2C38F00D">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2.1 “采购人”名称见本招标文件第二章“投标人须知前附表”。 </w:t>
      </w:r>
    </w:p>
    <w:p w14:paraId="747954F5">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2.2 “采购代理机构”名称见本招标文件第二章“投标人须知前附表”。 </w:t>
      </w:r>
    </w:p>
    <w:p w14:paraId="3A15BADB">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2.3 “服务”指招标文件中所述投标人应该履行的承诺和义务。 </w:t>
      </w:r>
    </w:p>
    <w:p w14:paraId="23129CC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2.4 “潜在投标人”指符合招标文件各项规定的投标人。 </w:t>
      </w:r>
    </w:p>
    <w:p w14:paraId="3C2C5210">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2.5 “投标人”指符合招标文件规定并参加投标的投标人。 </w:t>
      </w:r>
    </w:p>
    <w:p w14:paraId="5781745D">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2.6 “投标人公章”在投标文件中指与投标人标准公章一致的投标人电子签章。 </w:t>
      </w:r>
    </w:p>
    <w:p w14:paraId="087C27E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2.7“电子投标文件”指利用政采云交易平台提供的“电子投标文件制作工具”编制加密和未加密的投标文件。 </w:t>
      </w:r>
    </w:p>
    <w:p w14:paraId="0454DF0C">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3.合格投标人的条件 </w:t>
      </w:r>
    </w:p>
    <w:p w14:paraId="59E6F0E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3.1 具有本项目实施能力，符合、承认并承诺履行本文件各项规定的国内法人、其他组织或自然人均可参加投标。 </w:t>
      </w:r>
    </w:p>
    <w:p w14:paraId="1EA8240A">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3.2 遵守有关的国家法律、法规和条例，具备《中华人民共和国政府采购法》和本文件中规定的条件： </w:t>
      </w:r>
    </w:p>
    <w:p w14:paraId="04E9975A">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1)具有独立承担民事责任的能力； </w:t>
      </w:r>
    </w:p>
    <w:p w14:paraId="11D69619">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2)具有良好的商业信誉和健全的财务会计制度； </w:t>
      </w:r>
    </w:p>
    <w:p w14:paraId="5E2C806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3)具有履行合同所必需的设备和专业技术能力； </w:t>
      </w:r>
    </w:p>
    <w:p w14:paraId="4DE0AE11">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4)具有依法缴纳税收和社会保障资金的良好记录； </w:t>
      </w:r>
    </w:p>
    <w:p w14:paraId="61E91BA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5)参加政府采购活动前三年内，在经营活动中没有重大违法记录； </w:t>
      </w:r>
    </w:p>
    <w:p w14:paraId="6560BD9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6)法律、行政法规规定的其他条件； </w:t>
      </w:r>
    </w:p>
    <w:p w14:paraId="6276366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7)具有本招标文件第二章“投标人须知前附表”中第9条规定的资格条件。 </w:t>
      </w:r>
    </w:p>
    <w:p w14:paraId="0B3E5EB8">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3.3 投标人之间如果存在下列情形之一的，不得同时参加同一包（标段）或者不分包（标段）的同一项目投标： </w:t>
      </w:r>
    </w:p>
    <w:p w14:paraId="730D94B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3.3.1 法定代表人为同一个人的两个及两个以上法人； </w:t>
      </w:r>
    </w:p>
    <w:p w14:paraId="5732DBB1">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3.3.2 母公司、全资子公司及其控股公司；</w:t>
      </w:r>
    </w:p>
    <w:p w14:paraId="2B8107AC">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3.3.3 参加投标的其他组织之间存在特殊的利害关系的； </w:t>
      </w:r>
    </w:p>
    <w:p w14:paraId="071AF835">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3.3.4 法律和行政法规规定的其他情形。 </w:t>
      </w:r>
    </w:p>
    <w:p w14:paraId="30F9C47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3.4 投标人须持有《法定代表人授权委托书》。 </w:t>
      </w:r>
    </w:p>
    <w:p w14:paraId="0EA61FA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3.5 投标人在政采云交易平台内针对本项目报名并下载了电子采购文件。 </w:t>
      </w:r>
    </w:p>
    <w:p w14:paraId="6EEB1E4B">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3.6 投标人按时足额交纳投标保证金。 </w:t>
      </w:r>
    </w:p>
    <w:p w14:paraId="63AF122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3.7 本次招标是否允许由两个以上投标人组成一个联合体以一个投标人身份共同投标，按照招标文件第二章“投标人须知前附表”中第10条的规定。如果允许，除均应符合上述规定外，还应符合下列要求： </w:t>
      </w:r>
    </w:p>
    <w:p w14:paraId="4AC5F6EA">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1）联合投标体应提供“联合投标协议书”，该协议书对联合投标各方均具有法律约束力。 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 </w:t>
      </w:r>
    </w:p>
    <w:p w14:paraId="40E1E8C3">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2）联合体各方中至少应当有一方对应满足本项目规定的相应资质条件，并且联合体投标人整体应当符合本项目的资质要求，否则，其提交的联合投标将被拒绝。 </w:t>
      </w:r>
    </w:p>
    <w:p w14:paraId="7CDBB475">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3）由不同专业的投标人组成的联合体, 首先以投标的全权代表方的应答材料作为认定资质以及商务评审的依据；涉及行业专属的资质,按照所属行业所对应的投标人的应答材料确定。 </w:t>
      </w:r>
    </w:p>
    <w:p w14:paraId="327241EB">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 </w:t>
      </w:r>
    </w:p>
    <w:p w14:paraId="2FD4364C">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5）联合体或其成员不得将其在合同项下的权利或义务全部或部分转让给第三人，有关分包事项或服务委托等须事先取得采购代理机构书面同意并且须遵守相关法律、法规、本次招标的全部相关规定。 </w:t>
      </w:r>
    </w:p>
    <w:p w14:paraId="0F162117">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6）联合体各方均不得同时再以自己独立的名义单独投标，也不得再同时参加其他的联合体投标。若该等情形被发现，其单独的投标和与此有关的联合体的投标均将被一并拒绝。 </w:t>
      </w:r>
    </w:p>
    <w:p w14:paraId="255676E9">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3.7 投标人不得与采购人、采购代理机构等有利害关系。 </w:t>
      </w:r>
    </w:p>
    <w:p w14:paraId="4CBF205C">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4.投标费用</w:t>
      </w:r>
    </w:p>
    <w:p w14:paraId="558A5B6D">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4.1 投标人应承担所有与准备和参加投标有关的费用。 </w:t>
      </w:r>
    </w:p>
    <w:p w14:paraId="7FE0F027">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5.纪律 </w:t>
      </w:r>
    </w:p>
    <w:p w14:paraId="111B837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5.1 投标人的投标行为应遵守中国的有关法律、法规和规章。 </w:t>
      </w:r>
    </w:p>
    <w:p w14:paraId="64EC0D34">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 投标人不得相互串通投标报价，不得妨碍其他投标人的公平竞争，不得损害采购人或其他投标人的合法权益，投标人不得以向采购人、评标委员会成员行贿或者采取其他不正当手段谋取中标。 </w:t>
      </w:r>
    </w:p>
    <w:p w14:paraId="778B468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5.2.1 有下列情形之一的，属于投标人相互串通投标： </w:t>
      </w:r>
    </w:p>
    <w:p w14:paraId="7987F31C">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5.2.1.1 投标人之间协商投标报价等投标文件的实质性内容； </w:t>
      </w:r>
    </w:p>
    <w:p w14:paraId="403AFE1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5.2.1.2 投标人之间约定中标人； </w:t>
      </w:r>
    </w:p>
    <w:p w14:paraId="42191195">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5.2.1.3 投标人之间约定部分投标人放弃投标或者中标； </w:t>
      </w:r>
    </w:p>
    <w:p w14:paraId="112C4487">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5.2.1.4 属于同一集团、协会、商会等组织成员的投标人按照该组织要求协同投标； </w:t>
      </w:r>
    </w:p>
    <w:p w14:paraId="2D9D32F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5.2.1.5 投标人之间为谋取中标或者排斥特定投标人而采取的其他联合行动。 </w:t>
      </w:r>
    </w:p>
    <w:p w14:paraId="59AB74A9">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5.2.2 有下列情形之一的，视为投标人相互串通投标： </w:t>
      </w:r>
    </w:p>
    <w:p w14:paraId="5CD5CF6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5.2.2.1 不同投标人的投标文件由同一单位或者个人编制； </w:t>
      </w:r>
    </w:p>
    <w:p w14:paraId="7C479813">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5.2.2.2 不同投标人委托同一单位或者个人办理投标事宜，或制作电子投标文件的文件制作机器码（mac 地址）一致，或制作电子投标文件的文件创建标识码一致； </w:t>
      </w:r>
    </w:p>
    <w:p w14:paraId="032AB267">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5.2.2.3 不同投标人的投标文件载明的项目管理成员为同一人； </w:t>
      </w:r>
    </w:p>
    <w:p w14:paraId="53897FFD">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5.2.2.4 不同投标人的投标文件异常一致或者投标报价呈规律性差异； </w:t>
      </w:r>
    </w:p>
    <w:p w14:paraId="0525DC8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5.2.2.5 不同投标人的投标文件相互混装； </w:t>
      </w:r>
    </w:p>
    <w:p w14:paraId="104FD35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5.2.2.6 不同投标人的投标保证金从同一单位或者个人的账户转出。 </w:t>
      </w:r>
    </w:p>
    <w:p w14:paraId="14098EE5">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6.通知 </w:t>
      </w:r>
    </w:p>
    <w:p w14:paraId="375ECD3B">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6.1 对与本项目有关的通知，采购代理机构将以书面（包括书面材料、信函、传真等，下同）或在本次招标公告刊登的媒体上发布公告并在政采云交易平台内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14:paraId="34D7F90D">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3161D354">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二、招标文件 </w:t>
      </w:r>
    </w:p>
    <w:p w14:paraId="6E7BB622">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7.招标文件组成 </w:t>
      </w:r>
    </w:p>
    <w:p w14:paraId="4D8F0DD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7.1 招标文件由招标文件目录所列内容组成。 </w:t>
      </w:r>
    </w:p>
    <w:p w14:paraId="3BCAA21D">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8.踏勘现场 </w:t>
      </w:r>
    </w:p>
    <w:p w14:paraId="0D482EA8">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8.1 本项目是否统一组织投标人踏勘现场见招标文件第二章“投标人须知前附表”中的规定。无论是否统一组织，投标人应对供货现场和周围环境进行勘察，以获取编制投标文件所需的资料。 </w:t>
      </w:r>
    </w:p>
    <w:p w14:paraId="3FFC84F3">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 </w:t>
      </w:r>
    </w:p>
    <w:p w14:paraId="3B01D6A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8.3 除非有特殊要求，招标文件不单独提供供货使用地的自然环境、气候条件、公用设施等情况，投标人被视为熟悉上述与履行合同有关的一切情况。 </w:t>
      </w:r>
    </w:p>
    <w:p w14:paraId="1DE82550">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8.4 除采购人原因外，投标人自行负责在踏勘现场中所发生的人员伤亡和财产损失。 </w:t>
      </w:r>
    </w:p>
    <w:p w14:paraId="21F53E48">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9.知识产权 </w:t>
      </w:r>
    </w:p>
    <w:p w14:paraId="64BB2F8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 </w:t>
      </w:r>
    </w:p>
    <w:p w14:paraId="387DA1B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9.2 投标人如欲在项目实施过程中采用自有知识成果，须在投标文件中声明，并提供相关知识产权证明文件。使用该知识成果后，投标人须提供开发接口和开发手册等技术文档。 </w:t>
      </w:r>
    </w:p>
    <w:p w14:paraId="7F7644BC">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10.答疑及招标文件的澄清和修改 </w:t>
      </w:r>
    </w:p>
    <w:p w14:paraId="51205879">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10.1 投标人如果对招标文件有疑问或要求进行澄清的，应按照招标文件第二章“投标人须知前附表”规定向采购代理机构提出。提出后，请投标人及时通过交易平台下载最新的答疑文件或澄清文件。必要时，采购代理机构将组织相关专家召开答疑会，如召开，答疑会安排另行通知。 </w:t>
      </w:r>
    </w:p>
    <w:p w14:paraId="4BEFBD46">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投标人在规定的时间内未对招标文件提出疑问或要求澄清的，采购代理机构将视其为同意，对在“答疑接受时间”后就招标文件内容提出的疑问及澄清要求将不予受理。</w:t>
      </w:r>
    </w:p>
    <w:p w14:paraId="1FABFBBC">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特殊情况下，采购代理机构发布澄清、修改文件后，征得投标人同意，可不改变投标截止时间和开标时间。 </w:t>
      </w:r>
    </w:p>
    <w:p w14:paraId="50AE1D3B">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 </w:t>
      </w:r>
    </w:p>
    <w:p w14:paraId="09FC37F7">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10.4 采购代理机构对招标文件作出的澄清、修改在政采云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 </w:t>
      </w:r>
    </w:p>
    <w:p w14:paraId="434545F7">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10.5 澄清、修改文件发出后，投标人必须使用最新的答疑、澄清文件制作电子投标文件，未按最终版本招标文件制作的投标文件造成的后果由投标人自行承担。 </w:t>
      </w:r>
    </w:p>
    <w:p w14:paraId="7E73FABD">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63FBD0F1">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三、投标文件 </w:t>
      </w:r>
    </w:p>
    <w:p w14:paraId="67E2CC29">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11.投标文件的语言及计量单位 </w:t>
      </w:r>
    </w:p>
    <w:p w14:paraId="016C4C21">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11.1 投标人提交的投标文件（包括技术文件和资料、图纸中的说明）以及投标人与采购代理机构就有关投标的所有来往函电均应使用中文简体字。 </w:t>
      </w:r>
    </w:p>
    <w:p w14:paraId="0C9F6401">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 </w:t>
      </w:r>
    </w:p>
    <w:p w14:paraId="7ADB6359">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11.3 除非招标文件另有规定，投标文件所使用的计量单位，应使用国家法定计量单位。 </w:t>
      </w:r>
    </w:p>
    <w:p w14:paraId="20B54D4A">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11.4 对违反上述规定情形的，评标委员会有权要求投标人限期提供相应文件或决定对其投标予以拒绝。</w:t>
      </w:r>
    </w:p>
    <w:p w14:paraId="294726E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11.5 电报、电话、传真形式的投标概不接受。投标人的投标文件一律不予退还。 </w:t>
      </w:r>
    </w:p>
    <w:p w14:paraId="7AD62C5A">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12.投标文件组成及编制 </w:t>
      </w:r>
    </w:p>
    <w:p w14:paraId="7C8E142D">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12.1 投标文件分为资格审查、商务文件、技术文件和服务文件。 </w:t>
      </w:r>
    </w:p>
    <w:p w14:paraId="226BA169">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商务文件指投标人提交的证明其有资格参加投标和中标后有能力履行合同的文件。技术和服务文件指投标人提交的能够证明其提供的货物及服务符合招标文件规定的文件。本次招标，投标人须按招标文件</w:t>
      </w:r>
      <w:bookmarkStart w:id="94" w:name="OLE_LINK21"/>
      <w:r>
        <w:rPr>
          <w:rFonts w:hint="eastAsia" w:ascii="宋体" w:hAnsi="宋体" w:eastAsia="宋体" w:cs="宋体"/>
          <w:color w:val="auto"/>
          <w:kern w:val="0"/>
          <w:sz w:val="24"/>
          <w:szCs w:val="24"/>
          <w:highlight w:val="none"/>
          <w:lang w:val="en-US" w:eastAsia="zh-CN" w:bidi="ar"/>
        </w:rPr>
        <w:t>第六章“投标文件格式</w:t>
      </w:r>
      <w:bookmarkEnd w:id="94"/>
      <w:r>
        <w:rPr>
          <w:rFonts w:hint="eastAsia" w:ascii="宋体" w:hAnsi="宋体" w:eastAsia="宋体" w:cs="宋体"/>
          <w:color w:val="auto"/>
          <w:kern w:val="0"/>
          <w:sz w:val="24"/>
          <w:szCs w:val="24"/>
          <w:highlight w:val="none"/>
          <w:lang w:val="en-US" w:eastAsia="zh-CN" w:bidi="ar"/>
        </w:rPr>
        <w:t xml:space="preserve">”中规定提交资格审查资料、商务文件、技术文件和服务文件。 </w:t>
      </w:r>
    </w:p>
    <w:p w14:paraId="40BEB63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12.2 投标人递交的投标文件及相关要求按照招标文件第二章“投标人须知前附表”中的规定。 </w:t>
      </w:r>
    </w:p>
    <w:p w14:paraId="23882EAD">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12.2.1 电子投标文件的编制 </w:t>
      </w:r>
    </w:p>
    <w:p w14:paraId="558DC709">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12.2.1.1 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12EFC14B">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12.2.1.2 电子投标文件须使用投标人公章的电子签章以及法定代表人的电子签章。若无电子签章，则视为无效投标。 </w:t>
      </w:r>
    </w:p>
    <w:p w14:paraId="5E7B102B">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 </w:t>
      </w:r>
    </w:p>
    <w:p w14:paraId="228D9E35">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12.2.1.4 电子投标文件制作工具在生成加密投标文件时，同时生成非加密投标文件一份。 </w:t>
      </w:r>
    </w:p>
    <w:p w14:paraId="26E967AF">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13.投标报价 </w:t>
      </w:r>
    </w:p>
    <w:p w14:paraId="4BE0E90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 </w:t>
      </w:r>
    </w:p>
    <w:p w14:paraId="6ACB390A">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13.2 投标人投报多包的，须对每包分别制作投标文件并报价</w:t>
      </w:r>
      <w:r>
        <w:rPr>
          <w:rFonts w:hint="eastAsia" w:ascii="宋体" w:hAnsi="宋体" w:eastAsia="宋体" w:cs="宋体"/>
          <w:b/>
          <w:bCs/>
          <w:color w:val="auto"/>
          <w:kern w:val="0"/>
          <w:sz w:val="24"/>
          <w:szCs w:val="24"/>
          <w:highlight w:val="none"/>
          <w:lang w:val="en-US" w:eastAsia="zh-CN" w:bidi="ar"/>
        </w:rPr>
        <w:t xml:space="preserve">。 </w:t>
      </w:r>
    </w:p>
    <w:p w14:paraId="2A0A9516">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13.3 除非招标文件另有规定，不接受可选择或可调整的投标方案和报价，任何有选择的或可调整的投标方案和报价将被视为非响应性投标而被拒绝。</w:t>
      </w:r>
    </w:p>
    <w:p w14:paraId="6A7D0C5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13.4 本项目是否接受进口产品按照招标文件第二章“投标人须知前附表中”中第13条的规定。 </w:t>
      </w:r>
    </w:p>
    <w:p w14:paraId="0E5AA07A">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13.5 本项目是否允许投标人将项目的非主体、非关键性工作交由他人完成按照招标文件第二章“投标人须知前附表”中的规定。如允许，投标人根据采购项目的实际情况，拟在中标后将中标项目的非主体、非关键性工作交由他人完成，须在技术文件中载明。 </w:t>
      </w:r>
    </w:p>
    <w:p w14:paraId="25A73390">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13.6 投标人须严格按照报价明细表规定的内容填写货物单价以及其他事项。 </w:t>
      </w:r>
    </w:p>
    <w:p w14:paraId="5CB61288">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13.7 投标人对投标报价若有说明应在投标文件中显著处注明。 </w:t>
      </w:r>
    </w:p>
    <w:p w14:paraId="01BF8B40">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除政策性文件规定以外，投标人所报价格在合同实施期间不因市场变化因素而变动。 </w:t>
      </w:r>
    </w:p>
    <w:p w14:paraId="2BF86D9C">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  </w:t>
      </w:r>
    </w:p>
    <w:p w14:paraId="4A9015DD">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14.投标有效期 </w:t>
      </w:r>
    </w:p>
    <w:p w14:paraId="65EC06D0">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14.1 本项目的投标有效期按照招标文件第二章“投标人须知前附表”中的规定。投标有效期自开标之日起计算，短于规定期限的投标将按无效投标处理。 </w:t>
      </w:r>
    </w:p>
    <w:p w14:paraId="1CE02097">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 </w:t>
      </w:r>
    </w:p>
    <w:p w14:paraId="6D2C1516">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15.投标内容填写说明 </w:t>
      </w:r>
    </w:p>
    <w:p w14:paraId="5D8E09A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15.1 投标人应详细阅读招标文件的全部内容。投标文件须对招标文件中的内容作出实质性和完整的响应，如果投标文件填报的内容不详，或没有提供招标文件中所要求的全部资料及数据，将可能导致投标被拒绝。 </w:t>
      </w:r>
    </w:p>
    <w:p w14:paraId="633DCFA8">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cs="宋体"/>
          <w:b/>
          <w:bCs/>
          <w:color w:val="auto"/>
          <w:kern w:val="0"/>
          <w:sz w:val="24"/>
          <w:szCs w:val="24"/>
          <w:highlight w:val="none"/>
          <w:lang w:val="en-US" w:eastAsia="zh-CN" w:bidi="ar"/>
        </w:rPr>
        <w:t xml:space="preserve">。 </w:t>
      </w:r>
    </w:p>
    <w:p w14:paraId="3100A33A">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15.3 开标一览表为在开标仪式上唱标的内容，要求按格式统一填写，不得自行增减内容。</w:t>
      </w:r>
    </w:p>
    <w:p w14:paraId="281415E8">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 </w:t>
      </w:r>
    </w:p>
    <w:p w14:paraId="470E7645">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15.5 投标人必须保证投标文件所提供的全部资料真实可靠，并接受采购代理机构或评标委员会对其中任何资料进一步审查的要求。 </w:t>
      </w:r>
    </w:p>
    <w:p w14:paraId="60BDC234">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 </w:t>
      </w:r>
    </w:p>
    <w:p w14:paraId="52DDAB4F">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587C3B1">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四、投标保证金 </w:t>
      </w:r>
    </w:p>
    <w:p w14:paraId="7AA25BBB">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16.投标保证金 </w:t>
      </w:r>
    </w:p>
    <w:p w14:paraId="50D273A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16.1 投标人应按照招标文件第二章“投标人须知前附表”中的规定交纳。投标保证金须于到账截止时间前到帐。 </w:t>
      </w:r>
    </w:p>
    <w:p w14:paraId="5758023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16.2 未按要求提交投标保证金的，将被视为无效投标。 </w:t>
      </w:r>
    </w:p>
    <w:p w14:paraId="4353076C">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16.3 未中标的投标人的投标保证金在中标通知书发出之日起 5 个工作日内退还；中标人的投标保证金将在签订合同并于合同生效后 5 个工作日内退还。 </w:t>
      </w:r>
    </w:p>
    <w:p w14:paraId="14D18C04">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16.4 投标保证金退还一律采用网上银行转帐方式退还至投标人的汇款帐户，资金原路返回。 </w:t>
      </w:r>
    </w:p>
    <w:p w14:paraId="6814B39E">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526D40D0">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五、投标文件的递交 </w:t>
      </w:r>
    </w:p>
    <w:p w14:paraId="6B899B65">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17.投标文件的密封和标记 </w:t>
      </w:r>
    </w:p>
    <w:p w14:paraId="50EE3CDD">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 </w:t>
      </w:r>
    </w:p>
    <w:p w14:paraId="38AC68F4">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投标截止时间以政采云交易平台显示的时间为准，逾期系统将自动关闭，未完成上传的投标文件视为逾期送达，将被拒绝。</w:t>
      </w:r>
    </w:p>
    <w:p w14:paraId="3305F82F">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18.投标文件的递交 </w:t>
      </w:r>
    </w:p>
    <w:p w14:paraId="495B2DFD">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18.1 投标人应当在招标文件要求提交投标文件的截止时间前网上投标。 </w:t>
      </w:r>
    </w:p>
    <w:p w14:paraId="7E6C1A64">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18.2 在招标文件要求提交投标文件的截止时间之后提交的投标文件，为无效投标文件，采购代理机构将拒绝接收。 </w:t>
      </w:r>
    </w:p>
    <w:p w14:paraId="054F23D3">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18.3 本项目采用不见面开标，投标人需将加密电子投标文件在投标截止时间前通过新疆政采云平台上传完成。逾期上传的或者未上传到平台的投标文件，招标人不予受理。 </w:t>
      </w:r>
    </w:p>
    <w:p w14:paraId="1C17B7F9">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19.投标文件的修改和撤回 </w:t>
      </w:r>
    </w:p>
    <w:p w14:paraId="3C7BAD45">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19.1 投标人在递交投标文件后，可以修改或撤回其投标，但这种修改和撤回，必须在规定的投标截止时间前。在投标截止时间后，投标人不得要求修改或撤回其投标文件。 </w:t>
      </w:r>
    </w:p>
    <w:p w14:paraId="3A7D6B33">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1B3468E5">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六、开标 </w:t>
      </w:r>
    </w:p>
    <w:p w14:paraId="2EB4DE08">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20.开标 </w:t>
      </w:r>
    </w:p>
    <w:p w14:paraId="1B327B87">
      <w:pPr>
        <w:keepNext w:val="0"/>
        <w:keepLines w:val="0"/>
        <w:widowControl/>
        <w:suppressLineNumbers w:val="0"/>
        <w:ind w:firstLine="480" w:firstLineChars="200"/>
        <w:jc w:val="left"/>
        <w:rPr>
          <w:color w:val="auto"/>
          <w:highlight w:val="none"/>
        </w:rPr>
      </w:pPr>
      <w:r>
        <w:rPr>
          <w:rFonts w:hint="eastAsia" w:ascii="宋体" w:hAnsi="宋体" w:cs="宋体"/>
          <w:color w:val="auto"/>
          <w:kern w:val="0"/>
          <w:sz w:val="24"/>
          <w:szCs w:val="24"/>
          <w:highlight w:val="none"/>
          <w:lang w:val="en-US" w:eastAsia="zh-CN" w:bidi="ar"/>
        </w:rPr>
        <w:t xml:space="preserve">20.1 </w:t>
      </w:r>
      <w:r>
        <w:rPr>
          <w:rFonts w:hint="eastAsia" w:ascii="宋体" w:hAnsi="宋体" w:eastAsia="宋体" w:cs="宋体"/>
          <w:color w:val="auto"/>
          <w:kern w:val="0"/>
          <w:sz w:val="24"/>
          <w:szCs w:val="24"/>
          <w:highlight w:val="none"/>
          <w:lang w:val="en-US" w:eastAsia="zh-CN" w:bidi="ar"/>
        </w:rPr>
        <w:t xml:space="preserve">招标人在规定的投标截止时间（开标时间）和投标人须知前附表规定的地点开标。投标人的法定代表人或其委托代理人无需到达开标现场，仅需在任意地点通过政采云开标系统，使用CA 密钥完成远程解密、提疑澄清、开标唱标确认、结果公布等交互环节。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 </w:t>
      </w:r>
    </w:p>
    <w:p w14:paraId="2EF6F66A">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DADAADD">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七、评标步骤和要求 </w:t>
      </w:r>
    </w:p>
    <w:p w14:paraId="6B371207">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21.组建评标委员会 </w:t>
      </w:r>
    </w:p>
    <w:p w14:paraId="3380578B">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21.1 采购代理机构根据有关法律法规和本招标文件的规定，结合招标项目的特点组建评标委员会，对投标文件进行评估和比较。评标委员会由五人以上单数组成。 </w:t>
      </w:r>
    </w:p>
    <w:p w14:paraId="73DF94B5">
      <w:pPr>
        <w:keepNext w:val="0"/>
        <w:keepLines w:val="0"/>
        <w:widowControl/>
        <w:suppressLineNumbers w:val="0"/>
        <w:ind w:firstLine="480" w:firstLineChars="200"/>
        <w:jc w:val="left"/>
        <w:rPr>
          <w:rFonts w:hint="eastAsia"/>
          <w:color w:val="auto"/>
          <w:highlight w:val="none"/>
          <w:lang w:val="en-US" w:eastAsia="zh-CN"/>
        </w:rPr>
      </w:pPr>
      <w:r>
        <w:rPr>
          <w:rFonts w:hint="eastAsia" w:ascii="宋体" w:hAnsi="宋体" w:eastAsia="宋体" w:cs="宋体"/>
          <w:color w:val="auto"/>
          <w:kern w:val="0"/>
          <w:sz w:val="24"/>
          <w:szCs w:val="24"/>
          <w:highlight w:val="none"/>
          <w:lang w:val="en-US" w:eastAsia="zh-CN" w:bidi="ar"/>
        </w:rPr>
        <w:t xml:space="preserve">21.2 参与过本项目的论证专家不得作为评标专家参加评标。 </w:t>
      </w:r>
    </w:p>
    <w:p w14:paraId="37A49914">
      <w:pPr>
        <w:keepNext w:val="0"/>
        <w:keepLines w:val="0"/>
        <w:widowControl/>
        <w:numPr>
          <w:ilvl w:val="0"/>
          <w:numId w:val="2"/>
        </w:numPr>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资格审查 </w:t>
      </w:r>
    </w:p>
    <w:p w14:paraId="4DC54220">
      <w:pPr>
        <w:keepNext w:val="0"/>
        <w:keepLines w:val="0"/>
        <w:widowControl/>
        <w:suppressLineNumbers w:val="0"/>
        <w:ind w:firstLine="480" w:firstLineChars="200"/>
        <w:jc w:val="left"/>
        <w:rPr>
          <w:rFonts w:hint="eastAsia" w:ascii="宋体" w:hAnsi="宋体" w:cs="宋体"/>
          <w:b/>
          <w:color w:val="auto"/>
          <w:kern w:val="0"/>
          <w:sz w:val="21"/>
          <w:szCs w:val="21"/>
          <w:highlight w:val="none"/>
        </w:rPr>
      </w:pPr>
      <w:r>
        <w:rPr>
          <w:rFonts w:hint="eastAsia" w:ascii="宋体" w:hAnsi="宋体" w:eastAsia="宋体" w:cs="宋体"/>
          <w:color w:val="auto"/>
          <w:kern w:val="0"/>
          <w:sz w:val="24"/>
          <w:szCs w:val="24"/>
          <w:highlight w:val="none"/>
          <w:lang w:val="en-US" w:eastAsia="zh-CN" w:bidi="ar"/>
        </w:rPr>
        <w:t>22.1 公开招标采购项目开标结束后，采购人或者采购代理机构应当依法对投标人的资格进行审查。合格投标人不足 3 家的，不得评标。</w:t>
      </w:r>
    </w:p>
    <w:p w14:paraId="22B68B5B">
      <w:pPr>
        <w:pStyle w:val="7"/>
        <w:adjustRightInd w:val="0"/>
        <w:snapToGrid w:val="0"/>
        <w:spacing w:line="360" w:lineRule="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23、符合性审查</w:t>
      </w:r>
    </w:p>
    <w:p w14:paraId="6B1090CE">
      <w:pPr>
        <w:pStyle w:val="7"/>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23.1 依据招标文件的规定，从响应文件的有效性、完整性和对招标文件的响应程度进行审查，以确定是否对招标文件的实质性要求作出响应 (包括首次提交的响应文件、重新提交的响应文件)。</w:t>
      </w:r>
    </w:p>
    <w:p w14:paraId="2802255E">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24、投标的澄清</w:t>
      </w:r>
    </w:p>
    <w:p w14:paraId="32D80D48">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 </w:t>
      </w:r>
    </w:p>
    <w:p w14:paraId="75E25AC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 </w:t>
      </w:r>
    </w:p>
    <w:p w14:paraId="67E9C1EA">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 </w:t>
      </w:r>
    </w:p>
    <w:p w14:paraId="644A9AD2">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25.详细评审 </w:t>
      </w:r>
    </w:p>
    <w:p w14:paraId="2E467FB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25.1 评标委员会只对实质上响应招标文件的投标进行评价和比较；评审应严格按照招标文件第二章“投标人须知前附表”中第 22 项规定以及招标文件的要求进行。具体要求等详见招标文件第四章“评审方法与评审标准”。 </w:t>
      </w:r>
    </w:p>
    <w:p w14:paraId="13C52DB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 </w:t>
      </w:r>
    </w:p>
    <w:p w14:paraId="633EBDF9">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26.确定中标人 </w:t>
      </w:r>
    </w:p>
    <w:p w14:paraId="41A5736D">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26.1 使用最低价评标法的采购项目，提供相同品牌产品且通过资格审查、符合性审查的不同投标人参加同一合同项下投标的，以其通过资格审查、符合性审查且报价最低的参加评标；报价相同的，由采购人或者采购人委托评标委员会按照招标文件规定的方式确定一个参加评标的投标人，招标文件未规定的采取随机抽取方式确定，其他投标无效。 </w:t>
      </w:r>
    </w:p>
    <w:p w14:paraId="23000E9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26.2 评标委员会根据评审结果及招标文件的规定确定中标人。 </w:t>
      </w:r>
    </w:p>
    <w:p w14:paraId="0ABAB3BE">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27.评标过程要求 </w:t>
      </w:r>
    </w:p>
    <w:p w14:paraId="58AA61D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27.1 开标之后，直到签订合同止，凡是属于审查、澄清、评价和比较投标的有关资料以及定标意向等，均不向投标人或者其他与评标无关的人员透露。 </w:t>
      </w:r>
    </w:p>
    <w:p w14:paraId="2DAD4B87">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27.2 在确定中标人之前，投标人试图在投标文件审查、澄清、比较和评标时对评标委员会、采购人和采购代理机构施加任何影响都可能导致其投标无效。 </w:t>
      </w:r>
    </w:p>
    <w:p w14:paraId="56759BC4">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27.3 电子招投标的应急措施 </w:t>
      </w:r>
    </w:p>
    <w:p w14:paraId="3F1B99C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27.3.1 电子开标、评标如出现下列原因，导致系统无法正常运行或无法正常评标时，应采取应急措施。 </w:t>
      </w:r>
    </w:p>
    <w:p w14:paraId="63C79984">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（1）系统服务器发生故障，无法访问或无法使用系统； </w:t>
      </w:r>
    </w:p>
    <w:p w14:paraId="78DFC780">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（2）系统的软件或数据库出现错误，不能进行正常操作； </w:t>
      </w:r>
    </w:p>
    <w:p w14:paraId="0E0B0EB1">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（3）系统发现有安全漏洞，有潜在的泄密危险； </w:t>
      </w:r>
    </w:p>
    <w:p w14:paraId="2B9127D8">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（4）病毒发作或受到外来病毒的攻击； </w:t>
      </w:r>
    </w:p>
    <w:p w14:paraId="60C62D1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（5）出现其他不可抗拒的客观原因造成开评标系统无法正常使用。 </w:t>
      </w:r>
    </w:p>
    <w:p w14:paraId="37E96217">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出现上述情况时，应对未开标的暂停开标。已在系统内开标、评标的立即停止。采取应急措施时，必须对原有资料及信息作出妥善保密处理。 </w:t>
      </w:r>
    </w:p>
    <w:p w14:paraId="680082B8">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27.3.2 因系统原因导致投标人均无法解密电子投标文件时，采购代理机构可在开标现场直接导入投标人在投标截止时间前递交的未加密的电子投标文件进行开标、评标。 </w:t>
      </w:r>
    </w:p>
    <w:p w14:paraId="2A26485F">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28.投标人瑕疵滞后发现的处理规则 </w:t>
      </w:r>
    </w:p>
    <w:p w14:paraId="09DB9141">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 </w:t>
      </w:r>
    </w:p>
    <w:p w14:paraId="51A002A4">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29.采购项目废标 </w:t>
      </w:r>
    </w:p>
    <w:p w14:paraId="116A2121">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29.1 在评标过程中，评标委员会发现有下列情形之一的，应对采购项目予以废标： </w:t>
      </w:r>
    </w:p>
    <w:p w14:paraId="75F3D3E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1）符合专业条件的投标人或者对招标文件作实质响应的投标人数量不足，导致进入详细评审、打分阶段的投标人不足 3 家的； </w:t>
      </w:r>
    </w:p>
    <w:p w14:paraId="7D60768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2）投标人的报价均超过了采购预算； </w:t>
      </w:r>
    </w:p>
    <w:p w14:paraId="5859B8A9">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3）出现影响采购公正的违法、违规行为的； </w:t>
      </w:r>
    </w:p>
    <w:p w14:paraId="24926EB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4）因重大变故，采购任务取消的。 </w:t>
      </w:r>
    </w:p>
    <w:p w14:paraId="54E86C92">
      <w:pPr>
        <w:keepNext w:val="0"/>
        <w:keepLines w:val="0"/>
        <w:widowControl/>
        <w:suppressLineNumbers w:val="0"/>
        <w:ind w:firstLine="480" w:firstLineChars="20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除前款第四项规定的情形外，项目废标后，采购代理机构将依法重新组织招标。 </w:t>
      </w:r>
    </w:p>
    <w:p w14:paraId="7968FDB1">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八、履约保证金 </w:t>
      </w:r>
    </w:p>
    <w:p w14:paraId="09B88FAD">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30.履约保证金 </w:t>
      </w:r>
    </w:p>
    <w:p w14:paraId="4B601FA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30.1 履约保证金按照招标文件第二章“投标人须知前附表”中第 25条规定，在签订合同前交纳。 </w:t>
      </w:r>
    </w:p>
    <w:p w14:paraId="5CFC98CA">
      <w:pPr>
        <w:keepNext w:val="0"/>
        <w:keepLines w:val="0"/>
        <w:widowControl/>
        <w:suppressLineNumbers w:val="0"/>
        <w:ind w:firstLine="480" w:firstLineChars="20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30.2 中标人在中标公告发布后及时足额交纳履约保证金。 </w:t>
      </w:r>
    </w:p>
    <w:p w14:paraId="45D00395">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九、签订、审核合同 </w:t>
      </w:r>
    </w:p>
    <w:p w14:paraId="579BAEB3">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32.中标通知 </w:t>
      </w:r>
    </w:p>
    <w:p w14:paraId="0B3CB238">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32.1 中标人确定后,采购代理机构将在相关政府采购信息发布媒体上发布中标公告，并以书面形式向中标人发出中标通知书，但该中标结果的有效性不依赖于未中标的投标人是否已经收到该通知。中标人应按照上述第30条的规定交纳履约保证金。中标通知书对采购人和中标人具有同等法律效力。中标通知书发出以后，采购人改变中标结果或者中标人放弃中标，应当承担相应的法律责任。 </w:t>
      </w:r>
    </w:p>
    <w:p w14:paraId="7A5BE4F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32.2 采购代理机构对未中标的投标人不作未中标原因的解释，但中标结果的有效性不以未中标的投标人是否收到相应的通知为前提。 </w:t>
      </w:r>
    </w:p>
    <w:p w14:paraId="1425D221">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32.3 中标通知书是合同的组成部分。 </w:t>
      </w:r>
    </w:p>
    <w:p w14:paraId="4F483D28">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33.签订合同 </w:t>
      </w:r>
    </w:p>
    <w:p w14:paraId="6DB1DFE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33.1 中标人须在中标通知书发出之日起 30 日内与采购人签订采购合同。 </w:t>
      </w:r>
    </w:p>
    <w:p w14:paraId="74894201">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33.2 中标人须按照招标文件、投标文件及评标过程中的有关澄清、说明或者补正文件的内容与采购人签订合同。中标人不得再与采购人签订背离合同实质性内容的其他协议或声明。 </w:t>
      </w:r>
    </w:p>
    <w:p w14:paraId="017D35C8">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33.3 采购人如需追加与合同标的相同的货物，在不改变合同其他条款的前提下，提交追加合同的申请报经同级财政部门审核后，可与中标人签订补充合同，但所有补充合同的采购金额不得超过原合同金额的百分之十。 </w:t>
      </w:r>
    </w:p>
    <w:p w14:paraId="3F9DA54A">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33.4 中标人一旦中标及签订合同后，不得转包，亦不得将合同全部及任何权利、义务向第三方转让。 </w:t>
      </w:r>
    </w:p>
    <w:p w14:paraId="5B95901D">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33.5 中标人不履行合同的，采购人可在报经同级人民政府财政部门核准后，与排位在中标人之后的第一位中标候选投标人签订合同，以此类推；或在报经同级人民政府财政部门核准后重新组织采购。</w:t>
      </w:r>
    </w:p>
    <w:p w14:paraId="6417516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33.6 违反 32.1 条、32.2 条的规定，给对方造成损失的，应承担赔偿责任。 </w:t>
      </w:r>
    </w:p>
    <w:p w14:paraId="29987DDF">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34.合同公示 </w:t>
      </w:r>
    </w:p>
    <w:p w14:paraId="5966CBFA">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34.1 政府采购合同于签订合同之日起 2 个工作日内上传至政采云交易平台进行公示。 </w:t>
      </w:r>
    </w:p>
    <w:p w14:paraId="5E7417A5">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C3C7756">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十一、处罚、询问和质疑 </w:t>
      </w:r>
    </w:p>
    <w:p w14:paraId="06834191">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35.处罚 </w:t>
      </w:r>
    </w:p>
    <w:p w14:paraId="65320D0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35.1 发生下列情况之一，投标人的保证金不予退还；情节严重的将其列入不良记录名单。 </w:t>
      </w:r>
    </w:p>
    <w:p w14:paraId="7245EDB4">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1）开标后在投标有效期内，投标人撤回其投标； </w:t>
      </w:r>
    </w:p>
    <w:p w14:paraId="13E45F43">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2）中标后无正当理由不与采购人签订合同的； </w:t>
      </w:r>
    </w:p>
    <w:p w14:paraId="748A2FD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3）中标人与采购人订立背离合同实质性内容的其他协议； </w:t>
      </w:r>
    </w:p>
    <w:p w14:paraId="2DE0293F">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4）将中标项目转让给他人，或者在投标文件中未说明，且未经采购代理机构同意，将中标项目分包给他人的； </w:t>
      </w:r>
    </w:p>
    <w:p w14:paraId="32484CB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5）存在串通投标行为的； </w:t>
      </w:r>
    </w:p>
    <w:p w14:paraId="010A1FC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6）存在弄虚作假或提供虚假材料谋取中标的； </w:t>
      </w:r>
    </w:p>
    <w:p w14:paraId="6D0C5386">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7）投标人其他未按招标文件规定和合同约定履行义务的行为。 </w:t>
      </w:r>
    </w:p>
    <w:p w14:paraId="365D01CB">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36.询问 </w:t>
      </w:r>
    </w:p>
    <w:p w14:paraId="46667292">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36.1 投标人对采购事项有疑问的，可以向采购人或采购代理机构提出询问。 </w:t>
      </w:r>
    </w:p>
    <w:p w14:paraId="6A18BEB3">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37．质疑和投诉</w:t>
      </w:r>
    </w:p>
    <w:p w14:paraId="6FB4680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37.1 </w:t>
      </w:r>
      <w:r>
        <w:rPr>
          <w:rFonts w:hint="eastAsia" w:ascii="宋体" w:hAnsi="宋体" w:eastAsia="宋体" w:cs="宋体"/>
          <w:b/>
          <w:bCs/>
          <w:color w:val="auto"/>
          <w:sz w:val="24"/>
          <w:szCs w:val="24"/>
          <w:highlight w:val="none"/>
          <w:lang w:val="en-US" w:eastAsia="zh-CN"/>
        </w:rPr>
        <w:t>质疑</w:t>
      </w:r>
    </w:p>
    <w:p w14:paraId="5483C10D">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5660DE0">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（一）对可以质疑的采购文件提出质疑的，为收到采购文件之日或者采购文件公告期限届满之日；</w:t>
      </w:r>
    </w:p>
    <w:p w14:paraId="2C90F43C">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（二）对采购过程提出质疑的，为各采购程序环节结束之日；</w:t>
      </w:r>
    </w:p>
    <w:p w14:paraId="7B317A8E">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（三）对中标或者成交结果提出质疑的，为中标或者成交结果公告期限届满之日。</w:t>
      </w:r>
    </w:p>
    <w:p w14:paraId="2A55F18D">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AB66AF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供应商为自然人的，应当由本人签字；供应商为法人或者其他组织的，应当由法定代表人、主要负责人，或者其授权代表签字或者盖章，并加盖公章。</w:t>
      </w:r>
    </w:p>
    <w:p w14:paraId="43121010">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37.3供应商质疑、投诉应当有明确的请求和必要的证明材料。供应商投诉的事项不得超出已质疑事项的范围。采购人及采购代理机构按《政府采购质疑和投诉办法》进行处理供应商质疑事项。</w:t>
      </w:r>
    </w:p>
    <w:p w14:paraId="4DAD8144">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37.4质疑供应商对采购人、采购代理机构的质疑答复不满意，或者采购人、采购代理机构未在规定期限内作出答复的，供应商可以在答复期满后15个工作日内向同级财政部门提起投诉。</w:t>
      </w:r>
    </w:p>
    <w:p w14:paraId="76056126">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37.5供应商有下列情形之一的，将其列入不良行为记录名单：</w:t>
      </w:r>
    </w:p>
    <w:p w14:paraId="5646AB60">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（一）一年内三次以上质疑均查无实据的；</w:t>
      </w:r>
    </w:p>
    <w:p w14:paraId="381CBC94">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（二）捏造事实或者提供虚假质疑材料的。</w:t>
      </w:r>
    </w:p>
    <w:p w14:paraId="708B5C23">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（三）以非法手段取得证明材料。证据来源的合法性存在明显疑问，质疑人无法证明其取得方式合法的，视为以非法手段取得证明材料。</w:t>
      </w:r>
    </w:p>
    <w:p w14:paraId="6D1909B4">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37.5 </w:t>
      </w:r>
      <w:bookmarkStart w:id="95" w:name="_Toc4485"/>
      <w:bookmarkStart w:id="96" w:name="_Toc27114"/>
      <w:r>
        <w:rPr>
          <w:rFonts w:hint="eastAsia" w:ascii="宋体" w:hAnsi="宋体" w:eastAsia="宋体" w:cs="宋体"/>
          <w:b/>
          <w:bCs/>
          <w:color w:val="auto"/>
          <w:sz w:val="24"/>
          <w:szCs w:val="24"/>
          <w:highlight w:val="none"/>
          <w:lang w:val="en-US" w:eastAsia="zh-CN"/>
        </w:rPr>
        <w:t>投诉相关说明</w:t>
      </w:r>
      <w:bookmarkEnd w:id="95"/>
      <w:bookmarkEnd w:id="96"/>
    </w:p>
    <w:p w14:paraId="0FBD9F57">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投诉人应当满足《政府采购法》、《政府采购法实施条例》和《政府采购供应商投诉处理办法》的相关规定。</w:t>
      </w:r>
    </w:p>
    <w:p w14:paraId="71D4D134">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bookmarkStart w:id="97" w:name="_Toc21579"/>
      <w:bookmarkStart w:id="98" w:name="_Toc11499"/>
      <w:bookmarkStart w:id="99" w:name="_Toc19974"/>
      <w:r>
        <w:rPr>
          <w:rFonts w:hint="eastAsia" w:ascii="宋体" w:hAnsi="宋体" w:eastAsia="宋体" w:cs="宋体"/>
          <w:b w:val="0"/>
          <w:bCs w:val="0"/>
          <w:color w:val="auto"/>
          <w:sz w:val="24"/>
          <w:szCs w:val="24"/>
          <w:highlight w:val="none"/>
          <w:lang w:val="en-US" w:eastAsia="zh-CN"/>
        </w:rPr>
        <w:t>37.5.1质疑前置及时间要求</w:t>
      </w:r>
      <w:bookmarkEnd w:id="97"/>
      <w:bookmarkEnd w:id="98"/>
      <w:bookmarkEnd w:id="99"/>
    </w:p>
    <w:p w14:paraId="73E96827">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《中华人民共和国政府采购法》第五十一条：供应商对政府采购活动事项有疑问的，可以向采购人提出询问，采购人应当及时作出答复，但答复的内容不得涉及商业秘密。</w:t>
      </w:r>
    </w:p>
    <w:p w14:paraId="0CD0C085">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0624DBA8">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第五十三条：采购人应当在收到供应商的书面质疑后七个工作日内作出答复，并以书面形式通知质疑供应商和其他有关供应商，但答复的内容不得涉及商业秘密。</w:t>
      </w:r>
    </w:p>
    <w:p w14:paraId="6DB1149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4F54CE1">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《政府采购实施条例》第五十五条：供应商质疑、投诉应当有明确的请求和必要的证明材料。供应商投诉的事项不得超出质疑事项的范围。</w:t>
      </w:r>
    </w:p>
    <w:p w14:paraId="50BB0E06">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bookmarkStart w:id="100" w:name="_Toc15224"/>
      <w:bookmarkStart w:id="101" w:name="_Toc6393"/>
      <w:bookmarkStart w:id="102" w:name="_Toc13508"/>
      <w:r>
        <w:rPr>
          <w:rFonts w:hint="eastAsia" w:ascii="宋体" w:hAnsi="宋体" w:eastAsia="宋体" w:cs="宋体"/>
          <w:b w:val="0"/>
          <w:bCs w:val="0"/>
          <w:color w:val="auto"/>
          <w:sz w:val="24"/>
          <w:szCs w:val="24"/>
          <w:highlight w:val="none"/>
          <w:lang w:val="en-US" w:eastAsia="zh-CN"/>
        </w:rPr>
        <w:t>37.5.2书面方式</w:t>
      </w:r>
      <w:bookmarkEnd w:id="100"/>
      <w:bookmarkEnd w:id="101"/>
      <w:bookmarkEnd w:id="102"/>
    </w:p>
    <w:p w14:paraId="147C312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《政府采购供应商投诉处理办法》第八条：投诉人投诉</w:t>
      </w:r>
    </w:p>
    <w:p w14:paraId="1DDF6E6E">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时，应当提交投诉书，并按照被投诉人以及与投诉事项有关的供应商数量提供投诉书的副本。</w:t>
      </w:r>
    </w:p>
    <w:p w14:paraId="0E735C59">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37.5.3投诉书应当包括下列主要内容：</w:t>
      </w:r>
    </w:p>
    <w:p w14:paraId="63B48F76">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（一）投诉人和被投诉人的名称、地址、电话等；</w:t>
      </w:r>
    </w:p>
    <w:p w14:paraId="7113066B">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（二）具体的投诉事项及事实依据；</w:t>
      </w:r>
    </w:p>
    <w:p w14:paraId="668E4111">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（三）质疑和质疑答复情况及相关证明材料；</w:t>
      </w:r>
    </w:p>
    <w:p w14:paraId="5F7AB105">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（四）提起投诉的日期。</w:t>
      </w:r>
    </w:p>
    <w:p w14:paraId="184EEAE7">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投诉书应当署名。投诉人为自然人，应当由本人签字；投诉人为法人或者其他组织的，应当由法定代表人或者主要负责人签字并加盖公章。</w:t>
      </w:r>
    </w:p>
    <w:p w14:paraId="0B056DA8">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6588C52">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《政府采购供应商投诉处理办法》第十条：投诉人提起投诉应当符合下列条件：</w:t>
      </w:r>
    </w:p>
    <w:p w14:paraId="486DEB9C">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（一）投诉人是参与所投诉政府采购活动的供应商；</w:t>
      </w:r>
    </w:p>
    <w:p w14:paraId="4562A39A">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（二）提起投诉诉前已依法进行质疑；</w:t>
      </w:r>
    </w:p>
    <w:p w14:paraId="546EF721">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（三）投诉书内容符合本办法的规定；</w:t>
      </w:r>
    </w:p>
    <w:p w14:paraId="646F4339">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（四）在投诉有效期内提起投诉；</w:t>
      </w:r>
    </w:p>
    <w:p w14:paraId="19FE454A">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（五）属于本级财政部门管辖；</w:t>
      </w:r>
    </w:p>
    <w:p w14:paraId="7A4B4A42">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（六）同一投诉事项未经财政部门投诉处理；</w:t>
      </w:r>
    </w:p>
    <w:p w14:paraId="27CF0CCE">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（七）国务院财政部门规定的其他条件。 </w:t>
      </w:r>
    </w:p>
    <w:p w14:paraId="7137D261">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bookmarkStart w:id="103" w:name="_Toc5978"/>
      <w:bookmarkStart w:id="104" w:name="_Toc18588"/>
      <w:bookmarkStart w:id="105" w:name="_Toc10437"/>
      <w:r>
        <w:rPr>
          <w:rFonts w:hint="eastAsia" w:ascii="宋体" w:hAnsi="宋体" w:eastAsia="宋体" w:cs="宋体"/>
          <w:b w:val="0"/>
          <w:bCs w:val="0"/>
          <w:color w:val="auto"/>
          <w:sz w:val="24"/>
          <w:szCs w:val="24"/>
          <w:highlight w:val="none"/>
          <w:lang w:val="en-US" w:eastAsia="zh-CN"/>
        </w:rPr>
        <w:t>37.5.4虚假、恶意投诉法律责任</w:t>
      </w:r>
      <w:bookmarkEnd w:id="103"/>
      <w:bookmarkEnd w:id="104"/>
      <w:bookmarkEnd w:id="105"/>
    </w:p>
    <w:p w14:paraId="2D8127D0">
      <w:pPr>
        <w:shd w:val="clear" w:color="auto" w:fill="auto"/>
        <w:spacing w:line="440" w:lineRule="exact"/>
        <w:ind w:firstLine="720" w:firstLineChars="3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第七十三条：供应商捏造实施、提供虚假材料或者以非法手段取得证明材料进行投诉的，由财政部门列入不良行为记录名单，禁止其1至3年内参加政府采购活动。</w:t>
      </w:r>
    </w:p>
    <w:p w14:paraId="66F46987">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《政府采购供应商投诉处理办法》第二十六条：投诉人有下列情形之一的，属于虚假、恶意投诉，财政部门应当驳回投诉，将其列入不良行为记录名单，并依法予以处罚：</w:t>
      </w:r>
    </w:p>
    <w:p w14:paraId="18EB4A0C">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（一）1年内3次以上投诉均查无实据的；</w:t>
      </w:r>
    </w:p>
    <w:p w14:paraId="237D108C">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（二）捏造事实或者提供虚假投诉材料的。</w:t>
      </w:r>
    </w:p>
    <w:p w14:paraId="14529E1C">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p>
    <w:p w14:paraId="6A73F6DC">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递交投诉书地址：富蕴县县财政局政府采购办</w:t>
      </w:r>
    </w:p>
    <w:p w14:paraId="69DAF397">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0965A8EC">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十二、保密和披露 </w:t>
      </w:r>
    </w:p>
    <w:p w14:paraId="3C01286B">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38.保密和披露 </w:t>
      </w:r>
    </w:p>
    <w:p w14:paraId="2E724C5E">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 </w:t>
      </w:r>
    </w:p>
    <w:p w14:paraId="03C87B39">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38.2 采购代理机构有权将投标人提供的所有资料向有关政府部门或评审标书的有关人员披露。 </w:t>
      </w:r>
    </w:p>
    <w:p w14:paraId="3570CD2C">
      <w:pPr>
        <w:keepNext w:val="0"/>
        <w:keepLines w:val="0"/>
        <w:widowControl/>
        <w:suppressLineNumbers w:val="0"/>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6F802B1E">
      <w:pPr>
        <w:pStyle w:val="4"/>
        <w:outlineLvl w:val="9"/>
        <w:rPr>
          <w:rFonts w:hint="eastAsia" w:ascii="宋体" w:hAnsi="宋体" w:eastAsia="宋体" w:cs="宋体"/>
          <w:b/>
          <w:bCs/>
          <w:color w:val="auto"/>
          <w:sz w:val="24"/>
          <w:szCs w:val="24"/>
          <w:highlight w:val="none"/>
          <w:lang w:val="en-US" w:eastAsia="zh-CN"/>
        </w:rPr>
      </w:pPr>
    </w:p>
    <w:p w14:paraId="77335ED7">
      <w:pPr>
        <w:rPr>
          <w:rFonts w:hint="eastAsia" w:ascii="宋体" w:hAnsi="宋体" w:eastAsia="宋体" w:cs="宋体"/>
          <w:b/>
          <w:bCs/>
          <w:color w:val="auto"/>
          <w:sz w:val="24"/>
          <w:szCs w:val="24"/>
          <w:highlight w:val="none"/>
          <w:lang w:val="en-US" w:eastAsia="zh-CN"/>
        </w:rPr>
      </w:pPr>
    </w:p>
    <w:p w14:paraId="2E1C8873">
      <w:pPr>
        <w:pStyle w:val="4"/>
        <w:outlineLvl w:val="9"/>
        <w:rPr>
          <w:rFonts w:hint="eastAsia" w:ascii="宋体" w:hAnsi="宋体" w:eastAsia="宋体" w:cs="宋体"/>
          <w:b/>
          <w:bCs/>
          <w:color w:val="auto"/>
          <w:sz w:val="24"/>
          <w:szCs w:val="24"/>
          <w:highlight w:val="none"/>
          <w:lang w:val="en-US" w:eastAsia="zh-CN"/>
        </w:rPr>
      </w:pPr>
    </w:p>
    <w:p w14:paraId="7D14508B">
      <w:pPr>
        <w:rPr>
          <w:rFonts w:hint="eastAsia"/>
          <w:color w:val="auto"/>
          <w:highlight w:val="none"/>
          <w:lang w:val="en-US" w:eastAsia="zh-CN"/>
        </w:rPr>
      </w:pPr>
    </w:p>
    <w:p w14:paraId="43014B4D">
      <w:pPr>
        <w:rPr>
          <w:rFonts w:hint="eastAsia" w:ascii="宋体" w:hAnsi="宋体" w:eastAsia="宋体" w:cs="宋体"/>
          <w:b/>
          <w:bCs/>
          <w:color w:val="auto"/>
          <w:sz w:val="24"/>
          <w:szCs w:val="24"/>
          <w:highlight w:val="none"/>
          <w:lang w:val="en-US" w:eastAsia="zh-CN"/>
        </w:rPr>
      </w:pPr>
    </w:p>
    <w:p w14:paraId="45223607">
      <w:pPr>
        <w:pStyle w:val="4"/>
        <w:outlineLvl w:val="9"/>
        <w:rPr>
          <w:rFonts w:hint="eastAsia" w:ascii="宋体" w:hAnsi="宋体" w:eastAsia="宋体" w:cs="宋体"/>
          <w:b/>
          <w:bCs/>
          <w:color w:val="auto"/>
          <w:sz w:val="24"/>
          <w:szCs w:val="24"/>
          <w:highlight w:val="none"/>
          <w:lang w:val="en-US" w:eastAsia="zh-CN"/>
        </w:rPr>
      </w:pPr>
    </w:p>
    <w:p w14:paraId="79421A34">
      <w:pPr>
        <w:rPr>
          <w:rFonts w:hint="eastAsia" w:ascii="宋体" w:hAnsi="宋体" w:eastAsia="宋体" w:cs="宋体"/>
          <w:b/>
          <w:bCs/>
          <w:color w:val="auto"/>
          <w:sz w:val="24"/>
          <w:szCs w:val="24"/>
          <w:highlight w:val="none"/>
          <w:lang w:val="en-US" w:eastAsia="zh-CN"/>
        </w:rPr>
      </w:pPr>
    </w:p>
    <w:p w14:paraId="18A776D0">
      <w:pPr>
        <w:pStyle w:val="4"/>
        <w:outlineLvl w:val="9"/>
        <w:rPr>
          <w:rFonts w:hint="eastAsia" w:ascii="宋体" w:hAnsi="宋体" w:eastAsia="宋体" w:cs="宋体"/>
          <w:b/>
          <w:bCs/>
          <w:color w:val="auto"/>
          <w:sz w:val="24"/>
          <w:szCs w:val="24"/>
          <w:highlight w:val="none"/>
          <w:lang w:val="en-US" w:eastAsia="zh-CN"/>
        </w:rPr>
      </w:pPr>
    </w:p>
    <w:p w14:paraId="2E373DDD">
      <w:pPr>
        <w:rPr>
          <w:rFonts w:hint="eastAsia" w:ascii="宋体" w:hAnsi="宋体" w:eastAsia="宋体" w:cs="宋体"/>
          <w:b/>
          <w:bCs/>
          <w:color w:val="auto"/>
          <w:sz w:val="24"/>
          <w:szCs w:val="24"/>
          <w:highlight w:val="none"/>
          <w:lang w:val="en-US" w:eastAsia="zh-CN"/>
        </w:rPr>
      </w:pPr>
    </w:p>
    <w:p w14:paraId="090A24EB">
      <w:pPr>
        <w:pStyle w:val="4"/>
        <w:outlineLvl w:val="9"/>
        <w:rPr>
          <w:rFonts w:hint="eastAsia" w:ascii="宋体" w:hAnsi="宋体" w:eastAsia="宋体" w:cs="宋体"/>
          <w:b/>
          <w:bCs/>
          <w:color w:val="auto"/>
          <w:sz w:val="24"/>
          <w:szCs w:val="24"/>
          <w:highlight w:val="none"/>
          <w:lang w:val="en-US" w:eastAsia="zh-CN"/>
        </w:rPr>
      </w:pPr>
    </w:p>
    <w:p w14:paraId="304432D7">
      <w:pPr>
        <w:rPr>
          <w:rFonts w:hint="eastAsia" w:ascii="宋体" w:hAnsi="宋体" w:eastAsia="宋体" w:cs="宋体"/>
          <w:b/>
          <w:bCs/>
          <w:color w:val="auto"/>
          <w:sz w:val="24"/>
          <w:szCs w:val="24"/>
          <w:highlight w:val="none"/>
          <w:lang w:val="en-US" w:eastAsia="zh-CN"/>
        </w:rPr>
      </w:pPr>
    </w:p>
    <w:p w14:paraId="36282172">
      <w:pPr>
        <w:shd w:val="clear" w:color="auto" w:fill="auto"/>
        <w:jc w:val="left"/>
        <w:rPr>
          <w:rFonts w:hint="eastAsia" w:ascii="仿宋" w:hAnsi="仿宋" w:eastAsia="仿宋" w:cs="仿宋"/>
          <w:b/>
          <w:bCs/>
          <w:color w:val="auto"/>
          <w:sz w:val="24"/>
          <w:szCs w:val="24"/>
          <w:highlight w:val="none"/>
          <w:lang w:eastAsia="zh-CN"/>
        </w:rPr>
      </w:pPr>
    </w:p>
    <w:p w14:paraId="0F09C0FC">
      <w:pPr>
        <w:shd w:val="clear" w:color="auto" w:fill="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p>
    <w:p w14:paraId="739C0A9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lang w:eastAsia="zh-CN"/>
        </w:rPr>
      </w:pPr>
      <w:bookmarkStart w:id="106" w:name="_Toc4768"/>
      <w:bookmarkStart w:id="107" w:name="_Toc29108"/>
      <w:r>
        <w:rPr>
          <w:rFonts w:hint="eastAsia" w:ascii="仿宋" w:hAnsi="仿宋" w:eastAsia="仿宋" w:cs="仿宋"/>
          <w:b/>
          <w:bCs/>
          <w:color w:val="auto"/>
          <w:sz w:val="32"/>
          <w:szCs w:val="32"/>
          <w:highlight w:val="none"/>
        </w:rPr>
        <w:t>质疑函</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范本</w:t>
      </w:r>
      <w:bookmarkEnd w:id="106"/>
      <w:r>
        <w:rPr>
          <w:rFonts w:hint="eastAsia" w:ascii="仿宋" w:hAnsi="仿宋" w:eastAsia="仿宋" w:cs="仿宋"/>
          <w:b/>
          <w:bCs/>
          <w:color w:val="auto"/>
          <w:sz w:val="32"/>
          <w:szCs w:val="32"/>
          <w:highlight w:val="none"/>
          <w:lang w:eastAsia="zh-CN"/>
        </w:rPr>
        <w:t>）</w:t>
      </w:r>
      <w:bookmarkEnd w:id="107"/>
    </w:p>
    <w:p w14:paraId="1CCF6071">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eastAsia" w:ascii="仿宋" w:hAnsi="仿宋" w:eastAsia="仿宋" w:cs="仿宋"/>
          <w:bCs/>
          <w:color w:val="auto"/>
          <w:sz w:val="24"/>
          <w:szCs w:val="24"/>
          <w:highlight w:val="none"/>
        </w:rPr>
      </w:pPr>
      <w:bookmarkStart w:id="108" w:name="_Toc22374"/>
      <w:bookmarkStart w:id="109" w:name="_Toc9061"/>
      <w:bookmarkStart w:id="110" w:name="_Toc29693"/>
      <w:bookmarkStart w:id="111" w:name="_Toc25524"/>
      <w:r>
        <w:rPr>
          <w:rFonts w:hint="eastAsia" w:ascii="仿宋" w:hAnsi="仿宋" w:eastAsia="仿宋" w:cs="仿宋"/>
          <w:bCs/>
          <w:color w:val="auto"/>
          <w:sz w:val="24"/>
          <w:szCs w:val="24"/>
          <w:highlight w:val="none"/>
        </w:rPr>
        <w:t>一、质疑供应商基本信息</w:t>
      </w:r>
      <w:bookmarkEnd w:id="108"/>
      <w:bookmarkEnd w:id="109"/>
      <w:bookmarkEnd w:id="110"/>
      <w:bookmarkEnd w:id="111"/>
    </w:p>
    <w:p w14:paraId="70CFC1C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2F153FF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610D49A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4EDFDE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5F5C1C4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7204D4F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60E1570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112" w:name="_Toc15938"/>
      <w:bookmarkStart w:id="113" w:name="_Toc29465"/>
      <w:bookmarkStart w:id="114" w:name="_Toc8225"/>
      <w:bookmarkStart w:id="115" w:name="_Toc19533"/>
      <w:r>
        <w:rPr>
          <w:rFonts w:hint="eastAsia" w:ascii="仿宋" w:hAnsi="仿宋" w:eastAsia="仿宋" w:cs="仿宋"/>
          <w:bCs/>
          <w:color w:val="auto"/>
          <w:sz w:val="24"/>
          <w:szCs w:val="24"/>
          <w:highlight w:val="none"/>
        </w:rPr>
        <w:t>二、质疑项目基本情况</w:t>
      </w:r>
      <w:bookmarkEnd w:id="112"/>
      <w:bookmarkEnd w:id="113"/>
      <w:bookmarkEnd w:id="114"/>
      <w:bookmarkEnd w:id="115"/>
    </w:p>
    <w:p w14:paraId="6BFFA1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2EBAC0A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6E28A03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67F8D77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666BDDA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116" w:name="_Toc18271"/>
      <w:bookmarkStart w:id="117" w:name="_Toc10203"/>
      <w:bookmarkStart w:id="118" w:name="_Toc25298"/>
      <w:bookmarkStart w:id="119" w:name="_Toc20332"/>
      <w:r>
        <w:rPr>
          <w:rFonts w:hint="eastAsia" w:ascii="仿宋" w:hAnsi="仿宋" w:eastAsia="仿宋" w:cs="仿宋"/>
          <w:bCs/>
          <w:color w:val="auto"/>
          <w:sz w:val="24"/>
          <w:szCs w:val="24"/>
          <w:highlight w:val="none"/>
        </w:rPr>
        <w:t>三、质疑事项具体内容</w:t>
      </w:r>
      <w:bookmarkEnd w:id="116"/>
      <w:bookmarkEnd w:id="117"/>
      <w:bookmarkEnd w:id="118"/>
      <w:bookmarkEnd w:id="119"/>
    </w:p>
    <w:p w14:paraId="7D99348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70178DD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3277276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49B72BE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0CCEABE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063A913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120" w:name="_Toc22365"/>
      <w:bookmarkStart w:id="121" w:name="_Toc24642"/>
      <w:bookmarkStart w:id="122" w:name="_Toc67"/>
      <w:bookmarkStart w:id="123" w:name="_Toc20488"/>
      <w:r>
        <w:rPr>
          <w:rFonts w:hint="eastAsia" w:ascii="仿宋" w:hAnsi="仿宋" w:eastAsia="仿宋" w:cs="仿宋"/>
          <w:bCs/>
          <w:color w:val="auto"/>
          <w:sz w:val="24"/>
          <w:szCs w:val="24"/>
          <w:highlight w:val="none"/>
        </w:rPr>
        <w:t>四、与质疑事项相关的质疑请求</w:t>
      </w:r>
      <w:bookmarkEnd w:id="120"/>
      <w:bookmarkEnd w:id="121"/>
      <w:bookmarkEnd w:id="122"/>
      <w:bookmarkEnd w:id="123"/>
    </w:p>
    <w:p w14:paraId="609783D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639AFF93">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1F026268">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 xml:space="preserve">日期：    </w:t>
      </w:r>
    </w:p>
    <w:p w14:paraId="1D9F650C">
      <w:pPr>
        <w:shd w:val="clear" w:color="auto" w:fill="auto"/>
        <w:jc w:val="left"/>
        <w:rPr>
          <w:rFonts w:hint="eastAsia" w:ascii="仿宋" w:hAnsi="仿宋" w:eastAsia="仿宋" w:cs="仿宋"/>
          <w:b/>
          <w:bCs/>
          <w:color w:val="auto"/>
          <w:sz w:val="24"/>
          <w:szCs w:val="24"/>
          <w:highlight w:val="none"/>
          <w:lang w:val="en-US" w:eastAsia="zh-CN"/>
        </w:rPr>
      </w:pPr>
    </w:p>
    <w:p w14:paraId="55742B3B">
      <w:pPr>
        <w:shd w:val="clear" w:color="auto" w:fill="auto"/>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附件2：</w:t>
      </w:r>
    </w:p>
    <w:p w14:paraId="5EFF456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政府采购投诉书（范本）</w:t>
      </w:r>
    </w:p>
    <w:p w14:paraId="3038FEF0">
      <w:pPr>
        <w:pStyle w:val="4"/>
        <w:outlineLvl w:val="9"/>
        <w:rPr>
          <w:rFonts w:hint="eastAsia"/>
          <w:color w:val="auto"/>
          <w:highlight w:val="none"/>
        </w:rPr>
      </w:pPr>
    </w:p>
    <w:p w14:paraId="6EC1442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33DE9D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055860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014148A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9F9066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135DD61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14:paraId="34A6AEB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w:t>
      </w:r>
      <w:r>
        <w:rPr>
          <w:rFonts w:hint="eastAsia" w:ascii="仿宋" w:hAnsi="仿宋" w:eastAsia="仿宋" w:cs="仿宋"/>
          <w:color w:val="auto"/>
          <w:sz w:val="24"/>
          <w:szCs w:val="24"/>
          <w:highlight w:val="none"/>
          <w:u w:val="single"/>
        </w:rPr>
        <w:t>（采购人）（项目名称）（项目编号）</w:t>
      </w:r>
      <w:r>
        <w:rPr>
          <w:rFonts w:hint="eastAsia" w:ascii="仿宋" w:hAnsi="仿宋" w:eastAsia="仿宋" w:cs="仿宋"/>
          <w:color w:val="auto"/>
          <w:sz w:val="24"/>
          <w:szCs w:val="24"/>
          <w:highlight w:val="none"/>
        </w:rPr>
        <w:t>的采购活动，我公司认为该项目的</w:t>
      </w:r>
      <w:r>
        <w:rPr>
          <w:rFonts w:hint="eastAsia" w:ascii="仿宋" w:hAnsi="仿宋" w:eastAsia="仿宋" w:cs="仿宋"/>
          <w:color w:val="auto"/>
          <w:sz w:val="24"/>
          <w:szCs w:val="24"/>
          <w:highlight w:val="none"/>
          <w:u w:val="single"/>
        </w:rPr>
        <w:t>（采购文件/采购过程/中标（</w:t>
      </w:r>
      <w:r>
        <w:rPr>
          <w:rFonts w:hint="eastAsia" w:ascii="仿宋" w:hAnsi="仿宋" w:eastAsia="仿宋" w:cs="仿宋"/>
          <w:color w:val="auto"/>
          <w:sz w:val="24"/>
          <w:szCs w:val="24"/>
          <w:highlight w:val="none"/>
          <w:u w:val="single"/>
          <w:lang w:eastAsia="zh-CN"/>
        </w:rPr>
        <w:t>中标</w:t>
      </w:r>
      <w:r>
        <w:rPr>
          <w:rFonts w:hint="eastAsia" w:ascii="仿宋" w:hAnsi="仿宋" w:eastAsia="仿宋" w:cs="仿宋"/>
          <w:color w:val="auto"/>
          <w:sz w:val="24"/>
          <w:szCs w:val="24"/>
          <w:highlight w:val="none"/>
          <w:u w:val="single"/>
        </w:rPr>
        <w:t>）结果）</w:t>
      </w:r>
      <w:r>
        <w:rPr>
          <w:rFonts w:hint="eastAsia" w:ascii="仿宋" w:hAnsi="仿宋" w:eastAsia="仿宋" w:cs="仿宋"/>
          <w:color w:val="auto"/>
          <w:sz w:val="24"/>
          <w:szCs w:val="24"/>
          <w:highlight w:val="none"/>
        </w:rPr>
        <w:t>损害了我公司权益，对此，我公司于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（采购人或者政府采购代理机构）</w:t>
      </w:r>
      <w:r>
        <w:rPr>
          <w:rFonts w:hint="eastAsia" w:ascii="仿宋" w:hAnsi="仿宋" w:eastAsia="仿宋" w:cs="仿宋"/>
          <w:color w:val="auto"/>
          <w:sz w:val="24"/>
          <w:szCs w:val="24"/>
          <w:highlight w:val="none"/>
        </w:rPr>
        <w:t>提出了质疑，</w:t>
      </w:r>
      <w:r>
        <w:rPr>
          <w:rFonts w:hint="eastAsia" w:ascii="仿宋" w:hAnsi="仿宋" w:eastAsia="仿宋" w:cs="仿宋"/>
          <w:color w:val="auto"/>
          <w:sz w:val="24"/>
          <w:szCs w:val="24"/>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highlight w:val="none"/>
        </w:rPr>
        <w:t>，现向贵机关提起投诉：</w:t>
      </w:r>
    </w:p>
    <w:p w14:paraId="7A685B4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具体的投诉事项及事实依据；</w:t>
      </w:r>
    </w:p>
    <w:p w14:paraId="51A635E1">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质疑和质疑答复情况简要描述；</w:t>
      </w:r>
    </w:p>
    <w:p w14:paraId="25CBF1C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投诉请求。</w:t>
      </w:r>
    </w:p>
    <w:p w14:paraId="271A462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14:paraId="0DF4E02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1.质疑书和质疑答复书；</w:t>
      </w:r>
    </w:p>
    <w:p w14:paraId="1F100AC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2.证据材料（需注明证据来源），证人的姓名、住址和联系方式等；</w:t>
      </w:r>
    </w:p>
    <w:p w14:paraId="73ED3BF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3.营业执照；</w:t>
      </w:r>
    </w:p>
    <w:p w14:paraId="21C71B2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4.法定代表人身份证明函</w:t>
      </w:r>
    </w:p>
    <w:p w14:paraId="38C1A53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5.法定代表人授权委托书（包含法定代表人和委托代理人的身份证复印件）；</w:t>
      </w:r>
    </w:p>
    <w:p w14:paraId="08317E4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6.政府采购监管部门认为应当提供的其它材料。</w:t>
      </w:r>
    </w:p>
    <w:p w14:paraId="3A215BE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p>
    <w:p w14:paraId="657EBA0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投诉供应商：（盖章）</w:t>
      </w:r>
    </w:p>
    <w:p w14:paraId="7A77C11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法定代表人（或主要负责人）：（签字）</w:t>
      </w:r>
    </w:p>
    <w:p w14:paraId="370E674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9BF577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14:paraId="029282C7">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color w:val="auto"/>
          <w:highlight w:val="none"/>
          <w:lang w:val="en-US" w:eastAsia="zh-CN"/>
        </w:rPr>
      </w:pPr>
      <w:r>
        <w:rPr>
          <w:rFonts w:hint="eastAsia" w:ascii="仿宋" w:hAnsi="仿宋" w:eastAsia="仿宋" w:cs="仿宋"/>
          <w:color w:val="auto"/>
          <w:sz w:val="24"/>
          <w:szCs w:val="24"/>
          <w:highlight w:val="none"/>
        </w:rPr>
        <w:t>本投诉书正本叁份，副本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份并附电子文档。</w:t>
      </w:r>
    </w:p>
    <w:p w14:paraId="640610BD">
      <w:pPr>
        <w:pStyle w:val="4"/>
        <w:numPr>
          <w:ilvl w:val="0"/>
          <w:numId w:val="0"/>
        </w:numPr>
        <w:jc w:val="center"/>
        <w:outlineLvl w:val="0"/>
        <w:rPr>
          <w:rFonts w:hint="eastAsia" w:ascii="黑体" w:hAnsi="黑体" w:eastAsia="黑体" w:cs="黑体"/>
          <w:b w:val="0"/>
          <w:bCs w:val="0"/>
          <w:color w:val="auto"/>
          <w:sz w:val="32"/>
          <w:szCs w:val="32"/>
          <w:highlight w:val="none"/>
          <w:lang w:val="en-US" w:eastAsia="zh-CN"/>
        </w:rPr>
      </w:pPr>
      <w:bookmarkStart w:id="124" w:name="_Toc24580"/>
      <w:r>
        <w:rPr>
          <w:rFonts w:hint="eastAsia" w:ascii="黑体" w:hAnsi="黑体" w:eastAsia="黑体" w:cs="黑体"/>
          <w:b w:val="0"/>
          <w:bCs w:val="0"/>
          <w:color w:val="auto"/>
          <w:sz w:val="32"/>
          <w:szCs w:val="32"/>
          <w:highlight w:val="none"/>
          <w:lang w:val="en-US" w:eastAsia="zh-CN"/>
        </w:rPr>
        <w:t>第三章 采购需求</w:t>
      </w:r>
      <w:bookmarkEnd w:id="124"/>
    </w:p>
    <w:tbl>
      <w:tblPr>
        <w:tblStyle w:val="11"/>
        <w:tblW w:w="1031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1096"/>
        <w:gridCol w:w="5056"/>
        <w:gridCol w:w="856"/>
        <w:gridCol w:w="636"/>
        <w:gridCol w:w="656"/>
        <w:gridCol w:w="676"/>
        <w:gridCol w:w="711"/>
      </w:tblGrid>
      <w:tr w14:paraId="5FA5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031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94CD">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富蕴县教育局2025年义务教育薄弱环节改善与能力提升项目</w:t>
            </w:r>
          </w:p>
        </w:tc>
      </w:tr>
      <w:tr w14:paraId="5A95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E2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58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14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8C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E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204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E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CF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7E68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ED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22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智慧黑板（核心产品）</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4FA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一、整机要求：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整机采用全金属外壳，三拼接平面一体化设计，外观尺寸：宽≥4180mm，高≥1200mm，厚≤110mm，屏幕边缘采用圆角包边防护，整机背板采用金属材质，屏幕采用不小于86英寸液晶显示器，超高清LED液晶显示屏，显示比例16:9，分辨率3840×2160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2.采用电容触控方式，支持系统中进行30点或以上触控，（提供证明资料包括但不限于测试报告、官网和功能截图等）</w:t>
            </w:r>
          </w:p>
          <w:p w14:paraId="7F546B04">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3.整机背光系统支持DC调光方式，多级亮度调节，支持白颜色背景下最暗亮度≤120nit，用于提升显示对比度。（提供证明资料包括但不限于测试报告、官网和功能截图等）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4.整机支持色彩空间可选，包含标准模式和sRGB模式，在sRGB模式下可做到高色准△E≤1。</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5.整机具备至少5个前置按键，设备具备三合一电源按键可实现开关机、待机等，调出中控菜单、音量+/-、护眼、录屏操作。（提供证明资料包括但不限于测试报告、官网和功能截图等）</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预装正版Wps软件。整机通道支持文件传输应用，支持多人同时将手机文件传输到整机上；当手机端登录账号与整机一致时，接收文件不需要二次确认，当手机端登录账号与整机不一致时，且距离连接成功或上次传输超过一定时限，则接收文件需要二次确认。（提供证明资料包括但不限于测试报告、官网和功能截图等）</w:t>
            </w:r>
          </w:p>
          <w:p w14:paraId="53D10AC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★7.整机通道支持文件传输应用，支持通过扫码、wifi直联、超声三种方式与手机进行握手连接，实现文件传输功能。（提供证明资料包括但不限于测试报告、官网和功能截图等）</w:t>
            </w:r>
          </w:p>
          <w:p w14:paraId="46C8519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整机设备自带地震预警软件。支持在地震预警页面中获取位置，可以手动进行位置校准。支持在地震预警页面中选择提醒阈值。支持在地震预警界面中开启和关闭地震预警服务。（提供证明资料包括但不限于测试报告、官网和功能截图等）</w:t>
            </w:r>
          </w:p>
          <w:p w14:paraId="2AEDEF9D">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9.整机支持提笔书写，在系统下可实现无需点击任意功能入口，当检测到触控笔笔尖接触屏幕时，自动进入书写模式。（提供证明资料包括但不限于测试报告、官网和功能截图等）</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10.整机支持手笔分离，通过提笔即写唤醒批注功能后，可进行手笔分离功能，使用笔正常书写，使用手指可以操作应用，进行点击操作。（提供证明资料包括但不限于测试报告、官网和功能截图等）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二、扬声器与摄像头：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1.整机内置≥2.2声道扬声器，具备多方向扬声器，额定总功率60W。（提供证明资料包括但不限于测试报告、官网和功能截图等）</w:t>
            </w:r>
          </w:p>
          <w:p w14:paraId="696E252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2.整机内置非独立外扩展的8阵列麦克风，拾音角度≥180°，可用于对教室环境音频进行采集，拾音距离≥12m。（提供证明资料包括但不限于测试报告、官网和功能截图等）</w:t>
            </w:r>
          </w:p>
          <w:p w14:paraId="18A9748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★3.整机上边框内置非独立式广角高清摄像头，视场角≥140度且水平视场角≥120度，支持输出4:3、16:9比例的图片和视频；在清晰度为2592 x 1944分辨率下，支持30帧的视频输出。（提供证明资料包括但不限于测试报告、官网和功能截图等）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★4.为满足教学使用需求，整机上边框最少内置非独立式2个智能拼接摄像头，支持清晰度TV lines ≥ 1600 lines。视场角≥141度且水平视场角≥139度，可拍摄≥1600万像素的照片，支持输出8192×2048分辨率的照片和视频，支持画面畸变矫正功能。（提供证明资料包括但不限于测试报告、官网和功能截图等）</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三、物联功能：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★1.整机支持蓝牙Bluetooth 5.4标准，支持版本Wi-Fi5及以上。（提供证明资料包括但不限于测试报告、官网和功能截图等）</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2.整机内置双WiFi6无线网卡（不接受外接）系统下支持无线设备同时连接≥8个；（提供证明资料包括但不限于测试报告、官网和功能截图等）</w:t>
            </w:r>
          </w:p>
          <w:p w14:paraId="668DC378">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整机支持发出频率为18kHz-22kHz超声波信号，智能手机通过麦克风接收后，智能手机与整机无需在同一局域网内，可实现配对，一键投屏，用户无需手动输入投屏码或扫码获取投屏码；（提供证明资料包括但不限于测试报告、官网和功能截图等）</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四、OPS模块：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1.CPU 采用国产自主可控芯片，处理器核数≥8核，主频≥2.7GHz。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2.内存：≥16GB配置。硬盘：≥512GB固态硬盘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3.PC模块可抽拉式插入整机，可实现无单独接线的插拔。采用按压式卡扣，无需工具就可快速拆卸电脑模块。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4.具有独立非外扩展的视频输出接口：≥1路HDMI，≥3路USB。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5.为保证设备使用稳定性及兼容性，要求班班通与OPS模块必须为同一品牌，提供证明文件。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五、教学软件：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1.能够为教师提供不少于1TG云存储空间，教师可在个人云空间中上传存储互动课件、云教案和其他教学资源。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2.具有互动式教学课件资源，虚拟仿真资源，学科工具。包含学科教育各学段各地区教材版本 100个或以上。具有互动式教学课件资源，包含学科教育各学段教材版本全部教学章节、专题教育多个主题教育、特殊教育 不少于3 大分类的 100000 份或以上的互动课件。课件支持教师在线评分。（提供证明资料包括但不限于测试报告、官网和功能截图等）</w:t>
            </w:r>
          </w:p>
          <w:p w14:paraId="235762D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可以在查看部分课件的同时查看对应整份课件，了解作者整体教学思路。（提供证明资料包括但不限于测试报告、官网和功能截图等）</w:t>
            </w:r>
          </w:p>
          <w:p w14:paraId="002E7E5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4.AI智能纠错：软件内置的AI智能语义分析模块，可对输入的英文文本的拼写、句型、语法进行错误检查，并支持一键纠错。（提供证明资料包括但不限于测试报告、官网和功能截图等）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AI音标助手：支持浏览和插入国际音标表，可直接点击发音，支持已整表和单个音标卡片插入。支持智能将字母、单词、句子转写为音标，并可一键插入到备课课件中形成文本。（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党建微课视频：提供不少于100节党建微课视频，包含革命篇、建设篇、改革篇、复兴篇4个篇章。微课内容可在线点播，下载至课件播放。微课视频支持视频关键帧打点标记，播放过程中可一键跳转至标记位置，同时支持一键对视频内容进行截图插入课件。（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提供教案模板，方便老师撰写教案，预置模板包含表格式、提纲式、集备式、多课时式、单元设计式等不少于7个。支持校本模板，管理员在教研管理后台设置校本模板后，老师可在云教案模板调用。（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8.云教案内支持插入课件页，可调用云空间中的课件列表，按单页或整份插入教案。插入后的课件以窗口形式预览，可直接在窗口内进行翻页和课件元素交互，可一键全屏预览课件。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实现信息化集体备课。可选择教案、课件、胶囊资源上传发起集备研讨，能够设置多重访问权限，可通过手机号搜索邀请外校老师，用于跨校教研场景。（提供证明资料包括但不限于测试报告、官网和功能截图等）</w:t>
            </w:r>
          </w:p>
          <w:p w14:paraId="2B09DB4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10.参备人可通过评论区发表观点，可对他人评论的观点进行点赞，评论消息会实时提醒，支持图片的上传。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11.参备人可在线对教案进行随文式批注，追加批注，回复以及查看实时批注消息。（提供证明资料包括但不限于测试报告、官网和功能截图等）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12.完成本次研讨后，主备人可直接进入编辑页面编辑课件/教案，发布新稿件后，备课组进入下一轮研讨，更新稿件后会给参备老师同步教研动态。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可对集备中多稿的课件/教案/胶囊进行内容的横向对比，支持批注研。参备成员可随时获取和下载每一稿中的集备稿件到云课件，进行编辑或引用。（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六、集中控制管理平台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支持老师定制工作台，实时监控设备状态、巡视教室设备、分析设备使用情况、掌握教学软件使用率、了解教师信息化水平，并监控网站访问情况，同时可设置策略和黑名单以优化设备管理和保障教学安全。（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多教室实时监控，包括摄像头和屏幕画面，以及声音的集中查看；允许批量导入网络摄像头并建立连接；提供远程消息发送、语音干预和记录功能，以及巡视日志回溯功能。（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时事转播：支持实时强制转播时事新闻以协助校内思政内容传播，支持新闻网页地址、纯视频文件2种转播方式；支持立即、定时、周循环3种循环模式；支持指定设备定向发布内容；支持查看执行结果和计划列表。（提供证明资料包括但不限于测试报告、官网和功能截图等）</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通过移动端快捷访问设备所处班级的教室情况，支持通过老师维度快速搜索查看其拥有的看班权限，支持通过设备维度快速了解拥有该班实时画面查看权限的老师列表，更方便管理。（提供证明资料包括但不限于测试报告、官网和功能截图等）</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1E1D">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EF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8BF0">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DDCA">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4FC2">
            <w:pPr>
              <w:rPr>
                <w:rFonts w:hint="eastAsia" w:ascii="宋体" w:hAnsi="宋体" w:eastAsia="宋体" w:cs="宋体"/>
                <w:i w:val="0"/>
                <w:iCs w:val="0"/>
                <w:color w:val="auto"/>
                <w:sz w:val="22"/>
                <w:szCs w:val="22"/>
                <w:highlight w:val="none"/>
                <w:u w:val="none"/>
              </w:rPr>
            </w:pPr>
          </w:p>
        </w:tc>
      </w:tr>
      <w:tr w14:paraId="771D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4D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2D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视频展台</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935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一、硬件参数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1.壁挂式安装，无锐角无利边设计，采用三折叠开合式托板，展开后托板尺寸≥A4面积，托板可收起，采用无摄像头悬臂设计。（提供证明资料包括但不限于测试报告、官网和功能截图等）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2、摄像头可拍摄不少于1300万像素数的照片，摄像头支持自动对焦，可拍摄A4画幅，显示视频输出像素≥3840*2160。（提供证明资料包括但不限于测试报告、官网和功能截图等）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3、摄像头部分进行外壳防护等级试验，防护等级达到IP4X级别。</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故障自动检测，在软件无法出现展台拍摄画面时，自动出现检测链接，检测“无画面”的原因，并给出引导性解决方案。可判断硬件连接、显卡驱动、摄像头占用、软件版本等问题。（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5、支持通过双击屏幕画面任意位置，即时改变对焦位置,可对立体物体的局部进行对焦。（提供证明资料包括但不限于测试报告、官网和功能截图等）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展台按键采用电容式触摸按键，可实现一键启动展台画面、画面放大、画面缩小、画面旋转、拍照截图功能，同时也支持在展台软件上进行同样的操作。（提供证明资料包括但不限于测试报告、官网和功能截图等）</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934B">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23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20E89">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A471">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B883">
            <w:pPr>
              <w:rPr>
                <w:rFonts w:hint="eastAsia" w:ascii="宋体" w:hAnsi="宋体" w:eastAsia="宋体" w:cs="宋体"/>
                <w:i w:val="0"/>
                <w:iCs w:val="0"/>
                <w:color w:val="auto"/>
                <w:sz w:val="22"/>
                <w:szCs w:val="22"/>
                <w:highlight w:val="none"/>
                <w:u w:val="none"/>
              </w:rPr>
            </w:pPr>
          </w:p>
        </w:tc>
      </w:tr>
      <w:tr w14:paraId="288D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2B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5D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教师及学生终端</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DD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1.CPU：主频≥2.7GHz 、≥8核处理器8线程，二级缓存≥8MB，主板：ZX200芯片组或以上。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2.内存：≥16GB DDR4 2666MT/s 内存或以上。最大可支持拓展64GB。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3.硬盘：≥512GB M.2 NVMe SSD硬盘，可支持扩展1T。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4.支持拓展9.5mm标准光驱。</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5.支持1000Mbps。网口支持wake on LAN。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6.显卡规格配置独立显卡，显存容量≥2GB。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 USB有线键盘、鼠标。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8.前置面板：USB3.0≥3个；TypeC≥1个；音频接口≥1个（支持耳机麦克风二合一）</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9.★支持物理网络开关按键。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10.★≥3前置USB端口支持在关机状态下对外供电。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11.后置面板：USB3.0≥4个；HDMI输出≥1个；VGA输出≥1个；音频输入≥2个；音频输出≥1个；RJ45≥1个；PS/2≥2个；串口≥1个。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12.内部插槽：PCIEX16≥1个（支持拓展独立显卡）；PCIEX8≥2个；M.2≥2个；SATA≥4个。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13.机箱体积：≤15L。</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14.电源功率：≤200W。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 ★可通过物理按键实现系统一键还原。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16.★保修期限（年）免费服务周期（含换件和维修）≥5年，需提供所投产品原厂商售后服务承诺函。 要求提供所投产品原厂400免费技术支持电话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显示器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1.≥23.8英寸显示屏幕，分辨率≥1920*1080，IPS屏，支持VGA≥1，HDMI≥1；屏幕亮度≥300nit，屏占比≥92%；显示屏幕色域覆盖率DCI-P3≥90%，色域覆盖率sRGB≥99%；</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2.对比度≥1000:1，屏幕刷新率≥100Hz，响应时间≤7ms；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3.★显示屏分别提供标准模式、炫彩模式、护眼模式、阅读模式选项；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4.蓝光危害级别为RG0(Exempt,豁免级)</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5.★具备自动重置功能，长按特定实体按键3s可自动重置显示参数；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6.★具备信号自动识别功能，可根据接入的HDMI/VGA接口自动识别信号输入，无需手动调节输入通道；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7.★具备信号自动调整功能，在OSD菜单手动调节输入信号类型后，若检测到无信号，显示器可自动切换至切换至有信号的输入通道；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8.★为保护视力健康，硬件具备硬件低蓝光，获得TUV硬件低蓝光认证和TUV无频闪认证。</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82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CA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730CC">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A18C">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BB5F">
            <w:pPr>
              <w:rPr>
                <w:rFonts w:hint="eastAsia" w:ascii="宋体" w:hAnsi="宋体" w:eastAsia="宋体" w:cs="宋体"/>
                <w:i w:val="0"/>
                <w:iCs w:val="0"/>
                <w:color w:val="auto"/>
                <w:sz w:val="22"/>
                <w:szCs w:val="22"/>
                <w:highlight w:val="none"/>
                <w:u w:val="none"/>
              </w:rPr>
            </w:pPr>
          </w:p>
        </w:tc>
      </w:tr>
      <w:tr w14:paraId="62F5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F8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96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云桌面终端系统</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BC1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1.出厂自带网络同传，独立界面操作同传，支持任意终端作为主机对整个机房的维护，同传时可在同传界面直观的显示传输状况，方便网络传输故障点定位；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2.支持增量同传，教学环境更新仅传输增量部分，大幅减少网络传输中的重复数据，提高传输效率。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持桌面高可用，即终端设备在运行桌面时网络中断或管理平台连接中断时，正在操作的教学业务不受影响，依然可使用当前云桌面镜像继续开展业务，打开的程序也不会中断，保障业务连续性。（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4.支持系统启动模式配置，可配置成开机自动启动云桌面镜像或进入云桌面系统；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5.支持在配置成开机自动进入云桌面镜像系统时，可以通过程序重启进入云桌面系统进行云桌面镜像切换或终端设置；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6.单个终端可部署多个操作系统，支持设置终端共享数据盘；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7.★支持标准镜像格式QCOW2，可基于标准格式镜像创建和更新用于云桌面的镜像，实现多种不同桌面架构下的镜像统一管理；（提供证明资料包括但不限于测试报告、官网和功能截图等）</w:t>
            </w:r>
          </w:p>
          <w:p w14:paraId="0636A0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8.支持在未连接管理平台与服务器时，任意终端能对教学环境进行镜像导入导出到U盘、查看信息、设置默认启动、设置还原、同传镜像、导入镜像、导出镜像、删除镜像、更新镜像等运维操作。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9.在未配置管理平台与服务器使用终端设备时，支持管理员设置指定云桌面镜像默认启动，终端设备每次开机、重启时自动进入设置的云桌面镜像；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10.终端设备配置和不配置管理平台与服务器，均支持管理员导出指定云桌面镜像系统镜像至USB移动存储设备，支持导出过程中查看进度、传输速度等信息；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11.终端设备配置和不配置管理平台与服务器，均支持更新镜像，支持将差分盘数据更新至原镜像，也可以另存为新镜像，支持更新过程中查看进度、传输速度等信息；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终端设备配置和不配置管理平台与服务器，均支持同传镜像，支持单个或多个镜像同传给局域网内其他终端设备，支持辨别其他终端的设备型号、IP地址、MAC地址、剩余磁盘容量等信息，支持同传过程中查看进度、传输速度等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支持在统信桌面操作系统、麒麟桌面操作系统等不同的云桌面中使用相同品牌的教学应用工具，包括但不限于教学白板软件、学生行为评价软件、视频展台软件、录屏软件等教学应用工具。（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在国产化终端等不同的终端中脱网启动桌面操作系统，使用相同品牌的教学应用工具，包括但不限于教学白板软件、学生行为评价软件、视频展台软件、录屏软件教学应用工具。（提供证明资料包括但不限于测试报告、官网和功能截图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终端设备配置管理平台后，支持统一互通的用户身份认证服务，账号登录进入云桌面镜像后，打开教学白板软件、学生行为评价软件的教学应用工具时无需再次输入账号密码重复登录。（提供证明资料包括但不限于测试报告、官网和功能截图等）</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7E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2C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87DFA">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DB43">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8080">
            <w:pPr>
              <w:jc w:val="center"/>
              <w:rPr>
                <w:rFonts w:hint="eastAsia" w:ascii="宋体" w:hAnsi="宋体" w:eastAsia="宋体" w:cs="宋体"/>
                <w:i w:val="0"/>
                <w:iCs w:val="0"/>
                <w:color w:val="auto"/>
                <w:sz w:val="22"/>
                <w:szCs w:val="22"/>
                <w:highlight w:val="none"/>
                <w:u w:val="none"/>
              </w:rPr>
            </w:pPr>
          </w:p>
        </w:tc>
      </w:tr>
      <w:tr w14:paraId="327F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5C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60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机房教学软件</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FC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1、全面支持国产CPU芯片整机，包括龙芯、飞腾、海思（麒麟）、兆芯、海光、申威等CPU；支持各类国产操作系统，支持包括麒麟KylinOS、统信UOS、龙芯Loognix、中科方德、麒麟信安等系统。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纯软件产品，用户UI设计人性化，便于用户操作，提供至少六种显示视图，支持监控视图、报告视图、文件提交视图、答题卡视图、抢答竞赛视图、共享白板视图等，在对应视图中能直观的操作相关功能；监控视图页面提供客户端画面监控缩略图，能够显示整个班级学生，并支持缩略图多级放大缩小。（提供软件截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支持屏幕广播功能：将教师机屏幕和教师讲话实时广播给单一、部分或全体学生，可选择全屏或窗口方式。窗口模式下或教师机与学生机分辨率不同情况下，学生机可以以不同的窗口方式接收广播。屏幕广播时支持多种画面质量的调节，根据网络的不同选择最好的效果进行教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★4、支持扩展屏广播模式：教师机连接两个显示器，可在广播时选择将任意一个显示器的内容广播到学生机。（提供软件截图）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5、支持屏幕笔功能：教师教学使用的辅助工具，突出显示项目、添加注释，添加批注等等。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6、支持学生演示功能：教师可选定一台学生机作为示范，由此学生代替教师进行示范教学。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7、支持网络影院功能：实现教师机播放的视频同步广播到学生机。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8、支持共享白板功能：教师可共享白板、桌面或图片与选定的学生共同完成相同的学习任务或绘画作品，提供学生也可以单独完成。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讨论功能：支持主题讨论和分组讨论，教师可以创建多个主题或者多个小组进行讨论活动，并可任意选择分组加入讨论活动；主题讨论时，学生可以选择任意主题加入讨论；同组师生支持多种方式进行交流，包括文字，表情，图片等。（提供软件截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★10、支持文件分发功能：允许教师将教师机不同盘符中的目录或文件一起发送至生机的某目录下。目录不存在自动新建此目录；盘符不存在或路径非法不允许分发；文件已存在选择自动覆盖或保留原始文件。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支持文件提交功能：学生把做好的作业文件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12、支持答题卡考试：教师导入Word、PPT、Excel、PDF等文档类型的考试内容共享给学生，直接生成答题卡用于学生作答，信创版包含多种不同的题型：多选题，判断题，填空题和论述题。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13、支持调查功能：教师启动快速的单题考试或随堂调查，限定考试时间，学生答题后立即给出结果，结果显示学生答案柱状图分析和答题时间，可作为抢答依据。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14、支持抢答竞赛功能：教师可以出任意题目请学生作答，学生抢答时只需按下按钮即可，作答正确“星星”奖励，吸引学生注意力，主动参与活动。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支持监看控制功能：教师机可以监视单一、部分、全体学生机的屏幕，教师机每屏可监视多个学生屏幕（最多36个）。可以控制教师机监控的同屏幕各窗口间、屏幕与屏幕间的切换速度。可手动或自动循环监视。（提供软件截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16、支持远程命令功能：可以进行远程打开网页、开机、关机、重启等操作，支持远程关闭所有学生正在执行的应用程序。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17、支持黑屏肃静功能：教师可以对单一、部分、全体学生执行黑屏肃静来禁止其进行任何操作，达到专心听课目的，教师可自定义黑屏的内容与图片。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18、支持签到功能：提供学生名单管理工具，为软件和考试模块提供实名验证。提供点名功能，支持保留学生多次登录记录、考勤统计、签到信息的导出与对比。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19、支持班级模型功能：有单独的管理界面，实现对班级模型的统一管理，并能够导入、导出，调用不同网络教室中的班级模型。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20、支持学生端属性查看：教师可以获取学生端计算机的名称、登录名和其它常用信息。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21、支持系统日志：显示和自动保存系统运行过程中的关键事件，包括学生登录登出，资源不足，提交文件等。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22、支持远程消息：教师与学生能够使用远程消息进行交流，并可以允许和阻止学生发送文字消息。</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4A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1A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CBDE">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B1DC">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749B">
            <w:pPr>
              <w:jc w:val="center"/>
              <w:rPr>
                <w:rFonts w:hint="eastAsia" w:ascii="宋体" w:hAnsi="宋体" w:eastAsia="宋体" w:cs="宋体"/>
                <w:i w:val="0"/>
                <w:iCs w:val="0"/>
                <w:color w:val="auto"/>
                <w:sz w:val="22"/>
                <w:szCs w:val="22"/>
                <w:highlight w:val="none"/>
                <w:u w:val="none"/>
              </w:rPr>
            </w:pPr>
          </w:p>
        </w:tc>
      </w:tr>
      <w:tr w14:paraId="10EA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82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1A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数字音箱</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F08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一、扩声系统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1.教室与教室之间保证互不干扰，无论多少个教室安装，同时使用都不会有串频和干扰现象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不受无线电干扰，无电磁辐射，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2.先进的数字红外技术，不受高频驱动光源干扰，可正常工作于阳光下的环境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3.数字红外音频处理及传输技术保证了卓越的音质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4.至少1路3.5mm线路输入（具备独立调音旋钮），1路3.5mm路线路输出（LINE OUT）；</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5.具有1个频率载波频点，可支持1个无线麦克风同时使用；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6.内置功放，可直接连接音箱</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7.频率响应:50 Hz ~ 20 kHz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8.信噪比: ≥90dBA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9.动态范围: ≥85DB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10.噪声情况下总谐波失真: ≤0.04%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★11.红外主机USB接口内置翻页驱动软件及声卡驱动程序，可与电脑直连，配合无线麦克风实现翻页功能及声音双向传输功能（提供产品实物照片）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二、红外接收器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1.与红外主机连接,符合IEC61603-7数字红外传输国际标准（提供相关进行佐证材料）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2.接收面积：红外辐射距离≥25m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3.接收角度：垂直：不小于150° (±75°)，水平：360°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4.具有一路RJ45网口，用于接收红外无线信号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5.接收红外线波长≥870nm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三、数字红外麦克风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1.红外麦克风采用多通道设计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★2.为防止话筒丢失，无线麦克风具备不限于电子锁锁扣等方式的防盗功能；（提供相关进行佐证材料）</w:t>
            </w:r>
          </w:p>
          <w:p w14:paraId="57D79D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3.无线麦克风具有PPT翻页按钮，搭配红外主机实现此功能，无需外接其他设备；</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4.麦克风采用按键式音量加减键，根据老师使用习惯按键调整音量；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5.无线麦克风外置防风罩，方便更换，高效卫生；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6.无线麦克风咪头外置凸显设计，拾音咪头长度≥1.3cm，拾音距离更佳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7.无线麦克风支持PTT功能，实现N+1互动交流功能；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8.频率响应 100 Hz ~ 20 kHz；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9.信噪比 ＞85 dBA；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10.总谐波失真 ≤0.05%；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11.内置可充锂电池（不可拆卸，预防被盗），锂电池容量≥2300mAh，发言时间不低于7小时；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四、壁挂音箱</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1.频率响应： 90 Hz ~ 20 kHz</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2.定阻输入:8 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3.额定功率≥30 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4.灵敏度≥90 dB</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5.安装方式：挂墙式</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97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7A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A44A">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FE9A">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CF50">
            <w:pPr>
              <w:jc w:val="center"/>
              <w:rPr>
                <w:rFonts w:hint="eastAsia" w:ascii="宋体" w:hAnsi="宋体" w:eastAsia="宋体" w:cs="宋体"/>
                <w:i w:val="0"/>
                <w:iCs w:val="0"/>
                <w:color w:val="auto"/>
                <w:sz w:val="22"/>
                <w:szCs w:val="22"/>
                <w:highlight w:val="none"/>
                <w:u w:val="none"/>
              </w:rPr>
            </w:pPr>
          </w:p>
        </w:tc>
      </w:tr>
      <w:tr w14:paraId="06BD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23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E4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耳机</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9D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头戴封闭式立体声耳机</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4B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4D92">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4CBE">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4CF6">
            <w:pPr>
              <w:jc w:val="center"/>
              <w:rPr>
                <w:rFonts w:hint="eastAsia" w:ascii="宋体" w:hAnsi="宋体" w:eastAsia="宋体" w:cs="宋体"/>
                <w:i w:val="0"/>
                <w:iCs w:val="0"/>
                <w:color w:val="auto"/>
                <w:sz w:val="22"/>
                <w:szCs w:val="22"/>
                <w:highlight w:val="none"/>
                <w:u w:val="none"/>
              </w:rPr>
            </w:pPr>
          </w:p>
        </w:tc>
      </w:tr>
      <w:tr w14:paraId="394A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0E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E9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路由器</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66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1、1个千兆 RJ45 WAN口+4个千兆 RJ45 LAN口；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2、网络协议支持TCP/IP、DHCP、ICMP、NAT、PPPoE、SNTP、HTTP、DNS、H.323、SIP、DDNS；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3、安全管理支持：ARP防护（IP+MAC绑定、GARP），MAC地址过滤，攻击防护（DoS攻击防护、可疑包攻击防护）。</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5B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FC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69B3">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1A49">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F8E2">
            <w:pPr>
              <w:jc w:val="center"/>
              <w:rPr>
                <w:rFonts w:hint="eastAsia" w:ascii="宋体" w:hAnsi="宋体" w:eastAsia="宋体" w:cs="宋体"/>
                <w:i w:val="0"/>
                <w:iCs w:val="0"/>
                <w:color w:val="auto"/>
                <w:sz w:val="22"/>
                <w:szCs w:val="22"/>
                <w:highlight w:val="none"/>
                <w:u w:val="none"/>
              </w:rPr>
            </w:pPr>
          </w:p>
        </w:tc>
      </w:tr>
      <w:tr w14:paraId="5C25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AE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CD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交换机</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E45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≥48个10/100/1000M自适应RJ45端口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所有端口均具备线速转发能力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支持端口自动翻转（Auto MDI/MDIX）功能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支持MAC地址自学习；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 支持全双工工作模式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 支持即插即用，无需管理，可上机架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 网络标准：IEEE 802.3 、IEEE 802.3u、IEEE 802.3ab、IEEE 802.3x</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B6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BE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CBF28">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A442">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387C">
            <w:pPr>
              <w:jc w:val="center"/>
              <w:rPr>
                <w:rFonts w:hint="eastAsia" w:ascii="宋体" w:hAnsi="宋体" w:eastAsia="宋体" w:cs="宋体"/>
                <w:i w:val="0"/>
                <w:iCs w:val="0"/>
                <w:color w:val="auto"/>
                <w:sz w:val="22"/>
                <w:szCs w:val="22"/>
                <w:highlight w:val="none"/>
                <w:u w:val="none"/>
              </w:rPr>
            </w:pPr>
          </w:p>
        </w:tc>
      </w:tr>
      <w:tr w14:paraId="765F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7E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53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办公室软件wps</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1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预装正版WPS办公软件，一站式融合办公，满足日常办公所有文档服务需求，产品需是在国产操作系统上运行的Office办公软件产品，包含文字处理、表格计算、幻灯片演示三个模块。</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C4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B2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AE44">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58C3">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8BE5">
            <w:pPr>
              <w:jc w:val="center"/>
              <w:rPr>
                <w:rFonts w:hint="eastAsia" w:ascii="宋体" w:hAnsi="宋体" w:eastAsia="宋体" w:cs="宋体"/>
                <w:i w:val="0"/>
                <w:iCs w:val="0"/>
                <w:color w:val="auto"/>
                <w:sz w:val="22"/>
                <w:szCs w:val="22"/>
                <w:highlight w:val="none"/>
                <w:u w:val="none"/>
              </w:rPr>
            </w:pPr>
          </w:p>
        </w:tc>
      </w:tr>
      <w:tr w14:paraId="6CCC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71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6A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服务器机柜</w:t>
            </w:r>
          </w:p>
        </w:tc>
        <w:tc>
          <w:tcPr>
            <w:tcW w:w="5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EE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1.2米22U网络机柜，采用优质冷轧钢板；</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42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78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DAC2">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2974">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9DD0">
            <w:pPr>
              <w:jc w:val="center"/>
              <w:rPr>
                <w:rFonts w:hint="eastAsia" w:ascii="宋体" w:hAnsi="宋体" w:eastAsia="宋体" w:cs="宋体"/>
                <w:i w:val="0"/>
                <w:iCs w:val="0"/>
                <w:color w:val="auto"/>
                <w:sz w:val="22"/>
                <w:szCs w:val="22"/>
                <w:highlight w:val="none"/>
                <w:u w:val="none"/>
              </w:rPr>
            </w:pPr>
          </w:p>
        </w:tc>
      </w:tr>
      <w:tr w14:paraId="1023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D5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91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全钢防静电陶瓷架空活动地板</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1F2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1、地板规格：602*602*40mm优质瓷砖规格600*600*10mm，地板自重19KG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2、机械性能：集中荷载≥1960（≤2mm ≤0.5mm）极限荷载：5880N，均布荷载9720N，挠度≤2mm，永久≤0.5mm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3、外观及尺寸：表面平整度公差≤0.6mm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4、燃烧性能：A1级不燃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陶瓷砖贴面性能：耐烟性高，耐磨性好，抗震配件：支架、横梁支架上托板规格75*75*3.0mm，下托板规格90*90*2.0mm，中间柱圆管22mm，壁厚0.8mm，表面镀锌防锈处理柱条：规格57*3*2mm，管壁0.8mm，贴防震皮条，表面镀锌、防锈处理。</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B52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522.5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7A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M²</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E5AE1">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6ABE">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6E10">
            <w:pPr>
              <w:jc w:val="center"/>
              <w:rPr>
                <w:rFonts w:hint="eastAsia" w:ascii="宋体" w:hAnsi="宋体" w:eastAsia="宋体" w:cs="宋体"/>
                <w:i w:val="0"/>
                <w:iCs w:val="0"/>
                <w:color w:val="auto"/>
                <w:sz w:val="22"/>
                <w:szCs w:val="22"/>
                <w:highlight w:val="none"/>
                <w:u w:val="none"/>
              </w:rPr>
            </w:pPr>
          </w:p>
        </w:tc>
      </w:tr>
      <w:tr w14:paraId="1435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E2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28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耗材</w:t>
            </w:r>
          </w:p>
        </w:tc>
        <w:tc>
          <w:tcPr>
            <w:tcW w:w="5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3BC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超五类屏蔽网线，超五类屏体水晶头，稳压电源等</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0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29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EAF2">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736D">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7C19">
            <w:pPr>
              <w:rPr>
                <w:rFonts w:hint="eastAsia" w:ascii="宋体" w:hAnsi="宋体" w:eastAsia="宋体" w:cs="宋体"/>
                <w:i w:val="0"/>
                <w:iCs w:val="0"/>
                <w:color w:val="auto"/>
                <w:sz w:val="22"/>
                <w:szCs w:val="22"/>
                <w:highlight w:val="none"/>
                <w:u w:val="none"/>
              </w:rPr>
            </w:pPr>
          </w:p>
        </w:tc>
      </w:tr>
      <w:tr w14:paraId="36CB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ED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71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教师讲台桌椅</w:t>
            </w:r>
          </w:p>
        </w:tc>
        <w:tc>
          <w:tcPr>
            <w:tcW w:w="5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DC6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单机电脑桌。规格：1400*600*750（长*宽*高）；操作台设计生产充分考虑到强弱电走线、散热、地膜清洁等辅助功能。操作台机箱地板地面80mm。独立设置计算机机箱支架。操作台整体质保五年。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教师椅基本参数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尺寸：580*490*870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材质：黑网布及不锈钢靠背：PP+玻璃纤维塑料背框，精抛铝合金连接件，带倾仰功能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座板：50密度PU定型棉，扪优质弹性绒布，配PP塑料底壳可翻转</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椅架：1.5mm厚定制异型管材，横梁为加粗22管1.5mm厚圆管，整架精细打磨焊接位，除锈处理静电喷粉工艺，可折叠收纳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椅脚：两段式直插尼龙塑料固定脚</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EA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96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126E9">
            <w:pPr>
              <w:jc w:val="center"/>
              <w:rPr>
                <w:rFonts w:hint="eastAsia" w:ascii="宋体" w:hAnsi="宋体" w:eastAsia="宋体" w:cs="宋体"/>
                <w:i w:val="0"/>
                <w:iCs w:val="0"/>
                <w:color w:val="auto"/>
                <w:sz w:val="22"/>
                <w:szCs w:val="22"/>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FE88">
            <w:pPr>
              <w:jc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7D76">
            <w:pPr>
              <w:rPr>
                <w:rFonts w:hint="eastAsia" w:ascii="宋体" w:hAnsi="宋体" w:eastAsia="宋体" w:cs="宋体"/>
                <w:i w:val="0"/>
                <w:iCs w:val="0"/>
                <w:color w:val="auto"/>
                <w:sz w:val="22"/>
                <w:szCs w:val="22"/>
                <w:highlight w:val="none"/>
                <w:u w:val="none"/>
              </w:rPr>
            </w:pPr>
          </w:p>
        </w:tc>
      </w:tr>
      <w:tr w14:paraId="1B6F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20F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FC4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学生桌凳（一桌两凳）</w:t>
            </w:r>
          </w:p>
        </w:tc>
        <w:tc>
          <w:tcPr>
            <w:tcW w:w="5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2408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★学生桌。</w:t>
            </w:r>
          </w:p>
          <w:p w14:paraId="0BC04AC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规格：1400*600*750（长*宽*高）；学生操作台设计生产充分考虑到强弱电走线、散热、地膜清洁等辅助功能。学生操作台机箱地板地面80mm。独立设置计算机机箱支架。甲醛释放量≤0.02mg/m3，无苯、甲苯、二甲苯；底脚平稳性≤1mm，符合GB/T3976-2014《学校课桌椅功能尺寸及技术要求》、GB/T35607-2017《绿色产品评价家具》、QB/T 4371-2012《家具抗菌性能的评价》、GB/T 1741-2020《漆膜耐霉菌性测定法》；学生操作台整体质保五年。（提供佐证材料）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★学生凳：</w:t>
            </w:r>
          </w:p>
          <w:p w14:paraId="7CCEB38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一、凳面：</w:t>
            </w:r>
          </w:p>
          <w:p w14:paraId="38F8757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材质：采用PP耐冲击塑料一体射出成型。2.尺寸：360mm×250mm×40mm。功能：1.凳面背面有专用卡子固定。2.坐底部有椭圆排气槽设计，数量为6条，尺寸为：50mm×12mm。3.凳面中央有手提式镂空设计，尺寸为：60mm×25mm。4.登面为弧形设计，R2000. 中间弧深9mm。甲醛释放量≤0.02mg/m3，无苯、甲苯、二甲苯；漆膜耐磨性≤3级，符合GB/T3976-2014《学校课桌椅功能尺寸及技术要求》、GB/T35607-2017《绿色产品评价家具》、QB/T 4371-2012《家具抗菌性能的评价》、GB/T 1741-2020《漆膜耐霉菌性测定法》；（提供佐证材料）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二、钢架：</w:t>
            </w:r>
          </w:p>
          <w:p w14:paraId="2E10EFD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1.材质及形状：椭圆管。采组合焊接而成，各部位皆为满焊。</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2.尺寸：16x34x1.5mm 15x30x1.5mm。3.表面涂装：焊接完成钢管架经抛丸打毛，再经高温粉体烤漆。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三、防滑垫、1.材质：采用PU塑料一体射出成型.2.尺寸：18x35x5mm3.功能：耐磨 防滑。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四、筐：1.材质：φ4、φ7冷拔棍，2.尺寸：340mm×300mm，3.表面涂装：焊接完成钢管架经抛丸打毛，再经高温粉体烤漆；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五、整体规格：360x宽350x高450mm。</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D82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71A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B14E94">
            <w:pPr>
              <w:jc w:val="center"/>
              <w:rPr>
                <w:rFonts w:hint="eastAsia" w:ascii="宋体" w:hAnsi="宋体" w:eastAsia="宋体" w:cs="宋体"/>
                <w:i w:val="0"/>
                <w:iCs w:val="0"/>
                <w:color w:val="auto"/>
                <w:sz w:val="22"/>
                <w:szCs w:val="22"/>
                <w:highlight w:val="none"/>
                <w:u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04E1C">
            <w:pPr>
              <w:jc w:val="center"/>
              <w:rPr>
                <w:rFonts w:hint="eastAsia" w:ascii="宋体" w:hAnsi="宋体" w:eastAsia="宋体" w:cs="宋体"/>
                <w:i w:val="0"/>
                <w:iCs w:val="0"/>
                <w:color w:val="auto"/>
                <w:sz w:val="22"/>
                <w:szCs w:val="22"/>
                <w:highlight w:val="none"/>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B84F">
            <w:pPr>
              <w:jc w:val="center"/>
              <w:rPr>
                <w:rFonts w:hint="eastAsia" w:ascii="宋体" w:hAnsi="宋体" w:eastAsia="宋体" w:cs="宋体"/>
                <w:i w:val="0"/>
                <w:iCs w:val="0"/>
                <w:color w:val="auto"/>
                <w:sz w:val="22"/>
                <w:szCs w:val="22"/>
                <w:highlight w:val="none"/>
                <w:u w:val="none"/>
              </w:rPr>
            </w:pPr>
          </w:p>
        </w:tc>
      </w:tr>
      <w:tr w14:paraId="67BF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F454D">
            <w:pPr>
              <w:jc w:val="center"/>
              <w:rPr>
                <w:rFonts w:hint="eastAsia" w:ascii="宋体" w:hAnsi="宋体" w:eastAsia="宋体" w:cs="宋体"/>
                <w:i w:val="0"/>
                <w:iCs w:val="0"/>
                <w:color w:val="auto"/>
                <w:sz w:val="22"/>
                <w:szCs w:val="22"/>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5247E">
            <w:pPr>
              <w:jc w:val="center"/>
              <w:rPr>
                <w:rFonts w:hint="eastAsia" w:ascii="宋体" w:hAnsi="宋体" w:eastAsia="宋体" w:cs="宋体"/>
                <w:i w:val="0"/>
                <w:iCs w:val="0"/>
                <w:color w:val="auto"/>
                <w:sz w:val="22"/>
                <w:szCs w:val="22"/>
                <w:highlight w:val="none"/>
                <w:u w:val="none"/>
              </w:rPr>
            </w:pPr>
          </w:p>
        </w:tc>
        <w:tc>
          <w:tcPr>
            <w:tcW w:w="5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02D6B">
            <w:pPr>
              <w:jc w:val="left"/>
              <w:rPr>
                <w:rFonts w:hint="eastAsia" w:ascii="宋体" w:hAnsi="宋体" w:eastAsia="宋体" w:cs="宋体"/>
                <w:i w:val="0"/>
                <w:iCs w:val="0"/>
                <w:color w:val="auto"/>
                <w:sz w:val="22"/>
                <w:szCs w:val="22"/>
                <w:highlight w:val="none"/>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E077">
            <w:pPr>
              <w:jc w:val="center"/>
              <w:rPr>
                <w:rFonts w:hint="eastAsia" w:ascii="宋体" w:hAnsi="宋体" w:eastAsia="宋体" w:cs="宋体"/>
                <w:i w:val="0"/>
                <w:iCs w:val="0"/>
                <w:color w:val="auto"/>
                <w:sz w:val="22"/>
                <w:szCs w:val="22"/>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73F14">
            <w:pPr>
              <w:jc w:val="center"/>
              <w:rPr>
                <w:rFonts w:hint="eastAsia" w:ascii="宋体" w:hAnsi="宋体" w:eastAsia="宋体" w:cs="宋体"/>
                <w:i w:val="0"/>
                <w:iCs w:val="0"/>
                <w:color w:val="auto"/>
                <w:sz w:val="22"/>
                <w:szCs w:val="22"/>
                <w:highlight w:val="none"/>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B1627">
            <w:pPr>
              <w:jc w:val="center"/>
              <w:rPr>
                <w:rFonts w:hint="eastAsia" w:ascii="宋体" w:hAnsi="宋体" w:eastAsia="宋体" w:cs="宋体"/>
                <w:i w:val="0"/>
                <w:iCs w:val="0"/>
                <w:color w:val="auto"/>
                <w:sz w:val="22"/>
                <w:szCs w:val="22"/>
                <w:highlight w:val="none"/>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DB23A">
            <w:pPr>
              <w:jc w:val="center"/>
              <w:rPr>
                <w:rFonts w:hint="eastAsia" w:ascii="宋体" w:hAnsi="宋体" w:eastAsia="宋体" w:cs="宋体"/>
                <w:i w:val="0"/>
                <w:iCs w:val="0"/>
                <w:color w:val="auto"/>
                <w:sz w:val="22"/>
                <w:szCs w:val="22"/>
                <w:highlight w:val="none"/>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F526">
            <w:pPr>
              <w:jc w:val="center"/>
              <w:rPr>
                <w:rFonts w:hint="eastAsia" w:ascii="宋体" w:hAnsi="宋体" w:eastAsia="宋体" w:cs="宋体"/>
                <w:i w:val="0"/>
                <w:iCs w:val="0"/>
                <w:color w:val="auto"/>
                <w:sz w:val="22"/>
                <w:szCs w:val="22"/>
                <w:highlight w:val="none"/>
                <w:u w:val="none"/>
              </w:rPr>
            </w:pPr>
          </w:p>
        </w:tc>
      </w:tr>
      <w:tr w14:paraId="6F96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F5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83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0A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0A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5F2C">
            <w:pPr>
              <w:jc w:val="center"/>
              <w:rPr>
                <w:rFonts w:hint="eastAsia" w:ascii="宋体" w:hAnsi="宋体" w:eastAsia="宋体" w:cs="宋体"/>
                <w:i w:val="0"/>
                <w:iCs w:val="0"/>
                <w:color w:val="auto"/>
                <w:sz w:val="22"/>
                <w:szCs w:val="22"/>
                <w:highlight w:val="none"/>
                <w:u w:val="none"/>
              </w:rPr>
            </w:pPr>
          </w:p>
        </w:tc>
      </w:tr>
      <w:tr w14:paraId="47FB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11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3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EC4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备注：参数标“★”号为实质性条款，若有任何一条负偏离或不满足则导致投标无效</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82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00A3">
            <w:pPr>
              <w:jc w:val="center"/>
              <w:rPr>
                <w:rFonts w:hint="eastAsia" w:ascii="宋体" w:hAnsi="宋体" w:eastAsia="宋体" w:cs="宋体"/>
                <w:i w:val="0"/>
                <w:iCs w:val="0"/>
                <w:color w:val="auto"/>
                <w:sz w:val="22"/>
                <w:szCs w:val="22"/>
                <w:highlight w:val="none"/>
                <w:u w:val="none"/>
              </w:rPr>
            </w:pPr>
          </w:p>
        </w:tc>
      </w:tr>
    </w:tbl>
    <w:p w14:paraId="523732C9">
      <w:pPr>
        <w:numPr>
          <w:ilvl w:val="0"/>
          <w:numId w:val="0"/>
        </w:numPr>
        <w:rPr>
          <w:rFonts w:hint="eastAsia"/>
          <w:color w:val="auto"/>
          <w:highlight w:val="none"/>
          <w:lang w:val="en-US" w:eastAsia="zh-CN"/>
        </w:rPr>
      </w:pPr>
    </w:p>
    <w:p w14:paraId="0B1A30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相关要求：</w:t>
      </w:r>
    </w:p>
    <w:p w14:paraId="71E265C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①每年派技术人员进行至少进行一次（故障除外）巡检（提供巡检报告）及培训，直至质保期结束（所产生费用由中标方承担）。</w:t>
      </w:r>
    </w:p>
    <w:p w14:paraId="1CE5DD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②质保期5年。</w:t>
      </w:r>
    </w:p>
    <w:p w14:paraId="035FCB4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③所有付费软件免费使用五年。</w:t>
      </w:r>
    </w:p>
    <w:p w14:paraId="76789D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④质保期内所有软件升级需免费提供。</w:t>
      </w:r>
    </w:p>
    <w:p w14:paraId="7B0FC9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⑤所有设备（软件、硬件）必须为国产品牌。</w:t>
      </w:r>
    </w:p>
    <w:p w14:paraId="5A72C88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⑥履约保障金百分之五</w:t>
      </w:r>
    </w:p>
    <w:p w14:paraId="0F7388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⑦智慧黑板系统升级终身免费。</w:t>
      </w:r>
    </w:p>
    <w:p w14:paraId="0FEB78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⑧原有设施的拆除。</w:t>
      </w:r>
    </w:p>
    <w:p w14:paraId="159305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⑨静电地板面积按照实际测量为准</w:t>
      </w:r>
    </w:p>
    <w:p w14:paraId="482BD0DD">
      <w:pPr>
        <w:jc w:val="center"/>
        <w:rPr>
          <w:rFonts w:hint="eastAsia" w:ascii="黑体" w:hAnsi="黑体" w:eastAsia="黑体" w:cs="黑体"/>
          <w:color w:val="auto"/>
          <w:sz w:val="32"/>
          <w:szCs w:val="32"/>
          <w:highlight w:val="none"/>
          <w:lang w:val="en-US" w:eastAsia="zh-CN"/>
        </w:rPr>
      </w:pPr>
    </w:p>
    <w:p w14:paraId="354CD05A">
      <w:pPr>
        <w:jc w:val="center"/>
        <w:outlineLvl w:val="0"/>
        <w:rPr>
          <w:rFonts w:hint="eastAsia" w:ascii="黑体" w:hAnsi="黑体" w:eastAsia="黑体" w:cs="黑体"/>
          <w:color w:val="auto"/>
          <w:sz w:val="32"/>
          <w:szCs w:val="32"/>
          <w:highlight w:val="none"/>
        </w:rPr>
      </w:pPr>
      <w:bookmarkStart w:id="125" w:name="_Toc7843"/>
      <w:r>
        <w:rPr>
          <w:rFonts w:hint="eastAsia" w:ascii="黑体" w:hAnsi="黑体" w:eastAsia="黑体" w:cs="黑体"/>
          <w:color w:val="auto"/>
          <w:sz w:val="32"/>
          <w:szCs w:val="32"/>
          <w:highlight w:val="none"/>
          <w:lang w:val="en-US" w:eastAsia="zh-CN"/>
        </w:rPr>
        <w:t xml:space="preserve">第四章 </w:t>
      </w:r>
      <w:r>
        <w:rPr>
          <w:rFonts w:hint="eastAsia" w:ascii="黑体" w:hAnsi="黑体" w:eastAsia="黑体" w:cs="黑体"/>
          <w:color w:val="auto"/>
          <w:sz w:val="32"/>
          <w:szCs w:val="32"/>
          <w:highlight w:val="none"/>
        </w:rPr>
        <w:t>评审方法与评审标准</w:t>
      </w:r>
      <w:bookmarkEnd w:id="125"/>
    </w:p>
    <w:p w14:paraId="1466104A">
      <w:pPr>
        <w:rPr>
          <w:rFonts w:hint="eastAsia" w:ascii="宋体" w:hAnsi="宋体" w:eastAsia="宋体" w:cs="宋体"/>
          <w:color w:val="auto"/>
          <w:sz w:val="24"/>
          <w:szCs w:val="24"/>
          <w:highlight w:val="none"/>
        </w:rPr>
      </w:pPr>
    </w:p>
    <w:p w14:paraId="62F9640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1.评审方法</w:t>
      </w:r>
    </w:p>
    <w:p w14:paraId="1A5456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eastAsia="zh-CN"/>
        </w:rPr>
        <w:t>采购评分方法</w:t>
      </w:r>
      <w:r>
        <w:rPr>
          <w:rFonts w:hint="eastAsia" w:ascii="宋体" w:hAnsi="宋体" w:eastAsia="宋体" w:cs="宋体"/>
          <w:color w:val="auto"/>
          <w:sz w:val="24"/>
          <w:szCs w:val="24"/>
          <w:highlight w:val="none"/>
        </w:rPr>
        <w:t>采用最低评标价法，最低评标价法是指响应文件满足谈判文件全部实质性要求且投标报价最低的供应商为成交候选人的评标方法。</w:t>
      </w:r>
    </w:p>
    <w:p w14:paraId="123CF2A2">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2.评审标准</w:t>
      </w:r>
    </w:p>
    <w:p w14:paraId="410ADE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2.1初步评审</w:t>
      </w:r>
    </w:p>
    <w:p w14:paraId="077178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2.1.1资格审查</w:t>
      </w:r>
    </w:p>
    <w:p w14:paraId="4D15207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谈判小组依据法律法规和</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文件的规定，对响应文件中的资格证明进行审查，以确定供应商是否具备谈判资格，具体评审因素详见《初步评审—资格审查表》，通过资格性审查的供应商才能进入下一步符合性审查。</w:t>
      </w:r>
    </w:p>
    <w:p w14:paraId="555F8C84">
      <w:pPr>
        <w:rPr>
          <w:rFonts w:hint="default" w:ascii="黑体" w:hAnsi="黑体" w:eastAsia="黑体" w:cs="黑体"/>
          <w:color w:val="auto"/>
          <w:sz w:val="32"/>
          <w:szCs w:val="32"/>
          <w:highlight w:val="none"/>
          <w:lang w:val="en-US" w:eastAsia="zh-CN"/>
        </w:rPr>
      </w:pPr>
      <w:r>
        <w:rPr>
          <w:rFonts w:hint="eastAsia" w:ascii="宋体" w:hAnsi="宋体" w:eastAsia="宋体" w:cs="宋体"/>
          <w:b/>
          <w:bCs/>
          <w:color w:val="auto"/>
          <w:sz w:val="24"/>
          <w:szCs w:val="24"/>
          <w:highlight w:val="none"/>
        </w:rPr>
        <w:t>初步评审—资格审查表</w:t>
      </w:r>
    </w:p>
    <w:tbl>
      <w:tblPr>
        <w:tblStyle w:val="11"/>
        <w:tblpPr w:leftFromText="180" w:rightFromText="180" w:vertAnchor="text" w:horzAnchor="page" w:tblpX="1882" w:tblpY="2340"/>
        <w:tblOverlap w:val="never"/>
        <w:tblW w:w="8957" w:type="dxa"/>
        <w:tblInd w:w="0" w:type="dxa"/>
        <w:tblLayout w:type="fixed"/>
        <w:tblCellMar>
          <w:top w:w="0" w:type="dxa"/>
          <w:left w:w="108" w:type="dxa"/>
          <w:bottom w:w="0" w:type="dxa"/>
          <w:right w:w="108" w:type="dxa"/>
        </w:tblCellMar>
      </w:tblPr>
      <w:tblGrid>
        <w:gridCol w:w="579"/>
        <w:gridCol w:w="1950"/>
        <w:gridCol w:w="4349"/>
        <w:gridCol w:w="696"/>
        <w:gridCol w:w="722"/>
        <w:gridCol w:w="661"/>
      </w:tblGrid>
      <w:tr w14:paraId="36273E9E">
        <w:tblPrEx>
          <w:tblCellMar>
            <w:top w:w="0" w:type="dxa"/>
            <w:left w:w="108" w:type="dxa"/>
            <w:bottom w:w="0" w:type="dxa"/>
            <w:right w:w="108" w:type="dxa"/>
          </w:tblCellMar>
        </w:tblPrEx>
        <w:trPr>
          <w:trHeight w:val="398" w:hRule="atLeast"/>
        </w:trPr>
        <w:tc>
          <w:tcPr>
            <w:tcW w:w="2529" w:type="dxa"/>
            <w:gridSpan w:val="2"/>
            <w:tcBorders>
              <w:top w:val="single" w:color="auto" w:sz="4" w:space="0"/>
              <w:left w:val="single" w:color="auto" w:sz="4" w:space="0"/>
              <w:bottom w:val="single" w:color="auto" w:sz="4" w:space="0"/>
              <w:right w:val="single" w:color="auto" w:sz="4" w:space="0"/>
            </w:tcBorders>
            <w:noWrap w:val="0"/>
            <w:vAlign w:val="center"/>
          </w:tcPr>
          <w:p w14:paraId="6EFD14E9">
            <w:pPr>
              <w:jc w:val="center"/>
              <w:rPr>
                <w:rFonts w:ascii="宋体" w:hAnsi="宋体"/>
                <w:color w:val="auto"/>
                <w:szCs w:val="21"/>
                <w:highlight w:val="none"/>
              </w:rPr>
            </w:pPr>
            <w:bookmarkStart w:id="126" w:name="OLE_LINK10"/>
            <w:r>
              <w:rPr>
                <w:rFonts w:ascii="宋体" w:hAnsi="宋体" w:cs="宋体"/>
                <w:color w:val="auto"/>
                <w:spacing w:val="-2"/>
                <w:kern w:val="0"/>
                <w:szCs w:val="21"/>
                <w:highlight w:val="none"/>
              </w:rPr>
              <w:t>审查内容</w:t>
            </w:r>
          </w:p>
        </w:tc>
        <w:tc>
          <w:tcPr>
            <w:tcW w:w="4349" w:type="dxa"/>
            <w:tcBorders>
              <w:top w:val="single" w:color="auto" w:sz="4" w:space="0"/>
              <w:left w:val="single" w:color="auto" w:sz="4" w:space="0"/>
              <w:bottom w:val="single" w:color="auto" w:sz="4" w:space="0"/>
              <w:right w:val="single" w:color="auto" w:sz="4" w:space="0"/>
            </w:tcBorders>
            <w:noWrap w:val="0"/>
            <w:vAlign w:val="center"/>
          </w:tcPr>
          <w:p w14:paraId="6AB1718F">
            <w:pPr>
              <w:jc w:val="center"/>
              <w:rPr>
                <w:rFonts w:ascii="宋体" w:hAnsi="宋体"/>
                <w:color w:val="auto"/>
                <w:szCs w:val="21"/>
                <w:highlight w:val="none"/>
              </w:rPr>
            </w:pPr>
            <w:r>
              <w:rPr>
                <w:rFonts w:ascii="宋体" w:hAnsi="宋体" w:cs="宋体"/>
                <w:color w:val="auto"/>
                <w:spacing w:val="-2"/>
                <w:kern w:val="0"/>
                <w:szCs w:val="21"/>
                <w:highlight w:val="none"/>
              </w:rPr>
              <w:t>审查标准</w:t>
            </w:r>
          </w:p>
        </w:tc>
        <w:tc>
          <w:tcPr>
            <w:tcW w:w="2079" w:type="dxa"/>
            <w:gridSpan w:val="3"/>
            <w:tcBorders>
              <w:top w:val="single" w:color="auto" w:sz="4" w:space="0"/>
              <w:left w:val="single" w:color="auto" w:sz="4" w:space="0"/>
              <w:bottom w:val="single" w:color="auto" w:sz="4" w:space="0"/>
              <w:right w:val="single" w:color="auto" w:sz="4" w:space="0"/>
            </w:tcBorders>
            <w:noWrap w:val="0"/>
            <w:vAlign w:val="center"/>
          </w:tcPr>
          <w:p w14:paraId="0A4CA73C">
            <w:pPr>
              <w:jc w:val="center"/>
              <w:rPr>
                <w:rFonts w:ascii="宋体" w:hAnsi="宋体"/>
                <w:color w:val="auto"/>
                <w:szCs w:val="21"/>
                <w:highlight w:val="none"/>
              </w:rPr>
            </w:pPr>
            <w:r>
              <w:rPr>
                <w:rFonts w:ascii="宋体" w:hAnsi="宋体" w:cs="宋体"/>
                <w:color w:val="auto"/>
                <w:kern w:val="0"/>
                <w:szCs w:val="21"/>
                <w:highlight w:val="none"/>
              </w:rPr>
              <w:t>投标企业名称</w:t>
            </w:r>
          </w:p>
        </w:tc>
      </w:tr>
      <w:tr w14:paraId="7034DB2B">
        <w:tblPrEx>
          <w:tblCellMar>
            <w:top w:w="0" w:type="dxa"/>
            <w:left w:w="108" w:type="dxa"/>
            <w:bottom w:w="0" w:type="dxa"/>
            <w:right w:w="108" w:type="dxa"/>
          </w:tblCellMar>
        </w:tblPrEx>
        <w:trPr>
          <w:trHeight w:val="398" w:hRule="atLeast"/>
        </w:trPr>
        <w:tc>
          <w:tcPr>
            <w:tcW w:w="2529" w:type="dxa"/>
            <w:gridSpan w:val="2"/>
            <w:tcBorders>
              <w:top w:val="single" w:color="auto" w:sz="4" w:space="0"/>
              <w:left w:val="single" w:color="auto" w:sz="4" w:space="0"/>
              <w:bottom w:val="single" w:color="auto" w:sz="4" w:space="0"/>
              <w:right w:val="single" w:color="auto" w:sz="4" w:space="0"/>
            </w:tcBorders>
            <w:noWrap w:val="0"/>
            <w:vAlign w:val="center"/>
          </w:tcPr>
          <w:p w14:paraId="615C0473">
            <w:pPr>
              <w:ind w:firstLine="420" w:firstLineChars="200"/>
              <w:jc w:val="both"/>
              <w:rPr>
                <w:rFonts w:ascii="宋体" w:hAnsi="宋体"/>
                <w:color w:val="auto"/>
                <w:szCs w:val="21"/>
                <w:highlight w:val="none"/>
              </w:rPr>
            </w:pPr>
          </w:p>
        </w:tc>
        <w:tc>
          <w:tcPr>
            <w:tcW w:w="4349" w:type="dxa"/>
            <w:tcBorders>
              <w:top w:val="single" w:color="auto" w:sz="4" w:space="0"/>
              <w:left w:val="single" w:color="auto" w:sz="4" w:space="0"/>
              <w:bottom w:val="single" w:color="auto" w:sz="4" w:space="0"/>
              <w:right w:val="single" w:color="auto" w:sz="4" w:space="0"/>
            </w:tcBorders>
            <w:noWrap w:val="0"/>
            <w:vAlign w:val="center"/>
          </w:tcPr>
          <w:p w14:paraId="3273A2E7">
            <w:pPr>
              <w:ind w:firstLine="420" w:firstLineChars="200"/>
              <w:jc w:val="center"/>
              <w:rPr>
                <w:rFonts w:ascii="宋体" w:hAnsi="宋体"/>
                <w:color w:val="auto"/>
                <w:szCs w:val="21"/>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2EBD0A6B">
            <w:pPr>
              <w:jc w:val="center"/>
              <w:rPr>
                <w:rFonts w:ascii="宋体" w:hAnsi="宋体"/>
                <w:color w:val="auto"/>
                <w:szCs w:val="21"/>
                <w:highlight w:val="none"/>
              </w:rPr>
            </w:pPr>
            <w:r>
              <w:rPr>
                <w:rFonts w:ascii="宋体" w:hAnsi="宋体" w:cs="宋体"/>
                <w:color w:val="auto"/>
                <w:kern w:val="0"/>
                <w:szCs w:val="21"/>
                <w:highlight w:val="none"/>
              </w:rPr>
              <w:t>1</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EA636B6">
            <w:pPr>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14CEC4D1">
            <w:pPr>
              <w:jc w:val="center"/>
              <w:rPr>
                <w:rFonts w:ascii="宋体" w:hAnsi="宋体" w:cs="宋体"/>
                <w:color w:val="auto"/>
                <w:kern w:val="0"/>
                <w:szCs w:val="21"/>
                <w:highlight w:val="none"/>
              </w:rPr>
            </w:pPr>
            <w:r>
              <w:rPr>
                <w:rFonts w:ascii="宋体" w:hAnsi="宋体" w:cs="宋体"/>
                <w:color w:val="auto"/>
                <w:kern w:val="0"/>
                <w:szCs w:val="21"/>
                <w:highlight w:val="none"/>
              </w:rPr>
              <w:t>…</w:t>
            </w:r>
          </w:p>
        </w:tc>
      </w:tr>
      <w:tr w14:paraId="6689496D">
        <w:tblPrEx>
          <w:tblCellMar>
            <w:top w:w="0" w:type="dxa"/>
            <w:left w:w="108" w:type="dxa"/>
            <w:bottom w:w="0" w:type="dxa"/>
            <w:right w:w="108" w:type="dxa"/>
          </w:tblCellMar>
        </w:tblPrEx>
        <w:trPr>
          <w:trHeight w:val="848"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14:paraId="0117D4B3">
            <w:pPr>
              <w:jc w:val="center"/>
              <w:rPr>
                <w:rFonts w:ascii="宋体" w:hAnsi="宋体"/>
                <w:color w:val="auto"/>
                <w:szCs w:val="21"/>
                <w:highlight w:val="none"/>
              </w:rPr>
            </w:pPr>
            <w:r>
              <w:rPr>
                <w:rFonts w:ascii="宋体" w:hAnsi="宋体" w:cs="宋体"/>
                <w:color w:val="auto"/>
                <w:szCs w:val="21"/>
                <w:highlight w:val="none"/>
              </w:rPr>
              <w:t>1</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0C5B194">
            <w:pPr>
              <w:jc w:val="center"/>
              <w:rPr>
                <w:rFonts w:ascii="宋体" w:hAnsi="Courier New"/>
                <w:color w:val="auto"/>
                <w:szCs w:val="21"/>
                <w:highlight w:val="none"/>
              </w:rPr>
            </w:pPr>
            <w:r>
              <w:rPr>
                <w:rFonts w:ascii="宋体" w:hAnsi="宋体" w:cs="宋体"/>
                <w:color w:val="auto"/>
                <w:spacing w:val="-2"/>
                <w:kern w:val="0"/>
                <w:szCs w:val="21"/>
                <w:highlight w:val="none"/>
              </w:rPr>
              <w:t>具有独立承担民事责任的能力</w:t>
            </w:r>
          </w:p>
        </w:tc>
        <w:tc>
          <w:tcPr>
            <w:tcW w:w="4349" w:type="dxa"/>
            <w:tcBorders>
              <w:top w:val="single" w:color="auto" w:sz="4" w:space="0"/>
              <w:left w:val="single" w:color="auto" w:sz="4" w:space="0"/>
              <w:bottom w:val="single" w:color="auto" w:sz="4" w:space="0"/>
              <w:right w:val="single" w:color="auto" w:sz="4" w:space="0"/>
            </w:tcBorders>
            <w:noWrap w:val="0"/>
            <w:vAlign w:val="center"/>
          </w:tcPr>
          <w:p w14:paraId="6DE53A67">
            <w:pPr>
              <w:spacing w:after="100" w:afterAutospacing="1"/>
              <w:rPr>
                <w:rFonts w:ascii="宋体" w:hAnsi="宋体" w:cs="宋体"/>
                <w:color w:val="auto"/>
                <w:szCs w:val="21"/>
                <w:highlight w:val="none"/>
              </w:rPr>
            </w:pPr>
            <w:r>
              <w:rPr>
                <w:rFonts w:ascii="宋体" w:hAnsi="宋体" w:cs="宋体"/>
                <w:color w:val="auto"/>
                <w:szCs w:val="21"/>
                <w:highlight w:val="none"/>
              </w:rPr>
              <w:t>法人或者其他组织的营业执照等证明文件；自然人需提供身份证明；</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5215815">
            <w:pPr>
              <w:ind w:firstLine="420" w:firstLineChars="200"/>
              <w:rPr>
                <w:rFonts w:ascii="宋体" w:hAnsi="宋体"/>
                <w:color w:val="auto"/>
                <w:szCs w:val="21"/>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3B2FC359">
            <w:pPr>
              <w:ind w:firstLine="420" w:firstLineChars="200"/>
              <w:rPr>
                <w:rFonts w:ascii="宋体" w:hAnsi="宋体"/>
                <w:color w:val="auto"/>
                <w:szCs w:val="21"/>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top"/>
          </w:tcPr>
          <w:p w14:paraId="6AB6F099">
            <w:pPr>
              <w:ind w:firstLine="420" w:firstLineChars="200"/>
              <w:rPr>
                <w:rFonts w:ascii="宋体" w:hAnsi="宋体"/>
                <w:color w:val="auto"/>
                <w:szCs w:val="21"/>
                <w:highlight w:val="none"/>
              </w:rPr>
            </w:pPr>
          </w:p>
        </w:tc>
      </w:tr>
      <w:tr w14:paraId="1F2B25F1">
        <w:tblPrEx>
          <w:tblCellMar>
            <w:top w:w="0" w:type="dxa"/>
            <w:left w:w="108" w:type="dxa"/>
            <w:bottom w:w="0" w:type="dxa"/>
            <w:right w:w="108" w:type="dxa"/>
          </w:tblCellMar>
        </w:tblPrEx>
        <w:trPr>
          <w:trHeight w:val="797"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14:paraId="5A8C3D00">
            <w:pPr>
              <w:jc w:val="center"/>
              <w:rPr>
                <w:rFonts w:ascii="宋体" w:hAnsi="宋体"/>
                <w:color w:val="auto"/>
                <w:szCs w:val="21"/>
                <w:highlight w:val="none"/>
              </w:rPr>
            </w:pPr>
            <w:r>
              <w:rPr>
                <w:rFonts w:ascii="宋体" w:hAnsi="宋体" w:cs="宋体"/>
                <w:color w:val="auto"/>
                <w:szCs w:val="21"/>
                <w:highlight w:val="none"/>
              </w:rPr>
              <w:t>2</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065EEF9">
            <w:pPr>
              <w:jc w:val="center"/>
              <w:rPr>
                <w:rFonts w:ascii="宋体" w:hAnsi="宋体" w:cs="宋体"/>
                <w:color w:val="auto"/>
                <w:spacing w:val="-2"/>
                <w:kern w:val="0"/>
                <w:szCs w:val="21"/>
                <w:highlight w:val="none"/>
              </w:rPr>
            </w:pPr>
            <w:r>
              <w:rPr>
                <w:rFonts w:hint="eastAsia" w:ascii="宋体" w:hAnsi="宋体" w:cs="宋体"/>
                <w:color w:val="auto"/>
                <w:spacing w:val="-2"/>
                <w:kern w:val="0"/>
                <w:szCs w:val="21"/>
                <w:highlight w:val="none"/>
                <w:lang w:eastAsia="zh-CN"/>
              </w:rPr>
              <w:t>投标人</w:t>
            </w:r>
            <w:r>
              <w:rPr>
                <w:rFonts w:ascii="宋体" w:hAnsi="宋体" w:cs="宋体"/>
                <w:color w:val="auto"/>
                <w:spacing w:val="-2"/>
                <w:kern w:val="0"/>
                <w:szCs w:val="21"/>
                <w:highlight w:val="none"/>
              </w:rPr>
              <w:t>代表身份证明</w:t>
            </w:r>
          </w:p>
        </w:tc>
        <w:tc>
          <w:tcPr>
            <w:tcW w:w="4349" w:type="dxa"/>
            <w:tcBorders>
              <w:top w:val="single" w:color="auto" w:sz="4" w:space="0"/>
              <w:left w:val="single" w:color="auto" w:sz="4" w:space="0"/>
              <w:bottom w:val="single" w:color="auto" w:sz="4" w:space="0"/>
              <w:right w:val="single" w:color="auto" w:sz="4" w:space="0"/>
            </w:tcBorders>
            <w:noWrap w:val="0"/>
            <w:vAlign w:val="center"/>
          </w:tcPr>
          <w:p w14:paraId="21680AF0">
            <w:pPr>
              <w:spacing w:after="100" w:afterAutospacing="1"/>
              <w:rPr>
                <w:rFonts w:ascii="宋体" w:hAnsi="宋体" w:cs="宋体"/>
                <w:color w:val="auto"/>
                <w:szCs w:val="21"/>
                <w:highlight w:val="none"/>
              </w:rPr>
            </w:pPr>
            <w:r>
              <w:rPr>
                <w:rFonts w:hint="eastAsia" w:ascii="宋体" w:hAnsi="宋体" w:cs="宋体"/>
                <w:color w:val="auto"/>
                <w:szCs w:val="21"/>
                <w:highlight w:val="none"/>
              </w:rPr>
              <w:t>提供有效的</w:t>
            </w:r>
            <w:r>
              <w:rPr>
                <w:rFonts w:ascii="宋体" w:hAnsi="宋体" w:cs="宋体"/>
                <w:color w:val="auto"/>
                <w:szCs w:val="21"/>
                <w:highlight w:val="none"/>
              </w:rPr>
              <w:t>《法定代表人资格证明书》或《法定代表人授权委托书》</w:t>
            </w:r>
            <w:r>
              <w:rPr>
                <w:rFonts w:hint="eastAsia" w:ascii="宋体" w:hAnsi="宋体" w:cs="宋体"/>
                <w:color w:val="auto"/>
                <w:szCs w:val="21"/>
                <w:highlight w:val="none"/>
              </w:rPr>
              <w:t>；</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2AEB4E8D">
            <w:pPr>
              <w:ind w:firstLine="420" w:firstLineChars="200"/>
              <w:rPr>
                <w:rFonts w:ascii="宋体" w:hAnsi="宋体"/>
                <w:color w:val="auto"/>
                <w:szCs w:val="21"/>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755B7726">
            <w:pPr>
              <w:ind w:firstLine="420" w:firstLineChars="200"/>
              <w:rPr>
                <w:rFonts w:ascii="宋体" w:hAnsi="宋体"/>
                <w:color w:val="auto"/>
                <w:szCs w:val="21"/>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top"/>
          </w:tcPr>
          <w:p w14:paraId="1B18CBF4">
            <w:pPr>
              <w:ind w:firstLine="420" w:firstLineChars="200"/>
              <w:rPr>
                <w:rFonts w:ascii="宋体" w:hAnsi="宋体"/>
                <w:color w:val="auto"/>
                <w:szCs w:val="21"/>
                <w:highlight w:val="none"/>
              </w:rPr>
            </w:pPr>
          </w:p>
        </w:tc>
      </w:tr>
      <w:tr w14:paraId="28D79110">
        <w:tblPrEx>
          <w:tblCellMar>
            <w:top w:w="0" w:type="dxa"/>
            <w:left w:w="108" w:type="dxa"/>
            <w:bottom w:w="0" w:type="dxa"/>
            <w:right w:w="108" w:type="dxa"/>
          </w:tblCellMar>
        </w:tblPrEx>
        <w:trPr>
          <w:trHeight w:val="101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14:paraId="023AAD36">
            <w:pPr>
              <w:jc w:val="center"/>
              <w:rPr>
                <w:rFonts w:ascii="宋体" w:hAnsi="宋体"/>
                <w:color w:val="auto"/>
                <w:szCs w:val="21"/>
                <w:highlight w:val="none"/>
              </w:rPr>
            </w:pPr>
            <w:r>
              <w:rPr>
                <w:rFonts w:ascii="宋体" w:hAnsi="宋体" w:cs="宋体"/>
                <w:color w:val="auto"/>
                <w:szCs w:val="21"/>
                <w:highlight w:val="none"/>
              </w:rPr>
              <w:t>3</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59E002E">
            <w:pPr>
              <w:jc w:val="center"/>
              <w:rPr>
                <w:rFonts w:ascii="宋体" w:hAnsi="Courier New"/>
                <w:color w:val="auto"/>
                <w:szCs w:val="21"/>
                <w:highlight w:val="none"/>
              </w:rPr>
            </w:pPr>
            <w:r>
              <w:rPr>
                <w:rFonts w:ascii="宋体" w:hAnsi="宋体" w:cs="宋体"/>
                <w:color w:val="auto"/>
                <w:spacing w:val="-2"/>
                <w:kern w:val="0"/>
                <w:szCs w:val="21"/>
                <w:highlight w:val="none"/>
              </w:rPr>
              <w:t>健全的财务会计制度</w:t>
            </w:r>
          </w:p>
        </w:tc>
        <w:tc>
          <w:tcPr>
            <w:tcW w:w="4349" w:type="dxa"/>
            <w:tcBorders>
              <w:top w:val="single" w:color="auto" w:sz="4" w:space="0"/>
              <w:left w:val="single" w:color="auto" w:sz="4" w:space="0"/>
              <w:bottom w:val="single" w:color="auto" w:sz="4" w:space="0"/>
              <w:right w:val="single" w:color="auto" w:sz="4" w:space="0"/>
            </w:tcBorders>
            <w:noWrap w:val="0"/>
            <w:vAlign w:val="center"/>
          </w:tcPr>
          <w:p w14:paraId="669AAE22">
            <w:pPr>
              <w:spacing w:after="100" w:afterAutospacing="1"/>
              <w:rPr>
                <w:rFonts w:ascii="宋体" w:hAnsi="宋体" w:cs="宋体"/>
                <w:color w:val="auto"/>
                <w:szCs w:val="21"/>
                <w:highlight w:val="none"/>
              </w:rPr>
            </w:pPr>
            <w:r>
              <w:rPr>
                <w:rFonts w:hint="eastAsia" w:ascii="宋体" w:hAnsi="宋体" w:cs="宋体"/>
                <w:color w:val="auto"/>
                <w:spacing w:val="-2"/>
                <w:kern w:val="0"/>
                <w:szCs w:val="21"/>
                <w:highlight w:val="none"/>
              </w:rPr>
              <w:t>提供会计师事务所出具的</w:t>
            </w:r>
            <w:r>
              <w:rPr>
                <w:rFonts w:hint="eastAsia" w:ascii="宋体" w:hAnsi="宋体" w:cs="宋体"/>
                <w:color w:val="auto"/>
                <w:spacing w:val="-2"/>
                <w:kern w:val="0"/>
                <w:szCs w:val="21"/>
                <w:highlight w:val="none"/>
                <w:lang w:val="en-US" w:eastAsia="zh-CN"/>
              </w:rPr>
              <w:t>2023或</w:t>
            </w:r>
            <w:r>
              <w:rPr>
                <w:rFonts w:hint="eastAsia" w:ascii="宋体" w:hAnsi="宋体" w:cs="宋体"/>
                <w:color w:val="auto"/>
                <w:spacing w:val="-2"/>
                <w:kern w:val="0"/>
                <w:szCs w:val="21"/>
                <w:highlight w:val="none"/>
              </w:rPr>
              <w:t>2</w:t>
            </w:r>
            <w:r>
              <w:rPr>
                <w:rFonts w:ascii="宋体" w:hAnsi="宋体" w:cs="宋体"/>
                <w:color w:val="auto"/>
                <w:spacing w:val="-2"/>
                <w:kern w:val="0"/>
                <w:szCs w:val="21"/>
                <w:highlight w:val="none"/>
              </w:rPr>
              <w:t>02</w:t>
            </w:r>
            <w:r>
              <w:rPr>
                <w:rFonts w:hint="eastAsia" w:ascii="宋体" w:hAnsi="宋体" w:cs="宋体"/>
                <w:color w:val="auto"/>
                <w:spacing w:val="-2"/>
                <w:kern w:val="0"/>
                <w:szCs w:val="21"/>
                <w:highlight w:val="none"/>
                <w:lang w:val="en-US" w:eastAsia="zh-CN"/>
              </w:rPr>
              <w:t>4</w:t>
            </w:r>
            <w:r>
              <w:rPr>
                <w:rFonts w:hint="eastAsia" w:ascii="宋体" w:hAnsi="宋体" w:cs="宋体"/>
                <w:color w:val="auto"/>
                <w:spacing w:val="-2"/>
                <w:kern w:val="0"/>
                <w:szCs w:val="21"/>
                <w:highlight w:val="none"/>
              </w:rPr>
              <w:t>年度财务审计报告</w:t>
            </w:r>
            <w:r>
              <w:rPr>
                <w:rFonts w:hint="eastAsia" w:ascii="宋体" w:hAnsi="宋体" w:cs="宋体"/>
                <w:color w:val="auto"/>
                <w:spacing w:val="-2"/>
                <w:kern w:val="0"/>
                <w:szCs w:val="21"/>
                <w:highlight w:val="none"/>
                <w:lang w:eastAsia="zh-CN"/>
              </w:rPr>
              <w:t>，</w:t>
            </w:r>
            <w:r>
              <w:rPr>
                <w:rFonts w:hint="eastAsia" w:ascii="宋体" w:hAnsi="宋体" w:cs="宋体"/>
                <w:color w:val="auto"/>
                <w:spacing w:val="-2"/>
                <w:kern w:val="0"/>
                <w:szCs w:val="21"/>
                <w:highlight w:val="none"/>
                <w:lang w:val="en-US" w:eastAsia="zh-CN"/>
              </w:rPr>
              <w:t>2025年新成立公司需提供银行</w:t>
            </w:r>
            <w:r>
              <w:rPr>
                <w:rFonts w:hint="eastAsia" w:ascii="宋体" w:hAnsi="宋体" w:cs="宋体"/>
                <w:color w:val="auto"/>
                <w:spacing w:val="-2"/>
                <w:kern w:val="0"/>
                <w:szCs w:val="21"/>
                <w:highlight w:val="none"/>
              </w:rPr>
              <w:t>开具的资信证</w:t>
            </w:r>
            <w:r>
              <w:rPr>
                <w:rFonts w:hint="eastAsia" w:ascii="宋体" w:hAnsi="宋体" w:cs="宋体"/>
                <w:color w:val="auto"/>
                <w:spacing w:val="-2"/>
                <w:kern w:val="0"/>
                <w:szCs w:val="21"/>
                <w:highlight w:val="none"/>
                <w:lang w:eastAsia="zh-CN"/>
              </w:rPr>
              <w:t>，</w:t>
            </w:r>
            <w:r>
              <w:rPr>
                <w:rFonts w:hint="eastAsia" w:ascii="宋体" w:hAnsi="宋体" w:cs="宋体"/>
                <w:color w:val="auto"/>
                <w:spacing w:val="-2"/>
                <w:kern w:val="0"/>
                <w:szCs w:val="21"/>
                <w:highlight w:val="none"/>
                <w:lang w:val="en-US" w:eastAsia="zh-CN"/>
              </w:rPr>
              <w:t>当月新成立的公司无需提供</w:t>
            </w:r>
            <w:r>
              <w:rPr>
                <w:rFonts w:hint="eastAsia" w:ascii="宋体" w:hAnsi="宋体" w:cs="宋体"/>
                <w:color w:val="auto"/>
                <w:spacing w:val="-2"/>
                <w:kern w:val="0"/>
                <w:szCs w:val="21"/>
                <w:highlight w:val="none"/>
              </w:rPr>
              <w:t>；</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88069D6">
            <w:pPr>
              <w:ind w:firstLine="420" w:firstLineChars="200"/>
              <w:rPr>
                <w:rFonts w:ascii="宋体" w:hAnsi="宋体"/>
                <w:color w:val="auto"/>
                <w:szCs w:val="21"/>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0B14CDB1">
            <w:pPr>
              <w:ind w:firstLine="420" w:firstLineChars="200"/>
              <w:rPr>
                <w:rFonts w:ascii="宋体" w:hAnsi="宋体"/>
                <w:color w:val="auto"/>
                <w:szCs w:val="21"/>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top"/>
          </w:tcPr>
          <w:p w14:paraId="5986919E">
            <w:pPr>
              <w:ind w:firstLine="420" w:firstLineChars="200"/>
              <w:rPr>
                <w:rFonts w:ascii="宋体" w:hAnsi="宋体"/>
                <w:color w:val="auto"/>
                <w:szCs w:val="21"/>
                <w:highlight w:val="none"/>
              </w:rPr>
            </w:pPr>
          </w:p>
        </w:tc>
      </w:tr>
      <w:tr w14:paraId="0201A3A8">
        <w:tblPrEx>
          <w:tblCellMar>
            <w:top w:w="0" w:type="dxa"/>
            <w:left w:w="108" w:type="dxa"/>
            <w:bottom w:w="0" w:type="dxa"/>
            <w:right w:w="108" w:type="dxa"/>
          </w:tblCellMar>
        </w:tblPrEx>
        <w:trPr>
          <w:trHeight w:val="444"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14:paraId="4C9231E8">
            <w:pPr>
              <w:jc w:val="center"/>
              <w:rPr>
                <w:rFonts w:ascii="宋体" w:hAnsi="宋体"/>
                <w:color w:val="auto"/>
                <w:szCs w:val="21"/>
                <w:highlight w:val="none"/>
              </w:rPr>
            </w:pPr>
            <w:r>
              <w:rPr>
                <w:rFonts w:ascii="宋体" w:hAnsi="宋体" w:cs="宋体"/>
                <w:color w:val="auto"/>
                <w:szCs w:val="21"/>
                <w:highlight w:val="none"/>
              </w:rPr>
              <w:t>4</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6AD7047">
            <w:pPr>
              <w:spacing w:after="100" w:afterAutospacing="1"/>
              <w:jc w:val="center"/>
              <w:rPr>
                <w:color w:val="auto"/>
                <w:szCs w:val="21"/>
                <w:highlight w:val="none"/>
              </w:rPr>
            </w:pPr>
            <w:r>
              <w:rPr>
                <w:rFonts w:hint="eastAsia" w:ascii="宋体" w:hAnsi="宋体" w:cs="宋体"/>
                <w:color w:val="auto"/>
                <w:spacing w:val="-2"/>
                <w:szCs w:val="21"/>
                <w:highlight w:val="none"/>
                <w:lang w:val="en-US" w:eastAsia="zh-CN"/>
              </w:rPr>
              <w:t>依法</w:t>
            </w:r>
            <w:r>
              <w:rPr>
                <w:rFonts w:ascii="宋体" w:hAnsi="宋体" w:cs="宋体"/>
                <w:color w:val="auto"/>
                <w:spacing w:val="-2"/>
                <w:szCs w:val="21"/>
                <w:highlight w:val="none"/>
              </w:rPr>
              <w:t>缴纳缴纳税收</w:t>
            </w:r>
          </w:p>
        </w:tc>
        <w:tc>
          <w:tcPr>
            <w:tcW w:w="4349" w:type="dxa"/>
            <w:tcBorders>
              <w:top w:val="single" w:color="auto" w:sz="4" w:space="0"/>
              <w:left w:val="single" w:color="auto" w:sz="4" w:space="0"/>
              <w:bottom w:val="single" w:color="auto" w:sz="4" w:space="0"/>
              <w:right w:val="single" w:color="auto" w:sz="4" w:space="0"/>
            </w:tcBorders>
            <w:noWrap w:val="0"/>
            <w:vAlign w:val="center"/>
          </w:tcPr>
          <w:p w14:paraId="14827424">
            <w:pPr>
              <w:spacing w:after="100" w:afterAutospacing="1"/>
              <w:rPr>
                <w:color w:val="auto"/>
                <w:szCs w:val="21"/>
                <w:highlight w:val="none"/>
              </w:rPr>
            </w:pPr>
            <w:r>
              <w:rPr>
                <w:rFonts w:hint="eastAsia"/>
                <w:color w:val="auto"/>
                <w:szCs w:val="21"/>
                <w:highlight w:val="none"/>
                <w:lang w:val="en-US" w:eastAsia="zh-CN"/>
              </w:rPr>
              <w:t>投标人须</w:t>
            </w:r>
            <w:r>
              <w:rPr>
                <w:rFonts w:hint="eastAsia"/>
                <w:color w:val="auto"/>
                <w:szCs w:val="21"/>
                <w:highlight w:val="none"/>
              </w:rPr>
              <w:t>提供提交</w:t>
            </w:r>
            <w:r>
              <w:rPr>
                <w:rFonts w:hint="eastAsia"/>
                <w:color w:val="auto"/>
                <w:szCs w:val="21"/>
                <w:highlight w:val="none"/>
                <w:lang w:eastAsia="zh-CN"/>
              </w:rPr>
              <w:t>响应文件</w:t>
            </w:r>
            <w:r>
              <w:rPr>
                <w:rFonts w:hint="eastAsia"/>
                <w:color w:val="auto"/>
                <w:szCs w:val="21"/>
                <w:highlight w:val="none"/>
              </w:rPr>
              <w:t>截止时间前</w:t>
            </w:r>
            <w:r>
              <w:rPr>
                <w:rFonts w:hint="eastAsia"/>
                <w:color w:val="auto"/>
                <w:szCs w:val="21"/>
                <w:highlight w:val="none"/>
                <w:lang w:val="en-US" w:eastAsia="zh-CN"/>
              </w:rPr>
              <w:t>六</w:t>
            </w:r>
            <w:r>
              <w:rPr>
                <w:rFonts w:hint="eastAsia"/>
                <w:color w:val="auto"/>
                <w:szCs w:val="21"/>
                <w:highlight w:val="none"/>
              </w:rPr>
              <w:t>个月</w:t>
            </w:r>
            <w:r>
              <w:rPr>
                <w:rFonts w:hint="eastAsia"/>
                <w:color w:val="auto"/>
                <w:szCs w:val="21"/>
                <w:highlight w:val="none"/>
                <w:lang w:val="en-US" w:eastAsia="zh-CN"/>
              </w:rPr>
              <w:t>内任意一个月</w:t>
            </w:r>
            <w:r>
              <w:rPr>
                <w:rFonts w:hint="eastAsia"/>
                <w:color w:val="auto"/>
                <w:szCs w:val="21"/>
                <w:highlight w:val="none"/>
              </w:rPr>
              <w:t>依法缴纳税收的证明材料</w:t>
            </w:r>
            <w:r>
              <w:rPr>
                <w:rFonts w:hint="eastAsia"/>
                <w:color w:val="auto"/>
                <w:szCs w:val="21"/>
                <w:highlight w:val="none"/>
                <w:lang w:val="en-US" w:eastAsia="zh-CN"/>
              </w:rPr>
              <w:t>（</w:t>
            </w:r>
            <w:r>
              <w:rPr>
                <w:rFonts w:hint="eastAsia"/>
                <w:color w:val="auto"/>
                <w:szCs w:val="21"/>
                <w:highlight w:val="none"/>
              </w:rPr>
              <w:t>依法享受缓缴、</w:t>
            </w:r>
            <w:r>
              <w:rPr>
                <w:rFonts w:hint="eastAsia"/>
                <w:color w:val="auto"/>
                <w:szCs w:val="21"/>
                <w:highlight w:val="none"/>
                <w:lang w:val="en-US" w:eastAsia="zh-CN"/>
              </w:rPr>
              <w:t>免缴的，应提供依法免缴的相关证明文件；新成立的公司按实际的缴纳情况提交相关证明）；</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7EEEE273">
            <w:pPr>
              <w:ind w:firstLine="420" w:firstLineChars="200"/>
              <w:rPr>
                <w:rFonts w:ascii="宋体" w:hAnsi="宋体"/>
                <w:color w:val="auto"/>
                <w:szCs w:val="21"/>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3D263CB2">
            <w:pPr>
              <w:ind w:firstLine="420" w:firstLineChars="200"/>
              <w:rPr>
                <w:rFonts w:ascii="宋体" w:hAnsi="宋体"/>
                <w:color w:val="auto"/>
                <w:szCs w:val="21"/>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top"/>
          </w:tcPr>
          <w:p w14:paraId="68362F3B">
            <w:pPr>
              <w:ind w:firstLine="420" w:firstLineChars="200"/>
              <w:rPr>
                <w:rFonts w:ascii="宋体" w:hAnsi="宋体"/>
                <w:color w:val="auto"/>
                <w:szCs w:val="21"/>
                <w:highlight w:val="none"/>
              </w:rPr>
            </w:pPr>
          </w:p>
        </w:tc>
      </w:tr>
      <w:tr w14:paraId="7E66C423">
        <w:tblPrEx>
          <w:tblCellMar>
            <w:top w:w="0" w:type="dxa"/>
            <w:left w:w="108" w:type="dxa"/>
            <w:bottom w:w="0" w:type="dxa"/>
            <w:right w:w="108" w:type="dxa"/>
          </w:tblCellMar>
        </w:tblPrEx>
        <w:trPr>
          <w:trHeight w:val="797"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14:paraId="69600A2D">
            <w:pPr>
              <w:jc w:val="center"/>
              <w:rPr>
                <w:rFonts w:ascii="宋体" w:hAnsi="宋体"/>
                <w:color w:val="auto"/>
                <w:szCs w:val="21"/>
                <w:highlight w:val="none"/>
              </w:rPr>
            </w:pPr>
            <w:r>
              <w:rPr>
                <w:rFonts w:ascii="宋体" w:hAnsi="宋体" w:cs="宋体"/>
                <w:color w:val="auto"/>
                <w:szCs w:val="21"/>
                <w:highlight w:val="none"/>
              </w:rPr>
              <w:t>5</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7D081CA">
            <w:pPr>
              <w:spacing w:after="100" w:afterAutospacing="1"/>
              <w:jc w:val="center"/>
              <w:rPr>
                <w:color w:val="auto"/>
                <w:szCs w:val="21"/>
                <w:highlight w:val="none"/>
              </w:rPr>
            </w:pPr>
            <w:r>
              <w:rPr>
                <w:rFonts w:hint="eastAsia" w:ascii="宋体" w:hAnsi="宋体" w:cs="宋体"/>
                <w:color w:val="auto"/>
                <w:spacing w:val="-2"/>
                <w:szCs w:val="21"/>
                <w:highlight w:val="none"/>
                <w:lang w:val="en-US" w:eastAsia="zh-CN"/>
              </w:rPr>
              <w:t>依法</w:t>
            </w:r>
            <w:r>
              <w:rPr>
                <w:rFonts w:ascii="宋体" w:hAnsi="宋体" w:cs="宋体"/>
                <w:color w:val="auto"/>
                <w:spacing w:val="-2"/>
                <w:szCs w:val="21"/>
                <w:highlight w:val="none"/>
              </w:rPr>
              <w:t>缴纳社会保障资金</w:t>
            </w:r>
          </w:p>
        </w:tc>
        <w:tc>
          <w:tcPr>
            <w:tcW w:w="4349" w:type="dxa"/>
            <w:tcBorders>
              <w:top w:val="single" w:color="auto" w:sz="4" w:space="0"/>
              <w:left w:val="single" w:color="auto" w:sz="4" w:space="0"/>
              <w:bottom w:val="single" w:color="auto" w:sz="4" w:space="0"/>
              <w:right w:val="single" w:color="auto" w:sz="4" w:space="0"/>
            </w:tcBorders>
            <w:noWrap w:val="0"/>
            <w:vAlign w:val="center"/>
          </w:tcPr>
          <w:p w14:paraId="61C1EAD8">
            <w:pPr>
              <w:spacing w:after="100" w:afterAutospacing="1"/>
              <w:rPr>
                <w:color w:val="auto"/>
                <w:szCs w:val="21"/>
                <w:highlight w:val="none"/>
              </w:rPr>
            </w:pPr>
            <w:r>
              <w:rPr>
                <w:rFonts w:hint="eastAsia"/>
                <w:color w:val="auto"/>
                <w:szCs w:val="21"/>
                <w:highlight w:val="none"/>
                <w:lang w:val="en-US" w:eastAsia="zh-CN"/>
              </w:rPr>
              <w:t>投标人须</w:t>
            </w:r>
            <w:r>
              <w:rPr>
                <w:rFonts w:hint="eastAsia"/>
                <w:color w:val="auto"/>
                <w:szCs w:val="21"/>
                <w:highlight w:val="none"/>
              </w:rPr>
              <w:t>提供提交</w:t>
            </w:r>
            <w:r>
              <w:rPr>
                <w:rFonts w:hint="eastAsia"/>
                <w:color w:val="auto"/>
                <w:szCs w:val="21"/>
                <w:highlight w:val="none"/>
                <w:lang w:eastAsia="zh-CN"/>
              </w:rPr>
              <w:t>响应文件</w:t>
            </w:r>
            <w:r>
              <w:rPr>
                <w:rFonts w:hint="eastAsia"/>
                <w:color w:val="auto"/>
                <w:szCs w:val="21"/>
                <w:highlight w:val="none"/>
              </w:rPr>
              <w:t>截止时间前</w:t>
            </w:r>
            <w:r>
              <w:rPr>
                <w:rFonts w:hint="eastAsia"/>
                <w:color w:val="auto"/>
                <w:szCs w:val="21"/>
                <w:highlight w:val="none"/>
                <w:lang w:val="en-US" w:eastAsia="zh-CN"/>
              </w:rPr>
              <w:t>六</w:t>
            </w:r>
            <w:r>
              <w:rPr>
                <w:rFonts w:hint="eastAsia"/>
                <w:color w:val="auto"/>
                <w:szCs w:val="21"/>
                <w:highlight w:val="none"/>
              </w:rPr>
              <w:t>个月</w:t>
            </w:r>
            <w:r>
              <w:rPr>
                <w:rFonts w:hint="eastAsia"/>
                <w:color w:val="auto"/>
                <w:szCs w:val="21"/>
                <w:highlight w:val="none"/>
                <w:lang w:val="en-US" w:eastAsia="zh-CN"/>
              </w:rPr>
              <w:t>内任意一个月</w:t>
            </w:r>
            <w:r>
              <w:rPr>
                <w:rFonts w:hint="eastAsia"/>
                <w:color w:val="auto"/>
                <w:szCs w:val="21"/>
                <w:highlight w:val="none"/>
              </w:rPr>
              <w:t>依法缴纳缴纳社会保障资金的证明材料</w:t>
            </w:r>
            <w:r>
              <w:rPr>
                <w:rFonts w:hint="eastAsia"/>
                <w:color w:val="auto"/>
                <w:szCs w:val="21"/>
                <w:highlight w:val="none"/>
                <w:lang w:val="en-US" w:eastAsia="zh-CN"/>
              </w:rPr>
              <w:t>（</w:t>
            </w:r>
            <w:r>
              <w:rPr>
                <w:rFonts w:hint="eastAsia"/>
                <w:color w:val="auto"/>
                <w:szCs w:val="21"/>
                <w:highlight w:val="none"/>
              </w:rPr>
              <w:t>依法享受缓缴、</w:t>
            </w:r>
            <w:r>
              <w:rPr>
                <w:rFonts w:hint="eastAsia"/>
                <w:color w:val="auto"/>
                <w:szCs w:val="21"/>
                <w:highlight w:val="none"/>
                <w:lang w:val="en-US" w:eastAsia="zh-CN"/>
              </w:rPr>
              <w:t>免缴的，应提供依法免缴的相关证明文件；新成立的公司按实际的缴纳情况提交相关证明）；</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65CE9F3F">
            <w:pPr>
              <w:jc w:val="center"/>
              <w:rPr>
                <w:rFonts w:ascii="宋体" w:hAnsi="宋体"/>
                <w:color w:val="auto"/>
                <w:szCs w:val="21"/>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6CF6D8D1">
            <w:pPr>
              <w:jc w:val="center"/>
              <w:rPr>
                <w:rFonts w:ascii="宋体" w:hAnsi="宋体"/>
                <w:color w:val="auto"/>
                <w:szCs w:val="21"/>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top"/>
          </w:tcPr>
          <w:p w14:paraId="2C58C7E6">
            <w:pPr>
              <w:jc w:val="center"/>
              <w:rPr>
                <w:rFonts w:ascii="宋体" w:hAnsi="宋体"/>
                <w:color w:val="auto"/>
                <w:szCs w:val="21"/>
                <w:highlight w:val="none"/>
              </w:rPr>
            </w:pPr>
          </w:p>
        </w:tc>
      </w:tr>
      <w:tr w14:paraId="20123368">
        <w:tblPrEx>
          <w:tblCellMar>
            <w:top w:w="0" w:type="dxa"/>
            <w:left w:w="108" w:type="dxa"/>
            <w:bottom w:w="0" w:type="dxa"/>
            <w:right w:w="108" w:type="dxa"/>
          </w:tblCellMar>
        </w:tblPrEx>
        <w:trPr>
          <w:trHeight w:val="85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14:paraId="4DF48954">
            <w:pPr>
              <w:jc w:val="center"/>
              <w:rPr>
                <w:rFonts w:hint="eastAsia" w:ascii="宋体" w:hAnsi="宋体" w:eastAsiaTheme="minorEastAsia"/>
                <w:color w:val="auto"/>
                <w:szCs w:val="21"/>
                <w:highlight w:val="none"/>
                <w:lang w:eastAsia="zh-CN"/>
              </w:rPr>
            </w:pPr>
            <w:r>
              <w:rPr>
                <w:rFonts w:hint="eastAsia" w:ascii="宋体" w:hAnsi="宋体" w:cs="宋体"/>
                <w:color w:val="auto"/>
                <w:szCs w:val="21"/>
                <w:highlight w:val="none"/>
                <w:lang w:val="en-US" w:eastAsia="zh-CN"/>
              </w:rPr>
              <w:t>6</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31CA898">
            <w:pPr>
              <w:spacing w:after="100" w:afterAutospacing="1"/>
              <w:jc w:val="center"/>
              <w:rPr>
                <w:color w:val="auto"/>
                <w:szCs w:val="21"/>
                <w:highlight w:val="none"/>
              </w:rPr>
            </w:pPr>
            <w:r>
              <w:rPr>
                <w:rFonts w:ascii="宋体" w:hAnsi="宋体" w:cs="宋体"/>
                <w:color w:val="auto"/>
                <w:spacing w:val="-2"/>
                <w:szCs w:val="21"/>
                <w:highlight w:val="none"/>
              </w:rPr>
              <w:t>提供无重大违法记录声明书</w:t>
            </w:r>
          </w:p>
        </w:tc>
        <w:tc>
          <w:tcPr>
            <w:tcW w:w="4349" w:type="dxa"/>
            <w:tcBorders>
              <w:top w:val="single" w:color="auto" w:sz="4" w:space="0"/>
              <w:left w:val="single" w:color="auto" w:sz="4" w:space="0"/>
              <w:bottom w:val="single" w:color="auto" w:sz="4" w:space="0"/>
              <w:right w:val="single" w:color="auto" w:sz="4" w:space="0"/>
            </w:tcBorders>
            <w:noWrap w:val="0"/>
            <w:vAlign w:val="center"/>
          </w:tcPr>
          <w:p w14:paraId="19195F29">
            <w:pPr>
              <w:spacing w:after="100" w:afterAutospacing="1"/>
              <w:rPr>
                <w:color w:val="auto"/>
                <w:szCs w:val="21"/>
                <w:highlight w:val="none"/>
              </w:rPr>
            </w:pPr>
            <w:r>
              <w:rPr>
                <w:rFonts w:hint="eastAsia"/>
                <w:color w:val="auto"/>
                <w:szCs w:val="21"/>
                <w:highlight w:val="none"/>
                <w:lang w:val="en-US" w:eastAsia="zh-CN"/>
              </w:rPr>
              <w:t>提供参加采购活动前三年内在经营活动中没有重大违法记录的书面声明；</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80FFE41">
            <w:pPr>
              <w:jc w:val="center"/>
              <w:rPr>
                <w:rFonts w:ascii="宋体" w:hAnsi="宋体"/>
                <w:color w:val="auto"/>
                <w:szCs w:val="21"/>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407CCDC1">
            <w:pPr>
              <w:jc w:val="center"/>
              <w:rPr>
                <w:rFonts w:ascii="宋体" w:hAnsi="宋体"/>
                <w:color w:val="auto"/>
                <w:szCs w:val="21"/>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top"/>
          </w:tcPr>
          <w:p w14:paraId="24278909">
            <w:pPr>
              <w:jc w:val="center"/>
              <w:rPr>
                <w:rFonts w:ascii="宋体" w:hAnsi="宋体"/>
                <w:color w:val="auto"/>
                <w:szCs w:val="21"/>
                <w:highlight w:val="none"/>
              </w:rPr>
            </w:pPr>
          </w:p>
        </w:tc>
      </w:tr>
      <w:tr w14:paraId="317067E9">
        <w:tblPrEx>
          <w:tblCellMar>
            <w:top w:w="0" w:type="dxa"/>
            <w:left w:w="108" w:type="dxa"/>
            <w:bottom w:w="0" w:type="dxa"/>
            <w:right w:w="108" w:type="dxa"/>
          </w:tblCellMar>
        </w:tblPrEx>
        <w:trPr>
          <w:trHeight w:val="702"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14:paraId="7D672C09">
            <w:pPr>
              <w:jc w:val="center"/>
              <w:rPr>
                <w:rFonts w:hint="eastAsia" w:ascii="宋体" w:hAnsi="宋体" w:eastAsiaTheme="minorEastAsia"/>
                <w:color w:val="auto"/>
                <w:szCs w:val="21"/>
                <w:highlight w:val="none"/>
                <w:lang w:eastAsia="zh-CN"/>
              </w:rPr>
            </w:pPr>
            <w:r>
              <w:rPr>
                <w:rFonts w:hint="eastAsia" w:ascii="宋体" w:hAnsi="宋体" w:cs="宋体"/>
                <w:color w:val="auto"/>
                <w:szCs w:val="21"/>
                <w:highlight w:val="none"/>
                <w:lang w:val="en-US" w:eastAsia="zh-CN"/>
              </w:rPr>
              <w:t>7</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C7C7733">
            <w:pPr>
              <w:jc w:val="center"/>
              <w:rPr>
                <w:rFonts w:hint="default" w:ascii="宋体" w:hAnsi="Courier New" w:eastAsia="宋体"/>
                <w:color w:val="auto"/>
                <w:szCs w:val="21"/>
                <w:highlight w:val="none"/>
                <w:lang w:val="en-US" w:eastAsia="zh-CN"/>
              </w:rPr>
            </w:pPr>
            <w:r>
              <w:rPr>
                <w:rFonts w:hint="eastAsia" w:ascii="宋体" w:hAnsi="宋体" w:cs="宋体"/>
                <w:color w:val="auto"/>
                <w:spacing w:val="-2"/>
                <w:kern w:val="0"/>
                <w:szCs w:val="21"/>
                <w:highlight w:val="none"/>
                <w:lang w:val="en-US" w:eastAsia="zh-CN"/>
              </w:rPr>
              <w:t>缴纳投标保证金的证明材料</w:t>
            </w:r>
          </w:p>
        </w:tc>
        <w:tc>
          <w:tcPr>
            <w:tcW w:w="4349" w:type="dxa"/>
            <w:tcBorders>
              <w:top w:val="single" w:color="auto" w:sz="4" w:space="0"/>
              <w:left w:val="single" w:color="auto" w:sz="4" w:space="0"/>
              <w:bottom w:val="single" w:color="auto" w:sz="4" w:space="0"/>
              <w:right w:val="single" w:color="auto" w:sz="4" w:space="0"/>
            </w:tcBorders>
            <w:noWrap w:val="0"/>
            <w:vAlign w:val="center"/>
          </w:tcPr>
          <w:p w14:paraId="025AA884">
            <w:pPr>
              <w:jc w:val="left"/>
              <w:rPr>
                <w:rFonts w:ascii="宋体" w:hAnsi="宋体" w:cs="宋体"/>
                <w:color w:val="auto"/>
                <w:spacing w:val="-2"/>
                <w:szCs w:val="21"/>
                <w:highlight w:val="none"/>
              </w:rPr>
            </w:pPr>
            <w:r>
              <w:rPr>
                <w:rFonts w:hint="eastAsia" w:ascii="宋体" w:hAnsi="宋体" w:cs="宋体"/>
                <w:color w:val="auto"/>
                <w:spacing w:val="-2"/>
                <w:szCs w:val="21"/>
                <w:highlight w:val="none"/>
                <w:lang w:val="en-US" w:eastAsia="zh-CN"/>
              </w:rPr>
              <w:t>按照招标文件要求缴纳投标保证金；</w:t>
            </w:r>
          </w:p>
          <w:p w14:paraId="6AFD9481">
            <w:pPr>
              <w:jc w:val="left"/>
              <w:rPr>
                <w:rFonts w:ascii="宋体" w:hAnsi="宋体" w:cs="宋体"/>
                <w:color w:val="auto"/>
                <w:spacing w:val="-2"/>
                <w:szCs w:val="21"/>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60B1B67C">
            <w:pPr>
              <w:jc w:val="center"/>
              <w:rPr>
                <w:rFonts w:ascii="宋体" w:hAnsi="宋体"/>
                <w:color w:val="auto"/>
                <w:szCs w:val="21"/>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4F144E0F">
            <w:pPr>
              <w:jc w:val="center"/>
              <w:rPr>
                <w:rFonts w:ascii="宋体" w:hAnsi="宋体"/>
                <w:color w:val="auto"/>
                <w:szCs w:val="21"/>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top"/>
          </w:tcPr>
          <w:p w14:paraId="3CF4B43F">
            <w:pPr>
              <w:jc w:val="center"/>
              <w:rPr>
                <w:rFonts w:ascii="宋体" w:hAnsi="宋体"/>
                <w:color w:val="auto"/>
                <w:szCs w:val="21"/>
                <w:highlight w:val="none"/>
              </w:rPr>
            </w:pPr>
          </w:p>
        </w:tc>
      </w:tr>
      <w:tr w14:paraId="0777ADB0">
        <w:tblPrEx>
          <w:tblCellMar>
            <w:top w:w="0" w:type="dxa"/>
            <w:left w:w="108" w:type="dxa"/>
            <w:bottom w:w="0" w:type="dxa"/>
            <w:right w:w="108" w:type="dxa"/>
          </w:tblCellMar>
        </w:tblPrEx>
        <w:trPr>
          <w:trHeight w:val="825"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14:paraId="45C36175">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8</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84F1B28">
            <w:pPr>
              <w:spacing w:after="100" w:afterAutospacing="1"/>
              <w:jc w:val="center"/>
              <w:rPr>
                <w:color w:val="auto"/>
                <w:szCs w:val="21"/>
                <w:highlight w:val="none"/>
              </w:rPr>
            </w:pPr>
            <w:r>
              <w:rPr>
                <w:rFonts w:hint="eastAsia"/>
                <w:color w:val="auto"/>
                <w:szCs w:val="21"/>
                <w:highlight w:val="none"/>
                <w:lang w:val="en-US" w:eastAsia="zh-CN"/>
              </w:rPr>
              <w:t>不参与围标串标 承诺书</w:t>
            </w:r>
          </w:p>
        </w:tc>
        <w:tc>
          <w:tcPr>
            <w:tcW w:w="4349" w:type="dxa"/>
            <w:tcBorders>
              <w:top w:val="single" w:color="auto" w:sz="4" w:space="0"/>
              <w:left w:val="single" w:color="auto" w:sz="4" w:space="0"/>
              <w:bottom w:val="single" w:color="auto" w:sz="4" w:space="0"/>
              <w:right w:val="single" w:color="auto" w:sz="4" w:space="0"/>
            </w:tcBorders>
            <w:noWrap w:val="0"/>
            <w:vAlign w:val="center"/>
          </w:tcPr>
          <w:p w14:paraId="5F17018F">
            <w:pPr>
              <w:spacing w:line="360" w:lineRule="auto"/>
              <w:rPr>
                <w:rFonts w:hint="eastAsia" w:eastAsia="宋体"/>
                <w:color w:val="auto"/>
                <w:szCs w:val="21"/>
                <w:highlight w:val="none"/>
                <w:lang w:eastAsia="zh-CN"/>
              </w:rPr>
            </w:pPr>
            <w:r>
              <w:rPr>
                <w:rFonts w:hint="eastAsia" w:eastAsia="宋体"/>
                <w:color w:val="auto"/>
                <w:szCs w:val="21"/>
                <w:highlight w:val="none"/>
                <w:lang w:val="en-US" w:eastAsia="zh-CN"/>
              </w:rPr>
              <w:t>附有不参与围标串标承诺书。</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F826AAC">
            <w:pPr>
              <w:jc w:val="center"/>
              <w:rPr>
                <w:rFonts w:ascii="宋体" w:hAnsi="宋体"/>
                <w:color w:val="auto"/>
                <w:szCs w:val="21"/>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top"/>
          </w:tcPr>
          <w:p w14:paraId="55DCE5D5">
            <w:pPr>
              <w:jc w:val="center"/>
              <w:rPr>
                <w:rFonts w:ascii="宋体" w:hAnsi="宋体"/>
                <w:color w:val="auto"/>
                <w:szCs w:val="21"/>
                <w:highlight w:val="none"/>
              </w:rPr>
            </w:pPr>
          </w:p>
        </w:tc>
        <w:tc>
          <w:tcPr>
            <w:tcW w:w="661" w:type="dxa"/>
            <w:tcBorders>
              <w:top w:val="single" w:color="auto" w:sz="4" w:space="0"/>
              <w:left w:val="single" w:color="auto" w:sz="4" w:space="0"/>
              <w:bottom w:val="single" w:color="auto" w:sz="4" w:space="0"/>
              <w:right w:val="single" w:color="auto" w:sz="4" w:space="0"/>
            </w:tcBorders>
            <w:noWrap w:val="0"/>
            <w:vAlign w:val="top"/>
          </w:tcPr>
          <w:p w14:paraId="174D4219">
            <w:pPr>
              <w:jc w:val="center"/>
              <w:rPr>
                <w:rFonts w:ascii="宋体" w:hAnsi="宋体"/>
                <w:color w:val="auto"/>
                <w:szCs w:val="21"/>
                <w:highlight w:val="none"/>
              </w:rPr>
            </w:pPr>
          </w:p>
        </w:tc>
      </w:tr>
      <w:tr w14:paraId="1A55CB19">
        <w:tblPrEx>
          <w:tblCellMar>
            <w:top w:w="0" w:type="dxa"/>
            <w:left w:w="108" w:type="dxa"/>
            <w:bottom w:w="0" w:type="dxa"/>
            <w:right w:w="108" w:type="dxa"/>
          </w:tblCellMar>
        </w:tblPrEx>
        <w:trPr>
          <w:trHeight w:val="559" w:hRule="atLeast"/>
        </w:trPr>
        <w:tc>
          <w:tcPr>
            <w:tcW w:w="8957" w:type="dxa"/>
            <w:gridSpan w:val="6"/>
            <w:tcBorders>
              <w:top w:val="single" w:color="auto" w:sz="4" w:space="0"/>
              <w:left w:val="single" w:color="auto" w:sz="4" w:space="0"/>
              <w:bottom w:val="single" w:color="auto" w:sz="4" w:space="0"/>
              <w:right w:val="single" w:color="auto" w:sz="4" w:space="0"/>
            </w:tcBorders>
            <w:noWrap w:val="0"/>
            <w:vAlign w:val="center"/>
          </w:tcPr>
          <w:p w14:paraId="31193F63">
            <w:pPr>
              <w:spacing w:after="100" w:afterAutospacing="1"/>
              <w:rPr>
                <w:rFonts w:ascii="宋体" w:hAnsi="宋体"/>
                <w:b/>
                <w:bCs/>
                <w:color w:val="auto"/>
                <w:szCs w:val="21"/>
                <w:highlight w:val="none"/>
              </w:rPr>
            </w:pPr>
            <w:r>
              <w:rPr>
                <w:rFonts w:hint="eastAsia" w:ascii="宋体" w:hAnsi="宋体"/>
                <w:b/>
                <w:bCs/>
                <w:color w:val="auto"/>
                <w:szCs w:val="21"/>
                <w:highlight w:val="none"/>
                <w:lang w:val="en-US" w:eastAsia="zh-CN"/>
              </w:rPr>
              <w:t xml:space="preserve">备注： </w:t>
            </w:r>
          </w:p>
          <w:p w14:paraId="25028F82">
            <w:pPr>
              <w:spacing w:after="100" w:afterAutospacing="1"/>
              <w:rPr>
                <w:rFonts w:ascii="宋体" w:hAnsi="宋体"/>
                <w:b/>
                <w:bCs/>
                <w:color w:val="auto"/>
                <w:szCs w:val="21"/>
                <w:highlight w:val="none"/>
              </w:rPr>
            </w:pPr>
            <w:r>
              <w:rPr>
                <w:rFonts w:hint="eastAsia" w:ascii="宋体" w:hAnsi="宋体"/>
                <w:b/>
                <w:bCs/>
                <w:color w:val="auto"/>
                <w:szCs w:val="21"/>
                <w:highlight w:val="none"/>
                <w:lang w:val="en-US" w:eastAsia="zh-CN"/>
              </w:rPr>
              <w:t xml:space="preserve">1.开标结束后，采购人或采购代理机构按照上述审查内容对各投标人的投标文件进行资格审查。 </w:t>
            </w:r>
          </w:p>
          <w:p w14:paraId="53C025C5">
            <w:pPr>
              <w:spacing w:after="100" w:afterAutospacing="1"/>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 xml:space="preserve">未通过资格审查的投标人，不进入评标阶段。 </w:t>
            </w:r>
          </w:p>
          <w:p w14:paraId="5187351B">
            <w:pPr>
              <w:spacing w:after="100" w:afterAutospacing="1"/>
              <w:rPr>
                <w:rFonts w:ascii="宋体" w:hAnsi="宋体"/>
                <w:color w:val="auto"/>
                <w:szCs w:val="21"/>
                <w:highlight w:val="none"/>
              </w:rPr>
            </w:pPr>
            <w:r>
              <w:rPr>
                <w:rFonts w:hint="eastAsia" w:ascii="宋体" w:hAnsi="宋体"/>
                <w:b/>
                <w:bCs/>
                <w:color w:val="auto"/>
                <w:szCs w:val="21"/>
                <w:highlight w:val="none"/>
                <w:lang w:val="en-US" w:eastAsia="zh-CN"/>
              </w:rPr>
              <w:t>2.合格投标人不足三家的，不进行评标。</w:t>
            </w:r>
          </w:p>
        </w:tc>
      </w:tr>
      <w:bookmarkEnd w:id="126"/>
    </w:tbl>
    <w:p w14:paraId="75793377">
      <w:pPr>
        <w:rPr>
          <w:rFonts w:hint="default"/>
          <w:color w:val="auto"/>
          <w:highlight w:val="none"/>
          <w:lang w:val="en-US" w:eastAsia="zh-CN"/>
        </w:rPr>
      </w:pPr>
    </w:p>
    <w:p w14:paraId="0F3CB2B3">
      <w:pPr>
        <w:pStyle w:val="3"/>
        <w:ind w:firstLine="2570" w:firstLineChars="800"/>
        <w:jc w:val="both"/>
        <w:outlineLvl w:val="9"/>
        <w:rPr>
          <w:rFonts w:hint="eastAsia" w:ascii="黑体" w:hAnsi="黑体" w:eastAsia="黑体" w:cs="黑体"/>
          <w:color w:val="auto"/>
          <w:sz w:val="32"/>
          <w:szCs w:val="32"/>
          <w:highlight w:val="none"/>
          <w:lang w:val="en-US" w:eastAsia="zh-CN"/>
        </w:rPr>
      </w:pPr>
    </w:p>
    <w:p w14:paraId="1A468C8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2.1.2符合性审查</w:t>
      </w:r>
    </w:p>
    <w:p w14:paraId="14F978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谈判小组依据谈判文件的规定，从响应文件的有效性、完整性和对谈判文件的响应程度进行审查，以确定是否对谈判文件的实质性要求作出响应。</w:t>
      </w:r>
    </w:p>
    <w:p w14:paraId="70B49B27">
      <w:pPr>
        <w:rPr>
          <w:rFonts w:hint="eastAsia" w:ascii="宋体" w:hAnsi="宋体" w:eastAsia="宋体" w:cs="宋体"/>
          <w:color w:val="auto"/>
          <w:sz w:val="24"/>
          <w:szCs w:val="24"/>
          <w:highlight w:val="none"/>
        </w:rPr>
      </w:pPr>
    </w:p>
    <w:p w14:paraId="627D1596">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初步评审—符合性审查表</w:t>
      </w:r>
    </w:p>
    <w:tbl>
      <w:tblPr>
        <w:tblStyle w:val="11"/>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6612"/>
        <w:gridCol w:w="1375"/>
      </w:tblGrid>
      <w:tr w14:paraId="0D3DD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944" w:type="dxa"/>
            <w:tcBorders>
              <w:top w:val="single" w:color="auto" w:sz="4" w:space="0"/>
              <w:bottom w:val="single" w:color="auto" w:sz="4" w:space="0"/>
              <w:right w:val="single" w:color="auto" w:sz="4" w:space="0"/>
            </w:tcBorders>
            <w:noWrap w:val="0"/>
            <w:vAlign w:val="center"/>
          </w:tcPr>
          <w:p w14:paraId="7AB73D80">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项目</w:t>
            </w:r>
          </w:p>
        </w:tc>
        <w:tc>
          <w:tcPr>
            <w:tcW w:w="6612" w:type="dxa"/>
            <w:tcBorders>
              <w:top w:val="single" w:color="auto" w:sz="4" w:space="0"/>
              <w:left w:val="single" w:color="auto" w:sz="4" w:space="0"/>
              <w:bottom w:val="single" w:color="auto" w:sz="4" w:space="0"/>
              <w:right w:val="single" w:color="auto" w:sz="4" w:space="0"/>
            </w:tcBorders>
            <w:noWrap w:val="0"/>
            <w:vAlign w:val="center"/>
          </w:tcPr>
          <w:p w14:paraId="0BE62F30">
            <w:pPr>
              <w:spacing w:line="360" w:lineRule="exact"/>
              <w:jc w:val="center"/>
              <w:rPr>
                <w:rFonts w:ascii="宋体" w:hAnsi="宋体"/>
                <w:b/>
                <w:color w:val="auto"/>
                <w:szCs w:val="21"/>
                <w:highlight w:val="none"/>
              </w:rPr>
            </w:pPr>
            <w:r>
              <w:rPr>
                <w:rFonts w:ascii="宋体" w:hAnsi="宋体"/>
                <w:b/>
                <w:color w:val="auto"/>
                <w:szCs w:val="21"/>
                <w:highlight w:val="none"/>
              </w:rPr>
              <w:t>评审因素</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2CEEC18">
            <w:pPr>
              <w:spacing w:line="360" w:lineRule="exact"/>
              <w:jc w:val="center"/>
              <w:rPr>
                <w:rFonts w:ascii="宋体" w:hAnsi="宋体"/>
                <w:b/>
                <w:color w:val="auto"/>
                <w:szCs w:val="21"/>
                <w:highlight w:val="none"/>
              </w:rPr>
            </w:pPr>
            <w:r>
              <w:rPr>
                <w:rFonts w:hint="eastAsia" w:ascii="宋体" w:hAnsi="宋体"/>
                <w:b/>
                <w:color w:val="auto"/>
                <w:szCs w:val="21"/>
                <w:highlight w:val="none"/>
              </w:rPr>
              <w:t>属性</w:t>
            </w:r>
          </w:p>
        </w:tc>
      </w:tr>
      <w:tr w14:paraId="43AD4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44" w:type="dxa"/>
            <w:vMerge w:val="restart"/>
            <w:tcBorders>
              <w:top w:val="single" w:color="auto" w:sz="4" w:space="0"/>
              <w:right w:val="single" w:color="auto" w:sz="4" w:space="0"/>
            </w:tcBorders>
            <w:noWrap w:val="0"/>
            <w:vAlign w:val="center"/>
          </w:tcPr>
          <w:p w14:paraId="02EC1F2F">
            <w:pPr>
              <w:spacing w:line="360" w:lineRule="exact"/>
              <w:jc w:val="center"/>
              <w:rPr>
                <w:rFonts w:ascii="宋体" w:hAnsi="宋体"/>
                <w:color w:val="auto"/>
                <w:szCs w:val="21"/>
                <w:highlight w:val="none"/>
              </w:rPr>
            </w:pPr>
            <w:r>
              <w:rPr>
                <w:rFonts w:hint="eastAsia" w:ascii="宋体" w:hAnsi="宋体"/>
                <w:color w:val="auto"/>
                <w:szCs w:val="21"/>
                <w:highlight w:val="none"/>
              </w:rPr>
              <w:t>符合性检查</w:t>
            </w:r>
          </w:p>
        </w:tc>
        <w:tc>
          <w:tcPr>
            <w:tcW w:w="6612" w:type="dxa"/>
            <w:tcBorders>
              <w:top w:val="single" w:color="auto" w:sz="4" w:space="0"/>
              <w:left w:val="single" w:color="auto" w:sz="4" w:space="0"/>
              <w:bottom w:val="single" w:color="auto" w:sz="4" w:space="0"/>
              <w:right w:val="single" w:color="auto" w:sz="4" w:space="0"/>
            </w:tcBorders>
            <w:noWrap w:val="0"/>
            <w:vAlign w:val="center"/>
          </w:tcPr>
          <w:p w14:paraId="2AEA8D4E">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1、响应文件按照</w:t>
            </w:r>
            <w:r>
              <w:rPr>
                <w:rFonts w:hint="eastAsia" w:ascii="宋体" w:hAnsi="宋体"/>
                <w:color w:val="auto"/>
                <w:szCs w:val="21"/>
                <w:highlight w:val="none"/>
                <w:lang w:val="en-US" w:eastAsia="zh-CN"/>
              </w:rPr>
              <w:t>招标</w:t>
            </w:r>
            <w:r>
              <w:rPr>
                <w:rFonts w:hint="eastAsia" w:ascii="宋体" w:hAnsi="宋体"/>
                <w:color w:val="auto"/>
                <w:szCs w:val="21"/>
                <w:highlight w:val="none"/>
              </w:rPr>
              <w:t>文件规定的内容、格式填写，字迹清晰可辨</w:t>
            </w:r>
            <w:r>
              <w:rPr>
                <w:rFonts w:hint="eastAsia" w:ascii="宋体" w:hAnsi="宋体"/>
                <w:color w:val="auto"/>
                <w:szCs w:val="21"/>
                <w:highlight w:val="none"/>
                <w:lang w:eastAsia="zh-CN"/>
              </w:rPr>
              <w:t>；</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31767E1">
            <w:pPr>
              <w:spacing w:line="360" w:lineRule="exact"/>
              <w:jc w:val="center"/>
              <w:rPr>
                <w:rFonts w:ascii="宋体" w:hAnsi="宋体"/>
                <w:color w:val="auto"/>
                <w:szCs w:val="21"/>
                <w:highlight w:val="none"/>
              </w:rPr>
            </w:pPr>
            <w:r>
              <w:rPr>
                <w:rFonts w:hint="eastAsia" w:ascii="宋体" w:hAnsi="宋体"/>
                <w:color w:val="auto"/>
                <w:szCs w:val="21"/>
                <w:highlight w:val="none"/>
              </w:rPr>
              <w:t>商务</w:t>
            </w:r>
          </w:p>
        </w:tc>
      </w:tr>
      <w:tr w14:paraId="65683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44" w:type="dxa"/>
            <w:vMerge w:val="continue"/>
            <w:tcBorders>
              <w:right w:val="single" w:color="auto" w:sz="4" w:space="0"/>
            </w:tcBorders>
            <w:noWrap w:val="0"/>
            <w:vAlign w:val="center"/>
          </w:tcPr>
          <w:p w14:paraId="1A6B43C5">
            <w:pPr>
              <w:spacing w:line="360" w:lineRule="exact"/>
              <w:jc w:val="center"/>
              <w:rPr>
                <w:rFonts w:ascii="宋体" w:hAnsi="宋体"/>
                <w:color w:val="auto"/>
                <w:szCs w:val="21"/>
                <w:highlight w:val="none"/>
              </w:rPr>
            </w:pPr>
          </w:p>
        </w:tc>
        <w:tc>
          <w:tcPr>
            <w:tcW w:w="6612" w:type="dxa"/>
            <w:tcBorders>
              <w:top w:val="single" w:color="auto" w:sz="4" w:space="0"/>
              <w:left w:val="single" w:color="auto" w:sz="4" w:space="0"/>
              <w:bottom w:val="single" w:color="auto" w:sz="4" w:space="0"/>
              <w:right w:val="single" w:color="auto" w:sz="4" w:space="0"/>
            </w:tcBorders>
            <w:noWrap w:val="0"/>
            <w:vAlign w:val="center"/>
          </w:tcPr>
          <w:p w14:paraId="2B1FF3DE">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2、响应文件上法定代表人或其授权代理人的签字、</w:t>
            </w:r>
            <w:r>
              <w:rPr>
                <w:rFonts w:hint="eastAsia" w:ascii="宋体" w:hAnsi="宋体"/>
                <w:color w:val="auto"/>
                <w:szCs w:val="21"/>
                <w:highlight w:val="none"/>
                <w:lang w:eastAsia="zh-CN"/>
              </w:rPr>
              <w:t>投标人</w:t>
            </w:r>
            <w:r>
              <w:rPr>
                <w:rFonts w:hint="eastAsia" w:ascii="宋体" w:hAnsi="宋体"/>
                <w:color w:val="auto"/>
                <w:szCs w:val="21"/>
                <w:highlight w:val="none"/>
              </w:rPr>
              <w:t>的单位章齐全符合</w:t>
            </w:r>
            <w:r>
              <w:rPr>
                <w:rFonts w:hint="eastAsia" w:ascii="宋体" w:hAnsi="宋体"/>
                <w:color w:val="auto"/>
                <w:szCs w:val="21"/>
                <w:highlight w:val="none"/>
                <w:lang w:val="en-US" w:eastAsia="zh-CN"/>
              </w:rPr>
              <w:t>招标</w:t>
            </w:r>
            <w:r>
              <w:rPr>
                <w:rFonts w:hint="eastAsia" w:ascii="宋体" w:hAnsi="宋体"/>
                <w:color w:val="auto"/>
                <w:szCs w:val="21"/>
                <w:highlight w:val="none"/>
              </w:rPr>
              <w:t>文件规定</w:t>
            </w:r>
            <w:r>
              <w:rPr>
                <w:rFonts w:hint="eastAsia" w:ascii="宋体" w:hAnsi="宋体"/>
                <w:color w:val="auto"/>
                <w:szCs w:val="21"/>
                <w:highlight w:val="none"/>
                <w:lang w:eastAsia="zh-CN"/>
              </w:rPr>
              <w:t>；</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AC1DA6E">
            <w:pPr>
              <w:spacing w:line="360" w:lineRule="exact"/>
              <w:jc w:val="center"/>
              <w:rPr>
                <w:rFonts w:ascii="宋体" w:hAnsi="宋体"/>
                <w:color w:val="auto"/>
                <w:szCs w:val="21"/>
                <w:highlight w:val="none"/>
              </w:rPr>
            </w:pPr>
            <w:r>
              <w:rPr>
                <w:rFonts w:hint="eastAsia" w:ascii="宋体" w:hAnsi="宋体"/>
                <w:color w:val="auto"/>
                <w:szCs w:val="21"/>
                <w:highlight w:val="none"/>
              </w:rPr>
              <w:t>商务</w:t>
            </w:r>
          </w:p>
        </w:tc>
      </w:tr>
      <w:tr w14:paraId="494CC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44" w:type="dxa"/>
            <w:vMerge w:val="continue"/>
            <w:tcBorders>
              <w:right w:val="single" w:color="auto" w:sz="4" w:space="0"/>
            </w:tcBorders>
            <w:noWrap w:val="0"/>
            <w:vAlign w:val="center"/>
          </w:tcPr>
          <w:p w14:paraId="24A85063">
            <w:pPr>
              <w:spacing w:line="360" w:lineRule="exact"/>
              <w:jc w:val="center"/>
              <w:rPr>
                <w:rFonts w:ascii="宋体" w:hAnsi="宋体"/>
                <w:color w:val="auto"/>
                <w:szCs w:val="21"/>
                <w:highlight w:val="none"/>
              </w:rPr>
            </w:pPr>
          </w:p>
        </w:tc>
        <w:tc>
          <w:tcPr>
            <w:tcW w:w="6612" w:type="dxa"/>
            <w:tcBorders>
              <w:top w:val="single" w:color="auto" w:sz="4" w:space="0"/>
              <w:left w:val="single" w:color="auto" w:sz="4" w:space="0"/>
              <w:bottom w:val="single" w:color="auto" w:sz="4" w:space="0"/>
              <w:right w:val="single" w:color="auto" w:sz="4" w:space="0"/>
            </w:tcBorders>
            <w:noWrap w:val="0"/>
            <w:vAlign w:val="center"/>
          </w:tcPr>
          <w:p w14:paraId="0206BC48">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3、响应文件承诺响应有效期满足</w:t>
            </w:r>
            <w:r>
              <w:rPr>
                <w:rFonts w:hint="eastAsia" w:ascii="宋体" w:hAnsi="宋体"/>
                <w:color w:val="auto"/>
                <w:szCs w:val="21"/>
                <w:highlight w:val="none"/>
                <w:lang w:val="en-US" w:eastAsia="zh-CN"/>
              </w:rPr>
              <w:t>招标</w:t>
            </w:r>
            <w:r>
              <w:rPr>
                <w:rFonts w:hint="eastAsia" w:ascii="宋体" w:hAnsi="宋体"/>
                <w:color w:val="auto"/>
                <w:szCs w:val="21"/>
                <w:highlight w:val="none"/>
              </w:rPr>
              <w:t>文件要求（</w:t>
            </w:r>
            <w:r>
              <w:rPr>
                <w:rFonts w:hint="eastAsia" w:ascii="宋体" w:hAnsi="宋体"/>
                <w:color w:val="auto"/>
                <w:szCs w:val="21"/>
                <w:highlight w:val="none"/>
                <w:lang w:val="en-US" w:eastAsia="zh-CN"/>
              </w:rPr>
              <w:t>90</w:t>
            </w:r>
            <w:r>
              <w:rPr>
                <w:rFonts w:hint="eastAsia" w:ascii="宋体" w:hAnsi="宋体"/>
                <w:color w:val="auto"/>
                <w:szCs w:val="21"/>
                <w:highlight w:val="none"/>
              </w:rPr>
              <w:t>日历日）</w:t>
            </w:r>
            <w:r>
              <w:rPr>
                <w:rFonts w:hint="eastAsia" w:ascii="宋体" w:hAnsi="宋体"/>
                <w:color w:val="auto"/>
                <w:szCs w:val="21"/>
                <w:highlight w:val="none"/>
                <w:lang w:eastAsia="zh-CN"/>
              </w:rPr>
              <w:t>；</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4FB0BCE">
            <w:pPr>
              <w:spacing w:line="360" w:lineRule="exact"/>
              <w:jc w:val="center"/>
              <w:rPr>
                <w:rFonts w:ascii="宋体" w:hAnsi="宋体"/>
                <w:color w:val="auto"/>
                <w:szCs w:val="21"/>
                <w:highlight w:val="none"/>
              </w:rPr>
            </w:pPr>
            <w:r>
              <w:rPr>
                <w:rFonts w:hint="eastAsia" w:ascii="宋体" w:hAnsi="宋体"/>
                <w:color w:val="auto"/>
                <w:szCs w:val="21"/>
                <w:highlight w:val="none"/>
              </w:rPr>
              <w:t>商务</w:t>
            </w:r>
          </w:p>
        </w:tc>
      </w:tr>
      <w:tr w14:paraId="4F820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44" w:type="dxa"/>
            <w:vMerge w:val="continue"/>
            <w:tcBorders>
              <w:right w:val="single" w:color="auto" w:sz="4" w:space="0"/>
            </w:tcBorders>
            <w:noWrap w:val="0"/>
            <w:vAlign w:val="center"/>
          </w:tcPr>
          <w:p w14:paraId="1652413F">
            <w:pPr>
              <w:spacing w:line="360" w:lineRule="exact"/>
              <w:jc w:val="center"/>
              <w:rPr>
                <w:rFonts w:ascii="宋体" w:hAnsi="宋体"/>
                <w:color w:val="auto"/>
                <w:szCs w:val="21"/>
                <w:highlight w:val="none"/>
              </w:rPr>
            </w:pPr>
          </w:p>
        </w:tc>
        <w:tc>
          <w:tcPr>
            <w:tcW w:w="6612" w:type="dxa"/>
            <w:tcBorders>
              <w:top w:val="single" w:color="auto" w:sz="4" w:space="0"/>
              <w:left w:val="single" w:color="auto" w:sz="4" w:space="0"/>
              <w:bottom w:val="single" w:color="auto" w:sz="4" w:space="0"/>
              <w:right w:val="single" w:color="auto" w:sz="4" w:space="0"/>
            </w:tcBorders>
            <w:noWrap w:val="0"/>
            <w:vAlign w:val="center"/>
          </w:tcPr>
          <w:p w14:paraId="01831EEF">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4、响应文件承诺的合同履行期限及付款方式满足</w:t>
            </w:r>
            <w:r>
              <w:rPr>
                <w:rFonts w:hint="eastAsia" w:ascii="宋体" w:hAnsi="宋体"/>
                <w:color w:val="auto"/>
                <w:szCs w:val="21"/>
                <w:highlight w:val="none"/>
                <w:lang w:val="en-US" w:eastAsia="zh-CN"/>
              </w:rPr>
              <w:t>招标</w:t>
            </w:r>
            <w:r>
              <w:rPr>
                <w:rFonts w:hint="eastAsia" w:ascii="宋体" w:hAnsi="宋体"/>
                <w:color w:val="auto"/>
                <w:szCs w:val="21"/>
                <w:highlight w:val="none"/>
              </w:rPr>
              <w:t>文件要求</w:t>
            </w:r>
            <w:r>
              <w:rPr>
                <w:rFonts w:hint="eastAsia" w:ascii="宋体" w:hAnsi="宋体"/>
                <w:color w:val="auto"/>
                <w:szCs w:val="21"/>
                <w:highlight w:val="none"/>
                <w:lang w:eastAsia="zh-CN"/>
              </w:rPr>
              <w:t>；</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E3CF48B">
            <w:pPr>
              <w:spacing w:line="360" w:lineRule="exact"/>
              <w:jc w:val="center"/>
              <w:rPr>
                <w:rFonts w:hint="eastAsia" w:ascii="宋体" w:hAnsi="宋体"/>
                <w:color w:val="auto"/>
                <w:szCs w:val="21"/>
                <w:highlight w:val="none"/>
              </w:rPr>
            </w:pPr>
            <w:r>
              <w:rPr>
                <w:rFonts w:hint="eastAsia" w:ascii="宋体" w:hAnsi="宋体"/>
                <w:color w:val="auto"/>
                <w:szCs w:val="21"/>
                <w:highlight w:val="none"/>
              </w:rPr>
              <w:t>商务</w:t>
            </w:r>
          </w:p>
        </w:tc>
      </w:tr>
      <w:tr w14:paraId="48950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44" w:type="dxa"/>
            <w:vMerge w:val="continue"/>
            <w:tcBorders>
              <w:right w:val="single" w:color="auto" w:sz="4" w:space="0"/>
            </w:tcBorders>
            <w:noWrap w:val="0"/>
            <w:vAlign w:val="center"/>
          </w:tcPr>
          <w:p w14:paraId="4C168E34">
            <w:pPr>
              <w:spacing w:line="360" w:lineRule="exact"/>
              <w:jc w:val="center"/>
              <w:rPr>
                <w:rFonts w:ascii="宋体" w:hAnsi="宋体"/>
                <w:color w:val="auto"/>
                <w:szCs w:val="21"/>
                <w:highlight w:val="none"/>
              </w:rPr>
            </w:pPr>
          </w:p>
        </w:tc>
        <w:tc>
          <w:tcPr>
            <w:tcW w:w="6612" w:type="dxa"/>
            <w:tcBorders>
              <w:top w:val="single" w:color="auto" w:sz="4" w:space="0"/>
              <w:left w:val="single" w:color="auto" w:sz="4" w:space="0"/>
              <w:bottom w:val="single" w:color="auto" w:sz="4" w:space="0"/>
              <w:right w:val="single" w:color="auto" w:sz="4" w:space="0"/>
            </w:tcBorders>
            <w:noWrap w:val="0"/>
            <w:vAlign w:val="center"/>
          </w:tcPr>
          <w:p w14:paraId="38E83168">
            <w:pPr>
              <w:spacing w:line="360" w:lineRule="exact"/>
              <w:rPr>
                <w:rFonts w:hint="eastAsia" w:ascii="宋体" w:hAnsi="宋体" w:eastAsiaTheme="minorEastAsia"/>
                <w:color w:val="auto"/>
                <w:szCs w:val="21"/>
                <w:highlight w:val="none"/>
                <w:lang w:eastAsia="zh-CN"/>
              </w:rPr>
            </w:pPr>
            <w:r>
              <w:rPr>
                <w:rFonts w:hint="eastAsia"/>
                <w:color w:val="auto"/>
                <w:highlight w:val="none"/>
                <w:lang w:val="en-US" w:eastAsia="zh-CN"/>
              </w:rPr>
              <w:t>5、</w:t>
            </w:r>
            <w:r>
              <w:rPr>
                <w:rFonts w:hint="eastAsia"/>
                <w:color w:val="auto"/>
                <w:highlight w:val="none"/>
              </w:rPr>
              <w:t>为本项目提供整体设计、规范编制包括但不仅限于供货计划、安装调试、培训、检测等服务</w:t>
            </w:r>
            <w:r>
              <w:rPr>
                <w:rFonts w:hint="eastAsia"/>
                <w:color w:val="auto"/>
                <w:highlight w:val="none"/>
                <w:lang w:eastAsia="zh-CN"/>
              </w:rPr>
              <w:t>内容。</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E34FD8F">
            <w:pPr>
              <w:spacing w:line="360" w:lineRule="exact"/>
              <w:jc w:val="center"/>
              <w:rPr>
                <w:rFonts w:hint="eastAsia" w:ascii="宋体" w:hAnsi="宋体"/>
                <w:color w:val="auto"/>
                <w:szCs w:val="21"/>
                <w:highlight w:val="none"/>
              </w:rPr>
            </w:pPr>
            <w:r>
              <w:rPr>
                <w:rFonts w:hint="eastAsia" w:ascii="宋体" w:hAnsi="宋体"/>
                <w:color w:val="auto"/>
                <w:szCs w:val="21"/>
                <w:highlight w:val="none"/>
              </w:rPr>
              <w:t>商务</w:t>
            </w:r>
          </w:p>
        </w:tc>
      </w:tr>
      <w:tr w14:paraId="13F97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44" w:type="dxa"/>
            <w:vMerge w:val="continue"/>
            <w:tcBorders>
              <w:right w:val="single" w:color="auto" w:sz="4" w:space="0"/>
            </w:tcBorders>
            <w:noWrap w:val="0"/>
            <w:vAlign w:val="center"/>
          </w:tcPr>
          <w:p w14:paraId="7B678E5C">
            <w:pPr>
              <w:spacing w:line="360" w:lineRule="exact"/>
              <w:jc w:val="center"/>
              <w:rPr>
                <w:rFonts w:ascii="宋体" w:hAnsi="宋体"/>
                <w:color w:val="auto"/>
                <w:szCs w:val="21"/>
                <w:highlight w:val="none"/>
              </w:rPr>
            </w:pPr>
          </w:p>
        </w:tc>
        <w:tc>
          <w:tcPr>
            <w:tcW w:w="6612" w:type="dxa"/>
            <w:tcBorders>
              <w:top w:val="single" w:color="auto" w:sz="4" w:space="0"/>
              <w:left w:val="single" w:color="auto" w:sz="4" w:space="0"/>
              <w:bottom w:val="single" w:color="auto" w:sz="4" w:space="0"/>
              <w:right w:val="single" w:color="auto" w:sz="4" w:space="0"/>
            </w:tcBorders>
            <w:noWrap w:val="0"/>
            <w:vAlign w:val="center"/>
          </w:tcPr>
          <w:p w14:paraId="04326237">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针对同一种货物或服务未出现两个或两个以上的报价；报价未超过项目预算或最高限价，经评标委员会认定报价未低于成本的；</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180356D">
            <w:pPr>
              <w:spacing w:line="360" w:lineRule="exact"/>
              <w:jc w:val="center"/>
              <w:rPr>
                <w:rFonts w:hint="eastAsia" w:ascii="宋体" w:hAnsi="宋体"/>
                <w:color w:val="auto"/>
                <w:szCs w:val="21"/>
                <w:highlight w:val="none"/>
              </w:rPr>
            </w:pPr>
            <w:r>
              <w:rPr>
                <w:rFonts w:hint="eastAsia" w:ascii="宋体" w:hAnsi="宋体"/>
                <w:color w:val="auto"/>
                <w:szCs w:val="21"/>
                <w:highlight w:val="none"/>
              </w:rPr>
              <w:t>报价</w:t>
            </w:r>
          </w:p>
        </w:tc>
      </w:tr>
      <w:tr w14:paraId="13614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44" w:type="dxa"/>
            <w:vMerge w:val="continue"/>
            <w:tcBorders>
              <w:right w:val="single" w:color="auto" w:sz="4" w:space="0"/>
            </w:tcBorders>
            <w:noWrap w:val="0"/>
            <w:vAlign w:val="center"/>
          </w:tcPr>
          <w:p w14:paraId="2F3A173E">
            <w:pPr>
              <w:spacing w:line="360" w:lineRule="exact"/>
              <w:jc w:val="center"/>
              <w:rPr>
                <w:rFonts w:ascii="宋体" w:hAnsi="宋体"/>
                <w:color w:val="auto"/>
                <w:szCs w:val="21"/>
                <w:highlight w:val="none"/>
              </w:rPr>
            </w:pPr>
          </w:p>
        </w:tc>
        <w:tc>
          <w:tcPr>
            <w:tcW w:w="6612" w:type="dxa"/>
            <w:tcBorders>
              <w:top w:val="single" w:color="auto" w:sz="4" w:space="0"/>
              <w:left w:val="single" w:color="auto" w:sz="4" w:space="0"/>
              <w:bottom w:val="single" w:color="auto" w:sz="4" w:space="0"/>
              <w:right w:val="single" w:color="auto" w:sz="4" w:space="0"/>
            </w:tcBorders>
            <w:noWrap w:val="0"/>
            <w:vAlign w:val="center"/>
          </w:tcPr>
          <w:p w14:paraId="4B9E4952">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ascii="宋体" w:hAnsi="宋体"/>
                <w:color w:val="auto"/>
                <w:szCs w:val="21"/>
                <w:highlight w:val="none"/>
              </w:rPr>
              <w:t>对所投</w:t>
            </w:r>
            <w:r>
              <w:rPr>
                <w:rFonts w:hint="eastAsia" w:ascii="宋体" w:hAnsi="宋体"/>
                <w:color w:val="auto"/>
                <w:szCs w:val="21"/>
                <w:highlight w:val="none"/>
                <w:lang w:val="en-US" w:eastAsia="zh-CN"/>
              </w:rPr>
              <w:t>招标</w:t>
            </w:r>
            <w:r>
              <w:rPr>
                <w:rFonts w:hint="eastAsia" w:ascii="宋体" w:hAnsi="宋体"/>
                <w:color w:val="auto"/>
                <w:szCs w:val="21"/>
                <w:highlight w:val="none"/>
              </w:rPr>
              <w:t>文件中所列的所有服务内容进行投标，如有漏项，其响应文件将被否决</w:t>
            </w:r>
            <w:r>
              <w:rPr>
                <w:rFonts w:hint="eastAsia" w:ascii="宋体" w:hAnsi="宋体"/>
                <w:color w:val="auto"/>
                <w:szCs w:val="21"/>
                <w:highlight w:val="none"/>
                <w:lang w:eastAsia="zh-CN"/>
              </w:rPr>
              <w:t>；</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36205470">
            <w:pPr>
              <w:spacing w:line="360" w:lineRule="exact"/>
              <w:jc w:val="center"/>
              <w:rPr>
                <w:rFonts w:hint="eastAsia" w:ascii="宋体" w:hAnsi="宋体"/>
                <w:color w:val="auto"/>
                <w:szCs w:val="21"/>
                <w:highlight w:val="none"/>
              </w:rPr>
            </w:pPr>
            <w:r>
              <w:rPr>
                <w:rFonts w:hint="eastAsia" w:ascii="宋体" w:hAnsi="宋体"/>
                <w:color w:val="auto"/>
                <w:szCs w:val="21"/>
                <w:highlight w:val="none"/>
              </w:rPr>
              <w:t>技术</w:t>
            </w:r>
          </w:p>
        </w:tc>
      </w:tr>
      <w:tr w14:paraId="470CC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44" w:type="dxa"/>
            <w:vMerge w:val="continue"/>
            <w:tcBorders>
              <w:right w:val="single" w:color="auto" w:sz="4" w:space="0"/>
            </w:tcBorders>
            <w:noWrap w:val="0"/>
            <w:vAlign w:val="center"/>
          </w:tcPr>
          <w:p w14:paraId="5078B05A">
            <w:pPr>
              <w:spacing w:line="360" w:lineRule="exact"/>
              <w:jc w:val="center"/>
              <w:rPr>
                <w:rFonts w:ascii="宋体" w:hAnsi="宋体"/>
                <w:color w:val="auto"/>
                <w:szCs w:val="21"/>
                <w:highlight w:val="none"/>
              </w:rPr>
            </w:pPr>
          </w:p>
        </w:tc>
        <w:tc>
          <w:tcPr>
            <w:tcW w:w="6612" w:type="dxa"/>
            <w:tcBorders>
              <w:top w:val="single" w:color="auto" w:sz="4" w:space="0"/>
              <w:left w:val="single" w:color="auto" w:sz="4" w:space="0"/>
              <w:bottom w:val="single" w:color="auto" w:sz="4" w:space="0"/>
              <w:right w:val="single" w:color="auto" w:sz="4" w:space="0"/>
            </w:tcBorders>
            <w:noWrap w:val="0"/>
            <w:vAlign w:val="center"/>
          </w:tcPr>
          <w:p w14:paraId="03D07275">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r>
              <w:rPr>
                <w:rFonts w:hint="eastAsia" w:ascii="宋体" w:hAnsi="宋体"/>
                <w:color w:val="auto"/>
                <w:szCs w:val="21"/>
                <w:highlight w:val="none"/>
              </w:rPr>
              <w:t>、响应文件未附有采购人不能接受的条件或不符合</w:t>
            </w:r>
            <w:r>
              <w:rPr>
                <w:rFonts w:hint="eastAsia" w:ascii="宋体" w:hAnsi="宋体"/>
                <w:color w:val="auto"/>
                <w:szCs w:val="21"/>
                <w:highlight w:val="none"/>
                <w:lang w:val="en-US" w:eastAsia="zh-CN"/>
              </w:rPr>
              <w:t>招标</w:t>
            </w:r>
            <w:r>
              <w:rPr>
                <w:rFonts w:hint="eastAsia" w:ascii="宋体" w:hAnsi="宋体"/>
                <w:color w:val="auto"/>
                <w:szCs w:val="21"/>
                <w:highlight w:val="none"/>
              </w:rPr>
              <w:t>文件的其他要求</w:t>
            </w:r>
            <w:r>
              <w:rPr>
                <w:rFonts w:hint="eastAsia" w:ascii="宋体" w:hAnsi="宋体"/>
                <w:color w:val="auto"/>
                <w:szCs w:val="21"/>
                <w:highlight w:val="none"/>
                <w:lang w:eastAsia="zh-CN"/>
              </w:rPr>
              <w:t>；</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D5FEDE5">
            <w:pPr>
              <w:spacing w:line="360" w:lineRule="exact"/>
              <w:jc w:val="center"/>
              <w:rPr>
                <w:rFonts w:hint="eastAsia" w:ascii="宋体" w:hAnsi="宋体"/>
                <w:color w:val="auto"/>
                <w:szCs w:val="21"/>
                <w:highlight w:val="none"/>
              </w:rPr>
            </w:pPr>
            <w:r>
              <w:rPr>
                <w:rFonts w:hint="eastAsia" w:ascii="宋体" w:hAnsi="宋体"/>
                <w:color w:val="auto"/>
                <w:szCs w:val="21"/>
                <w:highlight w:val="none"/>
              </w:rPr>
              <w:t>技术</w:t>
            </w:r>
          </w:p>
        </w:tc>
      </w:tr>
      <w:tr w14:paraId="408B6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44" w:type="dxa"/>
            <w:vMerge w:val="continue"/>
            <w:tcBorders>
              <w:right w:val="single" w:color="auto" w:sz="4" w:space="0"/>
            </w:tcBorders>
            <w:noWrap w:val="0"/>
            <w:vAlign w:val="center"/>
          </w:tcPr>
          <w:p w14:paraId="21F3B52D">
            <w:pPr>
              <w:spacing w:line="360" w:lineRule="exact"/>
              <w:jc w:val="center"/>
              <w:rPr>
                <w:rFonts w:ascii="宋体" w:hAnsi="宋体"/>
                <w:color w:val="auto"/>
                <w:szCs w:val="21"/>
                <w:highlight w:val="none"/>
              </w:rPr>
            </w:pPr>
          </w:p>
        </w:tc>
        <w:tc>
          <w:tcPr>
            <w:tcW w:w="6612" w:type="dxa"/>
            <w:tcBorders>
              <w:top w:val="single" w:color="auto" w:sz="4" w:space="0"/>
              <w:left w:val="single" w:color="auto" w:sz="4" w:space="0"/>
              <w:bottom w:val="single" w:color="auto" w:sz="4" w:space="0"/>
              <w:right w:val="single" w:color="auto" w:sz="4" w:space="0"/>
            </w:tcBorders>
            <w:noWrap w:val="0"/>
            <w:vAlign w:val="center"/>
          </w:tcPr>
          <w:p w14:paraId="25F98FD1">
            <w:pPr>
              <w:spacing w:line="360" w:lineRule="exact"/>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eastAsia="zh-CN"/>
              </w:rPr>
              <w:t>投标人所投货物在技术方面是否实质性满足招标文件要求（第三章采购需求实质性条款要求）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A1D11E2">
            <w:pPr>
              <w:spacing w:line="360" w:lineRule="exact"/>
              <w:jc w:val="center"/>
              <w:rPr>
                <w:rFonts w:ascii="宋体" w:hAnsi="宋体"/>
                <w:color w:val="auto"/>
                <w:szCs w:val="21"/>
                <w:highlight w:val="none"/>
              </w:rPr>
            </w:pPr>
            <w:r>
              <w:rPr>
                <w:rFonts w:hint="eastAsia" w:ascii="宋体" w:hAnsi="宋体"/>
                <w:color w:val="auto"/>
                <w:szCs w:val="21"/>
                <w:highlight w:val="none"/>
              </w:rPr>
              <w:t>技术</w:t>
            </w:r>
          </w:p>
        </w:tc>
      </w:tr>
      <w:tr w14:paraId="1F6E4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31" w:type="dxa"/>
            <w:gridSpan w:val="3"/>
            <w:tcBorders>
              <w:top w:val="single" w:color="auto" w:sz="4" w:space="0"/>
              <w:right w:val="single" w:color="auto" w:sz="4" w:space="0"/>
            </w:tcBorders>
            <w:noWrap w:val="0"/>
            <w:vAlign w:val="center"/>
          </w:tcPr>
          <w:p w14:paraId="170015BF">
            <w:pPr>
              <w:tabs>
                <w:tab w:val="left" w:pos="0"/>
              </w:tabs>
              <w:adjustRightInd w:val="0"/>
              <w:snapToGrid w:val="0"/>
              <w:spacing w:line="360" w:lineRule="exact"/>
              <w:rPr>
                <w:rFonts w:hint="eastAsia" w:ascii="宋体" w:hAnsi="宋体"/>
                <w:b/>
                <w:color w:val="auto"/>
                <w:szCs w:val="21"/>
                <w:highlight w:val="none"/>
              </w:rPr>
            </w:pPr>
            <w:r>
              <w:rPr>
                <w:rFonts w:hint="eastAsia" w:ascii="宋体" w:hAnsi="宋体"/>
                <w:b/>
                <w:color w:val="auto"/>
                <w:szCs w:val="21"/>
                <w:highlight w:val="none"/>
              </w:rPr>
              <w:t>1）“是否通过并进入下一阶段评审”一栏应写“通过”或“不通过”。</w:t>
            </w:r>
          </w:p>
          <w:p w14:paraId="0B43E898">
            <w:pPr>
              <w:tabs>
                <w:tab w:val="left" w:pos="0"/>
              </w:tabs>
              <w:adjustRightInd w:val="0"/>
              <w:snapToGrid w:val="0"/>
              <w:spacing w:line="360" w:lineRule="exact"/>
              <w:rPr>
                <w:rFonts w:hint="eastAsia" w:ascii="宋体" w:hAnsi="宋体"/>
                <w:b/>
                <w:color w:val="auto"/>
                <w:szCs w:val="21"/>
                <w:highlight w:val="none"/>
              </w:rPr>
            </w:pPr>
            <w:r>
              <w:rPr>
                <w:rFonts w:hint="eastAsia" w:ascii="宋体" w:hAnsi="宋体"/>
                <w:b/>
                <w:color w:val="auto"/>
                <w:szCs w:val="21"/>
                <w:highlight w:val="none"/>
              </w:rPr>
              <w:t>2）出现一个“×”的结论为“不通过”。表中全部为“√”，同意进入下一阶段评审。</w:t>
            </w:r>
          </w:p>
          <w:p w14:paraId="2ADA7706">
            <w:pPr>
              <w:spacing w:line="360" w:lineRule="exact"/>
              <w:rPr>
                <w:rFonts w:hint="eastAsia" w:ascii="宋体" w:hAnsi="宋体"/>
                <w:color w:val="auto"/>
                <w:szCs w:val="21"/>
                <w:highlight w:val="none"/>
              </w:rPr>
            </w:pPr>
            <w:r>
              <w:rPr>
                <w:rFonts w:hint="eastAsia" w:ascii="宋体" w:hAnsi="宋体"/>
                <w:b/>
                <w:color w:val="auto"/>
                <w:szCs w:val="21"/>
                <w:highlight w:val="none"/>
              </w:rPr>
              <w:t>3）若专家意见不一致时，则按少数服从多数的原则，由专家投票决定该</w:t>
            </w:r>
            <w:r>
              <w:rPr>
                <w:rFonts w:hint="eastAsia" w:ascii="宋体" w:hAnsi="宋体"/>
                <w:b/>
                <w:color w:val="auto"/>
                <w:szCs w:val="21"/>
                <w:highlight w:val="none"/>
                <w:lang w:eastAsia="zh-CN"/>
              </w:rPr>
              <w:t>投标人</w:t>
            </w:r>
            <w:r>
              <w:rPr>
                <w:rFonts w:hint="eastAsia" w:ascii="宋体" w:hAnsi="宋体"/>
                <w:b/>
                <w:color w:val="auto"/>
                <w:szCs w:val="21"/>
                <w:highlight w:val="none"/>
              </w:rPr>
              <w:t>是否通过审查，进入下一阶段评审。</w:t>
            </w:r>
          </w:p>
        </w:tc>
      </w:tr>
    </w:tbl>
    <w:p w14:paraId="56464F07">
      <w:pPr>
        <w:rPr>
          <w:rFonts w:hint="eastAsia"/>
          <w:color w:val="auto"/>
          <w:highlight w:val="none"/>
          <w:lang w:val="en-US" w:eastAsia="zh-CN"/>
        </w:rPr>
      </w:pPr>
    </w:p>
    <w:p w14:paraId="3CABC9B1">
      <w:pPr>
        <w:pStyle w:val="3"/>
        <w:ind w:firstLine="2570" w:firstLineChars="800"/>
        <w:jc w:val="both"/>
        <w:outlineLvl w:val="0"/>
        <w:rPr>
          <w:rFonts w:hint="eastAsia" w:ascii="方正小标宋_GBK" w:hAnsi="方正小标宋_GBK" w:eastAsia="方正小标宋_GBK" w:cs="方正小标宋_GBK"/>
          <w:color w:val="auto"/>
          <w:sz w:val="32"/>
          <w:szCs w:val="32"/>
          <w:highlight w:val="none"/>
        </w:rPr>
      </w:pPr>
      <w:bookmarkStart w:id="127" w:name="_Toc27414"/>
      <w:r>
        <w:rPr>
          <w:rFonts w:hint="eastAsia" w:ascii="黑体" w:hAnsi="黑体" w:eastAsia="黑体" w:cs="黑体"/>
          <w:color w:val="auto"/>
          <w:sz w:val="32"/>
          <w:szCs w:val="32"/>
          <w:highlight w:val="none"/>
          <w:lang w:val="en-US" w:eastAsia="zh-CN"/>
        </w:rPr>
        <w:t>第五章</w:t>
      </w:r>
      <w:r>
        <w:rPr>
          <w:rFonts w:hint="eastAsia" w:ascii="黑体" w:hAnsi="黑体" w:eastAsia="黑体" w:cs="黑体"/>
          <w:color w:val="auto"/>
          <w:sz w:val="32"/>
          <w:szCs w:val="32"/>
          <w:highlight w:val="none"/>
        </w:rPr>
        <w:t xml:space="preserve"> 合同条款及格式</w:t>
      </w:r>
      <w:bookmarkEnd w:id="127"/>
    </w:p>
    <w:p w14:paraId="2E95D6B1">
      <w:pPr>
        <w:pStyle w:val="3"/>
        <w:jc w:val="center"/>
        <w:rPr>
          <w:rFonts w:hint="eastAsia" w:ascii="方正小标宋_GBK" w:hAnsi="方正小标宋_GBK" w:eastAsia="方正小标宋_GBK" w:cs="方正小标宋_GBK"/>
          <w:color w:val="auto"/>
          <w:sz w:val="32"/>
          <w:szCs w:val="32"/>
          <w:highlight w:val="none"/>
        </w:rPr>
      </w:pPr>
      <w:bookmarkStart w:id="128" w:name="_Toc27624"/>
      <w:r>
        <w:rPr>
          <w:rFonts w:hint="eastAsia" w:ascii="黑体" w:hAnsi="黑体" w:eastAsia="黑体" w:cs="黑体"/>
          <w:color w:val="auto"/>
          <w:sz w:val="32"/>
          <w:szCs w:val="32"/>
          <w:highlight w:val="none"/>
        </w:rPr>
        <w:t>合同文本（模板）</w:t>
      </w:r>
    </w:p>
    <w:p w14:paraId="20425272">
      <w:pPr>
        <w:spacing w:line="500" w:lineRule="exact"/>
        <w:ind w:firstLine="420" w:firstLineChars="200"/>
        <w:rPr>
          <w:rFonts w:hint="eastAsia" w:ascii="宋体" w:hAnsi="宋体" w:cs="宋体"/>
          <w:bCs/>
          <w:color w:val="auto"/>
          <w:highlight w:val="none"/>
        </w:rPr>
      </w:pPr>
      <w:bookmarkStart w:id="129" w:name="_Toc513029243"/>
      <w:bookmarkStart w:id="130" w:name="_Toc16938559"/>
      <w:bookmarkStart w:id="131" w:name="_Toc20823315"/>
    </w:p>
    <w:p w14:paraId="01C905D3">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以下为中标后签定本项目合同的通用条款，中标人不得提出实质性的修改，关于专用条款将由采购人与中标人结合本项目具体情况协商后签订。</w:t>
      </w:r>
    </w:p>
    <w:p w14:paraId="08764B67">
      <w:pPr>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第一部分 政府采购合同（合同编号）</w:t>
      </w:r>
    </w:p>
    <w:p w14:paraId="77B84875">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项目编号：</w:t>
      </w:r>
    </w:p>
    <w:p w14:paraId="165F3E3A">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甲方：（买方）_________</w:t>
      </w:r>
    </w:p>
    <w:p w14:paraId="746EB06C">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乙方：（卖方）_________</w:t>
      </w:r>
    </w:p>
    <w:p w14:paraId="20032AA6">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lang w:val="en-US" w:eastAsia="zh-CN"/>
        </w:rPr>
        <w:t>富蕴县政府采购中心组织的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 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项目公开招标的结果，签署本合同。</w:t>
      </w:r>
    </w:p>
    <w:p w14:paraId="7FE08C3D">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一、产品内容</w:t>
      </w:r>
    </w:p>
    <w:p w14:paraId="2DBEAF35">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产品名称：</w:t>
      </w:r>
    </w:p>
    <w:p w14:paraId="03418DC1">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型号规格：</w:t>
      </w:r>
    </w:p>
    <w:p w14:paraId="3DD356A1">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数量（单位）：</w:t>
      </w:r>
    </w:p>
    <w:p w14:paraId="04BDAF28">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5EC0D87B">
      <w:pPr>
        <w:pStyle w:val="7"/>
        <w:snapToGrid w:val="0"/>
        <w:spacing w:before="120" w:after="120"/>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本合同金额为（大写）：__________________（</w:t>
      </w: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rPr>
        <w:t>______________元）人民币。</w:t>
      </w:r>
    </w:p>
    <w:p w14:paraId="0392302A">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三、技术资料</w:t>
      </w:r>
    </w:p>
    <w:p w14:paraId="5E01942A">
      <w:pPr>
        <w:pStyle w:val="7"/>
        <w:snapToGrid w:val="0"/>
        <w:spacing w:before="120" w:after="120"/>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3.1乙方应按招标文件规定的时间向甲方提供使用货物的有关技术资料。</w:t>
      </w:r>
    </w:p>
    <w:p w14:paraId="197F3E4D">
      <w:pPr>
        <w:pStyle w:val="7"/>
        <w:snapToGrid w:val="0"/>
        <w:spacing w:before="120" w:after="120"/>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BCD5AA6">
      <w:pPr>
        <w:pStyle w:val="7"/>
        <w:snapToGrid w:val="0"/>
        <w:spacing w:before="120" w:after="120"/>
        <w:ind w:left="360"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1F6C419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4.1乙方应保证甲方在使用、接受本合同货物和服务或其任何一部分时不受第三方提出侵犯其专利权、版权、商标权和工业设计权等知识产权的起诉。一旦出现侵权，由乙方负全部责任。</w:t>
      </w:r>
    </w:p>
    <w:p w14:paraId="3607CA0C">
      <w:pPr>
        <w:pStyle w:val="7"/>
        <w:snapToGrid w:val="0"/>
        <w:spacing w:before="120" w:after="12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五、产权担保</w:t>
      </w:r>
    </w:p>
    <w:p w14:paraId="580EAF4A">
      <w:pPr>
        <w:pStyle w:val="7"/>
        <w:snapToGrid w:val="0"/>
        <w:spacing w:before="120" w:after="120"/>
        <w:ind w:left="357" w:hanging="408" w:hangingChars="1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 乙方保证所交付的产品的所有权完全属于乙方且无任何抵押、查封等产权瑕疵。</w:t>
      </w:r>
    </w:p>
    <w:p w14:paraId="3AB2D496">
      <w:pPr>
        <w:snapToGrid w:val="0"/>
        <w:spacing w:before="145" w:beforeLines="50" w:after="145" w:afterLine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六、转包或分包</w:t>
      </w:r>
    </w:p>
    <w:p w14:paraId="4660B3C8">
      <w:pPr>
        <w:snapToGrid w:val="0"/>
        <w:spacing w:before="145" w:beforeLines="50" w:after="145"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6.1本合同范围的产品，应由乙方直接供应，不得转让他人供应；</w:t>
      </w:r>
    </w:p>
    <w:p w14:paraId="1F476174">
      <w:pPr>
        <w:snapToGrid w:val="0"/>
        <w:spacing w:before="145" w:beforeLines="50" w:after="145"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除非得到甲方的书面同意，乙方不得部分分包给他人供应。</w:t>
      </w:r>
    </w:p>
    <w:p w14:paraId="0AE2B22D">
      <w:pPr>
        <w:snapToGrid w:val="0"/>
        <w:spacing w:before="145" w:beforeLines="50" w:after="145"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6.3如有转让和未经甲方同意的分包行为，甲方有权给予终止合同。</w:t>
      </w:r>
    </w:p>
    <w:p w14:paraId="49DDE4BC">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七、质保期</w:t>
      </w:r>
    </w:p>
    <w:p w14:paraId="4A28C520">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年。（自交货验收合格之日起计）</w:t>
      </w:r>
    </w:p>
    <w:p w14:paraId="35B5A925">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八、交货期、交货方式及交货地点</w:t>
      </w:r>
    </w:p>
    <w:p w14:paraId="031D344B">
      <w:pPr>
        <w:pStyle w:val="7"/>
        <w:snapToGrid w:val="0"/>
        <w:spacing w:before="120" w:after="12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8.1 交货期：</w:t>
      </w:r>
      <w:r>
        <w:rPr>
          <w:rFonts w:hint="eastAsia" w:ascii="宋体" w:hAnsi="宋体" w:eastAsia="宋体" w:cs="宋体"/>
          <w:bCs/>
          <w:color w:val="auto"/>
          <w:sz w:val="24"/>
          <w:szCs w:val="24"/>
          <w:highlight w:val="none"/>
          <w:u w:val="single"/>
          <w:lang w:val="en-US" w:eastAsia="zh-CN"/>
        </w:rPr>
        <w:t xml:space="preserve">          </w:t>
      </w:r>
    </w:p>
    <w:p w14:paraId="4C418B29">
      <w:pPr>
        <w:pStyle w:val="7"/>
        <w:snapToGrid w:val="0"/>
        <w:spacing w:before="120" w:after="1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 交货方式：</w:t>
      </w:r>
      <w:r>
        <w:rPr>
          <w:rFonts w:hint="eastAsia" w:ascii="宋体" w:hAnsi="宋体" w:eastAsia="宋体" w:cs="宋体"/>
          <w:color w:val="auto"/>
          <w:sz w:val="24"/>
          <w:szCs w:val="24"/>
          <w:highlight w:val="none"/>
        </w:rPr>
        <w:t>________</w:t>
      </w:r>
    </w:p>
    <w:p w14:paraId="3DB99608">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8.3 交货地点：</w:t>
      </w:r>
      <w:r>
        <w:rPr>
          <w:rFonts w:hint="eastAsia" w:ascii="宋体" w:hAnsi="宋体" w:eastAsia="宋体" w:cs="宋体"/>
          <w:bCs/>
          <w:color w:val="auto"/>
          <w:sz w:val="24"/>
          <w:szCs w:val="24"/>
          <w:highlight w:val="none"/>
          <w:u w:val="single"/>
          <w:lang w:val="en-US" w:eastAsia="zh-CN"/>
        </w:rPr>
        <w:t xml:space="preserve">          </w:t>
      </w:r>
    </w:p>
    <w:p w14:paraId="021B5E6B">
      <w:pPr>
        <w:pStyle w:val="7"/>
        <w:snapToGrid w:val="0"/>
        <w:spacing w:before="120" w:after="12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九、货款支付</w:t>
      </w:r>
    </w:p>
    <w:p w14:paraId="0BB8228F">
      <w:pPr>
        <w:pStyle w:val="7"/>
        <w:snapToGrid w:val="0"/>
        <w:spacing w:before="120" w:after="1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9.1 采购资金的支付方式、时间及条件：</w:t>
      </w:r>
      <w:r>
        <w:rPr>
          <w:rFonts w:hint="eastAsia" w:ascii="宋体" w:hAnsi="宋体" w:eastAsia="宋体" w:cs="宋体"/>
          <w:color w:val="auto"/>
          <w:sz w:val="24"/>
          <w:szCs w:val="24"/>
          <w:highlight w:val="none"/>
        </w:rPr>
        <w:t>_________</w:t>
      </w:r>
    </w:p>
    <w:p w14:paraId="45BBC330">
      <w:pPr>
        <w:pStyle w:val="7"/>
        <w:snapToGrid w:val="0"/>
        <w:spacing w:before="120" w:after="120"/>
        <w:ind w:left="42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9.2</w:t>
      </w:r>
      <w:r>
        <w:rPr>
          <w:rFonts w:hint="eastAsia" w:ascii="宋体" w:hAnsi="宋体" w:eastAsia="宋体" w:cs="宋体"/>
          <w:color w:val="auto"/>
          <w:sz w:val="24"/>
          <w:szCs w:val="24"/>
          <w:highlight w:val="none"/>
        </w:rPr>
        <w:t>当采购数量与实际使用数量不一致时，乙方应根据实际使用量供货，合同的最终结算金额按实际使用量乘以成交单价进行计算。</w:t>
      </w:r>
    </w:p>
    <w:p w14:paraId="4E6CD960">
      <w:pPr>
        <w:snapToGrid w:val="0"/>
        <w:spacing w:before="145" w:beforeLines="50" w:after="145" w:afterLine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十.税费</w:t>
      </w:r>
    </w:p>
    <w:p w14:paraId="09CE47D9">
      <w:pPr>
        <w:snapToGrid w:val="0"/>
        <w:spacing w:before="145" w:beforeLines="50" w:after="145"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10.1本合同执行中相关的一切税费均由乙方负担。</w:t>
      </w:r>
    </w:p>
    <w:p w14:paraId="4A21D739">
      <w:pPr>
        <w:pStyle w:val="7"/>
        <w:snapToGrid w:val="0"/>
        <w:spacing w:before="120" w:after="120"/>
        <w:ind w:left="360" w:hanging="412" w:hangingChars="17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十一、质量保证及售后服务</w:t>
      </w:r>
    </w:p>
    <w:p w14:paraId="2BCB9F75">
      <w:pPr>
        <w:pStyle w:val="7"/>
        <w:snapToGrid w:val="0"/>
        <w:spacing w:before="120" w:after="120"/>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乙方应按招标文件规定的货物性能、技术要求、质量标准向甲方提供未经使用的全新产品。</w:t>
      </w:r>
    </w:p>
    <w:p w14:paraId="6187FBC9">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乙方提供的货物在质保期内因产品本身的质量问题发生故障，乙方应负责免费更换。对达不到技术要求者，根据实际情况，经双方协商，可按以下办法处理：</w:t>
      </w:r>
    </w:p>
    <w:p w14:paraId="70F98EB0">
      <w:pPr>
        <w:pStyle w:val="7"/>
        <w:snapToGrid w:val="0"/>
        <w:spacing w:before="120" w:after="12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14:paraId="6DB1134C">
      <w:pPr>
        <w:pStyle w:val="7"/>
        <w:snapToGrid w:val="0"/>
        <w:spacing w:before="120" w:after="12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240C0912">
      <w:pPr>
        <w:pStyle w:val="7"/>
        <w:snapToGrid w:val="0"/>
        <w:spacing w:before="120" w:after="120"/>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⑶退货处理：乙方应退还甲方支付的合同款，同时应承担该产品的直接费用（运输、保险、检验、货款利息及银行手续费等）。</w:t>
      </w:r>
    </w:p>
    <w:p w14:paraId="3B50463B">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如在使用过程中发生质量问题，乙方在接到甲方通知后在_____小时内到达甲方现场。</w:t>
      </w:r>
    </w:p>
    <w:p w14:paraId="43E6010F">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在质保期内，乙方应对产品出现的质量及安全问题负责处理解决并承担一切费用。</w:t>
      </w:r>
    </w:p>
    <w:p w14:paraId="67BE8D37">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11.5上述的产品的免费保修期为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年，因人为因素出现的故障不在免费保修范围内。超过保修期后，终生维修，维修时只收部件成本费。</w:t>
      </w:r>
    </w:p>
    <w:p w14:paraId="01494657">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十二、调试和验收</w:t>
      </w:r>
    </w:p>
    <w:p w14:paraId="54A91503">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4504FC1">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乙方交货前应对产品做出全面检查和对验收文件进行整理，并列出清单，作为甲方收货验收和使用的技术条件依据，检验的结果应随货物交甲方。</w:t>
      </w:r>
    </w:p>
    <w:p w14:paraId="09378F53">
      <w:pPr>
        <w:pStyle w:val="7"/>
        <w:snapToGrid w:val="0"/>
        <w:spacing w:before="120" w:after="120"/>
        <w:ind w:left="420" w:hanging="480" w:hanging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12.3 甲方对乙方提供的货物在使用前进行调试时，乙方需负责安装并培训甲方的使用操作人员，并协助甲方一起调试，直到符合技术要求，甲方才做最终验收。</w:t>
      </w:r>
    </w:p>
    <w:p w14:paraId="236B4F3E">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对技术复杂的货物，甲方可请国家认可的专业检测机构参与初步验收及最终验收，并由其出具质量检测报告。</w:t>
      </w:r>
    </w:p>
    <w:p w14:paraId="5B886A63">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验收时乙方必须在现场，验收完毕后作出验收结果报告；验收费用由甲乙双方协商解决。</w:t>
      </w:r>
    </w:p>
    <w:p w14:paraId="0136A07F">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十三、产品包装、发运及运输</w:t>
      </w:r>
    </w:p>
    <w:p w14:paraId="6CA3DB73">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乙方应在产品发运前对其进行满足运输距离、防潮、防震、防锈和防破损装卸等要求包装，以保证产品安全运达甲方指定地点。</w:t>
      </w:r>
    </w:p>
    <w:p w14:paraId="68A93D1C">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使用说明书、质量检验证明书、随配附件和工具以及清单一并附于产品内。</w:t>
      </w:r>
    </w:p>
    <w:p w14:paraId="69C9AEAB">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乙方在产品发运手续办理完毕后24小时内或货到甲方48小时前通知甲方，以准备接货。</w:t>
      </w:r>
    </w:p>
    <w:p w14:paraId="3FAC447F">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产品在交付甲方前发生的风险均由乙方负责。</w:t>
      </w:r>
    </w:p>
    <w:p w14:paraId="077E1AD6">
      <w:pPr>
        <w:pStyle w:val="7"/>
        <w:snapToGrid w:val="0"/>
        <w:spacing w:before="156" w:after="156"/>
        <w:ind w:left="420" w:right="26"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产品在规定的交付期限内由乙方送达甲方指定的地点视为交付，乙方同时需通知甲方产品已送达。</w:t>
      </w:r>
    </w:p>
    <w:p w14:paraId="5B3ED98B">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十四、违约责任</w:t>
      </w:r>
    </w:p>
    <w:p w14:paraId="7F9CDEF9">
      <w:pPr>
        <w:pStyle w:val="7"/>
        <w:snapToGrid w:val="0"/>
        <w:spacing w:before="120" w:after="120"/>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甲方无正当理由拒收产品的，甲方向乙方偿付拒收货款总值的百分之五违约金。</w:t>
      </w:r>
    </w:p>
    <w:p w14:paraId="6FFF290B">
      <w:pPr>
        <w:pStyle w:val="7"/>
        <w:snapToGrid w:val="0"/>
        <w:spacing w:before="120" w:after="120"/>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甲方无故逾期验收和办理货款支付手续的,甲方应按逾期付款总额每日万分之五向乙方支付违约金。</w:t>
      </w:r>
    </w:p>
    <w:p w14:paraId="7799352E">
      <w:pPr>
        <w:pStyle w:val="7"/>
        <w:snapToGrid w:val="0"/>
        <w:spacing w:before="120" w:after="120"/>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88D8CA0">
      <w:pPr>
        <w:pStyle w:val="7"/>
        <w:snapToGrid w:val="0"/>
        <w:spacing w:before="120" w:after="120"/>
        <w:ind w:left="359" w:hanging="410" w:hanging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乙方所交的货物品种、型号、规格、技术参数、质量不符合合同规定及招标文件规定标准的，甲方有权拒收该货物，乙方愿意更换货物但逾期交货的，按乙方逾期交货处理。乙方拒绝更换产品的，甲方可单方面解除合同。</w:t>
      </w:r>
    </w:p>
    <w:p w14:paraId="70808E63">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十五、不可抗力事件处理</w:t>
      </w:r>
    </w:p>
    <w:p w14:paraId="16E8910B">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在合同有效期内，任何一方因不可抗力事件导致不能履行合同，则合同履行期可延长，其延长期与不可抗力影响期相同。</w:t>
      </w:r>
    </w:p>
    <w:p w14:paraId="2542D121">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不可抗力事件发生后，应立即通知对方，并寄送有关权威机构出具的证明。</w:t>
      </w:r>
    </w:p>
    <w:p w14:paraId="61FCA408">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不可抗力事件延续120天以上，双方应通过友好协商，确定是否继续履行合同。</w:t>
      </w:r>
    </w:p>
    <w:p w14:paraId="16DDB8DC">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十六、诉讼</w:t>
      </w:r>
    </w:p>
    <w:p w14:paraId="5B162A5D">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双方在执行合同中所发生的一切争议，应通过协商解决。如协商不成，可向合同签订地法院起诉，合同签订地在此约定为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B395C4">
      <w:pPr>
        <w:pStyle w:val="7"/>
        <w:snapToGrid w:val="0"/>
        <w:spacing w:before="120" w:after="1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十七、合同生效及其它</w:t>
      </w:r>
    </w:p>
    <w:p w14:paraId="263344D8">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17.1合同经双方法定代表人或授权委托代表人签字并加盖单位公章后生效。</w:t>
      </w:r>
    </w:p>
    <w:p w14:paraId="558C383C">
      <w:pPr>
        <w:pStyle w:val="7"/>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17.2本合同未尽事宜，遵照《合同法》有关条文执行。</w:t>
      </w:r>
    </w:p>
    <w:p w14:paraId="23874D4C">
      <w:pPr>
        <w:pStyle w:val="7"/>
        <w:snapToGrid w:val="0"/>
        <w:spacing w:before="120" w:after="120"/>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17.3本合同正本一式三份，具有同等法律效力，甲方、乙方及财政监管部门各执一份。</w:t>
      </w:r>
    </w:p>
    <w:p w14:paraId="2A3F30BA">
      <w:pPr>
        <w:pStyle w:val="7"/>
        <w:snapToGrid w:val="0"/>
        <w:spacing w:before="120" w:after="120"/>
        <w:ind w:left="420" w:hanging="480" w:hangingChars="200"/>
        <w:rPr>
          <w:rFonts w:hint="eastAsia" w:ascii="宋体" w:hAnsi="宋体" w:eastAsia="宋体" w:cs="宋体"/>
          <w:color w:val="auto"/>
          <w:sz w:val="24"/>
          <w:szCs w:val="24"/>
          <w:highlight w:val="none"/>
        </w:rPr>
      </w:pPr>
    </w:p>
    <w:p w14:paraId="19F7AF24">
      <w:pPr>
        <w:pStyle w:val="7"/>
        <w:snapToGrid w:val="0"/>
        <w:spacing w:before="120" w:after="120" w:line="0" w:lineRule="atLeast"/>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                        乙方： </w:t>
      </w:r>
    </w:p>
    <w:p w14:paraId="7FD01555">
      <w:pPr>
        <w:pStyle w:val="7"/>
        <w:snapToGrid w:val="0"/>
        <w:spacing w:before="120" w:after="120"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                        地址： </w:t>
      </w:r>
    </w:p>
    <w:p w14:paraId="19C290FB">
      <w:pPr>
        <w:pStyle w:val="7"/>
        <w:snapToGrid w:val="0"/>
        <w:spacing w:before="120" w:after="120"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法定代表人或授权代表：        法定代表人或授权代表：</w:t>
      </w:r>
    </w:p>
    <w:p w14:paraId="7AFEE330">
      <w:pPr>
        <w:pStyle w:val="7"/>
        <w:snapToGrid w:val="0"/>
        <w:spacing w:before="120" w:after="120" w:line="0" w:lineRule="atLeast"/>
        <w:ind w:firstLine="240" w:firstLineChars="100"/>
        <w:jc w:val="both"/>
        <w:rPr>
          <w:rFonts w:hint="eastAsia" w:ascii="宋体" w:hAnsi="宋体" w:eastAsia="宋体" w:cs="宋体"/>
          <w:bCs/>
          <w:color w:val="auto"/>
          <w:sz w:val="24"/>
          <w:szCs w:val="24"/>
          <w:highlight w:val="none"/>
        </w:rPr>
        <w:sectPr>
          <w:footerReference r:id="rId3" w:type="default"/>
          <w:pgSz w:w="11906" w:h="16838"/>
          <w:pgMar w:top="1418" w:right="1588" w:bottom="1418" w:left="1365" w:header="851" w:footer="907" w:gutter="0"/>
          <w:cols w:space="720" w:num="1"/>
          <w:titlePg/>
          <w:docGrid w:type="lines" w:linePitch="290" w:charSpace="0"/>
        </w:sectPr>
      </w:pPr>
      <w:r>
        <w:rPr>
          <w:rFonts w:hint="eastAsia" w:ascii="宋体" w:hAnsi="宋体" w:eastAsia="宋体" w:cs="宋体"/>
          <w:color w:val="auto"/>
          <w:sz w:val="24"/>
          <w:szCs w:val="24"/>
          <w:highlight w:val="none"/>
        </w:rPr>
        <w:t>联系电话：                    联系电话：          签订日期：     年  月  日</w:t>
      </w:r>
      <w:bookmarkEnd w:id="129"/>
      <w:bookmarkEnd w:id="130"/>
      <w:bookmarkEnd w:id="131"/>
      <w:bookmarkStart w:id="132" w:name="_Hlt16619369"/>
      <w:bookmarkEnd w:id="132"/>
      <w:bookmarkStart w:id="133" w:name="_Toc20823346"/>
      <w:bookmarkStart w:id="134" w:name="_Hlt16619350"/>
      <w:bookmarkStart w:id="135" w:name="_Toc120614244"/>
      <w:bookmarkStart w:id="136" w:name="_Toc16938590"/>
    </w:p>
    <w:bookmarkEnd w:id="133"/>
    <w:bookmarkEnd w:id="134"/>
    <w:bookmarkEnd w:id="135"/>
    <w:bookmarkEnd w:id="136"/>
    <w:p w14:paraId="22CE135A">
      <w:pPr>
        <w:pStyle w:val="3"/>
        <w:adjustRightInd w:val="0"/>
        <w:snapToGrid w:val="0"/>
        <w:spacing w:before="156" w:beforeLines="5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第</w:t>
      </w:r>
      <w:r>
        <w:rPr>
          <w:rFonts w:hint="eastAsia" w:ascii="宋体" w:hAnsi="宋体" w:eastAsia="宋体" w:cs="宋体"/>
          <w:b/>
          <w:bCs w:val="0"/>
          <w:color w:val="auto"/>
          <w:kern w:val="2"/>
          <w:sz w:val="28"/>
          <w:szCs w:val="28"/>
          <w:highlight w:val="none"/>
          <w:lang w:val="en-US" w:eastAsia="zh-CN" w:bidi="ar-SA"/>
        </w:rPr>
        <w:t>二部分 政府采购合同通用条款</w:t>
      </w:r>
      <w:bookmarkEnd w:id="128"/>
    </w:p>
    <w:p w14:paraId="4A9897EC">
      <w:pPr>
        <w:tabs>
          <w:tab w:val="left" w:pos="8820"/>
          <w:tab w:val="left" w:pos="9345"/>
          <w:tab w:val="left" w:pos="9765"/>
        </w:tabs>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69947D3E">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35CE0410">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72AA0B80">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7C9E3EF1">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572531DC">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54CCDED8">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2E1A050">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57330874">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61671AC5">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37403C8C">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68EFE2AA">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2D0F1F06">
      <w:pPr>
        <w:tabs>
          <w:tab w:val="left" w:pos="570"/>
          <w:tab w:val="left" w:pos="9240"/>
          <w:tab w:val="left" w:pos="9555"/>
        </w:tabs>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56FA8BF0">
      <w:pPr>
        <w:numPr>
          <w:ilvl w:val="0"/>
          <w:numId w:val="3"/>
        </w:numPr>
        <w:autoSpaceDE w:val="0"/>
        <w:autoSpaceDN w:val="0"/>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12C54414">
      <w:pPr>
        <w:autoSpaceDE w:val="0"/>
        <w:autoSpaceDN w:val="0"/>
        <w:adjustRightInd w:val="0"/>
        <w:snapToGrid w:val="0"/>
        <w:spacing w:line="400" w:lineRule="exact"/>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59E2529D">
      <w:pPr>
        <w:adjustRightInd w:val="0"/>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4C96DA70">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62BBB996">
      <w:pPr>
        <w:autoSpaceDE w:val="0"/>
        <w:autoSpaceDN w:val="0"/>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3D7D5FB4">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178C9BC">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7EBE089C">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46F4A74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2B6D8B31">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38D5CB53">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24E05342">
      <w:pPr>
        <w:autoSpaceDE w:val="0"/>
        <w:autoSpaceDN w:val="0"/>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227E9F69">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075535DE">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7E154BA">
      <w:pPr>
        <w:pStyle w:val="6"/>
        <w:spacing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5.3乙方有权根据合同约定向甲方收取合同价款。</w:t>
      </w:r>
    </w:p>
    <w:p w14:paraId="58CC7257">
      <w:pPr>
        <w:pStyle w:val="6"/>
        <w:spacing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约定应由乙方承担的其他义务和责任。</w:t>
      </w:r>
    </w:p>
    <w:p w14:paraId="60D6C04F">
      <w:pPr>
        <w:numPr>
          <w:ilvl w:val="0"/>
          <w:numId w:val="4"/>
        </w:numPr>
        <w:autoSpaceDE w:val="0"/>
        <w:autoSpaceDN w:val="0"/>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287B8687">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4AC20C00">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1FBD562E">
      <w:pPr>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009C1964">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49208720">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6F6236FE">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5F51FD04">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1BAC896">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703A3BE0">
      <w:pPr>
        <w:pStyle w:val="16"/>
        <w:ind w:firstLine="42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0398FA9F">
      <w:pPr>
        <w:adjustRightInd w:val="0"/>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3FAF1A7B">
      <w:pPr>
        <w:pStyle w:val="7"/>
        <w:adjustRightInd w:val="0"/>
        <w:snapToGrid w:val="0"/>
        <w:spacing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8.1 质量标准</w:t>
      </w:r>
    </w:p>
    <w:p w14:paraId="4BD120DE">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0AC35FC">
      <w:pPr>
        <w:pStyle w:val="7"/>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38FB8F34">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3A527D9B">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6C133387">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1AB13CD3">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6FF7C633">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67CDD341">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BB40996">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8C49F41">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32FC1449">
      <w:pPr>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74903C20">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2D42D22F">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041F95A6">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12C009BA">
      <w:pPr>
        <w:autoSpaceDE w:val="0"/>
        <w:autoSpaceDN w:val="0"/>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684F501C">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137"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37"/>
      <w:r>
        <w:rPr>
          <w:rFonts w:hint="eastAsia" w:ascii="宋体" w:hAnsi="宋体" w:eastAsia="宋体" w:cs="宋体"/>
          <w:color w:val="auto"/>
          <w:sz w:val="24"/>
          <w:szCs w:val="24"/>
          <w:highlight w:val="none"/>
        </w:rPr>
        <w:t>。</w:t>
      </w:r>
    </w:p>
    <w:p w14:paraId="09BC28E5">
      <w:pPr>
        <w:autoSpaceDE w:val="0"/>
        <w:autoSpaceDN w:val="0"/>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13A9FF0F">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5385E7E">
      <w:pPr>
        <w:autoSpaceDE w:val="0"/>
        <w:autoSpaceDN w:val="0"/>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7ADB4F8A">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54535336">
      <w:pPr>
        <w:pStyle w:val="3"/>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auto"/>
          <w:sz w:val="24"/>
          <w:szCs w:val="24"/>
          <w:highlight w:val="none"/>
        </w:rPr>
        <w:t>政府采购合同专用条款</w:t>
      </w:r>
      <w:r>
        <w:rPr>
          <w:rFonts w:hint="eastAsia" w:ascii="宋体" w:hAnsi="宋体" w:eastAsia="宋体" w:cs="宋体"/>
          <w:b w:val="0"/>
          <w:bCs w:val="0"/>
          <w:color w:val="auto"/>
          <w:sz w:val="24"/>
          <w:szCs w:val="24"/>
          <w:highlight w:val="none"/>
        </w:rPr>
        <w:t>】中约定。</w:t>
      </w:r>
    </w:p>
    <w:p w14:paraId="68F96074">
      <w:pPr>
        <w:pStyle w:val="6"/>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履约保证金</w:t>
      </w:r>
    </w:p>
    <w:p w14:paraId="1832D8E6">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292756FB">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587DD3CC">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C276335">
      <w:pPr>
        <w:autoSpaceDE w:val="0"/>
        <w:autoSpaceDN w:val="0"/>
        <w:adjustRightInd w:val="0"/>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777C98CF">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709F10CD">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4573C410">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272F3E61">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359A7DFD">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4070FACB">
      <w:pPr>
        <w:pStyle w:val="16"/>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3AA001FA">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98ADB4C">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70A21223">
      <w:pPr>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038718EB">
      <w:pPr>
        <w:adjustRightInd w:val="0"/>
        <w:snapToGrid w:val="0"/>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3978B31E">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3399F5F0">
      <w:pPr>
        <w:autoSpaceDE w:val="0"/>
        <w:autoSpaceDN w:val="0"/>
        <w:adjustRightInd w:val="0"/>
        <w:snapToGrid w:val="0"/>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4E44BBFA">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472FD4D">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72EC9254">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14FFFB07">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662C5DB3">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7F8DF0C">
      <w:pPr>
        <w:numPr>
          <w:ilvl w:val="0"/>
          <w:numId w:val="5"/>
        </w:numPr>
        <w:autoSpaceDE w:val="0"/>
        <w:autoSpaceDN w:val="0"/>
        <w:adjustRightInd w:val="0"/>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5F32E79B">
      <w:pPr>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00DC7ED3">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6AE30EB8">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121E58FE">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67C35769">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28CF328">
      <w:pPr>
        <w:pStyle w:val="16"/>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B6197D0">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22F7E270">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5C8E6729">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592EE74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70C9BDCF">
      <w:pPr>
        <w:pStyle w:val="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699681D5">
      <w:pPr>
        <w:pStyle w:val="16"/>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696BDDB3">
      <w:pPr>
        <w:autoSpaceDE w:val="0"/>
        <w:autoSpaceDN w:val="0"/>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0CB18E57">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3EA8B0E1">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480C3739">
      <w:pPr>
        <w:autoSpaceDE w:val="0"/>
        <w:autoSpaceDN w:val="0"/>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3DE06E4A">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61506090">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0280B59E">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E73E57F">
      <w:pPr>
        <w:autoSpaceDE w:val="0"/>
        <w:autoSpaceDN w:val="0"/>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65D35BAF">
      <w:pPr>
        <w:pStyle w:val="16"/>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9B10F47">
      <w:pPr>
        <w:pStyle w:val="16"/>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3A743D6F">
      <w:pPr>
        <w:pStyle w:val="16"/>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301015B2">
      <w:pPr>
        <w:autoSpaceDE w:val="0"/>
        <w:autoSpaceDN w:val="0"/>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73D25FDB">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53134EFF">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A2228FE">
      <w:pPr>
        <w:pStyle w:val="6"/>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66F5D87">
      <w:pPr>
        <w:autoSpaceDE w:val="0"/>
        <w:autoSpaceDN w:val="0"/>
        <w:adjustRightInd w:val="0"/>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704259D6">
      <w:pPr>
        <w:pStyle w:val="16"/>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06BA19E0">
      <w:pPr>
        <w:pStyle w:val="16"/>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5A5E0623">
      <w:pPr>
        <w:autoSpaceDE w:val="0"/>
        <w:autoSpaceDN w:val="0"/>
        <w:adjustRightInd w:val="0"/>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3C7FD8F1">
      <w:pPr>
        <w:pStyle w:val="16"/>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64849C34">
      <w:pPr>
        <w:pStyle w:val="16"/>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313DE50F">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53296093">
      <w:pPr>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1BEFC4B8">
      <w:pPr>
        <w:numPr>
          <w:ilvl w:val="0"/>
          <w:numId w:val="6"/>
        </w:numPr>
        <w:adjustRightInd w:val="0"/>
        <w:snapToGrid w:val="0"/>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EEAEDDC">
      <w:pPr>
        <w:adjustRightInd w:val="0"/>
        <w:snapToGrid w:val="0"/>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5BD1A2DE">
      <w:pPr>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138" w:name="_Toc20313"/>
    </w:p>
    <w:p w14:paraId="468E36B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3FD993B">
      <w:pPr>
        <w:pStyle w:val="3"/>
        <w:adjustRightInd w:val="0"/>
        <w:snapToGrid w:val="0"/>
        <w:spacing w:before="156" w:beforeLines="5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第三部分 政府采购合同专用条款</w:t>
      </w:r>
      <w:bookmarkEnd w:id="138"/>
    </w:p>
    <w:tbl>
      <w:tblPr>
        <w:tblStyle w:val="1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495C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348A9E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A13C0F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1742" w:type="dxa"/>
            <w:noWrap w:val="0"/>
            <w:vAlign w:val="center"/>
          </w:tcPr>
          <w:p w14:paraId="3EE8AC64">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5170" w:type="dxa"/>
            <w:noWrap w:val="0"/>
            <w:vAlign w:val="center"/>
          </w:tcPr>
          <w:p w14:paraId="1E63C66A">
            <w:pPr>
              <w:adjustRightInd w:val="0"/>
              <w:snapToGrid w:val="0"/>
              <w:jc w:val="left"/>
              <w:rPr>
                <w:rFonts w:hint="eastAsia" w:ascii="宋体" w:hAnsi="宋体" w:eastAsia="宋体" w:cs="宋体"/>
                <w:color w:val="auto"/>
                <w:sz w:val="24"/>
                <w:szCs w:val="24"/>
                <w:highlight w:val="none"/>
              </w:rPr>
            </w:pPr>
          </w:p>
        </w:tc>
      </w:tr>
      <w:tr w14:paraId="74E157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7585EEB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EE778E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第1.2（7）项</w:t>
            </w:r>
          </w:p>
        </w:tc>
        <w:tc>
          <w:tcPr>
            <w:tcW w:w="1742" w:type="dxa"/>
            <w:noWrap w:val="0"/>
            <w:vAlign w:val="center"/>
          </w:tcPr>
          <w:p w14:paraId="6935A0CE">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5170" w:type="dxa"/>
            <w:noWrap w:val="0"/>
            <w:vAlign w:val="center"/>
          </w:tcPr>
          <w:p w14:paraId="7D878B9A">
            <w:pPr>
              <w:adjustRightInd w:val="0"/>
              <w:snapToGrid w:val="0"/>
              <w:jc w:val="left"/>
              <w:rPr>
                <w:rFonts w:hint="eastAsia" w:ascii="宋体" w:hAnsi="宋体" w:eastAsia="宋体" w:cs="宋体"/>
                <w:color w:val="auto"/>
                <w:sz w:val="24"/>
                <w:szCs w:val="24"/>
                <w:highlight w:val="none"/>
              </w:rPr>
            </w:pPr>
          </w:p>
        </w:tc>
      </w:tr>
      <w:tr w14:paraId="7610E6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F8D9EF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DC4C17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1742" w:type="dxa"/>
            <w:noWrap w:val="0"/>
            <w:vAlign w:val="center"/>
          </w:tcPr>
          <w:p w14:paraId="0A72E334">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5170" w:type="dxa"/>
            <w:noWrap w:val="0"/>
            <w:vAlign w:val="center"/>
          </w:tcPr>
          <w:p w14:paraId="6E572C11">
            <w:pPr>
              <w:adjustRightInd w:val="0"/>
              <w:snapToGrid w:val="0"/>
              <w:jc w:val="left"/>
              <w:rPr>
                <w:rFonts w:hint="eastAsia" w:ascii="宋体" w:hAnsi="宋体" w:eastAsia="宋体" w:cs="宋体"/>
                <w:color w:val="auto"/>
                <w:sz w:val="24"/>
                <w:szCs w:val="24"/>
                <w:highlight w:val="none"/>
              </w:rPr>
            </w:pPr>
          </w:p>
        </w:tc>
      </w:tr>
      <w:tr w14:paraId="64A637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CA5FE0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97827E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1742" w:type="dxa"/>
            <w:noWrap w:val="0"/>
            <w:vAlign w:val="center"/>
          </w:tcPr>
          <w:p w14:paraId="6C60CA7C">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5170" w:type="dxa"/>
            <w:noWrap w:val="0"/>
            <w:vAlign w:val="center"/>
          </w:tcPr>
          <w:p w14:paraId="6E1D5728">
            <w:pPr>
              <w:adjustRightInd w:val="0"/>
              <w:snapToGrid w:val="0"/>
              <w:jc w:val="left"/>
              <w:rPr>
                <w:rFonts w:hint="eastAsia" w:ascii="宋体" w:hAnsi="宋体" w:eastAsia="宋体" w:cs="宋体"/>
                <w:color w:val="auto"/>
                <w:sz w:val="24"/>
                <w:szCs w:val="24"/>
                <w:highlight w:val="none"/>
              </w:rPr>
            </w:pPr>
          </w:p>
        </w:tc>
      </w:tr>
      <w:tr w14:paraId="31170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EEC049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544590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1742" w:type="dxa"/>
            <w:noWrap w:val="0"/>
            <w:vAlign w:val="center"/>
          </w:tcPr>
          <w:p w14:paraId="53C2BD15">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5170" w:type="dxa"/>
            <w:noWrap w:val="0"/>
            <w:vAlign w:val="center"/>
          </w:tcPr>
          <w:p w14:paraId="3CDA1F77">
            <w:pPr>
              <w:adjustRightInd w:val="0"/>
              <w:snapToGrid w:val="0"/>
              <w:jc w:val="left"/>
              <w:rPr>
                <w:rFonts w:hint="eastAsia" w:ascii="宋体" w:hAnsi="宋体" w:eastAsia="宋体" w:cs="宋体"/>
                <w:color w:val="auto"/>
                <w:sz w:val="24"/>
                <w:szCs w:val="24"/>
                <w:highlight w:val="none"/>
              </w:rPr>
            </w:pPr>
          </w:p>
        </w:tc>
      </w:tr>
      <w:tr w14:paraId="51E0BC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726903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412ABD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1742" w:type="dxa"/>
            <w:noWrap w:val="0"/>
            <w:vAlign w:val="center"/>
          </w:tcPr>
          <w:p w14:paraId="099ADBAD">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5170" w:type="dxa"/>
            <w:noWrap w:val="0"/>
            <w:vAlign w:val="center"/>
          </w:tcPr>
          <w:p w14:paraId="7696E13C">
            <w:pPr>
              <w:adjustRightInd w:val="0"/>
              <w:snapToGrid w:val="0"/>
              <w:jc w:val="left"/>
              <w:rPr>
                <w:rFonts w:hint="eastAsia" w:ascii="宋体" w:hAnsi="宋体" w:eastAsia="宋体" w:cs="宋体"/>
                <w:color w:val="auto"/>
                <w:sz w:val="24"/>
                <w:szCs w:val="24"/>
                <w:highlight w:val="none"/>
              </w:rPr>
            </w:pPr>
          </w:p>
        </w:tc>
      </w:tr>
      <w:tr w14:paraId="6A0BCF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7273C6C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60510A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1742" w:type="dxa"/>
            <w:noWrap w:val="0"/>
            <w:vAlign w:val="center"/>
          </w:tcPr>
          <w:p w14:paraId="43206223">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5170" w:type="dxa"/>
            <w:noWrap w:val="0"/>
            <w:vAlign w:val="center"/>
          </w:tcPr>
          <w:p w14:paraId="7F6EDFBA">
            <w:pPr>
              <w:rPr>
                <w:rFonts w:hint="eastAsia" w:ascii="宋体" w:hAnsi="宋体" w:eastAsia="宋体" w:cs="宋体"/>
                <w:color w:val="auto"/>
                <w:sz w:val="24"/>
                <w:szCs w:val="24"/>
                <w:highlight w:val="none"/>
              </w:rPr>
            </w:pPr>
          </w:p>
        </w:tc>
      </w:tr>
      <w:tr w14:paraId="3B107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2311ABC7">
            <w:pPr>
              <w:adjustRightInd w:val="0"/>
              <w:snapToGrid w:val="0"/>
              <w:jc w:val="center"/>
              <w:rPr>
                <w:rFonts w:hint="eastAsia" w:ascii="宋体" w:hAnsi="宋体" w:eastAsia="宋体" w:cs="宋体"/>
                <w:color w:val="auto"/>
                <w:sz w:val="24"/>
                <w:szCs w:val="24"/>
                <w:highlight w:val="none"/>
              </w:rPr>
            </w:pPr>
          </w:p>
        </w:tc>
        <w:tc>
          <w:tcPr>
            <w:tcW w:w="1742" w:type="dxa"/>
            <w:noWrap w:val="0"/>
            <w:vAlign w:val="center"/>
          </w:tcPr>
          <w:p w14:paraId="7189880F">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5170" w:type="dxa"/>
            <w:noWrap w:val="0"/>
            <w:vAlign w:val="center"/>
          </w:tcPr>
          <w:p w14:paraId="4AA7B675">
            <w:pPr>
              <w:rPr>
                <w:rFonts w:hint="eastAsia" w:ascii="宋体" w:hAnsi="宋体" w:eastAsia="宋体" w:cs="宋体"/>
                <w:color w:val="auto"/>
                <w:sz w:val="24"/>
                <w:szCs w:val="24"/>
                <w:highlight w:val="none"/>
              </w:rPr>
            </w:pPr>
          </w:p>
        </w:tc>
      </w:tr>
      <w:tr w14:paraId="03F3E5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21C8C8E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CC77F5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1742" w:type="dxa"/>
            <w:noWrap w:val="0"/>
            <w:vAlign w:val="center"/>
          </w:tcPr>
          <w:p w14:paraId="350DA044">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5170" w:type="dxa"/>
            <w:noWrap w:val="0"/>
            <w:vAlign w:val="center"/>
          </w:tcPr>
          <w:p w14:paraId="5EB34477">
            <w:pPr>
              <w:rPr>
                <w:rFonts w:hint="eastAsia" w:ascii="宋体" w:hAnsi="宋体" w:eastAsia="宋体" w:cs="宋体"/>
                <w:color w:val="auto"/>
                <w:sz w:val="24"/>
                <w:szCs w:val="24"/>
                <w:highlight w:val="none"/>
              </w:rPr>
            </w:pPr>
          </w:p>
        </w:tc>
      </w:tr>
      <w:tr w14:paraId="02477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175AB37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AA2371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1742" w:type="dxa"/>
            <w:noWrap w:val="0"/>
            <w:vAlign w:val="center"/>
          </w:tcPr>
          <w:p w14:paraId="1F8E4AD1">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5170" w:type="dxa"/>
            <w:noWrap w:val="0"/>
            <w:vAlign w:val="center"/>
          </w:tcPr>
          <w:p w14:paraId="20C0EBDD">
            <w:pPr>
              <w:rPr>
                <w:rFonts w:hint="eastAsia" w:ascii="宋体" w:hAnsi="宋体" w:eastAsia="宋体" w:cs="宋体"/>
                <w:color w:val="auto"/>
                <w:sz w:val="24"/>
                <w:szCs w:val="24"/>
                <w:highlight w:val="none"/>
              </w:rPr>
            </w:pPr>
          </w:p>
        </w:tc>
      </w:tr>
      <w:tr w14:paraId="33342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FB33BD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4F09AF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1742" w:type="dxa"/>
            <w:noWrap w:val="0"/>
            <w:vAlign w:val="center"/>
          </w:tcPr>
          <w:p w14:paraId="58886697">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noWrap w:val="0"/>
            <w:vAlign w:val="center"/>
          </w:tcPr>
          <w:p w14:paraId="2E953C37">
            <w:pPr>
              <w:autoSpaceDE w:val="0"/>
              <w:autoSpaceDN w:val="0"/>
              <w:adjustRightInd w:val="0"/>
              <w:snapToGrid w:val="0"/>
              <w:ind w:firstLine="480" w:firstLineChars="200"/>
              <w:jc w:val="left"/>
              <w:rPr>
                <w:rFonts w:hint="eastAsia" w:ascii="宋体" w:hAnsi="宋体" w:eastAsia="宋体" w:cs="宋体"/>
                <w:color w:val="auto"/>
                <w:sz w:val="24"/>
                <w:szCs w:val="24"/>
                <w:highlight w:val="none"/>
              </w:rPr>
            </w:pPr>
          </w:p>
        </w:tc>
      </w:tr>
      <w:tr w14:paraId="7B0785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08E158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600171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1742" w:type="dxa"/>
            <w:noWrap w:val="0"/>
            <w:vAlign w:val="center"/>
          </w:tcPr>
          <w:p w14:paraId="0DDFDAB4">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5BC29996">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noWrap w:val="0"/>
            <w:vAlign w:val="center"/>
          </w:tcPr>
          <w:p w14:paraId="04CCBB61">
            <w:pPr>
              <w:adjustRightInd w:val="0"/>
              <w:snapToGrid w:val="0"/>
              <w:jc w:val="left"/>
              <w:rPr>
                <w:rFonts w:hint="eastAsia" w:ascii="宋体" w:hAnsi="宋体" w:eastAsia="宋体" w:cs="宋体"/>
                <w:color w:val="auto"/>
                <w:sz w:val="24"/>
                <w:szCs w:val="24"/>
                <w:highlight w:val="none"/>
              </w:rPr>
            </w:pPr>
          </w:p>
        </w:tc>
      </w:tr>
      <w:tr w14:paraId="1FD900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6F7BB5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C10FCF6">
            <w:pPr>
              <w:pStyle w:val="16"/>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742" w:type="dxa"/>
            <w:noWrap w:val="0"/>
            <w:vAlign w:val="center"/>
          </w:tcPr>
          <w:p w14:paraId="17443D8E">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5170" w:type="dxa"/>
            <w:noWrap w:val="0"/>
            <w:vAlign w:val="center"/>
          </w:tcPr>
          <w:p w14:paraId="07884EEB">
            <w:pPr>
              <w:adjustRightInd w:val="0"/>
              <w:snapToGrid w:val="0"/>
              <w:jc w:val="left"/>
              <w:rPr>
                <w:rFonts w:hint="eastAsia" w:ascii="宋体" w:hAnsi="宋体" w:eastAsia="宋体" w:cs="宋体"/>
                <w:color w:val="auto"/>
                <w:sz w:val="24"/>
                <w:szCs w:val="24"/>
                <w:highlight w:val="none"/>
              </w:rPr>
            </w:pPr>
          </w:p>
        </w:tc>
      </w:tr>
      <w:tr w14:paraId="6DC24D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0FD4275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206AEA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1742" w:type="dxa"/>
            <w:noWrap w:val="0"/>
            <w:vAlign w:val="center"/>
          </w:tcPr>
          <w:p w14:paraId="22EB5DCC">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5170" w:type="dxa"/>
            <w:noWrap w:val="0"/>
            <w:vAlign w:val="center"/>
          </w:tcPr>
          <w:p w14:paraId="0DBF8950">
            <w:pPr>
              <w:adjustRightInd w:val="0"/>
              <w:snapToGrid w:val="0"/>
              <w:jc w:val="left"/>
              <w:rPr>
                <w:rFonts w:hint="eastAsia" w:ascii="宋体" w:hAnsi="宋体" w:eastAsia="宋体" w:cs="宋体"/>
                <w:color w:val="auto"/>
                <w:sz w:val="24"/>
                <w:szCs w:val="24"/>
                <w:highlight w:val="none"/>
              </w:rPr>
            </w:pPr>
          </w:p>
        </w:tc>
      </w:tr>
      <w:tr w14:paraId="72AA1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046066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0D76A8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1742" w:type="dxa"/>
            <w:noWrap w:val="0"/>
            <w:vAlign w:val="center"/>
          </w:tcPr>
          <w:p w14:paraId="4C89BF53">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5170" w:type="dxa"/>
            <w:noWrap w:val="0"/>
            <w:vAlign w:val="center"/>
          </w:tcPr>
          <w:p w14:paraId="646FE523">
            <w:pPr>
              <w:adjustRightInd w:val="0"/>
              <w:snapToGrid w:val="0"/>
              <w:jc w:val="left"/>
              <w:rPr>
                <w:rFonts w:hint="eastAsia" w:ascii="宋体" w:hAnsi="宋体" w:eastAsia="宋体" w:cs="宋体"/>
                <w:color w:val="auto"/>
                <w:sz w:val="24"/>
                <w:szCs w:val="24"/>
                <w:highlight w:val="none"/>
              </w:rPr>
            </w:pPr>
          </w:p>
        </w:tc>
      </w:tr>
      <w:tr w14:paraId="5093B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7A0B6C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C7F4FF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1742" w:type="dxa"/>
            <w:noWrap w:val="0"/>
            <w:vAlign w:val="center"/>
          </w:tcPr>
          <w:p w14:paraId="4A4235C9">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5170" w:type="dxa"/>
            <w:noWrap w:val="0"/>
            <w:vAlign w:val="center"/>
          </w:tcPr>
          <w:p w14:paraId="27C71D5A">
            <w:pPr>
              <w:adjustRightInd w:val="0"/>
              <w:snapToGrid w:val="0"/>
              <w:jc w:val="left"/>
              <w:rPr>
                <w:rFonts w:hint="eastAsia" w:ascii="宋体" w:hAnsi="宋体" w:eastAsia="宋体" w:cs="宋体"/>
                <w:color w:val="auto"/>
                <w:sz w:val="24"/>
                <w:szCs w:val="24"/>
                <w:highlight w:val="none"/>
              </w:rPr>
            </w:pPr>
          </w:p>
        </w:tc>
      </w:tr>
      <w:tr w14:paraId="111FBE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6129F5B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C17B1F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1742" w:type="dxa"/>
            <w:noWrap w:val="0"/>
            <w:vAlign w:val="center"/>
          </w:tcPr>
          <w:p w14:paraId="681D1DA9">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5170" w:type="dxa"/>
            <w:noWrap w:val="0"/>
            <w:vAlign w:val="center"/>
          </w:tcPr>
          <w:p w14:paraId="7BFDF17C">
            <w:pPr>
              <w:adjustRightInd w:val="0"/>
              <w:snapToGrid w:val="0"/>
              <w:jc w:val="left"/>
              <w:rPr>
                <w:rFonts w:hint="eastAsia" w:ascii="宋体" w:hAnsi="宋体" w:eastAsia="宋体" w:cs="宋体"/>
                <w:color w:val="auto"/>
                <w:sz w:val="24"/>
                <w:szCs w:val="24"/>
                <w:highlight w:val="none"/>
              </w:rPr>
            </w:pPr>
          </w:p>
        </w:tc>
      </w:tr>
      <w:tr w14:paraId="1A02C2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61FB2A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55F7A7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1742" w:type="dxa"/>
            <w:noWrap w:val="0"/>
            <w:vAlign w:val="center"/>
          </w:tcPr>
          <w:p w14:paraId="4547B65E">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5170" w:type="dxa"/>
            <w:noWrap w:val="0"/>
            <w:vAlign w:val="center"/>
          </w:tcPr>
          <w:p w14:paraId="5D7E84DA">
            <w:pPr>
              <w:adjustRightInd w:val="0"/>
              <w:snapToGrid w:val="0"/>
              <w:jc w:val="left"/>
              <w:rPr>
                <w:rFonts w:hint="eastAsia" w:ascii="宋体" w:hAnsi="宋体" w:eastAsia="宋体" w:cs="宋体"/>
                <w:color w:val="auto"/>
                <w:sz w:val="24"/>
                <w:szCs w:val="24"/>
                <w:highlight w:val="none"/>
              </w:rPr>
            </w:pPr>
          </w:p>
        </w:tc>
      </w:tr>
      <w:tr w14:paraId="08B20A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537E08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FD218C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1742" w:type="dxa"/>
            <w:noWrap w:val="0"/>
            <w:vAlign w:val="center"/>
          </w:tcPr>
          <w:p w14:paraId="2EE82625">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noWrap w:val="0"/>
            <w:vAlign w:val="center"/>
          </w:tcPr>
          <w:p w14:paraId="0912B1A0">
            <w:pPr>
              <w:adjustRightInd w:val="0"/>
              <w:snapToGrid w:val="0"/>
              <w:jc w:val="left"/>
              <w:rPr>
                <w:rFonts w:hint="eastAsia" w:ascii="宋体" w:hAnsi="宋体" w:eastAsia="宋体" w:cs="宋体"/>
                <w:color w:val="auto"/>
                <w:sz w:val="24"/>
                <w:szCs w:val="24"/>
                <w:highlight w:val="none"/>
              </w:rPr>
            </w:pPr>
          </w:p>
        </w:tc>
      </w:tr>
      <w:tr w14:paraId="37808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248561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44781E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1742" w:type="dxa"/>
            <w:noWrap w:val="0"/>
            <w:vAlign w:val="center"/>
          </w:tcPr>
          <w:p w14:paraId="7C97801F">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5170" w:type="dxa"/>
            <w:noWrap w:val="0"/>
            <w:vAlign w:val="center"/>
          </w:tcPr>
          <w:p w14:paraId="4E391E3F">
            <w:pPr>
              <w:adjustRightInd w:val="0"/>
              <w:snapToGrid w:val="0"/>
              <w:jc w:val="left"/>
              <w:rPr>
                <w:rFonts w:hint="eastAsia" w:ascii="宋体" w:hAnsi="宋体" w:eastAsia="宋体" w:cs="宋体"/>
                <w:color w:val="auto"/>
                <w:sz w:val="24"/>
                <w:szCs w:val="24"/>
                <w:highlight w:val="none"/>
              </w:rPr>
            </w:pPr>
          </w:p>
        </w:tc>
      </w:tr>
      <w:tr w14:paraId="787C9A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AA7990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4CD58A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1742" w:type="dxa"/>
            <w:noWrap w:val="0"/>
            <w:vAlign w:val="center"/>
          </w:tcPr>
          <w:p w14:paraId="270CFA08">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noWrap w:val="0"/>
            <w:vAlign w:val="center"/>
          </w:tcPr>
          <w:p w14:paraId="669EC8F6">
            <w:pPr>
              <w:adjustRightInd w:val="0"/>
              <w:snapToGrid w:val="0"/>
              <w:jc w:val="left"/>
              <w:rPr>
                <w:rFonts w:hint="eastAsia" w:ascii="宋体" w:hAnsi="宋体" w:eastAsia="宋体" w:cs="宋体"/>
                <w:color w:val="auto"/>
                <w:sz w:val="24"/>
                <w:szCs w:val="24"/>
                <w:highlight w:val="none"/>
                <w:u w:val="single"/>
              </w:rPr>
            </w:pPr>
          </w:p>
        </w:tc>
      </w:tr>
      <w:tr w14:paraId="523564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58A816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53B35B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1742" w:type="dxa"/>
            <w:noWrap w:val="0"/>
            <w:vAlign w:val="center"/>
          </w:tcPr>
          <w:p w14:paraId="0683A33D">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noWrap w:val="0"/>
            <w:vAlign w:val="center"/>
          </w:tcPr>
          <w:p w14:paraId="52DFBBB4">
            <w:pPr>
              <w:adjustRightInd w:val="0"/>
              <w:snapToGrid w:val="0"/>
              <w:jc w:val="left"/>
              <w:rPr>
                <w:rFonts w:hint="eastAsia" w:ascii="宋体" w:hAnsi="宋体" w:eastAsia="宋体" w:cs="宋体"/>
                <w:color w:val="auto"/>
                <w:sz w:val="24"/>
                <w:szCs w:val="24"/>
                <w:highlight w:val="none"/>
                <w:u w:val="single"/>
              </w:rPr>
            </w:pPr>
          </w:p>
        </w:tc>
      </w:tr>
      <w:tr w14:paraId="20DE0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72A4DFC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6A98CC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5D28CB62">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noWrap w:val="0"/>
            <w:vAlign w:val="center"/>
          </w:tcPr>
          <w:p w14:paraId="57F35D40">
            <w:pPr>
              <w:adjustRightInd w:val="0"/>
              <w:snapToGrid w:val="0"/>
              <w:jc w:val="left"/>
              <w:rPr>
                <w:rFonts w:hint="eastAsia" w:ascii="宋体" w:hAnsi="宋体" w:eastAsia="宋体" w:cs="宋体"/>
                <w:color w:val="auto"/>
                <w:sz w:val="24"/>
                <w:szCs w:val="24"/>
                <w:highlight w:val="none"/>
                <w:u w:val="single"/>
              </w:rPr>
            </w:pPr>
          </w:p>
        </w:tc>
      </w:tr>
      <w:tr w14:paraId="6E0704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6137232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400DB1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1742" w:type="dxa"/>
            <w:tcBorders>
              <w:top w:val="single" w:color="auto" w:sz="2" w:space="0"/>
              <w:left w:val="single" w:color="auto" w:sz="2" w:space="0"/>
              <w:right w:val="single" w:color="auto" w:sz="2" w:space="0"/>
            </w:tcBorders>
            <w:noWrap w:val="0"/>
            <w:vAlign w:val="center"/>
          </w:tcPr>
          <w:p w14:paraId="70047D81">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5170" w:type="dxa"/>
            <w:tcBorders>
              <w:top w:val="single" w:color="auto" w:sz="2" w:space="0"/>
              <w:left w:val="single" w:color="auto" w:sz="2" w:space="0"/>
            </w:tcBorders>
            <w:noWrap w:val="0"/>
            <w:vAlign w:val="center"/>
          </w:tcPr>
          <w:p w14:paraId="063FC5A7">
            <w:pPr>
              <w:autoSpaceDE w:val="0"/>
              <w:autoSpaceDN w:val="0"/>
              <w:adjustRightInd w:val="0"/>
              <w:snapToGrid w:val="0"/>
              <w:spacing w:line="400" w:lineRule="exact"/>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种方式解决：</w:t>
            </w:r>
          </w:p>
          <w:p w14:paraId="722CA72A">
            <w:pPr>
              <w:autoSpaceDE w:val="0"/>
              <w:autoSpaceDN w:val="0"/>
              <w:adjustRightInd w:val="0"/>
              <w:snapToGrid w:val="0"/>
              <w:spacing w:line="400" w:lineRule="exact"/>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6A3CB282">
            <w:pPr>
              <w:adjustRightInd w:val="0"/>
              <w:snapToGrid w:val="0"/>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人民法院起诉。</w:t>
            </w:r>
          </w:p>
        </w:tc>
      </w:tr>
      <w:tr w14:paraId="5CE97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1525EFF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F9A766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1742" w:type="dxa"/>
            <w:noWrap w:val="0"/>
            <w:vAlign w:val="center"/>
          </w:tcPr>
          <w:p w14:paraId="1CD656F1">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其他专用条款</w:t>
            </w:r>
          </w:p>
        </w:tc>
        <w:tc>
          <w:tcPr>
            <w:tcW w:w="5170" w:type="dxa"/>
            <w:noWrap w:val="0"/>
            <w:vAlign w:val="center"/>
          </w:tcPr>
          <w:p w14:paraId="13205638">
            <w:pPr>
              <w:adjustRightInd w:val="0"/>
              <w:snapToGrid w:val="0"/>
              <w:jc w:val="left"/>
              <w:rPr>
                <w:rFonts w:hint="eastAsia" w:ascii="宋体" w:hAnsi="宋体" w:eastAsia="宋体" w:cs="宋体"/>
                <w:color w:val="auto"/>
                <w:sz w:val="24"/>
                <w:szCs w:val="24"/>
                <w:highlight w:val="none"/>
              </w:rPr>
            </w:pPr>
          </w:p>
        </w:tc>
      </w:tr>
    </w:tbl>
    <w:p w14:paraId="6C2F25E3">
      <w:pPr>
        <w:rPr>
          <w:color w:val="auto"/>
          <w:highlight w:val="none"/>
        </w:rPr>
      </w:pPr>
    </w:p>
    <w:p w14:paraId="69610E94">
      <w:pPr>
        <w:pStyle w:val="4"/>
        <w:outlineLvl w:val="9"/>
        <w:rPr>
          <w:rFonts w:hint="default"/>
          <w:color w:val="auto"/>
          <w:highlight w:val="none"/>
          <w:lang w:val="en-US" w:eastAsia="zh-CN"/>
        </w:rPr>
      </w:pPr>
    </w:p>
    <w:p w14:paraId="1B8C78F1">
      <w:pPr>
        <w:rPr>
          <w:rFonts w:hint="default"/>
          <w:color w:val="auto"/>
          <w:highlight w:val="none"/>
          <w:lang w:val="en-US" w:eastAsia="zh-CN"/>
        </w:rPr>
      </w:pPr>
    </w:p>
    <w:p w14:paraId="3B2B40FA">
      <w:pPr>
        <w:pStyle w:val="4"/>
        <w:outlineLvl w:val="9"/>
        <w:rPr>
          <w:rFonts w:hint="default"/>
          <w:color w:val="auto"/>
          <w:highlight w:val="none"/>
          <w:lang w:val="en-US" w:eastAsia="zh-CN"/>
        </w:rPr>
      </w:pPr>
    </w:p>
    <w:p w14:paraId="5B2DE27F">
      <w:pPr>
        <w:rPr>
          <w:rFonts w:hint="default"/>
          <w:color w:val="auto"/>
          <w:highlight w:val="none"/>
          <w:lang w:val="en-US" w:eastAsia="zh-CN"/>
        </w:rPr>
      </w:pPr>
    </w:p>
    <w:p w14:paraId="09AB1A0F">
      <w:pPr>
        <w:pStyle w:val="4"/>
        <w:outlineLvl w:val="9"/>
        <w:rPr>
          <w:rFonts w:hint="default"/>
          <w:color w:val="auto"/>
          <w:highlight w:val="none"/>
          <w:lang w:val="en-US" w:eastAsia="zh-CN"/>
        </w:rPr>
      </w:pPr>
    </w:p>
    <w:p w14:paraId="629040DC">
      <w:pPr>
        <w:rPr>
          <w:rFonts w:hint="default"/>
          <w:color w:val="auto"/>
          <w:highlight w:val="none"/>
          <w:lang w:val="en-US" w:eastAsia="zh-CN"/>
        </w:rPr>
      </w:pPr>
    </w:p>
    <w:p w14:paraId="5E312669">
      <w:pPr>
        <w:pStyle w:val="4"/>
        <w:numPr>
          <w:ilvl w:val="0"/>
          <w:numId w:val="0"/>
        </w:numPr>
        <w:jc w:val="center"/>
        <w:outlineLvl w:val="0"/>
        <w:rPr>
          <w:rFonts w:hint="eastAsia" w:ascii="黑体" w:hAnsi="黑体" w:eastAsia="黑体" w:cs="黑体"/>
          <w:b/>
          <w:color w:val="auto"/>
          <w:sz w:val="32"/>
          <w:szCs w:val="32"/>
          <w:highlight w:val="none"/>
        </w:rPr>
      </w:pPr>
      <w:bookmarkStart w:id="139" w:name="_Toc18171"/>
      <w:r>
        <w:rPr>
          <w:rFonts w:hint="eastAsia" w:ascii="黑体" w:hAnsi="黑体" w:eastAsia="黑体" w:cs="黑体"/>
          <w:b/>
          <w:color w:val="auto"/>
          <w:sz w:val="32"/>
          <w:szCs w:val="32"/>
          <w:highlight w:val="none"/>
          <w:lang w:val="en-US" w:eastAsia="zh-CN"/>
        </w:rPr>
        <w:t>第六章 投标</w:t>
      </w:r>
      <w:r>
        <w:rPr>
          <w:rFonts w:hint="eastAsia" w:ascii="黑体" w:hAnsi="黑体" w:eastAsia="黑体" w:cs="黑体"/>
          <w:b/>
          <w:color w:val="auto"/>
          <w:sz w:val="32"/>
          <w:szCs w:val="32"/>
          <w:highlight w:val="none"/>
        </w:rPr>
        <w:t>文件格式</w:t>
      </w:r>
      <w:bookmarkEnd w:id="139"/>
    </w:p>
    <w:p w14:paraId="17041E64">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投标文件封面示例</w:t>
      </w:r>
      <w:r>
        <w:rPr>
          <w:rFonts w:hint="eastAsia" w:ascii="仿宋" w:hAnsi="仿宋" w:eastAsia="仿宋" w:cs="仿宋"/>
          <w:color w:val="auto"/>
          <w:kern w:val="0"/>
          <w:sz w:val="24"/>
          <w:szCs w:val="24"/>
          <w:highlight w:val="none"/>
          <w:lang w:val="en-US" w:eastAsia="zh-CN" w:bidi="ar"/>
        </w:rPr>
        <w:t xml:space="preserve"> </w:t>
      </w:r>
    </w:p>
    <w:p w14:paraId="72DBDBF4">
      <w:pPr>
        <w:keepNext w:val="0"/>
        <w:keepLines w:val="0"/>
        <w:widowControl/>
        <w:suppressLineNumbers w:val="0"/>
        <w:jc w:val="left"/>
        <w:rPr>
          <w:rFonts w:hint="eastAsia" w:ascii="仿宋" w:hAnsi="仿宋" w:eastAsia="仿宋" w:cs="仿宋"/>
          <w:b/>
          <w:bCs/>
          <w:color w:val="auto"/>
          <w:kern w:val="0"/>
          <w:sz w:val="43"/>
          <w:szCs w:val="43"/>
          <w:highlight w:val="none"/>
          <w:lang w:val="en-US" w:eastAsia="zh-CN" w:bidi="ar"/>
        </w:rPr>
      </w:pPr>
    </w:p>
    <w:p w14:paraId="6EAE0F8B">
      <w:pPr>
        <w:keepNext w:val="0"/>
        <w:keepLines w:val="0"/>
        <w:widowControl/>
        <w:suppressLineNumbers w:val="0"/>
        <w:jc w:val="center"/>
        <w:rPr>
          <w:rFonts w:hint="eastAsia" w:ascii="仿宋" w:hAnsi="仿宋" w:eastAsia="仿宋" w:cs="仿宋"/>
          <w:b/>
          <w:bCs/>
          <w:color w:val="auto"/>
          <w:kern w:val="0"/>
          <w:sz w:val="43"/>
          <w:szCs w:val="43"/>
          <w:highlight w:val="none"/>
          <w:lang w:val="en-US" w:eastAsia="zh-CN" w:bidi="ar"/>
        </w:rPr>
      </w:pPr>
    </w:p>
    <w:p w14:paraId="766CA4BF">
      <w:pPr>
        <w:keepNext w:val="0"/>
        <w:keepLines w:val="0"/>
        <w:widowControl/>
        <w:suppressLineNumbers w:val="0"/>
        <w:jc w:val="center"/>
        <w:rPr>
          <w:rFonts w:hint="eastAsia" w:ascii="仿宋" w:hAnsi="仿宋" w:eastAsia="仿宋" w:cs="仿宋"/>
          <w:b/>
          <w:bCs/>
          <w:color w:val="auto"/>
          <w:kern w:val="0"/>
          <w:sz w:val="43"/>
          <w:szCs w:val="43"/>
          <w:highlight w:val="none"/>
          <w:lang w:val="en-US" w:eastAsia="zh-CN" w:bidi="ar"/>
        </w:rPr>
      </w:pPr>
    </w:p>
    <w:p w14:paraId="7CDB4F17">
      <w:pPr>
        <w:keepNext w:val="0"/>
        <w:keepLines w:val="0"/>
        <w:widowControl/>
        <w:suppressLineNumbers w:val="0"/>
        <w:jc w:val="center"/>
        <w:outlineLvl w:val="0"/>
        <w:rPr>
          <w:color w:val="auto"/>
          <w:highlight w:val="none"/>
        </w:rPr>
      </w:pPr>
      <w:bookmarkStart w:id="140" w:name="_Toc8449"/>
      <w:r>
        <w:rPr>
          <w:rFonts w:hint="eastAsia" w:ascii="仿宋" w:hAnsi="仿宋" w:eastAsia="仿宋" w:cs="仿宋"/>
          <w:b/>
          <w:bCs/>
          <w:color w:val="auto"/>
          <w:kern w:val="0"/>
          <w:sz w:val="43"/>
          <w:szCs w:val="43"/>
          <w:highlight w:val="none"/>
          <w:lang w:val="en-US" w:eastAsia="zh-CN" w:bidi="ar"/>
        </w:rPr>
        <w:t>投标文件</w:t>
      </w:r>
      <w:bookmarkEnd w:id="140"/>
    </w:p>
    <w:p w14:paraId="184CF9A2">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31D5996C">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CA8E039">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C574985">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E03DB1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项目名称： </w:t>
      </w:r>
    </w:p>
    <w:p w14:paraId="2A4A32DA">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577B600">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9E59638">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项目编号： </w:t>
      </w:r>
    </w:p>
    <w:p w14:paraId="7FF8961E">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669D9CAA">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C217537">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投标人名称（盖章）： </w:t>
      </w:r>
    </w:p>
    <w:p w14:paraId="0A8DD747">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71AB789">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35CBD66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法定代表人或授权委托人（签字或盖章）： </w:t>
      </w:r>
    </w:p>
    <w:p w14:paraId="298AEEA4">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5FE3AD11">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12760B8">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联系人： </w:t>
      </w:r>
    </w:p>
    <w:p w14:paraId="00F83962">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01F7765">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386B601E">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联系电话： </w:t>
      </w:r>
    </w:p>
    <w:p w14:paraId="76232016">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239AE3A0">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76041FC4">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381E298B">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0CAE5CE8">
      <w:pPr>
        <w:keepNext w:val="0"/>
        <w:keepLines w:val="0"/>
        <w:widowControl/>
        <w:suppressLineNumbers w:val="0"/>
        <w:jc w:val="center"/>
        <w:outlineLvl w:val="0"/>
        <w:rPr>
          <w:rFonts w:hint="eastAsia" w:ascii="黑体" w:hAnsi="黑体" w:eastAsia="黑体" w:cs="黑体"/>
          <w:color w:val="auto"/>
          <w:sz w:val="28"/>
          <w:szCs w:val="28"/>
          <w:highlight w:val="none"/>
        </w:rPr>
      </w:pPr>
      <w:bookmarkStart w:id="141" w:name="_Toc30074"/>
      <w:r>
        <w:rPr>
          <w:rFonts w:hint="eastAsia" w:ascii="黑体" w:hAnsi="黑体" w:eastAsia="黑体" w:cs="黑体"/>
          <w:b/>
          <w:bCs/>
          <w:color w:val="auto"/>
          <w:kern w:val="0"/>
          <w:sz w:val="28"/>
          <w:szCs w:val="28"/>
          <w:highlight w:val="none"/>
          <w:lang w:val="en-US" w:eastAsia="zh-CN" w:bidi="ar"/>
        </w:rPr>
        <w:t>编制时间：2025 年  月  日</w:t>
      </w:r>
      <w:bookmarkEnd w:id="141"/>
    </w:p>
    <w:p w14:paraId="75219918">
      <w:pPr>
        <w:rPr>
          <w:color w:val="auto"/>
          <w:highlight w:val="none"/>
        </w:rPr>
      </w:pPr>
    </w:p>
    <w:p w14:paraId="6DCEEB70">
      <w:pPr>
        <w:numPr>
          <w:ilvl w:val="0"/>
          <w:numId w:val="0"/>
        </w:numPr>
        <w:rPr>
          <w:rFonts w:hint="eastAsia"/>
          <w:color w:val="auto"/>
          <w:highlight w:val="none"/>
          <w:lang w:val="en-US" w:eastAsia="zh-CN"/>
        </w:rPr>
      </w:pPr>
    </w:p>
    <w:p w14:paraId="517EF2F3">
      <w:pPr>
        <w:pStyle w:val="4"/>
        <w:outlineLvl w:val="9"/>
        <w:rPr>
          <w:rFonts w:hint="eastAsia"/>
          <w:color w:val="auto"/>
          <w:highlight w:val="none"/>
          <w:lang w:val="en-US" w:eastAsia="zh-CN"/>
        </w:rPr>
      </w:pPr>
    </w:p>
    <w:p w14:paraId="192C8B5E">
      <w:pPr>
        <w:rPr>
          <w:rFonts w:hint="eastAsia"/>
          <w:color w:val="auto"/>
          <w:highlight w:val="none"/>
          <w:lang w:val="en-US" w:eastAsia="zh-CN"/>
        </w:rPr>
      </w:pPr>
    </w:p>
    <w:p w14:paraId="1CA78F43">
      <w:pPr>
        <w:keepNext w:val="0"/>
        <w:keepLines w:val="0"/>
        <w:widowControl/>
        <w:suppressLineNumbers w:val="0"/>
        <w:jc w:val="center"/>
        <w:rPr>
          <w:color w:val="auto"/>
          <w:highlight w:val="none"/>
        </w:rPr>
      </w:pPr>
      <w:r>
        <w:rPr>
          <w:rFonts w:hint="eastAsia" w:ascii="宋体" w:hAnsi="宋体" w:eastAsia="宋体" w:cs="宋体"/>
          <w:b/>
          <w:bCs/>
          <w:color w:val="auto"/>
          <w:kern w:val="0"/>
          <w:sz w:val="32"/>
          <w:szCs w:val="32"/>
          <w:highlight w:val="none"/>
          <w:lang w:val="en-US" w:eastAsia="zh-CN" w:bidi="ar"/>
        </w:rPr>
        <w:t>目  录</w:t>
      </w:r>
    </w:p>
    <w:p w14:paraId="522FEAA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一、投标函</w:t>
      </w:r>
    </w:p>
    <w:p w14:paraId="783759B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二、报价一览表</w:t>
      </w:r>
    </w:p>
    <w:p w14:paraId="3E86F87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三、投标报价明细表</w:t>
      </w:r>
    </w:p>
    <w:p w14:paraId="4F32892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四、备品备件、配件清单</w:t>
      </w:r>
    </w:p>
    <w:p w14:paraId="45B22B4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五、技术和服务要求响应表</w:t>
      </w:r>
    </w:p>
    <w:p w14:paraId="6183F15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六、商务条款偏离表</w:t>
      </w:r>
    </w:p>
    <w:p w14:paraId="748DE3A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七、投标人基本情况表</w:t>
      </w:r>
    </w:p>
    <w:p w14:paraId="1E6DE39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八、拟投入本项目的人员一览表</w:t>
      </w:r>
    </w:p>
    <w:p w14:paraId="19673B4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九、资格证明文件</w:t>
      </w:r>
    </w:p>
    <w:p w14:paraId="5B21717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十、落实政府采购政策需满足的资格要求（如有时提供）</w:t>
      </w:r>
    </w:p>
    <w:p w14:paraId="7B39FCF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十一、投标保证金/保函</w:t>
      </w:r>
    </w:p>
    <w:p w14:paraId="3BD5A70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十二、企业类似项目业绩</w:t>
      </w:r>
    </w:p>
    <w:p w14:paraId="09AAC02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十三、企业综合实力 </w:t>
      </w:r>
    </w:p>
    <w:p w14:paraId="5BD4D0A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十四、项目实施方案  </w:t>
      </w:r>
    </w:p>
    <w:p w14:paraId="1538346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十五、安装调试方案   </w:t>
      </w:r>
    </w:p>
    <w:p w14:paraId="56D86A8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十六、培训方案  </w:t>
      </w:r>
    </w:p>
    <w:p w14:paraId="5F66703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十七、产品质量措施 </w:t>
      </w:r>
    </w:p>
    <w:p w14:paraId="73EBB58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十八、售后维修服务 </w:t>
      </w:r>
    </w:p>
    <w:p w14:paraId="66CF634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十九、质保期及维护承诺 </w:t>
      </w:r>
    </w:p>
    <w:p w14:paraId="3313044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二十、应急方案 </w:t>
      </w:r>
    </w:p>
    <w:p w14:paraId="7216764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二十一、售后服务体系承诺书 </w:t>
      </w:r>
    </w:p>
    <w:p w14:paraId="2BCF5C5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二十二、投标人自行提交的其他文件</w:t>
      </w:r>
    </w:p>
    <w:p w14:paraId="3D8E7052">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（备注：投标人应按以上目录顺序编排投标文件，并标注相应页码。）</w:t>
      </w:r>
    </w:p>
    <w:p w14:paraId="574AA307">
      <w:pPr>
        <w:pStyle w:val="4"/>
        <w:outlineLvl w:val="9"/>
        <w:rPr>
          <w:rFonts w:hint="eastAsia"/>
          <w:color w:val="auto"/>
          <w:highlight w:val="none"/>
          <w:lang w:val="en-US" w:eastAsia="zh-CN"/>
        </w:rPr>
      </w:pPr>
    </w:p>
    <w:p w14:paraId="7F30DCEE">
      <w:pPr>
        <w:rPr>
          <w:rFonts w:hint="eastAsia"/>
          <w:color w:val="auto"/>
          <w:highlight w:val="none"/>
          <w:lang w:val="en-US" w:eastAsia="zh-CN"/>
        </w:rPr>
      </w:pPr>
    </w:p>
    <w:p w14:paraId="4B1708AD">
      <w:pPr>
        <w:pStyle w:val="4"/>
        <w:outlineLvl w:val="9"/>
        <w:rPr>
          <w:rFonts w:hint="eastAsia"/>
          <w:color w:val="auto"/>
          <w:highlight w:val="none"/>
          <w:lang w:val="en-US" w:eastAsia="zh-CN"/>
        </w:rPr>
      </w:pPr>
    </w:p>
    <w:p w14:paraId="60D9E14B">
      <w:pPr>
        <w:rPr>
          <w:rFonts w:hint="eastAsia"/>
          <w:color w:val="auto"/>
          <w:highlight w:val="none"/>
          <w:lang w:val="en-US" w:eastAsia="zh-CN"/>
        </w:rPr>
      </w:pPr>
    </w:p>
    <w:p w14:paraId="7263DBC9">
      <w:pPr>
        <w:pStyle w:val="4"/>
        <w:outlineLvl w:val="9"/>
        <w:rPr>
          <w:rFonts w:hint="eastAsia"/>
          <w:color w:val="auto"/>
          <w:highlight w:val="none"/>
          <w:lang w:val="en-US" w:eastAsia="zh-CN"/>
        </w:rPr>
      </w:pPr>
    </w:p>
    <w:p w14:paraId="7A2D1D25">
      <w:pPr>
        <w:rPr>
          <w:rFonts w:hint="eastAsia"/>
          <w:color w:val="auto"/>
          <w:highlight w:val="none"/>
          <w:lang w:val="en-US" w:eastAsia="zh-CN"/>
        </w:rPr>
      </w:pPr>
    </w:p>
    <w:p w14:paraId="0E372EC0">
      <w:pPr>
        <w:rPr>
          <w:rFonts w:hint="eastAsia"/>
          <w:color w:val="auto"/>
          <w:highlight w:val="none"/>
          <w:lang w:val="en-US" w:eastAsia="zh-CN"/>
        </w:rPr>
      </w:pPr>
    </w:p>
    <w:p w14:paraId="1A3F6211">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14:paraId="17031156">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14:paraId="4CE2ECDD">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bookmarkStart w:id="142" w:name="OLE_LINK11"/>
    </w:p>
    <w:p w14:paraId="14414AB5">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p>
    <w:p w14:paraId="324A4489">
      <w:pPr>
        <w:keepNext w:val="0"/>
        <w:keepLines w:val="0"/>
        <w:widowControl/>
        <w:suppressLineNumbers w:val="0"/>
        <w:jc w:val="center"/>
        <w:outlineLvl w:val="0"/>
        <w:rPr>
          <w:color w:val="auto"/>
          <w:highlight w:val="none"/>
        </w:rPr>
      </w:pPr>
      <w:bookmarkStart w:id="143" w:name="_Toc3423"/>
      <w:r>
        <w:rPr>
          <w:rFonts w:hint="eastAsia" w:ascii="宋体" w:hAnsi="宋体" w:eastAsia="宋体" w:cs="宋体"/>
          <w:b/>
          <w:bCs/>
          <w:color w:val="auto"/>
          <w:kern w:val="0"/>
          <w:sz w:val="28"/>
          <w:szCs w:val="28"/>
          <w:highlight w:val="none"/>
          <w:lang w:val="en-US" w:eastAsia="zh-CN" w:bidi="ar"/>
        </w:rPr>
        <w:t>一、投标函</w:t>
      </w:r>
      <w:bookmarkEnd w:id="142"/>
      <w:bookmarkEnd w:id="143"/>
    </w:p>
    <w:p w14:paraId="25806EC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（采购人）</w:t>
      </w:r>
      <w:r>
        <w:rPr>
          <w:rFonts w:hint="eastAsia" w:ascii="宋体" w:hAnsi="宋体" w:eastAsia="宋体" w:cs="宋体"/>
          <w:color w:val="auto"/>
          <w:kern w:val="0"/>
          <w:sz w:val="24"/>
          <w:szCs w:val="24"/>
          <w:highlight w:val="none"/>
          <w:lang w:val="en-US" w:eastAsia="zh-CN" w:bidi="ar"/>
        </w:rPr>
        <w:t xml:space="preserve">： </w:t>
      </w:r>
    </w:p>
    <w:p w14:paraId="4C62B323">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我方收到贵方（项目名称、项目编号）的招标文件，经仔细阅读和研究，我 </w:t>
      </w:r>
    </w:p>
    <w:p w14:paraId="7E80BB0C">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方决定参加投标。 </w:t>
      </w:r>
    </w:p>
    <w:p w14:paraId="2BC80AF8">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1、我方愿意按照招标文件的一切要求，提供以上货物和服务，同时负责供 </w:t>
      </w:r>
    </w:p>
    <w:p w14:paraId="242B770D">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货、运输、包装、运杂保险、装卸、维护、售后服务等，总价格及明细见《报价 </w:t>
      </w:r>
    </w:p>
    <w:p w14:paraId="3848ECF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表》。</w:t>
      </w:r>
    </w:p>
    <w:p w14:paraId="65CC60DF">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2、如果我方的投标文件被接受，我方将严格履行招标文件中规定的每一项 </w:t>
      </w:r>
    </w:p>
    <w:p w14:paraId="2B056D5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要求，按期、按质、按量履行供货义务。 </w:t>
      </w:r>
    </w:p>
    <w:p w14:paraId="4DD90526">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3、投标人已详细审查全部招标文件，包括所有补充通知。我们完全理解并 </w:t>
      </w:r>
    </w:p>
    <w:p w14:paraId="70B014E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同意放弃对这方面有不明、误解和质疑的权力。 </w:t>
      </w:r>
    </w:p>
    <w:p w14:paraId="2DF9950C">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4、我方同意按招标文件中的规定，本投标文件的有效期为自投标截止之日 </w:t>
      </w:r>
    </w:p>
    <w:p w14:paraId="2A34725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起个日历日，遵守本投标文件中的承诺且在此期满之前均具有约束力。 </w:t>
      </w:r>
    </w:p>
    <w:p w14:paraId="412CF3BD">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5、我方将按招标文件的规定履行合同责任和义务。 </w:t>
      </w:r>
    </w:p>
    <w:p w14:paraId="3E1E7777">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6、在规定的开标时间后，如果在投标有效期内撤回投标，同意此次投标将 </w:t>
      </w:r>
    </w:p>
    <w:p w14:paraId="33BCD42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被贵方视为放弃。 </w:t>
      </w:r>
    </w:p>
    <w:p w14:paraId="0203AF39">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7、投标人同意提供按照贵方可能要求的与其投标有关的一切数据或资料， </w:t>
      </w:r>
    </w:p>
    <w:p w14:paraId="19A94776">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完全理解贵方不一定接受最低报价的投标或收到的任何投标的约定。 </w:t>
      </w:r>
    </w:p>
    <w:p w14:paraId="079CDB27">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8、我方在投标文件和投标中所作的承诺在开标后保持有效，不作任何更改 </w:t>
      </w:r>
    </w:p>
    <w:p w14:paraId="28997388">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和变动。</w:t>
      </w:r>
    </w:p>
    <w:p w14:paraId="29E76837">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9、我方承诺投标文件中的证明材料真实、合法、有效。 </w:t>
      </w:r>
    </w:p>
    <w:p w14:paraId="71EEC4C1">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10、若我方获得中标，我方保证按有关规定向贵方支付服务费。我方承诺接 </w:t>
      </w:r>
    </w:p>
    <w:p w14:paraId="08FA2A11">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受招标文件及澄清修改部分的全部条款（包括投标文件递交截止时间、保证金、 </w:t>
      </w:r>
    </w:p>
    <w:p w14:paraId="400DC06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资格评审条件、中标标准以及采购需求等其他所有条款）且无任何异议，现向贵 </w:t>
      </w:r>
    </w:p>
    <w:p w14:paraId="3DBC27E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公司提出承诺报价。 </w:t>
      </w:r>
    </w:p>
    <w:p w14:paraId="0522217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A6C881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4A5BEA7">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所有有关标书的函电，请按下列地址联系： </w:t>
      </w:r>
    </w:p>
    <w:p w14:paraId="5280E76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B8308FF">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投标人名称（盖章）： </w:t>
      </w:r>
    </w:p>
    <w:p w14:paraId="391B684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E2950E0">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法定代表人或授权委托人（签字或盖章）： </w:t>
      </w:r>
    </w:p>
    <w:p w14:paraId="3FC9856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FF5173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通讯地址： </w:t>
      </w:r>
    </w:p>
    <w:p w14:paraId="63AD112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B3F73C2">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联系电话： </w:t>
      </w:r>
    </w:p>
    <w:p w14:paraId="636C6F1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7964A7C">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p>
    <w:p w14:paraId="479A0A04">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14:paraId="02963D05">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14:paraId="06C5F9FD">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14:paraId="3E04DFC9">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14:paraId="5D5087A9">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14:paraId="35B77D72">
      <w:pPr>
        <w:keepNext w:val="0"/>
        <w:keepLines w:val="0"/>
        <w:widowControl/>
        <w:suppressLineNumbers w:val="0"/>
        <w:jc w:val="center"/>
        <w:outlineLvl w:val="0"/>
        <w:rPr>
          <w:color w:val="auto"/>
          <w:highlight w:val="none"/>
        </w:rPr>
      </w:pPr>
      <w:bookmarkStart w:id="144" w:name="_Toc3822"/>
      <w:bookmarkStart w:id="145" w:name="OLE_LINK12"/>
      <w:r>
        <w:rPr>
          <w:rFonts w:hint="eastAsia" w:ascii="宋体" w:hAnsi="宋体" w:eastAsia="宋体" w:cs="宋体"/>
          <w:b/>
          <w:bCs/>
          <w:color w:val="auto"/>
          <w:kern w:val="0"/>
          <w:sz w:val="28"/>
          <w:szCs w:val="28"/>
          <w:highlight w:val="none"/>
          <w:lang w:val="en-US" w:eastAsia="zh-CN" w:bidi="ar"/>
        </w:rPr>
        <w:t>二、报价一览表</w:t>
      </w:r>
      <w:bookmarkEnd w:id="144"/>
      <w:bookmarkEnd w:id="145"/>
    </w:p>
    <w:p w14:paraId="2AD84F0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tbl>
      <w:tblPr>
        <w:tblStyle w:val="11"/>
        <w:tblpPr w:leftFromText="180" w:rightFromText="180" w:vertAnchor="text" w:horzAnchor="page" w:tblpX="1712" w:tblpY="414"/>
        <w:tblOverlap w:val="never"/>
        <w:tblW w:w="8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6"/>
        <w:gridCol w:w="5963"/>
      </w:tblGrid>
      <w:tr w14:paraId="1991E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25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1A8213">
            <w:pPr>
              <w:pStyle w:val="17"/>
              <w:spacing w:beforeLines="0" w:afterLines="0"/>
              <w:rPr>
                <w:rFonts w:hint="eastAsia"/>
                <w:color w:val="auto"/>
                <w:sz w:val="24"/>
                <w:szCs w:val="22"/>
                <w:highlight w:val="none"/>
              </w:rPr>
            </w:pPr>
          </w:p>
          <w:p w14:paraId="5AE3C7F5">
            <w:pPr>
              <w:pStyle w:val="17"/>
              <w:spacing w:before="1" w:beforeLines="0" w:afterLines="0"/>
              <w:rPr>
                <w:rFonts w:hint="eastAsia"/>
                <w:color w:val="auto"/>
                <w:sz w:val="18"/>
                <w:szCs w:val="22"/>
                <w:highlight w:val="none"/>
              </w:rPr>
            </w:pPr>
          </w:p>
          <w:p w14:paraId="472B08CD">
            <w:pPr>
              <w:pStyle w:val="17"/>
              <w:spacing w:beforeLines="0" w:afterLines="0"/>
              <w:ind w:left="464" w:right="475"/>
              <w:jc w:val="center"/>
              <w:rPr>
                <w:rFonts w:hint="eastAsia"/>
                <w:color w:val="auto"/>
                <w:sz w:val="24"/>
                <w:szCs w:val="22"/>
                <w:highlight w:val="none"/>
              </w:rPr>
            </w:pPr>
            <w:r>
              <w:rPr>
                <w:rFonts w:hint="eastAsia"/>
                <w:color w:val="auto"/>
                <w:spacing w:val="13"/>
                <w:sz w:val="24"/>
                <w:szCs w:val="22"/>
                <w:highlight w:val="none"/>
              </w:rPr>
              <w:t>供应商名称</w:t>
            </w:r>
          </w:p>
        </w:tc>
        <w:tc>
          <w:tcPr>
            <w:tcW w:w="59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D04C43">
            <w:pPr>
              <w:pStyle w:val="17"/>
              <w:spacing w:beforeLines="0" w:afterLines="0"/>
              <w:rPr>
                <w:rFonts w:hint="default" w:ascii="Times New Roman"/>
                <w:color w:val="auto"/>
                <w:sz w:val="24"/>
                <w:szCs w:val="22"/>
                <w:highlight w:val="none"/>
              </w:rPr>
            </w:pPr>
          </w:p>
        </w:tc>
      </w:tr>
      <w:tr w14:paraId="6C5EF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5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F310A0">
            <w:pPr>
              <w:pStyle w:val="17"/>
              <w:spacing w:before="4" w:beforeLines="0" w:afterLines="0"/>
              <w:rPr>
                <w:rFonts w:hint="eastAsia"/>
                <w:color w:val="auto"/>
                <w:sz w:val="25"/>
                <w:szCs w:val="22"/>
                <w:highlight w:val="none"/>
              </w:rPr>
            </w:pPr>
          </w:p>
          <w:p w14:paraId="1D7F4F71">
            <w:pPr>
              <w:pStyle w:val="17"/>
              <w:spacing w:beforeLines="0" w:afterLines="0"/>
              <w:ind w:left="464" w:right="475"/>
              <w:jc w:val="center"/>
              <w:rPr>
                <w:rFonts w:hint="eastAsia"/>
                <w:color w:val="auto"/>
                <w:sz w:val="24"/>
                <w:szCs w:val="22"/>
                <w:highlight w:val="none"/>
              </w:rPr>
            </w:pPr>
            <w:r>
              <w:rPr>
                <w:rFonts w:hint="eastAsia"/>
                <w:color w:val="auto"/>
                <w:spacing w:val="13"/>
                <w:sz w:val="24"/>
                <w:szCs w:val="22"/>
                <w:highlight w:val="none"/>
                <w:lang w:val="en-US" w:eastAsia="zh-CN"/>
              </w:rPr>
              <w:t>投标</w:t>
            </w:r>
            <w:r>
              <w:rPr>
                <w:rFonts w:hint="eastAsia"/>
                <w:color w:val="auto"/>
                <w:spacing w:val="13"/>
                <w:sz w:val="24"/>
                <w:szCs w:val="22"/>
                <w:highlight w:val="none"/>
              </w:rPr>
              <w:t>总报价</w:t>
            </w:r>
          </w:p>
          <w:p w14:paraId="727AFAC6">
            <w:pPr>
              <w:pStyle w:val="17"/>
              <w:spacing w:before="2" w:beforeLines="0" w:afterLines="0"/>
              <w:ind w:left="467" w:right="473"/>
              <w:jc w:val="center"/>
              <w:rPr>
                <w:rFonts w:hint="eastAsia"/>
                <w:color w:val="auto"/>
                <w:sz w:val="24"/>
                <w:szCs w:val="22"/>
                <w:highlight w:val="none"/>
              </w:rPr>
            </w:pPr>
            <w:r>
              <w:rPr>
                <w:rFonts w:hint="eastAsia"/>
                <w:color w:val="auto"/>
                <w:spacing w:val="19"/>
                <w:sz w:val="24"/>
                <w:szCs w:val="22"/>
                <w:highlight w:val="none"/>
              </w:rPr>
              <w:t>（</w:t>
            </w:r>
            <w:r>
              <w:rPr>
                <w:rFonts w:hint="eastAsia"/>
                <w:color w:val="auto"/>
                <w:spacing w:val="21"/>
                <w:sz w:val="24"/>
                <w:szCs w:val="22"/>
                <w:highlight w:val="none"/>
              </w:rPr>
              <w:t>元</w:t>
            </w:r>
            <w:r>
              <w:rPr>
                <w:rFonts w:hint="eastAsia"/>
                <w:color w:val="auto"/>
                <w:spacing w:val="-10"/>
                <w:sz w:val="24"/>
                <w:szCs w:val="22"/>
                <w:highlight w:val="none"/>
              </w:rPr>
              <w:t>）</w:t>
            </w:r>
          </w:p>
        </w:tc>
        <w:tc>
          <w:tcPr>
            <w:tcW w:w="59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2D7FFA">
            <w:pPr>
              <w:pStyle w:val="17"/>
              <w:spacing w:before="188" w:beforeLines="0" w:afterLines="0"/>
              <w:ind w:left="106"/>
              <w:rPr>
                <w:rFonts w:hint="eastAsia"/>
                <w:color w:val="auto"/>
                <w:sz w:val="24"/>
                <w:szCs w:val="22"/>
                <w:highlight w:val="none"/>
              </w:rPr>
            </w:pPr>
            <w:r>
              <w:rPr>
                <w:rFonts w:hint="eastAsia"/>
                <w:color w:val="auto"/>
                <w:spacing w:val="10"/>
                <w:sz w:val="24"/>
                <w:szCs w:val="22"/>
                <w:highlight w:val="none"/>
              </w:rPr>
              <w:t>小写:</w:t>
            </w:r>
          </w:p>
          <w:p w14:paraId="1DD5C621">
            <w:pPr>
              <w:pStyle w:val="17"/>
              <w:spacing w:before="6" w:beforeLines="0" w:afterLines="0"/>
              <w:rPr>
                <w:rFonts w:hint="eastAsia"/>
                <w:color w:val="auto"/>
                <w:sz w:val="21"/>
                <w:szCs w:val="22"/>
                <w:highlight w:val="none"/>
              </w:rPr>
            </w:pPr>
          </w:p>
          <w:p w14:paraId="37A1D7B6">
            <w:pPr>
              <w:pStyle w:val="17"/>
              <w:spacing w:beforeLines="0" w:afterLines="0"/>
              <w:ind w:left="106"/>
              <w:rPr>
                <w:rFonts w:hint="eastAsia"/>
                <w:color w:val="auto"/>
                <w:sz w:val="24"/>
                <w:szCs w:val="22"/>
                <w:highlight w:val="none"/>
              </w:rPr>
            </w:pPr>
            <w:r>
              <w:rPr>
                <w:rFonts w:hint="eastAsia"/>
                <w:color w:val="auto"/>
                <w:spacing w:val="10"/>
                <w:sz w:val="24"/>
                <w:szCs w:val="22"/>
                <w:highlight w:val="none"/>
              </w:rPr>
              <w:t>大写：</w:t>
            </w:r>
          </w:p>
        </w:tc>
      </w:tr>
      <w:tr w14:paraId="3252B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25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70FFCC">
            <w:pPr>
              <w:pStyle w:val="17"/>
              <w:spacing w:beforeLines="0" w:afterLines="0"/>
              <w:rPr>
                <w:rFonts w:hint="eastAsia"/>
                <w:color w:val="auto"/>
                <w:sz w:val="30"/>
                <w:szCs w:val="22"/>
                <w:highlight w:val="none"/>
              </w:rPr>
            </w:pPr>
          </w:p>
          <w:p w14:paraId="49D69779">
            <w:pPr>
              <w:pStyle w:val="17"/>
              <w:spacing w:beforeLines="0" w:afterLines="0"/>
              <w:ind w:left="467" w:right="475"/>
              <w:jc w:val="center"/>
              <w:rPr>
                <w:rFonts w:hint="eastAsia"/>
                <w:color w:val="auto"/>
                <w:sz w:val="24"/>
                <w:szCs w:val="22"/>
                <w:highlight w:val="none"/>
              </w:rPr>
            </w:pPr>
            <w:r>
              <w:rPr>
                <w:rFonts w:hint="eastAsia"/>
                <w:color w:val="auto"/>
                <w:spacing w:val="14"/>
                <w:sz w:val="24"/>
                <w:szCs w:val="22"/>
                <w:highlight w:val="none"/>
              </w:rPr>
              <w:t>合同履约期限</w:t>
            </w:r>
          </w:p>
        </w:tc>
        <w:tc>
          <w:tcPr>
            <w:tcW w:w="59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7A8868">
            <w:pPr>
              <w:pStyle w:val="17"/>
              <w:spacing w:beforeLines="0" w:afterLines="0"/>
              <w:rPr>
                <w:rFonts w:hint="default" w:ascii="Times New Roman"/>
                <w:color w:val="auto"/>
                <w:sz w:val="24"/>
                <w:szCs w:val="22"/>
                <w:highlight w:val="none"/>
              </w:rPr>
            </w:pPr>
          </w:p>
        </w:tc>
      </w:tr>
      <w:tr w14:paraId="7188E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5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B71BED">
            <w:pPr>
              <w:pStyle w:val="17"/>
              <w:spacing w:before="1" w:beforeLines="0" w:afterLines="0"/>
              <w:rPr>
                <w:rFonts w:hint="eastAsia"/>
                <w:color w:val="auto"/>
                <w:sz w:val="30"/>
                <w:szCs w:val="22"/>
                <w:highlight w:val="none"/>
              </w:rPr>
            </w:pPr>
          </w:p>
          <w:p w14:paraId="3CE1C67D">
            <w:pPr>
              <w:pStyle w:val="17"/>
              <w:spacing w:beforeLines="0" w:afterLines="0"/>
              <w:ind w:left="467" w:right="473"/>
              <w:jc w:val="center"/>
              <w:rPr>
                <w:rFonts w:hint="eastAsia"/>
                <w:color w:val="auto"/>
                <w:sz w:val="24"/>
                <w:szCs w:val="22"/>
                <w:highlight w:val="none"/>
              </w:rPr>
            </w:pPr>
            <w:r>
              <w:rPr>
                <w:rFonts w:hint="eastAsia"/>
                <w:color w:val="auto"/>
                <w:spacing w:val="10"/>
                <w:sz w:val="24"/>
                <w:szCs w:val="22"/>
                <w:highlight w:val="none"/>
              </w:rPr>
              <w:t>质保期</w:t>
            </w:r>
          </w:p>
        </w:tc>
        <w:tc>
          <w:tcPr>
            <w:tcW w:w="59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2D1AD7">
            <w:pPr>
              <w:pStyle w:val="17"/>
              <w:spacing w:beforeLines="0" w:afterLines="0"/>
              <w:rPr>
                <w:rFonts w:hint="default" w:ascii="Times New Roman"/>
                <w:color w:val="auto"/>
                <w:sz w:val="24"/>
                <w:szCs w:val="22"/>
                <w:highlight w:val="none"/>
              </w:rPr>
            </w:pPr>
          </w:p>
        </w:tc>
      </w:tr>
      <w:tr w14:paraId="3E95C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25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2519F3">
            <w:pPr>
              <w:pStyle w:val="17"/>
              <w:spacing w:before="4" w:beforeLines="0" w:afterLines="0"/>
              <w:rPr>
                <w:rFonts w:hint="eastAsia"/>
                <w:color w:val="auto"/>
                <w:sz w:val="31"/>
                <w:szCs w:val="22"/>
                <w:highlight w:val="none"/>
              </w:rPr>
            </w:pPr>
          </w:p>
          <w:p w14:paraId="59FF437E">
            <w:pPr>
              <w:pStyle w:val="17"/>
              <w:spacing w:before="1" w:beforeLines="0" w:afterLines="0"/>
              <w:ind w:left="467" w:right="475"/>
              <w:jc w:val="center"/>
              <w:rPr>
                <w:rFonts w:hint="eastAsia"/>
                <w:color w:val="auto"/>
                <w:sz w:val="24"/>
                <w:szCs w:val="22"/>
                <w:highlight w:val="none"/>
              </w:rPr>
            </w:pPr>
            <w:r>
              <w:rPr>
                <w:rFonts w:hint="eastAsia"/>
                <w:color w:val="auto"/>
                <w:spacing w:val="4"/>
                <w:sz w:val="24"/>
                <w:szCs w:val="22"/>
                <w:highlight w:val="none"/>
              </w:rPr>
              <w:t>备注</w:t>
            </w:r>
          </w:p>
        </w:tc>
        <w:tc>
          <w:tcPr>
            <w:tcW w:w="59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A8A7B4">
            <w:pPr>
              <w:pStyle w:val="17"/>
              <w:spacing w:beforeLines="0" w:afterLines="0"/>
              <w:rPr>
                <w:rFonts w:hint="default" w:ascii="Times New Roman"/>
                <w:color w:val="auto"/>
                <w:sz w:val="24"/>
                <w:szCs w:val="22"/>
                <w:highlight w:val="none"/>
              </w:rPr>
            </w:pPr>
          </w:p>
        </w:tc>
      </w:tr>
    </w:tbl>
    <w:p w14:paraId="0C8ADF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p>
    <w:p w14:paraId="7486983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AB325B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备注：投标报价包含货物到达采购人指定地点的全部费用，报价包括项目实 </w:t>
      </w:r>
    </w:p>
    <w:p w14:paraId="3B886346">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施所需的货物费、安装费、包装运输费、装卸费、管理费、利润、税费及其他一 </w:t>
      </w:r>
    </w:p>
    <w:p w14:paraId="4084371C">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切费用。 </w:t>
      </w:r>
    </w:p>
    <w:p w14:paraId="0F1ED14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58124D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88FA5A0">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投标人名称（盖章）： </w:t>
      </w:r>
    </w:p>
    <w:p w14:paraId="364B2FA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99ACC1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7F1D9FF">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法定代表人或授权委托人（签字或盖章）： </w:t>
      </w:r>
    </w:p>
    <w:p w14:paraId="7C06883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FC3463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394A687">
      <w:pPr>
        <w:keepNext w:val="0"/>
        <w:keepLines w:val="0"/>
        <w:widowControl/>
        <w:suppressLineNumbers w:val="0"/>
        <w:jc w:val="left"/>
        <w:rPr>
          <w:rFonts w:hint="eastAsia"/>
          <w:color w:val="auto"/>
          <w:highlight w:val="none"/>
          <w:lang w:val="en-US" w:eastAsia="zh-CN"/>
        </w:rPr>
      </w:pPr>
      <w:r>
        <w:rPr>
          <w:rFonts w:hint="eastAsia" w:ascii="宋体" w:hAnsi="宋体" w:eastAsia="宋体" w:cs="宋体"/>
          <w:color w:val="auto"/>
          <w:kern w:val="0"/>
          <w:sz w:val="24"/>
          <w:szCs w:val="24"/>
          <w:highlight w:val="none"/>
          <w:lang w:val="en-US" w:eastAsia="zh-CN" w:bidi="ar"/>
        </w:rPr>
        <w:t xml:space="preserve">日期：   年   月   日 </w:t>
      </w:r>
    </w:p>
    <w:p w14:paraId="04BF158E">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14:paraId="1B63007D">
      <w:pPr>
        <w:keepNext w:val="0"/>
        <w:keepLines w:val="0"/>
        <w:widowControl/>
        <w:suppressLineNumbers w:val="0"/>
        <w:jc w:val="center"/>
        <w:outlineLvl w:val="0"/>
        <w:rPr>
          <w:rFonts w:hint="eastAsia" w:ascii="宋体" w:hAnsi="宋体" w:eastAsia="宋体" w:cs="宋体"/>
          <w:b/>
          <w:bCs/>
          <w:color w:val="auto"/>
          <w:kern w:val="0"/>
          <w:sz w:val="28"/>
          <w:szCs w:val="28"/>
          <w:highlight w:val="none"/>
          <w:lang w:val="en-US" w:eastAsia="zh-CN" w:bidi="ar"/>
        </w:rPr>
      </w:pPr>
      <w:bookmarkStart w:id="146" w:name="_Toc21238"/>
      <w:bookmarkStart w:id="147" w:name="OLE_LINK13"/>
    </w:p>
    <w:p w14:paraId="697C7748">
      <w:pPr>
        <w:keepNext w:val="0"/>
        <w:keepLines w:val="0"/>
        <w:widowControl/>
        <w:suppressLineNumbers w:val="0"/>
        <w:jc w:val="center"/>
        <w:outlineLvl w:val="0"/>
        <w:rPr>
          <w:rFonts w:hint="eastAsia" w:ascii="宋体" w:hAnsi="宋体" w:eastAsia="宋体" w:cs="宋体"/>
          <w:b/>
          <w:bCs/>
          <w:color w:val="auto"/>
          <w:kern w:val="0"/>
          <w:sz w:val="28"/>
          <w:szCs w:val="28"/>
          <w:highlight w:val="none"/>
          <w:lang w:val="en-US" w:eastAsia="zh-CN" w:bidi="ar"/>
        </w:rPr>
      </w:pPr>
    </w:p>
    <w:p w14:paraId="476400E0">
      <w:pPr>
        <w:keepNext w:val="0"/>
        <w:keepLines w:val="0"/>
        <w:widowControl/>
        <w:suppressLineNumbers w:val="0"/>
        <w:jc w:val="center"/>
        <w:outlineLvl w:val="0"/>
        <w:rPr>
          <w:rFonts w:hint="eastAsia"/>
          <w:color w:val="auto"/>
          <w:highlight w:val="none"/>
          <w:lang w:val="en-US" w:eastAsia="zh-CN"/>
        </w:rPr>
      </w:pPr>
      <w:r>
        <w:rPr>
          <w:rFonts w:hint="eastAsia" w:ascii="宋体" w:hAnsi="宋体" w:eastAsia="宋体" w:cs="宋体"/>
          <w:b/>
          <w:bCs/>
          <w:color w:val="auto"/>
          <w:kern w:val="0"/>
          <w:sz w:val="28"/>
          <w:szCs w:val="28"/>
          <w:highlight w:val="none"/>
          <w:lang w:val="en-US" w:eastAsia="zh-CN" w:bidi="ar"/>
        </w:rPr>
        <w:t>三、投标报价明细表</w:t>
      </w:r>
      <w:bookmarkEnd w:id="146"/>
    </w:p>
    <w:bookmarkEnd w:id="147"/>
    <w:tbl>
      <w:tblPr>
        <w:tblStyle w:val="11"/>
        <w:tblW w:w="47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4"/>
        <w:gridCol w:w="1404"/>
        <w:gridCol w:w="568"/>
        <w:gridCol w:w="820"/>
        <w:gridCol w:w="758"/>
        <w:gridCol w:w="519"/>
        <w:gridCol w:w="1109"/>
        <w:gridCol w:w="602"/>
        <w:gridCol w:w="563"/>
        <w:gridCol w:w="637"/>
      </w:tblGrid>
      <w:tr w14:paraId="35949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4E942246">
            <w:pPr>
              <w:jc w:val="center"/>
              <w:rPr>
                <w:rFonts w:hint="eastAsia" w:ascii="宋体" w:hAnsi="宋体" w:cs="宋体"/>
                <w:color w:val="auto"/>
                <w:highlight w:val="none"/>
              </w:rPr>
            </w:pPr>
            <w:r>
              <w:rPr>
                <w:rFonts w:hint="eastAsia" w:ascii="宋体" w:hAnsi="宋体" w:cs="宋体"/>
                <w:color w:val="auto"/>
                <w:highlight w:val="none"/>
              </w:rPr>
              <w:t>序号</w:t>
            </w:r>
          </w:p>
        </w:tc>
        <w:tc>
          <w:tcPr>
            <w:tcW w:w="869" w:type="pct"/>
            <w:noWrap w:val="0"/>
            <w:vAlign w:val="top"/>
          </w:tcPr>
          <w:p w14:paraId="1D1EBEC7">
            <w:pPr>
              <w:jc w:val="center"/>
              <w:rPr>
                <w:rFonts w:hint="eastAsia" w:ascii="宋体" w:hAnsi="宋体" w:cs="宋体"/>
                <w:color w:val="auto"/>
                <w:highlight w:val="none"/>
              </w:rPr>
            </w:pPr>
            <w:r>
              <w:rPr>
                <w:rFonts w:hint="eastAsia" w:ascii="宋体" w:hAnsi="宋体" w:cs="宋体"/>
                <w:color w:val="auto"/>
                <w:highlight w:val="none"/>
              </w:rPr>
              <w:t>货物名称</w:t>
            </w:r>
          </w:p>
        </w:tc>
        <w:tc>
          <w:tcPr>
            <w:tcW w:w="351" w:type="pct"/>
            <w:noWrap w:val="0"/>
            <w:vAlign w:val="top"/>
          </w:tcPr>
          <w:p w14:paraId="453BF671">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品牌名称</w:t>
            </w:r>
          </w:p>
        </w:tc>
        <w:tc>
          <w:tcPr>
            <w:tcW w:w="507" w:type="pct"/>
            <w:noWrap w:val="0"/>
            <w:vAlign w:val="top"/>
          </w:tcPr>
          <w:p w14:paraId="286A5EEC">
            <w:pPr>
              <w:jc w:val="center"/>
              <w:rPr>
                <w:rFonts w:hint="eastAsia" w:ascii="宋体" w:hAnsi="宋体" w:cs="宋体"/>
                <w:color w:val="auto"/>
                <w:highlight w:val="none"/>
              </w:rPr>
            </w:pPr>
            <w:r>
              <w:rPr>
                <w:rFonts w:hint="eastAsia" w:ascii="宋体" w:hAnsi="宋体" w:cs="宋体"/>
                <w:color w:val="auto"/>
                <w:highlight w:val="none"/>
              </w:rPr>
              <w:t>规格型号</w:t>
            </w:r>
          </w:p>
        </w:tc>
        <w:tc>
          <w:tcPr>
            <w:tcW w:w="469" w:type="pct"/>
            <w:noWrap w:val="0"/>
            <w:vAlign w:val="top"/>
          </w:tcPr>
          <w:p w14:paraId="72B44DAF">
            <w:pPr>
              <w:jc w:val="center"/>
              <w:rPr>
                <w:rFonts w:ascii="宋体" w:hAnsi="宋体" w:cs="宋体"/>
                <w:color w:val="auto"/>
                <w:highlight w:val="none"/>
              </w:rPr>
            </w:pPr>
            <w:r>
              <w:rPr>
                <w:rFonts w:hint="eastAsia" w:ascii="宋体" w:hAnsi="宋体" w:cs="宋体"/>
                <w:color w:val="auto"/>
                <w:highlight w:val="none"/>
              </w:rPr>
              <w:t>技术参数（特征描述）</w:t>
            </w:r>
          </w:p>
        </w:tc>
        <w:tc>
          <w:tcPr>
            <w:tcW w:w="321" w:type="pct"/>
            <w:noWrap w:val="0"/>
            <w:vAlign w:val="top"/>
          </w:tcPr>
          <w:p w14:paraId="6EB80CA4">
            <w:pPr>
              <w:jc w:val="center"/>
              <w:rPr>
                <w:rFonts w:hint="eastAsia" w:ascii="宋体" w:hAnsi="宋体" w:cs="宋体"/>
                <w:color w:val="auto"/>
                <w:highlight w:val="none"/>
              </w:rPr>
            </w:pPr>
            <w:r>
              <w:rPr>
                <w:rFonts w:hint="eastAsia" w:ascii="宋体" w:hAnsi="宋体" w:cs="宋体"/>
                <w:color w:val="auto"/>
                <w:highlight w:val="none"/>
              </w:rPr>
              <w:t>产地</w:t>
            </w:r>
          </w:p>
        </w:tc>
        <w:tc>
          <w:tcPr>
            <w:tcW w:w="686" w:type="pct"/>
            <w:noWrap w:val="0"/>
            <w:vAlign w:val="top"/>
          </w:tcPr>
          <w:p w14:paraId="629FB711">
            <w:pPr>
              <w:jc w:val="center"/>
              <w:rPr>
                <w:rFonts w:hint="eastAsia" w:ascii="宋体" w:hAnsi="宋体" w:cs="宋体"/>
                <w:color w:val="auto"/>
                <w:highlight w:val="none"/>
              </w:rPr>
            </w:pPr>
            <w:r>
              <w:rPr>
                <w:rFonts w:hint="eastAsia" w:ascii="宋体" w:hAnsi="宋体" w:cs="宋体"/>
                <w:color w:val="auto"/>
                <w:highlight w:val="none"/>
              </w:rPr>
              <w:t>制造商名称</w:t>
            </w:r>
          </w:p>
        </w:tc>
        <w:tc>
          <w:tcPr>
            <w:tcW w:w="372" w:type="pct"/>
            <w:noWrap w:val="0"/>
            <w:vAlign w:val="top"/>
          </w:tcPr>
          <w:p w14:paraId="11C76FD3">
            <w:pPr>
              <w:jc w:val="center"/>
              <w:rPr>
                <w:rFonts w:hint="eastAsia" w:ascii="宋体" w:hAnsi="宋体" w:cs="宋体"/>
                <w:color w:val="auto"/>
                <w:highlight w:val="none"/>
              </w:rPr>
            </w:pPr>
            <w:r>
              <w:rPr>
                <w:rFonts w:hint="eastAsia" w:ascii="宋体" w:hAnsi="宋体" w:cs="宋体"/>
                <w:color w:val="auto"/>
                <w:highlight w:val="none"/>
              </w:rPr>
              <w:t>单价</w:t>
            </w:r>
          </w:p>
        </w:tc>
        <w:tc>
          <w:tcPr>
            <w:tcW w:w="348" w:type="pct"/>
            <w:noWrap w:val="0"/>
            <w:vAlign w:val="top"/>
          </w:tcPr>
          <w:p w14:paraId="08E6E477">
            <w:pPr>
              <w:jc w:val="center"/>
              <w:rPr>
                <w:rFonts w:hint="eastAsia" w:ascii="宋体" w:hAnsi="宋体" w:cs="宋体"/>
                <w:color w:val="auto"/>
                <w:highlight w:val="none"/>
              </w:rPr>
            </w:pPr>
            <w:r>
              <w:rPr>
                <w:rFonts w:hint="eastAsia" w:ascii="宋体" w:hAnsi="宋体" w:cs="宋体"/>
                <w:color w:val="auto"/>
                <w:highlight w:val="none"/>
              </w:rPr>
              <w:t>数量</w:t>
            </w:r>
          </w:p>
        </w:tc>
        <w:tc>
          <w:tcPr>
            <w:tcW w:w="390" w:type="pct"/>
            <w:noWrap w:val="0"/>
            <w:vAlign w:val="top"/>
          </w:tcPr>
          <w:p w14:paraId="09B6C67C">
            <w:pPr>
              <w:jc w:val="center"/>
              <w:rPr>
                <w:rFonts w:hint="eastAsia" w:ascii="宋体" w:hAnsi="宋体" w:cs="宋体"/>
                <w:color w:val="auto"/>
                <w:highlight w:val="none"/>
              </w:rPr>
            </w:pPr>
            <w:r>
              <w:rPr>
                <w:rFonts w:hint="eastAsia" w:ascii="宋体" w:hAnsi="宋体" w:cs="宋体"/>
                <w:color w:val="auto"/>
                <w:highlight w:val="none"/>
              </w:rPr>
              <w:t>总价</w:t>
            </w:r>
          </w:p>
        </w:tc>
      </w:tr>
      <w:tr w14:paraId="1089E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42BD57D1">
            <w:pPr>
              <w:jc w:val="center"/>
              <w:rPr>
                <w:rFonts w:hint="eastAsia" w:ascii="宋体" w:hAnsi="宋体" w:cs="宋体"/>
                <w:color w:val="auto"/>
                <w:highlight w:val="none"/>
              </w:rPr>
            </w:pPr>
          </w:p>
        </w:tc>
        <w:tc>
          <w:tcPr>
            <w:tcW w:w="869" w:type="pct"/>
            <w:noWrap w:val="0"/>
            <w:vAlign w:val="top"/>
          </w:tcPr>
          <w:p w14:paraId="3444253F">
            <w:pPr>
              <w:jc w:val="center"/>
              <w:rPr>
                <w:rFonts w:hint="eastAsia" w:ascii="宋体" w:hAnsi="宋体" w:eastAsia="宋体" w:cs="宋体"/>
                <w:color w:val="auto"/>
                <w:highlight w:val="none"/>
                <w:lang w:val="en-US" w:eastAsia="zh-CN"/>
              </w:rPr>
            </w:pPr>
          </w:p>
        </w:tc>
        <w:tc>
          <w:tcPr>
            <w:tcW w:w="351" w:type="pct"/>
            <w:noWrap w:val="0"/>
            <w:vAlign w:val="top"/>
          </w:tcPr>
          <w:p w14:paraId="012E7BAB">
            <w:pPr>
              <w:jc w:val="center"/>
              <w:rPr>
                <w:rFonts w:hint="eastAsia" w:ascii="宋体" w:hAnsi="宋体" w:cs="宋体"/>
                <w:color w:val="auto"/>
                <w:highlight w:val="none"/>
              </w:rPr>
            </w:pPr>
          </w:p>
        </w:tc>
        <w:tc>
          <w:tcPr>
            <w:tcW w:w="507" w:type="pct"/>
            <w:noWrap w:val="0"/>
            <w:vAlign w:val="top"/>
          </w:tcPr>
          <w:p w14:paraId="5B79249A">
            <w:pPr>
              <w:jc w:val="center"/>
              <w:rPr>
                <w:rFonts w:hint="eastAsia" w:ascii="宋体" w:hAnsi="宋体" w:cs="宋体"/>
                <w:color w:val="auto"/>
                <w:highlight w:val="none"/>
              </w:rPr>
            </w:pPr>
          </w:p>
        </w:tc>
        <w:tc>
          <w:tcPr>
            <w:tcW w:w="469" w:type="pct"/>
            <w:noWrap w:val="0"/>
            <w:vAlign w:val="top"/>
          </w:tcPr>
          <w:p w14:paraId="33575983">
            <w:pPr>
              <w:jc w:val="center"/>
              <w:rPr>
                <w:rFonts w:hint="eastAsia" w:ascii="宋体" w:hAnsi="宋体" w:cs="宋体"/>
                <w:color w:val="auto"/>
                <w:highlight w:val="none"/>
              </w:rPr>
            </w:pPr>
          </w:p>
        </w:tc>
        <w:tc>
          <w:tcPr>
            <w:tcW w:w="321" w:type="pct"/>
            <w:noWrap w:val="0"/>
            <w:vAlign w:val="top"/>
          </w:tcPr>
          <w:p w14:paraId="047F289E">
            <w:pPr>
              <w:jc w:val="center"/>
              <w:rPr>
                <w:rFonts w:hint="eastAsia" w:ascii="宋体" w:hAnsi="宋体" w:cs="宋体"/>
                <w:color w:val="auto"/>
                <w:highlight w:val="none"/>
              </w:rPr>
            </w:pPr>
          </w:p>
        </w:tc>
        <w:tc>
          <w:tcPr>
            <w:tcW w:w="686" w:type="pct"/>
            <w:noWrap w:val="0"/>
            <w:vAlign w:val="top"/>
          </w:tcPr>
          <w:p w14:paraId="7DA6DD25">
            <w:pPr>
              <w:jc w:val="center"/>
              <w:rPr>
                <w:rFonts w:hint="eastAsia" w:ascii="宋体" w:hAnsi="宋体" w:cs="宋体"/>
                <w:color w:val="auto"/>
                <w:highlight w:val="none"/>
              </w:rPr>
            </w:pPr>
          </w:p>
        </w:tc>
        <w:tc>
          <w:tcPr>
            <w:tcW w:w="372" w:type="pct"/>
            <w:noWrap w:val="0"/>
            <w:vAlign w:val="top"/>
          </w:tcPr>
          <w:p w14:paraId="3B66C8D7">
            <w:pPr>
              <w:jc w:val="center"/>
              <w:rPr>
                <w:rFonts w:hint="eastAsia" w:ascii="宋体" w:hAnsi="宋体" w:cs="宋体"/>
                <w:color w:val="auto"/>
                <w:highlight w:val="none"/>
              </w:rPr>
            </w:pPr>
          </w:p>
        </w:tc>
        <w:tc>
          <w:tcPr>
            <w:tcW w:w="348" w:type="pct"/>
            <w:noWrap w:val="0"/>
            <w:vAlign w:val="top"/>
          </w:tcPr>
          <w:p w14:paraId="227250E0">
            <w:pPr>
              <w:jc w:val="center"/>
              <w:rPr>
                <w:rFonts w:hint="eastAsia" w:ascii="宋体" w:hAnsi="宋体" w:cs="宋体"/>
                <w:color w:val="auto"/>
                <w:highlight w:val="none"/>
              </w:rPr>
            </w:pPr>
          </w:p>
        </w:tc>
        <w:tc>
          <w:tcPr>
            <w:tcW w:w="390" w:type="pct"/>
            <w:noWrap w:val="0"/>
            <w:vAlign w:val="top"/>
          </w:tcPr>
          <w:p w14:paraId="70ACFE5E">
            <w:pPr>
              <w:jc w:val="center"/>
              <w:rPr>
                <w:rFonts w:hint="eastAsia" w:ascii="宋体" w:hAnsi="宋体" w:cs="宋体"/>
                <w:color w:val="auto"/>
                <w:highlight w:val="none"/>
              </w:rPr>
            </w:pPr>
          </w:p>
        </w:tc>
      </w:tr>
      <w:tr w14:paraId="5B167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65632187">
            <w:pPr>
              <w:jc w:val="center"/>
              <w:rPr>
                <w:rFonts w:hint="eastAsia" w:ascii="宋体" w:hAnsi="宋体" w:cs="宋体"/>
                <w:color w:val="auto"/>
                <w:highlight w:val="none"/>
              </w:rPr>
            </w:pPr>
          </w:p>
        </w:tc>
        <w:tc>
          <w:tcPr>
            <w:tcW w:w="869" w:type="pct"/>
            <w:noWrap w:val="0"/>
            <w:vAlign w:val="top"/>
          </w:tcPr>
          <w:p w14:paraId="4F38D05E">
            <w:pPr>
              <w:jc w:val="center"/>
              <w:rPr>
                <w:rFonts w:hint="default" w:ascii="宋体" w:hAnsi="宋体" w:eastAsia="宋体" w:cs="宋体"/>
                <w:color w:val="auto"/>
                <w:highlight w:val="none"/>
                <w:lang w:val="en-US" w:eastAsia="zh-CN"/>
              </w:rPr>
            </w:pPr>
          </w:p>
        </w:tc>
        <w:tc>
          <w:tcPr>
            <w:tcW w:w="351" w:type="pct"/>
            <w:noWrap w:val="0"/>
            <w:vAlign w:val="top"/>
          </w:tcPr>
          <w:p w14:paraId="21663489">
            <w:pPr>
              <w:jc w:val="center"/>
              <w:rPr>
                <w:rFonts w:hint="eastAsia" w:ascii="宋体" w:hAnsi="宋体" w:cs="宋体"/>
                <w:color w:val="auto"/>
                <w:highlight w:val="none"/>
              </w:rPr>
            </w:pPr>
          </w:p>
        </w:tc>
        <w:tc>
          <w:tcPr>
            <w:tcW w:w="507" w:type="pct"/>
            <w:noWrap w:val="0"/>
            <w:vAlign w:val="top"/>
          </w:tcPr>
          <w:p w14:paraId="3271225D">
            <w:pPr>
              <w:jc w:val="center"/>
              <w:rPr>
                <w:rFonts w:hint="eastAsia" w:ascii="宋体" w:hAnsi="宋体" w:cs="宋体"/>
                <w:color w:val="auto"/>
                <w:highlight w:val="none"/>
              </w:rPr>
            </w:pPr>
          </w:p>
        </w:tc>
        <w:tc>
          <w:tcPr>
            <w:tcW w:w="469" w:type="pct"/>
            <w:noWrap w:val="0"/>
            <w:vAlign w:val="top"/>
          </w:tcPr>
          <w:p w14:paraId="7BB9B639">
            <w:pPr>
              <w:jc w:val="center"/>
              <w:rPr>
                <w:rFonts w:hint="eastAsia" w:ascii="宋体" w:hAnsi="宋体" w:cs="宋体"/>
                <w:color w:val="auto"/>
                <w:highlight w:val="none"/>
              </w:rPr>
            </w:pPr>
          </w:p>
        </w:tc>
        <w:tc>
          <w:tcPr>
            <w:tcW w:w="321" w:type="pct"/>
            <w:noWrap w:val="0"/>
            <w:vAlign w:val="top"/>
          </w:tcPr>
          <w:p w14:paraId="23D438CF">
            <w:pPr>
              <w:jc w:val="center"/>
              <w:rPr>
                <w:rFonts w:hint="eastAsia" w:ascii="宋体" w:hAnsi="宋体" w:cs="宋体"/>
                <w:color w:val="auto"/>
                <w:highlight w:val="none"/>
              </w:rPr>
            </w:pPr>
          </w:p>
        </w:tc>
        <w:tc>
          <w:tcPr>
            <w:tcW w:w="686" w:type="pct"/>
            <w:noWrap w:val="0"/>
            <w:vAlign w:val="top"/>
          </w:tcPr>
          <w:p w14:paraId="4B2163F1">
            <w:pPr>
              <w:jc w:val="center"/>
              <w:rPr>
                <w:rFonts w:hint="eastAsia" w:ascii="宋体" w:hAnsi="宋体" w:cs="宋体"/>
                <w:color w:val="auto"/>
                <w:highlight w:val="none"/>
              </w:rPr>
            </w:pPr>
          </w:p>
        </w:tc>
        <w:tc>
          <w:tcPr>
            <w:tcW w:w="372" w:type="pct"/>
            <w:noWrap w:val="0"/>
            <w:vAlign w:val="top"/>
          </w:tcPr>
          <w:p w14:paraId="17485CEF">
            <w:pPr>
              <w:jc w:val="center"/>
              <w:rPr>
                <w:rFonts w:hint="eastAsia" w:ascii="宋体" w:hAnsi="宋体" w:cs="宋体"/>
                <w:color w:val="auto"/>
                <w:highlight w:val="none"/>
              </w:rPr>
            </w:pPr>
          </w:p>
        </w:tc>
        <w:tc>
          <w:tcPr>
            <w:tcW w:w="348" w:type="pct"/>
            <w:noWrap w:val="0"/>
            <w:vAlign w:val="top"/>
          </w:tcPr>
          <w:p w14:paraId="02AA40B9">
            <w:pPr>
              <w:jc w:val="center"/>
              <w:rPr>
                <w:rFonts w:hint="eastAsia" w:ascii="宋体" w:hAnsi="宋体" w:cs="宋体"/>
                <w:color w:val="auto"/>
                <w:highlight w:val="none"/>
              </w:rPr>
            </w:pPr>
          </w:p>
        </w:tc>
        <w:tc>
          <w:tcPr>
            <w:tcW w:w="390" w:type="pct"/>
            <w:noWrap w:val="0"/>
            <w:vAlign w:val="top"/>
          </w:tcPr>
          <w:p w14:paraId="671C713D">
            <w:pPr>
              <w:jc w:val="center"/>
              <w:rPr>
                <w:rFonts w:hint="eastAsia" w:ascii="宋体" w:hAnsi="宋体" w:cs="宋体"/>
                <w:color w:val="auto"/>
                <w:highlight w:val="none"/>
              </w:rPr>
            </w:pPr>
          </w:p>
        </w:tc>
      </w:tr>
      <w:tr w14:paraId="25D1B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301B1EBA">
            <w:pPr>
              <w:jc w:val="center"/>
              <w:rPr>
                <w:rFonts w:hint="eastAsia" w:ascii="宋体" w:hAnsi="宋体" w:cs="宋体"/>
                <w:color w:val="auto"/>
                <w:highlight w:val="none"/>
              </w:rPr>
            </w:pPr>
          </w:p>
        </w:tc>
        <w:tc>
          <w:tcPr>
            <w:tcW w:w="869" w:type="pct"/>
            <w:noWrap w:val="0"/>
            <w:vAlign w:val="top"/>
          </w:tcPr>
          <w:p w14:paraId="0A1BC77D">
            <w:pPr>
              <w:jc w:val="center"/>
              <w:rPr>
                <w:rFonts w:hint="default" w:ascii="宋体" w:hAnsi="宋体" w:eastAsia="宋体" w:cs="宋体"/>
                <w:color w:val="auto"/>
                <w:highlight w:val="none"/>
                <w:lang w:val="en-US" w:eastAsia="zh-CN"/>
              </w:rPr>
            </w:pPr>
          </w:p>
        </w:tc>
        <w:tc>
          <w:tcPr>
            <w:tcW w:w="351" w:type="pct"/>
            <w:noWrap w:val="0"/>
            <w:vAlign w:val="top"/>
          </w:tcPr>
          <w:p w14:paraId="2E81D86C">
            <w:pPr>
              <w:jc w:val="center"/>
              <w:rPr>
                <w:rFonts w:hint="eastAsia" w:ascii="宋体" w:hAnsi="宋体" w:cs="宋体"/>
                <w:color w:val="auto"/>
                <w:highlight w:val="none"/>
              </w:rPr>
            </w:pPr>
          </w:p>
        </w:tc>
        <w:tc>
          <w:tcPr>
            <w:tcW w:w="507" w:type="pct"/>
            <w:noWrap w:val="0"/>
            <w:vAlign w:val="top"/>
          </w:tcPr>
          <w:p w14:paraId="4AF9254A">
            <w:pPr>
              <w:jc w:val="center"/>
              <w:rPr>
                <w:rFonts w:hint="eastAsia" w:ascii="宋体" w:hAnsi="宋体" w:cs="宋体"/>
                <w:color w:val="auto"/>
                <w:highlight w:val="none"/>
              </w:rPr>
            </w:pPr>
          </w:p>
        </w:tc>
        <w:tc>
          <w:tcPr>
            <w:tcW w:w="469" w:type="pct"/>
            <w:noWrap w:val="0"/>
            <w:vAlign w:val="top"/>
          </w:tcPr>
          <w:p w14:paraId="6896F2A1">
            <w:pPr>
              <w:jc w:val="center"/>
              <w:rPr>
                <w:rFonts w:hint="eastAsia" w:ascii="宋体" w:hAnsi="宋体" w:cs="宋体"/>
                <w:color w:val="auto"/>
                <w:highlight w:val="none"/>
              </w:rPr>
            </w:pPr>
          </w:p>
        </w:tc>
        <w:tc>
          <w:tcPr>
            <w:tcW w:w="321" w:type="pct"/>
            <w:noWrap w:val="0"/>
            <w:vAlign w:val="top"/>
          </w:tcPr>
          <w:p w14:paraId="4BA9F92D">
            <w:pPr>
              <w:jc w:val="center"/>
              <w:rPr>
                <w:rFonts w:hint="eastAsia" w:ascii="宋体" w:hAnsi="宋体" w:cs="宋体"/>
                <w:color w:val="auto"/>
                <w:highlight w:val="none"/>
              </w:rPr>
            </w:pPr>
          </w:p>
        </w:tc>
        <w:tc>
          <w:tcPr>
            <w:tcW w:w="686" w:type="pct"/>
            <w:noWrap w:val="0"/>
            <w:vAlign w:val="top"/>
          </w:tcPr>
          <w:p w14:paraId="56C1518F">
            <w:pPr>
              <w:jc w:val="center"/>
              <w:rPr>
                <w:rFonts w:hint="eastAsia" w:ascii="宋体" w:hAnsi="宋体" w:cs="宋体"/>
                <w:color w:val="auto"/>
                <w:highlight w:val="none"/>
              </w:rPr>
            </w:pPr>
          </w:p>
        </w:tc>
        <w:tc>
          <w:tcPr>
            <w:tcW w:w="372" w:type="pct"/>
            <w:noWrap w:val="0"/>
            <w:vAlign w:val="top"/>
          </w:tcPr>
          <w:p w14:paraId="6A9CDE59">
            <w:pPr>
              <w:jc w:val="center"/>
              <w:rPr>
                <w:rFonts w:hint="eastAsia" w:ascii="宋体" w:hAnsi="宋体" w:cs="宋体"/>
                <w:color w:val="auto"/>
                <w:highlight w:val="none"/>
              </w:rPr>
            </w:pPr>
          </w:p>
        </w:tc>
        <w:tc>
          <w:tcPr>
            <w:tcW w:w="348" w:type="pct"/>
            <w:noWrap w:val="0"/>
            <w:vAlign w:val="top"/>
          </w:tcPr>
          <w:p w14:paraId="21D7CC2B">
            <w:pPr>
              <w:jc w:val="center"/>
              <w:rPr>
                <w:rFonts w:hint="eastAsia" w:ascii="宋体" w:hAnsi="宋体" w:cs="宋体"/>
                <w:color w:val="auto"/>
                <w:highlight w:val="none"/>
              </w:rPr>
            </w:pPr>
          </w:p>
        </w:tc>
        <w:tc>
          <w:tcPr>
            <w:tcW w:w="390" w:type="pct"/>
            <w:noWrap w:val="0"/>
            <w:vAlign w:val="top"/>
          </w:tcPr>
          <w:p w14:paraId="3B618E8E">
            <w:pPr>
              <w:jc w:val="center"/>
              <w:rPr>
                <w:rFonts w:hint="eastAsia" w:ascii="宋体" w:hAnsi="宋体" w:cs="宋体"/>
                <w:color w:val="auto"/>
                <w:highlight w:val="none"/>
              </w:rPr>
            </w:pPr>
          </w:p>
        </w:tc>
      </w:tr>
      <w:tr w14:paraId="69DFC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49C29E34">
            <w:pPr>
              <w:jc w:val="center"/>
              <w:rPr>
                <w:rFonts w:hint="eastAsia" w:ascii="宋体" w:hAnsi="宋体" w:cs="宋体"/>
                <w:color w:val="auto"/>
                <w:highlight w:val="none"/>
              </w:rPr>
            </w:pPr>
          </w:p>
        </w:tc>
        <w:tc>
          <w:tcPr>
            <w:tcW w:w="869" w:type="pct"/>
            <w:noWrap w:val="0"/>
            <w:vAlign w:val="top"/>
          </w:tcPr>
          <w:p w14:paraId="5BF947D7">
            <w:pPr>
              <w:jc w:val="center"/>
              <w:rPr>
                <w:rFonts w:hint="eastAsia" w:ascii="宋体" w:hAnsi="宋体" w:cs="宋体"/>
                <w:color w:val="auto"/>
                <w:highlight w:val="none"/>
              </w:rPr>
            </w:pPr>
          </w:p>
        </w:tc>
        <w:tc>
          <w:tcPr>
            <w:tcW w:w="351" w:type="pct"/>
            <w:noWrap w:val="0"/>
            <w:vAlign w:val="top"/>
          </w:tcPr>
          <w:p w14:paraId="461519A1">
            <w:pPr>
              <w:jc w:val="center"/>
              <w:rPr>
                <w:rFonts w:hint="eastAsia" w:ascii="宋体" w:hAnsi="宋体" w:cs="宋体"/>
                <w:color w:val="auto"/>
                <w:highlight w:val="none"/>
              </w:rPr>
            </w:pPr>
          </w:p>
        </w:tc>
        <w:tc>
          <w:tcPr>
            <w:tcW w:w="507" w:type="pct"/>
            <w:noWrap w:val="0"/>
            <w:vAlign w:val="top"/>
          </w:tcPr>
          <w:p w14:paraId="71BA91AE">
            <w:pPr>
              <w:jc w:val="center"/>
              <w:rPr>
                <w:rFonts w:hint="eastAsia" w:ascii="宋体" w:hAnsi="宋体" w:cs="宋体"/>
                <w:color w:val="auto"/>
                <w:highlight w:val="none"/>
              </w:rPr>
            </w:pPr>
          </w:p>
        </w:tc>
        <w:tc>
          <w:tcPr>
            <w:tcW w:w="469" w:type="pct"/>
            <w:noWrap w:val="0"/>
            <w:vAlign w:val="top"/>
          </w:tcPr>
          <w:p w14:paraId="1CBF337D">
            <w:pPr>
              <w:jc w:val="center"/>
              <w:rPr>
                <w:rFonts w:hint="eastAsia" w:ascii="宋体" w:hAnsi="宋体" w:cs="宋体"/>
                <w:color w:val="auto"/>
                <w:highlight w:val="none"/>
              </w:rPr>
            </w:pPr>
          </w:p>
        </w:tc>
        <w:tc>
          <w:tcPr>
            <w:tcW w:w="321" w:type="pct"/>
            <w:noWrap w:val="0"/>
            <w:vAlign w:val="top"/>
          </w:tcPr>
          <w:p w14:paraId="59143E2D">
            <w:pPr>
              <w:jc w:val="center"/>
              <w:rPr>
                <w:rFonts w:hint="eastAsia" w:ascii="宋体" w:hAnsi="宋体" w:cs="宋体"/>
                <w:color w:val="auto"/>
                <w:highlight w:val="none"/>
              </w:rPr>
            </w:pPr>
          </w:p>
        </w:tc>
        <w:tc>
          <w:tcPr>
            <w:tcW w:w="686" w:type="pct"/>
            <w:noWrap w:val="0"/>
            <w:vAlign w:val="top"/>
          </w:tcPr>
          <w:p w14:paraId="4DD1A31B">
            <w:pPr>
              <w:jc w:val="center"/>
              <w:rPr>
                <w:rFonts w:hint="eastAsia" w:ascii="宋体" w:hAnsi="宋体" w:cs="宋体"/>
                <w:color w:val="auto"/>
                <w:highlight w:val="none"/>
              </w:rPr>
            </w:pPr>
          </w:p>
        </w:tc>
        <w:tc>
          <w:tcPr>
            <w:tcW w:w="372" w:type="pct"/>
            <w:noWrap w:val="0"/>
            <w:vAlign w:val="top"/>
          </w:tcPr>
          <w:p w14:paraId="49FE0223">
            <w:pPr>
              <w:jc w:val="center"/>
              <w:rPr>
                <w:rFonts w:hint="eastAsia" w:ascii="宋体" w:hAnsi="宋体" w:cs="宋体"/>
                <w:color w:val="auto"/>
                <w:highlight w:val="none"/>
              </w:rPr>
            </w:pPr>
          </w:p>
        </w:tc>
        <w:tc>
          <w:tcPr>
            <w:tcW w:w="348" w:type="pct"/>
            <w:noWrap w:val="0"/>
            <w:vAlign w:val="top"/>
          </w:tcPr>
          <w:p w14:paraId="3EF0E829">
            <w:pPr>
              <w:jc w:val="center"/>
              <w:rPr>
                <w:rFonts w:hint="eastAsia" w:ascii="宋体" w:hAnsi="宋体" w:cs="宋体"/>
                <w:color w:val="auto"/>
                <w:highlight w:val="none"/>
              </w:rPr>
            </w:pPr>
          </w:p>
        </w:tc>
        <w:tc>
          <w:tcPr>
            <w:tcW w:w="390" w:type="pct"/>
            <w:noWrap w:val="0"/>
            <w:vAlign w:val="top"/>
          </w:tcPr>
          <w:p w14:paraId="721B485D">
            <w:pPr>
              <w:jc w:val="center"/>
              <w:rPr>
                <w:rFonts w:hint="eastAsia" w:ascii="宋体" w:hAnsi="宋体" w:cs="宋体"/>
                <w:color w:val="auto"/>
                <w:highlight w:val="none"/>
              </w:rPr>
            </w:pPr>
          </w:p>
        </w:tc>
      </w:tr>
      <w:tr w14:paraId="084F5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2A8229FD">
            <w:pPr>
              <w:jc w:val="center"/>
              <w:rPr>
                <w:rFonts w:hint="eastAsia" w:ascii="宋体" w:hAnsi="宋体" w:eastAsia="宋体" w:cs="宋体"/>
                <w:color w:val="auto"/>
                <w:highlight w:val="none"/>
                <w:lang w:eastAsia="zh-CN"/>
              </w:rPr>
            </w:pPr>
          </w:p>
        </w:tc>
        <w:tc>
          <w:tcPr>
            <w:tcW w:w="869" w:type="pct"/>
            <w:noWrap w:val="0"/>
            <w:vAlign w:val="top"/>
          </w:tcPr>
          <w:p w14:paraId="3E66F5AB">
            <w:pPr>
              <w:jc w:val="center"/>
              <w:rPr>
                <w:rFonts w:hint="eastAsia" w:ascii="宋体" w:hAnsi="宋体" w:cs="宋体"/>
                <w:color w:val="auto"/>
                <w:highlight w:val="none"/>
              </w:rPr>
            </w:pPr>
          </w:p>
        </w:tc>
        <w:tc>
          <w:tcPr>
            <w:tcW w:w="351" w:type="pct"/>
            <w:noWrap w:val="0"/>
            <w:vAlign w:val="top"/>
          </w:tcPr>
          <w:p w14:paraId="286302AC">
            <w:pPr>
              <w:jc w:val="center"/>
              <w:rPr>
                <w:rFonts w:hint="eastAsia" w:ascii="宋体" w:hAnsi="宋体" w:cs="宋体"/>
                <w:color w:val="auto"/>
                <w:highlight w:val="none"/>
              </w:rPr>
            </w:pPr>
          </w:p>
        </w:tc>
        <w:tc>
          <w:tcPr>
            <w:tcW w:w="507" w:type="pct"/>
            <w:noWrap w:val="0"/>
            <w:vAlign w:val="top"/>
          </w:tcPr>
          <w:p w14:paraId="48EC3119">
            <w:pPr>
              <w:jc w:val="center"/>
              <w:rPr>
                <w:rFonts w:hint="eastAsia" w:ascii="宋体" w:hAnsi="宋体" w:cs="宋体"/>
                <w:color w:val="auto"/>
                <w:highlight w:val="none"/>
              </w:rPr>
            </w:pPr>
          </w:p>
        </w:tc>
        <w:tc>
          <w:tcPr>
            <w:tcW w:w="469" w:type="pct"/>
            <w:noWrap w:val="0"/>
            <w:vAlign w:val="top"/>
          </w:tcPr>
          <w:p w14:paraId="2F32472F">
            <w:pPr>
              <w:jc w:val="center"/>
              <w:rPr>
                <w:rFonts w:hint="eastAsia" w:ascii="宋体" w:hAnsi="宋体" w:cs="宋体"/>
                <w:color w:val="auto"/>
                <w:highlight w:val="none"/>
              </w:rPr>
            </w:pPr>
          </w:p>
        </w:tc>
        <w:tc>
          <w:tcPr>
            <w:tcW w:w="321" w:type="pct"/>
            <w:noWrap w:val="0"/>
            <w:vAlign w:val="top"/>
          </w:tcPr>
          <w:p w14:paraId="5E41B5A0">
            <w:pPr>
              <w:jc w:val="center"/>
              <w:rPr>
                <w:rFonts w:hint="eastAsia" w:ascii="宋体" w:hAnsi="宋体" w:cs="宋体"/>
                <w:color w:val="auto"/>
                <w:highlight w:val="none"/>
              </w:rPr>
            </w:pPr>
          </w:p>
        </w:tc>
        <w:tc>
          <w:tcPr>
            <w:tcW w:w="686" w:type="pct"/>
            <w:noWrap w:val="0"/>
            <w:vAlign w:val="top"/>
          </w:tcPr>
          <w:p w14:paraId="19387C90">
            <w:pPr>
              <w:jc w:val="center"/>
              <w:rPr>
                <w:rFonts w:hint="eastAsia" w:ascii="宋体" w:hAnsi="宋体" w:cs="宋体"/>
                <w:color w:val="auto"/>
                <w:highlight w:val="none"/>
              </w:rPr>
            </w:pPr>
          </w:p>
        </w:tc>
        <w:tc>
          <w:tcPr>
            <w:tcW w:w="372" w:type="pct"/>
            <w:noWrap w:val="0"/>
            <w:vAlign w:val="top"/>
          </w:tcPr>
          <w:p w14:paraId="702C626D">
            <w:pPr>
              <w:jc w:val="center"/>
              <w:rPr>
                <w:rFonts w:hint="eastAsia" w:ascii="宋体" w:hAnsi="宋体" w:cs="宋体"/>
                <w:color w:val="auto"/>
                <w:highlight w:val="none"/>
              </w:rPr>
            </w:pPr>
          </w:p>
        </w:tc>
        <w:tc>
          <w:tcPr>
            <w:tcW w:w="348" w:type="pct"/>
            <w:noWrap w:val="0"/>
            <w:vAlign w:val="top"/>
          </w:tcPr>
          <w:p w14:paraId="415C3488">
            <w:pPr>
              <w:jc w:val="center"/>
              <w:rPr>
                <w:rFonts w:hint="eastAsia" w:ascii="宋体" w:hAnsi="宋体" w:cs="宋体"/>
                <w:color w:val="auto"/>
                <w:highlight w:val="none"/>
              </w:rPr>
            </w:pPr>
          </w:p>
        </w:tc>
        <w:tc>
          <w:tcPr>
            <w:tcW w:w="390" w:type="pct"/>
            <w:noWrap w:val="0"/>
            <w:vAlign w:val="top"/>
          </w:tcPr>
          <w:p w14:paraId="777005EE">
            <w:pPr>
              <w:jc w:val="center"/>
              <w:rPr>
                <w:rFonts w:hint="eastAsia" w:ascii="宋体" w:hAnsi="宋体" w:cs="宋体"/>
                <w:color w:val="auto"/>
                <w:highlight w:val="none"/>
              </w:rPr>
            </w:pPr>
          </w:p>
        </w:tc>
      </w:tr>
      <w:tr w14:paraId="4E813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419A7130">
            <w:pPr>
              <w:jc w:val="center"/>
              <w:rPr>
                <w:rFonts w:hint="eastAsia" w:ascii="宋体" w:hAnsi="宋体" w:eastAsia="宋体" w:cs="宋体"/>
                <w:color w:val="auto"/>
                <w:highlight w:val="none"/>
                <w:lang w:val="en-US" w:eastAsia="zh-CN"/>
              </w:rPr>
            </w:pPr>
          </w:p>
        </w:tc>
        <w:tc>
          <w:tcPr>
            <w:tcW w:w="869" w:type="pct"/>
            <w:noWrap w:val="0"/>
            <w:vAlign w:val="top"/>
          </w:tcPr>
          <w:p w14:paraId="5CE35405">
            <w:pPr>
              <w:jc w:val="center"/>
              <w:rPr>
                <w:rFonts w:hint="eastAsia" w:ascii="宋体" w:hAnsi="宋体" w:eastAsia="宋体" w:cs="宋体"/>
                <w:color w:val="auto"/>
                <w:highlight w:val="none"/>
                <w:lang w:eastAsia="zh-CN"/>
              </w:rPr>
            </w:pPr>
          </w:p>
        </w:tc>
        <w:tc>
          <w:tcPr>
            <w:tcW w:w="351" w:type="pct"/>
            <w:noWrap w:val="0"/>
            <w:vAlign w:val="top"/>
          </w:tcPr>
          <w:p w14:paraId="16D64A55">
            <w:pPr>
              <w:jc w:val="center"/>
              <w:rPr>
                <w:rFonts w:hint="eastAsia" w:ascii="宋体" w:hAnsi="宋体" w:cs="宋体"/>
                <w:color w:val="auto"/>
                <w:highlight w:val="none"/>
              </w:rPr>
            </w:pPr>
          </w:p>
        </w:tc>
        <w:tc>
          <w:tcPr>
            <w:tcW w:w="507" w:type="pct"/>
            <w:noWrap w:val="0"/>
            <w:vAlign w:val="top"/>
          </w:tcPr>
          <w:p w14:paraId="6757DC53">
            <w:pPr>
              <w:jc w:val="center"/>
              <w:rPr>
                <w:rFonts w:hint="eastAsia" w:ascii="宋体" w:hAnsi="宋体" w:cs="宋体"/>
                <w:color w:val="auto"/>
                <w:highlight w:val="none"/>
              </w:rPr>
            </w:pPr>
          </w:p>
        </w:tc>
        <w:tc>
          <w:tcPr>
            <w:tcW w:w="469" w:type="pct"/>
            <w:noWrap w:val="0"/>
            <w:vAlign w:val="top"/>
          </w:tcPr>
          <w:p w14:paraId="72C1FF84">
            <w:pPr>
              <w:jc w:val="center"/>
              <w:rPr>
                <w:rFonts w:hint="eastAsia" w:ascii="宋体" w:hAnsi="宋体" w:cs="宋体"/>
                <w:color w:val="auto"/>
                <w:highlight w:val="none"/>
              </w:rPr>
            </w:pPr>
          </w:p>
        </w:tc>
        <w:tc>
          <w:tcPr>
            <w:tcW w:w="321" w:type="pct"/>
            <w:noWrap w:val="0"/>
            <w:vAlign w:val="top"/>
          </w:tcPr>
          <w:p w14:paraId="2FC83307">
            <w:pPr>
              <w:jc w:val="center"/>
              <w:rPr>
                <w:rFonts w:hint="eastAsia" w:ascii="宋体" w:hAnsi="宋体" w:cs="宋体"/>
                <w:color w:val="auto"/>
                <w:highlight w:val="none"/>
              </w:rPr>
            </w:pPr>
          </w:p>
        </w:tc>
        <w:tc>
          <w:tcPr>
            <w:tcW w:w="686" w:type="pct"/>
            <w:noWrap w:val="0"/>
            <w:vAlign w:val="top"/>
          </w:tcPr>
          <w:p w14:paraId="5D6A0BB9">
            <w:pPr>
              <w:jc w:val="center"/>
              <w:rPr>
                <w:rFonts w:hint="eastAsia" w:ascii="宋体" w:hAnsi="宋体" w:cs="宋体"/>
                <w:color w:val="auto"/>
                <w:highlight w:val="none"/>
              </w:rPr>
            </w:pPr>
          </w:p>
        </w:tc>
        <w:tc>
          <w:tcPr>
            <w:tcW w:w="372" w:type="pct"/>
            <w:noWrap w:val="0"/>
            <w:vAlign w:val="top"/>
          </w:tcPr>
          <w:p w14:paraId="35681994">
            <w:pPr>
              <w:jc w:val="center"/>
              <w:rPr>
                <w:rFonts w:hint="eastAsia" w:ascii="宋体" w:hAnsi="宋体" w:cs="宋体"/>
                <w:color w:val="auto"/>
                <w:highlight w:val="none"/>
              </w:rPr>
            </w:pPr>
          </w:p>
        </w:tc>
        <w:tc>
          <w:tcPr>
            <w:tcW w:w="348" w:type="pct"/>
            <w:noWrap w:val="0"/>
            <w:vAlign w:val="top"/>
          </w:tcPr>
          <w:p w14:paraId="59A1EE51">
            <w:pPr>
              <w:jc w:val="center"/>
              <w:rPr>
                <w:rFonts w:hint="eastAsia" w:ascii="宋体" w:hAnsi="宋体" w:cs="宋体"/>
                <w:color w:val="auto"/>
                <w:highlight w:val="none"/>
              </w:rPr>
            </w:pPr>
          </w:p>
        </w:tc>
        <w:tc>
          <w:tcPr>
            <w:tcW w:w="390" w:type="pct"/>
            <w:noWrap w:val="0"/>
            <w:vAlign w:val="top"/>
          </w:tcPr>
          <w:p w14:paraId="76AE81E0">
            <w:pPr>
              <w:jc w:val="center"/>
              <w:rPr>
                <w:rFonts w:hint="eastAsia" w:ascii="宋体" w:hAnsi="宋体" w:cs="宋体"/>
                <w:color w:val="auto"/>
                <w:highlight w:val="none"/>
              </w:rPr>
            </w:pPr>
          </w:p>
        </w:tc>
      </w:tr>
      <w:tr w14:paraId="05F28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5C75D424">
            <w:pPr>
              <w:jc w:val="center"/>
              <w:rPr>
                <w:rFonts w:hint="eastAsia" w:ascii="宋体" w:hAnsi="宋体" w:eastAsia="宋体" w:cs="宋体"/>
                <w:color w:val="auto"/>
                <w:highlight w:val="none"/>
                <w:lang w:val="en-US" w:eastAsia="zh-CN"/>
              </w:rPr>
            </w:pPr>
          </w:p>
        </w:tc>
        <w:tc>
          <w:tcPr>
            <w:tcW w:w="869" w:type="pct"/>
            <w:noWrap w:val="0"/>
            <w:vAlign w:val="top"/>
          </w:tcPr>
          <w:p w14:paraId="6098F5CA">
            <w:pPr>
              <w:jc w:val="center"/>
              <w:rPr>
                <w:rFonts w:hint="eastAsia" w:ascii="宋体" w:hAnsi="宋体" w:cs="宋体"/>
                <w:color w:val="auto"/>
                <w:highlight w:val="none"/>
              </w:rPr>
            </w:pPr>
          </w:p>
        </w:tc>
        <w:tc>
          <w:tcPr>
            <w:tcW w:w="351" w:type="pct"/>
            <w:noWrap w:val="0"/>
            <w:vAlign w:val="top"/>
          </w:tcPr>
          <w:p w14:paraId="1AC56388">
            <w:pPr>
              <w:jc w:val="center"/>
              <w:rPr>
                <w:rFonts w:hint="eastAsia" w:ascii="宋体" w:hAnsi="宋体" w:cs="宋体"/>
                <w:color w:val="auto"/>
                <w:highlight w:val="none"/>
              </w:rPr>
            </w:pPr>
          </w:p>
        </w:tc>
        <w:tc>
          <w:tcPr>
            <w:tcW w:w="507" w:type="pct"/>
            <w:noWrap w:val="0"/>
            <w:vAlign w:val="top"/>
          </w:tcPr>
          <w:p w14:paraId="0C63BAF1">
            <w:pPr>
              <w:jc w:val="center"/>
              <w:rPr>
                <w:rFonts w:hint="eastAsia" w:ascii="宋体" w:hAnsi="宋体" w:cs="宋体"/>
                <w:color w:val="auto"/>
                <w:highlight w:val="none"/>
              </w:rPr>
            </w:pPr>
          </w:p>
        </w:tc>
        <w:tc>
          <w:tcPr>
            <w:tcW w:w="469" w:type="pct"/>
            <w:noWrap w:val="0"/>
            <w:vAlign w:val="top"/>
          </w:tcPr>
          <w:p w14:paraId="3C7B23E1">
            <w:pPr>
              <w:jc w:val="center"/>
              <w:rPr>
                <w:rFonts w:hint="eastAsia" w:ascii="宋体" w:hAnsi="宋体" w:cs="宋体"/>
                <w:color w:val="auto"/>
                <w:highlight w:val="none"/>
              </w:rPr>
            </w:pPr>
          </w:p>
        </w:tc>
        <w:tc>
          <w:tcPr>
            <w:tcW w:w="321" w:type="pct"/>
            <w:noWrap w:val="0"/>
            <w:vAlign w:val="top"/>
          </w:tcPr>
          <w:p w14:paraId="597AC5EB">
            <w:pPr>
              <w:jc w:val="center"/>
              <w:rPr>
                <w:rFonts w:hint="eastAsia" w:ascii="宋体" w:hAnsi="宋体" w:cs="宋体"/>
                <w:color w:val="auto"/>
                <w:highlight w:val="none"/>
              </w:rPr>
            </w:pPr>
          </w:p>
        </w:tc>
        <w:tc>
          <w:tcPr>
            <w:tcW w:w="686" w:type="pct"/>
            <w:noWrap w:val="0"/>
            <w:vAlign w:val="top"/>
          </w:tcPr>
          <w:p w14:paraId="724FB1D2">
            <w:pPr>
              <w:jc w:val="center"/>
              <w:rPr>
                <w:rFonts w:hint="eastAsia" w:ascii="宋体" w:hAnsi="宋体" w:cs="宋体"/>
                <w:color w:val="auto"/>
                <w:highlight w:val="none"/>
              </w:rPr>
            </w:pPr>
          </w:p>
        </w:tc>
        <w:tc>
          <w:tcPr>
            <w:tcW w:w="372" w:type="pct"/>
            <w:noWrap w:val="0"/>
            <w:vAlign w:val="top"/>
          </w:tcPr>
          <w:p w14:paraId="38D6CFFF">
            <w:pPr>
              <w:jc w:val="center"/>
              <w:rPr>
                <w:rFonts w:hint="eastAsia" w:ascii="宋体" w:hAnsi="宋体" w:cs="宋体"/>
                <w:color w:val="auto"/>
                <w:highlight w:val="none"/>
              </w:rPr>
            </w:pPr>
          </w:p>
        </w:tc>
        <w:tc>
          <w:tcPr>
            <w:tcW w:w="348" w:type="pct"/>
            <w:noWrap w:val="0"/>
            <w:vAlign w:val="top"/>
          </w:tcPr>
          <w:p w14:paraId="3B8F2106">
            <w:pPr>
              <w:jc w:val="center"/>
              <w:rPr>
                <w:rFonts w:hint="eastAsia" w:ascii="宋体" w:hAnsi="宋体" w:cs="宋体"/>
                <w:color w:val="auto"/>
                <w:highlight w:val="none"/>
              </w:rPr>
            </w:pPr>
          </w:p>
        </w:tc>
        <w:tc>
          <w:tcPr>
            <w:tcW w:w="390" w:type="pct"/>
            <w:noWrap w:val="0"/>
            <w:vAlign w:val="top"/>
          </w:tcPr>
          <w:p w14:paraId="31D93F3F">
            <w:pPr>
              <w:jc w:val="center"/>
              <w:rPr>
                <w:rFonts w:hint="eastAsia" w:ascii="宋体" w:hAnsi="宋体" w:cs="宋体"/>
                <w:color w:val="auto"/>
                <w:highlight w:val="none"/>
              </w:rPr>
            </w:pPr>
          </w:p>
        </w:tc>
      </w:tr>
      <w:tr w14:paraId="604C8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74A9E1C9">
            <w:pPr>
              <w:jc w:val="center"/>
              <w:rPr>
                <w:rFonts w:hint="eastAsia" w:ascii="宋体" w:hAnsi="宋体" w:eastAsia="宋体" w:cs="宋体"/>
                <w:color w:val="auto"/>
                <w:highlight w:val="none"/>
                <w:lang w:val="en-US" w:eastAsia="zh-CN"/>
              </w:rPr>
            </w:pPr>
          </w:p>
        </w:tc>
        <w:tc>
          <w:tcPr>
            <w:tcW w:w="869" w:type="pct"/>
            <w:noWrap w:val="0"/>
            <w:vAlign w:val="top"/>
          </w:tcPr>
          <w:p w14:paraId="0680993B">
            <w:pPr>
              <w:jc w:val="center"/>
              <w:rPr>
                <w:rFonts w:hint="eastAsia" w:ascii="宋体" w:hAnsi="宋体" w:cs="宋体"/>
                <w:color w:val="auto"/>
                <w:highlight w:val="none"/>
              </w:rPr>
            </w:pPr>
          </w:p>
        </w:tc>
        <w:tc>
          <w:tcPr>
            <w:tcW w:w="351" w:type="pct"/>
            <w:noWrap w:val="0"/>
            <w:vAlign w:val="top"/>
          </w:tcPr>
          <w:p w14:paraId="0C4C940A">
            <w:pPr>
              <w:jc w:val="center"/>
              <w:rPr>
                <w:rFonts w:hint="eastAsia" w:ascii="宋体" w:hAnsi="宋体" w:cs="宋体"/>
                <w:color w:val="auto"/>
                <w:highlight w:val="none"/>
              </w:rPr>
            </w:pPr>
          </w:p>
        </w:tc>
        <w:tc>
          <w:tcPr>
            <w:tcW w:w="507" w:type="pct"/>
            <w:noWrap w:val="0"/>
            <w:vAlign w:val="top"/>
          </w:tcPr>
          <w:p w14:paraId="4A5ABC99">
            <w:pPr>
              <w:jc w:val="center"/>
              <w:rPr>
                <w:rFonts w:hint="eastAsia" w:ascii="宋体" w:hAnsi="宋体" w:cs="宋体"/>
                <w:color w:val="auto"/>
                <w:highlight w:val="none"/>
              </w:rPr>
            </w:pPr>
          </w:p>
        </w:tc>
        <w:tc>
          <w:tcPr>
            <w:tcW w:w="469" w:type="pct"/>
            <w:noWrap w:val="0"/>
            <w:vAlign w:val="top"/>
          </w:tcPr>
          <w:p w14:paraId="6C1EDEE1">
            <w:pPr>
              <w:jc w:val="center"/>
              <w:rPr>
                <w:rFonts w:hint="eastAsia" w:ascii="宋体" w:hAnsi="宋体" w:cs="宋体"/>
                <w:color w:val="auto"/>
                <w:highlight w:val="none"/>
              </w:rPr>
            </w:pPr>
          </w:p>
        </w:tc>
        <w:tc>
          <w:tcPr>
            <w:tcW w:w="321" w:type="pct"/>
            <w:noWrap w:val="0"/>
            <w:vAlign w:val="top"/>
          </w:tcPr>
          <w:p w14:paraId="26BDDE1C">
            <w:pPr>
              <w:jc w:val="center"/>
              <w:rPr>
                <w:rFonts w:hint="eastAsia" w:ascii="宋体" w:hAnsi="宋体" w:cs="宋体"/>
                <w:color w:val="auto"/>
                <w:highlight w:val="none"/>
              </w:rPr>
            </w:pPr>
          </w:p>
        </w:tc>
        <w:tc>
          <w:tcPr>
            <w:tcW w:w="686" w:type="pct"/>
            <w:noWrap w:val="0"/>
            <w:vAlign w:val="top"/>
          </w:tcPr>
          <w:p w14:paraId="3185CB40">
            <w:pPr>
              <w:jc w:val="center"/>
              <w:rPr>
                <w:rFonts w:hint="eastAsia" w:ascii="宋体" w:hAnsi="宋体" w:cs="宋体"/>
                <w:color w:val="auto"/>
                <w:highlight w:val="none"/>
              </w:rPr>
            </w:pPr>
          </w:p>
        </w:tc>
        <w:tc>
          <w:tcPr>
            <w:tcW w:w="372" w:type="pct"/>
            <w:noWrap w:val="0"/>
            <w:vAlign w:val="top"/>
          </w:tcPr>
          <w:p w14:paraId="60EF0341">
            <w:pPr>
              <w:jc w:val="center"/>
              <w:rPr>
                <w:rFonts w:hint="eastAsia" w:ascii="宋体" w:hAnsi="宋体" w:cs="宋体"/>
                <w:color w:val="auto"/>
                <w:highlight w:val="none"/>
              </w:rPr>
            </w:pPr>
          </w:p>
        </w:tc>
        <w:tc>
          <w:tcPr>
            <w:tcW w:w="348" w:type="pct"/>
            <w:noWrap w:val="0"/>
            <w:vAlign w:val="top"/>
          </w:tcPr>
          <w:p w14:paraId="1F1FF8A1">
            <w:pPr>
              <w:jc w:val="center"/>
              <w:rPr>
                <w:rFonts w:hint="eastAsia" w:ascii="宋体" w:hAnsi="宋体" w:cs="宋体"/>
                <w:color w:val="auto"/>
                <w:highlight w:val="none"/>
              </w:rPr>
            </w:pPr>
          </w:p>
        </w:tc>
        <w:tc>
          <w:tcPr>
            <w:tcW w:w="390" w:type="pct"/>
            <w:noWrap w:val="0"/>
            <w:vAlign w:val="top"/>
          </w:tcPr>
          <w:p w14:paraId="271AAC38">
            <w:pPr>
              <w:jc w:val="center"/>
              <w:rPr>
                <w:rFonts w:hint="eastAsia" w:ascii="宋体" w:hAnsi="宋体" w:cs="宋体"/>
                <w:color w:val="auto"/>
                <w:highlight w:val="none"/>
              </w:rPr>
            </w:pPr>
          </w:p>
        </w:tc>
      </w:tr>
      <w:tr w14:paraId="60713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70D76EE3">
            <w:pPr>
              <w:jc w:val="center"/>
              <w:rPr>
                <w:rFonts w:hint="eastAsia" w:ascii="宋体" w:hAnsi="宋体" w:eastAsia="宋体" w:cs="宋体"/>
                <w:color w:val="auto"/>
                <w:highlight w:val="none"/>
                <w:lang w:val="en-US" w:eastAsia="zh-CN"/>
              </w:rPr>
            </w:pPr>
          </w:p>
        </w:tc>
        <w:tc>
          <w:tcPr>
            <w:tcW w:w="869" w:type="pct"/>
            <w:noWrap w:val="0"/>
            <w:vAlign w:val="top"/>
          </w:tcPr>
          <w:p w14:paraId="2A461206">
            <w:pPr>
              <w:jc w:val="center"/>
              <w:rPr>
                <w:rFonts w:hint="eastAsia" w:ascii="宋体" w:hAnsi="宋体" w:cs="宋体"/>
                <w:color w:val="auto"/>
                <w:highlight w:val="none"/>
              </w:rPr>
            </w:pPr>
          </w:p>
        </w:tc>
        <w:tc>
          <w:tcPr>
            <w:tcW w:w="351" w:type="pct"/>
            <w:noWrap w:val="0"/>
            <w:vAlign w:val="top"/>
          </w:tcPr>
          <w:p w14:paraId="5A9211B8">
            <w:pPr>
              <w:jc w:val="center"/>
              <w:rPr>
                <w:rFonts w:hint="eastAsia" w:ascii="宋体" w:hAnsi="宋体" w:cs="宋体"/>
                <w:color w:val="auto"/>
                <w:highlight w:val="none"/>
              </w:rPr>
            </w:pPr>
          </w:p>
        </w:tc>
        <w:tc>
          <w:tcPr>
            <w:tcW w:w="507" w:type="pct"/>
            <w:noWrap w:val="0"/>
            <w:vAlign w:val="top"/>
          </w:tcPr>
          <w:p w14:paraId="233E0075">
            <w:pPr>
              <w:jc w:val="center"/>
              <w:rPr>
                <w:rFonts w:hint="eastAsia" w:ascii="宋体" w:hAnsi="宋体" w:cs="宋体"/>
                <w:color w:val="auto"/>
                <w:highlight w:val="none"/>
              </w:rPr>
            </w:pPr>
          </w:p>
        </w:tc>
        <w:tc>
          <w:tcPr>
            <w:tcW w:w="469" w:type="pct"/>
            <w:noWrap w:val="0"/>
            <w:vAlign w:val="top"/>
          </w:tcPr>
          <w:p w14:paraId="69570AFB">
            <w:pPr>
              <w:jc w:val="center"/>
              <w:rPr>
                <w:rFonts w:hint="eastAsia" w:ascii="宋体" w:hAnsi="宋体" w:cs="宋体"/>
                <w:color w:val="auto"/>
                <w:highlight w:val="none"/>
              </w:rPr>
            </w:pPr>
          </w:p>
        </w:tc>
        <w:tc>
          <w:tcPr>
            <w:tcW w:w="321" w:type="pct"/>
            <w:noWrap w:val="0"/>
            <w:vAlign w:val="top"/>
          </w:tcPr>
          <w:p w14:paraId="4435BD6C">
            <w:pPr>
              <w:jc w:val="center"/>
              <w:rPr>
                <w:rFonts w:hint="eastAsia" w:ascii="宋体" w:hAnsi="宋体" w:cs="宋体"/>
                <w:color w:val="auto"/>
                <w:highlight w:val="none"/>
              </w:rPr>
            </w:pPr>
          </w:p>
        </w:tc>
        <w:tc>
          <w:tcPr>
            <w:tcW w:w="686" w:type="pct"/>
            <w:noWrap w:val="0"/>
            <w:vAlign w:val="top"/>
          </w:tcPr>
          <w:p w14:paraId="51AB1D47">
            <w:pPr>
              <w:jc w:val="center"/>
              <w:rPr>
                <w:rFonts w:hint="eastAsia" w:ascii="宋体" w:hAnsi="宋体" w:cs="宋体"/>
                <w:color w:val="auto"/>
                <w:highlight w:val="none"/>
              </w:rPr>
            </w:pPr>
          </w:p>
        </w:tc>
        <w:tc>
          <w:tcPr>
            <w:tcW w:w="372" w:type="pct"/>
            <w:noWrap w:val="0"/>
            <w:vAlign w:val="top"/>
          </w:tcPr>
          <w:p w14:paraId="358284C5">
            <w:pPr>
              <w:jc w:val="center"/>
              <w:rPr>
                <w:rFonts w:hint="eastAsia" w:ascii="宋体" w:hAnsi="宋体" w:cs="宋体"/>
                <w:color w:val="auto"/>
                <w:highlight w:val="none"/>
              </w:rPr>
            </w:pPr>
          </w:p>
        </w:tc>
        <w:tc>
          <w:tcPr>
            <w:tcW w:w="348" w:type="pct"/>
            <w:noWrap w:val="0"/>
            <w:vAlign w:val="top"/>
          </w:tcPr>
          <w:p w14:paraId="4BBA23F8">
            <w:pPr>
              <w:jc w:val="center"/>
              <w:rPr>
                <w:rFonts w:hint="eastAsia" w:ascii="宋体" w:hAnsi="宋体" w:cs="宋体"/>
                <w:color w:val="auto"/>
                <w:highlight w:val="none"/>
              </w:rPr>
            </w:pPr>
          </w:p>
        </w:tc>
        <w:tc>
          <w:tcPr>
            <w:tcW w:w="390" w:type="pct"/>
            <w:noWrap w:val="0"/>
            <w:vAlign w:val="top"/>
          </w:tcPr>
          <w:p w14:paraId="669974A4">
            <w:pPr>
              <w:jc w:val="center"/>
              <w:rPr>
                <w:rFonts w:hint="eastAsia" w:ascii="宋体" w:hAnsi="宋体" w:cs="宋体"/>
                <w:color w:val="auto"/>
                <w:highlight w:val="none"/>
              </w:rPr>
            </w:pPr>
          </w:p>
        </w:tc>
      </w:tr>
      <w:tr w14:paraId="1DCC7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21280A72">
            <w:pPr>
              <w:jc w:val="center"/>
              <w:rPr>
                <w:rFonts w:hint="default" w:ascii="宋体" w:hAnsi="宋体" w:eastAsia="宋体" w:cs="宋体"/>
                <w:color w:val="auto"/>
                <w:highlight w:val="none"/>
                <w:lang w:val="en-US" w:eastAsia="zh-CN"/>
              </w:rPr>
            </w:pPr>
          </w:p>
        </w:tc>
        <w:tc>
          <w:tcPr>
            <w:tcW w:w="869" w:type="pct"/>
            <w:noWrap w:val="0"/>
            <w:vAlign w:val="top"/>
          </w:tcPr>
          <w:p w14:paraId="648944D6">
            <w:pPr>
              <w:jc w:val="center"/>
              <w:rPr>
                <w:rFonts w:hint="eastAsia" w:ascii="宋体" w:hAnsi="宋体" w:cs="宋体"/>
                <w:color w:val="auto"/>
                <w:kern w:val="2"/>
                <w:sz w:val="21"/>
                <w:szCs w:val="21"/>
                <w:highlight w:val="none"/>
                <w:lang w:val="en-US" w:eastAsia="zh-CN" w:bidi="ar-SA"/>
              </w:rPr>
            </w:pPr>
          </w:p>
        </w:tc>
        <w:tc>
          <w:tcPr>
            <w:tcW w:w="351" w:type="pct"/>
            <w:noWrap w:val="0"/>
            <w:vAlign w:val="top"/>
          </w:tcPr>
          <w:p w14:paraId="69F1F770">
            <w:pPr>
              <w:jc w:val="center"/>
              <w:rPr>
                <w:rFonts w:hint="eastAsia" w:ascii="宋体" w:hAnsi="宋体" w:cs="宋体"/>
                <w:color w:val="auto"/>
                <w:highlight w:val="none"/>
              </w:rPr>
            </w:pPr>
          </w:p>
        </w:tc>
        <w:tc>
          <w:tcPr>
            <w:tcW w:w="507" w:type="pct"/>
            <w:noWrap w:val="0"/>
            <w:vAlign w:val="top"/>
          </w:tcPr>
          <w:p w14:paraId="786257BD">
            <w:pPr>
              <w:jc w:val="center"/>
              <w:rPr>
                <w:rFonts w:hint="eastAsia" w:ascii="宋体" w:hAnsi="宋体" w:cs="宋体"/>
                <w:color w:val="auto"/>
                <w:highlight w:val="none"/>
              </w:rPr>
            </w:pPr>
          </w:p>
        </w:tc>
        <w:tc>
          <w:tcPr>
            <w:tcW w:w="469" w:type="pct"/>
            <w:noWrap w:val="0"/>
            <w:vAlign w:val="top"/>
          </w:tcPr>
          <w:p w14:paraId="078D256B">
            <w:pPr>
              <w:jc w:val="center"/>
              <w:rPr>
                <w:rFonts w:hint="eastAsia" w:ascii="宋体" w:hAnsi="宋体" w:cs="宋体"/>
                <w:color w:val="auto"/>
                <w:highlight w:val="none"/>
              </w:rPr>
            </w:pPr>
          </w:p>
        </w:tc>
        <w:tc>
          <w:tcPr>
            <w:tcW w:w="321" w:type="pct"/>
            <w:noWrap w:val="0"/>
            <w:vAlign w:val="top"/>
          </w:tcPr>
          <w:p w14:paraId="741A2F8D">
            <w:pPr>
              <w:jc w:val="center"/>
              <w:rPr>
                <w:rFonts w:hint="eastAsia" w:ascii="宋体" w:hAnsi="宋体" w:cs="宋体"/>
                <w:color w:val="auto"/>
                <w:highlight w:val="none"/>
              </w:rPr>
            </w:pPr>
          </w:p>
        </w:tc>
        <w:tc>
          <w:tcPr>
            <w:tcW w:w="686" w:type="pct"/>
            <w:noWrap w:val="0"/>
            <w:vAlign w:val="top"/>
          </w:tcPr>
          <w:p w14:paraId="271A1464">
            <w:pPr>
              <w:jc w:val="center"/>
              <w:rPr>
                <w:rFonts w:hint="eastAsia" w:ascii="宋体" w:hAnsi="宋体" w:cs="宋体"/>
                <w:color w:val="auto"/>
                <w:highlight w:val="none"/>
              </w:rPr>
            </w:pPr>
          </w:p>
        </w:tc>
        <w:tc>
          <w:tcPr>
            <w:tcW w:w="372" w:type="pct"/>
            <w:noWrap w:val="0"/>
            <w:vAlign w:val="top"/>
          </w:tcPr>
          <w:p w14:paraId="2BB15446">
            <w:pPr>
              <w:jc w:val="center"/>
              <w:rPr>
                <w:rFonts w:hint="eastAsia" w:ascii="宋体" w:hAnsi="宋体" w:cs="宋体"/>
                <w:color w:val="auto"/>
                <w:highlight w:val="none"/>
              </w:rPr>
            </w:pPr>
          </w:p>
        </w:tc>
        <w:tc>
          <w:tcPr>
            <w:tcW w:w="348" w:type="pct"/>
            <w:noWrap w:val="0"/>
            <w:vAlign w:val="top"/>
          </w:tcPr>
          <w:p w14:paraId="51AC69B6">
            <w:pPr>
              <w:jc w:val="center"/>
              <w:rPr>
                <w:rFonts w:hint="eastAsia" w:ascii="宋体" w:hAnsi="宋体" w:cs="宋体"/>
                <w:color w:val="auto"/>
                <w:highlight w:val="none"/>
              </w:rPr>
            </w:pPr>
          </w:p>
        </w:tc>
        <w:tc>
          <w:tcPr>
            <w:tcW w:w="390" w:type="pct"/>
            <w:noWrap w:val="0"/>
            <w:vAlign w:val="top"/>
          </w:tcPr>
          <w:p w14:paraId="3CA142C0">
            <w:pPr>
              <w:jc w:val="center"/>
              <w:rPr>
                <w:rFonts w:hint="eastAsia" w:ascii="宋体" w:hAnsi="宋体" w:cs="宋体"/>
                <w:color w:val="auto"/>
                <w:highlight w:val="none"/>
              </w:rPr>
            </w:pPr>
          </w:p>
        </w:tc>
      </w:tr>
      <w:tr w14:paraId="6C4E3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7254C40E">
            <w:pPr>
              <w:jc w:val="center"/>
              <w:rPr>
                <w:rFonts w:hint="default" w:ascii="宋体" w:hAnsi="宋体" w:eastAsia="宋体" w:cs="宋体"/>
                <w:color w:val="auto"/>
                <w:highlight w:val="none"/>
                <w:lang w:val="en-US" w:eastAsia="zh-CN"/>
              </w:rPr>
            </w:pPr>
          </w:p>
        </w:tc>
        <w:tc>
          <w:tcPr>
            <w:tcW w:w="869" w:type="pct"/>
            <w:noWrap w:val="0"/>
            <w:vAlign w:val="top"/>
          </w:tcPr>
          <w:p w14:paraId="4DECC00D">
            <w:pPr>
              <w:jc w:val="center"/>
              <w:rPr>
                <w:rFonts w:hint="eastAsia" w:ascii="宋体" w:hAnsi="宋体" w:cs="宋体"/>
                <w:color w:val="auto"/>
                <w:kern w:val="2"/>
                <w:sz w:val="21"/>
                <w:szCs w:val="21"/>
                <w:highlight w:val="none"/>
                <w:lang w:val="en-US" w:eastAsia="zh-CN" w:bidi="ar-SA"/>
              </w:rPr>
            </w:pPr>
          </w:p>
        </w:tc>
        <w:tc>
          <w:tcPr>
            <w:tcW w:w="351" w:type="pct"/>
            <w:noWrap w:val="0"/>
            <w:vAlign w:val="top"/>
          </w:tcPr>
          <w:p w14:paraId="49953E67">
            <w:pPr>
              <w:jc w:val="center"/>
              <w:rPr>
                <w:rFonts w:hint="eastAsia" w:ascii="宋体" w:hAnsi="宋体" w:cs="宋体"/>
                <w:color w:val="auto"/>
                <w:highlight w:val="none"/>
              </w:rPr>
            </w:pPr>
          </w:p>
        </w:tc>
        <w:tc>
          <w:tcPr>
            <w:tcW w:w="507" w:type="pct"/>
            <w:noWrap w:val="0"/>
            <w:vAlign w:val="top"/>
          </w:tcPr>
          <w:p w14:paraId="2BE3F0C3">
            <w:pPr>
              <w:jc w:val="center"/>
              <w:rPr>
                <w:rFonts w:hint="eastAsia" w:ascii="宋体" w:hAnsi="宋体" w:cs="宋体"/>
                <w:color w:val="auto"/>
                <w:highlight w:val="none"/>
              </w:rPr>
            </w:pPr>
          </w:p>
        </w:tc>
        <w:tc>
          <w:tcPr>
            <w:tcW w:w="469" w:type="pct"/>
            <w:noWrap w:val="0"/>
            <w:vAlign w:val="top"/>
          </w:tcPr>
          <w:p w14:paraId="76FCD406">
            <w:pPr>
              <w:jc w:val="center"/>
              <w:rPr>
                <w:rFonts w:hint="eastAsia" w:ascii="宋体" w:hAnsi="宋体" w:cs="宋体"/>
                <w:color w:val="auto"/>
                <w:highlight w:val="none"/>
              </w:rPr>
            </w:pPr>
          </w:p>
        </w:tc>
        <w:tc>
          <w:tcPr>
            <w:tcW w:w="321" w:type="pct"/>
            <w:noWrap w:val="0"/>
            <w:vAlign w:val="top"/>
          </w:tcPr>
          <w:p w14:paraId="6E72B86E">
            <w:pPr>
              <w:jc w:val="center"/>
              <w:rPr>
                <w:rFonts w:hint="eastAsia" w:ascii="宋体" w:hAnsi="宋体" w:cs="宋体"/>
                <w:color w:val="auto"/>
                <w:highlight w:val="none"/>
              </w:rPr>
            </w:pPr>
          </w:p>
        </w:tc>
        <w:tc>
          <w:tcPr>
            <w:tcW w:w="686" w:type="pct"/>
            <w:noWrap w:val="0"/>
            <w:vAlign w:val="top"/>
          </w:tcPr>
          <w:p w14:paraId="2D88C238">
            <w:pPr>
              <w:jc w:val="center"/>
              <w:rPr>
                <w:rFonts w:hint="eastAsia" w:ascii="宋体" w:hAnsi="宋体" w:cs="宋体"/>
                <w:color w:val="auto"/>
                <w:highlight w:val="none"/>
              </w:rPr>
            </w:pPr>
          </w:p>
        </w:tc>
        <w:tc>
          <w:tcPr>
            <w:tcW w:w="372" w:type="pct"/>
            <w:noWrap w:val="0"/>
            <w:vAlign w:val="top"/>
          </w:tcPr>
          <w:p w14:paraId="3F48A4A2">
            <w:pPr>
              <w:jc w:val="center"/>
              <w:rPr>
                <w:rFonts w:hint="eastAsia" w:ascii="宋体" w:hAnsi="宋体" w:cs="宋体"/>
                <w:color w:val="auto"/>
                <w:highlight w:val="none"/>
              </w:rPr>
            </w:pPr>
          </w:p>
        </w:tc>
        <w:tc>
          <w:tcPr>
            <w:tcW w:w="348" w:type="pct"/>
            <w:noWrap w:val="0"/>
            <w:vAlign w:val="top"/>
          </w:tcPr>
          <w:p w14:paraId="77B3FBAA">
            <w:pPr>
              <w:jc w:val="center"/>
              <w:rPr>
                <w:rFonts w:hint="eastAsia" w:ascii="宋体" w:hAnsi="宋体" w:cs="宋体"/>
                <w:color w:val="auto"/>
                <w:highlight w:val="none"/>
              </w:rPr>
            </w:pPr>
          </w:p>
        </w:tc>
        <w:tc>
          <w:tcPr>
            <w:tcW w:w="390" w:type="pct"/>
            <w:noWrap w:val="0"/>
            <w:vAlign w:val="top"/>
          </w:tcPr>
          <w:p w14:paraId="1BC58587">
            <w:pPr>
              <w:jc w:val="center"/>
              <w:rPr>
                <w:rFonts w:hint="eastAsia" w:ascii="宋体" w:hAnsi="宋体" w:cs="宋体"/>
                <w:color w:val="auto"/>
                <w:highlight w:val="none"/>
              </w:rPr>
            </w:pPr>
          </w:p>
        </w:tc>
      </w:tr>
      <w:tr w14:paraId="14A84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63265A87">
            <w:pPr>
              <w:jc w:val="center"/>
              <w:rPr>
                <w:rFonts w:hint="default" w:ascii="宋体" w:hAnsi="宋体" w:eastAsia="宋体" w:cs="宋体"/>
                <w:color w:val="auto"/>
                <w:highlight w:val="none"/>
                <w:lang w:val="en-US" w:eastAsia="zh-CN"/>
              </w:rPr>
            </w:pPr>
          </w:p>
        </w:tc>
        <w:tc>
          <w:tcPr>
            <w:tcW w:w="869" w:type="pct"/>
            <w:noWrap w:val="0"/>
            <w:vAlign w:val="top"/>
          </w:tcPr>
          <w:p w14:paraId="1F568429">
            <w:pPr>
              <w:jc w:val="center"/>
              <w:rPr>
                <w:rFonts w:hint="eastAsia" w:ascii="宋体" w:hAnsi="宋体" w:cs="宋体"/>
                <w:color w:val="auto"/>
                <w:kern w:val="2"/>
                <w:sz w:val="21"/>
                <w:szCs w:val="21"/>
                <w:highlight w:val="none"/>
                <w:lang w:val="en-US" w:eastAsia="zh-CN" w:bidi="ar-SA"/>
              </w:rPr>
            </w:pPr>
          </w:p>
        </w:tc>
        <w:tc>
          <w:tcPr>
            <w:tcW w:w="351" w:type="pct"/>
            <w:noWrap w:val="0"/>
            <w:vAlign w:val="top"/>
          </w:tcPr>
          <w:p w14:paraId="0D0301DD">
            <w:pPr>
              <w:jc w:val="center"/>
              <w:rPr>
                <w:rFonts w:hint="eastAsia" w:ascii="宋体" w:hAnsi="宋体" w:cs="宋体"/>
                <w:color w:val="auto"/>
                <w:highlight w:val="none"/>
              </w:rPr>
            </w:pPr>
          </w:p>
        </w:tc>
        <w:tc>
          <w:tcPr>
            <w:tcW w:w="507" w:type="pct"/>
            <w:noWrap w:val="0"/>
            <w:vAlign w:val="top"/>
          </w:tcPr>
          <w:p w14:paraId="0B0102FE">
            <w:pPr>
              <w:jc w:val="center"/>
              <w:rPr>
                <w:rFonts w:hint="eastAsia" w:ascii="宋体" w:hAnsi="宋体" w:cs="宋体"/>
                <w:color w:val="auto"/>
                <w:highlight w:val="none"/>
              </w:rPr>
            </w:pPr>
          </w:p>
        </w:tc>
        <w:tc>
          <w:tcPr>
            <w:tcW w:w="469" w:type="pct"/>
            <w:noWrap w:val="0"/>
            <w:vAlign w:val="top"/>
          </w:tcPr>
          <w:p w14:paraId="756A756F">
            <w:pPr>
              <w:jc w:val="center"/>
              <w:rPr>
                <w:rFonts w:hint="eastAsia" w:ascii="宋体" w:hAnsi="宋体" w:cs="宋体"/>
                <w:color w:val="auto"/>
                <w:highlight w:val="none"/>
              </w:rPr>
            </w:pPr>
          </w:p>
        </w:tc>
        <w:tc>
          <w:tcPr>
            <w:tcW w:w="321" w:type="pct"/>
            <w:noWrap w:val="0"/>
            <w:vAlign w:val="top"/>
          </w:tcPr>
          <w:p w14:paraId="70DC7035">
            <w:pPr>
              <w:jc w:val="center"/>
              <w:rPr>
                <w:rFonts w:hint="eastAsia" w:ascii="宋体" w:hAnsi="宋体" w:cs="宋体"/>
                <w:color w:val="auto"/>
                <w:highlight w:val="none"/>
              </w:rPr>
            </w:pPr>
          </w:p>
        </w:tc>
        <w:tc>
          <w:tcPr>
            <w:tcW w:w="686" w:type="pct"/>
            <w:noWrap w:val="0"/>
            <w:vAlign w:val="top"/>
          </w:tcPr>
          <w:p w14:paraId="16079E2E">
            <w:pPr>
              <w:jc w:val="center"/>
              <w:rPr>
                <w:rFonts w:hint="eastAsia" w:ascii="宋体" w:hAnsi="宋体" w:cs="宋体"/>
                <w:color w:val="auto"/>
                <w:highlight w:val="none"/>
              </w:rPr>
            </w:pPr>
          </w:p>
        </w:tc>
        <w:tc>
          <w:tcPr>
            <w:tcW w:w="372" w:type="pct"/>
            <w:noWrap w:val="0"/>
            <w:vAlign w:val="top"/>
          </w:tcPr>
          <w:p w14:paraId="34C5DDC2">
            <w:pPr>
              <w:jc w:val="center"/>
              <w:rPr>
                <w:rFonts w:hint="eastAsia" w:ascii="宋体" w:hAnsi="宋体" w:cs="宋体"/>
                <w:color w:val="auto"/>
                <w:highlight w:val="none"/>
              </w:rPr>
            </w:pPr>
          </w:p>
        </w:tc>
        <w:tc>
          <w:tcPr>
            <w:tcW w:w="348" w:type="pct"/>
            <w:noWrap w:val="0"/>
            <w:vAlign w:val="top"/>
          </w:tcPr>
          <w:p w14:paraId="5E0D427D">
            <w:pPr>
              <w:jc w:val="center"/>
              <w:rPr>
                <w:rFonts w:hint="eastAsia" w:ascii="宋体" w:hAnsi="宋体" w:cs="宋体"/>
                <w:color w:val="auto"/>
                <w:highlight w:val="none"/>
              </w:rPr>
            </w:pPr>
          </w:p>
        </w:tc>
        <w:tc>
          <w:tcPr>
            <w:tcW w:w="390" w:type="pct"/>
            <w:noWrap w:val="0"/>
            <w:vAlign w:val="top"/>
          </w:tcPr>
          <w:p w14:paraId="3106E81E">
            <w:pPr>
              <w:jc w:val="center"/>
              <w:rPr>
                <w:rFonts w:hint="eastAsia" w:ascii="宋体" w:hAnsi="宋体" w:cs="宋体"/>
                <w:color w:val="auto"/>
                <w:highlight w:val="none"/>
              </w:rPr>
            </w:pPr>
          </w:p>
        </w:tc>
      </w:tr>
      <w:tr w14:paraId="3D2C3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7DD5B5D8">
            <w:pPr>
              <w:jc w:val="center"/>
              <w:rPr>
                <w:rFonts w:hint="default" w:ascii="宋体" w:hAnsi="宋体" w:cs="宋体"/>
                <w:color w:val="auto"/>
                <w:highlight w:val="none"/>
                <w:lang w:val="en-US" w:eastAsia="zh-CN"/>
              </w:rPr>
            </w:pPr>
          </w:p>
        </w:tc>
        <w:tc>
          <w:tcPr>
            <w:tcW w:w="869" w:type="pct"/>
            <w:noWrap w:val="0"/>
            <w:vAlign w:val="top"/>
          </w:tcPr>
          <w:p w14:paraId="0B923C5D">
            <w:pPr>
              <w:jc w:val="center"/>
              <w:rPr>
                <w:rFonts w:hint="eastAsia" w:ascii="宋体" w:hAnsi="宋体" w:cs="宋体"/>
                <w:color w:val="auto"/>
                <w:kern w:val="2"/>
                <w:sz w:val="21"/>
                <w:szCs w:val="21"/>
                <w:highlight w:val="none"/>
                <w:lang w:val="en-US" w:eastAsia="zh-CN" w:bidi="ar-SA"/>
              </w:rPr>
            </w:pPr>
          </w:p>
        </w:tc>
        <w:tc>
          <w:tcPr>
            <w:tcW w:w="351" w:type="pct"/>
            <w:noWrap w:val="0"/>
            <w:vAlign w:val="top"/>
          </w:tcPr>
          <w:p w14:paraId="0FC10512">
            <w:pPr>
              <w:jc w:val="center"/>
              <w:rPr>
                <w:rFonts w:hint="eastAsia" w:ascii="宋体" w:hAnsi="宋体" w:cs="宋体"/>
                <w:color w:val="auto"/>
                <w:highlight w:val="none"/>
              </w:rPr>
            </w:pPr>
          </w:p>
        </w:tc>
        <w:tc>
          <w:tcPr>
            <w:tcW w:w="507" w:type="pct"/>
            <w:noWrap w:val="0"/>
            <w:vAlign w:val="top"/>
          </w:tcPr>
          <w:p w14:paraId="7F12D03E">
            <w:pPr>
              <w:jc w:val="center"/>
              <w:rPr>
                <w:rFonts w:hint="eastAsia" w:ascii="宋体" w:hAnsi="宋体" w:cs="宋体"/>
                <w:color w:val="auto"/>
                <w:highlight w:val="none"/>
              </w:rPr>
            </w:pPr>
          </w:p>
        </w:tc>
        <w:tc>
          <w:tcPr>
            <w:tcW w:w="469" w:type="pct"/>
            <w:noWrap w:val="0"/>
            <w:vAlign w:val="top"/>
          </w:tcPr>
          <w:p w14:paraId="5D4B2669">
            <w:pPr>
              <w:jc w:val="center"/>
              <w:rPr>
                <w:rFonts w:hint="eastAsia" w:ascii="宋体" w:hAnsi="宋体" w:cs="宋体"/>
                <w:color w:val="auto"/>
                <w:highlight w:val="none"/>
              </w:rPr>
            </w:pPr>
          </w:p>
        </w:tc>
        <w:tc>
          <w:tcPr>
            <w:tcW w:w="321" w:type="pct"/>
            <w:noWrap w:val="0"/>
            <w:vAlign w:val="top"/>
          </w:tcPr>
          <w:p w14:paraId="66AB051A">
            <w:pPr>
              <w:jc w:val="center"/>
              <w:rPr>
                <w:rFonts w:hint="eastAsia" w:ascii="宋体" w:hAnsi="宋体" w:cs="宋体"/>
                <w:color w:val="auto"/>
                <w:highlight w:val="none"/>
              </w:rPr>
            </w:pPr>
          </w:p>
        </w:tc>
        <w:tc>
          <w:tcPr>
            <w:tcW w:w="686" w:type="pct"/>
            <w:noWrap w:val="0"/>
            <w:vAlign w:val="top"/>
          </w:tcPr>
          <w:p w14:paraId="1394886E">
            <w:pPr>
              <w:jc w:val="center"/>
              <w:rPr>
                <w:rFonts w:hint="eastAsia" w:ascii="宋体" w:hAnsi="宋体" w:cs="宋体"/>
                <w:color w:val="auto"/>
                <w:highlight w:val="none"/>
              </w:rPr>
            </w:pPr>
          </w:p>
        </w:tc>
        <w:tc>
          <w:tcPr>
            <w:tcW w:w="372" w:type="pct"/>
            <w:noWrap w:val="0"/>
            <w:vAlign w:val="top"/>
          </w:tcPr>
          <w:p w14:paraId="29E6A6D2">
            <w:pPr>
              <w:jc w:val="center"/>
              <w:rPr>
                <w:rFonts w:hint="eastAsia" w:ascii="宋体" w:hAnsi="宋体" w:cs="宋体"/>
                <w:color w:val="auto"/>
                <w:highlight w:val="none"/>
              </w:rPr>
            </w:pPr>
          </w:p>
        </w:tc>
        <w:tc>
          <w:tcPr>
            <w:tcW w:w="348" w:type="pct"/>
            <w:noWrap w:val="0"/>
            <w:vAlign w:val="top"/>
          </w:tcPr>
          <w:p w14:paraId="7B023AC7">
            <w:pPr>
              <w:jc w:val="center"/>
              <w:rPr>
                <w:rFonts w:hint="eastAsia" w:ascii="宋体" w:hAnsi="宋体" w:cs="宋体"/>
                <w:color w:val="auto"/>
                <w:highlight w:val="none"/>
              </w:rPr>
            </w:pPr>
          </w:p>
        </w:tc>
        <w:tc>
          <w:tcPr>
            <w:tcW w:w="390" w:type="pct"/>
            <w:noWrap w:val="0"/>
            <w:vAlign w:val="top"/>
          </w:tcPr>
          <w:p w14:paraId="27B8CE5D">
            <w:pPr>
              <w:jc w:val="center"/>
              <w:rPr>
                <w:rFonts w:hint="eastAsia" w:ascii="宋体" w:hAnsi="宋体" w:cs="宋体"/>
                <w:color w:val="auto"/>
                <w:highlight w:val="none"/>
              </w:rPr>
            </w:pPr>
          </w:p>
        </w:tc>
      </w:tr>
      <w:tr w14:paraId="139AE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4448846E">
            <w:pPr>
              <w:jc w:val="center"/>
              <w:rPr>
                <w:rFonts w:hint="default" w:ascii="宋体" w:hAnsi="宋体" w:cs="宋体"/>
                <w:color w:val="auto"/>
                <w:highlight w:val="none"/>
                <w:lang w:val="en-US" w:eastAsia="zh-CN"/>
              </w:rPr>
            </w:pPr>
          </w:p>
        </w:tc>
        <w:tc>
          <w:tcPr>
            <w:tcW w:w="869" w:type="pct"/>
            <w:noWrap w:val="0"/>
            <w:vAlign w:val="top"/>
          </w:tcPr>
          <w:p w14:paraId="1D1A9CE2">
            <w:pPr>
              <w:jc w:val="center"/>
              <w:rPr>
                <w:rFonts w:hint="eastAsia" w:ascii="宋体" w:hAnsi="宋体" w:cs="宋体"/>
                <w:color w:val="auto"/>
                <w:kern w:val="2"/>
                <w:sz w:val="21"/>
                <w:szCs w:val="21"/>
                <w:highlight w:val="none"/>
                <w:lang w:val="en-US" w:eastAsia="zh-CN" w:bidi="ar-SA"/>
              </w:rPr>
            </w:pPr>
          </w:p>
        </w:tc>
        <w:tc>
          <w:tcPr>
            <w:tcW w:w="351" w:type="pct"/>
            <w:noWrap w:val="0"/>
            <w:vAlign w:val="top"/>
          </w:tcPr>
          <w:p w14:paraId="7A7884C9">
            <w:pPr>
              <w:jc w:val="center"/>
              <w:rPr>
                <w:rFonts w:hint="eastAsia" w:ascii="宋体" w:hAnsi="宋体" w:cs="宋体"/>
                <w:color w:val="auto"/>
                <w:highlight w:val="none"/>
              </w:rPr>
            </w:pPr>
          </w:p>
        </w:tc>
        <w:tc>
          <w:tcPr>
            <w:tcW w:w="507" w:type="pct"/>
            <w:noWrap w:val="0"/>
            <w:vAlign w:val="top"/>
          </w:tcPr>
          <w:p w14:paraId="4BFE3745">
            <w:pPr>
              <w:jc w:val="center"/>
              <w:rPr>
                <w:rFonts w:hint="eastAsia" w:ascii="宋体" w:hAnsi="宋体" w:cs="宋体"/>
                <w:color w:val="auto"/>
                <w:highlight w:val="none"/>
              </w:rPr>
            </w:pPr>
          </w:p>
        </w:tc>
        <w:tc>
          <w:tcPr>
            <w:tcW w:w="469" w:type="pct"/>
            <w:noWrap w:val="0"/>
            <w:vAlign w:val="top"/>
          </w:tcPr>
          <w:p w14:paraId="45ECDFBE">
            <w:pPr>
              <w:jc w:val="center"/>
              <w:rPr>
                <w:rFonts w:hint="eastAsia" w:ascii="宋体" w:hAnsi="宋体" w:cs="宋体"/>
                <w:color w:val="auto"/>
                <w:highlight w:val="none"/>
              </w:rPr>
            </w:pPr>
          </w:p>
        </w:tc>
        <w:tc>
          <w:tcPr>
            <w:tcW w:w="321" w:type="pct"/>
            <w:noWrap w:val="0"/>
            <w:vAlign w:val="top"/>
          </w:tcPr>
          <w:p w14:paraId="2A9AD020">
            <w:pPr>
              <w:jc w:val="center"/>
              <w:rPr>
                <w:rFonts w:hint="eastAsia" w:ascii="宋体" w:hAnsi="宋体" w:cs="宋体"/>
                <w:color w:val="auto"/>
                <w:highlight w:val="none"/>
              </w:rPr>
            </w:pPr>
          </w:p>
        </w:tc>
        <w:tc>
          <w:tcPr>
            <w:tcW w:w="686" w:type="pct"/>
            <w:noWrap w:val="0"/>
            <w:vAlign w:val="top"/>
          </w:tcPr>
          <w:p w14:paraId="27791E88">
            <w:pPr>
              <w:jc w:val="center"/>
              <w:rPr>
                <w:rFonts w:hint="eastAsia" w:ascii="宋体" w:hAnsi="宋体" w:cs="宋体"/>
                <w:color w:val="auto"/>
                <w:highlight w:val="none"/>
              </w:rPr>
            </w:pPr>
          </w:p>
        </w:tc>
        <w:tc>
          <w:tcPr>
            <w:tcW w:w="372" w:type="pct"/>
            <w:noWrap w:val="0"/>
            <w:vAlign w:val="top"/>
          </w:tcPr>
          <w:p w14:paraId="12C0532A">
            <w:pPr>
              <w:jc w:val="center"/>
              <w:rPr>
                <w:rFonts w:hint="eastAsia" w:ascii="宋体" w:hAnsi="宋体" w:cs="宋体"/>
                <w:color w:val="auto"/>
                <w:highlight w:val="none"/>
              </w:rPr>
            </w:pPr>
          </w:p>
        </w:tc>
        <w:tc>
          <w:tcPr>
            <w:tcW w:w="348" w:type="pct"/>
            <w:noWrap w:val="0"/>
            <w:vAlign w:val="top"/>
          </w:tcPr>
          <w:p w14:paraId="6071820F">
            <w:pPr>
              <w:jc w:val="center"/>
              <w:rPr>
                <w:rFonts w:hint="eastAsia" w:ascii="宋体" w:hAnsi="宋体" w:cs="宋体"/>
                <w:color w:val="auto"/>
                <w:highlight w:val="none"/>
              </w:rPr>
            </w:pPr>
          </w:p>
        </w:tc>
        <w:tc>
          <w:tcPr>
            <w:tcW w:w="390" w:type="pct"/>
            <w:noWrap w:val="0"/>
            <w:vAlign w:val="top"/>
          </w:tcPr>
          <w:p w14:paraId="02E28F5A">
            <w:pPr>
              <w:jc w:val="center"/>
              <w:rPr>
                <w:rFonts w:hint="eastAsia" w:ascii="宋体" w:hAnsi="宋体" w:cs="宋体"/>
                <w:color w:val="auto"/>
                <w:highlight w:val="none"/>
              </w:rPr>
            </w:pPr>
          </w:p>
        </w:tc>
      </w:tr>
      <w:tr w14:paraId="3AFBE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4C03543D">
            <w:pPr>
              <w:jc w:val="center"/>
              <w:rPr>
                <w:rFonts w:hint="default" w:ascii="宋体" w:hAnsi="宋体" w:cs="宋体"/>
                <w:color w:val="auto"/>
                <w:highlight w:val="none"/>
                <w:lang w:val="en-US" w:eastAsia="zh-CN"/>
              </w:rPr>
            </w:pPr>
          </w:p>
        </w:tc>
        <w:tc>
          <w:tcPr>
            <w:tcW w:w="869" w:type="pct"/>
            <w:noWrap w:val="0"/>
            <w:vAlign w:val="top"/>
          </w:tcPr>
          <w:p w14:paraId="3E28DD1B">
            <w:pPr>
              <w:jc w:val="center"/>
              <w:rPr>
                <w:rFonts w:hint="eastAsia" w:ascii="宋体" w:hAnsi="宋体" w:cs="宋体"/>
                <w:color w:val="auto"/>
                <w:kern w:val="2"/>
                <w:sz w:val="21"/>
                <w:szCs w:val="21"/>
                <w:highlight w:val="none"/>
                <w:lang w:val="en-US" w:eastAsia="zh-CN" w:bidi="ar-SA"/>
              </w:rPr>
            </w:pPr>
          </w:p>
        </w:tc>
        <w:tc>
          <w:tcPr>
            <w:tcW w:w="351" w:type="pct"/>
            <w:noWrap w:val="0"/>
            <w:vAlign w:val="top"/>
          </w:tcPr>
          <w:p w14:paraId="68B597E6">
            <w:pPr>
              <w:jc w:val="center"/>
              <w:rPr>
                <w:rFonts w:hint="eastAsia" w:ascii="宋体" w:hAnsi="宋体" w:cs="宋体"/>
                <w:color w:val="auto"/>
                <w:highlight w:val="none"/>
              </w:rPr>
            </w:pPr>
          </w:p>
        </w:tc>
        <w:tc>
          <w:tcPr>
            <w:tcW w:w="507" w:type="pct"/>
            <w:noWrap w:val="0"/>
            <w:vAlign w:val="top"/>
          </w:tcPr>
          <w:p w14:paraId="2E51604B">
            <w:pPr>
              <w:jc w:val="center"/>
              <w:rPr>
                <w:rFonts w:hint="eastAsia" w:ascii="宋体" w:hAnsi="宋体" w:cs="宋体"/>
                <w:color w:val="auto"/>
                <w:highlight w:val="none"/>
              </w:rPr>
            </w:pPr>
          </w:p>
        </w:tc>
        <w:tc>
          <w:tcPr>
            <w:tcW w:w="469" w:type="pct"/>
            <w:noWrap w:val="0"/>
            <w:vAlign w:val="top"/>
          </w:tcPr>
          <w:p w14:paraId="101BAA97">
            <w:pPr>
              <w:jc w:val="center"/>
              <w:rPr>
                <w:rFonts w:hint="eastAsia" w:ascii="宋体" w:hAnsi="宋体" w:cs="宋体"/>
                <w:color w:val="auto"/>
                <w:highlight w:val="none"/>
              </w:rPr>
            </w:pPr>
          </w:p>
        </w:tc>
        <w:tc>
          <w:tcPr>
            <w:tcW w:w="321" w:type="pct"/>
            <w:noWrap w:val="0"/>
            <w:vAlign w:val="top"/>
          </w:tcPr>
          <w:p w14:paraId="3E198C1C">
            <w:pPr>
              <w:jc w:val="center"/>
              <w:rPr>
                <w:rFonts w:hint="eastAsia" w:ascii="宋体" w:hAnsi="宋体" w:cs="宋体"/>
                <w:color w:val="auto"/>
                <w:highlight w:val="none"/>
              </w:rPr>
            </w:pPr>
          </w:p>
        </w:tc>
        <w:tc>
          <w:tcPr>
            <w:tcW w:w="686" w:type="pct"/>
            <w:noWrap w:val="0"/>
            <w:vAlign w:val="top"/>
          </w:tcPr>
          <w:p w14:paraId="014F512D">
            <w:pPr>
              <w:jc w:val="center"/>
              <w:rPr>
                <w:rFonts w:hint="eastAsia" w:ascii="宋体" w:hAnsi="宋体" w:cs="宋体"/>
                <w:color w:val="auto"/>
                <w:highlight w:val="none"/>
              </w:rPr>
            </w:pPr>
          </w:p>
        </w:tc>
        <w:tc>
          <w:tcPr>
            <w:tcW w:w="372" w:type="pct"/>
            <w:noWrap w:val="0"/>
            <w:vAlign w:val="top"/>
          </w:tcPr>
          <w:p w14:paraId="3E5C73AC">
            <w:pPr>
              <w:jc w:val="center"/>
              <w:rPr>
                <w:rFonts w:hint="eastAsia" w:ascii="宋体" w:hAnsi="宋体" w:cs="宋体"/>
                <w:color w:val="auto"/>
                <w:highlight w:val="none"/>
              </w:rPr>
            </w:pPr>
          </w:p>
        </w:tc>
        <w:tc>
          <w:tcPr>
            <w:tcW w:w="348" w:type="pct"/>
            <w:noWrap w:val="0"/>
            <w:vAlign w:val="top"/>
          </w:tcPr>
          <w:p w14:paraId="626A6DD2">
            <w:pPr>
              <w:jc w:val="center"/>
              <w:rPr>
                <w:rFonts w:hint="eastAsia" w:ascii="宋体" w:hAnsi="宋体" w:cs="宋体"/>
                <w:color w:val="auto"/>
                <w:highlight w:val="none"/>
              </w:rPr>
            </w:pPr>
          </w:p>
        </w:tc>
        <w:tc>
          <w:tcPr>
            <w:tcW w:w="390" w:type="pct"/>
            <w:noWrap w:val="0"/>
            <w:vAlign w:val="top"/>
          </w:tcPr>
          <w:p w14:paraId="3B39C18E">
            <w:pPr>
              <w:jc w:val="center"/>
              <w:rPr>
                <w:rFonts w:hint="eastAsia" w:ascii="宋体" w:hAnsi="宋体" w:cs="宋体"/>
                <w:color w:val="auto"/>
                <w:highlight w:val="none"/>
              </w:rPr>
            </w:pPr>
          </w:p>
        </w:tc>
      </w:tr>
      <w:tr w14:paraId="2215A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2" w:type="pct"/>
            <w:noWrap w:val="0"/>
            <w:vAlign w:val="top"/>
          </w:tcPr>
          <w:p w14:paraId="424D0C68">
            <w:pPr>
              <w:pStyle w:val="17"/>
              <w:spacing w:before="1" w:beforeLines="0" w:afterLines="0"/>
              <w:rPr>
                <w:rFonts w:hint="eastAsia"/>
                <w:color w:val="auto"/>
                <w:sz w:val="27"/>
                <w:szCs w:val="22"/>
                <w:highlight w:val="none"/>
              </w:rPr>
            </w:pPr>
          </w:p>
          <w:p w14:paraId="47F99087">
            <w:pPr>
              <w:pStyle w:val="17"/>
              <w:spacing w:beforeLines="0" w:afterLines="0"/>
              <w:ind w:left="188" w:leftChars="0"/>
              <w:rPr>
                <w:rFonts w:hint="default" w:ascii="宋体" w:hAnsi="宋体" w:eastAsia="宋体" w:cs="宋体"/>
                <w:color w:val="auto"/>
                <w:kern w:val="2"/>
                <w:sz w:val="24"/>
                <w:szCs w:val="22"/>
                <w:highlight w:val="none"/>
                <w:lang w:val="en-US" w:eastAsia="zh-CN" w:bidi="ar-SA"/>
              </w:rPr>
            </w:pPr>
            <w:r>
              <w:rPr>
                <w:rFonts w:hint="eastAsia"/>
                <w:color w:val="auto"/>
                <w:sz w:val="24"/>
                <w:szCs w:val="22"/>
                <w:highlight w:val="none"/>
              </w:rPr>
              <w:t>合计金额（元</w:t>
            </w:r>
            <w:r>
              <w:rPr>
                <w:rFonts w:hint="eastAsia"/>
                <w:color w:val="auto"/>
                <w:spacing w:val="-10"/>
                <w:sz w:val="24"/>
                <w:szCs w:val="22"/>
                <w:highlight w:val="none"/>
              </w:rPr>
              <w:t>）</w:t>
            </w:r>
          </w:p>
        </w:tc>
        <w:tc>
          <w:tcPr>
            <w:tcW w:w="4317" w:type="pct"/>
            <w:gridSpan w:val="9"/>
            <w:noWrap w:val="0"/>
            <w:vAlign w:val="top"/>
          </w:tcPr>
          <w:p w14:paraId="3D0F437C">
            <w:pPr>
              <w:pStyle w:val="17"/>
              <w:spacing w:before="54" w:beforeLines="0" w:afterLines="0"/>
              <w:rPr>
                <w:rFonts w:hint="eastAsia"/>
                <w:color w:val="auto"/>
                <w:sz w:val="24"/>
                <w:szCs w:val="22"/>
                <w:highlight w:val="none"/>
              </w:rPr>
            </w:pPr>
            <w:r>
              <w:rPr>
                <w:rFonts w:hint="eastAsia"/>
                <w:color w:val="auto"/>
                <w:spacing w:val="-4"/>
                <w:sz w:val="24"/>
                <w:szCs w:val="22"/>
                <w:highlight w:val="none"/>
              </w:rPr>
              <w:t>小写：</w:t>
            </w:r>
          </w:p>
          <w:p w14:paraId="3DEFCD35">
            <w:pPr>
              <w:pStyle w:val="17"/>
              <w:spacing w:before="7" w:beforeLines="0" w:afterLines="0"/>
              <w:rPr>
                <w:rFonts w:hint="eastAsia"/>
                <w:color w:val="auto"/>
                <w:sz w:val="21"/>
                <w:szCs w:val="22"/>
                <w:highlight w:val="none"/>
              </w:rPr>
            </w:pPr>
          </w:p>
          <w:p w14:paraId="56A8F10F">
            <w:pPr>
              <w:jc w:val="both"/>
              <w:rPr>
                <w:rFonts w:hint="eastAsia" w:ascii="宋体" w:hAnsi="宋体" w:cs="宋体"/>
                <w:color w:val="auto"/>
                <w:highlight w:val="none"/>
              </w:rPr>
            </w:pPr>
            <w:r>
              <w:rPr>
                <w:rFonts w:hint="eastAsia"/>
                <w:color w:val="auto"/>
                <w:spacing w:val="-4"/>
                <w:sz w:val="24"/>
                <w:szCs w:val="22"/>
                <w:highlight w:val="none"/>
              </w:rPr>
              <w:t>大写：</w:t>
            </w:r>
          </w:p>
        </w:tc>
      </w:tr>
    </w:tbl>
    <w:p w14:paraId="63A36B10">
      <w:pPr>
        <w:rPr>
          <w:rFonts w:hint="eastAsia"/>
          <w:color w:val="auto"/>
          <w:highlight w:val="none"/>
          <w:lang w:val="en-US" w:eastAsia="zh-CN"/>
        </w:rPr>
      </w:pPr>
    </w:p>
    <w:p w14:paraId="3F8E1CB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注：1、合计金额应为各分项价格之和。</w:t>
      </w:r>
    </w:p>
    <w:p w14:paraId="61E7C67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2、报价明细表中的综合单价为全费用综合单价，是完成采购内容、参数要求及不可预见费等的全部费用。</w:t>
      </w:r>
    </w:p>
    <w:p w14:paraId="122615E4">
      <w:pPr>
        <w:rPr>
          <w:rFonts w:hint="eastAsia" w:ascii="宋体" w:hAnsi="宋体" w:eastAsia="宋体" w:cs="宋体"/>
          <w:color w:val="auto"/>
          <w:sz w:val="24"/>
          <w:szCs w:val="24"/>
          <w:highlight w:val="none"/>
        </w:rPr>
      </w:pPr>
    </w:p>
    <w:p w14:paraId="3E3454E6">
      <w:pPr>
        <w:rPr>
          <w:rFonts w:hint="eastAsia" w:ascii="宋体" w:hAnsi="宋体" w:eastAsia="宋体" w:cs="宋体"/>
          <w:color w:val="auto"/>
          <w:sz w:val="24"/>
          <w:szCs w:val="24"/>
          <w:highlight w:val="none"/>
        </w:rPr>
      </w:pPr>
    </w:p>
    <w:p w14:paraId="5CBFB040">
      <w:pPr>
        <w:rPr>
          <w:rFonts w:hint="eastAsia" w:ascii="宋体" w:hAnsi="宋体" w:eastAsia="宋体" w:cs="宋体"/>
          <w:color w:val="auto"/>
          <w:sz w:val="24"/>
          <w:szCs w:val="24"/>
          <w:highlight w:val="none"/>
        </w:rPr>
      </w:pPr>
    </w:p>
    <w:p w14:paraId="6ECC2910">
      <w:pPr>
        <w:rPr>
          <w:rFonts w:hint="eastAsia" w:ascii="宋体" w:hAnsi="宋体" w:eastAsia="宋体" w:cs="宋体"/>
          <w:color w:val="auto"/>
          <w:sz w:val="24"/>
          <w:szCs w:val="24"/>
          <w:highlight w:val="none"/>
        </w:rPr>
      </w:pPr>
    </w:p>
    <w:p w14:paraId="46297A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供应商（加盖电子公章）：</w:t>
      </w:r>
    </w:p>
    <w:p w14:paraId="086843C1">
      <w:pPr>
        <w:rPr>
          <w:rFonts w:hint="eastAsia" w:ascii="宋体" w:hAnsi="宋体" w:eastAsia="宋体" w:cs="宋体"/>
          <w:color w:val="auto"/>
          <w:sz w:val="24"/>
          <w:szCs w:val="24"/>
          <w:highlight w:val="none"/>
        </w:rPr>
      </w:pPr>
    </w:p>
    <w:p w14:paraId="6575079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p>
    <w:p w14:paraId="1D1B9730">
      <w:pPr>
        <w:rPr>
          <w:rFonts w:hint="eastAsia" w:ascii="宋体" w:hAnsi="宋体" w:eastAsia="宋体" w:cs="宋体"/>
          <w:color w:val="auto"/>
          <w:sz w:val="24"/>
          <w:szCs w:val="24"/>
          <w:highlight w:val="none"/>
        </w:rPr>
      </w:pPr>
    </w:p>
    <w:p w14:paraId="3B965922">
      <w:pPr>
        <w:rPr>
          <w:rFonts w:hint="eastAsia"/>
          <w:color w:val="auto"/>
          <w:highlight w:val="none"/>
          <w:lang w:val="en-US" w:eastAsia="zh-CN"/>
        </w:rPr>
      </w:pPr>
      <w:r>
        <w:rPr>
          <w:rFonts w:hint="eastAsia" w:ascii="宋体" w:hAnsi="宋体" w:eastAsia="宋体" w:cs="宋体"/>
          <w:color w:val="auto"/>
          <w:sz w:val="24"/>
          <w:szCs w:val="24"/>
          <w:highlight w:val="none"/>
        </w:rPr>
        <w:t>日期：</w:t>
      </w:r>
    </w:p>
    <w:p w14:paraId="49FA6188">
      <w:pPr>
        <w:keepNext w:val="0"/>
        <w:keepLines w:val="0"/>
        <w:widowControl/>
        <w:suppressLineNumbers w:val="0"/>
        <w:jc w:val="left"/>
        <w:rPr>
          <w:rFonts w:hint="eastAsia"/>
          <w:color w:val="auto"/>
          <w:highlight w:val="none"/>
          <w:lang w:val="en-US" w:eastAsia="zh-CN"/>
        </w:rPr>
      </w:pPr>
    </w:p>
    <w:p w14:paraId="1F671502">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p>
    <w:p w14:paraId="0B714FC7">
      <w:pPr>
        <w:keepNext w:val="0"/>
        <w:keepLines w:val="0"/>
        <w:widowControl/>
        <w:suppressLineNumbers w:val="0"/>
        <w:jc w:val="center"/>
        <w:outlineLvl w:val="0"/>
        <w:rPr>
          <w:color w:val="auto"/>
          <w:highlight w:val="none"/>
        </w:rPr>
      </w:pPr>
      <w:bookmarkStart w:id="148" w:name="_Toc32623"/>
      <w:bookmarkStart w:id="149" w:name="OLE_LINK14"/>
      <w:r>
        <w:rPr>
          <w:rFonts w:hint="eastAsia" w:ascii="宋体" w:hAnsi="宋体" w:eastAsia="宋体" w:cs="宋体"/>
          <w:b/>
          <w:bCs/>
          <w:color w:val="auto"/>
          <w:kern w:val="0"/>
          <w:sz w:val="28"/>
          <w:szCs w:val="28"/>
          <w:highlight w:val="none"/>
          <w:lang w:val="en-US" w:eastAsia="zh-CN" w:bidi="ar"/>
        </w:rPr>
        <w:t>四、备品备件、配件清单</w:t>
      </w:r>
      <w:bookmarkEnd w:id="148"/>
    </w:p>
    <w:bookmarkEnd w:id="149"/>
    <w:p w14:paraId="6FB7D72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182C71C8">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项目名称：                  货币单位：人民币元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939"/>
        <w:gridCol w:w="1420"/>
        <w:gridCol w:w="1420"/>
        <w:gridCol w:w="1421"/>
        <w:gridCol w:w="1421"/>
      </w:tblGrid>
      <w:tr w14:paraId="389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01" w:type="dxa"/>
          </w:tcPr>
          <w:p w14:paraId="7C41867F">
            <w:pPr>
              <w:pStyle w:val="4"/>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1939" w:type="dxa"/>
          </w:tcPr>
          <w:p w14:paraId="0C28F67A">
            <w:pPr>
              <w:keepNext w:val="0"/>
              <w:keepLines w:val="0"/>
              <w:widowControl/>
              <w:suppressLineNumbers w:val="0"/>
              <w:jc w:val="center"/>
              <w:rPr>
                <w:rFonts w:hint="eastAsia" w:ascii="宋体" w:hAnsi="宋体" w:eastAsia="宋体" w:cs="宋体"/>
                <w:b w:val="0"/>
                <w:bCs w:val="0"/>
                <w:color w:val="auto"/>
                <w:kern w:val="0"/>
                <w:sz w:val="24"/>
                <w:szCs w:val="24"/>
                <w:highlight w:val="none"/>
                <w:lang w:val="en-US" w:eastAsia="zh-CN" w:bidi="ar"/>
              </w:rPr>
            </w:pPr>
          </w:p>
          <w:p w14:paraId="4922A122">
            <w:pPr>
              <w:keepNext w:val="0"/>
              <w:keepLines w:val="0"/>
              <w:widowControl/>
              <w:suppressLineNumbers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名称、规</w:t>
            </w:r>
          </w:p>
          <w:p w14:paraId="251885B8">
            <w:pPr>
              <w:keepNext w:val="0"/>
              <w:keepLines w:val="0"/>
              <w:widowControl/>
              <w:suppressLineNumbers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格型号、</w:t>
            </w:r>
          </w:p>
          <w:p w14:paraId="10ECBEAE">
            <w:pPr>
              <w:keepNext w:val="0"/>
              <w:keepLines w:val="0"/>
              <w:widowControl/>
              <w:suppressLineNumbers w:val="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bidi="ar"/>
              </w:rPr>
              <w:t>品牌</w:t>
            </w:r>
          </w:p>
        </w:tc>
        <w:tc>
          <w:tcPr>
            <w:tcW w:w="1420" w:type="dxa"/>
          </w:tcPr>
          <w:p w14:paraId="01972066">
            <w:pPr>
              <w:keepNext w:val="0"/>
              <w:keepLines w:val="0"/>
              <w:widowControl/>
              <w:suppressLineNumbers w:val="0"/>
              <w:jc w:val="center"/>
              <w:rPr>
                <w:rFonts w:hint="eastAsia" w:ascii="宋体" w:hAnsi="宋体" w:eastAsia="宋体" w:cs="宋体"/>
                <w:b w:val="0"/>
                <w:bCs w:val="0"/>
                <w:color w:val="auto"/>
                <w:kern w:val="0"/>
                <w:sz w:val="24"/>
                <w:szCs w:val="24"/>
                <w:highlight w:val="none"/>
                <w:lang w:val="en-US" w:eastAsia="zh-CN" w:bidi="ar"/>
              </w:rPr>
            </w:pPr>
          </w:p>
          <w:p w14:paraId="2891EDA6">
            <w:pPr>
              <w:keepNext w:val="0"/>
              <w:keepLines w:val="0"/>
              <w:widowControl/>
              <w:suppressLineNumbers w:val="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bidi="ar"/>
              </w:rPr>
              <w:t>单位</w:t>
            </w:r>
          </w:p>
        </w:tc>
        <w:tc>
          <w:tcPr>
            <w:tcW w:w="1420" w:type="dxa"/>
          </w:tcPr>
          <w:p w14:paraId="0F2E12FB">
            <w:pPr>
              <w:pStyle w:val="4"/>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数量</w:t>
            </w:r>
          </w:p>
        </w:tc>
        <w:tc>
          <w:tcPr>
            <w:tcW w:w="1421" w:type="dxa"/>
          </w:tcPr>
          <w:p w14:paraId="45D23833">
            <w:pPr>
              <w:pStyle w:val="4"/>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单价</w:t>
            </w:r>
          </w:p>
        </w:tc>
        <w:tc>
          <w:tcPr>
            <w:tcW w:w="1421" w:type="dxa"/>
          </w:tcPr>
          <w:p w14:paraId="275BCFE7">
            <w:pPr>
              <w:pStyle w:val="4"/>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备注</w:t>
            </w:r>
          </w:p>
        </w:tc>
      </w:tr>
      <w:tr w14:paraId="60CB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1" w:type="dxa"/>
          </w:tcPr>
          <w:p w14:paraId="58E51440">
            <w:pPr>
              <w:pStyle w:val="4"/>
              <w:outlineLvl w:val="9"/>
              <w:rPr>
                <w:rFonts w:hint="default"/>
                <w:color w:val="auto"/>
                <w:highlight w:val="none"/>
                <w:vertAlign w:val="baseline"/>
                <w:lang w:val="en-US" w:eastAsia="zh-CN"/>
              </w:rPr>
            </w:pPr>
          </w:p>
        </w:tc>
        <w:tc>
          <w:tcPr>
            <w:tcW w:w="1939" w:type="dxa"/>
          </w:tcPr>
          <w:p w14:paraId="65C72C0A">
            <w:pPr>
              <w:pStyle w:val="4"/>
              <w:outlineLvl w:val="9"/>
              <w:rPr>
                <w:rFonts w:hint="default"/>
                <w:color w:val="auto"/>
                <w:highlight w:val="none"/>
                <w:vertAlign w:val="baseline"/>
                <w:lang w:val="en-US" w:eastAsia="zh-CN"/>
              </w:rPr>
            </w:pPr>
          </w:p>
        </w:tc>
        <w:tc>
          <w:tcPr>
            <w:tcW w:w="1420" w:type="dxa"/>
          </w:tcPr>
          <w:p w14:paraId="290A37F8">
            <w:pPr>
              <w:pStyle w:val="4"/>
              <w:outlineLvl w:val="9"/>
              <w:rPr>
                <w:rFonts w:hint="default"/>
                <w:color w:val="auto"/>
                <w:highlight w:val="none"/>
                <w:vertAlign w:val="baseline"/>
                <w:lang w:val="en-US" w:eastAsia="zh-CN"/>
              </w:rPr>
            </w:pPr>
          </w:p>
        </w:tc>
        <w:tc>
          <w:tcPr>
            <w:tcW w:w="1420" w:type="dxa"/>
          </w:tcPr>
          <w:p w14:paraId="09D38563">
            <w:pPr>
              <w:pStyle w:val="4"/>
              <w:outlineLvl w:val="9"/>
              <w:rPr>
                <w:rFonts w:hint="default"/>
                <w:color w:val="auto"/>
                <w:highlight w:val="none"/>
                <w:vertAlign w:val="baseline"/>
                <w:lang w:val="en-US" w:eastAsia="zh-CN"/>
              </w:rPr>
            </w:pPr>
          </w:p>
        </w:tc>
        <w:tc>
          <w:tcPr>
            <w:tcW w:w="1421" w:type="dxa"/>
          </w:tcPr>
          <w:p w14:paraId="59846AF8">
            <w:pPr>
              <w:pStyle w:val="4"/>
              <w:outlineLvl w:val="9"/>
              <w:rPr>
                <w:rFonts w:hint="default"/>
                <w:color w:val="auto"/>
                <w:highlight w:val="none"/>
                <w:vertAlign w:val="baseline"/>
                <w:lang w:val="en-US" w:eastAsia="zh-CN"/>
              </w:rPr>
            </w:pPr>
          </w:p>
        </w:tc>
        <w:tc>
          <w:tcPr>
            <w:tcW w:w="1421" w:type="dxa"/>
          </w:tcPr>
          <w:p w14:paraId="707145A3">
            <w:pPr>
              <w:pStyle w:val="4"/>
              <w:outlineLvl w:val="9"/>
              <w:rPr>
                <w:rFonts w:hint="default"/>
                <w:color w:val="auto"/>
                <w:highlight w:val="none"/>
                <w:vertAlign w:val="baseline"/>
                <w:lang w:val="en-US" w:eastAsia="zh-CN"/>
              </w:rPr>
            </w:pPr>
          </w:p>
        </w:tc>
      </w:tr>
      <w:tr w14:paraId="0966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1" w:type="dxa"/>
          </w:tcPr>
          <w:p w14:paraId="5CBADD09">
            <w:pPr>
              <w:pStyle w:val="4"/>
              <w:outlineLvl w:val="9"/>
              <w:rPr>
                <w:rFonts w:hint="default"/>
                <w:color w:val="auto"/>
                <w:highlight w:val="none"/>
                <w:vertAlign w:val="baseline"/>
                <w:lang w:val="en-US" w:eastAsia="zh-CN"/>
              </w:rPr>
            </w:pPr>
          </w:p>
        </w:tc>
        <w:tc>
          <w:tcPr>
            <w:tcW w:w="1939" w:type="dxa"/>
          </w:tcPr>
          <w:p w14:paraId="0F17943F">
            <w:pPr>
              <w:pStyle w:val="4"/>
              <w:outlineLvl w:val="9"/>
              <w:rPr>
                <w:rFonts w:hint="default"/>
                <w:color w:val="auto"/>
                <w:highlight w:val="none"/>
                <w:vertAlign w:val="baseline"/>
                <w:lang w:val="en-US" w:eastAsia="zh-CN"/>
              </w:rPr>
            </w:pPr>
          </w:p>
        </w:tc>
        <w:tc>
          <w:tcPr>
            <w:tcW w:w="1420" w:type="dxa"/>
          </w:tcPr>
          <w:p w14:paraId="2120C63C">
            <w:pPr>
              <w:pStyle w:val="4"/>
              <w:outlineLvl w:val="9"/>
              <w:rPr>
                <w:rFonts w:hint="default"/>
                <w:color w:val="auto"/>
                <w:highlight w:val="none"/>
                <w:vertAlign w:val="baseline"/>
                <w:lang w:val="en-US" w:eastAsia="zh-CN"/>
              </w:rPr>
            </w:pPr>
          </w:p>
        </w:tc>
        <w:tc>
          <w:tcPr>
            <w:tcW w:w="1420" w:type="dxa"/>
          </w:tcPr>
          <w:p w14:paraId="7BBBC919">
            <w:pPr>
              <w:pStyle w:val="4"/>
              <w:outlineLvl w:val="9"/>
              <w:rPr>
                <w:rFonts w:hint="default"/>
                <w:color w:val="auto"/>
                <w:highlight w:val="none"/>
                <w:vertAlign w:val="baseline"/>
                <w:lang w:val="en-US" w:eastAsia="zh-CN"/>
              </w:rPr>
            </w:pPr>
          </w:p>
        </w:tc>
        <w:tc>
          <w:tcPr>
            <w:tcW w:w="1421" w:type="dxa"/>
          </w:tcPr>
          <w:p w14:paraId="7EDE54F1">
            <w:pPr>
              <w:pStyle w:val="4"/>
              <w:outlineLvl w:val="9"/>
              <w:rPr>
                <w:rFonts w:hint="default"/>
                <w:color w:val="auto"/>
                <w:highlight w:val="none"/>
                <w:vertAlign w:val="baseline"/>
                <w:lang w:val="en-US" w:eastAsia="zh-CN"/>
              </w:rPr>
            </w:pPr>
          </w:p>
        </w:tc>
        <w:tc>
          <w:tcPr>
            <w:tcW w:w="1421" w:type="dxa"/>
          </w:tcPr>
          <w:p w14:paraId="79E23547">
            <w:pPr>
              <w:pStyle w:val="4"/>
              <w:outlineLvl w:val="9"/>
              <w:rPr>
                <w:rFonts w:hint="default"/>
                <w:color w:val="auto"/>
                <w:highlight w:val="none"/>
                <w:vertAlign w:val="baseline"/>
                <w:lang w:val="en-US" w:eastAsia="zh-CN"/>
              </w:rPr>
            </w:pPr>
          </w:p>
        </w:tc>
      </w:tr>
      <w:tr w14:paraId="627F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5F02DA5F">
            <w:pPr>
              <w:pStyle w:val="4"/>
              <w:outlineLvl w:val="9"/>
              <w:rPr>
                <w:rFonts w:hint="default"/>
                <w:color w:val="auto"/>
                <w:highlight w:val="none"/>
                <w:vertAlign w:val="baseline"/>
                <w:lang w:val="en-US" w:eastAsia="zh-CN"/>
              </w:rPr>
            </w:pPr>
          </w:p>
        </w:tc>
        <w:tc>
          <w:tcPr>
            <w:tcW w:w="1939" w:type="dxa"/>
          </w:tcPr>
          <w:p w14:paraId="6EB7F331">
            <w:pPr>
              <w:pStyle w:val="4"/>
              <w:outlineLvl w:val="9"/>
              <w:rPr>
                <w:rFonts w:hint="default"/>
                <w:color w:val="auto"/>
                <w:highlight w:val="none"/>
                <w:vertAlign w:val="baseline"/>
                <w:lang w:val="en-US" w:eastAsia="zh-CN"/>
              </w:rPr>
            </w:pPr>
          </w:p>
        </w:tc>
        <w:tc>
          <w:tcPr>
            <w:tcW w:w="1420" w:type="dxa"/>
          </w:tcPr>
          <w:p w14:paraId="02EB4E79">
            <w:pPr>
              <w:pStyle w:val="4"/>
              <w:outlineLvl w:val="9"/>
              <w:rPr>
                <w:rFonts w:hint="default"/>
                <w:color w:val="auto"/>
                <w:highlight w:val="none"/>
                <w:vertAlign w:val="baseline"/>
                <w:lang w:val="en-US" w:eastAsia="zh-CN"/>
              </w:rPr>
            </w:pPr>
          </w:p>
        </w:tc>
        <w:tc>
          <w:tcPr>
            <w:tcW w:w="1420" w:type="dxa"/>
          </w:tcPr>
          <w:p w14:paraId="4FB47B07">
            <w:pPr>
              <w:pStyle w:val="4"/>
              <w:outlineLvl w:val="9"/>
              <w:rPr>
                <w:rFonts w:hint="default"/>
                <w:color w:val="auto"/>
                <w:highlight w:val="none"/>
                <w:vertAlign w:val="baseline"/>
                <w:lang w:val="en-US" w:eastAsia="zh-CN"/>
              </w:rPr>
            </w:pPr>
          </w:p>
        </w:tc>
        <w:tc>
          <w:tcPr>
            <w:tcW w:w="1421" w:type="dxa"/>
          </w:tcPr>
          <w:p w14:paraId="37A310AB">
            <w:pPr>
              <w:pStyle w:val="4"/>
              <w:outlineLvl w:val="9"/>
              <w:rPr>
                <w:rFonts w:hint="default"/>
                <w:color w:val="auto"/>
                <w:highlight w:val="none"/>
                <w:vertAlign w:val="baseline"/>
                <w:lang w:val="en-US" w:eastAsia="zh-CN"/>
              </w:rPr>
            </w:pPr>
          </w:p>
        </w:tc>
        <w:tc>
          <w:tcPr>
            <w:tcW w:w="1421" w:type="dxa"/>
          </w:tcPr>
          <w:p w14:paraId="7CD6F5E8">
            <w:pPr>
              <w:pStyle w:val="4"/>
              <w:outlineLvl w:val="9"/>
              <w:rPr>
                <w:rFonts w:hint="default"/>
                <w:color w:val="auto"/>
                <w:highlight w:val="none"/>
                <w:vertAlign w:val="baseline"/>
                <w:lang w:val="en-US" w:eastAsia="zh-CN"/>
              </w:rPr>
            </w:pPr>
          </w:p>
        </w:tc>
      </w:tr>
      <w:tr w14:paraId="2737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76C9FA37">
            <w:pPr>
              <w:pStyle w:val="4"/>
              <w:outlineLvl w:val="9"/>
              <w:rPr>
                <w:rFonts w:hint="default"/>
                <w:color w:val="auto"/>
                <w:highlight w:val="none"/>
                <w:vertAlign w:val="baseline"/>
                <w:lang w:val="en-US" w:eastAsia="zh-CN"/>
              </w:rPr>
            </w:pPr>
          </w:p>
        </w:tc>
        <w:tc>
          <w:tcPr>
            <w:tcW w:w="1939" w:type="dxa"/>
          </w:tcPr>
          <w:p w14:paraId="6BACF3FA">
            <w:pPr>
              <w:pStyle w:val="4"/>
              <w:outlineLvl w:val="9"/>
              <w:rPr>
                <w:rFonts w:hint="default"/>
                <w:color w:val="auto"/>
                <w:highlight w:val="none"/>
                <w:vertAlign w:val="baseline"/>
                <w:lang w:val="en-US" w:eastAsia="zh-CN"/>
              </w:rPr>
            </w:pPr>
          </w:p>
        </w:tc>
        <w:tc>
          <w:tcPr>
            <w:tcW w:w="1420" w:type="dxa"/>
          </w:tcPr>
          <w:p w14:paraId="74A55E85">
            <w:pPr>
              <w:pStyle w:val="4"/>
              <w:outlineLvl w:val="9"/>
              <w:rPr>
                <w:rFonts w:hint="default"/>
                <w:color w:val="auto"/>
                <w:highlight w:val="none"/>
                <w:vertAlign w:val="baseline"/>
                <w:lang w:val="en-US" w:eastAsia="zh-CN"/>
              </w:rPr>
            </w:pPr>
          </w:p>
        </w:tc>
        <w:tc>
          <w:tcPr>
            <w:tcW w:w="1420" w:type="dxa"/>
          </w:tcPr>
          <w:p w14:paraId="31987E58">
            <w:pPr>
              <w:pStyle w:val="4"/>
              <w:outlineLvl w:val="9"/>
              <w:rPr>
                <w:rFonts w:hint="default"/>
                <w:color w:val="auto"/>
                <w:highlight w:val="none"/>
                <w:vertAlign w:val="baseline"/>
                <w:lang w:val="en-US" w:eastAsia="zh-CN"/>
              </w:rPr>
            </w:pPr>
          </w:p>
        </w:tc>
        <w:tc>
          <w:tcPr>
            <w:tcW w:w="1421" w:type="dxa"/>
          </w:tcPr>
          <w:p w14:paraId="5EA7DF32">
            <w:pPr>
              <w:pStyle w:val="4"/>
              <w:outlineLvl w:val="9"/>
              <w:rPr>
                <w:rFonts w:hint="default"/>
                <w:color w:val="auto"/>
                <w:highlight w:val="none"/>
                <w:vertAlign w:val="baseline"/>
                <w:lang w:val="en-US" w:eastAsia="zh-CN"/>
              </w:rPr>
            </w:pPr>
          </w:p>
        </w:tc>
        <w:tc>
          <w:tcPr>
            <w:tcW w:w="1421" w:type="dxa"/>
          </w:tcPr>
          <w:p w14:paraId="6D6A031C">
            <w:pPr>
              <w:pStyle w:val="4"/>
              <w:outlineLvl w:val="9"/>
              <w:rPr>
                <w:rFonts w:hint="default"/>
                <w:color w:val="auto"/>
                <w:highlight w:val="none"/>
                <w:vertAlign w:val="baseline"/>
                <w:lang w:val="en-US" w:eastAsia="zh-CN"/>
              </w:rPr>
            </w:pPr>
          </w:p>
        </w:tc>
      </w:tr>
      <w:tr w14:paraId="04BE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2A771622">
            <w:pPr>
              <w:pStyle w:val="4"/>
              <w:outlineLvl w:val="9"/>
              <w:rPr>
                <w:rFonts w:hint="default"/>
                <w:color w:val="auto"/>
                <w:highlight w:val="none"/>
                <w:vertAlign w:val="baseline"/>
                <w:lang w:val="en-US" w:eastAsia="zh-CN"/>
              </w:rPr>
            </w:pPr>
          </w:p>
        </w:tc>
        <w:tc>
          <w:tcPr>
            <w:tcW w:w="1939" w:type="dxa"/>
          </w:tcPr>
          <w:p w14:paraId="5B9C2553">
            <w:pPr>
              <w:pStyle w:val="4"/>
              <w:outlineLvl w:val="9"/>
              <w:rPr>
                <w:rFonts w:hint="default"/>
                <w:color w:val="auto"/>
                <w:highlight w:val="none"/>
                <w:vertAlign w:val="baseline"/>
                <w:lang w:val="en-US" w:eastAsia="zh-CN"/>
              </w:rPr>
            </w:pPr>
          </w:p>
        </w:tc>
        <w:tc>
          <w:tcPr>
            <w:tcW w:w="1420" w:type="dxa"/>
          </w:tcPr>
          <w:p w14:paraId="69EB34E5">
            <w:pPr>
              <w:pStyle w:val="4"/>
              <w:outlineLvl w:val="9"/>
              <w:rPr>
                <w:rFonts w:hint="default"/>
                <w:color w:val="auto"/>
                <w:highlight w:val="none"/>
                <w:vertAlign w:val="baseline"/>
                <w:lang w:val="en-US" w:eastAsia="zh-CN"/>
              </w:rPr>
            </w:pPr>
          </w:p>
        </w:tc>
        <w:tc>
          <w:tcPr>
            <w:tcW w:w="1420" w:type="dxa"/>
          </w:tcPr>
          <w:p w14:paraId="6D7507EC">
            <w:pPr>
              <w:pStyle w:val="4"/>
              <w:outlineLvl w:val="9"/>
              <w:rPr>
                <w:rFonts w:hint="default"/>
                <w:color w:val="auto"/>
                <w:highlight w:val="none"/>
                <w:vertAlign w:val="baseline"/>
                <w:lang w:val="en-US" w:eastAsia="zh-CN"/>
              </w:rPr>
            </w:pPr>
          </w:p>
        </w:tc>
        <w:tc>
          <w:tcPr>
            <w:tcW w:w="1421" w:type="dxa"/>
          </w:tcPr>
          <w:p w14:paraId="4CC6ED19">
            <w:pPr>
              <w:pStyle w:val="4"/>
              <w:outlineLvl w:val="9"/>
              <w:rPr>
                <w:rFonts w:hint="default"/>
                <w:color w:val="auto"/>
                <w:highlight w:val="none"/>
                <w:vertAlign w:val="baseline"/>
                <w:lang w:val="en-US" w:eastAsia="zh-CN"/>
              </w:rPr>
            </w:pPr>
          </w:p>
        </w:tc>
        <w:tc>
          <w:tcPr>
            <w:tcW w:w="1421" w:type="dxa"/>
          </w:tcPr>
          <w:p w14:paraId="3C05F85C">
            <w:pPr>
              <w:pStyle w:val="4"/>
              <w:outlineLvl w:val="9"/>
              <w:rPr>
                <w:rFonts w:hint="default"/>
                <w:color w:val="auto"/>
                <w:highlight w:val="none"/>
                <w:vertAlign w:val="baseline"/>
                <w:lang w:val="en-US" w:eastAsia="zh-CN"/>
              </w:rPr>
            </w:pPr>
          </w:p>
        </w:tc>
      </w:tr>
    </w:tbl>
    <w:p w14:paraId="45D2550B">
      <w:pPr>
        <w:keepNext w:val="0"/>
        <w:keepLines w:val="0"/>
        <w:widowControl/>
        <w:suppressLineNumbers w:val="0"/>
        <w:jc w:val="left"/>
        <w:rPr>
          <w:rFonts w:ascii="仿宋" w:hAnsi="仿宋" w:eastAsia="仿宋" w:cs="仿宋"/>
          <w:color w:val="auto"/>
          <w:kern w:val="0"/>
          <w:sz w:val="24"/>
          <w:szCs w:val="24"/>
          <w:highlight w:val="none"/>
          <w:lang w:val="en-US" w:eastAsia="zh-CN" w:bidi="ar"/>
        </w:rPr>
      </w:pPr>
    </w:p>
    <w:p w14:paraId="7A941AA5">
      <w:pPr>
        <w:keepNext w:val="0"/>
        <w:keepLines w:val="0"/>
        <w:widowControl/>
        <w:suppressLineNumbers w:val="0"/>
        <w:jc w:val="left"/>
        <w:rPr>
          <w:color w:val="auto"/>
          <w:highlight w:val="none"/>
        </w:rPr>
      </w:pPr>
      <w:r>
        <w:rPr>
          <w:rFonts w:ascii="仿宋" w:hAnsi="仿宋" w:eastAsia="仿宋" w:cs="仿宋"/>
          <w:color w:val="auto"/>
          <w:kern w:val="0"/>
          <w:sz w:val="24"/>
          <w:szCs w:val="24"/>
          <w:highlight w:val="none"/>
          <w:lang w:val="en-US" w:eastAsia="zh-CN" w:bidi="ar"/>
        </w:rPr>
        <w:t xml:space="preserve">注：由供应商根据质量保修期内所需的备品、备件及专用工具自行填写。 </w:t>
      </w:r>
    </w:p>
    <w:p w14:paraId="6A32F8E1">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2F62C42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79224505">
      <w:pPr>
        <w:keepNext w:val="0"/>
        <w:keepLines w:val="0"/>
        <w:widowControl/>
        <w:suppressLineNumbers w:val="0"/>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法定代表人或授权委托人（签字或盖章）： </w:t>
      </w:r>
    </w:p>
    <w:p w14:paraId="08110F81">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F8D9E33">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66E85127">
      <w:pPr>
        <w:keepNext w:val="0"/>
        <w:keepLines w:val="0"/>
        <w:widowControl/>
        <w:suppressLineNumbers w:val="0"/>
        <w:jc w:val="left"/>
        <w:rPr>
          <w:color w:val="auto"/>
          <w:highlight w:val="none"/>
        </w:rPr>
      </w:pPr>
      <w:r>
        <w:rPr>
          <w:rFonts w:hint="eastAsia" w:ascii="仿宋" w:hAnsi="仿宋" w:eastAsia="仿宋" w:cs="仿宋"/>
          <w:color w:val="auto"/>
          <w:kern w:val="0"/>
          <w:sz w:val="24"/>
          <w:szCs w:val="24"/>
          <w:highlight w:val="none"/>
          <w:lang w:val="en-US" w:eastAsia="zh-CN" w:bidi="ar"/>
        </w:rPr>
        <w:t xml:space="preserve">投标人名称：（盖章） </w:t>
      </w:r>
    </w:p>
    <w:p w14:paraId="765506FE">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2E0EB5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029C4449">
      <w:pPr>
        <w:keepNext w:val="0"/>
        <w:keepLines w:val="0"/>
        <w:widowControl/>
        <w:suppressLineNumbers w:val="0"/>
        <w:jc w:val="left"/>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bidi="ar"/>
        </w:rPr>
        <w:t>日期：    年    月    日</w:t>
      </w:r>
    </w:p>
    <w:p w14:paraId="10360EEF">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14:paraId="374C22BA">
      <w:pPr>
        <w:pStyle w:val="20"/>
        <w:numPr>
          <w:ilvl w:val="0"/>
          <w:numId w:val="0"/>
        </w:numPr>
        <w:jc w:val="center"/>
        <w:outlineLvl w:val="0"/>
        <w:rPr>
          <w:rFonts w:hint="eastAsia" w:ascii="宋体" w:hAnsi="宋体" w:eastAsia="宋体" w:cs="宋体"/>
          <w:b/>
          <w:bCs/>
          <w:color w:val="auto"/>
          <w:kern w:val="0"/>
          <w:sz w:val="28"/>
          <w:szCs w:val="28"/>
          <w:highlight w:val="none"/>
          <w:lang w:val="en-US" w:eastAsia="zh-CN" w:bidi="ar"/>
        </w:rPr>
      </w:pPr>
      <w:bookmarkStart w:id="150" w:name="OLE_LINK22"/>
    </w:p>
    <w:p w14:paraId="22E577D9">
      <w:pPr>
        <w:pStyle w:val="20"/>
        <w:numPr>
          <w:ilvl w:val="0"/>
          <w:numId w:val="0"/>
        </w:numPr>
        <w:jc w:val="center"/>
        <w:outlineLvl w:val="0"/>
        <w:rPr>
          <w:rFonts w:hint="eastAsia" w:ascii="宋体" w:hAnsi="宋体" w:eastAsia="宋体" w:cs="宋体"/>
          <w:b/>
          <w:bCs/>
          <w:color w:val="auto"/>
          <w:kern w:val="0"/>
          <w:sz w:val="28"/>
          <w:szCs w:val="28"/>
          <w:highlight w:val="none"/>
          <w:lang w:val="en-US" w:eastAsia="zh-CN" w:bidi="ar"/>
        </w:rPr>
      </w:pPr>
    </w:p>
    <w:p w14:paraId="7916607E">
      <w:pPr>
        <w:pStyle w:val="20"/>
        <w:numPr>
          <w:ilvl w:val="0"/>
          <w:numId w:val="0"/>
        </w:numPr>
        <w:jc w:val="center"/>
        <w:outlineLvl w:val="0"/>
        <w:rPr>
          <w:b/>
          <w:color w:val="auto"/>
          <w:sz w:val="24"/>
          <w:highlight w:val="none"/>
        </w:rPr>
      </w:pPr>
      <w:r>
        <w:rPr>
          <w:rFonts w:hint="eastAsia" w:ascii="宋体" w:hAnsi="宋体" w:eastAsia="宋体" w:cs="宋体"/>
          <w:b/>
          <w:bCs/>
          <w:color w:val="auto"/>
          <w:kern w:val="0"/>
          <w:sz w:val="28"/>
          <w:szCs w:val="28"/>
          <w:highlight w:val="none"/>
          <w:lang w:val="en-US" w:eastAsia="zh-CN" w:bidi="ar"/>
        </w:rPr>
        <w:t>五、技术和服务要求响应表</w:t>
      </w:r>
    </w:p>
    <w:bookmarkEnd w:id="150"/>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6"/>
        <w:gridCol w:w="918"/>
        <w:gridCol w:w="918"/>
        <w:gridCol w:w="918"/>
        <w:gridCol w:w="918"/>
        <w:gridCol w:w="918"/>
        <w:gridCol w:w="918"/>
        <w:gridCol w:w="919"/>
        <w:gridCol w:w="919"/>
      </w:tblGrid>
      <w:tr w14:paraId="1022F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2233E5B0">
            <w:pPr>
              <w:pStyle w:val="20"/>
              <w:rPr>
                <w:rFonts w:hint="eastAsia" w:ascii="仿宋" w:hAnsi="仿宋" w:eastAsia="仿宋" w:cs="仿宋"/>
                <w:color w:val="auto"/>
                <w:sz w:val="24"/>
                <w:szCs w:val="24"/>
                <w:highlight w:val="none"/>
              </w:rPr>
            </w:pPr>
            <w:bookmarkStart w:id="151" w:name="OLE_LINK51"/>
            <w:bookmarkStart w:id="152" w:name="OLE_LINK23"/>
            <w:r>
              <w:rPr>
                <w:rFonts w:hint="eastAsia" w:ascii="仿宋" w:hAnsi="仿宋" w:eastAsia="仿宋" w:cs="仿宋"/>
                <w:color w:val="auto"/>
                <w:sz w:val="24"/>
                <w:szCs w:val="24"/>
                <w:highlight w:val="none"/>
              </w:rPr>
              <w:t>序号</w:t>
            </w:r>
            <w:bookmarkEnd w:id="151"/>
          </w:p>
        </w:tc>
        <w:tc>
          <w:tcPr>
            <w:tcW w:w="918" w:type="dxa"/>
          </w:tcPr>
          <w:p w14:paraId="00BAD580">
            <w:pPr>
              <w:pStyle w:val="20"/>
              <w:rPr>
                <w:rFonts w:hint="eastAsia" w:ascii="仿宋" w:hAnsi="仿宋" w:eastAsia="仿宋" w:cs="仿宋"/>
                <w:color w:val="auto"/>
                <w:sz w:val="24"/>
                <w:szCs w:val="24"/>
                <w:highlight w:val="none"/>
              </w:rPr>
            </w:pPr>
            <w:bookmarkStart w:id="153" w:name="OLE_LINK52"/>
            <w:r>
              <w:rPr>
                <w:rFonts w:hint="eastAsia" w:ascii="仿宋" w:hAnsi="仿宋" w:eastAsia="仿宋" w:cs="仿宋"/>
                <w:color w:val="auto"/>
                <w:sz w:val="24"/>
                <w:szCs w:val="24"/>
                <w:highlight w:val="none"/>
              </w:rPr>
              <w:t>标的名称</w:t>
            </w:r>
            <w:bookmarkEnd w:id="153"/>
          </w:p>
        </w:tc>
        <w:tc>
          <w:tcPr>
            <w:tcW w:w="918" w:type="dxa"/>
          </w:tcPr>
          <w:p w14:paraId="774E0354">
            <w:pPr>
              <w:pStyle w:val="20"/>
              <w:rPr>
                <w:rFonts w:hint="eastAsia" w:ascii="仿宋" w:hAnsi="仿宋" w:eastAsia="仿宋" w:cs="仿宋"/>
                <w:color w:val="auto"/>
                <w:sz w:val="24"/>
                <w:szCs w:val="24"/>
                <w:highlight w:val="none"/>
              </w:rPr>
            </w:pPr>
            <w:bookmarkStart w:id="154" w:name="OLE_LINK53"/>
            <w:r>
              <w:rPr>
                <w:rFonts w:hint="eastAsia" w:ascii="仿宋" w:hAnsi="仿宋" w:eastAsia="仿宋" w:cs="仿宋"/>
                <w:color w:val="auto"/>
                <w:sz w:val="24"/>
                <w:szCs w:val="24"/>
                <w:highlight w:val="none"/>
              </w:rPr>
              <w:t>参数性质</w:t>
            </w:r>
            <w:bookmarkEnd w:id="154"/>
          </w:p>
        </w:tc>
        <w:tc>
          <w:tcPr>
            <w:tcW w:w="918" w:type="dxa"/>
          </w:tcPr>
          <w:p w14:paraId="2F56D668">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w:t>
            </w:r>
            <w:bookmarkStart w:id="155" w:name="OLE_LINK54"/>
            <w:r>
              <w:rPr>
                <w:rFonts w:hint="eastAsia" w:ascii="仿宋" w:hAnsi="仿宋" w:eastAsia="仿宋" w:cs="仿宋"/>
                <w:color w:val="auto"/>
                <w:sz w:val="24"/>
                <w:szCs w:val="24"/>
                <w:highlight w:val="none"/>
              </w:rPr>
              <w:t>件规定的技术和服务要求</w:t>
            </w:r>
            <w:bookmarkEnd w:id="155"/>
          </w:p>
        </w:tc>
        <w:tc>
          <w:tcPr>
            <w:tcW w:w="918" w:type="dxa"/>
          </w:tcPr>
          <w:p w14:paraId="30568A04">
            <w:pPr>
              <w:pStyle w:val="20"/>
              <w:rPr>
                <w:rFonts w:hint="eastAsia" w:ascii="仿宋" w:hAnsi="仿宋" w:eastAsia="仿宋" w:cs="仿宋"/>
                <w:color w:val="auto"/>
                <w:sz w:val="24"/>
                <w:szCs w:val="24"/>
                <w:highlight w:val="none"/>
              </w:rPr>
            </w:pPr>
            <w:bookmarkStart w:id="156" w:name="OLE_LINK55"/>
            <w:r>
              <w:rPr>
                <w:rFonts w:hint="eastAsia" w:ascii="仿宋" w:hAnsi="仿宋" w:eastAsia="仿宋" w:cs="仿宋"/>
                <w:color w:val="auto"/>
                <w:sz w:val="24"/>
                <w:szCs w:val="24"/>
                <w:highlight w:val="none"/>
              </w:rPr>
              <w:t>投标文件响应的具体内容</w:t>
            </w:r>
            <w:bookmarkEnd w:id="156"/>
          </w:p>
        </w:tc>
        <w:tc>
          <w:tcPr>
            <w:tcW w:w="918" w:type="dxa"/>
          </w:tcPr>
          <w:p w14:paraId="6F85EF48">
            <w:pPr>
              <w:pStyle w:val="20"/>
              <w:rPr>
                <w:rFonts w:hint="eastAsia" w:ascii="仿宋" w:hAnsi="仿宋" w:eastAsia="仿宋" w:cs="仿宋"/>
                <w:color w:val="auto"/>
                <w:sz w:val="24"/>
                <w:szCs w:val="24"/>
                <w:highlight w:val="none"/>
              </w:rPr>
            </w:pPr>
            <w:bookmarkStart w:id="157" w:name="OLE_LINK56"/>
            <w:r>
              <w:rPr>
                <w:rFonts w:hint="eastAsia" w:ascii="仿宋" w:hAnsi="仿宋" w:eastAsia="仿宋" w:cs="仿宋"/>
                <w:color w:val="auto"/>
                <w:sz w:val="24"/>
                <w:szCs w:val="24"/>
                <w:highlight w:val="none"/>
              </w:rPr>
              <w:t>型号</w:t>
            </w:r>
            <w:bookmarkEnd w:id="157"/>
          </w:p>
        </w:tc>
        <w:tc>
          <w:tcPr>
            <w:tcW w:w="918" w:type="dxa"/>
          </w:tcPr>
          <w:p w14:paraId="110D03A6">
            <w:pPr>
              <w:pStyle w:val="20"/>
              <w:rPr>
                <w:rFonts w:hint="eastAsia" w:ascii="仿宋" w:hAnsi="仿宋" w:eastAsia="仿宋" w:cs="仿宋"/>
                <w:color w:val="auto"/>
                <w:sz w:val="24"/>
                <w:szCs w:val="24"/>
                <w:highlight w:val="none"/>
              </w:rPr>
            </w:pPr>
            <w:bookmarkStart w:id="158" w:name="OLE_LINK57"/>
            <w:r>
              <w:rPr>
                <w:rFonts w:hint="eastAsia" w:ascii="仿宋" w:hAnsi="仿宋" w:eastAsia="仿宋" w:cs="仿宋"/>
                <w:color w:val="auto"/>
                <w:sz w:val="24"/>
                <w:szCs w:val="24"/>
                <w:highlight w:val="none"/>
              </w:rPr>
              <w:t>是否偏离</w:t>
            </w:r>
            <w:bookmarkEnd w:id="158"/>
          </w:p>
        </w:tc>
        <w:tc>
          <w:tcPr>
            <w:tcW w:w="919" w:type="dxa"/>
          </w:tcPr>
          <w:p w14:paraId="7EC86339">
            <w:pPr>
              <w:pStyle w:val="20"/>
              <w:rPr>
                <w:rFonts w:hint="eastAsia" w:ascii="仿宋" w:hAnsi="仿宋" w:eastAsia="仿宋" w:cs="仿宋"/>
                <w:color w:val="auto"/>
                <w:sz w:val="24"/>
                <w:szCs w:val="24"/>
                <w:highlight w:val="none"/>
              </w:rPr>
            </w:pPr>
            <w:bookmarkStart w:id="159" w:name="OLE_LINK58"/>
            <w:r>
              <w:rPr>
                <w:rFonts w:hint="eastAsia" w:ascii="仿宋" w:hAnsi="仿宋" w:eastAsia="仿宋" w:cs="仿宋"/>
                <w:color w:val="auto"/>
                <w:sz w:val="24"/>
                <w:szCs w:val="24"/>
                <w:highlight w:val="none"/>
              </w:rPr>
              <w:t>证明文件所在位置</w:t>
            </w:r>
            <w:bookmarkEnd w:id="159"/>
          </w:p>
        </w:tc>
        <w:tc>
          <w:tcPr>
            <w:tcW w:w="919" w:type="dxa"/>
          </w:tcPr>
          <w:p w14:paraId="1C86FC9E">
            <w:pPr>
              <w:pStyle w:val="20"/>
              <w:rPr>
                <w:rFonts w:hint="eastAsia" w:ascii="仿宋" w:hAnsi="仿宋" w:eastAsia="仿宋" w:cs="仿宋"/>
                <w:color w:val="auto"/>
                <w:sz w:val="24"/>
                <w:szCs w:val="24"/>
                <w:highlight w:val="none"/>
              </w:rPr>
            </w:pPr>
            <w:bookmarkStart w:id="160" w:name="OLE_LINK59"/>
            <w:r>
              <w:rPr>
                <w:rFonts w:hint="eastAsia" w:ascii="仿宋" w:hAnsi="仿宋" w:eastAsia="仿宋" w:cs="仿宋"/>
                <w:color w:val="auto"/>
                <w:sz w:val="24"/>
                <w:szCs w:val="24"/>
                <w:highlight w:val="none"/>
              </w:rPr>
              <w:t>备注</w:t>
            </w:r>
            <w:bookmarkEnd w:id="160"/>
          </w:p>
        </w:tc>
      </w:tr>
      <w:tr w14:paraId="380B1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7DD206F2">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8" w:type="dxa"/>
          </w:tcPr>
          <w:p w14:paraId="0ECC7429">
            <w:pPr>
              <w:pStyle w:val="20"/>
              <w:ind w:firstLine="480"/>
              <w:rPr>
                <w:rFonts w:hint="eastAsia" w:ascii="仿宋" w:hAnsi="仿宋" w:eastAsia="仿宋" w:cs="仿宋"/>
                <w:color w:val="auto"/>
                <w:sz w:val="24"/>
                <w:szCs w:val="24"/>
                <w:highlight w:val="none"/>
              </w:rPr>
            </w:pPr>
          </w:p>
        </w:tc>
        <w:tc>
          <w:tcPr>
            <w:tcW w:w="918" w:type="dxa"/>
          </w:tcPr>
          <w:p w14:paraId="7BB46C20">
            <w:pPr>
              <w:pStyle w:val="20"/>
              <w:ind w:firstLine="480"/>
              <w:rPr>
                <w:rFonts w:hint="eastAsia" w:ascii="仿宋" w:hAnsi="仿宋" w:eastAsia="仿宋" w:cs="仿宋"/>
                <w:color w:val="auto"/>
                <w:sz w:val="24"/>
                <w:szCs w:val="24"/>
                <w:highlight w:val="none"/>
              </w:rPr>
            </w:pPr>
          </w:p>
        </w:tc>
        <w:tc>
          <w:tcPr>
            <w:tcW w:w="918" w:type="dxa"/>
          </w:tcPr>
          <w:p w14:paraId="2736D20B">
            <w:pPr>
              <w:pStyle w:val="20"/>
              <w:ind w:firstLine="480"/>
              <w:rPr>
                <w:rFonts w:hint="eastAsia" w:ascii="仿宋" w:hAnsi="仿宋" w:eastAsia="仿宋" w:cs="仿宋"/>
                <w:color w:val="auto"/>
                <w:sz w:val="24"/>
                <w:szCs w:val="24"/>
                <w:highlight w:val="none"/>
              </w:rPr>
            </w:pPr>
          </w:p>
        </w:tc>
        <w:tc>
          <w:tcPr>
            <w:tcW w:w="918" w:type="dxa"/>
          </w:tcPr>
          <w:p w14:paraId="41564577">
            <w:pPr>
              <w:pStyle w:val="20"/>
              <w:ind w:firstLine="480"/>
              <w:rPr>
                <w:rFonts w:hint="eastAsia" w:ascii="仿宋" w:hAnsi="仿宋" w:eastAsia="仿宋" w:cs="仿宋"/>
                <w:color w:val="auto"/>
                <w:sz w:val="24"/>
                <w:szCs w:val="24"/>
                <w:highlight w:val="none"/>
              </w:rPr>
            </w:pPr>
          </w:p>
        </w:tc>
        <w:tc>
          <w:tcPr>
            <w:tcW w:w="918" w:type="dxa"/>
          </w:tcPr>
          <w:p w14:paraId="6740FABA">
            <w:pPr>
              <w:pStyle w:val="20"/>
              <w:ind w:firstLine="480"/>
              <w:rPr>
                <w:rFonts w:hint="eastAsia" w:ascii="仿宋" w:hAnsi="仿宋" w:eastAsia="仿宋" w:cs="仿宋"/>
                <w:color w:val="auto"/>
                <w:sz w:val="24"/>
                <w:szCs w:val="24"/>
                <w:highlight w:val="none"/>
              </w:rPr>
            </w:pPr>
          </w:p>
        </w:tc>
        <w:tc>
          <w:tcPr>
            <w:tcW w:w="918" w:type="dxa"/>
          </w:tcPr>
          <w:p w14:paraId="2B125202">
            <w:pPr>
              <w:pStyle w:val="20"/>
              <w:ind w:firstLine="480"/>
              <w:rPr>
                <w:rFonts w:hint="eastAsia" w:ascii="仿宋" w:hAnsi="仿宋" w:eastAsia="仿宋" w:cs="仿宋"/>
                <w:color w:val="auto"/>
                <w:sz w:val="24"/>
                <w:szCs w:val="24"/>
                <w:highlight w:val="none"/>
              </w:rPr>
            </w:pPr>
          </w:p>
        </w:tc>
        <w:tc>
          <w:tcPr>
            <w:tcW w:w="919" w:type="dxa"/>
          </w:tcPr>
          <w:p w14:paraId="6C6B8C87">
            <w:pPr>
              <w:pStyle w:val="20"/>
              <w:ind w:firstLine="480"/>
              <w:rPr>
                <w:rFonts w:hint="eastAsia" w:ascii="仿宋" w:hAnsi="仿宋" w:eastAsia="仿宋" w:cs="仿宋"/>
                <w:color w:val="auto"/>
                <w:sz w:val="24"/>
                <w:szCs w:val="24"/>
                <w:highlight w:val="none"/>
              </w:rPr>
            </w:pPr>
          </w:p>
        </w:tc>
        <w:tc>
          <w:tcPr>
            <w:tcW w:w="919" w:type="dxa"/>
          </w:tcPr>
          <w:p w14:paraId="793C4D5A">
            <w:pPr>
              <w:pStyle w:val="20"/>
              <w:ind w:firstLine="480"/>
              <w:rPr>
                <w:rFonts w:hint="eastAsia" w:ascii="仿宋" w:hAnsi="仿宋" w:eastAsia="仿宋" w:cs="仿宋"/>
                <w:color w:val="auto"/>
                <w:sz w:val="24"/>
                <w:szCs w:val="24"/>
                <w:highlight w:val="none"/>
              </w:rPr>
            </w:pPr>
          </w:p>
        </w:tc>
      </w:tr>
      <w:tr w14:paraId="54399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3D3956D0">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8" w:type="dxa"/>
          </w:tcPr>
          <w:p w14:paraId="7896C0E7">
            <w:pPr>
              <w:pStyle w:val="20"/>
              <w:ind w:firstLine="480"/>
              <w:rPr>
                <w:rFonts w:hint="eastAsia" w:ascii="仿宋" w:hAnsi="仿宋" w:eastAsia="仿宋" w:cs="仿宋"/>
                <w:color w:val="auto"/>
                <w:sz w:val="24"/>
                <w:szCs w:val="24"/>
                <w:highlight w:val="none"/>
              </w:rPr>
            </w:pPr>
          </w:p>
        </w:tc>
        <w:tc>
          <w:tcPr>
            <w:tcW w:w="918" w:type="dxa"/>
          </w:tcPr>
          <w:p w14:paraId="03AA0757">
            <w:pPr>
              <w:pStyle w:val="20"/>
              <w:ind w:firstLine="480"/>
              <w:rPr>
                <w:rFonts w:hint="eastAsia" w:ascii="仿宋" w:hAnsi="仿宋" w:eastAsia="仿宋" w:cs="仿宋"/>
                <w:color w:val="auto"/>
                <w:sz w:val="24"/>
                <w:szCs w:val="24"/>
                <w:highlight w:val="none"/>
              </w:rPr>
            </w:pPr>
          </w:p>
        </w:tc>
        <w:tc>
          <w:tcPr>
            <w:tcW w:w="918" w:type="dxa"/>
          </w:tcPr>
          <w:p w14:paraId="555A7521">
            <w:pPr>
              <w:pStyle w:val="20"/>
              <w:ind w:firstLine="480"/>
              <w:rPr>
                <w:rFonts w:hint="eastAsia" w:ascii="仿宋" w:hAnsi="仿宋" w:eastAsia="仿宋" w:cs="仿宋"/>
                <w:color w:val="auto"/>
                <w:sz w:val="24"/>
                <w:szCs w:val="24"/>
                <w:highlight w:val="none"/>
              </w:rPr>
            </w:pPr>
          </w:p>
        </w:tc>
        <w:tc>
          <w:tcPr>
            <w:tcW w:w="918" w:type="dxa"/>
          </w:tcPr>
          <w:p w14:paraId="34F7670E">
            <w:pPr>
              <w:pStyle w:val="20"/>
              <w:ind w:firstLine="480"/>
              <w:rPr>
                <w:rFonts w:hint="eastAsia" w:ascii="仿宋" w:hAnsi="仿宋" w:eastAsia="仿宋" w:cs="仿宋"/>
                <w:color w:val="auto"/>
                <w:sz w:val="24"/>
                <w:szCs w:val="24"/>
                <w:highlight w:val="none"/>
              </w:rPr>
            </w:pPr>
          </w:p>
        </w:tc>
        <w:tc>
          <w:tcPr>
            <w:tcW w:w="918" w:type="dxa"/>
          </w:tcPr>
          <w:p w14:paraId="5D4FD0D4">
            <w:pPr>
              <w:pStyle w:val="20"/>
              <w:ind w:firstLine="480"/>
              <w:rPr>
                <w:rFonts w:hint="eastAsia" w:ascii="仿宋" w:hAnsi="仿宋" w:eastAsia="仿宋" w:cs="仿宋"/>
                <w:color w:val="auto"/>
                <w:sz w:val="24"/>
                <w:szCs w:val="24"/>
                <w:highlight w:val="none"/>
              </w:rPr>
            </w:pPr>
          </w:p>
        </w:tc>
        <w:tc>
          <w:tcPr>
            <w:tcW w:w="918" w:type="dxa"/>
          </w:tcPr>
          <w:p w14:paraId="748E5B1C">
            <w:pPr>
              <w:pStyle w:val="20"/>
              <w:ind w:firstLine="480"/>
              <w:rPr>
                <w:rFonts w:hint="eastAsia" w:ascii="仿宋" w:hAnsi="仿宋" w:eastAsia="仿宋" w:cs="仿宋"/>
                <w:color w:val="auto"/>
                <w:sz w:val="24"/>
                <w:szCs w:val="24"/>
                <w:highlight w:val="none"/>
              </w:rPr>
            </w:pPr>
          </w:p>
        </w:tc>
        <w:tc>
          <w:tcPr>
            <w:tcW w:w="919" w:type="dxa"/>
          </w:tcPr>
          <w:p w14:paraId="0A3554C6">
            <w:pPr>
              <w:pStyle w:val="20"/>
              <w:ind w:firstLine="480"/>
              <w:rPr>
                <w:rFonts w:hint="eastAsia" w:ascii="仿宋" w:hAnsi="仿宋" w:eastAsia="仿宋" w:cs="仿宋"/>
                <w:color w:val="auto"/>
                <w:sz w:val="24"/>
                <w:szCs w:val="24"/>
                <w:highlight w:val="none"/>
              </w:rPr>
            </w:pPr>
          </w:p>
        </w:tc>
        <w:tc>
          <w:tcPr>
            <w:tcW w:w="919" w:type="dxa"/>
          </w:tcPr>
          <w:p w14:paraId="2F0D95F4">
            <w:pPr>
              <w:pStyle w:val="20"/>
              <w:ind w:firstLine="480"/>
              <w:rPr>
                <w:rFonts w:hint="eastAsia" w:ascii="仿宋" w:hAnsi="仿宋" w:eastAsia="仿宋" w:cs="仿宋"/>
                <w:color w:val="auto"/>
                <w:sz w:val="24"/>
                <w:szCs w:val="24"/>
                <w:highlight w:val="none"/>
              </w:rPr>
            </w:pPr>
          </w:p>
        </w:tc>
      </w:tr>
      <w:tr w14:paraId="4CB33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24E56174">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18" w:type="dxa"/>
          </w:tcPr>
          <w:p w14:paraId="02EDDB0B">
            <w:pPr>
              <w:pStyle w:val="20"/>
              <w:ind w:firstLine="480"/>
              <w:rPr>
                <w:rFonts w:hint="eastAsia" w:ascii="仿宋" w:hAnsi="仿宋" w:eastAsia="仿宋" w:cs="仿宋"/>
                <w:color w:val="auto"/>
                <w:sz w:val="24"/>
                <w:szCs w:val="24"/>
                <w:highlight w:val="none"/>
              </w:rPr>
            </w:pPr>
          </w:p>
        </w:tc>
        <w:tc>
          <w:tcPr>
            <w:tcW w:w="918" w:type="dxa"/>
          </w:tcPr>
          <w:p w14:paraId="010DBA7E">
            <w:pPr>
              <w:pStyle w:val="20"/>
              <w:ind w:firstLine="480"/>
              <w:rPr>
                <w:rFonts w:hint="eastAsia" w:ascii="仿宋" w:hAnsi="仿宋" w:eastAsia="仿宋" w:cs="仿宋"/>
                <w:color w:val="auto"/>
                <w:sz w:val="24"/>
                <w:szCs w:val="24"/>
                <w:highlight w:val="none"/>
              </w:rPr>
            </w:pPr>
          </w:p>
        </w:tc>
        <w:tc>
          <w:tcPr>
            <w:tcW w:w="918" w:type="dxa"/>
          </w:tcPr>
          <w:p w14:paraId="02A3BAE2">
            <w:pPr>
              <w:pStyle w:val="20"/>
              <w:ind w:firstLine="480"/>
              <w:rPr>
                <w:rFonts w:hint="eastAsia" w:ascii="仿宋" w:hAnsi="仿宋" w:eastAsia="仿宋" w:cs="仿宋"/>
                <w:color w:val="auto"/>
                <w:sz w:val="24"/>
                <w:szCs w:val="24"/>
                <w:highlight w:val="none"/>
              </w:rPr>
            </w:pPr>
          </w:p>
        </w:tc>
        <w:tc>
          <w:tcPr>
            <w:tcW w:w="918" w:type="dxa"/>
          </w:tcPr>
          <w:p w14:paraId="7551D177">
            <w:pPr>
              <w:pStyle w:val="20"/>
              <w:ind w:firstLine="480"/>
              <w:rPr>
                <w:rFonts w:hint="eastAsia" w:ascii="仿宋" w:hAnsi="仿宋" w:eastAsia="仿宋" w:cs="仿宋"/>
                <w:color w:val="auto"/>
                <w:sz w:val="24"/>
                <w:szCs w:val="24"/>
                <w:highlight w:val="none"/>
              </w:rPr>
            </w:pPr>
          </w:p>
        </w:tc>
        <w:tc>
          <w:tcPr>
            <w:tcW w:w="918" w:type="dxa"/>
          </w:tcPr>
          <w:p w14:paraId="14D0BDD4">
            <w:pPr>
              <w:pStyle w:val="20"/>
              <w:ind w:firstLine="480"/>
              <w:rPr>
                <w:rFonts w:hint="eastAsia" w:ascii="仿宋" w:hAnsi="仿宋" w:eastAsia="仿宋" w:cs="仿宋"/>
                <w:color w:val="auto"/>
                <w:sz w:val="24"/>
                <w:szCs w:val="24"/>
                <w:highlight w:val="none"/>
              </w:rPr>
            </w:pPr>
          </w:p>
        </w:tc>
        <w:tc>
          <w:tcPr>
            <w:tcW w:w="918" w:type="dxa"/>
          </w:tcPr>
          <w:p w14:paraId="22784461">
            <w:pPr>
              <w:pStyle w:val="20"/>
              <w:ind w:firstLine="480"/>
              <w:rPr>
                <w:rFonts w:hint="eastAsia" w:ascii="仿宋" w:hAnsi="仿宋" w:eastAsia="仿宋" w:cs="仿宋"/>
                <w:color w:val="auto"/>
                <w:sz w:val="24"/>
                <w:szCs w:val="24"/>
                <w:highlight w:val="none"/>
              </w:rPr>
            </w:pPr>
          </w:p>
        </w:tc>
        <w:tc>
          <w:tcPr>
            <w:tcW w:w="919" w:type="dxa"/>
          </w:tcPr>
          <w:p w14:paraId="2089F22B">
            <w:pPr>
              <w:pStyle w:val="20"/>
              <w:ind w:firstLine="480"/>
              <w:rPr>
                <w:rFonts w:hint="eastAsia" w:ascii="仿宋" w:hAnsi="仿宋" w:eastAsia="仿宋" w:cs="仿宋"/>
                <w:color w:val="auto"/>
                <w:sz w:val="24"/>
                <w:szCs w:val="24"/>
                <w:highlight w:val="none"/>
              </w:rPr>
            </w:pPr>
          </w:p>
        </w:tc>
        <w:tc>
          <w:tcPr>
            <w:tcW w:w="919" w:type="dxa"/>
          </w:tcPr>
          <w:p w14:paraId="6A87A1E7">
            <w:pPr>
              <w:pStyle w:val="20"/>
              <w:ind w:firstLine="480"/>
              <w:rPr>
                <w:rFonts w:hint="eastAsia" w:ascii="仿宋" w:hAnsi="仿宋" w:eastAsia="仿宋" w:cs="仿宋"/>
                <w:color w:val="auto"/>
                <w:sz w:val="24"/>
                <w:szCs w:val="24"/>
                <w:highlight w:val="none"/>
              </w:rPr>
            </w:pPr>
          </w:p>
        </w:tc>
      </w:tr>
      <w:tr w14:paraId="12BA3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70730F70">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18" w:type="dxa"/>
          </w:tcPr>
          <w:p w14:paraId="6F9F4823">
            <w:pPr>
              <w:pStyle w:val="20"/>
              <w:ind w:firstLine="480"/>
              <w:rPr>
                <w:rFonts w:hint="eastAsia" w:ascii="仿宋" w:hAnsi="仿宋" w:eastAsia="仿宋" w:cs="仿宋"/>
                <w:color w:val="auto"/>
                <w:sz w:val="24"/>
                <w:szCs w:val="24"/>
                <w:highlight w:val="none"/>
              </w:rPr>
            </w:pPr>
          </w:p>
        </w:tc>
        <w:tc>
          <w:tcPr>
            <w:tcW w:w="918" w:type="dxa"/>
          </w:tcPr>
          <w:p w14:paraId="2D5676E8">
            <w:pPr>
              <w:pStyle w:val="20"/>
              <w:ind w:firstLine="480"/>
              <w:rPr>
                <w:rFonts w:hint="eastAsia" w:ascii="仿宋" w:hAnsi="仿宋" w:eastAsia="仿宋" w:cs="仿宋"/>
                <w:color w:val="auto"/>
                <w:sz w:val="24"/>
                <w:szCs w:val="24"/>
                <w:highlight w:val="none"/>
              </w:rPr>
            </w:pPr>
          </w:p>
        </w:tc>
        <w:tc>
          <w:tcPr>
            <w:tcW w:w="918" w:type="dxa"/>
          </w:tcPr>
          <w:p w14:paraId="64B8B9F1">
            <w:pPr>
              <w:pStyle w:val="20"/>
              <w:ind w:firstLine="480"/>
              <w:rPr>
                <w:rFonts w:hint="eastAsia" w:ascii="仿宋" w:hAnsi="仿宋" w:eastAsia="仿宋" w:cs="仿宋"/>
                <w:color w:val="auto"/>
                <w:sz w:val="24"/>
                <w:szCs w:val="24"/>
                <w:highlight w:val="none"/>
              </w:rPr>
            </w:pPr>
          </w:p>
        </w:tc>
        <w:tc>
          <w:tcPr>
            <w:tcW w:w="918" w:type="dxa"/>
          </w:tcPr>
          <w:p w14:paraId="1FC58559">
            <w:pPr>
              <w:pStyle w:val="20"/>
              <w:ind w:firstLine="480"/>
              <w:rPr>
                <w:rFonts w:hint="eastAsia" w:ascii="仿宋" w:hAnsi="仿宋" w:eastAsia="仿宋" w:cs="仿宋"/>
                <w:color w:val="auto"/>
                <w:sz w:val="24"/>
                <w:szCs w:val="24"/>
                <w:highlight w:val="none"/>
              </w:rPr>
            </w:pPr>
          </w:p>
        </w:tc>
        <w:tc>
          <w:tcPr>
            <w:tcW w:w="918" w:type="dxa"/>
          </w:tcPr>
          <w:p w14:paraId="2D5D951B">
            <w:pPr>
              <w:pStyle w:val="20"/>
              <w:ind w:firstLine="480"/>
              <w:rPr>
                <w:rFonts w:hint="eastAsia" w:ascii="仿宋" w:hAnsi="仿宋" w:eastAsia="仿宋" w:cs="仿宋"/>
                <w:color w:val="auto"/>
                <w:sz w:val="24"/>
                <w:szCs w:val="24"/>
                <w:highlight w:val="none"/>
              </w:rPr>
            </w:pPr>
          </w:p>
        </w:tc>
        <w:tc>
          <w:tcPr>
            <w:tcW w:w="918" w:type="dxa"/>
          </w:tcPr>
          <w:p w14:paraId="6C4CB802">
            <w:pPr>
              <w:pStyle w:val="20"/>
              <w:ind w:firstLine="480"/>
              <w:rPr>
                <w:rFonts w:hint="eastAsia" w:ascii="仿宋" w:hAnsi="仿宋" w:eastAsia="仿宋" w:cs="仿宋"/>
                <w:color w:val="auto"/>
                <w:sz w:val="24"/>
                <w:szCs w:val="24"/>
                <w:highlight w:val="none"/>
              </w:rPr>
            </w:pPr>
          </w:p>
        </w:tc>
        <w:tc>
          <w:tcPr>
            <w:tcW w:w="919" w:type="dxa"/>
          </w:tcPr>
          <w:p w14:paraId="662BE22C">
            <w:pPr>
              <w:pStyle w:val="20"/>
              <w:ind w:firstLine="480"/>
              <w:rPr>
                <w:rFonts w:hint="eastAsia" w:ascii="仿宋" w:hAnsi="仿宋" w:eastAsia="仿宋" w:cs="仿宋"/>
                <w:color w:val="auto"/>
                <w:sz w:val="24"/>
                <w:szCs w:val="24"/>
                <w:highlight w:val="none"/>
              </w:rPr>
            </w:pPr>
          </w:p>
        </w:tc>
        <w:tc>
          <w:tcPr>
            <w:tcW w:w="919" w:type="dxa"/>
          </w:tcPr>
          <w:p w14:paraId="0CB94B82">
            <w:pPr>
              <w:pStyle w:val="20"/>
              <w:ind w:firstLine="480"/>
              <w:rPr>
                <w:rFonts w:hint="eastAsia" w:ascii="仿宋" w:hAnsi="仿宋" w:eastAsia="仿宋" w:cs="仿宋"/>
                <w:color w:val="auto"/>
                <w:sz w:val="24"/>
                <w:szCs w:val="24"/>
                <w:highlight w:val="none"/>
              </w:rPr>
            </w:pPr>
          </w:p>
        </w:tc>
      </w:tr>
      <w:tr w14:paraId="18EAD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73B32BFD">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8" w:type="dxa"/>
          </w:tcPr>
          <w:p w14:paraId="67564038">
            <w:pPr>
              <w:pStyle w:val="20"/>
              <w:ind w:firstLine="480"/>
              <w:rPr>
                <w:rFonts w:hint="eastAsia" w:ascii="仿宋" w:hAnsi="仿宋" w:eastAsia="仿宋" w:cs="仿宋"/>
                <w:color w:val="auto"/>
                <w:sz w:val="24"/>
                <w:szCs w:val="24"/>
                <w:highlight w:val="none"/>
              </w:rPr>
            </w:pPr>
          </w:p>
        </w:tc>
        <w:tc>
          <w:tcPr>
            <w:tcW w:w="918" w:type="dxa"/>
          </w:tcPr>
          <w:p w14:paraId="49DCFCA7">
            <w:pPr>
              <w:pStyle w:val="20"/>
              <w:ind w:firstLine="480"/>
              <w:rPr>
                <w:rFonts w:hint="eastAsia" w:ascii="仿宋" w:hAnsi="仿宋" w:eastAsia="仿宋" w:cs="仿宋"/>
                <w:color w:val="auto"/>
                <w:sz w:val="24"/>
                <w:szCs w:val="24"/>
                <w:highlight w:val="none"/>
              </w:rPr>
            </w:pPr>
          </w:p>
        </w:tc>
        <w:tc>
          <w:tcPr>
            <w:tcW w:w="918" w:type="dxa"/>
          </w:tcPr>
          <w:p w14:paraId="0486B81D">
            <w:pPr>
              <w:pStyle w:val="20"/>
              <w:ind w:firstLine="480"/>
              <w:rPr>
                <w:rFonts w:hint="eastAsia" w:ascii="仿宋" w:hAnsi="仿宋" w:eastAsia="仿宋" w:cs="仿宋"/>
                <w:color w:val="auto"/>
                <w:sz w:val="24"/>
                <w:szCs w:val="24"/>
                <w:highlight w:val="none"/>
              </w:rPr>
            </w:pPr>
          </w:p>
        </w:tc>
        <w:tc>
          <w:tcPr>
            <w:tcW w:w="918" w:type="dxa"/>
          </w:tcPr>
          <w:p w14:paraId="351B5A92">
            <w:pPr>
              <w:pStyle w:val="20"/>
              <w:ind w:firstLine="480"/>
              <w:rPr>
                <w:rFonts w:hint="eastAsia" w:ascii="仿宋" w:hAnsi="仿宋" w:eastAsia="仿宋" w:cs="仿宋"/>
                <w:color w:val="auto"/>
                <w:sz w:val="24"/>
                <w:szCs w:val="24"/>
                <w:highlight w:val="none"/>
              </w:rPr>
            </w:pPr>
          </w:p>
        </w:tc>
        <w:tc>
          <w:tcPr>
            <w:tcW w:w="918" w:type="dxa"/>
          </w:tcPr>
          <w:p w14:paraId="3814B307">
            <w:pPr>
              <w:pStyle w:val="20"/>
              <w:ind w:firstLine="480"/>
              <w:rPr>
                <w:rFonts w:hint="eastAsia" w:ascii="仿宋" w:hAnsi="仿宋" w:eastAsia="仿宋" w:cs="仿宋"/>
                <w:color w:val="auto"/>
                <w:sz w:val="24"/>
                <w:szCs w:val="24"/>
                <w:highlight w:val="none"/>
              </w:rPr>
            </w:pPr>
          </w:p>
        </w:tc>
        <w:tc>
          <w:tcPr>
            <w:tcW w:w="918" w:type="dxa"/>
          </w:tcPr>
          <w:p w14:paraId="4719517E">
            <w:pPr>
              <w:pStyle w:val="20"/>
              <w:ind w:firstLine="480"/>
              <w:rPr>
                <w:rFonts w:hint="eastAsia" w:ascii="仿宋" w:hAnsi="仿宋" w:eastAsia="仿宋" w:cs="仿宋"/>
                <w:color w:val="auto"/>
                <w:sz w:val="24"/>
                <w:szCs w:val="24"/>
                <w:highlight w:val="none"/>
              </w:rPr>
            </w:pPr>
          </w:p>
        </w:tc>
        <w:tc>
          <w:tcPr>
            <w:tcW w:w="919" w:type="dxa"/>
          </w:tcPr>
          <w:p w14:paraId="199361E7">
            <w:pPr>
              <w:pStyle w:val="20"/>
              <w:ind w:firstLine="480"/>
              <w:rPr>
                <w:rFonts w:hint="eastAsia" w:ascii="仿宋" w:hAnsi="仿宋" w:eastAsia="仿宋" w:cs="仿宋"/>
                <w:color w:val="auto"/>
                <w:sz w:val="24"/>
                <w:szCs w:val="24"/>
                <w:highlight w:val="none"/>
              </w:rPr>
            </w:pPr>
          </w:p>
        </w:tc>
        <w:tc>
          <w:tcPr>
            <w:tcW w:w="919" w:type="dxa"/>
          </w:tcPr>
          <w:p w14:paraId="03FB85F7">
            <w:pPr>
              <w:pStyle w:val="20"/>
              <w:ind w:firstLine="480"/>
              <w:rPr>
                <w:rFonts w:hint="eastAsia" w:ascii="仿宋" w:hAnsi="仿宋" w:eastAsia="仿宋" w:cs="仿宋"/>
                <w:color w:val="auto"/>
                <w:sz w:val="24"/>
                <w:szCs w:val="24"/>
                <w:highlight w:val="none"/>
              </w:rPr>
            </w:pPr>
          </w:p>
        </w:tc>
      </w:tr>
      <w:tr w14:paraId="3E667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0FD8BFE8">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18" w:type="dxa"/>
          </w:tcPr>
          <w:p w14:paraId="6CAF2779">
            <w:pPr>
              <w:pStyle w:val="20"/>
              <w:ind w:firstLine="480"/>
              <w:rPr>
                <w:rFonts w:hint="eastAsia" w:ascii="仿宋" w:hAnsi="仿宋" w:eastAsia="仿宋" w:cs="仿宋"/>
                <w:color w:val="auto"/>
                <w:sz w:val="24"/>
                <w:szCs w:val="24"/>
                <w:highlight w:val="none"/>
              </w:rPr>
            </w:pPr>
          </w:p>
        </w:tc>
        <w:tc>
          <w:tcPr>
            <w:tcW w:w="918" w:type="dxa"/>
          </w:tcPr>
          <w:p w14:paraId="1A980A2C">
            <w:pPr>
              <w:pStyle w:val="20"/>
              <w:ind w:firstLine="480"/>
              <w:rPr>
                <w:rFonts w:hint="eastAsia" w:ascii="仿宋" w:hAnsi="仿宋" w:eastAsia="仿宋" w:cs="仿宋"/>
                <w:color w:val="auto"/>
                <w:sz w:val="24"/>
                <w:szCs w:val="24"/>
                <w:highlight w:val="none"/>
              </w:rPr>
            </w:pPr>
          </w:p>
        </w:tc>
        <w:tc>
          <w:tcPr>
            <w:tcW w:w="918" w:type="dxa"/>
          </w:tcPr>
          <w:p w14:paraId="6A1614EE">
            <w:pPr>
              <w:pStyle w:val="20"/>
              <w:ind w:firstLine="480"/>
              <w:rPr>
                <w:rFonts w:hint="eastAsia" w:ascii="仿宋" w:hAnsi="仿宋" w:eastAsia="仿宋" w:cs="仿宋"/>
                <w:color w:val="auto"/>
                <w:sz w:val="24"/>
                <w:szCs w:val="24"/>
                <w:highlight w:val="none"/>
              </w:rPr>
            </w:pPr>
          </w:p>
        </w:tc>
        <w:tc>
          <w:tcPr>
            <w:tcW w:w="918" w:type="dxa"/>
          </w:tcPr>
          <w:p w14:paraId="1BB82D8B">
            <w:pPr>
              <w:pStyle w:val="20"/>
              <w:ind w:firstLine="480"/>
              <w:rPr>
                <w:rFonts w:hint="eastAsia" w:ascii="仿宋" w:hAnsi="仿宋" w:eastAsia="仿宋" w:cs="仿宋"/>
                <w:color w:val="auto"/>
                <w:sz w:val="24"/>
                <w:szCs w:val="24"/>
                <w:highlight w:val="none"/>
              </w:rPr>
            </w:pPr>
          </w:p>
        </w:tc>
        <w:tc>
          <w:tcPr>
            <w:tcW w:w="918" w:type="dxa"/>
          </w:tcPr>
          <w:p w14:paraId="4D4DEEA3">
            <w:pPr>
              <w:pStyle w:val="20"/>
              <w:ind w:firstLine="480"/>
              <w:rPr>
                <w:rFonts w:hint="eastAsia" w:ascii="仿宋" w:hAnsi="仿宋" w:eastAsia="仿宋" w:cs="仿宋"/>
                <w:color w:val="auto"/>
                <w:sz w:val="24"/>
                <w:szCs w:val="24"/>
                <w:highlight w:val="none"/>
              </w:rPr>
            </w:pPr>
          </w:p>
        </w:tc>
        <w:tc>
          <w:tcPr>
            <w:tcW w:w="918" w:type="dxa"/>
          </w:tcPr>
          <w:p w14:paraId="5DF82E46">
            <w:pPr>
              <w:pStyle w:val="20"/>
              <w:ind w:firstLine="480"/>
              <w:rPr>
                <w:rFonts w:hint="eastAsia" w:ascii="仿宋" w:hAnsi="仿宋" w:eastAsia="仿宋" w:cs="仿宋"/>
                <w:color w:val="auto"/>
                <w:sz w:val="24"/>
                <w:szCs w:val="24"/>
                <w:highlight w:val="none"/>
              </w:rPr>
            </w:pPr>
          </w:p>
        </w:tc>
        <w:tc>
          <w:tcPr>
            <w:tcW w:w="919" w:type="dxa"/>
          </w:tcPr>
          <w:p w14:paraId="17CC6866">
            <w:pPr>
              <w:pStyle w:val="20"/>
              <w:ind w:firstLine="480"/>
              <w:rPr>
                <w:rFonts w:hint="eastAsia" w:ascii="仿宋" w:hAnsi="仿宋" w:eastAsia="仿宋" w:cs="仿宋"/>
                <w:color w:val="auto"/>
                <w:sz w:val="24"/>
                <w:szCs w:val="24"/>
                <w:highlight w:val="none"/>
              </w:rPr>
            </w:pPr>
          </w:p>
        </w:tc>
        <w:tc>
          <w:tcPr>
            <w:tcW w:w="919" w:type="dxa"/>
          </w:tcPr>
          <w:p w14:paraId="7DB5B0FA">
            <w:pPr>
              <w:pStyle w:val="20"/>
              <w:ind w:firstLine="480"/>
              <w:rPr>
                <w:rFonts w:hint="eastAsia" w:ascii="仿宋" w:hAnsi="仿宋" w:eastAsia="仿宋" w:cs="仿宋"/>
                <w:color w:val="auto"/>
                <w:sz w:val="24"/>
                <w:szCs w:val="24"/>
                <w:highlight w:val="none"/>
              </w:rPr>
            </w:pPr>
          </w:p>
        </w:tc>
      </w:tr>
      <w:tr w14:paraId="31762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773906B1">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18" w:type="dxa"/>
          </w:tcPr>
          <w:p w14:paraId="34916C0F">
            <w:pPr>
              <w:pStyle w:val="20"/>
              <w:ind w:firstLine="480"/>
              <w:rPr>
                <w:rFonts w:hint="eastAsia" w:ascii="仿宋" w:hAnsi="仿宋" w:eastAsia="仿宋" w:cs="仿宋"/>
                <w:color w:val="auto"/>
                <w:sz w:val="24"/>
                <w:szCs w:val="24"/>
                <w:highlight w:val="none"/>
              </w:rPr>
            </w:pPr>
          </w:p>
        </w:tc>
        <w:tc>
          <w:tcPr>
            <w:tcW w:w="918" w:type="dxa"/>
          </w:tcPr>
          <w:p w14:paraId="78639BAC">
            <w:pPr>
              <w:pStyle w:val="20"/>
              <w:ind w:firstLine="480"/>
              <w:rPr>
                <w:rFonts w:hint="eastAsia" w:ascii="仿宋" w:hAnsi="仿宋" w:eastAsia="仿宋" w:cs="仿宋"/>
                <w:color w:val="auto"/>
                <w:sz w:val="24"/>
                <w:szCs w:val="24"/>
                <w:highlight w:val="none"/>
              </w:rPr>
            </w:pPr>
          </w:p>
        </w:tc>
        <w:tc>
          <w:tcPr>
            <w:tcW w:w="918" w:type="dxa"/>
          </w:tcPr>
          <w:p w14:paraId="08F67C56">
            <w:pPr>
              <w:pStyle w:val="20"/>
              <w:ind w:firstLine="480"/>
              <w:rPr>
                <w:rFonts w:hint="eastAsia" w:ascii="仿宋" w:hAnsi="仿宋" w:eastAsia="仿宋" w:cs="仿宋"/>
                <w:color w:val="auto"/>
                <w:sz w:val="24"/>
                <w:szCs w:val="24"/>
                <w:highlight w:val="none"/>
              </w:rPr>
            </w:pPr>
          </w:p>
        </w:tc>
        <w:tc>
          <w:tcPr>
            <w:tcW w:w="918" w:type="dxa"/>
          </w:tcPr>
          <w:p w14:paraId="2D046E5D">
            <w:pPr>
              <w:pStyle w:val="20"/>
              <w:ind w:firstLine="480"/>
              <w:rPr>
                <w:rFonts w:hint="eastAsia" w:ascii="仿宋" w:hAnsi="仿宋" w:eastAsia="仿宋" w:cs="仿宋"/>
                <w:color w:val="auto"/>
                <w:sz w:val="24"/>
                <w:szCs w:val="24"/>
                <w:highlight w:val="none"/>
              </w:rPr>
            </w:pPr>
          </w:p>
        </w:tc>
        <w:tc>
          <w:tcPr>
            <w:tcW w:w="918" w:type="dxa"/>
          </w:tcPr>
          <w:p w14:paraId="7F819526">
            <w:pPr>
              <w:pStyle w:val="20"/>
              <w:ind w:firstLine="480"/>
              <w:rPr>
                <w:rFonts w:hint="eastAsia" w:ascii="仿宋" w:hAnsi="仿宋" w:eastAsia="仿宋" w:cs="仿宋"/>
                <w:color w:val="auto"/>
                <w:sz w:val="24"/>
                <w:szCs w:val="24"/>
                <w:highlight w:val="none"/>
              </w:rPr>
            </w:pPr>
          </w:p>
        </w:tc>
        <w:tc>
          <w:tcPr>
            <w:tcW w:w="918" w:type="dxa"/>
          </w:tcPr>
          <w:p w14:paraId="2079066C">
            <w:pPr>
              <w:pStyle w:val="20"/>
              <w:ind w:firstLine="480"/>
              <w:rPr>
                <w:rFonts w:hint="eastAsia" w:ascii="仿宋" w:hAnsi="仿宋" w:eastAsia="仿宋" w:cs="仿宋"/>
                <w:color w:val="auto"/>
                <w:sz w:val="24"/>
                <w:szCs w:val="24"/>
                <w:highlight w:val="none"/>
              </w:rPr>
            </w:pPr>
          </w:p>
        </w:tc>
        <w:tc>
          <w:tcPr>
            <w:tcW w:w="919" w:type="dxa"/>
          </w:tcPr>
          <w:p w14:paraId="3673F9E5">
            <w:pPr>
              <w:pStyle w:val="20"/>
              <w:ind w:firstLine="480"/>
              <w:rPr>
                <w:rFonts w:hint="eastAsia" w:ascii="仿宋" w:hAnsi="仿宋" w:eastAsia="仿宋" w:cs="仿宋"/>
                <w:color w:val="auto"/>
                <w:sz w:val="24"/>
                <w:szCs w:val="24"/>
                <w:highlight w:val="none"/>
              </w:rPr>
            </w:pPr>
          </w:p>
        </w:tc>
        <w:tc>
          <w:tcPr>
            <w:tcW w:w="919" w:type="dxa"/>
          </w:tcPr>
          <w:p w14:paraId="59D05386">
            <w:pPr>
              <w:pStyle w:val="20"/>
              <w:ind w:firstLine="480"/>
              <w:rPr>
                <w:rFonts w:hint="eastAsia" w:ascii="仿宋" w:hAnsi="仿宋" w:eastAsia="仿宋" w:cs="仿宋"/>
                <w:color w:val="auto"/>
                <w:sz w:val="24"/>
                <w:szCs w:val="24"/>
                <w:highlight w:val="none"/>
              </w:rPr>
            </w:pPr>
          </w:p>
        </w:tc>
      </w:tr>
      <w:bookmarkEnd w:id="152"/>
    </w:tbl>
    <w:p w14:paraId="512F86D0">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 xml:space="preserve"> </w:t>
      </w:r>
      <w:bookmarkStart w:id="161" w:name="OLE_LINK49"/>
    </w:p>
    <w:p w14:paraId="588FEABB">
      <w:pPr>
        <w:pStyle w:val="20"/>
        <w:ind w:firstLine="480"/>
        <w:rPr>
          <w:rFonts w:hint="eastAsia" w:ascii="宋体" w:hAnsi="宋体" w:eastAsia="宋体" w:cs="宋体"/>
          <w:color w:val="auto"/>
          <w:sz w:val="24"/>
          <w:szCs w:val="24"/>
          <w:highlight w:val="none"/>
        </w:rPr>
      </w:pPr>
      <w:bookmarkStart w:id="162" w:name="OLE_LINK24"/>
      <w:r>
        <w:rPr>
          <w:rFonts w:hint="eastAsia" w:ascii="宋体" w:hAnsi="宋体" w:eastAsia="宋体" w:cs="宋体"/>
          <w:color w:val="auto"/>
          <w:sz w:val="24"/>
          <w:szCs w:val="24"/>
          <w:highlight w:val="none"/>
        </w:rPr>
        <w:t>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w:t>
      </w:r>
      <w:r>
        <w:rPr>
          <w:rFonts w:hint="eastAsia" w:ascii="宋体" w:hAnsi="宋体" w:eastAsia="宋体" w:cs="宋体"/>
          <w:color w:val="auto"/>
          <w:sz w:val="24"/>
          <w:szCs w:val="24"/>
          <w:highlight w:val="none"/>
          <w:lang w:eastAsia="zh-CN"/>
        </w:rPr>
        <w:t>；完全复制招标文件要求将被视为未响应，</w:t>
      </w:r>
      <w:r>
        <w:rPr>
          <w:rFonts w:hint="eastAsia" w:ascii="宋体" w:hAnsi="宋体" w:eastAsia="宋体" w:cs="宋体"/>
          <w:color w:val="auto"/>
          <w:sz w:val="24"/>
          <w:szCs w:val="24"/>
          <w:highlight w:val="none"/>
          <w:lang w:val="en-US" w:eastAsia="zh-CN"/>
        </w:rPr>
        <w:t>将会导致投标无效</w:t>
      </w:r>
      <w:r>
        <w:rPr>
          <w:rFonts w:hint="eastAsia" w:ascii="宋体" w:hAnsi="宋体" w:eastAsia="宋体" w:cs="宋体"/>
          <w:color w:val="auto"/>
          <w:sz w:val="24"/>
          <w:szCs w:val="24"/>
          <w:highlight w:val="none"/>
        </w:rPr>
        <w:t>。投标人需要说明的内容若需特殊表达，应先在本表中进行相应说明，再另页应答，否则投标无效。</w:t>
      </w:r>
      <w:bookmarkEnd w:id="161"/>
    </w:p>
    <w:p w14:paraId="4D27CD4C">
      <w:pPr>
        <w:keepNext w:val="0"/>
        <w:keepLines w:val="0"/>
        <w:widowControl/>
        <w:numPr>
          <w:ilvl w:val="0"/>
          <w:numId w:val="0"/>
        </w:numPr>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2、参数性质栏目按招标文件有标注的“★”号条款进行填写，打“★”号条款为实质性条款，若有任何一条负偏离或不满足则导致投标无效。 </w:t>
      </w:r>
    </w:p>
    <w:p w14:paraId="2711C69F">
      <w:pPr>
        <w:pStyle w:val="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“是否偏离”项下应按下列规定填写：优于的，填写“正偏离”；符合的，填写“无偏离”；低于的，填写“负偏离”。</w:t>
      </w:r>
    </w:p>
    <w:p w14:paraId="7B4C5164">
      <w:pPr>
        <w:pStyle w:val="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“是否偏离”项下应按下列规定填写：优于的，填写“正偏离”；符合的，填写“无偏离”；低于的，填写“负偏离”。</w:t>
      </w:r>
    </w:p>
    <w:p w14:paraId="514301A9">
      <w:pPr>
        <w:pStyle w:val="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4.“备注”处可填写偏离情况的说明。</w:t>
      </w:r>
    </w:p>
    <w:bookmarkEnd w:id="162"/>
    <w:p w14:paraId="77DFE0A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092FBA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35F215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ADBCBBC">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法定代表人或授权委托人（签字或盖章）：_____________ </w:t>
      </w:r>
    </w:p>
    <w:p w14:paraId="4506409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49189F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投标人名称（盖章）： </w:t>
      </w:r>
    </w:p>
    <w:p w14:paraId="71F317D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1017960">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p>
    <w:p w14:paraId="6999D3AF">
      <w:pPr>
        <w:keepNext w:val="0"/>
        <w:keepLines w:val="0"/>
        <w:widowControl/>
        <w:suppressLineNumbers w:val="0"/>
        <w:jc w:val="both"/>
        <w:outlineLvl w:val="0"/>
        <w:rPr>
          <w:rFonts w:hint="eastAsia" w:ascii="宋体" w:hAnsi="宋体" w:eastAsia="宋体" w:cs="宋体"/>
          <w:b/>
          <w:bCs/>
          <w:color w:val="auto"/>
          <w:kern w:val="0"/>
          <w:sz w:val="28"/>
          <w:szCs w:val="28"/>
          <w:highlight w:val="none"/>
          <w:lang w:val="en-US" w:eastAsia="zh-CN" w:bidi="ar"/>
        </w:rPr>
      </w:pPr>
      <w:bookmarkStart w:id="163" w:name="OLE_LINK15"/>
      <w:bookmarkStart w:id="164" w:name="_Toc22593"/>
    </w:p>
    <w:p w14:paraId="12EDEB6F">
      <w:pPr>
        <w:keepNext w:val="0"/>
        <w:keepLines w:val="0"/>
        <w:widowControl/>
        <w:suppressLineNumbers w:val="0"/>
        <w:jc w:val="center"/>
        <w:outlineLvl w:val="0"/>
        <w:rPr>
          <w:rFonts w:hint="eastAsia" w:ascii="宋体" w:hAnsi="宋体" w:eastAsia="宋体" w:cs="宋体"/>
          <w:b/>
          <w:bCs/>
          <w:color w:val="auto"/>
          <w:kern w:val="0"/>
          <w:sz w:val="28"/>
          <w:szCs w:val="28"/>
          <w:highlight w:val="none"/>
          <w:lang w:val="en-US" w:eastAsia="zh-CN" w:bidi="ar"/>
        </w:rPr>
      </w:pPr>
    </w:p>
    <w:p w14:paraId="541E56B8">
      <w:pPr>
        <w:keepNext w:val="0"/>
        <w:keepLines w:val="0"/>
        <w:widowControl/>
        <w:suppressLineNumbers w:val="0"/>
        <w:jc w:val="center"/>
        <w:outlineLvl w:val="0"/>
        <w:rPr>
          <w:rFonts w:hint="eastAsia" w:ascii="宋体" w:hAnsi="宋体" w:eastAsia="宋体" w:cs="宋体"/>
          <w:b/>
          <w:bCs/>
          <w:color w:val="auto"/>
          <w:kern w:val="0"/>
          <w:sz w:val="28"/>
          <w:szCs w:val="28"/>
          <w:highlight w:val="none"/>
          <w:lang w:val="en-US" w:eastAsia="zh-CN" w:bidi="ar"/>
        </w:rPr>
      </w:pPr>
    </w:p>
    <w:p w14:paraId="53A72213">
      <w:pPr>
        <w:keepNext w:val="0"/>
        <w:keepLines w:val="0"/>
        <w:widowControl/>
        <w:suppressLineNumbers w:val="0"/>
        <w:jc w:val="center"/>
        <w:outlineLvl w:val="0"/>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六、商务条款偏离表</w:t>
      </w:r>
      <w:bookmarkEnd w:id="163"/>
      <w:bookmarkEnd w:id="164"/>
    </w:p>
    <w:p w14:paraId="516F6CB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2D4C294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项目名称：           项目编号：</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6"/>
        <w:gridCol w:w="918"/>
        <w:gridCol w:w="918"/>
        <w:gridCol w:w="918"/>
        <w:gridCol w:w="918"/>
        <w:gridCol w:w="918"/>
        <w:gridCol w:w="918"/>
        <w:gridCol w:w="919"/>
        <w:gridCol w:w="919"/>
      </w:tblGrid>
      <w:tr w14:paraId="3CF3B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346291D2">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8" w:type="dxa"/>
          </w:tcPr>
          <w:p w14:paraId="0C4F59A2">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918" w:type="dxa"/>
          </w:tcPr>
          <w:p w14:paraId="0FB02A8C">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参数性质</w:t>
            </w:r>
          </w:p>
        </w:tc>
        <w:tc>
          <w:tcPr>
            <w:tcW w:w="918" w:type="dxa"/>
          </w:tcPr>
          <w:p w14:paraId="6BC8AE79">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采购文件规定的商务条件</w:t>
            </w:r>
          </w:p>
        </w:tc>
        <w:tc>
          <w:tcPr>
            <w:tcW w:w="918" w:type="dxa"/>
          </w:tcPr>
          <w:p w14:paraId="408FF9C2">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投标文件响应的具体内容</w:t>
            </w:r>
          </w:p>
        </w:tc>
        <w:tc>
          <w:tcPr>
            <w:tcW w:w="918" w:type="dxa"/>
          </w:tcPr>
          <w:p w14:paraId="3C4E0025">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918" w:type="dxa"/>
          </w:tcPr>
          <w:p w14:paraId="71BE8200">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是否偏离</w:t>
            </w:r>
          </w:p>
        </w:tc>
        <w:tc>
          <w:tcPr>
            <w:tcW w:w="919" w:type="dxa"/>
          </w:tcPr>
          <w:p w14:paraId="155918B3">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证明文件所在位置</w:t>
            </w:r>
          </w:p>
        </w:tc>
        <w:tc>
          <w:tcPr>
            <w:tcW w:w="919" w:type="dxa"/>
          </w:tcPr>
          <w:p w14:paraId="64373E9A">
            <w:pPr>
              <w:pStyle w:val="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F86A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299509FF">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8" w:type="dxa"/>
          </w:tcPr>
          <w:p w14:paraId="22DE5AB7">
            <w:pPr>
              <w:pStyle w:val="20"/>
              <w:ind w:firstLine="480"/>
              <w:rPr>
                <w:rFonts w:hint="eastAsia" w:ascii="仿宋" w:hAnsi="仿宋" w:eastAsia="仿宋" w:cs="仿宋"/>
                <w:color w:val="auto"/>
                <w:sz w:val="24"/>
                <w:szCs w:val="24"/>
                <w:highlight w:val="none"/>
              </w:rPr>
            </w:pPr>
          </w:p>
        </w:tc>
        <w:tc>
          <w:tcPr>
            <w:tcW w:w="918" w:type="dxa"/>
          </w:tcPr>
          <w:p w14:paraId="4A7E8537">
            <w:pPr>
              <w:pStyle w:val="20"/>
              <w:ind w:firstLine="480"/>
              <w:rPr>
                <w:rFonts w:hint="eastAsia" w:ascii="仿宋" w:hAnsi="仿宋" w:eastAsia="仿宋" w:cs="仿宋"/>
                <w:color w:val="auto"/>
                <w:sz w:val="24"/>
                <w:szCs w:val="24"/>
                <w:highlight w:val="none"/>
              </w:rPr>
            </w:pPr>
          </w:p>
        </w:tc>
        <w:tc>
          <w:tcPr>
            <w:tcW w:w="918" w:type="dxa"/>
          </w:tcPr>
          <w:p w14:paraId="22859E67">
            <w:pPr>
              <w:pStyle w:val="20"/>
              <w:ind w:firstLine="480"/>
              <w:rPr>
                <w:rFonts w:hint="eastAsia" w:ascii="仿宋" w:hAnsi="仿宋" w:eastAsia="仿宋" w:cs="仿宋"/>
                <w:color w:val="auto"/>
                <w:sz w:val="24"/>
                <w:szCs w:val="24"/>
                <w:highlight w:val="none"/>
              </w:rPr>
            </w:pPr>
          </w:p>
        </w:tc>
        <w:tc>
          <w:tcPr>
            <w:tcW w:w="918" w:type="dxa"/>
          </w:tcPr>
          <w:p w14:paraId="41A04EDF">
            <w:pPr>
              <w:pStyle w:val="20"/>
              <w:ind w:firstLine="480"/>
              <w:rPr>
                <w:rFonts w:hint="eastAsia" w:ascii="仿宋" w:hAnsi="仿宋" w:eastAsia="仿宋" w:cs="仿宋"/>
                <w:color w:val="auto"/>
                <w:sz w:val="24"/>
                <w:szCs w:val="24"/>
                <w:highlight w:val="none"/>
              </w:rPr>
            </w:pPr>
          </w:p>
        </w:tc>
        <w:tc>
          <w:tcPr>
            <w:tcW w:w="918" w:type="dxa"/>
          </w:tcPr>
          <w:p w14:paraId="74B35E0B">
            <w:pPr>
              <w:pStyle w:val="20"/>
              <w:ind w:firstLine="480"/>
              <w:rPr>
                <w:rFonts w:hint="eastAsia" w:ascii="仿宋" w:hAnsi="仿宋" w:eastAsia="仿宋" w:cs="仿宋"/>
                <w:color w:val="auto"/>
                <w:sz w:val="24"/>
                <w:szCs w:val="24"/>
                <w:highlight w:val="none"/>
              </w:rPr>
            </w:pPr>
          </w:p>
        </w:tc>
        <w:tc>
          <w:tcPr>
            <w:tcW w:w="918" w:type="dxa"/>
          </w:tcPr>
          <w:p w14:paraId="0AE8BEE2">
            <w:pPr>
              <w:pStyle w:val="20"/>
              <w:ind w:firstLine="480"/>
              <w:rPr>
                <w:rFonts w:hint="eastAsia" w:ascii="仿宋" w:hAnsi="仿宋" w:eastAsia="仿宋" w:cs="仿宋"/>
                <w:color w:val="auto"/>
                <w:sz w:val="24"/>
                <w:szCs w:val="24"/>
                <w:highlight w:val="none"/>
              </w:rPr>
            </w:pPr>
          </w:p>
        </w:tc>
        <w:tc>
          <w:tcPr>
            <w:tcW w:w="919" w:type="dxa"/>
          </w:tcPr>
          <w:p w14:paraId="1EBFE3CC">
            <w:pPr>
              <w:pStyle w:val="20"/>
              <w:ind w:firstLine="480"/>
              <w:rPr>
                <w:rFonts w:hint="eastAsia" w:ascii="仿宋" w:hAnsi="仿宋" w:eastAsia="仿宋" w:cs="仿宋"/>
                <w:color w:val="auto"/>
                <w:sz w:val="24"/>
                <w:szCs w:val="24"/>
                <w:highlight w:val="none"/>
              </w:rPr>
            </w:pPr>
          </w:p>
        </w:tc>
        <w:tc>
          <w:tcPr>
            <w:tcW w:w="919" w:type="dxa"/>
          </w:tcPr>
          <w:p w14:paraId="32622870">
            <w:pPr>
              <w:pStyle w:val="20"/>
              <w:ind w:firstLine="480"/>
              <w:rPr>
                <w:rFonts w:hint="eastAsia" w:ascii="仿宋" w:hAnsi="仿宋" w:eastAsia="仿宋" w:cs="仿宋"/>
                <w:color w:val="auto"/>
                <w:sz w:val="24"/>
                <w:szCs w:val="24"/>
                <w:highlight w:val="none"/>
              </w:rPr>
            </w:pPr>
          </w:p>
        </w:tc>
      </w:tr>
      <w:tr w14:paraId="6A2A6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3406C7D7">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8" w:type="dxa"/>
          </w:tcPr>
          <w:p w14:paraId="65D10644">
            <w:pPr>
              <w:pStyle w:val="20"/>
              <w:ind w:firstLine="480"/>
              <w:rPr>
                <w:rFonts w:hint="eastAsia" w:ascii="仿宋" w:hAnsi="仿宋" w:eastAsia="仿宋" w:cs="仿宋"/>
                <w:color w:val="auto"/>
                <w:sz w:val="24"/>
                <w:szCs w:val="24"/>
                <w:highlight w:val="none"/>
              </w:rPr>
            </w:pPr>
          </w:p>
        </w:tc>
        <w:tc>
          <w:tcPr>
            <w:tcW w:w="918" w:type="dxa"/>
          </w:tcPr>
          <w:p w14:paraId="4347938C">
            <w:pPr>
              <w:pStyle w:val="20"/>
              <w:ind w:firstLine="480"/>
              <w:rPr>
                <w:rFonts w:hint="eastAsia" w:ascii="仿宋" w:hAnsi="仿宋" w:eastAsia="仿宋" w:cs="仿宋"/>
                <w:color w:val="auto"/>
                <w:sz w:val="24"/>
                <w:szCs w:val="24"/>
                <w:highlight w:val="none"/>
              </w:rPr>
            </w:pPr>
          </w:p>
        </w:tc>
        <w:tc>
          <w:tcPr>
            <w:tcW w:w="918" w:type="dxa"/>
          </w:tcPr>
          <w:p w14:paraId="2362FC3D">
            <w:pPr>
              <w:pStyle w:val="20"/>
              <w:ind w:firstLine="480"/>
              <w:rPr>
                <w:rFonts w:hint="eastAsia" w:ascii="仿宋" w:hAnsi="仿宋" w:eastAsia="仿宋" w:cs="仿宋"/>
                <w:color w:val="auto"/>
                <w:sz w:val="24"/>
                <w:szCs w:val="24"/>
                <w:highlight w:val="none"/>
              </w:rPr>
            </w:pPr>
          </w:p>
        </w:tc>
        <w:tc>
          <w:tcPr>
            <w:tcW w:w="918" w:type="dxa"/>
          </w:tcPr>
          <w:p w14:paraId="0E607443">
            <w:pPr>
              <w:pStyle w:val="20"/>
              <w:ind w:firstLine="480"/>
              <w:rPr>
                <w:rFonts w:hint="eastAsia" w:ascii="仿宋" w:hAnsi="仿宋" w:eastAsia="仿宋" w:cs="仿宋"/>
                <w:color w:val="auto"/>
                <w:sz w:val="24"/>
                <w:szCs w:val="24"/>
                <w:highlight w:val="none"/>
              </w:rPr>
            </w:pPr>
          </w:p>
        </w:tc>
        <w:tc>
          <w:tcPr>
            <w:tcW w:w="918" w:type="dxa"/>
          </w:tcPr>
          <w:p w14:paraId="38258D27">
            <w:pPr>
              <w:pStyle w:val="20"/>
              <w:ind w:firstLine="480"/>
              <w:rPr>
                <w:rFonts w:hint="eastAsia" w:ascii="仿宋" w:hAnsi="仿宋" w:eastAsia="仿宋" w:cs="仿宋"/>
                <w:color w:val="auto"/>
                <w:sz w:val="24"/>
                <w:szCs w:val="24"/>
                <w:highlight w:val="none"/>
              </w:rPr>
            </w:pPr>
          </w:p>
        </w:tc>
        <w:tc>
          <w:tcPr>
            <w:tcW w:w="918" w:type="dxa"/>
          </w:tcPr>
          <w:p w14:paraId="7A9825EB">
            <w:pPr>
              <w:pStyle w:val="20"/>
              <w:ind w:firstLine="480"/>
              <w:rPr>
                <w:rFonts w:hint="eastAsia" w:ascii="仿宋" w:hAnsi="仿宋" w:eastAsia="仿宋" w:cs="仿宋"/>
                <w:color w:val="auto"/>
                <w:sz w:val="24"/>
                <w:szCs w:val="24"/>
                <w:highlight w:val="none"/>
              </w:rPr>
            </w:pPr>
          </w:p>
        </w:tc>
        <w:tc>
          <w:tcPr>
            <w:tcW w:w="919" w:type="dxa"/>
          </w:tcPr>
          <w:p w14:paraId="63418D09">
            <w:pPr>
              <w:pStyle w:val="20"/>
              <w:ind w:firstLine="480"/>
              <w:rPr>
                <w:rFonts w:hint="eastAsia" w:ascii="仿宋" w:hAnsi="仿宋" w:eastAsia="仿宋" w:cs="仿宋"/>
                <w:color w:val="auto"/>
                <w:sz w:val="24"/>
                <w:szCs w:val="24"/>
                <w:highlight w:val="none"/>
              </w:rPr>
            </w:pPr>
          </w:p>
        </w:tc>
        <w:tc>
          <w:tcPr>
            <w:tcW w:w="919" w:type="dxa"/>
          </w:tcPr>
          <w:p w14:paraId="5891C67F">
            <w:pPr>
              <w:pStyle w:val="20"/>
              <w:ind w:firstLine="480"/>
              <w:rPr>
                <w:rFonts w:hint="eastAsia" w:ascii="仿宋" w:hAnsi="仿宋" w:eastAsia="仿宋" w:cs="仿宋"/>
                <w:color w:val="auto"/>
                <w:sz w:val="24"/>
                <w:szCs w:val="24"/>
                <w:highlight w:val="none"/>
              </w:rPr>
            </w:pPr>
          </w:p>
        </w:tc>
      </w:tr>
      <w:tr w14:paraId="30B2F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535394AF">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18" w:type="dxa"/>
          </w:tcPr>
          <w:p w14:paraId="786313CD">
            <w:pPr>
              <w:pStyle w:val="20"/>
              <w:ind w:firstLine="480"/>
              <w:rPr>
                <w:rFonts w:hint="eastAsia" w:ascii="仿宋" w:hAnsi="仿宋" w:eastAsia="仿宋" w:cs="仿宋"/>
                <w:color w:val="auto"/>
                <w:sz w:val="24"/>
                <w:szCs w:val="24"/>
                <w:highlight w:val="none"/>
              </w:rPr>
            </w:pPr>
          </w:p>
        </w:tc>
        <w:tc>
          <w:tcPr>
            <w:tcW w:w="918" w:type="dxa"/>
          </w:tcPr>
          <w:p w14:paraId="102AEF4A">
            <w:pPr>
              <w:pStyle w:val="20"/>
              <w:ind w:firstLine="480"/>
              <w:rPr>
                <w:rFonts w:hint="eastAsia" w:ascii="仿宋" w:hAnsi="仿宋" w:eastAsia="仿宋" w:cs="仿宋"/>
                <w:color w:val="auto"/>
                <w:sz w:val="24"/>
                <w:szCs w:val="24"/>
                <w:highlight w:val="none"/>
              </w:rPr>
            </w:pPr>
          </w:p>
        </w:tc>
        <w:tc>
          <w:tcPr>
            <w:tcW w:w="918" w:type="dxa"/>
          </w:tcPr>
          <w:p w14:paraId="60A948AF">
            <w:pPr>
              <w:pStyle w:val="20"/>
              <w:ind w:firstLine="480"/>
              <w:rPr>
                <w:rFonts w:hint="eastAsia" w:ascii="仿宋" w:hAnsi="仿宋" w:eastAsia="仿宋" w:cs="仿宋"/>
                <w:color w:val="auto"/>
                <w:sz w:val="24"/>
                <w:szCs w:val="24"/>
                <w:highlight w:val="none"/>
              </w:rPr>
            </w:pPr>
          </w:p>
        </w:tc>
        <w:tc>
          <w:tcPr>
            <w:tcW w:w="918" w:type="dxa"/>
          </w:tcPr>
          <w:p w14:paraId="6DABEBBD">
            <w:pPr>
              <w:pStyle w:val="20"/>
              <w:ind w:firstLine="480"/>
              <w:rPr>
                <w:rFonts w:hint="eastAsia" w:ascii="仿宋" w:hAnsi="仿宋" w:eastAsia="仿宋" w:cs="仿宋"/>
                <w:color w:val="auto"/>
                <w:sz w:val="24"/>
                <w:szCs w:val="24"/>
                <w:highlight w:val="none"/>
              </w:rPr>
            </w:pPr>
          </w:p>
        </w:tc>
        <w:tc>
          <w:tcPr>
            <w:tcW w:w="918" w:type="dxa"/>
          </w:tcPr>
          <w:p w14:paraId="6A093CF7">
            <w:pPr>
              <w:pStyle w:val="20"/>
              <w:ind w:firstLine="480"/>
              <w:rPr>
                <w:rFonts w:hint="eastAsia" w:ascii="仿宋" w:hAnsi="仿宋" w:eastAsia="仿宋" w:cs="仿宋"/>
                <w:color w:val="auto"/>
                <w:sz w:val="24"/>
                <w:szCs w:val="24"/>
                <w:highlight w:val="none"/>
              </w:rPr>
            </w:pPr>
          </w:p>
        </w:tc>
        <w:tc>
          <w:tcPr>
            <w:tcW w:w="918" w:type="dxa"/>
          </w:tcPr>
          <w:p w14:paraId="7391A1DD">
            <w:pPr>
              <w:pStyle w:val="20"/>
              <w:ind w:firstLine="480"/>
              <w:rPr>
                <w:rFonts w:hint="eastAsia" w:ascii="仿宋" w:hAnsi="仿宋" w:eastAsia="仿宋" w:cs="仿宋"/>
                <w:color w:val="auto"/>
                <w:sz w:val="24"/>
                <w:szCs w:val="24"/>
                <w:highlight w:val="none"/>
              </w:rPr>
            </w:pPr>
          </w:p>
        </w:tc>
        <w:tc>
          <w:tcPr>
            <w:tcW w:w="919" w:type="dxa"/>
          </w:tcPr>
          <w:p w14:paraId="0A54941A">
            <w:pPr>
              <w:pStyle w:val="20"/>
              <w:ind w:firstLine="480"/>
              <w:rPr>
                <w:rFonts w:hint="eastAsia" w:ascii="仿宋" w:hAnsi="仿宋" w:eastAsia="仿宋" w:cs="仿宋"/>
                <w:color w:val="auto"/>
                <w:sz w:val="24"/>
                <w:szCs w:val="24"/>
                <w:highlight w:val="none"/>
              </w:rPr>
            </w:pPr>
          </w:p>
        </w:tc>
        <w:tc>
          <w:tcPr>
            <w:tcW w:w="919" w:type="dxa"/>
          </w:tcPr>
          <w:p w14:paraId="3773A518">
            <w:pPr>
              <w:pStyle w:val="20"/>
              <w:ind w:firstLine="480"/>
              <w:rPr>
                <w:rFonts w:hint="eastAsia" w:ascii="仿宋" w:hAnsi="仿宋" w:eastAsia="仿宋" w:cs="仿宋"/>
                <w:color w:val="auto"/>
                <w:sz w:val="24"/>
                <w:szCs w:val="24"/>
                <w:highlight w:val="none"/>
              </w:rPr>
            </w:pPr>
          </w:p>
        </w:tc>
      </w:tr>
      <w:tr w14:paraId="38AFD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66E338E0">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18" w:type="dxa"/>
          </w:tcPr>
          <w:p w14:paraId="6ACFCC06">
            <w:pPr>
              <w:pStyle w:val="20"/>
              <w:ind w:firstLine="480"/>
              <w:rPr>
                <w:rFonts w:hint="eastAsia" w:ascii="仿宋" w:hAnsi="仿宋" w:eastAsia="仿宋" w:cs="仿宋"/>
                <w:color w:val="auto"/>
                <w:sz w:val="24"/>
                <w:szCs w:val="24"/>
                <w:highlight w:val="none"/>
              </w:rPr>
            </w:pPr>
          </w:p>
        </w:tc>
        <w:tc>
          <w:tcPr>
            <w:tcW w:w="918" w:type="dxa"/>
          </w:tcPr>
          <w:p w14:paraId="710260EF">
            <w:pPr>
              <w:pStyle w:val="20"/>
              <w:ind w:firstLine="480"/>
              <w:rPr>
                <w:rFonts w:hint="eastAsia" w:ascii="仿宋" w:hAnsi="仿宋" w:eastAsia="仿宋" w:cs="仿宋"/>
                <w:color w:val="auto"/>
                <w:sz w:val="24"/>
                <w:szCs w:val="24"/>
                <w:highlight w:val="none"/>
              </w:rPr>
            </w:pPr>
          </w:p>
        </w:tc>
        <w:tc>
          <w:tcPr>
            <w:tcW w:w="918" w:type="dxa"/>
          </w:tcPr>
          <w:p w14:paraId="6B601FB7">
            <w:pPr>
              <w:pStyle w:val="20"/>
              <w:ind w:firstLine="480"/>
              <w:rPr>
                <w:rFonts w:hint="eastAsia" w:ascii="仿宋" w:hAnsi="仿宋" w:eastAsia="仿宋" w:cs="仿宋"/>
                <w:color w:val="auto"/>
                <w:sz w:val="24"/>
                <w:szCs w:val="24"/>
                <w:highlight w:val="none"/>
              </w:rPr>
            </w:pPr>
          </w:p>
        </w:tc>
        <w:tc>
          <w:tcPr>
            <w:tcW w:w="918" w:type="dxa"/>
          </w:tcPr>
          <w:p w14:paraId="2ECE8FB5">
            <w:pPr>
              <w:pStyle w:val="20"/>
              <w:ind w:firstLine="480"/>
              <w:rPr>
                <w:rFonts w:hint="eastAsia" w:ascii="仿宋" w:hAnsi="仿宋" w:eastAsia="仿宋" w:cs="仿宋"/>
                <w:color w:val="auto"/>
                <w:sz w:val="24"/>
                <w:szCs w:val="24"/>
                <w:highlight w:val="none"/>
              </w:rPr>
            </w:pPr>
          </w:p>
        </w:tc>
        <w:tc>
          <w:tcPr>
            <w:tcW w:w="918" w:type="dxa"/>
          </w:tcPr>
          <w:p w14:paraId="26C229D7">
            <w:pPr>
              <w:pStyle w:val="20"/>
              <w:ind w:firstLine="480"/>
              <w:rPr>
                <w:rFonts w:hint="eastAsia" w:ascii="仿宋" w:hAnsi="仿宋" w:eastAsia="仿宋" w:cs="仿宋"/>
                <w:color w:val="auto"/>
                <w:sz w:val="24"/>
                <w:szCs w:val="24"/>
                <w:highlight w:val="none"/>
              </w:rPr>
            </w:pPr>
          </w:p>
        </w:tc>
        <w:tc>
          <w:tcPr>
            <w:tcW w:w="918" w:type="dxa"/>
          </w:tcPr>
          <w:p w14:paraId="7E9C4618">
            <w:pPr>
              <w:pStyle w:val="20"/>
              <w:ind w:firstLine="480"/>
              <w:rPr>
                <w:rFonts w:hint="eastAsia" w:ascii="仿宋" w:hAnsi="仿宋" w:eastAsia="仿宋" w:cs="仿宋"/>
                <w:color w:val="auto"/>
                <w:sz w:val="24"/>
                <w:szCs w:val="24"/>
                <w:highlight w:val="none"/>
              </w:rPr>
            </w:pPr>
          </w:p>
        </w:tc>
        <w:tc>
          <w:tcPr>
            <w:tcW w:w="919" w:type="dxa"/>
          </w:tcPr>
          <w:p w14:paraId="7D2E7D96">
            <w:pPr>
              <w:pStyle w:val="20"/>
              <w:ind w:firstLine="480"/>
              <w:rPr>
                <w:rFonts w:hint="eastAsia" w:ascii="仿宋" w:hAnsi="仿宋" w:eastAsia="仿宋" w:cs="仿宋"/>
                <w:color w:val="auto"/>
                <w:sz w:val="24"/>
                <w:szCs w:val="24"/>
                <w:highlight w:val="none"/>
              </w:rPr>
            </w:pPr>
          </w:p>
        </w:tc>
        <w:tc>
          <w:tcPr>
            <w:tcW w:w="919" w:type="dxa"/>
          </w:tcPr>
          <w:p w14:paraId="402204B6">
            <w:pPr>
              <w:pStyle w:val="20"/>
              <w:ind w:firstLine="480"/>
              <w:rPr>
                <w:rFonts w:hint="eastAsia" w:ascii="仿宋" w:hAnsi="仿宋" w:eastAsia="仿宋" w:cs="仿宋"/>
                <w:color w:val="auto"/>
                <w:sz w:val="24"/>
                <w:szCs w:val="24"/>
                <w:highlight w:val="none"/>
              </w:rPr>
            </w:pPr>
          </w:p>
        </w:tc>
      </w:tr>
      <w:tr w14:paraId="569F4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45932557">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8" w:type="dxa"/>
          </w:tcPr>
          <w:p w14:paraId="4904DFEF">
            <w:pPr>
              <w:pStyle w:val="20"/>
              <w:ind w:firstLine="480"/>
              <w:rPr>
                <w:rFonts w:hint="eastAsia" w:ascii="仿宋" w:hAnsi="仿宋" w:eastAsia="仿宋" w:cs="仿宋"/>
                <w:color w:val="auto"/>
                <w:sz w:val="24"/>
                <w:szCs w:val="24"/>
                <w:highlight w:val="none"/>
              </w:rPr>
            </w:pPr>
          </w:p>
        </w:tc>
        <w:tc>
          <w:tcPr>
            <w:tcW w:w="918" w:type="dxa"/>
          </w:tcPr>
          <w:p w14:paraId="30FE41D9">
            <w:pPr>
              <w:pStyle w:val="20"/>
              <w:ind w:firstLine="480"/>
              <w:rPr>
                <w:rFonts w:hint="eastAsia" w:ascii="仿宋" w:hAnsi="仿宋" w:eastAsia="仿宋" w:cs="仿宋"/>
                <w:color w:val="auto"/>
                <w:sz w:val="24"/>
                <w:szCs w:val="24"/>
                <w:highlight w:val="none"/>
              </w:rPr>
            </w:pPr>
          </w:p>
        </w:tc>
        <w:tc>
          <w:tcPr>
            <w:tcW w:w="918" w:type="dxa"/>
          </w:tcPr>
          <w:p w14:paraId="68DEF571">
            <w:pPr>
              <w:pStyle w:val="20"/>
              <w:ind w:firstLine="480"/>
              <w:rPr>
                <w:rFonts w:hint="eastAsia" w:ascii="仿宋" w:hAnsi="仿宋" w:eastAsia="仿宋" w:cs="仿宋"/>
                <w:color w:val="auto"/>
                <w:sz w:val="24"/>
                <w:szCs w:val="24"/>
                <w:highlight w:val="none"/>
              </w:rPr>
            </w:pPr>
          </w:p>
        </w:tc>
        <w:tc>
          <w:tcPr>
            <w:tcW w:w="918" w:type="dxa"/>
          </w:tcPr>
          <w:p w14:paraId="4C35EE7C">
            <w:pPr>
              <w:pStyle w:val="20"/>
              <w:ind w:firstLine="480"/>
              <w:rPr>
                <w:rFonts w:hint="eastAsia" w:ascii="仿宋" w:hAnsi="仿宋" w:eastAsia="仿宋" w:cs="仿宋"/>
                <w:color w:val="auto"/>
                <w:sz w:val="24"/>
                <w:szCs w:val="24"/>
                <w:highlight w:val="none"/>
              </w:rPr>
            </w:pPr>
          </w:p>
        </w:tc>
        <w:tc>
          <w:tcPr>
            <w:tcW w:w="918" w:type="dxa"/>
          </w:tcPr>
          <w:p w14:paraId="2F2BF353">
            <w:pPr>
              <w:pStyle w:val="20"/>
              <w:ind w:firstLine="480"/>
              <w:rPr>
                <w:rFonts w:hint="eastAsia" w:ascii="仿宋" w:hAnsi="仿宋" w:eastAsia="仿宋" w:cs="仿宋"/>
                <w:color w:val="auto"/>
                <w:sz w:val="24"/>
                <w:szCs w:val="24"/>
                <w:highlight w:val="none"/>
              </w:rPr>
            </w:pPr>
          </w:p>
        </w:tc>
        <w:tc>
          <w:tcPr>
            <w:tcW w:w="918" w:type="dxa"/>
          </w:tcPr>
          <w:p w14:paraId="781A7C63">
            <w:pPr>
              <w:pStyle w:val="20"/>
              <w:ind w:firstLine="480"/>
              <w:rPr>
                <w:rFonts w:hint="eastAsia" w:ascii="仿宋" w:hAnsi="仿宋" w:eastAsia="仿宋" w:cs="仿宋"/>
                <w:color w:val="auto"/>
                <w:sz w:val="24"/>
                <w:szCs w:val="24"/>
                <w:highlight w:val="none"/>
              </w:rPr>
            </w:pPr>
          </w:p>
        </w:tc>
        <w:tc>
          <w:tcPr>
            <w:tcW w:w="919" w:type="dxa"/>
          </w:tcPr>
          <w:p w14:paraId="6F38E442">
            <w:pPr>
              <w:pStyle w:val="20"/>
              <w:ind w:firstLine="480"/>
              <w:rPr>
                <w:rFonts w:hint="eastAsia" w:ascii="仿宋" w:hAnsi="仿宋" w:eastAsia="仿宋" w:cs="仿宋"/>
                <w:color w:val="auto"/>
                <w:sz w:val="24"/>
                <w:szCs w:val="24"/>
                <w:highlight w:val="none"/>
              </w:rPr>
            </w:pPr>
          </w:p>
        </w:tc>
        <w:tc>
          <w:tcPr>
            <w:tcW w:w="919" w:type="dxa"/>
          </w:tcPr>
          <w:p w14:paraId="733A9C50">
            <w:pPr>
              <w:pStyle w:val="20"/>
              <w:ind w:firstLine="480"/>
              <w:rPr>
                <w:rFonts w:hint="eastAsia" w:ascii="仿宋" w:hAnsi="仿宋" w:eastAsia="仿宋" w:cs="仿宋"/>
                <w:color w:val="auto"/>
                <w:sz w:val="24"/>
                <w:szCs w:val="24"/>
                <w:highlight w:val="none"/>
              </w:rPr>
            </w:pPr>
          </w:p>
        </w:tc>
      </w:tr>
      <w:tr w14:paraId="2E0C7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560220A9">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18" w:type="dxa"/>
          </w:tcPr>
          <w:p w14:paraId="5054391B">
            <w:pPr>
              <w:pStyle w:val="20"/>
              <w:ind w:firstLine="480"/>
              <w:rPr>
                <w:rFonts w:hint="eastAsia" w:ascii="仿宋" w:hAnsi="仿宋" w:eastAsia="仿宋" w:cs="仿宋"/>
                <w:color w:val="auto"/>
                <w:sz w:val="24"/>
                <w:szCs w:val="24"/>
                <w:highlight w:val="none"/>
              </w:rPr>
            </w:pPr>
          </w:p>
        </w:tc>
        <w:tc>
          <w:tcPr>
            <w:tcW w:w="918" w:type="dxa"/>
          </w:tcPr>
          <w:p w14:paraId="31BBEDEE">
            <w:pPr>
              <w:pStyle w:val="20"/>
              <w:ind w:firstLine="480"/>
              <w:rPr>
                <w:rFonts w:hint="eastAsia" w:ascii="仿宋" w:hAnsi="仿宋" w:eastAsia="仿宋" w:cs="仿宋"/>
                <w:color w:val="auto"/>
                <w:sz w:val="24"/>
                <w:szCs w:val="24"/>
                <w:highlight w:val="none"/>
              </w:rPr>
            </w:pPr>
          </w:p>
        </w:tc>
        <w:tc>
          <w:tcPr>
            <w:tcW w:w="918" w:type="dxa"/>
          </w:tcPr>
          <w:p w14:paraId="063E41E9">
            <w:pPr>
              <w:pStyle w:val="20"/>
              <w:ind w:firstLine="480"/>
              <w:rPr>
                <w:rFonts w:hint="eastAsia" w:ascii="仿宋" w:hAnsi="仿宋" w:eastAsia="仿宋" w:cs="仿宋"/>
                <w:color w:val="auto"/>
                <w:sz w:val="24"/>
                <w:szCs w:val="24"/>
                <w:highlight w:val="none"/>
              </w:rPr>
            </w:pPr>
          </w:p>
        </w:tc>
        <w:tc>
          <w:tcPr>
            <w:tcW w:w="918" w:type="dxa"/>
          </w:tcPr>
          <w:p w14:paraId="0EC9151F">
            <w:pPr>
              <w:pStyle w:val="20"/>
              <w:ind w:firstLine="480"/>
              <w:rPr>
                <w:rFonts w:hint="eastAsia" w:ascii="仿宋" w:hAnsi="仿宋" w:eastAsia="仿宋" w:cs="仿宋"/>
                <w:color w:val="auto"/>
                <w:sz w:val="24"/>
                <w:szCs w:val="24"/>
                <w:highlight w:val="none"/>
              </w:rPr>
            </w:pPr>
          </w:p>
        </w:tc>
        <w:tc>
          <w:tcPr>
            <w:tcW w:w="918" w:type="dxa"/>
          </w:tcPr>
          <w:p w14:paraId="11A564F7">
            <w:pPr>
              <w:pStyle w:val="20"/>
              <w:ind w:firstLine="480"/>
              <w:rPr>
                <w:rFonts w:hint="eastAsia" w:ascii="仿宋" w:hAnsi="仿宋" w:eastAsia="仿宋" w:cs="仿宋"/>
                <w:color w:val="auto"/>
                <w:sz w:val="24"/>
                <w:szCs w:val="24"/>
                <w:highlight w:val="none"/>
              </w:rPr>
            </w:pPr>
          </w:p>
        </w:tc>
        <w:tc>
          <w:tcPr>
            <w:tcW w:w="918" w:type="dxa"/>
          </w:tcPr>
          <w:p w14:paraId="6E4D2AEE">
            <w:pPr>
              <w:pStyle w:val="20"/>
              <w:ind w:firstLine="480"/>
              <w:rPr>
                <w:rFonts w:hint="eastAsia" w:ascii="仿宋" w:hAnsi="仿宋" w:eastAsia="仿宋" w:cs="仿宋"/>
                <w:color w:val="auto"/>
                <w:sz w:val="24"/>
                <w:szCs w:val="24"/>
                <w:highlight w:val="none"/>
              </w:rPr>
            </w:pPr>
          </w:p>
        </w:tc>
        <w:tc>
          <w:tcPr>
            <w:tcW w:w="919" w:type="dxa"/>
          </w:tcPr>
          <w:p w14:paraId="1675D262">
            <w:pPr>
              <w:pStyle w:val="20"/>
              <w:ind w:firstLine="480"/>
              <w:rPr>
                <w:rFonts w:hint="eastAsia" w:ascii="仿宋" w:hAnsi="仿宋" w:eastAsia="仿宋" w:cs="仿宋"/>
                <w:color w:val="auto"/>
                <w:sz w:val="24"/>
                <w:szCs w:val="24"/>
                <w:highlight w:val="none"/>
              </w:rPr>
            </w:pPr>
          </w:p>
        </w:tc>
        <w:tc>
          <w:tcPr>
            <w:tcW w:w="919" w:type="dxa"/>
          </w:tcPr>
          <w:p w14:paraId="681BD27F">
            <w:pPr>
              <w:pStyle w:val="20"/>
              <w:ind w:firstLine="480"/>
              <w:rPr>
                <w:rFonts w:hint="eastAsia" w:ascii="仿宋" w:hAnsi="仿宋" w:eastAsia="仿宋" w:cs="仿宋"/>
                <w:color w:val="auto"/>
                <w:sz w:val="24"/>
                <w:szCs w:val="24"/>
                <w:highlight w:val="none"/>
              </w:rPr>
            </w:pPr>
          </w:p>
        </w:tc>
      </w:tr>
      <w:tr w14:paraId="77E93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53198A71">
            <w:pPr>
              <w:pStyle w:val="20"/>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18" w:type="dxa"/>
          </w:tcPr>
          <w:p w14:paraId="3AF3E966">
            <w:pPr>
              <w:pStyle w:val="20"/>
              <w:ind w:firstLine="480"/>
              <w:rPr>
                <w:rFonts w:hint="eastAsia" w:ascii="仿宋" w:hAnsi="仿宋" w:eastAsia="仿宋" w:cs="仿宋"/>
                <w:color w:val="auto"/>
                <w:sz w:val="24"/>
                <w:szCs w:val="24"/>
                <w:highlight w:val="none"/>
              </w:rPr>
            </w:pPr>
          </w:p>
        </w:tc>
        <w:tc>
          <w:tcPr>
            <w:tcW w:w="918" w:type="dxa"/>
          </w:tcPr>
          <w:p w14:paraId="5870A152">
            <w:pPr>
              <w:pStyle w:val="20"/>
              <w:ind w:firstLine="480"/>
              <w:rPr>
                <w:rFonts w:hint="eastAsia" w:ascii="仿宋" w:hAnsi="仿宋" w:eastAsia="仿宋" w:cs="仿宋"/>
                <w:color w:val="auto"/>
                <w:sz w:val="24"/>
                <w:szCs w:val="24"/>
                <w:highlight w:val="none"/>
              </w:rPr>
            </w:pPr>
          </w:p>
        </w:tc>
        <w:tc>
          <w:tcPr>
            <w:tcW w:w="918" w:type="dxa"/>
          </w:tcPr>
          <w:p w14:paraId="2C62642B">
            <w:pPr>
              <w:pStyle w:val="20"/>
              <w:ind w:firstLine="480"/>
              <w:rPr>
                <w:rFonts w:hint="eastAsia" w:ascii="仿宋" w:hAnsi="仿宋" w:eastAsia="仿宋" w:cs="仿宋"/>
                <w:color w:val="auto"/>
                <w:sz w:val="24"/>
                <w:szCs w:val="24"/>
                <w:highlight w:val="none"/>
              </w:rPr>
            </w:pPr>
          </w:p>
        </w:tc>
        <w:tc>
          <w:tcPr>
            <w:tcW w:w="918" w:type="dxa"/>
          </w:tcPr>
          <w:p w14:paraId="6E8F0893">
            <w:pPr>
              <w:pStyle w:val="20"/>
              <w:ind w:firstLine="480"/>
              <w:rPr>
                <w:rFonts w:hint="eastAsia" w:ascii="仿宋" w:hAnsi="仿宋" w:eastAsia="仿宋" w:cs="仿宋"/>
                <w:color w:val="auto"/>
                <w:sz w:val="24"/>
                <w:szCs w:val="24"/>
                <w:highlight w:val="none"/>
              </w:rPr>
            </w:pPr>
          </w:p>
        </w:tc>
        <w:tc>
          <w:tcPr>
            <w:tcW w:w="918" w:type="dxa"/>
          </w:tcPr>
          <w:p w14:paraId="03A16D95">
            <w:pPr>
              <w:pStyle w:val="20"/>
              <w:ind w:firstLine="480"/>
              <w:rPr>
                <w:rFonts w:hint="eastAsia" w:ascii="仿宋" w:hAnsi="仿宋" w:eastAsia="仿宋" w:cs="仿宋"/>
                <w:color w:val="auto"/>
                <w:sz w:val="24"/>
                <w:szCs w:val="24"/>
                <w:highlight w:val="none"/>
              </w:rPr>
            </w:pPr>
          </w:p>
        </w:tc>
        <w:tc>
          <w:tcPr>
            <w:tcW w:w="918" w:type="dxa"/>
          </w:tcPr>
          <w:p w14:paraId="5F07D231">
            <w:pPr>
              <w:pStyle w:val="20"/>
              <w:ind w:firstLine="480"/>
              <w:rPr>
                <w:rFonts w:hint="eastAsia" w:ascii="仿宋" w:hAnsi="仿宋" w:eastAsia="仿宋" w:cs="仿宋"/>
                <w:color w:val="auto"/>
                <w:sz w:val="24"/>
                <w:szCs w:val="24"/>
                <w:highlight w:val="none"/>
              </w:rPr>
            </w:pPr>
          </w:p>
        </w:tc>
        <w:tc>
          <w:tcPr>
            <w:tcW w:w="919" w:type="dxa"/>
          </w:tcPr>
          <w:p w14:paraId="4D318689">
            <w:pPr>
              <w:pStyle w:val="20"/>
              <w:ind w:firstLine="480"/>
              <w:rPr>
                <w:rFonts w:hint="eastAsia" w:ascii="仿宋" w:hAnsi="仿宋" w:eastAsia="仿宋" w:cs="仿宋"/>
                <w:color w:val="auto"/>
                <w:sz w:val="24"/>
                <w:szCs w:val="24"/>
                <w:highlight w:val="none"/>
              </w:rPr>
            </w:pPr>
          </w:p>
        </w:tc>
        <w:tc>
          <w:tcPr>
            <w:tcW w:w="919" w:type="dxa"/>
          </w:tcPr>
          <w:p w14:paraId="5E46AA85">
            <w:pPr>
              <w:pStyle w:val="20"/>
              <w:ind w:firstLine="480"/>
              <w:rPr>
                <w:rFonts w:hint="eastAsia" w:ascii="仿宋" w:hAnsi="仿宋" w:eastAsia="仿宋" w:cs="仿宋"/>
                <w:color w:val="auto"/>
                <w:sz w:val="24"/>
                <w:szCs w:val="24"/>
                <w:highlight w:val="none"/>
              </w:rPr>
            </w:pPr>
          </w:p>
        </w:tc>
      </w:tr>
      <w:tr w14:paraId="487FF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7A4D4CF1">
            <w:pPr>
              <w:pStyle w:val="20"/>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918" w:type="dxa"/>
          </w:tcPr>
          <w:p w14:paraId="7979633A">
            <w:pPr>
              <w:pStyle w:val="20"/>
              <w:ind w:firstLine="480"/>
              <w:rPr>
                <w:rFonts w:hint="eastAsia" w:ascii="仿宋" w:hAnsi="仿宋" w:eastAsia="仿宋" w:cs="仿宋"/>
                <w:color w:val="auto"/>
                <w:sz w:val="24"/>
                <w:szCs w:val="24"/>
                <w:highlight w:val="none"/>
              </w:rPr>
            </w:pPr>
          </w:p>
        </w:tc>
        <w:tc>
          <w:tcPr>
            <w:tcW w:w="918" w:type="dxa"/>
          </w:tcPr>
          <w:p w14:paraId="487479F0">
            <w:pPr>
              <w:pStyle w:val="20"/>
              <w:ind w:firstLine="480"/>
              <w:rPr>
                <w:rFonts w:hint="eastAsia" w:ascii="仿宋" w:hAnsi="仿宋" w:eastAsia="仿宋" w:cs="仿宋"/>
                <w:color w:val="auto"/>
                <w:sz w:val="24"/>
                <w:szCs w:val="24"/>
                <w:highlight w:val="none"/>
              </w:rPr>
            </w:pPr>
          </w:p>
        </w:tc>
        <w:tc>
          <w:tcPr>
            <w:tcW w:w="918" w:type="dxa"/>
          </w:tcPr>
          <w:p w14:paraId="772D9C1A">
            <w:pPr>
              <w:pStyle w:val="20"/>
              <w:ind w:firstLine="480"/>
              <w:rPr>
                <w:rFonts w:hint="eastAsia" w:ascii="仿宋" w:hAnsi="仿宋" w:eastAsia="仿宋" w:cs="仿宋"/>
                <w:color w:val="auto"/>
                <w:sz w:val="24"/>
                <w:szCs w:val="24"/>
                <w:highlight w:val="none"/>
              </w:rPr>
            </w:pPr>
          </w:p>
        </w:tc>
        <w:tc>
          <w:tcPr>
            <w:tcW w:w="918" w:type="dxa"/>
          </w:tcPr>
          <w:p w14:paraId="7D1CE6E0">
            <w:pPr>
              <w:pStyle w:val="20"/>
              <w:ind w:firstLine="480"/>
              <w:rPr>
                <w:rFonts w:hint="eastAsia" w:ascii="仿宋" w:hAnsi="仿宋" w:eastAsia="仿宋" w:cs="仿宋"/>
                <w:color w:val="auto"/>
                <w:sz w:val="24"/>
                <w:szCs w:val="24"/>
                <w:highlight w:val="none"/>
              </w:rPr>
            </w:pPr>
          </w:p>
        </w:tc>
        <w:tc>
          <w:tcPr>
            <w:tcW w:w="918" w:type="dxa"/>
          </w:tcPr>
          <w:p w14:paraId="7A08F9F5">
            <w:pPr>
              <w:pStyle w:val="20"/>
              <w:ind w:firstLine="480"/>
              <w:rPr>
                <w:rFonts w:hint="eastAsia" w:ascii="仿宋" w:hAnsi="仿宋" w:eastAsia="仿宋" w:cs="仿宋"/>
                <w:color w:val="auto"/>
                <w:sz w:val="24"/>
                <w:szCs w:val="24"/>
                <w:highlight w:val="none"/>
              </w:rPr>
            </w:pPr>
          </w:p>
        </w:tc>
        <w:tc>
          <w:tcPr>
            <w:tcW w:w="918" w:type="dxa"/>
          </w:tcPr>
          <w:p w14:paraId="351560DD">
            <w:pPr>
              <w:pStyle w:val="20"/>
              <w:ind w:firstLine="480"/>
              <w:rPr>
                <w:rFonts w:hint="eastAsia" w:ascii="仿宋" w:hAnsi="仿宋" w:eastAsia="仿宋" w:cs="仿宋"/>
                <w:color w:val="auto"/>
                <w:sz w:val="24"/>
                <w:szCs w:val="24"/>
                <w:highlight w:val="none"/>
              </w:rPr>
            </w:pPr>
          </w:p>
        </w:tc>
        <w:tc>
          <w:tcPr>
            <w:tcW w:w="919" w:type="dxa"/>
          </w:tcPr>
          <w:p w14:paraId="07ACE2CF">
            <w:pPr>
              <w:pStyle w:val="20"/>
              <w:ind w:firstLine="480"/>
              <w:rPr>
                <w:rFonts w:hint="eastAsia" w:ascii="仿宋" w:hAnsi="仿宋" w:eastAsia="仿宋" w:cs="仿宋"/>
                <w:color w:val="auto"/>
                <w:sz w:val="24"/>
                <w:szCs w:val="24"/>
                <w:highlight w:val="none"/>
              </w:rPr>
            </w:pPr>
          </w:p>
        </w:tc>
        <w:tc>
          <w:tcPr>
            <w:tcW w:w="919" w:type="dxa"/>
          </w:tcPr>
          <w:p w14:paraId="2CBD4D96">
            <w:pPr>
              <w:pStyle w:val="20"/>
              <w:ind w:firstLine="480"/>
              <w:rPr>
                <w:rFonts w:hint="eastAsia" w:ascii="仿宋" w:hAnsi="仿宋" w:eastAsia="仿宋" w:cs="仿宋"/>
                <w:color w:val="auto"/>
                <w:sz w:val="24"/>
                <w:szCs w:val="24"/>
                <w:highlight w:val="none"/>
              </w:rPr>
            </w:pPr>
          </w:p>
        </w:tc>
      </w:tr>
      <w:tr w14:paraId="6B217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3BE70A83">
            <w:pPr>
              <w:pStyle w:val="20"/>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918" w:type="dxa"/>
          </w:tcPr>
          <w:p w14:paraId="1D35196C">
            <w:pPr>
              <w:pStyle w:val="20"/>
              <w:ind w:firstLine="480"/>
              <w:rPr>
                <w:rFonts w:hint="eastAsia" w:ascii="仿宋" w:hAnsi="仿宋" w:eastAsia="仿宋" w:cs="仿宋"/>
                <w:color w:val="auto"/>
                <w:sz w:val="24"/>
                <w:szCs w:val="24"/>
                <w:highlight w:val="none"/>
              </w:rPr>
            </w:pPr>
          </w:p>
        </w:tc>
        <w:tc>
          <w:tcPr>
            <w:tcW w:w="918" w:type="dxa"/>
          </w:tcPr>
          <w:p w14:paraId="4A0809AB">
            <w:pPr>
              <w:pStyle w:val="20"/>
              <w:ind w:firstLine="480"/>
              <w:rPr>
                <w:rFonts w:hint="eastAsia" w:ascii="仿宋" w:hAnsi="仿宋" w:eastAsia="仿宋" w:cs="仿宋"/>
                <w:color w:val="auto"/>
                <w:sz w:val="24"/>
                <w:szCs w:val="24"/>
                <w:highlight w:val="none"/>
              </w:rPr>
            </w:pPr>
          </w:p>
        </w:tc>
        <w:tc>
          <w:tcPr>
            <w:tcW w:w="918" w:type="dxa"/>
          </w:tcPr>
          <w:p w14:paraId="09D4C632">
            <w:pPr>
              <w:pStyle w:val="20"/>
              <w:ind w:firstLine="480"/>
              <w:rPr>
                <w:rFonts w:hint="eastAsia" w:ascii="仿宋" w:hAnsi="仿宋" w:eastAsia="仿宋" w:cs="仿宋"/>
                <w:color w:val="auto"/>
                <w:sz w:val="24"/>
                <w:szCs w:val="24"/>
                <w:highlight w:val="none"/>
              </w:rPr>
            </w:pPr>
          </w:p>
        </w:tc>
        <w:tc>
          <w:tcPr>
            <w:tcW w:w="918" w:type="dxa"/>
          </w:tcPr>
          <w:p w14:paraId="7B8D254F">
            <w:pPr>
              <w:pStyle w:val="20"/>
              <w:ind w:firstLine="480"/>
              <w:rPr>
                <w:rFonts w:hint="eastAsia" w:ascii="仿宋" w:hAnsi="仿宋" w:eastAsia="仿宋" w:cs="仿宋"/>
                <w:color w:val="auto"/>
                <w:sz w:val="24"/>
                <w:szCs w:val="24"/>
                <w:highlight w:val="none"/>
              </w:rPr>
            </w:pPr>
          </w:p>
        </w:tc>
        <w:tc>
          <w:tcPr>
            <w:tcW w:w="918" w:type="dxa"/>
          </w:tcPr>
          <w:p w14:paraId="76350E23">
            <w:pPr>
              <w:pStyle w:val="20"/>
              <w:ind w:firstLine="480"/>
              <w:rPr>
                <w:rFonts w:hint="eastAsia" w:ascii="仿宋" w:hAnsi="仿宋" w:eastAsia="仿宋" w:cs="仿宋"/>
                <w:color w:val="auto"/>
                <w:sz w:val="24"/>
                <w:szCs w:val="24"/>
                <w:highlight w:val="none"/>
              </w:rPr>
            </w:pPr>
          </w:p>
        </w:tc>
        <w:tc>
          <w:tcPr>
            <w:tcW w:w="918" w:type="dxa"/>
          </w:tcPr>
          <w:p w14:paraId="5C859DF0">
            <w:pPr>
              <w:pStyle w:val="20"/>
              <w:ind w:firstLine="480"/>
              <w:rPr>
                <w:rFonts w:hint="eastAsia" w:ascii="仿宋" w:hAnsi="仿宋" w:eastAsia="仿宋" w:cs="仿宋"/>
                <w:color w:val="auto"/>
                <w:sz w:val="24"/>
                <w:szCs w:val="24"/>
                <w:highlight w:val="none"/>
              </w:rPr>
            </w:pPr>
          </w:p>
        </w:tc>
        <w:tc>
          <w:tcPr>
            <w:tcW w:w="919" w:type="dxa"/>
          </w:tcPr>
          <w:p w14:paraId="752CC69C">
            <w:pPr>
              <w:pStyle w:val="20"/>
              <w:ind w:firstLine="480"/>
              <w:rPr>
                <w:rFonts w:hint="eastAsia" w:ascii="仿宋" w:hAnsi="仿宋" w:eastAsia="仿宋" w:cs="仿宋"/>
                <w:color w:val="auto"/>
                <w:sz w:val="24"/>
                <w:szCs w:val="24"/>
                <w:highlight w:val="none"/>
              </w:rPr>
            </w:pPr>
          </w:p>
        </w:tc>
        <w:tc>
          <w:tcPr>
            <w:tcW w:w="919" w:type="dxa"/>
          </w:tcPr>
          <w:p w14:paraId="2DED3680">
            <w:pPr>
              <w:pStyle w:val="20"/>
              <w:ind w:firstLine="480"/>
              <w:rPr>
                <w:rFonts w:hint="eastAsia" w:ascii="仿宋" w:hAnsi="仿宋" w:eastAsia="仿宋" w:cs="仿宋"/>
                <w:color w:val="auto"/>
                <w:sz w:val="24"/>
                <w:szCs w:val="24"/>
                <w:highlight w:val="none"/>
              </w:rPr>
            </w:pPr>
          </w:p>
        </w:tc>
      </w:tr>
      <w:tr w14:paraId="2F57D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6" w:type="dxa"/>
          </w:tcPr>
          <w:p w14:paraId="1998D510">
            <w:pPr>
              <w:pStyle w:val="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18" w:type="dxa"/>
          </w:tcPr>
          <w:p w14:paraId="075EEE04">
            <w:pPr>
              <w:pStyle w:val="20"/>
              <w:ind w:firstLine="480"/>
              <w:rPr>
                <w:rFonts w:hint="eastAsia" w:ascii="仿宋" w:hAnsi="仿宋" w:eastAsia="仿宋" w:cs="仿宋"/>
                <w:color w:val="auto"/>
                <w:sz w:val="24"/>
                <w:szCs w:val="24"/>
                <w:highlight w:val="none"/>
              </w:rPr>
            </w:pPr>
          </w:p>
        </w:tc>
        <w:tc>
          <w:tcPr>
            <w:tcW w:w="918" w:type="dxa"/>
          </w:tcPr>
          <w:p w14:paraId="78E59297">
            <w:pPr>
              <w:pStyle w:val="20"/>
              <w:ind w:firstLine="480"/>
              <w:rPr>
                <w:rFonts w:hint="eastAsia" w:ascii="仿宋" w:hAnsi="仿宋" w:eastAsia="仿宋" w:cs="仿宋"/>
                <w:color w:val="auto"/>
                <w:sz w:val="24"/>
                <w:szCs w:val="24"/>
                <w:highlight w:val="none"/>
              </w:rPr>
            </w:pPr>
          </w:p>
        </w:tc>
        <w:tc>
          <w:tcPr>
            <w:tcW w:w="918" w:type="dxa"/>
          </w:tcPr>
          <w:p w14:paraId="7F7802B9">
            <w:pPr>
              <w:pStyle w:val="20"/>
              <w:ind w:firstLine="480"/>
              <w:rPr>
                <w:rFonts w:hint="eastAsia" w:ascii="仿宋" w:hAnsi="仿宋" w:eastAsia="仿宋" w:cs="仿宋"/>
                <w:color w:val="auto"/>
                <w:sz w:val="24"/>
                <w:szCs w:val="24"/>
                <w:highlight w:val="none"/>
              </w:rPr>
            </w:pPr>
          </w:p>
        </w:tc>
        <w:tc>
          <w:tcPr>
            <w:tcW w:w="918" w:type="dxa"/>
          </w:tcPr>
          <w:p w14:paraId="402EFD6A">
            <w:pPr>
              <w:pStyle w:val="20"/>
              <w:ind w:firstLine="480"/>
              <w:rPr>
                <w:rFonts w:hint="eastAsia" w:ascii="仿宋" w:hAnsi="仿宋" w:eastAsia="仿宋" w:cs="仿宋"/>
                <w:color w:val="auto"/>
                <w:sz w:val="24"/>
                <w:szCs w:val="24"/>
                <w:highlight w:val="none"/>
              </w:rPr>
            </w:pPr>
          </w:p>
        </w:tc>
        <w:tc>
          <w:tcPr>
            <w:tcW w:w="918" w:type="dxa"/>
          </w:tcPr>
          <w:p w14:paraId="14948997">
            <w:pPr>
              <w:pStyle w:val="20"/>
              <w:ind w:firstLine="480"/>
              <w:rPr>
                <w:rFonts w:hint="eastAsia" w:ascii="仿宋" w:hAnsi="仿宋" w:eastAsia="仿宋" w:cs="仿宋"/>
                <w:color w:val="auto"/>
                <w:sz w:val="24"/>
                <w:szCs w:val="24"/>
                <w:highlight w:val="none"/>
              </w:rPr>
            </w:pPr>
          </w:p>
        </w:tc>
        <w:tc>
          <w:tcPr>
            <w:tcW w:w="918" w:type="dxa"/>
          </w:tcPr>
          <w:p w14:paraId="488A48C1">
            <w:pPr>
              <w:pStyle w:val="20"/>
              <w:ind w:firstLine="480"/>
              <w:rPr>
                <w:rFonts w:hint="eastAsia" w:ascii="仿宋" w:hAnsi="仿宋" w:eastAsia="仿宋" w:cs="仿宋"/>
                <w:color w:val="auto"/>
                <w:sz w:val="24"/>
                <w:szCs w:val="24"/>
                <w:highlight w:val="none"/>
              </w:rPr>
            </w:pPr>
          </w:p>
        </w:tc>
        <w:tc>
          <w:tcPr>
            <w:tcW w:w="919" w:type="dxa"/>
          </w:tcPr>
          <w:p w14:paraId="0C0D7921">
            <w:pPr>
              <w:pStyle w:val="20"/>
              <w:ind w:firstLine="480"/>
              <w:rPr>
                <w:rFonts w:hint="eastAsia" w:ascii="仿宋" w:hAnsi="仿宋" w:eastAsia="仿宋" w:cs="仿宋"/>
                <w:color w:val="auto"/>
                <w:sz w:val="24"/>
                <w:szCs w:val="24"/>
                <w:highlight w:val="none"/>
              </w:rPr>
            </w:pPr>
          </w:p>
        </w:tc>
        <w:tc>
          <w:tcPr>
            <w:tcW w:w="919" w:type="dxa"/>
          </w:tcPr>
          <w:p w14:paraId="27369A02">
            <w:pPr>
              <w:pStyle w:val="20"/>
              <w:ind w:firstLine="480"/>
              <w:rPr>
                <w:rFonts w:hint="eastAsia" w:ascii="仿宋" w:hAnsi="仿宋" w:eastAsia="仿宋" w:cs="仿宋"/>
                <w:color w:val="auto"/>
                <w:sz w:val="24"/>
                <w:szCs w:val="24"/>
                <w:highlight w:val="none"/>
              </w:rPr>
            </w:pPr>
          </w:p>
        </w:tc>
      </w:tr>
    </w:tbl>
    <w:p w14:paraId="5B8DEC0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注：</w:t>
      </w:r>
    </w:p>
    <w:p w14:paraId="5798F91E">
      <w:pPr>
        <w:pStyle w:val="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w:t>
      </w:r>
      <w:r>
        <w:rPr>
          <w:rFonts w:hint="eastAsia" w:ascii="宋体" w:hAnsi="宋体" w:eastAsia="宋体" w:cs="宋体"/>
          <w:color w:val="auto"/>
          <w:sz w:val="24"/>
          <w:szCs w:val="24"/>
          <w:highlight w:val="none"/>
          <w:lang w:eastAsia="zh-CN"/>
        </w:rPr>
        <w:t>；完全复制招标文件要求将被视为未响应</w:t>
      </w:r>
      <w:r>
        <w:rPr>
          <w:rFonts w:hint="eastAsia" w:ascii="宋体" w:hAnsi="宋体" w:eastAsia="宋体" w:cs="宋体"/>
          <w:color w:val="auto"/>
          <w:sz w:val="24"/>
          <w:szCs w:val="24"/>
          <w:highlight w:val="none"/>
        </w:rPr>
        <w:t>。投标人需要说明的内容若需特殊表达，应先在本表中进行相应说明，再另页应答，否则投标无效。</w:t>
      </w:r>
    </w:p>
    <w:p w14:paraId="7874214C">
      <w:pPr>
        <w:keepNext w:val="0"/>
        <w:keepLines w:val="0"/>
        <w:widowControl/>
        <w:numPr>
          <w:ilvl w:val="0"/>
          <w:numId w:val="0"/>
        </w:numPr>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2、参数性质栏目按招标文件有标注的“★”号条款进行填写，打“★”号条款为实质性条款，若有任何一条负偏离或不满足则导致投标无效。 </w:t>
      </w:r>
    </w:p>
    <w:p w14:paraId="2935FE1A">
      <w:pPr>
        <w:pStyle w:val="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“是否偏离”项下应按下列规定填写：优于的，填写“正偏离”；符合的，填写“无偏离”；低于的，填写“负偏离”。</w:t>
      </w:r>
    </w:p>
    <w:p w14:paraId="0D235366">
      <w:pPr>
        <w:pStyle w:val="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“是否偏离”项下应按下列规定填写：优于的，填写“正偏离”；符合的，填写“无偏离”；低于的，填写“负偏离”。</w:t>
      </w:r>
    </w:p>
    <w:p w14:paraId="4AF5484D">
      <w:pPr>
        <w:pStyle w:val="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4.“备注”处可填写偏离情况的说明。</w:t>
      </w:r>
    </w:p>
    <w:p w14:paraId="153FBF1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122D22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403BC05">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法定代表人或授权委托人（签字或盖章）：_____________ </w:t>
      </w:r>
    </w:p>
    <w:p w14:paraId="1D5C102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BE057EC">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投标人名称（盖章）： </w:t>
      </w:r>
    </w:p>
    <w:p w14:paraId="38BE33C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CAA2CB1">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p>
    <w:p w14:paraId="4B93ED4F">
      <w:pPr>
        <w:keepNext w:val="0"/>
        <w:keepLines w:val="0"/>
        <w:widowControl/>
        <w:suppressLineNumbers w:val="0"/>
        <w:jc w:val="center"/>
        <w:outlineLvl w:val="0"/>
        <w:rPr>
          <w:rFonts w:hint="eastAsia" w:ascii="宋体" w:hAnsi="宋体" w:eastAsia="宋体" w:cs="宋体"/>
          <w:b/>
          <w:bCs/>
          <w:color w:val="auto"/>
          <w:kern w:val="0"/>
          <w:sz w:val="28"/>
          <w:szCs w:val="28"/>
          <w:highlight w:val="none"/>
          <w:lang w:val="en-US" w:eastAsia="zh-CN" w:bidi="ar"/>
        </w:rPr>
      </w:pPr>
      <w:bookmarkStart w:id="165" w:name="_Toc6983"/>
      <w:bookmarkStart w:id="166" w:name="OLE_LINK16"/>
    </w:p>
    <w:p w14:paraId="0EE23B6C">
      <w:pPr>
        <w:keepNext w:val="0"/>
        <w:keepLines w:val="0"/>
        <w:widowControl/>
        <w:suppressLineNumbers w:val="0"/>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kern w:val="0"/>
          <w:sz w:val="28"/>
          <w:szCs w:val="28"/>
          <w:highlight w:val="none"/>
          <w:lang w:val="en-US" w:eastAsia="zh-CN" w:bidi="ar"/>
        </w:rPr>
        <w:t>七、投标人基本情况表</w:t>
      </w:r>
      <w:bookmarkEnd w:id="165"/>
    </w:p>
    <w:bookmarkEnd w:id="166"/>
    <w:p w14:paraId="5DEACE67">
      <w:pPr>
        <w:rPr>
          <w:rFonts w:hint="eastAsia" w:ascii="宋体" w:hAnsi="宋体" w:eastAsia="宋体" w:cs="宋体"/>
          <w:color w:val="auto"/>
          <w:sz w:val="24"/>
          <w:szCs w:val="24"/>
          <w:highlight w:val="none"/>
        </w:rPr>
      </w:pPr>
    </w:p>
    <w:tbl>
      <w:tblPr>
        <w:tblStyle w:val="11"/>
        <w:tblpPr w:leftFromText="180" w:rightFromText="180" w:vertAnchor="text" w:horzAnchor="page" w:tblpX="1504" w:tblpY="327"/>
        <w:tblOverlap w:val="never"/>
        <w:tblW w:w="88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9"/>
        <w:gridCol w:w="1237"/>
        <w:gridCol w:w="1582"/>
        <w:gridCol w:w="1676"/>
        <w:gridCol w:w="2218"/>
      </w:tblGrid>
      <w:tr w14:paraId="63B2D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E583E4">
            <w:pPr>
              <w:pStyle w:val="17"/>
              <w:spacing w:before="9" w:beforeLines="0" w:afterLines="0"/>
              <w:rPr>
                <w:rFonts w:hint="eastAsia"/>
                <w:b/>
                <w:color w:val="auto"/>
                <w:sz w:val="17"/>
                <w:szCs w:val="22"/>
                <w:highlight w:val="none"/>
              </w:rPr>
            </w:pPr>
          </w:p>
          <w:p w14:paraId="6840AB35">
            <w:pPr>
              <w:pStyle w:val="17"/>
              <w:spacing w:beforeLines="0" w:afterLines="0"/>
              <w:ind w:left="117" w:right="107"/>
              <w:jc w:val="center"/>
              <w:rPr>
                <w:rFonts w:hint="eastAsia"/>
                <w:color w:val="auto"/>
                <w:sz w:val="24"/>
                <w:szCs w:val="22"/>
                <w:highlight w:val="none"/>
              </w:rPr>
            </w:pPr>
            <w:r>
              <w:rPr>
                <w:rFonts w:hint="eastAsia"/>
                <w:color w:val="auto"/>
                <w:spacing w:val="-3"/>
                <w:sz w:val="24"/>
                <w:szCs w:val="22"/>
                <w:highlight w:val="none"/>
              </w:rPr>
              <w:t>企业名称</w:t>
            </w:r>
          </w:p>
        </w:tc>
        <w:tc>
          <w:tcPr>
            <w:tcW w:w="67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6B6B1D1">
            <w:pPr>
              <w:pStyle w:val="17"/>
              <w:spacing w:beforeLines="0" w:afterLines="0"/>
              <w:rPr>
                <w:rFonts w:hint="default" w:ascii="Times New Roman"/>
                <w:color w:val="auto"/>
                <w:sz w:val="24"/>
                <w:szCs w:val="22"/>
                <w:highlight w:val="none"/>
              </w:rPr>
            </w:pPr>
          </w:p>
        </w:tc>
      </w:tr>
      <w:tr w14:paraId="1D63B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DAB167">
            <w:pPr>
              <w:pStyle w:val="17"/>
              <w:spacing w:before="9" w:beforeLines="0" w:afterLines="0"/>
              <w:rPr>
                <w:rFonts w:hint="eastAsia"/>
                <w:b/>
                <w:color w:val="auto"/>
                <w:sz w:val="17"/>
                <w:szCs w:val="22"/>
                <w:highlight w:val="none"/>
              </w:rPr>
            </w:pPr>
          </w:p>
          <w:p w14:paraId="0EC7460C">
            <w:pPr>
              <w:pStyle w:val="17"/>
              <w:spacing w:beforeLines="0" w:afterLines="0"/>
              <w:ind w:left="117" w:right="107"/>
              <w:jc w:val="center"/>
              <w:rPr>
                <w:rFonts w:hint="eastAsia"/>
                <w:color w:val="auto"/>
                <w:sz w:val="24"/>
                <w:szCs w:val="22"/>
                <w:highlight w:val="none"/>
              </w:rPr>
            </w:pPr>
            <w:r>
              <w:rPr>
                <w:rFonts w:hint="eastAsia"/>
                <w:color w:val="auto"/>
                <w:spacing w:val="-2"/>
                <w:sz w:val="24"/>
                <w:szCs w:val="22"/>
                <w:highlight w:val="none"/>
              </w:rPr>
              <w:t>统一社会信用代码</w:t>
            </w:r>
          </w:p>
        </w:tc>
        <w:tc>
          <w:tcPr>
            <w:tcW w:w="67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ADDA12E">
            <w:pPr>
              <w:pStyle w:val="17"/>
              <w:spacing w:beforeLines="0" w:afterLines="0"/>
              <w:rPr>
                <w:rFonts w:hint="default" w:ascii="Times New Roman"/>
                <w:color w:val="auto"/>
                <w:sz w:val="24"/>
                <w:szCs w:val="22"/>
                <w:highlight w:val="none"/>
              </w:rPr>
            </w:pPr>
          </w:p>
        </w:tc>
      </w:tr>
      <w:tr w14:paraId="40081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8C7B2E">
            <w:pPr>
              <w:pStyle w:val="17"/>
              <w:spacing w:before="9" w:beforeLines="0" w:afterLines="0"/>
              <w:rPr>
                <w:rFonts w:hint="eastAsia"/>
                <w:b/>
                <w:color w:val="auto"/>
                <w:sz w:val="17"/>
                <w:szCs w:val="22"/>
                <w:highlight w:val="none"/>
              </w:rPr>
            </w:pPr>
          </w:p>
          <w:p w14:paraId="7639F7E3">
            <w:pPr>
              <w:pStyle w:val="17"/>
              <w:spacing w:beforeLines="0" w:afterLines="0"/>
              <w:ind w:left="117" w:right="107"/>
              <w:jc w:val="center"/>
              <w:rPr>
                <w:rFonts w:hint="eastAsia"/>
                <w:color w:val="auto"/>
                <w:sz w:val="24"/>
                <w:szCs w:val="22"/>
                <w:highlight w:val="none"/>
              </w:rPr>
            </w:pPr>
            <w:r>
              <w:rPr>
                <w:rFonts w:hint="eastAsia"/>
                <w:color w:val="auto"/>
                <w:spacing w:val="-3"/>
                <w:sz w:val="24"/>
                <w:szCs w:val="22"/>
                <w:highlight w:val="none"/>
              </w:rPr>
              <w:t>注册地址</w:t>
            </w:r>
          </w:p>
        </w:tc>
        <w:tc>
          <w:tcPr>
            <w:tcW w:w="67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ADD3D9C">
            <w:pPr>
              <w:pStyle w:val="17"/>
              <w:spacing w:beforeLines="0" w:afterLines="0"/>
              <w:rPr>
                <w:rFonts w:hint="default" w:ascii="Times New Roman"/>
                <w:color w:val="auto"/>
                <w:sz w:val="24"/>
                <w:szCs w:val="22"/>
                <w:highlight w:val="none"/>
              </w:rPr>
            </w:pPr>
          </w:p>
        </w:tc>
      </w:tr>
      <w:tr w14:paraId="64FA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720056">
            <w:pPr>
              <w:pStyle w:val="17"/>
              <w:spacing w:before="9" w:beforeLines="0" w:afterLines="0"/>
              <w:rPr>
                <w:rFonts w:hint="eastAsia"/>
                <w:b/>
                <w:color w:val="auto"/>
                <w:sz w:val="17"/>
                <w:szCs w:val="22"/>
                <w:highlight w:val="none"/>
              </w:rPr>
            </w:pPr>
          </w:p>
          <w:p w14:paraId="5494EB30">
            <w:pPr>
              <w:pStyle w:val="17"/>
              <w:spacing w:beforeLines="0" w:afterLines="0"/>
              <w:ind w:left="117" w:right="107"/>
              <w:jc w:val="center"/>
              <w:rPr>
                <w:rFonts w:hint="eastAsia"/>
                <w:color w:val="auto"/>
                <w:sz w:val="24"/>
                <w:szCs w:val="22"/>
                <w:highlight w:val="none"/>
              </w:rPr>
            </w:pPr>
            <w:r>
              <w:rPr>
                <w:rFonts w:hint="eastAsia"/>
                <w:color w:val="auto"/>
                <w:spacing w:val="-2"/>
                <w:sz w:val="24"/>
                <w:szCs w:val="22"/>
                <w:highlight w:val="none"/>
              </w:rPr>
              <w:t>法定代表人</w:t>
            </w:r>
          </w:p>
        </w:tc>
        <w:tc>
          <w:tcPr>
            <w:tcW w:w="28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4A3D698">
            <w:pPr>
              <w:pStyle w:val="17"/>
              <w:spacing w:beforeLines="0" w:afterLines="0"/>
              <w:rPr>
                <w:rFonts w:hint="default" w:ascii="Times New Roman"/>
                <w:color w:val="auto"/>
                <w:sz w:val="24"/>
                <w:szCs w:val="22"/>
                <w:highlight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2CD19F">
            <w:pPr>
              <w:pStyle w:val="17"/>
              <w:spacing w:before="9" w:beforeLines="0" w:afterLines="0"/>
              <w:rPr>
                <w:rFonts w:hint="eastAsia"/>
                <w:b/>
                <w:color w:val="auto"/>
                <w:sz w:val="17"/>
                <w:szCs w:val="22"/>
                <w:highlight w:val="none"/>
              </w:rPr>
            </w:pPr>
          </w:p>
          <w:p w14:paraId="0264E991">
            <w:pPr>
              <w:pStyle w:val="17"/>
              <w:spacing w:beforeLines="0" w:afterLines="0"/>
              <w:ind w:left="356"/>
              <w:rPr>
                <w:rFonts w:hint="eastAsia"/>
                <w:color w:val="auto"/>
                <w:sz w:val="24"/>
                <w:szCs w:val="22"/>
                <w:highlight w:val="none"/>
              </w:rPr>
            </w:pPr>
            <w:r>
              <w:rPr>
                <w:rFonts w:hint="eastAsia"/>
                <w:color w:val="auto"/>
                <w:spacing w:val="-3"/>
                <w:sz w:val="24"/>
                <w:szCs w:val="22"/>
                <w:highlight w:val="none"/>
              </w:rPr>
              <w:t>企业类型</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7C2922">
            <w:pPr>
              <w:pStyle w:val="17"/>
              <w:spacing w:beforeLines="0" w:afterLines="0"/>
              <w:rPr>
                <w:rFonts w:hint="default" w:ascii="Times New Roman"/>
                <w:color w:val="auto"/>
                <w:sz w:val="24"/>
                <w:szCs w:val="22"/>
                <w:highlight w:val="none"/>
              </w:rPr>
            </w:pPr>
          </w:p>
        </w:tc>
      </w:tr>
      <w:tr w14:paraId="5A108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12A43D">
            <w:pPr>
              <w:pStyle w:val="17"/>
              <w:spacing w:before="8" w:beforeLines="0" w:afterLines="0"/>
              <w:rPr>
                <w:rFonts w:hint="eastAsia"/>
                <w:b/>
                <w:color w:val="auto"/>
                <w:sz w:val="17"/>
                <w:szCs w:val="22"/>
                <w:highlight w:val="none"/>
              </w:rPr>
            </w:pPr>
          </w:p>
          <w:p w14:paraId="616C185E">
            <w:pPr>
              <w:pStyle w:val="17"/>
              <w:spacing w:before="1" w:beforeLines="0" w:afterLines="0"/>
              <w:ind w:left="117" w:right="107"/>
              <w:jc w:val="center"/>
              <w:rPr>
                <w:rFonts w:hint="eastAsia"/>
                <w:color w:val="auto"/>
                <w:sz w:val="24"/>
                <w:szCs w:val="22"/>
                <w:highlight w:val="none"/>
              </w:rPr>
            </w:pPr>
            <w:r>
              <w:rPr>
                <w:rFonts w:hint="eastAsia"/>
                <w:color w:val="auto"/>
                <w:spacing w:val="-3"/>
                <w:sz w:val="24"/>
                <w:szCs w:val="22"/>
                <w:highlight w:val="none"/>
              </w:rPr>
              <w:t>成立日期</w:t>
            </w:r>
          </w:p>
        </w:tc>
        <w:tc>
          <w:tcPr>
            <w:tcW w:w="28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E5EACFD">
            <w:pPr>
              <w:pStyle w:val="17"/>
              <w:spacing w:beforeLines="0" w:afterLines="0"/>
              <w:rPr>
                <w:rFonts w:hint="default" w:ascii="Times New Roman"/>
                <w:color w:val="auto"/>
                <w:sz w:val="24"/>
                <w:szCs w:val="22"/>
                <w:highlight w:val="none"/>
              </w:rPr>
            </w:pPr>
          </w:p>
        </w:tc>
        <w:tc>
          <w:tcPr>
            <w:tcW w:w="38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702693B">
            <w:pPr>
              <w:pStyle w:val="17"/>
              <w:spacing w:before="8" w:beforeLines="0" w:afterLines="0"/>
              <w:rPr>
                <w:rFonts w:hint="eastAsia"/>
                <w:b/>
                <w:color w:val="auto"/>
                <w:sz w:val="17"/>
                <w:szCs w:val="22"/>
                <w:highlight w:val="none"/>
              </w:rPr>
            </w:pPr>
          </w:p>
          <w:p w14:paraId="555231FA">
            <w:pPr>
              <w:pStyle w:val="17"/>
              <w:spacing w:before="1" w:beforeLines="0" w:afterLines="0"/>
              <w:ind w:left="106"/>
              <w:rPr>
                <w:rFonts w:hint="eastAsia"/>
                <w:color w:val="auto"/>
                <w:sz w:val="24"/>
                <w:szCs w:val="22"/>
                <w:highlight w:val="none"/>
              </w:rPr>
            </w:pPr>
            <w:r>
              <w:rPr>
                <w:rFonts w:hint="eastAsia"/>
                <w:color w:val="auto"/>
                <w:spacing w:val="-2"/>
                <w:sz w:val="24"/>
                <w:szCs w:val="22"/>
                <w:highlight w:val="none"/>
              </w:rPr>
              <w:t>职工总人数：</w:t>
            </w:r>
          </w:p>
        </w:tc>
      </w:tr>
      <w:tr w14:paraId="36AB9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1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8D9BD2">
            <w:pPr>
              <w:pStyle w:val="17"/>
              <w:spacing w:before="3" w:beforeLines="0" w:afterLines="0"/>
              <w:rPr>
                <w:rFonts w:hint="eastAsia"/>
                <w:b/>
                <w:color w:val="auto"/>
                <w:sz w:val="20"/>
                <w:szCs w:val="22"/>
                <w:highlight w:val="none"/>
              </w:rPr>
            </w:pPr>
          </w:p>
          <w:p w14:paraId="71A8F936">
            <w:pPr>
              <w:pStyle w:val="17"/>
              <w:spacing w:before="1" w:beforeLines="0" w:afterLines="0"/>
              <w:ind w:left="117" w:right="107"/>
              <w:jc w:val="center"/>
              <w:rPr>
                <w:rFonts w:hint="eastAsia"/>
                <w:color w:val="auto"/>
                <w:sz w:val="24"/>
                <w:szCs w:val="22"/>
                <w:highlight w:val="none"/>
              </w:rPr>
            </w:pPr>
            <w:r>
              <w:rPr>
                <w:rFonts w:hint="eastAsia"/>
                <w:color w:val="auto"/>
                <w:spacing w:val="-3"/>
                <w:sz w:val="24"/>
                <w:szCs w:val="22"/>
                <w:highlight w:val="none"/>
              </w:rPr>
              <w:t>注册资本</w:t>
            </w:r>
          </w:p>
        </w:tc>
        <w:tc>
          <w:tcPr>
            <w:tcW w:w="67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920D54A">
            <w:pPr>
              <w:pStyle w:val="17"/>
              <w:spacing w:beforeLines="0" w:afterLines="0"/>
              <w:rPr>
                <w:rFonts w:hint="default" w:ascii="Times New Roman"/>
                <w:color w:val="auto"/>
                <w:sz w:val="24"/>
                <w:szCs w:val="22"/>
                <w:highlight w:val="none"/>
              </w:rPr>
            </w:pPr>
          </w:p>
        </w:tc>
      </w:tr>
      <w:tr w14:paraId="0A96D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1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A00B49">
            <w:pPr>
              <w:pStyle w:val="17"/>
              <w:spacing w:before="3" w:beforeLines="0" w:afterLines="0"/>
              <w:rPr>
                <w:rFonts w:hint="eastAsia"/>
                <w:b/>
                <w:color w:val="auto"/>
                <w:sz w:val="20"/>
                <w:szCs w:val="22"/>
                <w:highlight w:val="none"/>
              </w:rPr>
            </w:pPr>
          </w:p>
          <w:p w14:paraId="53F53138">
            <w:pPr>
              <w:pStyle w:val="17"/>
              <w:spacing w:beforeLines="0" w:afterLines="0"/>
              <w:ind w:left="117" w:right="107"/>
              <w:jc w:val="center"/>
              <w:rPr>
                <w:rFonts w:hint="eastAsia"/>
                <w:color w:val="auto"/>
                <w:sz w:val="24"/>
                <w:szCs w:val="22"/>
                <w:highlight w:val="none"/>
              </w:rPr>
            </w:pPr>
            <w:r>
              <w:rPr>
                <w:rFonts w:hint="eastAsia"/>
                <w:color w:val="auto"/>
                <w:spacing w:val="-3"/>
                <w:sz w:val="24"/>
                <w:szCs w:val="22"/>
                <w:highlight w:val="none"/>
              </w:rPr>
              <w:t>开户银行</w:t>
            </w:r>
          </w:p>
        </w:tc>
        <w:tc>
          <w:tcPr>
            <w:tcW w:w="67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2917EFC9">
            <w:pPr>
              <w:pStyle w:val="17"/>
              <w:spacing w:beforeLines="0" w:afterLines="0"/>
              <w:rPr>
                <w:rFonts w:hint="default" w:ascii="Times New Roman"/>
                <w:color w:val="auto"/>
                <w:sz w:val="24"/>
                <w:szCs w:val="22"/>
                <w:highlight w:val="none"/>
              </w:rPr>
            </w:pPr>
          </w:p>
        </w:tc>
      </w:tr>
      <w:tr w14:paraId="5BF42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1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1A2A5E">
            <w:pPr>
              <w:pStyle w:val="17"/>
              <w:spacing w:before="3" w:beforeLines="0" w:afterLines="0"/>
              <w:rPr>
                <w:rFonts w:hint="eastAsia"/>
                <w:b/>
                <w:color w:val="auto"/>
                <w:sz w:val="20"/>
                <w:szCs w:val="22"/>
                <w:highlight w:val="none"/>
              </w:rPr>
            </w:pPr>
          </w:p>
          <w:p w14:paraId="32CD9066">
            <w:pPr>
              <w:pStyle w:val="17"/>
              <w:spacing w:beforeLines="0" w:afterLines="0"/>
              <w:ind w:left="117" w:right="107"/>
              <w:jc w:val="center"/>
              <w:rPr>
                <w:rFonts w:hint="eastAsia"/>
                <w:color w:val="auto"/>
                <w:sz w:val="24"/>
                <w:szCs w:val="22"/>
                <w:highlight w:val="none"/>
              </w:rPr>
            </w:pPr>
            <w:r>
              <w:rPr>
                <w:rFonts w:hint="eastAsia"/>
                <w:color w:val="auto"/>
                <w:spacing w:val="-3"/>
                <w:sz w:val="24"/>
                <w:szCs w:val="22"/>
                <w:highlight w:val="none"/>
              </w:rPr>
              <w:t>银行账号</w:t>
            </w:r>
          </w:p>
        </w:tc>
        <w:tc>
          <w:tcPr>
            <w:tcW w:w="67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E2335F4">
            <w:pPr>
              <w:pStyle w:val="17"/>
              <w:spacing w:beforeLines="0" w:afterLines="0"/>
              <w:rPr>
                <w:rFonts w:hint="default" w:ascii="Times New Roman"/>
                <w:color w:val="auto"/>
                <w:sz w:val="24"/>
                <w:szCs w:val="22"/>
                <w:highlight w:val="none"/>
              </w:rPr>
            </w:pPr>
          </w:p>
        </w:tc>
      </w:tr>
      <w:tr w14:paraId="6BAB3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21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B57EA2">
            <w:pPr>
              <w:pStyle w:val="17"/>
              <w:spacing w:beforeLines="0" w:afterLines="0"/>
              <w:ind w:right="107"/>
              <w:jc w:val="both"/>
              <w:rPr>
                <w:rFonts w:hint="eastAsia"/>
                <w:color w:val="auto"/>
                <w:spacing w:val="-3"/>
                <w:sz w:val="24"/>
                <w:szCs w:val="22"/>
                <w:highlight w:val="none"/>
              </w:rPr>
            </w:pPr>
          </w:p>
          <w:p w14:paraId="6F29B27C">
            <w:pPr>
              <w:pStyle w:val="17"/>
              <w:spacing w:beforeLines="0" w:afterLines="0"/>
              <w:ind w:right="107"/>
              <w:jc w:val="center"/>
              <w:rPr>
                <w:rFonts w:hint="eastAsia"/>
                <w:color w:val="auto"/>
                <w:sz w:val="24"/>
                <w:szCs w:val="22"/>
                <w:highlight w:val="none"/>
              </w:rPr>
            </w:pPr>
            <w:r>
              <w:rPr>
                <w:rFonts w:hint="eastAsia"/>
                <w:color w:val="auto"/>
                <w:spacing w:val="-3"/>
                <w:sz w:val="24"/>
                <w:szCs w:val="22"/>
                <w:highlight w:val="none"/>
              </w:rPr>
              <w:t>经营范围</w:t>
            </w:r>
          </w:p>
        </w:tc>
        <w:tc>
          <w:tcPr>
            <w:tcW w:w="67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5AC3DF27">
            <w:pPr>
              <w:pStyle w:val="17"/>
              <w:spacing w:beforeLines="0" w:afterLines="0"/>
              <w:rPr>
                <w:rFonts w:hint="default" w:ascii="Times New Roman"/>
                <w:color w:val="auto"/>
                <w:sz w:val="24"/>
                <w:szCs w:val="22"/>
                <w:highlight w:val="none"/>
              </w:rPr>
            </w:pPr>
          </w:p>
        </w:tc>
      </w:tr>
      <w:tr w14:paraId="4C873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17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3EF71B9">
            <w:pPr>
              <w:pStyle w:val="17"/>
              <w:spacing w:beforeLines="0" w:afterLines="0"/>
              <w:rPr>
                <w:rFonts w:hint="eastAsia"/>
                <w:b/>
                <w:color w:val="auto"/>
                <w:sz w:val="24"/>
                <w:szCs w:val="22"/>
                <w:highlight w:val="none"/>
              </w:rPr>
            </w:pPr>
          </w:p>
          <w:p w14:paraId="0C485660">
            <w:pPr>
              <w:pStyle w:val="17"/>
              <w:spacing w:before="10" w:beforeLines="0" w:afterLines="0"/>
              <w:rPr>
                <w:rFonts w:hint="eastAsia"/>
                <w:b/>
                <w:color w:val="auto"/>
                <w:sz w:val="23"/>
                <w:szCs w:val="22"/>
                <w:highlight w:val="none"/>
              </w:rPr>
            </w:pPr>
          </w:p>
          <w:p w14:paraId="6B638060">
            <w:pPr>
              <w:pStyle w:val="17"/>
              <w:spacing w:before="1" w:beforeLines="0" w:afterLines="0"/>
              <w:ind w:left="609"/>
              <w:rPr>
                <w:rFonts w:hint="eastAsia"/>
                <w:color w:val="auto"/>
                <w:sz w:val="24"/>
                <w:szCs w:val="22"/>
                <w:highlight w:val="none"/>
              </w:rPr>
            </w:pPr>
            <w:r>
              <w:rPr>
                <w:rFonts w:hint="eastAsia"/>
                <w:color w:val="auto"/>
                <w:spacing w:val="-3"/>
                <w:sz w:val="24"/>
                <w:szCs w:val="22"/>
                <w:highlight w:val="none"/>
              </w:rPr>
              <w:t>联系方式</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968257">
            <w:pPr>
              <w:pStyle w:val="17"/>
              <w:spacing w:before="8" w:beforeLines="0" w:afterLines="0"/>
              <w:rPr>
                <w:rFonts w:hint="eastAsia"/>
                <w:b/>
                <w:color w:val="auto"/>
                <w:sz w:val="17"/>
                <w:szCs w:val="22"/>
                <w:highlight w:val="none"/>
              </w:rPr>
            </w:pPr>
          </w:p>
          <w:p w14:paraId="28DC3D82">
            <w:pPr>
              <w:pStyle w:val="17"/>
              <w:spacing w:beforeLines="0" w:afterLines="0"/>
              <w:ind w:left="243" w:right="236"/>
              <w:jc w:val="center"/>
              <w:rPr>
                <w:rFonts w:hint="eastAsia"/>
                <w:color w:val="auto"/>
                <w:sz w:val="24"/>
                <w:szCs w:val="22"/>
                <w:highlight w:val="none"/>
              </w:rPr>
            </w:pPr>
            <w:r>
              <w:rPr>
                <w:rFonts w:hint="eastAsia"/>
                <w:color w:val="auto"/>
                <w:spacing w:val="-4"/>
                <w:sz w:val="24"/>
                <w:szCs w:val="22"/>
                <w:highlight w:val="none"/>
              </w:rPr>
              <w:t>联系人</w:t>
            </w:r>
          </w:p>
        </w:tc>
        <w:tc>
          <w:tcPr>
            <w:tcW w:w="158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A133AE">
            <w:pPr>
              <w:pStyle w:val="17"/>
              <w:spacing w:beforeLines="0" w:afterLines="0"/>
              <w:rPr>
                <w:rFonts w:hint="default" w:ascii="Times New Roman"/>
                <w:color w:val="auto"/>
                <w:sz w:val="24"/>
                <w:szCs w:val="22"/>
                <w:highlight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EE2DDB">
            <w:pPr>
              <w:pStyle w:val="17"/>
              <w:spacing w:before="8" w:beforeLines="0" w:afterLines="0"/>
              <w:rPr>
                <w:rFonts w:hint="eastAsia"/>
                <w:b/>
                <w:color w:val="auto"/>
                <w:sz w:val="17"/>
                <w:szCs w:val="22"/>
                <w:highlight w:val="none"/>
              </w:rPr>
            </w:pPr>
          </w:p>
          <w:p w14:paraId="7D9F9315">
            <w:pPr>
              <w:pStyle w:val="17"/>
              <w:spacing w:beforeLines="0" w:afterLines="0"/>
              <w:ind w:left="581" w:right="574"/>
              <w:jc w:val="center"/>
              <w:rPr>
                <w:rFonts w:hint="eastAsia"/>
                <w:color w:val="auto"/>
                <w:sz w:val="24"/>
                <w:szCs w:val="22"/>
                <w:highlight w:val="none"/>
              </w:rPr>
            </w:pPr>
            <w:r>
              <w:rPr>
                <w:rFonts w:hint="eastAsia"/>
                <w:color w:val="auto"/>
                <w:spacing w:val="-5"/>
                <w:sz w:val="24"/>
                <w:szCs w:val="22"/>
                <w:highlight w:val="none"/>
              </w:rPr>
              <w:t>网址</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5E1B71">
            <w:pPr>
              <w:pStyle w:val="17"/>
              <w:spacing w:beforeLines="0" w:afterLines="0"/>
              <w:rPr>
                <w:rFonts w:hint="default" w:ascii="Times New Roman"/>
                <w:color w:val="auto"/>
                <w:sz w:val="24"/>
                <w:szCs w:val="22"/>
                <w:highlight w:val="none"/>
              </w:rPr>
            </w:pPr>
          </w:p>
        </w:tc>
      </w:tr>
      <w:tr w14:paraId="24D9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79" w:type="dxa"/>
            <w:vMerge w:val="continue"/>
            <w:tcBorders>
              <w:top w:val="nil"/>
              <w:left w:val="single" w:color="000000" w:sz="4" w:space="0"/>
              <w:bottom w:val="single" w:color="000000" w:sz="4" w:space="0"/>
              <w:right w:val="single" w:color="000000" w:sz="4" w:space="0"/>
              <w:tl2br w:val="nil"/>
              <w:tr2bl w:val="nil"/>
            </w:tcBorders>
            <w:noWrap w:val="0"/>
            <w:vAlign w:val="top"/>
          </w:tcPr>
          <w:p w14:paraId="3DE7A1E6">
            <w:pPr>
              <w:spacing w:beforeLines="0" w:afterLines="0"/>
              <w:rPr>
                <w:rFonts w:hint="eastAsia"/>
                <w:color w:val="auto"/>
                <w:sz w:val="2"/>
                <w:szCs w:val="2"/>
                <w:highlight w:val="none"/>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1DC13B">
            <w:pPr>
              <w:pStyle w:val="17"/>
              <w:spacing w:before="8" w:beforeLines="0" w:afterLines="0"/>
              <w:rPr>
                <w:rFonts w:hint="eastAsia"/>
                <w:b/>
                <w:color w:val="auto"/>
                <w:sz w:val="17"/>
                <w:szCs w:val="22"/>
                <w:highlight w:val="none"/>
              </w:rPr>
            </w:pPr>
          </w:p>
          <w:p w14:paraId="164EADDA">
            <w:pPr>
              <w:pStyle w:val="17"/>
              <w:spacing w:beforeLines="0" w:afterLines="0"/>
              <w:ind w:left="243" w:right="236"/>
              <w:jc w:val="center"/>
              <w:rPr>
                <w:rFonts w:hint="eastAsia"/>
                <w:color w:val="auto"/>
                <w:sz w:val="24"/>
                <w:szCs w:val="22"/>
                <w:highlight w:val="none"/>
              </w:rPr>
            </w:pPr>
            <w:r>
              <w:rPr>
                <w:rFonts w:hint="eastAsia"/>
                <w:color w:val="auto"/>
                <w:spacing w:val="-5"/>
                <w:sz w:val="24"/>
                <w:szCs w:val="22"/>
                <w:highlight w:val="none"/>
              </w:rPr>
              <w:t>电话</w:t>
            </w:r>
          </w:p>
        </w:tc>
        <w:tc>
          <w:tcPr>
            <w:tcW w:w="158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30907D">
            <w:pPr>
              <w:pStyle w:val="17"/>
              <w:spacing w:beforeLines="0" w:afterLines="0"/>
              <w:rPr>
                <w:rFonts w:hint="default" w:ascii="Times New Roman"/>
                <w:color w:val="auto"/>
                <w:sz w:val="24"/>
                <w:szCs w:val="22"/>
                <w:highlight w:val="none"/>
              </w:rPr>
            </w:pPr>
          </w:p>
        </w:tc>
        <w:tc>
          <w:tcPr>
            <w:tcW w:w="167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003918">
            <w:pPr>
              <w:pStyle w:val="17"/>
              <w:spacing w:before="8" w:beforeLines="0" w:afterLines="0"/>
              <w:rPr>
                <w:rFonts w:hint="eastAsia"/>
                <w:b/>
                <w:color w:val="auto"/>
                <w:sz w:val="17"/>
                <w:szCs w:val="22"/>
                <w:highlight w:val="none"/>
              </w:rPr>
            </w:pPr>
          </w:p>
          <w:p w14:paraId="7D95C755">
            <w:pPr>
              <w:pStyle w:val="17"/>
              <w:spacing w:beforeLines="0" w:afterLines="0"/>
              <w:ind w:left="581" w:right="574"/>
              <w:jc w:val="center"/>
              <w:rPr>
                <w:rFonts w:hint="eastAsia"/>
                <w:color w:val="auto"/>
                <w:sz w:val="24"/>
                <w:szCs w:val="22"/>
                <w:highlight w:val="none"/>
              </w:rPr>
            </w:pPr>
            <w:r>
              <w:rPr>
                <w:rFonts w:hint="eastAsia"/>
                <w:color w:val="auto"/>
                <w:spacing w:val="-5"/>
                <w:sz w:val="24"/>
                <w:szCs w:val="22"/>
                <w:highlight w:val="none"/>
              </w:rPr>
              <w:t>邮箱</w:t>
            </w:r>
          </w:p>
        </w:tc>
        <w:tc>
          <w:tcPr>
            <w:tcW w:w="221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A0D294">
            <w:pPr>
              <w:pStyle w:val="17"/>
              <w:spacing w:beforeLines="0" w:afterLines="0"/>
              <w:rPr>
                <w:rFonts w:hint="default" w:ascii="Times New Roman"/>
                <w:color w:val="auto"/>
                <w:sz w:val="24"/>
                <w:szCs w:val="22"/>
                <w:highlight w:val="none"/>
              </w:rPr>
            </w:pPr>
          </w:p>
        </w:tc>
      </w:tr>
      <w:tr w14:paraId="0E077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217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13D0E2">
            <w:pPr>
              <w:pStyle w:val="17"/>
              <w:spacing w:beforeLines="0" w:afterLines="0"/>
              <w:rPr>
                <w:rFonts w:hint="eastAsia"/>
                <w:b/>
                <w:color w:val="auto"/>
                <w:sz w:val="24"/>
                <w:szCs w:val="22"/>
                <w:highlight w:val="none"/>
              </w:rPr>
            </w:pPr>
          </w:p>
          <w:p w14:paraId="05E53E38">
            <w:pPr>
              <w:pStyle w:val="17"/>
              <w:spacing w:before="5" w:beforeLines="0" w:afterLines="0"/>
              <w:rPr>
                <w:rFonts w:hint="eastAsia"/>
                <w:b/>
                <w:color w:val="auto"/>
                <w:sz w:val="20"/>
                <w:szCs w:val="22"/>
                <w:highlight w:val="none"/>
              </w:rPr>
            </w:pPr>
          </w:p>
          <w:p w14:paraId="25E0C1D2">
            <w:pPr>
              <w:pStyle w:val="17"/>
              <w:spacing w:beforeLines="0" w:afterLines="0"/>
              <w:ind w:left="117" w:right="107"/>
              <w:jc w:val="center"/>
              <w:rPr>
                <w:rFonts w:hint="eastAsia"/>
                <w:color w:val="auto"/>
                <w:sz w:val="24"/>
                <w:szCs w:val="22"/>
                <w:highlight w:val="none"/>
              </w:rPr>
            </w:pPr>
            <w:r>
              <w:rPr>
                <w:rFonts w:hint="eastAsia"/>
                <w:color w:val="auto"/>
                <w:spacing w:val="-5"/>
                <w:sz w:val="24"/>
                <w:szCs w:val="22"/>
                <w:highlight w:val="none"/>
              </w:rPr>
              <w:t>备注</w:t>
            </w:r>
          </w:p>
        </w:tc>
        <w:tc>
          <w:tcPr>
            <w:tcW w:w="67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84731E1">
            <w:pPr>
              <w:pStyle w:val="17"/>
              <w:spacing w:beforeLines="0" w:afterLines="0"/>
              <w:rPr>
                <w:rFonts w:hint="default" w:ascii="Times New Roman"/>
                <w:color w:val="auto"/>
                <w:sz w:val="24"/>
                <w:szCs w:val="22"/>
                <w:highlight w:val="none"/>
              </w:rPr>
            </w:pPr>
          </w:p>
        </w:tc>
      </w:tr>
    </w:tbl>
    <w:p w14:paraId="3EB1A1AE">
      <w:pPr>
        <w:pStyle w:val="4"/>
        <w:outlineLvl w:val="9"/>
        <w:rPr>
          <w:rFonts w:hint="default"/>
          <w:color w:val="auto"/>
          <w:highlight w:val="none"/>
          <w:lang w:val="en-US" w:eastAsia="zh-CN"/>
        </w:rPr>
      </w:pPr>
    </w:p>
    <w:p w14:paraId="7B1705D5">
      <w:pPr>
        <w:rPr>
          <w:rFonts w:hint="default"/>
          <w:color w:val="auto"/>
          <w:highlight w:val="none"/>
          <w:lang w:val="en-US" w:eastAsia="zh-CN"/>
        </w:rPr>
      </w:pPr>
    </w:p>
    <w:p w14:paraId="1C907549">
      <w:pPr>
        <w:jc w:val="center"/>
        <w:rPr>
          <w:rFonts w:hint="eastAsia" w:ascii="宋体" w:hAnsi="宋体" w:eastAsia="宋体" w:cs="宋体"/>
          <w:b/>
          <w:bCs/>
          <w:color w:val="auto"/>
          <w:w w:val="95"/>
          <w:kern w:val="0"/>
          <w:sz w:val="28"/>
          <w:szCs w:val="28"/>
          <w:highlight w:val="none"/>
          <w:lang w:val="en-US" w:eastAsia="zh-CN" w:bidi="ar-SA"/>
        </w:rPr>
      </w:pPr>
    </w:p>
    <w:p w14:paraId="49712902">
      <w:pPr>
        <w:jc w:val="center"/>
        <w:outlineLvl w:val="0"/>
        <w:rPr>
          <w:rFonts w:hint="eastAsia" w:ascii="宋体" w:hAnsi="宋体" w:eastAsia="宋体" w:cs="宋体"/>
          <w:b/>
          <w:bCs/>
          <w:color w:val="auto"/>
          <w:w w:val="95"/>
          <w:kern w:val="0"/>
          <w:sz w:val="28"/>
          <w:szCs w:val="28"/>
          <w:highlight w:val="none"/>
          <w:lang w:val="en-US" w:eastAsia="zh-CN" w:bidi="ar-SA"/>
        </w:rPr>
      </w:pPr>
      <w:bookmarkStart w:id="167" w:name="_Toc28979"/>
      <w:bookmarkStart w:id="168" w:name="OLE_LINK17"/>
      <w:r>
        <w:rPr>
          <w:rFonts w:hint="eastAsia" w:ascii="宋体" w:hAnsi="宋体" w:eastAsia="宋体" w:cs="宋体"/>
          <w:b/>
          <w:bCs/>
          <w:color w:val="auto"/>
          <w:w w:val="95"/>
          <w:kern w:val="0"/>
          <w:sz w:val="28"/>
          <w:szCs w:val="28"/>
          <w:highlight w:val="none"/>
          <w:lang w:val="en-US" w:eastAsia="zh-CN" w:bidi="ar-SA"/>
        </w:rPr>
        <w:t>八、拟投入本项目的人员一览表</w:t>
      </w:r>
      <w:bookmarkEnd w:id="167"/>
    </w:p>
    <w:bookmarkEnd w:id="168"/>
    <w:p w14:paraId="5373DED8">
      <w:pPr>
        <w:spacing w:line="360" w:lineRule="exact"/>
        <w:jc w:val="left"/>
        <w:rPr>
          <w:rFonts w:hint="eastAsia" w:ascii="宋体" w:hAnsi="宋体"/>
          <w:b/>
          <w:color w:val="auto"/>
          <w:highlight w:val="none"/>
        </w:rPr>
      </w:pPr>
      <w:r>
        <w:rPr>
          <w:rFonts w:hint="eastAsia" w:ascii="宋体" w:hAnsi="宋体"/>
          <w:b/>
          <w:color w:val="auto"/>
          <w:highlight w:val="none"/>
        </w:rPr>
        <w:t xml:space="preserve">                          </w:t>
      </w:r>
    </w:p>
    <w:tbl>
      <w:tblPr>
        <w:tblStyle w:val="11"/>
        <w:tblW w:w="8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14:paraId="3D3D9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noWrap w:val="0"/>
            <w:vAlign w:val="center"/>
          </w:tcPr>
          <w:p w14:paraId="0EBCD2DE">
            <w:pPr>
              <w:jc w:val="center"/>
              <w:rPr>
                <w:rFonts w:hint="eastAsia" w:ascii="宋体" w:hAnsi="宋体"/>
                <w:color w:val="auto"/>
                <w:highlight w:val="none"/>
              </w:rPr>
            </w:pPr>
            <w:r>
              <w:rPr>
                <w:rFonts w:hint="eastAsia" w:ascii="宋体" w:hAnsi="宋体"/>
                <w:color w:val="auto"/>
                <w:highlight w:val="none"/>
              </w:rPr>
              <w:t>职责分工</w:t>
            </w:r>
          </w:p>
        </w:tc>
        <w:tc>
          <w:tcPr>
            <w:tcW w:w="1183" w:type="dxa"/>
            <w:noWrap w:val="0"/>
            <w:vAlign w:val="center"/>
          </w:tcPr>
          <w:p w14:paraId="7D8C33A6">
            <w:pPr>
              <w:jc w:val="center"/>
              <w:rPr>
                <w:rFonts w:hint="eastAsia" w:ascii="宋体" w:hAnsi="宋体"/>
                <w:color w:val="auto"/>
                <w:highlight w:val="none"/>
              </w:rPr>
            </w:pPr>
            <w:r>
              <w:rPr>
                <w:rFonts w:hint="eastAsia" w:ascii="宋体" w:hAnsi="宋体"/>
                <w:color w:val="auto"/>
                <w:highlight w:val="none"/>
              </w:rPr>
              <w:t>姓名</w:t>
            </w:r>
          </w:p>
        </w:tc>
        <w:tc>
          <w:tcPr>
            <w:tcW w:w="945" w:type="dxa"/>
            <w:noWrap w:val="0"/>
            <w:vAlign w:val="center"/>
          </w:tcPr>
          <w:p w14:paraId="4A9549FF">
            <w:pPr>
              <w:jc w:val="center"/>
              <w:rPr>
                <w:rFonts w:hint="eastAsia" w:ascii="宋体" w:hAnsi="宋体"/>
                <w:color w:val="auto"/>
                <w:highlight w:val="none"/>
              </w:rPr>
            </w:pPr>
            <w:r>
              <w:rPr>
                <w:rFonts w:hint="eastAsia" w:ascii="宋体" w:hAnsi="宋体"/>
                <w:color w:val="auto"/>
                <w:highlight w:val="none"/>
              </w:rPr>
              <w:t>年龄</w:t>
            </w:r>
          </w:p>
        </w:tc>
        <w:tc>
          <w:tcPr>
            <w:tcW w:w="1137" w:type="dxa"/>
            <w:noWrap w:val="0"/>
            <w:vAlign w:val="center"/>
          </w:tcPr>
          <w:p w14:paraId="1442D903">
            <w:pPr>
              <w:jc w:val="center"/>
              <w:rPr>
                <w:rFonts w:hint="eastAsia" w:ascii="宋体" w:hAnsi="宋体"/>
                <w:color w:val="auto"/>
                <w:highlight w:val="none"/>
              </w:rPr>
            </w:pPr>
            <w:r>
              <w:rPr>
                <w:rFonts w:hint="eastAsia" w:ascii="宋体" w:hAnsi="宋体"/>
                <w:color w:val="auto"/>
                <w:highlight w:val="none"/>
              </w:rPr>
              <w:t>专业</w:t>
            </w:r>
          </w:p>
        </w:tc>
        <w:tc>
          <w:tcPr>
            <w:tcW w:w="1359" w:type="dxa"/>
            <w:noWrap w:val="0"/>
            <w:vAlign w:val="center"/>
          </w:tcPr>
          <w:p w14:paraId="64FFF1DA">
            <w:pPr>
              <w:jc w:val="center"/>
              <w:rPr>
                <w:rFonts w:hint="eastAsia" w:ascii="宋体" w:hAnsi="宋体"/>
                <w:color w:val="auto"/>
                <w:highlight w:val="none"/>
              </w:rPr>
            </w:pPr>
            <w:r>
              <w:rPr>
                <w:rFonts w:hint="eastAsia" w:ascii="宋体" w:hAnsi="宋体"/>
                <w:color w:val="auto"/>
                <w:highlight w:val="none"/>
              </w:rPr>
              <w:t>在本项目中担任的岗位</w:t>
            </w:r>
          </w:p>
        </w:tc>
        <w:tc>
          <w:tcPr>
            <w:tcW w:w="1470" w:type="dxa"/>
            <w:noWrap w:val="0"/>
            <w:vAlign w:val="center"/>
          </w:tcPr>
          <w:p w14:paraId="052A518C">
            <w:pPr>
              <w:ind w:firstLine="12"/>
              <w:jc w:val="center"/>
              <w:rPr>
                <w:rFonts w:hint="eastAsia" w:ascii="宋体" w:hAnsi="宋体"/>
                <w:color w:val="auto"/>
                <w:highlight w:val="none"/>
              </w:rPr>
            </w:pPr>
            <w:r>
              <w:rPr>
                <w:rFonts w:hint="eastAsia" w:ascii="宋体" w:hAnsi="宋体"/>
                <w:color w:val="auto"/>
                <w:highlight w:val="none"/>
              </w:rPr>
              <w:t>从事类似工作年限</w:t>
            </w:r>
          </w:p>
        </w:tc>
        <w:tc>
          <w:tcPr>
            <w:tcW w:w="1142" w:type="dxa"/>
            <w:noWrap w:val="0"/>
            <w:vAlign w:val="center"/>
          </w:tcPr>
          <w:p w14:paraId="4A4EAB47">
            <w:pPr>
              <w:ind w:firstLine="12"/>
              <w:jc w:val="center"/>
              <w:rPr>
                <w:rFonts w:hint="eastAsia" w:ascii="宋体" w:hAnsi="宋体"/>
                <w:color w:val="auto"/>
                <w:highlight w:val="none"/>
              </w:rPr>
            </w:pPr>
            <w:r>
              <w:rPr>
                <w:rFonts w:hint="eastAsia" w:ascii="宋体" w:hAnsi="宋体"/>
                <w:color w:val="auto"/>
                <w:highlight w:val="none"/>
              </w:rPr>
              <w:t>备注</w:t>
            </w:r>
          </w:p>
        </w:tc>
      </w:tr>
      <w:tr w14:paraId="6847D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noWrap w:val="0"/>
            <w:vAlign w:val="center"/>
          </w:tcPr>
          <w:p w14:paraId="52680747">
            <w:pPr>
              <w:jc w:val="center"/>
              <w:rPr>
                <w:rFonts w:hint="eastAsia" w:ascii="宋体" w:hAnsi="宋体"/>
                <w:color w:val="auto"/>
                <w:highlight w:val="none"/>
              </w:rPr>
            </w:pPr>
            <w:r>
              <w:rPr>
                <w:rFonts w:hint="eastAsia" w:ascii="宋体" w:hAnsi="宋体"/>
                <w:color w:val="auto"/>
                <w:highlight w:val="none"/>
              </w:rPr>
              <w:t>项目负责人</w:t>
            </w:r>
          </w:p>
        </w:tc>
        <w:tc>
          <w:tcPr>
            <w:tcW w:w="1183" w:type="dxa"/>
            <w:noWrap w:val="0"/>
            <w:vAlign w:val="center"/>
          </w:tcPr>
          <w:p w14:paraId="2C2784F4">
            <w:pPr>
              <w:jc w:val="center"/>
              <w:rPr>
                <w:rFonts w:hint="eastAsia" w:ascii="宋体" w:hAnsi="宋体"/>
                <w:color w:val="auto"/>
                <w:highlight w:val="none"/>
              </w:rPr>
            </w:pPr>
          </w:p>
        </w:tc>
        <w:tc>
          <w:tcPr>
            <w:tcW w:w="945" w:type="dxa"/>
            <w:noWrap w:val="0"/>
            <w:vAlign w:val="center"/>
          </w:tcPr>
          <w:p w14:paraId="5CAF4AD5">
            <w:pPr>
              <w:jc w:val="center"/>
              <w:rPr>
                <w:rFonts w:hint="eastAsia" w:ascii="宋体" w:hAnsi="宋体"/>
                <w:color w:val="auto"/>
                <w:highlight w:val="none"/>
              </w:rPr>
            </w:pPr>
          </w:p>
        </w:tc>
        <w:tc>
          <w:tcPr>
            <w:tcW w:w="1137" w:type="dxa"/>
            <w:noWrap w:val="0"/>
            <w:vAlign w:val="center"/>
          </w:tcPr>
          <w:p w14:paraId="420D25F7">
            <w:pPr>
              <w:pStyle w:val="18"/>
              <w:keepNext w:val="0"/>
              <w:adjustRightInd/>
              <w:spacing w:before="0" w:after="0" w:line="240" w:lineRule="auto"/>
              <w:textAlignment w:val="auto"/>
              <w:rPr>
                <w:rFonts w:hint="eastAsia" w:ascii="宋体" w:hAnsi="宋体"/>
                <w:snapToGrid/>
                <w:color w:val="auto"/>
                <w:spacing w:val="0"/>
                <w:kern w:val="2"/>
                <w:szCs w:val="24"/>
                <w:highlight w:val="none"/>
              </w:rPr>
            </w:pPr>
          </w:p>
        </w:tc>
        <w:tc>
          <w:tcPr>
            <w:tcW w:w="1359" w:type="dxa"/>
            <w:noWrap w:val="0"/>
            <w:vAlign w:val="center"/>
          </w:tcPr>
          <w:p w14:paraId="1C3AAF30">
            <w:pPr>
              <w:jc w:val="center"/>
              <w:rPr>
                <w:rFonts w:hint="eastAsia" w:ascii="宋体" w:hAnsi="宋体"/>
                <w:color w:val="auto"/>
                <w:highlight w:val="none"/>
              </w:rPr>
            </w:pPr>
          </w:p>
        </w:tc>
        <w:tc>
          <w:tcPr>
            <w:tcW w:w="1470" w:type="dxa"/>
            <w:noWrap w:val="0"/>
            <w:vAlign w:val="center"/>
          </w:tcPr>
          <w:p w14:paraId="4BD41B7D">
            <w:pPr>
              <w:ind w:firstLine="12"/>
              <w:jc w:val="center"/>
              <w:rPr>
                <w:rFonts w:hint="eastAsia" w:ascii="宋体" w:hAnsi="宋体"/>
                <w:color w:val="auto"/>
                <w:highlight w:val="none"/>
              </w:rPr>
            </w:pPr>
          </w:p>
        </w:tc>
        <w:tc>
          <w:tcPr>
            <w:tcW w:w="1142" w:type="dxa"/>
            <w:noWrap w:val="0"/>
            <w:vAlign w:val="center"/>
          </w:tcPr>
          <w:p w14:paraId="4CFD6B20">
            <w:pPr>
              <w:ind w:firstLine="12"/>
              <w:jc w:val="center"/>
              <w:rPr>
                <w:rFonts w:hint="eastAsia" w:ascii="宋体" w:hAnsi="宋体"/>
                <w:color w:val="auto"/>
                <w:highlight w:val="none"/>
              </w:rPr>
            </w:pPr>
          </w:p>
        </w:tc>
      </w:tr>
      <w:tr w14:paraId="1A814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noWrap w:val="0"/>
            <w:vAlign w:val="center"/>
          </w:tcPr>
          <w:p w14:paraId="44A5D8CF">
            <w:pPr>
              <w:jc w:val="center"/>
              <w:rPr>
                <w:rFonts w:hint="eastAsia" w:ascii="宋体" w:hAnsi="宋体"/>
                <w:color w:val="auto"/>
                <w:highlight w:val="none"/>
              </w:rPr>
            </w:pPr>
            <w:r>
              <w:rPr>
                <w:rFonts w:hint="eastAsia" w:ascii="宋体" w:hAnsi="宋体"/>
                <w:color w:val="auto"/>
                <w:highlight w:val="none"/>
              </w:rPr>
              <w:t>其他人员</w:t>
            </w:r>
          </w:p>
        </w:tc>
        <w:tc>
          <w:tcPr>
            <w:tcW w:w="1183" w:type="dxa"/>
            <w:noWrap w:val="0"/>
            <w:vAlign w:val="center"/>
          </w:tcPr>
          <w:p w14:paraId="11B7953D">
            <w:pPr>
              <w:jc w:val="center"/>
              <w:rPr>
                <w:rFonts w:hint="eastAsia" w:ascii="宋体" w:hAnsi="宋体"/>
                <w:color w:val="auto"/>
                <w:highlight w:val="none"/>
              </w:rPr>
            </w:pPr>
          </w:p>
        </w:tc>
        <w:tc>
          <w:tcPr>
            <w:tcW w:w="945" w:type="dxa"/>
            <w:noWrap w:val="0"/>
            <w:vAlign w:val="center"/>
          </w:tcPr>
          <w:p w14:paraId="6C27D463">
            <w:pPr>
              <w:jc w:val="center"/>
              <w:rPr>
                <w:rFonts w:hint="eastAsia" w:ascii="宋体" w:hAnsi="宋体"/>
                <w:color w:val="auto"/>
                <w:highlight w:val="none"/>
              </w:rPr>
            </w:pPr>
          </w:p>
        </w:tc>
        <w:tc>
          <w:tcPr>
            <w:tcW w:w="1137" w:type="dxa"/>
            <w:noWrap w:val="0"/>
            <w:vAlign w:val="center"/>
          </w:tcPr>
          <w:p w14:paraId="433A99F3">
            <w:pPr>
              <w:jc w:val="center"/>
              <w:rPr>
                <w:rFonts w:hint="eastAsia" w:ascii="宋体" w:hAnsi="宋体"/>
                <w:color w:val="auto"/>
                <w:highlight w:val="none"/>
              </w:rPr>
            </w:pPr>
          </w:p>
        </w:tc>
        <w:tc>
          <w:tcPr>
            <w:tcW w:w="1359" w:type="dxa"/>
            <w:noWrap w:val="0"/>
            <w:vAlign w:val="center"/>
          </w:tcPr>
          <w:p w14:paraId="41CD4A54">
            <w:pPr>
              <w:jc w:val="center"/>
              <w:rPr>
                <w:rFonts w:hint="eastAsia" w:ascii="宋体" w:hAnsi="宋体"/>
                <w:color w:val="auto"/>
                <w:highlight w:val="none"/>
              </w:rPr>
            </w:pPr>
          </w:p>
        </w:tc>
        <w:tc>
          <w:tcPr>
            <w:tcW w:w="1470" w:type="dxa"/>
            <w:noWrap w:val="0"/>
            <w:vAlign w:val="center"/>
          </w:tcPr>
          <w:p w14:paraId="0F11A14E">
            <w:pPr>
              <w:jc w:val="center"/>
              <w:rPr>
                <w:rFonts w:hint="eastAsia" w:ascii="宋体" w:hAnsi="宋体"/>
                <w:color w:val="auto"/>
                <w:highlight w:val="none"/>
              </w:rPr>
            </w:pPr>
          </w:p>
        </w:tc>
        <w:tc>
          <w:tcPr>
            <w:tcW w:w="1142" w:type="dxa"/>
            <w:noWrap w:val="0"/>
            <w:vAlign w:val="center"/>
          </w:tcPr>
          <w:p w14:paraId="58EA9170">
            <w:pPr>
              <w:jc w:val="center"/>
              <w:rPr>
                <w:rFonts w:hint="eastAsia" w:ascii="宋体" w:hAnsi="宋体"/>
                <w:color w:val="auto"/>
                <w:highlight w:val="none"/>
              </w:rPr>
            </w:pPr>
          </w:p>
        </w:tc>
      </w:tr>
      <w:tr w14:paraId="13641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1FF5638">
            <w:pPr>
              <w:jc w:val="center"/>
              <w:rPr>
                <w:rFonts w:hint="eastAsia" w:ascii="宋体" w:hAnsi="宋体"/>
                <w:color w:val="auto"/>
                <w:highlight w:val="none"/>
              </w:rPr>
            </w:pPr>
          </w:p>
        </w:tc>
        <w:tc>
          <w:tcPr>
            <w:tcW w:w="1183" w:type="dxa"/>
            <w:noWrap w:val="0"/>
            <w:vAlign w:val="center"/>
          </w:tcPr>
          <w:p w14:paraId="3D9C2F9E">
            <w:pPr>
              <w:jc w:val="center"/>
              <w:rPr>
                <w:rFonts w:hint="eastAsia" w:ascii="宋体" w:hAnsi="宋体"/>
                <w:color w:val="auto"/>
                <w:highlight w:val="none"/>
              </w:rPr>
            </w:pPr>
          </w:p>
        </w:tc>
        <w:tc>
          <w:tcPr>
            <w:tcW w:w="945" w:type="dxa"/>
            <w:noWrap w:val="0"/>
            <w:vAlign w:val="center"/>
          </w:tcPr>
          <w:p w14:paraId="503CB1CE">
            <w:pPr>
              <w:jc w:val="center"/>
              <w:rPr>
                <w:rFonts w:hint="eastAsia" w:ascii="宋体" w:hAnsi="宋体"/>
                <w:color w:val="auto"/>
                <w:highlight w:val="none"/>
              </w:rPr>
            </w:pPr>
          </w:p>
        </w:tc>
        <w:tc>
          <w:tcPr>
            <w:tcW w:w="1137" w:type="dxa"/>
            <w:noWrap w:val="0"/>
            <w:vAlign w:val="center"/>
          </w:tcPr>
          <w:p w14:paraId="5D8F18AC">
            <w:pPr>
              <w:jc w:val="center"/>
              <w:rPr>
                <w:rFonts w:hint="eastAsia" w:ascii="宋体" w:hAnsi="宋体"/>
                <w:color w:val="auto"/>
                <w:highlight w:val="none"/>
              </w:rPr>
            </w:pPr>
          </w:p>
        </w:tc>
        <w:tc>
          <w:tcPr>
            <w:tcW w:w="1359" w:type="dxa"/>
            <w:noWrap w:val="0"/>
            <w:vAlign w:val="center"/>
          </w:tcPr>
          <w:p w14:paraId="4B680F0F">
            <w:pPr>
              <w:jc w:val="center"/>
              <w:rPr>
                <w:rFonts w:hint="eastAsia" w:ascii="宋体" w:hAnsi="宋体"/>
                <w:color w:val="auto"/>
                <w:highlight w:val="none"/>
              </w:rPr>
            </w:pPr>
          </w:p>
        </w:tc>
        <w:tc>
          <w:tcPr>
            <w:tcW w:w="1470" w:type="dxa"/>
            <w:noWrap w:val="0"/>
            <w:vAlign w:val="center"/>
          </w:tcPr>
          <w:p w14:paraId="73A2C401">
            <w:pPr>
              <w:jc w:val="center"/>
              <w:rPr>
                <w:rFonts w:hint="eastAsia" w:ascii="宋体" w:hAnsi="宋体"/>
                <w:color w:val="auto"/>
                <w:highlight w:val="none"/>
              </w:rPr>
            </w:pPr>
          </w:p>
        </w:tc>
        <w:tc>
          <w:tcPr>
            <w:tcW w:w="1142" w:type="dxa"/>
            <w:noWrap w:val="0"/>
            <w:vAlign w:val="center"/>
          </w:tcPr>
          <w:p w14:paraId="554B8D1C">
            <w:pPr>
              <w:jc w:val="center"/>
              <w:rPr>
                <w:rFonts w:hint="eastAsia" w:ascii="宋体" w:hAnsi="宋体"/>
                <w:color w:val="auto"/>
                <w:highlight w:val="none"/>
              </w:rPr>
            </w:pPr>
          </w:p>
        </w:tc>
      </w:tr>
      <w:tr w14:paraId="1240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5C1E97E4">
            <w:pPr>
              <w:jc w:val="center"/>
              <w:rPr>
                <w:rFonts w:hint="eastAsia" w:ascii="宋体" w:hAnsi="宋体"/>
                <w:color w:val="auto"/>
                <w:highlight w:val="none"/>
              </w:rPr>
            </w:pPr>
          </w:p>
        </w:tc>
        <w:tc>
          <w:tcPr>
            <w:tcW w:w="1183" w:type="dxa"/>
            <w:noWrap w:val="0"/>
            <w:vAlign w:val="center"/>
          </w:tcPr>
          <w:p w14:paraId="147155AB">
            <w:pPr>
              <w:jc w:val="center"/>
              <w:rPr>
                <w:rFonts w:hint="eastAsia" w:ascii="宋体" w:hAnsi="宋体"/>
                <w:color w:val="auto"/>
                <w:highlight w:val="none"/>
              </w:rPr>
            </w:pPr>
          </w:p>
        </w:tc>
        <w:tc>
          <w:tcPr>
            <w:tcW w:w="945" w:type="dxa"/>
            <w:noWrap w:val="0"/>
            <w:vAlign w:val="center"/>
          </w:tcPr>
          <w:p w14:paraId="5A72EFFF">
            <w:pPr>
              <w:jc w:val="center"/>
              <w:rPr>
                <w:rFonts w:hint="eastAsia" w:ascii="宋体" w:hAnsi="宋体"/>
                <w:color w:val="auto"/>
                <w:highlight w:val="none"/>
              </w:rPr>
            </w:pPr>
          </w:p>
        </w:tc>
        <w:tc>
          <w:tcPr>
            <w:tcW w:w="1137" w:type="dxa"/>
            <w:noWrap w:val="0"/>
            <w:vAlign w:val="center"/>
          </w:tcPr>
          <w:p w14:paraId="3A8A6378">
            <w:pPr>
              <w:jc w:val="center"/>
              <w:rPr>
                <w:rFonts w:hint="eastAsia" w:ascii="宋体" w:hAnsi="宋体"/>
                <w:color w:val="auto"/>
                <w:highlight w:val="none"/>
              </w:rPr>
            </w:pPr>
          </w:p>
        </w:tc>
        <w:tc>
          <w:tcPr>
            <w:tcW w:w="1359" w:type="dxa"/>
            <w:noWrap w:val="0"/>
            <w:vAlign w:val="center"/>
          </w:tcPr>
          <w:p w14:paraId="53E449AF">
            <w:pPr>
              <w:jc w:val="center"/>
              <w:rPr>
                <w:rFonts w:hint="eastAsia" w:ascii="宋体" w:hAnsi="宋体"/>
                <w:color w:val="auto"/>
                <w:highlight w:val="none"/>
              </w:rPr>
            </w:pPr>
          </w:p>
        </w:tc>
        <w:tc>
          <w:tcPr>
            <w:tcW w:w="1470" w:type="dxa"/>
            <w:noWrap w:val="0"/>
            <w:vAlign w:val="center"/>
          </w:tcPr>
          <w:p w14:paraId="431B73CC">
            <w:pPr>
              <w:jc w:val="center"/>
              <w:rPr>
                <w:rFonts w:hint="eastAsia" w:ascii="宋体" w:hAnsi="宋体"/>
                <w:color w:val="auto"/>
                <w:highlight w:val="none"/>
              </w:rPr>
            </w:pPr>
          </w:p>
        </w:tc>
        <w:tc>
          <w:tcPr>
            <w:tcW w:w="1142" w:type="dxa"/>
            <w:noWrap w:val="0"/>
            <w:vAlign w:val="center"/>
          </w:tcPr>
          <w:p w14:paraId="2D631AAE">
            <w:pPr>
              <w:jc w:val="center"/>
              <w:rPr>
                <w:rFonts w:hint="eastAsia" w:ascii="宋体" w:hAnsi="宋体"/>
                <w:color w:val="auto"/>
                <w:highlight w:val="none"/>
              </w:rPr>
            </w:pPr>
          </w:p>
        </w:tc>
      </w:tr>
      <w:tr w14:paraId="2262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0EDB3B14">
            <w:pPr>
              <w:jc w:val="center"/>
              <w:rPr>
                <w:rFonts w:hint="eastAsia" w:ascii="宋体" w:hAnsi="宋体"/>
                <w:color w:val="auto"/>
                <w:highlight w:val="none"/>
              </w:rPr>
            </w:pPr>
          </w:p>
        </w:tc>
        <w:tc>
          <w:tcPr>
            <w:tcW w:w="1183" w:type="dxa"/>
            <w:noWrap w:val="0"/>
            <w:vAlign w:val="center"/>
          </w:tcPr>
          <w:p w14:paraId="4A66115A">
            <w:pPr>
              <w:jc w:val="center"/>
              <w:rPr>
                <w:rFonts w:hint="eastAsia" w:ascii="宋体" w:hAnsi="宋体"/>
                <w:color w:val="auto"/>
                <w:highlight w:val="none"/>
              </w:rPr>
            </w:pPr>
          </w:p>
        </w:tc>
        <w:tc>
          <w:tcPr>
            <w:tcW w:w="945" w:type="dxa"/>
            <w:noWrap w:val="0"/>
            <w:vAlign w:val="center"/>
          </w:tcPr>
          <w:p w14:paraId="08B06FBB">
            <w:pPr>
              <w:jc w:val="center"/>
              <w:rPr>
                <w:rFonts w:hint="eastAsia" w:ascii="宋体" w:hAnsi="宋体"/>
                <w:color w:val="auto"/>
                <w:highlight w:val="none"/>
              </w:rPr>
            </w:pPr>
          </w:p>
        </w:tc>
        <w:tc>
          <w:tcPr>
            <w:tcW w:w="1137" w:type="dxa"/>
            <w:noWrap w:val="0"/>
            <w:vAlign w:val="center"/>
          </w:tcPr>
          <w:p w14:paraId="2E7E56B3">
            <w:pPr>
              <w:jc w:val="center"/>
              <w:rPr>
                <w:rFonts w:hint="eastAsia" w:ascii="宋体" w:hAnsi="宋体"/>
                <w:color w:val="auto"/>
                <w:highlight w:val="none"/>
              </w:rPr>
            </w:pPr>
          </w:p>
        </w:tc>
        <w:tc>
          <w:tcPr>
            <w:tcW w:w="1359" w:type="dxa"/>
            <w:noWrap w:val="0"/>
            <w:vAlign w:val="center"/>
          </w:tcPr>
          <w:p w14:paraId="610A3FC7">
            <w:pPr>
              <w:jc w:val="center"/>
              <w:rPr>
                <w:rFonts w:hint="eastAsia" w:ascii="宋体" w:hAnsi="宋体"/>
                <w:color w:val="auto"/>
                <w:highlight w:val="none"/>
              </w:rPr>
            </w:pPr>
          </w:p>
        </w:tc>
        <w:tc>
          <w:tcPr>
            <w:tcW w:w="1470" w:type="dxa"/>
            <w:noWrap w:val="0"/>
            <w:vAlign w:val="center"/>
          </w:tcPr>
          <w:p w14:paraId="04A96F92">
            <w:pPr>
              <w:jc w:val="center"/>
              <w:rPr>
                <w:rFonts w:hint="eastAsia" w:ascii="宋体" w:hAnsi="宋体"/>
                <w:color w:val="auto"/>
                <w:highlight w:val="none"/>
              </w:rPr>
            </w:pPr>
          </w:p>
        </w:tc>
        <w:tc>
          <w:tcPr>
            <w:tcW w:w="1142" w:type="dxa"/>
            <w:noWrap w:val="0"/>
            <w:vAlign w:val="center"/>
          </w:tcPr>
          <w:p w14:paraId="0812B889">
            <w:pPr>
              <w:jc w:val="center"/>
              <w:rPr>
                <w:rFonts w:hint="eastAsia" w:ascii="宋体" w:hAnsi="宋体"/>
                <w:color w:val="auto"/>
                <w:highlight w:val="none"/>
              </w:rPr>
            </w:pPr>
          </w:p>
        </w:tc>
      </w:tr>
      <w:tr w14:paraId="3CAFD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472102A">
            <w:pPr>
              <w:jc w:val="center"/>
              <w:rPr>
                <w:rFonts w:hint="eastAsia" w:ascii="宋体" w:hAnsi="宋体"/>
                <w:color w:val="auto"/>
                <w:highlight w:val="none"/>
              </w:rPr>
            </w:pPr>
          </w:p>
        </w:tc>
        <w:tc>
          <w:tcPr>
            <w:tcW w:w="1183" w:type="dxa"/>
            <w:noWrap w:val="0"/>
            <w:vAlign w:val="center"/>
          </w:tcPr>
          <w:p w14:paraId="15E2FE06">
            <w:pPr>
              <w:jc w:val="center"/>
              <w:rPr>
                <w:rFonts w:hint="eastAsia" w:ascii="宋体" w:hAnsi="宋体"/>
                <w:color w:val="auto"/>
                <w:highlight w:val="none"/>
              </w:rPr>
            </w:pPr>
          </w:p>
        </w:tc>
        <w:tc>
          <w:tcPr>
            <w:tcW w:w="945" w:type="dxa"/>
            <w:noWrap w:val="0"/>
            <w:vAlign w:val="center"/>
          </w:tcPr>
          <w:p w14:paraId="0F14543F">
            <w:pPr>
              <w:jc w:val="center"/>
              <w:rPr>
                <w:rFonts w:hint="eastAsia" w:ascii="宋体" w:hAnsi="宋体"/>
                <w:color w:val="auto"/>
                <w:highlight w:val="none"/>
              </w:rPr>
            </w:pPr>
          </w:p>
        </w:tc>
        <w:tc>
          <w:tcPr>
            <w:tcW w:w="1137" w:type="dxa"/>
            <w:noWrap w:val="0"/>
            <w:vAlign w:val="center"/>
          </w:tcPr>
          <w:p w14:paraId="52FE67D5">
            <w:pPr>
              <w:jc w:val="center"/>
              <w:rPr>
                <w:rFonts w:hint="eastAsia" w:ascii="宋体" w:hAnsi="宋体"/>
                <w:color w:val="auto"/>
                <w:highlight w:val="none"/>
              </w:rPr>
            </w:pPr>
          </w:p>
        </w:tc>
        <w:tc>
          <w:tcPr>
            <w:tcW w:w="1359" w:type="dxa"/>
            <w:noWrap w:val="0"/>
            <w:vAlign w:val="center"/>
          </w:tcPr>
          <w:p w14:paraId="54755F3B">
            <w:pPr>
              <w:jc w:val="center"/>
              <w:rPr>
                <w:rFonts w:hint="eastAsia" w:ascii="宋体" w:hAnsi="宋体"/>
                <w:color w:val="auto"/>
                <w:highlight w:val="none"/>
              </w:rPr>
            </w:pPr>
          </w:p>
        </w:tc>
        <w:tc>
          <w:tcPr>
            <w:tcW w:w="1470" w:type="dxa"/>
            <w:noWrap w:val="0"/>
            <w:vAlign w:val="center"/>
          </w:tcPr>
          <w:p w14:paraId="65CE38C2">
            <w:pPr>
              <w:jc w:val="center"/>
              <w:rPr>
                <w:rFonts w:hint="eastAsia" w:ascii="宋体" w:hAnsi="宋体"/>
                <w:color w:val="auto"/>
                <w:highlight w:val="none"/>
              </w:rPr>
            </w:pPr>
          </w:p>
        </w:tc>
        <w:tc>
          <w:tcPr>
            <w:tcW w:w="1142" w:type="dxa"/>
            <w:noWrap w:val="0"/>
            <w:vAlign w:val="center"/>
          </w:tcPr>
          <w:p w14:paraId="58F5E099">
            <w:pPr>
              <w:jc w:val="center"/>
              <w:rPr>
                <w:rFonts w:hint="eastAsia" w:ascii="宋体" w:hAnsi="宋体"/>
                <w:color w:val="auto"/>
                <w:highlight w:val="none"/>
              </w:rPr>
            </w:pPr>
          </w:p>
        </w:tc>
      </w:tr>
      <w:tr w14:paraId="20061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4B885597">
            <w:pPr>
              <w:jc w:val="center"/>
              <w:rPr>
                <w:rFonts w:hint="eastAsia" w:ascii="宋体" w:hAnsi="宋体"/>
                <w:color w:val="auto"/>
                <w:highlight w:val="none"/>
              </w:rPr>
            </w:pPr>
          </w:p>
        </w:tc>
        <w:tc>
          <w:tcPr>
            <w:tcW w:w="1183" w:type="dxa"/>
            <w:noWrap w:val="0"/>
            <w:vAlign w:val="center"/>
          </w:tcPr>
          <w:p w14:paraId="4B5E71F3">
            <w:pPr>
              <w:jc w:val="center"/>
              <w:rPr>
                <w:rFonts w:hint="eastAsia" w:ascii="宋体" w:hAnsi="宋体"/>
                <w:color w:val="auto"/>
                <w:highlight w:val="none"/>
              </w:rPr>
            </w:pPr>
          </w:p>
        </w:tc>
        <w:tc>
          <w:tcPr>
            <w:tcW w:w="945" w:type="dxa"/>
            <w:noWrap w:val="0"/>
            <w:vAlign w:val="center"/>
          </w:tcPr>
          <w:p w14:paraId="4E171AFF">
            <w:pPr>
              <w:jc w:val="center"/>
              <w:rPr>
                <w:rFonts w:hint="eastAsia" w:ascii="宋体" w:hAnsi="宋体"/>
                <w:color w:val="auto"/>
                <w:highlight w:val="none"/>
              </w:rPr>
            </w:pPr>
          </w:p>
        </w:tc>
        <w:tc>
          <w:tcPr>
            <w:tcW w:w="1137" w:type="dxa"/>
            <w:noWrap w:val="0"/>
            <w:vAlign w:val="center"/>
          </w:tcPr>
          <w:p w14:paraId="1A102ACF">
            <w:pPr>
              <w:jc w:val="center"/>
              <w:rPr>
                <w:rFonts w:hint="eastAsia" w:ascii="宋体" w:hAnsi="宋体"/>
                <w:color w:val="auto"/>
                <w:highlight w:val="none"/>
              </w:rPr>
            </w:pPr>
          </w:p>
        </w:tc>
        <w:tc>
          <w:tcPr>
            <w:tcW w:w="1359" w:type="dxa"/>
            <w:noWrap w:val="0"/>
            <w:vAlign w:val="center"/>
          </w:tcPr>
          <w:p w14:paraId="3BD9F2BB">
            <w:pPr>
              <w:jc w:val="center"/>
              <w:rPr>
                <w:rFonts w:hint="eastAsia" w:ascii="宋体" w:hAnsi="宋体"/>
                <w:color w:val="auto"/>
                <w:highlight w:val="none"/>
              </w:rPr>
            </w:pPr>
          </w:p>
        </w:tc>
        <w:tc>
          <w:tcPr>
            <w:tcW w:w="1470" w:type="dxa"/>
            <w:noWrap w:val="0"/>
            <w:vAlign w:val="center"/>
          </w:tcPr>
          <w:p w14:paraId="41275FAC">
            <w:pPr>
              <w:jc w:val="center"/>
              <w:rPr>
                <w:rFonts w:hint="eastAsia" w:ascii="宋体" w:hAnsi="宋体"/>
                <w:color w:val="auto"/>
                <w:highlight w:val="none"/>
              </w:rPr>
            </w:pPr>
          </w:p>
        </w:tc>
        <w:tc>
          <w:tcPr>
            <w:tcW w:w="1142" w:type="dxa"/>
            <w:noWrap w:val="0"/>
            <w:vAlign w:val="center"/>
          </w:tcPr>
          <w:p w14:paraId="23E07F15">
            <w:pPr>
              <w:jc w:val="center"/>
              <w:rPr>
                <w:rFonts w:hint="eastAsia" w:ascii="宋体" w:hAnsi="宋体"/>
                <w:color w:val="auto"/>
                <w:highlight w:val="none"/>
              </w:rPr>
            </w:pPr>
          </w:p>
        </w:tc>
      </w:tr>
      <w:tr w14:paraId="5D9EC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noWrap w:val="0"/>
            <w:vAlign w:val="center"/>
          </w:tcPr>
          <w:p w14:paraId="6AC2360C">
            <w:pPr>
              <w:jc w:val="center"/>
              <w:rPr>
                <w:rFonts w:hint="eastAsia" w:ascii="宋体" w:hAnsi="宋体"/>
                <w:color w:val="auto"/>
                <w:highlight w:val="none"/>
              </w:rPr>
            </w:pPr>
          </w:p>
        </w:tc>
        <w:tc>
          <w:tcPr>
            <w:tcW w:w="1183" w:type="dxa"/>
            <w:tcBorders>
              <w:bottom w:val="single" w:color="auto" w:sz="4" w:space="0"/>
            </w:tcBorders>
            <w:noWrap w:val="0"/>
            <w:vAlign w:val="center"/>
          </w:tcPr>
          <w:p w14:paraId="2BB4DA86">
            <w:pPr>
              <w:jc w:val="center"/>
              <w:rPr>
                <w:rFonts w:hint="eastAsia" w:ascii="宋体" w:hAnsi="宋体"/>
                <w:color w:val="auto"/>
                <w:highlight w:val="none"/>
              </w:rPr>
            </w:pPr>
          </w:p>
        </w:tc>
        <w:tc>
          <w:tcPr>
            <w:tcW w:w="945" w:type="dxa"/>
            <w:noWrap w:val="0"/>
            <w:vAlign w:val="center"/>
          </w:tcPr>
          <w:p w14:paraId="05ED4F90">
            <w:pPr>
              <w:jc w:val="center"/>
              <w:rPr>
                <w:rFonts w:hint="eastAsia" w:ascii="宋体" w:hAnsi="宋体"/>
                <w:color w:val="auto"/>
                <w:highlight w:val="none"/>
              </w:rPr>
            </w:pPr>
          </w:p>
        </w:tc>
        <w:tc>
          <w:tcPr>
            <w:tcW w:w="1137" w:type="dxa"/>
            <w:noWrap w:val="0"/>
            <w:vAlign w:val="center"/>
          </w:tcPr>
          <w:p w14:paraId="6034F1C8">
            <w:pPr>
              <w:jc w:val="center"/>
              <w:rPr>
                <w:rFonts w:hint="eastAsia" w:ascii="宋体" w:hAnsi="宋体"/>
                <w:color w:val="auto"/>
                <w:highlight w:val="none"/>
              </w:rPr>
            </w:pPr>
          </w:p>
        </w:tc>
        <w:tc>
          <w:tcPr>
            <w:tcW w:w="1359" w:type="dxa"/>
            <w:noWrap w:val="0"/>
            <w:vAlign w:val="center"/>
          </w:tcPr>
          <w:p w14:paraId="41D1C2BC">
            <w:pPr>
              <w:jc w:val="center"/>
              <w:rPr>
                <w:rFonts w:hint="eastAsia" w:ascii="宋体" w:hAnsi="宋体"/>
                <w:color w:val="auto"/>
                <w:highlight w:val="none"/>
              </w:rPr>
            </w:pPr>
          </w:p>
        </w:tc>
        <w:tc>
          <w:tcPr>
            <w:tcW w:w="1470" w:type="dxa"/>
            <w:noWrap w:val="0"/>
            <w:vAlign w:val="center"/>
          </w:tcPr>
          <w:p w14:paraId="229B93C6">
            <w:pPr>
              <w:jc w:val="center"/>
              <w:rPr>
                <w:rFonts w:hint="eastAsia" w:ascii="宋体" w:hAnsi="宋体"/>
                <w:color w:val="auto"/>
                <w:highlight w:val="none"/>
              </w:rPr>
            </w:pPr>
          </w:p>
        </w:tc>
        <w:tc>
          <w:tcPr>
            <w:tcW w:w="1142" w:type="dxa"/>
            <w:noWrap w:val="0"/>
            <w:vAlign w:val="center"/>
          </w:tcPr>
          <w:p w14:paraId="257B5B29">
            <w:pPr>
              <w:jc w:val="center"/>
              <w:rPr>
                <w:rFonts w:hint="eastAsia" w:ascii="宋体" w:hAnsi="宋体"/>
                <w:color w:val="auto"/>
                <w:highlight w:val="none"/>
              </w:rPr>
            </w:pPr>
          </w:p>
        </w:tc>
      </w:tr>
    </w:tbl>
    <w:p w14:paraId="2C4C87FB">
      <w:pPr>
        <w:spacing w:line="400" w:lineRule="exact"/>
        <w:rPr>
          <w:rFonts w:hint="eastAsia" w:ascii="宋体" w:hAnsi="宋体"/>
          <w:color w:val="auto"/>
          <w:highlight w:val="none"/>
        </w:rPr>
      </w:pPr>
    </w:p>
    <w:p w14:paraId="19167C70">
      <w:pPr>
        <w:spacing w:line="400" w:lineRule="exact"/>
        <w:rPr>
          <w:rFonts w:hint="eastAsia" w:ascii="宋体" w:hAnsi="宋体"/>
          <w:color w:val="auto"/>
          <w:highlight w:val="none"/>
        </w:rPr>
      </w:pPr>
      <w:r>
        <w:rPr>
          <w:rFonts w:hint="eastAsia" w:ascii="宋体" w:hAnsi="宋体"/>
          <w:color w:val="auto"/>
          <w:highlight w:val="none"/>
        </w:rPr>
        <w:t>说明：包括项目实施人员及售后服务人员，后附全部人员岗位证、身份证、职称证（如有）、本单位社保缴纳证明复印件。</w:t>
      </w:r>
    </w:p>
    <w:p w14:paraId="01D22C41">
      <w:pPr>
        <w:spacing w:line="400" w:lineRule="exact"/>
        <w:rPr>
          <w:rFonts w:hint="eastAsia" w:ascii="宋体" w:hAnsi="宋体"/>
          <w:color w:val="auto"/>
          <w:highlight w:val="none"/>
        </w:rPr>
      </w:pPr>
    </w:p>
    <w:p w14:paraId="3D014BEA">
      <w:pPr>
        <w:spacing w:line="400" w:lineRule="exact"/>
        <w:rPr>
          <w:rFonts w:hint="eastAsia" w:ascii="宋体" w:hAnsi="宋体"/>
          <w:color w:val="auto"/>
          <w:highlight w:val="none"/>
        </w:rPr>
      </w:pPr>
    </w:p>
    <w:p w14:paraId="1F4D0F35">
      <w:pPr>
        <w:spacing w:line="400" w:lineRule="exact"/>
        <w:rPr>
          <w:rFonts w:hint="eastAsia" w:ascii="宋体" w:hAnsi="宋体"/>
          <w:color w:val="auto"/>
          <w:highlight w:val="none"/>
        </w:rPr>
      </w:pPr>
    </w:p>
    <w:p w14:paraId="64744CE2">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供应商名称（盖单位章）：</w:t>
      </w:r>
      <w:r>
        <w:rPr>
          <w:rFonts w:ascii="宋体" w:hAnsi="宋体"/>
          <w:color w:val="auto"/>
          <w:sz w:val="24"/>
          <w:highlight w:val="none"/>
          <w:u w:val="single"/>
        </w:rPr>
        <w:t xml:space="preserve">               </w:t>
      </w:r>
    </w:p>
    <w:p w14:paraId="0217B5E8">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法定代表人或</w:t>
      </w:r>
      <w:r>
        <w:rPr>
          <w:rFonts w:ascii="宋体" w:hAnsi="宋体"/>
          <w:color w:val="auto"/>
          <w:sz w:val="24"/>
          <w:highlight w:val="none"/>
        </w:rPr>
        <w:t>委托代理人</w:t>
      </w:r>
      <w:r>
        <w:rPr>
          <w:rFonts w:hint="eastAsia" w:ascii="宋体" w:hAnsi="宋体"/>
          <w:color w:val="auto"/>
          <w:sz w:val="24"/>
          <w:highlight w:val="none"/>
        </w:rPr>
        <w:t>(签字或签章):</w:t>
      </w:r>
      <w:r>
        <w:rPr>
          <w:rFonts w:ascii="宋体" w:hAnsi="宋体"/>
          <w:color w:val="auto"/>
          <w:sz w:val="24"/>
          <w:highlight w:val="none"/>
          <w:u w:val="single"/>
        </w:rPr>
        <w:t xml:space="preserve">               </w:t>
      </w:r>
    </w:p>
    <w:p w14:paraId="23198AB2">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14:paraId="3C149F79">
      <w:pPr>
        <w:pStyle w:val="4"/>
        <w:outlineLvl w:val="9"/>
        <w:rPr>
          <w:rFonts w:hint="eastAsia"/>
          <w:color w:val="auto"/>
          <w:highlight w:val="none"/>
          <w:lang w:val="en-US" w:eastAsia="zh-CN"/>
        </w:rPr>
      </w:pPr>
    </w:p>
    <w:p w14:paraId="597A3255">
      <w:pPr>
        <w:jc w:val="center"/>
        <w:rPr>
          <w:rFonts w:hint="eastAsia" w:ascii="宋体" w:hAnsi="宋体" w:eastAsia="宋体" w:cs="宋体"/>
          <w:b/>
          <w:bCs/>
          <w:color w:val="auto"/>
          <w:w w:val="95"/>
          <w:kern w:val="0"/>
          <w:sz w:val="28"/>
          <w:szCs w:val="28"/>
          <w:highlight w:val="none"/>
          <w:lang w:val="en-US" w:eastAsia="zh-CN" w:bidi="ar-SA"/>
        </w:rPr>
      </w:pPr>
    </w:p>
    <w:p w14:paraId="7DE222C7">
      <w:pPr>
        <w:jc w:val="center"/>
        <w:rPr>
          <w:rFonts w:hint="eastAsia" w:ascii="宋体" w:hAnsi="宋体" w:eastAsia="宋体" w:cs="宋体"/>
          <w:b/>
          <w:bCs/>
          <w:color w:val="auto"/>
          <w:w w:val="95"/>
          <w:kern w:val="0"/>
          <w:sz w:val="28"/>
          <w:szCs w:val="28"/>
          <w:highlight w:val="none"/>
          <w:lang w:val="en-US" w:eastAsia="zh-CN" w:bidi="ar-SA"/>
        </w:rPr>
      </w:pPr>
    </w:p>
    <w:p w14:paraId="32C91E66">
      <w:pPr>
        <w:jc w:val="center"/>
        <w:rPr>
          <w:rFonts w:hint="eastAsia" w:ascii="宋体" w:hAnsi="宋体" w:eastAsia="宋体" w:cs="宋体"/>
          <w:b/>
          <w:bCs/>
          <w:color w:val="auto"/>
          <w:w w:val="95"/>
          <w:kern w:val="0"/>
          <w:sz w:val="28"/>
          <w:szCs w:val="28"/>
          <w:highlight w:val="none"/>
          <w:lang w:val="en-US" w:eastAsia="zh-CN" w:bidi="ar-SA"/>
        </w:rPr>
      </w:pPr>
    </w:p>
    <w:p w14:paraId="492EEFD2">
      <w:pPr>
        <w:jc w:val="center"/>
        <w:rPr>
          <w:rFonts w:hint="eastAsia" w:ascii="宋体" w:hAnsi="宋体" w:eastAsia="宋体" w:cs="宋体"/>
          <w:b/>
          <w:bCs/>
          <w:color w:val="auto"/>
          <w:w w:val="95"/>
          <w:kern w:val="0"/>
          <w:sz w:val="28"/>
          <w:szCs w:val="28"/>
          <w:highlight w:val="none"/>
          <w:lang w:val="en-US" w:eastAsia="zh-CN" w:bidi="ar-SA"/>
        </w:rPr>
      </w:pPr>
    </w:p>
    <w:p w14:paraId="1EAD105D">
      <w:pPr>
        <w:jc w:val="center"/>
        <w:outlineLvl w:val="0"/>
        <w:rPr>
          <w:rFonts w:hint="eastAsia" w:ascii="宋体" w:hAnsi="宋体" w:eastAsia="宋体" w:cs="宋体"/>
          <w:b/>
          <w:bCs/>
          <w:color w:val="auto"/>
          <w:w w:val="95"/>
          <w:kern w:val="0"/>
          <w:sz w:val="28"/>
          <w:szCs w:val="28"/>
          <w:highlight w:val="none"/>
          <w:lang w:val="en-US" w:eastAsia="zh-CN" w:bidi="ar-SA"/>
        </w:rPr>
      </w:pPr>
      <w:bookmarkStart w:id="169" w:name="_Toc15397"/>
      <w:bookmarkStart w:id="170" w:name="OLE_LINK18"/>
      <w:r>
        <w:rPr>
          <w:rFonts w:hint="eastAsia" w:ascii="宋体" w:hAnsi="宋体" w:eastAsia="宋体" w:cs="宋体"/>
          <w:b/>
          <w:bCs/>
          <w:color w:val="auto"/>
          <w:w w:val="95"/>
          <w:kern w:val="0"/>
          <w:sz w:val="28"/>
          <w:szCs w:val="28"/>
          <w:highlight w:val="none"/>
          <w:lang w:val="en-US" w:eastAsia="zh-CN" w:bidi="ar-SA"/>
        </w:rPr>
        <w:t>九、资格证明文件</w:t>
      </w:r>
      <w:bookmarkEnd w:id="169"/>
    </w:p>
    <w:bookmarkEnd w:id="170"/>
    <w:p w14:paraId="3FCC36E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70CB3CB">
      <w:pPr>
        <w:keepNext w:val="0"/>
        <w:keepLines w:val="0"/>
        <w:widowControl/>
        <w:suppressLineNumbers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9-1 企业法人营业执照复印件或事业单位法人证书复印件 </w:t>
      </w:r>
    </w:p>
    <w:p w14:paraId="66A185E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640EC0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1235C3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26C917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FF6120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045044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F5BA2F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09516B3">
      <w:pPr>
        <w:pStyle w:val="4"/>
        <w:outlineLvl w:val="9"/>
        <w:rPr>
          <w:rFonts w:hint="eastAsia" w:ascii="宋体" w:hAnsi="宋体" w:eastAsia="宋体" w:cs="宋体"/>
          <w:color w:val="auto"/>
          <w:kern w:val="0"/>
          <w:sz w:val="24"/>
          <w:szCs w:val="24"/>
          <w:highlight w:val="none"/>
          <w:lang w:val="en-US" w:eastAsia="zh-CN" w:bidi="ar"/>
        </w:rPr>
      </w:pPr>
    </w:p>
    <w:p w14:paraId="6C975A99">
      <w:pPr>
        <w:rPr>
          <w:rFonts w:hint="eastAsia" w:ascii="宋体" w:hAnsi="宋体" w:eastAsia="宋体" w:cs="宋体"/>
          <w:color w:val="auto"/>
          <w:kern w:val="0"/>
          <w:sz w:val="24"/>
          <w:szCs w:val="24"/>
          <w:highlight w:val="none"/>
          <w:lang w:val="en-US" w:eastAsia="zh-CN" w:bidi="ar"/>
        </w:rPr>
      </w:pPr>
    </w:p>
    <w:p w14:paraId="119CBBB3">
      <w:pPr>
        <w:pStyle w:val="4"/>
        <w:outlineLvl w:val="9"/>
        <w:rPr>
          <w:rFonts w:hint="eastAsia" w:ascii="宋体" w:hAnsi="宋体" w:eastAsia="宋体" w:cs="宋体"/>
          <w:color w:val="auto"/>
          <w:kern w:val="0"/>
          <w:sz w:val="24"/>
          <w:szCs w:val="24"/>
          <w:highlight w:val="none"/>
          <w:lang w:val="en-US" w:eastAsia="zh-CN" w:bidi="ar"/>
        </w:rPr>
      </w:pPr>
    </w:p>
    <w:p w14:paraId="7FFA94B8">
      <w:pPr>
        <w:rPr>
          <w:rFonts w:hint="eastAsia" w:ascii="宋体" w:hAnsi="宋体" w:eastAsia="宋体" w:cs="宋体"/>
          <w:color w:val="auto"/>
          <w:kern w:val="0"/>
          <w:sz w:val="24"/>
          <w:szCs w:val="24"/>
          <w:highlight w:val="none"/>
          <w:lang w:val="en-US" w:eastAsia="zh-CN" w:bidi="ar"/>
        </w:rPr>
      </w:pPr>
    </w:p>
    <w:p w14:paraId="577950F6">
      <w:pPr>
        <w:pStyle w:val="4"/>
        <w:outlineLvl w:val="9"/>
        <w:rPr>
          <w:rFonts w:hint="eastAsia" w:ascii="宋体" w:hAnsi="宋体" w:eastAsia="宋体" w:cs="宋体"/>
          <w:color w:val="auto"/>
          <w:kern w:val="0"/>
          <w:sz w:val="24"/>
          <w:szCs w:val="24"/>
          <w:highlight w:val="none"/>
          <w:lang w:val="en-US" w:eastAsia="zh-CN" w:bidi="ar"/>
        </w:rPr>
      </w:pPr>
    </w:p>
    <w:p w14:paraId="344D6F87">
      <w:pPr>
        <w:rPr>
          <w:rFonts w:hint="eastAsia" w:ascii="宋体" w:hAnsi="宋体" w:eastAsia="宋体" w:cs="宋体"/>
          <w:color w:val="auto"/>
          <w:kern w:val="0"/>
          <w:sz w:val="24"/>
          <w:szCs w:val="24"/>
          <w:highlight w:val="none"/>
          <w:lang w:val="en-US" w:eastAsia="zh-CN" w:bidi="ar"/>
        </w:rPr>
      </w:pPr>
    </w:p>
    <w:p w14:paraId="586E2E93">
      <w:pPr>
        <w:pStyle w:val="4"/>
        <w:outlineLvl w:val="9"/>
        <w:rPr>
          <w:rFonts w:hint="eastAsia" w:ascii="宋体" w:hAnsi="宋体" w:eastAsia="宋体" w:cs="宋体"/>
          <w:color w:val="auto"/>
          <w:kern w:val="0"/>
          <w:sz w:val="24"/>
          <w:szCs w:val="24"/>
          <w:highlight w:val="none"/>
          <w:lang w:val="en-US" w:eastAsia="zh-CN" w:bidi="ar"/>
        </w:rPr>
      </w:pPr>
    </w:p>
    <w:p w14:paraId="1EFD05C8">
      <w:pPr>
        <w:rPr>
          <w:rFonts w:hint="eastAsia" w:ascii="宋体" w:hAnsi="宋体" w:eastAsia="宋体" w:cs="宋体"/>
          <w:color w:val="auto"/>
          <w:kern w:val="0"/>
          <w:sz w:val="24"/>
          <w:szCs w:val="24"/>
          <w:highlight w:val="none"/>
          <w:lang w:val="en-US" w:eastAsia="zh-CN" w:bidi="ar"/>
        </w:rPr>
      </w:pPr>
    </w:p>
    <w:p w14:paraId="6FCD08D6">
      <w:pPr>
        <w:pStyle w:val="4"/>
        <w:outlineLvl w:val="9"/>
        <w:rPr>
          <w:rFonts w:hint="eastAsia" w:ascii="宋体" w:hAnsi="宋体" w:eastAsia="宋体" w:cs="宋体"/>
          <w:color w:val="auto"/>
          <w:kern w:val="0"/>
          <w:sz w:val="24"/>
          <w:szCs w:val="24"/>
          <w:highlight w:val="none"/>
          <w:lang w:val="en-US" w:eastAsia="zh-CN" w:bidi="ar"/>
        </w:rPr>
      </w:pPr>
    </w:p>
    <w:p w14:paraId="79008E24">
      <w:pPr>
        <w:rPr>
          <w:rFonts w:hint="eastAsia" w:ascii="宋体" w:hAnsi="宋体" w:eastAsia="宋体" w:cs="宋体"/>
          <w:color w:val="auto"/>
          <w:kern w:val="0"/>
          <w:sz w:val="24"/>
          <w:szCs w:val="24"/>
          <w:highlight w:val="none"/>
          <w:lang w:val="en-US" w:eastAsia="zh-CN" w:bidi="ar"/>
        </w:rPr>
      </w:pPr>
    </w:p>
    <w:p w14:paraId="4D08A1E4">
      <w:pPr>
        <w:pStyle w:val="4"/>
        <w:outlineLvl w:val="9"/>
        <w:rPr>
          <w:rFonts w:hint="eastAsia" w:ascii="宋体" w:hAnsi="宋体" w:eastAsia="宋体" w:cs="宋体"/>
          <w:color w:val="auto"/>
          <w:kern w:val="0"/>
          <w:sz w:val="24"/>
          <w:szCs w:val="24"/>
          <w:highlight w:val="none"/>
          <w:lang w:val="en-US" w:eastAsia="zh-CN" w:bidi="ar"/>
        </w:rPr>
      </w:pPr>
    </w:p>
    <w:p w14:paraId="149A0A3C">
      <w:pPr>
        <w:rPr>
          <w:rFonts w:hint="eastAsia" w:ascii="宋体" w:hAnsi="宋体" w:eastAsia="宋体" w:cs="宋体"/>
          <w:color w:val="auto"/>
          <w:kern w:val="0"/>
          <w:sz w:val="24"/>
          <w:szCs w:val="24"/>
          <w:highlight w:val="none"/>
          <w:lang w:val="en-US" w:eastAsia="zh-CN" w:bidi="ar"/>
        </w:rPr>
      </w:pPr>
    </w:p>
    <w:p w14:paraId="6CE1D1C1">
      <w:pPr>
        <w:pStyle w:val="4"/>
        <w:outlineLvl w:val="9"/>
        <w:rPr>
          <w:rFonts w:hint="eastAsia" w:ascii="宋体" w:hAnsi="宋体" w:eastAsia="宋体" w:cs="宋体"/>
          <w:color w:val="auto"/>
          <w:kern w:val="0"/>
          <w:sz w:val="24"/>
          <w:szCs w:val="24"/>
          <w:highlight w:val="none"/>
          <w:lang w:val="en-US" w:eastAsia="zh-CN" w:bidi="ar"/>
        </w:rPr>
      </w:pPr>
    </w:p>
    <w:p w14:paraId="4FFA189A">
      <w:pPr>
        <w:rPr>
          <w:rFonts w:hint="eastAsia" w:ascii="宋体" w:hAnsi="宋体" w:eastAsia="宋体" w:cs="宋体"/>
          <w:color w:val="auto"/>
          <w:kern w:val="0"/>
          <w:sz w:val="24"/>
          <w:szCs w:val="24"/>
          <w:highlight w:val="none"/>
          <w:lang w:val="en-US" w:eastAsia="zh-CN" w:bidi="ar"/>
        </w:rPr>
      </w:pPr>
    </w:p>
    <w:p w14:paraId="63DB9D0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6A7AA7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0593347">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9-2 法定代表人身份证明书和法定代表人授权书</w:t>
      </w:r>
      <w:r>
        <w:rPr>
          <w:rFonts w:hint="eastAsia" w:ascii="宋体" w:hAnsi="宋体" w:eastAsia="宋体" w:cs="宋体"/>
          <w:color w:val="auto"/>
          <w:kern w:val="0"/>
          <w:sz w:val="24"/>
          <w:szCs w:val="24"/>
          <w:highlight w:val="none"/>
          <w:lang w:val="en-US" w:eastAsia="zh-CN" w:bidi="ar"/>
        </w:rPr>
        <w:t xml:space="preserve"> </w:t>
      </w:r>
    </w:p>
    <w:p w14:paraId="3D996C6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27FBE0A">
      <w:pPr>
        <w:jc w:val="center"/>
        <w:outlineLvl w:val="0"/>
        <w:rPr>
          <w:rFonts w:hint="eastAsia" w:ascii="宋体" w:hAnsi="宋体" w:eastAsia="宋体" w:cs="宋体"/>
          <w:color w:val="auto"/>
          <w:sz w:val="24"/>
          <w:szCs w:val="24"/>
          <w:highlight w:val="none"/>
        </w:rPr>
      </w:pPr>
      <w:bookmarkStart w:id="171" w:name="_Toc14370"/>
      <w:r>
        <w:rPr>
          <w:rFonts w:hint="eastAsia" w:ascii="宋体" w:hAnsi="宋体" w:eastAsia="宋体" w:cs="宋体"/>
          <w:b/>
          <w:bCs/>
          <w:color w:val="auto"/>
          <w:w w:val="95"/>
          <w:kern w:val="0"/>
          <w:sz w:val="28"/>
          <w:szCs w:val="28"/>
          <w:highlight w:val="none"/>
          <w:lang w:val="en-US" w:eastAsia="zh-CN" w:bidi="ar-SA"/>
        </w:rPr>
        <w:t>法定代表人身份证明书</w:t>
      </w:r>
      <w:bookmarkEnd w:id="171"/>
    </w:p>
    <w:p w14:paraId="0D23DAB4">
      <w:pPr>
        <w:rPr>
          <w:rFonts w:hint="eastAsia" w:ascii="宋体" w:hAnsi="宋体" w:eastAsia="宋体" w:cs="宋体"/>
          <w:color w:val="auto"/>
          <w:sz w:val="24"/>
          <w:szCs w:val="24"/>
          <w:highlight w:val="none"/>
        </w:rPr>
      </w:pPr>
    </w:p>
    <w:p w14:paraId="102DAE19">
      <w:pPr>
        <w:rPr>
          <w:rFonts w:hint="eastAsia" w:ascii="宋体" w:hAnsi="宋体" w:eastAsia="宋体" w:cs="宋体"/>
          <w:color w:val="auto"/>
          <w:sz w:val="24"/>
          <w:szCs w:val="24"/>
          <w:highlight w:val="none"/>
        </w:rPr>
      </w:pPr>
    </w:p>
    <w:p w14:paraId="0E2072B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ab/>
      </w:r>
    </w:p>
    <w:p w14:paraId="7F8AB2C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8DE13F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ab/>
      </w:r>
    </w:p>
    <w:p w14:paraId="744DBD2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468F2F2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名：</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04A0223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p>
    <w:p w14:paraId="53804990">
      <w:pPr>
        <w:pStyle w:val="4"/>
        <w:outlineLvl w:val="9"/>
        <w:rPr>
          <w:rFonts w:hint="eastAsia"/>
          <w:color w:val="auto"/>
          <w:highlight w:val="none"/>
        </w:rPr>
      </w:pPr>
    </w:p>
    <w:p w14:paraId="33B910B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系</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&lt;供应商名称&gt;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的法定代表人。</w:t>
      </w:r>
    </w:p>
    <w:p w14:paraId="0D8A3A6A">
      <w:pPr>
        <w:rPr>
          <w:rFonts w:hint="eastAsia" w:ascii="宋体" w:hAnsi="宋体" w:eastAsia="宋体" w:cs="宋体"/>
          <w:color w:val="auto"/>
          <w:sz w:val="24"/>
          <w:szCs w:val="24"/>
          <w:highlight w:val="none"/>
        </w:rPr>
      </w:pPr>
    </w:p>
    <w:p w14:paraId="01DEF0E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E54372C">
      <w:pPr>
        <w:rPr>
          <w:rFonts w:hint="eastAsia" w:ascii="宋体" w:hAnsi="宋体" w:eastAsia="宋体" w:cs="宋体"/>
          <w:color w:val="auto"/>
          <w:sz w:val="24"/>
          <w:szCs w:val="24"/>
          <w:highlight w:val="none"/>
        </w:rPr>
      </w:pPr>
    </w:p>
    <w:p w14:paraId="4FE7C12E">
      <w:pPr>
        <w:rPr>
          <w:rFonts w:hint="eastAsia" w:ascii="宋体" w:hAnsi="宋体" w:eastAsia="宋体" w:cs="宋体"/>
          <w:color w:val="auto"/>
          <w:sz w:val="24"/>
          <w:szCs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2708910</wp:posOffset>
                </wp:positionH>
                <wp:positionV relativeFrom="paragraph">
                  <wp:posOffset>137160</wp:posOffset>
                </wp:positionV>
                <wp:extent cx="2352040" cy="1647825"/>
                <wp:effectExtent l="5080" t="5080" r="5080" b="4445"/>
                <wp:wrapNone/>
                <wp:docPr id="5" name="文本框 5"/>
                <wp:cNvGraphicFramePr/>
                <a:graphic xmlns:a="http://schemas.openxmlformats.org/drawingml/2006/main">
                  <a:graphicData uri="http://schemas.microsoft.com/office/word/2010/wordprocessingShape">
                    <wps:wsp>
                      <wps:cNvSpPr txBox="1"/>
                      <wps:spPr>
                        <a:xfrm>
                          <a:off x="0" y="0"/>
                          <a:ext cx="2352040"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493319">
                            <w:pPr>
                              <w:spacing w:before="161" w:beforeLines="0" w:afterLines="0"/>
                              <w:ind w:left="983"/>
                              <w:rPr>
                                <w:rFonts w:hint="eastAsia"/>
                                <w:spacing w:val="-1"/>
                                <w:w w:val="95"/>
                                <w:sz w:val="21"/>
                                <w:szCs w:val="22"/>
                              </w:rPr>
                            </w:pPr>
                          </w:p>
                          <w:p w14:paraId="36E16879">
                            <w:pPr>
                              <w:spacing w:before="161" w:beforeLines="0" w:afterLines="0"/>
                              <w:ind w:left="983"/>
                              <w:rPr>
                                <w:rFonts w:hint="eastAsia"/>
                                <w:spacing w:val="-1"/>
                                <w:w w:val="95"/>
                                <w:sz w:val="21"/>
                                <w:szCs w:val="22"/>
                              </w:rPr>
                            </w:pPr>
                          </w:p>
                          <w:p w14:paraId="2CEDC565">
                            <w:pPr>
                              <w:spacing w:before="161" w:beforeLines="0" w:afterLines="0"/>
                              <w:jc w:val="center"/>
                              <w:rPr>
                                <w:rFonts w:hint="eastAsia"/>
                                <w:sz w:val="21"/>
                                <w:szCs w:val="22"/>
                              </w:rPr>
                            </w:pPr>
                            <w:r>
                              <w:rPr>
                                <w:rFonts w:hint="eastAsia"/>
                                <w:spacing w:val="-1"/>
                                <w:w w:val="95"/>
                                <w:sz w:val="21"/>
                                <w:szCs w:val="22"/>
                              </w:rPr>
                              <w:t>法人身份证复印件反面</w:t>
                            </w:r>
                          </w:p>
                          <w:p w14:paraId="0D94255D"/>
                        </w:txbxContent>
                      </wps:txbx>
                      <wps:bodyPr upright="1"/>
                    </wps:wsp>
                  </a:graphicData>
                </a:graphic>
              </wp:anchor>
            </w:drawing>
          </mc:Choice>
          <mc:Fallback>
            <w:pict>
              <v:shape id="_x0000_s1026" o:spid="_x0000_s1026" o:spt="202" type="#_x0000_t202" style="position:absolute;left:0pt;margin-left:213.3pt;margin-top:10.8pt;height:129.75pt;width:185.2pt;z-index:251660288;mso-width-relative:page;mso-height-relative:page;" fillcolor="#FFFFFF" filled="t" stroked="t" coordsize="21600,21600" o:gfxdata="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uwyoTZAAAACgEAAA8AAAAAAAAAAQAg&#10;AAAAIgAAAGRycy9kb3ducmV2LnhtbFBLAQIUABQAAAAIAIdO4kASZKlzDQIAADcEAAAOAAAAAAAA&#10;AAEAIAAAACgBAABkcnMvZTJvRG9jLnhtbFBLBQYAAAAABgAGAFkBAACnBQAAAAA=&#10;">
                <v:fill on="t" focussize="0,0"/>
                <v:stroke color="#000000" joinstyle="miter"/>
                <v:imagedata o:title=""/>
                <o:lock v:ext="edit" aspectratio="f"/>
                <v:textbox>
                  <w:txbxContent>
                    <w:p w14:paraId="4D493319">
                      <w:pPr>
                        <w:spacing w:before="161" w:beforeLines="0" w:afterLines="0"/>
                        <w:ind w:left="983"/>
                        <w:rPr>
                          <w:rFonts w:hint="eastAsia"/>
                          <w:spacing w:val="-1"/>
                          <w:w w:val="95"/>
                          <w:sz w:val="21"/>
                          <w:szCs w:val="22"/>
                        </w:rPr>
                      </w:pPr>
                    </w:p>
                    <w:p w14:paraId="36E16879">
                      <w:pPr>
                        <w:spacing w:before="161" w:beforeLines="0" w:afterLines="0"/>
                        <w:ind w:left="983"/>
                        <w:rPr>
                          <w:rFonts w:hint="eastAsia"/>
                          <w:spacing w:val="-1"/>
                          <w:w w:val="95"/>
                          <w:sz w:val="21"/>
                          <w:szCs w:val="22"/>
                        </w:rPr>
                      </w:pPr>
                    </w:p>
                    <w:p w14:paraId="2CEDC565">
                      <w:pPr>
                        <w:spacing w:before="161" w:beforeLines="0" w:afterLines="0"/>
                        <w:jc w:val="center"/>
                        <w:rPr>
                          <w:rFonts w:hint="eastAsia"/>
                          <w:sz w:val="21"/>
                          <w:szCs w:val="22"/>
                        </w:rPr>
                      </w:pPr>
                      <w:r>
                        <w:rPr>
                          <w:rFonts w:hint="eastAsia"/>
                          <w:spacing w:val="-1"/>
                          <w:w w:val="95"/>
                          <w:sz w:val="21"/>
                          <w:szCs w:val="22"/>
                        </w:rPr>
                        <w:t>法人身份证复印件反面</w:t>
                      </w:r>
                    </w:p>
                    <w:p w14:paraId="0D94255D"/>
                  </w:txbxContent>
                </v:textbox>
              </v:shape>
            </w:pict>
          </mc:Fallback>
        </mc:AlternateContent>
      </w: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127635</wp:posOffset>
                </wp:positionV>
                <wp:extent cx="2428875" cy="164782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428875"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0585FE">
                            <w:pPr>
                              <w:rPr>
                                <w:rFonts w:hint="eastAsia"/>
                                <w:spacing w:val="-1"/>
                                <w:w w:val="95"/>
                                <w:sz w:val="21"/>
                                <w:szCs w:val="22"/>
                              </w:rPr>
                            </w:pPr>
                          </w:p>
                          <w:p w14:paraId="70BF88FE">
                            <w:pPr>
                              <w:rPr>
                                <w:rFonts w:hint="eastAsia"/>
                                <w:spacing w:val="-1"/>
                                <w:w w:val="95"/>
                                <w:sz w:val="21"/>
                                <w:szCs w:val="22"/>
                              </w:rPr>
                            </w:pPr>
                          </w:p>
                          <w:p w14:paraId="531B1804">
                            <w:pPr>
                              <w:rPr>
                                <w:rFonts w:hint="eastAsia"/>
                                <w:spacing w:val="-1"/>
                                <w:w w:val="95"/>
                                <w:sz w:val="21"/>
                                <w:szCs w:val="22"/>
                              </w:rPr>
                            </w:pPr>
                          </w:p>
                          <w:p w14:paraId="168B16E8">
                            <w:pPr>
                              <w:jc w:val="center"/>
                            </w:pPr>
                            <w:r>
                              <w:rPr>
                                <w:rFonts w:hint="eastAsia"/>
                                <w:spacing w:val="-1"/>
                                <w:w w:val="95"/>
                                <w:sz w:val="21"/>
                                <w:szCs w:val="22"/>
                              </w:rPr>
                              <w:t>法人身份证复印件正面</w:t>
                            </w:r>
                          </w:p>
                        </w:txbxContent>
                      </wps:txbx>
                      <wps:bodyPr upright="1"/>
                    </wps:wsp>
                  </a:graphicData>
                </a:graphic>
              </wp:anchor>
            </w:drawing>
          </mc:Choice>
          <mc:Fallback>
            <w:pict>
              <v:shape id="_x0000_s1026" o:spid="_x0000_s1026" o:spt="202" type="#_x0000_t202" style="position:absolute;left:0pt;margin-left:3.3pt;margin-top:10.05pt;height:129.75pt;width:191.25pt;z-index:251659264;mso-width-relative:page;mso-height-relative:page;" fillcolor="#FFFFFF" filled="t" stroked="t" coordsize="21600,21600" o:gfxdata="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oaWWdcAAAAIAQAADwAAAAAAAAABACAAAAAi&#10;AAAAZHJzL2Rvd25yZXYueG1sUEsBAhQAFAAAAAgAh07iQNA6IRALAgAANwQAAA4AAAAAAAAAAQAg&#10;AAAAJgEAAGRycy9lMm9Eb2MueG1sUEsFBgAAAAAGAAYAWQEAAKMFAAAAAA==&#10;">
                <v:fill on="t" focussize="0,0"/>
                <v:stroke color="#000000" joinstyle="miter"/>
                <v:imagedata o:title=""/>
                <o:lock v:ext="edit" aspectratio="f"/>
                <v:textbox>
                  <w:txbxContent>
                    <w:p w14:paraId="7A0585FE">
                      <w:pPr>
                        <w:rPr>
                          <w:rFonts w:hint="eastAsia"/>
                          <w:spacing w:val="-1"/>
                          <w:w w:val="95"/>
                          <w:sz w:val="21"/>
                          <w:szCs w:val="22"/>
                        </w:rPr>
                      </w:pPr>
                    </w:p>
                    <w:p w14:paraId="70BF88FE">
                      <w:pPr>
                        <w:rPr>
                          <w:rFonts w:hint="eastAsia"/>
                          <w:spacing w:val="-1"/>
                          <w:w w:val="95"/>
                          <w:sz w:val="21"/>
                          <w:szCs w:val="22"/>
                        </w:rPr>
                      </w:pPr>
                    </w:p>
                    <w:p w14:paraId="531B1804">
                      <w:pPr>
                        <w:rPr>
                          <w:rFonts w:hint="eastAsia"/>
                          <w:spacing w:val="-1"/>
                          <w:w w:val="95"/>
                          <w:sz w:val="21"/>
                          <w:szCs w:val="22"/>
                        </w:rPr>
                      </w:pPr>
                    </w:p>
                    <w:p w14:paraId="168B16E8">
                      <w:pPr>
                        <w:jc w:val="center"/>
                      </w:pPr>
                      <w:r>
                        <w:rPr>
                          <w:rFonts w:hint="eastAsia"/>
                          <w:spacing w:val="-1"/>
                          <w:w w:val="95"/>
                          <w:sz w:val="21"/>
                          <w:szCs w:val="22"/>
                        </w:rPr>
                        <w:t>法人身份证复印件正面</w:t>
                      </w:r>
                    </w:p>
                  </w:txbxContent>
                </v:textbox>
              </v:shape>
            </w:pict>
          </mc:Fallback>
        </mc:AlternateContent>
      </w:r>
    </w:p>
    <w:p w14:paraId="74EC667C">
      <w:pPr>
        <w:rPr>
          <w:rFonts w:hint="eastAsia" w:ascii="宋体" w:hAnsi="宋体" w:eastAsia="宋体" w:cs="宋体"/>
          <w:color w:val="auto"/>
          <w:sz w:val="24"/>
          <w:szCs w:val="24"/>
          <w:highlight w:val="none"/>
        </w:rPr>
      </w:pPr>
    </w:p>
    <w:p w14:paraId="66B82C88">
      <w:pPr>
        <w:rPr>
          <w:rFonts w:hint="eastAsia" w:ascii="宋体" w:hAnsi="宋体" w:eastAsia="宋体" w:cs="宋体"/>
          <w:color w:val="auto"/>
          <w:sz w:val="24"/>
          <w:szCs w:val="24"/>
          <w:highlight w:val="none"/>
        </w:rPr>
      </w:pPr>
    </w:p>
    <w:p w14:paraId="375C3B92">
      <w:pPr>
        <w:rPr>
          <w:rFonts w:hint="eastAsia" w:ascii="宋体" w:hAnsi="宋体" w:eastAsia="宋体" w:cs="宋体"/>
          <w:color w:val="auto"/>
          <w:sz w:val="24"/>
          <w:szCs w:val="24"/>
          <w:highlight w:val="none"/>
        </w:rPr>
      </w:pPr>
    </w:p>
    <w:p w14:paraId="1CB99C5E">
      <w:pPr>
        <w:rPr>
          <w:rFonts w:hint="eastAsia" w:ascii="宋体" w:hAnsi="宋体" w:eastAsia="宋体" w:cs="宋体"/>
          <w:color w:val="auto"/>
          <w:sz w:val="24"/>
          <w:szCs w:val="24"/>
          <w:highlight w:val="none"/>
        </w:rPr>
      </w:pPr>
    </w:p>
    <w:p w14:paraId="5B0C492C">
      <w:pPr>
        <w:rPr>
          <w:rFonts w:hint="eastAsia" w:ascii="宋体" w:hAnsi="宋体" w:eastAsia="宋体" w:cs="宋体"/>
          <w:color w:val="auto"/>
          <w:sz w:val="24"/>
          <w:szCs w:val="24"/>
          <w:highlight w:val="none"/>
        </w:rPr>
      </w:pPr>
    </w:p>
    <w:p w14:paraId="000BE614">
      <w:pPr>
        <w:rPr>
          <w:rFonts w:hint="eastAsia" w:ascii="宋体" w:hAnsi="宋体" w:eastAsia="宋体" w:cs="宋体"/>
          <w:color w:val="auto"/>
          <w:sz w:val="24"/>
          <w:szCs w:val="24"/>
          <w:highlight w:val="none"/>
        </w:rPr>
      </w:pPr>
    </w:p>
    <w:p w14:paraId="6564DA39">
      <w:pPr>
        <w:rPr>
          <w:rFonts w:hint="eastAsia" w:ascii="宋体" w:hAnsi="宋体" w:eastAsia="宋体" w:cs="宋体"/>
          <w:color w:val="auto"/>
          <w:sz w:val="24"/>
          <w:szCs w:val="24"/>
          <w:highlight w:val="none"/>
        </w:rPr>
      </w:pPr>
    </w:p>
    <w:p w14:paraId="63B9BBB5">
      <w:pPr>
        <w:rPr>
          <w:rFonts w:hint="eastAsia" w:ascii="宋体" w:hAnsi="宋体" w:eastAsia="宋体" w:cs="宋体"/>
          <w:color w:val="auto"/>
          <w:sz w:val="24"/>
          <w:szCs w:val="24"/>
          <w:highlight w:val="none"/>
        </w:rPr>
      </w:pPr>
    </w:p>
    <w:p w14:paraId="5E587B1B">
      <w:pPr>
        <w:rPr>
          <w:rFonts w:hint="eastAsia" w:ascii="宋体" w:hAnsi="宋体" w:eastAsia="宋体" w:cs="宋体"/>
          <w:color w:val="auto"/>
          <w:sz w:val="24"/>
          <w:szCs w:val="24"/>
          <w:highlight w:val="none"/>
        </w:rPr>
      </w:pPr>
    </w:p>
    <w:p w14:paraId="52D46BAA">
      <w:pPr>
        <w:rPr>
          <w:rFonts w:hint="eastAsia" w:ascii="宋体" w:hAnsi="宋体" w:eastAsia="宋体" w:cs="宋体"/>
          <w:color w:val="auto"/>
          <w:sz w:val="24"/>
          <w:szCs w:val="24"/>
          <w:highlight w:val="none"/>
        </w:rPr>
      </w:pPr>
    </w:p>
    <w:p w14:paraId="61D34CFE">
      <w:pPr>
        <w:rPr>
          <w:rFonts w:hint="eastAsia" w:ascii="宋体" w:hAnsi="宋体" w:eastAsia="宋体" w:cs="宋体"/>
          <w:color w:val="auto"/>
          <w:sz w:val="24"/>
          <w:szCs w:val="24"/>
          <w:highlight w:val="none"/>
        </w:rPr>
      </w:pPr>
    </w:p>
    <w:p w14:paraId="0583D84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供应商（加盖电子公章）：</w:t>
      </w:r>
    </w:p>
    <w:p w14:paraId="5ABDCD11">
      <w:pPr>
        <w:rPr>
          <w:rFonts w:hint="eastAsia" w:ascii="宋体" w:hAnsi="宋体" w:eastAsia="宋体" w:cs="宋体"/>
          <w:color w:val="auto"/>
          <w:sz w:val="24"/>
          <w:szCs w:val="24"/>
          <w:highlight w:val="none"/>
        </w:rPr>
      </w:pPr>
    </w:p>
    <w:p w14:paraId="24B1BA7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5EA001F">
      <w:pPr>
        <w:rPr>
          <w:rFonts w:hint="eastAsia" w:ascii="宋体" w:hAnsi="宋体" w:eastAsia="宋体" w:cs="宋体"/>
          <w:color w:val="auto"/>
          <w:sz w:val="24"/>
          <w:szCs w:val="24"/>
          <w:highlight w:val="none"/>
        </w:rPr>
      </w:pPr>
    </w:p>
    <w:p w14:paraId="46D61FAE">
      <w:pPr>
        <w:rPr>
          <w:rFonts w:hint="eastAsia" w:ascii="宋体" w:hAnsi="宋体" w:eastAsia="宋体" w:cs="宋体"/>
          <w:color w:val="auto"/>
          <w:sz w:val="24"/>
          <w:szCs w:val="24"/>
          <w:highlight w:val="none"/>
        </w:rPr>
      </w:pPr>
    </w:p>
    <w:p w14:paraId="3C6FEFD5">
      <w:pPr>
        <w:rPr>
          <w:rFonts w:hint="eastAsia" w:ascii="宋体" w:hAnsi="宋体" w:eastAsia="宋体" w:cs="宋体"/>
          <w:color w:val="auto"/>
          <w:sz w:val="24"/>
          <w:szCs w:val="24"/>
          <w:highlight w:val="none"/>
        </w:rPr>
      </w:pPr>
    </w:p>
    <w:p w14:paraId="3A6316A0">
      <w:pPr>
        <w:rPr>
          <w:rFonts w:hint="eastAsia" w:ascii="宋体" w:hAnsi="宋体" w:eastAsia="宋体" w:cs="宋体"/>
          <w:color w:val="auto"/>
          <w:sz w:val="24"/>
          <w:szCs w:val="24"/>
          <w:highlight w:val="none"/>
        </w:rPr>
      </w:pPr>
    </w:p>
    <w:p w14:paraId="6114EA63">
      <w:pPr>
        <w:rPr>
          <w:rFonts w:hint="eastAsia" w:ascii="宋体" w:hAnsi="宋体" w:eastAsia="宋体" w:cs="宋体"/>
          <w:color w:val="auto"/>
          <w:sz w:val="24"/>
          <w:szCs w:val="24"/>
          <w:highlight w:val="none"/>
        </w:rPr>
      </w:pPr>
    </w:p>
    <w:p w14:paraId="5C7160BE">
      <w:pPr>
        <w:rPr>
          <w:rFonts w:hint="eastAsia" w:ascii="宋体" w:hAnsi="宋体" w:eastAsia="宋体" w:cs="宋体"/>
          <w:color w:val="auto"/>
          <w:sz w:val="24"/>
          <w:szCs w:val="24"/>
          <w:highlight w:val="none"/>
        </w:rPr>
      </w:pPr>
    </w:p>
    <w:p w14:paraId="355ADE60">
      <w:pPr>
        <w:rPr>
          <w:rFonts w:hint="eastAsia" w:ascii="宋体" w:hAnsi="宋体" w:eastAsia="宋体" w:cs="宋体"/>
          <w:color w:val="auto"/>
          <w:sz w:val="24"/>
          <w:szCs w:val="24"/>
          <w:highlight w:val="none"/>
        </w:rPr>
      </w:pPr>
    </w:p>
    <w:p w14:paraId="572D0A20">
      <w:pPr>
        <w:rPr>
          <w:rFonts w:hint="eastAsia" w:ascii="宋体" w:hAnsi="宋体" w:eastAsia="宋体" w:cs="宋体"/>
          <w:color w:val="auto"/>
          <w:sz w:val="24"/>
          <w:szCs w:val="24"/>
          <w:highlight w:val="none"/>
        </w:rPr>
      </w:pPr>
    </w:p>
    <w:p w14:paraId="0DACA2C7">
      <w:pPr>
        <w:rPr>
          <w:rFonts w:hint="eastAsia" w:ascii="宋体" w:hAnsi="宋体" w:eastAsia="宋体" w:cs="宋体"/>
          <w:color w:val="auto"/>
          <w:sz w:val="24"/>
          <w:szCs w:val="24"/>
          <w:highlight w:val="none"/>
        </w:rPr>
      </w:pPr>
    </w:p>
    <w:p w14:paraId="3A676F7C">
      <w:pPr>
        <w:rPr>
          <w:rFonts w:hint="eastAsia" w:ascii="宋体" w:hAnsi="宋体" w:eastAsia="宋体" w:cs="宋体"/>
          <w:color w:val="auto"/>
          <w:sz w:val="24"/>
          <w:szCs w:val="24"/>
          <w:highlight w:val="none"/>
        </w:rPr>
      </w:pPr>
    </w:p>
    <w:p w14:paraId="0DA8DC5B">
      <w:pPr>
        <w:rPr>
          <w:rFonts w:hint="eastAsia" w:ascii="宋体" w:hAnsi="宋体" w:eastAsia="宋体" w:cs="宋体"/>
          <w:color w:val="auto"/>
          <w:sz w:val="24"/>
          <w:szCs w:val="24"/>
          <w:highlight w:val="none"/>
        </w:rPr>
      </w:pPr>
    </w:p>
    <w:p w14:paraId="36BA3A9A">
      <w:pPr>
        <w:jc w:val="center"/>
        <w:outlineLvl w:val="0"/>
        <w:rPr>
          <w:rFonts w:hint="eastAsia" w:ascii="宋体" w:hAnsi="宋体" w:eastAsia="宋体" w:cs="宋体"/>
          <w:color w:val="auto"/>
          <w:sz w:val="24"/>
          <w:szCs w:val="24"/>
          <w:highlight w:val="none"/>
        </w:rPr>
      </w:pPr>
      <w:bookmarkStart w:id="172" w:name="_Toc9438"/>
      <w:r>
        <w:rPr>
          <w:rFonts w:hint="eastAsia" w:ascii="宋体" w:hAnsi="宋体" w:eastAsia="宋体" w:cs="宋体"/>
          <w:b/>
          <w:bCs/>
          <w:color w:val="auto"/>
          <w:w w:val="95"/>
          <w:kern w:val="0"/>
          <w:sz w:val="28"/>
          <w:szCs w:val="28"/>
          <w:highlight w:val="none"/>
          <w:lang w:val="en-US" w:eastAsia="zh-CN" w:bidi="ar-SA"/>
        </w:rPr>
        <w:t>法定代表人授权委托书</w:t>
      </w:r>
      <w:bookmarkEnd w:id="172"/>
    </w:p>
    <w:p w14:paraId="6488A248">
      <w:pPr>
        <w:rPr>
          <w:rFonts w:hint="eastAsia" w:ascii="宋体" w:hAnsi="宋体" w:eastAsia="宋体" w:cs="宋体"/>
          <w:color w:val="auto"/>
          <w:sz w:val="24"/>
          <w:szCs w:val="24"/>
          <w:highlight w:val="none"/>
        </w:rPr>
      </w:pPr>
    </w:p>
    <w:p w14:paraId="19829D9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（供应商名称）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为我方代理人 。 参加贵方组织的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的投标。代理人根据授权，以我方名义签署、澄清确认、提交、撤回、修改谈判项目响应文件和处理有关事宜，其法律后果由我方承担。</w:t>
      </w:r>
    </w:p>
    <w:p w14:paraId="0C65CA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w:t>
      </w:r>
    </w:p>
    <w:p w14:paraId="47638CA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9FA65A6">
      <w:pPr>
        <w:pStyle w:val="6"/>
        <w:spacing w:beforeLines="0" w:afterLines="0"/>
        <w:rPr>
          <w:rFonts w:hint="eastAsia"/>
          <w:color w:val="auto"/>
          <w:sz w:val="20"/>
          <w:szCs w:val="24"/>
          <w:highlight w:val="none"/>
        </w:rPr>
      </w:pPr>
    </w:p>
    <w:p w14:paraId="19842DAF">
      <w:pPr>
        <w:pStyle w:val="6"/>
        <w:spacing w:beforeLines="0" w:afterLines="0"/>
        <w:rPr>
          <w:rFonts w:hint="eastAsia"/>
          <w:color w:val="auto"/>
          <w:sz w:val="20"/>
          <w:szCs w:val="24"/>
          <w:highlight w:val="none"/>
        </w:rPr>
      </w:pPr>
    </w:p>
    <w:p w14:paraId="72D408B8">
      <w:pPr>
        <w:pStyle w:val="6"/>
        <w:spacing w:before="3" w:beforeLines="0" w:afterLines="0"/>
        <w:rPr>
          <w:rFonts w:hint="eastAsia"/>
          <w:color w:val="auto"/>
          <w:sz w:val="23"/>
          <w:szCs w:val="24"/>
          <w:highlight w:val="none"/>
        </w:rPr>
      </w:pPr>
      <w:r>
        <w:rPr>
          <w:rFonts w:hint="default"/>
          <w:color w:val="auto"/>
          <w:sz w:val="24"/>
          <w:szCs w:val="24"/>
          <w:highlight w:val="none"/>
        </w:rPr>
        <mc:AlternateContent>
          <mc:Choice Requires="wpg">
            <w:drawing>
              <wp:anchor distT="0" distB="0" distL="114300" distR="114300" simplePos="0" relativeHeight="251661312" behindDoc="1" locked="0" layoutInCell="1" allowOverlap="1">
                <wp:simplePos x="0" y="0"/>
                <wp:positionH relativeFrom="page">
                  <wp:posOffset>915670</wp:posOffset>
                </wp:positionH>
                <wp:positionV relativeFrom="paragraph">
                  <wp:posOffset>233680</wp:posOffset>
                </wp:positionV>
                <wp:extent cx="2575560" cy="1231900"/>
                <wp:effectExtent l="0" t="0" r="15240" b="6350"/>
                <wp:wrapTopAndBottom/>
                <wp:docPr id="295" name="组合 295"/>
                <wp:cNvGraphicFramePr/>
                <a:graphic xmlns:a="http://schemas.openxmlformats.org/drawingml/2006/main">
                  <a:graphicData uri="http://schemas.microsoft.com/office/word/2010/wordprocessingGroup">
                    <wpg:wgp>
                      <wpg:cNvGrpSpPr/>
                      <wpg:grpSpPr>
                        <a:xfrm>
                          <a:off x="0" y="0"/>
                          <a:ext cx="2575560" cy="1231900"/>
                          <a:chOff x="1442" y="368"/>
                          <a:chExt cx="4056" cy="1940"/>
                        </a:xfrm>
                        <a:effectLst/>
                      </wpg:grpSpPr>
                      <wps:wsp>
                        <wps:cNvPr id="293" name="任意多边形 158"/>
                        <wps:cNvSpPr/>
                        <wps:spPr>
                          <a:xfrm>
                            <a:off x="1442" y="368"/>
                            <a:ext cx="4056" cy="1940"/>
                          </a:xfrm>
                          <a:custGeom>
                            <a:avLst/>
                            <a:gdLst/>
                            <a:ahLst/>
                            <a:cxnLst/>
                            <a:pathLst>
                              <a:path w="4056" h="1940">
                                <a:moveTo>
                                  <a:pt x="3752" y="1940"/>
                                </a:moveTo>
                                <a:lnTo>
                                  <a:pt x="303" y="1940"/>
                                </a:lnTo>
                                <a:lnTo>
                                  <a:pt x="294" y="1938"/>
                                </a:lnTo>
                                <a:lnTo>
                                  <a:pt x="262" y="1934"/>
                                </a:lnTo>
                                <a:lnTo>
                                  <a:pt x="230" y="1926"/>
                                </a:lnTo>
                                <a:lnTo>
                                  <a:pt x="215" y="1920"/>
                                </a:lnTo>
                                <a:lnTo>
                                  <a:pt x="186" y="1908"/>
                                </a:lnTo>
                                <a:lnTo>
                                  <a:pt x="171" y="1900"/>
                                </a:lnTo>
                                <a:lnTo>
                                  <a:pt x="158" y="1892"/>
                                </a:lnTo>
                                <a:lnTo>
                                  <a:pt x="144" y="1884"/>
                                </a:lnTo>
                                <a:lnTo>
                                  <a:pt x="131" y="1874"/>
                                </a:lnTo>
                                <a:lnTo>
                                  <a:pt x="119" y="1864"/>
                                </a:lnTo>
                                <a:lnTo>
                                  <a:pt x="107" y="1854"/>
                                </a:lnTo>
                                <a:lnTo>
                                  <a:pt x="96" y="1844"/>
                                </a:lnTo>
                                <a:lnTo>
                                  <a:pt x="85" y="1832"/>
                                </a:lnTo>
                                <a:lnTo>
                                  <a:pt x="75" y="1820"/>
                                </a:lnTo>
                                <a:lnTo>
                                  <a:pt x="65" y="1808"/>
                                </a:lnTo>
                                <a:lnTo>
                                  <a:pt x="56" y="1796"/>
                                </a:lnTo>
                                <a:lnTo>
                                  <a:pt x="47" y="1782"/>
                                </a:lnTo>
                                <a:lnTo>
                                  <a:pt x="39" y="1768"/>
                                </a:lnTo>
                                <a:lnTo>
                                  <a:pt x="32" y="1754"/>
                                </a:lnTo>
                                <a:lnTo>
                                  <a:pt x="25" y="1740"/>
                                </a:lnTo>
                                <a:lnTo>
                                  <a:pt x="14" y="1710"/>
                                </a:lnTo>
                                <a:lnTo>
                                  <a:pt x="10" y="1694"/>
                                </a:lnTo>
                                <a:lnTo>
                                  <a:pt x="6" y="1678"/>
                                </a:lnTo>
                                <a:lnTo>
                                  <a:pt x="3" y="1662"/>
                                </a:lnTo>
                                <a:lnTo>
                                  <a:pt x="1" y="1646"/>
                                </a:lnTo>
                                <a:lnTo>
                                  <a:pt x="0" y="1636"/>
                                </a:lnTo>
                                <a:lnTo>
                                  <a:pt x="0" y="1628"/>
                                </a:lnTo>
                                <a:lnTo>
                                  <a:pt x="0" y="1620"/>
                                </a:lnTo>
                                <a:lnTo>
                                  <a:pt x="0" y="320"/>
                                </a:lnTo>
                                <a:lnTo>
                                  <a:pt x="0" y="310"/>
                                </a:lnTo>
                                <a:lnTo>
                                  <a:pt x="0" y="302"/>
                                </a:lnTo>
                                <a:lnTo>
                                  <a:pt x="1" y="294"/>
                                </a:lnTo>
                                <a:lnTo>
                                  <a:pt x="3" y="278"/>
                                </a:lnTo>
                                <a:lnTo>
                                  <a:pt x="6" y="262"/>
                                </a:lnTo>
                                <a:lnTo>
                                  <a:pt x="10" y="246"/>
                                </a:lnTo>
                                <a:lnTo>
                                  <a:pt x="14" y="230"/>
                                </a:lnTo>
                                <a:lnTo>
                                  <a:pt x="19" y="214"/>
                                </a:lnTo>
                                <a:lnTo>
                                  <a:pt x="25" y="200"/>
                                </a:lnTo>
                                <a:lnTo>
                                  <a:pt x="32" y="186"/>
                                </a:lnTo>
                                <a:lnTo>
                                  <a:pt x="39" y="170"/>
                                </a:lnTo>
                                <a:lnTo>
                                  <a:pt x="47" y="158"/>
                                </a:lnTo>
                                <a:lnTo>
                                  <a:pt x="56" y="144"/>
                                </a:lnTo>
                                <a:lnTo>
                                  <a:pt x="65" y="130"/>
                                </a:lnTo>
                                <a:lnTo>
                                  <a:pt x="75" y="118"/>
                                </a:lnTo>
                                <a:lnTo>
                                  <a:pt x="85" y="106"/>
                                </a:lnTo>
                                <a:lnTo>
                                  <a:pt x="96" y="96"/>
                                </a:lnTo>
                                <a:lnTo>
                                  <a:pt x="107" y="84"/>
                                </a:lnTo>
                                <a:lnTo>
                                  <a:pt x="119" y="74"/>
                                </a:lnTo>
                                <a:lnTo>
                                  <a:pt x="131" y="64"/>
                                </a:lnTo>
                                <a:lnTo>
                                  <a:pt x="144" y="56"/>
                                </a:lnTo>
                                <a:lnTo>
                                  <a:pt x="158" y="46"/>
                                </a:lnTo>
                                <a:lnTo>
                                  <a:pt x="171" y="38"/>
                                </a:lnTo>
                                <a:lnTo>
                                  <a:pt x="186" y="32"/>
                                </a:lnTo>
                                <a:lnTo>
                                  <a:pt x="200" y="24"/>
                                </a:lnTo>
                                <a:lnTo>
                                  <a:pt x="215" y="18"/>
                                </a:lnTo>
                                <a:lnTo>
                                  <a:pt x="230" y="14"/>
                                </a:lnTo>
                                <a:lnTo>
                                  <a:pt x="278" y="2"/>
                                </a:lnTo>
                                <a:lnTo>
                                  <a:pt x="294" y="0"/>
                                </a:lnTo>
                                <a:lnTo>
                                  <a:pt x="3761" y="0"/>
                                </a:lnTo>
                                <a:lnTo>
                                  <a:pt x="3777" y="2"/>
                                </a:lnTo>
                                <a:lnTo>
                                  <a:pt x="3825" y="14"/>
                                </a:lnTo>
                                <a:lnTo>
                                  <a:pt x="304" y="14"/>
                                </a:lnTo>
                                <a:lnTo>
                                  <a:pt x="296" y="16"/>
                                </a:lnTo>
                                <a:lnTo>
                                  <a:pt x="296" y="16"/>
                                </a:lnTo>
                                <a:lnTo>
                                  <a:pt x="280" y="18"/>
                                </a:lnTo>
                                <a:lnTo>
                                  <a:pt x="280" y="18"/>
                                </a:lnTo>
                                <a:lnTo>
                                  <a:pt x="265" y="20"/>
                                </a:lnTo>
                                <a:lnTo>
                                  <a:pt x="265" y="20"/>
                                </a:lnTo>
                                <a:lnTo>
                                  <a:pt x="249" y="24"/>
                                </a:lnTo>
                                <a:lnTo>
                                  <a:pt x="250" y="24"/>
                                </a:lnTo>
                                <a:lnTo>
                                  <a:pt x="235" y="28"/>
                                </a:lnTo>
                                <a:lnTo>
                                  <a:pt x="235" y="28"/>
                                </a:lnTo>
                                <a:lnTo>
                                  <a:pt x="225" y="32"/>
                                </a:lnTo>
                                <a:lnTo>
                                  <a:pt x="220" y="32"/>
                                </a:lnTo>
                                <a:lnTo>
                                  <a:pt x="206" y="38"/>
                                </a:lnTo>
                                <a:lnTo>
                                  <a:pt x="206" y="38"/>
                                </a:lnTo>
                                <a:lnTo>
                                  <a:pt x="192" y="44"/>
                                </a:lnTo>
                                <a:lnTo>
                                  <a:pt x="192" y="44"/>
                                </a:lnTo>
                                <a:lnTo>
                                  <a:pt x="178" y="52"/>
                                </a:lnTo>
                                <a:lnTo>
                                  <a:pt x="179" y="52"/>
                                </a:lnTo>
                                <a:lnTo>
                                  <a:pt x="165" y="60"/>
                                </a:lnTo>
                                <a:lnTo>
                                  <a:pt x="166" y="60"/>
                                </a:lnTo>
                                <a:lnTo>
                                  <a:pt x="153" y="68"/>
                                </a:lnTo>
                                <a:lnTo>
                                  <a:pt x="153" y="68"/>
                                </a:lnTo>
                                <a:lnTo>
                                  <a:pt x="140" y="76"/>
                                </a:lnTo>
                                <a:lnTo>
                                  <a:pt x="141" y="76"/>
                                </a:lnTo>
                                <a:lnTo>
                                  <a:pt x="128" y="86"/>
                                </a:lnTo>
                                <a:lnTo>
                                  <a:pt x="129" y="86"/>
                                </a:lnTo>
                                <a:lnTo>
                                  <a:pt x="117" y="96"/>
                                </a:lnTo>
                                <a:lnTo>
                                  <a:pt x="117" y="96"/>
                                </a:lnTo>
                                <a:lnTo>
                                  <a:pt x="106" y="106"/>
                                </a:lnTo>
                                <a:lnTo>
                                  <a:pt x="106" y="106"/>
                                </a:lnTo>
                                <a:lnTo>
                                  <a:pt x="96" y="116"/>
                                </a:lnTo>
                                <a:lnTo>
                                  <a:pt x="96" y="116"/>
                                </a:lnTo>
                                <a:lnTo>
                                  <a:pt x="86" y="128"/>
                                </a:lnTo>
                                <a:lnTo>
                                  <a:pt x="86" y="128"/>
                                </a:lnTo>
                                <a:lnTo>
                                  <a:pt x="77" y="140"/>
                                </a:lnTo>
                                <a:lnTo>
                                  <a:pt x="77" y="140"/>
                                </a:lnTo>
                                <a:lnTo>
                                  <a:pt x="68" y="152"/>
                                </a:lnTo>
                                <a:lnTo>
                                  <a:pt x="68" y="152"/>
                                </a:lnTo>
                                <a:lnTo>
                                  <a:pt x="61" y="164"/>
                                </a:lnTo>
                                <a:lnTo>
                                  <a:pt x="60" y="164"/>
                                </a:lnTo>
                                <a:lnTo>
                                  <a:pt x="52" y="178"/>
                                </a:lnTo>
                                <a:lnTo>
                                  <a:pt x="52" y="178"/>
                                </a:lnTo>
                                <a:lnTo>
                                  <a:pt x="45" y="192"/>
                                </a:lnTo>
                                <a:lnTo>
                                  <a:pt x="45" y="192"/>
                                </a:lnTo>
                                <a:lnTo>
                                  <a:pt x="39" y="206"/>
                                </a:lnTo>
                                <a:lnTo>
                                  <a:pt x="39" y="206"/>
                                </a:lnTo>
                                <a:lnTo>
                                  <a:pt x="33" y="220"/>
                                </a:lnTo>
                                <a:lnTo>
                                  <a:pt x="34" y="220"/>
                                </a:lnTo>
                                <a:lnTo>
                                  <a:pt x="29" y="234"/>
                                </a:lnTo>
                                <a:lnTo>
                                  <a:pt x="29" y="234"/>
                                </a:lnTo>
                                <a:lnTo>
                                  <a:pt x="25" y="248"/>
                                </a:lnTo>
                                <a:lnTo>
                                  <a:pt x="24" y="248"/>
                                </a:lnTo>
                                <a:lnTo>
                                  <a:pt x="21" y="264"/>
                                </a:lnTo>
                                <a:lnTo>
                                  <a:pt x="21" y="264"/>
                                </a:lnTo>
                                <a:lnTo>
                                  <a:pt x="18" y="280"/>
                                </a:lnTo>
                                <a:lnTo>
                                  <a:pt x="18" y="280"/>
                                </a:lnTo>
                                <a:lnTo>
                                  <a:pt x="16" y="296"/>
                                </a:lnTo>
                                <a:lnTo>
                                  <a:pt x="16" y="296"/>
                                </a:lnTo>
                                <a:lnTo>
                                  <a:pt x="15" y="304"/>
                                </a:lnTo>
                                <a:lnTo>
                                  <a:pt x="15" y="312"/>
                                </a:lnTo>
                                <a:lnTo>
                                  <a:pt x="15" y="320"/>
                                </a:lnTo>
                                <a:lnTo>
                                  <a:pt x="15" y="1620"/>
                                </a:lnTo>
                                <a:lnTo>
                                  <a:pt x="15" y="1628"/>
                                </a:lnTo>
                                <a:lnTo>
                                  <a:pt x="15" y="1628"/>
                                </a:lnTo>
                                <a:lnTo>
                                  <a:pt x="15" y="1636"/>
                                </a:lnTo>
                                <a:lnTo>
                                  <a:pt x="15" y="1636"/>
                                </a:lnTo>
                                <a:lnTo>
                                  <a:pt x="16" y="1644"/>
                                </a:lnTo>
                                <a:lnTo>
                                  <a:pt x="16" y="1644"/>
                                </a:lnTo>
                                <a:lnTo>
                                  <a:pt x="18" y="1660"/>
                                </a:lnTo>
                                <a:lnTo>
                                  <a:pt x="18" y="1660"/>
                                </a:lnTo>
                                <a:lnTo>
                                  <a:pt x="21" y="1674"/>
                                </a:lnTo>
                                <a:lnTo>
                                  <a:pt x="21" y="1674"/>
                                </a:lnTo>
                                <a:lnTo>
                                  <a:pt x="24" y="1690"/>
                                </a:lnTo>
                                <a:lnTo>
                                  <a:pt x="24" y="1690"/>
                                </a:lnTo>
                                <a:lnTo>
                                  <a:pt x="29" y="1704"/>
                                </a:lnTo>
                                <a:lnTo>
                                  <a:pt x="29" y="1704"/>
                                </a:lnTo>
                                <a:lnTo>
                                  <a:pt x="34" y="1720"/>
                                </a:lnTo>
                                <a:lnTo>
                                  <a:pt x="33" y="1720"/>
                                </a:lnTo>
                                <a:lnTo>
                                  <a:pt x="39" y="1734"/>
                                </a:lnTo>
                                <a:lnTo>
                                  <a:pt x="39" y="1734"/>
                                </a:lnTo>
                                <a:lnTo>
                                  <a:pt x="45" y="1748"/>
                                </a:lnTo>
                                <a:lnTo>
                                  <a:pt x="45" y="1748"/>
                                </a:lnTo>
                                <a:lnTo>
                                  <a:pt x="52" y="1762"/>
                                </a:lnTo>
                                <a:lnTo>
                                  <a:pt x="53" y="1762"/>
                                </a:lnTo>
                                <a:lnTo>
                                  <a:pt x="60" y="1774"/>
                                </a:lnTo>
                                <a:lnTo>
                                  <a:pt x="60" y="1774"/>
                                </a:lnTo>
                                <a:lnTo>
                                  <a:pt x="68" y="1786"/>
                                </a:lnTo>
                                <a:lnTo>
                                  <a:pt x="68" y="1786"/>
                                </a:lnTo>
                                <a:lnTo>
                                  <a:pt x="77" y="1800"/>
                                </a:lnTo>
                                <a:lnTo>
                                  <a:pt x="78" y="1800"/>
                                </a:lnTo>
                                <a:lnTo>
                                  <a:pt x="86" y="1812"/>
                                </a:lnTo>
                                <a:lnTo>
                                  <a:pt x="88" y="1812"/>
                                </a:lnTo>
                                <a:lnTo>
                                  <a:pt x="96" y="1822"/>
                                </a:lnTo>
                                <a:lnTo>
                                  <a:pt x="96" y="1822"/>
                                </a:lnTo>
                                <a:lnTo>
                                  <a:pt x="106" y="1834"/>
                                </a:lnTo>
                                <a:lnTo>
                                  <a:pt x="106" y="1834"/>
                                </a:lnTo>
                                <a:lnTo>
                                  <a:pt x="117" y="1844"/>
                                </a:lnTo>
                                <a:lnTo>
                                  <a:pt x="117" y="1844"/>
                                </a:lnTo>
                                <a:lnTo>
                                  <a:pt x="129" y="1854"/>
                                </a:lnTo>
                                <a:lnTo>
                                  <a:pt x="128" y="1854"/>
                                </a:lnTo>
                                <a:lnTo>
                                  <a:pt x="141" y="1862"/>
                                </a:lnTo>
                                <a:lnTo>
                                  <a:pt x="140" y="1862"/>
                                </a:lnTo>
                                <a:lnTo>
                                  <a:pt x="153" y="1872"/>
                                </a:lnTo>
                                <a:lnTo>
                                  <a:pt x="153" y="1872"/>
                                </a:lnTo>
                                <a:lnTo>
                                  <a:pt x="166" y="1880"/>
                                </a:lnTo>
                                <a:lnTo>
                                  <a:pt x="165" y="1880"/>
                                </a:lnTo>
                                <a:lnTo>
                                  <a:pt x="179" y="1888"/>
                                </a:lnTo>
                                <a:lnTo>
                                  <a:pt x="178" y="1888"/>
                                </a:lnTo>
                                <a:lnTo>
                                  <a:pt x="192" y="1894"/>
                                </a:lnTo>
                                <a:lnTo>
                                  <a:pt x="192" y="1894"/>
                                </a:lnTo>
                                <a:lnTo>
                                  <a:pt x="206" y="1900"/>
                                </a:lnTo>
                                <a:lnTo>
                                  <a:pt x="206" y="1900"/>
                                </a:lnTo>
                                <a:lnTo>
                                  <a:pt x="220" y="1906"/>
                                </a:lnTo>
                                <a:lnTo>
                                  <a:pt x="220" y="1906"/>
                                </a:lnTo>
                                <a:lnTo>
                                  <a:pt x="235" y="1910"/>
                                </a:lnTo>
                                <a:lnTo>
                                  <a:pt x="235" y="1910"/>
                                </a:lnTo>
                                <a:lnTo>
                                  <a:pt x="250" y="1916"/>
                                </a:lnTo>
                                <a:lnTo>
                                  <a:pt x="249" y="1916"/>
                                </a:lnTo>
                                <a:lnTo>
                                  <a:pt x="265" y="1918"/>
                                </a:lnTo>
                                <a:lnTo>
                                  <a:pt x="265" y="1918"/>
                                </a:lnTo>
                                <a:lnTo>
                                  <a:pt x="280" y="1922"/>
                                </a:lnTo>
                                <a:lnTo>
                                  <a:pt x="280" y="1922"/>
                                </a:lnTo>
                                <a:lnTo>
                                  <a:pt x="296" y="1924"/>
                                </a:lnTo>
                                <a:lnTo>
                                  <a:pt x="320" y="1924"/>
                                </a:lnTo>
                                <a:lnTo>
                                  <a:pt x="328" y="1926"/>
                                </a:lnTo>
                                <a:lnTo>
                                  <a:pt x="3825" y="1926"/>
                                </a:lnTo>
                                <a:lnTo>
                                  <a:pt x="3793" y="1934"/>
                                </a:lnTo>
                                <a:lnTo>
                                  <a:pt x="3761" y="1938"/>
                                </a:lnTo>
                                <a:lnTo>
                                  <a:pt x="3752" y="1940"/>
                                </a:lnTo>
                                <a:close/>
                                <a:moveTo>
                                  <a:pt x="3835" y="34"/>
                                </a:moveTo>
                                <a:lnTo>
                                  <a:pt x="3820" y="28"/>
                                </a:lnTo>
                                <a:lnTo>
                                  <a:pt x="3820" y="28"/>
                                </a:lnTo>
                                <a:lnTo>
                                  <a:pt x="3805" y="24"/>
                                </a:lnTo>
                                <a:lnTo>
                                  <a:pt x="3806" y="24"/>
                                </a:lnTo>
                                <a:lnTo>
                                  <a:pt x="3790" y="20"/>
                                </a:lnTo>
                                <a:lnTo>
                                  <a:pt x="3790" y="20"/>
                                </a:lnTo>
                                <a:lnTo>
                                  <a:pt x="3775" y="18"/>
                                </a:lnTo>
                                <a:lnTo>
                                  <a:pt x="3775" y="18"/>
                                </a:lnTo>
                                <a:lnTo>
                                  <a:pt x="3759" y="16"/>
                                </a:lnTo>
                                <a:lnTo>
                                  <a:pt x="3759" y="16"/>
                                </a:lnTo>
                                <a:lnTo>
                                  <a:pt x="3751" y="14"/>
                                </a:lnTo>
                                <a:lnTo>
                                  <a:pt x="3825" y="14"/>
                                </a:lnTo>
                                <a:lnTo>
                                  <a:pt x="3840" y="18"/>
                                </a:lnTo>
                                <a:lnTo>
                                  <a:pt x="3855" y="24"/>
                                </a:lnTo>
                                <a:lnTo>
                                  <a:pt x="3869" y="32"/>
                                </a:lnTo>
                                <a:lnTo>
                                  <a:pt x="3835" y="32"/>
                                </a:lnTo>
                                <a:lnTo>
                                  <a:pt x="3835" y="34"/>
                                </a:lnTo>
                                <a:close/>
                                <a:moveTo>
                                  <a:pt x="220" y="34"/>
                                </a:moveTo>
                                <a:lnTo>
                                  <a:pt x="220" y="32"/>
                                </a:lnTo>
                                <a:lnTo>
                                  <a:pt x="225" y="32"/>
                                </a:lnTo>
                                <a:lnTo>
                                  <a:pt x="220" y="34"/>
                                </a:lnTo>
                                <a:close/>
                                <a:moveTo>
                                  <a:pt x="3995" y="166"/>
                                </a:moveTo>
                                <a:lnTo>
                                  <a:pt x="3987" y="152"/>
                                </a:lnTo>
                                <a:lnTo>
                                  <a:pt x="3987" y="152"/>
                                </a:lnTo>
                                <a:lnTo>
                                  <a:pt x="3978" y="140"/>
                                </a:lnTo>
                                <a:lnTo>
                                  <a:pt x="3978" y="140"/>
                                </a:lnTo>
                                <a:lnTo>
                                  <a:pt x="3969" y="128"/>
                                </a:lnTo>
                                <a:lnTo>
                                  <a:pt x="3969" y="128"/>
                                </a:lnTo>
                                <a:lnTo>
                                  <a:pt x="3959" y="116"/>
                                </a:lnTo>
                                <a:lnTo>
                                  <a:pt x="3959" y="116"/>
                                </a:lnTo>
                                <a:lnTo>
                                  <a:pt x="3949" y="106"/>
                                </a:lnTo>
                                <a:lnTo>
                                  <a:pt x="3949" y="106"/>
                                </a:lnTo>
                                <a:lnTo>
                                  <a:pt x="3938" y="96"/>
                                </a:lnTo>
                                <a:lnTo>
                                  <a:pt x="3938" y="96"/>
                                </a:lnTo>
                                <a:lnTo>
                                  <a:pt x="3926" y="86"/>
                                </a:lnTo>
                                <a:lnTo>
                                  <a:pt x="3927" y="86"/>
                                </a:lnTo>
                                <a:lnTo>
                                  <a:pt x="3914" y="76"/>
                                </a:lnTo>
                                <a:lnTo>
                                  <a:pt x="3915" y="76"/>
                                </a:lnTo>
                                <a:lnTo>
                                  <a:pt x="3902" y="68"/>
                                </a:lnTo>
                                <a:lnTo>
                                  <a:pt x="3902" y="68"/>
                                </a:lnTo>
                                <a:lnTo>
                                  <a:pt x="3889" y="60"/>
                                </a:lnTo>
                                <a:lnTo>
                                  <a:pt x="3890" y="60"/>
                                </a:lnTo>
                                <a:lnTo>
                                  <a:pt x="3876" y="52"/>
                                </a:lnTo>
                                <a:lnTo>
                                  <a:pt x="3877" y="52"/>
                                </a:lnTo>
                                <a:lnTo>
                                  <a:pt x="3863" y="44"/>
                                </a:lnTo>
                                <a:lnTo>
                                  <a:pt x="3863" y="44"/>
                                </a:lnTo>
                                <a:lnTo>
                                  <a:pt x="3849" y="38"/>
                                </a:lnTo>
                                <a:lnTo>
                                  <a:pt x="3849" y="38"/>
                                </a:lnTo>
                                <a:lnTo>
                                  <a:pt x="3835" y="32"/>
                                </a:lnTo>
                                <a:lnTo>
                                  <a:pt x="3869" y="32"/>
                                </a:lnTo>
                                <a:lnTo>
                                  <a:pt x="3884" y="38"/>
                                </a:lnTo>
                                <a:lnTo>
                                  <a:pt x="3897" y="46"/>
                                </a:lnTo>
                                <a:lnTo>
                                  <a:pt x="3911" y="56"/>
                                </a:lnTo>
                                <a:lnTo>
                                  <a:pt x="3924" y="64"/>
                                </a:lnTo>
                                <a:lnTo>
                                  <a:pt x="3936" y="74"/>
                                </a:lnTo>
                                <a:lnTo>
                                  <a:pt x="3948" y="84"/>
                                </a:lnTo>
                                <a:lnTo>
                                  <a:pt x="3959" y="96"/>
                                </a:lnTo>
                                <a:lnTo>
                                  <a:pt x="3970" y="106"/>
                                </a:lnTo>
                                <a:lnTo>
                                  <a:pt x="3980" y="118"/>
                                </a:lnTo>
                                <a:lnTo>
                                  <a:pt x="3990" y="130"/>
                                </a:lnTo>
                                <a:lnTo>
                                  <a:pt x="3999" y="144"/>
                                </a:lnTo>
                                <a:lnTo>
                                  <a:pt x="4008" y="158"/>
                                </a:lnTo>
                                <a:lnTo>
                                  <a:pt x="4012" y="164"/>
                                </a:lnTo>
                                <a:lnTo>
                                  <a:pt x="3995" y="164"/>
                                </a:lnTo>
                                <a:lnTo>
                                  <a:pt x="3995" y="166"/>
                                </a:lnTo>
                                <a:close/>
                                <a:moveTo>
                                  <a:pt x="60" y="166"/>
                                </a:moveTo>
                                <a:lnTo>
                                  <a:pt x="60" y="164"/>
                                </a:lnTo>
                                <a:lnTo>
                                  <a:pt x="61" y="164"/>
                                </a:lnTo>
                                <a:lnTo>
                                  <a:pt x="60" y="166"/>
                                </a:lnTo>
                                <a:close/>
                                <a:moveTo>
                                  <a:pt x="4031" y="250"/>
                                </a:moveTo>
                                <a:lnTo>
                                  <a:pt x="4026" y="234"/>
                                </a:lnTo>
                                <a:lnTo>
                                  <a:pt x="4026" y="234"/>
                                </a:lnTo>
                                <a:lnTo>
                                  <a:pt x="4021" y="220"/>
                                </a:lnTo>
                                <a:lnTo>
                                  <a:pt x="4022" y="220"/>
                                </a:lnTo>
                                <a:lnTo>
                                  <a:pt x="4016" y="206"/>
                                </a:lnTo>
                                <a:lnTo>
                                  <a:pt x="4016" y="206"/>
                                </a:lnTo>
                                <a:lnTo>
                                  <a:pt x="4010" y="192"/>
                                </a:lnTo>
                                <a:lnTo>
                                  <a:pt x="4010" y="192"/>
                                </a:lnTo>
                                <a:lnTo>
                                  <a:pt x="4003" y="178"/>
                                </a:lnTo>
                                <a:lnTo>
                                  <a:pt x="4003" y="178"/>
                                </a:lnTo>
                                <a:lnTo>
                                  <a:pt x="3995" y="164"/>
                                </a:lnTo>
                                <a:lnTo>
                                  <a:pt x="4012" y="164"/>
                                </a:lnTo>
                                <a:lnTo>
                                  <a:pt x="4016" y="170"/>
                                </a:lnTo>
                                <a:lnTo>
                                  <a:pt x="4023" y="186"/>
                                </a:lnTo>
                                <a:lnTo>
                                  <a:pt x="4030" y="200"/>
                                </a:lnTo>
                                <a:lnTo>
                                  <a:pt x="4036" y="214"/>
                                </a:lnTo>
                                <a:lnTo>
                                  <a:pt x="4041" y="230"/>
                                </a:lnTo>
                                <a:lnTo>
                                  <a:pt x="4045" y="246"/>
                                </a:lnTo>
                                <a:lnTo>
                                  <a:pt x="4046" y="248"/>
                                </a:lnTo>
                                <a:lnTo>
                                  <a:pt x="4031" y="248"/>
                                </a:lnTo>
                                <a:lnTo>
                                  <a:pt x="4031" y="250"/>
                                </a:lnTo>
                                <a:close/>
                                <a:moveTo>
                                  <a:pt x="24" y="250"/>
                                </a:moveTo>
                                <a:lnTo>
                                  <a:pt x="24" y="248"/>
                                </a:lnTo>
                                <a:lnTo>
                                  <a:pt x="25" y="248"/>
                                </a:lnTo>
                                <a:lnTo>
                                  <a:pt x="24" y="250"/>
                                </a:lnTo>
                                <a:close/>
                                <a:moveTo>
                                  <a:pt x="4019" y="1762"/>
                                </a:moveTo>
                                <a:lnTo>
                                  <a:pt x="4003" y="1762"/>
                                </a:lnTo>
                                <a:lnTo>
                                  <a:pt x="4010" y="1748"/>
                                </a:lnTo>
                                <a:lnTo>
                                  <a:pt x="4010" y="1748"/>
                                </a:lnTo>
                                <a:lnTo>
                                  <a:pt x="4016" y="1734"/>
                                </a:lnTo>
                                <a:lnTo>
                                  <a:pt x="4016" y="1734"/>
                                </a:lnTo>
                                <a:lnTo>
                                  <a:pt x="4022" y="1720"/>
                                </a:lnTo>
                                <a:lnTo>
                                  <a:pt x="4021" y="1720"/>
                                </a:lnTo>
                                <a:lnTo>
                                  <a:pt x="4026" y="1704"/>
                                </a:lnTo>
                                <a:lnTo>
                                  <a:pt x="4026" y="1704"/>
                                </a:lnTo>
                                <a:lnTo>
                                  <a:pt x="4031" y="1690"/>
                                </a:lnTo>
                                <a:lnTo>
                                  <a:pt x="4031" y="1690"/>
                                </a:lnTo>
                                <a:lnTo>
                                  <a:pt x="4034" y="1674"/>
                                </a:lnTo>
                                <a:lnTo>
                                  <a:pt x="4034" y="1674"/>
                                </a:lnTo>
                                <a:lnTo>
                                  <a:pt x="4037" y="1660"/>
                                </a:lnTo>
                                <a:lnTo>
                                  <a:pt x="4037" y="1660"/>
                                </a:lnTo>
                                <a:lnTo>
                                  <a:pt x="4039" y="1644"/>
                                </a:lnTo>
                                <a:lnTo>
                                  <a:pt x="4039" y="1644"/>
                                </a:lnTo>
                                <a:lnTo>
                                  <a:pt x="4040" y="1636"/>
                                </a:lnTo>
                                <a:lnTo>
                                  <a:pt x="4040" y="1636"/>
                                </a:lnTo>
                                <a:lnTo>
                                  <a:pt x="4040" y="1628"/>
                                </a:lnTo>
                                <a:lnTo>
                                  <a:pt x="4040" y="1628"/>
                                </a:lnTo>
                                <a:lnTo>
                                  <a:pt x="4040" y="1620"/>
                                </a:lnTo>
                                <a:lnTo>
                                  <a:pt x="4040" y="320"/>
                                </a:lnTo>
                                <a:lnTo>
                                  <a:pt x="4040" y="312"/>
                                </a:lnTo>
                                <a:lnTo>
                                  <a:pt x="4040" y="304"/>
                                </a:lnTo>
                                <a:lnTo>
                                  <a:pt x="4039" y="296"/>
                                </a:lnTo>
                                <a:lnTo>
                                  <a:pt x="4039" y="296"/>
                                </a:lnTo>
                                <a:lnTo>
                                  <a:pt x="4037" y="280"/>
                                </a:lnTo>
                                <a:lnTo>
                                  <a:pt x="4037" y="280"/>
                                </a:lnTo>
                                <a:lnTo>
                                  <a:pt x="4034" y="264"/>
                                </a:lnTo>
                                <a:lnTo>
                                  <a:pt x="4034" y="264"/>
                                </a:lnTo>
                                <a:lnTo>
                                  <a:pt x="4031" y="248"/>
                                </a:lnTo>
                                <a:lnTo>
                                  <a:pt x="4046" y="248"/>
                                </a:lnTo>
                                <a:lnTo>
                                  <a:pt x="4049" y="262"/>
                                </a:lnTo>
                                <a:lnTo>
                                  <a:pt x="4052" y="278"/>
                                </a:lnTo>
                                <a:lnTo>
                                  <a:pt x="4054" y="294"/>
                                </a:lnTo>
                                <a:lnTo>
                                  <a:pt x="4055" y="302"/>
                                </a:lnTo>
                                <a:lnTo>
                                  <a:pt x="4055" y="310"/>
                                </a:lnTo>
                                <a:lnTo>
                                  <a:pt x="4055" y="320"/>
                                </a:lnTo>
                                <a:lnTo>
                                  <a:pt x="4055" y="1620"/>
                                </a:lnTo>
                                <a:lnTo>
                                  <a:pt x="4055" y="1628"/>
                                </a:lnTo>
                                <a:lnTo>
                                  <a:pt x="4055" y="1636"/>
                                </a:lnTo>
                                <a:lnTo>
                                  <a:pt x="4054" y="1646"/>
                                </a:lnTo>
                                <a:lnTo>
                                  <a:pt x="4052" y="1662"/>
                                </a:lnTo>
                                <a:lnTo>
                                  <a:pt x="4049" y="1678"/>
                                </a:lnTo>
                                <a:lnTo>
                                  <a:pt x="4045" y="1694"/>
                                </a:lnTo>
                                <a:lnTo>
                                  <a:pt x="4041" y="1710"/>
                                </a:lnTo>
                                <a:lnTo>
                                  <a:pt x="4030" y="1740"/>
                                </a:lnTo>
                                <a:lnTo>
                                  <a:pt x="4023" y="1754"/>
                                </a:lnTo>
                                <a:lnTo>
                                  <a:pt x="4019" y="1762"/>
                                </a:lnTo>
                                <a:close/>
                                <a:moveTo>
                                  <a:pt x="53" y="1762"/>
                                </a:moveTo>
                                <a:lnTo>
                                  <a:pt x="52" y="1762"/>
                                </a:lnTo>
                                <a:lnTo>
                                  <a:pt x="52" y="1760"/>
                                </a:lnTo>
                                <a:lnTo>
                                  <a:pt x="53" y="1762"/>
                                </a:lnTo>
                                <a:close/>
                                <a:moveTo>
                                  <a:pt x="3996" y="1800"/>
                                </a:moveTo>
                                <a:lnTo>
                                  <a:pt x="3978" y="1800"/>
                                </a:lnTo>
                                <a:lnTo>
                                  <a:pt x="3987" y="1786"/>
                                </a:lnTo>
                                <a:lnTo>
                                  <a:pt x="3987" y="1786"/>
                                </a:lnTo>
                                <a:lnTo>
                                  <a:pt x="3995" y="1774"/>
                                </a:lnTo>
                                <a:lnTo>
                                  <a:pt x="3995" y="1774"/>
                                </a:lnTo>
                                <a:lnTo>
                                  <a:pt x="4003" y="1760"/>
                                </a:lnTo>
                                <a:lnTo>
                                  <a:pt x="4003" y="1762"/>
                                </a:lnTo>
                                <a:lnTo>
                                  <a:pt x="4019" y="1762"/>
                                </a:lnTo>
                                <a:lnTo>
                                  <a:pt x="4016" y="1768"/>
                                </a:lnTo>
                                <a:lnTo>
                                  <a:pt x="4008" y="1782"/>
                                </a:lnTo>
                                <a:lnTo>
                                  <a:pt x="3999" y="1796"/>
                                </a:lnTo>
                                <a:lnTo>
                                  <a:pt x="3996" y="1800"/>
                                </a:lnTo>
                                <a:close/>
                                <a:moveTo>
                                  <a:pt x="78" y="1800"/>
                                </a:moveTo>
                                <a:lnTo>
                                  <a:pt x="77" y="1800"/>
                                </a:lnTo>
                                <a:lnTo>
                                  <a:pt x="77" y="1798"/>
                                </a:lnTo>
                                <a:lnTo>
                                  <a:pt x="78" y="1800"/>
                                </a:lnTo>
                                <a:close/>
                                <a:moveTo>
                                  <a:pt x="3987" y="1812"/>
                                </a:moveTo>
                                <a:lnTo>
                                  <a:pt x="3969" y="1812"/>
                                </a:lnTo>
                                <a:lnTo>
                                  <a:pt x="3978" y="1798"/>
                                </a:lnTo>
                                <a:lnTo>
                                  <a:pt x="3978" y="1800"/>
                                </a:lnTo>
                                <a:lnTo>
                                  <a:pt x="3996" y="1800"/>
                                </a:lnTo>
                                <a:lnTo>
                                  <a:pt x="3990" y="1808"/>
                                </a:lnTo>
                                <a:lnTo>
                                  <a:pt x="3987" y="1812"/>
                                </a:lnTo>
                                <a:close/>
                                <a:moveTo>
                                  <a:pt x="88" y="1812"/>
                                </a:moveTo>
                                <a:lnTo>
                                  <a:pt x="86" y="1812"/>
                                </a:lnTo>
                                <a:lnTo>
                                  <a:pt x="86" y="1810"/>
                                </a:lnTo>
                                <a:lnTo>
                                  <a:pt x="88" y="1812"/>
                                </a:lnTo>
                                <a:close/>
                                <a:moveTo>
                                  <a:pt x="3825" y="1926"/>
                                </a:moveTo>
                                <a:lnTo>
                                  <a:pt x="3727" y="1926"/>
                                </a:lnTo>
                                <a:lnTo>
                                  <a:pt x="3735" y="1924"/>
                                </a:lnTo>
                                <a:lnTo>
                                  <a:pt x="3759" y="1924"/>
                                </a:lnTo>
                                <a:lnTo>
                                  <a:pt x="3775" y="1922"/>
                                </a:lnTo>
                                <a:lnTo>
                                  <a:pt x="3775" y="1922"/>
                                </a:lnTo>
                                <a:lnTo>
                                  <a:pt x="3790" y="1918"/>
                                </a:lnTo>
                                <a:lnTo>
                                  <a:pt x="3790" y="1918"/>
                                </a:lnTo>
                                <a:lnTo>
                                  <a:pt x="3806" y="1916"/>
                                </a:lnTo>
                                <a:lnTo>
                                  <a:pt x="3805" y="1916"/>
                                </a:lnTo>
                                <a:lnTo>
                                  <a:pt x="3820" y="1910"/>
                                </a:lnTo>
                                <a:lnTo>
                                  <a:pt x="3820" y="1910"/>
                                </a:lnTo>
                                <a:lnTo>
                                  <a:pt x="3835" y="1906"/>
                                </a:lnTo>
                                <a:lnTo>
                                  <a:pt x="3835" y="1906"/>
                                </a:lnTo>
                                <a:lnTo>
                                  <a:pt x="3849" y="1900"/>
                                </a:lnTo>
                                <a:lnTo>
                                  <a:pt x="3849" y="1900"/>
                                </a:lnTo>
                                <a:lnTo>
                                  <a:pt x="3863" y="1894"/>
                                </a:lnTo>
                                <a:lnTo>
                                  <a:pt x="3863" y="1894"/>
                                </a:lnTo>
                                <a:lnTo>
                                  <a:pt x="3877" y="1888"/>
                                </a:lnTo>
                                <a:lnTo>
                                  <a:pt x="3876" y="1888"/>
                                </a:lnTo>
                                <a:lnTo>
                                  <a:pt x="3890" y="1880"/>
                                </a:lnTo>
                                <a:lnTo>
                                  <a:pt x="3889" y="1880"/>
                                </a:lnTo>
                                <a:lnTo>
                                  <a:pt x="3902" y="1872"/>
                                </a:lnTo>
                                <a:lnTo>
                                  <a:pt x="3902" y="1872"/>
                                </a:lnTo>
                                <a:lnTo>
                                  <a:pt x="3915" y="1862"/>
                                </a:lnTo>
                                <a:lnTo>
                                  <a:pt x="3914" y="1862"/>
                                </a:lnTo>
                                <a:lnTo>
                                  <a:pt x="3927" y="1854"/>
                                </a:lnTo>
                                <a:lnTo>
                                  <a:pt x="3926" y="1854"/>
                                </a:lnTo>
                                <a:lnTo>
                                  <a:pt x="3938" y="1844"/>
                                </a:lnTo>
                                <a:lnTo>
                                  <a:pt x="3938" y="1844"/>
                                </a:lnTo>
                                <a:lnTo>
                                  <a:pt x="3949" y="1834"/>
                                </a:lnTo>
                                <a:lnTo>
                                  <a:pt x="3949" y="1834"/>
                                </a:lnTo>
                                <a:lnTo>
                                  <a:pt x="3959" y="1822"/>
                                </a:lnTo>
                                <a:lnTo>
                                  <a:pt x="3959" y="1822"/>
                                </a:lnTo>
                                <a:lnTo>
                                  <a:pt x="3969" y="1810"/>
                                </a:lnTo>
                                <a:lnTo>
                                  <a:pt x="3969" y="1812"/>
                                </a:lnTo>
                                <a:lnTo>
                                  <a:pt x="3987" y="1812"/>
                                </a:lnTo>
                                <a:lnTo>
                                  <a:pt x="3980" y="1820"/>
                                </a:lnTo>
                                <a:lnTo>
                                  <a:pt x="3970" y="1832"/>
                                </a:lnTo>
                                <a:lnTo>
                                  <a:pt x="3959" y="1844"/>
                                </a:lnTo>
                                <a:lnTo>
                                  <a:pt x="3948" y="1854"/>
                                </a:lnTo>
                                <a:lnTo>
                                  <a:pt x="3936" y="1864"/>
                                </a:lnTo>
                                <a:lnTo>
                                  <a:pt x="3924" y="1874"/>
                                </a:lnTo>
                                <a:lnTo>
                                  <a:pt x="3911" y="1884"/>
                                </a:lnTo>
                                <a:lnTo>
                                  <a:pt x="3897" y="1892"/>
                                </a:lnTo>
                                <a:lnTo>
                                  <a:pt x="3884" y="1900"/>
                                </a:lnTo>
                                <a:lnTo>
                                  <a:pt x="3869" y="1908"/>
                                </a:lnTo>
                                <a:lnTo>
                                  <a:pt x="3840" y="1920"/>
                                </a:lnTo>
                                <a:lnTo>
                                  <a:pt x="3825" y="1926"/>
                                </a:lnTo>
                                <a:close/>
                              </a:path>
                            </a:pathLst>
                          </a:custGeom>
                          <a:solidFill>
                            <a:srgbClr val="000000"/>
                          </a:solidFill>
                          <a:ln>
                            <a:noFill/>
                          </a:ln>
                          <a:effectLst/>
                        </wps:spPr>
                        <wps:bodyPr vert="horz" wrap="square" anchor="t" anchorCtr="0" upright="1"/>
                      </wps:wsp>
                      <wps:wsp>
                        <wps:cNvPr id="294" name="文本框 160"/>
                        <wps:cNvSpPr txBox="1"/>
                        <wps:spPr>
                          <a:xfrm>
                            <a:off x="1442" y="368"/>
                            <a:ext cx="4056" cy="1940"/>
                          </a:xfrm>
                          <a:prstGeom prst="rect">
                            <a:avLst/>
                          </a:prstGeom>
                          <a:noFill/>
                          <a:ln>
                            <a:noFill/>
                          </a:ln>
                          <a:effectLst/>
                        </wps:spPr>
                        <wps:txbx>
                          <w:txbxContent>
                            <w:p w14:paraId="3BE34450">
                              <w:pPr>
                                <w:spacing w:beforeLines="0" w:afterLines="0"/>
                                <w:rPr>
                                  <w:rFonts w:hint="eastAsia"/>
                                  <w:sz w:val="20"/>
                                  <w:szCs w:val="22"/>
                                </w:rPr>
                              </w:pPr>
                            </w:p>
                            <w:p w14:paraId="7641C881">
                              <w:pPr>
                                <w:spacing w:beforeLines="0" w:afterLines="0"/>
                                <w:rPr>
                                  <w:rFonts w:hint="eastAsia"/>
                                  <w:sz w:val="20"/>
                                  <w:szCs w:val="22"/>
                                </w:rPr>
                              </w:pPr>
                            </w:p>
                            <w:p w14:paraId="03136F2C">
                              <w:pPr>
                                <w:spacing w:before="152" w:beforeLines="0" w:afterLines="0"/>
                                <w:ind w:left="979"/>
                                <w:rPr>
                                  <w:rFonts w:hint="eastAsia"/>
                                  <w:sz w:val="21"/>
                                  <w:szCs w:val="22"/>
                                </w:rPr>
                              </w:pPr>
                              <w:r>
                                <w:rPr>
                                  <w:rFonts w:hint="eastAsia"/>
                                  <w:spacing w:val="-1"/>
                                  <w:w w:val="95"/>
                                  <w:sz w:val="21"/>
                                  <w:szCs w:val="22"/>
                                </w:rPr>
                                <w:t>法人身份证复印件正面</w:t>
                              </w:r>
                            </w:p>
                          </w:txbxContent>
                        </wps:txbx>
                        <wps:bodyPr vert="horz" wrap="square" lIns="0" tIns="0" rIns="0" bIns="0" anchor="t" anchorCtr="0" upright="1"/>
                      </wps:wsp>
                    </wpg:wgp>
                  </a:graphicData>
                </a:graphic>
              </wp:anchor>
            </w:drawing>
          </mc:Choice>
          <mc:Fallback>
            <w:pict>
              <v:group id="_x0000_s1026" o:spid="_x0000_s1026" o:spt="203" style="position:absolute;left:0pt;margin-left:72.1pt;margin-top:18.4pt;height:97pt;width:202.8pt;mso-position-horizontal-relative:page;mso-wrap-distance-bottom:0pt;mso-wrap-distance-top:0pt;z-index:-251655168;mso-width-relative:page;mso-height-relative:page;" coordorigin="1442,368" coordsize="4056,1940" o:gfxdata="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7DDQGdkAAAAKAQAADwAAAAAAAAABACAAAAAiAAAAZHJzL2Rvd25yZXYueG1sUEsBAhQA&#10;FAAAAAgAh07iQHQSGY72CwAAZ0oAAA4AAAAAAAAAAQAgAAAAKAEAAGRycy9lMm9Eb2MueG1sUEsF&#10;BgAAAAAGAAYAWQEAAJAPAAAAAA==&#10;">
                <o:lock v:ext="edit" aspectratio="f"/>
                <v:shape id="任意多边形 158" o:spid="_x0000_s1026" o:spt="100" style="position:absolute;left:1442;top:368;height:1940;width:4056;" fillcolor="#000000" filled="t" stroked="f" coordsize="4056,1940" o:gfxdata="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v5myL4A&#10;AADcAAAADwAAAAAAAAABACAAAAAiAAAAZHJzL2Rvd25yZXYueG1sUEsBAhQAFAAAAAgAh07iQDMv&#10;BZ47AAAAOQAAABAAAAAAAAAAAQAgAAAADQEAAGRycy9zaGFwZXhtbC54bWxQSwUGAAAAAAYABgBb&#10;AQAAtwMAAAAA&#10;" path="m3752,1940l303,1940,294,1938,262,1934,230,1926,215,1920,186,1908,171,1900,158,1892,144,1884,131,1874,119,1864,107,1854,96,1844,85,1832,75,1820,65,1808,56,1796,47,1782,39,1768,32,1754,25,1740,14,1710,10,1694,6,1678,3,1662,1,1646,0,1636,0,1628,0,1620,0,320,0,310,0,302,1,294,3,278,6,262,10,246,14,230,19,214,25,200,32,186,39,170,47,158,56,144,65,130,75,118,85,106,96,96,107,84,119,74,131,64,144,56,158,46,171,38,186,32,200,24,215,18,230,14,278,2,294,0,3761,0,3777,2,3825,14,304,14,296,16,296,16,280,18,280,18,265,20,265,20,249,24,250,24,235,28,235,28,225,32,220,32,206,38,206,38,192,44,192,44,178,52,179,52,165,60,166,60,153,68,153,68,140,76,141,76,128,86,129,86,117,96,117,96,106,106,106,106,96,116,96,116,86,128,86,128,77,140,77,140,68,152,68,152,61,164,60,164,52,178,52,178,45,192,45,192,39,206,39,206,33,220,34,220,29,234,29,234,25,248,24,248,21,264,21,264,18,280,18,280,16,296,16,296,15,304,15,312,15,320,15,1620,15,1628,15,1628,15,1636,15,1636,16,1644,16,1644,18,1660,18,1660,21,1674,21,1674,24,1690,24,1690,29,1704,29,1704,34,1720,33,1720,39,1734,39,1734,45,1748,45,1748,52,1762,53,1762,60,1774,60,1774,68,1786,68,1786,77,1800,78,1800,86,1812,88,1812,96,1822,96,1822,106,1834,106,1834,117,1844,117,1844,129,1854,128,1854,141,1862,140,1862,153,1872,153,1872,166,1880,165,1880,179,1888,178,1888,192,1894,192,1894,206,1900,206,1900,220,1906,220,1906,235,1910,235,1910,250,1916,249,1916,265,1918,265,1918,280,1922,280,1922,296,1924,320,1924,328,1926,3825,1926,3793,1934,3761,1938,3752,1940xm3835,34l3820,28,3820,28,3805,24,3806,24,3790,20,3790,20,3775,18,3775,18,3759,16,3759,16,3751,14,3825,14,3840,18,3855,24,3869,32,3835,32,3835,34xm220,34l220,32,225,32,220,34xm3995,166l3987,152,3987,152,3978,140,3978,140,3969,128,3969,128,3959,116,3959,116,3949,106,3949,106,3938,96,3938,96,3926,86,3927,86,3914,76,3915,76,3902,68,3902,68,3889,60,3890,60,3876,52,3877,52,3863,44,3863,44,3849,38,3849,38,3835,32,3869,32,3884,38,3897,46,3911,56,3924,64,3936,74,3948,84,3959,96,3970,106,3980,118,3990,130,3999,144,4008,158,4012,164,3995,164,3995,166xm60,166l60,164,61,164,60,166xm4031,250l4026,234,4026,234,4021,220,4022,220,4016,206,4016,206,4010,192,4010,192,4003,178,4003,178,3995,164,4012,164,4016,170,4023,186,4030,200,4036,214,4041,230,4045,246,4046,248,4031,248,4031,250xm24,250l24,248,25,248,24,250xm4019,1762l4003,1762,4010,1748,4010,1748,4016,1734,4016,1734,4022,1720,4021,1720,4026,1704,4026,1704,4031,1690,4031,1690,4034,1674,4034,1674,4037,1660,4037,1660,4039,1644,4039,1644,4040,1636,4040,1636,4040,1628,4040,1628,4040,1620,4040,320,4040,312,4040,304,4039,296,4039,296,4037,280,4037,280,4034,264,4034,264,4031,248,4046,248,4049,262,4052,278,4054,294,4055,302,4055,310,4055,320,4055,1620,4055,1628,4055,1636,4054,1646,4052,1662,4049,1678,4045,1694,4041,1710,4030,1740,4023,1754,4019,1762xm53,1762l52,1762,52,1760,53,1762xm3996,1800l3978,1800,3987,1786,3987,1786,3995,1774,3995,1774,4003,1760,4003,1762,4019,1762,4016,1768,4008,1782,3999,1796,3996,1800xm78,1800l77,1800,77,1798,78,1800xm3987,1812l3969,1812,3978,1798,3978,1800,3996,1800,3990,1808,3987,1812xm88,1812l86,1812,86,1810,88,1812xm3825,1926l3727,1926,3735,1924,3759,1924,3775,1922,3775,1922,3790,1918,3790,1918,3806,1916,3805,1916,3820,1910,3820,1910,3835,1906,3835,1906,3849,1900,3849,1900,3863,1894,3863,1894,3877,1888,3876,1888,3890,1880,3889,1880,3902,1872,3902,1872,3915,1862,3914,1862,3927,1854,3926,1854,3938,1844,3938,1844,3949,1834,3949,1834,3959,1822,3959,1822,3969,1810,3969,1812,3987,1812,3980,1820,3970,1832,3959,1844,3948,1854,3936,1864,3924,1874,3911,1884,3897,1892,3884,1900,3869,1908,3840,1920,3825,1926xe">
                  <v:fill on="t" focussize="0,0"/>
                  <v:stroke on="f"/>
                  <v:imagedata o:title=""/>
                  <o:lock v:ext="edit" aspectratio="f"/>
                </v:shape>
                <v:shape id="文本框 160" o:spid="_x0000_s1026" o:spt="202" type="#_x0000_t202" style="position:absolute;left:1442;top:368;height:1940;width:4056;" filled="f" stroked="f" coordsize="21600,21600" o:gfxdata="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UpJ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BE34450">
                        <w:pPr>
                          <w:spacing w:beforeLines="0" w:afterLines="0"/>
                          <w:rPr>
                            <w:rFonts w:hint="eastAsia"/>
                            <w:sz w:val="20"/>
                            <w:szCs w:val="22"/>
                          </w:rPr>
                        </w:pPr>
                      </w:p>
                      <w:p w14:paraId="7641C881">
                        <w:pPr>
                          <w:spacing w:beforeLines="0" w:afterLines="0"/>
                          <w:rPr>
                            <w:rFonts w:hint="eastAsia"/>
                            <w:sz w:val="20"/>
                            <w:szCs w:val="22"/>
                          </w:rPr>
                        </w:pPr>
                      </w:p>
                      <w:p w14:paraId="03136F2C">
                        <w:pPr>
                          <w:spacing w:before="152" w:beforeLines="0" w:afterLines="0"/>
                          <w:ind w:left="979"/>
                          <w:rPr>
                            <w:rFonts w:hint="eastAsia"/>
                            <w:sz w:val="21"/>
                            <w:szCs w:val="22"/>
                          </w:rPr>
                        </w:pPr>
                        <w:r>
                          <w:rPr>
                            <w:rFonts w:hint="eastAsia"/>
                            <w:spacing w:val="-1"/>
                            <w:w w:val="95"/>
                            <w:sz w:val="21"/>
                            <w:szCs w:val="22"/>
                          </w:rPr>
                          <w:t>法人身份证复印件正面</w:t>
                        </w:r>
                      </w:p>
                    </w:txbxContent>
                  </v:textbox>
                </v:shape>
                <w10:wrap type="topAndBottom"/>
              </v:group>
            </w:pict>
          </mc:Fallback>
        </mc:AlternateContent>
      </w:r>
      <w:r>
        <w:rPr>
          <w:rFonts w:hint="default"/>
          <w:color w:val="auto"/>
          <w:sz w:val="24"/>
          <w:szCs w:val="24"/>
          <w:highlight w:val="none"/>
        </w:rPr>
        <mc:AlternateContent>
          <mc:Choice Requires="wpg">
            <w:drawing>
              <wp:anchor distT="0" distB="0" distL="114300" distR="114300" simplePos="0" relativeHeight="251662336" behindDoc="1" locked="0" layoutInCell="1" allowOverlap="1">
                <wp:simplePos x="0" y="0"/>
                <wp:positionH relativeFrom="page">
                  <wp:posOffset>3622675</wp:posOffset>
                </wp:positionH>
                <wp:positionV relativeFrom="paragraph">
                  <wp:posOffset>203835</wp:posOffset>
                </wp:positionV>
                <wp:extent cx="2675890" cy="1254760"/>
                <wp:effectExtent l="0" t="0" r="10160" b="2540"/>
                <wp:wrapTopAndBottom/>
                <wp:docPr id="209" name="组合 209"/>
                <wp:cNvGraphicFramePr/>
                <a:graphic xmlns:a="http://schemas.openxmlformats.org/drawingml/2006/main">
                  <a:graphicData uri="http://schemas.microsoft.com/office/word/2010/wordprocessingGroup">
                    <wpg:wgp>
                      <wpg:cNvGrpSpPr/>
                      <wpg:grpSpPr>
                        <a:xfrm>
                          <a:off x="0" y="0"/>
                          <a:ext cx="2675890" cy="1254760"/>
                          <a:chOff x="5705" y="321"/>
                          <a:chExt cx="4214" cy="1976"/>
                        </a:xfrm>
                        <a:effectLst/>
                      </wpg:grpSpPr>
                      <wps:wsp>
                        <wps:cNvPr id="207" name="任意多边形 164"/>
                        <wps:cNvSpPr/>
                        <wps:spPr>
                          <a:xfrm>
                            <a:off x="5705" y="321"/>
                            <a:ext cx="4214" cy="1976"/>
                          </a:xfrm>
                          <a:custGeom>
                            <a:avLst/>
                            <a:gdLst/>
                            <a:ahLst/>
                            <a:cxnLst/>
                            <a:pathLst>
                              <a:path w="4214" h="1976">
                                <a:moveTo>
                                  <a:pt x="3910" y="1976"/>
                                </a:moveTo>
                                <a:lnTo>
                                  <a:pt x="303" y="1976"/>
                                </a:lnTo>
                                <a:lnTo>
                                  <a:pt x="286" y="1974"/>
                                </a:lnTo>
                                <a:lnTo>
                                  <a:pt x="237" y="1962"/>
                                </a:lnTo>
                                <a:lnTo>
                                  <a:pt x="221" y="1956"/>
                                </a:lnTo>
                                <a:lnTo>
                                  <a:pt x="206" y="1950"/>
                                </a:lnTo>
                                <a:lnTo>
                                  <a:pt x="191" y="1944"/>
                                </a:lnTo>
                                <a:lnTo>
                                  <a:pt x="177" y="1936"/>
                                </a:lnTo>
                                <a:lnTo>
                                  <a:pt x="148" y="1920"/>
                                </a:lnTo>
                                <a:lnTo>
                                  <a:pt x="135" y="1910"/>
                                </a:lnTo>
                                <a:lnTo>
                                  <a:pt x="122" y="1900"/>
                                </a:lnTo>
                                <a:lnTo>
                                  <a:pt x="110" y="1888"/>
                                </a:lnTo>
                                <a:lnTo>
                                  <a:pt x="98" y="1878"/>
                                </a:lnTo>
                                <a:lnTo>
                                  <a:pt x="87" y="1866"/>
                                </a:lnTo>
                                <a:lnTo>
                                  <a:pt x="77" y="1854"/>
                                </a:lnTo>
                                <a:lnTo>
                                  <a:pt x="66" y="1840"/>
                                </a:lnTo>
                                <a:lnTo>
                                  <a:pt x="57" y="1828"/>
                                </a:lnTo>
                                <a:lnTo>
                                  <a:pt x="48" y="1814"/>
                                </a:lnTo>
                                <a:lnTo>
                                  <a:pt x="40" y="1800"/>
                                </a:lnTo>
                                <a:lnTo>
                                  <a:pt x="33" y="1786"/>
                                </a:lnTo>
                                <a:lnTo>
                                  <a:pt x="26" y="1770"/>
                                </a:lnTo>
                                <a:lnTo>
                                  <a:pt x="20" y="1756"/>
                                </a:lnTo>
                                <a:lnTo>
                                  <a:pt x="15" y="1740"/>
                                </a:lnTo>
                                <a:lnTo>
                                  <a:pt x="10" y="1724"/>
                                </a:lnTo>
                                <a:lnTo>
                                  <a:pt x="6" y="1706"/>
                                </a:lnTo>
                                <a:lnTo>
                                  <a:pt x="3" y="1690"/>
                                </a:lnTo>
                                <a:lnTo>
                                  <a:pt x="1" y="1674"/>
                                </a:lnTo>
                                <a:lnTo>
                                  <a:pt x="0" y="1662"/>
                                </a:lnTo>
                                <a:lnTo>
                                  <a:pt x="0" y="1656"/>
                                </a:lnTo>
                                <a:lnTo>
                                  <a:pt x="0" y="1648"/>
                                </a:lnTo>
                                <a:lnTo>
                                  <a:pt x="0" y="328"/>
                                </a:lnTo>
                                <a:lnTo>
                                  <a:pt x="0" y="320"/>
                                </a:lnTo>
                                <a:lnTo>
                                  <a:pt x="0" y="310"/>
                                </a:lnTo>
                                <a:lnTo>
                                  <a:pt x="1" y="302"/>
                                </a:lnTo>
                                <a:lnTo>
                                  <a:pt x="3" y="286"/>
                                </a:lnTo>
                                <a:lnTo>
                                  <a:pt x="6" y="270"/>
                                </a:lnTo>
                                <a:lnTo>
                                  <a:pt x="10" y="252"/>
                                </a:lnTo>
                                <a:lnTo>
                                  <a:pt x="15" y="236"/>
                                </a:lnTo>
                                <a:lnTo>
                                  <a:pt x="20" y="220"/>
                                </a:lnTo>
                                <a:lnTo>
                                  <a:pt x="26" y="206"/>
                                </a:lnTo>
                                <a:lnTo>
                                  <a:pt x="33" y="190"/>
                                </a:lnTo>
                                <a:lnTo>
                                  <a:pt x="40" y="176"/>
                                </a:lnTo>
                                <a:lnTo>
                                  <a:pt x="48" y="162"/>
                                </a:lnTo>
                                <a:lnTo>
                                  <a:pt x="57" y="148"/>
                                </a:lnTo>
                                <a:lnTo>
                                  <a:pt x="67" y="134"/>
                                </a:lnTo>
                                <a:lnTo>
                                  <a:pt x="77" y="122"/>
                                </a:lnTo>
                                <a:lnTo>
                                  <a:pt x="88" y="110"/>
                                </a:lnTo>
                                <a:lnTo>
                                  <a:pt x="99" y="98"/>
                                </a:lnTo>
                                <a:lnTo>
                                  <a:pt x="110" y="86"/>
                                </a:lnTo>
                                <a:lnTo>
                                  <a:pt x="122" y="76"/>
                                </a:lnTo>
                                <a:lnTo>
                                  <a:pt x="149" y="56"/>
                                </a:lnTo>
                                <a:lnTo>
                                  <a:pt x="162" y="48"/>
                                </a:lnTo>
                                <a:lnTo>
                                  <a:pt x="177" y="40"/>
                                </a:lnTo>
                                <a:lnTo>
                                  <a:pt x="191" y="32"/>
                                </a:lnTo>
                                <a:lnTo>
                                  <a:pt x="221" y="20"/>
                                </a:lnTo>
                                <a:lnTo>
                                  <a:pt x="237" y="14"/>
                                </a:lnTo>
                                <a:lnTo>
                                  <a:pt x="286" y="2"/>
                                </a:lnTo>
                                <a:lnTo>
                                  <a:pt x="303" y="0"/>
                                </a:lnTo>
                                <a:lnTo>
                                  <a:pt x="3910" y="0"/>
                                </a:lnTo>
                                <a:lnTo>
                                  <a:pt x="3927" y="2"/>
                                </a:lnTo>
                                <a:lnTo>
                                  <a:pt x="3976" y="14"/>
                                </a:lnTo>
                                <a:lnTo>
                                  <a:pt x="3992" y="20"/>
                                </a:lnTo>
                                <a:lnTo>
                                  <a:pt x="4002" y="24"/>
                                </a:lnTo>
                                <a:lnTo>
                                  <a:pt x="314" y="24"/>
                                </a:lnTo>
                                <a:lnTo>
                                  <a:pt x="305" y="26"/>
                                </a:lnTo>
                                <a:lnTo>
                                  <a:pt x="306" y="26"/>
                                </a:lnTo>
                                <a:lnTo>
                                  <a:pt x="290" y="28"/>
                                </a:lnTo>
                                <a:lnTo>
                                  <a:pt x="290" y="28"/>
                                </a:lnTo>
                                <a:lnTo>
                                  <a:pt x="274" y="30"/>
                                </a:lnTo>
                                <a:lnTo>
                                  <a:pt x="275" y="30"/>
                                </a:lnTo>
                                <a:lnTo>
                                  <a:pt x="259" y="34"/>
                                </a:lnTo>
                                <a:lnTo>
                                  <a:pt x="260" y="34"/>
                                </a:lnTo>
                                <a:lnTo>
                                  <a:pt x="244" y="38"/>
                                </a:lnTo>
                                <a:lnTo>
                                  <a:pt x="245" y="38"/>
                                </a:lnTo>
                                <a:lnTo>
                                  <a:pt x="235" y="42"/>
                                </a:lnTo>
                                <a:lnTo>
                                  <a:pt x="230" y="42"/>
                                </a:lnTo>
                                <a:lnTo>
                                  <a:pt x="215" y="48"/>
                                </a:lnTo>
                                <a:lnTo>
                                  <a:pt x="216" y="48"/>
                                </a:lnTo>
                                <a:lnTo>
                                  <a:pt x="202" y="54"/>
                                </a:lnTo>
                                <a:lnTo>
                                  <a:pt x="202" y="54"/>
                                </a:lnTo>
                                <a:lnTo>
                                  <a:pt x="188" y="62"/>
                                </a:lnTo>
                                <a:lnTo>
                                  <a:pt x="189" y="62"/>
                                </a:lnTo>
                                <a:lnTo>
                                  <a:pt x="175" y="70"/>
                                </a:lnTo>
                                <a:lnTo>
                                  <a:pt x="175" y="70"/>
                                </a:lnTo>
                                <a:lnTo>
                                  <a:pt x="162" y="78"/>
                                </a:lnTo>
                                <a:lnTo>
                                  <a:pt x="163" y="78"/>
                                </a:lnTo>
                                <a:lnTo>
                                  <a:pt x="150" y="86"/>
                                </a:lnTo>
                                <a:lnTo>
                                  <a:pt x="150" y="86"/>
                                </a:lnTo>
                                <a:lnTo>
                                  <a:pt x="138" y="96"/>
                                </a:lnTo>
                                <a:lnTo>
                                  <a:pt x="139" y="96"/>
                                </a:lnTo>
                                <a:lnTo>
                                  <a:pt x="127" y="106"/>
                                </a:lnTo>
                                <a:lnTo>
                                  <a:pt x="127" y="106"/>
                                </a:lnTo>
                                <a:lnTo>
                                  <a:pt x="116" y="116"/>
                                </a:lnTo>
                                <a:lnTo>
                                  <a:pt x="116" y="116"/>
                                </a:lnTo>
                                <a:lnTo>
                                  <a:pt x="106" y="126"/>
                                </a:lnTo>
                                <a:lnTo>
                                  <a:pt x="106" y="126"/>
                                </a:lnTo>
                                <a:lnTo>
                                  <a:pt x="96" y="138"/>
                                </a:lnTo>
                                <a:lnTo>
                                  <a:pt x="96" y="138"/>
                                </a:lnTo>
                                <a:lnTo>
                                  <a:pt x="86" y="150"/>
                                </a:lnTo>
                                <a:lnTo>
                                  <a:pt x="87" y="150"/>
                                </a:lnTo>
                                <a:lnTo>
                                  <a:pt x="78" y="162"/>
                                </a:lnTo>
                                <a:lnTo>
                                  <a:pt x="78" y="162"/>
                                </a:lnTo>
                                <a:lnTo>
                                  <a:pt x="70" y="174"/>
                                </a:lnTo>
                                <a:lnTo>
                                  <a:pt x="70" y="174"/>
                                </a:lnTo>
                                <a:lnTo>
                                  <a:pt x="62" y="188"/>
                                </a:lnTo>
                                <a:lnTo>
                                  <a:pt x="62" y="188"/>
                                </a:lnTo>
                                <a:lnTo>
                                  <a:pt x="55" y="202"/>
                                </a:lnTo>
                                <a:lnTo>
                                  <a:pt x="55" y="202"/>
                                </a:lnTo>
                                <a:lnTo>
                                  <a:pt x="50" y="214"/>
                                </a:lnTo>
                                <a:lnTo>
                                  <a:pt x="49" y="214"/>
                                </a:lnTo>
                                <a:lnTo>
                                  <a:pt x="43" y="230"/>
                                </a:lnTo>
                                <a:lnTo>
                                  <a:pt x="44" y="230"/>
                                </a:lnTo>
                                <a:lnTo>
                                  <a:pt x="38" y="244"/>
                                </a:lnTo>
                                <a:lnTo>
                                  <a:pt x="39" y="244"/>
                                </a:lnTo>
                                <a:lnTo>
                                  <a:pt x="35" y="258"/>
                                </a:lnTo>
                                <a:lnTo>
                                  <a:pt x="34" y="258"/>
                                </a:lnTo>
                                <a:lnTo>
                                  <a:pt x="31" y="274"/>
                                </a:lnTo>
                                <a:lnTo>
                                  <a:pt x="31" y="274"/>
                                </a:lnTo>
                                <a:lnTo>
                                  <a:pt x="28" y="290"/>
                                </a:lnTo>
                                <a:lnTo>
                                  <a:pt x="28" y="290"/>
                                </a:lnTo>
                                <a:lnTo>
                                  <a:pt x="26" y="304"/>
                                </a:lnTo>
                                <a:lnTo>
                                  <a:pt x="26" y="304"/>
                                </a:lnTo>
                                <a:lnTo>
                                  <a:pt x="26" y="312"/>
                                </a:lnTo>
                                <a:lnTo>
                                  <a:pt x="25" y="312"/>
                                </a:lnTo>
                                <a:lnTo>
                                  <a:pt x="25" y="320"/>
                                </a:lnTo>
                                <a:lnTo>
                                  <a:pt x="25" y="320"/>
                                </a:lnTo>
                                <a:lnTo>
                                  <a:pt x="25" y="328"/>
                                </a:lnTo>
                                <a:lnTo>
                                  <a:pt x="25" y="328"/>
                                </a:lnTo>
                                <a:lnTo>
                                  <a:pt x="24" y="336"/>
                                </a:lnTo>
                                <a:lnTo>
                                  <a:pt x="25" y="1640"/>
                                </a:lnTo>
                                <a:lnTo>
                                  <a:pt x="25" y="1648"/>
                                </a:lnTo>
                                <a:lnTo>
                                  <a:pt x="25" y="1654"/>
                                </a:lnTo>
                                <a:lnTo>
                                  <a:pt x="25" y="1656"/>
                                </a:lnTo>
                                <a:lnTo>
                                  <a:pt x="25" y="1664"/>
                                </a:lnTo>
                                <a:lnTo>
                                  <a:pt x="26" y="1664"/>
                                </a:lnTo>
                                <a:lnTo>
                                  <a:pt x="26" y="1672"/>
                                </a:lnTo>
                                <a:lnTo>
                                  <a:pt x="26" y="1672"/>
                                </a:lnTo>
                                <a:lnTo>
                                  <a:pt x="28" y="1686"/>
                                </a:lnTo>
                                <a:lnTo>
                                  <a:pt x="28" y="1686"/>
                                </a:lnTo>
                                <a:lnTo>
                                  <a:pt x="31" y="1702"/>
                                </a:lnTo>
                                <a:lnTo>
                                  <a:pt x="31" y="1702"/>
                                </a:lnTo>
                                <a:lnTo>
                                  <a:pt x="34" y="1718"/>
                                </a:lnTo>
                                <a:lnTo>
                                  <a:pt x="35" y="1718"/>
                                </a:lnTo>
                                <a:lnTo>
                                  <a:pt x="39" y="1732"/>
                                </a:lnTo>
                                <a:lnTo>
                                  <a:pt x="38" y="1732"/>
                                </a:lnTo>
                                <a:lnTo>
                                  <a:pt x="44" y="1746"/>
                                </a:lnTo>
                                <a:lnTo>
                                  <a:pt x="43" y="1746"/>
                                </a:lnTo>
                                <a:lnTo>
                                  <a:pt x="49" y="1762"/>
                                </a:lnTo>
                                <a:lnTo>
                                  <a:pt x="50" y="1762"/>
                                </a:lnTo>
                                <a:lnTo>
                                  <a:pt x="55" y="1774"/>
                                </a:lnTo>
                                <a:lnTo>
                                  <a:pt x="55" y="1774"/>
                                </a:lnTo>
                                <a:lnTo>
                                  <a:pt x="62" y="1788"/>
                                </a:lnTo>
                                <a:lnTo>
                                  <a:pt x="62" y="1788"/>
                                </a:lnTo>
                                <a:lnTo>
                                  <a:pt x="70" y="1802"/>
                                </a:lnTo>
                                <a:lnTo>
                                  <a:pt x="70" y="1802"/>
                                </a:lnTo>
                                <a:lnTo>
                                  <a:pt x="78" y="1814"/>
                                </a:lnTo>
                                <a:lnTo>
                                  <a:pt x="78" y="1814"/>
                                </a:lnTo>
                                <a:lnTo>
                                  <a:pt x="87" y="1826"/>
                                </a:lnTo>
                                <a:lnTo>
                                  <a:pt x="86" y="1826"/>
                                </a:lnTo>
                                <a:lnTo>
                                  <a:pt x="96" y="1838"/>
                                </a:lnTo>
                                <a:lnTo>
                                  <a:pt x="96" y="1838"/>
                                </a:lnTo>
                                <a:lnTo>
                                  <a:pt x="106" y="1850"/>
                                </a:lnTo>
                                <a:lnTo>
                                  <a:pt x="106" y="1850"/>
                                </a:lnTo>
                                <a:lnTo>
                                  <a:pt x="116" y="1860"/>
                                </a:lnTo>
                                <a:lnTo>
                                  <a:pt x="116" y="1860"/>
                                </a:lnTo>
                                <a:lnTo>
                                  <a:pt x="127" y="1870"/>
                                </a:lnTo>
                                <a:lnTo>
                                  <a:pt x="127" y="1870"/>
                                </a:lnTo>
                                <a:lnTo>
                                  <a:pt x="139" y="1880"/>
                                </a:lnTo>
                                <a:lnTo>
                                  <a:pt x="138" y="1880"/>
                                </a:lnTo>
                                <a:lnTo>
                                  <a:pt x="150" y="1890"/>
                                </a:lnTo>
                                <a:lnTo>
                                  <a:pt x="150" y="1890"/>
                                </a:lnTo>
                                <a:lnTo>
                                  <a:pt x="163" y="1898"/>
                                </a:lnTo>
                                <a:lnTo>
                                  <a:pt x="162" y="1898"/>
                                </a:lnTo>
                                <a:lnTo>
                                  <a:pt x="175" y="1906"/>
                                </a:lnTo>
                                <a:lnTo>
                                  <a:pt x="175" y="1906"/>
                                </a:lnTo>
                                <a:lnTo>
                                  <a:pt x="189" y="1914"/>
                                </a:lnTo>
                                <a:lnTo>
                                  <a:pt x="188" y="1914"/>
                                </a:lnTo>
                                <a:lnTo>
                                  <a:pt x="202" y="1922"/>
                                </a:lnTo>
                                <a:lnTo>
                                  <a:pt x="202" y="1922"/>
                                </a:lnTo>
                                <a:lnTo>
                                  <a:pt x="216" y="1928"/>
                                </a:lnTo>
                                <a:lnTo>
                                  <a:pt x="215" y="1928"/>
                                </a:lnTo>
                                <a:lnTo>
                                  <a:pt x="230" y="1934"/>
                                </a:lnTo>
                                <a:lnTo>
                                  <a:pt x="235" y="1934"/>
                                </a:lnTo>
                                <a:lnTo>
                                  <a:pt x="245" y="1938"/>
                                </a:lnTo>
                                <a:lnTo>
                                  <a:pt x="244" y="1938"/>
                                </a:lnTo>
                                <a:lnTo>
                                  <a:pt x="260" y="1942"/>
                                </a:lnTo>
                                <a:lnTo>
                                  <a:pt x="259" y="1942"/>
                                </a:lnTo>
                                <a:lnTo>
                                  <a:pt x="275" y="1946"/>
                                </a:lnTo>
                                <a:lnTo>
                                  <a:pt x="274" y="1946"/>
                                </a:lnTo>
                                <a:lnTo>
                                  <a:pt x="290" y="1948"/>
                                </a:lnTo>
                                <a:lnTo>
                                  <a:pt x="290" y="1948"/>
                                </a:lnTo>
                                <a:lnTo>
                                  <a:pt x="306" y="1950"/>
                                </a:lnTo>
                                <a:lnTo>
                                  <a:pt x="305" y="1950"/>
                                </a:lnTo>
                                <a:lnTo>
                                  <a:pt x="314" y="1952"/>
                                </a:lnTo>
                                <a:lnTo>
                                  <a:pt x="4002" y="1952"/>
                                </a:lnTo>
                                <a:lnTo>
                                  <a:pt x="3992" y="1956"/>
                                </a:lnTo>
                                <a:lnTo>
                                  <a:pt x="3976" y="1962"/>
                                </a:lnTo>
                                <a:lnTo>
                                  <a:pt x="3927" y="1974"/>
                                </a:lnTo>
                                <a:lnTo>
                                  <a:pt x="3910" y="1976"/>
                                </a:lnTo>
                                <a:close/>
                                <a:moveTo>
                                  <a:pt x="3983" y="44"/>
                                </a:moveTo>
                                <a:lnTo>
                                  <a:pt x="3968" y="38"/>
                                </a:lnTo>
                                <a:lnTo>
                                  <a:pt x="3969" y="38"/>
                                </a:lnTo>
                                <a:lnTo>
                                  <a:pt x="3953" y="34"/>
                                </a:lnTo>
                                <a:lnTo>
                                  <a:pt x="3954" y="34"/>
                                </a:lnTo>
                                <a:lnTo>
                                  <a:pt x="3938" y="30"/>
                                </a:lnTo>
                                <a:lnTo>
                                  <a:pt x="3939" y="30"/>
                                </a:lnTo>
                                <a:lnTo>
                                  <a:pt x="3923" y="28"/>
                                </a:lnTo>
                                <a:lnTo>
                                  <a:pt x="3923" y="28"/>
                                </a:lnTo>
                                <a:lnTo>
                                  <a:pt x="3907" y="26"/>
                                </a:lnTo>
                                <a:lnTo>
                                  <a:pt x="3908" y="26"/>
                                </a:lnTo>
                                <a:lnTo>
                                  <a:pt x="3899" y="24"/>
                                </a:lnTo>
                                <a:lnTo>
                                  <a:pt x="4002" y="24"/>
                                </a:lnTo>
                                <a:lnTo>
                                  <a:pt x="4007" y="26"/>
                                </a:lnTo>
                                <a:lnTo>
                                  <a:pt x="4022" y="32"/>
                                </a:lnTo>
                                <a:lnTo>
                                  <a:pt x="4036" y="40"/>
                                </a:lnTo>
                                <a:lnTo>
                                  <a:pt x="4040" y="42"/>
                                </a:lnTo>
                                <a:lnTo>
                                  <a:pt x="3983" y="42"/>
                                </a:lnTo>
                                <a:lnTo>
                                  <a:pt x="3983" y="44"/>
                                </a:lnTo>
                                <a:close/>
                                <a:moveTo>
                                  <a:pt x="230" y="44"/>
                                </a:moveTo>
                                <a:lnTo>
                                  <a:pt x="230" y="42"/>
                                </a:lnTo>
                                <a:lnTo>
                                  <a:pt x="235" y="42"/>
                                </a:lnTo>
                                <a:lnTo>
                                  <a:pt x="230" y="44"/>
                                </a:lnTo>
                                <a:close/>
                                <a:moveTo>
                                  <a:pt x="4164" y="216"/>
                                </a:moveTo>
                                <a:lnTo>
                                  <a:pt x="4158" y="202"/>
                                </a:lnTo>
                                <a:lnTo>
                                  <a:pt x="4158" y="202"/>
                                </a:lnTo>
                                <a:lnTo>
                                  <a:pt x="4151" y="188"/>
                                </a:lnTo>
                                <a:lnTo>
                                  <a:pt x="4151" y="188"/>
                                </a:lnTo>
                                <a:lnTo>
                                  <a:pt x="4143" y="174"/>
                                </a:lnTo>
                                <a:lnTo>
                                  <a:pt x="4143" y="174"/>
                                </a:lnTo>
                                <a:lnTo>
                                  <a:pt x="4135" y="162"/>
                                </a:lnTo>
                                <a:lnTo>
                                  <a:pt x="4135" y="162"/>
                                </a:lnTo>
                                <a:lnTo>
                                  <a:pt x="4126" y="150"/>
                                </a:lnTo>
                                <a:lnTo>
                                  <a:pt x="4126" y="150"/>
                                </a:lnTo>
                                <a:lnTo>
                                  <a:pt x="4117" y="138"/>
                                </a:lnTo>
                                <a:lnTo>
                                  <a:pt x="4117" y="138"/>
                                </a:lnTo>
                                <a:lnTo>
                                  <a:pt x="4107" y="126"/>
                                </a:lnTo>
                                <a:lnTo>
                                  <a:pt x="4107" y="126"/>
                                </a:lnTo>
                                <a:lnTo>
                                  <a:pt x="4097" y="116"/>
                                </a:lnTo>
                                <a:lnTo>
                                  <a:pt x="4097" y="116"/>
                                </a:lnTo>
                                <a:lnTo>
                                  <a:pt x="4086" y="106"/>
                                </a:lnTo>
                                <a:lnTo>
                                  <a:pt x="4086" y="106"/>
                                </a:lnTo>
                                <a:lnTo>
                                  <a:pt x="4074" y="96"/>
                                </a:lnTo>
                                <a:lnTo>
                                  <a:pt x="4075" y="96"/>
                                </a:lnTo>
                                <a:lnTo>
                                  <a:pt x="4063" y="86"/>
                                </a:lnTo>
                                <a:lnTo>
                                  <a:pt x="4063" y="86"/>
                                </a:lnTo>
                                <a:lnTo>
                                  <a:pt x="4050" y="78"/>
                                </a:lnTo>
                                <a:lnTo>
                                  <a:pt x="4051" y="78"/>
                                </a:lnTo>
                                <a:lnTo>
                                  <a:pt x="4038" y="70"/>
                                </a:lnTo>
                                <a:lnTo>
                                  <a:pt x="4038" y="70"/>
                                </a:lnTo>
                                <a:lnTo>
                                  <a:pt x="4024" y="62"/>
                                </a:lnTo>
                                <a:lnTo>
                                  <a:pt x="4025" y="62"/>
                                </a:lnTo>
                                <a:lnTo>
                                  <a:pt x="4011" y="54"/>
                                </a:lnTo>
                                <a:lnTo>
                                  <a:pt x="4011" y="54"/>
                                </a:lnTo>
                                <a:lnTo>
                                  <a:pt x="3997" y="48"/>
                                </a:lnTo>
                                <a:lnTo>
                                  <a:pt x="3998" y="48"/>
                                </a:lnTo>
                                <a:lnTo>
                                  <a:pt x="3983" y="42"/>
                                </a:lnTo>
                                <a:lnTo>
                                  <a:pt x="4040" y="42"/>
                                </a:lnTo>
                                <a:lnTo>
                                  <a:pt x="4065" y="56"/>
                                </a:lnTo>
                                <a:lnTo>
                                  <a:pt x="4078" y="66"/>
                                </a:lnTo>
                                <a:lnTo>
                                  <a:pt x="4091" y="76"/>
                                </a:lnTo>
                                <a:lnTo>
                                  <a:pt x="4103" y="88"/>
                                </a:lnTo>
                                <a:lnTo>
                                  <a:pt x="4115" y="98"/>
                                </a:lnTo>
                                <a:lnTo>
                                  <a:pt x="4126" y="110"/>
                                </a:lnTo>
                                <a:lnTo>
                                  <a:pt x="4136" y="122"/>
                                </a:lnTo>
                                <a:lnTo>
                                  <a:pt x="4147" y="134"/>
                                </a:lnTo>
                                <a:lnTo>
                                  <a:pt x="4156" y="148"/>
                                </a:lnTo>
                                <a:lnTo>
                                  <a:pt x="4165" y="162"/>
                                </a:lnTo>
                                <a:lnTo>
                                  <a:pt x="4173" y="176"/>
                                </a:lnTo>
                                <a:lnTo>
                                  <a:pt x="4180" y="190"/>
                                </a:lnTo>
                                <a:lnTo>
                                  <a:pt x="4187" y="206"/>
                                </a:lnTo>
                                <a:lnTo>
                                  <a:pt x="4190" y="214"/>
                                </a:lnTo>
                                <a:lnTo>
                                  <a:pt x="4164" y="214"/>
                                </a:lnTo>
                                <a:lnTo>
                                  <a:pt x="4164" y="216"/>
                                </a:lnTo>
                                <a:close/>
                                <a:moveTo>
                                  <a:pt x="49" y="216"/>
                                </a:moveTo>
                                <a:lnTo>
                                  <a:pt x="49" y="214"/>
                                </a:lnTo>
                                <a:lnTo>
                                  <a:pt x="50" y="214"/>
                                </a:lnTo>
                                <a:lnTo>
                                  <a:pt x="49" y="216"/>
                                </a:lnTo>
                                <a:close/>
                                <a:moveTo>
                                  <a:pt x="4179" y="260"/>
                                </a:moveTo>
                                <a:lnTo>
                                  <a:pt x="4174" y="244"/>
                                </a:lnTo>
                                <a:lnTo>
                                  <a:pt x="4175" y="244"/>
                                </a:lnTo>
                                <a:lnTo>
                                  <a:pt x="4169" y="230"/>
                                </a:lnTo>
                                <a:lnTo>
                                  <a:pt x="4170" y="230"/>
                                </a:lnTo>
                                <a:lnTo>
                                  <a:pt x="4164" y="214"/>
                                </a:lnTo>
                                <a:lnTo>
                                  <a:pt x="4190" y="214"/>
                                </a:lnTo>
                                <a:lnTo>
                                  <a:pt x="4193" y="220"/>
                                </a:lnTo>
                                <a:lnTo>
                                  <a:pt x="4198" y="236"/>
                                </a:lnTo>
                                <a:lnTo>
                                  <a:pt x="4203" y="252"/>
                                </a:lnTo>
                                <a:lnTo>
                                  <a:pt x="4204" y="258"/>
                                </a:lnTo>
                                <a:lnTo>
                                  <a:pt x="4179" y="258"/>
                                </a:lnTo>
                                <a:lnTo>
                                  <a:pt x="4179" y="260"/>
                                </a:lnTo>
                                <a:close/>
                                <a:moveTo>
                                  <a:pt x="34" y="260"/>
                                </a:moveTo>
                                <a:lnTo>
                                  <a:pt x="34" y="258"/>
                                </a:lnTo>
                                <a:lnTo>
                                  <a:pt x="35" y="258"/>
                                </a:lnTo>
                                <a:lnTo>
                                  <a:pt x="34" y="260"/>
                                </a:lnTo>
                                <a:close/>
                                <a:moveTo>
                                  <a:pt x="4213" y="1640"/>
                                </a:moveTo>
                                <a:lnTo>
                                  <a:pt x="4188" y="1640"/>
                                </a:lnTo>
                                <a:lnTo>
                                  <a:pt x="4188" y="336"/>
                                </a:lnTo>
                                <a:lnTo>
                                  <a:pt x="4188" y="328"/>
                                </a:lnTo>
                                <a:lnTo>
                                  <a:pt x="4188" y="328"/>
                                </a:lnTo>
                                <a:lnTo>
                                  <a:pt x="4188" y="320"/>
                                </a:lnTo>
                                <a:lnTo>
                                  <a:pt x="4188" y="320"/>
                                </a:lnTo>
                                <a:lnTo>
                                  <a:pt x="4188" y="312"/>
                                </a:lnTo>
                                <a:lnTo>
                                  <a:pt x="4187" y="312"/>
                                </a:lnTo>
                                <a:lnTo>
                                  <a:pt x="4187" y="304"/>
                                </a:lnTo>
                                <a:lnTo>
                                  <a:pt x="4187" y="304"/>
                                </a:lnTo>
                                <a:lnTo>
                                  <a:pt x="4185" y="290"/>
                                </a:lnTo>
                                <a:lnTo>
                                  <a:pt x="4185" y="290"/>
                                </a:lnTo>
                                <a:lnTo>
                                  <a:pt x="4182" y="274"/>
                                </a:lnTo>
                                <a:lnTo>
                                  <a:pt x="4182" y="274"/>
                                </a:lnTo>
                                <a:lnTo>
                                  <a:pt x="4179" y="258"/>
                                </a:lnTo>
                                <a:lnTo>
                                  <a:pt x="4204" y="258"/>
                                </a:lnTo>
                                <a:lnTo>
                                  <a:pt x="4207" y="270"/>
                                </a:lnTo>
                                <a:lnTo>
                                  <a:pt x="4210" y="286"/>
                                </a:lnTo>
                                <a:lnTo>
                                  <a:pt x="4212" y="302"/>
                                </a:lnTo>
                                <a:lnTo>
                                  <a:pt x="4213" y="314"/>
                                </a:lnTo>
                                <a:lnTo>
                                  <a:pt x="4213" y="320"/>
                                </a:lnTo>
                                <a:lnTo>
                                  <a:pt x="4213" y="328"/>
                                </a:lnTo>
                                <a:lnTo>
                                  <a:pt x="4213" y="1640"/>
                                </a:lnTo>
                                <a:close/>
                                <a:moveTo>
                                  <a:pt x="26" y="306"/>
                                </a:moveTo>
                                <a:lnTo>
                                  <a:pt x="26" y="304"/>
                                </a:lnTo>
                                <a:lnTo>
                                  <a:pt x="26" y="304"/>
                                </a:lnTo>
                                <a:lnTo>
                                  <a:pt x="26" y="306"/>
                                </a:lnTo>
                                <a:close/>
                                <a:moveTo>
                                  <a:pt x="4187" y="306"/>
                                </a:moveTo>
                                <a:lnTo>
                                  <a:pt x="4187" y="304"/>
                                </a:lnTo>
                                <a:lnTo>
                                  <a:pt x="4187" y="304"/>
                                </a:lnTo>
                                <a:lnTo>
                                  <a:pt x="4187" y="306"/>
                                </a:lnTo>
                                <a:close/>
                                <a:moveTo>
                                  <a:pt x="25" y="314"/>
                                </a:moveTo>
                                <a:lnTo>
                                  <a:pt x="25" y="312"/>
                                </a:lnTo>
                                <a:lnTo>
                                  <a:pt x="26" y="312"/>
                                </a:lnTo>
                                <a:lnTo>
                                  <a:pt x="25" y="314"/>
                                </a:lnTo>
                                <a:close/>
                                <a:moveTo>
                                  <a:pt x="4188" y="314"/>
                                </a:moveTo>
                                <a:lnTo>
                                  <a:pt x="4187" y="312"/>
                                </a:lnTo>
                                <a:lnTo>
                                  <a:pt x="4188" y="312"/>
                                </a:lnTo>
                                <a:lnTo>
                                  <a:pt x="4188" y="314"/>
                                </a:lnTo>
                                <a:close/>
                                <a:moveTo>
                                  <a:pt x="25" y="322"/>
                                </a:moveTo>
                                <a:lnTo>
                                  <a:pt x="25" y="320"/>
                                </a:lnTo>
                                <a:lnTo>
                                  <a:pt x="25" y="320"/>
                                </a:lnTo>
                                <a:lnTo>
                                  <a:pt x="25" y="322"/>
                                </a:lnTo>
                                <a:close/>
                                <a:moveTo>
                                  <a:pt x="4188" y="322"/>
                                </a:moveTo>
                                <a:lnTo>
                                  <a:pt x="4188" y="320"/>
                                </a:lnTo>
                                <a:lnTo>
                                  <a:pt x="4188" y="320"/>
                                </a:lnTo>
                                <a:lnTo>
                                  <a:pt x="4188" y="322"/>
                                </a:lnTo>
                                <a:close/>
                                <a:moveTo>
                                  <a:pt x="25" y="330"/>
                                </a:moveTo>
                                <a:lnTo>
                                  <a:pt x="25" y="328"/>
                                </a:lnTo>
                                <a:lnTo>
                                  <a:pt x="25" y="328"/>
                                </a:lnTo>
                                <a:lnTo>
                                  <a:pt x="25" y="330"/>
                                </a:lnTo>
                                <a:close/>
                                <a:moveTo>
                                  <a:pt x="4188" y="330"/>
                                </a:moveTo>
                                <a:lnTo>
                                  <a:pt x="4188" y="328"/>
                                </a:lnTo>
                                <a:lnTo>
                                  <a:pt x="4188" y="328"/>
                                </a:lnTo>
                                <a:lnTo>
                                  <a:pt x="4188" y="330"/>
                                </a:lnTo>
                                <a:close/>
                                <a:moveTo>
                                  <a:pt x="4188" y="338"/>
                                </a:moveTo>
                                <a:lnTo>
                                  <a:pt x="4188" y="336"/>
                                </a:lnTo>
                                <a:lnTo>
                                  <a:pt x="4188" y="336"/>
                                </a:lnTo>
                                <a:lnTo>
                                  <a:pt x="4188" y="338"/>
                                </a:lnTo>
                                <a:close/>
                                <a:moveTo>
                                  <a:pt x="25" y="1640"/>
                                </a:moveTo>
                                <a:lnTo>
                                  <a:pt x="24" y="1640"/>
                                </a:lnTo>
                                <a:lnTo>
                                  <a:pt x="24" y="1638"/>
                                </a:lnTo>
                                <a:lnTo>
                                  <a:pt x="25" y="1640"/>
                                </a:lnTo>
                                <a:close/>
                                <a:moveTo>
                                  <a:pt x="4213" y="1648"/>
                                </a:moveTo>
                                <a:lnTo>
                                  <a:pt x="4188" y="1648"/>
                                </a:lnTo>
                                <a:lnTo>
                                  <a:pt x="4188" y="1638"/>
                                </a:lnTo>
                                <a:lnTo>
                                  <a:pt x="4188" y="1640"/>
                                </a:lnTo>
                                <a:lnTo>
                                  <a:pt x="4213" y="1640"/>
                                </a:lnTo>
                                <a:lnTo>
                                  <a:pt x="4213" y="1648"/>
                                </a:lnTo>
                                <a:close/>
                                <a:moveTo>
                                  <a:pt x="25" y="1648"/>
                                </a:moveTo>
                                <a:lnTo>
                                  <a:pt x="25" y="1648"/>
                                </a:lnTo>
                                <a:lnTo>
                                  <a:pt x="25" y="1646"/>
                                </a:lnTo>
                                <a:lnTo>
                                  <a:pt x="25" y="1648"/>
                                </a:lnTo>
                                <a:close/>
                                <a:moveTo>
                                  <a:pt x="4213" y="1656"/>
                                </a:moveTo>
                                <a:lnTo>
                                  <a:pt x="4188" y="1656"/>
                                </a:lnTo>
                                <a:lnTo>
                                  <a:pt x="4188" y="1646"/>
                                </a:lnTo>
                                <a:lnTo>
                                  <a:pt x="4188" y="1648"/>
                                </a:lnTo>
                                <a:lnTo>
                                  <a:pt x="4213" y="1648"/>
                                </a:lnTo>
                                <a:lnTo>
                                  <a:pt x="4213" y="1656"/>
                                </a:lnTo>
                                <a:close/>
                                <a:moveTo>
                                  <a:pt x="25" y="1656"/>
                                </a:moveTo>
                                <a:lnTo>
                                  <a:pt x="25" y="1656"/>
                                </a:lnTo>
                                <a:lnTo>
                                  <a:pt x="25" y="1654"/>
                                </a:lnTo>
                                <a:lnTo>
                                  <a:pt x="25" y="1656"/>
                                </a:lnTo>
                                <a:close/>
                                <a:moveTo>
                                  <a:pt x="4213" y="1664"/>
                                </a:moveTo>
                                <a:lnTo>
                                  <a:pt x="4188" y="1664"/>
                                </a:lnTo>
                                <a:lnTo>
                                  <a:pt x="4188" y="1654"/>
                                </a:lnTo>
                                <a:lnTo>
                                  <a:pt x="4188" y="1656"/>
                                </a:lnTo>
                                <a:lnTo>
                                  <a:pt x="4213" y="1656"/>
                                </a:lnTo>
                                <a:lnTo>
                                  <a:pt x="4213" y="1664"/>
                                </a:lnTo>
                                <a:close/>
                                <a:moveTo>
                                  <a:pt x="26" y="1664"/>
                                </a:moveTo>
                                <a:lnTo>
                                  <a:pt x="25" y="1664"/>
                                </a:lnTo>
                                <a:lnTo>
                                  <a:pt x="25" y="1662"/>
                                </a:lnTo>
                                <a:lnTo>
                                  <a:pt x="26" y="1664"/>
                                </a:lnTo>
                                <a:close/>
                                <a:moveTo>
                                  <a:pt x="4212" y="1672"/>
                                </a:moveTo>
                                <a:lnTo>
                                  <a:pt x="4187" y="1672"/>
                                </a:lnTo>
                                <a:lnTo>
                                  <a:pt x="4188" y="1662"/>
                                </a:lnTo>
                                <a:lnTo>
                                  <a:pt x="4188" y="1664"/>
                                </a:lnTo>
                                <a:lnTo>
                                  <a:pt x="4213" y="1664"/>
                                </a:lnTo>
                                <a:lnTo>
                                  <a:pt x="4212" y="1666"/>
                                </a:lnTo>
                                <a:lnTo>
                                  <a:pt x="4212" y="1672"/>
                                </a:lnTo>
                                <a:close/>
                                <a:moveTo>
                                  <a:pt x="26" y="1672"/>
                                </a:moveTo>
                                <a:lnTo>
                                  <a:pt x="26" y="1672"/>
                                </a:lnTo>
                                <a:lnTo>
                                  <a:pt x="26" y="1670"/>
                                </a:lnTo>
                                <a:lnTo>
                                  <a:pt x="26" y="1672"/>
                                </a:lnTo>
                                <a:close/>
                                <a:moveTo>
                                  <a:pt x="4204" y="1718"/>
                                </a:moveTo>
                                <a:lnTo>
                                  <a:pt x="4179" y="1718"/>
                                </a:lnTo>
                                <a:lnTo>
                                  <a:pt x="4182" y="1702"/>
                                </a:lnTo>
                                <a:lnTo>
                                  <a:pt x="4182" y="1702"/>
                                </a:lnTo>
                                <a:lnTo>
                                  <a:pt x="4185" y="1686"/>
                                </a:lnTo>
                                <a:lnTo>
                                  <a:pt x="4185" y="1686"/>
                                </a:lnTo>
                                <a:lnTo>
                                  <a:pt x="4187" y="1670"/>
                                </a:lnTo>
                                <a:lnTo>
                                  <a:pt x="4187" y="1672"/>
                                </a:lnTo>
                                <a:lnTo>
                                  <a:pt x="4212" y="1672"/>
                                </a:lnTo>
                                <a:lnTo>
                                  <a:pt x="4212" y="1674"/>
                                </a:lnTo>
                                <a:lnTo>
                                  <a:pt x="4210" y="1690"/>
                                </a:lnTo>
                                <a:lnTo>
                                  <a:pt x="4207" y="1706"/>
                                </a:lnTo>
                                <a:lnTo>
                                  <a:pt x="4204" y="1718"/>
                                </a:lnTo>
                                <a:close/>
                                <a:moveTo>
                                  <a:pt x="35" y="1718"/>
                                </a:moveTo>
                                <a:lnTo>
                                  <a:pt x="34" y="1718"/>
                                </a:lnTo>
                                <a:lnTo>
                                  <a:pt x="34" y="1716"/>
                                </a:lnTo>
                                <a:lnTo>
                                  <a:pt x="35" y="1718"/>
                                </a:lnTo>
                                <a:close/>
                                <a:moveTo>
                                  <a:pt x="4190" y="1762"/>
                                </a:moveTo>
                                <a:lnTo>
                                  <a:pt x="4164" y="1762"/>
                                </a:lnTo>
                                <a:lnTo>
                                  <a:pt x="4170" y="1746"/>
                                </a:lnTo>
                                <a:lnTo>
                                  <a:pt x="4169" y="1746"/>
                                </a:lnTo>
                                <a:lnTo>
                                  <a:pt x="4175" y="1732"/>
                                </a:lnTo>
                                <a:lnTo>
                                  <a:pt x="4174" y="1732"/>
                                </a:lnTo>
                                <a:lnTo>
                                  <a:pt x="4179" y="1716"/>
                                </a:lnTo>
                                <a:lnTo>
                                  <a:pt x="4179" y="1718"/>
                                </a:lnTo>
                                <a:lnTo>
                                  <a:pt x="4204" y="1718"/>
                                </a:lnTo>
                                <a:lnTo>
                                  <a:pt x="4203" y="1724"/>
                                </a:lnTo>
                                <a:lnTo>
                                  <a:pt x="4198" y="1740"/>
                                </a:lnTo>
                                <a:lnTo>
                                  <a:pt x="4193" y="1756"/>
                                </a:lnTo>
                                <a:lnTo>
                                  <a:pt x="4190" y="1762"/>
                                </a:lnTo>
                                <a:close/>
                                <a:moveTo>
                                  <a:pt x="50" y="1762"/>
                                </a:moveTo>
                                <a:lnTo>
                                  <a:pt x="49" y="1762"/>
                                </a:lnTo>
                                <a:lnTo>
                                  <a:pt x="49" y="1760"/>
                                </a:lnTo>
                                <a:lnTo>
                                  <a:pt x="50" y="1762"/>
                                </a:lnTo>
                                <a:close/>
                                <a:moveTo>
                                  <a:pt x="4040" y="1934"/>
                                </a:moveTo>
                                <a:lnTo>
                                  <a:pt x="3983" y="1934"/>
                                </a:lnTo>
                                <a:lnTo>
                                  <a:pt x="3998" y="1928"/>
                                </a:lnTo>
                                <a:lnTo>
                                  <a:pt x="3997" y="1928"/>
                                </a:lnTo>
                                <a:lnTo>
                                  <a:pt x="4011" y="1922"/>
                                </a:lnTo>
                                <a:lnTo>
                                  <a:pt x="4011" y="1922"/>
                                </a:lnTo>
                                <a:lnTo>
                                  <a:pt x="4025" y="1914"/>
                                </a:lnTo>
                                <a:lnTo>
                                  <a:pt x="4024" y="1914"/>
                                </a:lnTo>
                                <a:lnTo>
                                  <a:pt x="4038" y="1906"/>
                                </a:lnTo>
                                <a:lnTo>
                                  <a:pt x="4038" y="1906"/>
                                </a:lnTo>
                                <a:lnTo>
                                  <a:pt x="4051" y="1898"/>
                                </a:lnTo>
                                <a:lnTo>
                                  <a:pt x="4050" y="1898"/>
                                </a:lnTo>
                                <a:lnTo>
                                  <a:pt x="4063" y="1890"/>
                                </a:lnTo>
                                <a:lnTo>
                                  <a:pt x="4063" y="1890"/>
                                </a:lnTo>
                                <a:lnTo>
                                  <a:pt x="4075" y="1880"/>
                                </a:lnTo>
                                <a:lnTo>
                                  <a:pt x="4074" y="1880"/>
                                </a:lnTo>
                                <a:lnTo>
                                  <a:pt x="4086" y="1870"/>
                                </a:lnTo>
                                <a:lnTo>
                                  <a:pt x="4086" y="1870"/>
                                </a:lnTo>
                                <a:lnTo>
                                  <a:pt x="4097" y="1860"/>
                                </a:lnTo>
                                <a:lnTo>
                                  <a:pt x="4097" y="1860"/>
                                </a:lnTo>
                                <a:lnTo>
                                  <a:pt x="4107" y="1850"/>
                                </a:lnTo>
                                <a:lnTo>
                                  <a:pt x="4107" y="1850"/>
                                </a:lnTo>
                                <a:lnTo>
                                  <a:pt x="4117" y="1838"/>
                                </a:lnTo>
                                <a:lnTo>
                                  <a:pt x="4117" y="1838"/>
                                </a:lnTo>
                                <a:lnTo>
                                  <a:pt x="4126" y="1826"/>
                                </a:lnTo>
                                <a:lnTo>
                                  <a:pt x="4126" y="1826"/>
                                </a:lnTo>
                                <a:lnTo>
                                  <a:pt x="4135" y="1814"/>
                                </a:lnTo>
                                <a:lnTo>
                                  <a:pt x="4135" y="1814"/>
                                </a:lnTo>
                                <a:lnTo>
                                  <a:pt x="4143" y="1802"/>
                                </a:lnTo>
                                <a:lnTo>
                                  <a:pt x="4143" y="1802"/>
                                </a:lnTo>
                                <a:lnTo>
                                  <a:pt x="4151" y="1788"/>
                                </a:lnTo>
                                <a:lnTo>
                                  <a:pt x="4151" y="1788"/>
                                </a:lnTo>
                                <a:lnTo>
                                  <a:pt x="4158" y="1774"/>
                                </a:lnTo>
                                <a:lnTo>
                                  <a:pt x="4158" y="1774"/>
                                </a:lnTo>
                                <a:lnTo>
                                  <a:pt x="4164" y="1760"/>
                                </a:lnTo>
                                <a:lnTo>
                                  <a:pt x="4164" y="1762"/>
                                </a:lnTo>
                                <a:lnTo>
                                  <a:pt x="4190" y="1762"/>
                                </a:lnTo>
                                <a:lnTo>
                                  <a:pt x="4187" y="1770"/>
                                </a:lnTo>
                                <a:lnTo>
                                  <a:pt x="4180" y="1786"/>
                                </a:lnTo>
                                <a:lnTo>
                                  <a:pt x="4173" y="1800"/>
                                </a:lnTo>
                                <a:lnTo>
                                  <a:pt x="4165" y="1814"/>
                                </a:lnTo>
                                <a:lnTo>
                                  <a:pt x="4156" y="1828"/>
                                </a:lnTo>
                                <a:lnTo>
                                  <a:pt x="4146" y="1842"/>
                                </a:lnTo>
                                <a:lnTo>
                                  <a:pt x="4136" y="1854"/>
                                </a:lnTo>
                                <a:lnTo>
                                  <a:pt x="4125" y="1866"/>
                                </a:lnTo>
                                <a:lnTo>
                                  <a:pt x="4114" y="1878"/>
                                </a:lnTo>
                                <a:lnTo>
                                  <a:pt x="4103" y="1890"/>
                                </a:lnTo>
                                <a:lnTo>
                                  <a:pt x="4090" y="1900"/>
                                </a:lnTo>
                                <a:lnTo>
                                  <a:pt x="4077" y="1910"/>
                                </a:lnTo>
                                <a:lnTo>
                                  <a:pt x="4064" y="1920"/>
                                </a:lnTo>
                                <a:lnTo>
                                  <a:pt x="4051" y="1928"/>
                                </a:lnTo>
                                <a:lnTo>
                                  <a:pt x="4040" y="1934"/>
                                </a:lnTo>
                                <a:close/>
                                <a:moveTo>
                                  <a:pt x="235" y="1934"/>
                                </a:moveTo>
                                <a:lnTo>
                                  <a:pt x="230" y="1934"/>
                                </a:lnTo>
                                <a:lnTo>
                                  <a:pt x="230" y="1932"/>
                                </a:lnTo>
                                <a:lnTo>
                                  <a:pt x="235" y="1934"/>
                                </a:lnTo>
                                <a:close/>
                                <a:moveTo>
                                  <a:pt x="4002" y="1952"/>
                                </a:moveTo>
                                <a:lnTo>
                                  <a:pt x="3899" y="1952"/>
                                </a:lnTo>
                                <a:lnTo>
                                  <a:pt x="3908" y="1950"/>
                                </a:lnTo>
                                <a:lnTo>
                                  <a:pt x="3907" y="1950"/>
                                </a:lnTo>
                                <a:lnTo>
                                  <a:pt x="3923" y="1948"/>
                                </a:lnTo>
                                <a:lnTo>
                                  <a:pt x="3923" y="1948"/>
                                </a:lnTo>
                                <a:lnTo>
                                  <a:pt x="3939" y="1946"/>
                                </a:lnTo>
                                <a:lnTo>
                                  <a:pt x="3938" y="1946"/>
                                </a:lnTo>
                                <a:lnTo>
                                  <a:pt x="3954" y="1942"/>
                                </a:lnTo>
                                <a:lnTo>
                                  <a:pt x="3953" y="1942"/>
                                </a:lnTo>
                                <a:lnTo>
                                  <a:pt x="3969" y="1938"/>
                                </a:lnTo>
                                <a:lnTo>
                                  <a:pt x="3968" y="1938"/>
                                </a:lnTo>
                                <a:lnTo>
                                  <a:pt x="3983" y="1932"/>
                                </a:lnTo>
                                <a:lnTo>
                                  <a:pt x="3983" y="1934"/>
                                </a:lnTo>
                                <a:lnTo>
                                  <a:pt x="4040" y="1934"/>
                                </a:lnTo>
                                <a:lnTo>
                                  <a:pt x="4036" y="1936"/>
                                </a:lnTo>
                                <a:lnTo>
                                  <a:pt x="4022" y="1944"/>
                                </a:lnTo>
                                <a:lnTo>
                                  <a:pt x="4002" y="1952"/>
                                </a:lnTo>
                                <a:close/>
                              </a:path>
                            </a:pathLst>
                          </a:custGeom>
                          <a:solidFill>
                            <a:srgbClr val="808080"/>
                          </a:solidFill>
                          <a:ln>
                            <a:noFill/>
                          </a:ln>
                          <a:effectLst/>
                        </wps:spPr>
                        <wps:bodyPr vert="horz" wrap="square" anchor="t" anchorCtr="0" upright="1"/>
                      </wps:wsp>
                      <wps:wsp>
                        <wps:cNvPr id="208" name="文本框 166"/>
                        <wps:cNvSpPr txBox="1"/>
                        <wps:spPr>
                          <a:xfrm>
                            <a:off x="5705" y="321"/>
                            <a:ext cx="4095" cy="1976"/>
                          </a:xfrm>
                          <a:prstGeom prst="rect">
                            <a:avLst/>
                          </a:prstGeom>
                          <a:noFill/>
                          <a:ln>
                            <a:noFill/>
                          </a:ln>
                          <a:effectLst/>
                        </wps:spPr>
                        <wps:txbx>
                          <w:txbxContent>
                            <w:p w14:paraId="61CEED10">
                              <w:pPr>
                                <w:spacing w:beforeLines="0" w:afterLines="0"/>
                                <w:rPr>
                                  <w:rFonts w:hint="eastAsia"/>
                                  <w:sz w:val="20"/>
                                  <w:szCs w:val="22"/>
                                </w:rPr>
                              </w:pPr>
                            </w:p>
                            <w:p w14:paraId="58B42640">
                              <w:pPr>
                                <w:spacing w:beforeLines="0" w:afterLines="0"/>
                                <w:rPr>
                                  <w:rFonts w:hint="eastAsia"/>
                                  <w:sz w:val="20"/>
                                  <w:szCs w:val="22"/>
                                </w:rPr>
                              </w:pPr>
                            </w:p>
                            <w:p w14:paraId="58538F36">
                              <w:pPr>
                                <w:spacing w:before="163" w:beforeLines="0" w:afterLines="0"/>
                                <w:ind w:left="1057"/>
                                <w:rPr>
                                  <w:rFonts w:hint="eastAsia"/>
                                  <w:sz w:val="21"/>
                                  <w:szCs w:val="22"/>
                                </w:rPr>
                              </w:pPr>
                              <w:r>
                                <w:rPr>
                                  <w:rFonts w:hint="eastAsia"/>
                                  <w:spacing w:val="-1"/>
                                  <w:w w:val="95"/>
                                  <w:sz w:val="21"/>
                                  <w:szCs w:val="22"/>
                                </w:rPr>
                                <w:t>法人身份证复印件反面</w:t>
                              </w:r>
                            </w:p>
                          </w:txbxContent>
                        </wps:txbx>
                        <wps:bodyPr vert="horz" wrap="square" lIns="0" tIns="0" rIns="0" bIns="0" anchor="t" anchorCtr="0" upright="1"/>
                      </wps:wsp>
                    </wpg:wgp>
                  </a:graphicData>
                </a:graphic>
              </wp:anchor>
            </w:drawing>
          </mc:Choice>
          <mc:Fallback>
            <w:pict>
              <v:group id="_x0000_s1026" o:spid="_x0000_s1026" o:spt="203" style="position:absolute;left:0pt;margin-left:285.25pt;margin-top:16.05pt;height:98.8pt;width:210.7pt;mso-position-horizontal-relative:page;mso-wrap-distance-bottom:0pt;mso-wrap-distance-top:0pt;z-index:-251654144;mso-width-relative:page;mso-height-relative:page;" coordorigin="5705,321" coordsize="4214,1976" o:gfxdata="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">
                <o:lock v:ext="edit" aspectratio="f"/>
                <v:shape id="任意多边形 164" o:spid="_x0000_s1026" o:spt="100" style="position:absolute;left:5705;top:321;height:1976;width:4214;" fillcolor="#808080" filled="t" stroked="f" coordsize="4214,1976" o:gfxdata="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gYLsAAADc&#10;AAAADwAAAAAAAAABACAAAAAiAAAAZHJzL2Rvd25yZXYueG1sUEsBAhQAFAAAAAgAh07iQDMvBZ47&#10;AAAAOQAAABAAAAAAAAAAAQAgAAAACgEAAGRycy9zaGFwZXhtbC54bWxQSwUGAAAAAAYABgBbAQAA&#10;tAMAAAAA&#10;" path="m3910,1976l303,1976,286,1974,237,1962,221,1956,206,1950,191,1944,177,1936,148,1920,135,1910,122,1900,110,1888,98,1878,87,1866,77,1854,66,1840,57,1828,48,1814,40,1800,33,1786,26,1770,20,1756,15,1740,10,1724,6,1706,3,1690,1,1674,0,1662,0,1656,0,1648,0,328,0,320,0,310,1,302,3,286,6,270,10,252,15,236,20,220,26,206,33,190,40,176,48,162,57,148,67,134,77,122,88,110,99,98,110,86,122,76,149,56,162,48,177,40,191,32,221,20,237,14,286,2,303,0,3910,0,3927,2,3976,14,3992,20,4002,24,314,24,305,26,306,26,290,28,290,28,274,30,275,30,259,34,260,34,244,38,245,38,235,42,230,42,215,48,216,48,202,54,202,54,188,62,189,62,175,70,175,70,162,78,163,78,150,86,150,86,138,96,139,96,127,106,127,106,116,116,116,116,106,126,106,126,96,138,96,138,86,150,87,150,78,162,78,162,70,174,70,174,62,188,62,188,55,202,55,202,50,214,49,214,43,230,44,230,38,244,39,244,35,258,34,258,31,274,31,274,28,290,28,290,26,304,26,304,26,312,25,312,25,320,25,320,25,328,25,328,24,336,25,1640,25,1648,25,1654,25,1656,25,1664,26,1664,26,1672,26,1672,28,1686,28,1686,31,1702,31,1702,34,1718,35,1718,39,1732,38,1732,44,1746,43,1746,49,1762,50,1762,55,1774,55,1774,62,1788,62,1788,70,1802,70,1802,78,1814,78,1814,87,1826,86,1826,96,1838,96,1838,106,1850,106,1850,116,1860,116,1860,127,1870,127,1870,139,1880,138,1880,150,1890,150,1890,163,1898,162,1898,175,1906,175,1906,189,1914,188,1914,202,1922,202,1922,216,1928,215,1928,230,1934,235,1934,245,1938,244,1938,260,1942,259,1942,275,1946,274,1946,290,1948,290,1948,306,1950,305,1950,314,1952,4002,1952,3992,1956,3976,1962,3927,1974,3910,1976xm3983,44l3968,38,3969,38,3953,34,3954,34,3938,30,3939,30,3923,28,3923,28,3907,26,3908,26,3899,24,4002,24,4007,26,4022,32,4036,40,4040,42,3983,42,3983,44xm230,44l230,42,235,42,230,44xm4164,216l4158,202,4158,202,4151,188,4151,188,4143,174,4143,174,4135,162,4135,162,4126,150,4126,150,4117,138,4117,138,4107,126,4107,126,4097,116,4097,116,4086,106,4086,106,4074,96,4075,96,4063,86,4063,86,4050,78,4051,78,4038,70,4038,70,4024,62,4025,62,4011,54,4011,54,3997,48,3998,48,3983,42,4040,42,4065,56,4078,66,4091,76,4103,88,4115,98,4126,110,4136,122,4147,134,4156,148,4165,162,4173,176,4180,190,4187,206,4190,214,4164,214,4164,216xm49,216l49,214,50,214,49,216xm4179,260l4174,244,4175,244,4169,230,4170,230,4164,214,4190,214,4193,220,4198,236,4203,252,4204,258,4179,258,4179,260xm34,260l34,258,35,258,34,260xm4213,1640l4188,1640,4188,336,4188,328,4188,328,4188,320,4188,320,4188,312,4187,312,4187,304,4187,304,4185,290,4185,290,4182,274,4182,274,4179,258,4204,258,4207,270,4210,286,4212,302,4213,314,4213,320,4213,328,4213,1640xm26,306l26,304,26,304,26,306xm4187,306l4187,304,4187,304,4187,306xm25,314l25,312,26,312,25,314xm4188,314l4187,312,4188,312,4188,314xm25,322l25,320,25,320,25,322xm4188,322l4188,320,4188,320,4188,322xm25,330l25,328,25,328,25,330xm4188,330l4188,328,4188,328,4188,330xm4188,338l4188,336,4188,336,4188,338xm25,1640l24,1640,24,1638,25,1640xm4213,1648l4188,1648,4188,1638,4188,1640,4213,1640,4213,1648xm25,1648l25,1648,25,1646,25,1648xm4213,1656l4188,1656,4188,1646,4188,1648,4213,1648,4213,1656xm25,1656l25,1656,25,1654,25,1656xm4213,1664l4188,1664,4188,1654,4188,1656,4213,1656,4213,1664xm26,1664l25,1664,25,1662,26,1664xm4212,1672l4187,1672,4188,1662,4188,1664,4213,1664,4212,1666,4212,1672xm26,1672l26,1672,26,1670,26,1672xm4204,1718l4179,1718,4182,1702,4182,1702,4185,1686,4185,1686,4187,1670,4187,1672,4212,1672,4212,1674,4210,1690,4207,1706,4204,1718xm35,1718l34,1718,34,1716,35,1718xm4190,1762l4164,1762,4170,1746,4169,1746,4175,1732,4174,1732,4179,1716,4179,1718,4204,1718,4203,1724,4198,1740,4193,1756,4190,1762xm50,1762l49,1762,49,1760,50,1762xm4040,1934l3983,1934,3998,1928,3997,1928,4011,1922,4011,1922,4025,1914,4024,1914,4038,1906,4038,1906,4051,1898,4050,1898,4063,1890,4063,1890,4075,1880,4074,1880,4086,1870,4086,1870,4097,1860,4097,1860,4107,1850,4107,1850,4117,1838,4117,1838,4126,1826,4126,1826,4135,1814,4135,1814,4143,1802,4143,1802,4151,1788,4151,1788,4158,1774,4158,1774,4164,1760,4164,1762,4190,1762,4187,1770,4180,1786,4173,1800,4165,1814,4156,1828,4146,1842,4136,1854,4125,1866,4114,1878,4103,1890,4090,1900,4077,1910,4064,1920,4051,1928,4040,1934xm235,1934l230,1934,230,1932,235,1934xm4002,1952l3899,1952,3908,1950,3907,1950,3923,1948,3923,1948,3939,1946,3938,1946,3954,1942,3953,1942,3969,1938,3968,1938,3983,1932,3983,1934,4040,1934,4036,1936,4022,1944,4002,1952xe">
                  <v:fill on="t" focussize="0,0"/>
                  <v:stroke on="f"/>
                  <v:imagedata o:title=""/>
                  <o:lock v:ext="edit" aspectratio="f"/>
                </v:shape>
                <v:shape id="文本框 166" o:spid="_x0000_s1026" o:spt="202" type="#_x0000_t202" style="position:absolute;left:5705;top:321;height:1976;width:4095;" filled="f" stroked="f" coordsize="21600,21600" o:gfxdata="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TOx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1CEED10">
                        <w:pPr>
                          <w:spacing w:beforeLines="0" w:afterLines="0"/>
                          <w:rPr>
                            <w:rFonts w:hint="eastAsia"/>
                            <w:sz w:val="20"/>
                            <w:szCs w:val="22"/>
                          </w:rPr>
                        </w:pPr>
                      </w:p>
                      <w:p w14:paraId="58B42640">
                        <w:pPr>
                          <w:spacing w:beforeLines="0" w:afterLines="0"/>
                          <w:rPr>
                            <w:rFonts w:hint="eastAsia"/>
                            <w:sz w:val="20"/>
                            <w:szCs w:val="22"/>
                          </w:rPr>
                        </w:pPr>
                      </w:p>
                      <w:p w14:paraId="58538F36">
                        <w:pPr>
                          <w:spacing w:before="163" w:beforeLines="0" w:afterLines="0"/>
                          <w:ind w:left="1057"/>
                          <w:rPr>
                            <w:rFonts w:hint="eastAsia"/>
                            <w:sz w:val="21"/>
                            <w:szCs w:val="22"/>
                          </w:rPr>
                        </w:pPr>
                        <w:r>
                          <w:rPr>
                            <w:rFonts w:hint="eastAsia"/>
                            <w:spacing w:val="-1"/>
                            <w:w w:val="95"/>
                            <w:sz w:val="21"/>
                            <w:szCs w:val="22"/>
                          </w:rPr>
                          <w:t>法人身份证复印件反面</w:t>
                        </w:r>
                      </w:p>
                    </w:txbxContent>
                  </v:textbox>
                </v:shape>
                <w10:wrap type="topAndBottom"/>
              </v:group>
            </w:pict>
          </mc:Fallback>
        </mc:AlternateContent>
      </w:r>
    </w:p>
    <w:p w14:paraId="023C291A">
      <w:pPr>
        <w:pStyle w:val="6"/>
        <w:spacing w:beforeLines="0" w:afterLines="0"/>
        <w:rPr>
          <w:rFonts w:hint="eastAsia"/>
          <w:color w:val="auto"/>
          <w:sz w:val="20"/>
          <w:szCs w:val="24"/>
          <w:highlight w:val="none"/>
        </w:rPr>
      </w:pPr>
    </w:p>
    <w:p w14:paraId="34B925F9">
      <w:pPr>
        <w:pStyle w:val="6"/>
        <w:spacing w:beforeLines="0" w:afterLines="0"/>
        <w:rPr>
          <w:rFonts w:hint="eastAsia"/>
          <w:color w:val="auto"/>
          <w:sz w:val="20"/>
          <w:szCs w:val="24"/>
          <w:highlight w:val="none"/>
        </w:rPr>
      </w:pPr>
    </w:p>
    <w:p w14:paraId="27FBBE8D">
      <w:pPr>
        <w:pStyle w:val="6"/>
        <w:spacing w:before="2" w:beforeLines="0" w:afterLines="0"/>
        <w:rPr>
          <w:rFonts w:hint="eastAsia"/>
          <w:color w:val="auto"/>
          <w:sz w:val="14"/>
          <w:szCs w:val="24"/>
          <w:highlight w:val="none"/>
        </w:rPr>
      </w:pPr>
      <w:r>
        <w:rPr>
          <w:rFonts w:hint="default"/>
          <w:color w:val="auto"/>
          <w:sz w:val="24"/>
          <w:szCs w:val="24"/>
          <w:highlight w:val="none"/>
        </w:rPr>
        <mc:AlternateContent>
          <mc:Choice Requires="wpg">
            <w:drawing>
              <wp:anchor distT="0" distB="0" distL="114300" distR="114300" simplePos="0" relativeHeight="251663360" behindDoc="1" locked="0" layoutInCell="1" allowOverlap="1">
                <wp:simplePos x="0" y="0"/>
                <wp:positionH relativeFrom="page">
                  <wp:posOffset>959485</wp:posOffset>
                </wp:positionH>
                <wp:positionV relativeFrom="paragraph">
                  <wp:posOffset>140970</wp:posOffset>
                </wp:positionV>
                <wp:extent cx="2521585" cy="1435100"/>
                <wp:effectExtent l="0" t="0" r="12065" b="12700"/>
                <wp:wrapTopAndBottom/>
                <wp:docPr id="206" name="组合 206"/>
                <wp:cNvGraphicFramePr/>
                <a:graphic xmlns:a="http://schemas.openxmlformats.org/drawingml/2006/main">
                  <a:graphicData uri="http://schemas.microsoft.com/office/word/2010/wordprocessingGroup">
                    <wpg:wgp>
                      <wpg:cNvGrpSpPr/>
                      <wpg:grpSpPr>
                        <a:xfrm>
                          <a:off x="0" y="0"/>
                          <a:ext cx="2521585" cy="1435100"/>
                          <a:chOff x="1511" y="222"/>
                          <a:chExt cx="3971" cy="2260"/>
                        </a:xfrm>
                        <a:effectLst/>
                      </wpg:grpSpPr>
                      <wps:wsp>
                        <wps:cNvPr id="204" name="任意多边形 170"/>
                        <wps:cNvSpPr/>
                        <wps:spPr>
                          <a:xfrm>
                            <a:off x="1511" y="222"/>
                            <a:ext cx="3971" cy="2260"/>
                          </a:xfrm>
                          <a:custGeom>
                            <a:avLst/>
                            <a:gdLst/>
                            <a:ahLst/>
                            <a:cxnLst/>
                            <a:pathLst>
                              <a:path w="3971" h="2260">
                                <a:moveTo>
                                  <a:pt x="3718" y="20"/>
                                </a:moveTo>
                                <a:lnTo>
                                  <a:pt x="254" y="20"/>
                                </a:lnTo>
                                <a:lnTo>
                                  <a:pt x="272" y="0"/>
                                </a:lnTo>
                                <a:lnTo>
                                  <a:pt x="3700" y="0"/>
                                </a:lnTo>
                                <a:lnTo>
                                  <a:pt x="3718" y="20"/>
                                </a:lnTo>
                                <a:close/>
                                <a:moveTo>
                                  <a:pt x="279" y="40"/>
                                </a:moveTo>
                                <a:lnTo>
                                  <a:pt x="202" y="40"/>
                                </a:lnTo>
                                <a:lnTo>
                                  <a:pt x="219" y="20"/>
                                </a:lnTo>
                                <a:lnTo>
                                  <a:pt x="297" y="20"/>
                                </a:lnTo>
                                <a:lnTo>
                                  <a:pt x="279" y="40"/>
                                </a:lnTo>
                                <a:close/>
                                <a:moveTo>
                                  <a:pt x="3769" y="40"/>
                                </a:moveTo>
                                <a:lnTo>
                                  <a:pt x="3693" y="40"/>
                                </a:lnTo>
                                <a:lnTo>
                                  <a:pt x="3675" y="20"/>
                                </a:lnTo>
                                <a:lnTo>
                                  <a:pt x="3753" y="20"/>
                                </a:lnTo>
                                <a:lnTo>
                                  <a:pt x="3769" y="40"/>
                                </a:lnTo>
                                <a:close/>
                                <a:moveTo>
                                  <a:pt x="230" y="60"/>
                                </a:moveTo>
                                <a:lnTo>
                                  <a:pt x="171" y="60"/>
                                </a:lnTo>
                                <a:lnTo>
                                  <a:pt x="186" y="40"/>
                                </a:lnTo>
                                <a:lnTo>
                                  <a:pt x="247" y="40"/>
                                </a:lnTo>
                                <a:lnTo>
                                  <a:pt x="230" y="60"/>
                                </a:lnTo>
                                <a:close/>
                                <a:moveTo>
                                  <a:pt x="3801" y="60"/>
                                </a:moveTo>
                                <a:lnTo>
                                  <a:pt x="3742" y="60"/>
                                </a:lnTo>
                                <a:lnTo>
                                  <a:pt x="3725" y="40"/>
                                </a:lnTo>
                                <a:lnTo>
                                  <a:pt x="3786" y="40"/>
                                </a:lnTo>
                                <a:lnTo>
                                  <a:pt x="3801" y="60"/>
                                </a:lnTo>
                                <a:close/>
                                <a:moveTo>
                                  <a:pt x="157" y="100"/>
                                </a:moveTo>
                                <a:lnTo>
                                  <a:pt x="127" y="100"/>
                                </a:lnTo>
                                <a:lnTo>
                                  <a:pt x="141" y="80"/>
                                </a:lnTo>
                                <a:lnTo>
                                  <a:pt x="156" y="60"/>
                                </a:lnTo>
                                <a:lnTo>
                                  <a:pt x="200" y="60"/>
                                </a:lnTo>
                                <a:lnTo>
                                  <a:pt x="185" y="80"/>
                                </a:lnTo>
                                <a:lnTo>
                                  <a:pt x="171" y="80"/>
                                </a:lnTo>
                                <a:lnTo>
                                  <a:pt x="157" y="100"/>
                                </a:lnTo>
                                <a:close/>
                                <a:moveTo>
                                  <a:pt x="3845" y="100"/>
                                </a:moveTo>
                                <a:lnTo>
                                  <a:pt x="3815" y="100"/>
                                </a:lnTo>
                                <a:lnTo>
                                  <a:pt x="3801" y="80"/>
                                </a:lnTo>
                                <a:lnTo>
                                  <a:pt x="3787" y="80"/>
                                </a:lnTo>
                                <a:lnTo>
                                  <a:pt x="3772" y="60"/>
                                </a:lnTo>
                                <a:lnTo>
                                  <a:pt x="3816" y="60"/>
                                </a:lnTo>
                                <a:lnTo>
                                  <a:pt x="3831" y="80"/>
                                </a:lnTo>
                                <a:lnTo>
                                  <a:pt x="3845" y="100"/>
                                </a:lnTo>
                                <a:close/>
                                <a:moveTo>
                                  <a:pt x="119" y="140"/>
                                </a:moveTo>
                                <a:lnTo>
                                  <a:pt x="89" y="140"/>
                                </a:lnTo>
                                <a:lnTo>
                                  <a:pt x="101" y="120"/>
                                </a:lnTo>
                                <a:lnTo>
                                  <a:pt x="114" y="100"/>
                                </a:lnTo>
                                <a:lnTo>
                                  <a:pt x="144" y="100"/>
                                </a:lnTo>
                                <a:lnTo>
                                  <a:pt x="131" y="120"/>
                                </a:lnTo>
                                <a:lnTo>
                                  <a:pt x="132" y="120"/>
                                </a:lnTo>
                                <a:lnTo>
                                  <a:pt x="119" y="140"/>
                                </a:lnTo>
                                <a:close/>
                                <a:moveTo>
                                  <a:pt x="3883" y="140"/>
                                </a:moveTo>
                                <a:lnTo>
                                  <a:pt x="3853" y="140"/>
                                </a:lnTo>
                                <a:lnTo>
                                  <a:pt x="3840" y="120"/>
                                </a:lnTo>
                                <a:lnTo>
                                  <a:pt x="3841" y="120"/>
                                </a:lnTo>
                                <a:lnTo>
                                  <a:pt x="3828" y="100"/>
                                </a:lnTo>
                                <a:lnTo>
                                  <a:pt x="3858" y="100"/>
                                </a:lnTo>
                                <a:lnTo>
                                  <a:pt x="3871" y="120"/>
                                </a:lnTo>
                                <a:lnTo>
                                  <a:pt x="3883" y="140"/>
                                </a:lnTo>
                                <a:close/>
                                <a:moveTo>
                                  <a:pt x="69" y="200"/>
                                </a:moveTo>
                                <a:lnTo>
                                  <a:pt x="47" y="200"/>
                                </a:lnTo>
                                <a:lnTo>
                                  <a:pt x="57" y="180"/>
                                </a:lnTo>
                                <a:lnTo>
                                  <a:pt x="67" y="160"/>
                                </a:lnTo>
                                <a:lnTo>
                                  <a:pt x="77" y="140"/>
                                </a:lnTo>
                                <a:lnTo>
                                  <a:pt x="108" y="140"/>
                                </a:lnTo>
                                <a:lnTo>
                                  <a:pt x="97" y="160"/>
                                </a:lnTo>
                                <a:lnTo>
                                  <a:pt x="97" y="160"/>
                                </a:lnTo>
                                <a:lnTo>
                                  <a:pt x="87" y="180"/>
                                </a:lnTo>
                                <a:lnTo>
                                  <a:pt x="78" y="180"/>
                                </a:lnTo>
                                <a:lnTo>
                                  <a:pt x="69" y="200"/>
                                </a:lnTo>
                                <a:close/>
                                <a:moveTo>
                                  <a:pt x="3925" y="200"/>
                                </a:moveTo>
                                <a:lnTo>
                                  <a:pt x="3903" y="200"/>
                                </a:lnTo>
                                <a:lnTo>
                                  <a:pt x="3894" y="180"/>
                                </a:lnTo>
                                <a:lnTo>
                                  <a:pt x="3885" y="180"/>
                                </a:lnTo>
                                <a:lnTo>
                                  <a:pt x="3875" y="160"/>
                                </a:lnTo>
                                <a:lnTo>
                                  <a:pt x="3875" y="160"/>
                                </a:lnTo>
                                <a:lnTo>
                                  <a:pt x="3864" y="140"/>
                                </a:lnTo>
                                <a:lnTo>
                                  <a:pt x="3895" y="140"/>
                                </a:lnTo>
                                <a:lnTo>
                                  <a:pt x="3905" y="160"/>
                                </a:lnTo>
                                <a:lnTo>
                                  <a:pt x="3916" y="180"/>
                                </a:lnTo>
                                <a:lnTo>
                                  <a:pt x="3925" y="200"/>
                                </a:lnTo>
                                <a:close/>
                                <a:moveTo>
                                  <a:pt x="37" y="280"/>
                                </a:moveTo>
                                <a:lnTo>
                                  <a:pt x="13" y="280"/>
                                </a:lnTo>
                                <a:lnTo>
                                  <a:pt x="18" y="260"/>
                                </a:lnTo>
                                <a:lnTo>
                                  <a:pt x="24" y="240"/>
                                </a:lnTo>
                                <a:lnTo>
                                  <a:pt x="31" y="220"/>
                                </a:lnTo>
                                <a:lnTo>
                                  <a:pt x="39" y="200"/>
                                </a:lnTo>
                                <a:lnTo>
                                  <a:pt x="69" y="200"/>
                                </a:lnTo>
                                <a:lnTo>
                                  <a:pt x="61" y="220"/>
                                </a:lnTo>
                                <a:lnTo>
                                  <a:pt x="61" y="220"/>
                                </a:lnTo>
                                <a:lnTo>
                                  <a:pt x="54" y="240"/>
                                </a:lnTo>
                                <a:lnTo>
                                  <a:pt x="54" y="240"/>
                                </a:lnTo>
                                <a:lnTo>
                                  <a:pt x="47" y="260"/>
                                </a:lnTo>
                                <a:lnTo>
                                  <a:pt x="42" y="260"/>
                                </a:lnTo>
                                <a:lnTo>
                                  <a:pt x="37" y="280"/>
                                </a:lnTo>
                                <a:close/>
                                <a:moveTo>
                                  <a:pt x="3959" y="280"/>
                                </a:moveTo>
                                <a:lnTo>
                                  <a:pt x="3935" y="280"/>
                                </a:lnTo>
                                <a:lnTo>
                                  <a:pt x="3930" y="260"/>
                                </a:lnTo>
                                <a:lnTo>
                                  <a:pt x="3925" y="260"/>
                                </a:lnTo>
                                <a:lnTo>
                                  <a:pt x="3918" y="240"/>
                                </a:lnTo>
                                <a:lnTo>
                                  <a:pt x="3918" y="240"/>
                                </a:lnTo>
                                <a:lnTo>
                                  <a:pt x="3911" y="220"/>
                                </a:lnTo>
                                <a:lnTo>
                                  <a:pt x="3911" y="220"/>
                                </a:lnTo>
                                <a:lnTo>
                                  <a:pt x="3903" y="200"/>
                                </a:lnTo>
                                <a:lnTo>
                                  <a:pt x="3933" y="200"/>
                                </a:lnTo>
                                <a:lnTo>
                                  <a:pt x="3941" y="220"/>
                                </a:lnTo>
                                <a:lnTo>
                                  <a:pt x="3948" y="240"/>
                                </a:lnTo>
                                <a:lnTo>
                                  <a:pt x="3954" y="260"/>
                                </a:lnTo>
                                <a:lnTo>
                                  <a:pt x="3959" y="280"/>
                                </a:lnTo>
                                <a:close/>
                                <a:moveTo>
                                  <a:pt x="35" y="300"/>
                                </a:moveTo>
                                <a:lnTo>
                                  <a:pt x="8" y="300"/>
                                </a:lnTo>
                                <a:lnTo>
                                  <a:pt x="10" y="280"/>
                                </a:lnTo>
                                <a:lnTo>
                                  <a:pt x="37" y="280"/>
                                </a:lnTo>
                                <a:lnTo>
                                  <a:pt x="35" y="300"/>
                                </a:lnTo>
                                <a:close/>
                                <a:moveTo>
                                  <a:pt x="3964" y="300"/>
                                </a:moveTo>
                                <a:lnTo>
                                  <a:pt x="3937" y="300"/>
                                </a:lnTo>
                                <a:lnTo>
                                  <a:pt x="3935" y="280"/>
                                </a:lnTo>
                                <a:lnTo>
                                  <a:pt x="3962" y="280"/>
                                </a:lnTo>
                                <a:lnTo>
                                  <a:pt x="3964" y="300"/>
                                </a:lnTo>
                                <a:close/>
                                <a:moveTo>
                                  <a:pt x="31" y="320"/>
                                </a:moveTo>
                                <a:lnTo>
                                  <a:pt x="5" y="320"/>
                                </a:lnTo>
                                <a:lnTo>
                                  <a:pt x="7" y="300"/>
                                </a:lnTo>
                                <a:lnTo>
                                  <a:pt x="33" y="300"/>
                                </a:lnTo>
                                <a:lnTo>
                                  <a:pt x="31" y="320"/>
                                </a:lnTo>
                                <a:close/>
                                <a:moveTo>
                                  <a:pt x="3967" y="320"/>
                                </a:moveTo>
                                <a:lnTo>
                                  <a:pt x="3941" y="320"/>
                                </a:lnTo>
                                <a:lnTo>
                                  <a:pt x="3939" y="300"/>
                                </a:lnTo>
                                <a:lnTo>
                                  <a:pt x="3965" y="300"/>
                                </a:lnTo>
                                <a:lnTo>
                                  <a:pt x="3967" y="320"/>
                                </a:lnTo>
                                <a:close/>
                                <a:moveTo>
                                  <a:pt x="28" y="340"/>
                                </a:moveTo>
                                <a:lnTo>
                                  <a:pt x="3" y="340"/>
                                </a:lnTo>
                                <a:lnTo>
                                  <a:pt x="4" y="320"/>
                                </a:lnTo>
                                <a:lnTo>
                                  <a:pt x="30" y="320"/>
                                </a:lnTo>
                                <a:lnTo>
                                  <a:pt x="28" y="340"/>
                                </a:lnTo>
                                <a:close/>
                                <a:moveTo>
                                  <a:pt x="3970" y="340"/>
                                </a:moveTo>
                                <a:lnTo>
                                  <a:pt x="3944" y="340"/>
                                </a:lnTo>
                                <a:lnTo>
                                  <a:pt x="3942" y="320"/>
                                </a:lnTo>
                                <a:lnTo>
                                  <a:pt x="3968" y="320"/>
                                </a:lnTo>
                                <a:lnTo>
                                  <a:pt x="3970" y="340"/>
                                </a:lnTo>
                                <a:close/>
                                <a:moveTo>
                                  <a:pt x="26" y="360"/>
                                </a:moveTo>
                                <a:lnTo>
                                  <a:pt x="1" y="360"/>
                                </a:lnTo>
                                <a:lnTo>
                                  <a:pt x="2" y="340"/>
                                </a:lnTo>
                                <a:lnTo>
                                  <a:pt x="27" y="340"/>
                                </a:lnTo>
                                <a:lnTo>
                                  <a:pt x="26" y="360"/>
                                </a:lnTo>
                                <a:close/>
                                <a:moveTo>
                                  <a:pt x="3971" y="360"/>
                                </a:moveTo>
                                <a:lnTo>
                                  <a:pt x="3946" y="360"/>
                                </a:lnTo>
                                <a:lnTo>
                                  <a:pt x="3945" y="340"/>
                                </a:lnTo>
                                <a:lnTo>
                                  <a:pt x="3970" y="340"/>
                                </a:lnTo>
                                <a:lnTo>
                                  <a:pt x="3971" y="360"/>
                                </a:lnTo>
                                <a:close/>
                                <a:moveTo>
                                  <a:pt x="25" y="1880"/>
                                </a:moveTo>
                                <a:lnTo>
                                  <a:pt x="0" y="1880"/>
                                </a:lnTo>
                                <a:lnTo>
                                  <a:pt x="1" y="360"/>
                                </a:lnTo>
                                <a:lnTo>
                                  <a:pt x="26" y="360"/>
                                </a:lnTo>
                                <a:lnTo>
                                  <a:pt x="25" y="1880"/>
                                </a:lnTo>
                                <a:close/>
                                <a:moveTo>
                                  <a:pt x="3971" y="1880"/>
                                </a:moveTo>
                                <a:lnTo>
                                  <a:pt x="3946" y="1880"/>
                                </a:lnTo>
                                <a:lnTo>
                                  <a:pt x="3946" y="360"/>
                                </a:lnTo>
                                <a:lnTo>
                                  <a:pt x="3971" y="360"/>
                                </a:lnTo>
                                <a:lnTo>
                                  <a:pt x="3971" y="1880"/>
                                </a:lnTo>
                                <a:close/>
                                <a:moveTo>
                                  <a:pt x="26" y="1900"/>
                                </a:moveTo>
                                <a:lnTo>
                                  <a:pt x="1" y="1900"/>
                                </a:lnTo>
                                <a:lnTo>
                                  <a:pt x="1" y="1880"/>
                                </a:lnTo>
                                <a:lnTo>
                                  <a:pt x="26" y="1880"/>
                                </a:lnTo>
                                <a:lnTo>
                                  <a:pt x="26" y="1900"/>
                                </a:lnTo>
                                <a:close/>
                                <a:moveTo>
                                  <a:pt x="3971" y="1900"/>
                                </a:moveTo>
                                <a:lnTo>
                                  <a:pt x="3946" y="1900"/>
                                </a:lnTo>
                                <a:lnTo>
                                  <a:pt x="3946" y="1880"/>
                                </a:lnTo>
                                <a:lnTo>
                                  <a:pt x="3971" y="1880"/>
                                </a:lnTo>
                                <a:lnTo>
                                  <a:pt x="3971" y="1900"/>
                                </a:lnTo>
                                <a:close/>
                                <a:moveTo>
                                  <a:pt x="28" y="1920"/>
                                </a:moveTo>
                                <a:lnTo>
                                  <a:pt x="2" y="1920"/>
                                </a:lnTo>
                                <a:lnTo>
                                  <a:pt x="2" y="1900"/>
                                </a:lnTo>
                                <a:lnTo>
                                  <a:pt x="27" y="1900"/>
                                </a:lnTo>
                                <a:lnTo>
                                  <a:pt x="28" y="1920"/>
                                </a:lnTo>
                                <a:close/>
                                <a:moveTo>
                                  <a:pt x="3969" y="1920"/>
                                </a:moveTo>
                                <a:lnTo>
                                  <a:pt x="3944" y="1920"/>
                                </a:lnTo>
                                <a:lnTo>
                                  <a:pt x="3945" y="1900"/>
                                </a:lnTo>
                                <a:lnTo>
                                  <a:pt x="3970" y="1900"/>
                                </a:lnTo>
                                <a:lnTo>
                                  <a:pt x="3969" y="1920"/>
                                </a:lnTo>
                                <a:close/>
                                <a:moveTo>
                                  <a:pt x="31" y="1940"/>
                                </a:moveTo>
                                <a:lnTo>
                                  <a:pt x="5" y="1940"/>
                                </a:lnTo>
                                <a:lnTo>
                                  <a:pt x="4" y="1920"/>
                                </a:lnTo>
                                <a:lnTo>
                                  <a:pt x="30" y="1920"/>
                                </a:lnTo>
                                <a:lnTo>
                                  <a:pt x="31" y="1940"/>
                                </a:lnTo>
                                <a:close/>
                                <a:moveTo>
                                  <a:pt x="3967" y="1940"/>
                                </a:moveTo>
                                <a:lnTo>
                                  <a:pt x="3941" y="1940"/>
                                </a:lnTo>
                                <a:lnTo>
                                  <a:pt x="3942" y="1920"/>
                                </a:lnTo>
                                <a:lnTo>
                                  <a:pt x="3968" y="1920"/>
                                </a:lnTo>
                                <a:lnTo>
                                  <a:pt x="3967" y="1940"/>
                                </a:lnTo>
                                <a:close/>
                                <a:moveTo>
                                  <a:pt x="35" y="1960"/>
                                </a:moveTo>
                                <a:lnTo>
                                  <a:pt x="8" y="1960"/>
                                </a:lnTo>
                                <a:lnTo>
                                  <a:pt x="6" y="1940"/>
                                </a:lnTo>
                                <a:lnTo>
                                  <a:pt x="33" y="1940"/>
                                </a:lnTo>
                                <a:lnTo>
                                  <a:pt x="35" y="1960"/>
                                </a:lnTo>
                                <a:close/>
                                <a:moveTo>
                                  <a:pt x="3964" y="1960"/>
                                </a:moveTo>
                                <a:lnTo>
                                  <a:pt x="3937" y="1960"/>
                                </a:lnTo>
                                <a:lnTo>
                                  <a:pt x="3939" y="1940"/>
                                </a:lnTo>
                                <a:lnTo>
                                  <a:pt x="3965" y="1940"/>
                                </a:lnTo>
                                <a:lnTo>
                                  <a:pt x="3964" y="1960"/>
                                </a:lnTo>
                                <a:close/>
                                <a:moveTo>
                                  <a:pt x="87" y="2080"/>
                                </a:moveTo>
                                <a:lnTo>
                                  <a:pt x="56" y="2080"/>
                                </a:lnTo>
                                <a:lnTo>
                                  <a:pt x="47" y="2060"/>
                                </a:lnTo>
                                <a:lnTo>
                                  <a:pt x="38" y="2040"/>
                                </a:lnTo>
                                <a:lnTo>
                                  <a:pt x="31" y="2020"/>
                                </a:lnTo>
                                <a:lnTo>
                                  <a:pt x="24" y="2000"/>
                                </a:lnTo>
                                <a:lnTo>
                                  <a:pt x="18" y="1980"/>
                                </a:lnTo>
                                <a:lnTo>
                                  <a:pt x="13" y="1960"/>
                                </a:lnTo>
                                <a:lnTo>
                                  <a:pt x="37" y="1960"/>
                                </a:lnTo>
                                <a:lnTo>
                                  <a:pt x="42" y="1980"/>
                                </a:lnTo>
                                <a:lnTo>
                                  <a:pt x="42" y="1980"/>
                                </a:lnTo>
                                <a:lnTo>
                                  <a:pt x="48" y="2000"/>
                                </a:lnTo>
                                <a:lnTo>
                                  <a:pt x="47" y="2000"/>
                                </a:lnTo>
                                <a:lnTo>
                                  <a:pt x="54" y="2020"/>
                                </a:lnTo>
                                <a:lnTo>
                                  <a:pt x="61" y="2020"/>
                                </a:lnTo>
                                <a:lnTo>
                                  <a:pt x="69" y="2040"/>
                                </a:lnTo>
                                <a:lnTo>
                                  <a:pt x="69" y="2040"/>
                                </a:lnTo>
                                <a:lnTo>
                                  <a:pt x="78" y="2060"/>
                                </a:lnTo>
                                <a:lnTo>
                                  <a:pt x="78" y="2060"/>
                                </a:lnTo>
                                <a:lnTo>
                                  <a:pt x="87" y="2080"/>
                                </a:lnTo>
                                <a:close/>
                                <a:moveTo>
                                  <a:pt x="3915" y="2080"/>
                                </a:moveTo>
                                <a:lnTo>
                                  <a:pt x="3885" y="2080"/>
                                </a:lnTo>
                                <a:lnTo>
                                  <a:pt x="3894" y="2060"/>
                                </a:lnTo>
                                <a:lnTo>
                                  <a:pt x="3894" y="2060"/>
                                </a:lnTo>
                                <a:lnTo>
                                  <a:pt x="3903" y="2040"/>
                                </a:lnTo>
                                <a:lnTo>
                                  <a:pt x="3903" y="2040"/>
                                </a:lnTo>
                                <a:lnTo>
                                  <a:pt x="3911" y="2020"/>
                                </a:lnTo>
                                <a:lnTo>
                                  <a:pt x="3918" y="2020"/>
                                </a:lnTo>
                                <a:lnTo>
                                  <a:pt x="3925" y="2000"/>
                                </a:lnTo>
                                <a:lnTo>
                                  <a:pt x="3924" y="2000"/>
                                </a:lnTo>
                                <a:lnTo>
                                  <a:pt x="3930" y="1980"/>
                                </a:lnTo>
                                <a:lnTo>
                                  <a:pt x="3930" y="1980"/>
                                </a:lnTo>
                                <a:lnTo>
                                  <a:pt x="3935" y="1960"/>
                                </a:lnTo>
                                <a:lnTo>
                                  <a:pt x="3959" y="1960"/>
                                </a:lnTo>
                                <a:lnTo>
                                  <a:pt x="3954" y="1980"/>
                                </a:lnTo>
                                <a:lnTo>
                                  <a:pt x="3948" y="2000"/>
                                </a:lnTo>
                                <a:lnTo>
                                  <a:pt x="3941" y="2020"/>
                                </a:lnTo>
                                <a:lnTo>
                                  <a:pt x="3933" y="2040"/>
                                </a:lnTo>
                                <a:lnTo>
                                  <a:pt x="3925" y="2060"/>
                                </a:lnTo>
                                <a:lnTo>
                                  <a:pt x="3915" y="2080"/>
                                </a:lnTo>
                                <a:close/>
                                <a:moveTo>
                                  <a:pt x="144" y="2140"/>
                                </a:moveTo>
                                <a:lnTo>
                                  <a:pt x="101" y="2140"/>
                                </a:lnTo>
                                <a:lnTo>
                                  <a:pt x="89" y="2120"/>
                                </a:lnTo>
                                <a:lnTo>
                                  <a:pt x="77" y="2100"/>
                                </a:lnTo>
                                <a:lnTo>
                                  <a:pt x="67" y="2080"/>
                                </a:lnTo>
                                <a:lnTo>
                                  <a:pt x="97" y="2080"/>
                                </a:lnTo>
                                <a:lnTo>
                                  <a:pt x="108" y="2100"/>
                                </a:lnTo>
                                <a:lnTo>
                                  <a:pt x="108" y="2100"/>
                                </a:lnTo>
                                <a:lnTo>
                                  <a:pt x="120" y="2120"/>
                                </a:lnTo>
                                <a:lnTo>
                                  <a:pt x="131" y="2120"/>
                                </a:lnTo>
                                <a:lnTo>
                                  <a:pt x="144" y="2140"/>
                                </a:lnTo>
                                <a:close/>
                                <a:moveTo>
                                  <a:pt x="3871" y="2140"/>
                                </a:moveTo>
                                <a:lnTo>
                                  <a:pt x="3828" y="2140"/>
                                </a:lnTo>
                                <a:lnTo>
                                  <a:pt x="3841" y="2120"/>
                                </a:lnTo>
                                <a:lnTo>
                                  <a:pt x="3852" y="2120"/>
                                </a:lnTo>
                                <a:lnTo>
                                  <a:pt x="3864" y="2100"/>
                                </a:lnTo>
                                <a:lnTo>
                                  <a:pt x="3864" y="2100"/>
                                </a:lnTo>
                                <a:lnTo>
                                  <a:pt x="3875" y="2080"/>
                                </a:lnTo>
                                <a:lnTo>
                                  <a:pt x="3905" y="2080"/>
                                </a:lnTo>
                                <a:lnTo>
                                  <a:pt x="3895" y="2100"/>
                                </a:lnTo>
                                <a:lnTo>
                                  <a:pt x="3883" y="2120"/>
                                </a:lnTo>
                                <a:lnTo>
                                  <a:pt x="3871" y="2140"/>
                                </a:lnTo>
                                <a:close/>
                                <a:moveTo>
                                  <a:pt x="185" y="2180"/>
                                </a:moveTo>
                                <a:lnTo>
                                  <a:pt x="141" y="2180"/>
                                </a:lnTo>
                                <a:lnTo>
                                  <a:pt x="127" y="2160"/>
                                </a:lnTo>
                                <a:lnTo>
                                  <a:pt x="113" y="2140"/>
                                </a:lnTo>
                                <a:lnTo>
                                  <a:pt x="144" y="2140"/>
                                </a:lnTo>
                                <a:lnTo>
                                  <a:pt x="157" y="2160"/>
                                </a:lnTo>
                                <a:lnTo>
                                  <a:pt x="170" y="2160"/>
                                </a:lnTo>
                                <a:lnTo>
                                  <a:pt x="185" y="2180"/>
                                </a:lnTo>
                                <a:close/>
                                <a:moveTo>
                                  <a:pt x="3831" y="2180"/>
                                </a:moveTo>
                                <a:lnTo>
                                  <a:pt x="3787" y="2180"/>
                                </a:lnTo>
                                <a:lnTo>
                                  <a:pt x="3802" y="2160"/>
                                </a:lnTo>
                                <a:lnTo>
                                  <a:pt x="3815" y="2160"/>
                                </a:lnTo>
                                <a:lnTo>
                                  <a:pt x="3828" y="2140"/>
                                </a:lnTo>
                                <a:lnTo>
                                  <a:pt x="3858" y="2140"/>
                                </a:lnTo>
                                <a:lnTo>
                                  <a:pt x="3845" y="2160"/>
                                </a:lnTo>
                                <a:lnTo>
                                  <a:pt x="3831" y="2180"/>
                                </a:lnTo>
                                <a:close/>
                                <a:moveTo>
                                  <a:pt x="215" y="2200"/>
                                </a:moveTo>
                                <a:lnTo>
                                  <a:pt x="171" y="2200"/>
                                </a:lnTo>
                                <a:lnTo>
                                  <a:pt x="155" y="2180"/>
                                </a:lnTo>
                                <a:lnTo>
                                  <a:pt x="199" y="2180"/>
                                </a:lnTo>
                                <a:lnTo>
                                  <a:pt x="215" y="2200"/>
                                </a:lnTo>
                                <a:close/>
                                <a:moveTo>
                                  <a:pt x="3801" y="2200"/>
                                </a:moveTo>
                                <a:lnTo>
                                  <a:pt x="3757" y="2200"/>
                                </a:lnTo>
                                <a:lnTo>
                                  <a:pt x="3773" y="2180"/>
                                </a:lnTo>
                                <a:lnTo>
                                  <a:pt x="3816" y="2180"/>
                                </a:lnTo>
                                <a:lnTo>
                                  <a:pt x="3801" y="2200"/>
                                </a:lnTo>
                                <a:close/>
                                <a:moveTo>
                                  <a:pt x="263" y="2220"/>
                                </a:moveTo>
                                <a:lnTo>
                                  <a:pt x="202" y="2220"/>
                                </a:lnTo>
                                <a:lnTo>
                                  <a:pt x="186" y="2200"/>
                                </a:lnTo>
                                <a:lnTo>
                                  <a:pt x="246" y="2200"/>
                                </a:lnTo>
                                <a:lnTo>
                                  <a:pt x="263" y="2220"/>
                                </a:lnTo>
                                <a:close/>
                                <a:moveTo>
                                  <a:pt x="3769" y="2220"/>
                                </a:moveTo>
                                <a:lnTo>
                                  <a:pt x="3709" y="2220"/>
                                </a:lnTo>
                                <a:lnTo>
                                  <a:pt x="3726" y="2200"/>
                                </a:lnTo>
                                <a:lnTo>
                                  <a:pt x="3786" y="2200"/>
                                </a:lnTo>
                                <a:lnTo>
                                  <a:pt x="3769" y="2220"/>
                                </a:lnTo>
                                <a:close/>
                                <a:moveTo>
                                  <a:pt x="341" y="2240"/>
                                </a:moveTo>
                                <a:lnTo>
                                  <a:pt x="254" y="2240"/>
                                </a:lnTo>
                                <a:lnTo>
                                  <a:pt x="236" y="2220"/>
                                </a:lnTo>
                                <a:lnTo>
                                  <a:pt x="332" y="2220"/>
                                </a:lnTo>
                                <a:lnTo>
                                  <a:pt x="341" y="2240"/>
                                </a:lnTo>
                                <a:close/>
                                <a:moveTo>
                                  <a:pt x="3718" y="2240"/>
                                </a:moveTo>
                                <a:lnTo>
                                  <a:pt x="3631" y="2240"/>
                                </a:lnTo>
                                <a:lnTo>
                                  <a:pt x="3640" y="2220"/>
                                </a:lnTo>
                                <a:lnTo>
                                  <a:pt x="3735" y="2220"/>
                                </a:lnTo>
                                <a:lnTo>
                                  <a:pt x="3718" y="2240"/>
                                </a:lnTo>
                                <a:close/>
                                <a:moveTo>
                                  <a:pt x="3663" y="2260"/>
                                </a:moveTo>
                                <a:lnTo>
                                  <a:pt x="309" y="2260"/>
                                </a:lnTo>
                                <a:lnTo>
                                  <a:pt x="300" y="2240"/>
                                </a:lnTo>
                                <a:lnTo>
                                  <a:pt x="3672" y="2240"/>
                                </a:lnTo>
                                <a:lnTo>
                                  <a:pt x="3663" y="2260"/>
                                </a:lnTo>
                                <a:close/>
                              </a:path>
                            </a:pathLst>
                          </a:custGeom>
                          <a:solidFill>
                            <a:srgbClr val="808080"/>
                          </a:solidFill>
                          <a:ln>
                            <a:noFill/>
                          </a:ln>
                          <a:effectLst/>
                        </wps:spPr>
                        <wps:bodyPr vert="horz" wrap="square" anchor="t" anchorCtr="0" upright="1"/>
                      </wps:wsp>
                      <wps:wsp>
                        <wps:cNvPr id="205" name="文本框 172"/>
                        <wps:cNvSpPr txBox="1"/>
                        <wps:spPr>
                          <a:xfrm>
                            <a:off x="1511" y="222"/>
                            <a:ext cx="3971" cy="2260"/>
                          </a:xfrm>
                          <a:prstGeom prst="rect">
                            <a:avLst/>
                          </a:prstGeom>
                          <a:noFill/>
                          <a:ln>
                            <a:noFill/>
                          </a:ln>
                          <a:effectLst/>
                        </wps:spPr>
                        <wps:txbx>
                          <w:txbxContent>
                            <w:p w14:paraId="7DECA249">
                              <w:pPr>
                                <w:spacing w:beforeLines="0" w:afterLines="0"/>
                                <w:rPr>
                                  <w:rFonts w:hint="eastAsia"/>
                                  <w:sz w:val="20"/>
                                  <w:szCs w:val="22"/>
                                </w:rPr>
                              </w:pPr>
                            </w:p>
                            <w:p w14:paraId="05661C3E">
                              <w:pPr>
                                <w:spacing w:beforeLines="0" w:afterLines="0"/>
                                <w:rPr>
                                  <w:rFonts w:hint="eastAsia"/>
                                  <w:sz w:val="20"/>
                                  <w:szCs w:val="22"/>
                                </w:rPr>
                              </w:pPr>
                            </w:p>
                            <w:p w14:paraId="532C78B1">
                              <w:pPr>
                                <w:spacing w:beforeLines="0" w:afterLines="0"/>
                                <w:jc w:val="center"/>
                                <w:rPr>
                                  <w:rFonts w:hint="eastAsia"/>
                                  <w:spacing w:val="-1"/>
                                  <w:w w:val="95"/>
                                  <w:sz w:val="21"/>
                                  <w:szCs w:val="22"/>
                                </w:rPr>
                              </w:pPr>
                            </w:p>
                            <w:p w14:paraId="3238FAFD">
                              <w:pPr>
                                <w:spacing w:beforeLines="0" w:afterLines="0"/>
                                <w:jc w:val="center"/>
                                <w:rPr>
                                  <w:rFonts w:hint="eastAsia"/>
                                  <w:sz w:val="21"/>
                                  <w:szCs w:val="22"/>
                                </w:rPr>
                              </w:pPr>
                              <w:r>
                                <w:rPr>
                                  <w:rFonts w:hint="eastAsia"/>
                                  <w:spacing w:val="-1"/>
                                  <w:w w:val="95"/>
                                  <w:sz w:val="21"/>
                                  <w:szCs w:val="22"/>
                                </w:rPr>
                                <w:t>授权委托人身份证复印件正面</w:t>
                              </w:r>
                            </w:p>
                          </w:txbxContent>
                        </wps:txbx>
                        <wps:bodyPr vert="horz" wrap="square" lIns="0" tIns="0" rIns="0" bIns="0" anchor="t" anchorCtr="0" upright="1"/>
                      </wps:wsp>
                    </wpg:wgp>
                  </a:graphicData>
                </a:graphic>
              </wp:anchor>
            </w:drawing>
          </mc:Choice>
          <mc:Fallback>
            <w:pict>
              <v:group id="_x0000_s1026" o:spid="_x0000_s1026" o:spt="203" style="position:absolute;left:0pt;margin-left:75.55pt;margin-top:11.1pt;height:113pt;width:198.55pt;mso-position-horizontal-relative:page;mso-wrap-distance-bottom:0pt;mso-wrap-distance-top:0pt;z-index:-251653120;mso-width-relative:page;mso-height-relative:page;" coordorigin="1511,222" coordsize="3971,2260" o:gfxdata="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">
                <o:lock v:ext="edit" aspectratio="f"/>
                <v:shape id="任意多边形 170" o:spid="_x0000_s1026" o:spt="100" style="position:absolute;left:1511;top:222;height:2260;width:3971;" fillcolor="#808080" filled="t" stroked="f" coordsize="3971,2260" o:gfxdata="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2nD1&#10;wAAAANwAAAAPAAAAAAAAAAEAIAAAACIAAABkcnMvZG93bnJldi54bWxQSwECFAAUAAAACACHTuJA&#10;My8FnjsAAAA5AAAAEAAAAAAAAAABACAAAAAPAQAAZHJzL3NoYXBleG1sLnhtbFBLBQYAAAAABgAG&#10;AFsBAAC5AwAAAAA=&#10;" path="m3718,20l254,20,272,0,3700,0,3718,20xm279,40l202,40,219,20,297,20,279,40xm3769,40l3693,40,3675,20,3753,20,3769,40xm230,60l171,60,186,40,247,40,230,60xm3801,60l3742,60,3725,40,3786,40,3801,60xm157,100l127,100,141,80,156,60,200,60,185,80,171,80,157,100xm3845,100l3815,100,3801,80,3787,80,3772,60,3816,60,3831,80,3845,100xm119,140l89,140,101,120,114,100,144,100,131,120,132,120,119,140xm3883,140l3853,140,3840,120,3841,120,3828,100,3858,100,3871,120,3883,140xm69,200l47,200,57,180,67,160,77,140,108,140,97,160,97,160,87,180,78,180,69,200xm3925,200l3903,200,3894,180,3885,180,3875,160,3875,160,3864,140,3895,140,3905,160,3916,180,3925,200xm37,280l13,280,18,260,24,240,31,220,39,200,69,200,61,220,61,220,54,240,54,240,47,260,42,260,37,280xm3959,280l3935,280,3930,260,3925,260,3918,240,3918,240,3911,220,3911,220,3903,200,3933,200,3941,220,3948,240,3954,260,3959,280xm35,300l8,300,10,280,37,280,35,300xm3964,300l3937,300,3935,280,3962,280,3964,300xm31,320l5,320,7,300,33,300,31,320xm3967,320l3941,320,3939,300,3965,300,3967,320xm28,340l3,340,4,320,30,320,28,340xm3970,340l3944,340,3942,320,3968,320,3970,340xm26,360l1,360,2,340,27,340,26,360xm3971,360l3946,360,3945,340,3970,340,3971,360xm25,1880l0,1880,1,360,26,360,25,1880xm3971,1880l3946,1880,3946,360,3971,360,3971,1880xm26,1900l1,1900,1,1880,26,1880,26,1900xm3971,1900l3946,1900,3946,1880,3971,1880,3971,1900xm28,1920l2,1920,2,1900,27,1900,28,1920xm3969,1920l3944,1920,3945,1900,3970,1900,3969,1920xm31,1940l5,1940,4,1920,30,1920,31,1940xm3967,1940l3941,1940,3942,1920,3968,1920,3967,1940xm35,1960l8,1960,6,1940,33,1940,35,1960xm3964,1960l3937,1960,3939,1940,3965,1940,3964,1960xm87,2080l56,2080,47,2060,38,2040,31,2020,24,2000,18,1980,13,1960,37,1960,42,1980,42,1980,48,2000,47,2000,54,2020,61,2020,69,2040,69,2040,78,2060,78,2060,87,2080xm3915,2080l3885,2080,3894,2060,3894,2060,3903,2040,3903,2040,3911,2020,3918,2020,3925,2000,3924,2000,3930,1980,3930,1980,3935,1960,3959,1960,3954,1980,3948,2000,3941,2020,3933,2040,3925,2060,3915,2080xm144,2140l101,2140,89,2120,77,2100,67,2080,97,2080,108,2100,108,2100,120,2120,131,2120,144,2140xm3871,2140l3828,2140,3841,2120,3852,2120,3864,2100,3864,2100,3875,2080,3905,2080,3895,2100,3883,2120,3871,2140xm185,2180l141,2180,127,2160,113,2140,144,2140,157,2160,170,2160,185,2180xm3831,2180l3787,2180,3802,2160,3815,2160,3828,2140,3858,2140,3845,2160,3831,2180xm215,2200l171,2200,155,2180,199,2180,215,2200xm3801,2200l3757,2200,3773,2180,3816,2180,3801,2200xm263,2220l202,2220,186,2200,246,2200,263,2220xm3769,2220l3709,2220,3726,2200,3786,2200,3769,2220xm341,2240l254,2240,236,2220,332,2220,341,2240xm3718,2240l3631,2240,3640,2220,3735,2220,3718,2240xm3663,2260l309,2260,300,2240,3672,2240,3663,2260xe">
                  <v:fill on="t" focussize="0,0"/>
                  <v:stroke on="f"/>
                  <v:imagedata o:title=""/>
                  <o:lock v:ext="edit" aspectratio="f"/>
                </v:shape>
                <v:shape id="文本框 172" o:spid="_x0000_s1026" o:spt="202" type="#_x0000_t202" style="position:absolute;left:1511;top:222;height:2260;width:3971;" filled="f" stroked="f" coordsize="21600,21600" o:gfxdata="UEsDBAoAAAAAAIdO4kAAAAAAAAAAAAAAAAAEAAAAZHJzL1BLAwQUAAAACACHTuJAbNKUhr4AAADc&#10;AAAADwAAAGRycy9kb3ducmV2LnhtbEWPT2sCMRTE7wW/Q3hCbzVRqN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KU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DECA249">
                        <w:pPr>
                          <w:spacing w:beforeLines="0" w:afterLines="0"/>
                          <w:rPr>
                            <w:rFonts w:hint="eastAsia"/>
                            <w:sz w:val="20"/>
                            <w:szCs w:val="22"/>
                          </w:rPr>
                        </w:pPr>
                      </w:p>
                      <w:p w14:paraId="05661C3E">
                        <w:pPr>
                          <w:spacing w:beforeLines="0" w:afterLines="0"/>
                          <w:rPr>
                            <w:rFonts w:hint="eastAsia"/>
                            <w:sz w:val="20"/>
                            <w:szCs w:val="22"/>
                          </w:rPr>
                        </w:pPr>
                      </w:p>
                      <w:p w14:paraId="532C78B1">
                        <w:pPr>
                          <w:spacing w:beforeLines="0" w:afterLines="0"/>
                          <w:jc w:val="center"/>
                          <w:rPr>
                            <w:rFonts w:hint="eastAsia"/>
                            <w:spacing w:val="-1"/>
                            <w:w w:val="95"/>
                            <w:sz w:val="21"/>
                            <w:szCs w:val="22"/>
                          </w:rPr>
                        </w:pPr>
                      </w:p>
                      <w:p w14:paraId="3238FAFD">
                        <w:pPr>
                          <w:spacing w:beforeLines="0" w:afterLines="0"/>
                          <w:jc w:val="center"/>
                          <w:rPr>
                            <w:rFonts w:hint="eastAsia"/>
                            <w:sz w:val="21"/>
                            <w:szCs w:val="22"/>
                          </w:rPr>
                        </w:pPr>
                        <w:r>
                          <w:rPr>
                            <w:rFonts w:hint="eastAsia"/>
                            <w:spacing w:val="-1"/>
                            <w:w w:val="95"/>
                            <w:sz w:val="21"/>
                            <w:szCs w:val="22"/>
                          </w:rPr>
                          <w:t>授权委托人身份证复印件正面</w:t>
                        </w:r>
                      </w:p>
                    </w:txbxContent>
                  </v:textbox>
                </v:shape>
                <w10:wrap type="topAndBottom"/>
              </v:group>
            </w:pict>
          </mc:Fallback>
        </mc:AlternateContent>
      </w:r>
      <w:r>
        <w:rPr>
          <w:rFonts w:hint="default"/>
          <w:color w:val="auto"/>
          <w:sz w:val="24"/>
          <w:szCs w:val="24"/>
          <w:highlight w:val="none"/>
        </w:rPr>
        <mc:AlternateContent>
          <mc:Choice Requires="wpg">
            <w:drawing>
              <wp:anchor distT="0" distB="0" distL="114300" distR="114300" simplePos="0" relativeHeight="251664384" behindDoc="1" locked="0" layoutInCell="1" allowOverlap="1">
                <wp:simplePos x="0" y="0"/>
                <wp:positionH relativeFrom="page">
                  <wp:posOffset>3653155</wp:posOffset>
                </wp:positionH>
                <wp:positionV relativeFrom="paragraph">
                  <wp:posOffset>130175</wp:posOffset>
                </wp:positionV>
                <wp:extent cx="2603500" cy="1358900"/>
                <wp:effectExtent l="0" t="0" r="6350" b="12700"/>
                <wp:wrapTopAndBottom/>
                <wp:docPr id="202" name="组合 202"/>
                <wp:cNvGraphicFramePr/>
                <a:graphic xmlns:a="http://schemas.openxmlformats.org/drawingml/2006/main">
                  <a:graphicData uri="http://schemas.microsoft.com/office/word/2010/wordprocessingGroup">
                    <wpg:wgp>
                      <wpg:cNvGrpSpPr/>
                      <wpg:grpSpPr>
                        <a:xfrm>
                          <a:off x="0" y="0"/>
                          <a:ext cx="2603500" cy="1358900"/>
                          <a:chOff x="5753" y="205"/>
                          <a:chExt cx="4100" cy="2140"/>
                        </a:xfrm>
                        <a:effectLst/>
                      </wpg:grpSpPr>
                      <wps:wsp>
                        <wps:cNvPr id="200" name="任意多边形 150"/>
                        <wps:cNvSpPr/>
                        <wps:spPr>
                          <a:xfrm>
                            <a:off x="5753" y="205"/>
                            <a:ext cx="4100" cy="2140"/>
                          </a:xfrm>
                          <a:custGeom>
                            <a:avLst/>
                            <a:gdLst/>
                            <a:ahLst/>
                            <a:cxnLst/>
                            <a:pathLst>
                              <a:path w="4100" h="2140">
                                <a:moveTo>
                                  <a:pt x="3860" y="20"/>
                                </a:moveTo>
                                <a:lnTo>
                                  <a:pt x="241" y="20"/>
                                </a:lnTo>
                                <a:lnTo>
                                  <a:pt x="258" y="0"/>
                                </a:lnTo>
                                <a:lnTo>
                                  <a:pt x="3843" y="0"/>
                                </a:lnTo>
                                <a:lnTo>
                                  <a:pt x="3860" y="20"/>
                                </a:lnTo>
                                <a:close/>
                                <a:moveTo>
                                  <a:pt x="265" y="40"/>
                                </a:moveTo>
                                <a:lnTo>
                                  <a:pt x="192" y="40"/>
                                </a:lnTo>
                                <a:lnTo>
                                  <a:pt x="208" y="20"/>
                                </a:lnTo>
                                <a:lnTo>
                                  <a:pt x="282" y="20"/>
                                </a:lnTo>
                                <a:lnTo>
                                  <a:pt x="265" y="40"/>
                                </a:lnTo>
                                <a:close/>
                                <a:moveTo>
                                  <a:pt x="3909" y="40"/>
                                </a:moveTo>
                                <a:lnTo>
                                  <a:pt x="3836" y="40"/>
                                </a:lnTo>
                                <a:lnTo>
                                  <a:pt x="3819" y="20"/>
                                </a:lnTo>
                                <a:lnTo>
                                  <a:pt x="3893" y="20"/>
                                </a:lnTo>
                                <a:lnTo>
                                  <a:pt x="3909" y="40"/>
                                </a:lnTo>
                                <a:close/>
                                <a:moveTo>
                                  <a:pt x="204" y="60"/>
                                </a:moveTo>
                                <a:lnTo>
                                  <a:pt x="162" y="60"/>
                                </a:lnTo>
                                <a:lnTo>
                                  <a:pt x="177" y="40"/>
                                </a:lnTo>
                                <a:lnTo>
                                  <a:pt x="219" y="40"/>
                                </a:lnTo>
                                <a:lnTo>
                                  <a:pt x="204" y="60"/>
                                </a:lnTo>
                                <a:close/>
                                <a:moveTo>
                                  <a:pt x="3939" y="60"/>
                                </a:moveTo>
                                <a:lnTo>
                                  <a:pt x="3897" y="60"/>
                                </a:lnTo>
                                <a:lnTo>
                                  <a:pt x="3882" y="40"/>
                                </a:lnTo>
                                <a:lnTo>
                                  <a:pt x="3925" y="40"/>
                                </a:lnTo>
                                <a:lnTo>
                                  <a:pt x="3939" y="60"/>
                                </a:lnTo>
                                <a:close/>
                                <a:moveTo>
                                  <a:pt x="176" y="80"/>
                                </a:moveTo>
                                <a:lnTo>
                                  <a:pt x="134" y="80"/>
                                </a:lnTo>
                                <a:lnTo>
                                  <a:pt x="148" y="60"/>
                                </a:lnTo>
                                <a:lnTo>
                                  <a:pt x="190" y="60"/>
                                </a:lnTo>
                                <a:lnTo>
                                  <a:pt x="176" y="80"/>
                                </a:lnTo>
                                <a:close/>
                                <a:moveTo>
                                  <a:pt x="3968" y="80"/>
                                </a:moveTo>
                                <a:lnTo>
                                  <a:pt x="3925" y="80"/>
                                </a:lnTo>
                                <a:lnTo>
                                  <a:pt x="3911" y="60"/>
                                </a:lnTo>
                                <a:lnTo>
                                  <a:pt x="3954" y="60"/>
                                </a:lnTo>
                                <a:lnTo>
                                  <a:pt x="3968" y="80"/>
                                </a:lnTo>
                                <a:close/>
                                <a:moveTo>
                                  <a:pt x="149" y="100"/>
                                </a:moveTo>
                                <a:lnTo>
                                  <a:pt x="108" y="100"/>
                                </a:lnTo>
                                <a:lnTo>
                                  <a:pt x="121" y="80"/>
                                </a:lnTo>
                                <a:lnTo>
                                  <a:pt x="163" y="80"/>
                                </a:lnTo>
                                <a:lnTo>
                                  <a:pt x="149" y="100"/>
                                </a:lnTo>
                                <a:close/>
                                <a:moveTo>
                                  <a:pt x="4006" y="120"/>
                                </a:moveTo>
                                <a:lnTo>
                                  <a:pt x="3976" y="120"/>
                                </a:lnTo>
                                <a:lnTo>
                                  <a:pt x="3964" y="100"/>
                                </a:lnTo>
                                <a:lnTo>
                                  <a:pt x="3952" y="100"/>
                                </a:lnTo>
                                <a:lnTo>
                                  <a:pt x="3938" y="80"/>
                                </a:lnTo>
                                <a:lnTo>
                                  <a:pt x="3981" y="80"/>
                                </a:lnTo>
                                <a:lnTo>
                                  <a:pt x="3993" y="100"/>
                                </a:lnTo>
                                <a:lnTo>
                                  <a:pt x="4006" y="120"/>
                                </a:lnTo>
                                <a:close/>
                                <a:moveTo>
                                  <a:pt x="93" y="160"/>
                                </a:moveTo>
                                <a:lnTo>
                                  <a:pt x="63" y="160"/>
                                </a:lnTo>
                                <a:lnTo>
                                  <a:pt x="73" y="140"/>
                                </a:lnTo>
                                <a:lnTo>
                                  <a:pt x="84" y="120"/>
                                </a:lnTo>
                                <a:lnTo>
                                  <a:pt x="96" y="100"/>
                                </a:lnTo>
                                <a:lnTo>
                                  <a:pt x="137" y="100"/>
                                </a:lnTo>
                                <a:lnTo>
                                  <a:pt x="125" y="120"/>
                                </a:lnTo>
                                <a:lnTo>
                                  <a:pt x="114" y="120"/>
                                </a:lnTo>
                                <a:lnTo>
                                  <a:pt x="103" y="140"/>
                                </a:lnTo>
                                <a:lnTo>
                                  <a:pt x="104" y="140"/>
                                </a:lnTo>
                                <a:lnTo>
                                  <a:pt x="93" y="160"/>
                                </a:lnTo>
                                <a:close/>
                                <a:moveTo>
                                  <a:pt x="4038" y="160"/>
                                </a:moveTo>
                                <a:lnTo>
                                  <a:pt x="4008" y="160"/>
                                </a:lnTo>
                                <a:lnTo>
                                  <a:pt x="3997" y="140"/>
                                </a:lnTo>
                                <a:lnTo>
                                  <a:pt x="3998" y="140"/>
                                </a:lnTo>
                                <a:lnTo>
                                  <a:pt x="3987" y="120"/>
                                </a:lnTo>
                                <a:lnTo>
                                  <a:pt x="4017" y="120"/>
                                </a:lnTo>
                                <a:lnTo>
                                  <a:pt x="4028" y="140"/>
                                </a:lnTo>
                                <a:lnTo>
                                  <a:pt x="4038" y="160"/>
                                </a:lnTo>
                                <a:close/>
                                <a:moveTo>
                                  <a:pt x="46" y="240"/>
                                </a:moveTo>
                                <a:lnTo>
                                  <a:pt x="23" y="240"/>
                                </a:lnTo>
                                <a:lnTo>
                                  <a:pt x="29" y="220"/>
                                </a:lnTo>
                                <a:lnTo>
                                  <a:pt x="36" y="200"/>
                                </a:lnTo>
                                <a:lnTo>
                                  <a:pt x="45" y="180"/>
                                </a:lnTo>
                                <a:lnTo>
                                  <a:pt x="53" y="160"/>
                                </a:lnTo>
                                <a:lnTo>
                                  <a:pt x="84" y="160"/>
                                </a:lnTo>
                                <a:lnTo>
                                  <a:pt x="75" y="180"/>
                                </a:lnTo>
                                <a:lnTo>
                                  <a:pt x="75" y="180"/>
                                </a:lnTo>
                                <a:lnTo>
                                  <a:pt x="66" y="200"/>
                                </a:lnTo>
                                <a:lnTo>
                                  <a:pt x="59" y="200"/>
                                </a:lnTo>
                                <a:lnTo>
                                  <a:pt x="52" y="220"/>
                                </a:lnTo>
                                <a:lnTo>
                                  <a:pt x="52" y="220"/>
                                </a:lnTo>
                                <a:lnTo>
                                  <a:pt x="46" y="240"/>
                                </a:lnTo>
                                <a:close/>
                                <a:moveTo>
                                  <a:pt x="4072" y="220"/>
                                </a:moveTo>
                                <a:lnTo>
                                  <a:pt x="4049" y="220"/>
                                </a:lnTo>
                                <a:lnTo>
                                  <a:pt x="4042" y="200"/>
                                </a:lnTo>
                                <a:lnTo>
                                  <a:pt x="4034" y="200"/>
                                </a:lnTo>
                                <a:lnTo>
                                  <a:pt x="4026" y="180"/>
                                </a:lnTo>
                                <a:lnTo>
                                  <a:pt x="4026" y="180"/>
                                </a:lnTo>
                                <a:lnTo>
                                  <a:pt x="4017" y="160"/>
                                </a:lnTo>
                                <a:lnTo>
                                  <a:pt x="4048" y="160"/>
                                </a:lnTo>
                                <a:lnTo>
                                  <a:pt x="4056" y="180"/>
                                </a:lnTo>
                                <a:lnTo>
                                  <a:pt x="4064" y="200"/>
                                </a:lnTo>
                                <a:lnTo>
                                  <a:pt x="4072" y="220"/>
                                </a:lnTo>
                                <a:close/>
                                <a:moveTo>
                                  <a:pt x="4095" y="300"/>
                                </a:moveTo>
                                <a:lnTo>
                                  <a:pt x="4070" y="300"/>
                                </a:lnTo>
                                <a:lnTo>
                                  <a:pt x="4069" y="280"/>
                                </a:lnTo>
                                <a:lnTo>
                                  <a:pt x="4065" y="280"/>
                                </a:lnTo>
                                <a:lnTo>
                                  <a:pt x="4060" y="260"/>
                                </a:lnTo>
                                <a:lnTo>
                                  <a:pt x="4060" y="260"/>
                                </a:lnTo>
                                <a:lnTo>
                                  <a:pt x="4055" y="240"/>
                                </a:lnTo>
                                <a:lnTo>
                                  <a:pt x="4055" y="240"/>
                                </a:lnTo>
                                <a:lnTo>
                                  <a:pt x="4049" y="220"/>
                                </a:lnTo>
                                <a:lnTo>
                                  <a:pt x="4078" y="220"/>
                                </a:lnTo>
                                <a:lnTo>
                                  <a:pt x="4084" y="240"/>
                                </a:lnTo>
                                <a:lnTo>
                                  <a:pt x="4089" y="260"/>
                                </a:lnTo>
                                <a:lnTo>
                                  <a:pt x="4093" y="280"/>
                                </a:lnTo>
                                <a:lnTo>
                                  <a:pt x="4095" y="300"/>
                                </a:lnTo>
                                <a:close/>
                                <a:moveTo>
                                  <a:pt x="31" y="300"/>
                                </a:moveTo>
                                <a:lnTo>
                                  <a:pt x="6" y="300"/>
                                </a:lnTo>
                                <a:lnTo>
                                  <a:pt x="8" y="280"/>
                                </a:lnTo>
                                <a:lnTo>
                                  <a:pt x="12" y="260"/>
                                </a:lnTo>
                                <a:lnTo>
                                  <a:pt x="17" y="240"/>
                                </a:lnTo>
                                <a:lnTo>
                                  <a:pt x="46" y="240"/>
                                </a:lnTo>
                                <a:lnTo>
                                  <a:pt x="41" y="260"/>
                                </a:lnTo>
                                <a:lnTo>
                                  <a:pt x="41" y="260"/>
                                </a:lnTo>
                                <a:lnTo>
                                  <a:pt x="36" y="280"/>
                                </a:lnTo>
                                <a:lnTo>
                                  <a:pt x="32" y="280"/>
                                </a:lnTo>
                                <a:lnTo>
                                  <a:pt x="31" y="300"/>
                                </a:lnTo>
                                <a:close/>
                                <a:moveTo>
                                  <a:pt x="28" y="320"/>
                                </a:moveTo>
                                <a:lnTo>
                                  <a:pt x="2" y="320"/>
                                </a:lnTo>
                                <a:lnTo>
                                  <a:pt x="3" y="300"/>
                                </a:lnTo>
                                <a:lnTo>
                                  <a:pt x="29" y="300"/>
                                </a:lnTo>
                                <a:lnTo>
                                  <a:pt x="28" y="320"/>
                                </a:lnTo>
                                <a:close/>
                                <a:moveTo>
                                  <a:pt x="4099" y="320"/>
                                </a:moveTo>
                                <a:lnTo>
                                  <a:pt x="4073" y="320"/>
                                </a:lnTo>
                                <a:lnTo>
                                  <a:pt x="4072" y="300"/>
                                </a:lnTo>
                                <a:lnTo>
                                  <a:pt x="4098" y="300"/>
                                </a:lnTo>
                                <a:lnTo>
                                  <a:pt x="4099" y="320"/>
                                </a:lnTo>
                                <a:close/>
                                <a:moveTo>
                                  <a:pt x="26" y="340"/>
                                </a:moveTo>
                                <a:lnTo>
                                  <a:pt x="1" y="340"/>
                                </a:lnTo>
                                <a:lnTo>
                                  <a:pt x="2" y="320"/>
                                </a:lnTo>
                                <a:lnTo>
                                  <a:pt x="26" y="320"/>
                                </a:lnTo>
                                <a:lnTo>
                                  <a:pt x="26" y="340"/>
                                </a:lnTo>
                                <a:close/>
                                <a:moveTo>
                                  <a:pt x="4100" y="340"/>
                                </a:moveTo>
                                <a:lnTo>
                                  <a:pt x="4075" y="340"/>
                                </a:lnTo>
                                <a:lnTo>
                                  <a:pt x="4074" y="320"/>
                                </a:lnTo>
                                <a:lnTo>
                                  <a:pt x="4099" y="320"/>
                                </a:lnTo>
                                <a:lnTo>
                                  <a:pt x="4100" y="340"/>
                                </a:lnTo>
                                <a:close/>
                                <a:moveTo>
                                  <a:pt x="25" y="1780"/>
                                </a:moveTo>
                                <a:lnTo>
                                  <a:pt x="0" y="1780"/>
                                </a:lnTo>
                                <a:lnTo>
                                  <a:pt x="1" y="340"/>
                                </a:lnTo>
                                <a:lnTo>
                                  <a:pt x="26" y="340"/>
                                </a:lnTo>
                                <a:lnTo>
                                  <a:pt x="25" y="1780"/>
                                </a:lnTo>
                                <a:close/>
                                <a:moveTo>
                                  <a:pt x="4100" y="1780"/>
                                </a:moveTo>
                                <a:lnTo>
                                  <a:pt x="4075" y="1780"/>
                                </a:lnTo>
                                <a:lnTo>
                                  <a:pt x="4075" y="340"/>
                                </a:lnTo>
                                <a:lnTo>
                                  <a:pt x="4100" y="340"/>
                                </a:lnTo>
                                <a:lnTo>
                                  <a:pt x="4100" y="1780"/>
                                </a:lnTo>
                                <a:close/>
                                <a:moveTo>
                                  <a:pt x="26" y="1780"/>
                                </a:moveTo>
                                <a:lnTo>
                                  <a:pt x="25" y="1780"/>
                                </a:lnTo>
                                <a:lnTo>
                                  <a:pt x="25" y="1760"/>
                                </a:lnTo>
                                <a:lnTo>
                                  <a:pt x="26" y="1780"/>
                                </a:lnTo>
                                <a:close/>
                                <a:moveTo>
                                  <a:pt x="4075" y="1780"/>
                                </a:moveTo>
                                <a:lnTo>
                                  <a:pt x="4075" y="1780"/>
                                </a:lnTo>
                                <a:lnTo>
                                  <a:pt x="4075" y="1760"/>
                                </a:lnTo>
                                <a:lnTo>
                                  <a:pt x="4075" y="1780"/>
                                </a:lnTo>
                                <a:close/>
                                <a:moveTo>
                                  <a:pt x="26" y="1800"/>
                                </a:moveTo>
                                <a:lnTo>
                                  <a:pt x="2" y="1800"/>
                                </a:lnTo>
                                <a:lnTo>
                                  <a:pt x="1" y="1780"/>
                                </a:lnTo>
                                <a:lnTo>
                                  <a:pt x="26" y="1780"/>
                                </a:lnTo>
                                <a:lnTo>
                                  <a:pt x="26" y="1800"/>
                                </a:lnTo>
                                <a:close/>
                                <a:moveTo>
                                  <a:pt x="4099" y="1800"/>
                                </a:moveTo>
                                <a:lnTo>
                                  <a:pt x="4074" y="1800"/>
                                </a:lnTo>
                                <a:lnTo>
                                  <a:pt x="4075" y="1780"/>
                                </a:lnTo>
                                <a:lnTo>
                                  <a:pt x="4100" y="1780"/>
                                </a:lnTo>
                                <a:lnTo>
                                  <a:pt x="4099" y="1800"/>
                                </a:lnTo>
                                <a:close/>
                                <a:moveTo>
                                  <a:pt x="28" y="1820"/>
                                </a:moveTo>
                                <a:lnTo>
                                  <a:pt x="3" y="1820"/>
                                </a:lnTo>
                                <a:lnTo>
                                  <a:pt x="2" y="1800"/>
                                </a:lnTo>
                                <a:lnTo>
                                  <a:pt x="27" y="1800"/>
                                </a:lnTo>
                                <a:lnTo>
                                  <a:pt x="28" y="1820"/>
                                </a:lnTo>
                                <a:close/>
                                <a:moveTo>
                                  <a:pt x="4098" y="1820"/>
                                </a:moveTo>
                                <a:lnTo>
                                  <a:pt x="4073" y="1820"/>
                                </a:lnTo>
                                <a:lnTo>
                                  <a:pt x="4074" y="1800"/>
                                </a:lnTo>
                                <a:lnTo>
                                  <a:pt x="4099" y="1800"/>
                                </a:lnTo>
                                <a:lnTo>
                                  <a:pt x="4098" y="1820"/>
                                </a:lnTo>
                                <a:close/>
                                <a:moveTo>
                                  <a:pt x="31" y="1840"/>
                                </a:moveTo>
                                <a:lnTo>
                                  <a:pt x="6" y="1840"/>
                                </a:lnTo>
                                <a:lnTo>
                                  <a:pt x="5" y="1820"/>
                                </a:lnTo>
                                <a:lnTo>
                                  <a:pt x="29" y="1820"/>
                                </a:lnTo>
                                <a:lnTo>
                                  <a:pt x="31" y="1840"/>
                                </a:lnTo>
                                <a:close/>
                                <a:moveTo>
                                  <a:pt x="4095" y="1840"/>
                                </a:moveTo>
                                <a:lnTo>
                                  <a:pt x="4070" y="1840"/>
                                </a:lnTo>
                                <a:lnTo>
                                  <a:pt x="4072" y="1820"/>
                                </a:lnTo>
                                <a:lnTo>
                                  <a:pt x="4096" y="1820"/>
                                </a:lnTo>
                                <a:lnTo>
                                  <a:pt x="4095" y="1840"/>
                                </a:lnTo>
                                <a:close/>
                                <a:moveTo>
                                  <a:pt x="59" y="1920"/>
                                </a:moveTo>
                                <a:lnTo>
                                  <a:pt x="29" y="1920"/>
                                </a:lnTo>
                                <a:lnTo>
                                  <a:pt x="23" y="1900"/>
                                </a:lnTo>
                                <a:lnTo>
                                  <a:pt x="17" y="1880"/>
                                </a:lnTo>
                                <a:lnTo>
                                  <a:pt x="12" y="1860"/>
                                </a:lnTo>
                                <a:lnTo>
                                  <a:pt x="8" y="1840"/>
                                </a:lnTo>
                                <a:lnTo>
                                  <a:pt x="32" y="1840"/>
                                </a:lnTo>
                                <a:lnTo>
                                  <a:pt x="36" y="1860"/>
                                </a:lnTo>
                                <a:lnTo>
                                  <a:pt x="36" y="1860"/>
                                </a:lnTo>
                                <a:lnTo>
                                  <a:pt x="41" y="1880"/>
                                </a:lnTo>
                                <a:lnTo>
                                  <a:pt x="46" y="1880"/>
                                </a:lnTo>
                                <a:lnTo>
                                  <a:pt x="52" y="1900"/>
                                </a:lnTo>
                                <a:lnTo>
                                  <a:pt x="52" y="1900"/>
                                </a:lnTo>
                                <a:lnTo>
                                  <a:pt x="59" y="1920"/>
                                </a:lnTo>
                                <a:close/>
                                <a:moveTo>
                                  <a:pt x="4072" y="1920"/>
                                </a:moveTo>
                                <a:lnTo>
                                  <a:pt x="4042" y="1920"/>
                                </a:lnTo>
                                <a:lnTo>
                                  <a:pt x="4049" y="1900"/>
                                </a:lnTo>
                                <a:lnTo>
                                  <a:pt x="4049" y="1900"/>
                                </a:lnTo>
                                <a:lnTo>
                                  <a:pt x="4055" y="1880"/>
                                </a:lnTo>
                                <a:lnTo>
                                  <a:pt x="4060" y="1880"/>
                                </a:lnTo>
                                <a:lnTo>
                                  <a:pt x="4065" y="1860"/>
                                </a:lnTo>
                                <a:lnTo>
                                  <a:pt x="4065" y="1860"/>
                                </a:lnTo>
                                <a:lnTo>
                                  <a:pt x="4069" y="1840"/>
                                </a:lnTo>
                                <a:lnTo>
                                  <a:pt x="4093" y="1840"/>
                                </a:lnTo>
                                <a:lnTo>
                                  <a:pt x="4089" y="1860"/>
                                </a:lnTo>
                                <a:lnTo>
                                  <a:pt x="4084" y="1880"/>
                                </a:lnTo>
                                <a:lnTo>
                                  <a:pt x="4078" y="1900"/>
                                </a:lnTo>
                                <a:lnTo>
                                  <a:pt x="4072" y="1920"/>
                                </a:lnTo>
                                <a:close/>
                                <a:moveTo>
                                  <a:pt x="93" y="1980"/>
                                </a:moveTo>
                                <a:lnTo>
                                  <a:pt x="63" y="1980"/>
                                </a:lnTo>
                                <a:lnTo>
                                  <a:pt x="53" y="1960"/>
                                </a:lnTo>
                                <a:lnTo>
                                  <a:pt x="45" y="1940"/>
                                </a:lnTo>
                                <a:lnTo>
                                  <a:pt x="36" y="1920"/>
                                </a:lnTo>
                                <a:lnTo>
                                  <a:pt x="59" y="1920"/>
                                </a:lnTo>
                                <a:lnTo>
                                  <a:pt x="67" y="1940"/>
                                </a:lnTo>
                                <a:lnTo>
                                  <a:pt x="75" y="1940"/>
                                </a:lnTo>
                                <a:lnTo>
                                  <a:pt x="84" y="1960"/>
                                </a:lnTo>
                                <a:lnTo>
                                  <a:pt x="84" y="1960"/>
                                </a:lnTo>
                                <a:lnTo>
                                  <a:pt x="93" y="1980"/>
                                </a:lnTo>
                                <a:close/>
                                <a:moveTo>
                                  <a:pt x="4038" y="1980"/>
                                </a:moveTo>
                                <a:lnTo>
                                  <a:pt x="4008" y="1980"/>
                                </a:lnTo>
                                <a:lnTo>
                                  <a:pt x="4017" y="1960"/>
                                </a:lnTo>
                                <a:lnTo>
                                  <a:pt x="4017" y="1960"/>
                                </a:lnTo>
                                <a:lnTo>
                                  <a:pt x="4026" y="1940"/>
                                </a:lnTo>
                                <a:lnTo>
                                  <a:pt x="4034" y="1940"/>
                                </a:lnTo>
                                <a:lnTo>
                                  <a:pt x="4042" y="1920"/>
                                </a:lnTo>
                                <a:lnTo>
                                  <a:pt x="4064" y="1920"/>
                                </a:lnTo>
                                <a:lnTo>
                                  <a:pt x="4056" y="1940"/>
                                </a:lnTo>
                                <a:lnTo>
                                  <a:pt x="4047" y="1960"/>
                                </a:lnTo>
                                <a:lnTo>
                                  <a:pt x="4038" y="1980"/>
                                </a:lnTo>
                                <a:close/>
                                <a:moveTo>
                                  <a:pt x="126" y="2020"/>
                                </a:moveTo>
                                <a:lnTo>
                                  <a:pt x="95" y="2020"/>
                                </a:lnTo>
                                <a:lnTo>
                                  <a:pt x="84" y="2000"/>
                                </a:lnTo>
                                <a:lnTo>
                                  <a:pt x="73" y="1980"/>
                                </a:lnTo>
                                <a:lnTo>
                                  <a:pt x="103" y="1980"/>
                                </a:lnTo>
                                <a:lnTo>
                                  <a:pt x="114" y="2000"/>
                                </a:lnTo>
                                <a:lnTo>
                                  <a:pt x="114" y="2000"/>
                                </a:lnTo>
                                <a:lnTo>
                                  <a:pt x="126" y="2020"/>
                                </a:lnTo>
                                <a:close/>
                                <a:moveTo>
                                  <a:pt x="4005" y="2020"/>
                                </a:moveTo>
                                <a:lnTo>
                                  <a:pt x="3975" y="2020"/>
                                </a:lnTo>
                                <a:lnTo>
                                  <a:pt x="3987" y="2000"/>
                                </a:lnTo>
                                <a:lnTo>
                                  <a:pt x="3987" y="2000"/>
                                </a:lnTo>
                                <a:lnTo>
                                  <a:pt x="3998" y="1980"/>
                                </a:lnTo>
                                <a:lnTo>
                                  <a:pt x="4028" y="1980"/>
                                </a:lnTo>
                                <a:lnTo>
                                  <a:pt x="4017" y="2000"/>
                                </a:lnTo>
                                <a:lnTo>
                                  <a:pt x="4005" y="2020"/>
                                </a:lnTo>
                                <a:close/>
                                <a:moveTo>
                                  <a:pt x="176" y="2060"/>
                                </a:moveTo>
                                <a:lnTo>
                                  <a:pt x="133" y="2060"/>
                                </a:lnTo>
                                <a:lnTo>
                                  <a:pt x="120" y="2040"/>
                                </a:lnTo>
                                <a:lnTo>
                                  <a:pt x="107" y="2020"/>
                                </a:lnTo>
                                <a:lnTo>
                                  <a:pt x="137" y="2020"/>
                                </a:lnTo>
                                <a:lnTo>
                                  <a:pt x="150" y="2040"/>
                                </a:lnTo>
                                <a:lnTo>
                                  <a:pt x="162" y="2040"/>
                                </a:lnTo>
                                <a:lnTo>
                                  <a:pt x="176" y="2060"/>
                                </a:lnTo>
                                <a:close/>
                                <a:moveTo>
                                  <a:pt x="3967" y="2060"/>
                                </a:moveTo>
                                <a:lnTo>
                                  <a:pt x="3925" y="2060"/>
                                </a:lnTo>
                                <a:lnTo>
                                  <a:pt x="3939" y="2040"/>
                                </a:lnTo>
                                <a:lnTo>
                                  <a:pt x="3951" y="2040"/>
                                </a:lnTo>
                                <a:lnTo>
                                  <a:pt x="3964" y="2020"/>
                                </a:lnTo>
                                <a:lnTo>
                                  <a:pt x="3993" y="2020"/>
                                </a:lnTo>
                                <a:lnTo>
                                  <a:pt x="3980" y="2040"/>
                                </a:lnTo>
                                <a:lnTo>
                                  <a:pt x="3967" y="2060"/>
                                </a:lnTo>
                                <a:close/>
                                <a:moveTo>
                                  <a:pt x="204" y="2080"/>
                                </a:moveTo>
                                <a:lnTo>
                                  <a:pt x="162" y="2080"/>
                                </a:lnTo>
                                <a:lnTo>
                                  <a:pt x="147" y="2060"/>
                                </a:lnTo>
                                <a:lnTo>
                                  <a:pt x="189" y="2060"/>
                                </a:lnTo>
                                <a:lnTo>
                                  <a:pt x="204" y="2080"/>
                                </a:lnTo>
                                <a:close/>
                                <a:moveTo>
                                  <a:pt x="219" y="2080"/>
                                </a:moveTo>
                                <a:lnTo>
                                  <a:pt x="204" y="2080"/>
                                </a:lnTo>
                                <a:lnTo>
                                  <a:pt x="204" y="2060"/>
                                </a:lnTo>
                                <a:lnTo>
                                  <a:pt x="219" y="2080"/>
                                </a:lnTo>
                                <a:close/>
                                <a:moveTo>
                                  <a:pt x="3897" y="2080"/>
                                </a:moveTo>
                                <a:lnTo>
                                  <a:pt x="3882" y="2080"/>
                                </a:lnTo>
                                <a:lnTo>
                                  <a:pt x="3897" y="2060"/>
                                </a:lnTo>
                                <a:lnTo>
                                  <a:pt x="3897" y="2080"/>
                                </a:lnTo>
                                <a:close/>
                                <a:moveTo>
                                  <a:pt x="3939" y="2080"/>
                                </a:moveTo>
                                <a:lnTo>
                                  <a:pt x="3897" y="2080"/>
                                </a:lnTo>
                                <a:lnTo>
                                  <a:pt x="3912" y="2060"/>
                                </a:lnTo>
                                <a:lnTo>
                                  <a:pt x="3953" y="2060"/>
                                </a:lnTo>
                                <a:lnTo>
                                  <a:pt x="3939" y="2080"/>
                                </a:lnTo>
                                <a:close/>
                                <a:moveTo>
                                  <a:pt x="250" y="2100"/>
                                </a:moveTo>
                                <a:lnTo>
                                  <a:pt x="192" y="2100"/>
                                </a:lnTo>
                                <a:lnTo>
                                  <a:pt x="177" y="2080"/>
                                </a:lnTo>
                                <a:lnTo>
                                  <a:pt x="233" y="2080"/>
                                </a:lnTo>
                                <a:lnTo>
                                  <a:pt x="250" y="2100"/>
                                </a:lnTo>
                                <a:close/>
                                <a:moveTo>
                                  <a:pt x="3909" y="2100"/>
                                </a:moveTo>
                                <a:lnTo>
                                  <a:pt x="3851" y="2100"/>
                                </a:lnTo>
                                <a:lnTo>
                                  <a:pt x="3867" y="2080"/>
                                </a:lnTo>
                                <a:lnTo>
                                  <a:pt x="3924" y="2080"/>
                                </a:lnTo>
                                <a:lnTo>
                                  <a:pt x="3909" y="2100"/>
                                </a:lnTo>
                                <a:close/>
                                <a:moveTo>
                                  <a:pt x="340" y="2120"/>
                                </a:moveTo>
                                <a:lnTo>
                                  <a:pt x="240" y="2120"/>
                                </a:lnTo>
                                <a:lnTo>
                                  <a:pt x="224" y="2100"/>
                                </a:lnTo>
                                <a:lnTo>
                                  <a:pt x="331" y="2100"/>
                                </a:lnTo>
                                <a:lnTo>
                                  <a:pt x="340" y="2120"/>
                                </a:lnTo>
                                <a:close/>
                                <a:moveTo>
                                  <a:pt x="3861" y="2120"/>
                                </a:moveTo>
                                <a:lnTo>
                                  <a:pt x="3761" y="2120"/>
                                </a:lnTo>
                                <a:lnTo>
                                  <a:pt x="3770" y="2100"/>
                                </a:lnTo>
                                <a:lnTo>
                                  <a:pt x="3877" y="2100"/>
                                </a:lnTo>
                                <a:lnTo>
                                  <a:pt x="3861" y="2120"/>
                                </a:lnTo>
                                <a:close/>
                                <a:moveTo>
                                  <a:pt x="3799" y="2140"/>
                                </a:moveTo>
                                <a:lnTo>
                                  <a:pt x="302" y="2140"/>
                                </a:lnTo>
                                <a:lnTo>
                                  <a:pt x="292" y="2120"/>
                                </a:lnTo>
                                <a:lnTo>
                                  <a:pt x="3808" y="2120"/>
                                </a:lnTo>
                                <a:lnTo>
                                  <a:pt x="3799" y="2140"/>
                                </a:lnTo>
                                <a:close/>
                              </a:path>
                            </a:pathLst>
                          </a:custGeom>
                          <a:solidFill>
                            <a:srgbClr val="808080"/>
                          </a:solidFill>
                          <a:ln>
                            <a:noFill/>
                          </a:ln>
                          <a:effectLst/>
                        </wps:spPr>
                        <wps:bodyPr vert="horz" wrap="square" anchor="t" anchorCtr="0" upright="1"/>
                      </wps:wsp>
                      <wps:wsp>
                        <wps:cNvPr id="201" name="文本框 152"/>
                        <wps:cNvSpPr txBox="1"/>
                        <wps:spPr>
                          <a:xfrm>
                            <a:off x="5753" y="205"/>
                            <a:ext cx="4100" cy="2140"/>
                          </a:xfrm>
                          <a:prstGeom prst="rect">
                            <a:avLst/>
                          </a:prstGeom>
                          <a:noFill/>
                          <a:ln>
                            <a:noFill/>
                          </a:ln>
                          <a:effectLst/>
                        </wps:spPr>
                        <wps:txbx>
                          <w:txbxContent>
                            <w:p w14:paraId="6D77BBE2">
                              <w:pPr>
                                <w:spacing w:beforeLines="0" w:afterLines="0"/>
                                <w:rPr>
                                  <w:rFonts w:hint="eastAsia"/>
                                  <w:sz w:val="20"/>
                                  <w:szCs w:val="22"/>
                                </w:rPr>
                              </w:pPr>
                            </w:p>
                            <w:p w14:paraId="249EE7C6">
                              <w:pPr>
                                <w:spacing w:beforeLines="0" w:afterLines="0"/>
                                <w:rPr>
                                  <w:rFonts w:hint="eastAsia"/>
                                  <w:sz w:val="20"/>
                                  <w:szCs w:val="22"/>
                                </w:rPr>
                              </w:pPr>
                            </w:p>
                            <w:p w14:paraId="03B07FA3">
                              <w:pPr>
                                <w:spacing w:before="170" w:beforeLines="0" w:afterLines="0"/>
                                <w:ind w:left="685"/>
                                <w:rPr>
                                  <w:rFonts w:hint="eastAsia"/>
                                  <w:sz w:val="21"/>
                                  <w:szCs w:val="22"/>
                                </w:rPr>
                              </w:pPr>
                              <w:r>
                                <w:rPr>
                                  <w:rFonts w:hint="eastAsia"/>
                                  <w:spacing w:val="-1"/>
                                  <w:w w:val="95"/>
                                  <w:sz w:val="21"/>
                                  <w:szCs w:val="22"/>
                                </w:rPr>
                                <w:t>授权委托人身份证复印件反面</w:t>
                              </w:r>
                            </w:p>
                          </w:txbxContent>
                        </wps:txbx>
                        <wps:bodyPr vert="horz" wrap="square" lIns="0" tIns="0" rIns="0" bIns="0" anchor="t" anchorCtr="0" upright="1"/>
                      </wps:wsp>
                    </wpg:wgp>
                  </a:graphicData>
                </a:graphic>
              </wp:anchor>
            </w:drawing>
          </mc:Choice>
          <mc:Fallback>
            <w:pict>
              <v:group id="_x0000_s1026" o:spid="_x0000_s1026" o:spt="203" style="position:absolute;left:0pt;margin-left:287.65pt;margin-top:10.25pt;height:107pt;width:205pt;mso-position-horizontal-relative:page;mso-wrap-distance-bottom:0pt;mso-wrap-distance-top:0pt;z-index:-251652096;mso-width-relative:page;mso-height-relative:page;" coordorigin="5753,205" coordsize="4100,2140" o:gfxdata="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">
                <o:lock v:ext="edit" aspectratio="f"/>
                <v:shape id="任意多边形 150" o:spid="_x0000_s1026" o:spt="100" style="position:absolute;left:5753;top:205;height:2140;width:4100;" fillcolor="#808080" filled="t" stroked="f" coordsize="4100,2140" o:gfxdata="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2c2V&#10;wAAAANwAAAAPAAAAAAAAAAEAIAAAACIAAABkcnMvZG93bnJldi54bWxQSwECFAAUAAAACACHTuJA&#10;My8FnjsAAAA5AAAAEAAAAAAAAAABACAAAAAPAQAAZHJzL3NoYXBleG1sLnhtbFBLBQYAAAAABgAG&#10;AFsBAAC5AwAAAAA=&#10;" path="m3860,20l241,20,258,0,3843,0,3860,20xm265,40l192,40,208,20,282,20,265,40xm3909,40l3836,40,3819,20,3893,20,3909,40xm204,60l162,60,177,40,219,40,204,60xm3939,60l3897,60,3882,40,3925,40,3939,60xm176,80l134,80,148,60,190,60,176,80xm3968,80l3925,80,3911,60,3954,60,3968,80xm149,100l108,100,121,80,163,80,149,100xm4006,120l3976,120,3964,100,3952,100,3938,80,3981,80,3993,100,4006,120xm93,160l63,160,73,140,84,120,96,100,137,100,125,120,114,120,103,140,104,140,93,160xm4038,160l4008,160,3997,140,3998,140,3987,120,4017,120,4028,140,4038,160xm46,240l23,240,29,220,36,200,45,180,53,160,84,160,75,180,75,180,66,200,59,200,52,220,52,220,46,240xm4072,220l4049,220,4042,200,4034,200,4026,180,4026,180,4017,160,4048,160,4056,180,4064,200,4072,220xm4095,300l4070,300,4069,280,4065,280,4060,260,4060,260,4055,240,4055,240,4049,220,4078,220,4084,240,4089,260,4093,280,4095,300xm31,300l6,300,8,280,12,260,17,240,46,240,41,260,41,260,36,280,32,280,31,300xm28,320l2,320,3,300,29,300,28,320xm4099,320l4073,320,4072,300,4098,300,4099,320xm26,340l1,340,2,320,26,320,26,340xm4100,340l4075,340,4074,320,4099,320,4100,340xm25,1780l0,1780,1,340,26,340,25,1780xm4100,1780l4075,1780,4075,340,4100,340,4100,1780xm26,1780l25,1780,25,1760,26,1780xm4075,1780l4075,1780,4075,1760,4075,1780xm26,1800l2,1800,1,1780,26,1780,26,1800xm4099,1800l4074,1800,4075,1780,4100,1780,4099,1800xm28,1820l3,1820,2,1800,27,1800,28,1820xm4098,1820l4073,1820,4074,1800,4099,1800,4098,1820xm31,1840l6,1840,5,1820,29,1820,31,1840xm4095,1840l4070,1840,4072,1820,4096,1820,4095,1840xm59,1920l29,1920,23,1900,17,1880,12,1860,8,1840,32,1840,36,1860,36,1860,41,1880,46,1880,52,1900,52,1900,59,1920xm4072,1920l4042,1920,4049,1900,4049,1900,4055,1880,4060,1880,4065,1860,4065,1860,4069,1840,4093,1840,4089,1860,4084,1880,4078,1900,4072,1920xm93,1980l63,1980,53,1960,45,1940,36,1920,59,1920,67,1940,75,1940,84,1960,84,1960,93,1980xm4038,1980l4008,1980,4017,1960,4017,1960,4026,1940,4034,1940,4042,1920,4064,1920,4056,1940,4047,1960,4038,1980xm126,2020l95,2020,84,2000,73,1980,103,1980,114,2000,114,2000,126,2020xm4005,2020l3975,2020,3987,2000,3987,2000,3998,1980,4028,1980,4017,2000,4005,2020xm176,2060l133,2060,120,2040,107,2020,137,2020,150,2040,162,2040,176,2060xm3967,2060l3925,2060,3939,2040,3951,2040,3964,2020,3993,2020,3980,2040,3967,2060xm204,2080l162,2080,147,2060,189,2060,204,2080xm219,2080l204,2080,204,2060,219,2080xm3897,2080l3882,2080,3897,2060,3897,2080xm3939,2080l3897,2080,3912,2060,3953,2060,3939,2080xm250,2100l192,2100,177,2080,233,2080,250,2100xm3909,2100l3851,2100,3867,2080,3924,2080,3909,2100xm340,2120l240,2120,224,2100,331,2100,340,2120xm3861,2120l3761,2120,3770,2100,3877,2100,3861,2120xm3799,2140l302,2140,292,2120,3808,2120,3799,2140xe">
                  <v:fill on="t" focussize="0,0"/>
                  <v:stroke on="f"/>
                  <v:imagedata o:title=""/>
                  <o:lock v:ext="edit" aspectratio="f"/>
                </v:shape>
                <v:shape id="文本框 152" o:spid="_x0000_s1026" o:spt="202" type="#_x0000_t202" style="position:absolute;left:5753;top:205;height:2140;width:4100;" filled="f" stroked="f" coordsize="21600,21600" o:gfxdata="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S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D77BBE2">
                        <w:pPr>
                          <w:spacing w:beforeLines="0" w:afterLines="0"/>
                          <w:rPr>
                            <w:rFonts w:hint="eastAsia"/>
                            <w:sz w:val="20"/>
                            <w:szCs w:val="22"/>
                          </w:rPr>
                        </w:pPr>
                      </w:p>
                      <w:p w14:paraId="249EE7C6">
                        <w:pPr>
                          <w:spacing w:beforeLines="0" w:afterLines="0"/>
                          <w:rPr>
                            <w:rFonts w:hint="eastAsia"/>
                            <w:sz w:val="20"/>
                            <w:szCs w:val="22"/>
                          </w:rPr>
                        </w:pPr>
                      </w:p>
                      <w:p w14:paraId="03B07FA3">
                        <w:pPr>
                          <w:spacing w:before="170" w:beforeLines="0" w:afterLines="0"/>
                          <w:ind w:left="685"/>
                          <w:rPr>
                            <w:rFonts w:hint="eastAsia"/>
                            <w:sz w:val="21"/>
                            <w:szCs w:val="22"/>
                          </w:rPr>
                        </w:pPr>
                        <w:r>
                          <w:rPr>
                            <w:rFonts w:hint="eastAsia"/>
                            <w:spacing w:val="-1"/>
                            <w:w w:val="95"/>
                            <w:sz w:val="21"/>
                            <w:szCs w:val="22"/>
                          </w:rPr>
                          <w:t>授权委托人身份证复印件反面</w:t>
                        </w:r>
                      </w:p>
                    </w:txbxContent>
                  </v:textbox>
                </v:shape>
                <w10:wrap type="topAndBottom"/>
              </v:group>
            </w:pict>
          </mc:Fallback>
        </mc:AlternateContent>
      </w:r>
    </w:p>
    <w:p w14:paraId="3EBC0EF5">
      <w:pPr>
        <w:pStyle w:val="6"/>
        <w:spacing w:beforeLines="0" w:afterLines="0"/>
        <w:rPr>
          <w:rFonts w:hint="eastAsia"/>
          <w:color w:val="auto"/>
          <w:sz w:val="24"/>
          <w:szCs w:val="24"/>
          <w:highlight w:val="none"/>
        </w:rPr>
      </w:pPr>
    </w:p>
    <w:p w14:paraId="5683E088">
      <w:pPr>
        <w:rPr>
          <w:rFonts w:hint="eastAsia" w:ascii="宋体" w:hAnsi="宋体" w:eastAsia="宋体" w:cs="宋体"/>
          <w:color w:val="auto"/>
          <w:sz w:val="24"/>
          <w:szCs w:val="24"/>
          <w:highlight w:val="none"/>
        </w:rPr>
      </w:pPr>
    </w:p>
    <w:p w14:paraId="05FA3726">
      <w:pPr>
        <w:rPr>
          <w:rFonts w:hint="eastAsia" w:ascii="宋体" w:hAnsi="宋体" w:eastAsia="宋体" w:cs="宋体"/>
          <w:color w:val="auto"/>
          <w:sz w:val="24"/>
          <w:szCs w:val="24"/>
          <w:highlight w:val="none"/>
        </w:rPr>
      </w:pPr>
    </w:p>
    <w:p w14:paraId="61D8FF34">
      <w:pPr>
        <w:rPr>
          <w:rFonts w:hint="eastAsia" w:ascii="宋体" w:hAnsi="宋体" w:eastAsia="宋体" w:cs="宋体"/>
          <w:color w:val="auto"/>
          <w:sz w:val="24"/>
          <w:szCs w:val="24"/>
          <w:highlight w:val="none"/>
        </w:rPr>
      </w:pPr>
    </w:p>
    <w:p w14:paraId="71066A7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供应商（加盖电子公章）：</w:t>
      </w:r>
    </w:p>
    <w:p w14:paraId="07A71FDB">
      <w:pPr>
        <w:rPr>
          <w:rFonts w:hint="eastAsia" w:ascii="宋体" w:hAnsi="宋体" w:eastAsia="宋体" w:cs="宋体"/>
          <w:color w:val="auto"/>
          <w:sz w:val="24"/>
          <w:szCs w:val="24"/>
          <w:highlight w:val="none"/>
        </w:rPr>
      </w:pPr>
    </w:p>
    <w:p w14:paraId="73C14E7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p>
    <w:p w14:paraId="7DEA6328">
      <w:pPr>
        <w:rPr>
          <w:rFonts w:hint="eastAsia" w:ascii="宋体" w:hAnsi="宋体" w:eastAsia="宋体" w:cs="宋体"/>
          <w:color w:val="auto"/>
          <w:sz w:val="24"/>
          <w:szCs w:val="24"/>
          <w:highlight w:val="none"/>
        </w:rPr>
      </w:pPr>
    </w:p>
    <w:p w14:paraId="52EB4C3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156E3E4">
      <w:pPr>
        <w:keepNext w:val="0"/>
        <w:keepLines w:val="0"/>
        <w:widowControl/>
        <w:suppressLineNumbers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9-3 具有良好的商业信誉和健全的财务会计制度 </w:t>
      </w:r>
    </w:p>
    <w:p w14:paraId="257C6A5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6709E86">
      <w:pPr>
        <w:keepNext w:val="0"/>
        <w:keepLines w:val="0"/>
        <w:widowControl/>
        <w:suppressLineNumbers w:val="0"/>
        <w:ind w:firstLine="47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2"/>
          <w:kern w:val="0"/>
          <w:sz w:val="24"/>
          <w:szCs w:val="24"/>
          <w:highlight w:val="none"/>
        </w:rPr>
        <w:t>提供会计师事务所出具的</w:t>
      </w:r>
      <w:r>
        <w:rPr>
          <w:rFonts w:hint="eastAsia" w:ascii="宋体" w:hAnsi="宋体" w:eastAsia="宋体" w:cs="宋体"/>
          <w:color w:val="auto"/>
          <w:spacing w:val="-2"/>
          <w:kern w:val="0"/>
          <w:sz w:val="24"/>
          <w:szCs w:val="24"/>
          <w:highlight w:val="none"/>
          <w:lang w:val="en-US" w:eastAsia="zh-CN"/>
        </w:rPr>
        <w:t>2023或</w:t>
      </w:r>
      <w:r>
        <w:rPr>
          <w:rFonts w:hint="eastAsia" w:ascii="宋体" w:hAnsi="宋体" w:eastAsia="宋体" w:cs="宋体"/>
          <w:color w:val="auto"/>
          <w:spacing w:val="-2"/>
          <w:kern w:val="0"/>
          <w:sz w:val="24"/>
          <w:szCs w:val="24"/>
          <w:highlight w:val="none"/>
        </w:rPr>
        <w:t>202</w:t>
      </w:r>
      <w:r>
        <w:rPr>
          <w:rFonts w:hint="eastAsia" w:ascii="宋体" w:hAnsi="宋体" w:eastAsia="宋体" w:cs="宋体"/>
          <w:color w:val="auto"/>
          <w:spacing w:val="-2"/>
          <w:kern w:val="0"/>
          <w:sz w:val="24"/>
          <w:szCs w:val="24"/>
          <w:highlight w:val="none"/>
          <w:lang w:val="en-US" w:eastAsia="zh-CN"/>
        </w:rPr>
        <w:t>4</w:t>
      </w:r>
      <w:r>
        <w:rPr>
          <w:rFonts w:hint="eastAsia" w:ascii="宋体" w:hAnsi="宋体" w:eastAsia="宋体" w:cs="宋体"/>
          <w:color w:val="auto"/>
          <w:spacing w:val="-2"/>
          <w:kern w:val="0"/>
          <w:sz w:val="24"/>
          <w:szCs w:val="24"/>
          <w:highlight w:val="none"/>
        </w:rPr>
        <w:t>年度财务审计报告</w:t>
      </w:r>
      <w:r>
        <w:rPr>
          <w:rFonts w:hint="eastAsia" w:ascii="宋体" w:hAnsi="宋体" w:eastAsia="宋体" w:cs="宋体"/>
          <w:color w:val="auto"/>
          <w:spacing w:val="-2"/>
          <w:kern w:val="0"/>
          <w:sz w:val="24"/>
          <w:szCs w:val="24"/>
          <w:highlight w:val="none"/>
          <w:lang w:eastAsia="zh-CN"/>
        </w:rPr>
        <w:t>，</w:t>
      </w:r>
      <w:r>
        <w:rPr>
          <w:rFonts w:hint="eastAsia" w:ascii="宋体" w:hAnsi="宋体" w:eastAsia="宋体" w:cs="宋体"/>
          <w:color w:val="auto"/>
          <w:spacing w:val="-2"/>
          <w:kern w:val="0"/>
          <w:sz w:val="24"/>
          <w:szCs w:val="24"/>
          <w:highlight w:val="none"/>
          <w:lang w:val="en-US" w:eastAsia="zh-CN"/>
        </w:rPr>
        <w:t>2025年新成立公司需提供银行</w:t>
      </w:r>
      <w:r>
        <w:rPr>
          <w:rFonts w:hint="eastAsia" w:ascii="宋体" w:hAnsi="宋体" w:eastAsia="宋体" w:cs="宋体"/>
          <w:color w:val="auto"/>
          <w:spacing w:val="-2"/>
          <w:kern w:val="0"/>
          <w:sz w:val="24"/>
          <w:szCs w:val="24"/>
          <w:highlight w:val="none"/>
        </w:rPr>
        <w:t>开具的资信证</w:t>
      </w:r>
      <w:r>
        <w:rPr>
          <w:rFonts w:hint="eastAsia" w:ascii="宋体" w:hAnsi="宋体" w:eastAsia="宋体" w:cs="宋体"/>
          <w:color w:val="auto"/>
          <w:spacing w:val="-2"/>
          <w:kern w:val="0"/>
          <w:sz w:val="24"/>
          <w:szCs w:val="24"/>
          <w:highlight w:val="none"/>
          <w:lang w:eastAsia="zh-CN"/>
        </w:rPr>
        <w:t>，</w:t>
      </w:r>
      <w:r>
        <w:rPr>
          <w:rFonts w:hint="eastAsia" w:ascii="宋体" w:hAnsi="宋体" w:eastAsia="宋体" w:cs="宋体"/>
          <w:color w:val="auto"/>
          <w:spacing w:val="-2"/>
          <w:kern w:val="0"/>
          <w:sz w:val="24"/>
          <w:szCs w:val="24"/>
          <w:highlight w:val="none"/>
          <w:lang w:val="en-US" w:eastAsia="zh-CN"/>
        </w:rPr>
        <w:t>当月新成立的公司无需提供。</w:t>
      </w:r>
    </w:p>
    <w:p w14:paraId="0AB1C9D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BDA42D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1EAD78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FF33771">
      <w:pPr>
        <w:pStyle w:val="4"/>
        <w:outlineLvl w:val="9"/>
        <w:rPr>
          <w:rFonts w:hint="eastAsia" w:ascii="宋体" w:hAnsi="宋体" w:eastAsia="宋体" w:cs="宋体"/>
          <w:color w:val="auto"/>
          <w:kern w:val="0"/>
          <w:sz w:val="24"/>
          <w:szCs w:val="24"/>
          <w:highlight w:val="none"/>
          <w:lang w:val="en-US" w:eastAsia="zh-CN" w:bidi="ar"/>
        </w:rPr>
      </w:pPr>
    </w:p>
    <w:p w14:paraId="143208CF">
      <w:pPr>
        <w:rPr>
          <w:rFonts w:hint="eastAsia"/>
          <w:color w:val="auto"/>
          <w:highlight w:val="none"/>
          <w:lang w:val="en-US" w:eastAsia="zh-CN"/>
        </w:rPr>
      </w:pPr>
    </w:p>
    <w:p w14:paraId="22ECE68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237478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CEDA28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9A0724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44A287C">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9-4 具备履行合同所必需的设备和专业技术能力承诺</w:t>
      </w:r>
      <w:r>
        <w:rPr>
          <w:rFonts w:hint="eastAsia" w:ascii="宋体" w:hAnsi="宋体" w:eastAsia="宋体" w:cs="宋体"/>
          <w:color w:val="auto"/>
          <w:kern w:val="0"/>
          <w:sz w:val="24"/>
          <w:szCs w:val="24"/>
          <w:highlight w:val="none"/>
          <w:lang w:val="en-US" w:eastAsia="zh-CN" w:bidi="ar"/>
        </w:rPr>
        <w:t xml:space="preserve"> </w:t>
      </w:r>
    </w:p>
    <w:p w14:paraId="71AD9B64">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1FE75AE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(采购人名称)</w:t>
      </w:r>
      <w:r>
        <w:rPr>
          <w:rFonts w:hint="eastAsia" w:ascii="宋体" w:hAnsi="宋体" w:eastAsia="宋体" w:cs="宋体"/>
          <w:color w:val="auto"/>
          <w:kern w:val="0"/>
          <w:sz w:val="24"/>
          <w:szCs w:val="24"/>
          <w:highlight w:val="none"/>
          <w:lang w:val="en-US" w:eastAsia="zh-CN" w:bidi="ar"/>
        </w:rPr>
        <w:t xml:space="preserve">： </w:t>
      </w:r>
    </w:p>
    <w:p w14:paraId="44F8E28F">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在参加本次项目投标中，我单位承诺： </w:t>
      </w:r>
    </w:p>
    <w:p w14:paraId="7F647880">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对于贵单位的（项目名称）采购项目，我公司承诺具备履行合同所必需的设 </w:t>
      </w:r>
    </w:p>
    <w:p w14:paraId="4E47E86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备和专业技术能力。如我单位成交，在项目实施工程中发现声明不实，我单位愿 </w:t>
      </w:r>
    </w:p>
    <w:p w14:paraId="41BEAF66">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意放弃本次项目的成交资格，并按照《中华人民共和国政府采购法》有关提供虚 </w:t>
      </w:r>
    </w:p>
    <w:p w14:paraId="34EC9C3C">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假材料的规定，接受处罚。 </w:t>
      </w:r>
    </w:p>
    <w:p w14:paraId="1A4706C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41EA328">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供应商（盖章）： </w:t>
      </w:r>
    </w:p>
    <w:p w14:paraId="11E7FA0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BCB07A1">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法定代表人（或负责人）或授权委托人（签字或盖章）： </w:t>
      </w:r>
    </w:p>
    <w:p w14:paraId="62722F3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CE32D71">
      <w:pPr>
        <w:keepNext w:val="0"/>
        <w:keepLines w:val="0"/>
        <w:widowControl/>
        <w:suppressLineNumbers w:val="0"/>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年   月   日</w:t>
      </w:r>
    </w:p>
    <w:p w14:paraId="68B3BFF3">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066F655">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0FF665F5">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54C9D8D">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5958B18C">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5E0791D">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0C5AE500">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3C6A4700">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18687EF7">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6BB62044">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3605453">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50DCEA50">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5C08A463">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679A5DC1">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4103AFBA">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5187D328">
      <w:pPr>
        <w:keepNext w:val="0"/>
        <w:keepLines w:val="0"/>
        <w:widowControl/>
        <w:suppressLineNumbers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9-5 依法缴纳税收和社会保障资金的良好记录 </w:t>
      </w:r>
    </w:p>
    <w:p w14:paraId="46E690B7">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64408445">
      <w:pPr>
        <w:keepNext w:val="0"/>
        <w:keepLines w:val="0"/>
        <w:widowControl/>
        <w:suppressLineNumbers w:val="0"/>
        <w:ind w:firstLine="480" w:firstLineChars="200"/>
        <w:jc w:val="left"/>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投标人须</w:t>
      </w:r>
      <w:r>
        <w:rPr>
          <w:rFonts w:hint="eastAsia"/>
          <w:b w:val="0"/>
          <w:bCs w:val="0"/>
          <w:color w:val="auto"/>
          <w:sz w:val="24"/>
          <w:szCs w:val="24"/>
          <w:highlight w:val="none"/>
        </w:rPr>
        <w:t>提供提交</w:t>
      </w:r>
      <w:r>
        <w:rPr>
          <w:rFonts w:hint="eastAsia"/>
          <w:b w:val="0"/>
          <w:bCs w:val="0"/>
          <w:color w:val="auto"/>
          <w:sz w:val="24"/>
          <w:szCs w:val="24"/>
          <w:highlight w:val="none"/>
          <w:lang w:eastAsia="zh-CN"/>
        </w:rPr>
        <w:t>响应文件</w:t>
      </w:r>
      <w:r>
        <w:rPr>
          <w:rFonts w:hint="eastAsia"/>
          <w:b w:val="0"/>
          <w:bCs w:val="0"/>
          <w:color w:val="auto"/>
          <w:sz w:val="24"/>
          <w:szCs w:val="24"/>
          <w:highlight w:val="none"/>
        </w:rPr>
        <w:t>截止时间前</w:t>
      </w:r>
      <w:r>
        <w:rPr>
          <w:rFonts w:hint="eastAsia"/>
          <w:b w:val="0"/>
          <w:bCs w:val="0"/>
          <w:color w:val="auto"/>
          <w:sz w:val="24"/>
          <w:szCs w:val="24"/>
          <w:highlight w:val="none"/>
          <w:lang w:val="en-US" w:eastAsia="zh-CN"/>
        </w:rPr>
        <w:t>六</w:t>
      </w:r>
      <w:r>
        <w:rPr>
          <w:rFonts w:hint="eastAsia"/>
          <w:b w:val="0"/>
          <w:bCs w:val="0"/>
          <w:color w:val="auto"/>
          <w:sz w:val="24"/>
          <w:szCs w:val="24"/>
          <w:highlight w:val="none"/>
        </w:rPr>
        <w:t>个月</w:t>
      </w:r>
      <w:r>
        <w:rPr>
          <w:rFonts w:hint="eastAsia"/>
          <w:b w:val="0"/>
          <w:bCs w:val="0"/>
          <w:color w:val="auto"/>
          <w:sz w:val="24"/>
          <w:szCs w:val="24"/>
          <w:highlight w:val="none"/>
          <w:lang w:val="en-US" w:eastAsia="zh-CN"/>
        </w:rPr>
        <w:t>内任意一个月</w:t>
      </w:r>
      <w:r>
        <w:rPr>
          <w:rFonts w:hint="eastAsia"/>
          <w:b w:val="0"/>
          <w:bCs w:val="0"/>
          <w:color w:val="auto"/>
          <w:sz w:val="24"/>
          <w:szCs w:val="24"/>
          <w:highlight w:val="none"/>
        </w:rPr>
        <w:t>依法缴纳税收的证明材料</w:t>
      </w:r>
      <w:r>
        <w:rPr>
          <w:rFonts w:hint="eastAsia"/>
          <w:b w:val="0"/>
          <w:bCs w:val="0"/>
          <w:color w:val="auto"/>
          <w:sz w:val="24"/>
          <w:szCs w:val="24"/>
          <w:highlight w:val="none"/>
          <w:lang w:val="en-US" w:eastAsia="zh-CN"/>
        </w:rPr>
        <w:t>（</w:t>
      </w:r>
      <w:r>
        <w:rPr>
          <w:rFonts w:hint="eastAsia"/>
          <w:b w:val="0"/>
          <w:bCs w:val="0"/>
          <w:color w:val="auto"/>
          <w:sz w:val="24"/>
          <w:szCs w:val="24"/>
          <w:highlight w:val="none"/>
        </w:rPr>
        <w:t>依法享受缓缴、</w:t>
      </w:r>
      <w:r>
        <w:rPr>
          <w:rFonts w:hint="eastAsia"/>
          <w:b w:val="0"/>
          <w:bCs w:val="0"/>
          <w:color w:val="auto"/>
          <w:sz w:val="24"/>
          <w:szCs w:val="24"/>
          <w:highlight w:val="none"/>
          <w:lang w:val="en-US" w:eastAsia="zh-CN"/>
        </w:rPr>
        <w:t>免缴的，应提供依法免缴的相关证明文件；新成立的公司按实际的缴纳情况提交相关证明）；</w:t>
      </w:r>
    </w:p>
    <w:p w14:paraId="6E45C495">
      <w:pPr>
        <w:pStyle w:val="4"/>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投标人须提供提交响应文件截止时间前六个月内任意一个月依法缴纳缴纳社会保障资金的证明材料（依法享受缓缴、免缴的，应提供依法免缴的相关证明文件；新成立的公司按实际的缴纳情况提交相关证明）。</w:t>
      </w:r>
    </w:p>
    <w:p w14:paraId="731418CD">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E24757E">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3A42C21A">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1D352B59">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6EE985F">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13C7E288">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67F02131">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5BB4384E">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452A2A09">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108135A0">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0D996F82">
      <w:pPr>
        <w:pStyle w:val="4"/>
        <w:outlineLvl w:val="9"/>
        <w:rPr>
          <w:rFonts w:hint="eastAsia" w:ascii="宋体" w:hAnsi="宋体" w:eastAsia="宋体" w:cs="宋体"/>
          <w:b/>
          <w:bCs/>
          <w:color w:val="auto"/>
          <w:kern w:val="0"/>
          <w:sz w:val="24"/>
          <w:szCs w:val="24"/>
          <w:highlight w:val="none"/>
          <w:lang w:val="en-US" w:eastAsia="zh-CN" w:bidi="ar"/>
        </w:rPr>
      </w:pPr>
    </w:p>
    <w:p w14:paraId="7805D08C">
      <w:pPr>
        <w:rPr>
          <w:rFonts w:hint="eastAsia" w:ascii="宋体" w:hAnsi="宋体" w:eastAsia="宋体" w:cs="宋体"/>
          <w:b/>
          <w:bCs/>
          <w:color w:val="auto"/>
          <w:kern w:val="0"/>
          <w:sz w:val="24"/>
          <w:szCs w:val="24"/>
          <w:highlight w:val="none"/>
          <w:lang w:val="en-US" w:eastAsia="zh-CN" w:bidi="ar"/>
        </w:rPr>
      </w:pPr>
    </w:p>
    <w:p w14:paraId="56B98C75">
      <w:pPr>
        <w:pStyle w:val="4"/>
        <w:outlineLvl w:val="9"/>
        <w:rPr>
          <w:rFonts w:hint="eastAsia" w:ascii="宋体" w:hAnsi="宋体" w:eastAsia="宋体" w:cs="宋体"/>
          <w:b/>
          <w:bCs/>
          <w:color w:val="auto"/>
          <w:kern w:val="0"/>
          <w:sz w:val="24"/>
          <w:szCs w:val="24"/>
          <w:highlight w:val="none"/>
          <w:lang w:val="en-US" w:eastAsia="zh-CN" w:bidi="ar"/>
        </w:rPr>
      </w:pPr>
    </w:p>
    <w:p w14:paraId="03D09488">
      <w:pPr>
        <w:rPr>
          <w:rFonts w:hint="eastAsia" w:ascii="宋体" w:hAnsi="宋体" w:eastAsia="宋体" w:cs="宋体"/>
          <w:b/>
          <w:bCs/>
          <w:color w:val="auto"/>
          <w:kern w:val="0"/>
          <w:sz w:val="24"/>
          <w:szCs w:val="24"/>
          <w:highlight w:val="none"/>
          <w:lang w:val="en-US" w:eastAsia="zh-CN" w:bidi="ar"/>
        </w:rPr>
      </w:pPr>
    </w:p>
    <w:p w14:paraId="515DE2D5">
      <w:pPr>
        <w:pStyle w:val="4"/>
        <w:outlineLvl w:val="9"/>
        <w:rPr>
          <w:rFonts w:hint="eastAsia" w:ascii="宋体" w:hAnsi="宋体" w:eastAsia="宋体" w:cs="宋体"/>
          <w:b/>
          <w:bCs/>
          <w:color w:val="auto"/>
          <w:kern w:val="0"/>
          <w:sz w:val="24"/>
          <w:szCs w:val="24"/>
          <w:highlight w:val="none"/>
          <w:lang w:val="en-US" w:eastAsia="zh-CN" w:bidi="ar"/>
        </w:rPr>
      </w:pPr>
    </w:p>
    <w:p w14:paraId="4C36EEF0">
      <w:pPr>
        <w:rPr>
          <w:rFonts w:hint="eastAsia" w:ascii="宋体" w:hAnsi="宋体" w:eastAsia="宋体" w:cs="宋体"/>
          <w:b/>
          <w:bCs/>
          <w:color w:val="auto"/>
          <w:kern w:val="0"/>
          <w:sz w:val="24"/>
          <w:szCs w:val="24"/>
          <w:highlight w:val="none"/>
          <w:lang w:val="en-US" w:eastAsia="zh-CN" w:bidi="ar"/>
        </w:rPr>
      </w:pPr>
    </w:p>
    <w:p w14:paraId="6A696884">
      <w:pPr>
        <w:pStyle w:val="4"/>
        <w:outlineLvl w:val="9"/>
        <w:rPr>
          <w:rFonts w:hint="eastAsia" w:ascii="宋体" w:hAnsi="宋体" w:eastAsia="宋体" w:cs="宋体"/>
          <w:b/>
          <w:bCs/>
          <w:color w:val="auto"/>
          <w:kern w:val="0"/>
          <w:sz w:val="24"/>
          <w:szCs w:val="24"/>
          <w:highlight w:val="none"/>
          <w:lang w:val="en-US" w:eastAsia="zh-CN" w:bidi="ar"/>
        </w:rPr>
      </w:pPr>
    </w:p>
    <w:p w14:paraId="5D9CC1C5">
      <w:pPr>
        <w:rPr>
          <w:rFonts w:hint="eastAsia" w:ascii="宋体" w:hAnsi="宋体" w:eastAsia="宋体" w:cs="宋体"/>
          <w:b/>
          <w:bCs/>
          <w:color w:val="auto"/>
          <w:kern w:val="0"/>
          <w:sz w:val="24"/>
          <w:szCs w:val="24"/>
          <w:highlight w:val="none"/>
          <w:lang w:val="en-US" w:eastAsia="zh-CN" w:bidi="ar"/>
        </w:rPr>
      </w:pPr>
    </w:p>
    <w:p w14:paraId="33C99F16">
      <w:pPr>
        <w:pStyle w:val="4"/>
        <w:outlineLvl w:val="9"/>
        <w:rPr>
          <w:rFonts w:hint="eastAsia"/>
          <w:color w:val="auto"/>
          <w:highlight w:val="none"/>
          <w:lang w:val="en-US" w:eastAsia="zh-CN"/>
        </w:rPr>
      </w:pPr>
    </w:p>
    <w:p w14:paraId="76A1A06C">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6E33ECD">
      <w:pPr>
        <w:keepNext w:val="0"/>
        <w:keepLines w:val="0"/>
        <w:widowControl/>
        <w:suppressLineNumbers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9-6 投标人承诺函 </w:t>
      </w:r>
    </w:p>
    <w:p w14:paraId="755DCA65">
      <w:pPr>
        <w:keepNext w:val="0"/>
        <w:keepLines w:val="0"/>
        <w:widowControl/>
        <w:suppressLineNumbers w:val="0"/>
        <w:jc w:val="left"/>
        <w:rPr>
          <w:rFonts w:ascii="仿宋" w:hAnsi="仿宋" w:eastAsia="仿宋" w:cs="仿宋"/>
          <w:color w:val="auto"/>
          <w:kern w:val="0"/>
          <w:sz w:val="24"/>
          <w:szCs w:val="24"/>
          <w:highlight w:val="none"/>
          <w:lang w:val="en-US" w:eastAsia="zh-CN" w:bidi="ar"/>
        </w:rPr>
      </w:pPr>
    </w:p>
    <w:p w14:paraId="3FEA7881">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（采购人名称）</w:t>
      </w:r>
      <w:r>
        <w:rPr>
          <w:rFonts w:hint="eastAsia" w:ascii="宋体" w:hAnsi="宋体" w:eastAsia="宋体" w:cs="宋体"/>
          <w:color w:val="auto"/>
          <w:kern w:val="0"/>
          <w:sz w:val="24"/>
          <w:szCs w:val="24"/>
          <w:highlight w:val="none"/>
          <w:lang w:val="en-US" w:eastAsia="zh-CN" w:bidi="ar"/>
        </w:rPr>
        <w:t xml:space="preserve">： </w:t>
      </w:r>
    </w:p>
    <w:p w14:paraId="11CE85BC">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在参加本次项目投标中，我单位承诺： </w:t>
      </w:r>
    </w:p>
    <w:p w14:paraId="1071CC22">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1、我单位参与采购活动前三年内在经营活动中没有因违法经营受到刑事处罚或者责令停产停业、吊销许可证或者执照、较大数额罚款等行政处罚（如果因 </w:t>
      </w:r>
    </w:p>
    <w:p w14:paraId="7D7D60B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违法经营被禁止在一定期限内参加政府采购活动，期限已经届满） </w:t>
      </w:r>
    </w:p>
    <w:p w14:paraId="2BB878E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与我单位存在“单位负责人为同一人或者存在直接控股、管理关系”的其他法人单位信息如下（如有须填写，如没有填</w:t>
      </w:r>
      <w:r>
        <w:rPr>
          <w:rFonts w:ascii="仿宋" w:hAnsi="仿宋" w:eastAsia="仿宋" w:cs="仿宋"/>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p>
    <w:p w14:paraId="1EEE5F36">
      <w:pPr>
        <w:pStyle w:val="4"/>
        <w:numPr>
          <w:ilvl w:val="0"/>
          <w:numId w:val="0"/>
        </w:numPr>
        <w:outlineLvl w:val="9"/>
        <w:rPr>
          <w:rFonts w:hint="default" w:eastAsiaTheme="minorEastAsia"/>
          <w:color w:val="auto"/>
          <w:highlight w:val="none"/>
          <w:u w:val="single"/>
          <w:lang w:val="en-US" w:eastAsia="zh-CN"/>
        </w:rPr>
      </w:pPr>
      <w:r>
        <w:rPr>
          <w:rFonts w:hint="eastAsia"/>
          <w:color w:val="auto"/>
          <w:highlight w:val="none"/>
          <w:u w:val="single"/>
          <w:lang w:val="en-US" w:eastAsia="zh-CN"/>
        </w:rPr>
        <w:t xml:space="preserve">                                       </w:t>
      </w:r>
    </w:p>
    <w:p w14:paraId="6F5A574D">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3、我单位不是为采购项目提供整体设计、规范编制或者项目管理、监理、检测等服务的投标人。 </w:t>
      </w:r>
    </w:p>
    <w:p w14:paraId="10C847C7">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若采购人或采购代理机构在本项目采购过程中发现我单位存在违反上述承诺的事项，我单位将自动失去本项目的成交资格，并承担因此引起的一切后果 </w:t>
      </w:r>
    </w:p>
    <w:p w14:paraId="4FF078D4">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及虚假投标责任。 </w:t>
      </w:r>
    </w:p>
    <w:p w14:paraId="21AE08B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0C96C2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8A1DCB8">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法定代表人或授权委托人（签字或盖章）：_____________ </w:t>
      </w:r>
    </w:p>
    <w:p w14:paraId="55EB543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D5955E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61488E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投标人名称（盖章）： </w:t>
      </w:r>
    </w:p>
    <w:p w14:paraId="29142FA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70AC65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778B95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p>
    <w:p w14:paraId="2C3EC0D1">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41F8C6B0">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329D0087">
      <w:pPr>
        <w:pStyle w:val="4"/>
        <w:outlineLvl w:val="9"/>
        <w:rPr>
          <w:rFonts w:hint="eastAsia" w:ascii="宋体" w:hAnsi="宋体" w:eastAsia="宋体" w:cs="宋体"/>
          <w:b/>
          <w:bCs/>
          <w:color w:val="auto"/>
          <w:kern w:val="0"/>
          <w:sz w:val="24"/>
          <w:szCs w:val="24"/>
          <w:highlight w:val="none"/>
          <w:lang w:val="en-US" w:eastAsia="zh-CN" w:bidi="ar"/>
        </w:rPr>
      </w:pPr>
    </w:p>
    <w:p w14:paraId="5FE7A904">
      <w:pPr>
        <w:rPr>
          <w:rFonts w:hint="eastAsia"/>
          <w:color w:val="auto"/>
          <w:highlight w:val="none"/>
          <w:lang w:val="en-US" w:eastAsia="zh-CN"/>
        </w:rPr>
      </w:pPr>
    </w:p>
    <w:p w14:paraId="30F9B0BD">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3616EC60">
      <w:pPr>
        <w:pStyle w:val="4"/>
        <w:outlineLvl w:val="9"/>
        <w:rPr>
          <w:rFonts w:hint="eastAsia" w:ascii="宋体" w:hAnsi="宋体" w:eastAsia="宋体" w:cs="宋体"/>
          <w:b/>
          <w:bCs/>
          <w:color w:val="auto"/>
          <w:kern w:val="0"/>
          <w:sz w:val="24"/>
          <w:szCs w:val="24"/>
          <w:highlight w:val="none"/>
          <w:lang w:val="en-US" w:eastAsia="zh-CN" w:bidi="ar"/>
        </w:rPr>
      </w:pPr>
    </w:p>
    <w:p w14:paraId="67795E70">
      <w:pPr>
        <w:rPr>
          <w:rFonts w:hint="eastAsia" w:ascii="宋体" w:hAnsi="宋体" w:eastAsia="宋体" w:cs="宋体"/>
          <w:b/>
          <w:bCs/>
          <w:color w:val="auto"/>
          <w:kern w:val="0"/>
          <w:sz w:val="24"/>
          <w:szCs w:val="24"/>
          <w:highlight w:val="none"/>
          <w:lang w:val="en-US" w:eastAsia="zh-CN" w:bidi="ar"/>
        </w:rPr>
      </w:pPr>
    </w:p>
    <w:p w14:paraId="460F7AC4">
      <w:pPr>
        <w:pStyle w:val="4"/>
        <w:outlineLvl w:val="9"/>
        <w:rPr>
          <w:rFonts w:hint="eastAsia"/>
          <w:color w:val="auto"/>
          <w:highlight w:val="none"/>
          <w:lang w:val="en-US" w:eastAsia="zh-CN"/>
        </w:rPr>
      </w:pPr>
    </w:p>
    <w:p w14:paraId="36B235F7">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0E3237A3">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05B5DDFE">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30111EA">
      <w:pPr>
        <w:keepNext w:val="0"/>
        <w:keepLines w:val="0"/>
        <w:widowControl/>
        <w:suppressLineNumbers w:val="0"/>
        <w:jc w:val="left"/>
        <w:rPr>
          <w:rFonts w:hint="eastAsia" w:ascii="宋体" w:hAnsi="宋体" w:eastAsia="宋体" w:cs="宋体"/>
          <w:b/>
          <w:bCs/>
          <w:color w:val="auto"/>
          <w:spacing w:val="-1"/>
          <w:w w:val="95"/>
          <w:kern w:val="0"/>
          <w:sz w:val="28"/>
          <w:szCs w:val="28"/>
          <w:highlight w:val="none"/>
          <w:lang w:val="en-US" w:eastAsia="zh-CN" w:bidi="ar-SA"/>
        </w:rPr>
      </w:pPr>
      <w:r>
        <w:rPr>
          <w:rFonts w:hint="eastAsia" w:ascii="宋体" w:hAnsi="宋体" w:eastAsia="宋体" w:cs="宋体"/>
          <w:b/>
          <w:bCs/>
          <w:color w:val="auto"/>
          <w:kern w:val="0"/>
          <w:sz w:val="24"/>
          <w:szCs w:val="24"/>
          <w:highlight w:val="none"/>
          <w:lang w:val="en-US" w:eastAsia="zh-CN" w:bidi="ar"/>
        </w:rPr>
        <w:t>9-7 信用信息查询</w:t>
      </w:r>
      <w:r>
        <w:rPr>
          <w:rFonts w:hint="eastAsia" w:ascii="宋体" w:hAnsi="宋体" w:eastAsia="宋体" w:cs="宋体"/>
          <w:color w:val="auto"/>
          <w:kern w:val="0"/>
          <w:sz w:val="24"/>
          <w:szCs w:val="24"/>
          <w:highlight w:val="none"/>
          <w:lang w:val="en-US" w:eastAsia="zh-CN" w:bidi="ar"/>
        </w:rPr>
        <w:t xml:space="preserve"> </w:t>
      </w:r>
    </w:p>
    <w:p w14:paraId="27317E00">
      <w:pPr>
        <w:jc w:val="center"/>
        <w:rPr>
          <w:rFonts w:hint="eastAsia" w:ascii="宋体" w:hAnsi="宋体" w:eastAsia="宋体" w:cs="宋体"/>
          <w:b/>
          <w:bCs/>
          <w:color w:val="auto"/>
          <w:spacing w:val="-1"/>
          <w:w w:val="95"/>
          <w:kern w:val="0"/>
          <w:sz w:val="28"/>
          <w:szCs w:val="28"/>
          <w:highlight w:val="none"/>
          <w:lang w:val="en-US" w:eastAsia="zh-CN" w:bidi="ar-SA"/>
        </w:rPr>
      </w:pPr>
    </w:p>
    <w:p w14:paraId="7CDA2E0E">
      <w:pPr>
        <w:jc w:val="both"/>
        <w:rPr>
          <w:rFonts w:hint="eastAsia" w:ascii="宋体" w:hAnsi="宋体" w:eastAsia="宋体" w:cs="宋体"/>
          <w:b/>
          <w:bCs/>
          <w:color w:val="auto"/>
          <w:spacing w:val="-1"/>
          <w:w w:val="95"/>
          <w:kern w:val="0"/>
          <w:sz w:val="28"/>
          <w:szCs w:val="28"/>
          <w:highlight w:val="none"/>
          <w:lang w:val="en-US" w:eastAsia="zh-CN" w:bidi="ar-SA"/>
        </w:rPr>
      </w:pPr>
    </w:p>
    <w:p w14:paraId="6F7B7190">
      <w:pPr>
        <w:pStyle w:val="4"/>
        <w:outlineLvl w:val="9"/>
        <w:rPr>
          <w:rFonts w:hint="eastAsia" w:ascii="宋体" w:hAnsi="宋体" w:eastAsia="宋体" w:cs="宋体"/>
          <w:b/>
          <w:bCs/>
          <w:color w:val="auto"/>
          <w:spacing w:val="-1"/>
          <w:w w:val="95"/>
          <w:kern w:val="0"/>
          <w:sz w:val="28"/>
          <w:szCs w:val="28"/>
          <w:highlight w:val="none"/>
          <w:lang w:val="en-US" w:eastAsia="zh-CN" w:bidi="ar-SA"/>
        </w:rPr>
      </w:pPr>
    </w:p>
    <w:p w14:paraId="566FDA19">
      <w:pPr>
        <w:rPr>
          <w:rFonts w:hint="eastAsia" w:ascii="宋体" w:hAnsi="宋体" w:eastAsia="宋体" w:cs="宋体"/>
          <w:b/>
          <w:bCs/>
          <w:color w:val="auto"/>
          <w:spacing w:val="-1"/>
          <w:w w:val="95"/>
          <w:kern w:val="0"/>
          <w:sz w:val="28"/>
          <w:szCs w:val="28"/>
          <w:highlight w:val="none"/>
          <w:lang w:val="en-US" w:eastAsia="zh-CN" w:bidi="ar-SA"/>
        </w:rPr>
      </w:pPr>
    </w:p>
    <w:p w14:paraId="1D421DCD">
      <w:pPr>
        <w:pStyle w:val="4"/>
        <w:outlineLvl w:val="9"/>
        <w:rPr>
          <w:rFonts w:hint="eastAsia" w:ascii="宋体" w:hAnsi="宋体" w:eastAsia="宋体" w:cs="宋体"/>
          <w:b/>
          <w:bCs/>
          <w:color w:val="auto"/>
          <w:spacing w:val="-1"/>
          <w:w w:val="95"/>
          <w:kern w:val="0"/>
          <w:sz w:val="28"/>
          <w:szCs w:val="28"/>
          <w:highlight w:val="none"/>
          <w:lang w:val="en-US" w:eastAsia="zh-CN" w:bidi="ar-SA"/>
        </w:rPr>
      </w:pPr>
    </w:p>
    <w:p w14:paraId="06675FCB">
      <w:pPr>
        <w:rPr>
          <w:rFonts w:hint="eastAsia" w:ascii="宋体" w:hAnsi="宋体" w:eastAsia="宋体" w:cs="宋体"/>
          <w:b/>
          <w:bCs/>
          <w:color w:val="auto"/>
          <w:spacing w:val="-1"/>
          <w:w w:val="95"/>
          <w:kern w:val="0"/>
          <w:sz w:val="28"/>
          <w:szCs w:val="28"/>
          <w:highlight w:val="none"/>
          <w:lang w:val="en-US" w:eastAsia="zh-CN" w:bidi="ar-SA"/>
        </w:rPr>
      </w:pPr>
    </w:p>
    <w:p w14:paraId="426879F8">
      <w:pPr>
        <w:pStyle w:val="4"/>
        <w:outlineLvl w:val="9"/>
        <w:rPr>
          <w:rFonts w:hint="eastAsia" w:ascii="宋体" w:hAnsi="宋体" w:eastAsia="宋体" w:cs="宋体"/>
          <w:b/>
          <w:bCs/>
          <w:color w:val="auto"/>
          <w:spacing w:val="-1"/>
          <w:w w:val="95"/>
          <w:kern w:val="0"/>
          <w:sz w:val="28"/>
          <w:szCs w:val="28"/>
          <w:highlight w:val="none"/>
          <w:lang w:val="en-US" w:eastAsia="zh-CN" w:bidi="ar-SA"/>
        </w:rPr>
      </w:pPr>
    </w:p>
    <w:p w14:paraId="56092C05">
      <w:pPr>
        <w:rPr>
          <w:rFonts w:hint="eastAsia" w:ascii="宋体" w:hAnsi="宋体" w:eastAsia="宋体" w:cs="宋体"/>
          <w:b/>
          <w:bCs/>
          <w:color w:val="auto"/>
          <w:spacing w:val="-1"/>
          <w:w w:val="95"/>
          <w:kern w:val="0"/>
          <w:sz w:val="28"/>
          <w:szCs w:val="28"/>
          <w:highlight w:val="none"/>
          <w:lang w:val="en-US" w:eastAsia="zh-CN" w:bidi="ar-SA"/>
        </w:rPr>
      </w:pPr>
    </w:p>
    <w:p w14:paraId="458D7D7B">
      <w:pPr>
        <w:pStyle w:val="4"/>
        <w:outlineLvl w:val="9"/>
        <w:rPr>
          <w:rFonts w:hint="eastAsia" w:ascii="宋体" w:hAnsi="宋体" w:eastAsia="宋体" w:cs="宋体"/>
          <w:b/>
          <w:bCs/>
          <w:color w:val="auto"/>
          <w:spacing w:val="-1"/>
          <w:w w:val="95"/>
          <w:kern w:val="0"/>
          <w:sz w:val="28"/>
          <w:szCs w:val="28"/>
          <w:highlight w:val="none"/>
          <w:lang w:val="en-US" w:eastAsia="zh-CN" w:bidi="ar-SA"/>
        </w:rPr>
      </w:pPr>
    </w:p>
    <w:p w14:paraId="2D43405D">
      <w:pPr>
        <w:rPr>
          <w:rFonts w:hint="eastAsia" w:ascii="宋体" w:hAnsi="宋体" w:eastAsia="宋体" w:cs="宋体"/>
          <w:b/>
          <w:bCs/>
          <w:color w:val="auto"/>
          <w:spacing w:val="-1"/>
          <w:w w:val="95"/>
          <w:kern w:val="0"/>
          <w:sz w:val="28"/>
          <w:szCs w:val="28"/>
          <w:highlight w:val="none"/>
          <w:lang w:val="en-US" w:eastAsia="zh-CN" w:bidi="ar-SA"/>
        </w:rPr>
      </w:pPr>
    </w:p>
    <w:p w14:paraId="0D0EDBDF">
      <w:pPr>
        <w:pStyle w:val="4"/>
        <w:outlineLvl w:val="9"/>
        <w:rPr>
          <w:rFonts w:hint="eastAsia" w:ascii="宋体" w:hAnsi="宋体" w:eastAsia="宋体" w:cs="宋体"/>
          <w:b/>
          <w:bCs/>
          <w:color w:val="auto"/>
          <w:spacing w:val="-1"/>
          <w:w w:val="95"/>
          <w:kern w:val="0"/>
          <w:sz w:val="28"/>
          <w:szCs w:val="28"/>
          <w:highlight w:val="none"/>
          <w:lang w:val="en-US" w:eastAsia="zh-CN" w:bidi="ar-SA"/>
        </w:rPr>
      </w:pPr>
    </w:p>
    <w:p w14:paraId="486CFCE9">
      <w:pPr>
        <w:rPr>
          <w:rFonts w:hint="eastAsia" w:ascii="宋体" w:hAnsi="宋体" w:eastAsia="宋体" w:cs="宋体"/>
          <w:b/>
          <w:bCs/>
          <w:color w:val="auto"/>
          <w:spacing w:val="-1"/>
          <w:w w:val="95"/>
          <w:kern w:val="0"/>
          <w:sz w:val="28"/>
          <w:szCs w:val="28"/>
          <w:highlight w:val="none"/>
          <w:lang w:val="en-US" w:eastAsia="zh-CN" w:bidi="ar-SA"/>
        </w:rPr>
      </w:pPr>
    </w:p>
    <w:p w14:paraId="748E1BAA">
      <w:pPr>
        <w:pStyle w:val="4"/>
        <w:outlineLvl w:val="9"/>
        <w:rPr>
          <w:rFonts w:hint="eastAsia" w:ascii="宋体" w:hAnsi="宋体" w:eastAsia="宋体" w:cs="宋体"/>
          <w:b/>
          <w:bCs/>
          <w:color w:val="auto"/>
          <w:spacing w:val="-1"/>
          <w:w w:val="95"/>
          <w:kern w:val="0"/>
          <w:sz w:val="28"/>
          <w:szCs w:val="28"/>
          <w:highlight w:val="none"/>
          <w:lang w:val="en-US" w:eastAsia="zh-CN" w:bidi="ar-SA"/>
        </w:rPr>
      </w:pPr>
    </w:p>
    <w:p w14:paraId="6D9A14D0">
      <w:pPr>
        <w:pStyle w:val="4"/>
        <w:outlineLvl w:val="9"/>
        <w:rPr>
          <w:rFonts w:hint="eastAsia"/>
          <w:color w:val="auto"/>
          <w:highlight w:val="none"/>
          <w:lang w:val="en-US" w:eastAsia="zh-CN"/>
        </w:rPr>
      </w:pPr>
    </w:p>
    <w:p w14:paraId="4C90DA1F">
      <w:pPr>
        <w:jc w:val="center"/>
        <w:rPr>
          <w:rFonts w:hint="eastAsia" w:ascii="宋体" w:hAnsi="宋体" w:eastAsia="宋体" w:cs="宋体"/>
          <w:b/>
          <w:bCs/>
          <w:color w:val="auto"/>
          <w:spacing w:val="-1"/>
          <w:w w:val="95"/>
          <w:kern w:val="0"/>
          <w:sz w:val="28"/>
          <w:szCs w:val="28"/>
          <w:highlight w:val="none"/>
          <w:lang w:val="en-US" w:eastAsia="zh-CN" w:bidi="ar-SA"/>
        </w:rPr>
      </w:pPr>
    </w:p>
    <w:p w14:paraId="15083A4F">
      <w:pPr>
        <w:jc w:val="center"/>
        <w:rPr>
          <w:rFonts w:hint="eastAsia" w:ascii="宋体" w:hAnsi="宋体" w:eastAsia="宋体" w:cs="宋体"/>
          <w:b/>
          <w:bCs/>
          <w:color w:val="auto"/>
          <w:spacing w:val="-1"/>
          <w:w w:val="95"/>
          <w:kern w:val="0"/>
          <w:sz w:val="28"/>
          <w:szCs w:val="28"/>
          <w:highlight w:val="none"/>
          <w:lang w:val="en-US" w:eastAsia="zh-CN" w:bidi="ar-SA"/>
        </w:rPr>
      </w:pPr>
    </w:p>
    <w:p w14:paraId="63F6763C">
      <w:pPr>
        <w:jc w:val="center"/>
        <w:outlineLvl w:val="0"/>
        <w:rPr>
          <w:rFonts w:hint="eastAsia" w:ascii="宋体" w:hAnsi="宋体" w:eastAsia="宋体" w:cs="宋体"/>
          <w:b/>
          <w:bCs/>
          <w:color w:val="auto"/>
          <w:spacing w:val="-1"/>
          <w:w w:val="95"/>
          <w:kern w:val="0"/>
          <w:sz w:val="28"/>
          <w:szCs w:val="28"/>
          <w:highlight w:val="none"/>
          <w:lang w:val="en-US" w:eastAsia="zh-CN" w:bidi="ar-SA"/>
        </w:rPr>
      </w:pPr>
      <w:bookmarkStart w:id="173" w:name="_Toc5888"/>
      <w:r>
        <w:rPr>
          <w:rFonts w:hint="eastAsia" w:ascii="宋体" w:hAnsi="宋体" w:eastAsia="宋体" w:cs="宋体"/>
          <w:b/>
          <w:bCs/>
          <w:color w:val="auto"/>
          <w:spacing w:val="-1"/>
          <w:w w:val="95"/>
          <w:kern w:val="0"/>
          <w:sz w:val="28"/>
          <w:szCs w:val="28"/>
          <w:highlight w:val="none"/>
          <w:lang w:val="en-US" w:eastAsia="zh-CN" w:bidi="ar-SA"/>
        </w:rPr>
        <w:t>十、落实政府采购政策需满足的资格要求（如有时提供）</w:t>
      </w:r>
      <w:bookmarkEnd w:id="173"/>
    </w:p>
    <w:p w14:paraId="53040435">
      <w:pPr>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w w:val="95"/>
          <w:kern w:val="0"/>
          <w:sz w:val="28"/>
          <w:szCs w:val="28"/>
          <w:highlight w:val="none"/>
          <w:lang w:val="en-US" w:eastAsia="zh-CN" w:bidi="ar-SA"/>
        </w:rPr>
        <w:t>（1）中小企业声明函（货物）</w:t>
      </w:r>
    </w:p>
    <w:p w14:paraId="57AC541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本公司（联合体）郑重声明，根据《政府采购促进中小企业发展暂行办法》（财库﹝2020﹞46 号）的规定，本公司（联合体）参加（单位名称）的（项目名称）采购活动，提供的货物全部由符合政策要求的的中小企业制造。相关企业（含联合体中的中小企业 、签订分包意向协议的中小企业）的具体情况如下：</w:t>
      </w:r>
    </w:p>
    <w:p w14:paraId="47F26FC5">
      <w:pPr>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 型企业、微型企业）</w:t>
      </w:r>
      <w:r>
        <w:rPr>
          <w:rFonts w:hint="eastAsia" w:ascii="宋体" w:hAnsi="宋体" w:eastAsia="宋体" w:cs="宋体"/>
          <w:color w:val="auto"/>
          <w:sz w:val="24"/>
          <w:szCs w:val="24"/>
          <w:highlight w:val="none"/>
        </w:rPr>
        <w:t>；</w:t>
      </w:r>
    </w:p>
    <w:p w14:paraId="7A8CA5B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 型企业、微型企业）</w:t>
      </w:r>
      <w:r>
        <w:rPr>
          <w:rFonts w:hint="eastAsia" w:ascii="宋体" w:hAnsi="宋体" w:eastAsia="宋体" w:cs="宋体"/>
          <w:color w:val="auto"/>
          <w:sz w:val="24"/>
          <w:szCs w:val="24"/>
          <w:highlight w:val="none"/>
        </w:rPr>
        <w:t>；</w:t>
      </w:r>
    </w:p>
    <w:p w14:paraId="7E816A3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2BDC01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FEEEAB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C1C0704">
      <w:pPr>
        <w:rPr>
          <w:rFonts w:hint="eastAsia" w:ascii="宋体" w:hAnsi="宋体" w:eastAsia="宋体" w:cs="宋体"/>
          <w:color w:val="auto"/>
          <w:sz w:val="24"/>
          <w:szCs w:val="24"/>
          <w:highlight w:val="none"/>
        </w:rPr>
      </w:pPr>
    </w:p>
    <w:p w14:paraId="6715301B">
      <w:pPr>
        <w:rPr>
          <w:rFonts w:hint="eastAsia" w:ascii="宋体" w:hAnsi="宋体" w:eastAsia="宋体" w:cs="宋体"/>
          <w:color w:val="auto"/>
          <w:sz w:val="24"/>
          <w:szCs w:val="24"/>
          <w:highlight w:val="none"/>
        </w:rPr>
      </w:pPr>
    </w:p>
    <w:p w14:paraId="2A764499">
      <w:pPr>
        <w:rPr>
          <w:rFonts w:hint="eastAsia" w:ascii="宋体" w:hAnsi="宋体" w:eastAsia="宋体" w:cs="宋体"/>
          <w:color w:val="auto"/>
          <w:sz w:val="24"/>
          <w:szCs w:val="24"/>
          <w:highlight w:val="none"/>
        </w:rPr>
      </w:pPr>
    </w:p>
    <w:p w14:paraId="18DBC32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企业名称（加盖电子公章）：</w:t>
      </w:r>
    </w:p>
    <w:p w14:paraId="4AAA814C">
      <w:pPr>
        <w:rPr>
          <w:rFonts w:hint="eastAsia" w:ascii="宋体" w:hAnsi="宋体" w:eastAsia="宋体" w:cs="宋体"/>
          <w:color w:val="auto"/>
          <w:sz w:val="24"/>
          <w:szCs w:val="24"/>
          <w:highlight w:val="none"/>
        </w:rPr>
      </w:pPr>
    </w:p>
    <w:p w14:paraId="697C51F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3B183B5">
      <w:pPr>
        <w:rPr>
          <w:rFonts w:hint="eastAsia" w:ascii="宋体" w:hAnsi="宋体" w:eastAsia="宋体" w:cs="宋体"/>
          <w:color w:val="auto"/>
          <w:sz w:val="24"/>
          <w:szCs w:val="24"/>
          <w:highlight w:val="none"/>
        </w:rPr>
      </w:pPr>
    </w:p>
    <w:p w14:paraId="5BA6CA15">
      <w:pPr>
        <w:rPr>
          <w:rFonts w:hint="eastAsia" w:ascii="宋体" w:hAnsi="宋体" w:eastAsia="宋体" w:cs="宋体"/>
          <w:color w:val="auto"/>
          <w:sz w:val="24"/>
          <w:szCs w:val="24"/>
          <w:highlight w:val="none"/>
        </w:rPr>
      </w:pPr>
    </w:p>
    <w:p w14:paraId="7955B2F1">
      <w:pPr>
        <w:rPr>
          <w:rFonts w:hint="eastAsia" w:ascii="宋体" w:hAnsi="宋体" w:eastAsia="宋体" w:cs="宋体"/>
          <w:color w:val="auto"/>
          <w:sz w:val="24"/>
          <w:szCs w:val="24"/>
          <w:highlight w:val="none"/>
        </w:rPr>
      </w:pPr>
    </w:p>
    <w:p w14:paraId="1E0E9C6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5FDD41EA">
      <w:pPr>
        <w:rPr>
          <w:rFonts w:hint="eastAsia" w:ascii="宋体" w:hAnsi="宋体" w:eastAsia="宋体" w:cs="宋体"/>
          <w:color w:val="auto"/>
          <w:sz w:val="24"/>
          <w:szCs w:val="24"/>
          <w:highlight w:val="none"/>
        </w:rPr>
      </w:pPr>
    </w:p>
    <w:p w14:paraId="17BAF45D">
      <w:pPr>
        <w:rPr>
          <w:rFonts w:hint="eastAsia" w:ascii="宋体" w:hAnsi="宋体" w:eastAsia="宋体" w:cs="宋体"/>
          <w:color w:val="auto"/>
          <w:sz w:val="24"/>
          <w:szCs w:val="24"/>
          <w:highlight w:val="none"/>
        </w:rPr>
      </w:pPr>
    </w:p>
    <w:p w14:paraId="1C029D85">
      <w:pPr>
        <w:rPr>
          <w:rFonts w:hint="eastAsia" w:ascii="宋体" w:hAnsi="宋体" w:eastAsia="宋体" w:cs="宋体"/>
          <w:color w:val="auto"/>
          <w:sz w:val="24"/>
          <w:szCs w:val="24"/>
          <w:highlight w:val="none"/>
        </w:rPr>
      </w:pPr>
    </w:p>
    <w:p w14:paraId="2FE82922">
      <w:pPr>
        <w:rPr>
          <w:rFonts w:hint="eastAsia" w:ascii="宋体" w:hAnsi="宋体" w:eastAsia="宋体" w:cs="宋体"/>
          <w:color w:val="auto"/>
          <w:sz w:val="24"/>
          <w:szCs w:val="24"/>
          <w:highlight w:val="none"/>
        </w:rPr>
      </w:pPr>
    </w:p>
    <w:p w14:paraId="705D9FC0">
      <w:pPr>
        <w:rPr>
          <w:rFonts w:hint="eastAsia" w:ascii="宋体" w:hAnsi="宋体" w:eastAsia="宋体" w:cs="宋体"/>
          <w:color w:val="auto"/>
          <w:sz w:val="24"/>
          <w:szCs w:val="24"/>
          <w:highlight w:val="none"/>
        </w:rPr>
      </w:pPr>
    </w:p>
    <w:p w14:paraId="6138094C">
      <w:pPr>
        <w:rPr>
          <w:rFonts w:hint="eastAsia" w:ascii="宋体" w:hAnsi="宋体" w:eastAsia="宋体" w:cs="宋体"/>
          <w:color w:val="auto"/>
          <w:sz w:val="24"/>
          <w:szCs w:val="24"/>
          <w:highlight w:val="none"/>
        </w:rPr>
      </w:pPr>
    </w:p>
    <w:p w14:paraId="126BE18C">
      <w:pPr>
        <w:rPr>
          <w:rFonts w:hint="eastAsia" w:ascii="宋体" w:hAnsi="宋体" w:eastAsia="宋体" w:cs="宋体"/>
          <w:color w:val="auto"/>
          <w:sz w:val="24"/>
          <w:szCs w:val="24"/>
          <w:highlight w:val="none"/>
        </w:rPr>
      </w:pPr>
    </w:p>
    <w:p w14:paraId="7AF728F0">
      <w:pPr>
        <w:rPr>
          <w:rFonts w:hint="eastAsia" w:ascii="宋体" w:hAnsi="宋体" w:eastAsia="宋体" w:cs="宋体"/>
          <w:color w:val="auto"/>
          <w:sz w:val="24"/>
          <w:szCs w:val="24"/>
          <w:highlight w:val="none"/>
        </w:rPr>
      </w:pPr>
    </w:p>
    <w:p w14:paraId="731F2D6B">
      <w:pPr>
        <w:rPr>
          <w:rFonts w:hint="eastAsia" w:ascii="宋体" w:hAnsi="宋体" w:eastAsia="宋体" w:cs="宋体"/>
          <w:color w:val="auto"/>
          <w:sz w:val="24"/>
          <w:szCs w:val="24"/>
          <w:highlight w:val="none"/>
        </w:rPr>
      </w:pPr>
    </w:p>
    <w:p w14:paraId="1CFEB155">
      <w:pPr>
        <w:rPr>
          <w:rFonts w:hint="eastAsia" w:ascii="宋体" w:hAnsi="宋体" w:eastAsia="宋体" w:cs="宋体"/>
          <w:color w:val="auto"/>
          <w:sz w:val="24"/>
          <w:szCs w:val="24"/>
          <w:highlight w:val="none"/>
        </w:rPr>
      </w:pPr>
    </w:p>
    <w:p w14:paraId="7323A571">
      <w:pPr>
        <w:rPr>
          <w:rFonts w:hint="eastAsia" w:ascii="宋体" w:hAnsi="宋体" w:eastAsia="宋体" w:cs="宋体"/>
          <w:color w:val="auto"/>
          <w:sz w:val="24"/>
          <w:szCs w:val="24"/>
          <w:highlight w:val="none"/>
        </w:rPr>
      </w:pPr>
    </w:p>
    <w:p w14:paraId="191B5460">
      <w:pPr>
        <w:rPr>
          <w:rFonts w:hint="eastAsia" w:ascii="宋体" w:hAnsi="宋体" w:eastAsia="宋体" w:cs="宋体"/>
          <w:color w:val="auto"/>
          <w:sz w:val="24"/>
          <w:szCs w:val="24"/>
          <w:highlight w:val="none"/>
        </w:rPr>
      </w:pPr>
    </w:p>
    <w:p w14:paraId="17B6A36A">
      <w:pPr>
        <w:rPr>
          <w:rFonts w:hint="eastAsia" w:ascii="宋体" w:hAnsi="宋体" w:eastAsia="宋体" w:cs="宋体"/>
          <w:color w:val="auto"/>
          <w:sz w:val="24"/>
          <w:szCs w:val="24"/>
          <w:highlight w:val="none"/>
        </w:rPr>
      </w:pPr>
    </w:p>
    <w:p w14:paraId="04A48910">
      <w:pPr>
        <w:jc w:val="both"/>
        <w:rPr>
          <w:rFonts w:hint="eastAsia" w:ascii="宋体" w:hAnsi="宋体" w:eastAsia="宋体" w:cs="宋体"/>
          <w:b/>
          <w:bCs/>
          <w:color w:val="auto"/>
          <w:spacing w:val="-1"/>
          <w:w w:val="95"/>
          <w:kern w:val="0"/>
          <w:sz w:val="28"/>
          <w:szCs w:val="28"/>
          <w:highlight w:val="none"/>
          <w:lang w:val="en-US" w:eastAsia="zh-CN" w:bidi="ar-SA"/>
        </w:rPr>
      </w:pPr>
    </w:p>
    <w:p w14:paraId="59DD8006">
      <w:pPr>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
          <w:w w:val="95"/>
          <w:kern w:val="0"/>
          <w:sz w:val="28"/>
          <w:szCs w:val="28"/>
          <w:highlight w:val="none"/>
          <w:lang w:val="en-US" w:eastAsia="zh-CN" w:bidi="ar-SA"/>
        </w:rPr>
        <w:t>（2）残疾人福利性单位声明函（如有时提供</w:t>
      </w:r>
      <w:r>
        <w:rPr>
          <w:rFonts w:hint="eastAsia" w:ascii="宋体" w:hAnsi="宋体" w:eastAsia="宋体" w:cs="宋体"/>
          <w:color w:val="auto"/>
          <w:sz w:val="24"/>
          <w:szCs w:val="24"/>
          <w:highlight w:val="none"/>
        </w:rPr>
        <w:t>）</w:t>
      </w:r>
    </w:p>
    <w:p w14:paraId="6F069B5C">
      <w:pPr>
        <w:rPr>
          <w:rFonts w:hint="eastAsia" w:ascii="宋体" w:hAnsi="宋体" w:eastAsia="宋体" w:cs="宋体"/>
          <w:color w:val="auto"/>
          <w:sz w:val="24"/>
          <w:szCs w:val="24"/>
          <w:highlight w:val="none"/>
        </w:rPr>
      </w:pPr>
    </w:p>
    <w:p w14:paraId="502F7232">
      <w:pPr>
        <w:rPr>
          <w:rFonts w:hint="eastAsia" w:ascii="宋体" w:hAnsi="宋体" w:eastAsia="宋体" w:cs="宋体"/>
          <w:color w:val="auto"/>
          <w:sz w:val="24"/>
          <w:szCs w:val="24"/>
          <w:highlight w:val="none"/>
        </w:rPr>
      </w:pPr>
    </w:p>
    <w:p w14:paraId="34A7B9BA">
      <w:pPr>
        <w:pStyle w:val="6"/>
        <w:tabs>
          <w:tab w:val="left" w:pos="5299"/>
        </w:tabs>
        <w:spacing w:beforeLines="0" w:afterLines="0" w:line="374" w:lineRule="auto"/>
        <w:ind w:left="-199" w:leftChars="-95" w:right="218" w:rightChars="104"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r>
        <w:rPr>
          <w:rFonts w:hint="eastAsia" w:ascii="宋体" w:hAnsi="宋体" w:eastAsia="宋体" w:cs="宋体"/>
          <w:color w:val="auto"/>
          <w:spacing w:val="-24"/>
          <w:sz w:val="24"/>
          <w:szCs w:val="24"/>
          <w:highlight w:val="none"/>
        </w:rPr>
        <w:t>，</w:t>
      </w:r>
      <w:r>
        <w:rPr>
          <w:rFonts w:hint="eastAsia" w:ascii="宋体" w:hAnsi="宋体" w:eastAsia="宋体" w:cs="宋体"/>
          <w:color w:val="auto"/>
          <w:sz w:val="24"/>
          <w:szCs w:val="24"/>
          <w:highlight w:val="none"/>
        </w:rPr>
        <w:t>根</w:t>
      </w:r>
      <w:r>
        <w:rPr>
          <w:rFonts w:hint="eastAsia" w:ascii="宋体" w:hAnsi="宋体" w:eastAsia="宋体" w:cs="宋体"/>
          <w:color w:val="auto"/>
          <w:spacing w:val="-24"/>
          <w:sz w:val="24"/>
          <w:szCs w:val="24"/>
          <w:highlight w:val="none"/>
        </w:rPr>
        <w:t>据</w:t>
      </w:r>
      <w:r>
        <w:rPr>
          <w:rFonts w:hint="eastAsia" w:ascii="宋体" w:hAnsi="宋体" w:eastAsia="宋体" w:cs="宋体"/>
          <w:color w:val="auto"/>
          <w:sz w:val="24"/>
          <w:szCs w:val="24"/>
          <w:highlight w:val="none"/>
        </w:rPr>
        <w:t>《财政部民政部中国残疾人联合会关于促进残疾人就业政</w:t>
      </w:r>
      <w:r>
        <w:rPr>
          <w:rFonts w:hint="eastAsia" w:ascii="宋体" w:hAnsi="宋体" w:eastAsia="宋体" w:cs="宋体"/>
          <w:color w:val="auto"/>
          <w:spacing w:val="-18"/>
          <w:sz w:val="24"/>
          <w:szCs w:val="24"/>
          <w:highlight w:val="none"/>
        </w:rPr>
        <w:t>府</w:t>
      </w:r>
      <w:r>
        <w:rPr>
          <w:rFonts w:hint="eastAsia" w:ascii="宋体" w:hAnsi="宋体" w:eastAsia="宋体" w:cs="宋体"/>
          <w:color w:val="auto"/>
          <w:sz w:val="24"/>
          <w:szCs w:val="24"/>
          <w:highlight w:val="none"/>
        </w:rPr>
        <w:t>采购政策的通知》（财库〔2017〕141</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号）的规定，本单位为符合条件的残疾人福利性单位</w:t>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且本单位参</w:t>
      </w:r>
      <w:r>
        <w:rPr>
          <w:rFonts w:hint="eastAsia" w:ascii="宋体" w:hAnsi="宋体" w:eastAsia="宋体" w:cs="宋体"/>
          <w:color w:val="auto"/>
          <w:spacing w:val="-12"/>
          <w:sz w:val="24"/>
          <w:szCs w:val="24"/>
          <w:highlight w:val="none"/>
        </w:rPr>
        <w:t>加</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pacing w:val="-12"/>
          <w:sz w:val="24"/>
          <w:szCs w:val="24"/>
          <w:highlight w:val="none"/>
          <w:u w:val="single"/>
        </w:rPr>
        <w:t>）</w:t>
      </w:r>
      <w:r>
        <w:rPr>
          <w:rFonts w:hint="eastAsia" w:ascii="宋体" w:hAnsi="宋体" w:eastAsia="宋体" w:cs="宋体"/>
          <w:color w:val="auto"/>
          <w:sz w:val="24"/>
          <w:szCs w:val="24"/>
          <w:highlight w:val="none"/>
          <w:u w:val="single"/>
        </w:rPr>
        <w:t>单位</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项目采购活动提供本单位制造的货</w:t>
      </w:r>
      <w:r>
        <w:rPr>
          <w:rFonts w:hint="eastAsia" w:ascii="宋体" w:hAnsi="宋体" w:eastAsia="宋体" w:cs="宋体"/>
          <w:color w:val="auto"/>
          <w:spacing w:val="-12"/>
          <w:sz w:val="24"/>
          <w:szCs w:val="24"/>
          <w:highlight w:val="none"/>
        </w:rPr>
        <w:t>物</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eastAsia="宋体" w:cs="宋体"/>
          <w:color w:val="auto"/>
          <w:spacing w:val="-1"/>
          <w:sz w:val="24"/>
          <w:szCs w:val="24"/>
          <w:highlight w:val="none"/>
        </w:rPr>
        <w:t>。</w:t>
      </w:r>
    </w:p>
    <w:p w14:paraId="01DC36B1">
      <w:pPr>
        <w:pStyle w:val="6"/>
        <w:tabs>
          <w:tab w:val="left" w:pos="2095"/>
        </w:tabs>
        <w:spacing w:before="2" w:beforeLines="0" w:afterLines="0" w:line="374" w:lineRule="auto"/>
        <w:ind w:left="-199" w:leftChars="-95" w:right="218" w:rightChars="104"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本单位在本次政府采购活动中提供的残疾人福利单位产品报价合计为人民币（大写）</w:t>
      </w:r>
      <w:r>
        <w:rPr>
          <w:rFonts w:hint="eastAsia" w:ascii="宋体" w:hAnsi="宋体" w:eastAsia="宋体" w:cs="宋体"/>
          <w:color w:val="auto"/>
          <w:spacing w:val="-4"/>
          <w:sz w:val="24"/>
          <w:szCs w:val="24"/>
          <w:highlight w:val="none"/>
        </w:rPr>
        <w:t>元（￥：</w:t>
      </w:r>
      <w:r>
        <w:rPr>
          <w:rFonts w:hint="eastAsia" w:ascii="宋体" w:hAnsi="宋体" w:eastAsia="宋体" w:cs="宋体"/>
          <w:color w:val="auto"/>
          <w:sz w:val="24"/>
          <w:szCs w:val="24"/>
          <w:highlight w:val="none"/>
        </w:rPr>
        <w:tab/>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1"/>
          <w:sz w:val="24"/>
          <w:szCs w:val="24"/>
          <w:highlight w:val="none"/>
        </w:rPr>
        <w:t>。</w:t>
      </w:r>
    </w:p>
    <w:p w14:paraId="22EA5B22">
      <w:pPr>
        <w:pStyle w:val="6"/>
        <w:spacing w:beforeLines="0" w:afterLines="0"/>
        <w:ind w:left="-199" w:leftChars="-95"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w:t>
      </w:r>
      <w:r>
        <w:rPr>
          <w:rFonts w:hint="eastAsia" w:ascii="宋体" w:hAnsi="宋体" w:eastAsia="宋体" w:cs="宋体"/>
          <w:color w:val="auto"/>
          <w:spacing w:val="-1"/>
          <w:sz w:val="24"/>
          <w:szCs w:val="24"/>
          <w:highlight w:val="none"/>
        </w:rPr>
        <w:t>如有虚假，将依法承担相应责任。</w:t>
      </w:r>
    </w:p>
    <w:p w14:paraId="1C3C0CD6">
      <w:pPr>
        <w:pStyle w:val="6"/>
        <w:spacing w:beforeLines="0" w:afterLines="0"/>
        <w:rPr>
          <w:rFonts w:hint="eastAsia"/>
          <w:color w:val="auto"/>
          <w:sz w:val="24"/>
          <w:szCs w:val="24"/>
          <w:highlight w:val="none"/>
        </w:rPr>
      </w:pPr>
    </w:p>
    <w:p w14:paraId="7079D11C">
      <w:pPr>
        <w:pStyle w:val="6"/>
        <w:spacing w:before="12" w:beforeLines="0" w:afterLines="0"/>
        <w:rPr>
          <w:rFonts w:hint="eastAsia"/>
          <w:color w:val="auto"/>
          <w:sz w:val="26"/>
          <w:szCs w:val="24"/>
          <w:highlight w:val="none"/>
        </w:rPr>
      </w:pPr>
    </w:p>
    <w:p w14:paraId="46FBF59E">
      <w:pPr>
        <w:rPr>
          <w:rFonts w:hint="eastAsia" w:ascii="宋体" w:hAnsi="宋体" w:eastAsia="宋体" w:cs="宋体"/>
          <w:color w:val="auto"/>
          <w:sz w:val="24"/>
          <w:szCs w:val="24"/>
          <w:highlight w:val="none"/>
        </w:rPr>
      </w:pPr>
    </w:p>
    <w:p w14:paraId="3350E90F">
      <w:pPr>
        <w:rPr>
          <w:rFonts w:hint="eastAsia" w:ascii="宋体" w:hAnsi="宋体" w:eastAsia="宋体" w:cs="宋体"/>
          <w:color w:val="auto"/>
          <w:sz w:val="24"/>
          <w:szCs w:val="24"/>
          <w:highlight w:val="none"/>
        </w:rPr>
      </w:pPr>
    </w:p>
    <w:p w14:paraId="5622E8B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单位名称（加盖电子公章）：</w:t>
      </w:r>
    </w:p>
    <w:p w14:paraId="7E3E6A82">
      <w:pPr>
        <w:rPr>
          <w:rFonts w:hint="eastAsia" w:ascii="宋体" w:hAnsi="宋体" w:eastAsia="宋体" w:cs="宋体"/>
          <w:color w:val="auto"/>
          <w:sz w:val="24"/>
          <w:szCs w:val="24"/>
          <w:highlight w:val="none"/>
        </w:rPr>
      </w:pPr>
    </w:p>
    <w:p w14:paraId="1DCC201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期：</w:t>
      </w:r>
    </w:p>
    <w:p w14:paraId="7B1349DB">
      <w:pPr>
        <w:rPr>
          <w:rFonts w:hint="eastAsia" w:ascii="宋体" w:hAnsi="宋体" w:eastAsia="宋体" w:cs="宋体"/>
          <w:color w:val="auto"/>
          <w:sz w:val="24"/>
          <w:szCs w:val="24"/>
          <w:highlight w:val="none"/>
        </w:rPr>
      </w:pPr>
    </w:p>
    <w:p w14:paraId="2E72E2BB">
      <w:pPr>
        <w:rPr>
          <w:rFonts w:hint="eastAsia" w:ascii="宋体" w:hAnsi="宋体" w:eastAsia="宋体" w:cs="宋体"/>
          <w:b/>
          <w:bCs/>
          <w:color w:val="auto"/>
          <w:spacing w:val="-1"/>
          <w:w w:val="95"/>
          <w:kern w:val="0"/>
          <w:sz w:val="28"/>
          <w:szCs w:val="28"/>
          <w:highlight w:val="none"/>
          <w:lang w:val="en-US" w:eastAsia="zh-CN" w:bidi="ar-SA"/>
        </w:rPr>
      </w:pPr>
    </w:p>
    <w:p w14:paraId="1EABD06B">
      <w:pPr>
        <w:rPr>
          <w:rFonts w:hint="eastAsia" w:ascii="宋体" w:hAnsi="宋体" w:eastAsia="宋体" w:cs="宋体"/>
          <w:b/>
          <w:bCs/>
          <w:color w:val="auto"/>
          <w:spacing w:val="-1"/>
          <w:w w:val="95"/>
          <w:kern w:val="0"/>
          <w:sz w:val="28"/>
          <w:szCs w:val="28"/>
          <w:highlight w:val="none"/>
          <w:lang w:val="en-US" w:eastAsia="zh-CN" w:bidi="ar-SA"/>
        </w:rPr>
      </w:pPr>
    </w:p>
    <w:p w14:paraId="151C924A">
      <w:pPr>
        <w:rPr>
          <w:rFonts w:hint="eastAsia" w:ascii="宋体" w:hAnsi="宋体" w:eastAsia="宋体" w:cs="宋体"/>
          <w:b/>
          <w:bCs/>
          <w:color w:val="auto"/>
          <w:spacing w:val="-1"/>
          <w:w w:val="95"/>
          <w:kern w:val="0"/>
          <w:sz w:val="28"/>
          <w:szCs w:val="28"/>
          <w:highlight w:val="none"/>
          <w:lang w:val="en-US" w:eastAsia="zh-CN" w:bidi="ar-SA"/>
        </w:rPr>
      </w:pPr>
    </w:p>
    <w:p w14:paraId="58E839C0">
      <w:pPr>
        <w:rPr>
          <w:rFonts w:hint="eastAsia" w:ascii="宋体" w:hAnsi="宋体" w:eastAsia="宋体" w:cs="宋体"/>
          <w:b/>
          <w:bCs/>
          <w:color w:val="auto"/>
          <w:spacing w:val="-1"/>
          <w:w w:val="95"/>
          <w:kern w:val="0"/>
          <w:sz w:val="28"/>
          <w:szCs w:val="28"/>
          <w:highlight w:val="none"/>
          <w:lang w:val="en-US" w:eastAsia="zh-CN" w:bidi="ar-SA"/>
        </w:rPr>
      </w:pPr>
    </w:p>
    <w:p w14:paraId="66465699">
      <w:pPr>
        <w:rPr>
          <w:rFonts w:hint="eastAsia" w:ascii="宋体" w:hAnsi="宋体" w:eastAsia="宋体" w:cs="宋体"/>
          <w:b/>
          <w:bCs/>
          <w:color w:val="auto"/>
          <w:spacing w:val="-1"/>
          <w:w w:val="95"/>
          <w:kern w:val="0"/>
          <w:sz w:val="28"/>
          <w:szCs w:val="28"/>
          <w:highlight w:val="none"/>
          <w:lang w:val="en-US" w:eastAsia="zh-CN" w:bidi="ar-SA"/>
        </w:rPr>
      </w:pPr>
    </w:p>
    <w:p w14:paraId="08FF00CA">
      <w:pPr>
        <w:rPr>
          <w:rFonts w:hint="eastAsia" w:ascii="宋体" w:hAnsi="宋体" w:eastAsia="宋体" w:cs="宋体"/>
          <w:b/>
          <w:bCs/>
          <w:color w:val="auto"/>
          <w:spacing w:val="-1"/>
          <w:w w:val="95"/>
          <w:kern w:val="0"/>
          <w:sz w:val="28"/>
          <w:szCs w:val="28"/>
          <w:highlight w:val="none"/>
          <w:lang w:val="en-US" w:eastAsia="zh-CN" w:bidi="ar-SA"/>
        </w:rPr>
      </w:pPr>
    </w:p>
    <w:p w14:paraId="74315333">
      <w:pPr>
        <w:rPr>
          <w:rFonts w:hint="eastAsia" w:ascii="宋体" w:hAnsi="宋体" w:eastAsia="宋体" w:cs="宋体"/>
          <w:b/>
          <w:bCs/>
          <w:color w:val="auto"/>
          <w:spacing w:val="-1"/>
          <w:w w:val="95"/>
          <w:kern w:val="0"/>
          <w:sz w:val="28"/>
          <w:szCs w:val="28"/>
          <w:highlight w:val="none"/>
          <w:lang w:val="en-US" w:eastAsia="zh-CN" w:bidi="ar-SA"/>
        </w:rPr>
      </w:pPr>
    </w:p>
    <w:p w14:paraId="07F3310C">
      <w:pPr>
        <w:rPr>
          <w:rFonts w:hint="eastAsia" w:ascii="宋体" w:hAnsi="宋体" w:eastAsia="宋体" w:cs="宋体"/>
          <w:b/>
          <w:bCs/>
          <w:color w:val="auto"/>
          <w:spacing w:val="-1"/>
          <w:w w:val="95"/>
          <w:kern w:val="0"/>
          <w:sz w:val="28"/>
          <w:szCs w:val="28"/>
          <w:highlight w:val="none"/>
          <w:lang w:val="en-US" w:eastAsia="zh-CN" w:bidi="ar-SA"/>
        </w:rPr>
      </w:pPr>
    </w:p>
    <w:p w14:paraId="5AA54FDC">
      <w:pPr>
        <w:rPr>
          <w:rFonts w:hint="eastAsia" w:ascii="宋体" w:hAnsi="宋体" w:eastAsia="宋体" w:cs="宋体"/>
          <w:b/>
          <w:bCs/>
          <w:color w:val="auto"/>
          <w:spacing w:val="-1"/>
          <w:w w:val="95"/>
          <w:kern w:val="0"/>
          <w:sz w:val="28"/>
          <w:szCs w:val="28"/>
          <w:highlight w:val="none"/>
          <w:lang w:val="en-US" w:eastAsia="zh-CN" w:bidi="ar-SA"/>
        </w:rPr>
      </w:pPr>
    </w:p>
    <w:p w14:paraId="421FAFAF">
      <w:pPr>
        <w:jc w:val="center"/>
        <w:rPr>
          <w:rFonts w:hint="eastAsia" w:ascii="宋体" w:hAnsi="宋体" w:eastAsia="宋体" w:cs="宋体"/>
          <w:b/>
          <w:bCs/>
          <w:color w:val="auto"/>
          <w:spacing w:val="-1"/>
          <w:w w:val="95"/>
          <w:kern w:val="0"/>
          <w:sz w:val="28"/>
          <w:szCs w:val="28"/>
          <w:highlight w:val="none"/>
          <w:lang w:val="en-US" w:eastAsia="zh-CN" w:bidi="ar-SA"/>
        </w:rPr>
      </w:pPr>
    </w:p>
    <w:p w14:paraId="216FDA9E">
      <w:pPr>
        <w:jc w:val="center"/>
        <w:rPr>
          <w:rFonts w:hint="eastAsia" w:ascii="宋体" w:hAnsi="宋体" w:eastAsia="宋体" w:cs="宋体"/>
          <w:b/>
          <w:bCs/>
          <w:color w:val="auto"/>
          <w:spacing w:val="-1"/>
          <w:w w:val="95"/>
          <w:kern w:val="0"/>
          <w:sz w:val="28"/>
          <w:szCs w:val="28"/>
          <w:highlight w:val="none"/>
          <w:lang w:val="en-US" w:eastAsia="zh-CN" w:bidi="ar-SA"/>
        </w:rPr>
      </w:pPr>
      <w:r>
        <w:rPr>
          <w:rFonts w:hint="eastAsia" w:ascii="宋体" w:hAnsi="宋体" w:eastAsia="宋体" w:cs="宋体"/>
          <w:b/>
          <w:bCs/>
          <w:color w:val="auto"/>
          <w:spacing w:val="-1"/>
          <w:w w:val="95"/>
          <w:kern w:val="0"/>
          <w:sz w:val="28"/>
          <w:szCs w:val="28"/>
          <w:highlight w:val="none"/>
          <w:lang w:val="en-US" w:eastAsia="zh-CN" w:bidi="ar-SA"/>
        </w:rPr>
        <w:t>（3）监狱企业证明文件（如有时提供）</w:t>
      </w:r>
    </w:p>
    <w:p w14:paraId="6A03A724">
      <w:pPr>
        <w:rPr>
          <w:rFonts w:hint="eastAsia" w:ascii="宋体" w:hAnsi="宋体" w:eastAsia="宋体" w:cs="宋体"/>
          <w:color w:val="auto"/>
          <w:sz w:val="24"/>
          <w:szCs w:val="24"/>
          <w:highlight w:val="none"/>
        </w:rPr>
      </w:pPr>
    </w:p>
    <w:p w14:paraId="4B9772E4">
      <w:pPr>
        <w:rPr>
          <w:rFonts w:hint="eastAsia" w:ascii="宋体" w:hAnsi="宋体" w:eastAsia="宋体" w:cs="宋体"/>
          <w:color w:val="auto"/>
          <w:sz w:val="24"/>
          <w:szCs w:val="24"/>
          <w:highlight w:val="none"/>
        </w:rPr>
      </w:pPr>
    </w:p>
    <w:p w14:paraId="02266B9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w:t>
      </w:r>
    </w:p>
    <w:p w14:paraId="3F2CFA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（含新疆生产建设兵团）出具的属于监狱企业的证明文件。</w:t>
      </w:r>
    </w:p>
    <w:p w14:paraId="0F7C0AA9">
      <w:pPr>
        <w:rPr>
          <w:rFonts w:hint="eastAsia" w:ascii="宋体" w:hAnsi="宋体" w:eastAsia="宋体" w:cs="宋体"/>
          <w:color w:val="auto"/>
          <w:sz w:val="24"/>
          <w:szCs w:val="24"/>
          <w:highlight w:val="none"/>
        </w:rPr>
      </w:pPr>
    </w:p>
    <w:p w14:paraId="4D5DCC6F">
      <w:pPr>
        <w:rPr>
          <w:rFonts w:hint="eastAsia" w:ascii="宋体" w:hAnsi="宋体" w:eastAsia="宋体" w:cs="宋体"/>
          <w:color w:val="auto"/>
          <w:sz w:val="24"/>
          <w:szCs w:val="24"/>
          <w:highlight w:val="none"/>
        </w:rPr>
      </w:pPr>
    </w:p>
    <w:p w14:paraId="32A3BF8C">
      <w:pPr>
        <w:rPr>
          <w:rFonts w:hint="eastAsia" w:ascii="宋体" w:hAnsi="宋体" w:eastAsia="宋体" w:cs="宋体"/>
          <w:color w:val="auto"/>
          <w:sz w:val="24"/>
          <w:szCs w:val="24"/>
          <w:highlight w:val="none"/>
        </w:rPr>
      </w:pPr>
    </w:p>
    <w:p w14:paraId="5AF748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单位名称：（加盖电子公章）</w:t>
      </w:r>
    </w:p>
    <w:p w14:paraId="40112C13">
      <w:pPr>
        <w:rPr>
          <w:rFonts w:hint="eastAsia" w:ascii="宋体" w:hAnsi="宋体" w:eastAsia="宋体" w:cs="宋体"/>
          <w:color w:val="auto"/>
          <w:sz w:val="24"/>
          <w:szCs w:val="24"/>
          <w:highlight w:val="none"/>
        </w:rPr>
      </w:pPr>
    </w:p>
    <w:p w14:paraId="1BDB97E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17DF037">
      <w:pPr>
        <w:rPr>
          <w:rFonts w:hint="eastAsia" w:ascii="宋体" w:hAnsi="宋体" w:eastAsia="宋体" w:cs="宋体"/>
          <w:color w:val="auto"/>
          <w:sz w:val="24"/>
          <w:szCs w:val="24"/>
          <w:highlight w:val="none"/>
        </w:rPr>
      </w:pPr>
    </w:p>
    <w:p w14:paraId="565F5C2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注：证明材料加盖供应商公章。（若响应性文件中无上述证明文件，则在评审时不考 虑对该监狱企业的相关优惠。）</w:t>
      </w:r>
    </w:p>
    <w:p w14:paraId="59FA330E">
      <w:pPr>
        <w:rPr>
          <w:rFonts w:hint="eastAsia" w:ascii="宋体" w:hAnsi="宋体" w:eastAsia="宋体" w:cs="宋体"/>
          <w:color w:val="auto"/>
          <w:sz w:val="24"/>
          <w:szCs w:val="24"/>
          <w:highlight w:val="none"/>
        </w:rPr>
      </w:pPr>
    </w:p>
    <w:p w14:paraId="23DA70D1">
      <w:pPr>
        <w:rPr>
          <w:rFonts w:hint="eastAsia" w:ascii="宋体" w:hAnsi="宋体" w:eastAsia="宋体" w:cs="宋体"/>
          <w:color w:val="auto"/>
          <w:sz w:val="24"/>
          <w:szCs w:val="24"/>
          <w:highlight w:val="none"/>
        </w:rPr>
      </w:pPr>
    </w:p>
    <w:p w14:paraId="4DE1E51E">
      <w:pPr>
        <w:rPr>
          <w:rFonts w:hint="eastAsia" w:ascii="宋体" w:hAnsi="宋体" w:eastAsia="宋体" w:cs="宋体"/>
          <w:color w:val="auto"/>
          <w:sz w:val="24"/>
          <w:szCs w:val="24"/>
          <w:highlight w:val="none"/>
        </w:rPr>
      </w:pPr>
    </w:p>
    <w:p w14:paraId="752008DF">
      <w:pPr>
        <w:rPr>
          <w:rFonts w:hint="eastAsia" w:ascii="宋体" w:hAnsi="宋体" w:eastAsia="宋体" w:cs="宋体"/>
          <w:color w:val="auto"/>
          <w:sz w:val="24"/>
          <w:szCs w:val="24"/>
          <w:highlight w:val="none"/>
        </w:rPr>
      </w:pPr>
    </w:p>
    <w:p w14:paraId="79B65DF2">
      <w:pPr>
        <w:rPr>
          <w:rFonts w:hint="eastAsia" w:ascii="宋体" w:hAnsi="宋体" w:eastAsia="宋体" w:cs="宋体"/>
          <w:color w:val="auto"/>
          <w:sz w:val="24"/>
          <w:szCs w:val="24"/>
          <w:highlight w:val="none"/>
        </w:rPr>
      </w:pPr>
    </w:p>
    <w:p w14:paraId="118B14CD">
      <w:pPr>
        <w:rPr>
          <w:rFonts w:hint="eastAsia" w:ascii="宋体" w:hAnsi="宋体" w:eastAsia="宋体" w:cs="宋体"/>
          <w:color w:val="auto"/>
          <w:sz w:val="24"/>
          <w:szCs w:val="24"/>
          <w:highlight w:val="none"/>
        </w:rPr>
      </w:pPr>
    </w:p>
    <w:p w14:paraId="62D2E834">
      <w:pPr>
        <w:rPr>
          <w:rFonts w:hint="eastAsia" w:ascii="宋体" w:hAnsi="宋体" w:eastAsia="宋体" w:cs="宋体"/>
          <w:color w:val="auto"/>
          <w:sz w:val="24"/>
          <w:szCs w:val="24"/>
          <w:highlight w:val="none"/>
        </w:rPr>
      </w:pPr>
    </w:p>
    <w:p w14:paraId="623BA776">
      <w:pPr>
        <w:rPr>
          <w:rFonts w:hint="eastAsia" w:ascii="宋体" w:hAnsi="宋体" w:eastAsia="宋体" w:cs="宋体"/>
          <w:color w:val="auto"/>
          <w:sz w:val="24"/>
          <w:szCs w:val="24"/>
          <w:highlight w:val="none"/>
        </w:rPr>
      </w:pPr>
    </w:p>
    <w:p w14:paraId="2FA03B47">
      <w:pPr>
        <w:rPr>
          <w:rFonts w:hint="eastAsia" w:ascii="宋体" w:hAnsi="宋体" w:eastAsia="宋体" w:cs="宋体"/>
          <w:color w:val="auto"/>
          <w:sz w:val="24"/>
          <w:szCs w:val="24"/>
          <w:highlight w:val="none"/>
        </w:rPr>
      </w:pPr>
    </w:p>
    <w:p w14:paraId="0B33772D">
      <w:pPr>
        <w:rPr>
          <w:rFonts w:hint="eastAsia" w:ascii="宋体" w:hAnsi="宋体" w:eastAsia="宋体" w:cs="宋体"/>
          <w:color w:val="auto"/>
          <w:sz w:val="24"/>
          <w:szCs w:val="24"/>
          <w:highlight w:val="none"/>
        </w:rPr>
      </w:pPr>
    </w:p>
    <w:p w14:paraId="0FDB59D5">
      <w:pPr>
        <w:rPr>
          <w:rFonts w:hint="eastAsia" w:ascii="宋体" w:hAnsi="宋体" w:eastAsia="宋体" w:cs="宋体"/>
          <w:color w:val="auto"/>
          <w:sz w:val="24"/>
          <w:szCs w:val="24"/>
          <w:highlight w:val="none"/>
        </w:rPr>
      </w:pPr>
    </w:p>
    <w:p w14:paraId="265CA291">
      <w:pPr>
        <w:rPr>
          <w:rFonts w:hint="eastAsia" w:ascii="宋体" w:hAnsi="宋体" w:eastAsia="宋体" w:cs="宋体"/>
          <w:color w:val="auto"/>
          <w:sz w:val="24"/>
          <w:szCs w:val="24"/>
          <w:highlight w:val="none"/>
        </w:rPr>
      </w:pPr>
    </w:p>
    <w:p w14:paraId="326FA96F">
      <w:pPr>
        <w:rPr>
          <w:rFonts w:hint="eastAsia" w:ascii="宋体" w:hAnsi="宋体" w:eastAsia="宋体" w:cs="宋体"/>
          <w:color w:val="auto"/>
          <w:sz w:val="24"/>
          <w:szCs w:val="24"/>
          <w:highlight w:val="none"/>
        </w:rPr>
      </w:pPr>
    </w:p>
    <w:p w14:paraId="7D5EF42D">
      <w:pPr>
        <w:rPr>
          <w:rFonts w:hint="eastAsia" w:ascii="宋体" w:hAnsi="宋体" w:eastAsia="宋体" w:cs="宋体"/>
          <w:color w:val="auto"/>
          <w:sz w:val="24"/>
          <w:szCs w:val="24"/>
          <w:highlight w:val="none"/>
        </w:rPr>
      </w:pPr>
    </w:p>
    <w:p w14:paraId="1569C5B6">
      <w:pPr>
        <w:rPr>
          <w:rFonts w:hint="eastAsia" w:ascii="宋体" w:hAnsi="宋体" w:eastAsia="宋体" w:cs="宋体"/>
          <w:color w:val="auto"/>
          <w:sz w:val="24"/>
          <w:szCs w:val="24"/>
          <w:highlight w:val="none"/>
        </w:rPr>
      </w:pPr>
    </w:p>
    <w:p w14:paraId="5D0A3683">
      <w:pPr>
        <w:rPr>
          <w:rFonts w:hint="eastAsia" w:ascii="宋体" w:hAnsi="宋体" w:eastAsia="宋体" w:cs="宋体"/>
          <w:color w:val="auto"/>
          <w:sz w:val="24"/>
          <w:szCs w:val="24"/>
          <w:highlight w:val="none"/>
        </w:rPr>
      </w:pPr>
    </w:p>
    <w:p w14:paraId="4BB73675">
      <w:pPr>
        <w:rPr>
          <w:rFonts w:hint="eastAsia" w:ascii="宋体" w:hAnsi="宋体" w:eastAsia="宋体" w:cs="宋体"/>
          <w:color w:val="auto"/>
          <w:sz w:val="24"/>
          <w:szCs w:val="24"/>
          <w:highlight w:val="none"/>
        </w:rPr>
      </w:pPr>
    </w:p>
    <w:p w14:paraId="643100E6">
      <w:pPr>
        <w:rPr>
          <w:rFonts w:hint="eastAsia" w:ascii="宋体" w:hAnsi="宋体" w:eastAsia="宋体" w:cs="宋体"/>
          <w:color w:val="auto"/>
          <w:sz w:val="24"/>
          <w:szCs w:val="24"/>
          <w:highlight w:val="none"/>
        </w:rPr>
      </w:pPr>
    </w:p>
    <w:p w14:paraId="571CEB2E">
      <w:pPr>
        <w:rPr>
          <w:rFonts w:hint="eastAsia" w:ascii="宋体" w:hAnsi="宋体" w:eastAsia="宋体" w:cs="宋体"/>
          <w:color w:val="auto"/>
          <w:sz w:val="24"/>
          <w:szCs w:val="24"/>
          <w:highlight w:val="none"/>
        </w:rPr>
      </w:pPr>
    </w:p>
    <w:p w14:paraId="35779AD0">
      <w:pPr>
        <w:rPr>
          <w:rFonts w:hint="eastAsia" w:ascii="宋体" w:hAnsi="宋体" w:eastAsia="宋体" w:cs="宋体"/>
          <w:color w:val="auto"/>
          <w:sz w:val="24"/>
          <w:szCs w:val="24"/>
          <w:highlight w:val="none"/>
        </w:rPr>
      </w:pPr>
    </w:p>
    <w:p w14:paraId="1D0E6D63">
      <w:pPr>
        <w:rPr>
          <w:rFonts w:hint="eastAsia" w:ascii="宋体" w:hAnsi="宋体" w:eastAsia="宋体" w:cs="宋体"/>
          <w:color w:val="auto"/>
          <w:sz w:val="24"/>
          <w:szCs w:val="24"/>
          <w:highlight w:val="none"/>
        </w:rPr>
      </w:pPr>
    </w:p>
    <w:p w14:paraId="368367D2">
      <w:pPr>
        <w:rPr>
          <w:rFonts w:hint="eastAsia" w:ascii="宋体" w:hAnsi="宋体" w:eastAsia="宋体" w:cs="宋体"/>
          <w:color w:val="auto"/>
          <w:sz w:val="24"/>
          <w:szCs w:val="24"/>
          <w:highlight w:val="none"/>
        </w:rPr>
      </w:pPr>
    </w:p>
    <w:p w14:paraId="4D091FBE">
      <w:pPr>
        <w:rPr>
          <w:rFonts w:hint="eastAsia" w:ascii="宋体" w:hAnsi="宋体" w:eastAsia="宋体" w:cs="宋体"/>
          <w:color w:val="auto"/>
          <w:sz w:val="24"/>
          <w:szCs w:val="24"/>
          <w:highlight w:val="none"/>
        </w:rPr>
      </w:pPr>
    </w:p>
    <w:p w14:paraId="5F469CBB">
      <w:pPr>
        <w:rPr>
          <w:rFonts w:hint="eastAsia" w:ascii="宋体" w:hAnsi="宋体" w:eastAsia="宋体" w:cs="宋体"/>
          <w:color w:val="auto"/>
          <w:sz w:val="24"/>
          <w:szCs w:val="24"/>
          <w:highlight w:val="none"/>
        </w:rPr>
      </w:pPr>
    </w:p>
    <w:p w14:paraId="3F55F10D">
      <w:pPr>
        <w:rPr>
          <w:rFonts w:hint="eastAsia" w:ascii="宋体" w:hAnsi="宋体" w:eastAsia="宋体" w:cs="宋体"/>
          <w:color w:val="auto"/>
          <w:sz w:val="24"/>
          <w:szCs w:val="24"/>
          <w:highlight w:val="none"/>
        </w:rPr>
      </w:pPr>
    </w:p>
    <w:p w14:paraId="274F466C">
      <w:pPr>
        <w:rPr>
          <w:rFonts w:hint="eastAsia" w:ascii="宋体" w:hAnsi="宋体" w:eastAsia="宋体" w:cs="宋体"/>
          <w:color w:val="auto"/>
          <w:sz w:val="24"/>
          <w:szCs w:val="24"/>
          <w:highlight w:val="none"/>
        </w:rPr>
      </w:pPr>
    </w:p>
    <w:p w14:paraId="3B0F321F">
      <w:pPr>
        <w:rPr>
          <w:rFonts w:hint="eastAsia" w:ascii="宋体" w:hAnsi="宋体" w:eastAsia="宋体" w:cs="宋体"/>
          <w:color w:val="auto"/>
          <w:sz w:val="24"/>
          <w:szCs w:val="24"/>
          <w:highlight w:val="none"/>
        </w:rPr>
      </w:pPr>
    </w:p>
    <w:p w14:paraId="4E44C403">
      <w:pPr>
        <w:rPr>
          <w:rFonts w:hint="eastAsia" w:ascii="宋体" w:hAnsi="宋体" w:eastAsia="宋体" w:cs="宋体"/>
          <w:color w:val="auto"/>
          <w:sz w:val="24"/>
          <w:szCs w:val="24"/>
          <w:highlight w:val="none"/>
        </w:rPr>
      </w:pPr>
    </w:p>
    <w:p w14:paraId="6D588EA6">
      <w:pPr>
        <w:rPr>
          <w:rFonts w:hint="eastAsia" w:ascii="宋体" w:hAnsi="宋体" w:eastAsia="宋体" w:cs="宋体"/>
          <w:color w:val="auto"/>
          <w:sz w:val="24"/>
          <w:szCs w:val="24"/>
          <w:highlight w:val="none"/>
        </w:rPr>
      </w:pPr>
    </w:p>
    <w:p w14:paraId="5F4AACFC">
      <w:pPr>
        <w:jc w:val="center"/>
        <w:outlineLvl w:val="0"/>
        <w:rPr>
          <w:rFonts w:hint="eastAsia" w:ascii="宋体" w:hAnsi="宋体" w:eastAsia="宋体" w:cs="宋体"/>
          <w:b/>
          <w:bCs/>
          <w:color w:val="auto"/>
          <w:w w:val="95"/>
          <w:kern w:val="0"/>
          <w:sz w:val="28"/>
          <w:szCs w:val="28"/>
          <w:highlight w:val="none"/>
          <w:lang w:val="en-US" w:eastAsia="zh-CN" w:bidi="ar-SA"/>
        </w:rPr>
      </w:pPr>
      <w:bookmarkStart w:id="174" w:name="_Toc18507"/>
      <w:bookmarkStart w:id="175" w:name="OLE_LINK19"/>
      <w:r>
        <w:rPr>
          <w:rFonts w:hint="eastAsia" w:ascii="宋体" w:hAnsi="宋体" w:eastAsia="宋体" w:cs="宋体"/>
          <w:b/>
          <w:bCs/>
          <w:color w:val="auto"/>
          <w:w w:val="95"/>
          <w:kern w:val="0"/>
          <w:sz w:val="28"/>
          <w:szCs w:val="28"/>
          <w:highlight w:val="none"/>
          <w:lang w:val="en-US" w:eastAsia="zh-CN" w:bidi="ar-SA"/>
        </w:rPr>
        <w:t>十一、投标保证金/保函</w:t>
      </w:r>
      <w:bookmarkEnd w:id="174"/>
    </w:p>
    <w:bookmarkEnd w:id="175"/>
    <w:p w14:paraId="33732D87">
      <w:pPr>
        <w:rPr>
          <w:rFonts w:hint="eastAsia" w:ascii="宋体" w:hAnsi="宋体" w:eastAsia="宋体" w:cs="宋体"/>
          <w:color w:val="auto"/>
          <w:sz w:val="24"/>
          <w:szCs w:val="24"/>
          <w:highlight w:val="none"/>
        </w:rPr>
      </w:pPr>
    </w:p>
    <w:p w14:paraId="57FDAF60">
      <w:pPr>
        <w:rPr>
          <w:rFonts w:hint="eastAsia" w:ascii="宋体" w:hAnsi="宋体" w:eastAsia="宋体" w:cs="宋体"/>
          <w:color w:val="auto"/>
          <w:sz w:val="24"/>
          <w:szCs w:val="24"/>
          <w:highlight w:val="none"/>
        </w:rPr>
      </w:pPr>
    </w:p>
    <w:p w14:paraId="62CB0F20">
      <w:pPr>
        <w:rPr>
          <w:rFonts w:hint="eastAsia" w:ascii="宋体" w:hAnsi="宋体" w:eastAsia="宋体" w:cs="宋体"/>
          <w:color w:val="auto"/>
          <w:sz w:val="24"/>
          <w:szCs w:val="24"/>
          <w:highlight w:val="none"/>
        </w:rPr>
      </w:pPr>
    </w:p>
    <w:p w14:paraId="0537E7AB">
      <w:pPr>
        <w:rPr>
          <w:rFonts w:hint="eastAsia" w:ascii="宋体" w:hAnsi="宋体" w:eastAsia="宋体" w:cs="宋体"/>
          <w:color w:val="auto"/>
          <w:sz w:val="24"/>
          <w:szCs w:val="24"/>
          <w:highlight w:val="none"/>
        </w:rPr>
      </w:pPr>
    </w:p>
    <w:p w14:paraId="299CBBF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保证金的缴纳凭证/保函（加盖电子公章）。</w:t>
      </w:r>
    </w:p>
    <w:p w14:paraId="514457E4">
      <w:pPr>
        <w:rPr>
          <w:rFonts w:hint="eastAsia" w:ascii="宋体" w:hAnsi="宋体" w:eastAsia="宋体" w:cs="宋体"/>
          <w:color w:val="auto"/>
          <w:sz w:val="24"/>
          <w:szCs w:val="24"/>
          <w:highlight w:val="none"/>
        </w:rPr>
      </w:pPr>
    </w:p>
    <w:p w14:paraId="5FDD1B87">
      <w:pPr>
        <w:jc w:val="center"/>
        <w:rPr>
          <w:rFonts w:hint="eastAsia" w:ascii="宋体" w:hAnsi="宋体" w:eastAsia="宋体" w:cs="宋体"/>
          <w:b/>
          <w:bCs/>
          <w:color w:val="auto"/>
          <w:w w:val="95"/>
          <w:kern w:val="0"/>
          <w:sz w:val="28"/>
          <w:szCs w:val="28"/>
          <w:highlight w:val="none"/>
          <w:lang w:val="en-US" w:eastAsia="zh-CN" w:bidi="ar-SA"/>
        </w:rPr>
      </w:pPr>
    </w:p>
    <w:p w14:paraId="3272BAD2">
      <w:pPr>
        <w:jc w:val="center"/>
        <w:rPr>
          <w:rFonts w:hint="eastAsia" w:ascii="宋体" w:hAnsi="宋体" w:eastAsia="宋体" w:cs="宋体"/>
          <w:b/>
          <w:bCs/>
          <w:color w:val="auto"/>
          <w:w w:val="95"/>
          <w:kern w:val="0"/>
          <w:sz w:val="28"/>
          <w:szCs w:val="28"/>
          <w:highlight w:val="none"/>
          <w:lang w:val="en-US" w:eastAsia="zh-CN" w:bidi="ar-SA"/>
        </w:rPr>
      </w:pPr>
    </w:p>
    <w:p w14:paraId="6A21FAA7">
      <w:pPr>
        <w:jc w:val="center"/>
        <w:rPr>
          <w:rFonts w:hint="eastAsia" w:ascii="宋体" w:hAnsi="宋体" w:eastAsia="宋体" w:cs="宋体"/>
          <w:b/>
          <w:bCs/>
          <w:color w:val="auto"/>
          <w:w w:val="95"/>
          <w:kern w:val="0"/>
          <w:sz w:val="28"/>
          <w:szCs w:val="28"/>
          <w:highlight w:val="none"/>
          <w:lang w:val="en-US" w:eastAsia="zh-CN" w:bidi="ar-SA"/>
        </w:rPr>
      </w:pPr>
    </w:p>
    <w:p w14:paraId="31FA18CF">
      <w:pPr>
        <w:jc w:val="center"/>
        <w:rPr>
          <w:rFonts w:hint="eastAsia" w:ascii="宋体" w:hAnsi="宋体" w:eastAsia="宋体" w:cs="宋体"/>
          <w:b/>
          <w:bCs/>
          <w:color w:val="auto"/>
          <w:w w:val="95"/>
          <w:kern w:val="0"/>
          <w:sz w:val="28"/>
          <w:szCs w:val="28"/>
          <w:highlight w:val="none"/>
          <w:lang w:val="en-US" w:eastAsia="zh-CN" w:bidi="ar-SA"/>
        </w:rPr>
      </w:pPr>
    </w:p>
    <w:p w14:paraId="2B05015A">
      <w:pPr>
        <w:jc w:val="center"/>
        <w:rPr>
          <w:rFonts w:hint="eastAsia" w:ascii="宋体" w:hAnsi="宋体" w:eastAsia="宋体" w:cs="宋体"/>
          <w:b/>
          <w:bCs/>
          <w:color w:val="auto"/>
          <w:w w:val="95"/>
          <w:kern w:val="0"/>
          <w:sz w:val="28"/>
          <w:szCs w:val="28"/>
          <w:highlight w:val="none"/>
          <w:lang w:val="en-US" w:eastAsia="zh-CN" w:bidi="ar-SA"/>
        </w:rPr>
      </w:pPr>
    </w:p>
    <w:p w14:paraId="6A11859E">
      <w:pPr>
        <w:jc w:val="center"/>
        <w:rPr>
          <w:rFonts w:hint="eastAsia" w:ascii="宋体" w:hAnsi="宋体" w:eastAsia="宋体" w:cs="宋体"/>
          <w:b/>
          <w:bCs/>
          <w:color w:val="auto"/>
          <w:w w:val="95"/>
          <w:kern w:val="0"/>
          <w:sz w:val="28"/>
          <w:szCs w:val="28"/>
          <w:highlight w:val="none"/>
          <w:lang w:val="en-US" w:eastAsia="zh-CN" w:bidi="ar-SA"/>
        </w:rPr>
      </w:pPr>
    </w:p>
    <w:p w14:paraId="10E5FFC3">
      <w:pPr>
        <w:jc w:val="center"/>
        <w:rPr>
          <w:rFonts w:hint="eastAsia" w:ascii="宋体" w:hAnsi="宋体" w:eastAsia="宋体" w:cs="宋体"/>
          <w:b/>
          <w:bCs/>
          <w:color w:val="auto"/>
          <w:w w:val="95"/>
          <w:kern w:val="0"/>
          <w:sz w:val="28"/>
          <w:szCs w:val="28"/>
          <w:highlight w:val="none"/>
          <w:lang w:val="en-US" w:eastAsia="zh-CN" w:bidi="ar-SA"/>
        </w:rPr>
      </w:pPr>
    </w:p>
    <w:p w14:paraId="5E26A464">
      <w:pPr>
        <w:jc w:val="center"/>
        <w:rPr>
          <w:rFonts w:hint="eastAsia" w:ascii="宋体" w:hAnsi="宋体" w:eastAsia="宋体" w:cs="宋体"/>
          <w:b/>
          <w:bCs/>
          <w:color w:val="auto"/>
          <w:w w:val="95"/>
          <w:kern w:val="0"/>
          <w:sz w:val="28"/>
          <w:szCs w:val="28"/>
          <w:highlight w:val="none"/>
          <w:lang w:val="en-US" w:eastAsia="zh-CN" w:bidi="ar-SA"/>
        </w:rPr>
      </w:pPr>
    </w:p>
    <w:p w14:paraId="4C5EF6F0">
      <w:pPr>
        <w:jc w:val="center"/>
        <w:rPr>
          <w:rFonts w:hint="eastAsia" w:ascii="宋体" w:hAnsi="宋体" w:eastAsia="宋体" w:cs="宋体"/>
          <w:b/>
          <w:bCs/>
          <w:color w:val="auto"/>
          <w:w w:val="95"/>
          <w:kern w:val="0"/>
          <w:sz w:val="28"/>
          <w:szCs w:val="28"/>
          <w:highlight w:val="none"/>
          <w:lang w:val="en-US" w:eastAsia="zh-CN" w:bidi="ar-SA"/>
        </w:rPr>
      </w:pPr>
    </w:p>
    <w:p w14:paraId="316153EE">
      <w:pPr>
        <w:jc w:val="center"/>
        <w:rPr>
          <w:rFonts w:hint="eastAsia" w:ascii="宋体" w:hAnsi="宋体" w:eastAsia="宋体" w:cs="宋体"/>
          <w:b/>
          <w:bCs/>
          <w:color w:val="auto"/>
          <w:w w:val="95"/>
          <w:kern w:val="0"/>
          <w:sz w:val="28"/>
          <w:szCs w:val="28"/>
          <w:highlight w:val="none"/>
          <w:lang w:val="en-US" w:eastAsia="zh-CN" w:bidi="ar-SA"/>
        </w:rPr>
      </w:pPr>
    </w:p>
    <w:p w14:paraId="28AD14A2">
      <w:pPr>
        <w:jc w:val="center"/>
        <w:rPr>
          <w:rFonts w:hint="eastAsia" w:ascii="宋体" w:hAnsi="宋体" w:eastAsia="宋体" w:cs="宋体"/>
          <w:b/>
          <w:bCs/>
          <w:color w:val="auto"/>
          <w:w w:val="95"/>
          <w:kern w:val="0"/>
          <w:sz w:val="28"/>
          <w:szCs w:val="28"/>
          <w:highlight w:val="none"/>
          <w:lang w:val="en-US" w:eastAsia="zh-CN" w:bidi="ar-SA"/>
        </w:rPr>
      </w:pPr>
    </w:p>
    <w:p w14:paraId="4BDC91AB">
      <w:pPr>
        <w:jc w:val="center"/>
        <w:rPr>
          <w:rFonts w:hint="eastAsia" w:ascii="宋体" w:hAnsi="宋体" w:eastAsia="宋体" w:cs="宋体"/>
          <w:b/>
          <w:bCs/>
          <w:color w:val="auto"/>
          <w:w w:val="95"/>
          <w:kern w:val="0"/>
          <w:sz w:val="28"/>
          <w:szCs w:val="28"/>
          <w:highlight w:val="none"/>
          <w:lang w:val="en-US" w:eastAsia="zh-CN" w:bidi="ar-SA"/>
        </w:rPr>
      </w:pPr>
    </w:p>
    <w:p w14:paraId="6C47CBE9">
      <w:pPr>
        <w:jc w:val="center"/>
        <w:rPr>
          <w:rFonts w:hint="eastAsia" w:ascii="宋体" w:hAnsi="宋体" w:eastAsia="宋体" w:cs="宋体"/>
          <w:b/>
          <w:bCs/>
          <w:color w:val="auto"/>
          <w:w w:val="95"/>
          <w:kern w:val="0"/>
          <w:sz w:val="28"/>
          <w:szCs w:val="28"/>
          <w:highlight w:val="none"/>
          <w:lang w:val="en-US" w:eastAsia="zh-CN" w:bidi="ar-SA"/>
        </w:rPr>
      </w:pPr>
    </w:p>
    <w:p w14:paraId="7E1911FB">
      <w:pPr>
        <w:jc w:val="center"/>
        <w:rPr>
          <w:rFonts w:hint="eastAsia" w:ascii="宋体" w:hAnsi="宋体" w:eastAsia="宋体" w:cs="宋体"/>
          <w:b/>
          <w:bCs/>
          <w:color w:val="auto"/>
          <w:w w:val="95"/>
          <w:kern w:val="0"/>
          <w:sz w:val="28"/>
          <w:szCs w:val="28"/>
          <w:highlight w:val="none"/>
          <w:lang w:val="en-US" w:eastAsia="zh-CN" w:bidi="ar-SA"/>
        </w:rPr>
      </w:pPr>
    </w:p>
    <w:p w14:paraId="69A7BE33">
      <w:pPr>
        <w:jc w:val="center"/>
        <w:rPr>
          <w:rFonts w:hint="eastAsia" w:ascii="宋体" w:hAnsi="宋体" w:eastAsia="宋体" w:cs="宋体"/>
          <w:b/>
          <w:bCs/>
          <w:color w:val="auto"/>
          <w:w w:val="95"/>
          <w:kern w:val="0"/>
          <w:sz w:val="28"/>
          <w:szCs w:val="28"/>
          <w:highlight w:val="none"/>
          <w:lang w:val="en-US" w:eastAsia="zh-CN" w:bidi="ar-SA"/>
        </w:rPr>
      </w:pPr>
    </w:p>
    <w:p w14:paraId="083684F5">
      <w:pPr>
        <w:jc w:val="center"/>
        <w:rPr>
          <w:rFonts w:hint="eastAsia" w:ascii="宋体" w:hAnsi="宋体" w:eastAsia="宋体" w:cs="宋体"/>
          <w:b/>
          <w:bCs/>
          <w:color w:val="auto"/>
          <w:w w:val="95"/>
          <w:kern w:val="0"/>
          <w:sz w:val="28"/>
          <w:szCs w:val="28"/>
          <w:highlight w:val="none"/>
          <w:lang w:val="en-US" w:eastAsia="zh-CN" w:bidi="ar-SA"/>
        </w:rPr>
      </w:pPr>
    </w:p>
    <w:p w14:paraId="1082C069">
      <w:pPr>
        <w:jc w:val="center"/>
        <w:rPr>
          <w:rFonts w:hint="eastAsia" w:ascii="宋体" w:hAnsi="宋体" w:eastAsia="宋体" w:cs="宋体"/>
          <w:b/>
          <w:bCs/>
          <w:color w:val="auto"/>
          <w:w w:val="95"/>
          <w:kern w:val="0"/>
          <w:sz w:val="28"/>
          <w:szCs w:val="28"/>
          <w:highlight w:val="none"/>
          <w:lang w:val="en-US" w:eastAsia="zh-CN" w:bidi="ar-SA"/>
        </w:rPr>
      </w:pPr>
    </w:p>
    <w:p w14:paraId="2972928F">
      <w:pPr>
        <w:jc w:val="center"/>
        <w:rPr>
          <w:rFonts w:hint="eastAsia" w:ascii="宋体" w:hAnsi="宋体" w:eastAsia="宋体" w:cs="宋体"/>
          <w:b/>
          <w:bCs/>
          <w:color w:val="auto"/>
          <w:w w:val="95"/>
          <w:kern w:val="0"/>
          <w:sz w:val="28"/>
          <w:szCs w:val="28"/>
          <w:highlight w:val="none"/>
          <w:lang w:val="en-US" w:eastAsia="zh-CN" w:bidi="ar-SA"/>
        </w:rPr>
      </w:pPr>
    </w:p>
    <w:p w14:paraId="56672C2A">
      <w:pPr>
        <w:jc w:val="center"/>
        <w:outlineLvl w:val="0"/>
        <w:rPr>
          <w:rFonts w:hint="eastAsia" w:ascii="宋体" w:hAnsi="宋体" w:eastAsia="宋体" w:cs="宋体"/>
          <w:b/>
          <w:bCs/>
          <w:color w:val="auto"/>
          <w:w w:val="95"/>
          <w:kern w:val="0"/>
          <w:sz w:val="28"/>
          <w:szCs w:val="28"/>
          <w:highlight w:val="none"/>
          <w:lang w:val="en-US" w:eastAsia="zh-CN" w:bidi="ar-SA"/>
        </w:rPr>
      </w:pPr>
      <w:bookmarkStart w:id="176" w:name="_Toc19265"/>
      <w:bookmarkStart w:id="177" w:name="OLE_LINK20"/>
      <w:r>
        <w:rPr>
          <w:rFonts w:hint="eastAsia" w:ascii="宋体" w:hAnsi="宋体" w:eastAsia="宋体" w:cs="宋体"/>
          <w:b/>
          <w:bCs/>
          <w:color w:val="auto"/>
          <w:w w:val="95"/>
          <w:kern w:val="0"/>
          <w:sz w:val="28"/>
          <w:szCs w:val="28"/>
          <w:highlight w:val="none"/>
          <w:lang w:val="en-US" w:eastAsia="zh-CN" w:bidi="ar-SA"/>
        </w:rPr>
        <w:t>十二、企业类似项目业绩</w:t>
      </w:r>
      <w:bookmarkEnd w:id="176"/>
      <w:bookmarkEnd w:id="177"/>
    </w:p>
    <w:p w14:paraId="784AF10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tbl>
      <w:tblPr>
        <w:tblStyle w:val="11"/>
        <w:tblpPr w:leftFromText="180" w:rightFromText="180" w:vertAnchor="text" w:horzAnchor="page" w:tblpX="1502" w:tblpY="278"/>
        <w:tblOverlap w:val="never"/>
        <w:tblW w:w="9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753"/>
        <w:gridCol w:w="1604"/>
        <w:gridCol w:w="1436"/>
        <w:gridCol w:w="1022"/>
        <w:gridCol w:w="1198"/>
        <w:gridCol w:w="1552"/>
      </w:tblGrid>
      <w:tr w14:paraId="15D4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65D065">
            <w:pPr>
              <w:pStyle w:val="17"/>
              <w:spacing w:before="146" w:beforeLines="0" w:afterLines="0"/>
              <w:ind w:left="118"/>
              <w:rPr>
                <w:rFonts w:hint="eastAsia"/>
                <w:color w:val="auto"/>
                <w:sz w:val="24"/>
                <w:szCs w:val="22"/>
                <w:highlight w:val="none"/>
              </w:rPr>
            </w:pPr>
            <w:r>
              <w:rPr>
                <w:rFonts w:hint="eastAsia"/>
                <w:color w:val="auto"/>
                <w:spacing w:val="-5"/>
                <w:sz w:val="24"/>
                <w:szCs w:val="22"/>
                <w:highlight w:val="none"/>
              </w:rPr>
              <w:t>序号</w:t>
            </w: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6B6A0B">
            <w:pPr>
              <w:pStyle w:val="17"/>
              <w:spacing w:before="146" w:beforeLines="0" w:afterLines="0"/>
              <w:ind w:left="620" w:right="612"/>
              <w:jc w:val="center"/>
              <w:rPr>
                <w:rFonts w:hint="eastAsia"/>
                <w:color w:val="auto"/>
                <w:sz w:val="24"/>
                <w:szCs w:val="22"/>
                <w:highlight w:val="none"/>
              </w:rPr>
            </w:pPr>
            <w:r>
              <w:rPr>
                <w:rFonts w:hint="eastAsia"/>
                <w:color w:val="auto"/>
                <w:spacing w:val="-5"/>
                <w:sz w:val="24"/>
                <w:szCs w:val="22"/>
                <w:highlight w:val="none"/>
              </w:rPr>
              <w:t>日期</w:t>
            </w:r>
          </w:p>
        </w:tc>
        <w:tc>
          <w:tcPr>
            <w:tcW w:w="16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3639E7">
            <w:pPr>
              <w:pStyle w:val="17"/>
              <w:spacing w:before="146" w:beforeLines="0" w:afterLines="0"/>
              <w:ind w:left="322"/>
              <w:rPr>
                <w:rFonts w:hint="eastAsia"/>
                <w:color w:val="auto"/>
                <w:sz w:val="24"/>
                <w:szCs w:val="22"/>
                <w:highlight w:val="none"/>
              </w:rPr>
            </w:pPr>
            <w:r>
              <w:rPr>
                <w:rFonts w:hint="eastAsia"/>
                <w:color w:val="auto"/>
                <w:spacing w:val="-3"/>
                <w:sz w:val="24"/>
                <w:szCs w:val="22"/>
                <w:highlight w:val="none"/>
              </w:rPr>
              <w:t>项目名称</w:t>
            </w:r>
          </w:p>
        </w:tc>
        <w:tc>
          <w:tcPr>
            <w:tcW w:w="14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34FDA7">
            <w:pPr>
              <w:pStyle w:val="17"/>
              <w:spacing w:before="146" w:beforeLines="0" w:afterLines="0"/>
              <w:ind w:left="117"/>
              <w:rPr>
                <w:rFonts w:hint="eastAsia"/>
                <w:color w:val="auto"/>
                <w:sz w:val="24"/>
                <w:szCs w:val="22"/>
                <w:highlight w:val="none"/>
              </w:rPr>
            </w:pPr>
            <w:r>
              <w:rPr>
                <w:rFonts w:hint="eastAsia"/>
                <w:color w:val="auto"/>
                <w:spacing w:val="-2"/>
                <w:sz w:val="24"/>
                <w:szCs w:val="22"/>
                <w:highlight w:val="none"/>
              </w:rPr>
              <w:t>项目所在地</w:t>
            </w:r>
          </w:p>
        </w:tc>
        <w:tc>
          <w:tcPr>
            <w:tcW w:w="10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18A570">
            <w:pPr>
              <w:pStyle w:val="17"/>
              <w:spacing w:before="146" w:beforeLines="0" w:afterLines="0"/>
              <w:ind w:left="270"/>
              <w:rPr>
                <w:rFonts w:hint="eastAsia"/>
                <w:color w:val="auto"/>
                <w:sz w:val="24"/>
                <w:szCs w:val="22"/>
                <w:highlight w:val="none"/>
              </w:rPr>
            </w:pPr>
            <w:r>
              <w:rPr>
                <w:rFonts w:hint="eastAsia"/>
                <w:color w:val="auto"/>
                <w:spacing w:val="-5"/>
                <w:sz w:val="24"/>
                <w:szCs w:val="22"/>
                <w:highlight w:val="none"/>
              </w:rPr>
              <w:t>金额</w:t>
            </w: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2C1A6E">
            <w:pPr>
              <w:pStyle w:val="17"/>
              <w:spacing w:before="146" w:beforeLines="0" w:afterLines="0"/>
              <w:ind w:left="117"/>
              <w:rPr>
                <w:rFonts w:hint="eastAsia"/>
                <w:color w:val="auto"/>
                <w:sz w:val="24"/>
                <w:szCs w:val="22"/>
                <w:highlight w:val="none"/>
              </w:rPr>
            </w:pPr>
            <w:r>
              <w:rPr>
                <w:rFonts w:hint="eastAsia"/>
                <w:color w:val="auto"/>
                <w:spacing w:val="-3"/>
                <w:sz w:val="24"/>
                <w:szCs w:val="22"/>
                <w:highlight w:val="none"/>
              </w:rPr>
              <w:t>采购内容</w:t>
            </w:r>
          </w:p>
        </w:tc>
        <w:tc>
          <w:tcPr>
            <w:tcW w:w="15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EF9A9B">
            <w:pPr>
              <w:pStyle w:val="17"/>
              <w:spacing w:before="146" w:beforeLines="0" w:afterLines="0"/>
              <w:ind w:left="414"/>
              <w:rPr>
                <w:rFonts w:hint="eastAsia"/>
                <w:color w:val="auto"/>
                <w:sz w:val="24"/>
                <w:szCs w:val="22"/>
                <w:highlight w:val="none"/>
              </w:rPr>
            </w:pPr>
            <w:r>
              <w:rPr>
                <w:rFonts w:hint="eastAsia"/>
                <w:color w:val="auto"/>
                <w:spacing w:val="-4"/>
                <w:sz w:val="24"/>
                <w:szCs w:val="22"/>
                <w:highlight w:val="none"/>
              </w:rPr>
              <w:t>采购人</w:t>
            </w:r>
          </w:p>
        </w:tc>
      </w:tr>
      <w:tr w14:paraId="49D36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E9DFAA">
            <w:pPr>
              <w:pStyle w:val="17"/>
              <w:spacing w:beforeLines="0" w:afterLines="0"/>
              <w:rPr>
                <w:rFonts w:hint="default" w:ascii="Times New Roman"/>
                <w:color w:val="auto"/>
                <w:sz w:val="24"/>
                <w:szCs w:val="22"/>
                <w:highlight w:val="none"/>
              </w:rPr>
            </w:pP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DE6C59">
            <w:pPr>
              <w:pStyle w:val="17"/>
              <w:spacing w:beforeLines="0" w:afterLines="0"/>
              <w:rPr>
                <w:rFonts w:hint="default" w:ascii="Times New Roman"/>
                <w:color w:val="auto"/>
                <w:sz w:val="24"/>
                <w:szCs w:val="22"/>
                <w:highlight w:val="none"/>
              </w:rPr>
            </w:pPr>
          </w:p>
        </w:tc>
        <w:tc>
          <w:tcPr>
            <w:tcW w:w="16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A239BB">
            <w:pPr>
              <w:pStyle w:val="17"/>
              <w:spacing w:beforeLines="0" w:afterLines="0"/>
              <w:rPr>
                <w:rFonts w:hint="default" w:ascii="Times New Roman"/>
                <w:color w:val="auto"/>
                <w:sz w:val="24"/>
                <w:szCs w:val="22"/>
                <w:highlight w:val="none"/>
              </w:rPr>
            </w:pPr>
          </w:p>
        </w:tc>
        <w:tc>
          <w:tcPr>
            <w:tcW w:w="14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412ED0">
            <w:pPr>
              <w:pStyle w:val="17"/>
              <w:spacing w:beforeLines="0" w:afterLines="0"/>
              <w:rPr>
                <w:rFonts w:hint="default" w:ascii="Times New Roman"/>
                <w:color w:val="auto"/>
                <w:sz w:val="24"/>
                <w:szCs w:val="22"/>
                <w:highlight w:val="none"/>
              </w:rPr>
            </w:pPr>
          </w:p>
        </w:tc>
        <w:tc>
          <w:tcPr>
            <w:tcW w:w="10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ACAE62">
            <w:pPr>
              <w:pStyle w:val="17"/>
              <w:spacing w:beforeLines="0" w:afterLines="0"/>
              <w:rPr>
                <w:rFonts w:hint="default" w:ascii="Times New Roman"/>
                <w:color w:val="auto"/>
                <w:sz w:val="24"/>
                <w:szCs w:val="22"/>
                <w:highlight w:val="none"/>
              </w:rPr>
            </w:pP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AD188">
            <w:pPr>
              <w:pStyle w:val="17"/>
              <w:spacing w:beforeLines="0" w:afterLines="0"/>
              <w:rPr>
                <w:rFonts w:hint="default" w:ascii="Times New Roman"/>
                <w:color w:val="auto"/>
                <w:sz w:val="24"/>
                <w:szCs w:val="22"/>
                <w:highlight w:val="none"/>
              </w:rPr>
            </w:pPr>
          </w:p>
        </w:tc>
        <w:tc>
          <w:tcPr>
            <w:tcW w:w="15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5F067A">
            <w:pPr>
              <w:pStyle w:val="17"/>
              <w:spacing w:beforeLines="0" w:afterLines="0"/>
              <w:rPr>
                <w:rFonts w:hint="default" w:ascii="Times New Roman"/>
                <w:color w:val="auto"/>
                <w:sz w:val="24"/>
                <w:szCs w:val="22"/>
                <w:highlight w:val="none"/>
              </w:rPr>
            </w:pPr>
          </w:p>
        </w:tc>
      </w:tr>
      <w:tr w14:paraId="04C4F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0DFC82">
            <w:pPr>
              <w:pStyle w:val="17"/>
              <w:spacing w:beforeLines="0" w:afterLines="0"/>
              <w:rPr>
                <w:rFonts w:hint="default" w:ascii="Times New Roman"/>
                <w:color w:val="auto"/>
                <w:sz w:val="24"/>
                <w:szCs w:val="22"/>
                <w:highlight w:val="none"/>
              </w:rPr>
            </w:pP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E4E391">
            <w:pPr>
              <w:pStyle w:val="17"/>
              <w:spacing w:beforeLines="0" w:afterLines="0"/>
              <w:rPr>
                <w:rFonts w:hint="default" w:ascii="Times New Roman"/>
                <w:color w:val="auto"/>
                <w:sz w:val="24"/>
                <w:szCs w:val="22"/>
                <w:highlight w:val="none"/>
              </w:rPr>
            </w:pPr>
          </w:p>
        </w:tc>
        <w:tc>
          <w:tcPr>
            <w:tcW w:w="16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3982E9">
            <w:pPr>
              <w:pStyle w:val="17"/>
              <w:spacing w:beforeLines="0" w:afterLines="0"/>
              <w:rPr>
                <w:rFonts w:hint="default" w:ascii="Times New Roman"/>
                <w:color w:val="auto"/>
                <w:sz w:val="24"/>
                <w:szCs w:val="22"/>
                <w:highlight w:val="none"/>
              </w:rPr>
            </w:pPr>
          </w:p>
        </w:tc>
        <w:tc>
          <w:tcPr>
            <w:tcW w:w="14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65CD7A">
            <w:pPr>
              <w:pStyle w:val="17"/>
              <w:spacing w:beforeLines="0" w:afterLines="0"/>
              <w:rPr>
                <w:rFonts w:hint="default" w:ascii="Times New Roman"/>
                <w:color w:val="auto"/>
                <w:sz w:val="24"/>
                <w:szCs w:val="22"/>
                <w:highlight w:val="none"/>
              </w:rPr>
            </w:pPr>
          </w:p>
        </w:tc>
        <w:tc>
          <w:tcPr>
            <w:tcW w:w="10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134634">
            <w:pPr>
              <w:pStyle w:val="17"/>
              <w:spacing w:beforeLines="0" w:afterLines="0"/>
              <w:rPr>
                <w:rFonts w:hint="default" w:ascii="Times New Roman"/>
                <w:color w:val="auto"/>
                <w:sz w:val="24"/>
                <w:szCs w:val="22"/>
                <w:highlight w:val="none"/>
              </w:rPr>
            </w:pP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C0B52B">
            <w:pPr>
              <w:pStyle w:val="17"/>
              <w:spacing w:beforeLines="0" w:afterLines="0"/>
              <w:rPr>
                <w:rFonts w:hint="default" w:ascii="Times New Roman"/>
                <w:color w:val="auto"/>
                <w:sz w:val="24"/>
                <w:szCs w:val="22"/>
                <w:highlight w:val="none"/>
              </w:rPr>
            </w:pPr>
          </w:p>
        </w:tc>
        <w:tc>
          <w:tcPr>
            <w:tcW w:w="15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F2C2FE">
            <w:pPr>
              <w:pStyle w:val="17"/>
              <w:spacing w:beforeLines="0" w:afterLines="0"/>
              <w:rPr>
                <w:rFonts w:hint="default" w:ascii="Times New Roman"/>
                <w:color w:val="auto"/>
                <w:sz w:val="24"/>
                <w:szCs w:val="22"/>
                <w:highlight w:val="none"/>
              </w:rPr>
            </w:pPr>
          </w:p>
        </w:tc>
      </w:tr>
      <w:tr w14:paraId="0DED3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307BDE">
            <w:pPr>
              <w:pStyle w:val="17"/>
              <w:spacing w:beforeLines="0" w:afterLines="0"/>
              <w:rPr>
                <w:rFonts w:hint="default" w:ascii="Times New Roman"/>
                <w:color w:val="auto"/>
                <w:sz w:val="24"/>
                <w:szCs w:val="22"/>
                <w:highlight w:val="none"/>
              </w:rPr>
            </w:pP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9350B3">
            <w:pPr>
              <w:pStyle w:val="17"/>
              <w:spacing w:beforeLines="0" w:afterLines="0"/>
              <w:rPr>
                <w:rFonts w:hint="default" w:ascii="Times New Roman"/>
                <w:color w:val="auto"/>
                <w:sz w:val="24"/>
                <w:szCs w:val="22"/>
                <w:highlight w:val="none"/>
              </w:rPr>
            </w:pPr>
          </w:p>
        </w:tc>
        <w:tc>
          <w:tcPr>
            <w:tcW w:w="16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D6F6A">
            <w:pPr>
              <w:pStyle w:val="17"/>
              <w:spacing w:beforeLines="0" w:afterLines="0"/>
              <w:rPr>
                <w:rFonts w:hint="default" w:ascii="Times New Roman"/>
                <w:color w:val="auto"/>
                <w:sz w:val="24"/>
                <w:szCs w:val="22"/>
                <w:highlight w:val="none"/>
              </w:rPr>
            </w:pPr>
          </w:p>
        </w:tc>
        <w:tc>
          <w:tcPr>
            <w:tcW w:w="14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94B736">
            <w:pPr>
              <w:pStyle w:val="17"/>
              <w:spacing w:beforeLines="0" w:afterLines="0"/>
              <w:rPr>
                <w:rFonts w:hint="default" w:ascii="Times New Roman"/>
                <w:color w:val="auto"/>
                <w:sz w:val="24"/>
                <w:szCs w:val="22"/>
                <w:highlight w:val="none"/>
              </w:rPr>
            </w:pPr>
          </w:p>
        </w:tc>
        <w:tc>
          <w:tcPr>
            <w:tcW w:w="10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0593D5">
            <w:pPr>
              <w:pStyle w:val="17"/>
              <w:spacing w:beforeLines="0" w:afterLines="0"/>
              <w:rPr>
                <w:rFonts w:hint="default" w:ascii="Times New Roman"/>
                <w:color w:val="auto"/>
                <w:sz w:val="24"/>
                <w:szCs w:val="22"/>
                <w:highlight w:val="none"/>
              </w:rPr>
            </w:pP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653D26">
            <w:pPr>
              <w:pStyle w:val="17"/>
              <w:spacing w:beforeLines="0" w:afterLines="0"/>
              <w:rPr>
                <w:rFonts w:hint="default" w:ascii="Times New Roman"/>
                <w:color w:val="auto"/>
                <w:sz w:val="24"/>
                <w:szCs w:val="22"/>
                <w:highlight w:val="none"/>
              </w:rPr>
            </w:pPr>
          </w:p>
        </w:tc>
        <w:tc>
          <w:tcPr>
            <w:tcW w:w="15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36E636">
            <w:pPr>
              <w:pStyle w:val="17"/>
              <w:spacing w:beforeLines="0" w:afterLines="0"/>
              <w:rPr>
                <w:rFonts w:hint="default" w:ascii="Times New Roman"/>
                <w:color w:val="auto"/>
                <w:sz w:val="24"/>
                <w:szCs w:val="22"/>
                <w:highlight w:val="none"/>
              </w:rPr>
            </w:pPr>
          </w:p>
        </w:tc>
      </w:tr>
      <w:tr w14:paraId="38C73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899E95">
            <w:pPr>
              <w:pStyle w:val="17"/>
              <w:spacing w:beforeLines="0" w:afterLines="0"/>
              <w:rPr>
                <w:rFonts w:hint="default" w:ascii="Times New Roman"/>
                <w:color w:val="auto"/>
                <w:sz w:val="24"/>
                <w:szCs w:val="22"/>
                <w:highlight w:val="none"/>
              </w:rPr>
            </w:pP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83C6C7">
            <w:pPr>
              <w:pStyle w:val="17"/>
              <w:spacing w:beforeLines="0" w:afterLines="0"/>
              <w:rPr>
                <w:rFonts w:hint="default" w:ascii="Times New Roman"/>
                <w:color w:val="auto"/>
                <w:sz w:val="24"/>
                <w:szCs w:val="22"/>
                <w:highlight w:val="none"/>
              </w:rPr>
            </w:pPr>
          </w:p>
        </w:tc>
        <w:tc>
          <w:tcPr>
            <w:tcW w:w="16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FEA260">
            <w:pPr>
              <w:pStyle w:val="17"/>
              <w:spacing w:beforeLines="0" w:afterLines="0"/>
              <w:rPr>
                <w:rFonts w:hint="default" w:ascii="Times New Roman"/>
                <w:color w:val="auto"/>
                <w:sz w:val="24"/>
                <w:szCs w:val="22"/>
                <w:highlight w:val="none"/>
              </w:rPr>
            </w:pPr>
          </w:p>
        </w:tc>
        <w:tc>
          <w:tcPr>
            <w:tcW w:w="14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DDBA7B">
            <w:pPr>
              <w:pStyle w:val="17"/>
              <w:spacing w:beforeLines="0" w:afterLines="0"/>
              <w:rPr>
                <w:rFonts w:hint="default" w:ascii="Times New Roman"/>
                <w:color w:val="auto"/>
                <w:sz w:val="24"/>
                <w:szCs w:val="22"/>
                <w:highlight w:val="none"/>
              </w:rPr>
            </w:pPr>
          </w:p>
        </w:tc>
        <w:tc>
          <w:tcPr>
            <w:tcW w:w="10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3C9AA2">
            <w:pPr>
              <w:pStyle w:val="17"/>
              <w:spacing w:beforeLines="0" w:afterLines="0"/>
              <w:rPr>
                <w:rFonts w:hint="default" w:ascii="Times New Roman"/>
                <w:color w:val="auto"/>
                <w:sz w:val="24"/>
                <w:szCs w:val="22"/>
                <w:highlight w:val="none"/>
              </w:rPr>
            </w:pPr>
          </w:p>
        </w:tc>
        <w:tc>
          <w:tcPr>
            <w:tcW w:w="11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AF0DA6">
            <w:pPr>
              <w:pStyle w:val="17"/>
              <w:spacing w:beforeLines="0" w:afterLines="0"/>
              <w:rPr>
                <w:rFonts w:hint="default" w:ascii="Times New Roman"/>
                <w:color w:val="auto"/>
                <w:sz w:val="24"/>
                <w:szCs w:val="22"/>
                <w:highlight w:val="none"/>
              </w:rPr>
            </w:pPr>
          </w:p>
        </w:tc>
        <w:tc>
          <w:tcPr>
            <w:tcW w:w="15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2F6E91">
            <w:pPr>
              <w:pStyle w:val="17"/>
              <w:spacing w:beforeLines="0" w:afterLines="0"/>
              <w:rPr>
                <w:rFonts w:hint="default" w:ascii="Times New Roman"/>
                <w:color w:val="auto"/>
                <w:sz w:val="24"/>
                <w:szCs w:val="22"/>
                <w:highlight w:val="none"/>
              </w:rPr>
            </w:pPr>
          </w:p>
        </w:tc>
      </w:tr>
    </w:tbl>
    <w:p w14:paraId="7A6A05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23F3218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注：须提供合同协议书或成交通知书。合同需提供包含合同首页、标的内容及金额所在页、合同签字盖章页等关键页，复印件加盖公章。</w:t>
      </w:r>
    </w:p>
    <w:p w14:paraId="761296F2">
      <w:pPr>
        <w:rPr>
          <w:rFonts w:hint="eastAsia" w:ascii="宋体" w:hAnsi="宋体" w:eastAsia="宋体" w:cs="宋体"/>
          <w:color w:val="auto"/>
          <w:sz w:val="24"/>
          <w:szCs w:val="24"/>
          <w:highlight w:val="none"/>
        </w:rPr>
      </w:pPr>
    </w:p>
    <w:p w14:paraId="4870AEED">
      <w:pPr>
        <w:adjustRightInd w:val="0"/>
        <w:snapToGrid w:val="0"/>
        <w:spacing w:line="360" w:lineRule="auto"/>
        <w:rPr>
          <w:rFonts w:hint="eastAsia" w:ascii="宋体" w:hAnsi="宋体" w:eastAsia="宋体" w:cs="宋体"/>
          <w:b/>
          <w:bCs/>
          <w:color w:val="auto"/>
          <w:w w:val="95"/>
          <w:kern w:val="0"/>
          <w:sz w:val="28"/>
          <w:szCs w:val="28"/>
          <w:highlight w:val="none"/>
          <w:lang w:val="en-US" w:eastAsia="zh-CN" w:bidi="ar-SA"/>
        </w:rPr>
      </w:pPr>
      <w:bookmarkStart w:id="178" w:name="_Toc12889"/>
      <w:bookmarkStart w:id="179" w:name="_Toc25456"/>
    </w:p>
    <w:p w14:paraId="4942151D">
      <w:pPr>
        <w:adjustRightInd w:val="0"/>
        <w:snapToGrid w:val="0"/>
        <w:spacing w:line="360" w:lineRule="auto"/>
        <w:rPr>
          <w:rFonts w:hint="eastAsia" w:ascii="宋体" w:hAnsi="宋体" w:eastAsia="宋体" w:cs="宋体"/>
          <w:b/>
          <w:bCs/>
          <w:color w:val="auto"/>
          <w:w w:val="95"/>
          <w:kern w:val="0"/>
          <w:sz w:val="28"/>
          <w:szCs w:val="28"/>
          <w:highlight w:val="none"/>
          <w:lang w:val="en-US" w:eastAsia="zh-CN" w:bidi="ar-SA"/>
        </w:rPr>
      </w:pPr>
    </w:p>
    <w:p w14:paraId="5278936A">
      <w:pPr>
        <w:adjustRightInd w:val="0"/>
        <w:snapToGrid w:val="0"/>
        <w:spacing w:line="360" w:lineRule="auto"/>
        <w:rPr>
          <w:rFonts w:hint="eastAsia" w:ascii="宋体" w:hAnsi="宋体" w:eastAsia="宋体" w:cs="宋体"/>
          <w:b/>
          <w:bCs/>
          <w:color w:val="auto"/>
          <w:w w:val="95"/>
          <w:kern w:val="0"/>
          <w:sz w:val="28"/>
          <w:szCs w:val="28"/>
          <w:highlight w:val="none"/>
          <w:lang w:val="en-US" w:eastAsia="zh-CN" w:bidi="ar-SA"/>
        </w:rPr>
      </w:pPr>
    </w:p>
    <w:p w14:paraId="6B3E46C0">
      <w:pPr>
        <w:adjustRightInd w:val="0"/>
        <w:snapToGrid w:val="0"/>
        <w:spacing w:line="360" w:lineRule="auto"/>
        <w:rPr>
          <w:rFonts w:hint="eastAsia" w:ascii="宋体" w:hAnsi="宋体" w:eastAsia="宋体" w:cs="宋体"/>
          <w:b/>
          <w:bCs/>
          <w:color w:val="auto"/>
          <w:w w:val="95"/>
          <w:kern w:val="0"/>
          <w:sz w:val="28"/>
          <w:szCs w:val="28"/>
          <w:highlight w:val="none"/>
          <w:lang w:val="en-US" w:eastAsia="zh-CN" w:bidi="ar-SA"/>
        </w:rPr>
      </w:pPr>
    </w:p>
    <w:p w14:paraId="7E193FB4">
      <w:pPr>
        <w:adjustRightInd w:val="0"/>
        <w:snapToGrid w:val="0"/>
        <w:spacing w:line="360" w:lineRule="auto"/>
        <w:rPr>
          <w:rFonts w:hint="eastAsia" w:ascii="宋体" w:hAnsi="宋体" w:eastAsia="宋体" w:cs="宋体"/>
          <w:b/>
          <w:bCs/>
          <w:color w:val="auto"/>
          <w:w w:val="95"/>
          <w:kern w:val="0"/>
          <w:sz w:val="28"/>
          <w:szCs w:val="28"/>
          <w:highlight w:val="none"/>
          <w:lang w:val="en-US" w:eastAsia="zh-CN" w:bidi="ar-SA"/>
        </w:rPr>
      </w:pPr>
    </w:p>
    <w:p w14:paraId="255A3979">
      <w:pPr>
        <w:adjustRightInd w:val="0"/>
        <w:snapToGrid w:val="0"/>
        <w:spacing w:line="360" w:lineRule="auto"/>
        <w:rPr>
          <w:rFonts w:hint="eastAsia" w:ascii="宋体" w:hAnsi="宋体" w:eastAsia="宋体" w:cs="宋体"/>
          <w:b/>
          <w:bCs/>
          <w:color w:val="auto"/>
          <w:w w:val="95"/>
          <w:kern w:val="0"/>
          <w:sz w:val="28"/>
          <w:szCs w:val="28"/>
          <w:highlight w:val="none"/>
          <w:lang w:val="en-US" w:eastAsia="zh-CN" w:bidi="ar-SA"/>
        </w:rPr>
      </w:pPr>
    </w:p>
    <w:p w14:paraId="742469C8">
      <w:pPr>
        <w:adjustRightInd w:val="0"/>
        <w:snapToGrid w:val="0"/>
        <w:spacing w:line="360" w:lineRule="auto"/>
        <w:rPr>
          <w:rFonts w:hint="eastAsia" w:ascii="宋体" w:hAnsi="宋体" w:eastAsia="宋体" w:cs="宋体"/>
          <w:b/>
          <w:bCs/>
          <w:color w:val="auto"/>
          <w:w w:val="95"/>
          <w:kern w:val="0"/>
          <w:sz w:val="28"/>
          <w:szCs w:val="28"/>
          <w:highlight w:val="none"/>
          <w:lang w:val="en-US" w:eastAsia="zh-CN" w:bidi="ar-SA"/>
        </w:rPr>
      </w:pPr>
    </w:p>
    <w:p w14:paraId="080AE47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55B074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73A06E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50E828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84045F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A1C805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7CBF95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D6C374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886C81F">
      <w:pPr>
        <w:keepNext w:val="0"/>
        <w:keepLines w:val="0"/>
        <w:widowControl/>
        <w:suppressLineNumbers w:val="0"/>
        <w:jc w:val="center"/>
        <w:outlineLvl w:val="0"/>
        <w:rPr>
          <w:color w:val="auto"/>
          <w:highlight w:val="none"/>
        </w:rPr>
      </w:pPr>
      <w:bookmarkStart w:id="180" w:name="_Toc13321"/>
      <w:r>
        <w:rPr>
          <w:rFonts w:hint="eastAsia" w:ascii="宋体" w:hAnsi="宋体" w:eastAsia="宋体" w:cs="宋体"/>
          <w:b/>
          <w:bCs/>
          <w:color w:val="auto"/>
          <w:w w:val="95"/>
          <w:kern w:val="0"/>
          <w:sz w:val="28"/>
          <w:szCs w:val="28"/>
          <w:highlight w:val="none"/>
          <w:lang w:val="en-US" w:eastAsia="zh-CN" w:bidi="ar-SA"/>
        </w:rPr>
        <w:t>十三、</w:t>
      </w:r>
      <w:bookmarkEnd w:id="178"/>
      <w:bookmarkEnd w:id="179"/>
      <w:r>
        <w:rPr>
          <w:rFonts w:hint="eastAsia" w:ascii="宋体" w:hAnsi="宋体" w:eastAsia="宋体" w:cs="宋体"/>
          <w:b/>
          <w:bCs/>
          <w:color w:val="auto"/>
          <w:w w:val="95"/>
          <w:kern w:val="0"/>
          <w:sz w:val="28"/>
          <w:szCs w:val="28"/>
          <w:highlight w:val="none"/>
          <w:lang w:val="en-US" w:eastAsia="zh-CN" w:bidi="ar-SA"/>
        </w:rPr>
        <w:t>企业综合实力</w:t>
      </w:r>
      <w:bookmarkEnd w:id="180"/>
    </w:p>
    <w:p w14:paraId="6610E4E7">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（投标人应根据本招标文件要求和项目的具体情况自行编制，格式自拟。）</w:t>
      </w:r>
      <w:r>
        <w:rPr>
          <w:rFonts w:hint="eastAsia" w:ascii="仿宋" w:hAnsi="仿宋" w:eastAsia="仿宋" w:cs="仿宋"/>
          <w:color w:val="auto"/>
          <w:kern w:val="0"/>
          <w:sz w:val="20"/>
          <w:szCs w:val="20"/>
          <w:highlight w:val="none"/>
          <w:lang w:val="en-US" w:eastAsia="zh-CN" w:bidi="ar"/>
        </w:rPr>
        <w:t xml:space="preserve"> </w:t>
      </w:r>
    </w:p>
    <w:p w14:paraId="1C2AF45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C0B68C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1AE586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7942885">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CBF200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05FA21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8C35C2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580EEE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9E3DFE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95BE4F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54EFFD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E35775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E0C1553">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E289659">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3A9F18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2C2CA7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B4D13A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3FCB17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3E3CDE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6E51EF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DCF8A0C">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E1DD258">
      <w:pPr>
        <w:keepNext w:val="0"/>
        <w:keepLines w:val="0"/>
        <w:widowControl/>
        <w:suppressLineNumbers w:val="0"/>
        <w:jc w:val="center"/>
        <w:outlineLvl w:val="0"/>
        <w:rPr>
          <w:color w:val="auto"/>
          <w:highlight w:val="none"/>
        </w:rPr>
      </w:pPr>
      <w:bookmarkStart w:id="181" w:name="_Toc16937"/>
      <w:r>
        <w:rPr>
          <w:rFonts w:hint="eastAsia" w:ascii="宋体" w:hAnsi="宋体" w:eastAsia="宋体" w:cs="宋体"/>
          <w:b/>
          <w:bCs/>
          <w:color w:val="auto"/>
          <w:w w:val="95"/>
          <w:kern w:val="0"/>
          <w:sz w:val="28"/>
          <w:szCs w:val="28"/>
          <w:highlight w:val="none"/>
          <w:lang w:val="en-US" w:eastAsia="zh-CN" w:bidi="ar-SA"/>
        </w:rPr>
        <w:t>十四、项目实施方案</w:t>
      </w:r>
      <w:bookmarkEnd w:id="181"/>
    </w:p>
    <w:p w14:paraId="0709696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（投标人应根据本招标文件要求和项目的具体情况自行编制，格式自拟。） </w:t>
      </w:r>
    </w:p>
    <w:p w14:paraId="07045DDE">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A43F3F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123992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F69761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F59205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67296F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B9360B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ECE3E69">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9204F6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0FAF39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EEAEB2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B3D749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EFDF4C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794001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C3938E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4F43AC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47732F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3204F2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4F7AD1E">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B1ABC8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7B2D79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E0B68C0">
      <w:pPr>
        <w:keepNext w:val="0"/>
        <w:keepLines w:val="0"/>
        <w:widowControl/>
        <w:suppressLineNumbers w:val="0"/>
        <w:jc w:val="center"/>
        <w:outlineLvl w:val="0"/>
        <w:rPr>
          <w:color w:val="auto"/>
          <w:highlight w:val="none"/>
        </w:rPr>
      </w:pPr>
      <w:bookmarkStart w:id="182" w:name="_Toc9750"/>
      <w:r>
        <w:rPr>
          <w:rFonts w:hint="eastAsia" w:ascii="宋体" w:hAnsi="宋体" w:eastAsia="宋体" w:cs="宋体"/>
          <w:b/>
          <w:bCs/>
          <w:color w:val="auto"/>
          <w:w w:val="95"/>
          <w:kern w:val="0"/>
          <w:sz w:val="28"/>
          <w:szCs w:val="28"/>
          <w:highlight w:val="none"/>
          <w:lang w:val="en-US" w:eastAsia="zh-CN" w:bidi="ar-SA"/>
        </w:rPr>
        <w:t>十五、</w:t>
      </w:r>
      <w:bookmarkStart w:id="183" w:name="OLE_LINK25"/>
      <w:r>
        <w:rPr>
          <w:rFonts w:hint="eastAsia" w:ascii="宋体" w:hAnsi="宋体" w:eastAsia="宋体" w:cs="宋体"/>
          <w:b/>
          <w:bCs/>
          <w:color w:val="auto"/>
          <w:w w:val="95"/>
          <w:kern w:val="0"/>
          <w:sz w:val="28"/>
          <w:szCs w:val="28"/>
          <w:highlight w:val="none"/>
          <w:lang w:val="en-US" w:eastAsia="zh-CN" w:bidi="ar-SA"/>
        </w:rPr>
        <w:t>安装调试方案</w:t>
      </w:r>
      <w:bookmarkEnd w:id="182"/>
      <w:bookmarkEnd w:id="183"/>
    </w:p>
    <w:p w14:paraId="6A20138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（投标人应根据本招标文件要求和项目的具体情况自行编制，格式自拟。）  </w:t>
      </w:r>
    </w:p>
    <w:p w14:paraId="2AAC584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076578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651F31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F66FE9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785BA7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5BAF64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FB8A133">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AC9510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1C099A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5237A4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872A6C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60BC4DC">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586262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A1EC8D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F6F8E4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733A01C">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E00AAE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EE2D32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3FFEF6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6E04D2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56CDC5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32C5E85">
      <w:pPr>
        <w:keepNext w:val="0"/>
        <w:keepLines w:val="0"/>
        <w:widowControl/>
        <w:suppressLineNumbers w:val="0"/>
        <w:jc w:val="center"/>
        <w:outlineLvl w:val="0"/>
        <w:rPr>
          <w:color w:val="auto"/>
          <w:highlight w:val="none"/>
        </w:rPr>
      </w:pPr>
      <w:bookmarkStart w:id="184" w:name="_Toc22612"/>
      <w:bookmarkStart w:id="185" w:name="OLE_LINK26"/>
      <w:r>
        <w:rPr>
          <w:rFonts w:hint="eastAsia" w:ascii="宋体" w:hAnsi="宋体" w:eastAsia="宋体" w:cs="宋体"/>
          <w:b/>
          <w:bCs/>
          <w:color w:val="auto"/>
          <w:w w:val="95"/>
          <w:kern w:val="0"/>
          <w:sz w:val="28"/>
          <w:szCs w:val="28"/>
          <w:highlight w:val="none"/>
          <w:lang w:val="en-US" w:eastAsia="zh-CN" w:bidi="ar-SA"/>
        </w:rPr>
        <w:t>十六、培训方案</w:t>
      </w:r>
      <w:bookmarkEnd w:id="184"/>
      <w:bookmarkEnd w:id="185"/>
    </w:p>
    <w:p w14:paraId="7274AEE0">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（投标人应根据本招标文件要求和项目的具体情况自行编制，格式自拟。）</w:t>
      </w:r>
      <w:r>
        <w:rPr>
          <w:rFonts w:hint="eastAsia" w:ascii="仿宋" w:hAnsi="仿宋" w:eastAsia="仿宋" w:cs="仿宋"/>
          <w:color w:val="auto"/>
          <w:kern w:val="0"/>
          <w:sz w:val="20"/>
          <w:szCs w:val="20"/>
          <w:highlight w:val="none"/>
          <w:lang w:val="en-US" w:eastAsia="zh-CN" w:bidi="ar"/>
        </w:rPr>
        <w:t xml:space="preserve"> </w:t>
      </w:r>
    </w:p>
    <w:p w14:paraId="60C463D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398B30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2A3DE85">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676906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110EC6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464A2B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6331A5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37064A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91C906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CD8ED1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6891A7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3CFC36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62A7269">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CBDC063">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DECF63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78D133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B4BF0A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B929FD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A4027B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D2A628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1423315">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498FCF4">
      <w:pPr>
        <w:keepNext w:val="0"/>
        <w:keepLines w:val="0"/>
        <w:widowControl/>
        <w:suppressLineNumbers w:val="0"/>
        <w:jc w:val="center"/>
        <w:outlineLvl w:val="0"/>
        <w:rPr>
          <w:rFonts w:hint="eastAsia" w:ascii="宋体" w:hAnsi="宋体" w:eastAsia="宋体" w:cs="宋体"/>
          <w:b/>
          <w:bCs/>
          <w:color w:val="auto"/>
          <w:w w:val="95"/>
          <w:kern w:val="0"/>
          <w:sz w:val="28"/>
          <w:szCs w:val="28"/>
          <w:highlight w:val="none"/>
          <w:lang w:val="en-US" w:eastAsia="zh-CN" w:bidi="ar-SA"/>
        </w:rPr>
      </w:pPr>
      <w:bookmarkStart w:id="186" w:name="_Toc19636"/>
      <w:r>
        <w:rPr>
          <w:rFonts w:hint="eastAsia" w:ascii="宋体" w:hAnsi="宋体" w:eastAsia="宋体" w:cs="宋体"/>
          <w:b/>
          <w:bCs/>
          <w:color w:val="auto"/>
          <w:w w:val="95"/>
          <w:kern w:val="0"/>
          <w:sz w:val="28"/>
          <w:szCs w:val="28"/>
          <w:highlight w:val="none"/>
          <w:lang w:val="en-US" w:eastAsia="zh-CN" w:bidi="ar-SA"/>
        </w:rPr>
        <w:t>十七、产品质量措施</w:t>
      </w:r>
      <w:bookmarkEnd w:id="186"/>
    </w:p>
    <w:p w14:paraId="7332C4BA">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（投标人应根据本招标文件要求和项目的具体情况自行编制，格式自拟。）</w:t>
      </w:r>
      <w:r>
        <w:rPr>
          <w:rFonts w:hint="eastAsia" w:ascii="仿宋" w:hAnsi="仿宋" w:eastAsia="仿宋" w:cs="仿宋"/>
          <w:color w:val="auto"/>
          <w:kern w:val="0"/>
          <w:sz w:val="20"/>
          <w:szCs w:val="20"/>
          <w:highlight w:val="none"/>
          <w:lang w:val="en-US" w:eastAsia="zh-CN" w:bidi="ar"/>
        </w:rPr>
        <w:t xml:space="preserve"> </w:t>
      </w:r>
    </w:p>
    <w:p w14:paraId="5A06435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CF3E7E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3210C8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2CC6F95">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608655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86B02AE">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8833CC3">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484A2F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D4F454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263FB13">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F80E40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BB257D3">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3AE171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724F76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104B26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3EF76D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F06EA9E">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C7309DC">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45C967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7B7469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8033D4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2731F2D">
      <w:pPr>
        <w:keepNext w:val="0"/>
        <w:keepLines w:val="0"/>
        <w:widowControl/>
        <w:suppressLineNumbers w:val="0"/>
        <w:jc w:val="center"/>
        <w:outlineLvl w:val="0"/>
        <w:rPr>
          <w:rFonts w:hint="eastAsia" w:ascii="宋体" w:hAnsi="宋体" w:eastAsia="宋体" w:cs="宋体"/>
          <w:b/>
          <w:bCs/>
          <w:color w:val="auto"/>
          <w:w w:val="95"/>
          <w:kern w:val="0"/>
          <w:sz w:val="28"/>
          <w:szCs w:val="28"/>
          <w:highlight w:val="none"/>
          <w:lang w:val="en-US" w:eastAsia="zh-CN" w:bidi="ar-SA"/>
        </w:rPr>
      </w:pPr>
      <w:bookmarkStart w:id="187" w:name="_Toc7865"/>
      <w:bookmarkStart w:id="188" w:name="OLE_LINK27"/>
      <w:r>
        <w:rPr>
          <w:rFonts w:hint="eastAsia" w:ascii="宋体" w:hAnsi="宋体" w:eastAsia="宋体" w:cs="宋体"/>
          <w:b/>
          <w:bCs/>
          <w:color w:val="auto"/>
          <w:w w:val="95"/>
          <w:kern w:val="0"/>
          <w:sz w:val="28"/>
          <w:szCs w:val="28"/>
          <w:highlight w:val="none"/>
          <w:lang w:val="en-US" w:eastAsia="zh-CN" w:bidi="ar-SA"/>
        </w:rPr>
        <w:t>十八、售后维修服务</w:t>
      </w:r>
      <w:bookmarkEnd w:id="187"/>
    </w:p>
    <w:bookmarkEnd w:id="188"/>
    <w:p w14:paraId="37AA3567">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（投标人应根据本招标文件要求和项目的具体情况自行编制，格式自拟。）</w:t>
      </w:r>
      <w:r>
        <w:rPr>
          <w:rFonts w:hint="eastAsia" w:ascii="仿宋" w:hAnsi="仿宋" w:eastAsia="仿宋" w:cs="仿宋"/>
          <w:color w:val="auto"/>
          <w:kern w:val="0"/>
          <w:sz w:val="20"/>
          <w:szCs w:val="20"/>
          <w:highlight w:val="none"/>
          <w:lang w:val="en-US" w:eastAsia="zh-CN" w:bidi="ar"/>
        </w:rPr>
        <w:t xml:space="preserve"> </w:t>
      </w:r>
    </w:p>
    <w:p w14:paraId="598D849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9F5C0A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9B2BFF9">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5C92AB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BD7C285">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2189A3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76DEF1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DE8C3BE">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E9D31A9">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AEBA4F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92A282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0E7A85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6D3A35E">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52EF50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63255D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ACF230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324F7F9">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587F11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1C5243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892900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A75741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4D540BD">
      <w:pPr>
        <w:keepNext w:val="0"/>
        <w:keepLines w:val="0"/>
        <w:widowControl/>
        <w:suppressLineNumbers w:val="0"/>
        <w:jc w:val="center"/>
        <w:outlineLvl w:val="0"/>
        <w:rPr>
          <w:rFonts w:hint="eastAsia" w:ascii="宋体" w:hAnsi="宋体" w:eastAsia="宋体" w:cs="宋体"/>
          <w:b/>
          <w:bCs/>
          <w:color w:val="auto"/>
          <w:w w:val="95"/>
          <w:kern w:val="0"/>
          <w:sz w:val="28"/>
          <w:szCs w:val="28"/>
          <w:highlight w:val="none"/>
          <w:lang w:val="en-US" w:eastAsia="zh-CN" w:bidi="ar-SA"/>
        </w:rPr>
      </w:pPr>
      <w:bookmarkStart w:id="189" w:name="_Toc27119"/>
      <w:r>
        <w:rPr>
          <w:rFonts w:hint="eastAsia" w:ascii="宋体" w:hAnsi="宋体" w:eastAsia="宋体" w:cs="宋体"/>
          <w:b/>
          <w:bCs/>
          <w:color w:val="auto"/>
          <w:w w:val="95"/>
          <w:kern w:val="0"/>
          <w:sz w:val="28"/>
          <w:szCs w:val="28"/>
          <w:highlight w:val="none"/>
          <w:lang w:val="en-US" w:eastAsia="zh-CN" w:bidi="ar-SA"/>
        </w:rPr>
        <w:t>十九、质保期及维护承诺</w:t>
      </w:r>
      <w:bookmarkEnd w:id="189"/>
    </w:p>
    <w:p w14:paraId="370D3F9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（投标人应根据本招标文件要求和项目的具体情况自行编制，格式自拟。） </w:t>
      </w:r>
    </w:p>
    <w:p w14:paraId="443C058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B65DF4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1BE3B3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3F473A3">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F41831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717C61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151CA4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68E3DD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7A864CC">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0CCA8C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3072CE9">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E7B8DF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747082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87E1D7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575CD8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2A0BB4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EFF874B">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5835CFE">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4F3BC0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3E6D24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B848AB5">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4A7C70A">
      <w:pPr>
        <w:keepNext w:val="0"/>
        <w:keepLines w:val="0"/>
        <w:widowControl/>
        <w:suppressLineNumbers w:val="0"/>
        <w:jc w:val="center"/>
        <w:outlineLvl w:val="0"/>
        <w:rPr>
          <w:color w:val="auto"/>
          <w:highlight w:val="none"/>
        </w:rPr>
      </w:pPr>
      <w:bookmarkStart w:id="190" w:name="_Toc6256"/>
      <w:r>
        <w:rPr>
          <w:rFonts w:hint="eastAsia" w:ascii="宋体" w:hAnsi="宋体" w:eastAsia="宋体" w:cs="宋体"/>
          <w:b/>
          <w:bCs/>
          <w:color w:val="auto"/>
          <w:w w:val="95"/>
          <w:kern w:val="0"/>
          <w:sz w:val="28"/>
          <w:szCs w:val="28"/>
          <w:highlight w:val="none"/>
          <w:lang w:val="en-US" w:eastAsia="zh-CN" w:bidi="ar-SA"/>
        </w:rPr>
        <w:t>二十、应急方案</w:t>
      </w:r>
      <w:bookmarkEnd w:id="190"/>
    </w:p>
    <w:p w14:paraId="527100E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（投标人应根据本招标文件要求和项目的具体情况自行编制，格式自拟。） </w:t>
      </w:r>
    </w:p>
    <w:p w14:paraId="5E3C3719">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528DDA2">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5EF625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CCEE54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DC4DD4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277E9F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866779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D4CE4E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C8D5D9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6AF55D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F74E4D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AB2998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32FE62E">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204E21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56FDC09">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D761AB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1F08F44">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777AD43">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5FBD34D">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EEB0D3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770D3A7">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CF70926">
      <w:pPr>
        <w:keepNext w:val="0"/>
        <w:keepLines w:val="0"/>
        <w:widowControl/>
        <w:suppressLineNumbers w:val="0"/>
        <w:jc w:val="center"/>
        <w:outlineLvl w:val="0"/>
        <w:rPr>
          <w:color w:val="auto"/>
          <w:highlight w:val="none"/>
        </w:rPr>
      </w:pPr>
      <w:bookmarkStart w:id="191" w:name="_Toc8372"/>
      <w:r>
        <w:rPr>
          <w:rFonts w:hint="eastAsia" w:ascii="宋体" w:hAnsi="宋体" w:eastAsia="宋体" w:cs="宋体"/>
          <w:b/>
          <w:bCs/>
          <w:color w:val="auto"/>
          <w:w w:val="95"/>
          <w:kern w:val="0"/>
          <w:sz w:val="28"/>
          <w:szCs w:val="28"/>
          <w:highlight w:val="none"/>
          <w:lang w:val="en-US" w:eastAsia="zh-CN" w:bidi="ar-SA"/>
        </w:rPr>
        <w:t>二十一、售后服务体系承诺书</w:t>
      </w:r>
      <w:bookmarkEnd w:id="191"/>
    </w:p>
    <w:p w14:paraId="00ECBA7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包括但不限于以下主要内容，拟提供售后服务的项目，格式可自拟。</w:t>
      </w:r>
      <w:r>
        <w:rPr>
          <w:rFonts w:hint="eastAsia" w:ascii="宋体" w:hAnsi="宋体" w:eastAsia="宋体" w:cs="宋体"/>
          <w:color w:val="auto"/>
          <w:kern w:val="0"/>
          <w:sz w:val="24"/>
          <w:szCs w:val="24"/>
          <w:highlight w:val="none"/>
          <w:lang w:val="en-US" w:eastAsia="zh-CN" w:bidi="ar"/>
        </w:rPr>
        <w:t xml:space="preserve"> </w:t>
      </w:r>
    </w:p>
    <w:p w14:paraId="5A79B53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（一）所投产品免费服务期限： </w:t>
      </w:r>
    </w:p>
    <w:p w14:paraId="58602A5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（二）质保期限： </w:t>
      </w:r>
    </w:p>
    <w:p w14:paraId="7DE5B5C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（三）售后免费服务内容： </w:t>
      </w:r>
    </w:p>
    <w:p w14:paraId="2002E44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（四）售后服务响应及到达现场的时间： </w:t>
      </w:r>
    </w:p>
    <w:p w14:paraId="06A85A2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（五）售后服务机构及联系方式： </w:t>
      </w:r>
    </w:p>
    <w:p w14:paraId="69064EA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（六）采购文件要求的质保期（保修期）：设备自验收合格之日起免费质保 </w:t>
      </w:r>
    </w:p>
    <w:p w14:paraId="7F88FDD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维护；</w:t>
      </w:r>
    </w:p>
    <w:p w14:paraId="41DB574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（七）投标人提供的其他服务承诺及优惠条件。 </w:t>
      </w:r>
    </w:p>
    <w:p w14:paraId="0E29462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66F716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CC4D93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法定代表人或授权委托人（签字或盖章）：_____________ </w:t>
      </w:r>
    </w:p>
    <w:p w14:paraId="46F3706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0590D6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50A8AF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投标人名称（盖章）： </w:t>
      </w:r>
    </w:p>
    <w:p w14:paraId="3302F27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2E1035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FC60C6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日期： </w:t>
      </w:r>
    </w:p>
    <w:p w14:paraId="0A433875">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EDE8738">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51D25ACF">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0FF9ED9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6844788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EAB951C">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2F4D4170">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21AFDAA">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00FD7DC">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73E2AC01">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39811A46">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125EF303">
      <w:pPr>
        <w:keepNext w:val="0"/>
        <w:keepLines w:val="0"/>
        <w:widowControl/>
        <w:suppressLineNumbers w:val="0"/>
        <w:jc w:val="left"/>
        <w:rPr>
          <w:rFonts w:hint="eastAsia" w:ascii="宋体" w:hAnsi="宋体" w:eastAsia="宋体" w:cs="宋体"/>
          <w:b/>
          <w:bCs/>
          <w:color w:val="auto"/>
          <w:w w:val="95"/>
          <w:kern w:val="0"/>
          <w:sz w:val="28"/>
          <w:szCs w:val="28"/>
          <w:highlight w:val="none"/>
          <w:lang w:val="en-US" w:eastAsia="zh-CN" w:bidi="ar-SA"/>
        </w:rPr>
      </w:pPr>
    </w:p>
    <w:p w14:paraId="4654427C">
      <w:pPr>
        <w:keepNext w:val="0"/>
        <w:keepLines w:val="0"/>
        <w:widowControl/>
        <w:suppressLineNumbers w:val="0"/>
        <w:jc w:val="center"/>
        <w:outlineLvl w:val="0"/>
        <w:rPr>
          <w:color w:val="auto"/>
          <w:highlight w:val="none"/>
        </w:rPr>
      </w:pPr>
      <w:bookmarkStart w:id="192" w:name="_Toc16389"/>
      <w:r>
        <w:rPr>
          <w:rFonts w:hint="eastAsia" w:ascii="宋体" w:hAnsi="宋体" w:eastAsia="宋体" w:cs="宋体"/>
          <w:b/>
          <w:bCs/>
          <w:color w:val="auto"/>
          <w:w w:val="95"/>
          <w:kern w:val="0"/>
          <w:sz w:val="28"/>
          <w:szCs w:val="28"/>
          <w:highlight w:val="none"/>
          <w:lang w:val="en-US" w:eastAsia="zh-CN" w:bidi="ar-SA"/>
        </w:rPr>
        <w:t>二十二、投标人自行提交的其他文件</w:t>
      </w:r>
      <w:r>
        <w:rPr>
          <w:rFonts w:hint="eastAsia" w:ascii="宋体" w:hAnsi="宋体" w:eastAsia="宋体" w:cs="宋体"/>
          <w:color w:val="auto"/>
          <w:kern w:val="0"/>
          <w:sz w:val="24"/>
          <w:szCs w:val="24"/>
          <w:highlight w:val="none"/>
          <w:lang w:val="en-US" w:eastAsia="zh-CN" w:bidi="ar"/>
        </w:rPr>
        <w:t>（格式自拟）</w:t>
      </w:r>
      <w:bookmarkEnd w:id="192"/>
    </w:p>
    <w:p w14:paraId="3BA6CBEE">
      <w:pPr>
        <w:adjustRightInd w:val="0"/>
        <w:snapToGrid w:val="0"/>
        <w:spacing w:line="360" w:lineRule="auto"/>
        <w:rPr>
          <w:rFonts w:ascii="宋体" w:hAnsi="宋体"/>
          <w:color w:val="auto"/>
          <w:sz w:val="24"/>
          <w:highlight w:val="none"/>
        </w:rPr>
      </w:pPr>
    </w:p>
    <w:p w14:paraId="48585397">
      <w:pPr>
        <w:pStyle w:val="4"/>
        <w:outlineLvl w:val="9"/>
        <w:rPr>
          <w:rFonts w:hint="default"/>
          <w:color w:val="auto"/>
          <w:highlight w:val="none"/>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3CAC">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13E3CD">
                          <w:pPr>
                            <w:pStyle w:val="9"/>
                            <w:jc w:val="center"/>
                          </w:pPr>
                          <w:r>
                            <w:fldChar w:fldCharType="begin"/>
                          </w:r>
                          <w:r>
                            <w:instrText xml:space="preserve"> PAGE   \* MERGEFORMAT </w:instrText>
                          </w:r>
                          <w:r>
                            <w:fldChar w:fldCharType="separate"/>
                          </w:r>
                          <w:r>
                            <w:rPr>
                              <w:lang w:val="zh-CN"/>
                            </w:rPr>
                            <w:t>61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1F13E3CD">
                    <w:pPr>
                      <w:pStyle w:val="9"/>
                      <w:jc w:val="center"/>
                    </w:pPr>
                    <w:r>
                      <w:fldChar w:fldCharType="begin"/>
                    </w:r>
                    <w:r>
                      <w:instrText xml:space="preserve"> PAGE   \* MERGEFORMAT </w:instrText>
                    </w:r>
                    <w:r>
                      <w:fldChar w:fldCharType="separate"/>
                    </w:r>
                    <w:r>
                      <w:rPr>
                        <w:lang w:val="zh-CN"/>
                      </w:rP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1264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45D9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E45D9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B42A1"/>
    <w:multiLevelType w:val="singleLevel"/>
    <w:tmpl w:val="B98B42A1"/>
    <w:lvl w:ilvl="0" w:tentative="0">
      <w:start w:val="2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66872260"/>
    <w:multiLevelType w:val="singleLevel"/>
    <w:tmpl w:val="66872260"/>
    <w:lvl w:ilvl="0" w:tentative="0">
      <w:start w:val="2"/>
      <w:numFmt w:val="decimal"/>
      <w:suff w:val="nothing"/>
      <w:lvlText w:val="（%1）"/>
      <w:lvlJc w:val="left"/>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E4B36"/>
    <w:rsid w:val="0136732D"/>
    <w:rsid w:val="018B50DF"/>
    <w:rsid w:val="01B517F4"/>
    <w:rsid w:val="037203C5"/>
    <w:rsid w:val="0448115A"/>
    <w:rsid w:val="050C4574"/>
    <w:rsid w:val="085E3CEE"/>
    <w:rsid w:val="087C3646"/>
    <w:rsid w:val="0ACD20BD"/>
    <w:rsid w:val="0BF14050"/>
    <w:rsid w:val="0CF01FC5"/>
    <w:rsid w:val="0FDC473C"/>
    <w:rsid w:val="10D12AC5"/>
    <w:rsid w:val="10D1488A"/>
    <w:rsid w:val="112574C5"/>
    <w:rsid w:val="130A4B84"/>
    <w:rsid w:val="142F4232"/>
    <w:rsid w:val="14BA65FD"/>
    <w:rsid w:val="14EB718C"/>
    <w:rsid w:val="15AC44B6"/>
    <w:rsid w:val="166B68E2"/>
    <w:rsid w:val="168C7709"/>
    <w:rsid w:val="18790C49"/>
    <w:rsid w:val="18CD4321"/>
    <w:rsid w:val="18DB7841"/>
    <w:rsid w:val="1A06056E"/>
    <w:rsid w:val="1A174CB7"/>
    <w:rsid w:val="1AED589C"/>
    <w:rsid w:val="1B0D024B"/>
    <w:rsid w:val="1B19374F"/>
    <w:rsid w:val="1B267FBB"/>
    <w:rsid w:val="1C5237EF"/>
    <w:rsid w:val="1CEE09A0"/>
    <w:rsid w:val="1D6E72D9"/>
    <w:rsid w:val="1DA86329"/>
    <w:rsid w:val="1E326391"/>
    <w:rsid w:val="1E4D3F48"/>
    <w:rsid w:val="203906DE"/>
    <w:rsid w:val="217A146A"/>
    <w:rsid w:val="23841406"/>
    <w:rsid w:val="23931669"/>
    <w:rsid w:val="28F93052"/>
    <w:rsid w:val="29535AE8"/>
    <w:rsid w:val="29843C24"/>
    <w:rsid w:val="2B655EE9"/>
    <w:rsid w:val="2B700C68"/>
    <w:rsid w:val="2BA25D80"/>
    <w:rsid w:val="2C4C4051"/>
    <w:rsid w:val="2D314CC9"/>
    <w:rsid w:val="2E26239A"/>
    <w:rsid w:val="2E2E4B36"/>
    <w:rsid w:val="2FC74ED9"/>
    <w:rsid w:val="31A44931"/>
    <w:rsid w:val="34837F67"/>
    <w:rsid w:val="375C619D"/>
    <w:rsid w:val="3850674A"/>
    <w:rsid w:val="38595595"/>
    <w:rsid w:val="392D416C"/>
    <w:rsid w:val="3B8A0437"/>
    <w:rsid w:val="3C025605"/>
    <w:rsid w:val="3C49587B"/>
    <w:rsid w:val="3E2D4CF0"/>
    <w:rsid w:val="421D0F1D"/>
    <w:rsid w:val="42D75573"/>
    <w:rsid w:val="44716BBA"/>
    <w:rsid w:val="47F353DF"/>
    <w:rsid w:val="499847D3"/>
    <w:rsid w:val="4DEC5D78"/>
    <w:rsid w:val="4EC7493B"/>
    <w:rsid w:val="4F1855C4"/>
    <w:rsid w:val="4F4A26DC"/>
    <w:rsid w:val="5552012C"/>
    <w:rsid w:val="56735C56"/>
    <w:rsid w:val="56D8327F"/>
    <w:rsid w:val="574C219E"/>
    <w:rsid w:val="5A5948E6"/>
    <w:rsid w:val="5B284E8E"/>
    <w:rsid w:val="5B8E3C7D"/>
    <w:rsid w:val="5D886052"/>
    <w:rsid w:val="60EF45B1"/>
    <w:rsid w:val="614279FF"/>
    <w:rsid w:val="61AD0449"/>
    <w:rsid w:val="626B4D46"/>
    <w:rsid w:val="642E0583"/>
    <w:rsid w:val="64C1599B"/>
    <w:rsid w:val="65385BFD"/>
    <w:rsid w:val="65796023"/>
    <w:rsid w:val="66BD045F"/>
    <w:rsid w:val="68FB5BB0"/>
    <w:rsid w:val="69630212"/>
    <w:rsid w:val="6A3C1643"/>
    <w:rsid w:val="6B5E212E"/>
    <w:rsid w:val="6C664CDB"/>
    <w:rsid w:val="6DBC449F"/>
    <w:rsid w:val="6E130D85"/>
    <w:rsid w:val="728618D7"/>
    <w:rsid w:val="76DD6E9E"/>
    <w:rsid w:val="788A6CD7"/>
    <w:rsid w:val="79020420"/>
    <w:rsid w:val="791D0674"/>
    <w:rsid w:val="7A884872"/>
    <w:rsid w:val="7AEC18AD"/>
    <w:rsid w:val="7BE75733"/>
    <w:rsid w:val="7BFE47FB"/>
    <w:rsid w:val="7F91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bCs/>
      <w:sz w:val="28"/>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next w:val="1"/>
    <w:qFormat/>
    <w:uiPriority w:val="0"/>
    <w:rPr>
      <w:rFonts w:ascii="楷体_GB2312" w:hAnsi="Arial" w:eastAsia="楷体_GB2312"/>
      <w:sz w:val="28"/>
      <w:szCs w:val="28"/>
    </w:rPr>
  </w:style>
  <w:style w:type="paragraph" w:styleId="7">
    <w:name w:val="Plain Text"/>
    <w:basedOn w:val="1"/>
    <w:next w:val="8"/>
    <w:qFormat/>
    <w:uiPriority w:val="0"/>
    <w:rPr>
      <w:sz w:val="24"/>
      <w:szCs w:val="20"/>
    </w:rPr>
  </w:style>
  <w:style w:type="paragraph" w:styleId="8">
    <w:name w:val="index 7"/>
    <w:basedOn w:val="1"/>
    <w:next w:val="1"/>
    <w:qFormat/>
    <w:uiPriority w:val="0"/>
    <w:pPr>
      <w:autoSpaceDE/>
      <w:autoSpaceDN/>
      <w:adjustRightInd/>
      <w:ind w:left="1200" w:leftChars="1200"/>
    </w:pPr>
    <w:rPr>
      <w:color w:val="auto"/>
      <w:kern w:val="2"/>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136EC2"/>
      <w:u w:val="single"/>
    </w:rPr>
  </w:style>
  <w:style w:type="paragraph" w:customStyle="1" w:styleId="15">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
    <w:name w:val="Table Paragraph"/>
    <w:basedOn w:val="1"/>
    <w:qFormat/>
    <w:uiPriority w:val="1"/>
    <w:rPr>
      <w:rFonts w:ascii="宋体" w:hAnsi="宋体" w:eastAsia="宋体" w:cs="宋体"/>
      <w:lang w:val="en-US" w:eastAsia="zh-CN" w:bidi="ar-SA"/>
    </w:rPr>
  </w:style>
  <w:style w:type="paragraph" w:customStyle="1" w:styleId="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17766</Words>
  <Characters>18985</Characters>
  <Lines>0</Lines>
  <Paragraphs>0</Paragraphs>
  <TotalTime>158</TotalTime>
  <ScaleCrop>false</ScaleCrop>
  <LinksUpToDate>false</LinksUpToDate>
  <CharactersWithSpaces>20112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2025-06-03T02:40:00Z</dcterms:created>
  <dc:creator>Administrator</dc:creator>
  <cp:lastModifiedBy>曲未终_人已散❄️</cp:lastModifiedBy>
  <dcterms:modified xsi:type="dcterms:W3CDTF">2025-07-02T11:23:09Z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841F5C8006AB4E04992E3F3CA697AE12</vt:lpwstr>
  </property>
  <property fmtid="{D5CDD505-2E9C-101B-9397-08002B2CF9AE}" pid="4" name="KSOTemplateDocerSaveRecord">
    <vt:lpwstr>eyJoZGlkIjoiMWE1MmZjY2RmMzE2ZWY4YTQwNjNiNTJmZTRiNWE2NzgiLCJ1c2VySWQiOiI0NDczNzg3ODkifQ==</vt:lpwstr>
  </property>
</Properties>
</file>