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5E41E">
      <w:pPr>
        <w:jc w:val="center"/>
        <w:rPr>
          <w:b/>
          <w:bCs/>
          <w:sz w:val="36"/>
          <w:szCs w:val="44"/>
        </w:rPr>
      </w:pPr>
      <w:bookmarkStart w:id="0" w:name="_Toc35393789"/>
      <w:bookmarkStart w:id="1" w:name="_Toc28359001"/>
      <w:r>
        <w:rPr>
          <w:rFonts w:hint="eastAsia"/>
          <w:b/>
          <w:bCs/>
          <w:sz w:val="36"/>
          <w:szCs w:val="44"/>
        </w:rPr>
        <w:t>公开招标公告</w:t>
      </w:r>
      <w:bookmarkEnd w:id="0"/>
      <w:bookmarkEnd w:id="1"/>
    </w:p>
    <w:p w14:paraId="48F5A775">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项目概况</w:t>
      </w:r>
    </w:p>
    <w:p w14:paraId="3A28DC15">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u w:val="single"/>
          <w:lang w:eastAsia="zh-CN"/>
        </w:rPr>
        <w:t>青河县草原畜牧业生产模式转变奖补项目</w:t>
      </w:r>
      <w:r>
        <w:rPr>
          <w:rFonts w:hint="eastAsia" w:ascii="仿宋" w:hAnsi="仿宋" w:eastAsia="仿宋" w:cs="仿宋"/>
          <w:sz w:val="28"/>
          <w:szCs w:val="28"/>
        </w:rPr>
        <w:t>的潜在</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 xml:space="preserve">应在 </w:t>
      </w:r>
      <w:r>
        <w:rPr>
          <w:rFonts w:hint="eastAsia" w:ascii="仿宋" w:hAnsi="仿宋" w:eastAsia="仿宋" w:cs="仿宋"/>
          <w:sz w:val="28"/>
          <w:szCs w:val="28"/>
          <w:highlight w:val="none"/>
          <w:u w:val="single"/>
          <w:lang w:eastAsia="zh-CN"/>
        </w:rPr>
        <w:t>新疆金泰首致项目管理咨询有限公司</w:t>
      </w:r>
      <w:r>
        <w:rPr>
          <w:rFonts w:hint="eastAsia" w:ascii="仿宋" w:hAnsi="仿宋" w:eastAsia="仿宋" w:cs="仿宋"/>
          <w:sz w:val="28"/>
          <w:szCs w:val="28"/>
          <w:highlight w:val="none"/>
        </w:rPr>
        <w:t>获取</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，并于</w:t>
      </w:r>
      <w:r>
        <w:rPr>
          <w:rFonts w:hint="eastAsia" w:ascii="仿宋" w:hAnsi="仿宋" w:eastAsia="仿宋" w:cs="仿宋"/>
          <w:sz w:val="28"/>
          <w:szCs w:val="28"/>
          <w:highlight w:val="none"/>
          <w:u w:val="single"/>
        </w:rPr>
        <w:t xml:space="preserve"> 202</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u w:val="single"/>
        </w:rPr>
        <w:t xml:space="preserve"> </w:t>
      </w:r>
      <w:r>
        <w:rPr>
          <w:rFonts w:hint="eastAsia" w:ascii="仿宋" w:hAnsi="仿宋" w:eastAsia="仿宋" w:cs="仿宋"/>
          <w:bCs/>
          <w:sz w:val="28"/>
          <w:szCs w:val="28"/>
          <w:highlight w:val="none"/>
          <w:u w:val="single"/>
        </w:rPr>
        <w:t>年</w:t>
      </w:r>
      <w:r>
        <w:rPr>
          <w:rFonts w:hint="eastAsia" w:ascii="仿宋" w:hAnsi="仿宋" w:eastAsia="仿宋" w:cs="仿宋"/>
          <w:bCs/>
          <w:sz w:val="28"/>
          <w:szCs w:val="28"/>
          <w:highlight w:val="none"/>
          <w:u w:val="single"/>
          <w:lang w:val="en-US" w:eastAsia="zh-CN"/>
        </w:rPr>
        <w:t>07</w:t>
      </w:r>
      <w:r>
        <w:rPr>
          <w:rFonts w:hint="eastAsia" w:ascii="仿宋" w:hAnsi="仿宋" w:eastAsia="仿宋" w:cs="仿宋"/>
          <w:bCs/>
          <w:sz w:val="28"/>
          <w:szCs w:val="28"/>
          <w:highlight w:val="none"/>
          <w:u w:val="single"/>
        </w:rPr>
        <w:t>月</w:t>
      </w:r>
      <w:r>
        <w:rPr>
          <w:rFonts w:hint="eastAsia" w:ascii="仿宋" w:hAnsi="仿宋" w:eastAsia="仿宋" w:cs="仿宋"/>
          <w:bCs/>
          <w:sz w:val="28"/>
          <w:szCs w:val="28"/>
          <w:highlight w:val="none"/>
          <w:u w:val="single"/>
          <w:lang w:val="en-US" w:eastAsia="zh-CN"/>
        </w:rPr>
        <w:t>09</w:t>
      </w:r>
      <w:r>
        <w:rPr>
          <w:rFonts w:hint="eastAsia" w:ascii="仿宋" w:hAnsi="仿宋" w:eastAsia="仿宋" w:cs="仿宋"/>
          <w:bCs/>
          <w:sz w:val="28"/>
          <w:szCs w:val="28"/>
          <w:highlight w:val="none"/>
          <w:u w:val="single"/>
        </w:rPr>
        <w:t>日</w:t>
      </w:r>
      <w:r>
        <w:rPr>
          <w:rFonts w:hint="eastAsia" w:ascii="仿宋" w:hAnsi="仿宋" w:eastAsia="仿宋" w:cs="仿宋"/>
          <w:bCs/>
          <w:sz w:val="28"/>
          <w:szCs w:val="28"/>
          <w:highlight w:val="none"/>
          <w:u w:val="single"/>
          <w:lang w:val="en-US" w:eastAsia="zh-CN"/>
        </w:rPr>
        <w:t>10</w:t>
      </w:r>
      <w:r>
        <w:rPr>
          <w:rFonts w:hint="eastAsia" w:ascii="仿宋" w:hAnsi="仿宋" w:eastAsia="仿宋" w:cs="仿宋"/>
          <w:bCs/>
          <w:sz w:val="28"/>
          <w:szCs w:val="28"/>
          <w:highlight w:val="none"/>
          <w:u w:val="single"/>
        </w:rPr>
        <w:t>点</w:t>
      </w:r>
      <w:r>
        <w:rPr>
          <w:rFonts w:hint="eastAsia" w:ascii="仿宋" w:hAnsi="仿宋" w:eastAsia="仿宋" w:cs="仿宋"/>
          <w:bCs/>
          <w:sz w:val="28"/>
          <w:szCs w:val="28"/>
          <w:highlight w:val="none"/>
          <w:u w:val="single"/>
          <w:lang w:val="en-US" w:eastAsia="zh-CN"/>
        </w:rPr>
        <w:t>3</w:t>
      </w:r>
      <w:r>
        <w:rPr>
          <w:rFonts w:hint="eastAsia" w:ascii="仿宋" w:hAnsi="仿宋" w:eastAsia="仿宋" w:cs="仿宋"/>
          <w:bCs/>
          <w:sz w:val="28"/>
          <w:szCs w:val="28"/>
          <w:highlight w:val="none"/>
          <w:u w:val="single"/>
        </w:rPr>
        <w:t>0 分（</w:t>
      </w:r>
      <w:r>
        <w:rPr>
          <w:rFonts w:hint="eastAsia" w:ascii="仿宋" w:hAnsi="仿宋" w:eastAsia="仿宋" w:cs="仿宋"/>
          <w:bCs/>
          <w:sz w:val="28"/>
          <w:szCs w:val="28"/>
          <w:highlight w:val="none"/>
        </w:rPr>
        <w:t>北京时间）前递交</w:t>
      </w:r>
      <w:r>
        <w:rPr>
          <w:rFonts w:hint="eastAsia" w:ascii="仿宋" w:hAnsi="仿宋" w:eastAsia="仿宋" w:cs="仿宋"/>
          <w:bCs/>
          <w:sz w:val="28"/>
          <w:szCs w:val="28"/>
          <w:highlight w:val="none"/>
          <w:lang w:eastAsia="zh-CN"/>
        </w:rPr>
        <w:t>响应文件</w:t>
      </w:r>
      <w:r>
        <w:rPr>
          <w:rFonts w:hint="eastAsia" w:ascii="仿宋" w:hAnsi="仿宋" w:eastAsia="仿宋" w:cs="仿宋"/>
          <w:sz w:val="28"/>
          <w:szCs w:val="28"/>
          <w:highlight w:val="none"/>
        </w:rPr>
        <w:t>。</w:t>
      </w:r>
    </w:p>
    <w:p w14:paraId="5BABAB81">
      <w:pPr>
        <w:pageBreakBefore w:val="0"/>
        <w:widowControl w:val="0"/>
        <w:numPr>
          <w:ilvl w:val="0"/>
          <w:numId w:val="1"/>
        </w:numPr>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bookmarkStart w:id="2" w:name="_Toc35393790"/>
      <w:bookmarkStart w:id="3" w:name="_Toc35393621"/>
      <w:bookmarkStart w:id="4" w:name="_Toc28359002"/>
      <w:bookmarkStart w:id="5" w:name="_Toc28359079"/>
      <w:bookmarkStart w:id="6" w:name="_Hlk24379207"/>
      <w:r>
        <w:rPr>
          <w:rFonts w:hint="eastAsia" w:ascii="仿宋" w:hAnsi="仿宋" w:eastAsia="仿宋" w:cs="Times New Roman"/>
          <w:sz w:val="28"/>
          <w:szCs w:val="28"/>
          <w:highlight w:val="none"/>
          <w:lang w:val="en-US" w:eastAsia="zh-CN"/>
        </w:rPr>
        <w:t>项目基本情况</w:t>
      </w:r>
      <w:bookmarkEnd w:id="2"/>
      <w:bookmarkEnd w:id="3"/>
      <w:bookmarkEnd w:id="4"/>
      <w:bookmarkEnd w:id="5"/>
    </w:p>
    <w:p w14:paraId="4DF9FBAC">
      <w:pPr>
        <w:pageBreakBefore w:val="0"/>
        <w:widowControl w:val="0"/>
        <w:numPr>
          <w:ilvl w:val="0"/>
          <w:numId w:val="0"/>
        </w:numPr>
        <w:kinsoku/>
        <w:wordWrap/>
        <w:overflowPunct/>
        <w:topLinePunct w:val="0"/>
        <w:autoSpaceDE/>
        <w:autoSpaceDN/>
        <w:bidi w:val="0"/>
        <w:adjustRightInd/>
        <w:snapToGrid/>
        <w:spacing w:line="240" w:lineRule="auto"/>
        <w:ind w:leftChars="133"/>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b/>
          <w:bCs/>
          <w:sz w:val="28"/>
          <w:szCs w:val="28"/>
          <w:highlight w:val="none"/>
          <w:lang w:val="en-US" w:eastAsia="zh-CN"/>
        </w:rPr>
        <w:t>第一标项</w:t>
      </w:r>
      <w:r>
        <w:rPr>
          <w:rFonts w:hint="eastAsia" w:ascii="仿宋" w:hAnsi="仿宋" w:eastAsia="仿宋" w:cs="Times New Roman"/>
          <w:sz w:val="28"/>
          <w:szCs w:val="28"/>
          <w:highlight w:val="none"/>
          <w:lang w:val="en-US" w:eastAsia="zh-CN"/>
        </w:rPr>
        <w:t>：</w:t>
      </w:r>
    </w:p>
    <w:p w14:paraId="52B34083">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项目编号：ZFCG-JTSZZB2025-40--1</w:t>
      </w:r>
    </w:p>
    <w:p w14:paraId="008BA0A5">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项目名称：</w:t>
      </w:r>
      <w:bookmarkEnd w:id="6"/>
      <w:r>
        <w:rPr>
          <w:rFonts w:hint="eastAsia" w:ascii="仿宋" w:hAnsi="仿宋" w:eastAsia="仿宋" w:cs="Times New Roman"/>
          <w:sz w:val="28"/>
          <w:szCs w:val="28"/>
          <w:highlight w:val="none"/>
          <w:lang w:val="en-US" w:eastAsia="zh-CN"/>
        </w:rPr>
        <w:t>青河县草原畜牧业生产模式转变奖补项目饲草料采购</w:t>
      </w:r>
    </w:p>
    <w:p w14:paraId="7583186A">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预算金额：924200元</w:t>
      </w:r>
    </w:p>
    <w:p w14:paraId="539B4759">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采购需求：饲草料采购，详见项目采购清单。</w:t>
      </w:r>
    </w:p>
    <w:p w14:paraId="571A2496">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采购方式：公开招标</w:t>
      </w:r>
    </w:p>
    <w:p w14:paraId="5DD948B2">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合同履行期限：合同签订后10日历日内完成。</w:t>
      </w:r>
    </w:p>
    <w:p w14:paraId="2201B7A2">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本项目不接受联合体投标。</w:t>
      </w:r>
    </w:p>
    <w:p w14:paraId="6461FC87">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二、投标人的资格要求：</w:t>
      </w:r>
    </w:p>
    <w:p w14:paraId="51DC09D2">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1.满足《中华人民共和国政府采购法》第二十二条规定；</w:t>
      </w:r>
    </w:p>
    <w:p w14:paraId="7DE63D96">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落实政府采购政策需满足的资格要求：本项目专门面向中小企业采购，中小企业政策符合《政府采购促进中小企业发展管理办法》(财库〔2020〕46号)、《关于进一步加大政府采购支持中小企业力度的通知》财库〔2022〕19号。</w:t>
      </w:r>
    </w:p>
    <w:p w14:paraId="7A9BC6BF">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3、供应商应具有有效的营业执照，能合法提供与采购内容相符的服务，无不良行为记录；</w:t>
      </w:r>
    </w:p>
    <w:p w14:paraId="42140387">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经“信用中国”网站（www.creditchina.gov.cn）、“中国政府采购网”网站（www.ccgp.gov.cn）政府采购严重违法失信行为信息记录，被列入失信被执行人、重大税收违法案件当事人名单、政府采购严重违法失信行为记录名单的不得参加本采购项目。</w:t>
      </w:r>
    </w:p>
    <w:p w14:paraId="345D2D1F">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本项目的特定资格要求：本次采购要求投标供应商为生产商的，须提供有效的《饲料生产许可证》，且产品品种需涵盖本项目采购的内容；投标供应商为代理商的，须提供所投产品的生产厂家有效的饲料生产许可证，且产品品种需涵盖本项目采购的内容。</w:t>
      </w:r>
    </w:p>
    <w:p w14:paraId="47F22723">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6、单位负责人为同一人或者存在直接控股、管理关系的不同供应商，不得参加同一合同项下的政府采购活动。</w:t>
      </w:r>
    </w:p>
    <w:p w14:paraId="0143FC80">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b/>
          <w:bCs/>
          <w:sz w:val="28"/>
          <w:szCs w:val="28"/>
          <w:highlight w:val="none"/>
          <w:lang w:val="en-US" w:eastAsia="zh-CN"/>
        </w:rPr>
      </w:pPr>
      <w:r>
        <w:rPr>
          <w:rFonts w:hint="eastAsia" w:ascii="仿宋" w:hAnsi="仿宋" w:eastAsia="仿宋" w:cs="Times New Roman"/>
          <w:b/>
          <w:bCs/>
          <w:sz w:val="28"/>
          <w:szCs w:val="28"/>
          <w:highlight w:val="none"/>
          <w:lang w:val="en-US" w:eastAsia="zh-CN"/>
        </w:rPr>
        <w:t>第二标项：</w:t>
      </w:r>
    </w:p>
    <w:p w14:paraId="6D4B9A4E">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项目编号：ZFCG-JTSZZB2025-40--2</w:t>
      </w:r>
    </w:p>
    <w:p w14:paraId="7166EACA">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项目名称：青河县草原畜牧业生产模式转变奖补项目牛优质冻精采购</w:t>
      </w:r>
    </w:p>
    <w:p w14:paraId="7C24DBB4">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预算金额：300000元</w:t>
      </w:r>
    </w:p>
    <w:p w14:paraId="51C4AE7E">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采购需求：购买牛优质冻精，详见采购清单。</w:t>
      </w:r>
    </w:p>
    <w:p w14:paraId="37656E23">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采购方式：公开招标</w:t>
      </w:r>
    </w:p>
    <w:p w14:paraId="6FEBB1B6">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合同履行期限：合同签订后15日历日内完成。</w:t>
      </w:r>
    </w:p>
    <w:p w14:paraId="27BB0777">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本项目不接受联合体投标。</w:t>
      </w:r>
    </w:p>
    <w:p w14:paraId="58755239">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二、投标人的资格要求：</w:t>
      </w:r>
    </w:p>
    <w:p w14:paraId="24456D3E">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1.满足《中华人民共和国政府采购法》第二十二条规定；</w:t>
      </w:r>
    </w:p>
    <w:p w14:paraId="4CC1C919">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落实政府采购政策需满足的资格要求：中小企业政策符合《政府采购促进中小企业发展管理办法》(财库〔2020〕46号)、《关于进一步加大政府采购支持中小企业力度的通知》财库〔2022〕19号；本项目专门面向中小企业采购。</w:t>
      </w:r>
    </w:p>
    <w:p w14:paraId="609138B6">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3、供应商应具有有效的营业执照，能合法提供与采购内容相符的服务，无不良行为记录；</w:t>
      </w:r>
    </w:p>
    <w:p w14:paraId="1AB81343">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经“信用中国”网站（www.creditchina.gov.cn）、“中国政府采购网”网站（www.ccgp.gov.cn）政府采购严重违法失信行为信息记录，被列入失信被执行人、重大税收违法案件当事人名单、政府采购严重违法失信行为记录名单的不得参加本采购项目。</w:t>
      </w:r>
    </w:p>
    <w:p w14:paraId="43D8F4EE">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5、本项目的特定资格要求：供应商需具备有效的《种畜禽生产经营许可证》；</w:t>
      </w:r>
    </w:p>
    <w:p w14:paraId="1AB05BC8">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6、单位负责人为同一人或者存在直接控股、管理关系的不同供应商，不得参加同一合同项下的政府采购活动。</w:t>
      </w:r>
    </w:p>
    <w:p w14:paraId="1689A310">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三、获取（下载）采购文件</w:t>
      </w:r>
    </w:p>
    <w:p w14:paraId="74C4C9E2">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报名时间：2025年06月19日至2025年07月09日（线下获取文件法定节假日除外）</w:t>
      </w:r>
    </w:p>
    <w:p w14:paraId="32B2C798">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地点（网址）：政采云平台线上获取。 </w:t>
      </w:r>
    </w:p>
    <w:p w14:paraId="30864277">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获取方式：供应商登录政采云平台https://www.zcygov.cn/在线申请获取采购文件（进入“项目采购”应用，在获取采购文件菜单中选择项目，申请获取采购文件）  </w:t>
      </w:r>
    </w:p>
    <w:p w14:paraId="759DED29">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售价（元）：0</w:t>
      </w:r>
    </w:p>
    <w:p w14:paraId="015E592A">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四、响应文件提交（上传）</w:t>
      </w:r>
    </w:p>
    <w:p w14:paraId="2631C6BB">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截止时间：2025年07月09日 10:30（北京时间）</w:t>
      </w:r>
    </w:p>
    <w:p w14:paraId="10BC284F">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地点（网址）：政采云平台https://www.zcygov.cn</w:t>
      </w:r>
    </w:p>
    <w:p w14:paraId="24EAF9D7">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五、响应文件开启</w:t>
      </w:r>
    </w:p>
    <w:p w14:paraId="27E90628">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开启时间：2025年07月09日 10:30（北京时间）</w:t>
      </w:r>
    </w:p>
    <w:p w14:paraId="62DB2612">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地点（网址）： 政采云平台https://www.zcygov.cn</w:t>
      </w:r>
    </w:p>
    <w:p w14:paraId="3244431E">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六、公告期限</w:t>
      </w:r>
    </w:p>
    <w:p w14:paraId="57C627A0">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自本公告发布之日起5个工作日。</w:t>
      </w:r>
    </w:p>
    <w:p w14:paraId="25D98618">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七、其他补充事宜</w:t>
      </w:r>
    </w:p>
    <w:p w14:paraId="40C40220">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1.落实《财政部发展改革委生态环境部市场监管总局关于调整优化节能产品 环境标志产品政府采购执行机制的通知》（财库〔2019〕9号）；《关于促进残疾人就业政府采购政策的通知》(财库〔2017〕141号)；《关于政府采购支持jianyu企业发展有关问题的通知》(财库〔2014〕68号)》等政府采购政策。</w:t>
      </w:r>
    </w:p>
    <w:p w14:paraId="3351722A">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2.本项目实行全流程电子招投标。</w:t>
      </w:r>
    </w:p>
    <w:p w14:paraId="38B77720">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各投标供应商在开标前应确保成为新疆政府采购网正式注册入库供应商，并完成CA数字证书（符合国密标准）申领。因未注册入库、未办理CA数字证书等原因造成无法投标或投标失败等后果由投标供应商自行承担。有意向参与电子开评标的投标供应商，可访问新疆数字证书认证中心官方网站（https://www.xjca.com.cn/）或下载“新疆政务通”APP自行进行申领。如需咨询，请联系新疆CA服务热线0991-2819290。</w:t>
      </w:r>
    </w:p>
    <w:p w14:paraId="73294896">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投标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如因投标供应商自身原因导致在规定时间内无法正常解密的（如：浏览器故障、未安装相关驱动、网络故障、加密CA与解密CA不一致等），代理机构不予异常处理，视为投标供应商自动弃标。</w:t>
      </w:r>
    </w:p>
    <w:p w14:paraId="7841BC44">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5.投标供应商在开标前应准备好电脑以及制作加密电子响应文件所使用的CA锁。电脑须提前配置好浏览器（建议使用360 浏览器或谷歌浏览器）,开标时登录政采云平台，在“项目采购-开标评标”功能中，使用制作加密响应文件电子标书的CA锁进行解密及报价确认。本项目响应文件的解密时间定为30分钟内,若供应商在规定时间内因自身原因导致无法正常解密,后果由供应商自行承担。解密与加密响应文件须使用同一个 CA。  </w:t>
      </w:r>
    </w:p>
    <w:p w14:paraId="238888D8">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6.在投标截止时间前,投标供应商应将生成的“电子加密响应文件”上传递交至“政府采购云平台”,投标截止时间以后上传递交的响应文件将被“政府采购云平台”拒收。</w:t>
      </w:r>
    </w:p>
    <w:p w14:paraId="6F7200D7">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7.投标供应商应在投标截止时间后随时关注该项目开评标进度，保持通讯通畅，在规定时间内完成解密、答疑澄清回复等。</w:t>
      </w:r>
    </w:p>
    <w:p w14:paraId="24F93779">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八、对本次采购提出询问，请按以下方式联系</w:t>
      </w:r>
    </w:p>
    <w:p w14:paraId="1A2F81D6">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1.采购人信息</w:t>
      </w:r>
    </w:p>
    <w:p w14:paraId="422CE062">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名    称：青河县畜牧工作站    </w:t>
      </w:r>
    </w:p>
    <w:p w14:paraId="3515864C">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联 系 人： 胡安            </w:t>
      </w:r>
    </w:p>
    <w:p w14:paraId="1830FCDD">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联系方式： 18097505646　 </w:t>
      </w:r>
    </w:p>
    <w:p w14:paraId="0AAFD11A">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2.采购代理机构信</w:t>
      </w:r>
    </w:p>
    <w:p w14:paraId="49D28C0F">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名    称： 新疆金泰首致项目管理咨询有限公司</w:t>
      </w:r>
    </w:p>
    <w:p w14:paraId="7D1EAFC8">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联 系 人：汤欢欢</w:t>
      </w:r>
    </w:p>
    <w:p w14:paraId="68121FBE">
      <w:pPr>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联系方式： 17699069293</w:t>
      </w:r>
    </w:p>
    <w:p w14:paraId="7D90A6A4">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71F15"/>
    <w:multiLevelType w:val="singleLevel"/>
    <w:tmpl w:val="BD171F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F05EB"/>
    <w:rsid w:val="1E6F0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ind w:firstLine="420" w:firstLineChars="100"/>
      <w:jc w:val="left"/>
    </w:pPr>
    <w:rPr>
      <w:kern w:val="0"/>
      <w:sz w:val="20"/>
    </w:rPr>
  </w:style>
  <w:style w:type="paragraph" w:styleId="3">
    <w:name w:val="Body Text"/>
    <w:basedOn w:val="1"/>
    <w:next w:val="2"/>
    <w:unhideWhenUsed/>
    <w:qFormat/>
    <w:uiPriority w:val="99"/>
    <w:rPr>
      <w:rFonts w:eastAsia="黑体"/>
      <w:b/>
      <w:bCs/>
      <w:spacing w:val="20"/>
      <w:kern w:val="52"/>
      <w:sz w:val="5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2025-06-18T09:36:00Z</dcterms:created>
  <dc:creator>Administrator</dc:creator>
  <cp:lastModifiedBy>Administrator</cp:lastModifiedBy>
  <dcterms:modified xsi:type="dcterms:W3CDTF">2025-06-18T09:36:28Z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7485B780EC7949938139EA20E789D13D_11</vt:lpwstr>
  </property>
  <property fmtid="{D5CDD505-2E9C-101B-9397-08002B2CF9AE}" pid="4" name="KSOTemplateDocerSaveRecord">
    <vt:lpwstr>eyJoZGlkIjoiN2I3ZDhhMDA5MTQwOWZlZmMxOGIzZTlhMmQyOTU0ZWEiLCJ1c2VySWQiOiIxMjAzMTU0NzE0In0=</vt:lpwstr>
  </property>
</Properties>
</file>