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莎车县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2021年温室大棚（选址新建）建设项目（一期）物资采购</w:t>
      </w:r>
      <w:r>
        <w:rPr>
          <w:rFonts w:hint="eastAsia" w:ascii="仿宋" w:hAnsi="仿宋" w:eastAsia="仿宋"/>
          <w:sz w:val="28"/>
          <w:szCs w:val="28"/>
        </w:rPr>
        <w:t xml:space="preserve"> 招标项目的潜在投标人应在</w:t>
      </w:r>
      <w:r>
        <w:rPr>
          <w:rFonts w:hint="eastAsia" w:ascii="仿宋" w:hAnsi="仿宋" w:eastAsia="仿宋"/>
          <w:sz w:val="28"/>
          <w:szCs w:val="28"/>
          <w:u w:val="single"/>
        </w:rPr>
        <w:t>新疆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方卓</w:t>
      </w:r>
      <w:r>
        <w:rPr>
          <w:rFonts w:hint="eastAsia" w:ascii="仿宋" w:hAnsi="仿宋" w:eastAsia="仿宋"/>
          <w:sz w:val="28"/>
          <w:szCs w:val="28"/>
          <w:u w:val="single"/>
        </w:rPr>
        <w:t>项目管理有限公司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35393621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FZZC-SC(GK)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1-</w:t>
      </w:r>
      <w:r>
        <w:rPr>
          <w:rFonts w:hint="eastAsia"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莎车县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2021年温室大棚（选址新建）建设项目（一期）物资采购</w:t>
      </w:r>
    </w:p>
    <w:bookmarkEnd w:id="6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868.16万元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868.16万元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采购需求：</w:t>
      </w:r>
    </w:p>
    <w:tbl>
      <w:tblPr>
        <w:tblStyle w:val="6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2049"/>
        <w:gridCol w:w="761"/>
        <w:gridCol w:w="1584"/>
        <w:gridCol w:w="774"/>
        <w:gridCol w:w="2031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  <w:jc w:val="center"/>
        </w:trPr>
        <w:tc>
          <w:tcPr>
            <w:tcW w:w="62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标项序号</w:t>
            </w:r>
          </w:p>
        </w:tc>
        <w:tc>
          <w:tcPr>
            <w:tcW w:w="112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41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87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预算金额(元)</w:t>
            </w:r>
          </w:p>
        </w:tc>
        <w:tc>
          <w:tcPr>
            <w:tcW w:w="4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11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简要规格描述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62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一包</w:t>
            </w:r>
          </w:p>
        </w:tc>
        <w:tc>
          <w:tcPr>
            <w:tcW w:w="112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大棚棉被</w:t>
            </w:r>
          </w:p>
        </w:tc>
        <w:tc>
          <w:tcPr>
            <w:tcW w:w="41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3876000</w:t>
            </w:r>
          </w:p>
        </w:tc>
        <w:tc>
          <w:tcPr>
            <w:tcW w:w="4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批</w:t>
            </w:r>
          </w:p>
        </w:tc>
        <w:tc>
          <w:tcPr>
            <w:tcW w:w="111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详情详见招标文件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62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二包</w:t>
            </w:r>
          </w:p>
        </w:tc>
        <w:tc>
          <w:tcPr>
            <w:tcW w:w="112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大棚棉被</w:t>
            </w:r>
          </w:p>
        </w:tc>
        <w:tc>
          <w:tcPr>
            <w:tcW w:w="41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3740000</w:t>
            </w:r>
          </w:p>
        </w:tc>
        <w:tc>
          <w:tcPr>
            <w:tcW w:w="4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批</w:t>
            </w:r>
          </w:p>
        </w:tc>
        <w:tc>
          <w:tcPr>
            <w:tcW w:w="111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详情详见招标文件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62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三包</w:t>
            </w:r>
          </w:p>
        </w:tc>
        <w:tc>
          <w:tcPr>
            <w:tcW w:w="112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大棚膜、风口膜</w:t>
            </w:r>
          </w:p>
        </w:tc>
        <w:tc>
          <w:tcPr>
            <w:tcW w:w="419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72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1065600</w:t>
            </w:r>
          </w:p>
        </w:tc>
        <w:tc>
          <w:tcPr>
            <w:tcW w:w="426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批</w:t>
            </w:r>
          </w:p>
        </w:tc>
        <w:tc>
          <w:tcPr>
            <w:tcW w:w="1118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详情详见招标文件</w:t>
            </w:r>
          </w:p>
        </w:tc>
        <w:tc>
          <w:tcPr>
            <w:tcW w:w="404" w:type="pct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合同履行期限：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详情详见招标文件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ascii="仿宋" w:hAnsi="仿宋" w:eastAsia="仿宋"/>
          <w:i/>
          <w:sz w:val="28"/>
          <w:szCs w:val="28"/>
        </w:rPr>
        <w:t>否</w:t>
      </w:r>
      <w:r>
        <w:rPr>
          <w:rFonts w:hint="eastAsia" w:ascii="仿宋" w:hAnsi="仿宋" w:eastAsia="仿宋"/>
          <w:sz w:val="28"/>
          <w:szCs w:val="28"/>
        </w:rPr>
        <w:t>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bookmarkStart w:id="11" w:name="_Toc28359081"/>
      <w:bookmarkStart w:id="12" w:name="_Toc2835900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无</w:t>
      </w:r>
    </w:p>
    <w:p>
      <w:pPr>
        <w:ind w:firstLine="560" w:firstLineChars="200"/>
        <w:rPr>
          <w:rFonts w:ascii="仿宋" w:hAnsi="仿宋" w:eastAsia="仿宋"/>
          <w:i w:val="0"/>
          <w:iCs w:val="0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none"/>
          <w:lang w:val="en-US" w:eastAsia="zh-CN"/>
        </w:rPr>
        <w:t>无</w:t>
      </w:r>
    </w:p>
    <w:p>
      <w:pPr>
        <w:pStyle w:val="4"/>
        <w:spacing w:line="360" w:lineRule="auto"/>
        <w:rPr>
          <w:rFonts w:hint="eastAsia" w:ascii="黑体" w:hAnsi="黑体" w:eastAsia="黑体" w:cs="宋体"/>
          <w:b w:val="0"/>
          <w:sz w:val="28"/>
          <w:szCs w:val="28"/>
          <w:lang w:eastAsia="zh-CN"/>
        </w:rPr>
      </w:pPr>
      <w:bookmarkStart w:id="13" w:name="_Toc35393623"/>
      <w:bookmarkStart w:id="14" w:name="_Toc35393792"/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" w:hAnsi="仿宋" w:eastAsia="仿宋" w:cs="宋体"/>
          <w:sz w:val="28"/>
          <w:szCs w:val="28"/>
          <w:u w:val="none"/>
        </w:rPr>
        <w:t>日至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none"/>
        </w:rPr>
        <w:t>年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22</w:t>
      </w:r>
      <w:r>
        <w:rPr>
          <w:rFonts w:hint="eastAsia" w:ascii="仿宋" w:hAnsi="仿宋" w:eastAsia="仿宋" w:cs="宋体"/>
          <w:sz w:val="28"/>
          <w:szCs w:val="28"/>
          <w:u w:val="none"/>
        </w:rPr>
        <w:t>日，每天上午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10：00</w:t>
      </w:r>
      <w:r>
        <w:rPr>
          <w:rFonts w:hint="eastAsia" w:ascii="仿宋" w:hAnsi="仿宋" w:eastAsia="仿宋" w:cs="宋体"/>
          <w:sz w:val="28"/>
          <w:szCs w:val="28"/>
          <w:u w:val="none"/>
        </w:rPr>
        <w:t>至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14:00</w:t>
      </w:r>
      <w:r>
        <w:rPr>
          <w:rFonts w:hint="eastAsia" w:ascii="仿宋" w:hAnsi="仿宋" w:eastAsia="仿宋" w:cs="宋体"/>
          <w:sz w:val="28"/>
          <w:szCs w:val="28"/>
          <w:u w:val="none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16:00</w:t>
      </w:r>
      <w:r>
        <w:rPr>
          <w:rFonts w:hint="eastAsia" w:ascii="仿宋" w:hAnsi="仿宋" w:eastAsia="仿宋" w:cs="宋体"/>
          <w:sz w:val="28"/>
          <w:szCs w:val="28"/>
          <w:u w:val="none"/>
        </w:rPr>
        <w:t>至</w:t>
      </w:r>
      <w:r>
        <w:rPr>
          <w:rFonts w:hint="eastAsia" w:ascii="仿宋" w:hAnsi="仿宋" w:eastAsia="仿宋" w:cs="宋体"/>
          <w:sz w:val="28"/>
          <w:szCs w:val="28"/>
          <w:u w:val="none"/>
          <w:lang w:val="en-US" w:eastAsia="zh-CN"/>
        </w:rPr>
        <w:t>19:30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线上获取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7"/>
          <w:szCs w:val="27"/>
        </w:rPr>
        <w:t>线上获取</w:t>
      </w:r>
    </w:p>
    <w:p>
      <w:pPr>
        <w:spacing w:line="360" w:lineRule="auto"/>
        <w:ind w:firstLine="54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黑体" w:hAnsi="黑体" w:cs="宋体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8"/>
          <w:szCs w:val="28"/>
        </w:rPr>
        <w:t>截止时间、开标时间和地点</w:t>
      </w:r>
      <w:bookmarkEnd w:id="17"/>
      <w:bookmarkEnd w:id="18"/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bookmarkStart w:id="19" w:name="_Toc35393794"/>
      <w:bookmarkStart w:id="20" w:name="_Toc35393625"/>
      <w:bookmarkStart w:id="21" w:name="_Toc28359084"/>
      <w:bookmarkStart w:id="22" w:name="_Toc28359007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提交投标文件截止时间：2021年3月5日11:00 （北京时间）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提交投标文件地点：莎车县图文信息中心8楼807室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开标时间： 2021年3月5</w:t>
      </w:r>
      <w:bookmarkStart w:id="31" w:name="_GoBack"/>
      <w:bookmarkEnd w:id="31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日11:00  （北京时间）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开标地点： 莎车县图文信息中心8楼8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室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7"/>
      <w:bookmarkStart w:id="24" w:name="_Toc28359085"/>
      <w:bookmarkStart w:id="25" w:name="_Toc28359008"/>
      <w:bookmarkStart w:id="26" w:name="_Toc35393796"/>
      <w:r>
        <w:rPr>
          <w:rFonts w:hint="eastAsia" w:ascii="黑体" w:hAnsi="黑体" w:cs="宋体"/>
          <w:b w:val="0"/>
          <w:sz w:val="28"/>
          <w:szCs w:val="28"/>
          <w:lang w:eastAsia="zh-CN"/>
        </w:rPr>
        <w:t>六</w:t>
      </w:r>
      <w:r>
        <w:rPr>
          <w:rFonts w:hint="eastAsia" w:ascii="黑体" w:hAnsi="黑体" w:cs="宋体"/>
          <w:b w:val="0"/>
          <w:sz w:val="28"/>
          <w:szCs w:val="28"/>
        </w:rPr>
        <w:t>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莎车县农业农村局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莎车县智慧路12号</w:t>
      </w:r>
    </w:p>
    <w:p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7" w:name="_Toc28359086"/>
      <w:bookmarkStart w:id="28" w:name="_Toc2835900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19999289395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27"/>
      <w:bookmarkEnd w:id="28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</w:rPr>
        <w:t>称：新疆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方卓</w:t>
      </w:r>
      <w:r>
        <w:rPr>
          <w:rFonts w:hint="eastAsia" w:ascii="仿宋" w:hAnsi="仿宋" w:eastAsia="仿宋"/>
          <w:sz w:val="28"/>
          <w:szCs w:val="28"/>
          <w:u w:val="none"/>
        </w:rPr>
        <w:t>项目管理有限公司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none"/>
        </w:rPr>
        <w:t>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喀什市明宇路1号（明宇广场）1幢10层B15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9" w:name="_Toc28359010"/>
      <w:bookmarkStart w:id="30" w:name="_Toc28359087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18809983344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 w:cs="宋体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sz w:val="28"/>
          <w:szCs w:val="28"/>
          <w:u w:val="none"/>
        </w:rPr>
        <w:t>联系方式</w:t>
      </w:r>
      <w:bookmarkEnd w:id="29"/>
      <w:bookmarkEnd w:id="30"/>
    </w:p>
    <w:p>
      <w:pPr>
        <w:pStyle w:val="5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刘工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电　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18809983344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等线">
    <w:altName w:val="@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1DF9"/>
    <w:rsid w:val="1F2831A8"/>
    <w:rsid w:val="25CD739F"/>
    <w:rsid w:val="2D632F72"/>
    <w:rsid w:val="3D53698B"/>
    <w:rsid w:val="3DFE3CD6"/>
    <w:rsid w:val="4D210B1A"/>
    <w:rsid w:val="581F1DF9"/>
    <w:rsid w:val="68945235"/>
    <w:rsid w:val="74C56EB0"/>
    <w:rsid w:val="7F1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ind w:firstLine="482" w:firstLineChars="200"/>
      <w:outlineLvl w:val="2"/>
    </w:pPr>
    <w:rPr>
      <w:rFonts w:ascii="Times New Roman" w:hAnsi="Times New Roman" w:eastAsia="宋体" w:cs="@等线"/>
      <w:b/>
      <w:bCs/>
      <w:color w:val="FF00FF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2021-02-08T11:00:00Z</dcterms:created>
  <dc:creator>牵着*^_^*蜗牛去散步</dc:creator>
  <cp:lastModifiedBy>牵着*^_^*蜗牛去散步</cp:lastModifiedBy>
  <dcterms:modified xsi:type="dcterms:W3CDTF">2021-02-09T08:54:37Z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