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B24D1">
      <w:pPr>
        <w:tabs>
          <w:tab w:val="left" w:pos="0"/>
          <w:tab w:val="left" w:pos="3165"/>
          <w:tab w:val="center" w:pos="4153"/>
        </w:tabs>
        <w:spacing w:before="0" w:after="0" w:line="480" w:lineRule="exact"/>
        <w:jc w:val="center"/>
        <w:outlineLvl w:val="9"/>
        <w:rPr>
          <w:rFonts w:hint="eastAsia" w:ascii="宋体" w:hAnsi="宋体" w:cs="宋体"/>
          <w:b/>
          <w:bCs/>
          <w:color w:val="auto"/>
          <w:kern w:val="2"/>
          <w:sz w:val="28"/>
          <w:szCs w:val="28"/>
          <w:highlight w:val="none"/>
          <w:lang w:val="en-US" w:eastAsia="zh-CN" w:bidi="ar-SA"/>
        </w:rPr>
      </w:pPr>
      <w:bookmarkStart w:id="0" w:name="_Hlk139720656"/>
      <w:r>
        <w:rPr>
          <w:rFonts w:hint="eastAsia" w:ascii="宋体" w:hAnsi="宋体" w:cs="宋体"/>
          <w:b/>
          <w:bCs/>
          <w:color w:val="auto"/>
          <w:kern w:val="2"/>
          <w:sz w:val="28"/>
          <w:szCs w:val="28"/>
          <w:highlight w:val="none"/>
          <w:lang w:val="en-US" w:eastAsia="zh-CN" w:bidi="ar-SA"/>
        </w:rPr>
        <w:t>2025年大宗物资采购项目-1号食堂副食品类（二次）</w:t>
      </w:r>
    </w:p>
    <w:p w14:paraId="731BDB48">
      <w:pPr>
        <w:tabs>
          <w:tab w:val="left" w:pos="0"/>
          <w:tab w:val="left" w:pos="3165"/>
          <w:tab w:val="center" w:pos="4153"/>
        </w:tabs>
        <w:spacing w:before="0" w:after="0" w:line="480" w:lineRule="exact"/>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公开招标公告</w:t>
      </w:r>
    </w:p>
    <w:p w14:paraId="4A87C6B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8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16B59B5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2025年大宗物资采购项目-1号食堂副食品类（二次）</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 xml:space="preserve">政采云平台（https://login.zcygov.cn/user-login/#/login） </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2025年8月8日11点00分</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前上传投标文件</w:t>
      </w:r>
      <w:r>
        <w:rPr>
          <w:rFonts w:hint="eastAsia" w:ascii="宋体" w:hAnsi="宋体" w:eastAsia="宋体" w:cs="宋体"/>
          <w:color w:val="auto"/>
          <w:sz w:val="24"/>
          <w:szCs w:val="24"/>
          <w:highlight w:val="none"/>
        </w:rPr>
        <w:t>。</w:t>
      </w:r>
    </w:p>
    <w:p w14:paraId="1BCC6B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23420A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XJBC2025(GK)05-2</w:t>
      </w:r>
      <w:r>
        <w:rPr>
          <w:rFonts w:hint="eastAsia" w:ascii="宋体" w:hAnsi="宋体" w:eastAsia="宋体" w:cs="宋体"/>
          <w:color w:val="auto"/>
          <w:sz w:val="24"/>
          <w:szCs w:val="24"/>
          <w:highlight w:val="none"/>
          <w:lang w:eastAsia="zh-CN"/>
        </w:rPr>
        <w:t>  </w:t>
      </w:r>
    </w:p>
    <w:p w14:paraId="2EB7CF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2025年大宗物资采购项目-1号食堂副食品类（</w:t>
      </w:r>
      <w:bookmarkStart w:id="1" w:name="_GoBack"/>
      <w:bookmarkEnd w:id="1"/>
      <w:r>
        <w:rPr>
          <w:rFonts w:hint="eastAsia" w:ascii="宋体" w:hAnsi="宋体" w:cs="宋体"/>
          <w:color w:val="auto"/>
          <w:sz w:val="24"/>
          <w:szCs w:val="24"/>
          <w:highlight w:val="none"/>
          <w:lang w:val="en-US" w:eastAsia="zh-CN"/>
        </w:rPr>
        <w:t>二次）</w:t>
      </w:r>
    </w:p>
    <w:p w14:paraId="7C1F00C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采购方式：公开招标</w:t>
      </w:r>
    </w:p>
    <w:p w14:paraId="3359609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7400.50</w:t>
      </w:r>
      <w:r>
        <w:rPr>
          <w:rFonts w:hint="eastAsia" w:ascii="宋体" w:hAnsi="宋体" w:eastAsia="宋体" w:cs="宋体"/>
          <w:color w:val="auto"/>
          <w:sz w:val="24"/>
          <w:szCs w:val="24"/>
          <w:highlight w:val="none"/>
          <w:lang w:val="en-US" w:eastAsia="zh-CN"/>
        </w:rPr>
        <w:t xml:space="preserve"> </w:t>
      </w:r>
    </w:p>
    <w:p w14:paraId="6F341D5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7400.50</w:t>
      </w:r>
    </w:p>
    <w:p w14:paraId="1CB12F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7380D41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标项名称：2025年大宗物资采购项目-1号食堂副食品类（二次）</w:t>
      </w:r>
    </w:p>
    <w:p w14:paraId="4412C3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数量：</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批</w:t>
      </w:r>
    </w:p>
    <w:p w14:paraId="770E7A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预算金额(元)：</w:t>
      </w:r>
      <w:r>
        <w:rPr>
          <w:rFonts w:hint="eastAsia" w:ascii="宋体" w:hAnsi="宋体" w:eastAsia="宋体" w:cs="宋体"/>
          <w:color w:val="auto"/>
          <w:sz w:val="24"/>
          <w:szCs w:val="24"/>
          <w:highlight w:val="none"/>
          <w:lang w:val="en-US" w:eastAsia="zh-CN"/>
        </w:rPr>
        <w:t>7400.50</w:t>
      </w:r>
    </w:p>
    <w:p w14:paraId="620855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简要规格描述或项目基本概况介绍、用途：</w:t>
      </w:r>
      <w:r>
        <w:rPr>
          <w:rFonts w:hint="eastAsia" w:ascii="宋体" w:hAnsi="宋体" w:cs="宋体"/>
          <w:b w:val="0"/>
          <w:bCs w:val="0"/>
          <w:color w:val="auto"/>
          <w:sz w:val="24"/>
          <w:szCs w:val="24"/>
          <w:highlight w:val="none"/>
          <w:lang w:val="en-US" w:eastAsia="zh-CN"/>
        </w:rPr>
        <w:t>1号食堂副食品类</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采购需求详见招标文件</w:t>
      </w:r>
      <w:r>
        <w:rPr>
          <w:rFonts w:hint="eastAsia" w:ascii="宋体" w:hAnsi="宋体" w:eastAsia="宋体" w:cs="宋体"/>
          <w:b w:val="0"/>
          <w:bCs w:val="0"/>
          <w:color w:val="auto"/>
          <w:sz w:val="24"/>
          <w:szCs w:val="24"/>
          <w:highlight w:val="none"/>
          <w:lang w:val="en-US" w:eastAsia="zh-CN"/>
        </w:rPr>
        <w:t>）</w:t>
      </w:r>
    </w:p>
    <w:p w14:paraId="23E4EFA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备注：本项目（1号食堂副食品类）按下浮率招标，预算金额不作为结算依据，最终以实际发生量据实结算。</w:t>
      </w:r>
    </w:p>
    <w:p w14:paraId="20807C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14:paraId="2F65512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二、投标供应商资格要求：</w:t>
      </w:r>
    </w:p>
    <w:p w14:paraId="7FD3E05E">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val="en-US" w:eastAsia="zh-CN"/>
        </w:rPr>
        <w:t>:</w:t>
      </w:r>
    </w:p>
    <w:p w14:paraId="0A8CEDCE">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具有有效的营业执照；</w:t>
      </w:r>
    </w:p>
    <w:p w14:paraId="6B2F199D">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法定代表人资格证明</w:t>
      </w:r>
      <w:r>
        <w:rPr>
          <w:rFonts w:hint="eastAsia" w:ascii="宋体" w:hAnsi="宋体" w:eastAsia="宋体" w:cs="宋体"/>
          <w:color w:val="auto"/>
          <w:sz w:val="24"/>
          <w:szCs w:val="24"/>
          <w:highlight w:val="none"/>
        </w:rPr>
        <w:t>；</w:t>
      </w:r>
    </w:p>
    <w:p w14:paraId="03601D5B">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提供近两年内任意一年的财务审计报告（成立未满十二个月的新公司可提供近三个月内任意一个月的银行资信证明）</w:t>
      </w:r>
      <w:r>
        <w:rPr>
          <w:rFonts w:hint="eastAsia" w:ascii="宋体" w:hAnsi="宋体" w:eastAsia="宋体" w:cs="宋体"/>
          <w:color w:val="auto"/>
          <w:sz w:val="24"/>
          <w:szCs w:val="24"/>
          <w:highlight w:val="none"/>
        </w:rPr>
        <w:t>；</w:t>
      </w:r>
    </w:p>
    <w:p w14:paraId="71F27168">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依法缴纳近六个月内任意一个月的社会保险证明</w:t>
      </w:r>
      <w:r>
        <w:rPr>
          <w:rFonts w:hint="eastAsia" w:ascii="宋体" w:hAnsi="宋体" w:eastAsia="宋体" w:cs="宋体"/>
          <w:color w:val="auto"/>
          <w:sz w:val="24"/>
          <w:szCs w:val="24"/>
          <w:highlight w:val="none"/>
          <w:lang w:eastAsia="zh-CN"/>
        </w:rPr>
        <w:t>；</w:t>
      </w:r>
    </w:p>
    <w:p w14:paraId="1F2A660C">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依法缴纳近六个月内任意一个月的税收证明</w:t>
      </w:r>
      <w:r>
        <w:rPr>
          <w:rFonts w:hint="eastAsia" w:ascii="宋体" w:hAnsi="宋体" w:eastAsia="宋体" w:cs="宋体"/>
          <w:color w:val="auto"/>
          <w:sz w:val="24"/>
          <w:szCs w:val="24"/>
          <w:highlight w:val="none"/>
          <w:lang w:eastAsia="zh-CN"/>
        </w:rPr>
        <w:t>；</w:t>
      </w:r>
    </w:p>
    <w:p w14:paraId="2CF86B52">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根据《财政部关于在政府采购活动中查询及使用信用记录有关问题的通知》（财库﹝2016﹞125号）的要求，凡拟参加本次招标项目的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p>
    <w:p w14:paraId="13D00247">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参加政府采购活动前三年内在经营活动中没有重大违法记录的书面声明。</w:t>
      </w:r>
    </w:p>
    <w:p w14:paraId="4B632A83">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本项目不专门面向中小企业</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。（若投标供应商所提供的货物全部由符合政策要求的小微企业制造，并按要求提交《中小企业声明函》，</w:t>
      </w:r>
      <w:r>
        <w:rPr>
          <w:rFonts w:hint="eastAsia" w:ascii="宋体" w:hAnsi="宋体" w:cs="宋体"/>
          <w:color w:val="auto"/>
          <w:sz w:val="24"/>
          <w:szCs w:val="24"/>
          <w:highlight w:val="none"/>
          <w:lang w:val="en-US" w:eastAsia="zh-CN"/>
        </w:rPr>
        <w:t>可</w:t>
      </w:r>
      <w:r>
        <w:rPr>
          <w:rFonts w:hint="eastAsia" w:ascii="宋体" w:hAnsi="宋体" w:eastAsia="宋体" w:cs="宋体"/>
          <w:color w:val="auto"/>
          <w:sz w:val="24"/>
          <w:szCs w:val="24"/>
          <w:highlight w:val="none"/>
          <w:lang w:val="en-US" w:eastAsia="zh-CN"/>
        </w:rPr>
        <w:t>享受10%</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价格扣除</w:t>
      </w:r>
      <w:r>
        <w:rPr>
          <w:rFonts w:hint="eastAsia" w:ascii="宋体" w:hAnsi="宋体" w:cs="宋体"/>
          <w:color w:val="auto"/>
          <w:sz w:val="24"/>
          <w:szCs w:val="24"/>
          <w:highlight w:val="none"/>
          <w:lang w:val="en-US" w:eastAsia="zh-CN"/>
        </w:rPr>
        <w:t>优惠</w:t>
      </w:r>
      <w:r>
        <w:rPr>
          <w:rFonts w:hint="eastAsia" w:ascii="宋体" w:hAnsi="宋体" w:eastAsia="宋体" w:cs="宋体"/>
          <w:color w:val="auto"/>
          <w:sz w:val="24"/>
          <w:szCs w:val="24"/>
          <w:highlight w:val="none"/>
          <w:lang w:val="en-US" w:eastAsia="zh-CN"/>
        </w:rPr>
        <w:t>，用扣除后的价格参与评审。）</w:t>
      </w:r>
    </w:p>
    <w:p w14:paraId="4200840F">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投标供应商须具备有效的《食品经营许可证》或《食品生产许可证》或《仅销售预包装食品经营者备案信息采集表》（如供应商所在地行政监督管理部门另有规定，须提供相关文件信息）。</w:t>
      </w:r>
    </w:p>
    <w:p w14:paraId="722B95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p>
    <w:p w14:paraId="1E28D1F2">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日每天上午10:00至14:00，下午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w:t>
      </w:r>
    </w:p>
    <w:p w14:paraId="42E4E048">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6DF20668">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6652C46">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售价（元）：0元</w:t>
      </w:r>
    </w:p>
    <w:p w14:paraId="1C6C08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4189C9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2025年8月8日11点00分</w:t>
      </w:r>
      <w:r>
        <w:rPr>
          <w:rFonts w:hint="eastAsia" w:ascii="宋体" w:hAnsi="宋体" w:eastAsia="宋体" w:cs="宋体"/>
          <w:bCs/>
          <w:color w:val="auto"/>
          <w:sz w:val="24"/>
          <w:szCs w:val="24"/>
          <w:highlight w:val="none"/>
        </w:rPr>
        <w:t>（北京时间）</w:t>
      </w:r>
    </w:p>
    <w:p w14:paraId="4B7341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投标地点：请登录政采云投标客户端投标</w:t>
      </w:r>
    </w:p>
    <w:p w14:paraId="7ECC47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2025年8月8日11点00分</w:t>
      </w:r>
      <w:r>
        <w:rPr>
          <w:rFonts w:hint="eastAsia" w:ascii="宋体" w:hAnsi="宋体" w:eastAsia="宋体" w:cs="宋体"/>
          <w:color w:val="auto"/>
          <w:sz w:val="24"/>
          <w:szCs w:val="24"/>
          <w:highlight w:val="none"/>
        </w:rPr>
        <w:t>（北京时间）</w:t>
      </w:r>
    </w:p>
    <w:p w14:paraId="20A637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登录政采云平台https://www.zcygov.cn/，进入“项目采购-开标评标-右边选择对应项目点击“进入项目”进入开标大厅。</w:t>
      </w:r>
    </w:p>
    <w:p w14:paraId="05E7D9A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31E7F7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3599B3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六、其它补充事宜</w:t>
      </w:r>
    </w:p>
    <w:p w14:paraId="24E914AE">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6C984EAF">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6AAF65D6">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319F7230">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29C834B">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5.供应商在开标时须使用制作加密电子投标文件所使用的CA锁及电脑，电脑须提前配置好浏览器（建议使用谷歌浏览器），以便开标时解锁。</w:t>
      </w:r>
    </w:p>
    <w:p w14:paraId="209D98E1">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00E94BEA">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879007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295962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284F3C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称：新疆维吾尔自治区库尔勒开发区某单位</w:t>
      </w:r>
    </w:p>
    <w:p w14:paraId="6DDC5E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址：库尔勒市经济技术开发区</w:t>
      </w:r>
    </w:p>
    <w:p w14:paraId="5D66E9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eastAsia="zh-CN"/>
        </w:rPr>
        <w:t>魏文龙</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18742879577</w:t>
      </w:r>
    </w:p>
    <w:p w14:paraId="05EE7F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28628F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称：新疆博创工程管理有限公司</w:t>
      </w:r>
    </w:p>
    <w:p w14:paraId="0AC1D0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址：新疆巴州库尔勒市石化大道邮政大厦8楼805室 </w:t>
      </w:r>
    </w:p>
    <w:p w14:paraId="59A116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eastAsia="zh-CN"/>
        </w:rPr>
        <w:t>刘女士</w:t>
      </w:r>
      <w:r>
        <w:rPr>
          <w:rFonts w:hint="eastAsia" w:ascii="宋体" w:hAnsi="宋体" w:eastAsia="宋体" w:cs="宋体"/>
          <w:color w:val="auto"/>
          <w:kern w:val="0"/>
          <w:sz w:val="24"/>
          <w:szCs w:val="24"/>
          <w:highlight w:val="none"/>
        </w:rPr>
        <w:t xml:space="preserve"> 13651240563 </w:t>
      </w:r>
    </w:p>
    <w:p w14:paraId="152DA5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3.项目联系方式</w:t>
      </w:r>
    </w:p>
    <w:p w14:paraId="1594F2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hint="eastAsia" w:ascii="宋体" w:hAnsi="宋体" w:cs="宋体"/>
          <w:color w:val="auto"/>
          <w:kern w:val="0"/>
          <w:sz w:val="24"/>
          <w:szCs w:val="24"/>
          <w:highlight w:val="none"/>
          <w:lang w:eastAsia="zh-CN"/>
        </w:rPr>
        <w:t>刘女士</w:t>
      </w:r>
    </w:p>
    <w:p w14:paraId="66564D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 话：13651240563</w:t>
      </w:r>
    </w:p>
    <w:p w14:paraId="4875530A">
      <w:pPr>
        <w:keepNext w:val="0"/>
        <w:keepLines w:val="0"/>
        <w:pageBreakBefore w:val="0"/>
        <w:widowControl w:val="0"/>
        <w:kinsoku/>
        <w:overflowPunct/>
        <w:topLinePunct w:val="0"/>
        <w:autoSpaceDE/>
        <w:autoSpaceDN/>
        <w:bidi w:val="0"/>
        <w:adjustRightInd/>
        <w:snapToGrid/>
        <w:spacing w:line="480" w:lineRule="exact"/>
        <w:ind w:firstLine="480" w:firstLineChars="200"/>
        <w:jc w:val="right"/>
        <w:textAlignment w:val="auto"/>
        <w:rPr>
          <w:rFonts w:hint="eastAsia" w:ascii="宋体" w:hAnsi="宋体" w:eastAsia="宋体" w:cs="宋体"/>
          <w:color w:val="auto"/>
          <w:kern w:val="0"/>
          <w:sz w:val="24"/>
          <w:szCs w:val="24"/>
          <w:highlight w:val="none"/>
        </w:rPr>
      </w:pPr>
    </w:p>
    <w:p w14:paraId="1505A1C8">
      <w:pPr>
        <w:keepNext w:val="0"/>
        <w:keepLines w:val="0"/>
        <w:pageBreakBefore w:val="0"/>
        <w:widowControl w:val="0"/>
        <w:kinsoku/>
        <w:overflowPunct/>
        <w:topLinePunct w:val="0"/>
        <w:autoSpaceDE/>
        <w:autoSpaceDN/>
        <w:bidi w:val="0"/>
        <w:adjustRightInd/>
        <w:snapToGrid/>
        <w:spacing w:line="480" w:lineRule="exact"/>
        <w:ind w:firstLine="480" w:firstLineChars="200"/>
        <w:jc w:val="righ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新疆博创工程管理有限公司</w:t>
      </w:r>
    </w:p>
    <w:p w14:paraId="700C2F03">
      <w:pPr>
        <w:keepNext w:val="0"/>
        <w:keepLines w:val="0"/>
        <w:pageBreakBefore w:val="0"/>
        <w:widowControl w:val="0"/>
        <w:kinsoku/>
        <w:overflowPunct/>
        <w:topLinePunct w:val="0"/>
        <w:autoSpaceDE/>
        <w:autoSpaceDN/>
        <w:bidi w:val="0"/>
        <w:adjustRightInd/>
        <w:snapToGrid/>
        <w:spacing w:line="48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日</w:t>
      </w:r>
    </w:p>
    <w:bookmarkEnd w:id="0"/>
    <w:p w14:paraId="676242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04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hAnsi="Times New Roman"/>
      <w:kern w:val="0"/>
      <w:sz w:val="24"/>
      <w:szCs w:val="20"/>
    </w:rPr>
  </w:style>
  <w:style w:type="paragraph" w:styleId="3">
    <w:name w:val="toa heading"/>
    <w:basedOn w:val="1"/>
    <w:next w:val="1"/>
    <w:qFormat/>
    <w:uiPriority w:val="0"/>
    <w:pPr>
      <w:widowControl/>
      <w:spacing w:before="120"/>
      <w:ind w:firstLine="3584"/>
    </w:pPr>
  </w:style>
  <w:style w:type="paragraph" w:styleId="4">
    <w:name w:val="Body Text Indent"/>
    <w:basedOn w:val="1"/>
    <w:next w:val="5"/>
    <w:qFormat/>
    <w:uiPriority w:val="0"/>
    <w:pPr>
      <w:spacing w:line="360" w:lineRule="auto"/>
      <w:ind w:firstLine="570"/>
    </w:pPr>
    <w:rPr>
      <w:rFonts w:ascii="Times New Roman" w:hAnsi="Times New Roman"/>
      <w:sz w:val="24"/>
    </w:rPr>
  </w:style>
  <w:style w:type="paragraph" w:styleId="5">
    <w:name w:val="Body Text First Indent 2"/>
    <w:basedOn w:val="4"/>
    <w:next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2025-07-18T03:35:06Z</dcterms:created>
  <dc:creator>华为</dc:creator>
  <cp:lastModifiedBy>小甜瓜买买提</cp:lastModifiedBy>
  <dcterms:modified xsi:type="dcterms:W3CDTF">2025-07-18T03:36:10Z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eyJoZGlkIjoiMGJmMjk4ZWM3OTJiYTJhMTUxNTg0Zjk5MTQ1ZjEwMjkiLCJ1c2VySWQiOiIzMTI0NDA0MzYifQ==</vt:lpwstr>
  </property>
  <property fmtid="{D5CDD505-2E9C-101B-9397-08002B2CF9AE}" pid="4" name="ICV">
    <vt:lpwstr>076A35BC4F1D4ABA917EF3C139F664B1_12</vt:lpwstr>
  </property>
</Properties>
</file>