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D0" w:rsidRDefault="00D26E75">
      <w:pPr>
        <w:spacing w:before="23"/>
        <w:ind w:right="838"/>
        <w:jc w:val="center"/>
        <w:rPr>
          <w:b/>
          <w:bCs/>
          <w:sz w:val="28"/>
          <w:szCs w:val="28"/>
        </w:rPr>
      </w:pPr>
      <w:r w:rsidRPr="00464E46">
        <w:rPr>
          <w:b/>
          <w:bCs/>
          <w:sz w:val="28"/>
          <w:szCs w:val="28"/>
        </w:rPr>
        <w:t>项目编号：</w:t>
      </w:r>
      <w:r w:rsidR="00450B03" w:rsidRPr="00450B03">
        <w:rPr>
          <w:rFonts w:hint="eastAsia"/>
          <w:b/>
          <w:bCs/>
          <w:sz w:val="28"/>
          <w:szCs w:val="28"/>
        </w:rPr>
        <w:t>成都市政采（</w:t>
      </w:r>
      <w:r w:rsidR="00450B03" w:rsidRPr="00450B03">
        <w:rPr>
          <w:b/>
          <w:bCs/>
          <w:sz w:val="28"/>
          <w:szCs w:val="28"/>
        </w:rPr>
        <w:t>2021）B2356号</w:t>
      </w:r>
      <w:r w:rsidR="0044306A">
        <w:rPr>
          <w:rFonts w:hint="eastAsia"/>
          <w:b/>
          <w:bCs/>
          <w:sz w:val="28"/>
          <w:szCs w:val="28"/>
        </w:rPr>
        <w:t xml:space="preserve"> </w:t>
      </w:r>
      <w:r>
        <w:rPr>
          <w:b/>
          <w:bCs/>
          <w:sz w:val="28"/>
          <w:szCs w:val="28"/>
        </w:rPr>
        <w:t xml:space="preserve"> </w:t>
      </w:r>
    </w:p>
    <w:p w:rsidR="001931D0" w:rsidRDefault="001931D0">
      <w:pPr>
        <w:pStyle w:val="a4"/>
        <w:rPr>
          <w:b/>
          <w:sz w:val="30"/>
        </w:rPr>
      </w:pPr>
    </w:p>
    <w:p w:rsidR="001931D0" w:rsidRDefault="001931D0">
      <w:pPr>
        <w:pStyle w:val="a4"/>
        <w:rPr>
          <w:b/>
          <w:sz w:val="30"/>
        </w:rPr>
      </w:pPr>
      <w:bookmarkStart w:id="0" w:name="_GoBack"/>
      <w:bookmarkEnd w:id="0"/>
    </w:p>
    <w:p w:rsidR="001931D0" w:rsidRDefault="001931D0">
      <w:pPr>
        <w:pStyle w:val="a4"/>
        <w:rPr>
          <w:b/>
          <w:sz w:val="30"/>
        </w:rPr>
      </w:pPr>
    </w:p>
    <w:p w:rsidR="001931D0" w:rsidRDefault="001931D0">
      <w:pPr>
        <w:pStyle w:val="a4"/>
        <w:rPr>
          <w:b/>
          <w:sz w:val="30"/>
        </w:rPr>
      </w:pPr>
    </w:p>
    <w:p w:rsidR="001931D0" w:rsidRDefault="001931D0">
      <w:pPr>
        <w:pStyle w:val="a4"/>
        <w:spacing w:before="8"/>
        <w:rPr>
          <w:b/>
          <w:sz w:val="32"/>
        </w:rPr>
      </w:pPr>
    </w:p>
    <w:p w:rsidR="001931D0" w:rsidRDefault="00D26E75">
      <w:pPr>
        <w:pStyle w:val="a4"/>
        <w:jc w:val="center"/>
        <w:rPr>
          <w:b/>
          <w:sz w:val="48"/>
        </w:rPr>
      </w:pPr>
      <w:r>
        <w:rPr>
          <w:b/>
          <w:sz w:val="48"/>
          <w:szCs w:val="22"/>
        </w:rPr>
        <w:t>2021年度成都市跨部门应用系统运行维护-短信网关服务采购项目</w:t>
      </w:r>
      <w:r w:rsidR="001F614B">
        <w:rPr>
          <w:rFonts w:hint="eastAsia"/>
          <w:b/>
          <w:sz w:val="48"/>
          <w:szCs w:val="22"/>
        </w:rPr>
        <w:t>（第二次）</w:t>
      </w:r>
    </w:p>
    <w:p w:rsidR="001931D0" w:rsidRDefault="001931D0">
      <w:pPr>
        <w:pStyle w:val="a4"/>
        <w:rPr>
          <w:b/>
          <w:sz w:val="48"/>
        </w:rPr>
      </w:pPr>
    </w:p>
    <w:p w:rsidR="001931D0" w:rsidRDefault="001931D0">
      <w:pPr>
        <w:pStyle w:val="a4"/>
        <w:rPr>
          <w:b/>
          <w:sz w:val="48"/>
        </w:rPr>
      </w:pPr>
    </w:p>
    <w:p w:rsidR="001931D0" w:rsidRDefault="001931D0">
      <w:pPr>
        <w:pStyle w:val="a4"/>
        <w:spacing w:before="4"/>
        <w:rPr>
          <w:b/>
          <w:sz w:val="49"/>
        </w:rPr>
      </w:pPr>
    </w:p>
    <w:p w:rsidR="001931D0" w:rsidRDefault="00D26E75" w:rsidP="00211AF0">
      <w:pPr>
        <w:jc w:val="center"/>
        <w:rPr>
          <w:b/>
          <w:sz w:val="48"/>
        </w:rPr>
      </w:pPr>
      <w:r>
        <w:rPr>
          <w:b/>
          <w:sz w:val="48"/>
        </w:rPr>
        <w:t>单一来源采购文件</w:t>
      </w: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spacing w:before="10"/>
        <w:rPr>
          <w:b/>
        </w:rPr>
      </w:pPr>
    </w:p>
    <w:p w:rsidR="001931D0" w:rsidRDefault="001931D0">
      <w:pPr>
        <w:sectPr w:rsidR="001931D0">
          <w:headerReference w:type="default" r:id="rId9"/>
          <w:type w:val="continuous"/>
          <w:pgSz w:w="11910" w:h="16840"/>
          <w:pgMar w:top="1700" w:right="1001" w:bottom="280" w:left="1060" w:header="852" w:footer="720" w:gutter="0"/>
          <w:cols w:space="720"/>
        </w:sectPr>
      </w:pPr>
    </w:p>
    <w:p w:rsidR="001931D0" w:rsidRDefault="00D26E75" w:rsidP="00211AF0">
      <w:pPr>
        <w:spacing w:before="64"/>
        <w:jc w:val="center"/>
        <w:rPr>
          <w:rFonts w:ascii="Times New Roman" w:eastAsia="Times New Roman" w:hAnsi="Times New Roman"/>
          <w:b/>
          <w:bCs/>
          <w:sz w:val="30"/>
          <w:szCs w:val="30"/>
        </w:rPr>
      </w:pPr>
      <w:r>
        <w:rPr>
          <w:b/>
          <w:bCs/>
          <w:sz w:val="30"/>
          <w:szCs w:val="30"/>
        </w:rPr>
        <w:lastRenderedPageBreak/>
        <w:t>中国·四川</w:t>
      </w:r>
      <w:r>
        <w:rPr>
          <w:rFonts w:ascii="Times New Roman" w:eastAsia="Times New Roman" w:hAnsi="Times New Roman"/>
          <w:b/>
          <w:bCs/>
          <w:sz w:val="30"/>
          <w:szCs w:val="30"/>
        </w:rPr>
        <w:t>(</w:t>
      </w:r>
      <w:r>
        <w:rPr>
          <w:b/>
          <w:bCs/>
          <w:sz w:val="30"/>
          <w:szCs w:val="30"/>
        </w:rPr>
        <w:t>成都</w:t>
      </w:r>
      <w:r>
        <w:rPr>
          <w:rFonts w:ascii="Times New Roman" w:eastAsia="Times New Roman" w:hAnsi="Times New Roman"/>
          <w:b/>
          <w:bCs/>
          <w:sz w:val="30"/>
          <w:szCs w:val="30"/>
        </w:rPr>
        <w:t>)</w:t>
      </w:r>
    </w:p>
    <w:p w:rsidR="001931D0" w:rsidRDefault="00D26E75" w:rsidP="00211AF0">
      <w:pPr>
        <w:spacing w:before="212"/>
        <w:jc w:val="center"/>
        <w:rPr>
          <w:b/>
          <w:bCs/>
          <w:sz w:val="30"/>
          <w:szCs w:val="30"/>
        </w:rPr>
      </w:pPr>
      <w:r>
        <w:rPr>
          <w:rFonts w:hint="eastAsia"/>
          <w:b/>
          <w:bCs/>
          <w:sz w:val="30"/>
          <w:szCs w:val="30"/>
        </w:rPr>
        <w:t>成都市大数据中心</w:t>
      </w:r>
    </w:p>
    <w:p w:rsidR="001931D0" w:rsidRDefault="00D26E75" w:rsidP="00211AF0">
      <w:pPr>
        <w:spacing w:before="212" w:line="365" w:lineRule="auto"/>
        <w:jc w:val="center"/>
        <w:rPr>
          <w:b/>
          <w:spacing w:val="-14"/>
          <w:w w:val="95"/>
          <w:sz w:val="30"/>
          <w:szCs w:val="30"/>
        </w:rPr>
      </w:pPr>
      <w:r>
        <w:rPr>
          <w:rFonts w:hint="eastAsia"/>
          <w:b/>
          <w:w w:val="95"/>
          <w:sz w:val="30"/>
          <w:szCs w:val="30"/>
        </w:rPr>
        <w:t>四川公众项目咨询管理有限公司</w:t>
      </w:r>
    </w:p>
    <w:p w:rsidR="001931D0" w:rsidRDefault="00D26E75" w:rsidP="00211AF0">
      <w:pPr>
        <w:spacing w:before="212" w:line="365" w:lineRule="auto"/>
        <w:jc w:val="center"/>
        <w:rPr>
          <w:b/>
          <w:spacing w:val="-14"/>
          <w:w w:val="95"/>
          <w:sz w:val="30"/>
          <w:szCs w:val="30"/>
        </w:rPr>
      </w:pPr>
      <w:r>
        <w:rPr>
          <w:rFonts w:hint="eastAsia"/>
          <w:b/>
          <w:spacing w:val="-14"/>
          <w:w w:val="95"/>
          <w:sz w:val="30"/>
          <w:szCs w:val="30"/>
          <w:lang w:val="en-US"/>
        </w:rPr>
        <w:t>共同编制</w:t>
      </w:r>
    </w:p>
    <w:p w:rsidR="001931D0" w:rsidRDefault="00D26E75" w:rsidP="00211AF0">
      <w:pPr>
        <w:spacing w:before="212" w:line="365" w:lineRule="auto"/>
        <w:jc w:val="center"/>
        <w:rPr>
          <w:b/>
          <w:sz w:val="30"/>
          <w:szCs w:val="30"/>
        </w:rPr>
      </w:pPr>
      <w:r>
        <w:rPr>
          <w:b/>
          <w:sz w:val="30"/>
          <w:szCs w:val="30"/>
        </w:rPr>
        <w:t>2021</w:t>
      </w:r>
      <w:r>
        <w:rPr>
          <w:b/>
          <w:spacing w:val="-77"/>
          <w:sz w:val="30"/>
          <w:szCs w:val="30"/>
        </w:rPr>
        <w:t xml:space="preserve"> </w:t>
      </w:r>
      <w:r>
        <w:rPr>
          <w:b/>
          <w:spacing w:val="-40"/>
          <w:sz w:val="30"/>
          <w:szCs w:val="30"/>
        </w:rPr>
        <w:t xml:space="preserve">年 </w:t>
      </w:r>
      <w:r w:rsidR="00211AF0">
        <w:rPr>
          <w:rFonts w:hint="eastAsia"/>
          <w:b/>
          <w:sz w:val="30"/>
          <w:szCs w:val="30"/>
          <w:lang w:val="en-US"/>
        </w:rPr>
        <w:t>11</w:t>
      </w:r>
      <w:r>
        <w:rPr>
          <w:b/>
          <w:sz w:val="30"/>
          <w:szCs w:val="30"/>
        </w:rPr>
        <w:t>月</w:t>
      </w:r>
    </w:p>
    <w:p w:rsidR="001931D0" w:rsidRDefault="00D26E75">
      <w:pPr>
        <w:pStyle w:val="a4"/>
        <w:rPr>
          <w:b/>
          <w:sz w:val="36"/>
        </w:rPr>
      </w:pPr>
      <w:r>
        <w:br w:type="column"/>
      </w:r>
    </w:p>
    <w:p w:rsidR="001931D0" w:rsidRDefault="001931D0">
      <w:pPr>
        <w:pStyle w:val="a4"/>
        <w:spacing w:before="10"/>
        <w:rPr>
          <w:b/>
          <w:sz w:val="35"/>
        </w:rPr>
      </w:pPr>
    </w:p>
    <w:p w:rsidR="001931D0" w:rsidRDefault="001931D0">
      <w:pPr>
        <w:rPr>
          <w:sz w:val="36"/>
        </w:rPr>
        <w:sectPr w:rsidR="001931D0">
          <w:type w:val="continuous"/>
          <w:pgSz w:w="11910" w:h="16840"/>
          <w:pgMar w:top="1700" w:right="1001" w:bottom="280" w:left="1060" w:header="720" w:footer="720" w:gutter="0"/>
          <w:cols w:num="2" w:space="720" w:equalWidth="0">
            <w:col w:w="8221" w:space="40"/>
            <w:col w:w="1588"/>
          </w:cols>
        </w:sectPr>
      </w:pPr>
    </w:p>
    <w:p w:rsidR="001931D0" w:rsidRDefault="00D26E75">
      <w:pPr>
        <w:tabs>
          <w:tab w:val="left" w:pos="640"/>
        </w:tabs>
        <w:jc w:val="center"/>
        <w:rPr>
          <w:sz w:val="28"/>
          <w:szCs w:val="28"/>
        </w:rPr>
      </w:pPr>
      <w:r>
        <w:rPr>
          <w:sz w:val="28"/>
          <w:szCs w:val="28"/>
        </w:rPr>
        <w:lastRenderedPageBreak/>
        <w:t>目</w:t>
      </w:r>
      <w:r>
        <w:rPr>
          <w:sz w:val="28"/>
          <w:szCs w:val="28"/>
        </w:rPr>
        <w:tab/>
        <w:t>录</w:t>
      </w:r>
    </w:p>
    <w:sdt>
      <w:sdtPr>
        <w:rPr>
          <w:sz w:val="22"/>
          <w:szCs w:val="22"/>
        </w:rPr>
        <w:id w:val="1524054586"/>
        <w:docPartObj>
          <w:docPartGallery w:val="Table of Contents"/>
          <w:docPartUnique/>
        </w:docPartObj>
      </w:sdtPr>
      <w:sdtEndPr/>
      <w:sdtContent>
        <w:p w:rsidR="001931D0" w:rsidRDefault="00D26E75">
          <w:pPr>
            <w:pStyle w:val="10"/>
            <w:tabs>
              <w:tab w:val="right" w:leader="dot" w:pos="9840"/>
            </w:tabs>
            <w:rPr>
              <w:rFonts w:asciiTheme="minorHAnsi" w:eastAsiaTheme="minorEastAsia" w:hAnsiTheme="minorHAnsi" w:cstheme="minorBidi"/>
              <w:noProof/>
              <w:kern w:val="2"/>
              <w:sz w:val="21"/>
              <w:szCs w:val="22"/>
              <w:lang w:val="en-US" w:bidi="ar-SA"/>
            </w:rPr>
          </w:pPr>
          <w:r>
            <w:fldChar w:fldCharType="begin"/>
          </w:r>
          <w:r>
            <w:instrText xml:space="preserve">TOC \o "1-1" \h \z \u </w:instrText>
          </w:r>
          <w:r>
            <w:fldChar w:fldCharType="separate"/>
          </w:r>
          <w:hyperlink w:anchor="_Toc86136928" w:history="1">
            <w:r>
              <w:rPr>
                <w:rStyle w:val="a9"/>
                <w:rFonts w:hint="eastAsia"/>
                <w:noProof/>
              </w:rPr>
              <w:t>第一章</w:t>
            </w:r>
            <w:r>
              <w:rPr>
                <w:rStyle w:val="a9"/>
                <w:noProof/>
              </w:rPr>
              <w:t xml:space="preserve"> </w:t>
            </w:r>
            <w:r>
              <w:rPr>
                <w:rStyle w:val="a9"/>
                <w:rFonts w:hint="eastAsia"/>
                <w:noProof/>
              </w:rPr>
              <w:t>单一来源采购邀请</w:t>
            </w:r>
            <w:r>
              <w:rPr>
                <w:noProof/>
              </w:rPr>
              <w:tab/>
            </w:r>
            <w:r>
              <w:rPr>
                <w:noProof/>
              </w:rPr>
              <w:fldChar w:fldCharType="begin"/>
            </w:r>
            <w:r>
              <w:rPr>
                <w:noProof/>
              </w:rPr>
              <w:instrText xml:space="preserve"> PAGEREF _Toc86136928 \h </w:instrText>
            </w:r>
            <w:r>
              <w:rPr>
                <w:noProof/>
              </w:rPr>
            </w:r>
            <w:r>
              <w:rPr>
                <w:noProof/>
              </w:rPr>
              <w:fldChar w:fldCharType="separate"/>
            </w:r>
            <w:r w:rsidR="00243DD8">
              <w:rPr>
                <w:noProof/>
              </w:rPr>
              <w:t>1</w:t>
            </w:r>
            <w:r>
              <w:rPr>
                <w:noProof/>
              </w:rPr>
              <w:fldChar w:fldCharType="end"/>
            </w:r>
          </w:hyperlink>
        </w:p>
        <w:p w:rsidR="001931D0" w:rsidRDefault="009F0634">
          <w:pPr>
            <w:pStyle w:val="10"/>
            <w:tabs>
              <w:tab w:val="right" w:leader="dot" w:pos="9840"/>
            </w:tabs>
            <w:rPr>
              <w:rFonts w:asciiTheme="minorHAnsi" w:eastAsiaTheme="minorEastAsia" w:hAnsiTheme="minorHAnsi" w:cstheme="minorBidi"/>
              <w:noProof/>
              <w:kern w:val="2"/>
              <w:sz w:val="21"/>
              <w:szCs w:val="22"/>
              <w:lang w:val="en-US" w:bidi="ar-SA"/>
            </w:rPr>
          </w:pPr>
          <w:hyperlink w:anchor="_Toc86136929" w:history="1">
            <w:r w:rsidR="00D26E75">
              <w:rPr>
                <w:rStyle w:val="a9"/>
                <w:rFonts w:hint="eastAsia"/>
                <w:noProof/>
              </w:rPr>
              <w:t>第二章</w:t>
            </w:r>
            <w:r w:rsidR="00D26E75">
              <w:rPr>
                <w:rStyle w:val="a9"/>
                <w:noProof/>
              </w:rPr>
              <w:t xml:space="preserve"> </w:t>
            </w:r>
            <w:r w:rsidR="00D26E75">
              <w:rPr>
                <w:rStyle w:val="a9"/>
                <w:rFonts w:hint="eastAsia"/>
                <w:noProof/>
              </w:rPr>
              <w:t>供应商须知</w:t>
            </w:r>
            <w:r w:rsidR="00D26E75">
              <w:rPr>
                <w:noProof/>
              </w:rPr>
              <w:tab/>
            </w:r>
            <w:r w:rsidR="00D26E75">
              <w:rPr>
                <w:noProof/>
              </w:rPr>
              <w:fldChar w:fldCharType="begin"/>
            </w:r>
            <w:r w:rsidR="00D26E75">
              <w:rPr>
                <w:noProof/>
              </w:rPr>
              <w:instrText xml:space="preserve"> PAGEREF _Toc86136929 \h </w:instrText>
            </w:r>
            <w:r w:rsidR="00D26E75">
              <w:rPr>
                <w:noProof/>
              </w:rPr>
            </w:r>
            <w:r w:rsidR="00D26E75">
              <w:rPr>
                <w:noProof/>
              </w:rPr>
              <w:fldChar w:fldCharType="separate"/>
            </w:r>
            <w:r w:rsidR="00243DD8">
              <w:rPr>
                <w:noProof/>
              </w:rPr>
              <w:t>5</w:t>
            </w:r>
            <w:r w:rsidR="00D26E75">
              <w:rPr>
                <w:noProof/>
              </w:rPr>
              <w:fldChar w:fldCharType="end"/>
            </w:r>
          </w:hyperlink>
        </w:p>
        <w:p w:rsidR="001931D0" w:rsidRDefault="009F0634">
          <w:pPr>
            <w:pStyle w:val="10"/>
            <w:tabs>
              <w:tab w:val="left" w:pos="985"/>
              <w:tab w:val="right" w:leader="dot" w:pos="9840"/>
            </w:tabs>
            <w:rPr>
              <w:rFonts w:asciiTheme="minorHAnsi" w:eastAsiaTheme="minorEastAsia" w:hAnsiTheme="minorHAnsi" w:cstheme="minorBidi"/>
              <w:noProof/>
              <w:kern w:val="2"/>
              <w:sz w:val="21"/>
              <w:szCs w:val="22"/>
              <w:lang w:val="en-US" w:bidi="ar-SA"/>
            </w:rPr>
          </w:pPr>
          <w:hyperlink w:anchor="_Toc86136930" w:history="1">
            <w:r w:rsidR="00D26E75">
              <w:rPr>
                <w:rStyle w:val="a9"/>
                <w:rFonts w:hint="eastAsia"/>
                <w:noProof/>
              </w:rPr>
              <w:t>第三章</w:t>
            </w:r>
            <w:r w:rsidR="00D26E75">
              <w:rPr>
                <w:rFonts w:asciiTheme="minorHAnsi" w:eastAsiaTheme="minorEastAsia" w:hAnsiTheme="minorHAnsi" w:cstheme="minorBidi"/>
                <w:noProof/>
                <w:kern w:val="2"/>
                <w:sz w:val="21"/>
                <w:szCs w:val="22"/>
                <w:lang w:val="en-US" w:bidi="ar-SA"/>
              </w:rPr>
              <w:tab/>
            </w:r>
            <w:r w:rsidR="00D26E75">
              <w:rPr>
                <w:rStyle w:val="a9"/>
                <w:rFonts w:hint="eastAsia"/>
                <w:noProof/>
              </w:rPr>
              <w:t>供应商及货物、服务的资格条件要求</w:t>
            </w:r>
            <w:r w:rsidR="00D26E75">
              <w:rPr>
                <w:noProof/>
              </w:rPr>
              <w:tab/>
            </w:r>
            <w:r w:rsidR="00D26E75">
              <w:rPr>
                <w:noProof/>
              </w:rPr>
              <w:fldChar w:fldCharType="begin"/>
            </w:r>
            <w:r w:rsidR="00D26E75">
              <w:rPr>
                <w:noProof/>
              </w:rPr>
              <w:instrText xml:space="preserve"> PAGEREF _Toc86136930 \h </w:instrText>
            </w:r>
            <w:r w:rsidR="00D26E75">
              <w:rPr>
                <w:noProof/>
              </w:rPr>
            </w:r>
            <w:r w:rsidR="00D26E75">
              <w:rPr>
                <w:noProof/>
              </w:rPr>
              <w:fldChar w:fldCharType="separate"/>
            </w:r>
            <w:r w:rsidR="00243DD8">
              <w:rPr>
                <w:noProof/>
              </w:rPr>
              <w:t>13</w:t>
            </w:r>
            <w:r w:rsidR="00D26E75">
              <w:rPr>
                <w:noProof/>
              </w:rPr>
              <w:fldChar w:fldCharType="end"/>
            </w:r>
          </w:hyperlink>
        </w:p>
        <w:p w:rsidR="001931D0" w:rsidRDefault="009F0634">
          <w:pPr>
            <w:pStyle w:val="10"/>
            <w:tabs>
              <w:tab w:val="left" w:pos="985"/>
              <w:tab w:val="right" w:leader="dot" w:pos="9840"/>
            </w:tabs>
            <w:rPr>
              <w:rFonts w:asciiTheme="minorHAnsi" w:eastAsiaTheme="minorEastAsia" w:hAnsiTheme="minorHAnsi" w:cstheme="minorBidi"/>
              <w:noProof/>
              <w:kern w:val="2"/>
              <w:sz w:val="21"/>
              <w:szCs w:val="22"/>
              <w:lang w:val="en-US" w:bidi="ar-SA"/>
            </w:rPr>
          </w:pPr>
          <w:hyperlink w:anchor="_Toc86136931" w:history="1">
            <w:r w:rsidR="00D26E75">
              <w:rPr>
                <w:rStyle w:val="a9"/>
                <w:rFonts w:hint="eastAsia"/>
                <w:noProof/>
              </w:rPr>
              <w:t>第四章</w:t>
            </w:r>
            <w:r w:rsidR="00D26E75">
              <w:rPr>
                <w:rFonts w:asciiTheme="minorHAnsi" w:eastAsiaTheme="minorEastAsia" w:hAnsiTheme="minorHAnsi" w:cstheme="minorBidi"/>
                <w:noProof/>
                <w:kern w:val="2"/>
                <w:sz w:val="21"/>
                <w:szCs w:val="22"/>
                <w:lang w:val="en-US" w:bidi="ar-SA"/>
              </w:rPr>
              <w:tab/>
            </w:r>
            <w:r w:rsidR="00D26E75">
              <w:rPr>
                <w:rStyle w:val="a9"/>
                <w:rFonts w:hint="eastAsia"/>
                <w:noProof/>
              </w:rPr>
              <w:t>供应商应当提供的资格证明材料</w:t>
            </w:r>
            <w:r w:rsidR="00D26E75">
              <w:rPr>
                <w:noProof/>
              </w:rPr>
              <w:tab/>
            </w:r>
            <w:r w:rsidR="00D26E75">
              <w:rPr>
                <w:noProof/>
              </w:rPr>
              <w:fldChar w:fldCharType="begin"/>
            </w:r>
            <w:r w:rsidR="00D26E75">
              <w:rPr>
                <w:noProof/>
              </w:rPr>
              <w:instrText xml:space="preserve"> PAGEREF _Toc86136931 \h </w:instrText>
            </w:r>
            <w:r w:rsidR="00D26E75">
              <w:rPr>
                <w:noProof/>
              </w:rPr>
            </w:r>
            <w:r w:rsidR="00D26E75">
              <w:rPr>
                <w:noProof/>
              </w:rPr>
              <w:fldChar w:fldCharType="separate"/>
            </w:r>
            <w:r w:rsidR="00243DD8">
              <w:rPr>
                <w:noProof/>
              </w:rPr>
              <w:t>14</w:t>
            </w:r>
            <w:r w:rsidR="00D26E75">
              <w:rPr>
                <w:noProof/>
              </w:rPr>
              <w:fldChar w:fldCharType="end"/>
            </w:r>
          </w:hyperlink>
        </w:p>
        <w:p w:rsidR="001931D0" w:rsidRDefault="009F0634">
          <w:pPr>
            <w:pStyle w:val="10"/>
            <w:tabs>
              <w:tab w:val="right" w:leader="dot" w:pos="9840"/>
            </w:tabs>
            <w:rPr>
              <w:rFonts w:asciiTheme="minorHAnsi" w:eastAsiaTheme="minorEastAsia" w:hAnsiTheme="minorHAnsi" w:cstheme="minorBidi"/>
              <w:noProof/>
              <w:kern w:val="2"/>
              <w:sz w:val="21"/>
              <w:szCs w:val="22"/>
              <w:lang w:val="en-US" w:bidi="ar-SA"/>
            </w:rPr>
          </w:pPr>
          <w:hyperlink w:anchor="_Toc86136932" w:history="1">
            <w:r w:rsidR="00D26E75">
              <w:rPr>
                <w:rStyle w:val="a9"/>
                <w:rFonts w:hint="eastAsia"/>
                <w:noProof/>
              </w:rPr>
              <w:t>第五章 采购项目服务要求、商务及其他要求</w:t>
            </w:r>
            <w:r w:rsidR="00D26E75">
              <w:rPr>
                <w:noProof/>
              </w:rPr>
              <w:tab/>
            </w:r>
            <w:r w:rsidR="00D26E75">
              <w:rPr>
                <w:noProof/>
              </w:rPr>
              <w:fldChar w:fldCharType="begin"/>
            </w:r>
            <w:r w:rsidR="00D26E75">
              <w:rPr>
                <w:noProof/>
              </w:rPr>
              <w:instrText xml:space="preserve"> PAGEREF _Toc86136932 \h </w:instrText>
            </w:r>
            <w:r w:rsidR="00D26E75">
              <w:rPr>
                <w:noProof/>
              </w:rPr>
            </w:r>
            <w:r w:rsidR="00D26E75">
              <w:rPr>
                <w:noProof/>
              </w:rPr>
              <w:fldChar w:fldCharType="separate"/>
            </w:r>
            <w:r w:rsidR="00243DD8">
              <w:rPr>
                <w:noProof/>
              </w:rPr>
              <w:t>16</w:t>
            </w:r>
            <w:r w:rsidR="00D26E75">
              <w:rPr>
                <w:noProof/>
              </w:rPr>
              <w:fldChar w:fldCharType="end"/>
            </w:r>
          </w:hyperlink>
        </w:p>
        <w:p w:rsidR="001931D0" w:rsidRDefault="009F0634">
          <w:pPr>
            <w:pStyle w:val="10"/>
            <w:tabs>
              <w:tab w:val="left" w:pos="985"/>
              <w:tab w:val="right" w:leader="dot" w:pos="9840"/>
            </w:tabs>
            <w:rPr>
              <w:rFonts w:asciiTheme="minorHAnsi" w:eastAsiaTheme="minorEastAsia" w:hAnsiTheme="minorHAnsi" w:cstheme="minorBidi"/>
              <w:noProof/>
              <w:kern w:val="2"/>
              <w:sz w:val="21"/>
              <w:szCs w:val="22"/>
              <w:lang w:val="en-US" w:bidi="ar-SA"/>
            </w:rPr>
          </w:pPr>
          <w:hyperlink w:anchor="_Toc86136936" w:history="1">
            <w:r w:rsidR="00D26E75">
              <w:rPr>
                <w:rStyle w:val="a9"/>
                <w:rFonts w:hint="eastAsia"/>
                <w:noProof/>
              </w:rPr>
              <w:t>第六章</w:t>
            </w:r>
            <w:r w:rsidR="00D26E75">
              <w:rPr>
                <w:rFonts w:asciiTheme="minorHAnsi" w:eastAsiaTheme="minorEastAsia" w:hAnsiTheme="minorHAnsi" w:cstheme="minorBidi"/>
                <w:noProof/>
                <w:kern w:val="2"/>
                <w:sz w:val="21"/>
                <w:szCs w:val="22"/>
                <w:lang w:val="en-US" w:bidi="ar-SA"/>
              </w:rPr>
              <w:tab/>
            </w:r>
            <w:r w:rsidR="00D26E75">
              <w:rPr>
                <w:rStyle w:val="a9"/>
                <w:rFonts w:hint="eastAsia"/>
                <w:noProof/>
              </w:rPr>
              <w:t>响应文件格式</w:t>
            </w:r>
            <w:r w:rsidR="00D26E75">
              <w:rPr>
                <w:noProof/>
              </w:rPr>
              <w:tab/>
            </w:r>
            <w:r w:rsidR="00D26E75">
              <w:rPr>
                <w:noProof/>
              </w:rPr>
              <w:fldChar w:fldCharType="begin"/>
            </w:r>
            <w:r w:rsidR="00D26E75">
              <w:rPr>
                <w:noProof/>
              </w:rPr>
              <w:instrText xml:space="preserve"> PAGEREF _Toc86136936 \h </w:instrText>
            </w:r>
            <w:r w:rsidR="00D26E75">
              <w:rPr>
                <w:noProof/>
              </w:rPr>
            </w:r>
            <w:r w:rsidR="00D26E75">
              <w:rPr>
                <w:noProof/>
              </w:rPr>
              <w:fldChar w:fldCharType="separate"/>
            </w:r>
            <w:r w:rsidR="00243DD8">
              <w:rPr>
                <w:noProof/>
              </w:rPr>
              <w:t>20</w:t>
            </w:r>
            <w:r w:rsidR="00D26E75">
              <w:rPr>
                <w:noProof/>
              </w:rPr>
              <w:fldChar w:fldCharType="end"/>
            </w:r>
          </w:hyperlink>
        </w:p>
        <w:p w:rsidR="001931D0" w:rsidRDefault="009F0634">
          <w:pPr>
            <w:pStyle w:val="10"/>
            <w:tabs>
              <w:tab w:val="left" w:pos="985"/>
              <w:tab w:val="right" w:leader="dot" w:pos="9840"/>
            </w:tabs>
            <w:rPr>
              <w:rFonts w:asciiTheme="minorHAnsi" w:eastAsiaTheme="minorEastAsia" w:hAnsiTheme="minorHAnsi" w:cstheme="minorBidi"/>
              <w:noProof/>
              <w:kern w:val="2"/>
              <w:sz w:val="21"/>
              <w:szCs w:val="22"/>
              <w:lang w:val="en-US" w:bidi="ar-SA"/>
            </w:rPr>
          </w:pPr>
          <w:hyperlink w:anchor="_Toc86136937" w:history="1">
            <w:r w:rsidR="00D26E75">
              <w:rPr>
                <w:rStyle w:val="a9"/>
                <w:rFonts w:hint="eastAsia"/>
                <w:noProof/>
              </w:rPr>
              <w:t>第七章</w:t>
            </w:r>
            <w:r w:rsidR="00D26E75">
              <w:rPr>
                <w:rFonts w:asciiTheme="minorHAnsi" w:eastAsiaTheme="minorEastAsia" w:hAnsiTheme="minorHAnsi" w:cstheme="minorBidi"/>
                <w:noProof/>
                <w:kern w:val="2"/>
                <w:sz w:val="21"/>
                <w:szCs w:val="22"/>
                <w:lang w:val="en-US" w:bidi="ar-SA"/>
              </w:rPr>
              <w:tab/>
            </w:r>
            <w:r w:rsidR="00D26E75">
              <w:rPr>
                <w:rStyle w:val="a9"/>
                <w:rFonts w:hint="eastAsia"/>
                <w:noProof/>
              </w:rPr>
              <w:t>供应商响应文件要求</w:t>
            </w:r>
            <w:r w:rsidR="00D26E75">
              <w:rPr>
                <w:rStyle w:val="a9"/>
                <w:rFonts w:hint="eastAsia"/>
                <w:noProof/>
                <w:spacing w:val="-8"/>
              </w:rPr>
              <w:t>、</w:t>
            </w:r>
            <w:r w:rsidR="00D26E75">
              <w:rPr>
                <w:rStyle w:val="a9"/>
                <w:rFonts w:hint="eastAsia"/>
                <w:noProof/>
              </w:rPr>
              <w:t>协商程序和成交标准</w:t>
            </w:r>
            <w:r w:rsidR="00D26E75">
              <w:rPr>
                <w:noProof/>
              </w:rPr>
              <w:tab/>
            </w:r>
            <w:r w:rsidR="00D26E75">
              <w:rPr>
                <w:noProof/>
              </w:rPr>
              <w:fldChar w:fldCharType="begin"/>
            </w:r>
            <w:r w:rsidR="00D26E75">
              <w:rPr>
                <w:noProof/>
              </w:rPr>
              <w:instrText xml:space="preserve"> PAGEREF _Toc86136937 \h </w:instrText>
            </w:r>
            <w:r w:rsidR="00D26E75">
              <w:rPr>
                <w:noProof/>
              </w:rPr>
            </w:r>
            <w:r w:rsidR="00D26E75">
              <w:rPr>
                <w:noProof/>
              </w:rPr>
              <w:fldChar w:fldCharType="separate"/>
            </w:r>
            <w:r w:rsidR="00243DD8">
              <w:rPr>
                <w:noProof/>
              </w:rPr>
              <w:t>40</w:t>
            </w:r>
            <w:r w:rsidR="00D26E75">
              <w:rPr>
                <w:noProof/>
              </w:rPr>
              <w:fldChar w:fldCharType="end"/>
            </w:r>
          </w:hyperlink>
        </w:p>
        <w:p w:rsidR="001931D0" w:rsidRDefault="009F0634">
          <w:pPr>
            <w:pStyle w:val="10"/>
            <w:tabs>
              <w:tab w:val="left" w:pos="985"/>
              <w:tab w:val="right" w:leader="dot" w:pos="9840"/>
            </w:tabs>
            <w:rPr>
              <w:rFonts w:asciiTheme="minorHAnsi" w:eastAsiaTheme="minorEastAsia" w:hAnsiTheme="minorHAnsi" w:cstheme="minorBidi"/>
              <w:noProof/>
              <w:kern w:val="2"/>
              <w:sz w:val="21"/>
              <w:szCs w:val="22"/>
              <w:lang w:val="en-US" w:bidi="ar-SA"/>
            </w:rPr>
          </w:pPr>
          <w:hyperlink w:anchor="_Toc86136938" w:history="1">
            <w:r w:rsidR="00D26E75">
              <w:rPr>
                <w:rStyle w:val="a9"/>
                <w:rFonts w:hint="eastAsia"/>
                <w:noProof/>
              </w:rPr>
              <w:t>第八章</w:t>
            </w:r>
            <w:r w:rsidR="00D26E75">
              <w:rPr>
                <w:rFonts w:asciiTheme="minorHAnsi" w:eastAsiaTheme="minorEastAsia" w:hAnsiTheme="minorHAnsi" w:cstheme="minorBidi"/>
                <w:noProof/>
                <w:kern w:val="2"/>
                <w:sz w:val="21"/>
                <w:szCs w:val="22"/>
                <w:lang w:val="en-US" w:bidi="ar-SA"/>
              </w:rPr>
              <w:tab/>
            </w:r>
            <w:r w:rsidR="00D26E75">
              <w:rPr>
                <w:rStyle w:val="a9"/>
                <w:rFonts w:hint="eastAsia"/>
                <w:noProof/>
              </w:rPr>
              <w:t>合同草案条款</w:t>
            </w:r>
            <w:r w:rsidR="00D26E75">
              <w:rPr>
                <w:noProof/>
              </w:rPr>
              <w:tab/>
            </w:r>
            <w:r w:rsidR="00D26E75">
              <w:rPr>
                <w:noProof/>
              </w:rPr>
              <w:fldChar w:fldCharType="begin"/>
            </w:r>
            <w:r w:rsidR="00D26E75">
              <w:rPr>
                <w:noProof/>
              </w:rPr>
              <w:instrText xml:space="preserve"> PAGEREF _Toc86136938 \h </w:instrText>
            </w:r>
            <w:r w:rsidR="00D26E75">
              <w:rPr>
                <w:noProof/>
              </w:rPr>
            </w:r>
            <w:r w:rsidR="00D26E75">
              <w:rPr>
                <w:noProof/>
              </w:rPr>
              <w:fldChar w:fldCharType="separate"/>
            </w:r>
            <w:r w:rsidR="00243DD8">
              <w:rPr>
                <w:noProof/>
              </w:rPr>
              <w:t>43</w:t>
            </w:r>
            <w:r w:rsidR="00D26E75">
              <w:rPr>
                <w:noProof/>
              </w:rPr>
              <w:fldChar w:fldCharType="end"/>
            </w:r>
          </w:hyperlink>
        </w:p>
        <w:p w:rsidR="001931D0" w:rsidRDefault="00D26E75">
          <w:r>
            <w:fldChar w:fldCharType="end"/>
          </w:r>
        </w:p>
      </w:sdtContent>
    </w:sdt>
    <w:p w:rsidR="001931D0" w:rsidRDefault="001931D0">
      <w:pPr>
        <w:sectPr w:rsidR="001931D0">
          <w:footerReference w:type="default" r:id="rId10"/>
          <w:pgSz w:w="11910" w:h="16840"/>
          <w:pgMar w:top="1700" w:right="1000" w:bottom="1180" w:left="1060" w:header="852" w:footer="993" w:gutter="0"/>
          <w:cols w:space="720"/>
        </w:sectPr>
      </w:pPr>
    </w:p>
    <w:p w:rsidR="001931D0" w:rsidRDefault="00D26E75">
      <w:pPr>
        <w:pStyle w:val="1"/>
        <w:spacing w:before="100"/>
        <w:ind w:right="57"/>
      </w:pPr>
      <w:bookmarkStart w:id="1" w:name="第一章_单一来源采购邀请"/>
      <w:bookmarkStart w:id="2" w:name="_Toc86136928"/>
      <w:bookmarkEnd w:id="1"/>
      <w:r>
        <w:lastRenderedPageBreak/>
        <w:t>第一章 单一来源采购邀请</w:t>
      </w:r>
      <w:bookmarkEnd w:id="2"/>
    </w:p>
    <w:p w:rsidR="001931D0" w:rsidRDefault="00D26E75">
      <w:pPr>
        <w:spacing w:before="163" w:line="365" w:lineRule="auto"/>
        <w:ind w:firstLine="482"/>
        <w:rPr>
          <w:sz w:val="24"/>
          <w:lang w:val="en-US"/>
        </w:rPr>
      </w:pPr>
      <w:r>
        <w:rPr>
          <w:rFonts w:hint="eastAsia"/>
          <w:b/>
          <w:w w:val="95"/>
          <w:sz w:val="24"/>
          <w:u w:val="single"/>
        </w:rPr>
        <w:t>四川公众项目咨询管理有限公司</w:t>
      </w:r>
      <w:r>
        <w:rPr>
          <w:w w:val="95"/>
          <w:sz w:val="24"/>
        </w:rPr>
        <w:t>受</w:t>
      </w:r>
      <w:r>
        <w:rPr>
          <w:rFonts w:hint="eastAsia"/>
          <w:b/>
          <w:w w:val="95"/>
          <w:sz w:val="24"/>
          <w:u w:val="single"/>
        </w:rPr>
        <w:t>成都市大数据中心</w:t>
      </w:r>
      <w:r>
        <w:rPr>
          <w:w w:val="95"/>
          <w:sz w:val="24"/>
        </w:rPr>
        <w:t>委托，对</w:t>
      </w:r>
      <w:r>
        <w:rPr>
          <w:rFonts w:hint="eastAsia"/>
          <w:b/>
          <w:w w:val="95"/>
          <w:sz w:val="24"/>
          <w:u w:val="single"/>
        </w:rPr>
        <w:t>2021年度成都市跨部门应用系统运行维护-短信网关服务采购项目</w:t>
      </w:r>
      <w:r w:rsidR="001F614B">
        <w:rPr>
          <w:rFonts w:hint="eastAsia"/>
          <w:b/>
          <w:w w:val="95"/>
          <w:sz w:val="24"/>
          <w:u w:val="single"/>
        </w:rPr>
        <w:t>（第二次）</w:t>
      </w:r>
      <w:r>
        <w:rPr>
          <w:spacing w:val="2"/>
          <w:sz w:val="24"/>
        </w:rPr>
        <w:t>拟采用单一来源方式进行采购，现诚邀</w:t>
      </w:r>
      <w:r>
        <w:rPr>
          <w:rFonts w:hint="eastAsia"/>
          <w:sz w:val="24"/>
        </w:rPr>
        <w:t>拟定供应商</w:t>
      </w:r>
      <w:r>
        <w:rPr>
          <w:spacing w:val="7"/>
          <w:sz w:val="24"/>
        </w:rPr>
        <w:t>报价。</w:t>
      </w:r>
    </w:p>
    <w:p w:rsidR="001931D0" w:rsidRDefault="00D26E75">
      <w:pPr>
        <w:spacing w:line="360" w:lineRule="auto"/>
        <w:ind w:firstLineChars="350" w:firstLine="843"/>
        <w:rPr>
          <w:sz w:val="24"/>
          <w:szCs w:val="24"/>
        </w:rPr>
      </w:pPr>
      <w:r>
        <w:rPr>
          <w:b/>
          <w:sz w:val="24"/>
        </w:rPr>
        <w:t>一、</w:t>
      </w:r>
      <w:r w:rsidRPr="00464E46">
        <w:rPr>
          <w:b/>
          <w:sz w:val="24"/>
        </w:rPr>
        <w:t>项目编号：</w:t>
      </w:r>
      <w:r w:rsidR="00450B03" w:rsidRPr="00450B03">
        <w:rPr>
          <w:rFonts w:hint="eastAsia"/>
          <w:b/>
          <w:sz w:val="24"/>
        </w:rPr>
        <w:t>成都市政采（</w:t>
      </w:r>
      <w:r w:rsidR="00450B03" w:rsidRPr="00450B03">
        <w:rPr>
          <w:b/>
          <w:sz w:val="24"/>
        </w:rPr>
        <w:t>2021）B2356号</w:t>
      </w:r>
      <w:r>
        <w:rPr>
          <w:sz w:val="24"/>
          <w:szCs w:val="24"/>
        </w:rPr>
        <w:t xml:space="preserve"> </w:t>
      </w:r>
      <w:r>
        <w:rPr>
          <w:rFonts w:hint="eastAsia"/>
          <w:sz w:val="24"/>
          <w:szCs w:val="24"/>
        </w:rPr>
        <w:t xml:space="preserve">       </w:t>
      </w:r>
    </w:p>
    <w:p w:rsidR="001931D0" w:rsidRPr="00450B03" w:rsidRDefault="00D26E75">
      <w:pPr>
        <w:spacing w:line="360" w:lineRule="auto"/>
        <w:ind w:firstLineChars="350" w:firstLine="843"/>
        <w:rPr>
          <w:b/>
          <w:sz w:val="24"/>
          <w:szCs w:val="24"/>
          <w:highlight w:val="yellow"/>
        </w:rPr>
      </w:pPr>
      <w:r>
        <w:rPr>
          <w:b/>
          <w:sz w:val="24"/>
        </w:rPr>
        <w:t>二、项目名称：</w:t>
      </w:r>
      <w:r w:rsidRPr="00450B03">
        <w:rPr>
          <w:rFonts w:hint="eastAsia"/>
          <w:b/>
          <w:sz w:val="24"/>
          <w:szCs w:val="24"/>
        </w:rPr>
        <w:t>2021年度成都市跨部门应用系统运行维护-短信网关服务采购项目</w:t>
      </w:r>
      <w:r w:rsidR="001F614B" w:rsidRPr="00450B03">
        <w:rPr>
          <w:rFonts w:hint="eastAsia"/>
          <w:b/>
          <w:sz w:val="24"/>
          <w:szCs w:val="24"/>
        </w:rPr>
        <w:t>（第二次）</w:t>
      </w:r>
    </w:p>
    <w:p w:rsidR="001931D0" w:rsidRDefault="00D26E75">
      <w:pPr>
        <w:spacing w:before="161" w:line="360" w:lineRule="auto"/>
        <w:ind w:firstLineChars="350" w:firstLine="843"/>
        <w:rPr>
          <w:sz w:val="24"/>
          <w:szCs w:val="24"/>
        </w:rPr>
      </w:pPr>
      <w:r>
        <w:rPr>
          <w:b/>
          <w:sz w:val="24"/>
        </w:rPr>
        <w:t>三、资金来源</w:t>
      </w:r>
      <w:r>
        <w:rPr>
          <w:rFonts w:hint="eastAsia"/>
          <w:b/>
          <w:sz w:val="24"/>
        </w:rPr>
        <w:t>及预算金额</w:t>
      </w:r>
      <w:r>
        <w:rPr>
          <w:b/>
          <w:sz w:val="24"/>
        </w:rPr>
        <w:t>：</w:t>
      </w:r>
      <w:r>
        <w:rPr>
          <w:sz w:val="24"/>
          <w:szCs w:val="24"/>
        </w:rPr>
        <w:t>财政资金</w:t>
      </w:r>
      <w:r>
        <w:rPr>
          <w:rFonts w:hint="eastAsia"/>
          <w:sz w:val="24"/>
          <w:szCs w:val="24"/>
        </w:rPr>
        <w:t>。</w:t>
      </w:r>
      <w:r>
        <w:rPr>
          <w:sz w:val="24"/>
          <w:szCs w:val="24"/>
        </w:rPr>
        <w:t>包</w:t>
      </w:r>
      <w:r>
        <w:rPr>
          <w:spacing w:val="-53"/>
          <w:sz w:val="24"/>
          <w:szCs w:val="24"/>
        </w:rPr>
        <w:t xml:space="preserve"> </w:t>
      </w:r>
      <w:r>
        <w:rPr>
          <w:sz w:val="24"/>
          <w:szCs w:val="24"/>
        </w:rPr>
        <w:t>1：</w:t>
      </w:r>
      <w:r>
        <w:rPr>
          <w:rFonts w:hint="eastAsia"/>
          <w:sz w:val="24"/>
          <w:szCs w:val="24"/>
        </w:rPr>
        <w:t>266</w:t>
      </w:r>
      <w:r>
        <w:rPr>
          <w:sz w:val="24"/>
          <w:szCs w:val="24"/>
        </w:rPr>
        <w:t>万元；包</w:t>
      </w:r>
      <w:r>
        <w:rPr>
          <w:spacing w:val="-60"/>
          <w:sz w:val="24"/>
          <w:szCs w:val="24"/>
        </w:rPr>
        <w:t xml:space="preserve"> </w:t>
      </w:r>
      <w:r>
        <w:rPr>
          <w:sz w:val="24"/>
          <w:szCs w:val="24"/>
        </w:rPr>
        <w:t>2：</w:t>
      </w:r>
      <w:r>
        <w:rPr>
          <w:rFonts w:hint="eastAsia"/>
          <w:sz w:val="24"/>
          <w:szCs w:val="24"/>
        </w:rPr>
        <w:t>70</w:t>
      </w:r>
      <w:r>
        <w:rPr>
          <w:spacing w:val="-60"/>
          <w:sz w:val="24"/>
          <w:szCs w:val="24"/>
        </w:rPr>
        <w:t xml:space="preserve"> </w:t>
      </w:r>
      <w:r>
        <w:rPr>
          <w:sz w:val="24"/>
          <w:szCs w:val="24"/>
        </w:rPr>
        <w:t>万元；包</w:t>
      </w:r>
      <w:r>
        <w:rPr>
          <w:spacing w:val="-60"/>
          <w:sz w:val="24"/>
          <w:szCs w:val="24"/>
        </w:rPr>
        <w:t xml:space="preserve"> </w:t>
      </w:r>
      <w:r>
        <w:rPr>
          <w:sz w:val="24"/>
          <w:szCs w:val="24"/>
        </w:rPr>
        <w:t>3：</w:t>
      </w:r>
      <w:r>
        <w:rPr>
          <w:rFonts w:hint="eastAsia"/>
          <w:sz w:val="24"/>
          <w:szCs w:val="24"/>
        </w:rPr>
        <w:t>35</w:t>
      </w:r>
      <w:r>
        <w:rPr>
          <w:sz w:val="24"/>
          <w:szCs w:val="24"/>
        </w:rPr>
        <w:t>万元。采购资金计划号：(2021)3190号。</w:t>
      </w:r>
    </w:p>
    <w:p w:rsidR="001931D0" w:rsidRDefault="00D26E75">
      <w:pPr>
        <w:spacing w:before="161" w:line="360" w:lineRule="auto"/>
        <w:ind w:firstLineChars="350" w:firstLine="843"/>
        <w:rPr>
          <w:sz w:val="24"/>
          <w:szCs w:val="24"/>
        </w:rPr>
      </w:pPr>
      <w:r>
        <w:rPr>
          <w:rFonts w:hint="eastAsia"/>
          <w:b/>
          <w:sz w:val="24"/>
        </w:rPr>
        <w:t>四、单一来源理由及拟定供应商：</w:t>
      </w:r>
    </w:p>
    <w:p w:rsidR="001931D0" w:rsidRDefault="00D26E75">
      <w:pPr>
        <w:spacing w:line="360" w:lineRule="auto"/>
        <w:ind w:firstLineChars="350" w:firstLine="840"/>
        <w:rPr>
          <w:color w:val="000000"/>
          <w:sz w:val="24"/>
        </w:rPr>
      </w:pPr>
      <w:r>
        <w:rPr>
          <w:rFonts w:hint="eastAsia"/>
          <w:color w:val="000000"/>
          <w:sz w:val="24"/>
        </w:rPr>
        <w:t>成都市电子政务短信平台（以下</w:t>
      </w:r>
      <w:r>
        <w:rPr>
          <w:color w:val="000000"/>
          <w:sz w:val="24"/>
        </w:rPr>
        <w:t>简称：政务短信平台</w:t>
      </w:r>
      <w:r>
        <w:rPr>
          <w:rFonts w:hint="eastAsia"/>
          <w:color w:val="000000"/>
          <w:sz w:val="24"/>
        </w:rPr>
        <w:t>）于2005年建设</w:t>
      </w:r>
      <w:r>
        <w:rPr>
          <w:color w:val="000000"/>
          <w:sz w:val="24"/>
        </w:rPr>
        <w:t>并投入使用，经过多次升级完善</w:t>
      </w:r>
      <w:r>
        <w:rPr>
          <w:rFonts w:hint="eastAsia"/>
          <w:color w:val="000000"/>
          <w:sz w:val="24"/>
        </w:rPr>
        <w:t>已</w:t>
      </w:r>
      <w:r>
        <w:rPr>
          <w:color w:val="000000"/>
          <w:sz w:val="24"/>
        </w:rPr>
        <w:t>形成功能完善、</w:t>
      </w:r>
      <w:r>
        <w:rPr>
          <w:rFonts w:hint="eastAsia"/>
          <w:color w:val="000000"/>
          <w:sz w:val="24"/>
        </w:rPr>
        <w:t>安全稳定</w:t>
      </w:r>
      <w:r>
        <w:rPr>
          <w:color w:val="000000"/>
          <w:sz w:val="24"/>
        </w:rPr>
        <w:t>的政务短信发送平台，</w:t>
      </w:r>
      <w:r>
        <w:rPr>
          <w:rFonts w:hint="eastAsia"/>
          <w:color w:val="000000"/>
          <w:sz w:val="24"/>
        </w:rPr>
        <w:t>是我市</w:t>
      </w:r>
      <w:r>
        <w:rPr>
          <w:color w:val="000000"/>
          <w:sz w:val="24"/>
        </w:rPr>
        <w:t>集约化</w:t>
      </w:r>
      <w:r>
        <w:rPr>
          <w:rFonts w:hint="eastAsia"/>
          <w:color w:val="000000"/>
          <w:sz w:val="24"/>
        </w:rPr>
        <w:t>建设</w:t>
      </w:r>
      <w:r>
        <w:rPr>
          <w:color w:val="000000"/>
          <w:sz w:val="24"/>
        </w:rPr>
        <w:t>的重要政务</w:t>
      </w:r>
      <w:r>
        <w:rPr>
          <w:rFonts w:hint="eastAsia"/>
          <w:color w:val="000000"/>
          <w:sz w:val="24"/>
        </w:rPr>
        <w:t>支撑应用，为市级部门的政务外网和互联网政务</w:t>
      </w:r>
      <w:r>
        <w:rPr>
          <w:color w:val="000000"/>
          <w:sz w:val="24"/>
        </w:rPr>
        <w:t>应用</w:t>
      </w:r>
      <w:r>
        <w:rPr>
          <w:rFonts w:hint="eastAsia"/>
          <w:color w:val="000000"/>
          <w:sz w:val="24"/>
        </w:rPr>
        <w:t>系统提供了安全可靠的</w:t>
      </w:r>
      <w:r>
        <w:rPr>
          <w:color w:val="000000"/>
          <w:sz w:val="24"/>
        </w:rPr>
        <w:t>政务短信短信发送</w:t>
      </w:r>
      <w:r>
        <w:rPr>
          <w:rFonts w:hint="eastAsia"/>
          <w:color w:val="000000"/>
          <w:sz w:val="24"/>
        </w:rPr>
        <w:t>服务</w:t>
      </w:r>
      <w:r>
        <w:rPr>
          <w:color w:val="000000"/>
          <w:sz w:val="24"/>
        </w:rPr>
        <w:t>，支撑城市</w:t>
      </w:r>
      <w:r>
        <w:rPr>
          <w:rFonts w:hint="eastAsia"/>
          <w:color w:val="000000"/>
          <w:sz w:val="24"/>
        </w:rPr>
        <w:t>运行</w:t>
      </w:r>
      <w:r>
        <w:rPr>
          <w:color w:val="000000"/>
          <w:sz w:val="24"/>
        </w:rPr>
        <w:t>、政务服务、应急指挥、协同办公等</w:t>
      </w:r>
      <w:r>
        <w:rPr>
          <w:rFonts w:hint="eastAsia"/>
          <w:color w:val="000000"/>
          <w:sz w:val="24"/>
        </w:rPr>
        <w:t>各类</w:t>
      </w:r>
      <w:r>
        <w:rPr>
          <w:color w:val="000000"/>
          <w:sz w:val="24"/>
        </w:rPr>
        <w:t>政务业务</w:t>
      </w:r>
      <w:r>
        <w:rPr>
          <w:rFonts w:hint="eastAsia"/>
          <w:color w:val="000000"/>
          <w:sz w:val="24"/>
        </w:rPr>
        <w:t>的开展。</w:t>
      </w:r>
      <w:r>
        <w:rPr>
          <w:color w:val="000000"/>
          <w:sz w:val="24"/>
        </w:rPr>
        <w:t>政务短信平台由</w:t>
      </w:r>
      <w:r>
        <w:rPr>
          <w:rFonts w:hint="eastAsia"/>
          <w:color w:val="000000"/>
          <w:sz w:val="24"/>
        </w:rPr>
        <w:t>政务短信平台系统和三家</w:t>
      </w:r>
      <w:r>
        <w:rPr>
          <w:color w:val="000000"/>
          <w:sz w:val="24"/>
        </w:rPr>
        <w:t>电信基础</w:t>
      </w:r>
      <w:r>
        <w:rPr>
          <w:rFonts w:hint="eastAsia"/>
          <w:color w:val="000000"/>
          <w:sz w:val="24"/>
        </w:rPr>
        <w:t>运营商（电信</w:t>
      </w:r>
      <w:r>
        <w:rPr>
          <w:color w:val="000000"/>
          <w:sz w:val="24"/>
        </w:rPr>
        <w:t>、移动、</w:t>
      </w:r>
      <w:r>
        <w:rPr>
          <w:rFonts w:hint="eastAsia"/>
          <w:color w:val="000000"/>
          <w:sz w:val="24"/>
        </w:rPr>
        <w:t>联通）</w:t>
      </w:r>
      <w:r>
        <w:rPr>
          <w:color w:val="000000"/>
          <w:sz w:val="24"/>
        </w:rPr>
        <w:t>的</w:t>
      </w:r>
      <w:r>
        <w:rPr>
          <w:rFonts w:hint="eastAsia"/>
          <w:color w:val="000000"/>
          <w:sz w:val="24"/>
        </w:rPr>
        <w:t>短信网关服务（通道资源）</w:t>
      </w:r>
      <w:r>
        <w:rPr>
          <w:color w:val="000000"/>
          <w:sz w:val="24"/>
        </w:rPr>
        <w:t>组成，</w:t>
      </w:r>
      <w:r>
        <w:rPr>
          <w:rFonts w:hint="eastAsia"/>
          <w:color w:val="000000"/>
          <w:sz w:val="24"/>
        </w:rPr>
        <w:t>政务短信平台系统将</w:t>
      </w:r>
      <w:r>
        <w:rPr>
          <w:color w:val="000000"/>
          <w:sz w:val="24"/>
        </w:rPr>
        <w:t>各政务系统</w:t>
      </w:r>
      <w:r>
        <w:rPr>
          <w:rFonts w:hint="eastAsia"/>
          <w:color w:val="000000"/>
          <w:sz w:val="24"/>
        </w:rPr>
        <w:t>提交的数据分发到三家（电信</w:t>
      </w:r>
      <w:r>
        <w:rPr>
          <w:color w:val="000000"/>
          <w:sz w:val="24"/>
        </w:rPr>
        <w:t>、移动、</w:t>
      </w:r>
      <w:r>
        <w:rPr>
          <w:rFonts w:hint="eastAsia"/>
          <w:color w:val="000000"/>
          <w:sz w:val="24"/>
        </w:rPr>
        <w:t>联通）运营商网络，</w:t>
      </w:r>
      <w:r>
        <w:rPr>
          <w:color w:val="000000"/>
          <w:sz w:val="24"/>
        </w:rPr>
        <w:t>由</w:t>
      </w:r>
      <w:r>
        <w:rPr>
          <w:rFonts w:hint="eastAsia"/>
          <w:color w:val="000000"/>
          <w:sz w:val="24"/>
        </w:rPr>
        <w:t>各运营商通过</w:t>
      </w:r>
      <w:r>
        <w:rPr>
          <w:color w:val="000000"/>
          <w:sz w:val="24"/>
        </w:rPr>
        <w:t>网络</w:t>
      </w:r>
      <w:r>
        <w:rPr>
          <w:rFonts w:hint="eastAsia"/>
          <w:color w:val="000000"/>
          <w:sz w:val="24"/>
        </w:rPr>
        <w:t>发送</w:t>
      </w:r>
      <w:r>
        <w:rPr>
          <w:color w:val="000000"/>
          <w:sz w:val="24"/>
        </w:rPr>
        <w:t>到</w:t>
      </w:r>
      <w:r>
        <w:rPr>
          <w:rFonts w:hint="eastAsia"/>
          <w:color w:val="000000"/>
          <w:sz w:val="24"/>
        </w:rPr>
        <w:t>手机终端。截至目前</w:t>
      </w:r>
      <w:r>
        <w:rPr>
          <w:color w:val="000000"/>
          <w:sz w:val="24"/>
        </w:rPr>
        <w:t>政务短信平台</w:t>
      </w:r>
      <w:r>
        <w:rPr>
          <w:rFonts w:hint="eastAsia"/>
          <w:color w:val="000000"/>
          <w:sz w:val="24"/>
        </w:rPr>
        <w:t>已为全市8</w:t>
      </w:r>
      <w:r>
        <w:rPr>
          <w:color w:val="000000"/>
          <w:sz w:val="24"/>
        </w:rPr>
        <w:t>7</w:t>
      </w:r>
      <w:r>
        <w:rPr>
          <w:rFonts w:hint="eastAsia"/>
          <w:color w:val="000000"/>
          <w:sz w:val="24"/>
        </w:rPr>
        <w:t>个市级部门的1</w:t>
      </w:r>
      <w:r>
        <w:rPr>
          <w:color w:val="000000"/>
          <w:sz w:val="24"/>
        </w:rPr>
        <w:t>42</w:t>
      </w:r>
      <w:r>
        <w:rPr>
          <w:rFonts w:hint="eastAsia"/>
          <w:color w:val="000000"/>
          <w:sz w:val="24"/>
        </w:rPr>
        <w:t>个信息系统提供信息发送</w:t>
      </w:r>
      <w:r>
        <w:rPr>
          <w:color w:val="000000"/>
          <w:sz w:val="24"/>
        </w:rPr>
        <w:t>、验证等</w:t>
      </w:r>
      <w:r>
        <w:rPr>
          <w:rFonts w:hint="eastAsia"/>
          <w:color w:val="000000"/>
          <w:sz w:val="24"/>
        </w:rPr>
        <w:t>政务</w:t>
      </w:r>
      <w:r>
        <w:rPr>
          <w:color w:val="000000"/>
          <w:sz w:val="24"/>
        </w:rPr>
        <w:t>短信发送</w:t>
      </w:r>
      <w:r>
        <w:rPr>
          <w:rFonts w:hint="eastAsia"/>
          <w:color w:val="000000"/>
          <w:sz w:val="24"/>
        </w:rPr>
        <w:t>服务。</w:t>
      </w:r>
    </w:p>
    <w:p w:rsidR="001931D0" w:rsidRDefault="00D26E75">
      <w:pPr>
        <w:spacing w:line="360" w:lineRule="auto"/>
        <w:ind w:firstLineChars="350" w:firstLine="840"/>
        <w:rPr>
          <w:color w:val="000000"/>
          <w:sz w:val="24"/>
        </w:rPr>
      </w:pPr>
      <w:r>
        <w:rPr>
          <w:rFonts w:hint="eastAsia"/>
          <w:color w:val="000000"/>
          <w:sz w:val="24"/>
        </w:rPr>
        <w:t>目前国内仅有中国移动、中国电信和中国联通三家运营商获得了中华人民共和国基础电信业务运营许可证，并具备提供短信网关、大数据短信（针对某区域提供手机号码发送短信）等服务能力，因三家运营商短信网关互联互通不完善、三家运营商提供的短信相互发送到达时间存在差异等问题，同时</w:t>
      </w:r>
      <w:r>
        <w:rPr>
          <w:color w:val="000000"/>
          <w:sz w:val="24"/>
        </w:rPr>
        <w:t>政务短信平台</w:t>
      </w:r>
      <w:r>
        <w:rPr>
          <w:rFonts w:hint="eastAsia"/>
          <w:color w:val="000000"/>
          <w:sz w:val="24"/>
        </w:rPr>
        <w:t>建设至今一直使用三家运营商的短信网关服务，为保障</w:t>
      </w:r>
      <w:r>
        <w:rPr>
          <w:color w:val="000000"/>
          <w:sz w:val="24"/>
        </w:rPr>
        <w:t>政务短信平台运行</w:t>
      </w:r>
      <w:r>
        <w:rPr>
          <w:rFonts w:hint="eastAsia"/>
          <w:color w:val="000000"/>
          <w:sz w:val="24"/>
        </w:rPr>
        <w:t>，确保各级政务应用短信发送服务</w:t>
      </w:r>
      <w:r>
        <w:rPr>
          <w:color w:val="000000"/>
          <w:sz w:val="24"/>
        </w:rPr>
        <w:t>质量</w:t>
      </w:r>
      <w:r>
        <w:rPr>
          <w:rFonts w:hint="eastAsia"/>
          <w:color w:val="000000"/>
          <w:sz w:val="24"/>
        </w:rPr>
        <w:t>，持续</w:t>
      </w:r>
      <w:r>
        <w:rPr>
          <w:color w:val="000000"/>
          <w:sz w:val="24"/>
        </w:rPr>
        <w:t>为市级部门</w:t>
      </w:r>
      <w:r>
        <w:rPr>
          <w:rFonts w:hint="eastAsia"/>
          <w:color w:val="000000"/>
          <w:sz w:val="24"/>
        </w:rPr>
        <w:t>政务</w:t>
      </w:r>
      <w:r>
        <w:rPr>
          <w:color w:val="000000"/>
          <w:sz w:val="24"/>
        </w:rPr>
        <w:t>应用提供</w:t>
      </w:r>
      <w:r>
        <w:rPr>
          <w:rFonts w:hint="eastAsia"/>
          <w:color w:val="000000"/>
          <w:sz w:val="24"/>
        </w:rPr>
        <w:t>统一</w:t>
      </w:r>
      <w:r>
        <w:rPr>
          <w:color w:val="000000"/>
          <w:sz w:val="24"/>
        </w:rPr>
        <w:t>、安全</w:t>
      </w:r>
      <w:r>
        <w:rPr>
          <w:rFonts w:hint="eastAsia"/>
          <w:color w:val="000000"/>
          <w:sz w:val="24"/>
        </w:rPr>
        <w:t>、</w:t>
      </w:r>
      <w:r>
        <w:rPr>
          <w:color w:val="000000"/>
          <w:sz w:val="24"/>
        </w:rPr>
        <w:t>稳定</w:t>
      </w:r>
      <w:r>
        <w:rPr>
          <w:rFonts w:hint="eastAsia"/>
          <w:color w:val="000000"/>
          <w:sz w:val="24"/>
        </w:rPr>
        <w:t>、</w:t>
      </w:r>
      <w:r>
        <w:rPr>
          <w:color w:val="000000"/>
          <w:sz w:val="24"/>
        </w:rPr>
        <w:t>集约化的</w:t>
      </w:r>
      <w:r>
        <w:rPr>
          <w:rFonts w:hint="eastAsia"/>
          <w:color w:val="000000"/>
          <w:sz w:val="24"/>
        </w:rPr>
        <w:t>短信</w:t>
      </w:r>
      <w:r>
        <w:rPr>
          <w:color w:val="000000"/>
          <w:sz w:val="24"/>
        </w:rPr>
        <w:t>发送服务，</w:t>
      </w:r>
      <w:r>
        <w:rPr>
          <w:rFonts w:hint="eastAsia"/>
          <w:color w:val="000000"/>
          <w:sz w:val="24"/>
        </w:rPr>
        <w:t>继续采购三家电信基础运营商（移动、电信、联通）的短信网关服务。</w:t>
      </w:r>
    </w:p>
    <w:p w:rsidR="001931D0" w:rsidRDefault="00D26E75">
      <w:pPr>
        <w:spacing w:line="360" w:lineRule="auto"/>
        <w:ind w:firstLineChars="350" w:firstLine="840"/>
        <w:rPr>
          <w:color w:val="000000"/>
          <w:sz w:val="24"/>
        </w:rPr>
      </w:pPr>
      <w:r>
        <w:rPr>
          <w:rFonts w:hint="eastAsia"/>
          <w:color w:val="000000"/>
          <w:sz w:val="24"/>
        </w:rPr>
        <w:t>根据</w:t>
      </w:r>
      <w:r>
        <w:rPr>
          <w:color w:val="000000"/>
          <w:sz w:val="24"/>
        </w:rPr>
        <w:t>以上</w:t>
      </w:r>
      <w:r>
        <w:rPr>
          <w:rFonts w:hint="eastAsia"/>
          <w:color w:val="000000"/>
          <w:sz w:val="24"/>
        </w:rPr>
        <w:t>原由</w:t>
      </w:r>
      <w:r>
        <w:rPr>
          <w:color w:val="000000"/>
          <w:sz w:val="24"/>
        </w:rPr>
        <w:t>，</w:t>
      </w:r>
      <w:r>
        <w:rPr>
          <w:rFonts w:hint="eastAsia"/>
          <w:color w:val="000000"/>
          <w:sz w:val="24"/>
        </w:rPr>
        <w:t>鉴于中国移动通信集团四川有限公司成都分公司是成都市唯一一家能够提供移动短信网关服务的公司，中国电信股份有限公司成都分公司是成都市唯一一家能够提供电信短信网关服务的公司，中国联合网络通信有限公司成都市分公司是成都市唯一一家</w:t>
      </w:r>
      <w:r>
        <w:rPr>
          <w:rFonts w:hint="eastAsia"/>
          <w:color w:val="000000"/>
          <w:sz w:val="24"/>
        </w:rPr>
        <w:lastRenderedPageBreak/>
        <w:t>能够提供联通短信网关服务的公司，符合《中华人民共和国政府采购法》第三十一条中“只能从唯一供应商处采购的”的规定，本项目分别向中国移动通信集团四川有限公司成都分公司、中国电信股份有限公司成都分公司、中国联合网络通信有限公司成都市分公司等三家公司单一来源采购短信网关服务。</w:t>
      </w:r>
    </w:p>
    <w:p w:rsidR="001931D0" w:rsidRDefault="00D26E75" w:rsidP="004C6B48">
      <w:pPr>
        <w:spacing w:line="360" w:lineRule="auto"/>
        <w:ind w:firstLineChars="350" w:firstLine="868"/>
        <w:rPr>
          <w:b/>
          <w:spacing w:val="7"/>
          <w:sz w:val="24"/>
        </w:rPr>
      </w:pPr>
      <w:r>
        <w:rPr>
          <w:rFonts w:hint="eastAsia"/>
          <w:b/>
          <w:spacing w:val="7"/>
          <w:sz w:val="24"/>
        </w:rPr>
        <w:t>拟定供应商名称：</w:t>
      </w:r>
    </w:p>
    <w:p w:rsidR="001931D0" w:rsidRDefault="00D26E75" w:rsidP="004C6B48">
      <w:pPr>
        <w:spacing w:line="360" w:lineRule="auto"/>
        <w:ind w:firstLineChars="350" w:firstLine="865"/>
        <w:rPr>
          <w:spacing w:val="7"/>
          <w:sz w:val="24"/>
        </w:rPr>
      </w:pPr>
      <w:r>
        <w:rPr>
          <w:rFonts w:hint="eastAsia"/>
          <w:spacing w:val="7"/>
          <w:sz w:val="24"/>
        </w:rPr>
        <w:t xml:space="preserve">包 </w:t>
      </w:r>
      <w:r>
        <w:rPr>
          <w:spacing w:val="7"/>
          <w:sz w:val="24"/>
        </w:rPr>
        <w:t>1：</w:t>
      </w:r>
      <w:r>
        <w:rPr>
          <w:spacing w:val="7"/>
          <w:sz w:val="24"/>
          <w:u w:val="single"/>
        </w:rPr>
        <w:t>中国移动通信集团四川有限公司成都分公司</w:t>
      </w:r>
      <w:r>
        <w:rPr>
          <w:rFonts w:ascii="Times New Roman" w:hAnsi="Times New Roman" w:hint="eastAsia"/>
          <w:sz w:val="24"/>
          <w:szCs w:val="24"/>
        </w:rPr>
        <w:t xml:space="preserve">　</w:t>
      </w:r>
    </w:p>
    <w:p w:rsidR="001931D0" w:rsidRDefault="00D26E75">
      <w:pPr>
        <w:spacing w:line="360" w:lineRule="auto"/>
        <w:ind w:firstLineChars="350" w:firstLine="84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u w:val="single"/>
        </w:rPr>
        <w:t>成都市高新区天府大道天府软件园</w:t>
      </w:r>
      <w:r>
        <w:rPr>
          <w:rFonts w:ascii="Times New Roman" w:hAnsi="Times New Roman"/>
          <w:sz w:val="24"/>
          <w:szCs w:val="24"/>
          <w:u w:val="single"/>
        </w:rPr>
        <w:t>B-4</w:t>
      </w:r>
      <w:r>
        <w:rPr>
          <w:rFonts w:ascii="Times New Roman" w:hAnsi="Times New Roman"/>
          <w:sz w:val="24"/>
          <w:szCs w:val="24"/>
          <w:u w:val="single"/>
        </w:rPr>
        <w:t>号楼</w:t>
      </w:r>
      <w:r>
        <w:rPr>
          <w:rFonts w:ascii="Times New Roman" w:hAnsi="Times New Roman"/>
          <w:sz w:val="24"/>
          <w:szCs w:val="24"/>
        </w:rPr>
        <w:t xml:space="preserve">　</w:t>
      </w:r>
    </w:p>
    <w:p w:rsidR="001931D0" w:rsidRDefault="001931D0">
      <w:pPr>
        <w:spacing w:line="360" w:lineRule="auto"/>
        <w:ind w:firstLineChars="350" w:firstLine="840"/>
        <w:rPr>
          <w:rFonts w:ascii="Times New Roman" w:hAnsi="Times New Roman"/>
          <w:sz w:val="24"/>
          <w:szCs w:val="24"/>
        </w:rPr>
      </w:pPr>
    </w:p>
    <w:p w:rsidR="001931D0" w:rsidRDefault="00D26E75" w:rsidP="004C6B48">
      <w:pPr>
        <w:spacing w:line="360" w:lineRule="auto"/>
        <w:ind w:firstLineChars="350" w:firstLine="865"/>
        <w:rPr>
          <w:spacing w:val="7"/>
          <w:sz w:val="24"/>
        </w:rPr>
      </w:pPr>
      <w:r>
        <w:rPr>
          <w:rFonts w:hint="eastAsia"/>
          <w:spacing w:val="7"/>
          <w:sz w:val="24"/>
        </w:rPr>
        <w:t xml:space="preserve">包 </w:t>
      </w:r>
      <w:r>
        <w:rPr>
          <w:spacing w:val="7"/>
          <w:sz w:val="24"/>
        </w:rPr>
        <w:t>2：</w:t>
      </w:r>
      <w:r>
        <w:rPr>
          <w:spacing w:val="7"/>
          <w:sz w:val="24"/>
          <w:u w:val="single"/>
        </w:rPr>
        <w:t>中国电信股份有限公司成都分公司</w:t>
      </w:r>
    </w:p>
    <w:p w:rsidR="001931D0" w:rsidRDefault="00D26E75" w:rsidP="004C6B48">
      <w:pPr>
        <w:spacing w:line="360" w:lineRule="auto"/>
        <w:ind w:firstLineChars="350" w:firstLine="865"/>
        <w:rPr>
          <w:spacing w:val="7"/>
          <w:sz w:val="24"/>
        </w:rPr>
      </w:pPr>
      <w:r>
        <w:rPr>
          <w:rFonts w:hint="eastAsia"/>
          <w:spacing w:val="7"/>
          <w:sz w:val="24"/>
        </w:rPr>
        <w:t>地址：</w:t>
      </w:r>
      <w:r>
        <w:rPr>
          <w:rFonts w:hint="eastAsia"/>
          <w:spacing w:val="7"/>
          <w:sz w:val="24"/>
          <w:u w:val="single"/>
        </w:rPr>
        <w:t>四川省成都市成华区双</w:t>
      </w:r>
      <w:proofErr w:type="gramStart"/>
      <w:r>
        <w:rPr>
          <w:rFonts w:hint="eastAsia"/>
          <w:spacing w:val="7"/>
          <w:sz w:val="24"/>
          <w:u w:val="single"/>
        </w:rPr>
        <w:t>林北支路</w:t>
      </w:r>
      <w:proofErr w:type="gramEnd"/>
      <w:r>
        <w:rPr>
          <w:spacing w:val="7"/>
          <w:sz w:val="24"/>
          <w:u w:val="single"/>
        </w:rPr>
        <w:t>473号</w:t>
      </w:r>
    </w:p>
    <w:p w:rsidR="001931D0" w:rsidRDefault="001931D0">
      <w:pPr>
        <w:pStyle w:val="a0"/>
      </w:pPr>
    </w:p>
    <w:p w:rsidR="001931D0" w:rsidRDefault="00D26E75" w:rsidP="004C6B48">
      <w:pPr>
        <w:spacing w:line="360" w:lineRule="auto"/>
        <w:ind w:firstLineChars="350" w:firstLine="865"/>
        <w:rPr>
          <w:spacing w:val="7"/>
          <w:sz w:val="24"/>
        </w:rPr>
      </w:pPr>
      <w:r>
        <w:rPr>
          <w:rFonts w:hint="eastAsia"/>
          <w:spacing w:val="7"/>
          <w:sz w:val="24"/>
        </w:rPr>
        <w:t xml:space="preserve">包 </w:t>
      </w:r>
      <w:r>
        <w:rPr>
          <w:spacing w:val="7"/>
          <w:sz w:val="24"/>
        </w:rPr>
        <w:t>3：</w:t>
      </w:r>
      <w:r>
        <w:rPr>
          <w:spacing w:val="7"/>
          <w:sz w:val="24"/>
          <w:u w:val="single"/>
        </w:rPr>
        <w:t>中国联合网络通信有限公司成都市分公司</w:t>
      </w:r>
    </w:p>
    <w:p w:rsidR="001931D0" w:rsidRDefault="00D26E75">
      <w:pPr>
        <w:spacing w:line="360" w:lineRule="auto"/>
        <w:ind w:firstLineChars="350" w:firstLine="770"/>
        <w:rPr>
          <w:spacing w:val="7"/>
          <w:sz w:val="24"/>
        </w:rPr>
      </w:pPr>
      <w:r>
        <w:rPr>
          <w:rFonts w:hint="eastAsia"/>
        </w:rPr>
        <w:t>地址：</w:t>
      </w:r>
      <w:r>
        <w:rPr>
          <w:rFonts w:hint="eastAsia"/>
          <w:spacing w:val="7"/>
          <w:sz w:val="24"/>
          <w:u w:val="single"/>
        </w:rPr>
        <w:t>四川省中国（四川）自由贸易试验区四川省成都市高新区天府大道北段</w:t>
      </w:r>
      <w:r>
        <w:rPr>
          <w:spacing w:val="7"/>
          <w:sz w:val="24"/>
          <w:u w:val="single"/>
        </w:rPr>
        <w:t>16号1栋</w:t>
      </w:r>
    </w:p>
    <w:p w:rsidR="001931D0" w:rsidRDefault="001931D0">
      <w:pPr>
        <w:spacing w:line="360" w:lineRule="auto"/>
        <w:ind w:right="5604" w:firstLineChars="350" w:firstLine="843"/>
        <w:rPr>
          <w:b/>
          <w:sz w:val="24"/>
          <w:lang w:val="en-US"/>
        </w:rPr>
      </w:pPr>
    </w:p>
    <w:p w:rsidR="001931D0" w:rsidRDefault="00D26E75">
      <w:pPr>
        <w:spacing w:line="360" w:lineRule="auto"/>
        <w:ind w:right="5604" w:firstLineChars="350" w:firstLine="843"/>
        <w:rPr>
          <w:b/>
          <w:sz w:val="24"/>
        </w:rPr>
      </w:pPr>
      <w:r>
        <w:rPr>
          <w:b/>
          <w:sz w:val="24"/>
        </w:rPr>
        <w:t>五、采购项目需求：</w:t>
      </w:r>
    </w:p>
    <w:p w:rsidR="001931D0" w:rsidRDefault="00D26E75">
      <w:pPr>
        <w:spacing w:line="360" w:lineRule="auto"/>
        <w:ind w:firstLineChars="350" w:firstLine="840"/>
        <w:rPr>
          <w:b/>
          <w:sz w:val="24"/>
        </w:rPr>
      </w:pPr>
      <w:r>
        <w:rPr>
          <w:rFonts w:hint="eastAsia"/>
          <w:sz w:val="24"/>
          <w:szCs w:val="24"/>
          <w:u w:val="single"/>
        </w:rPr>
        <w:t>成都市大数据中心</w:t>
      </w:r>
      <w:r>
        <w:rPr>
          <w:sz w:val="24"/>
          <w:szCs w:val="24"/>
        </w:rPr>
        <w:t>拟采购</w:t>
      </w:r>
      <w:r>
        <w:rPr>
          <w:rFonts w:hint="eastAsia"/>
          <w:sz w:val="24"/>
          <w:szCs w:val="24"/>
          <w:u w:val="single"/>
        </w:rPr>
        <w:t>2021年度成都市跨部门应用系统运行维护-短信网关服务采购项目</w:t>
      </w:r>
      <w:r w:rsidR="001F614B">
        <w:rPr>
          <w:rFonts w:hint="eastAsia"/>
          <w:sz w:val="24"/>
          <w:szCs w:val="24"/>
          <w:u w:val="single"/>
        </w:rPr>
        <w:t>（第二次）</w:t>
      </w:r>
      <w:r>
        <w:rPr>
          <w:sz w:val="24"/>
          <w:szCs w:val="24"/>
        </w:rPr>
        <w:t>一项，本项目为</w:t>
      </w:r>
      <w:r>
        <w:rPr>
          <w:rFonts w:hint="eastAsia"/>
          <w:sz w:val="24"/>
          <w:szCs w:val="24"/>
          <w:u w:val="single"/>
        </w:rPr>
        <w:t xml:space="preserve">  3  </w:t>
      </w:r>
      <w:proofErr w:type="gramStart"/>
      <w:r>
        <w:rPr>
          <w:sz w:val="24"/>
          <w:szCs w:val="24"/>
        </w:rPr>
        <w:t>个</w:t>
      </w:r>
      <w:proofErr w:type="gramEnd"/>
      <w:r>
        <w:rPr>
          <w:sz w:val="24"/>
          <w:szCs w:val="24"/>
        </w:rPr>
        <w:t>包。</w:t>
      </w:r>
    </w:p>
    <w:p w:rsidR="001931D0" w:rsidRDefault="00D26E75">
      <w:pPr>
        <w:pStyle w:val="a4"/>
        <w:spacing w:before="161"/>
        <w:ind w:left="1220"/>
      </w:pPr>
      <w:r>
        <w:t>（详见单一来源采购文件第</w:t>
      </w:r>
      <w:r>
        <w:rPr>
          <w:b/>
        </w:rPr>
        <w:t>三</w:t>
      </w:r>
      <w:r>
        <w:t>章）。</w:t>
      </w:r>
    </w:p>
    <w:p w:rsidR="001931D0" w:rsidRDefault="00D26E75">
      <w:pPr>
        <w:spacing w:line="360" w:lineRule="auto"/>
        <w:ind w:firstLineChars="350" w:firstLine="843"/>
        <w:rPr>
          <w:b/>
          <w:sz w:val="24"/>
        </w:rPr>
      </w:pPr>
      <w:r>
        <w:rPr>
          <w:b/>
          <w:sz w:val="24"/>
        </w:rPr>
        <w:t>六、供应商参加本次政府采购活动应具备下列条件：</w:t>
      </w:r>
    </w:p>
    <w:p w:rsidR="001931D0" w:rsidRDefault="00D26E75">
      <w:pPr>
        <w:spacing w:line="360" w:lineRule="auto"/>
        <w:ind w:firstLineChars="350" w:firstLine="840"/>
        <w:rPr>
          <w:b/>
          <w:sz w:val="24"/>
        </w:rPr>
      </w:pPr>
      <w:r>
        <w:rPr>
          <w:rFonts w:hint="eastAsia"/>
          <w:color w:val="000000"/>
          <w:sz w:val="24"/>
        </w:rPr>
        <w:t>1、具有独立承担民事责任的能力；</w:t>
      </w:r>
    </w:p>
    <w:p w:rsidR="001931D0" w:rsidRDefault="00D26E75">
      <w:pPr>
        <w:spacing w:line="360" w:lineRule="auto"/>
        <w:ind w:firstLineChars="350" w:firstLine="840"/>
        <w:rPr>
          <w:color w:val="000000"/>
          <w:sz w:val="24"/>
        </w:rPr>
      </w:pPr>
      <w:r>
        <w:rPr>
          <w:rFonts w:hint="eastAsia"/>
          <w:color w:val="000000"/>
          <w:sz w:val="24"/>
        </w:rPr>
        <w:t>2、具有良好的商业信誉和健全的财务会计制度；</w:t>
      </w:r>
    </w:p>
    <w:p w:rsidR="001931D0" w:rsidRDefault="00D26E75">
      <w:pPr>
        <w:spacing w:line="360" w:lineRule="auto"/>
        <w:ind w:firstLineChars="350" w:firstLine="840"/>
        <w:rPr>
          <w:color w:val="000000"/>
          <w:sz w:val="24"/>
        </w:rPr>
      </w:pPr>
      <w:r>
        <w:rPr>
          <w:rFonts w:hint="eastAsia"/>
          <w:color w:val="000000"/>
          <w:sz w:val="24"/>
        </w:rPr>
        <w:t>3、具有履行合同所必需的设备和专业技术能力；</w:t>
      </w:r>
    </w:p>
    <w:p w:rsidR="001931D0" w:rsidRDefault="00D26E75">
      <w:pPr>
        <w:spacing w:line="360" w:lineRule="auto"/>
        <w:ind w:firstLineChars="350" w:firstLine="840"/>
        <w:rPr>
          <w:color w:val="000000"/>
          <w:sz w:val="24"/>
        </w:rPr>
      </w:pPr>
      <w:r>
        <w:rPr>
          <w:rFonts w:hint="eastAsia"/>
          <w:color w:val="000000"/>
          <w:sz w:val="24"/>
        </w:rPr>
        <w:t>4、有依法缴纳税收和社会保障资金的良好记录；</w:t>
      </w:r>
    </w:p>
    <w:p w:rsidR="001931D0" w:rsidRDefault="00D26E75">
      <w:pPr>
        <w:spacing w:line="360" w:lineRule="auto"/>
        <w:ind w:firstLineChars="350" w:firstLine="840"/>
        <w:rPr>
          <w:color w:val="000000"/>
          <w:sz w:val="24"/>
        </w:rPr>
      </w:pPr>
      <w:r>
        <w:rPr>
          <w:rFonts w:hint="eastAsia"/>
          <w:color w:val="000000"/>
          <w:sz w:val="24"/>
        </w:rPr>
        <w:t>5、参加本次政府采购活动前三年内，在经营活动中没有重大违法记录；</w:t>
      </w:r>
    </w:p>
    <w:p w:rsidR="001931D0" w:rsidRDefault="00D26E75">
      <w:pPr>
        <w:spacing w:line="360" w:lineRule="auto"/>
        <w:ind w:firstLineChars="350" w:firstLine="840"/>
        <w:rPr>
          <w:color w:val="000000"/>
          <w:sz w:val="24"/>
        </w:rPr>
      </w:pPr>
      <w:r>
        <w:rPr>
          <w:rFonts w:hint="eastAsia"/>
          <w:color w:val="000000"/>
          <w:sz w:val="24"/>
        </w:rPr>
        <w:t>6、法律、行政法规规定的其他条件；</w:t>
      </w:r>
    </w:p>
    <w:p w:rsidR="001931D0" w:rsidRDefault="00D26E75" w:rsidP="003571F6">
      <w:pPr>
        <w:spacing w:line="360" w:lineRule="auto"/>
        <w:ind w:firstLineChars="350" w:firstLine="840"/>
        <w:rPr>
          <w:color w:val="000000"/>
          <w:sz w:val="24"/>
        </w:rPr>
      </w:pPr>
      <w:r>
        <w:rPr>
          <w:rFonts w:hint="eastAsia"/>
          <w:color w:val="000000"/>
          <w:sz w:val="24"/>
        </w:rPr>
        <w:t>7、供应商单位及其现任法定代表人、主要负责人在参加本次政府采购活动前三年内不得具有行贿犯罪记录；</w:t>
      </w:r>
    </w:p>
    <w:p w:rsidR="001931D0" w:rsidRDefault="003571F6">
      <w:pPr>
        <w:spacing w:line="360" w:lineRule="auto"/>
        <w:ind w:firstLineChars="350" w:firstLine="840"/>
        <w:rPr>
          <w:color w:val="000000"/>
          <w:sz w:val="24"/>
        </w:rPr>
      </w:pPr>
      <w:r>
        <w:rPr>
          <w:rFonts w:hint="eastAsia"/>
          <w:color w:val="000000"/>
          <w:sz w:val="24"/>
        </w:rPr>
        <w:t>8</w:t>
      </w:r>
      <w:r w:rsidR="00D26E75">
        <w:rPr>
          <w:rFonts w:hint="eastAsia"/>
          <w:color w:val="000000"/>
          <w:sz w:val="24"/>
        </w:rPr>
        <w:t>、截止到递交响应文件截止时间，在“信用中国”网站(www.creditchina.gov.cn )、中国政府采购网(www.ccgp.gov.cn ) 、“四川政府采购”网站“曝光台”、“成都信用”网</w:t>
      </w:r>
      <w:r w:rsidR="00D26E75">
        <w:rPr>
          <w:rFonts w:hint="eastAsia"/>
          <w:color w:val="000000"/>
          <w:sz w:val="24"/>
        </w:rPr>
        <w:lastRenderedPageBreak/>
        <w:t>站中被列入失信被执行人、重大税收违法案件当事人名单、政府采购严重违法失信行为记录名单的供应商不允许参加本次政府采购活动；</w:t>
      </w:r>
    </w:p>
    <w:p w:rsidR="001931D0" w:rsidRDefault="003571F6">
      <w:pPr>
        <w:spacing w:line="360" w:lineRule="auto"/>
        <w:ind w:firstLineChars="350" w:firstLine="840"/>
        <w:rPr>
          <w:color w:val="000000"/>
          <w:sz w:val="24"/>
        </w:rPr>
      </w:pPr>
      <w:r>
        <w:rPr>
          <w:rFonts w:hint="eastAsia"/>
          <w:color w:val="000000"/>
          <w:sz w:val="24"/>
        </w:rPr>
        <w:t>9</w:t>
      </w:r>
      <w:r w:rsidR="00D26E75">
        <w:rPr>
          <w:rFonts w:hint="eastAsia"/>
          <w:color w:val="000000"/>
          <w:sz w:val="24"/>
        </w:rPr>
        <w:t>、本次单一来源采购活动不接受联合体报价。</w:t>
      </w:r>
    </w:p>
    <w:p w:rsidR="001931D0" w:rsidRDefault="00D26E75">
      <w:pPr>
        <w:spacing w:line="360" w:lineRule="auto"/>
        <w:ind w:firstLineChars="350" w:firstLine="840"/>
        <w:rPr>
          <w:color w:val="000000"/>
          <w:sz w:val="24"/>
        </w:rPr>
      </w:pPr>
      <w:r>
        <w:rPr>
          <w:rFonts w:hint="eastAsia"/>
          <w:color w:val="000000"/>
          <w:sz w:val="24"/>
        </w:rPr>
        <w:t>1</w:t>
      </w:r>
      <w:r w:rsidR="003571F6">
        <w:rPr>
          <w:rFonts w:hint="eastAsia"/>
          <w:color w:val="000000"/>
          <w:sz w:val="24"/>
        </w:rPr>
        <w:t>0</w:t>
      </w:r>
      <w:r>
        <w:rPr>
          <w:rFonts w:hint="eastAsia"/>
          <w:color w:val="000000"/>
          <w:sz w:val="24"/>
        </w:rPr>
        <w:t>、根据本项目提出的特殊条件：</w:t>
      </w:r>
    </w:p>
    <w:p w:rsidR="001931D0" w:rsidRDefault="00D26E75">
      <w:pPr>
        <w:spacing w:line="360" w:lineRule="auto"/>
        <w:ind w:firstLineChars="350" w:firstLine="840"/>
        <w:rPr>
          <w:color w:val="000000"/>
          <w:sz w:val="24"/>
        </w:rPr>
      </w:pPr>
      <w:r>
        <w:rPr>
          <w:rFonts w:hint="eastAsia"/>
          <w:color w:val="000000"/>
          <w:sz w:val="24"/>
        </w:rPr>
        <w:t>（1）具备基础电信业务经营许可证；</w:t>
      </w:r>
    </w:p>
    <w:p w:rsidR="001931D0" w:rsidRDefault="00D26E75">
      <w:pPr>
        <w:spacing w:line="360" w:lineRule="auto"/>
        <w:ind w:firstLineChars="350" w:firstLine="840"/>
        <w:rPr>
          <w:color w:val="000000"/>
          <w:sz w:val="24"/>
        </w:rPr>
      </w:pPr>
      <w:r>
        <w:rPr>
          <w:rFonts w:hint="eastAsia"/>
          <w:color w:val="000000"/>
          <w:sz w:val="24"/>
        </w:rPr>
        <w:t>（2）供应商为分公司的，需提供具有独立承担民事责任能力的总公司对分公司逐级授权的完整授权链。</w:t>
      </w:r>
    </w:p>
    <w:p w:rsidR="001931D0" w:rsidRDefault="00D26E75">
      <w:pPr>
        <w:spacing w:before="160" w:line="365" w:lineRule="auto"/>
        <w:ind w:firstLineChars="200" w:firstLine="482"/>
        <w:rPr>
          <w:b/>
          <w:sz w:val="24"/>
        </w:rPr>
      </w:pPr>
      <w:r>
        <w:rPr>
          <w:b/>
          <w:sz w:val="24"/>
        </w:rPr>
        <w:t>七、单一来源采购文件领取时间、地点：</w:t>
      </w:r>
    </w:p>
    <w:p w:rsidR="001931D0" w:rsidRDefault="00D26E75" w:rsidP="004C6B48">
      <w:pPr>
        <w:pStyle w:val="a4"/>
        <w:spacing w:before="1" w:line="360" w:lineRule="auto"/>
        <w:ind w:firstLineChars="500" w:firstLine="1230"/>
      </w:pPr>
      <w:r>
        <w:rPr>
          <w:spacing w:val="6"/>
        </w:rPr>
        <w:t>单一来源采购文件自</w:t>
      </w:r>
      <w:r>
        <w:rPr>
          <w:b/>
          <w:color w:val="FF0000"/>
        </w:rPr>
        <w:t>2021</w:t>
      </w:r>
      <w:r>
        <w:rPr>
          <w:b/>
          <w:color w:val="FF0000"/>
          <w:spacing w:val="-30"/>
        </w:rPr>
        <w:t>年</w:t>
      </w:r>
      <w:r w:rsidR="009D7B6D">
        <w:rPr>
          <w:rFonts w:hint="eastAsia"/>
          <w:b/>
          <w:color w:val="FF0000"/>
          <w:lang w:val="en-US"/>
        </w:rPr>
        <w:t>11月</w:t>
      </w:r>
      <w:r w:rsidR="00B12E0D">
        <w:rPr>
          <w:rFonts w:hint="eastAsia"/>
          <w:b/>
          <w:color w:val="FF0000"/>
          <w:lang w:val="en-US"/>
        </w:rPr>
        <w:t>25</w:t>
      </w:r>
      <w:r w:rsidR="009D7B6D">
        <w:rPr>
          <w:rFonts w:hint="eastAsia"/>
          <w:b/>
          <w:color w:val="FF0000"/>
          <w:lang w:val="en-US"/>
        </w:rPr>
        <w:t>日</w:t>
      </w:r>
      <w:r>
        <w:rPr>
          <w:b/>
          <w:color w:val="FF0000"/>
          <w:spacing w:val="-19"/>
        </w:rPr>
        <w:t xml:space="preserve">至 </w:t>
      </w:r>
      <w:r>
        <w:rPr>
          <w:b/>
          <w:color w:val="FF0000"/>
        </w:rPr>
        <w:t>2021</w:t>
      </w:r>
      <w:r>
        <w:rPr>
          <w:b/>
          <w:color w:val="FF0000"/>
          <w:spacing w:val="-31"/>
        </w:rPr>
        <w:t xml:space="preserve"> 年</w:t>
      </w:r>
      <w:r>
        <w:rPr>
          <w:rFonts w:hint="eastAsia"/>
          <w:b/>
          <w:color w:val="FF0000"/>
          <w:lang w:val="en-US"/>
        </w:rPr>
        <w:t>11</w:t>
      </w:r>
      <w:r>
        <w:rPr>
          <w:b/>
          <w:color w:val="FF0000"/>
          <w:spacing w:val="-30"/>
        </w:rPr>
        <w:t>月</w:t>
      </w:r>
      <w:r w:rsidR="00211AF0">
        <w:rPr>
          <w:rFonts w:hint="eastAsia"/>
          <w:b/>
          <w:color w:val="FF0000"/>
          <w:spacing w:val="-30"/>
        </w:rPr>
        <w:t xml:space="preserve"> </w:t>
      </w:r>
      <w:r w:rsidR="001F614B">
        <w:rPr>
          <w:rFonts w:hint="eastAsia"/>
          <w:b/>
          <w:color w:val="FF0000"/>
          <w:spacing w:val="-30"/>
        </w:rPr>
        <w:t>26</w:t>
      </w:r>
      <w:r>
        <w:rPr>
          <w:b/>
          <w:color w:val="FF0000"/>
          <w:spacing w:val="1"/>
        </w:rPr>
        <w:t>日</w:t>
      </w:r>
      <w:r>
        <w:rPr>
          <w:spacing w:val="1"/>
        </w:rPr>
        <w:t>每日上午</w:t>
      </w:r>
    </w:p>
    <w:p w:rsidR="001931D0" w:rsidRDefault="00D26E75">
      <w:pPr>
        <w:pStyle w:val="a4"/>
        <w:spacing w:before="100" w:line="360" w:lineRule="auto"/>
        <w:ind w:firstLineChars="200" w:firstLine="480"/>
        <w:jc w:val="both"/>
      </w:pPr>
      <w:r>
        <w:t>09:00-</w:t>
      </w:r>
      <w:r>
        <w:rPr>
          <w:spacing w:val="13"/>
        </w:rPr>
        <w:t xml:space="preserve"> </w:t>
      </w:r>
      <w:r>
        <w:t>12:00，</w:t>
      </w:r>
      <w:r>
        <w:rPr>
          <w:spacing w:val="-16"/>
        </w:rPr>
        <w:t xml:space="preserve">下午 </w:t>
      </w:r>
      <w:r>
        <w:t>14:00-</w:t>
      </w:r>
      <w:r>
        <w:rPr>
          <w:spacing w:val="14"/>
        </w:rPr>
        <w:t xml:space="preserve"> </w:t>
      </w:r>
      <w:r>
        <w:t>17:00（北京时间，</w:t>
      </w:r>
      <w:r>
        <w:rPr>
          <w:rFonts w:hint="eastAsia"/>
          <w:lang w:val="en-US"/>
        </w:rPr>
        <w:t>下同</w:t>
      </w:r>
      <w:r>
        <w:t>）在</w:t>
      </w:r>
      <w:r>
        <w:rPr>
          <w:rFonts w:hint="eastAsia"/>
        </w:rPr>
        <w:t>在政府采购云平台（</w:t>
      </w:r>
      <w:r>
        <w:t>https://www.zcygov.cn/）获取。单一来源文件售价：人民币0元/份。</w:t>
      </w:r>
    </w:p>
    <w:p w:rsidR="001931D0" w:rsidRDefault="00D26E75">
      <w:pPr>
        <w:pStyle w:val="a4"/>
        <w:spacing w:before="100" w:line="360" w:lineRule="auto"/>
        <w:ind w:firstLineChars="200" w:firstLine="480"/>
      </w:pPr>
      <w:r>
        <w:rPr>
          <w:rFonts w:hint="eastAsia"/>
        </w:rPr>
        <w:t>凡有意参加本项目者，在本项目采购文件获取时间期限内，登录政府采购云平台（</w:t>
      </w:r>
      <w:r>
        <w:t>https://www.zcygov.cn/）获取采购文件。操作步骤：登录政府采购云平台—项目采购—获取采购文件—申请获取采购文件。 提示：（1）本项目采购文件免费获取。（2）供应商只有在“政府采购云平台”完成获取采购文件申请并下载采购文件后才视作依法参与本项目。如未在“政府采购云平台”内完成相关流程，引起的响应无效责任自负。（采购文件售后不退,响应资格不能转让）。（3）本项目报名平台为“政府采购云平台”，供应商参与本项目过程中凡涉及系</w:t>
      </w:r>
      <w:r>
        <w:rPr>
          <w:rFonts w:hint="eastAsia"/>
        </w:rPr>
        <w:t>统操作请详见《供应商政府采购项目电子交易操作指南》（操作指南以“政府采购云平台”网站发布为准）。</w:t>
      </w:r>
      <w:r>
        <w:t xml:space="preserve"> “政府采购云平台”供应</w:t>
      </w:r>
      <w:proofErr w:type="gramStart"/>
      <w:r>
        <w:t>商注册</w:t>
      </w:r>
      <w:proofErr w:type="gramEnd"/>
      <w:r>
        <w:t>地址：</w:t>
      </w:r>
      <w:hyperlink r:id="rId11" w:history="1">
        <w:r>
          <w:rPr>
            <w:rStyle w:val="a9"/>
          </w:rPr>
          <w:t>https://middle.zcygov.cn/v-settle-front/registry?settleCategory=1&amp;entranceType=119&amp;utm=a0017.b1347.cl50.3.c0de9400b91b11eb870ad7da87d69c97</w:t>
        </w:r>
      </w:hyperlink>
      <w:r>
        <w:t>。</w:t>
      </w:r>
    </w:p>
    <w:p w:rsidR="001931D0" w:rsidRDefault="00D26E75">
      <w:pPr>
        <w:pStyle w:val="a4"/>
        <w:spacing w:before="100" w:line="360" w:lineRule="auto"/>
        <w:ind w:firstLineChars="200" w:firstLine="482"/>
        <w:rPr>
          <w:spacing w:val="-3"/>
        </w:rPr>
      </w:pPr>
      <w:r>
        <w:rPr>
          <w:b/>
          <w:szCs w:val="22"/>
        </w:rPr>
        <w:t>八、递交响应文件截止时间：</w:t>
      </w:r>
      <w:r>
        <w:rPr>
          <w:color w:val="FF0000"/>
          <w:u w:val="single"/>
        </w:rPr>
        <w:t>2021</w:t>
      </w:r>
      <w:r>
        <w:rPr>
          <w:color w:val="FF0000"/>
          <w:spacing w:val="-41"/>
          <w:u w:val="single"/>
        </w:rPr>
        <w:t xml:space="preserve"> 年 </w:t>
      </w:r>
      <w:r w:rsidR="009D7B6D">
        <w:rPr>
          <w:rFonts w:hint="eastAsia"/>
          <w:color w:val="FF0000"/>
          <w:u w:val="single"/>
          <w:lang w:val="en-US"/>
        </w:rPr>
        <w:t>11月</w:t>
      </w:r>
      <w:r w:rsidR="001F614B">
        <w:rPr>
          <w:rFonts w:hint="eastAsia"/>
          <w:color w:val="FF0000"/>
          <w:u w:val="single"/>
          <w:lang w:val="en-US"/>
        </w:rPr>
        <w:t>29</w:t>
      </w:r>
      <w:r w:rsidR="009D7B6D">
        <w:rPr>
          <w:rFonts w:hint="eastAsia"/>
          <w:color w:val="FF0000"/>
          <w:u w:val="single"/>
          <w:lang w:val="en-US"/>
        </w:rPr>
        <w:t>日</w:t>
      </w:r>
      <w:r>
        <w:rPr>
          <w:color w:val="FF0000"/>
          <w:spacing w:val="-40"/>
          <w:u w:val="single"/>
        </w:rPr>
        <w:t xml:space="preserve"> </w:t>
      </w:r>
      <w:r>
        <w:rPr>
          <w:color w:val="FF0000"/>
          <w:spacing w:val="-3"/>
          <w:u w:val="single"/>
        </w:rPr>
        <w:t>1</w:t>
      </w:r>
      <w:r>
        <w:rPr>
          <w:rFonts w:hint="eastAsia"/>
          <w:color w:val="FF0000"/>
          <w:spacing w:val="-3"/>
          <w:u w:val="single"/>
          <w:lang w:val="en-US"/>
        </w:rPr>
        <w:t>4</w:t>
      </w:r>
      <w:r w:rsidR="009D7B6D">
        <w:rPr>
          <w:rFonts w:hint="eastAsia"/>
          <w:color w:val="FF0000"/>
          <w:spacing w:val="-3"/>
          <w:u w:val="single"/>
        </w:rPr>
        <w:t>：</w:t>
      </w:r>
      <w:r>
        <w:rPr>
          <w:color w:val="FF0000"/>
          <w:spacing w:val="-3"/>
          <w:u w:val="single"/>
        </w:rPr>
        <w:t>00</w:t>
      </w:r>
      <w:r>
        <w:rPr>
          <w:color w:val="FF0000"/>
          <w:spacing w:val="-3"/>
        </w:rPr>
        <w:t>；</w:t>
      </w:r>
      <w:r>
        <w:rPr>
          <w:spacing w:val="-3"/>
        </w:rPr>
        <w:t xml:space="preserve"> </w:t>
      </w:r>
    </w:p>
    <w:p w:rsidR="001931D0" w:rsidRDefault="00D26E75">
      <w:pPr>
        <w:pStyle w:val="a4"/>
        <w:spacing w:before="100" w:line="360" w:lineRule="auto"/>
        <w:ind w:firstLineChars="400" w:firstLine="964"/>
        <w:jc w:val="both"/>
      </w:pPr>
      <w:r>
        <w:rPr>
          <w:b/>
        </w:rPr>
        <w:t>协商时间：</w:t>
      </w:r>
      <w:r>
        <w:rPr>
          <w:color w:val="FF0000"/>
          <w:u w:val="single"/>
        </w:rPr>
        <w:t>2021</w:t>
      </w:r>
      <w:r>
        <w:rPr>
          <w:color w:val="FF0000"/>
          <w:spacing w:val="-41"/>
          <w:u w:val="single"/>
        </w:rPr>
        <w:t xml:space="preserve"> 年</w:t>
      </w:r>
      <w:r w:rsidR="00211AF0">
        <w:rPr>
          <w:rFonts w:hint="eastAsia"/>
          <w:color w:val="FF0000"/>
          <w:spacing w:val="-41"/>
          <w:u w:val="single"/>
        </w:rPr>
        <w:t xml:space="preserve"> </w:t>
      </w:r>
      <w:r w:rsidR="009D7B6D" w:rsidRPr="009D7B6D">
        <w:rPr>
          <w:color w:val="FF0000"/>
          <w:u w:val="single"/>
          <w:lang w:val="en-US"/>
        </w:rPr>
        <w:t>11月</w:t>
      </w:r>
      <w:r w:rsidR="001F614B">
        <w:rPr>
          <w:rFonts w:hint="eastAsia"/>
          <w:color w:val="FF0000"/>
          <w:u w:val="single"/>
          <w:lang w:val="en-US"/>
        </w:rPr>
        <w:t>29</w:t>
      </w:r>
      <w:r w:rsidR="009D7B6D" w:rsidRPr="009D7B6D">
        <w:rPr>
          <w:color w:val="FF0000"/>
          <w:u w:val="single"/>
          <w:lang w:val="en-US"/>
        </w:rPr>
        <w:t>日</w:t>
      </w:r>
      <w:r>
        <w:rPr>
          <w:color w:val="FF0000"/>
          <w:u w:val="single"/>
        </w:rPr>
        <w:t>1</w:t>
      </w:r>
      <w:r>
        <w:rPr>
          <w:rFonts w:hint="eastAsia"/>
          <w:color w:val="FF0000"/>
          <w:u w:val="single"/>
          <w:lang w:val="en-US"/>
        </w:rPr>
        <w:t>4</w:t>
      </w:r>
      <w:r>
        <w:rPr>
          <w:color w:val="FF0000"/>
          <w:u w:val="single"/>
        </w:rPr>
        <w:t>：00</w:t>
      </w:r>
      <w:r>
        <w:rPr>
          <w:color w:val="FF0000"/>
        </w:rPr>
        <w:t>。</w:t>
      </w:r>
    </w:p>
    <w:p w:rsidR="001931D0" w:rsidRDefault="00D26E75" w:rsidP="004C6B48">
      <w:pPr>
        <w:pStyle w:val="a4"/>
        <w:spacing w:before="100" w:line="360" w:lineRule="auto"/>
        <w:ind w:firstLineChars="400" w:firstLine="940"/>
        <w:jc w:val="both"/>
      </w:pPr>
      <w:r>
        <w:rPr>
          <w:spacing w:val="-5"/>
        </w:rPr>
        <w:t>响应文件必须在提交响应文件截止时间前送达递交响应文件地点。逾期送达</w:t>
      </w:r>
      <w:r>
        <w:t>的响应文件恕不接收。本次单一来源采购不接受邮寄的响应文件。</w:t>
      </w:r>
    </w:p>
    <w:p w:rsidR="001931D0" w:rsidRDefault="00D26E75">
      <w:pPr>
        <w:pStyle w:val="a4"/>
        <w:spacing w:before="100" w:line="360" w:lineRule="auto"/>
        <w:ind w:firstLineChars="200" w:firstLine="482"/>
        <w:jc w:val="both"/>
      </w:pPr>
      <w:r>
        <w:rPr>
          <w:b/>
          <w:szCs w:val="22"/>
        </w:rPr>
        <w:t>九、递交响应文件地点和协商地点：</w:t>
      </w:r>
      <w:r>
        <w:rPr>
          <w:rFonts w:hint="eastAsia"/>
        </w:rPr>
        <w:t>成都市高新区府城大道西段399号天府新谷6号楼9楼四川公众项目咨询管理有限公司</w:t>
      </w:r>
      <w:r w:rsidR="00F7428E">
        <w:rPr>
          <w:rFonts w:hint="eastAsia"/>
          <w:b/>
          <w:lang w:val="en-US"/>
        </w:rPr>
        <w:t>第二开标</w:t>
      </w:r>
      <w:r>
        <w:rPr>
          <w:rFonts w:hint="eastAsia"/>
          <w:b/>
          <w:lang w:val="en-US"/>
        </w:rPr>
        <w:t>室</w:t>
      </w:r>
      <w:r>
        <w:t>。</w:t>
      </w:r>
    </w:p>
    <w:p w:rsidR="001931D0" w:rsidRDefault="001931D0">
      <w:pPr>
        <w:spacing w:before="100" w:line="365" w:lineRule="auto"/>
        <w:ind w:firstLineChars="200" w:firstLine="482"/>
        <w:rPr>
          <w:b/>
          <w:sz w:val="24"/>
        </w:rPr>
      </w:pPr>
    </w:p>
    <w:p w:rsidR="005575FD" w:rsidRPr="005575FD" w:rsidRDefault="005575FD" w:rsidP="005575FD">
      <w:pPr>
        <w:pStyle w:val="a0"/>
      </w:pPr>
    </w:p>
    <w:p w:rsidR="001931D0" w:rsidRDefault="00D26E75">
      <w:pPr>
        <w:spacing w:before="100" w:line="365" w:lineRule="auto"/>
        <w:ind w:firstLineChars="200" w:firstLine="482"/>
        <w:rPr>
          <w:b/>
          <w:sz w:val="24"/>
        </w:rPr>
      </w:pPr>
      <w:r>
        <w:rPr>
          <w:b/>
          <w:sz w:val="24"/>
        </w:rPr>
        <w:t>十、联系方式</w:t>
      </w:r>
    </w:p>
    <w:p w:rsidR="001931D0" w:rsidRDefault="00D26E75">
      <w:pPr>
        <w:ind w:left="1220"/>
        <w:rPr>
          <w:b/>
          <w:bCs/>
        </w:rPr>
      </w:pPr>
      <w:r>
        <w:rPr>
          <w:b/>
          <w:bCs/>
        </w:rPr>
        <w:t xml:space="preserve">采购人： </w:t>
      </w:r>
      <w:r>
        <w:rPr>
          <w:rFonts w:hint="eastAsia"/>
          <w:b/>
          <w:bCs/>
        </w:rPr>
        <w:t>成都市大数据中心</w:t>
      </w:r>
    </w:p>
    <w:p w:rsidR="001931D0" w:rsidRDefault="00D26E75">
      <w:pPr>
        <w:spacing w:before="160"/>
        <w:ind w:left="1220"/>
        <w:rPr>
          <w:sz w:val="24"/>
          <w:szCs w:val="24"/>
        </w:rPr>
      </w:pPr>
      <w:r>
        <w:rPr>
          <w:rFonts w:hint="eastAsia"/>
          <w:sz w:val="24"/>
          <w:szCs w:val="24"/>
        </w:rPr>
        <w:t>联</w:t>
      </w:r>
      <w:r>
        <w:rPr>
          <w:sz w:val="24"/>
          <w:szCs w:val="24"/>
        </w:rPr>
        <w:t xml:space="preserve"> 系 人： </w:t>
      </w:r>
      <w:r w:rsidR="0056798A">
        <w:rPr>
          <w:rFonts w:hint="eastAsia"/>
          <w:sz w:val="24"/>
          <w:szCs w:val="24"/>
        </w:rPr>
        <w:t>代老师</w:t>
      </w:r>
      <w:r>
        <w:rPr>
          <w:sz w:val="24"/>
          <w:szCs w:val="24"/>
        </w:rPr>
        <w:t xml:space="preserve"> </w:t>
      </w:r>
    </w:p>
    <w:p w:rsidR="001931D0" w:rsidRDefault="00D26E75">
      <w:pPr>
        <w:spacing w:before="160"/>
        <w:ind w:left="1220"/>
        <w:rPr>
          <w:sz w:val="24"/>
          <w:szCs w:val="24"/>
        </w:rPr>
      </w:pPr>
      <w:r>
        <w:rPr>
          <w:rFonts w:hint="eastAsia"/>
          <w:sz w:val="24"/>
          <w:szCs w:val="24"/>
        </w:rPr>
        <w:t>电话传真：</w:t>
      </w:r>
      <w:r>
        <w:rPr>
          <w:sz w:val="24"/>
          <w:szCs w:val="24"/>
        </w:rPr>
        <w:t xml:space="preserve"> </w:t>
      </w:r>
      <w:r w:rsidR="0056798A" w:rsidRPr="0056798A">
        <w:rPr>
          <w:sz w:val="24"/>
          <w:szCs w:val="24"/>
        </w:rPr>
        <w:t>028-61886383</w:t>
      </w:r>
    </w:p>
    <w:p w:rsidR="001931D0" w:rsidRDefault="00D26E75">
      <w:pPr>
        <w:spacing w:before="160"/>
        <w:ind w:left="1220"/>
        <w:rPr>
          <w:sz w:val="24"/>
          <w:szCs w:val="24"/>
        </w:rPr>
      </w:pPr>
      <w:r>
        <w:rPr>
          <w:rFonts w:hint="eastAsia"/>
          <w:sz w:val="24"/>
          <w:szCs w:val="24"/>
        </w:rPr>
        <w:t>通讯地址：成都市高新区蜀锦路</w:t>
      </w:r>
      <w:r>
        <w:rPr>
          <w:sz w:val="24"/>
          <w:szCs w:val="24"/>
        </w:rPr>
        <w:t xml:space="preserve"> 68 号</w:t>
      </w:r>
    </w:p>
    <w:p w:rsidR="001931D0" w:rsidRDefault="00D26E75">
      <w:pPr>
        <w:spacing w:before="160"/>
        <w:ind w:left="1220"/>
        <w:rPr>
          <w:b/>
          <w:bCs/>
          <w:sz w:val="24"/>
          <w:szCs w:val="24"/>
        </w:rPr>
      </w:pPr>
      <w:r>
        <w:rPr>
          <w:b/>
          <w:bCs/>
          <w:sz w:val="24"/>
          <w:szCs w:val="24"/>
        </w:rPr>
        <w:t>采购代理机构：</w:t>
      </w:r>
      <w:r>
        <w:rPr>
          <w:rFonts w:hint="eastAsia"/>
          <w:b/>
          <w:bCs/>
          <w:sz w:val="24"/>
          <w:szCs w:val="24"/>
        </w:rPr>
        <w:t>四川公众项目咨询管理有限公司</w:t>
      </w:r>
    </w:p>
    <w:p w:rsidR="001931D0" w:rsidRDefault="00D26E75">
      <w:pPr>
        <w:pStyle w:val="a4"/>
        <w:tabs>
          <w:tab w:val="left" w:pos="1939"/>
        </w:tabs>
        <w:spacing w:before="161" w:line="364" w:lineRule="auto"/>
        <w:ind w:left="1220" w:right="2865"/>
      </w:pPr>
      <w:r>
        <w:t>开户银行：</w:t>
      </w:r>
      <w:r>
        <w:rPr>
          <w:rFonts w:cs="Times New Roman" w:hint="eastAsia"/>
          <w:spacing w:val="2"/>
          <w:kern w:val="2"/>
          <w:lang w:val="en-US" w:bidi="ar-SA"/>
        </w:rPr>
        <w:t>中国建设银行股份有限公司成都体彩中心支行（或中国建设银行股份有限公司成都文庙街支行）</w:t>
      </w:r>
    </w:p>
    <w:p w:rsidR="001931D0" w:rsidRDefault="00D26E75">
      <w:pPr>
        <w:pStyle w:val="a4"/>
        <w:tabs>
          <w:tab w:val="left" w:pos="1939"/>
        </w:tabs>
        <w:spacing w:before="161" w:line="364" w:lineRule="auto"/>
        <w:ind w:left="1220" w:right="2865"/>
      </w:pPr>
      <w:r>
        <w:t>账</w:t>
      </w:r>
      <w:r>
        <w:tab/>
        <w:t>号：</w:t>
      </w:r>
      <w:r>
        <w:rPr>
          <w:rFonts w:hint="eastAsia"/>
        </w:rPr>
        <w:t>51001865036050368007</w:t>
      </w:r>
    </w:p>
    <w:p w:rsidR="001931D0" w:rsidRDefault="00D26E75">
      <w:pPr>
        <w:pStyle w:val="a4"/>
        <w:tabs>
          <w:tab w:val="left" w:pos="1939"/>
        </w:tabs>
        <w:spacing w:before="1" w:line="364" w:lineRule="auto"/>
        <w:ind w:left="1220" w:right="1185"/>
      </w:pPr>
      <w:r>
        <w:t>地</w:t>
      </w:r>
      <w:r>
        <w:tab/>
        <w:t>址：</w:t>
      </w:r>
      <w:r>
        <w:rPr>
          <w:rFonts w:hint="eastAsia"/>
        </w:rPr>
        <w:t>成都市高新区府城大道西段399号天府新谷6号楼9楼</w:t>
      </w:r>
    </w:p>
    <w:p w:rsidR="001931D0" w:rsidRDefault="00D26E75">
      <w:pPr>
        <w:pStyle w:val="a4"/>
        <w:tabs>
          <w:tab w:val="left" w:pos="4939"/>
        </w:tabs>
        <w:spacing w:before="2" w:line="364" w:lineRule="auto"/>
        <w:ind w:left="1220" w:right="2745"/>
        <w:jc w:val="both"/>
      </w:pPr>
      <w:r>
        <w:t>联</w:t>
      </w:r>
      <w:r>
        <w:rPr>
          <w:rFonts w:hint="eastAsia"/>
          <w:lang w:val="en-US"/>
        </w:rPr>
        <w:t xml:space="preserve"> </w:t>
      </w:r>
      <w:r>
        <w:t>系</w:t>
      </w:r>
      <w:r>
        <w:rPr>
          <w:rFonts w:hint="eastAsia"/>
          <w:lang w:val="en-US"/>
        </w:rPr>
        <w:t xml:space="preserve"> </w:t>
      </w:r>
      <w:r>
        <w:t>人：</w:t>
      </w:r>
      <w:r>
        <w:rPr>
          <w:rFonts w:hint="eastAsia"/>
          <w:lang w:val="en-US"/>
        </w:rPr>
        <w:t>黄女士</w:t>
      </w:r>
      <w:r>
        <w:t xml:space="preserve">      </w:t>
      </w:r>
    </w:p>
    <w:p w:rsidR="001931D0" w:rsidRDefault="00D26E75">
      <w:pPr>
        <w:pStyle w:val="a4"/>
        <w:tabs>
          <w:tab w:val="left" w:pos="1939"/>
        </w:tabs>
        <w:spacing w:before="1" w:line="364" w:lineRule="auto"/>
        <w:ind w:left="1220" w:right="1185"/>
      </w:pPr>
      <w:r>
        <w:t>电</w:t>
      </w:r>
      <w:r>
        <w:rPr>
          <w:rFonts w:hint="eastAsia"/>
        </w:rPr>
        <w:t xml:space="preserve">    </w:t>
      </w:r>
      <w:r>
        <w:t>话：</w:t>
      </w:r>
      <w:r>
        <w:rPr>
          <w:rFonts w:hint="eastAsia"/>
        </w:rPr>
        <w:t>183</w:t>
      </w:r>
      <w:r w:rsidR="001F614B">
        <w:rPr>
          <w:rFonts w:hint="eastAsia"/>
        </w:rPr>
        <w:t>8</w:t>
      </w:r>
      <w:r>
        <w:rPr>
          <w:rFonts w:hint="eastAsia"/>
        </w:rPr>
        <w:t>1309248</w:t>
      </w:r>
    </w:p>
    <w:p w:rsidR="001931D0" w:rsidRDefault="009F0634">
      <w:pPr>
        <w:pStyle w:val="a4"/>
        <w:tabs>
          <w:tab w:val="left" w:pos="1939"/>
        </w:tabs>
        <w:spacing w:before="1" w:line="364" w:lineRule="auto"/>
        <w:ind w:left="1220" w:right="1185"/>
      </w:pPr>
      <w:hyperlink r:id="rId12" w:history="1">
        <w:r w:rsidR="00D26E75">
          <w:t>电子邮件：</w:t>
        </w:r>
        <w:r w:rsidR="00D26E75">
          <w:rPr>
            <w:rFonts w:hint="eastAsia"/>
          </w:rPr>
          <w:t>1971638971@qq.com</w:t>
        </w:r>
      </w:hyperlink>
    </w:p>
    <w:p w:rsidR="001931D0" w:rsidRDefault="001931D0">
      <w:pPr>
        <w:sectPr w:rsidR="001931D0">
          <w:footerReference w:type="default" r:id="rId13"/>
          <w:pgSz w:w="11910" w:h="16840"/>
          <w:pgMar w:top="1440" w:right="1080" w:bottom="1440" w:left="1080" w:header="852" w:footer="993" w:gutter="0"/>
          <w:pgNumType w:start="1"/>
          <w:cols w:space="720"/>
          <w:docGrid w:linePitch="299"/>
        </w:sectPr>
      </w:pPr>
    </w:p>
    <w:p w:rsidR="001931D0" w:rsidRDefault="00D26E75">
      <w:pPr>
        <w:pStyle w:val="1"/>
        <w:spacing w:before="100"/>
        <w:ind w:right="57"/>
      </w:pPr>
      <w:bookmarkStart w:id="3" w:name="_Toc86136929"/>
      <w:r>
        <w:lastRenderedPageBreak/>
        <w:t>第二章 供应商须知</w:t>
      </w:r>
      <w:bookmarkEnd w:id="3"/>
    </w:p>
    <w:p w:rsidR="001931D0" w:rsidRDefault="00D26E75">
      <w:pPr>
        <w:pStyle w:val="2"/>
        <w:spacing w:before="191"/>
      </w:pPr>
      <w:bookmarkStart w:id="4" w:name="一、供应商须知附表"/>
      <w:bookmarkEnd w:id="4"/>
      <w:r>
        <w:t>一、供应商须知附表</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854"/>
        <w:gridCol w:w="2572"/>
        <w:gridCol w:w="6093"/>
      </w:tblGrid>
      <w:tr w:rsidR="001931D0">
        <w:trPr>
          <w:trHeight w:val="818"/>
          <w:jc w:val="center"/>
        </w:trPr>
        <w:tc>
          <w:tcPr>
            <w:tcW w:w="854" w:type="dxa"/>
            <w:tcBorders>
              <w:bottom w:val="single" w:sz="8" w:space="0" w:color="000000"/>
              <w:right w:val="single" w:sz="8" w:space="0" w:color="000000"/>
            </w:tcBorders>
          </w:tcPr>
          <w:p w:rsidR="001931D0" w:rsidRDefault="00D26E75">
            <w:pPr>
              <w:pStyle w:val="TableParagraph"/>
              <w:spacing w:before="81"/>
              <w:ind w:left="250" w:right="210"/>
              <w:jc w:val="center"/>
              <w:rPr>
                <w:sz w:val="24"/>
              </w:rPr>
            </w:pPr>
            <w:r>
              <w:rPr>
                <w:sz w:val="24"/>
              </w:rPr>
              <w:t>序号</w:t>
            </w:r>
          </w:p>
        </w:tc>
        <w:tc>
          <w:tcPr>
            <w:tcW w:w="2572" w:type="dxa"/>
            <w:tcBorders>
              <w:left w:val="single" w:sz="8" w:space="0" w:color="000000"/>
              <w:bottom w:val="single" w:sz="8" w:space="0" w:color="000000"/>
              <w:right w:val="single" w:sz="8" w:space="0" w:color="000000"/>
            </w:tcBorders>
          </w:tcPr>
          <w:p w:rsidR="001931D0" w:rsidRDefault="00D26E75">
            <w:pPr>
              <w:pStyle w:val="TableParagraph"/>
              <w:spacing w:before="81"/>
              <w:ind w:left="108" w:right="65"/>
              <w:jc w:val="center"/>
              <w:rPr>
                <w:sz w:val="24"/>
              </w:rPr>
            </w:pPr>
            <w:r>
              <w:rPr>
                <w:sz w:val="24"/>
              </w:rPr>
              <w:t>应知事项</w:t>
            </w:r>
          </w:p>
        </w:tc>
        <w:tc>
          <w:tcPr>
            <w:tcW w:w="6093" w:type="dxa"/>
            <w:tcBorders>
              <w:left w:val="single" w:sz="8" w:space="0" w:color="000000"/>
              <w:bottom w:val="single" w:sz="8" w:space="0" w:color="000000"/>
            </w:tcBorders>
          </w:tcPr>
          <w:p w:rsidR="001931D0" w:rsidRDefault="00D26E75">
            <w:pPr>
              <w:pStyle w:val="TableParagraph"/>
              <w:spacing w:before="81"/>
              <w:ind w:left="2427" w:right="2383"/>
              <w:jc w:val="center"/>
              <w:rPr>
                <w:sz w:val="24"/>
              </w:rPr>
            </w:pPr>
            <w:r>
              <w:rPr>
                <w:sz w:val="24"/>
              </w:rPr>
              <w:t>说明和要求</w:t>
            </w:r>
          </w:p>
        </w:tc>
      </w:tr>
      <w:tr w:rsidR="001931D0">
        <w:trPr>
          <w:trHeight w:val="1134"/>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spacing w:before="7"/>
              <w:rPr>
                <w:b/>
                <w:sz w:val="24"/>
              </w:rPr>
            </w:pPr>
          </w:p>
          <w:p w:rsidR="001931D0" w:rsidRDefault="00D26E75">
            <w:pPr>
              <w:pStyle w:val="TableParagraph"/>
              <w:ind w:left="40"/>
              <w:jc w:val="center"/>
              <w:rPr>
                <w:sz w:val="24"/>
              </w:rPr>
            </w:pPr>
            <w:r>
              <w:rPr>
                <w:sz w:val="24"/>
              </w:rPr>
              <w:t>1</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spacing w:before="7"/>
              <w:rPr>
                <w:b/>
                <w:sz w:val="24"/>
              </w:rPr>
            </w:pPr>
          </w:p>
          <w:p w:rsidR="001931D0" w:rsidRDefault="00D26E75">
            <w:pPr>
              <w:pStyle w:val="TableParagraph"/>
              <w:ind w:left="108" w:right="65"/>
              <w:jc w:val="center"/>
              <w:rPr>
                <w:sz w:val="24"/>
              </w:rPr>
            </w:pPr>
            <w:r>
              <w:rPr>
                <w:sz w:val="24"/>
              </w:rPr>
              <w:t>采购预算</w:t>
            </w:r>
          </w:p>
        </w:tc>
        <w:tc>
          <w:tcPr>
            <w:tcW w:w="6093" w:type="dxa"/>
            <w:tcBorders>
              <w:top w:val="single" w:sz="8" w:space="0" w:color="000000"/>
              <w:left w:val="single" w:sz="8" w:space="0" w:color="000000"/>
              <w:bottom w:val="single" w:sz="8" w:space="0" w:color="000000"/>
            </w:tcBorders>
          </w:tcPr>
          <w:p w:rsidR="001931D0" w:rsidRDefault="00D26E75">
            <w:pPr>
              <w:pStyle w:val="TableParagraph"/>
              <w:spacing w:before="82"/>
              <w:rPr>
                <w:sz w:val="24"/>
              </w:rPr>
            </w:pPr>
            <w:r>
              <w:rPr>
                <w:rFonts w:hint="eastAsia"/>
                <w:sz w:val="24"/>
                <w:lang w:val="en-US"/>
              </w:rPr>
              <w:t>采购预算：包</w:t>
            </w:r>
            <w:r>
              <w:rPr>
                <w:sz w:val="24"/>
                <w:lang w:val="en-US"/>
              </w:rPr>
              <w:t xml:space="preserve"> 1：266万元；包 2：70 万元；包 3：35万元</w:t>
            </w:r>
            <w:r>
              <w:rPr>
                <w:sz w:val="24"/>
              </w:rPr>
              <w:t>；</w:t>
            </w:r>
          </w:p>
          <w:p w:rsidR="001931D0" w:rsidRDefault="00D26E75">
            <w:pPr>
              <w:pStyle w:val="TableParagraph"/>
              <w:spacing w:before="82"/>
              <w:rPr>
                <w:sz w:val="24"/>
              </w:rPr>
            </w:pPr>
            <w:r>
              <w:rPr>
                <w:sz w:val="24"/>
              </w:rPr>
              <w:t>报价不得超过采购预算。</w:t>
            </w:r>
          </w:p>
        </w:tc>
      </w:tr>
      <w:tr w:rsidR="001931D0">
        <w:trPr>
          <w:trHeight w:val="1518"/>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spacing w:before="6"/>
              <w:rPr>
                <w:b/>
                <w:sz w:val="24"/>
              </w:rPr>
            </w:pPr>
          </w:p>
          <w:p w:rsidR="001931D0" w:rsidRDefault="00D26E75">
            <w:pPr>
              <w:pStyle w:val="TableParagraph"/>
              <w:spacing w:before="1"/>
              <w:ind w:left="40"/>
              <w:jc w:val="center"/>
              <w:rPr>
                <w:sz w:val="24"/>
              </w:rPr>
            </w:pPr>
            <w:r>
              <w:rPr>
                <w:sz w:val="24"/>
              </w:rPr>
              <w:t>2</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spacing w:before="6"/>
              <w:rPr>
                <w:b/>
                <w:sz w:val="24"/>
              </w:rPr>
            </w:pPr>
          </w:p>
          <w:p w:rsidR="001931D0" w:rsidRDefault="00D26E75">
            <w:pPr>
              <w:pStyle w:val="TableParagraph"/>
              <w:spacing w:before="1"/>
              <w:ind w:left="108" w:right="65"/>
              <w:jc w:val="center"/>
              <w:rPr>
                <w:sz w:val="24"/>
              </w:rPr>
            </w:pPr>
            <w:r>
              <w:rPr>
                <w:sz w:val="24"/>
              </w:rPr>
              <w:t>最高限价</w:t>
            </w:r>
          </w:p>
        </w:tc>
        <w:tc>
          <w:tcPr>
            <w:tcW w:w="6093" w:type="dxa"/>
            <w:tcBorders>
              <w:top w:val="single" w:sz="8" w:space="0" w:color="000000"/>
              <w:left w:val="single" w:sz="8" w:space="0" w:color="000000"/>
              <w:bottom w:val="single" w:sz="8" w:space="0" w:color="000000"/>
            </w:tcBorders>
          </w:tcPr>
          <w:p w:rsidR="001931D0" w:rsidRDefault="00D26E75">
            <w:pPr>
              <w:pStyle w:val="TableParagraph"/>
              <w:spacing w:before="81"/>
              <w:rPr>
                <w:sz w:val="24"/>
              </w:rPr>
            </w:pPr>
            <w:r>
              <w:rPr>
                <w:rFonts w:hint="eastAsia"/>
                <w:sz w:val="24"/>
                <w:lang w:val="en-US"/>
              </w:rPr>
              <w:t>最高限价：包</w:t>
            </w:r>
            <w:r>
              <w:rPr>
                <w:sz w:val="24"/>
                <w:lang w:val="en-US"/>
              </w:rPr>
              <w:t xml:space="preserve"> 1：266万元；包 2：70 万元；包 3：35万元</w:t>
            </w:r>
            <w:r>
              <w:rPr>
                <w:sz w:val="24"/>
              </w:rPr>
              <w:t>；</w:t>
            </w:r>
          </w:p>
          <w:p w:rsidR="001931D0" w:rsidRDefault="00D26E75">
            <w:pPr>
              <w:pStyle w:val="TableParagraph"/>
              <w:spacing w:before="81"/>
              <w:rPr>
                <w:sz w:val="24"/>
              </w:rPr>
            </w:pPr>
            <w:r>
              <w:rPr>
                <w:rFonts w:hint="eastAsia"/>
                <w:sz w:val="24"/>
              </w:rPr>
              <w:t>单条短信最高单价限价：</w:t>
            </w:r>
            <w:r>
              <w:rPr>
                <w:sz w:val="24"/>
              </w:rPr>
              <w:t>0.04 元/条（包1-3均适用）</w:t>
            </w:r>
            <w:r>
              <w:rPr>
                <w:rFonts w:hint="eastAsia"/>
                <w:sz w:val="24"/>
              </w:rPr>
              <w:t>。</w:t>
            </w:r>
          </w:p>
          <w:p w:rsidR="001931D0" w:rsidRDefault="00D26E75">
            <w:pPr>
              <w:pStyle w:val="TableParagraph"/>
              <w:spacing w:before="81"/>
              <w:rPr>
                <w:sz w:val="24"/>
              </w:rPr>
            </w:pPr>
            <w:r>
              <w:rPr>
                <w:sz w:val="24"/>
              </w:rPr>
              <w:t>报价不得超过最高限价。</w:t>
            </w:r>
          </w:p>
        </w:tc>
      </w:tr>
      <w:tr w:rsidR="001931D0">
        <w:trPr>
          <w:trHeight w:val="622"/>
          <w:jc w:val="center"/>
        </w:trPr>
        <w:tc>
          <w:tcPr>
            <w:tcW w:w="854" w:type="dxa"/>
            <w:tcBorders>
              <w:top w:val="single" w:sz="8" w:space="0" w:color="000000"/>
              <w:bottom w:val="single" w:sz="8" w:space="0" w:color="000000"/>
              <w:right w:val="single" w:sz="8" w:space="0" w:color="000000"/>
            </w:tcBorders>
          </w:tcPr>
          <w:p w:rsidR="001931D0" w:rsidRDefault="00D26E75">
            <w:pPr>
              <w:pStyle w:val="TableParagraph"/>
              <w:spacing w:before="136"/>
              <w:ind w:left="40"/>
              <w:jc w:val="center"/>
              <w:rPr>
                <w:sz w:val="24"/>
              </w:rPr>
            </w:pPr>
            <w:r>
              <w:rPr>
                <w:sz w:val="24"/>
              </w:rPr>
              <w:t>3</w:t>
            </w:r>
          </w:p>
        </w:tc>
        <w:tc>
          <w:tcPr>
            <w:tcW w:w="2572" w:type="dxa"/>
            <w:tcBorders>
              <w:top w:val="single" w:sz="8" w:space="0" w:color="000000"/>
              <w:left w:val="single" w:sz="8" w:space="0" w:color="000000"/>
              <w:bottom w:val="single" w:sz="8" w:space="0" w:color="000000"/>
              <w:right w:val="single" w:sz="8" w:space="0" w:color="000000"/>
            </w:tcBorders>
          </w:tcPr>
          <w:p w:rsidR="001931D0" w:rsidRDefault="00D26E75">
            <w:pPr>
              <w:pStyle w:val="TableParagraph"/>
              <w:spacing w:before="136"/>
              <w:ind w:left="108" w:right="65"/>
              <w:jc w:val="center"/>
              <w:rPr>
                <w:sz w:val="24"/>
              </w:rPr>
            </w:pPr>
            <w:r>
              <w:rPr>
                <w:sz w:val="24"/>
              </w:rPr>
              <w:t>采购方式</w:t>
            </w:r>
          </w:p>
        </w:tc>
        <w:tc>
          <w:tcPr>
            <w:tcW w:w="6093" w:type="dxa"/>
            <w:tcBorders>
              <w:top w:val="single" w:sz="8" w:space="0" w:color="000000"/>
              <w:left w:val="single" w:sz="8" w:space="0" w:color="000000"/>
              <w:bottom w:val="single" w:sz="8" w:space="0" w:color="000000"/>
            </w:tcBorders>
          </w:tcPr>
          <w:p w:rsidR="001931D0" w:rsidRDefault="00D26E75">
            <w:pPr>
              <w:pStyle w:val="TableParagraph"/>
              <w:spacing w:before="136"/>
              <w:rPr>
                <w:sz w:val="24"/>
              </w:rPr>
            </w:pPr>
            <w:r>
              <w:rPr>
                <w:sz w:val="24"/>
              </w:rPr>
              <w:t>单一来源采购。</w:t>
            </w:r>
          </w:p>
        </w:tc>
      </w:tr>
      <w:tr w:rsidR="001931D0">
        <w:trPr>
          <w:trHeight w:val="1295"/>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rPr>
                <w:b/>
                <w:sz w:val="24"/>
              </w:rPr>
            </w:pPr>
          </w:p>
          <w:p w:rsidR="001931D0" w:rsidRDefault="001931D0">
            <w:pPr>
              <w:pStyle w:val="TableParagraph"/>
              <w:spacing w:before="11"/>
              <w:rPr>
                <w:b/>
                <w:sz w:val="18"/>
              </w:rPr>
            </w:pPr>
          </w:p>
          <w:p w:rsidR="001931D0" w:rsidRDefault="00D26E75">
            <w:pPr>
              <w:pStyle w:val="TableParagraph"/>
              <w:ind w:left="40"/>
              <w:jc w:val="center"/>
              <w:rPr>
                <w:sz w:val="24"/>
              </w:rPr>
            </w:pPr>
            <w:r>
              <w:rPr>
                <w:sz w:val="24"/>
              </w:rPr>
              <w:t>4</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spacing w:before="6"/>
              <w:rPr>
                <w:b/>
                <w:sz w:val="24"/>
              </w:rPr>
            </w:pPr>
          </w:p>
          <w:p w:rsidR="001931D0" w:rsidRDefault="00D26E75">
            <w:pPr>
              <w:pStyle w:val="TableParagraph"/>
              <w:spacing w:line="364" w:lineRule="auto"/>
              <w:ind w:left="1096" w:right="83" w:hanging="960"/>
              <w:rPr>
                <w:b/>
                <w:sz w:val="24"/>
              </w:rPr>
            </w:pPr>
            <w:r>
              <w:rPr>
                <w:b/>
                <w:sz w:val="24"/>
              </w:rPr>
              <w:t>是否专门面向中小企业</w:t>
            </w:r>
          </w:p>
        </w:tc>
        <w:tc>
          <w:tcPr>
            <w:tcW w:w="6093" w:type="dxa"/>
            <w:tcBorders>
              <w:top w:val="single" w:sz="8" w:space="0" w:color="000000"/>
              <w:left w:val="single" w:sz="8" w:space="0" w:color="000000"/>
              <w:bottom w:val="single" w:sz="8" w:space="0" w:color="000000"/>
            </w:tcBorders>
          </w:tcPr>
          <w:p w:rsidR="001931D0" w:rsidRDefault="001931D0">
            <w:pPr>
              <w:pStyle w:val="TableParagraph"/>
              <w:rPr>
                <w:b/>
                <w:sz w:val="24"/>
              </w:rPr>
            </w:pPr>
          </w:p>
          <w:p w:rsidR="001931D0" w:rsidRDefault="00D26E75">
            <w:pPr>
              <w:pStyle w:val="TableParagraph"/>
              <w:rPr>
                <w:sz w:val="24"/>
              </w:rPr>
            </w:pPr>
            <w:r>
              <w:rPr>
                <w:sz w:val="24"/>
              </w:rPr>
              <w:t>本项目专门面向中小企业：是</w:t>
            </w:r>
            <w:r>
              <w:rPr>
                <w:rFonts w:ascii="MS UI Gothic" w:hAnsi="MS UI Gothic" w:hint="eastAsia"/>
                <w:sz w:val="24"/>
              </w:rPr>
              <w:t>□</w:t>
            </w:r>
            <w:r>
              <w:rPr>
                <w:sz w:val="24"/>
              </w:rPr>
              <w:t>；否</w:t>
            </w:r>
            <w:r>
              <w:rPr>
                <w:sz w:val="24"/>
              </w:rPr>
              <w:sym w:font="Wingdings 2" w:char="0052"/>
            </w:r>
            <w:r>
              <w:rPr>
                <w:sz w:val="24"/>
              </w:rPr>
              <w:t>。</w:t>
            </w:r>
          </w:p>
        </w:tc>
      </w:tr>
      <w:tr w:rsidR="001931D0">
        <w:trPr>
          <w:trHeight w:val="4924"/>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D26E75">
            <w:pPr>
              <w:pStyle w:val="TableParagraph"/>
              <w:spacing w:before="209"/>
              <w:ind w:left="40"/>
              <w:jc w:val="center"/>
              <w:rPr>
                <w:sz w:val="24"/>
              </w:rPr>
            </w:pPr>
            <w:r>
              <w:rPr>
                <w:sz w:val="24"/>
              </w:rPr>
              <w:t>5</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D26E75">
            <w:pPr>
              <w:pStyle w:val="TableParagraph"/>
              <w:spacing w:before="195" w:line="364" w:lineRule="auto"/>
              <w:ind w:left="25" w:right="-58"/>
              <w:jc w:val="center"/>
              <w:rPr>
                <w:b/>
                <w:sz w:val="24"/>
              </w:rPr>
            </w:pPr>
            <w:r>
              <w:rPr>
                <w:b/>
                <w:sz w:val="24"/>
              </w:rPr>
              <w:t>小微企业（监狱企业、残疾人福利单位视同 小微企业</w:t>
            </w:r>
            <w:r>
              <w:rPr>
                <w:b/>
                <w:spacing w:val="-20"/>
                <w:sz w:val="24"/>
              </w:rPr>
              <w:t>）</w:t>
            </w:r>
            <w:r>
              <w:rPr>
                <w:b/>
                <w:sz w:val="24"/>
              </w:rPr>
              <w:t>价格扣除和失信企业报价加成</w:t>
            </w:r>
            <w:r>
              <w:rPr>
                <w:rFonts w:hint="eastAsia"/>
                <w:b/>
                <w:sz w:val="24"/>
              </w:rPr>
              <w:t>（本项目不适用）</w:t>
            </w:r>
          </w:p>
        </w:tc>
        <w:tc>
          <w:tcPr>
            <w:tcW w:w="6093" w:type="dxa"/>
            <w:tcBorders>
              <w:top w:val="single" w:sz="8" w:space="0" w:color="000000"/>
              <w:left w:val="single" w:sz="8" w:space="0" w:color="000000"/>
              <w:bottom w:val="single" w:sz="8" w:space="0" w:color="000000"/>
            </w:tcBorders>
          </w:tcPr>
          <w:p w:rsidR="001931D0" w:rsidRDefault="00D26E75">
            <w:pPr>
              <w:pStyle w:val="TableParagraph"/>
              <w:numPr>
                <w:ilvl w:val="1"/>
                <w:numId w:val="1"/>
              </w:numPr>
              <w:tabs>
                <w:tab w:val="left" w:pos="927"/>
              </w:tabs>
              <w:spacing w:before="80" w:line="364" w:lineRule="auto"/>
              <w:ind w:right="-29" w:firstLine="480"/>
              <w:jc w:val="both"/>
              <w:rPr>
                <w:sz w:val="24"/>
              </w:rPr>
            </w:pPr>
            <w:r>
              <w:rPr>
                <w:spacing w:val="4"/>
                <w:sz w:val="24"/>
              </w:rPr>
              <w:t>小微企业（</w:t>
            </w:r>
            <w:r>
              <w:rPr>
                <w:spacing w:val="3"/>
                <w:sz w:val="24"/>
              </w:rPr>
              <w:t>监狱企业、残疾人福利性单位视同小微企业）价格扣除</w:t>
            </w:r>
          </w:p>
          <w:p w:rsidR="001931D0" w:rsidRDefault="00D26E75">
            <w:pPr>
              <w:pStyle w:val="TableParagraph"/>
              <w:numPr>
                <w:ilvl w:val="2"/>
                <w:numId w:val="1"/>
              </w:numPr>
              <w:tabs>
                <w:tab w:val="left" w:pos="1167"/>
              </w:tabs>
              <w:spacing w:before="1"/>
              <w:ind w:hanging="666"/>
              <w:jc w:val="both"/>
              <w:rPr>
                <w:sz w:val="24"/>
              </w:rPr>
            </w:pPr>
            <w:r>
              <w:rPr>
                <w:spacing w:val="2"/>
                <w:sz w:val="24"/>
              </w:rPr>
              <w:t>根据《政府采购促进中小企业发展管理办法》</w:t>
            </w:r>
          </w:p>
          <w:p w:rsidR="001931D0" w:rsidRDefault="00D26E75">
            <w:pPr>
              <w:pStyle w:val="TableParagraph"/>
              <w:spacing w:before="161" w:line="364" w:lineRule="auto"/>
              <w:ind w:left="21" w:right="-29"/>
              <w:jc w:val="both"/>
              <w:rPr>
                <w:sz w:val="24"/>
              </w:rPr>
            </w:pPr>
            <w:r>
              <w:rPr>
                <w:sz w:val="24"/>
              </w:rPr>
              <w:t>（财库﹝2020﹞46</w:t>
            </w:r>
            <w:r>
              <w:rPr>
                <w:spacing w:val="-30"/>
                <w:sz w:val="24"/>
              </w:rPr>
              <w:t xml:space="preserve"> 号</w:t>
            </w:r>
            <w:r>
              <w:rPr>
                <w:spacing w:val="-5"/>
                <w:sz w:val="24"/>
              </w:rPr>
              <w:t>）</w:t>
            </w:r>
            <w:r>
              <w:rPr>
                <w:spacing w:val="-2"/>
                <w:sz w:val="24"/>
              </w:rPr>
              <w:t>的规定，对小型和微型企业产品的</w:t>
            </w:r>
            <w:r>
              <w:rPr>
                <w:spacing w:val="-12"/>
                <w:sz w:val="24"/>
              </w:rPr>
              <w:t xml:space="preserve">价格给予 </w:t>
            </w:r>
            <w:r>
              <w:rPr>
                <w:sz w:val="24"/>
              </w:rPr>
              <w:t>10%的价格扣除，用扣除后的价格参与评审。</w:t>
            </w:r>
          </w:p>
          <w:p w:rsidR="001931D0" w:rsidRDefault="00D26E75">
            <w:pPr>
              <w:pStyle w:val="TableParagraph"/>
              <w:numPr>
                <w:ilvl w:val="2"/>
                <w:numId w:val="1"/>
              </w:numPr>
              <w:tabs>
                <w:tab w:val="left" w:pos="1167"/>
              </w:tabs>
              <w:spacing w:before="1" w:line="364" w:lineRule="auto"/>
              <w:ind w:left="21" w:right="-29" w:firstLine="480"/>
              <w:jc w:val="both"/>
              <w:rPr>
                <w:sz w:val="24"/>
              </w:rPr>
            </w:pPr>
            <w:r>
              <w:rPr>
                <w:spacing w:val="3"/>
                <w:sz w:val="24"/>
              </w:rPr>
              <w:t xml:space="preserve">参加政府采购活动的中小企业应当提供《中小企业声明函》原件；若提供虚假《中小企业声明函》的， </w:t>
            </w:r>
            <w:r>
              <w:rPr>
                <w:spacing w:val="-9"/>
                <w:sz w:val="24"/>
              </w:rPr>
              <w:t>以提供虚假材料谋取成交予以认定。监狱企业应当提供《监</w:t>
            </w:r>
            <w:r>
              <w:rPr>
                <w:sz w:val="24"/>
              </w:rPr>
              <w:t>狱企业证明》原件。残疾人福利性单位应当提供《残疾人福利性单位声明函》原件。</w:t>
            </w:r>
          </w:p>
          <w:p w:rsidR="001931D0" w:rsidRDefault="00D26E75">
            <w:pPr>
              <w:pStyle w:val="TableParagraph"/>
              <w:numPr>
                <w:ilvl w:val="2"/>
                <w:numId w:val="1"/>
              </w:numPr>
              <w:tabs>
                <w:tab w:val="left" w:pos="1167"/>
              </w:tabs>
              <w:spacing w:before="3" w:line="364" w:lineRule="auto"/>
              <w:ind w:left="21" w:right="-29" w:firstLine="480"/>
              <w:jc w:val="both"/>
              <w:rPr>
                <w:sz w:val="24"/>
              </w:rPr>
            </w:pPr>
            <w:r>
              <w:rPr>
                <w:spacing w:val="3"/>
                <w:sz w:val="24"/>
              </w:rPr>
              <w:t>参加政府采购活动的监狱企业应当提供省级以上监狱管理局、戒毒管理局（含新疆生产建设兵团）出具的属于监狱企业的证明文件。监狱企业属于小型、微型企业的，不重复享受政策。</w:t>
            </w:r>
          </w:p>
          <w:p w:rsidR="001931D0" w:rsidRDefault="00D26E75">
            <w:pPr>
              <w:pStyle w:val="TableParagraph"/>
              <w:numPr>
                <w:ilvl w:val="2"/>
                <w:numId w:val="1"/>
              </w:numPr>
              <w:tabs>
                <w:tab w:val="left" w:pos="1167"/>
              </w:tabs>
              <w:spacing w:before="3"/>
              <w:ind w:hanging="666"/>
              <w:jc w:val="both"/>
              <w:rPr>
                <w:sz w:val="24"/>
              </w:rPr>
            </w:pPr>
            <w:r>
              <w:rPr>
                <w:spacing w:val="2"/>
                <w:sz w:val="24"/>
              </w:rPr>
              <w:t>符合</w:t>
            </w:r>
            <w:proofErr w:type="gramStart"/>
            <w:r>
              <w:rPr>
                <w:spacing w:val="2"/>
                <w:sz w:val="24"/>
              </w:rPr>
              <w:t>《</w:t>
            </w:r>
            <w:proofErr w:type="gramEnd"/>
            <w:r>
              <w:rPr>
                <w:spacing w:val="2"/>
                <w:sz w:val="24"/>
              </w:rPr>
              <w:t>关于促进残疾人就业政府采购政策的通</w:t>
            </w:r>
          </w:p>
          <w:p w:rsidR="001931D0" w:rsidRDefault="00D26E75">
            <w:pPr>
              <w:pStyle w:val="TableParagraph"/>
              <w:spacing w:before="82" w:line="364" w:lineRule="auto"/>
              <w:ind w:left="21" w:right="-29"/>
              <w:jc w:val="both"/>
              <w:rPr>
                <w:sz w:val="24"/>
              </w:rPr>
            </w:pPr>
            <w:r>
              <w:rPr>
                <w:sz w:val="24"/>
              </w:rPr>
              <w:lastRenderedPageBreak/>
              <w:t>知</w:t>
            </w:r>
            <w:proofErr w:type="gramStart"/>
            <w:r>
              <w:rPr>
                <w:sz w:val="24"/>
              </w:rPr>
              <w:t>》</w:t>
            </w:r>
            <w:proofErr w:type="gramEnd"/>
            <w:r>
              <w:rPr>
                <w:sz w:val="24"/>
              </w:rPr>
              <w:t>（财库〔2017〕141 号）规定条件的残疾人福利性单位在参加政府采购活动时，应当提供《残疾人福利性单位声明函》，并对声明的真实性负责；若提供虚假《残疾人福利性单位声明函》的，以提供虚假材料谋取成交予以认定。残疾人福利性单位属于小型、微型企业的，不重复享受政策。</w:t>
            </w:r>
          </w:p>
          <w:p w:rsidR="001931D0" w:rsidRDefault="00D26E75">
            <w:pPr>
              <w:pStyle w:val="TableParagraph"/>
              <w:spacing w:before="3" w:line="364" w:lineRule="auto"/>
              <w:ind w:left="21" w:right="-29" w:firstLine="480"/>
              <w:jc w:val="both"/>
              <w:rPr>
                <w:sz w:val="24"/>
              </w:rPr>
            </w:pPr>
            <w:r>
              <w:rPr>
                <w:sz w:val="24"/>
              </w:rPr>
              <w:t>5.1.5 符合中小企业划型标准的个体工商户，在采购活动中视同中小企业。</w:t>
            </w:r>
          </w:p>
          <w:p w:rsidR="001931D0" w:rsidRDefault="00D26E75">
            <w:pPr>
              <w:pStyle w:val="TableParagraph"/>
              <w:numPr>
                <w:ilvl w:val="1"/>
                <w:numId w:val="2"/>
              </w:numPr>
              <w:tabs>
                <w:tab w:val="left" w:pos="922"/>
              </w:tabs>
              <w:spacing w:before="1"/>
              <w:ind w:hanging="421"/>
              <w:jc w:val="both"/>
              <w:rPr>
                <w:b/>
                <w:sz w:val="24"/>
              </w:rPr>
            </w:pPr>
            <w:r>
              <w:rPr>
                <w:sz w:val="24"/>
              </w:rPr>
              <w:t>失信企业报价加成</w:t>
            </w:r>
            <w:r>
              <w:rPr>
                <w:b/>
                <w:sz w:val="24"/>
              </w:rPr>
              <w:t>（实质性要求）</w:t>
            </w:r>
          </w:p>
          <w:p w:rsidR="001931D0" w:rsidRDefault="00D26E75">
            <w:pPr>
              <w:pStyle w:val="TableParagraph"/>
              <w:tabs>
                <w:tab w:val="left" w:pos="1222"/>
              </w:tabs>
              <w:spacing w:before="161"/>
              <w:ind w:left="501"/>
              <w:jc w:val="both"/>
              <w:rPr>
                <w:sz w:val="24"/>
              </w:rPr>
            </w:pPr>
            <w:r>
              <w:rPr>
                <w:rFonts w:hint="eastAsia"/>
                <w:spacing w:val="-9"/>
                <w:sz w:val="24"/>
              </w:rPr>
              <w:t xml:space="preserve">5.2.1 </w:t>
            </w:r>
            <w:r>
              <w:rPr>
                <w:spacing w:val="-9"/>
                <w:sz w:val="24"/>
              </w:rPr>
              <w:t>对按照</w:t>
            </w:r>
            <w:proofErr w:type="gramStart"/>
            <w:r>
              <w:rPr>
                <w:spacing w:val="-9"/>
                <w:sz w:val="24"/>
              </w:rPr>
              <w:t>《</w:t>
            </w:r>
            <w:proofErr w:type="gramEnd"/>
            <w:r>
              <w:rPr>
                <w:spacing w:val="-9"/>
                <w:sz w:val="24"/>
              </w:rPr>
              <w:t>四川省政府采购当事人诚信管理办法</w:t>
            </w:r>
          </w:p>
          <w:p w:rsidR="001931D0" w:rsidRDefault="00D26E75">
            <w:pPr>
              <w:pStyle w:val="TableParagraph"/>
              <w:spacing w:before="160" w:line="364" w:lineRule="auto"/>
              <w:ind w:left="21" w:right="-29"/>
              <w:jc w:val="both"/>
              <w:rPr>
                <w:sz w:val="24"/>
              </w:rPr>
            </w:pPr>
            <w:r>
              <w:rPr>
                <w:sz w:val="24"/>
              </w:rPr>
              <w:t>（</w:t>
            </w:r>
            <w:proofErr w:type="gramStart"/>
            <w:r>
              <w:rPr>
                <w:sz w:val="24"/>
              </w:rPr>
              <w:t>川财采</w:t>
            </w:r>
            <w:proofErr w:type="gramEnd"/>
            <w:r>
              <w:rPr>
                <w:sz w:val="24"/>
              </w:rPr>
              <w:t>[2015]33</w:t>
            </w:r>
            <w:r>
              <w:rPr>
                <w:spacing w:val="-30"/>
                <w:sz w:val="24"/>
              </w:rPr>
              <w:t xml:space="preserve"> 号</w:t>
            </w:r>
            <w:r>
              <w:rPr>
                <w:spacing w:val="-8"/>
                <w:sz w:val="24"/>
              </w:rPr>
              <w:t>）</w:t>
            </w:r>
            <w:r>
              <w:rPr>
                <w:spacing w:val="-1"/>
                <w:sz w:val="24"/>
              </w:rPr>
              <w:t>记入诚信档案的且在有效期内的失</w:t>
            </w:r>
            <w:r>
              <w:rPr>
                <w:sz w:val="24"/>
              </w:rPr>
              <w:t xml:space="preserve">信供应商，在参加政府采购活动中实行报价加成 </w:t>
            </w:r>
            <w:r>
              <w:rPr>
                <w:spacing w:val="2"/>
                <w:sz w:val="24"/>
              </w:rPr>
              <w:t>10%。供应商失信行为惩戒可以实行无限制累加制，因其失信行为进行报价加成惩戒后报价超过政府采购预算的，其响应文件按照无效处理。</w:t>
            </w:r>
          </w:p>
          <w:p w:rsidR="001931D0" w:rsidRDefault="00D26E75" w:rsidP="004C6B48">
            <w:pPr>
              <w:pStyle w:val="TableParagraph"/>
              <w:spacing w:before="160" w:line="364" w:lineRule="auto"/>
              <w:ind w:left="21" w:right="-29" w:firstLineChars="150" w:firstLine="349"/>
              <w:jc w:val="both"/>
              <w:rPr>
                <w:sz w:val="24"/>
              </w:rPr>
            </w:pPr>
            <w:r>
              <w:rPr>
                <w:rFonts w:hint="eastAsia"/>
                <w:spacing w:val="-7"/>
                <w:sz w:val="24"/>
              </w:rPr>
              <w:t xml:space="preserve">5.2.2  </w:t>
            </w:r>
            <w:r>
              <w:rPr>
                <w:spacing w:val="-7"/>
                <w:sz w:val="24"/>
              </w:rPr>
              <w:t>供应商参加政府采购活动时，应当就自己的诚信</w:t>
            </w:r>
          </w:p>
          <w:p w:rsidR="001931D0" w:rsidRDefault="00D26E75">
            <w:pPr>
              <w:pStyle w:val="TableParagraph"/>
              <w:spacing w:before="160"/>
              <w:ind w:left="21"/>
              <w:jc w:val="both"/>
              <w:rPr>
                <w:sz w:val="24"/>
              </w:rPr>
            </w:pPr>
            <w:r>
              <w:rPr>
                <w:sz w:val="24"/>
              </w:rPr>
              <w:t>情况在响应文件中进行承诺。</w:t>
            </w:r>
          </w:p>
        </w:tc>
      </w:tr>
      <w:tr w:rsidR="001931D0">
        <w:trPr>
          <w:trHeight w:val="1210"/>
          <w:jc w:val="center"/>
        </w:trPr>
        <w:tc>
          <w:tcPr>
            <w:tcW w:w="854" w:type="dxa"/>
            <w:tcBorders>
              <w:top w:val="single" w:sz="8" w:space="0" w:color="000000"/>
              <w:bottom w:val="single" w:sz="8" w:space="0" w:color="000000"/>
              <w:right w:val="single" w:sz="8" w:space="0" w:color="000000"/>
            </w:tcBorders>
            <w:vAlign w:val="center"/>
          </w:tcPr>
          <w:p w:rsidR="001931D0" w:rsidRDefault="001931D0">
            <w:pPr>
              <w:pStyle w:val="TableParagraph"/>
              <w:spacing w:before="6"/>
              <w:rPr>
                <w:sz w:val="24"/>
              </w:rPr>
            </w:pPr>
          </w:p>
          <w:p w:rsidR="001931D0" w:rsidRDefault="00D26E75">
            <w:pPr>
              <w:pStyle w:val="TableParagraph"/>
              <w:spacing w:before="1"/>
              <w:ind w:left="40"/>
              <w:jc w:val="center"/>
              <w:rPr>
                <w:sz w:val="24"/>
              </w:rPr>
            </w:pPr>
            <w:r>
              <w:rPr>
                <w:sz w:val="24"/>
              </w:rPr>
              <w:t>6</w:t>
            </w:r>
          </w:p>
        </w:tc>
        <w:tc>
          <w:tcPr>
            <w:tcW w:w="2572" w:type="dxa"/>
            <w:tcBorders>
              <w:top w:val="single" w:sz="8" w:space="0" w:color="000000"/>
              <w:left w:val="single" w:sz="8" w:space="0" w:color="000000"/>
              <w:bottom w:val="single" w:sz="8" w:space="0" w:color="000000"/>
              <w:right w:val="single" w:sz="8" w:space="0" w:color="000000"/>
            </w:tcBorders>
            <w:vAlign w:val="center"/>
          </w:tcPr>
          <w:p w:rsidR="001931D0" w:rsidRDefault="00D26E75">
            <w:pPr>
              <w:pStyle w:val="TableParagraph"/>
              <w:spacing w:before="81"/>
              <w:ind w:left="115" w:right="65"/>
              <w:jc w:val="center"/>
              <w:rPr>
                <w:b/>
                <w:sz w:val="24"/>
              </w:rPr>
            </w:pPr>
            <w:r>
              <w:rPr>
                <w:b/>
                <w:sz w:val="24"/>
              </w:rPr>
              <w:t>本项目标的名称及所</w:t>
            </w:r>
          </w:p>
          <w:p w:rsidR="001931D0" w:rsidRDefault="00D26E75">
            <w:pPr>
              <w:pStyle w:val="TableParagraph"/>
              <w:spacing w:before="161"/>
              <w:ind w:left="110" w:right="65"/>
              <w:jc w:val="center"/>
              <w:rPr>
                <w:b/>
                <w:sz w:val="24"/>
              </w:rPr>
            </w:pPr>
            <w:proofErr w:type="gramStart"/>
            <w:r>
              <w:rPr>
                <w:b/>
                <w:sz w:val="24"/>
              </w:rPr>
              <w:t>属行业</w:t>
            </w:r>
            <w:proofErr w:type="gramEnd"/>
          </w:p>
        </w:tc>
        <w:tc>
          <w:tcPr>
            <w:tcW w:w="6093" w:type="dxa"/>
            <w:tcBorders>
              <w:top w:val="single" w:sz="8" w:space="0" w:color="000000"/>
              <w:left w:val="single" w:sz="8" w:space="0" w:color="000000"/>
              <w:bottom w:val="single" w:sz="8" w:space="0" w:color="000000"/>
            </w:tcBorders>
            <w:vAlign w:val="center"/>
          </w:tcPr>
          <w:p w:rsidR="001931D0" w:rsidRDefault="00D26E75">
            <w:pPr>
              <w:pStyle w:val="TableParagraph"/>
              <w:numPr>
                <w:ilvl w:val="1"/>
                <w:numId w:val="3"/>
              </w:numPr>
              <w:tabs>
                <w:tab w:val="left" w:pos="982"/>
              </w:tabs>
              <w:spacing w:before="81"/>
              <w:rPr>
                <w:sz w:val="24"/>
              </w:rPr>
            </w:pPr>
            <w:r>
              <w:rPr>
                <w:sz w:val="24"/>
              </w:rPr>
              <w:t>标的名称：2021年度成都市跨部门应用系统运行维护-短信网关服务采购项目</w:t>
            </w:r>
            <w:r w:rsidR="001F614B">
              <w:rPr>
                <w:rFonts w:hint="eastAsia"/>
                <w:sz w:val="24"/>
              </w:rPr>
              <w:t>（第二次）</w:t>
            </w:r>
            <w:r>
              <w:rPr>
                <w:sz w:val="24"/>
              </w:rPr>
              <w:t>；</w:t>
            </w:r>
          </w:p>
          <w:p w:rsidR="001931D0" w:rsidRDefault="00D26E75">
            <w:pPr>
              <w:pStyle w:val="TableParagraph"/>
              <w:numPr>
                <w:ilvl w:val="1"/>
                <w:numId w:val="3"/>
              </w:numPr>
              <w:tabs>
                <w:tab w:val="left" w:pos="982"/>
              </w:tabs>
              <w:spacing w:before="161"/>
              <w:ind w:hanging="481"/>
              <w:rPr>
                <w:sz w:val="24"/>
              </w:rPr>
            </w:pPr>
            <w:r>
              <w:rPr>
                <w:b/>
                <w:sz w:val="24"/>
              </w:rPr>
              <w:t>所属行业</w:t>
            </w:r>
            <w:r>
              <w:rPr>
                <w:sz w:val="24"/>
              </w:rPr>
              <w:t>：</w:t>
            </w:r>
            <w:r>
              <w:rPr>
                <w:rFonts w:hint="eastAsia"/>
                <w:sz w:val="24"/>
                <w:lang w:val="en-US"/>
              </w:rPr>
              <w:t>软件和信息技术服务业。</w:t>
            </w:r>
          </w:p>
        </w:tc>
      </w:tr>
      <w:tr w:rsidR="001931D0">
        <w:trPr>
          <w:trHeight w:val="863"/>
          <w:jc w:val="center"/>
        </w:trPr>
        <w:tc>
          <w:tcPr>
            <w:tcW w:w="854" w:type="dxa"/>
            <w:tcBorders>
              <w:top w:val="single" w:sz="8" w:space="0" w:color="000000"/>
              <w:bottom w:val="single" w:sz="8" w:space="0" w:color="000000"/>
              <w:right w:val="single" w:sz="8" w:space="0" w:color="000000"/>
            </w:tcBorders>
            <w:vAlign w:val="center"/>
          </w:tcPr>
          <w:p w:rsidR="001931D0" w:rsidRDefault="00D26E75">
            <w:pPr>
              <w:pStyle w:val="TableParagraph"/>
              <w:spacing w:before="80"/>
              <w:ind w:left="40"/>
              <w:jc w:val="center"/>
              <w:rPr>
                <w:sz w:val="24"/>
              </w:rPr>
            </w:pPr>
            <w:r>
              <w:rPr>
                <w:sz w:val="24"/>
              </w:rPr>
              <w:t>7</w:t>
            </w:r>
          </w:p>
        </w:tc>
        <w:tc>
          <w:tcPr>
            <w:tcW w:w="2572" w:type="dxa"/>
            <w:tcBorders>
              <w:top w:val="single" w:sz="8" w:space="0" w:color="000000"/>
              <w:left w:val="single" w:sz="8" w:space="0" w:color="000000"/>
              <w:bottom w:val="single" w:sz="8" w:space="0" w:color="000000"/>
              <w:right w:val="single" w:sz="8" w:space="0" w:color="000000"/>
            </w:tcBorders>
            <w:vAlign w:val="center"/>
          </w:tcPr>
          <w:p w:rsidR="001931D0" w:rsidRDefault="00D26E75">
            <w:pPr>
              <w:pStyle w:val="TableParagraph"/>
              <w:spacing w:before="80"/>
              <w:ind w:left="108" w:right="65"/>
              <w:jc w:val="center"/>
              <w:rPr>
                <w:sz w:val="24"/>
              </w:rPr>
            </w:pPr>
            <w:r>
              <w:rPr>
                <w:sz w:val="24"/>
              </w:rPr>
              <w:t>报价保证金</w:t>
            </w:r>
          </w:p>
        </w:tc>
        <w:tc>
          <w:tcPr>
            <w:tcW w:w="6093" w:type="dxa"/>
            <w:tcBorders>
              <w:top w:val="single" w:sz="8" w:space="0" w:color="000000"/>
              <w:left w:val="single" w:sz="8" w:space="0" w:color="000000"/>
              <w:bottom w:val="single" w:sz="8" w:space="0" w:color="000000"/>
            </w:tcBorders>
            <w:vAlign w:val="center"/>
          </w:tcPr>
          <w:p w:rsidR="001931D0" w:rsidRDefault="00D26E75">
            <w:pPr>
              <w:pStyle w:val="TableParagraph"/>
              <w:spacing w:before="80"/>
              <w:ind w:left="501"/>
              <w:rPr>
                <w:sz w:val="24"/>
              </w:rPr>
            </w:pPr>
            <w:r>
              <w:rPr>
                <w:sz w:val="24"/>
              </w:rPr>
              <w:t>本项目不收取报价保证金。</w:t>
            </w:r>
          </w:p>
        </w:tc>
      </w:tr>
      <w:tr w:rsidR="001931D0">
        <w:trPr>
          <w:trHeight w:val="895"/>
          <w:jc w:val="center"/>
        </w:trPr>
        <w:tc>
          <w:tcPr>
            <w:tcW w:w="854" w:type="dxa"/>
            <w:tcBorders>
              <w:top w:val="single" w:sz="8" w:space="0" w:color="000000"/>
              <w:bottom w:val="single" w:sz="8" w:space="0" w:color="000000"/>
              <w:right w:val="single" w:sz="8" w:space="0" w:color="000000"/>
            </w:tcBorders>
            <w:vAlign w:val="center"/>
          </w:tcPr>
          <w:p w:rsidR="001931D0" w:rsidRDefault="00D26E75">
            <w:pPr>
              <w:pStyle w:val="TableParagraph"/>
              <w:spacing w:before="82"/>
              <w:ind w:left="40"/>
              <w:jc w:val="center"/>
              <w:rPr>
                <w:sz w:val="24"/>
              </w:rPr>
            </w:pPr>
            <w:r>
              <w:rPr>
                <w:rFonts w:hint="eastAsia"/>
                <w:sz w:val="24"/>
              </w:rPr>
              <w:t>8</w:t>
            </w:r>
          </w:p>
        </w:tc>
        <w:tc>
          <w:tcPr>
            <w:tcW w:w="2572" w:type="dxa"/>
            <w:tcBorders>
              <w:top w:val="single" w:sz="8" w:space="0" w:color="000000"/>
              <w:left w:val="single" w:sz="8" w:space="0" w:color="000000"/>
              <w:bottom w:val="single" w:sz="8" w:space="0" w:color="000000"/>
              <w:right w:val="single" w:sz="8" w:space="0" w:color="000000"/>
            </w:tcBorders>
            <w:vAlign w:val="center"/>
          </w:tcPr>
          <w:p w:rsidR="001931D0" w:rsidRDefault="00D26E75">
            <w:pPr>
              <w:pStyle w:val="TableParagraph"/>
              <w:spacing w:before="82"/>
              <w:ind w:left="108" w:right="65"/>
              <w:jc w:val="center"/>
              <w:rPr>
                <w:sz w:val="24"/>
              </w:rPr>
            </w:pPr>
            <w:r>
              <w:rPr>
                <w:sz w:val="24"/>
              </w:rPr>
              <w:t>履约保证金</w:t>
            </w:r>
          </w:p>
        </w:tc>
        <w:tc>
          <w:tcPr>
            <w:tcW w:w="6093" w:type="dxa"/>
            <w:tcBorders>
              <w:top w:val="single" w:sz="8" w:space="0" w:color="000000"/>
              <w:left w:val="single" w:sz="8" w:space="0" w:color="000000"/>
              <w:bottom w:val="single" w:sz="8" w:space="0" w:color="000000"/>
            </w:tcBorders>
            <w:vAlign w:val="center"/>
          </w:tcPr>
          <w:p w:rsidR="001931D0" w:rsidRDefault="00D26E75">
            <w:pPr>
              <w:pStyle w:val="TableParagraph"/>
              <w:spacing w:before="82"/>
              <w:ind w:left="501"/>
              <w:rPr>
                <w:sz w:val="24"/>
              </w:rPr>
            </w:pPr>
            <w:r>
              <w:rPr>
                <w:rFonts w:hint="eastAsia"/>
                <w:sz w:val="24"/>
              </w:rPr>
              <w:t>本项目</w:t>
            </w:r>
            <w:r>
              <w:rPr>
                <w:sz w:val="24"/>
              </w:rPr>
              <w:t>不收取</w:t>
            </w:r>
            <w:r>
              <w:rPr>
                <w:rFonts w:hint="eastAsia"/>
                <w:sz w:val="24"/>
              </w:rPr>
              <w:t>履约保证金。</w:t>
            </w:r>
          </w:p>
        </w:tc>
      </w:tr>
      <w:tr w:rsidR="001931D0">
        <w:trPr>
          <w:trHeight w:val="1456"/>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spacing w:before="6"/>
              <w:rPr>
                <w:sz w:val="24"/>
              </w:rPr>
            </w:pPr>
          </w:p>
          <w:p w:rsidR="001931D0" w:rsidRDefault="00D26E75">
            <w:pPr>
              <w:pStyle w:val="TableParagraph"/>
              <w:spacing w:before="1"/>
              <w:ind w:left="250" w:right="210"/>
              <w:jc w:val="center"/>
              <w:rPr>
                <w:sz w:val="24"/>
              </w:rPr>
            </w:pPr>
            <w:r>
              <w:rPr>
                <w:rFonts w:hint="eastAsia"/>
                <w:sz w:val="24"/>
                <w:lang w:val="en-US"/>
              </w:rPr>
              <w:t>9</w:t>
            </w:r>
          </w:p>
        </w:tc>
        <w:tc>
          <w:tcPr>
            <w:tcW w:w="2572" w:type="dxa"/>
            <w:tcBorders>
              <w:top w:val="single" w:sz="8" w:space="0" w:color="000000"/>
              <w:left w:val="single" w:sz="8" w:space="0" w:color="000000"/>
              <w:bottom w:val="single" w:sz="8" w:space="0" w:color="000000"/>
              <w:right w:val="single" w:sz="8" w:space="0" w:color="000000"/>
            </w:tcBorders>
          </w:tcPr>
          <w:p w:rsidR="001931D0" w:rsidRDefault="00D26E75">
            <w:pPr>
              <w:pStyle w:val="TableParagraph"/>
              <w:spacing w:before="81"/>
              <w:ind w:left="108" w:right="65"/>
              <w:jc w:val="center"/>
              <w:rPr>
                <w:sz w:val="24"/>
              </w:rPr>
            </w:pPr>
            <w:r>
              <w:rPr>
                <w:sz w:val="24"/>
              </w:rPr>
              <w:t>构成单一来源采购文</w:t>
            </w:r>
          </w:p>
          <w:p w:rsidR="001931D0" w:rsidRDefault="00D26E75">
            <w:pPr>
              <w:pStyle w:val="TableParagraph"/>
              <w:spacing w:before="161"/>
              <w:ind w:left="108" w:right="65"/>
              <w:jc w:val="center"/>
              <w:rPr>
                <w:sz w:val="24"/>
              </w:rPr>
            </w:pPr>
            <w:r>
              <w:rPr>
                <w:sz w:val="24"/>
              </w:rPr>
              <w:t>件的其他文件</w:t>
            </w:r>
          </w:p>
        </w:tc>
        <w:tc>
          <w:tcPr>
            <w:tcW w:w="6093" w:type="dxa"/>
            <w:tcBorders>
              <w:top w:val="single" w:sz="8" w:space="0" w:color="000000"/>
              <w:left w:val="single" w:sz="8" w:space="0" w:color="000000"/>
              <w:bottom w:val="single" w:sz="8" w:space="0" w:color="000000"/>
            </w:tcBorders>
          </w:tcPr>
          <w:p w:rsidR="001931D0" w:rsidRDefault="00D26E75">
            <w:pPr>
              <w:pStyle w:val="TableParagraph"/>
              <w:spacing w:before="81"/>
              <w:ind w:left="501"/>
              <w:rPr>
                <w:sz w:val="24"/>
              </w:rPr>
            </w:pPr>
            <w:r>
              <w:rPr>
                <w:sz w:val="24"/>
              </w:rPr>
              <w:t>单一来源采购文件的澄清、修改书及有关补充通知为</w:t>
            </w:r>
          </w:p>
          <w:p w:rsidR="001931D0" w:rsidRDefault="00D26E75">
            <w:pPr>
              <w:pStyle w:val="TableParagraph"/>
              <w:spacing w:before="161"/>
              <w:ind w:left="21"/>
              <w:rPr>
                <w:sz w:val="24"/>
              </w:rPr>
            </w:pPr>
            <w:r>
              <w:rPr>
                <w:sz w:val="24"/>
              </w:rPr>
              <w:t>单一来源采购文件的有效组成部分。</w:t>
            </w:r>
          </w:p>
        </w:tc>
      </w:tr>
      <w:tr w:rsidR="001931D0">
        <w:trPr>
          <w:trHeight w:val="6487"/>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spacing w:before="10"/>
              <w:rPr>
                <w:sz w:val="27"/>
              </w:rPr>
            </w:pPr>
          </w:p>
          <w:p w:rsidR="001931D0" w:rsidRDefault="00D26E75">
            <w:pPr>
              <w:pStyle w:val="TableParagraph"/>
              <w:ind w:left="250" w:right="210"/>
              <w:jc w:val="center"/>
              <w:rPr>
                <w:sz w:val="24"/>
                <w:lang w:val="en-US"/>
              </w:rPr>
            </w:pPr>
            <w:r>
              <w:rPr>
                <w:sz w:val="24"/>
              </w:rPr>
              <w:t>1</w:t>
            </w:r>
            <w:r>
              <w:rPr>
                <w:rFonts w:hint="eastAsia"/>
                <w:sz w:val="24"/>
                <w:lang w:val="en-US"/>
              </w:rPr>
              <w:t>0</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spacing w:before="10"/>
              <w:rPr>
                <w:sz w:val="27"/>
              </w:rPr>
            </w:pPr>
          </w:p>
          <w:p w:rsidR="001931D0" w:rsidRDefault="00D26E75">
            <w:pPr>
              <w:pStyle w:val="TableParagraph"/>
              <w:ind w:left="108" w:right="65"/>
              <w:jc w:val="center"/>
              <w:rPr>
                <w:sz w:val="24"/>
              </w:rPr>
            </w:pPr>
            <w:r>
              <w:rPr>
                <w:sz w:val="24"/>
              </w:rPr>
              <w:t>解释</w:t>
            </w:r>
          </w:p>
        </w:tc>
        <w:tc>
          <w:tcPr>
            <w:tcW w:w="6093" w:type="dxa"/>
            <w:tcBorders>
              <w:top w:val="single" w:sz="8" w:space="0" w:color="000000"/>
              <w:left w:val="single" w:sz="8" w:space="0" w:color="000000"/>
              <w:bottom w:val="single" w:sz="8" w:space="0" w:color="000000"/>
            </w:tcBorders>
          </w:tcPr>
          <w:p w:rsidR="001931D0" w:rsidRDefault="00D26E75">
            <w:pPr>
              <w:pStyle w:val="TableParagraph"/>
              <w:numPr>
                <w:ilvl w:val="0"/>
                <w:numId w:val="4"/>
              </w:numPr>
              <w:tabs>
                <w:tab w:val="left" w:pos="862"/>
              </w:tabs>
              <w:spacing w:before="81" w:line="364" w:lineRule="auto"/>
              <w:ind w:right="-29" w:firstLine="480"/>
              <w:jc w:val="both"/>
              <w:rPr>
                <w:sz w:val="24"/>
              </w:rPr>
            </w:pPr>
            <w:r>
              <w:rPr>
                <w:spacing w:val="-1"/>
                <w:sz w:val="24"/>
              </w:rPr>
              <w:t>单一来源采购文件第四章第</w:t>
            </w:r>
            <w:r>
              <w:rPr>
                <w:sz w:val="24"/>
              </w:rPr>
              <w:t>（5</w:t>
            </w:r>
            <w:r>
              <w:rPr>
                <w:spacing w:val="-30"/>
                <w:sz w:val="24"/>
              </w:rPr>
              <w:t xml:space="preserve"> 款</w:t>
            </w:r>
            <w:r>
              <w:rPr>
                <w:spacing w:val="-3"/>
                <w:sz w:val="24"/>
              </w:rPr>
              <w:t>）</w:t>
            </w:r>
            <w:r>
              <w:rPr>
                <w:spacing w:val="-4"/>
                <w:sz w:val="24"/>
              </w:rPr>
              <w:t>中“重大违法</w:t>
            </w:r>
            <w:r>
              <w:rPr>
                <w:sz w:val="24"/>
              </w:rPr>
              <w:t>记录”是指：供应商因违法经营受到刑事处罚或者责令停产、吊销许可证或者执照、较大数额的罚款等行政处罚。其中较大数额罚款的具体金额标准为：采购项目所属行业行政主管部门对较大数额罚款金额标准有明文规定的，以采购项目所属行业行政主管部门规定的较大数额罚款金额标准为准；采购项目所属行业行政主管部门对较大数额罚款未明文规定的，以四川省人民政府规定的行政处罚罚款听证标准金额为准。</w:t>
            </w:r>
          </w:p>
          <w:p w:rsidR="001931D0" w:rsidRDefault="00D26E75">
            <w:pPr>
              <w:pStyle w:val="TableParagraph"/>
              <w:numPr>
                <w:ilvl w:val="0"/>
                <w:numId w:val="4"/>
              </w:numPr>
              <w:tabs>
                <w:tab w:val="left" w:pos="862"/>
              </w:tabs>
              <w:spacing w:before="5" w:line="364" w:lineRule="auto"/>
              <w:ind w:right="-29" w:firstLine="480"/>
              <w:jc w:val="both"/>
              <w:rPr>
                <w:sz w:val="24"/>
              </w:rPr>
            </w:pPr>
            <w:r>
              <w:rPr>
                <w:spacing w:val="-6"/>
                <w:sz w:val="24"/>
              </w:rPr>
              <w:t>供应商在参加政府采购活动前，被纳入法院、工商</w:t>
            </w:r>
            <w:r>
              <w:rPr>
                <w:sz w:val="24"/>
              </w:rPr>
              <w:t>行政管理部门、税务部门、银行认定的失信名单且在有效期内，或者在前三年政府采购合同履约过程中及其他经营活动履约过程中未依法履约被有关行政部门处罚（处理）</w:t>
            </w:r>
          </w:p>
          <w:p w:rsidR="001931D0" w:rsidRDefault="00D26E75">
            <w:pPr>
              <w:pStyle w:val="TableParagraph"/>
              <w:spacing w:before="2"/>
              <w:ind w:left="21"/>
              <w:rPr>
                <w:sz w:val="24"/>
              </w:rPr>
            </w:pPr>
            <w:r>
              <w:rPr>
                <w:sz w:val="24"/>
              </w:rPr>
              <w:t>的，本项目</w:t>
            </w:r>
            <w:proofErr w:type="gramStart"/>
            <w:r>
              <w:rPr>
                <w:sz w:val="24"/>
              </w:rPr>
              <w:t>不</w:t>
            </w:r>
            <w:proofErr w:type="gramEnd"/>
            <w:r>
              <w:rPr>
                <w:sz w:val="24"/>
              </w:rPr>
              <w:t>认定其具有良好的商业信誉。</w:t>
            </w:r>
          </w:p>
        </w:tc>
      </w:tr>
      <w:tr w:rsidR="001931D0">
        <w:trPr>
          <w:trHeight w:val="600"/>
          <w:jc w:val="center"/>
        </w:trPr>
        <w:tc>
          <w:tcPr>
            <w:tcW w:w="854" w:type="dxa"/>
            <w:tcBorders>
              <w:top w:val="single" w:sz="8" w:space="0" w:color="000000"/>
              <w:bottom w:val="single" w:sz="8" w:space="0" w:color="000000"/>
              <w:right w:val="single" w:sz="8" w:space="0" w:color="000000"/>
            </w:tcBorders>
          </w:tcPr>
          <w:p w:rsidR="001931D0" w:rsidRDefault="00D26E75">
            <w:pPr>
              <w:pStyle w:val="TableParagraph"/>
              <w:spacing w:before="82"/>
              <w:ind w:left="250" w:right="210"/>
              <w:jc w:val="center"/>
              <w:rPr>
                <w:sz w:val="24"/>
                <w:lang w:val="en-US"/>
              </w:rPr>
            </w:pPr>
            <w:r>
              <w:rPr>
                <w:sz w:val="24"/>
              </w:rPr>
              <w:t>1</w:t>
            </w:r>
            <w:r>
              <w:rPr>
                <w:rFonts w:hint="eastAsia"/>
                <w:sz w:val="24"/>
                <w:lang w:val="en-US"/>
              </w:rPr>
              <w:t>1</w:t>
            </w:r>
          </w:p>
        </w:tc>
        <w:tc>
          <w:tcPr>
            <w:tcW w:w="2572" w:type="dxa"/>
            <w:tcBorders>
              <w:top w:val="single" w:sz="8" w:space="0" w:color="000000"/>
              <w:left w:val="single" w:sz="8" w:space="0" w:color="000000"/>
              <w:bottom w:val="single" w:sz="8" w:space="0" w:color="000000"/>
              <w:right w:val="single" w:sz="8" w:space="0" w:color="000000"/>
            </w:tcBorders>
          </w:tcPr>
          <w:p w:rsidR="001931D0" w:rsidRDefault="00D26E75">
            <w:pPr>
              <w:pStyle w:val="TableParagraph"/>
              <w:spacing w:before="82"/>
              <w:jc w:val="center"/>
              <w:rPr>
                <w:sz w:val="24"/>
              </w:rPr>
            </w:pPr>
            <w:r>
              <w:rPr>
                <w:sz w:val="24"/>
              </w:rPr>
              <w:t>报价有效期</w:t>
            </w:r>
          </w:p>
        </w:tc>
        <w:tc>
          <w:tcPr>
            <w:tcW w:w="6093" w:type="dxa"/>
            <w:tcBorders>
              <w:top w:val="single" w:sz="8" w:space="0" w:color="000000"/>
              <w:left w:val="single" w:sz="8" w:space="0" w:color="000000"/>
              <w:bottom w:val="single" w:sz="8" w:space="0" w:color="000000"/>
            </w:tcBorders>
          </w:tcPr>
          <w:p w:rsidR="001931D0" w:rsidRDefault="00D26E75">
            <w:pPr>
              <w:pStyle w:val="TableParagraph"/>
              <w:spacing w:before="82"/>
              <w:ind w:left="501"/>
              <w:jc w:val="center"/>
              <w:rPr>
                <w:sz w:val="24"/>
              </w:rPr>
            </w:pPr>
            <w:r>
              <w:rPr>
                <w:sz w:val="24"/>
              </w:rPr>
              <w:t>响应文件开启之日起90天。</w:t>
            </w:r>
          </w:p>
        </w:tc>
      </w:tr>
      <w:tr w:rsidR="001931D0">
        <w:trPr>
          <w:trHeight w:val="600"/>
          <w:jc w:val="center"/>
        </w:trPr>
        <w:tc>
          <w:tcPr>
            <w:tcW w:w="854" w:type="dxa"/>
            <w:tcBorders>
              <w:top w:val="single" w:sz="8" w:space="0" w:color="000000"/>
              <w:bottom w:val="single" w:sz="8" w:space="0" w:color="000000"/>
              <w:right w:val="single" w:sz="8" w:space="0" w:color="000000"/>
            </w:tcBorders>
          </w:tcPr>
          <w:p w:rsidR="001931D0" w:rsidRDefault="00D26E75">
            <w:pPr>
              <w:pStyle w:val="TableParagraph"/>
              <w:spacing w:before="81"/>
              <w:ind w:left="250" w:right="210"/>
              <w:jc w:val="center"/>
              <w:rPr>
                <w:sz w:val="24"/>
              </w:rPr>
            </w:pPr>
            <w:r>
              <w:rPr>
                <w:sz w:val="24"/>
              </w:rPr>
              <w:t>1</w:t>
            </w:r>
            <w:r>
              <w:rPr>
                <w:rFonts w:hint="eastAsia"/>
                <w:sz w:val="24"/>
                <w:lang w:val="en-US"/>
              </w:rPr>
              <w:t>2</w:t>
            </w:r>
          </w:p>
        </w:tc>
        <w:tc>
          <w:tcPr>
            <w:tcW w:w="2572" w:type="dxa"/>
            <w:tcBorders>
              <w:top w:val="single" w:sz="8" w:space="0" w:color="000000"/>
              <w:left w:val="single" w:sz="8" w:space="0" w:color="000000"/>
              <w:bottom w:val="single" w:sz="8" w:space="0" w:color="000000"/>
              <w:right w:val="single" w:sz="8" w:space="0" w:color="000000"/>
            </w:tcBorders>
          </w:tcPr>
          <w:p w:rsidR="001931D0" w:rsidRDefault="00D26E75">
            <w:pPr>
              <w:pStyle w:val="TableParagraph"/>
              <w:spacing w:before="81"/>
              <w:jc w:val="center"/>
              <w:rPr>
                <w:sz w:val="24"/>
              </w:rPr>
            </w:pPr>
            <w:r>
              <w:rPr>
                <w:sz w:val="24"/>
              </w:rPr>
              <w:t>响应文件份数</w:t>
            </w:r>
          </w:p>
        </w:tc>
        <w:tc>
          <w:tcPr>
            <w:tcW w:w="6093" w:type="dxa"/>
            <w:tcBorders>
              <w:top w:val="single" w:sz="8" w:space="0" w:color="000000"/>
              <w:left w:val="single" w:sz="8" w:space="0" w:color="000000"/>
              <w:bottom w:val="single" w:sz="8" w:space="0" w:color="000000"/>
            </w:tcBorders>
          </w:tcPr>
          <w:p w:rsidR="001931D0" w:rsidRDefault="00D26E75">
            <w:pPr>
              <w:pStyle w:val="TableParagraph"/>
              <w:tabs>
                <w:tab w:val="left" w:pos="744"/>
              </w:tabs>
              <w:spacing w:before="80" w:line="364" w:lineRule="auto"/>
              <w:ind w:left="501" w:right="-29"/>
              <w:jc w:val="center"/>
              <w:rPr>
                <w:sz w:val="24"/>
              </w:rPr>
            </w:pPr>
            <w:r>
              <w:rPr>
                <w:rFonts w:hint="eastAsia"/>
                <w:sz w:val="24"/>
              </w:rPr>
              <w:t>正本</w:t>
            </w:r>
            <w:r>
              <w:rPr>
                <w:sz w:val="24"/>
              </w:rPr>
              <w:t>1份</w:t>
            </w:r>
            <w:r>
              <w:rPr>
                <w:rFonts w:hint="eastAsia"/>
                <w:sz w:val="24"/>
              </w:rPr>
              <w:t>，</w:t>
            </w:r>
            <w:r>
              <w:rPr>
                <w:sz w:val="24"/>
              </w:rPr>
              <w:t>副本2份。</w:t>
            </w:r>
          </w:p>
        </w:tc>
      </w:tr>
      <w:tr w:rsidR="001931D0">
        <w:trPr>
          <w:trHeight w:val="1895"/>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rPr>
                <w:sz w:val="24"/>
              </w:rPr>
            </w:pPr>
          </w:p>
          <w:p w:rsidR="001931D0" w:rsidRDefault="00D26E75">
            <w:pPr>
              <w:pStyle w:val="TableParagraph"/>
              <w:spacing w:before="169"/>
              <w:ind w:left="250" w:right="210"/>
              <w:jc w:val="center"/>
              <w:rPr>
                <w:sz w:val="24"/>
              </w:rPr>
            </w:pPr>
            <w:r>
              <w:rPr>
                <w:sz w:val="24"/>
              </w:rPr>
              <w:t>1</w:t>
            </w:r>
            <w:r>
              <w:rPr>
                <w:rFonts w:hint="eastAsia"/>
                <w:sz w:val="24"/>
                <w:lang w:val="en-US"/>
              </w:rPr>
              <w:t>3</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rPr>
                <w:sz w:val="24"/>
              </w:rPr>
            </w:pPr>
          </w:p>
          <w:p w:rsidR="001931D0" w:rsidRDefault="00D26E75">
            <w:pPr>
              <w:pStyle w:val="TableParagraph"/>
              <w:spacing w:before="169"/>
              <w:ind w:left="21" w:right="-29"/>
              <w:rPr>
                <w:sz w:val="24"/>
              </w:rPr>
            </w:pPr>
            <w:r>
              <w:rPr>
                <w:spacing w:val="-4"/>
                <w:sz w:val="24"/>
              </w:rPr>
              <w:t>响应文件的签章、装订</w:t>
            </w:r>
          </w:p>
        </w:tc>
        <w:tc>
          <w:tcPr>
            <w:tcW w:w="6093" w:type="dxa"/>
            <w:tcBorders>
              <w:top w:val="single" w:sz="8" w:space="0" w:color="000000"/>
              <w:left w:val="single" w:sz="8" w:space="0" w:color="000000"/>
              <w:bottom w:val="single" w:sz="8" w:space="0" w:color="000000"/>
            </w:tcBorders>
          </w:tcPr>
          <w:p w:rsidR="001931D0" w:rsidRDefault="00D26E75">
            <w:pPr>
              <w:pStyle w:val="TableParagraph"/>
              <w:numPr>
                <w:ilvl w:val="0"/>
                <w:numId w:val="5"/>
              </w:numPr>
              <w:tabs>
                <w:tab w:val="left" w:pos="744"/>
              </w:tabs>
              <w:spacing w:before="80" w:line="364" w:lineRule="auto"/>
              <w:ind w:right="-29" w:firstLine="480"/>
              <w:rPr>
                <w:sz w:val="24"/>
              </w:rPr>
            </w:pPr>
            <w:r>
              <w:rPr>
                <w:sz w:val="24"/>
              </w:rPr>
              <w:t>按照单一来源采购文件的规定和要求签字、盖章； 正本、副本分别装订。</w:t>
            </w:r>
          </w:p>
          <w:p w:rsidR="001931D0" w:rsidRDefault="00D26E75">
            <w:pPr>
              <w:pStyle w:val="TableParagraph"/>
              <w:numPr>
                <w:ilvl w:val="0"/>
                <w:numId w:val="5"/>
              </w:numPr>
              <w:tabs>
                <w:tab w:val="left" w:pos="862"/>
              </w:tabs>
              <w:spacing w:before="2"/>
              <w:ind w:left="861" w:right="-29" w:hanging="361"/>
              <w:rPr>
                <w:sz w:val="24"/>
              </w:rPr>
            </w:pPr>
            <w:r>
              <w:rPr>
                <w:spacing w:val="-7"/>
                <w:sz w:val="24"/>
              </w:rPr>
              <w:t>响应文件须将“资格性响应文件”、“其他响应文</w:t>
            </w:r>
          </w:p>
          <w:p w:rsidR="001931D0" w:rsidRDefault="00D26E75">
            <w:pPr>
              <w:pStyle w:val="TableParagraph"/>
              <w:spacing w:before="160"/>
              <w:ind w:left="21"/>
              <w:rPr>
                <w:sz w:val="24"/>
              </w:rPr>
            </w:pPr>
            <w:r>
              <w:rPr>
                <w:sz w:val="24"/>
              </w:rPr>
              <w:t>件</w:t>
            </w:r>
            <w:proofErr w:type="gramStart"/>
            <w:r>
              <w:rPr>
                <w:sz w:val="24"/>
              </w:rPr>
              <w:t>”</w:t>
            </w:r>
            <w:proofErr w:type="gramEnd"/>
            <w:r>
              <w:rPr>
                <w:sz w:val="24"/>
              </w:rPr>
              <w:t>分册装订。</w:t>
            </w:r>
          </w:p>
        </w:tc>
      </w:tr>
      <w:tr w:rsidR="001931D0">
        <w:trPr>
          <w:trHeight w:val="2139"/>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rPr>
                <w:sz w:val="24"/>
              </w:rPr>
            </w:pPr>
          </w:p>
          <w:p w:rsidR="001931D0" w:rsidRDefault="00D26E75">
            <w:pPr>
              <w:pStyle w:val="TableParagraph"/>
              <w:spacing w:before="168"/>
              <w:ind w:left="250" w:right="210"/>
              <w:jc w:val="center"/>
              <w:rPr>
                <w:sz w:val="24"/>
              </w:rPr>
            </w:pPr>
            <w:r>
              <w:rPr>
                <w:sz w:val="24"/>
              </w:rPr>
              <w:t>1</w:t>
            </w:r>
            <w:r>
              <w:rPr>
                <w:rFonts w:hint="eastAsia"/>
                <w:sz w:val="24"/>
                <w:lang w:val="en-US"/>
              </w:rPr>
              <w:t>4</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spacing w:before="12"/>
              <w:rPr>
                <w:sz w:val="18"/>
              </w:rPr>
            </w:pPr>
          </w:p>
          <w:p w:rsidR="001931D0" w:rsidRDefault="00D26E75">
            <w:pPr>
              <w:pStyle w:val="TableParagraph"/>
              <w:spacing w:line="364" w:lineRule="auto"/>
              <w:ind w:left="496" w:right="90" w:hanging="360"/>
              <w:rPr>
                <w:sz w:val="24"/>
              </w:rPr>
            </w:pPr>
            <w:r>
              <w:rPr>
                <w:sz w:val="24"/>
              </w:rPr>
              <w:t>响应文件封面及外层密封袋的标注</w:t>
            </w:r>
          </w:p>
        </w:tc>
        <w:tc>
          <w:tcPr>
            <w:tcW w:w="6093" w:type="dxa"/>
            <w:tcBorders>
              <w:top w:val="single" w:sz="8" w:space="0" w:color="000000"/>
              <w:left w:val="single" w:sz="8" w:space="0" w:color="000000"/>
              <w:bottom w:val="single" w:sz="8" w:space="0" w:color="000000"/>
            </w:tcBorders>
          </w:tcPr>
          <w:p w:rsidR="001931D0" w:rsidRDefault="00D26E75">
            <w:pPr>
              <w:pStyle w:val="TableParagraph"/>
              <w:spacing w:before="82" w:line="364" w:lineRule="auto"/>
              <w:ind w:left="21" w:right="-29" w:firstLine="480"/>
              <w:rPr>
                <w:sz w:val="24"/>
              </w:rPr>
            </w:pPr>
            <w:r>
              <w:rPr>
                <w:sz w:val="24"/>
              </w:rPr>
              <w:t>响应文件正本、副本（可单个副本分开也可所有副本装在一起</w:t>
            </w:r>
            <w:r>
              <w:rPr>
                <w:spacing w:val="-34"/>
                <w:sz w:val="24"/>
              </w:rPr>
              <w:t>）</w:t>
            </w:r>
            <w:r>
              <w:rPr>
                <w:spacing w:val="-3"/>
                <w:sz w:val="24"/>
              </w:rPr>
              <w:t>外层密封袋的封面上均应标明：采购文件编号</w:t>
            </w:r>
            <w:r>
              <w:rPr>
                <w:spacing w:val="-8"/>
                <w:sz w:val="24"/>
              </w:rPr>
              <w:t>采购项目名称及包号、法定代表人</w:t>
            </w:r>
            <w:r>
              <w:rPr>
                <w:sz w:val="24"/>
              </w:rPr>
              <w:t>（负责人</w:t>
            </w:r>
            <w:r>
              <w:rPr>
                <w:spacing w:val="-22"/>
                <w:sz w:val="24"/>
              </w:rPr>
              <w:t>）</w:t>
            </w:r>
            <w:r>
              <w:rPr>
                <w:sz w:val="24"/>
              </w:rPr>
              <w:t>或其代理人</w:t>
            </w:r>
          </w:p>
          <w:p w:rsidR="001931D0" w:rsidRDefault="00D26E75">
            <w:pPr>
              <w:pStyle w:val="TableParagraph"/>
              <w:spacing w:before="2"/>
              <w:ind w:left="21" w:right="-29"/>
              <w:rPr>
                <w:sz w:val="24"/>
              </w:rPr>
            </w:pPr>
            <w:r>
              <w:rPr>
                <w:sz w:val="24"/>
              </w:rPr>
              <w:t>供应商名称（盖章）、年月日；并分别在右上角标明“正本”、“副本”字样。</w:t>
            </w:r>
          </w:p>
        </w:tc>
      </w:tr>
      <w:tr w:rsidR="001931D0">
        <w:trPr>
          <w:trHeight w:val="744"/>
          <w:jc w:val="center"/>
        </w:trPr>
        <w:tc>
          <w:tcPr>
            <w:tcW w:w="854" w:type="dxa"/>
            <w:tcBorders>
              <w:top w:val="single" w:sz="8" w:space="0" w:color="000000"/>
              <w:bottom w:val="single" w:sz="8" w:space="0" w:color="000000"/>
              <w:right w:val="single" w:sz="8" w:space="0" w:color="000000"/>
            </w:tcBorders>
            <w:vAlign w:val="center"/>
          </w:tcPr>
          <w:p w:rsidR="001931D0" w:rsidRDefault="00D26E75">
            <w:pPr>
              <w:pStyle w:val="TableParagraph"/>
              <w:spacing w:before="80"/>
              <w:ind w:left="250" w:right="210"/>
              <w:jc w:val="center"/>
              <w:rPr>
                <w:sz w:val="24"/>
                <w:lang w:val="en-US"/>
              </w:rPr>
            </w:pPr>
            <w:r>
              <w:rPr>
                <w:sz w:val="24"/>
              </w:rPr>
              <w:t>1</w:t>
            </w:r>
            <w:r>
              <w:rPr>
                <w:rFonts w:hint="eastAsia"/>
                <w:sz w:val="24"/>
                <w:lang w:val="en-US"/>
              </w:rPr>
              <w:t>5</w:t>
            </w:r>
          </w:p>
        </w:tc>
        <w:tc>
          <w:tcPr>
            <w:tcW w:w="2572" w:type="dxa"/>
            <w:tcBorders>
              <w:top w:val="single" w:sz="8" w:space="0" w:color="000000"/>
              <w:left w:val="single" w:sz="8" w:space="0" w:color="000000"/>
              <w:bottom w:val="single" w:sz="8" w:space="0" w:color="000000"/>
              <w:right w:val="single" w:sz="8" w:space="0" w:color="000000"/>
            </w:tcBorders>
            <w:vAlign w:val="center"/>
          </w:tcPr>
          <w:p w:rsidR="001931D0" w:rsidRDefault="00D26E75">
            <w:pPr>
              <w:pStyle w:val="TableParagraph"/>
              <w:spacing w:before="80"/>
              <w:ind w:left="108" w:right="65"/>
              <w:jc w:val="center"/>
              <w:rPr>
                <w:sz w:val="24"/>
              </w:rPr>
            </w:pPr>
            <w:r>
              <w:rPr>
                <w:sz w:val="24"/>
              </w:rPr>
              <w:t>采购文件编制及咨询</w:t>
            </w:r>
          </w:p>
        </w:tc>
        <w:tc>
          <w:tcPr>
            <w:tcW w:w="6093" w:type="dxa"/>
            <w:tcBorders>
              <w:top w:val="single" w:sz="8" w:space="0" w:color="000000"/>
              <w:left w:val="single" w:sz="8" w:space="0" w:color="000000"/>
              <w:bottom w:val="single" w:sz="8" w:space="0" w:color="000000"/>
            </w:tcBorders>
            <w:vAlign w:val="center"/>
          </w:tcPr>
          <w:p w:rsidR="001931D0" w:rsidRDefault="00D26E75">
            <w:pPr>
              <w:pStyle w:val="TableParagraph"/>
              <w:tabs>
                <w:tab w:val="left" w:pos="3347"/>
              </w:tabs>
              <w:spacing w:before="80"/>
              <w:ind w:left="501" w:right="-29"/>
              <w:rPr>
                <w:sz w:val="24"/>
              </w:rPr>
            </w:pPr>
            <w:r>
              <w:rPr>
                <w:sz w:val="24"/>
              </w:rPr>
              <w:t>联系人</w:t>
            </w:r>
            <w:r>
              <w:rPr>
                <w:spacing w:val="-34"/>
                <w:sz w:val="24"/>
              </w:rPr>
              <w:t>：</w:t>
            </w:r>
            <w:r>
              <w:rPr>
                <w:rFonts w:hint="eastAsia"/>
                <w:sz w:val="24"/>
              </w:rPr>
              <w:t>黄女士</w:t>
            </w:r>
            <w:r>
              <w:rPr>
                <w:sz w:val="24"/>
              </w:rPr>
              <w:tab/>
              <w:t>联系电话：</w:t>
            </w:r>
            <w:r>
              <w:rPr>
                <w:rFonts w:hint="eastAsia"/>
                <w:spacing w:val="-25"/>
                <w:sz w:val="24"/>
              </w:rPr>
              <w:t>18381309248</w:t>
            </w:r>
          </w:p>
        </w:tc>
      </w:tr>
      <w:tr w:rsidR="001931D0">
        <w:trPr>
          <w:trHeight w:val="1898"/>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spacing w:before="7"/>
              <w:rPr>
                <w:sz w:val="24"/>
              </w:rPr>
            </w:pPr>
          </w:p>
          <w:p w:rsidR="001931D0" w:rsidRDefault="001931D0">
            <w:pPr>
              <w:pStyle w:val="TableParagraph"/>
              <w:ind w:left="250" w:right="210"/>
              <w:jc w:val="center"/>
              <w:rPr>
                <w:sz w:val="24"/>
              </w:rPr>
            </w:pPr>
          </w:p>
          <w:p w:rsidR="001931D0" w:rsidRDefault="00D26E75">
            <w:pPr>
              <w:pStyle w:val="TableParagraph"/>
              <w:ind w:right="210"/>
              <w:jc w:val="center"/>
              <w:rPr>
                <w:sz w:val="24"/>
                <w:lang w:val="en-US"/>
              </w:rPr>
            </w:pPr>
            <w:r>
              <w:rPr>
                <w:rFonts w:hint="eastAsia"/>
                <w:sz w:val="24"/>
              </w:rPr>
              <w:t xml:space="preserve"> </w:t>
            </w:r>
            <w:r>
              <w:rPr>
                <w:sz w:val="24"/>
              </w:rPr>
              <w:t>1</w:t>
            </w:r>
            <w:r>
              <w:rPr>
                <w:rFonts w:hint="eastAsia"/>
                <w:sz w:val="24"/>
                <w:lang w:val="en-US"/>
              </w:rPr>
              <w:t>6</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spacing w:before="7"/>
              <w:rPr>
                <w:sz w:val="24"/>
              </w:rPr>
            </w:pPr>
          </w:p>
          <w:p w:rsidR="001931D0" w:rsidRDefault="001931D0">
            <w:pPr>
              <w:pStyle w:val="TableParagraph"/>
              <w:ind w:left="108" w:right="65"/>
              <w:jc w:val="center"/>
              <w:rPr>
                <w:sz w:val="24"/>
              </w:rPr>
            </w:pPr>
          </w:p>
          <w:p w:rsidR="001931D0" w:rsidRDefault="00D26E75">
            <w:pPr>
              <w:pStyle w:val="TableParagraph"/>
              <w:ind w:left="108" w:right="65"/>
              <w:jc w:val="center"/>
              <w:rPr>
                <w:sz w:val="24"/>
              </w:rPr>
            </w:pPr>
            <w:r>
              <w:rPr>
                <w:sz w:val="24"/>
              </w:rPr>
              <w:t>服务费</w:t>
            </w:r>
          </w:p>
        </w:tc>
        <w:tc>
          <w:tcPr>
            <w:tcW w:w="6093" w:type="dxa"/>
            <w:tcBorders>
              <w:top w:val="single" w:sz="8" w:space="0" w:color="000000"/>
              <w:left w:val="single" w:sz="8" w:space="0" w:color="000000"/>
              <w:bottom w:val="single" w:sz="8" w:space="0" w:color="000000"/>
            </w:tcBorders>
          </w:tcPr>
          <w:p w:rsidR="001931D0" w:rsidRDefault="00D26E75">
            <w:pPr>
              <w:pStyle w:val="TableParagraph"/>
              <w:spacing w:before="160"/>
              <w:ind w:left="21" w:firstLineChars="200" w:firstLine="480"/>
              <w:rPr>
                <w:sz w:val="24"/>
              </w:rPr>
            </w:pPr>
            <w:r>
              <w:rPr>
                <w:rFonts w:hint="eastAsia"/>
                <w:sz w:val="24"/>
              </w:rPr>
              <w:t>采购代理机构按照成本加合理利润的原则收取代理服务费，向中标/成交人收取招标代理服务费：包1：22624元；包2：8400元；包3：4200元。</w:t>
            </w:r>
          </w:p>
          <w:p w:rsidR="001931D0" w:rsidRDefault="00D26E75">
            <w:pPr>
              <w:pStyle w:val="TableParagraph"/>
              <w:spacing w:before="160"/>
              <w:ind w:left="21" w:firstLineChars="200" w:firstLine="480"/>
              <w:rPr>
                <w:sz w:val="24"/>
              </w:rPr>
            </w:pPr>
            <w:r>
              <w:rPr>
                <w:rFonts w:hint="eastAsia"/>
                <w:sz w:val="24"/>
              </w:rPr>
              <w:t>由中标/成交人在领取通知书之前一次性向采购代理机构支付。</w:t>
            </w:r>
          </w:p>
        </w:tc>
      </w:tr>
      <w:tr w:rsidR="001931D0">
        <w:trPr>
          <w:trHeight w:val="7397"/>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D26E75">
            <w:pPr>
              <w:pStyle w:val="TableParagraph"/>
              <w:spacing w:before="207"/>
              <w:ind w:left="250" w:right="210"/>
              <w:jc w:val="center"/>
              <w:rPr>
                <w:sz w:val="24"/>
                <w:lang w:val="en-US"/>
              </w:rPr>
            </w:pPr>
            <w:r>
              <w:rPr>
                <w:sz w:val="24"/>
              </w:rPr>
              <w:t>1</w:t>
            </w:r>
            <w:r>
              <w:rPr>
                <w:rFonts w:hint="eastAsia"/>
                <w:sz w:val="24"/>
                <w:lang w:val="en-US"/>
              </w:rPr>
              <w:t>7</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rPr>
                <w:sz w:val="24"/>
              </w:rPr>
            </w:pPr>
          </w:p>
          <w:p w:rsidR="001931D0" w:rsidRDefault="001931D0">
            <w:pPr>
              <w:pStyle w:val="TableParagraph"/>
            </w:pPr>
          </w:p>
          <w:p w:rsidR="001931D0" w:rsidRDefault="00D26E75">
            <w:pPr>
              <w:pStyle w:val="TableParagraph"/>
              <w:spacing w:line="364" w:lineRule="auto"/>
              <w:ind w:left="976" w:right="30" w:hanging="780"/>
              <w:rPr>
                <w:sz w:val="24"/>
              </w:rPr>
            </w:pPr>
            <w:r>
              <w:rPr>
                <w:sz w:val="24"/>
              </w:rPr>
              <w:t>政府采购供应商信用融资</w:t>
            </w:r>
          </w:p>
        </w:tc>
        <w:tc>
          <w:tcPr>
            <w:tcW w:w="6093" w:type="dxa"/>
            <w:tcBorders>
              <w:top w:val="single" w:sz="8" w:space="0" w:color="000000"/>
              <w:left w:val="single" w:sz="8" w:space="0" w:color="000000"/>
              <w:bottom w:val="single" w:sz="8" w:space="0" w:color="000000"/>
            </w:tcBorders>
          </w:tcPr>
          <w:p w:rsidR="001931D0" w:rsidRDefault="00D26E75">
            <w:pPr>
              <w:pStyle w:val="TableParagraph"/>
              <w:spacing w:before="81" w:line="364" w:lineRule="auto"/>
              <w:ind w:left="21" w:right="-29" w:firstLine="480"/>
              <w:jc w:val="both"/>
              <w:rPr>
                <w:sz w:val="24"/>
              </w:rPr>
            </w:pPr>
            <w:r>
              <w:rPr>
                <w:sz w:val="24"/>
              </w:rPr>
              <w:t>政府采购供应商信用融资，是指银行以政府采购供应商信用审查和政府采购信誉为基础，依托政府采购合同， 按优于一般企业的贷款程序和利率，直接向申请贷款的供应商发放无财产抵押贷款的一种融资模式。</w:t>
            </w:r>
          </w:p>
          <w:p w:rsidR="001931D0" w:rsidRDefault="00D26E75">
            <w:pPr>
              <w:pStyle w:val="TableParagraph"/>
              <w:spacing w:before="2" w:line="364" w:lineRule="auto"/>
              <w:ind w:left="21" w:right="-29" w:firstLine="480"/>
              <w:jc w:val="both"/>
              <w:rPr>
                <w:sz w:val="24"/>
              </w:rPr>
            </w:pPr>
            <w:r>
              <w:rPr>
                <w:sz w:val="24"/>
              </w:rPr>
              <w:t>财政部</w:t>
            </w:r>
            <w:proofErr w:type="gramStart"/>
            <w:r>
              <w:rPr>
                <w:sz w:val="24"/>
              </w:rPr>
              <w:t>门推进</w:t>
            </w:r>
            <w:proofErr w:type="gramEnd"/>
            <w:r>
              <w:rPr>
                <w:sz w:val="24"/>
              </w:rPr>
              <w:t>政府采购供应商信用融资工作，银行和供应</w:t>
            </w:r>
            <w:proofErr w:type="gramStart"/>
            <w:r>
              <w:rPr>
                <w:sz w:val="24"/>
              </w:rPr>
              <w:t>商按照</w:t>
            </w:r>
            <w:proofErr w:type="gramEnd"/>
            <w:r>
              <w:rPr>
                <w:sz w:val="24"/>
              </w:rPr>
              <w:t>自愿原则参与。供应商自愿选择是否申请信用融资，银行依据其内部审查制度和决策程序决定是否为供应商提供融资，自担风险。</w:t>
            </w:r>
          </w:p>
          <w:p w:rsidR="001931D0" w:rsidRDefault="00D26E75">
            <w:pPr>
              <w:pStyle w:val="TableParagraph"/>
              <w:spacing w:before="3" w:line="364" w:lineRule="auto"/>
              <w:ind w:left="21" w:right="-29" w:firstLine="480"/>
              <w:rPr>
                <w:sz w:val="24"/>
              </w:rPr>
            </w:pPr>
            <w:r>
              <w:rPr>
                <w:sz w:val="24"/>
              </w:rPr>
              <w:t>根据《四川省财政厅关于推进四川省政府采购供应商</w:t>
            </w:r>
            <w:r>
              <w:rPr>
                <w:spacing w:val="-1"/>
                <w:sz w:val="24"/>
              </w:rPr>
              <w:t>信用融资工作的通知》</w:t>
            </w:r>
            <w:r>
              <w:rPr>
                <w:sz w:val="24"/>
              </w:rPr>
              <w:t>（</w:t>
            </w:r>
            <w:proofErr w:type="gramStart"/>
            <w:r>
              <w:rPr>
                <w:sz w:val="24"/>
              </w:rPr>
              <w:t>川财采</w:t>
            </w:r>
            <w:proofErr w:type="gramEnd"/>
            <w:r>
              <w:rPr>
                <w:sz w:val="24"/>
              </w:rPr>
              <w:t>[2018]123</w:t>
            </w:r>
            <w:r>
              <w:rPr>
                <w:spacing w:val="-30"/>
                <w:sz w:val="24"/>
              </w:rPr>
              <w:t xml:space="preserve"> 号</w:t>
            </w:r>
            <w:r>
              <w:rPr>
                <w:spacing w:val="-3"/>
                <w:sz w:val="24"/>
              </w:rPr>
              <w:t>）</w:t>
            </w:r>
            <w:r>
              <w:rPr>
                <w:sz w:val="24"/>
              </w:rPr>
              <w:t>文件要求</w:t>
            </w:r>
            <w:r>
              <w:rPr>
                <w:spacing w:val="-5"/>
                <w:sz w:val="24"/>
              </w:rPr>
              <w:t>为助力解决政府采购中标、成交供应商资金不足、融资难融资贵的困难，促进供应</w:t>
            </w:r>
            <w:proofErr w:type="gramStart"/>
            <w:r>
              <w:rPr>
                <w:spacing w:val="-5"/>
                <w:sz w:val="24"/>
              </w:rPr>
              <w:t>商依法</w:t>
            </w:r>
            <w:proofErr w:type="gramEnd"/>
            <w:r>
              <w:rPr>
                <w:spacing w:val="-5"/>
                <w:sz w:val="24"/>
              </w:rPr>
              <w:t>诚信参加政府采购活动， 有融资需求的供应商可根据四川政府采购网公示的银行及其“政采贷”产品，自行选择符合自身情况的“政采贷” 银行及其产品，凭中标（成交）通知书向银行提出贷款意</w:t>
            </w:r>
          </w:p>
          <w:p w:rsidR="001931D0" w:rsidRDefault="00D26E75">
            <w:pPr>
              <w:pStyle w:val="TableParagraph"/>
              <w:spacing w:before="4"/>
              <w:ind w:left="21"/>
              <w:rPr>
                <w:sz w:val="24"/>
              </w:rPr>
            </w:pPr>
            <w:r>
              <w:rPr>
                <w:sz w:val="24"/>
              </w:rPr>
              <w:t>向申请（具体内容可在四川政府采购网进行查询）。</w:t>
            </w:r>
          </w:p>
        </w:tc>
      </w:tr>
      <w:tr w:rsidR="001931D0">
        <w:trPr>
          <w:trHeight w:val="1949"/>
          <w:jc w:val="center"/>
        </w:trPr>
        <w:tc>
          <w:tcPr>
            <w:tcW w:w="854" w:type="dxa"/>
            <w:tcBorders>
              <w:top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rPr>
                <w:sz w:val="24"/>
              </w:rPr>
            </w:pPr>
          </w:p>
          <w:p w:rsidR="001931D0" w:rsidRDefault="00D26E75">
            <w:pPr>
              <w:pStyle w:val="TableParagraph"/>
              <w:spacing w:before="168"/>
              <w:ind w:left="250" w:right="210"/>
              <w:jc w:val="center"/>
              <w:rPr>
                <w:sz w:val="24"/>
              </w:rPr>
            </w:pPr>
            <w:r>
              <w:rPr>
                <w:sz w:val="24"/>
              </w:rPr>
              <w:t>19</w:t>
            </w:r>
          </w:p>
        </w:tc>
        <w:tc>
          <w:tcPr>
            <w:tcW w:w="2572" w:type="dxa"/>
            <w:tcBorders>
              <w:top w:val="single" w:sz="8" w:space="0" w:color="000000"/>
              <w:left w:val="single" w:sz="8" w:space="0" w:color="000000"/>
              <w:bottom w:val="single" w:sz="8" w:space="0" w:color="000000"/>
              <w:right w:val="single" w:sz="8" w:space="0" w:color="000000"/>
            </w:tcBorders>
          </w:tcPr>
          <w:p w:rsidR="001931D0" w:rsidRDefault="001931D0">
            <w:pPr>
              <w:pStyle w:val="TableParagraph"/>
              <w:rPr>
                <w:sz w:val="24"/>
              </w:rPr>
            </w:pPr>
          </w:p>
          <w:p w:rsidR="001931D0" w:rsidRDefault="001931D0">
            <w:pPr>
              <w:pStyle w:val="TableParagraph"/>
              <w:rPr>
                <w:sz w:val="24"/>
              </w:rPr>
            </w:pPr>
          </w:p>
          <w:p w:rsidR="001931D0" w:rsidRDefault="00D26E75">
            <w:pPr>
              <w:pStyle w:val="TableParagraph"/>
              <w:spacing w:before="168"/>
              <w:ind w:left="228" w:right="65"/>
              <w:jc w:val="center"/>
              <w:rPr>
                <w:sz w:val="24"/>
              </w:rPr>
            </w:pPr>
            <w:r>
              <w:rPr>
                <w:sz w:val="24"/>
              </w:rPr>
              <w:t>承诺提醒</w:t>
            </w:r>
          </w:p>
        </w:tc>
        <w:tc>
          <w:tcPr>
            <w:tcW w:w="6093" w:type="dxa"/>
            <w:tcBorders>
              <w:top w:val="single" w:sz="8" w:space="0" w:color="000000"/>
              <w:left w:val="single" w:sz="8" w:space="0" w:color="000000"/>
              <w:bottom w:val="single" w:sz="8" w:space="0" w:color="000000"/>
            </w:tcBorders>
          </w:tcPr>
          <w:p w:rsidR="001931D0" w:rsidRDefault="00D26E75">
            <w:pPr>
              <w:pStyle w:val="TableParagraph"/>
              <w:spacing w:before="80" w:line="364" w:lineRule="auto"/>
              <w:ind w:left="21" w:right="-29" w:firstLine="480"/>
              <w:jc w:val="both"/>
              <w:rPr>
                <w:sz w:val="24"/>
              </w:rPr>
            </w:pPr>
            <w:r>
              <w:rPr>
                <w:sz w:val="24"/>
              </w:rPr>
              <w:t>关于供应</w:t>
            </w:r>
            <w:proofErr w:type="gramStart"/>
            <w:r>
              <w:rPr>
                <w:sz w:val="24"/>
              </w:rPr>
              <w:t>商依法</w:t>
            </w:r>
            <w:proofErr w:type="gramEnd"/>
            <w:r>
              <w:rPr>
                <w:sz w:val="24"/>
              </w:rPr>
              <w:t>缴纳税收和社会保障资金的相关承诺，项目采购活动结束后，采购人或采购代理机构如有必要将核实供应商所作承诺真实性，如提供虚假承诺将报告</w:t>
            </w:r>
          </w:p>
          <w:p w:rsidR="001931D0" w:rsidRDefault="00D26E75">
            <w:pPr>
              <w:pStyle w:val="TableParagraph"/>
              <w:spacing w:before="2"/>
              <w:ind w:left="21"/>
              <w:rPr>
                <w:sz w:val="24"/>
              </w:rPr>
            </w:pPr>
            <w:r>
              <w:rPr>
                <w:sz w:val="24"/>
              </w:rPr>
              <w:t>监管部门严肃追究法律责任。</w:t>
            </w:r>
          </w:p>
        </w:tc>
      </w:tr>
    </w:tbl>
    <w:p w:rsidR="001931D0" w:rsidRDefault="001931D0">
      <w:pPr>
        <w:pStyle w:val="a4"/>
        <w:rPr>
          <w:sz w:val="20"/>
        </w:rPr>
      </w:pPr>
    </w:p>
    <w:p w:rsidR="001931D0" w:rsidRDefault="001931D0">
      <w:pPr>
        <w:pStyle w:val="a4"/>
        <w:rPr>
          <w:sz w:val="20"/>
        </w:rPr>
      </w:pPr>
    </w:p>
    <w:p w:rsidR="001931D0" w:rsidRDefault="001931D0">
      <w:pPr>
        <w:pStyle w:val="a4"/>
        <w:rPr>
          <w:sz w:val="20"/>
        </w:rPr>
      </w:pPr>
    </w:p>
    <w:p w:rsidR="001931D0" w:rsidRDefault="001931D0">
      <w:pPr>
        <w:pStyle w:val="a4"/>
        <w:rPr>
          <w:sz w:val="20"/>
        </w:rPr>
      </w:pPr>
    </w:p>
    <w:p w:rsidR="001931D0" w:rsidRDefault="001931D0">
      <w:pPr>
        <w:pStyle w:val="a4"/>
        <w:rPr>
          <w:sz w:val="20"/>
        </w:rPr>
      </w:pPr>
    </w:p>
    <w:p w:rsidR="001931D0" w:rsidRDefault="001931D0">
      <w:pPr>
        <w:pStyle w:val="a4"/>
        <w:rPr>
          <w:sz w:val="20"/>
        </w:rPr>
      </w:pPr>
    </w:p>
    <w:p w:rsidR="001931D0" w:rsidRDefault="001931D0">
      <w:pPr>
        <w:pStyle w:val="a4"/>
        <w:rPr>
          <w:sz w:val="20"/>
        </w:rPr>
      </w:pPr>
    </w:p>
    <w:p w:rsidR="001931D0" w:rsidRDefault="001931D0">
      <w:pPr>
        <w:pStyle w:val="a4"/>
        <w:rPr>
          <w:sz w:val="20"/>
        </w:rPr>
      </w:pPr>
    </w:p>
    <w:p w:rsidR="001931D0" w:rsidRDefault="001931D0">
      <w:pPr>
        <w:pStyle w:val="a4"/>
        <w:spacing w:before="6"/>
        <w:rPr>
          <w:sz w:val="15"/>
        </w:rPr>
      </w:pPr>
    </w:p>
    <w:p w:rsidR="001931D0" w:rsidRDefault="001931D0">
      <w:pPr>
        <w:jc w:val="right"/>
        <w:sectPr w:rsidR="001931D0">
          <w:pgSz w:w="11910" w:h="16840"/>
          <w:pgMar w:top="1720" w:right="1000" w:bottom="1180" w:left="1060" w:header="852" w:footer="993" w:gutter="0"/>
          <w:cols w:space="720"/>
        </w:sectPr>
      </w:pPr>
    </w:p>
    <w:p w:rsidR="001931D0" w:rsidRDefault="00D26E75">
      <w:pPr>
        <w:pStyle w:val="2"/>
      </w:pPr>
      <w:bookmarkStart w:id="5" w:name="二、其他事项"/>
      <w:bookmarkEnd w:id="5"/>
      <w:r>
        <w:lastRenderedPageBreak/>
        <w:t>二、其他事项</w:t>
      </w:r>
    </w:p>
    <w:p w:rsidR="001931D0" w:rsidRDefault="00D26E75">
      <w:pPr>
        <w:pStyle w:val="5"/>
        <w:numPr>
          <w:ilvl w:val="0"/>
          <w:numId w:val="6"/>
        </w:numPr>
        <w:tabs>
          <w:tab w:val="left" w:pos="1583"/>
        </w:tabs>
        <w:spacing w:before="186"/>
      </w:pPr>
      <w:bookmarkStart w:id="6" w:name="1._适用范围"/>
      <w:bookmarkEnd w:id="6"/>
      <w:r>
        <w:t>适用范围</w:t>
      </w:r>
    </w:p>
    <w:p w:rsidR="001931D0" w:rsidRDefault="00D26E75">
      <w:pPr>
        <w:pStyle w:val="aa"/>
        <w:numPr>
          <w:ilvl w:val="1"/>
          <w:numId w:val="6"/>
        </w:numPr>
        <w:tabs>
          <w:tab w:val="left" w:pos="1700"/>
        </w:tabs>
        <w:rPr>
          <w:sz w:val="24"/>
        </w:rPr>
      </w:pPr>
      <w:r>
        <w:rPr>
          <w:sz w:val="24"/>
        </w:rPr>
        <w:t>本单一来源采购文件仅适用于本次单一来源采购项目。</w:t>
      </w:r>
    </w:p>
    <w:p w:rsidR="001931D0" w:rsidRDefault="00D26E75">
      <w:pPr>
        <w:pStyle w:val="5"/>
        <w:numPr>
          <w:ilvl w:val="0"/>
          <w:numId w:val="6"/>
        </w:numPr>
        <w:tabs>
          <w:tab w:val="left" w:pos="1583"/>
        </w:tabs>
        <w:spacing w:before="161"/>
      </w:pPr>
      <w:bookmarkStart w:id="7" w:name="2._有关定义"/>
      <w:bookmarkEnd w:id="7"/>
      <w:r>
        <w:t>有关定义</w:t>
      </w:r>
    </w:p>
    <w:p w:rsidR="001931D0" w:rsidRDefault="00D26E75">
      <w:pPr>
        <w:pStyle w:val="aa"/>
        <w:numPr>
          <w:ilvl w:val="1"/>
          <w:numId w:val="6"/>
        </w:numPr>
        <w:tabs>
          <w:tab w:val="left" w:pos="1640"/>
        </w:tabs>
        <w:ind w:left="1640" w:hanging="420"/>
        <w:rPr>
          <w:sz w:val="24"/>
        </w:rPr>
      </w:pPr>
      <w:r>
        <w:rPr>
          <w:sz w:val="24"/>
        </w:rPr>
        <w:t>本次采购项目的采购人是</w:t>
      </w:r>
      <w:r>
        <w:rPr>
          <w:spacing w:val="-1"/>
          <w:sz w:val="24"/>
          <w:u w:val="single"/>
        </w:rPr>
        <w:t xml:space="preserve"> </w:t>
      </w:r>
      <w:r>
        <w:rPr>
          <w:rFonts w:hint="eastAsia"/>
          <w:b/>
          <w:sz w:val="24"/>
          <w:u w:val="single"/>
        </w:rPr>
        <w:t>成都市大数据中心</w:t>
      </w:r>
      <w:r>
        <w:rPr>
          <w:b/>
          <w:spacing w:val="118"/>
          <w:sz w:val="24"/>
        </w:rPr>
        <w:t xml:space="preserve"> </w:t>
      </w:r>
      <w:r>
        <w:rPr>
          <w:sz w:val="24"/>
        </w:rPr>
        <w:t>。</w:t>
      </w:r>
    </w:p>
    <w:p w:rsidR="001931D0" w:rsidRDefault="00D26E75">
      <w:pPr>
        <w:pStyle w:val="aa"/>
        <w:numPr>
          <w:ilvl w:val="1"/>
          <w:numId w:val="6"/>
        </w:numPr>
        <w:tabs>
          <w:tab w:val="left" w:pos="1640"/>
        </w:tabs>
        <w:spacing w:before="161"/>
        <w:ind w:left="1640" w:hanging="420"/>
        <w:rPr>
          <w:sz w:val="24"/>
        </w:rPr>
      </w:pPr>
      <w:r>
        <w:rPr>
          <w:sz w:val="24"/>
        </w:rPr>
        <w:t>本次采购项目的采购代理机构是</w:t>
      </w:r>
      <w:r>
        <w:rPr>
          <w:rFonts w:hint="eastAsia"/>
          <w:b/>
          <w:sz w:val="24"/>
          <w:u w:val="single"/>
        </w:rPr>
        <w:t>四川公众项目咨询管理有限公司</w:t>
      </w:r>
      <w:r>
        <w:rPr>
          <w:sz w:val="24"/>
        </w:rPr>
        <w:t>。</w:t>
      </w:r>
    </w:p>
    <w:p w:rsidR="001931D0" w:rsidRDefault="00D26E75">
      <w:pPr>
        <w:pStyle w:val="aa"/>
        <w:numPr>
          <w:ilvl w:val="1"/>
          <w:numId w:val="6"/>
        </w:numPr>
        <w:tabs>
          <w:tab w:val="left" w:pos="1669"/>
        </w:tabs>
        <w:spacing w:line="364" w:lineRule="auto"/>
        <w:ind w:left="740" w:right="797" w:firstLine="480"/>
        <w:rPr>
          <w:sz w:val="24"/>
        </w:rPr>
      </w:pPr>
      <w:r>
        <w:rPr>
          <w:spacing w:val="-9"/>
          <w:sz w:val="24"/>
        </w:rPr>
        <w:t>“供应商”系指领取了单一来源采购文件拟参加协商、报价和向采购人</w:t>
      </w:r>
      <w:r>
        <w:rPr>
          <w:sz w:val="24"/>
        </w:rPr>
        <w:t>提供货物/服务的供应商。</w:t>
      </w:r>
    </w:p>
    <w:p w:rsidR="001931D0" w:rsidRDefault="00D26E75">
      <w:pPr>
        <w:pStyle w:val="5"/>
        <w:numPr>
          <w:ilvl w:val="0"/>
          <w:numId w:val="6"/>
        </w:numPr>
        <w:tabs>
          <w:tab w:val="left" w:pos="1583"/>
        </w:tabs>
        <w:spacing w:before="2"/>
      </w:pPr>
      <w:bookmarkStart w:id="8" w:name="3._合格的供应商"/>
      <w:bookmarkEnd w:id="8"/>
      <w:r>
        <w:rPr>
          <w:w w:val="95"/>
        </w:rPr>
        <w:t>合格的供应商</w:t>
      </w:r>
    </w:p>
    <w:p w:rsidR="001931D0" w:rsidRDefault="00D26E75">
      <w:pPr>
        <w:pStyle w:val="a4"/>
        <w:spacing w:before="160"/>
        <w:ind w:left="1220"/>
      </w:pPr>
      <w:r>
        <w:t>合格的供应商应具备以下条件：</w:t>
      </w:r>
    </w:p>
    <w:p w:rsidR="001931D0" w:rsidRDefault="00D26E75">
      <w:pPr>
        <w:pStyle w:val="aa"/>
        <w:numPr>
          <w:ilvl w:val="0"/>
          <w:numId w:val="7"/>
        </w:numPr>
        <w:tabs>
          <w:tab w:val="left" w:pos="1821"/>
        </w:tabs>
        <w:spacing w:before="161"/>
        <w:rPr>
          <w:sz w:val="24"/>
        </w:rPr>
      </w:pPr>
      <w:r>
        <w:rPr>
          <w:spacing w:val="-5"/>
          <w:sz w:val="24"/>
        </w:rPr>
        <w:t>本单一来源采购文件第一章“单一来源采购邀请”第六条规定的条件；</w:t>
      </w:r>
    </w:p>
    <w:p w:rsidR="001931D0" w:rsidRDefault="00D26E75">
      <w:pPr>
        <w:pStyle w:val="aa"/>
        <w:numPr>
          <w:ilvl w:val="0"/>
          <w:numId w:val="7"/>
        </w:numPr>
        <w:tabs>
          <w:tab w:val="left" w:pos="1821"/>
        </w:tabs>
        <w:rPr>
          <w:sz w:val="24"/>
        </w:rPr>
      </w:pPr>
      <w:r>
        <w:rPr>
          <w:sz w:val="24"/>
        </w:rPr>
        <w:t>遵守国家有关的法律、法规、规章和其他政策制度；</w:t>
      </w:r>
    </w:p>
    <w:p w:rsidR="001931D0" w:rsidRDefault="00D26E75">
      <w:pPr>
        <w:pStyle w:val="aa"/>
        <w:numPr>
          <w:ilvl w:val="0"/>
          <w:numId w:val="7"/>
        </w:numPr>
        <w:tabs>
          <w:tab w:val="left" w:pos="1821"/>
        </w:tabs>
        <w:spacing w:before="161"/>
        <w:rPr>
          <w:sz w:val="24"/>
        </w:rPr>
      </w:pPr>
      <w:r>
        <w:rPr>
          <w:sz w:val="24"/>
        </w:rPr>
        <w:t>向采购代理机构领取了单一来源采购文件并登记备案。</w:t>
      </w:r>
    </w:p>
    <w:p w:rsidR="001931D0" w:rsidRDefault="00D26E75">
      <w:pPr>
        <w:pStyle w:val="5"/>
        <w:numPr>
          <w:ilvl w:val="0"/>
          <w:numId w:val="6"/>
        </w:numPr>
        <w:tabs>
          <w:tab w:val="left" w:pos="1583"/>
        </w:tabs>
        <w:spacing w:before="160"/>
      </w:pPr>
      <w:bookmarkStart w:id="9" w:name="4._参加单一来源采购的费用"/>
      <w:bookmarkEnd w:id="9"/>
      <w:r>
        <w:t>参加单一来源采购的费用</w:t>
      </w:r>
    </w:p>
    <w:p w:rsidR="001931D0" w:rsidRDefault="00D26E75">
      <w:pPr>
        <w:pStyle w:val="a4"/>
        <w:spacing w:before="161" w:line="364" w:lineRule="auto"/>
        <w:ind w:left="740" w:right="797" w:firstLine="480"/>
      </w:pPr>
      <w:r>
        <w:rPr>
          <w:spacing w:val="-8"/>
        </w:rPr>
        <w:t>无论单一来源采购的结果如何，供应商自行承担所有与参加本次单一来源采</w:t>
      </w:r>
      <w:r>
        <w:t>购活动有关的全部费用。</w:t>
      </w:r>
    </w:p>
    <w:p w:rsidR="001931D0" w:rsidRDefault="00D26E75">
      <w:pPr>
        <w:pStyle w:val="5"/>
        <w:numPr>
          <w:ilvl w:val="0"/>
          <w:numId w:val="6"/>
        </w:numPr>
        <w:tabs>
          <w:tab w:val="left" w:pos="1581"/>
        </w:tabs>
        <w:ind w:left="1581" w:hanging="361"/>
      </w:pPr>
      <w:bookmarkStart w:id="10" w:name="5．单一来源采购文件"/>
      <w:bookmarkEnd w:id="10"/>
      <w:r>
        <w:t>单一来源采购文件</w:t>
      </w:r>
    </w:p>
    <w:p w:rsidR="001931D0" w:rsidRDefault="00D26E75">
      <w:pPr>
        <w:pStyle w:val="aa"/>
        <w:numPr>
          <w:ilvl w:val="1"/>
          <w:numId w:val="6"/>
        </w:numPr>
        <w:tabs>
          <w:tab w:val="left" w:pos="1700"/>
        </w:tabs>
        <w:spacing w:line="364" w:lineRule="auto"/>
        <w:ind w:left="740" w:right="797" w:firstLine="480"/>
        <w:rPr>
          <w:sz w:val="24"/>
        </w:rPr>
      </w:pPr>
      <w:r>
        <w:rPr>
          <w:spacing w:val="-5"/>
          <w:sz w:val="24"/>
        </w:rPr>
        <w:t>单一来源采购文件是采购人用以阐明所需提供的服务、单一来源采购的</w:t>
      </w:r>
      <w:r>
        <w:rPr>
          <w:sz w:val="24"/>
        </w:rPr>
        <w:t>程序和评定成交供应商的标准、合同主要条款等内容的文件。</w:t>
      </w:r>
    </w:p>
    <w:p w:rsidR="001931D0" w:rsidRDefault="00D26E75">
      <w:pPr>
        <w:pStyle w:val="aa"/>
        <w:numPr>
          <w:ilvl w:val="1"/>
          <w:numId w:val="6"/>
        </w:numPr>
        <w:tabs>
          <w:tab w:val="left" w:pos="1640"/>
        </w:tabs>
        <w:spacing w:before="2"/>
        <w:ind w:left="1640" w:hanging="420"/>
        <w:rPr>
          <w:sz w:val="24"/>
        </w:rPr>
      </w:pPr>
      <w:r>
        <w:rPr>
          <w:sz w:val="24"/>
        </w:rPr>
        <w:t>单一来源采购文件的组成</w:t>
      </w:r>
    </w:p>
    <w:p w:rsidR="001931D0" w:rsidRDefault="00D26E75">
      <w:pPr>
        <w:pStyle w:val="a4"/>
        <w:spacing w:before="160"/>
        <w:ind w:left="1220"/>
      </w:pPr>
      <w:r>
        <w:t>（一）单一来源采购邀请；</w:t>
      </w:r>
    </w:p>
    <w:p w:rsidR="001931D0" w:rsidRDefault="00D26E75">
      <w:pPr>
        <w:pStyle w:val="a4"/>
        <w:spacing w:before="160"/>
        <w:ind w:left="1220"/>
      </w:pPr>
      <w:r>
        <w:t>（二）供应商须知；</w:t>
      </w:r>
    </w:p>
    <w:p w:rsidR="001931D0" w:rsidRDefault="00D26E75">
      <w:pPr>
        <w:pStyle w:val="a4"/>
        <w:spacing w:before="161"/>
        <w:ind w:left="1220"/>
      </w:pPr>
      <w:r>
        <w:t>（三）供应商及货物、服务的资格条件要求；</w:t>
      </w:r>
    </w:p>
    <w:p w:rsidR="001931D0" w:rsidRDefault="00D26E75">
      <w:pPr>
        <w:pStyle w:val="a4"/>
        <w:spacing w:before="160"/>
        <w:ind w:left="1220"/>
      </w:pPr>
      <w:r>
        <w:t>（四）供应商应当提供的资格证明材料；</w:t>
      </w:r>
    </w:p>
    <w:p w:rsidR="001931D0" w:rsidRDefault="00D26E75">
      <w:pPr>
        <w:pStyle w:val="a4"/>
        <w:spacing w:before="161"/>
        <w:ind w:left="1220"/>
      </w:pPr>
      <w:r>
        <w:t>（五）采购项目技术和商务要求；</w:t>
      </w:r>
    </w:p>
    <w:p w:rsidR="001931D0" w:rsidRDefault="00D26E75">
      <w:pPr>
        <w:pStyle w:val="a4"/>
        <w:spacing w:before="161"/>
        <w:ind w:left="1220"/>
      </w:pPr>
      <w:r>
        <w:t>（六）响应文件格式；</w:t>
      </w:r>
    </w:p>
    <w:p w:rsidR="001931D0" w:rsidRDefault="00D26E75">
      <w:pPr>
        <w:pStyle w:val="a4"/>
        <w:spacing w:before="160"/>
        <w:ind w:left="1220"/>
      </w:pPr>
      <w:r>
        <w:t>（七）供应商响应文件要求、协商程序和成交标准；</w:t>
      </w:r>
    </w:p>
    <w:p w:rsidR="001931D0" w:rsidRDefault="00D26E75">
      <w:pPr>
        <w:pStyle w:val="a4"/>
        <w:spacing w:before="160"/>
        <w:ind w:left="1220"/>
      </w:pPr>
      <w:r>
        <w:t>（八）合同草案条款。</w:t>
      </w:r>
    </w:p>
    <w:p w:rsidR="001931D0" w:rsidRDefault="00D26E75">
      <w:pPr>
        <w:pStyle w:val="aa"/>
        <w:numPr>
          <w:ilvl w:val="1"/>
          <w:numId w:val="6"/>
        </w:numPr>
        <w:tabs>
          <w:tab w:val="left" w:pos="1640"/>
        </w:tabs>
        <w:spacing w:before="161"/>
        <w:ind w:left="1640" w:hanging="420"/>
        <w:rPr>
          <w:sz w:val="24"/>
        </w:rPr>
      </w:pPr>
      <w:r>
        <w:rPr>
          <w:spacing w:val="-2"/>
          <w:sz w:val="24"/>
        </w:rPr>
        <w:t>供应商应详细阅读单一来源采购文件的全部内容，并实质性响应单一来</w:t>
      </w:r>
    </w:p>
    <w:p w:rsidR="001931D0" w:rsidRDefault="001931D0">
      <w:pPr>
        <w:rPr>
          <w:sz w:val="24"/>
        </w:rPr>
        <w:sectPr w:rsidR="001931D0">
          <w:footerReference w:type="default" r:id="rId14"/>
          <w:pgSz w:w="11910" w:h="16840"/>
          <w:pgMar w:top="1700" w:right="1000" w:bottom="1180" w:left="1060" w:header="852" w:footer="993" w:gutter="0"/>
          <w:cols w:space="720"/>
        </w:sectPr>
      </w:pPr>
    </w:p>
    <w:p w:rsidR="001931D0" w:rsidRDefault="00D26E75">
      <w:pPr>
        <w:pStyle w:val="a4"/>
        <w:spacing w:before="100" w:line="364" w:lineRule="auto"/>
        <w:ind w:left="740" w:right="797"/>
      </w:pPr>
      <w:r>
        <w:rPr>
          <w:spacing w:val="-11"/>
        </w:rPr>
        <w:lastRenderedPageBreak/>
        <w:t>源采购文件的要求。供应商没有对单一来源采购文件做出实质性响应是供应商的</w:t>
      </w:r>
      <w:r>
        <w:t>风险。</w:t>
      </w:r>
    </w:p>
    <w:p w:rsidR="001931D0" w:rsidRDefault="00D26E75">
      <w:pPr>
        <w:pStyle w:val="5"/>
        <w:numPr>
          <w:ilvl w:val="0"/>
          <w:numId w:val="6"/>
        </w:numPr>
        <w:tabs>
          <w:tab w:val="left" w:pos="1581"/>
        </w:tabs>
        <w:ind w:left="1581" w:hanging="361"/>
      </w:pPr>
      <w:bookmarkStart w:id="11" w:name="6．响应文件的语言"/>
      <w:bookmarkEnd w:id="11"/>
      <w:r>
        <w:t>响应文件的语言</w:t>
      </w:r>
    </w:p>
    <w:p w:rsidR="001931D0" w:rsidRDefault="00D26E75">
      <w:pPr>
        <w:pStyle w:val="aa"/>
        <w:numPr>
          <w:ilvl w:val="1"/>
          <w:numId w:val="6"/>
        </w:numPr>
        <w:tabs>
          <w:tab w:val="left" w:pos="1705"/>
        </w:tabs>
        <w:spacing w:before="161" w:line="364" w:lineRule="auto"/>
        <w:ind w:left="740" w:right="766" w:firstLine="480"/>
        <w:jc w:val="both"/>
        <w:rPr>
          <w:b/>
          <w:sz w:val="24"/>
        </w:rPr>
      </w:pPr>
      <w:r>
        <w:rPr>
          <w:spacing w:val="2"/>
          <w:sz w:val="24"/>
        </w:rPr>
        <w:t>供应商提交的响应文件以及供应商与采购单位就有关单一来源采购的</w:t>
      </w:r>
      <w:r>
        <w:rPr>
          <w:spacing w:val="-2"/>
          <w:sz w:val="24"/>
        </w:rPr>
        <w:t>所有来往书面文件均须使用中文。</w:t>
      </w:r>
      <w:r>
        <w:rPr>
          <w:b/>
          <w:spacing w:val="-5"/>
          <w:sz w:val="24"/>
        </w:rPr>
        <w:t>响应文件中如附有外文资料，必须逐一对应翻</w:t>
      </w:r>
      <w:r>
        <w:rPr>
          <w:b/>
          <w:spacing w:val="3"/>
          <w:w w:val="95"/>
          <w:sz w:val="24"/>
        </w:rPr>
        <w:t xml:space="preserve">译成中文并加盖供应商公章后附在相关外文资料后面，否则，供应商的响应文  </w:t>
      </w:r>
      <w:r>
        <w:rPr>
          <w:b/>
          <w:spacing w:val="3"/>
          <w:sz w:val="24"/>
        </w:rPr>
        <w:t>件中该外文资料不予认可。</w:t>
      </w:r>
    </w:p>
    <w:p w:rsidR="001931D0" w:rsidRDefault="00D26E75">
      <w:pPr>
        <w:pStyle w:val="aa"/>
        <w:numPr>
          <w:ilvl w:val="1"/>
          <w:numId w:val="6"/>
        </w:numPr>
        <w:tabs>
          <w:tab w:val="left" w:pos="1700"/>
        </w:tabs>
        <w:spacing w:before="2" w:line="364" w:lineRule="auto"/>
        <w:ind w:left="740" w:right="797" w:firstLine="480"/>
        <w:jc w:val="both"/>
        <w:rPr>
          <w:sz w:val="24"/>
        </w:rPr>
      </w:pPr>
      <w:r>
        <w:rPr>
          <w:spacing w:val="-6"/>
          <w:sz w:val="24"/>
        </w:rPr>
        <w:t>翻译的中文资料与外文资料如果出现差异和矛盾时，以中文为准。但不</w:t>
      </w:r>
      <w:r>
        <w:rPr>
          <w:sz w:val="24"/>
        </w:rPr>
        <w:t>能故意错误翻译，否则，供应商的响应文件中该外文资料不予认可。</w:t>
      </w:r>
    </w:p>
    <w:p w:rsidR="001931D0" w:rsidRDefault="00D26E75">
      <w:pPr>
        <w:pStyle w:val="5"/>
        <w:numPr>
          <w:ilvl w:val="0"/>
          <w:numId w:val="6"/>
        </w:numPr>
        <w:tabs>
          <w:tab w:val="left" w:pos="1581"/>
        </w:tabs>
        <w:ind w:left="1581" w:hanging="361"/>
      </w:pPr>
      <w:bookmarkStart w:id="12" w:name="7．计量单位"/>
      <w:bookmarkEnd w:id="12"/>
      <w:r>
        <w:t>计量单位</w:t>
      </w:r>
    </w:p>
    <w:p w:rsidR="001931D0" w:rsidRDefault="00D26E75">
      <w:pPr>
        <w:pStyle w:val="a4"/>
        <w:spacing w:before="161" w:line="364" w:lineRule="auto"/>
        <w:ind w:left="740" w:right="797" w:firstLine="480"/>
      </w:pPr>
      <w:r>
        <w:rPr>
          <w:spacing w:val="-8"/>
        </w:rPr>
        <w:t>除技术规格及要求中另有规定外，本采购项下的响应均采用国家法定的计量</w:t>
      </w:r>
      <w:r>
        <w:t>单位。</w:t>
      </w:r>
    </w:p>
    <w:p w:rsidR="001931D0" w:rsidRDefault="00D26E75">
      <w:pPr>
        <w:pStyle w:val="5"/>
        <w:numPr>
          <w:ilvl w:val="0"/>
          <w:numId w:val="6"/>
        </w:numPr>
        <w:tabs>
          <w:tab w:val="left" w:pos="1464"/>
        </w:tabs>
        <w:ind w:left="1463" w:hanging="244"/>
      </w:pPr>
      <w:bookmarkStart w:id="13" w:name="8.货币"/>
      <w:bookmarkEnd w:id="13"/>
      <w:r>
        <w:t>货币</w:t>
      </w:r>
    </w:p>
    <w:p w:rsidR="001931D0" w:rsidRDefault="00D26E75">
      <w:pPr>
        <w:spacing w:before="160" w:line="364" w:lineRule="auto"/>
        <w:ind w:left="1220" w:right="4785"/>
        <w:rPr>
          <w:b/>
          <w:sz w:val="24"/>
        </w:rPr>
      </w:pPr>
      <w:r>
        <w:rPr>
          <w:sz w:val="24"/>
        </w:rPr>
        <w:t>本次采购项目的报价以人民币报价。</w:t>
      </w:r>
      <w:bookmarkStart w:id="14" w:name="9．报价有效期"/>
      <w:bookmarkEnd w:id="14"/>
      <w:r>
        <w:rPr>
          <w:b/>
          <w:sz w:val="24"/>
        </w:rPr>
        <w:t>9．报价有效期</w:t>
      </w:r>
    </w:p>
    <w:p w:rsidR="001931D0" w:rsidRDefault="00D26E75">
      <w:pPr>
        <w:pStyle w:val="a4"/>
        <w:spacing w:before="2"/>
        <w:ind w:left="1220"/>
      </w:pPr>
      <w:r>
        <w:t>报价有效期为响应文件开启之日起 90 天。</w:t>
      </w:r>
    </w:p>
    <w:p w:rsidR="001931D0" w:rsidRDefault="00D26E75">
      <w:pPr>
        <w:pStyle w:val="5"/>
        <w:numPr>
          <w:ilvl w:val="0"/>
          <w:numId w:val="8"/>
        </w:numPr>
        <w:tabs>
          <w:tab w:val="left" w:pos="1703"/>
        </w:tabs>
        <w:spacing w:before="160"/>
        <w:jc w:val="both"/>
      </w:pPr>
      <w:bookmarkStart w:id="15" w:name="10._知识产权"/>
      <w:bookmarkEnd w:id="15"/>
      <w:r>
        <w:t>知识产权</w:t>
      </w:r>
    </w:p>
    <w:p w:rsidR="001931D0" w:rsidRDefault="00D26E75">
      <w:pPr>
        <w:pStyle w:val="aa"/>
        <w:numPr>
          <w:ilvl w:val="1"/>
          <w:numId w:val="8"/>
        </w:numPr>
        <w:tabs>
          <w:tab w:val="left" w:pos="1820"/>
        </w:tabs>
        <w:spacing w:before="161" w:line="364" w:lineRule="auto"/>
        <w:ind w:right="797" w:firstLine="480"/>
        <w:jc w:val="both"/>
        <w:rPr>
          <w:sz w:val="24"/>
        </w:rPr>
      </w:pPr>
      <w:r>
        <w:rPr>
          <w:sz w:val="24"/>
        </w:rPr>
        <w:t>供应商应保证在本项目使用的任何产品和服务（包括部分使用）</w:t>
      </w:r>
      <w:r>
        <w:rPr>
          <w:spacing w:val="-6"/>
          <w:sz w:val="24"/>
        </w:rPr>
        <w:t xml:space="preserve">时， </w:t>
      </w:r>
      <w:r>
        <w:rPr>
          <w:spacing w:val="-7"/>
          <w:sz w:val="24"/>
        </w:rPr>
        <w:t>不会产生因第三方提出侵犯其专利权、商标权或其它知识产权而引起的法律和经</w:t>
      </w:r>
      <w:r>
        <w:rPr>
          <w:spacing w:val="-11"/>
          <w:sz w:val="24"/>
        </w:rPr>
        <w:t>济纠纷，如因专利权、商标权或其它知识产权而引起法律和经济纠纷，由供应商</w:t>
      </w:r>
      <w:r>
        <w:rPr>
          <w:sz w:val="24"/>
        </w:rPr>
        <w:t>承担所有相关责任。</w:t>
      </w:r>
    </w:p>
    <w:p w:rsidR="001931D0" w:rsidRDefault="00D26E75">
      <w:pPr>
        <w:pStyle w:val="aa"/>
        <w:numPr>
          <w:ilvl w:val="1"/>
          <w:numId w:val="8"/>
        </w:numPr>
        <w:tabs>
          <w:tab w:val="left" w:pos="1820"/>
        </w:tabs>
        <w:spacing w:before="2"/>
        <w:ind w:left="1820"/>
        <w:jc w:val="both"/>
        <w:rPr>
          <w:sz w:val="24"/>
        </w:rPr>
      </w:pPr>
      <w:r>
        <w:rPr>
          <w:sz w:val="24"/>
        </w:rPr>
        <w:t>采购人享有本项目实施过程中产生的知识成果及知识产权。</w:t>
      </w:r>
    </w:p>
    <w:p w:rsidR="001931D0" w:rsidRDefault="00D26E75">
      <w:pPr>
        <w:pStyle w:val="aa"/>
        <w:numPr>
          <w:ilvl w:val="1"/>
          <w:numId w:val="8"/>
        </w:numPr>
        <w:tabs>
          <w:tab w:val="left" w:pos="1820"/>
        </w:tabs>
        <w:spacing w:before="161" w:line="364" w:lineRule="auto"/>
        <w:ind w:right="705" w:firstLine="480"/>
        <w:jc w:val="both"/>
        <w:rPr>
          <w:sz w:val="24"/>
        </w:rPr>
      </w:pPr>
      <w:r>
        <w:rPr>
          <w:sz w:val="24"/>
        </w:rPr>
        <w:t>供应商如欲在项目实施过程中采用自有知识成果，需在响应文件中声</w:t>
      </w:r>
      <w:r>
        <w:rPr>
          <w:spacing w:val="-9"/>
          <w:sz w:val="24"/>
        </w:rPr>
        <w:t>明，并提供相关知识产权证明文件。使用</w:t>
      </w:r>
      <w:proofErr w:type="gramStart"/>
      <w:r>
        <w:rPr>
          <w:spacing w:val="-9"/>
          <w:sz w:val="24"/>
        </w:rPr>
        <w:t>该知识</w:t>
      </w:r>
      <w:proofErr w:type="gramEnd"/>
      <w:r>
        <w:rPr>
          <w:spacing w:val="-9"/>
          <w:sz w:val="24"/>
        </w:rPr>
        <w:t>成果后，供应商需提供开发接口</w:t>
      </w:r>
      <w:r>
        <w:rPr>
          <w:spacing w:val="-10"/>
          <w:sz w:val="24"/>
        </w:rPr>
        <w:t>和开发手册等技术文档，并承诺提供无限期技术支持，采购人享有永久使用权。</w:t>
      </w:r>
    </w:p>
    <w:p w:rsidR="001931D0" w:rsidRDefault="00D26E75">
      <w:pPr>
        <w:pStyle w:val="aa"/>
        <w:numPr>
          <w:ilvl w:val="1"/>
          <w:numId w:val="8"/>
        </w:numPr>
        <w:tabs>
          <w:tab w:val="left" w:pos="1820"/>
        </w:tabs>
        <w:spacing w:before="1" w:line="364" w:lineRule="auto"/>
        <w:ind w:right="800" w:firstLine="480"/>
        <w:jc w:val="both"/>
        <w:rPr>
          <w:sz w:val="24"/>
        </w:rPr>
      </w:pPr>
      <w:r>
        <w:rPr>
          <w:spacing w:val="-1"/>
          <w:sz w:val="24"/>
        </w:rPr>
        <w:t>如采用供应商所不拥有的知识产权，则在采购项目报价中必须包括合</w:t>
      </w:r>
      <w:r>
        <w:rPr>
          <w:sz w:val="24"/>
        </w:rPr>
        <w:t>法获取该知识产权的相关费用。</w:t>
      </w:r>
    </w:p>
    <w:p w:rsidR="001931D0" w:rsidRDefault="00D26E75">
      <w:pPr>
        <w:pStyle w:val="5"/>
        <w:numPr>
          <w:ilvl w:val="0"/>
          <w:numId w:val="8"/>
        </w:numPr>
        <w:tabs>
          <w:tab w:val="left" w:pos="1703"/>
        </w:tabs>
        <w:spacing w:before="2"/>
      </w:pPr>
      <w:bookmarkStart w:id="16" w:name="11．响应文件的印制和签署"/>
      <w:bookmarkEnd w:id="16"/>
      <w:r>
        <w:t>响应文件的印制和签署</w:t>
      </w:r>
    </w:p>
    <w:p w:rsidR="001931D0" w:rsidRDefault="00D26E75">
      <w:pPr>
        <w:pStyle w:val="aa"/>
        <w:numPr>
          <w:ilvl w:val="1"/>
          <w:numId w:val="8"/>
        </w:numPr>
        <w:tabs>
          <w:tab w:val="left" w:pos="1820"/>
        </w:tabs>
        <w:ind w:left="1820"/>
        <w:rPr>
          <w:sz w:val="24"/>
        </w:rPr>
      </w:pPr>
      <w:r>
        <w:rPr>
          <w:b/>
          <w:spacing w:val="-5"/>
          <w:sz w:val="24"/>
        </w:rPr>
        <w:t xml:space="preserve">供应商应当准备响应文件正本 </w:t>
      </w:r>
      <w:r>
        <w:rPr>
          <w:b/>
          <w:sz w:val="24"/>
        </w:rPr>
        <w:t>1</w:t>
      </w:r>
      <w:r>
        <w:rPr>
          <w:b/>
          <w:spacing w:val="-20"/>
          <w:sz w:val="24"/>
        </w:rPr>
        <w:t xml:space="preserve"> 份、副本</w:t>
      </w:r>
      <w:r>
        <w:rPr>
          <w:rFonts w:hint="eastAsia"/>
          <w:b/>
          <w:spacing w:val="-20"/>
          <w:sz w:val="24"/>
          <w:lang w:val="en-US"/>
        </w:rPr>
        <w:t xml:space="preserve"> 2</w:t>
      </w:r>
      <w:r>
        <w:rPr>
          <w:b/>
          <w:spacing w:val="-20"/>
          <w:sz w:val="24"/>
        </w:rPr>
        <w:t>份。</w:t>
      </w:r>
      <w:r>
        <w:rPr>
          <w:sz w:val="24"/>
        </w:rPr>
        <w:t>若正本和副本有不一</w:t>
      </w:r>
    </w:p>
    <w:p w:rsidR="001931D0" w:rsidRDefault="001931D0">
      <w:pPr>
        <w:rPr>
          <w:sz w:val="24"/>
        </w:rPr>
        <w:sectPr w:rsidR="001931D0">
          <w:pgSz w:w="11910" w:h="16840"/>
          <w:pgMar w:top="1700" w:right="1000" w:bottom="1180" w:left="1060" w:header="852" w:footer="993" w:gutter="0"/>
          <w:cols w:space="720"/>
        </w:sectPr>
      </w:pPr>
    </w:p>
    <w:p w:rsidR="001931D0" w:rsidRDefault="00D26E75">
      <w:pPr>
        <w:pStyle w:val="a4"/>
        <w:spacing w:before="100" w:line="364" w:lineRule="auto"/>
        <w:ind w:left="740" w:right="797"/>
      </w:pPr>
      <w:r>
        <w:rPr>
          <w:spacing w:val="-9"/>
        </w:rPr>
        <w:lastRenderedPageBreak/>
        <w:t>致的内容，以正本书面响应文件为准。响应文件须将“资格性响应文件”、“其</w:t>
      </w:r>
      <w:r>
        <w:t>他响应文件”分册装订。</w:t>
      </w:r>
    </w:p>
    <w:p w:rsidR="001931D0" w:rsidRDefault="00D26E75">
      <w:pPr>
        <w:pStyle w:val="aa"/>
        <w:numPr>
          <w:ilvl w:val="1"/>
          <w:numId w:val="8"/>
        </w:numPr>
        <w:tabs>
          <w:tab w:val="left" w:pos="1820"/>
        </w:tabs>
        <w:spacing w:before="1" w:line="364" w:lineRule="auto"/>
        <w:ind w:right="797" w:firstLine="480"/>
        <w:jc w:val="both"/>
        <w:rPr>
          <w:sz w:val="24"/>
        </w:rPr>
      </w:pPr>
      <w:r>
        <w:rPr>
          <w:spacing w:val="-1"/>
          <w:sz w:val="24"/>
        </w:rPr>
        <w:t>响应文件的正本和副本均需打印或用不褪色、</w:t>
      </w:r>
      <w:proofErr w:type="gramStart"/>
      <w:r>
        <w:rPr>
          <w:spacing w:val="-1"/>
          <w:sz w:val="24"/>
        </w:rPr>
        <w:t>不</w:t>
      </w:r>
      <w:proofErr w:type="gramEnd"/>
      <w:r>
        <w:rPr>
          <w:spacing w:val="-1"/>
          <w:sz w:val="24"/>
        </w:rPr>
        <w:t>变质的墨水书写，并</w:t>
      </w:r>
      <w:r>
        <w:rPr>
          <w:spacing w:val="-4"/>
          <w:sz w:val="24"/>
        </w:rPr>
        <w:t>由供应商的法定代表人</w:t>
      </w:r>
      <w:r>
        <w:rPr>
          <w:sz w:val="24"/>
        </w:rPr>
        <w:t>（负责人</w:t>
      </w:r>
      <w:r>
        <w:rPr>
          <w:spacing w:val="-32"/>
          <w:sz w:val="24"/>
        </w:rPr>
        <w:t>）</w:t>
      </w:r>
      <w:r>
        <w:rPr>
          <w:spacing w:val="-3"/>
          <w:sz w:val="24"/>
        </w:rPr>
        <w:t>或其授权代表在规定签章处签字（或</w:t>
      </w:r>
      <w:proofErr w:type="gramStart"/>
      <w:r>
        <w:rPr>
          <w:spacing w:val="-3"/>
          <w:sz w:val="24"/>
        </w:rPr>
        <w:t>盖个人</w:t>
      </w:r>
      <w:proofErr w:type="gramEnd"/>
      <w:r>
        <w:rPr>
          <w:spacing w:val="-3"/>
          <w:sz w:val="24"/>
        </w:rPr>
        <w:t>印</w:t>
      </w:r>
      <w:r>
        <w:rPr>
          <w:sz w:val="24"/>
        </w:rPr>
        <w:t>鉴）和盖章。响应文件副本可采用正本的复印件。</w:t>
      </w:r>
    </w:p>
    <w:p w:rsidR="001931D0" w:rsidRDefault="00D26E75">
      <w:pPr>
        <w:pStyle w:val="aa"/>
        <w:numPr>
          <w:ilvl w:val="1"/>
          <w:numId w:val="8"/>
        </w:numPr>
        <w:tabs>
          <w:tab w:val="left" w:pos="1820"/>
        </w:tabs>
        <w:spacing w:before="2" w:line="364" w:lineRule="auto"/>
        <w:ind w:right="800" w:firstLine="480"/>
        <w:jc w:val="both"/>
        <w:rPr>
          <w:sz w:val="24"/>
        </w:rPr>
      </w:pPr>
      <w:r>
        <w:rPr>
          <w:spacing w:val="-1"/>
          <w:sz w:val="24"/>
        </w:rPr>
        <w:t>响应文件的打印和书写应清楚工整，任何行间插字、涂改或增删，必</w:t>
      </w:r>
      <w:r>
        <w:rPr>
          <w:sz w:val="24"/>
        </w:rPr>
        <w:t>须由供应商的法定代表人（负责人）或其授权代表签字或</w:t>
      </w:r>
      <w:proofErr w:type="gramStart"/>
      <w:r>
        <w:rPr>
          <w:sz w:val="24"/>
        </w:rPr>
        <w:t>盖个人</w:t>
      </w:r>
      <w:proofErr w:type="gramEnd"/>
      <w:r>
        <w:rPr>
          <w:sz w:val="24"/>
        </w:rPr>
        <w:t>印鉴。</w:t>
      </w:r>
    </w:p>
    <w:p w:rsidR="001931D0" w:rsidRDefault="00D26E75">
      <w:pPr>
        <w:pStyle w:val="aa"/>
        <w:numPr>
          <w:ilvl w:val="1"/>
          <w:numId w:val="8"/>
        </w:numPr>
        <w:tabs>
          <w:tab w:val="left" w:pos="1820"/>
        </w:tabs>
        <w:spacing w:before="1"/>
        <w:ind w:left="1820"/>
        <w:jc w:val="both"/>
        <w:rPr>
          <w:sz w:val="24"/>
        </w:rPr>
      </w:pPr>
      <w:r>
        <w:rPr>
          <w:sz w:val="24"/>
        </w:rPr>
        <w:t>响应文件正本和副本应当装订成册并编码。</w:t>
      </w:r>
    </w:p>
    <w:p w:rsidR="001931D0" w:rsidRDefault="00D26E75">
      <w:pPr>
        <w:pStyle w:val="aa"/>
        <w:numPr>
          <w:ilvl w:val="1"/>
          <w:numId w:val="8"/>
        </w:numPr>
        <w:tabs>
          <w:tab w:val="left" w:pos="1820"/>
        </w:tabs>
        <w:spacing w:before="161" w:line="364" w:lineRule="auto"/>
        <w:ind w:right="797" w:firstLine="480"/>
        <w:jc w:val="both"/>
        <w:rPr>
          <w:sz w:val="24"/>
        </w:rPr>
      </w:pPr>
      <w:r>
        <w:rPr>
          <w:sz w:val="24"/>
        </w:rPr>
        <w:t>响应文件应由供应</w:t>
      </w:r>
      <w:proofErr w:type="gramStart"/>
      <w:r>
        <w:rPr>
          <w:sz w:val="24"/>
        </w:rPr>
        <w:t>商法定</w:t>
      </w:r>
      <w:proofErr w:type="gramEnd"/>
      <w:r>
        <w:rPr>
          <w:sz w:val="24"/>
        </w:rPr>
        <w:t>代表人（负责人）</w:t>
      </w:r>
      <w:r>
        <w:rPr>
          <w:spacing w:val="-2"/>
          <w:sz w:val="24"/>
        </w:rPr>
        <w:t>或其授权代表按单一来源</w:t>
      </w:r>
      <w:r>
        <w:rPr>
          <w:sz w:val="24"/>
        </w:rPr>
        <w:t>采购文件的要求签字或</w:t>
      </w:r>
      <w:proofErr w:type="gramStart"/>
      <w:r>
        <w:rPr>
          <w:sz w:val="24"/>
        </w:rPr>
        <w:t>盖个人</w:t>
      </w:r>
      <w:proofErr w:type="gramEnd"/>
      <w:r>
        <w:rPr>
          <w:sz w:val="24"/>
        </w:rPr>
        <w:t>印鉴或加盖公章。</w:t>
      </w:r>
    </w:p>
    <w:p w:rsidR="001931D0" w:rsidRDefault="00D26E75">
      <w:pPr>
        <w:pStyle w:val="aa"/>
        <w:numPr>
          <w:ilvl w:val="1"/>
          <w:numId w:val="8"/>
        </w:numPr>
        <w:tabs>
          <w:tab w:val="left" w:pos="1820"/>
        </w:tabs>
        <w:spacing w:before="1"/>
        <w:ind w:left="1820"/>
        <w:jc w:val="both"/>
        <w:rPr>
          <w:sz w:val="24"/>
        </w:rPr>
      </w:pPr>
      <w:r>
        <w:rPr>
          <w:spacing w:val="-8"/>
          <w:sz w:val="24"/>
        </w:rPr>
        <w:t xml:space="preserve">响应文件统一用 </w:t>
      </w:r>
      <w:r>
        <w:rPr>
          <w:sz w:val="24"/>
        </w:rPr>
        <w:t>A4</w:t>
      </w:r>
      <w:r>
        <w:rPr>
          <w:spacing w:val="-9"/>
          <w:sz w:val="24"/>
        </w:rPr>
        <w:t xml:space="preserve"> 幅面纸印制。</w:t>
      </w:r>
    </w:p>
    <w:p w:rsidR="001931D0" w:rsidRDefault="00D26E75">
      <w:pPr>
        <w:pStyle w:val="5"/>
        <w:numPr>
          <w:ilvl w:val="0"/>
          <w:numId w:val="8"/>
        </w:numPr>
        <w:tabs>
          <w:tab w:val="left" w:pos="1703"/>
        </w:tabs>
        <w:spacing w:before="160"/>
      </w:pPr>
      <w:bookmarkStart w:id="17" w:name="12._响应文件的密封和标注"/>
      <w:bookmarkEnd w:id="17"/>
      <w:r>
        <w:t>响应文件的密封和标注</w:t>
      </w:r>
    </w:p>
    <w:p w:rsidR="001931D0" w:rsidRDefault="00D26E75">
      <w:pPr>
        <w:pStyle w:val="aa"/>
        <w:numPr>
          <w:ilvl w:val="1"/>
          <w:numId w:val="8"/>
        </w:numPr>
        <w:tabs>
          <w:tab w:val="left" w:pos="1880"/>
        </w:tabs>
        <w:spacing w:before="161" w:line="364" w:lineRule="auto"/>
        <w:ind w:right="675" w:firstLine="600"/>
        <w:rPr>
          <w:sz w:val="24"/>
        </w:rPr>
      </w:pPr>
      <w:r>
        <w:rPr>
          <w:spacing w:val="-3"/>
          <w:sz w:val="24"/>
        </w:rPr>
        <w:t>响应文件正本、副本</w:t>
      </w:r>
      <w:r>
        <w:rPr>
          <w:sz w:val="24"/>
        </w:rPr>
        <w:t>（可单个副本分开也可所有副本装在一起</w:t>
      </w:r>
      <w:r>
        <w:rPr>
          <w:spacing w:val="-12"/>
          <w:sz w:val="24"/>
        </w:rPr>
        <w:t>）</w:t>
      </w:r>
      <w:r>
        <w:rPr>
          <w:sz w:val="24"/>
        </w:rPr>
        <w:t>外层</w:t>
      </w:r>
      <w:r>
        <w:rPr>
          <w:spacing w:val="-18"/>
          <w:sz w:val="24"/>
        </w:rPr>
        <w:t>密封袋的封面上均应标明：采购文件编号、采购项目名称及包号、法定代表人</w:t>
      </w:r>
      <w:r>
        <w:rPr>
          <w:sz w:val="24"/>
        </w:rPr>
        <w:t>（负责人</w:t>
      </w:r>
      <w:r>
        <w:rPr>
          <w:spacing w:val="-48"/>
          <w:sz w:val="24"/>
        </w:rPr>
        <w:t>）</w:t>
      </w:r>
      <w:r>
        <w:rPr>
          <w:spacing w:val="-11"/>
          <w:sz w:val="24"/>
        </w:rPr>
        <w:t>或其代理人、供应商名称</w:t>
      </w:r>
      <w:r>
        <w:rPr>
          <w:spacing w:val="-3"/>
          <w:sz w:val="24"/>
        </w:rPr>
        <w:t>（</w:t>
      </w:r>
      <w:r>
        <w:rPr>
          <w:sz w:val="24"/>
        </w:rPr>
        <w:t>盖章</w:t>
      </w:r>
      <w:r>
        <w:rPr>
          <w:spacing w:val="-46"/>
          <w:sz w:val="24"/>
        </w:rPr>
        <w:t>）</w:t>
      </w:r>
      <w:r>
        <w:rPr>
          <w:spacing w:val="-20"/>
          <w:sz w:val="24"/>
        </w:rPr>
        <w:t>、年月日；并分别在右上角标明“正本”、</w:t>
      </w:r>
      <w:r>
        <w:rPr>
          <w:sz w:val="24"/>
        </w:rPr>
        <w:t>“副本”字样。</w:t>
      </w:r>
    </w:p>
    <w:p w:rsidR="001931D0" w:rsidRDefault="00D26E75">
      <w:pPr>
        <w:pStyle w:val="5"/>
        <w:numPr>
          <w:ilvl w:val="0"/>
          <w:numId w:val="8"/>
        </w:numPr>
        <w:tabs>
          <w:tab w:val="left" w:pos="1703"/>
        </w:tabs>
        <w:spacing w:before="2"/>
      </w:pPr>
      <w:bookmarkStart w:id="18" w:name="13．响应文件的递交"/>
      <w:bookmarkEnd w:id="18"/>
      <w:r>
        <w:t>响应文件的递交</w:t>
      </w:r>
    </w:p>
    <w:p w:rsidR="001931D0" w:rsidRDefault="00D26E75">
      <w:pPr>
        <w:pStyle w:val="aa"/>
        <w:numPr>
          <w:ilvl w:val="1"/>
          <w:numId w:val="8"/>
        </w:numPr>
        <w:tabs>
          <w:tab w:val="left" w:pos="1820"/>
        </w:tabs>
        <w:spacing w:before="161" w:line="364" w:lineRule="auto"/>
        <w:ind w:right="797" w:firstLine="480"/>
        <w:jc w:val="both"/>
        <w:rPr>
          <w:sz w:val="24"/>
        </w:rPr>
      </w:pPr>
      <w:r>
        <w:rPr>
          <w:spacing w:val="-1"/>
          <w:sz w:val="24"/>
        </w:rPr>
        <w:t>供应商应在单一来源采购文件规定的递交响应文件截止时间前，将响</w:t>
      </w:r>
      <w:r>
        <w:rPr>
          <w:spacing w:val="-5"/>
          <w:sz w:val="24"/>
        </w:rPr>
        <w:t>应文件按单一来源采购文件规定密封后送达协商地点。递交响应文件截止时间以</w:t>
      </w:r>
      <w:r>
        <w:rPr>
          <w:sz w:val="24"/>
        </w:rPr>
        <w:t>后送达的响应文件将被拒绝。</w:t>
      </w:r>
    </w:p>
    <w:p w:rsidR="001931D0" w:rsidRDefault="00D26E75">
      <w:pPr>
        <w:pStyle w:val="aa"/>
        <w:numPr>
          <w:ilvl w:val="1"/>
          <w:numId w:val="8"/>
        </w:numPr>
        <w:tabs>
          <w:tab w:val="left" w:pos="1820"/>
        </w:tabs>
        <w:spacing w:before="2" w:line="364" w:lineRule="auto"/>
        <w:ind w:left="1220" w:right="3465" w:firstLine="0"/>
        <w:rPr>
          <w:b/>
          <w:sz w:val="24"/>
        </w:rPr>
      </w:pPr>
      <w:r>
        <w:rPr>
          <w:spacing w:val="-1"/>
          <w:sz w:val="24"/>
        </w:rPr>
        <w:t>本次单一来源采购不接受邮寄的响应文件。</w:t>
      </w:r>
      <w:bookmarkStart w:id="19" w:name="14．报价保证金"/>
      <w:bookmarkEnd w:id="19"/>
      <w:r>
        <w:rPr>
          <w:b/>
          <w:sz w:val="24"/>
        </w:rPr>
        <w:t>14．报价保证金</w:t>
      </w:r>
    </w:p>
    <w:p w:rsidR="001931D0" w:rsidRDefault="00D26E75">
      <w:pPr>
        <w:spacing w:before="1" w:line="364" w:lineRule="auto"/>
        <w:ind w:left="1220" w:right="5745"/>
        <w:rPr>
          <w:b/>
          <w:sz w:val="24"/>
        </w:rPr>
      </w:pPr>
      <w:bookmarkStart w:id="20" w:name="本项目不收取报价保证金。"/>
      <w:bookmarkEnd w:id="20"/>
      <w:r>
        <w:rPr>
          <w:sz w:val="24"/>
        </w:rPr>
        <w:t>本项目不收取报价保证金。</w:t>
      </w:r>
      <w:bookmarkStart w:id="21" w:name="15.成交通知书"/>
      <w:bookmarkEnd w:id="21"/>
      <w:r>
        <w:rPr>
          <w:b/>
          <w:sz w:val="24"/>
        </w:rPr>
        <w:t>15.成交通知书</w:t>
      </w:r>
    </w:p>
    <w:p w:rsidR="001931D0" w:rsidRDefault="00D26E75">
      <w:pPr>
        <w:pStyle w:val="a4"/>
        <w:spacing w:before="1"/>
        <w:ind w:left="1220"/>
      </w:pPr>
      <w:r>
        <w:t>采购人确定成交供应商，采购代理机构向成交供应商发出成交通知书。</w:t>
      </w:r>
    </w:p>
    <w:p w:rsidR="001931D0" w:rsidRDefault="00D26E75">
      <w:pPr>
        <w:pStyle w:val="5"/>
        <w:numPr>
          <w:ilvl w:val="0"/>
          <w:numId w:val="9"/>
        </w:numPr>
        <w:tabs>
          <w:tab w:val="left" w:pos="1703"/>
        </w:tabs>
        <w:spacing w:before="160"/>
      </w:pPr>
      <w:bookmarkStart w:id="22" w:name="16._履约保证金"/>
      <w:bookmarkEnd w:id="22"/>
      <w:r>
        <w:t>履约保证金</w:t>
      </w:r>
    </w:p>
    <w:p w:rsidR="001931D0" w:rsidRDefault="00D26E75">
      <w:pPr>
        <w:pStyle w:val="aa"/>
        <w:numPr>
          <w:ilvl w:val="1"/>
          <w:numId w:val="9"/>
        </w:numPr>
        <w:tabs>
          <w:tab w:val="left" w:pos="1820"/>
        </w:tabs>
        <w:spacing w:before="161"/>
        <w:rPr>
          <w:sz w:val="24"/>
        </w:rPr>
      </w:pPr>
      <w:r>
        <w:rPr>
          <w:sz w:val="24"/>
        </w:rPr>
        <w:t>成交供应商应按单一来源采购文件规定交纳履约保证金。</w:t>
      </w:r>
    </w:p>
    <w:p w:rsidR="001931D0" w:rsidRDefault="00D26E75">
      <w:pPr>
        <w:pStyle w:val="aa"/>
        <w:numPr>
          <w:ilvl w:val="1"/>
          <w:numId w:val="9"/>
        </w:numPr>
        <w:tabs>
          <w:tab w:val="left" w:pos="1820"/>
        </w:tabs>
        <w:spacing w:line="364" w:lineRule="auto"/>
        <w:ind w:left="740" w:right="800" w:firstLine="480"/>
        <w:rPr>
          <w:sz w:val="24"/>
        </w:rPr>
      </w:pPr>
      <w:r>
        <w:rPr>
          <w:spacing w:val="-1"/>
          <w:sz w:val="24"/>
        </w:rPr>
        <w:t>如果成交供应商在规定的合同签订时间内，没有按照单一来源采购文</w:t>
      </w:r>
      <w:r>
        <w:rPr>
          <w:sz w:val="24"/>
        </w:rPr>
        <w:t>件的规定交纳履约保证金，且又无正当理由的，将视为放弃成交资格。</w:t>
      </w:r>
    </w:p>
    <w:p w:rsidR="001931D0" w:rsidRDefault="001931D0">
      <w:pPr>
        <w:spacing w:line="364" w:lineRule="auto"/>
        <w:rPr>
          <w:sz w:val="24"/>
        </w:rPr>
        <w:sectPr w:rsidR="001931D0">
          <w:pgSz w:w="11910" w:h="16840"/>
          <w:pgMar w:top="1700" w:right="1000" w:bottom="1180" w:left="1060" w:header="852" w:footer="993" w:gutter="0"/>
          <w:cols w:space="720"/>
        </w:sectPr>
      </w:pPr>
    </w:p>
    <w:p w:rsidR="001931D0" w:rsidRDefault="00D26E75">
      <w:pPr>
        <w:pStyle w:val="5"/>
        <w:numPr>
          <w:ilvl w:val="0"/>
          <w:numId w:val="9"/>
        </w:numPr>
        <w:tabs>
          <w:tab w:val="left" w:pos="1703"/>
        </w:tabs>
        <w:spacing w:before="100"/>
      </w:pPr>
      <w:bookmarkStart w:id="23" w:name="17._签订合同"/>
      <w:bookmarkStart w:id="24" w:name="第三章__供应商及货物、服务的资格条件要求"/>
      <w:bookmarkEnd w:id="23"/>
      <w:bookmarkEnd w:id="24"/>
      <w:r>
        <w:lastRenderedPageBreak/>
        <w:t>签订合同</w:t>
      </w:r>
    </w:p>
    <w:p w:rsidR="001931D0" w:rsidRDefault="00D26E75">
      <w:pPr>
        <w:pStyle w:val="a4"/>
        <w:spacing w:before="160" w:line="364" w:lineRule="auto"/>
        <w:ind w:left="740" w:right="797" w:firstLine="480"/>
      </w:pPr>
      <w:r>
        <w:rPr>
          <w:spacing w:val="-10"/>
        </w:rPr>
        <w:t>成交供应商应在《成交通知书》发出之日起三十日内，按照单一来源采购文</w:t>
      </w:r>
      <w:r>
        <w:t>件、响应文件以及协商过程中确定的事项与采购人签订采购合同。</w:t>
      </w:r>
    </w:p>
    <w:p w:rsidR="001931D0" w:rsidRDefault="00D26E75">
      <w:pPr>
        <w:pStyle w:val="5"/>
        <w:numPr>
          <w:ilvl w:val="0"/>
          <w:numId w:val="9"/>
        </w:numPr>
        <w:tabs>
          <w:tab w:val="left" w:pos="1703"/>
        </w:tabs>
        <w:spacing w:before="2"/>
        <w:jc w:val="both"/>
      </w:pPr>
      <w:bookmarkStart w:id="25" w:name="18._履行合同"/>
      <w:bookmarkEnd w:id="25"/>
      <w:r>
        <w:t>履行合同</w:t>
      </w:r>
    </w:p>
    <w:p w:rsidR="001931D0" w:rsidRDefault="00D26E75">
      <w:pPr>
        <w:pStyle w:val="aa"/>
        <w:numPr>
          <w:ilvl w:val="1"/>
          <w:numId w:val="9"/>
        </w:numPr>
        <w:tabs>
          <w:tab w:val="left" w:pos="1820"/>
        </w:tabs>
        <w:spacing w:line="364" w:lineRule="auto"/>
        <w:ind w:left="740" w:right="800" w:firstLine="480"/>
        <w:jc w:val="both"/>
        <w:rPr>
          <w:sz w:val="24"/>
        </w:rPr>
      </w:pPr>
      <w:r>
        <w:rPr>
          <w:spacing w:val="-1"/>
          <w:sz w:val="24"/>
        </w:rPr>
        <w:t>成交供应商与采购人签订合同后，合同双方应严格执行合同条款，履</w:t>
      </w:r>
      <w:r>
        <w:rPr>
          <w:sz w:val="24"/>
        </w:rPr>
        <w:t>行合同规定的义务，保证合同的顺利完成。</w:t>
      </w:r>
    </w:p>
    <w:p w:rsidR="001931D0" w:rsidRDefault="00D26E75">
      <w:pPr>
        <w:pStyle w:val="aa"/>
        <w:numPr>
          <w:ilvl w:val="1"/>
          <w:numId w:val="9"/>
        </w:numPr>
        <w:tabs>
          <w:tab w:val="left" w:pos="1820"/>
        </w:tabs>
        <w:spacing w:before="1" w:line="364" w:lineRule="auto"/>
        <w:ind w:left="740" w:right="800" w:firstLine="480"/>
        <w:jc w:val="both"/>
        <w:rPr>
          <w:sz w:val="24"/>
        </w:rPr>
      </w:pPr>
      <w:r>
        <w:rPr>
          <w:spacing w:val="-1"/>
          <w:sz w:val="24"/>
        </w:rPr>
        <w:t>在合同履行过程中，如发生合同纠纷，合同双方应按照《中华人民共</w:t>
      </w:r>
      <w:r>
        <w:rPr>
          <w:sz w:val="24"/>
        </w:rPr>
        <w:t>和国民法典》的有关规定进行处理。</w:t>
      </w:r>
    </w:p>
    <w:p w:rsidR="001931D0" w:rsidRDefault="00D26E75">
      <w:pPr>
        <w:pStyle w:val="5"/>
        <w:numPr>
          <w:ilvl w:val="0"/>
          <w:numId w:val="9"/>
        </w:numPr>
        <w:tabs>
          <w:tab w:val="left" w:pos="1703"/>
        </w:tabs>
        <w:spacing w:before="2"/>
        <w:jc w:val="both"/>
      </w:pPr>
      <w:bookmarkStart w:id="26" w:name="19._验收"/>
      <w:bookmarkEnd w:id="26"/>
      <w:r>
        <w:t>验收</w:t>
      </w:r>
    </w:p>
    <w:p w:rsidR="001931D0" w:rsidRDefault="00D26E75">
      <w:pPr>
        <w:pStyle w:val="aa"/>
        <w:numPr>
          <w:ilvl w:val="1"/>
          <w:numId w:val="9"/>
        </w:numPr>
        <w:tabs>
          <w:tab w:val="left" w:pos="1763"/>
        </w:tabs>
        <w:spacing w:line="364" w:lineRule="auto"/>
        <w:ind w:left="740" w:right="797" w:firstLine="480"/>
        <w:jc w:val="both"/>
        <w:rPr>
          <w:sz w:val="24"/>
        </w:rPr>
      </w:pPr>
      <w:r>
        <w:rPr>
          <w:sz w:val="24"/>
        </w:rPr>
        <w:t>本项目采购人及其委托的采购代理机构将参照政府采购相关法律法规</w:t>
      </w:r>
      <w:r>
        <w:rPr>
          <w:spacing w:val="-8"/>
          <w:sz w:val="24"/>
        </w:rPr>
        <w:t>及执行《财政部关于进一步加强政府采购需求和履约验收管理的指导意见》</w:t>
      </w:r>
      <w:r>
        <w:rPr>
          <w:spacing w:val="-3"/>
          <w:sz w:val="24"/>
        </w:rPr>
        <w:t>（</w:t>
      </w:r>
      <w:r>
        <w:rPr>
          <w:spacing w:val="-15"/>
          <w:sz w:val="24"/>
        </w:rPr>
        <w:t>财</w:t>
      </w:r>
      <w:r>
        <w:rPr>
          <w:sz w:val="24"/>
        </w:rPr>
        <w:t>库（2016）205</w:t>
      </w:r>
      <w:r>
        <w:rPr>
          <w:spacing w:val="-30"/>
          <w:sz w:val="24"/>
        </w:rPr>
        <w:t xml:space="preserve"> 号</w:t>
      </w:r>
      <w:r>
        <w:rPr>
          <w:sz w:val="24"/>
        </w:rPr>
        <w:t>）的要求进行验收，并出具验收报告。</w:t>
      </w:r>
    </w:p>
    <w:p w:rsidR="001931D0" w:rsidRDefault="00D26E75">
      <w:pPr>
        <w:pStyle w:val="aa"/>
        <w:numPr>
          <w:ilvl w:val="1"/>
          <w:numId w:val="9"/>
        </w:numPr>
        <w:tabs>
          <w:tab w:val="left" w:pos="1763"/>
        </w:tabs>
        <w:spacing w:before="5" w:line="364" w:lineRule="auto"/>
        <w:ind w:left="740" w:right="797" w:firstLine="480"/>
        <w:jc w:val="both"/>
        <w:rPr>
          <w:spacing w:val="-11"/>
          <w:sz w:val="24"/>
        </w:rPr>
      </w:pPr>
      <w:r>
        <w:rPr>
          <w:rFonts w:hint="eastAsia"/>
          <w:spacing w:val="-11"/>
          <w:sz w:val="24"/>
        </w:rPr>
        <w:t>验收结果合格的，成交人按规定办理相关手续；验收结果不合格的，报告本项目同级财政部门按照政府采购法律法规及《四川省政府采购当事人诚信管理办法》（</w:t>
      </w:r>
      <w:proofErr w:type="gramStart"/>
      <w:r>
        <w:rPr>
          <w:rFonts w:hint="eastAsia"/>
          <w:spacing w:val="-11"/>
          <w:sz w:val="24"/>
        </w:rPr>
        <w:t>川财采</w:t>
      </w:r>
      <w:proofErr w:type="gramEnd"/>
      <w:r>
        <w:rPr>
          <w:rFonts w:hint="eastAsia"/>
          <w:spacing w:val="-11"/>
          <w:sz w:val="24"/>
        </w:rPr>
        <w:t>〔</w:t>
      </w:r>
      <w:r>
        <w:rPr>
          <w:spacing w:val="-11"/>
          <w:sz w:val="24"/>
        </w:rPr>
        <w:t>2015〕33号）等有关规定给予行政处罚或者以失信行为记入诚信档案。</w:t>
      </w:r>
    </w:p>
    <w:p w:rsidR="001931D0" w:rsidRDefault="00D26E75">
      <w:pPr>
        <w:pStyle w:val="a0"/>
      </w:pPr>
      <w:r>
        <w:br w:type="page"/>
      </w:r>
    </w:p>
    <w:p w:rsidR="001931D0" w:rsidRDefault="00D26E75">
      <w:pPr>
        <w:pStyle w:val="1"/>
        <w:tabs>
          <w:tab w:val="left" w:pos="2727"/>
        </w:tabs>
        <w:spacing w:before="49"/>
        <w:ind w:left="1282"/>
        <w:jc w:val="left"/>
      </w:pPr>
      <w:bookmarkStart w:id="27" w:name="_Toc86136930"/>
      <w:r>
        <w:lastRenderedPageBreak/>
        <w:t>第三章</w:t>
      </w:r>
      <w:r>
        <w:tab/>
        <w:t>供应商及货物、服务的资格条件要求</w:t>
      </w:r>
      <w:bookmarkEnd w:id="27"/>
    </w:p>
    <w:p w:rsidR="001931D0" w:rsidRDefault="001931D0">
      <w:pPr>
        <w:spacing w:line="360" w:lineRule="auto"/>
        <w:ind w:firstLineChars="350" w:firstLine="840"/>
        <w:rPr>
          <w:color w:val="000000"/>
          <w:sz w:val="24"/>
        </w:rPr>
      </w:pPr>
    </w:p>
    <w:p w:rsidR="001931D0" w:rsidRDefault="00D26E75">
      <w:pPr>
        <w:spacing w:line="360" w:lineRule="auto"/>
        <w:ind w:firstLineChars="350" w:firstLine="840"/>
        <w:rPr>
          <w:color w:val="000000"/>
          <w:sz w:val="24"/>
        </w:rPr>
      </w:pPr>
      <w:r>
        <w:rPr>
          <w:rFonts w:hint="eastAsia"/>
          <w:color w:val="000000"/>
          <w:sz w:val="24"/>
        </w:rPr>
        <w:t>1、具有独立承担民事责任的能力；</w:t>
      </w:r>
    </w:p>
    <w:p w:rsidR="001931D0" w:rsidRDefault="00D26E75">
      <w:pPr>
        <w:spacing w:line="360" w:lineRule="auto"/>
        <w:ind w:firstLineChars="350" w:firstLine="840"/>
        <w:rPr>
          <w:color w:val="000000"/>
          <w:sz w:val="24"/>
        </w:rPr>
      </w:pPr>
      <w:r>
        <w:rPr>
          <w:rFonts w:hint="eastAsia"/>
          <w:color w:val="000000"/>
          <w:sz w:val="24"/>
        </w:rPr>
        <w:t>2、具有良好的商业信誉和健全的财务会计制度；</w:t>
      </w:r>
    </w:p>
    <w:p w:rsidR="001931D0" w:rsidRDefault="00D26E75">
      <w:pPr>
        <w:spacing w:line="360" w:lineRule="auto"/>
        <w:ind w:firstLineChars="350" w:firstLine="840"/>
        <w:rPr>
          <w:color w:val="000000"/>
          <w:sz w:val="24"/>
        </w:rPr>
      </w:pPr>
      <w:r>
        <w:rPr>
          <w:rFonts w:hint="eastAsia"/>
          <w:color w:val="000000"/>
          <w:sz w:val="24"/>
        </w:rPr>
        <w:t>3、具有履行合同所必需的设备和专业技术能力；</w:t>
      </w:r>
    </w:p>
    <w:p w:rsidR="001931D0" w:rsidRDefault="00D26E75">
      <w:pPr>
        <w:spacing w:line="360" w:lineRule="auto"/>
        <w:ind w:firstLineChars="350" w:firstLine="840"/>
        <w:rPr>
          <w:color w:val="000000"/>
          <w:sz w:val="24"/>
        </w:rPr>
      </w:pPr>
      <w:r>
        <w:rPr>
          <w:rFonts w:hint="eastAsia"/>
          <w:color w:val="000000"/>
          <w:sz w:val="24"/>
        </w:rPr>
        <w:t>4、有依法缴纳税收和社会保障资金的良好记录；</w:t>
      </w:r>
    </w:p>
    <w:p w:rsidR="001931D0" w:rsidRDefault="00D26E75">
      <w:pPr>
        <w:spacing w:line="360" w:lineRule="auto"/>
        <w:ind w:firstLineChars="350" w:firstLine="840"/>
        <w:rPr>
          <w:color w:val="000000"/>
          <w:sz w:val="24"/>
        </w:rPr>
      </w:pPr>
      <w:r>
        <w:rPr>
          <w:rFonts w:hint="eastAsia"/>
          <w:color w:val="000000"/>
          <w:sz w:val="24"/>
        </w:rPr>
        <w:t>5、参加本次政府采购活动前三年内，在经营活动中没有重大违法记录；</w:t>
      </w:r>
    </w:p>
    <w:p w:rsidR="001931D0" w:rsidRDefault="00D26E75">
      <w:pPr>
        <w:spacing w:line="360" w:lineRule="auto"/>
        <w:ind w:firstLineChars="350" w:firstLine="840"/>
        <w:rPr>
          <w:color w:val="000000"/>
          <w:sz w:val="24"/>
        </w:rPr>
      </w:pPr>
      <w:r>
        <w:rPr>
          <w:rFonts w:hint="eastAsia"/>
          <w:color w:val="000000"/>
          <w:sz w:val="24"/>
        </w:rPr>
        <w:t>6、法律、行政法规规定的其他条件；</w:t>
      </w:r>
    </w:p>
    <w:p w:rsidR="001931D0" w:rsidRDefault="00D26E75" w:rsidP="00D34D5B">
      <w:pPr>
        <w:spacing w:line="360" w:lineRule="auto"/>
        <w:ind w:firstLineChars="350" w:firstLine="840"/>
        <w:rPr>
          <w:color w:val="000000"/>
          <w:sz w:val="24"/>
        </w:rPr>
      </w:pPr>
      <w:r>
        <w:rPr>
          <w:rFonts w:hint="eastAsia"/>
          <w:color w:val="000000"/>
          <w:sz w:val="24"/>
        </w:rPr>
        <w:t>7、供应商单位及其现任法定代表人、主要负责人在参加本次政府采购活动前三年内不得具有行贿犯罪记录；</w:t>
      </w:r>
    </w:p>
    <w:p w:rsidR="001931D0" w:rsidRDefault="00D34D5B">
      <w:pPr>
        <w:spacing w:line="360" w:lineRule="auto"/>
        <w:ind w:firstLineChars="350" w:firstLine="840"/>
        <w:rPr>
          <w:color w:val="000000"/>
          <w:sz w:val="24"/>
        </w:rPr>
      </w:pPr>
      <w:r>
        <w:rPr>
          <w:rFonts w:hint="eastAsia"/>
          <w:color w:val="000000"/>
          <w:sz w:val="24"/>
        </w:rPr>
        <w:t>8</w:t>
      </w:r>
      <w:r w:rsidR="00D26E75">
        <w:rPr>
          <w:rFonts w:hint="eastAsia"/>
          <w:color w:val="000000"/>
          <w:sz w:val="24"/>
        </w:rPr>
        <w:t>、截止到递交响应文件截止时间，在“信用中国”网站(www.creditchina.gov.cn )、中国政府采购网(www.ccgp.gov.cn ) 、“四川政府采购”网站“曝光台”、“成都信用”网站中被列入失信被执行人、重大税收违法案件当事人名单、政府采购严重违法失信行为记录名单的供应商不允许参加本次政府采购活动；</w:t>
      </w:r>
    </w:p>
    <w:p w:rsidR="001931D0" w:rsidRDefault="00D34D5B">
      <w:pPr>
        <w:spacing w:line="360" w:lineRule="auto"/>
        <w:ind w:firstLineChars="350" w:firstLine="840"/>
        <w:rPr>
          <w:color w:val="000000"/>
          <w:sz w:val="24"/>
        </w:rPr>
      </w:pPr>
      <w:r>
        <w:rPr>
          <w:rFonts w:hint="eastAsia"/>
          <w:color w:val="000000"/>
          <w:sz w:val="24"/>
        </w:rPr>
        <w:t>9</w:t>
      </w:r>
      <w:r w:rsidR="00D26E75">
        <w:rPr>
          <w:rFonts w:hint="eastAsia"/>
          <w:color w:val="000000"/>
          <w:sz w:val="24"/>
        </w:rPr>
        <w:t>、本次单一来源采购活动不接受联合体报价。</w:t>
      </w:r>
    </w:p>
    <w:p w:rsidR="001931D0" w:rsidRDefault="00D34D5B">
      <w:pPr>
        <w:spacing w:line="360" w:lineRule="auto"/>
        <w:ind w:firstLineChars="350" w:firstLine="840"/>
        <w:rPr>
          <w:color w:val="000000"/>
          <w:sz w:val="24"/>
        </w:rPr>
      </w:pPr>
      <w:r>
        <w:rPr>
          <w:rFonts w:hint="eastAsia"/>
          <w:color w:val="000000"/>
          <w:sz w:val="24"/>
        </w:rPr>
        <w:t>10</w:t>
      </w:r>
      <w:r w:rsidR="00D26E75">
        <w:rPr>
          <w:rFonts w:hint="eastAsia"/>
          <w:color w:val="000000"/>
          <w:sz w:val="24"/>
        </w:rPr>
        <w:t>、根据本项目提出的特殊条件：</w:t>
      </w:r>
    </w:p>
    <w:p w:rsidR="001931D0" w:rsidRDefault="00D26E75">
      <w:pPr>
        <w:spacing w:line="360" w:lineRule="auto"/>
        <w:ind w:firstLineChars="350" w:firstLine="840"/>
        <w:rPr>
          <w:color w:val="000000"/>
          <w:sz w:val="24"/>
        </w:rPr>
      </w:pPr>
      <w:r>
        <w:rPr>
          <w:rFonts w:hint="eastAsia"/>
          <w:color w:val="000000"/>
          <w:sz w:val="24"/>
        </w:rPr>
        <w:t>（1）具备基础电信业务经营许可证；</w:t>
      </w:r>
    </w:p>
    <w:p w:rsidR="001931D0" w:rsidRDefault="00D26E75">
      <w:pPr>
        <w:spacing w:line="360" w:lineRule="auto"/>
        <w:ind w:firstLineChars="350" w:firstLine="840"/>
        <w:rPr>
          <w:color w:val="000000"/>
          <w:sz w:val="24"/>
        </w:rPr>
      </w:pPr>
      <w:r>
        <w:rPr>
          <w:rFonts w:hint="eastAsia"/>
          <w:color w:val="000000"/>
          <w:sz w:val="24"/>
        </w:rPr>
        <w:t>（2）供应商为分公司的，需提供具有独立承担民事责任能力的总公司对分公司逐级授权的完整授权链。</w:t>
      </w:r>
    </w:p>
    <w:p w:rsidR="001931D0" w:rsidRDefault="001931D0">
      <w:pPr>
        <w:pStyle w:val="a4"/>
        <w:spacing w:before="3"/>
      </w:pPr>
    </w:p>
    <w:p w:rsidR="001931D0" w:rsidRDefault="00D26E75">
      <w:pPr>
        <w:spacing w:before="160" w:line="364" w:lineRule="auto"/>
        <w:ind w:right="766" w:firstLine="480"/>
        <w:jc w:val="both"/>
        <w:rPr>
          <w:spacing w:val="3"/>
        </w:rPr>
      </w:pPr>
      <w:r>
        <w:rPr>
          <w:spacing w:val="2"/>
        </w:rPr>
        <w:t>注：</w:t>
      </w:r>
      <w:r>
        <w:rPr>
          <w:spacing w:val="3"/>
        </w:rPr>
        <w:t>1、本章资格要求第（5 款）中“参加本次政府采购活动前三年内，在经营活动中没有重大违法记录”中的重大违法记录是指：供应商因违法经营受到刑事处罚或者责令停产停业、吊销许可证或者执照、较大数额罚款等行政处  罚，其中较大数额罚款的具体金额标准是指：若采购项目所属行业行政主管部  门对较大数额罚款金额标准有明文规定的，以所属行业行政主管部门规定的较  大数额罚款金额标准；若采购项目所属行业行政主管部门对较大数额罚款金额  标准未明文规定的，以四川省人民政府规定的行政处罚罚款听证标准金额。</w:t>
      </w:r>
    </w:p>
    <w:p w:rsidR="001931D0" w:rsidRDefault="00D26E75">
      <w:pPr>
        <w:spacing w:before="160" w:line="364" w:lineRule="auto"/>
        <w:ind w:right="766" w:firstLine="480"/>
        <w:jc w:val="both"/>
        <w:rPr>
          <w:spacing w:val="3"/>
        </w:rPr>
      </w:pPr>
      <w:r>
        <w:rPr>
          <w:spacing w:val="3"/>
        </w:rPr>
        <w:t>2、供应商在参加政府采购活动前，被纳入法院、工商行政管理部门、税务部门、银行认定的失信名单且在有效期内，或者在前三年政府采购合同履约过  程中及其他经营活动履约过程中未依法履约被有关行政部门处罚（处理）的，  本项目</w:t>
      </w:r>
      <w:proofErr w:type="gramStart"/>
      <w:r>
        <w:rPr>
          <w:spacing w:val="3"/>
        </w:rPr>
        <w:t>不</w:t>
      </w:r>
      <w:proofErr w:type="gramEnd"/>
      <w:r>
        <w:rPr>
          <w:spacing w:val="3"/>
        </w:rPr>
        <w:t>认定其具有良好的商业信誉。</w:t>
      </w:r>
    </w:p>
    <w:p w:rsidR="001931D0" w:rsidRDefault="00D26E75">
      <w:pPr>
        <w:spacing w:before="160" w:line="364" w:lineRule="auto"/>
        <w:ind w:right="766" w:firstLine="480"/>
        <w:jc w:val="both"/>
        <w:rPr>
          <w:spacing w:val="3"/>
        </w:rPr>
      </w:pPr>
      <w:r>
        <w:rPr>
          <w:spacing w:val="3"/>
        </w:rPr>
        <w:t>3、本章要求供应商提供的资格证明材料必须加盖供应商印章（鲜章）。</w:t>
      </w:r>
    </w:p>
    <w:p w:rsidR="001931D0" w:rsidRDefault="001931D0">
      <w:pPr>
        <w:sectPr w:rsidR="001931D0">
          <w:pgSz w:w="11910" w:h="16840"/>
          <w:pgMar w:top="1700" w:right="1000" w:bottom="1180" w:left="1060" w:header="852" w:footer="993" w:gutter="0"/>
          <w:cols w:space="720"/>
        </w:sectPr>
      </w:pPr>
    </w:p>
    <w:p w:rsidR="001931D0" w:rsidRDefault="00D26E75">
      <w:pPr>
        <w:pStyle w:val="1"/>
        <w:tabs>
          <w:tab w:val="left" w:pos="3089"/>
        </w:tabs>
        <w:spacing w:before="100"/>
        <w:ind w:left="1644"/>
        <w:jc w:val="left"/>
      </w:pPr>
      <w:bookmarkStart w:id="28" w:name="第四章__供应商应当提供的资格证明材料"/>
      <w:bookmarkStart w:id="29" w:name="_Toc86136931"/>
      <w:bookmarkEnd w:id="28"/>
      <w:r>
        <w:lastRenderedPageBreak/>
        <w:t>第四章</w:t>
      </w:r>
      <w:r>
        <w:tab/>
        <w:t>供应商应当提供的资格证明材料</w:t>
      </w:r>
      <w:bookmarkEnd w:id="29"/>
    </w:p>
    <w:p w:rsidR="001931D0" w:rsidRDefault="001931D0">
      <w:pPr>
        <w:autoSpaceDE/>
        <w:autoSpaceDN/>
        <w:spacing w:line="360" w:lineRule="auto"/>
        <w:ind w:firstLineChars="200" w:firstLine="480"/>
        <w:rPr>
          <w:color w:val="000000"/>
          <w:sz w:val="24"/>
          <w:szCs w:val="24"/>
        </w:rPr>
      </w:pPr>
      <w:bookmarkStart w:id="30" w:name="一、供应商参加本次报价应当提供以下资格证明文件等资料"/>
      <w:bookmarkEnd w:id="30"/>
    </w:p>
    <w:p w:rsidR="001931D0" w:rsidRDefault="00D26E75">
      <w:pPr>
        <w:autoSpaceDE/>
        <w:autoSpaceDN/>
        <w:spacing w:line="360" w:lineRule="auto"/>
        <w:ind w:firstLineChars="200" w:firstLine="480"/>
        <w:rPr>
          <w:sz w:val="24"/>
          <w:szCs w:val="24"/>
        </w:rPr>
      </w:pPr>
      <w:r>
        <w:rPr>
          <w:rFonts w:hint="eastAsia"/>
          <w:color w:val="000000"/>
          <w:sz w:val="24"/>
          <w:szCs w:val="24"/>
        </w:rPr>
        <w:t>1、具有独立承担民事责任的能力。（</w:t>
      </w:r>
      <w:r>
        <w:rPr>
          <w:rFonts w:hint="eastAsia"/>
          <w:b/>
          <w:bCs/>
          <w:color w:val="000000"/>
          <w:sz w:val="24"/>
          <w:szCs w:val="24"/>
        </w:rPr>
        <w:t>注</w:t>
      </w:r>
      <w:r>
        <w:rPr>
          <w:rFonts w:hint="eastAsia"/>
          <w:color w:val="000000"/>
          <w:sz w:val="24"/>
          <w:szCs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w:t>
      </w:r>
      <w:r>
        <w:rPr>
          <w:rFonts w:hint="eastAsia"/>
          <w:color w:val="000000"/>
          <w:sz w:val="24"/>
          <w:szCs w:val="24"/>
          <w:lang w:val="zh-TW"/>
        </w:rPr>
        <w:t>若为</w:t>
      </w:r>
      <w:r>
        <w:rPr>
          <w:rFonts w:hint="eastAsia"/>
          <w:color w:val="000000"/>
          <w:sz w:val="24"/>
          <w:szCs w:val="24"/>
        </w:rPr>
        <w:t>个</w:t>
      </w:r>
      <w:r>
        <w:rPr>
          <w:rFonts w:hint="eastAsia"/>
          <w:sz w:val="24"/>
          <w:szCs w:val="24"/>
        </w:rPr>
        <w:t>体工商户：提供“统一社会信用代码营业执照副本”或“营业执照、税务登记证”⑤若为自然人：提供“身份证明材料”。以上均提供复印件）</w:t>
      </w:r>
    </w:p>
    <w:p w:rsidR="001931D0" w:rsidRDefault="00D26E75">
      <w:pPr>
        <w:autoSpaceDE/>
        <w:autoSpaceDN/>
        <w:spacing w:line="360" w:lineRule="auto"/>
        <w:ind w:firstLineChars="200" w:firstLine="480"/>
        <w:rPr>
          <w:sz w:val="24"/>
          <w:szCs w:val="24"/>
        </w:rPr>
      </w:pPr>
      <w:r>
        <w:rPr>
          <w:rFonts w:hint="eastAsia"/>
          <w:color w:val="000000"/>
          <w:sz w:val="24"/>
          <w:szCs w:val="24"/>
        </w:rPr>
        <w:t>2、</w:t>
      </w:r>
      <w:r>
        <w:rPr>
          <w:rFonts w:hint="eastAsia"/>
          <w:sz w:val="24"/>
          <w:szCs w:val="24"/>
        </w:rPr>
        <w:t>具有良好的商业信誉和健全的财务会计制度：</w:t>
      </w:r>
    </w:p>
    <w:p w:rsidR="001931D0" w:rsidRDefault="00D26E75">
      <w:pPr>
        <w:autoSpaceDE/>
        <w:autoSpaceDN/>
        <w:spacing w:line="360" w:lineRule="auto"/>
        <w:ind w:firstLineChars="200" w:firstLine="480"/>
        <w:rPr>
          <w:color w:val="000000"/>
          <w:sz w:val="24"/>
          <w:szCs w:val="24"/>
        </w:rPr>
      </w:pPr>
      <w:r>
        <w:rPr>
          <w:rFonts w:hint="eastAsia"/>
          <w:sz w:val="24"/>
          <w:szCs w:val="24"/>
        </w:rPr>
        <w:t>①具有健全的财务会计制度的证明材料： A、可提供</w:t>
      </w:r>
      <w:r>
        <w:rPr>
          <w:rFonts w:hint="eastAsia"/>
          <w:sz w:val="24"/>
          <w:szCs w:val="24"/>
          <w:lang w:val="en-US"/>
        </w:rPr>
        <w:t>2019</w:t>
      </w:r>
      <w:r>
        <w:rPr>
          <w:rFonts w:hint="eastAsia"/>
          <w:sz w:val="24"/>
          <w:szCs w:val="24"/>
        </w:rPr>
        <w:t>年度（含）至今（任意</w:t>
      </w:r>
      <w:proofErr w:type="gramStart"/>
      <w:r>
        <w:rPr>
          <w:rFonts w:hint="eastAsia"/>
          <w:sz w:val="24"/>
          <w:szCs w:val="24"/>
        </w:rPr>
        <w:t>一</w:t>
      </w:r>
      <w:proofErr w:type="gramEnd"/>
      <w:r>
        <w:rPr>
          <w:rFonts w:hint="eastAsia"/>
          <w:sz w:val="24"/>
          <w:szCs w:val="24"/>
        </w:rPr>
        <w:t>年度）经审计的财务报告（包含审计报告和审计报告中所涉及的财务报表和报表附注）；B、也可提供</w:t>
      </w:r>
      <w:r>
        <w:rPr>
          <w:rFonts w:hint="eastAsia"/>
          <w:sz w:val="24"/>
          <w:szCs w:val="24"/>
          <w:lang w:val="en-US"/>
        </w:rPr>
        <w:t>2019</w:t>
      </w:r>
      <w:r>
        <w:rPr>
          <w:rFonts w:hint="eastAsia"/>
          <w:sz w:val="24"/>
          <w:szCs w:val="24"/>
        </w:rPr>
        <w:t>年度（含）至今（任意</w:t>
      </w:r>
      <w:proofErr w:type="gramStart"/>
      <w:r>
        <w:rPr>
          <w:rFonts w:hint="eastAsia"/>
          <w:sz w:val="24"/>
          <w:szCs w:val="24"/>
        </w:rPr>
        <w:t>一</w:t>
      </w:r>
      <w:proofErr w:type="gramEnd"/>
      <w:r>
        <w:rPr>
          <w:rFonts w:hint="eastAsia"/>
          <w:sz w:val="24"/>
          <w:szCs w:val="24"/>
        </w:rPr>
        <w:t>年度）供应商内部的财务报表（财务报表内容至少包含并体现资产负债、现金流量及利润情况）；C、也可提供截止响应文件递交截止日一年内其基本开户银行出具的资信证明；D、供应</w:t>
      </w:r>
      <w:proofErr w:type="gramStart"/>
      <w:r>
        <w:rPr>
          <w:rFonts w:hint="eastAsia"/>
          <w:sz w:val="24"/>
          <w:szCs w:val="24"/>
        </w:rPr>
        <w:t>商注册</w:t>
      </w:r>
      <w:proofErr w:type="gramEnd"/>
      <w:r>
        <w:rPr>
          <w:rFonts w:hint="eastAsia"/>
          <w:sz w:val="24"/>
          <w:szCs w:val="24"/>
        </w:rPr>
        <w:t>时间截止响应文件递交截止</w:t>
      </w:r>
      <w:proofErr w:type="gramStart"/>
      <w:r>
        <w:rPr>
          <w:rFonts w:hint="eastAsia"/>
          <w:sz w:val="24"/>
          <w:szCs w:val="24"/>
        </w:rPr>
        <w:t>日不足</w:t>
      </w:r>
      <w:proofErr w:type="gramEnd"/>
      <w:r>
        <w:rPr>
          <w:rFonts w:hint="eastAsia"/>
          <w:sz w:val="24"/>
          <w:szCs w:val="24"/>
        </w:rPr>
        <w:t>一年的，也可提供加盖工商备案主管部门印章的公司章程；（均为复印件）</w:t>
      </w:r>
    </w:p>
    <w:p w:rsidR="001931D0" w:rsidRDefault="00D26E75">
      <w:pPr>
        <w:spacing w:line="360" w:lineRule="auto"/>
        <w:ind w:firstLineChars="200" w:firstLine="480"/>
        <w:rPr>
          <w:color w:val="000000"/>
          <w:sz w:val="24"/>
          <w:szCs w:val="24"/>
        </w:rPr>
      </w:pPr>
      <w:r>
        <w:rPr>
          <w:rFonts w:hint="eastAsia"/>
          <w:color w:val="000000"/>
          <w:sz w:val="24"/>
          <w:szCs w:val="24"/>
        </w:rPr>
        <w:t xml:space="preserve">   ②提供具有良好的商业信誉承诺函；（原件）</w:t>
      </w:r>
    </w:p>
    <w:p w:rsidR="001931D0" w:rsidRDefault="00D26E75">
      <w:pPr>
        <w:spacing w:line="360" w:lineRule="auto"/>
        <w:ind w:firstLineChars="200" w:firstLine="480"/>
        <w:rPr>
          <w:color w:val="000000"/>
          <w:sz w:val="24"/>
          <w:szCs w:val="24"/>
        </w:rPr>
      </w:pPr>
      <w:r>
        <w:rPr>
          <w:rFonts w:hint="eastAsia"/>
          <w:color w:val="000000"/>
          <w:sz w:val="24"/>
          <w:szCs w:val="24"/>
        </w:rPr>
        <w:t xml:space="preserve">3、提供具有履行合同所必需的设备和专业技术能力承诺函；（原件） </w:t>
      </w:r>
    </w:p>
    <w:p w:rsidR="001931D0" w:rsidRDefault="00D26E75">
      <w:pPr>
        <w:spacing w:line="360" w:lineRule="auto"/>
        <w:ind w:firstLineChars="200" w:firstLine="480"/>
        <w:rPr>
          <w:color w:val="000000"/>
          <w:sz w:val="24"/>
          <w:szCs w:val="24"/>
        </w:rPr>
      </w:pPr>
      <w:r>
        <w:rPr>
          <w:rFonts w:hint="eastAsia"/>
          <w:color w:val="000000"/>
          <w:sz w:val="24"/>
          <w:szCs w:val="24"/>
        </w:rPr>
        <w:t>4、①</w:t>
      </w:r>
      <w:r>
        <w:rPr>
          <w:rFonts w:hint="eastAsia"/>
          <w:sz w:val="24"/>
          <w:szCs w:val="24"/>
        </w:rPr>
        <w:t>提供</w:t>
      </w:r>
      <w:r>
        <w:rPr>
          <w:rFonts w:hint="eastAsia"/>
          <w:sz w:val="24"/>
          <w:szCs w:val="24"/>
          <w:lang w:val="en-US"/>
        </w:rPr>
        <w:t>2020</w:t>
      </w:r>
      <w:r>
        <w:rPr>
          <w:rFonts w:hint="eastAsia"/>
          <w:sz w:val="24"/>
          <w:szCs w:val="24"/>
        </w:rPr>
        <w:t>年至今任意一个月的</w:t>
      </w:r>
      <w:r>
        <w:rPr>
          <w:rFonts w:hint="eastAsia"/>
          <w:color w:val="000000"/>
          <w:sz w:val="24"/>
          <w:szCs w:val="24"/>
        </w:rPr>
        <w:t>纳税证明材料复印件或有</w:t>
      </w:r>
      <w:r>
        <w:rPr>
          <w:rFonts w:hint="eastAsia"/>
          <w:sz w:val="24"/>
          <w:szCs w:val="24"/>
        </w:rPr>
        <w:t>依法缴纳税收良好记录的承诺函原件；（注：证明材料可为银行电子回单或税务部门出具的纳税证明或完税证明或有效票据的复印件）</w:t>
      </w:r>
    </w:p>
    <w:p w:rsidR="001931D0" w:rsidRDefault="00D26E75">
      <w:pPr>
        <w:spacing w:line="360" w:lineRule="auto"/>
        <w:ind w:firstLineChars="200" w:firstLine="480"/>
        <w:rPr>
          <w:color w:val="000000"/>
          <w:sz w:val="24"/>
          <w:szCs w:val="24"/>
        </w:rPr>
      </w:pPr>
      <w:r>
        <w:rPr>
          <w:rFonts w:hint="eastAsia"/>
          <w:color w:val="000000"/>
          <w:sz w:val="24"/>
          <w:szCs w:val="24"/>
        </w:rPr>
        <w:t>②</w:t>
      </w:r>
      <w:r>
        <w:rPr>
          <w:rFonts w:hint="eastAsia"/>
          <w:sz w:val="24"/>
          <w:szCs w:val="24"/>
        </w:rPr>
        <w:t>提供</w:t>
      </w:r>
      <w:r>
        <w:rPr>
          <w:rFonts w:hint="eastAsia"/>
          <w:sz w:val="24"/>
          <w:szCs w:val="24"/>
          <w:lang w:val="en-US"/>
        </w:rPr>
        <w:t>2020</w:t>
      </w:r>
      <w:r>
        <w:rPr>
          <w:rFonts w:hint="eastAsia"/>
          <w:sz w:val="24"/>
          <w:szCs w:val="24"/>
        </w:rPr>
        <w:t>年至今任意一个月的社保缴纳证明材料复印件或有依法缴纳社会保障资金良好记录的承诺函原件；（注：证明材料为银行电子回单或社保部门出具的社保缴纳证明材料或有效票据复印件）</w:t>
      </w:r>
    </w:p>
    <w:p w:rsidR="001931D0" w:rsidRDefault="00D26E75">
      <w:pPr>
        <w:spacing w:line="360" w:lineRule="auto"/>
        <w:ind w:firstLineChars="200" w:firstLine="480"/>
        <w:rPr>
          <w:sz w:val="24"/>
          <w:szCs w:val="24"/>
        </w:rPr>
      </w:pPr>
      <w:r>
        <w:rPr>
          <w:rFonts w:hint="eastAsia"/>
          <w:color w:val="000000"/>
          <w:sz w:val="24"/>
          <w:szCs w:val="24"/>
        </w:rPr>
        <w:t>③</w:t>
      </w:r>
      <w:r>
        <w:rPr>
          <w:rFonts w:hint="eastAsia"/>
          <w:sz w:val="24"/>
          <w:szCs w:val="24"/>
        </w:rPr>
        <w:t>依法免税和不需要缴纳社会保障资金的供应商，应提供相应文件证明。</w:t>
      </w:r>
    </w:p>
    <w:p w:rsidR="001931D0" w:rsidRDefault="00D26E75">
      <w:pPr>
        <w:spacing w:line="360" w:lineRule="auto"/>
        <w:ind w:firstLineChars="200" w:firstLine="480"/>
        <w:rPr>
          <w:color w:val="000000"/>
          <w:sz w:val="24"/>
          <w:szCs w:val="24"/>
        </w:rPr>
      </w:pPr>
      <w:r>
        <w:rPr>
          <w:rFonts w:hint="eastAsia"/>
          <w:color w:val="000000"/>
          <w:sz w:val="24"/>
          <w:szCs w:val="24"/>
          <w:lang w:val="en-US"/>
        </w:rPr>
        <w:t>5、</w:t>
      </w:r>
      <w:r>
        <w:rPr>
          <w:rFonts w:hint="eastAsia"/>
          <w:color w:val="000000"/>
          <w:sz w:val="24"/>
          <w:szCs w:val="24"/>
        </w:rPr>
        <w:t>提供</w:t>
      </w:r>
      <w:r>
        <w:rPr>
          <w:rFonts w:hint="eastAsia"/>
          <w:sz w:val="24"/>
          <w:szCs w:val="24"/>
        </w:rPr>
        <w:t>参加本次政府采购活动前三年内，在经营活动中没有重大违法记录的承诺函</w:t>
      </w:r>
      <w:r>
        <w:rPr>
          <w:rFonts w:hint="eastAsia"/>
          <w:color w:val="000000"/>
          <w:sz w:val="24"/>
          <w:szCs w:val="24"/>
        </w:rPr>
        <w:t>；（原件）（公司成立不足三年的从成立之日起算）</w:t>
      </w:r>
    </w:p>
    <w:p w:rsidR="001931D0" w:rsidRDefault="00D26E75">
      <w:pPr>
        <w:pStyle w:val="a4"/>
        <w:spacing w:line="360" w:lineRule="auto"/>
        <w:ind w:firstLineChars="200" w:firstLine="480"/>
        <w:rPr>
          <w:color w:val="000000"/>
        </w:rPr>
      </w:pPr>
      <w:r>
        <w:rPr>
          <w:rFonts w:hint="eastAsia"/>
          <w:kern w:val="2"/>
          <w:lang w:val="en-US" w:bidi="ar-SA"/>
        </w:rPr>
        <w:t>6、提供具备法律、行政法规规定的其他条件的承诺函；（原件）</w:t>
      </w:r>
    </w:p>
    <w:p w:rsidR="001931D0" w:rsidRDefault="00D26E75">
      <w:pPr>
        <w:spacing w:line="360" w:lineRule="auto"/>
        <w:ind w:firstLineChars="200" w:firstLine="480"/>
        <w:rPr>
          <w:sz w:val="24"/>
          <w:szCs w:val="24"/>
        </w:rPr>
      </w:pPr>
      <w:r>
        <w:rPr>
          <w:rFonts w:hint="eastAsia"/>
          <w:color w:val="000000"/>
          <w:sz w:val="24"/>
          <w:szCs w:val="24"/>
          <w:lang w:val="en-US"/>
        </w:rPr>
        <w:t>7</w:t>
      </w:r>
      <w:r>
        <w:rPr>
          <w:rFonts w:hint="eastAsia"/>
          <w:color w:val="000000"/>
          <w:sz w:val="24"/>
          <w:szCs w:val="24"/>
        </w:rPr>
        <w:t>、提供</w:t>
      </w:r>
      <w:r>
        <w:rPr>
          <w:rFonts w:hint="eastAsia"/>
          <w:sz w:val="24"/>
          <w:szCs w:val="24"/>
        </w:rPr>
        <w:t>供应商单位及其现任法定代表人、主要负责人在参加本次政府采购活动前三年内不具有行贿犯罪记录的承诺函；（原件）</w:t>
      </w:r>
      <w:r>
        <w:rPr>
          <w:rFonts w:hint="eastAsia"/>
          <w:color w:val="000000"/>
          <w:sz w:val="24"/>
          <w:szCs w:val="24"/>
        </w:rPr>
        <w:t>（公司成立不足三年的从成立之日起算）</w:t>
      </w:r>
    </w:p>
    <w:p w:rsidR="001931D0" w:rsidRDefault="00D26E75">
      <w:pPr>
        <w:kinsoku w:val="0"/>
        <w:adjustRightInd w:val="0"/>
        <w:spacing w:line="360" w:lineRule="auto"/>
        <w:ind w:firstLineChars="200" w:firstLine="480"/>
        <w:rPr>
          <w:color w:val="000000"/>
          <w:sz w:val="24"/>
          <w:szCs w:val="24"/>
        </w:rPr>
      </w:pPr>
      <w:r>
        <w:rPr>
          <w:rFonts w:hint="eastAsia"/>
          <w:color w:val="000000"/>
          <w:sz w:val="24"/>
          <w:szCs w:val="24"/>
          <w:lang w:val="en-US"/>
        </w:rPr>
        <w:t>8</w:t>
      </w:r>
      <w:r>
        <w:rPr>
          <w:rFonts w:hint="eastAsia"/>
          <w:color w:val="000000"/>
          <w:sz w:val="24"/>
          <w:szCs w:val="24"/>
        </w:rPr>
        <w:t>、截止到递交响应文件截止时间，在“信用中国”网站(www.creditchina.gov.cn )、</w:t>
      </w:r>
      <w:r>
        <w:rPr>
          <w:rFonts w:hint="eastAsia"/>
          <w:color w:val="000000"/>
          <w:sz w:val="24"/>
          <w:szCs w:val="24"/>
        </w:rPr>
        <w:lastRenderedPageBreak/>
        <w:t>中国政府采购网(www.ccgp.gov.cn )、“四川政府采购”网站“曝光台”、“成都信用”网站中被列入失信被执行人、重大税收违法案件当事人名单、政府采购严重违法失信行为记录名单的供应商不允许参加本次政府采购活动。(供应商在参与本次采购活动时不需要对本条进行响应，由采购人或采购代理机构在本项目资格审查时在“信用中国”网站、“中国政府采购网’”网站、“四川政府采购”网站“曝光台”、“成都信用”网站对供应商进行信用记录查询，并将查询记录截图存档。被列入失信被执行人、重大税收违法案件当事人名单、政府采购严重违法失信行为记录名单的供应商，参与本项目将被拒绝。)；</w:t>
      </w:r>
    </w:p>
    <w:p w:rsidR="001931D0" w:rsidRDefault="00D26E75">
      <w:pPr>
        <w:spacing w:line="360" w:lineRule="auto"/>
        <w:ind w:firstLineChars="200" w:firstLine="480"/>
        <w:rPr>
          <w:color w:val="000000"/>
          <w:sz w:val="24"/>
          <w:szCs w:val="24"/>
        </w:rPr>
      </w:pPr>
      <w:r>
        <w:rPr>
          <w:rFonts w:hint="eastAsia"/>
          <w:color w:val="000000"/>
          <w:sz w:val="24"/>
          <w:szCs w:val="24"/>
          <w:lang w:val="en-US"/>
        </w:rPr>
        <w:t>9</w:t>
      </w:r>
      <w:r>
        <w:rPr>
          <w:rFonts w:hint="eastAsia"/>
          <w:color w:val="000000"/>
          <w:sz w:val="24"/>
          <w:szCs w:val="24"/>
        </w:rPr>
        <w:t>、法定代表人身份证明材料复印件；</w:t>
      </w:r>
    </w:p>
    <w:p w:rsidR="001931D0" w:rsidRDefault="00D26E75">
      <w:pPr>
        <w:spacing w:line="360" w:lineRule="auto"/>
        <w:ind w:firstLineChars="200" w:firstLine="480"/>
        <w:rPr>
          <w:color w:val="000000"/>
          <w:sz w:val="24"/>
          <w:szCs w:val="24"/>
        </w:rPr>
      </w:pPr>
      <w:r>
        <w:rPr>
          <w:rFonts w:hint="eastAsia"/>
          <w:color w:val="000000"/>
          <w:sz w:val="24"/>
          <w:szCs w:val="24"/>
          <w:lang w:val="en-US"/>
        </w:rPr>
        <w:t>10</w:t>
      </w:r>
      <w:r>
        <w:rPr>
          <w:rFonts w:hint="eastAsia"/>
          <w:color w:val="000000"/>
          <w:sz w:val="24"/>
          <w:szCs w:val="24"/>
        </w:rPr>
        <w:t>、法定代表人授权书原件及授权代表身份证明材料复印件；</w:t>
      </w:r>
    </w:p>
    <w:p w:rsidR="001931D0" w:rsidRDefault="003571F6">
      <w:pPr>
        <w:spacing w:line="360" w:lineRule="auto"/>
        <w:ind w:firstLineChars="200" w:firstLine="480"/>
        <w:rPr>
          <w:color w:val="000000"/>
          <w:sz w:val="24"/>
        </w:rPr>
      </w:pPr>
      <w:r>
        <w:rPr>
          <w:rFonts w:hint="eastAsia"/>
          <w:color w:val="000000"/>
          <w:sz w:val="24"/>
        </w:rPr>
        <w:t>11</w:t>
      </w:r>
      <w:r w:rsidR="00D26E75">
        <w:rPr>
          <w:rFonts w:hint="eastAsia"/>
          <w:color w:val="000000"/>
          <w:sz w:val="24"/>
        </w:rPr>
        <w:t>、具备基础电信业务经营许可证；（提供有效证书复印件，如供应商不为独立法人</w:t>
      </w:r>
    </w:p>
    <w:p w:rsidR="001931D0" w:rsidRDefault="00D26E75">
      <w:pPr>
        <w:spacing w:line="360" w:lineRule="auto"/>
        <w:ind w:firstLineChars="200" w:firstLine="480"/>
        <w:rPr>
          <w:color w:val="000000"/>
          <w:sz w:val="24"/>
        </w:rPr>
      </w:pPr>
      <w:r>
        <w:rPr>
          <w:rFonts w:hint="eastAsia"/>
          <w:color w:val="000000"/>
          <w:sz w:val="24"/>
        </w:rPr>
        <w:t>的，还应提供授权证明，加盖公章。）</w:t>
      </w:r>
    </w:p>
    <w:p w:rsidR="001931D0" w:rsidRDefault="003571F6">
      <w:pPr>
        <w:spacing w:line="360" w:lineRule="auto"/>
        <w:ind w:firstLineChars="200" w:firstLine="480"/>
        <w:rPr>
          <w:color w:val="000000"/>
          <w:sz w:val="24"/>
        </w:rPr>
      </w:pPr>
      <w:r>
        <w:rPr>
          <w:rFonts w:hint="eastAsia"/>
          <w:color w:val="000000"/>
          <w:sz w:val="24"/>
        </w:rPr>
        <w:t>12</w:t>
      </w:r>
      <w:r w:rsidR="00D26E75">
        <w:rPr>
          <w:rFonts w:hint="eastAsia"/>
          <w:color w:val="000000"/>
          <w:sz w:val="24"/>
        </w:rPr>
        <w:t>、供应商为分公司的，需提供具有独立承担民事责任能力的总公司对分公司逐级授权的完整授权链；（提供完整的授权证明材料）</w:t>
      </w:r>
    </w:p>
    <w:p w:rsidR="001931D0" w:rsidRDefault="00D26E75">
      <w:r>
        <w:rPr>
          <w:w w:val="95"/>
        </w:rPr>
        <w:t>注意：</w:t>
      </w:r>
    </w:p>
    <w:p w:rsidR="001931D0" w:rsidRDefault="00D26E75">
      <w:pPr>
        <w:spacing w:before="161" w:line="364" w:lineRule="auto"/>
        <w:ind w:right="771" w:firstLine="470"/>
      </w:pPr>
      <w:r>
        <w:rPr>
          <w:spacing w:val="4"/>
        </w:rPr>
        <w:t>1</w:t>
      </w:r>
      <w:r>
        <w:t>、 以上要求供应商提供的资格证明文件复印件必须加盖供应商公章</w:t>
      </w:r>
      <w:r>
        <w:rPr>
          <w:spacing w:val="4"/>
        </w:rPr>
        <w:t>（</w:t>
      </w:r>
      <w:r>
        <w:t>鲜章）。</w:t>
      </w:r>
    </w:p>
    <w:p w:rsidR="001931D0" w:rsidRDefault="00D26E75">
      <w:pPr>
        <w:spacing w:before="161" w:line="364" w:lineRule="auto"/>
        <w:ind w:right="771" w:firstLine="470"/>
      </w:pPr>
      <w:r>
        <w:t>2、 供应商应对其所提供的资格证明材料的来源的合法性、真实性负责。</w:t>
      </w:r>
    </w:p>
    <w:p w:rsidR="001931D0" w:rsidRDefault="001931D0">
      <w:pPr>
        <w:sectPr w:rsidR="001931D0">
          <w:pgSz w:w="11910" w:h="16840"/>
          <w:pgMar w:top="1700" w:right="1000" w:bottom="1180" w:left="1060" w:header="852" w:footer="993" w:gutter="0"/>
          <w:cols w:space="720"/>
        </w:sectPr>
      </w:pPr>
    </w:p>
    <w:p w:rsidR="001931D0" w:rsidRDefault="00D26E75">
      <w:pPr>
        <w:pStyle w:val="1"/>
        <w:numPr>
          <w:ilvl w:val="0"/>
          <w:numId w:val="10"/>
        </w:numPr>
        <w:spacing w:line="441" w:lineRule="exact"/>
        <w:ind w:right="52"/>
      </w:pPr>
      <w:bookmarkStart w:id="31" w:name="第五章_采购项目技术、商务及其他要求"/>
      <w:bookmarkStart w:id="32" w:name="_Toc86136932"/>
      <w:bookmarkEnd w:id="31"/>
      <w:r>
        <w:lastRenderedPageBreak/>
        <w:t>采购项目</w:t>
      </w:r>
      <w:r>
        <w:rPr>
          <w:rFonts w:hint="eastAsia"/>
        </w:rPr>
        <w:t>服务要求</w:t>
      </w:r>
      <w:r>
        <w:t>、商务及其他要求</w:t>
      </w:r>
      <w:bookmarkEnd w:id="32"/>
    </w:p>
    <w:p w:rsidR="001931D0" w:rsidRDefault="001931D0"/>
    <w:p w:rsidR="001931D0" w:rsidRDefault="00D26E75">
      <w:pPr>
        <w:pStyle w:val="1"/>
        <w:tabs>
          <w:tab w:val="left" w:pos="360"/>
        </w:tabs>
        <w:adjustRightInd w:val="0"/>
        <w:spacing w:before="340" w:after="330" w:line="360" w:lineRule="auto"/>
        <w:ind w:left="432" w:hanging="432"/>
        <w:jc w:val="left"/>
        <w:textAlignment w:val="baseline"/>
        <w:rPr>
          <w:rFonts w:ascii="仿宋" w:eastAsia="仿宋" w:hAnsi="仿宋"/>
          <w:sz w:val="28"/>
          <w:szCs w:val="28"/>
        </w:rPr>
      </w:pPr>
      <w:bookmarkStart w:id="33" w:name="_Toc86136933"/>
      <w:r>
        <w:rPr>
          <w:rFonts w:ascii="仿宋" w:eastAsia="仿宋" w:hAnsi="仿宋" w:hint="eastAsia"/>
          <w:sz w:val="28"/>
          <w:szCs w:val="28"/>
        </w:rPr>
        <w:t>一、项目概况</w:t>
      </w:r>
      <w:bookmarkEnd w:id="33"/>
    </w:p>
    <w:p w:rsidR="001931D0" w:rsidRDefault="00D26E75">
      <w:pPr>
        <w:spacing w:line="360" w:lineRule="auto"/>
        <w:ind w:firstLineChars="200" w:firstLine="560"/>
        <w:rPr>
          <w:rFonts w:ascii="仿宋" w:eastAsia="仿宋" w:hAnsi="仿宋"/>
          <w:sz w:val="28"/>
          <w:szCs w:val="28"/>
        </w:rPr>
      </w:pPr>
      <w:r>
        <w:rPr>
          <w:rFonts w:ascii="仿宋" w:eastAsia="仿宋" w:hAnsi="仿宋" w:hint="eastAsia"/>
          <w:bCs/>
          <w:sz w:val="28"/>
          <w:szCs w:val="28"/>
        </w:rPr>
        <w:t>成都市电子政务短信平台（以下</w:t>
      </w:r>
      <w:r>
        <w:rPr>
          <w:rFonts w:ascii="仿宋" w:eastAsia="仿宋" w:hAnsi="仿宋"/>
          <w:bCs/>
          <w:sz w:val="28"/>
          <w:szCs w:val="28"/>
        </w:rPr>
        <w:t>简称：政务短信平台</w:t>
      </w:r>
      <w:r>
        <w:rPr>
          <w:rFonts w:ascii="仿宋" w:eastAsia="仿宋" w:hAnsi="仿宋" w:hint="eastAsia"/>
          <w:bCs/>
          <w:sz w:val="28"/>
          <w:szCs w:val="28"/>
        </w:rPr>
        <w:t>）于2005年建设</w:t>
      </w:r>
      <w:r>
        <w:rPr>
          <w:rFonts w:ascii="仿宋" w:eastAsia="仿宋" w:hAnsi="仿宋"/>
          <w:bCs/>
          <w:sz w:val="28"/>
          <w:szCs w:val="28"/>
        </w:rPr>
        <w:t>并投入使用，经过多次升级完善</w:t>
      </w:r>
      <w:r>
        <w:rPr>
          <w:rFonts w:ascii="仿宋" w:eastAsia="仿宋" w:hAnsi="仿宋" w:hint="eastAsia"/>
          <w:bCs/>
          <w:sz w:val="28"/>
          <w:szCs w:val="28"/>
        </w:rPr>
        <w:t>已</w:t>
      </w:r>
      <w:r>
        <w:rPr>
          <w:rFonts w:ascii="仿宋" w:eastAsia="仿宋" w:hAnsi="仿宋"/>
          <w:bCs/>
          <w:sz w:val="28"/>
          <w:szCs w:val="28"/>
        </w:rPr>
        <w:t>形成功能完善、</w:t>
      </w:r>
      <w:r>
        <w:rPr>
          <w:rFonts w:ascii="仿宋" w:eastAsia="仿宋" w:hAnsi="仿宋" w:hint="eastAsia"/>
          <w:bCs/>
          <w:sz w:val="28"/>
          <w:szCs w:val="28"/>
        </w:rPr>
        <w:t>安全稳定</w:t>
      </w:r>
      <w:r>
        <w:rPr>
          <w:rFonts w:ascii="仿宋" w:eastAsia="仿宋" w:hAnsi="仿宋"/>
          <w:bCs/>
          <w:sz w:val="28"/>
          <w:szCs w:val="28"/>
        </w:rPr>
        <w:t>的政务短信发送平台，</w:t>
      </w:r>
      <w:r>
        <w:rPr>
          <w:rFonts w:ascii="仿宋" w:eastAsia="仿宋" w:hAnsi="仿宋" w:hint="eastAsia"/>
          <w:bCs/>
          <w:sz w:val="28"/>
          <w:szCs w:val="28"/>
        </w:rPr>
        <w:t>是我市</w:t>
      </w:r>
      <w:r>
        <w:rPr>
          <w:rFonts w:ascii="仿宋" w:eastAsia="仿宋" w:hAnsi="仿宋"/>
          <w:bCs/>
          <w:sz w:val="28"/>
          <w:szCs w:val="28"/>
        </w:rPr>
        <w:t>集约化</w:t>
      </w:r>
      <w:r>
        <w:rPr>
          <w:rFonts w:ascii="仿宋" w:eastAsia="仿宋" w:hAnsi="仿宋" w:hint="eastAsia"/>
          <w:bCs/>
          <w:sz w:val="28"/>
          <w:szCs w:val="28"/>
        </w:rPr>
        <w:t>建设</w:t>
      </w:r>
      <w:r>
        <w:rPr>
          <w:rFonts w:ascii="仿宋" w:eastAsia="仿宋" w:hAnsi="仿宋"/>
          <w:bCs/>
          <w:sz w:val="28"/>
          <w:szCs w:val="28"/>
        </w:rPr>
        <w:t>的重要政务</w:t>
      </w:r>
      <w:r>
        <w:rPr>
          <w:rFonts w:ascii="仿宋" w:eastAsia="仿宋" w:hAnsi="仿宋" w:hint="eastAsia"/>
          <w:bCs/>
          <w:sz w:val="28"/>
          <w:szCs w:val="28"/>
        </w:rPr>
        <w:t>支撑应用，为市级部门的政务外网和互联网政务</w:t>
      </w:r>
      <w:r>
        <w:rPr>
          <w:rFonts w:ascii="仿宋" w:eastAsia="仿宋" w:hAnsi="仿宋"/>
          <w:bCs/>
          <w:sz w:val="28"/>
          <w:szCs w:val="28"/>
        </w:rPr>
        <w:t>应用</w:t>
      </w:r>
      <w:r>
        <w:rPr>
          <w:rFonts w:ascii="仿宋" w:eastAsia="仿宋" w:hAnsi="仿宋" w:hint="eastAsia"/>
          <w:bCs/>
          <w:sz w:val="28"/>
          <w:szCs w:val="28"/>
        </w:rPr>
        <w:t>系统提供了安全可靠的</w:t>
      </w:r>
      <w:r w:rsidR="004C6B48">
        <w:rPr>
          <w:rFonts w:ascii="仿宋" w:eastAsia="仿宋" w:hAnsi="仿宋"/>
          <w:bCs/>
          <w:sz w:val="28"/>
          <w:szCs w:val="28"/>
        </w:rPr>
        <w:t>政务</w:t>
      </w:r>
      <w:r>
        <w:rPr>
          <w:rFonts w:ascii="仿宋" w:eastAsia="仿宋" w:hAnsi="仿宋"/>
          <w:bCs/>
          <w:sz w:val="28"/>
          <w:szCs w:val="28"/>
        </w:rPr>
        <w:t>短信发送</w:t>
      </w:r>
      <w:r>
        <w:rPr>
          <w:rFonts w:ascii="仿宋" w:eastAsia="仿宋" w:hAnsi="仿宋" w:hint="eastAsia"/>
          <w:bCs/>
          <w:sz w:val="28"/>
          <w:szCs w:val="28"/>
        </w:rPr>
        <w:t>服务</w:t>
      </w:r>
      <w:r>
        <w:rPr>
          <w:rFonts w:ascii="仿宋" w:eastAsia="仿宋" w:hAnsi="仿宋"/>
          <w:bCs/>
          <w:sz w:val="28"/>
          <w:szCs w:val="28"/>
        </w:rPr>
        <w:t>，支撑城市</w:t>
      </w:r>
      <w:r>
        <w:rPr>
          <w:rFonts w:ascii="仿宋" w:eastAsia="仿宋" w:hAnsi="仿宋" w:hint="eastAsia"/>
          <w:bCs/>
          <w:sz w:val="28"/>
          <w:szCs w:val="28"/>
        </w:rPr>
        <w:t>运行</w:t>
      </w:r>
      <w:r>
        <w:rPr>
          <w:rFonts w:ascii="仿宋" w:eastAsia="仿宋" w:hAnsi="仿宋"/>
          <w:bCs/>
          <w:sz w:val="28"/>
          <w:szCs w:val="28"/>
        </w:rPr>
        <w:t>、政务服务、应急指挥、协同办公等</w:t>
      </w:r>
      <w:r>
        <w:rPr>
          <w:rFonts w:ascii="仿宋" w:eastAsia="仿宋" w:hAnsi="仿宋" w:hint="eastAsia"/>
          <w:bCs/>
          <w:sz w:val="28"/>
          <w:szCs w:val="28"/>
        </w:rPr>
        <w:t>各类</w:t>
      </w:r>
      <w:r>
        <w:rPr>
          <w:rFonts w:ascii="仿宋" w:eastAsia="仿宋" w:hAnsi="仿宋"/>
          <w:bCs/>
          <w:sz w:val="28"/>
          <w:szCs w:val="28"/>
        </w:rPr>
        <w:t>政务业务</w:t>
      </w:r>
      <w:r>
        <w:rPr>
          <w:rFonts w:ascii="仿宋" w:eastAsia="仿宋" w:hAnsi="仿宋" w:hint="eastAsia"/>
          <w:bCs/>
          <w:sz w:val="28"/>
          <w:szCs w:val="28"/>
        </w:rPr>
        <w:t>的开展。目前</w:t>
      </w:r>
      <w:r>
        <w:rPr>
          <w:rFonts w:ascii="仿宋" w:eastAsia="仿宋" w:hAnsi="仿宋"/>
          <w:bCs/>
          <w:sz w:val="28"/>
          <w:szCs w:val="28"/>
        </w:rPr>
        <w:t>政务短信平台</w:t>
      </w:r>
      <w:r>
        <w:rPr>
          <w:rFonts w:ascii="仿宋" w:eastAsia="仿宋" w:hAnsi="仿宋" w:hint="eastAsia"/>
          <w:bCs/>
          <w:sz w:val="28"/>
          <w:szCs w:val="28"/>
        </w:rPr>
        <w:t>已为全市8</w:t>
      </w:r>
      <w:r>
        <w:rPr>
          <w:rFonts w:ascii="仿宋" w:eastAsia="仿宋" w:hAnsi="仿宋"/>
          <w:bCs/>
          <w:sz w:val="28"/>
          <w:szCs w:val="28"/>
        </w:rPr>
        <w:t>7</w:t>
      </w:r>
      <w:r>
        <w:rPr>
          <w:rFonts w:ascii="仿宋" w:eastAsia="仿宋" w:hAnsi="仿宋" w:hint="eastAsia"/>
          <w:bCs/>
          <w:sz w:val="28"/>
          <w:szCs w:val="28"/>
        </w:rPr>
        <w:t>个市级部门的1</w:t>
      </w:r>
      <w:r>
        <w:rPr>
          <w:rFonts w:ascii="仿宋" w:eastAsia="仿宋" w:hAnsi="仿宋"/>
          <w:bCs/>
          <w:sz w:val="28"/>
          <w:szCs w:val="28"/>
        </w:rPr>
        <w:t>42</w:t>
      </w:r>
      <w:r>
        <w:rPr>
          <w:rFonts w:ascii="仿宋" w:eastAsia="仿宋" w:hAnsi="仿宋" w:hint="eastAsia"/>
          <w:bCs/>
          <w:sz w:val="28"/>
          <w:szCs w:val="28"/>
        </w:rPr>
        <w:t>个信息系统提供信息发送</w:t>
      </w:r>
      <w:r>
        <w:rPr>
          <w:rFonts w:ascii="仿宋" w:eastAsia="仿宋" w:hAnsi="仿宋"/>
          <w:bCs/>
          <w:sz w:val="28"/>
          <w:szCs w:val="28"/>
        </w:rPr>
        <w:t>、验证等</w:t>
      </w:r>
      <w:r>
        <w:rPr>
          <w:rFonts w:ascii="仿宋" w:eastAsia="仿宋" w:hAnsi="仿宋" w:hint="eastAsia"/>
          <w:bCs/>
          <w:sz w:val="28"/>
          <w:szCs w:val="28"/>
        </w:rPr>
        <w:t>政务</w:t>
      </w:r>
      <w:r>
        <w:rPr>
          <w:rFonts w:ascii="仿宋" w:eastAsia="仿宋" w:hAnsi="仿宋"/>
          <w:bCs/>
          <w:sz w:val="28"/>
          <w:szCs w:val="28"/>
        </w:rPr>
        <w:t>短信发送</w:t>
      </w:r>
      <w:r>
        <w:rPr>
          <w:rFonts w:ascii="仿宋" w:eastAsia="仿宋" w:hAnsi="仿宋" w:hint="eastAsia"/>
          <w:bCs/>
          <w:sz w:val="28"/>
          <w:szCs w:val="28"/>
        </w:rPr>
        <w:t>服务。</w:t>
      </w:r>
    </w:p>
    <w:p w:rsidR="001931D0" w:rsidRDefault="00D26E75">
      <w:pPr>
        <w:pStyle w:val="1"/>
        <w:tabs>
          <w:tab w:val="left" w:pos="360"/>
        </w:tabs>
        <w:adjustRightInd w:val="0"/>
        <w:spacing w:before="340" w:after="330" w:line="360" w:lineRule="auto"/>
        <w:ind w:left="432" w:hanging="432"/>
        <w:jc w:val="left"/>
        <w:textAlignment w:val="baseline"/>
        <w:rPr>
          <w:rFonts w:ascii="仿宋" w:eastAsia="仿宋" w:hAnsi="仿宋"/>
          <w:sz w:val="28"/>
          <w:szCs w:val="28"/>
        </w:rPr>
      </w:pPr>
      <w:bookmarkStart w:id="34" w:name="_Toc86136934"/>
      <w:r>
        <w:rPr>
          <w:rFonts w:ascii="仿宋" w:eastAsia="仿宋" w:hAnsi="仿宋" w:hint="eastAsia"/>
          <w:sz w:val="28"/>
          <w:szCs w:val="28"/>
        </w:rPr>
        <w:t>二、服务内容及要求（包1-3均适用）</w:t>
      </w:r>
      <w:bookmarkEnd w:id="34"/>
    </w:p>
    <w:p w:rsidR="001931D0" w:rsidRDefault="00D26E75">
      <w:pPr>
        <w:pStyle w:val="2"/>
        <w:spacing w:line="360" w:lineRule="auto"/>
        <w:jc w:val="left"/>
        <w:rPr>
          <w:rFonts w:ascii="仿宋" w:eastAsia="仿宋" w:hAnsi="仿宋"/>
          <w:szCs w:val="28"/>
        </w:rPr>
      </w:pPr>
      <w:r>
        <w:rPr>
          <w:rFonts w:ascii="仿宋" w:eastAsia="仿宋" w:hAnsi="仿宋" w:hint="eastAsia"/>
          <w:szCs w:val="28"/>
        </w:rPr>
        <w:t>1、服务内容及要求</w:t>
      </w:r>
    </w:p>
    <w:p w:rsidR="001931D0" w:rsidRDefault="00D26E75">
      <w:pPr>
        <w:spacing w:line="360" w:lineRule="auto"/>
        <w:ind w:firstLineChars="200" w:firstLine="562"/>
        <w:rPr>
          <w:rFonts w:ascii="仿宋" w:eastAsia="仿宋" w:hAnsi="仿宋"/>
          <w:b/>
          <w:sz w:val="28"/>
          <w:szCs w:val="28"/>
        </w:rPr>
      </w:pPr>
      <w:r>
        <w:rPr>
          <w:rFonts w:ascii="仿宋" w:eastAsia="仿宋" w:hAnsi="仿宋" w:hint="eastAsia"/>
          <w:b/>
          <w:sz w:val="28"/>
          <w:szCs w:val="28"/>
        </w:rPr>
        <w:t>1</w:t>
      </w:r>
      <w:r>
        <w:rPr>
          <w:rFonts w:ascii="仿宋" w:eastAsia="仿宋" w:hAnsi="仿宋"/>
          <w:b/>
          <w:sz w:val="28"/>
          <w:szCs w:val="28"/>
        </w:rPr>
        <w:t>.1</w:t>
      </w:r>
      <w:r>
        <w:rPr>
          <w:rFonts w:ascii="仿宋" w:eastAsia="仿宋" w:hAnsi="仿宋" w:hint="eastAsia"/>
          <w:b/>
          <w:sz w:val="28"/>
          <w:szCs w:val="28"/>
        </w:rPr>
        <w:t>为政务短信平台提供短信收发及技术支撑服务。</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提供短信和</w:t>
      </w:r>
      <w:proofErr w:type="gramStart"/>
      <w:r>
        <w:rPr>
          <w:rFonts w:ascii="仿宋" w:eastAsia="仿宋" w:hAnsi="仿宋" w:hint="eastAsia"/>
          <w:sz w:val="28"/>
          <w:szCs w:val="28"/>
        </w:rPr>
        <w:t>彩信</w:t>
      </w:r>
      <w:proofErr w:type="gramEnd"/>
      <w:r>
        <w:rPr>
          <w:rFonts w:ascii="仿宋" w:eastAsia="仿宋" w:hAnsi="仿宋" w:hint="eastAsia"/>
          <w:sz w:val="28"/>
          <w:szCs w:val="28"/>
        </w:rPr>
        <w:t>发送通道服务；</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提供大数据短信功能，短信收发时间不得超过5秒；</w:t>
      </w:r>
    </w:p>
    <w:p w:rsidR="00B86108" w:rsidRDefault="00D26E75" w:rsidP="00B8610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为短信网关的接入、使用、测试跟踪提供服务及技术保障；</w:t>
      </w:r>
    </w:p>
    <w:p w:rsidR="00B86108" w:rsidRPr="00B86108" w:rsidRDefault="00B86108" w:rsidP="00B86108">
      <w:pPr>
        <w:pStyle w:val="aa"/>
        <w:numPr>
          <w:ilvl w:val="0"/>
          <w:numId w:val="11"/>
        </w:numPr>
        <w:autoSpaceDE/>
        <w:autoSpaceDN/>
        <w:spacing w:before="0" w:line="360" w:lineRule="auto"/>
        <w:ind w:leftChars="200" w:left="860"/>
        <w:jc w:val="both"/>
        <w:rPr>
          <w:rFonts w:ascii="仿宋" w:eastAsia="仿宋" w:hAnsi="仿宋"/>
          <w:sz w:val="28"/>
          <w:szCs w:val="28"/>
        </w:rPr>
      </w:pPr>
      <w:r w:rsidRPr="00B86108">
        <w:rPr>
          <w:rFonts w:ascii="仿宋" w:eastAsia="仿宋" w:hAnsi="仿宋" w:hint="eastAsia"/>
          <w:sz w:val="28"/>
          <w:szCs w:val="28"/>
        </w:rPr>
        <w:t>为政务短信平台提供短信计费、回执端口，用于双方计费对账，双方通过端口数据比对一致后结算短信数量；</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为接入平台提供重大活动和重大节日保障服务；</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提供短信发送状态、使用量、可用量等查询功能；</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提供</w:t>
      </w:r>
      <w:proofErr w:type="gramStart"/>
      <w:r>
        <w:rPr>
          <w:rFonts w:ascii="仿宋" w:eastAsia="仿宋" w:hAnsi="仿宋" w:hint="eastAsia"/>
          <w:sz w:val="28"/>
          <w:szCs w:val="28"/>
        </w:rPr>
        <w:t>携号转</w:t>
      </w:r>
      <w:proofErr w:type="gramEnd"/>
      <w:r>
        <w:rPr>
          <w:rFonts w:ascii="仿宋" w:eastAsia="仿宋" w:hAnsi="仿宋" w:hint="eastAsia"/>
          <w:sz w:val="28"/>
          <w:szCs w:val="28"/>
        </w:rPr>
        <w:t>网功能，保证</w:t>
      </w:r>
      <w:proofErr w:type="gramStart"/>
      <w:r>
        <w:rPr>
          <w:rFonts w:ascii="仿宋" w:eastAsia="仿宋" w:hAnsi="仿宋" w:hint="eastAsia"/>
          <w:sz w:val="28"/>
          <w:szCs w:val="28"/>
        </w:rPr>
        <w:t>携号转</w:t>
      </w:r>
      <w:proofErr w:type="gramEnd"/>
      <w:r>
        <w:rPr>
          <w:rFonts w:ascii="仿宋" w:eastAsia="仿宋" w:hAnsi="仿宋" w:hint="eastAsia"/>
          <w:sz w:val="28"/>
          <w:szCs w:val="28"/>
        </w:rPr>
        <w:t>网用户能正常收取短信；</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提供长短信功能，每条短信可发送1</w:t>
      </w:r>
      <w:r>
        <w:rPr>
          <w:rFonts w:ascii="仿宋" w:eastAsia="仿宋" w:hAnsi="仿宋"/>
          <w:sz w:val="28"/>
          <w:szCs w:val="28"/>
        </w:rPr>
        <w:t>500</w:t>
      </w:r>
      <w:r>
        <w:rPr>
          <w:rFonts w:ascii="仿宋" w:eastAsia="仿宋" w:hAnsi="仿宋" w:hint="eastAsia"/>
          <w:sz w:val="28"/>
          <w:szCs w:val="28"/>
        </w:rPr>
        <w:t>个字；</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短信并发数不得少于5</w:t>
      </w:r>
      <w:r>
        <w:rPr>
          <w:rFonts w:ascii="仿宋" w:eastAsia="仿宋" w:hAnsi="仿宋"/>
          <w:sz w:val="28"/>
          <w:szCs w:val="28"/>
        </w:rPr>
        <w:t>00</w:t>
      </w:r>
      <w:r>
        <w:rPr>
          <w:rFonts w:ascii="仿宋" w:eastAsia="仿宋" w:hAnsi="仿宋" w:hint="eastAsia"/>
          <w:sz w:val="28"/>
          <w:szCs w:val="28"/>
        </w:rPr>
        <w:t>条/秒，在特殊情况下可扩充至1</w:t>
      </w:r>
      <w:r>
        <w:rPr>
          <w:rFonts w:ascii="仿宋" w:eastAsia="仿宋" w:hAnsi="仿宋"/>
          <w:sz w:val="28"/>
          <w:szCs w:val="28"/>
        </w:rPr>
        <w:t>500</w:t>
      </w:r>
      <w:r>
        <w:rPr>
          <w:rFonts w:ascii="仿宋" w:eastAsia="仿宋" w:hAnsi="仿宋" w:hint="eastAsia"/>
          <w:sz w:val="28"/>
          <w:szCs w:val="28"/>
        </w:rPr>
        <w:t>条/秒；</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提供白名单功能，对特定号码可以发送特殊信息；</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t>提供敏感字过滤功能，对敏感字进行拦截并反馈；</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sz w:val="28"/>
          <w:szCs w:val="28"/>
        </w:rPr>
      </w:pPr>
      <w:r>
        <w:rPr>
          <w:rFonts w:ascii="仿宋" w:eastAsia="仿宋" w:hAnsi="仿宋" w:hint="eastAsia"/>
          <w:sz w:val="28"/>
          <w:szCs w:val="28"/>
        </w:rPr>
        <w:lastRenderedPageBreak/>
        <w:t>确保短信发送成功率达到9</w:t>
      </w:r>
      <w:r>
        <w:rPr>
          <w:rFonts w:ascii="仿宋" w:eastAsia="仿宋" w:hAnsi="仿宋"/>
          <w:sz w:val="28"/>
          <w:szCs w:val="28"/>
        </w:rPr>
        <w:t>9.9%</w:t>
      </w:r>
      <w:r>
        <w:rPr>
          <w:rFonts w:ascii="仿宋" w:eastAsia="仿宋" w:hAnsi="仿宋" w:hint="eastAsia"/>
          <w:sz w:val="28"/>
          <w:szCs w:val="28"/>
        </w:rPr>
        <w:t>；</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color w:val="000000"/>
          <w:sz w:val="28"/>
          <w:szCs w:val="28"/>
        </w:rPr>
      </w:pPr>
      <w:r>
        <w:rPr>
          <w:rFonts w:ascii="仿宋" w:eastAsia="仿宋" w:hAnsi="仿宋" w:hint="eastAsia"/>
          <w:color w:val="000000"/>
          <w:sz w:val="28"/>
          <w:szCs w:val="28"/>
        </w:rPr>
        <w:t>确保短信发出为甲方提供的固定码号：1</w:t>
      </w:r>
      <w:r>
        <w:rPr>
          <w:rFonts w:ascii="仿宋" w:eastAsia="仿宋" w:hAnsi="仿宋"/>
          <w:color w:val="000000"/>
          <w:sz w:val="28"/>
          <w:szCs w:val="28"/>
        </w:rPr>
        <w:t>06350000412</w:t>
      </w:r>
      <w:r>
        <w:rPr>
          <w:rFonts w:ascii="仿宋" w:eastAsia="仿宋" w:hAnsi="仿宋" w:hint="eastAsia"/>
          <w:color w:val="000000"/>
          <w:sz w:val="28"/>
          <w:szCs w:val="28"/>
        </w:rPr>
        <w:t>；</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color w:val="000000"/>
          <w:sz w:val="28"/>
          <w:szCs w:val="24"/>
        </w:rPr>
      </w:pPr>
      <w:r>
        <w:rPr>
          <w:rFonts w:ascii="仿宋" w:eastAsia="仿宋" w:hAnsi="仿宋" w:hint="eastAsia"/>
          <w:color w:val="000000"/>
          <w:sz w:val="28"/>
          <w:szCs w:val="24"/>
        </w:rPr>
        <w:t>每月定期出具短信服务报告，并附当月短信发送详细清单，清单至少包括：每条短信发送时间、接受端手机号码、是否成功等；</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color w:val="000000"/>
          <w:sz w:val="28"/>
          <w:szCs w:val="24"/>
        </w:rPr>
      </w:pPr>
      <w:r>
        <w:rPr>
          <w:rFonts w:ascii="仿宋" w:eastAsia="仿宋" w:hAnsi="仿宋" w:hint="eastAsia"/>
          <w:color w:val="000000"/>
          <w:sz w:val="28"/>
          <w:szCs w:val="24"/>
        </w:rPr>
        <w:t>提供全国短信发送功能。</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color w:val="000000"/>
          <w:sz w:val="28"/>
          <w:szCs w:val="24"/>
        </w:rPr>
      </w:pPr>
      <w:r>
        <w:rPr>
          <w:rFonts w:ascii="仿宋" w:eastAsia="仿宋" w:hAnsi="仿宋" w:hint="eastAsia"/>
          <w:color w:val="000000"/>
          <w:sz w:val="28"/>
          <w:szCs w:val="24"/>
        </w:rPr>
        <w:t>短信字数定义：1个汉字、1个字母、1个数字、1个符号都作为一个字数。</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color w:val="000000"/>
          <w:sz w:val="28"/>
          <w:szCs w:val="28"/>
        </w:rPr>
      </w:pPr>
      <w:r>
        <w:rPr>
          <w:rFonts w:ascii="仿宋" w:eastAsia="仿宋" w:hAnsi="仿宋" w:hint="eastAsia"/>
          <w:color w:val="000000"/>
          <w:sz w:val="28"/>
          <w:szCs w:val="28"/>
        </w:rPr>
        <w:t>短信字数＝短信签名字数 + 短信内容字数。</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color w:val="000000"/>
          <w:sz w:val="28"/>
          <w:szCs w:val="28"/>
        </w:rPr>
      </w:pPr>
      <w:r>
        <w:rPr>
          <w:rFonts w:ascii="仿宋" w:eastAsia="仿宋" w:hAnsi="仿宋" w:hint="eastAsia"/>
          <w:color w:val="000000"/>
          <w:sz w:val="28"/>
          <w:szCs w:val="28"/>
        </w:rPr>
        <w:t>短信字数&lt;=70个字数，按照70个字数一条短信计算。</w:t>
      </w:r>
    </w:p>
    <w:p w:rsidR="001931D0" w:rsidRDefault="00D26E75" w:rsidP="004C6B48">
      <w:pPr>
        <w:pStyle w:val="aa"/>
        <w:numPr>
          <w:ilvl w:val="0"/>
          <w:numId w:val="11"/>
        </w:numPr>
        <w:autoSpaceDE/>
        <w:autoSpaceDN/>
        <w:spacing w:before="0" w:line="360" w:lineRule="auto"/>
        <w:ind w:leftChars="200" w:left="860"/>
        <w:jc w:val="both"/>
        <w:rPr>
          <w:rFonts w:ascii="仿宋" w:eastAsia="仿宋" w:hAnsi="仿宋"/>
          <w:color w:val="000000"/>
          <w:sz w:val="28"/>
          <w:szCs w:val="28"/>
        </w:rPr>
      </w:pPr>
      <w:r>
        <w:rPr>
          <w:rFonts w:ascii="仿宋" w:eastAsia="仿宋" w:hAnsi="仿宋" w:hint="eastAsia"/>
          <w:color w:val="000000"/>
          <w:sz w:val="28"/>
          <w:szCs w:val="28"/>
        </w:rPr>
        <w:t>短信字数&gt;70个字数，即为长短信，拆分成每67个字数记为一条短信进行计算。</w:t>
      </w:r>
    </w:p>
    <w:p w:rsidR="001931D0" w:rsidRDefault="00D26E75">
      <w:pPr>
        <w:pStyle w:val="aa"/>
        <w:ind w:left="6" w:firstLine="0"/>
        <w:jc w:val="both"/>
        <w:rPr>
          <w:rFonts w:ascii="仿宋" w:eastAsia="仿宋" w:hAnsi="仿宋"/>
          <w:b/>
          <w:sz w:val="28"/>
          <w:szCs w:val="28"/>
        </w:rPr>
      </w:pPr>
      <w:bookmarkStart w:id="35" w:name="_Toc22643"/>
      <w:r>
        <w:rPr>
          <w:rFonts w:ascii="仿宋" w:eastAsia="仿宋" w:hAnsi="仿宋" w:hint="eastAsia"/>
          <w:b/>
          <w:sz w:val="28"/>
          <w:szCs w:val="28"/>
        </w:rPr>
        <w:t>1</w:t>
      </w:r>
      <w:r>
        <w:rPr>
          <w:rFonts w:ascii="仿宋" w:eastAsia="仿宋" w:hAnsi="仿宋"/>
          <w:b/>
          <w:sz w:val="28"/>
          <w:szCs w:val="28"/>
        </w:rPr>
        <w:t>.2</w:t>
      </w:r>
      <w:r>
        <w:rPr>
          <w:rFonts w:ascii="仿宋" w:eastAsia="仿宋" w:hAnsi="仿宋" w:hint="eastAsia"/>
          <w:b/>
          <w:sz w:val="28"/>
          <w:szCs w:val="28"/>
        </w:rPr>
        <w:t>业务中断时间</w:t>
      </w:r>
      <w:bookmarkEnd w:id="35"/>
    </w:p>
    <w:p w:rsidR="001931D0" w:rsidRDefault="00D26E75">
      <w:pPr>
        <w:spacing w:line="360" w:lineRule="auto"/>
        <w:ind w:firstLineChars="200" w:firstLine="560"/>
        <w:rPr>
          <w:rFonts w:ascii="仿宋" w:eastAsia="仿宋" w:hAnsi="仿宋"/>
          <w:sz w:val="28"/>
          <w:szCs w:val="28"/>
        </w:rPr>
      </w:pPr>
      <w:r>
        <w:rPr>
          <w:rFonts w:ascii="仿宋" w:eastAsia="仿宋" w:hAnsi="仿宋" w:hint="eastAsia"/>
          <w:sz w:val="28"/>
          <w:szCs w:val="28"/>
        </w:rPr>
        <w:t>一般性故障，5×8工作时间业务中断不得高于10分钟，周末业务中断不得高于2小时；重大性故障另议；一年内出现的业务中断次数不得高于</w:t>
      </w:r>
      <w:r>
        <w:rPr>
          <w:rFonts w:ascii="仿宋" w:eastAsia="仿宋" w:hAnsi="仿宋"/>
          <w:sz w:val="28"/>
          <w:szCs w:val="28"/>
        </w:rPr>
        <w:t>1</w:t>
      </w:r>
      <w:r>
        <w:rPr>
          <w:rFonts w:ascii="仿宋" w:eastAsia="仿宋" w:hAnsi="仿宋" w:hint="eastAsia"/>
          <w:sz w:val="28"/>
          <w:szCs w:val="28"/>
        </w:rPr>
        <w:t>次。</w:t>
      </w:r>
    </w:p>
    <w:p w:rsidR="001931D0" w:rsidRDefault="00D26E75">
      <w:pPr>
        <w:pStyle w:val="aa"/>
        <w:ind w:left="6" w:firstLine="0"/>
        <w:jc w:val="both"/>
        <w:rPr>
          <w:rFonts w:ascii="仿宋" w:eastAsia="仿宋" w:hAnsi="仿宋"/>
          <w:b/>
          <w:sz w:val="28"/>
          <w:szCs w:val="28"/>
        </w:rPr>
      </w:pPr>
      <w:bookmarkStart w:id="36" w:name="_Toc3718"/>
      <w:r>
        <w:rPr>
          <w:rFonts w:ascii="仿宋" w:eastAsia="仿宋" w:hAnsi="仿宋" w:hint="eastAsia"/>
          <w:b/>
          <w:sz w:val="28"/>
          <w:szCs w:val="28"/>
        </w:rPr>
        <w:t>1</w:t>
      </w:r>
      <w:r>
        <w:rPr>
          <w:rFonts w:ascii="仿宋" w:eastAsia="仿宋" w:hAnsi="仿宋"/>
          <w:b/>
          <w:sz w:val="28"/>
          <w:szCs w:val="28"/>
        </w:rPr>
        <w:t>.3</w:t>
      </w:r>
      <w:r>
        <w:rPr>
          <w:rFonts w:ascii="仿宋" w:eastAsia="仿宋" w:hAnsi="仿宋" w:hint="eastAsia"/>
          <w:b/>
          <w:sz w:val="28"/>
          <w:szCs w:val="28"/>
        </w:rPr>
        <w:t>停机维护时间</w:t>
      </w:r>
      <w:bookmarkEnd w:id="36"/>
    </w:p>
    <w:p w:rsidR="001931D0" w:rsidRDefault="00D26E75" w:rsidP="004C6B48">
      <w:pPr>
        <w:spacing w:line="360" w:lineRule="auto"/>
        <w:ind w:firstLineChars="152" w:firstLine="426"/>
        <w:rPr>
          <w:rFonts w:ascii="仿宋" w:eastAsia="仿宋" w:hAnsi="仿宋"/>
          <w:sz w:val="28"/>
          <w:szCs w:val="28"/>
        </w:rPr>
      </w:pPr>
      <w:r>
        <w:rPr>
          <w:rFonts w:ascii="仿宋" w:eastAsia="仿宋" w:hAnsi="仿宋" w:hint="eastAsia"/>
          <w:sz w:val="28"/>
          <w:szCs w:val="28"/>
        </w:rPr>
        <w:t>对于需要停机的维护，如应用系统版本升级等的支持，需安排在周五晚上或周六早上开始实施，可根据实施维护中断的时间和不可预料的故障解决保留时间进行灵活调整；周末实施维护，因技术疑难问题，系统停机维护时间拖延至5×8工作时间内一年不得超过</w:t>
      </w:r>
      <w:r>
        <w:rPr>
          <w:rFonts w:ascii="仿宋" w:eastAsia="仿宋" w:hAnsi="仿宋"/>
          <w:sz w:val="28"/>
          <w:szCs w:val="28"/>
        </w:rPr>
        <w:t>1</w:t>
      </w:r>
      <w:r>
        <w:rPr>
          <w:rFonts w:ascii="仿宋" w:eastAsia="仿宋" w:hAnsi="仿宋" w:hint="eastAsia"/>
          <w:sz w:val="28"/>
          <w:szCs w:val="28"/>
        </w:rPr>
        <w:t>次。</w:t>
      </w:r>
    </w:p>
    <w:p w:rsidR="001931D0" w:rsidRDefault="00D26E75">
      <w:pPr>
        <w:pStyle w:val="aa"/>
        <w:ind w:left="6" w:firstLine="0"/>
        <w:jc w:val="both"/>
        <w:rPr>
          <w:rFonts w:ascii="仿宋" w:eastAsia="仿宋" w:hAnsi="仿宋"/>
          <w:b/>
          <w:sz w:val="28"/>
          <w:szCs w:val="28"/>
        </w:rPr>
      </w:pPr>
      <w:bookmarkStart w:id="37" w:name="_Toc11084"/>
      <w:r>
        <w:rPr>
          <w:rFonts w:ascii="仿宋" w:eastAsia="仿宋" w:hAnsi="仿宋" w:hint="eastAsia"/>
          <w:b/>
          <w:sz w:val="28"/>
          <w:szCs w:val="28"/>
        </w:rPr>
        <w:t>1</w:t>
      </w:r>
      <w:r>
        <w:rPr>
          <w:rFonts w:ascii="仿宋" w:eastAsia="仿宋" w:hAnsi="仿宋"/>
          <w:b/>
          <w:sz w:val="28"/>
          <w:szCs w:val="28"/>
        </w:rPr>
        <w:t>.4</w:t>
      </w:r>
      <w:r>
        <w:rPr>
          <w:rFonts w:ascii="仿宋" w:eastAsia="仿宋" w:hAnsi="仿宋" w:hint="eastAsia"/>
          <w:b/>
          <w:sz w:val="28"/>
          <w:szCs w:val="28"/>
        </w:rPr>
        <w:t>服务管理要求</w:t>
      </w:r>
      <w:bookmarkEnd w:id="37"/>
    </w:p>
    <w:p w:rsidR="001931D0" w:rsidRDefault="00D26E75">
      <w:pPr>
        <w:spacing w:line="360" w:lineRule="auto"/>
        <w:ind w:firstLineChars="200" w:firstLine="560"/>
        <w:rPr>
          <w:rFonts w:ascii="仿宋" w:eastAsia="仿宋" w:hAnsi="仿宋"/>
          <w:sz w:val="28"/>
          <w:szCs w:val="28"/>
        </w:rPr>
      </w:pPr>
      <w:r>
        <w:rPr>
          <w:rFonts w:ascii="仿宋" w:eastAsia="仿宋" w:hAnsi="仿宋" w:hint="eastAsia"/>
          <w:sz w:val="28"/>
          <w:szCs w:val="28"/>
        </w:rPr>
        <w:t>1)供应商根据本项目的特点，建立标准规范的项目服务管理体系，明确项目组织管理措施和手段。详细描述针对本项目的事件管理、问题管理、配置管理、变更管理等服务管理机制，确保项目实施和运维服务的有效性和服务团队的稳定性;</w:t>
      </w:r>
    </w:p>
    <w:p w:rsidR="001931D0" w:rsidRDefault="00D26E75">
      <w:pPr>
        <w:spacing w:line="360" w:lineRule="auto"/>
        <w:ind w:firstLineChars="200" w:firstLine="560"/>
        <w:rPr>
          <w:rFonts w:ascii="仿宋" w:eastAsia="仿宋" w:hAnsi="仿宋"/>
          <w:sz w:val="28"/>
          <w:szCs w:val="28"/>
        </w:rPr>
      </w:pPr>
      <w:r>
        <w:rPr>
          <w:rFonts w:ascii="仿宋" w:eastAsia="仿宋" w:hAnsi="仿宋" w:hint="eastAsia"/>
          <w:sz w:val="28"/>
          <w:szCs w:val="28"/>
        </w:rPr>
        <w:t>2)供应商应根据采购人要求，每个季度向采购方提交短信发送量报告。</w:t>
      </w:r>
    </w:p>
    <w:p w:rsidR="001931D0" w:rsidRDefault="00D26E75">
      <w:pPr>
        <w:pStyle w:val="aa"/>
        <w:ind w:left="6" w:firstLine="0"/>
        <w:jc w:val="both"/>
        <w:rPr>
          <w:rFonts w:ascii="仿宋" w:eastAsia="仿宋" w:hAnsi="仿宋"/>
          <w:b/>
          <w:sz w:val="28"/>
          <w:szCs w:val="28"/>
        </w:rPr>
      </w:pPr>
      <w:bookmarkStart w:id="38" w:name="_Toc17514"/>
      <w:bookmarkStart w:id="39" w:name="_Toc302562574"/>
      <w:r>
        <w:rPr>
          <w:rFonts w:ascii="仿宋" w:eastAsia="仿宋" w:hAnsi="仿宋" w:hint="eastAsia"/>
          <w:b/>
          <w:sz w:val="28"/>
          <w:szCs w:val="28"/>
        </w:rPr>
        <w:t>1</w:t>
      </w:r>
      <w:r>
        <w:rPr>
          <w:rFonts w:ascii="仿宋" w:eastAsia="仿宋" w:hAnsi="仿宋"/>
          <w:b/>
          <w:sz w:val="28"/>
          <w:szCs w:val="28"/>
        </w:rPr>
        <w:t>.5</w:t>
      </w:r>
      <w:r>
        <w:rPr>
          <w:rFonts w:ascii="仿宋" w:eastAsia="仿宋" w:hAnsi="仿宋" w:hint="eastAsia"/>
          <w:b/>
          <w:sz w:val="28"/>
          <w:szCs w:val="28"/>
        </w:rPr>
        <w:t>服务质量管理</w:t>
      </w:r>
      <w:bookmarkEnd w:id="38"/>
    </w:p>
    <w:p w:rsidR="001931D0" w:rsidRDefault="00D26E75">
      <w:pPr>
        <w:spacing w:line="360" w:lineRule="auto"/>
        <w:ind w:firstLineChars="200" w:firstLine="560"/>
        <w:rPr>
          <w:rFonts w:ascii="仿宋" w:eastAsia="仿宋" w:hAnsi="仿宋"/>
          <w:sz w:val="28"/>
          <w:szCs w:val="28"/>
        </w:rPr>
      </w:pPr>
      <w:r>
        <w:rPr>
          <w:rFonts w:ascii="仿宋" w:eastAsia="仿宋" w:hAnsi="仿宋" w:hint="eastAsia"/>
          <w:sz w:val="28"/>
          <w:szCs w:val="28"/>
        </w:rPr>
        <w:t>供应商应针对本项目提出明确的服务质量标准，以确保本项目实施过程中相</w:t>
      </w:r>
      <w:r>
        <w:rPr>
          <w:rFonts w:ascii="仿宋" w:eastAsia="仿宋" w:hAnsi="仿宋" w:hint="eastAsia"/>
          <w:sz w:val="28"/>
          <w:szCs w:val="28"/>
        </w:rPr>
        <w:lastRenderedPageBreak/>
        <w:t>关质量得到有效保障。</w:t>
      </w:r>
    </w:p>
    <w:bookmarkEnd w:id="39"/>
    <w:p w:rsidR="001931D0" w:rsidRDefault="00D26E75">
      <w:pPr>
        <w:pStyle w:val="2"/>
        <w:ind w:left="420"/>
        <w:jc w:val="left"/>
        <w:rPr>
          <w:rFonts w:ascii="仿宋" w:eastAsia="仿宋" w:hAnsi="仿宋"/>
          <w:szCs w:val="28"/>
        </w:rPr>
      </w:pPr>
      <w:r>
        <w:rPr>
          <w:rFonts w:ascii="仿宋" w:eastAsia="仿宋" w:hAnsi="仿宋" w:hint="eastAsia"/>
          <w:szCs w:val="28"/>
        </w:rPr>
        <w:t>2、人员要求</w:t>
      </w:r>
    </w:p>
    <w:p w:rsidR="001931D0" w:rsidRDefault="00D26E75">
      <w:pPr>
        <w:spacing w:line="360" w:lineRule="auto"/>
        <w:ind w:firstLineChars="200" w:firstLine="560"/>
        <w:rPr>
          <w:rFonts w:ascii="仿宋" w:eastAsia="仿宋" w:hAnsi="仿宋"/>
          <w:sz w:val="28"/>
          <w:szCs w:val="28"/>
        </w:rPr>
      </w:pPr>
      <w:r>
        <w:rPr>
          <w:rFonts w:ascii="仿宋" w:eastAsia="仿宋" w:hAnsi="仿宋" w:hint="eastAsia"/>
          <w:sz w:val="28"/>
          <w:szCs w:val="28"/>
        </w:rPr>
        <w:t>1、供应商应为本项目成立具有短信及</w:t>
      </w:r>
      <w:proofErr w:type="gramStart"/>
      <w:r>
        <w:rPr>
          <w:rFonts w:ascii="仿宋" w:eastAsia="仿宋" w:hAnsi="仿宋" w:hint="eastAsia"/>
          <w:sz w:val="28"/>
          <w:szCs w:val="28"/>
        </w:rPr>
        <w:t>彩信运</w:t>
      </w:r>
      <w:proofErr w:type="gramEnd"/>
      <w:r>
        <w:rPr>
          <w:rFonts w:ascii="仿宋" w:eastAsia="仿宋" w:hAnsi="仿宋" w:hint="eastAsia"/>
          <w:sz w:val="28"/>
          <w:szCs w:val="28"/>
        </w:rPr>
        <w:t>维经验、专业技术水平和运转高效的专门的服务团队，指定专门的联系人，提供2</w:t>
      </w:r>
      <w:r>
        <w:rPr>
          <w:rFonts w:ascii="仿宋" w:eastAsia="仿宋" w:hAnsi="仿宋"/>
          <w:sz w:val="28"/>
          <w:szCs w:val="28"/>
        </w:rPr>
        <w:t>4</w:t>
      </w:r>
      <w:r>
        <w:rPr>
          <w:rFonts w:ascii="仿宋" w:eastAsia="仿宋" w:hAnsi="仿宋" w:hint="eastAsia"/>
          <w:sz w:val="28"/>
          <w:szCs w:val="28"/>
        </w:rPr>
        <w:t>小时技术支持；</w:t>
      </w:r>
    </w:p>
    <w:p w:rsidR="001931D0" w:rsidRDefault="00D26E75" w:rsidP="004C6B48">
      <w:pPr>
        <w:spacing w:line="360" w:lineRule="auto"/>
        <w:ind w:firstLineChars="152" w:firstLine="426"/>
        <w:rPr>
          <w:rFonts w:ascii="仿宋" w:eastAsia="仿宋" w:hAnsi="仿宋"/>
          <w:sz w:val="28"/>
          <w:szCs w:val="28"/>
        </w:rPr>
      </w:pPr>
      <w:r>
        <w:rPr>
          <w:rFonts w:ascii="仿宋" w:eastAsia="仿宋" w:hAnsi="仿宋" w:hint="eastAsia"/>
          <w:sz w:val="28"/>
          <w:szCs w:val="28"/>
        </w:rPr>
        <w:t>2、供应商应指派一名</w:t>
      </w:r>
      <w:proofErr w:type="gramStart"/>
      <w:r>
        <w:rPr>
          <w:rFonts w:ascii="仿宋" w:eastAsia="仿宋" w:hAnsi="仿宋" w:hint="eastAsia"/>
          <w:sz w:val="28"/>
          <w:szCs w:val="28"/>
        </w:rPr>
        <w:t>专职项目</w:t>
      </w:r>
      <w:proofErr w:type="gramEnd"/>
      <w:r>
        <w:rPr>
          <w:rFonts w:ascii="仿宋" w:eastAsia="仿宋" w:hAnsi="仿宋" w:hint="eastAsia"/>
          <w:sz w:val="28"/>
          <w:szCs w:val="28"/>
        </w:rPr>
        <w:t>经理全面负责本项目管理工作，该项目经理应具有不少于3年的短信及</w:t>
      </w:r>
      <w:proofErr w:type="gramStart"/>
      <w:r>
        <w:rPr>
          <w:rFonts w:ascii="仿宋" w:eastAsia="仿宋" w:hAnsi="仿宋" w:hint="eastAsia"/>
          <w:sz w:val="28"/>
          <w:szCs w:val="28"/>
        </w:rPr>
        <w:t>彩信平台</w:t>
      </w:r>
      <w:proofErr w:type="gramEnd"/>
      <w:r>
        <w:rPr>
          <w:rFonts w:ascii="仿宋" w:eastAsia="仿宋" w:hAnsi="仿宋" w:hint="eastAsia"/>
          <w:sz w:val="28"/>
          <w:szCs w:val="28"/>
        </w:rPr>
        <w:t>专业运维服务的项目管理经验；</w:t>
      </w:r>
    </w:p>
    <w:p w:rsidR="001931D0" w:rsidRDefault="00D26E75" w:rsidP="004C6B48">
      <w:pPr>
        <w:spacing w:line="360" w:lineRule="auto"/>
        <w:ind w:firstLineChars="152" w:firstLine="426"/>
        <w:rPr>
          <w:rFonts w:ascii="仿宋" w:eastAsia="仿宋" w:hAnsi="仿宋"/>
          <w:sz w:val="28"/>
          <w:szCs w:val="28"/>
        </w:rPr>
      </w:pPr>
      <w:r>
        <w:rPr>
          <w:rFonts w:ascii="仿宋" w:eastAsia="仿宋" w:hAnsi="仿宋" w:hint="eastAsia"/>
          <w:sz w:val="28"/>
          <w:szCs w:val="28"/>
        </w:rPr>
        <w:t>3、供应商应详细说明项目团队的组织架构、岗位职责和人员简历，采购人有权对供应商的项目成员进行审核。</w:t>
      </w:r>
    </w:p>
    <w:p w:rsidR="001931D0" w:rsidRDefault="00D26E75">
      <w:pPr>
        <w:pStyle w:val="2"/>
        <w:ind w:left="709"/>
        <w:jc w:val="left"/>
        <w:rPr>
          <w:rFonts w:ascii="仿宋" w:eastAsia="仿宋" w:hAnsi="仿宋"/>
          <w:szCs w:val="28"/>
        </w:rPr>
      </w:pPr>
      <w:bookmarkStart w:id="40" w:name="_Toc25928"/>
      <w:r>
        <w:rPr>
          <w:rFonts w:ascii="仿宋" w:eastAsia="仿宋" w:hAnsi="仿宋" w:hint="eastAsia"/>
          <w:szCs w:val="28"/>
        </w:rPr>
        <w:t>3、应急响应</w:t>
      </w:r>
      <w:bookmarkEnd w:id="40"/>
    </w:p>
    <w:p w:rsidR="001931D0" w:rsidRDefault="00D26E75">
      <w:pPr>
        <w:spacing w:line="360" w:lineRule="auto"/>
        <w:ind w:firstLineChars="200" w:firstLine="560"/>
        <w:rPr>
          <w:rFonts w:ascii="仿宋" w:eastAsia="仿宋" w:hAnsi="仿宋"/>
          <w:sz w:val="28"/>
          <w:szCs w:val="28"/>
        </w:rPr>
      </w:pPr>
      <w:r>
        <w:rPr>
          <w:rFonts w:ascii="仿宋" w:eastAsia="仿宋" w:hAnsi="仿宋" w:hint="eastAsia"/>
          <w:sz w:val="28"/>
          <w:szCs w:val="28"/>
        </w:rPr>
        <w:t>供应商应根据故障级别启动应急预案，提供应急响应服务，进行故障诊断和系统恢复。</w:t>
      </w:r>
    </w:p>
    <w:p w:rsidR="001931D0" w:rsidRDefault="00D26E75">
      <w:pPr>
        <w:pStyle w:val="aa"/>
        <w:numPr>
          <w:ilvl w:val="0"/>
          <w:numId w:val="12"/>
        </w:numPr>
        <w:autoSpaceDE/>
        <w:autoSpaceDN/>
        <w:spacing w:before="0" w:line="360" w:lineRule="auto"/>
        <w:ind w:left="426" w:hanging="284"/>
        <w:jc w:val="both"/>
        <w:rPr>
          <w:rFonts w:ascii="仿宋" w:eastAsia="仿宋" w:hAnsi="仿宋"/>
          <w:szCs w:val="28"/>
        </w:rPr>
      </w:pPr>
      <w:r>
        <w:rPr>
          <w:rFonts w:ascii="仿宋" w:eastAsia="仿宋" w:hAnsi="仿宋" w:hint="eastAsia"/>
          <w:szCs w:val="28"/>
        </w:rPr>
        <w:t>支持内容应包括但不仅限于：</w:t>
      </w:r>
    </w:p>
    <w:p w:rsidR="001931D0" w:rsidRDefault="00D26E75">
      <w:pPr>
        <w:numPr>
          <w:ilvl w:val="0"/>
          <w:numId w:val="13"/>
        </w:numPr>
        <w:autoSpaceDE/>
        <w:autoSpaceDN/>
        <w:spacing w:line="360" w:lineRule="auto"/>
        <w:jc w:val="both"/>
        <w:rPr>
          <w:rFonts w:ascii="仿宋" w:eastAsia="仿宋" w:hAnsi="仿宋"/>
          <w:sz w:val="28"/>
          <w:szCs w:val="28"/>
        </w:rPr>
      </w:pPr>
      <w:r>
        <w:rPr>
          <w:rFonts w:ascii="仿宋" w:eastAsia="仿宋" w:hAnsi="仿宋" w:hint="eastAsia"/>
          <w:sz w:val="28"/>
          <w:szCs w:val="28"/>
        </w:rPr>
        <w:t xml:space="preserve"> 提供故障响应和技术服务； </w:t>
      </w:r>
    </w:p>
    <w:p w:rsidR="001931D0" w:rsidRDefault="00D26E75">
      <w:pPr>
        <w:numPr>
          <w:ilvl w:val="0"/>
          <w:numId w:val="13"/>
        </w:numPr>
        <w:autoSpaceDE/>
        <w:autoSpaceDN/>
        <w:spacing w:line="360" w:lineRule="auto"/>
        <w:jc w:val="both"/>
        <w:rPr>
          <w:rFonts w:ascii="仿宋" w:eastAsia="仿宋" w:hAnsi="仿宋"/>
          <w:sz w:val="28"/>
          <w:szCs w:val="28"/>
        </w:rPr>
      </w:pPr>
      <w:r>
        <w:rPr>
          <w:rFonts w:ascii="仿宋" w:eastAsia="仿宋" w:hAnsi="仿宋" w:hint="eastAsia"/>
          <w:sz w:val="28"/>
          <w:szCs w:val="28"/>
        </w:rPr>
        <w:t xml:space="preserve"> 一般问题的技术咨询电话支持。</w:t>
      </w:r>
    </w:p>
    <w:p w:rsidR="001931D0" w:rsidRDefault="00D26E75">
      <w:pPr>
        <w:pStyle w:val="aa"/>
        <w:numPr>
          <w:ilvl w:val="0"/>
          <w:numId w:val="12"/>
        </w:numPr>
        <w:autoSpaceDE/>
        <w:autoSpaceDN/>
        <w:spacing w:before="0" w:line="360" w:lineRule="auto"/>
        <w:ind w:left="426" w:hanging="284"/>
        <w:jc w:val="both"/>
        <w:rPr>
          <w:rFonts w:ascii="仿宋" w:eastAsia="仿宋" w:hAnsi="仿宋"/>
          <w:szCs w:val="28"/>
        </w:rPr>
      </w:pPr>
      <w:r>
        <w:rPr>
          <w:rFonts w:ascii="仿宋" w:eastAsia="仿宋" w:hAnsi="仿宋" w:hint="eastAsia"/>
          <w:szCs w:val="28"/>
        </w:rPr>
        <w:t>支持方式应包括但不仅限于：</w:t>
      </w:r>
    </w:p>
    <w:p w:rsidR="001931D0" w:rsidRDefault="00D26E75">
      <w:pPr>
        <w:numPr>
          <w:ilvl w:val="0"/>
          <w:numId w:val="13"/>
        </w:numPr>
        <w:autoSpaceDE/>
        <w:autoSpaceDN/>
        <w:spacing w:line="360" w:lineRule="auto"/>
        <w:jc w:val="both"/>
        <w:rPr>
          <w:rFonts w:ascii="仿宋" w:eastAsia="仿宋" w:hAnsi="仿宋"/>
          <w:sz w:val="28"/>
          <w:szCs w:val="28"/>
        </w:rPr>
      </w:pPr>
      <w:r>
        <w:rPr>
          <w:rFonts w:ascii="仿宋" w:eastAsia="仿宋" w:hAnsi="仿宋" w:hint="eastAsia"/>
          <w:sz w:val="28"/>
          <w:szCs w:val="28"/>
        </w:rPr>
        <w:t xml:space="preserve"> 电话服务及热线支持；</w:t>
      </w:r>
    </w:p>
    <w:p w:rsidR="001931D0" w:rsidRDefault="00D26E75">
      <w:pPr>
        <w:numPr>
          <w:ilvl w:val="0"/>
          <w:numId w:val="13"/>
        </w:numPr>
        <w:autoSpaceDE/>
        <w:autoSpaceDN/>
        <w:spacing w:line="360" w:lineRule="auto"/>
        <w:jc w:val="both"/>
        <w:rPr>
          <w:rFonts w:ascii="仿宋" w:eastAsia="仿宋" w:hAnsi="仿宋"/>
          <w:sz w:val="28"/>
          <w:szCs w:val="28"/>
        </w:rPr>
      </w:pPr>
      <w:r>
        <w:rPr>
          <w:rFonts w:ascii="仿宋" w:eastAsia="仿宋" w:hAnsi="仿宋" w:hint="eastAsia"/>
          <w:sz w:val="28"/>
          <w:szCs w:val="28"/>
        </w:rPr>
        <w:t xml:space="preserve"> 电子邮件支持；</w:t>
      </w:r>
    </w:p>
    <w:p w:rsidR="001931D0" w:rsidRDefault="00D26E75">
      <w:pPr>
        <w:numPr>
          <w:ilvl w:val="0"/>
          <w:numId w:val="13"/>
        </w:numPr>
        <w:autoSpaceDE/>
        <w:autoSpaceDN/>
        <w:spacing w:line="360" w:lineRule="auto"/>
        <w:jc w:val="both"/>
        <w:rPr>
          <w:rFonts w:ascii="仿宋" w:eastAsia="仿宋" w:hAnsi="仿宋"/>
          <w:sz w:val="28"/>
          <w:szCs w:val="28"/>
        </w:rPr>
      </w:pPr>
      <w:r>
        <w:rPr>
          <w:rFonts w:ascii="仿宋" w:eastAsia="仿宋" w:hAnsi="仿宋" w:hint="eastAsia"/>
          <w:sz w:val="28"/>
          <w:szCs w:val="28"/>
        </w:rPr>
        <w:t xml:space="preserve"> 远程协助支持；</w:t>
      </w:r>
    </w:p>
    <w:p w:rsidR="001931D0" w:rsidRDefault="00D26E75">
      <w:pPr>
        <w:numPr>
          <w:ilvl w:val="0"/>
          <w:numId w:val="13"/>
        </w:numPr>
        <w:autoSpaceDE/>
        <w:autoSpaceDN/>
        <w:spacing w:line="360" w:lineRule="auto"/>
        <w:jc w:val="both"/>
        <w:rPr>
          <w:rFonts w:ascii="仿宋" w:eastAsia="仿宋" w:hAnsi="仿宋"/>
          <w:sz w:val="28"/>
          <w:szCs w:val="28"/>
        </w:rPr>
      </w:pPr>
      <w:r>
        <w:rPr>
          <w:rFonts w:ascii="仿宋" w:eastAsia="仿宋" w:hAnsi="仿宋" w:hint="eastAsia"/>
          <w:sz w:val="28"/>
          <w:szCs w:val="28"/>
        </w:rPr>
        <w:t xml:space="preserve"> 现场技术支持。</w:t>
      </w:r>
    </w:p>
    <w:p w:rsidR="001931D0" w:rsidRDefault="00D26E75">
      <w:pPr>
        <w:pStyle w:val="1"/>
        <w:tabs>
          <w:tab w:val="left" w:pos="360"/>
        </w:tabs>
        <w:adjustRightInd w:val="0"/>
        <w:spacing w:before="340" w:after="330" w:line="360" w:lineRule="auto"/>
        <w:ind w:left="432" w:hanging="432"/>
        <w:jc w:val="left"/>
        <w:textAlignment w:val="baseline"/>
        <w:rPr>
          <w:rFonts w:ascii="仿宋" w:eastAsia="仿宋" w:hAnsi="仿宋"/>
          <w:sz w:val="28"/>
          <w:szCs w:val="28"/>
        </w:rPr>
      </w:pPr>
      <w:bookmarkStart w:id="41" w:name="_Toc86136935"/>
      <w:r>
        <w:rPr>
          <w:rFonts w:hint="eastAsia"/>
        </w:rPr>
        <w:t>三、</w:t>
      </w:r>
      <w:r>
        <w:t>商务要求</w:t>
      </w:r>
      <w:r>
        <w:rPr>
          <w:rFonts w:ascii="仿宋" w:eastAsia="仿宋" w:hAnsi="仿宋" w:hint="eastAsia"/>
          <w:sz w:val="28"/>
          <w:szCs w:val="28"/>
        </w:rPr>
        <w:t>（包1-3均适用）</w:t>
      </w:r>
      <w:bookmarkEnd w:id="41"/>
    </w:p>
    <w:p w:rsidR="001931D0" w:rsidRDefault="00D26E75">
      <w:pPr>
        <w:adjustRightInd w:val="0"/>
        <w:snapToGrid w:val="0"/>
        <w:spacing w:line="360" w:lineRule="auto"/>
        <w:rPr>
          <w:rFonts w:ascii="仿宋" w:eastAsia="仿宋" w:hAnsi="仿宋"/>
          <w:sz w:val="28"/>
          <w:szCs w:val="28"/>
        </w:rPr>
      </w:pPr>
      <w:r>
        <w:rPr>
          <w:rFonts w:ascii="仿宋" w:eastAsia="仿宋" w:hAnsi="仿宋" w:hint="eastAsia"/>
          <w:sz w:val="28"/>
          <w:szCs w:val="28"/>
        </w:rPr>
        <w:t>1、服务周期：本项目服务采购有效期为</w:t>
      </w:r>
      <w:r>
        <w:rPr>
          <w:rFonts w:ascii="仿宋" w:eastAsia="仿宋" w:hAnsi="仿宋"/>
          <w:sz w:val="28"/>
          <w:szCs w:val="28"/>
        </w:rPr>
        <w:t>1</w:t>
      </w:r>
      <w:r>
        <w:rPr>
          <w:rFonts w:ascii="仿宋" w:eastAsia="仿宋" w:hAnsi="仿宋" w:hint="eastAsia"/>
          <w:sz w:val="28"/>
          <w:szCs w:val="28"/>
        </w:rPr>
        <w:t>年。</w:t>
      </w:r>
    </w:p>
    <w:p w:rsidR="001931D0" w:rsidRDefault="00D26E75">
      <w:pPr>
        <w:adjustRightInd w:val="0"/>
        <w:snapToGrid w:val="0"/>
        <w:spacing w:line="360" w:lineRule="auto"/>
        <w:rPr>
          <w:rFonts w:ascii="仿宋" w:eastAsia="仿宋" w:hAnsi="仿宋"/>
          <w:sz w:val="28"/>
          <w:szCs w:val="28"/>
        </w:rPr>
      </w:pPr>
      <w:r>
        <w:rPr>
          <w:rFonts w:ascii="仿宋" w:eastAsia="仿宋" w:hAnsi="仿宋" w:hint="eastAsia"/>
          <w:sz w:val="28"/>
          <w:szCs w:val="28"/>
        </w:rPr>
        <w:t>2、服务地点：四川成都。</w:t>
      </w:r>
    </w:p>
    <w:p w:rsidR="001931D0" w:rsidRDefault="00D26E75">
      <w:pPr>
        <w:adjustRightInd w:val="0"/>
        <w:snapToGrid w:val="0"/>
        <w:spacing w:line="360" w:lineRule="auto"/>
        <w:rPr>
          <w:rFonts w:ascii="仿宋" w:eastAsia="仿宋" w:hAnsi="仿宋"/>
          <w:color w:val="000000"/>
          <w:sz w:val="28"/>
          <w:szCs w:val="28"/>
        </w:rPr>
      </w:pPr>
      <w:r>
        <w:rPr>
          <w:rFonts w:ascii="仿宋" w:eastAsia="仿宋" w:hAnsi="仿宋" w:hint="eastAsia"/>
          <w:color w:val="000000"/>
          <w:sz w:val="28"/>
          <w:szCs w:val="28"/>
        </w:rPr>
        <w:t>3、付款方式：后付费方式，由采购人根据使用计划，按照合同单价后付费结算，按短信实际使用量结算（供应商提供每个季度短信发送量与用户自己平台的短信</w:t>
      </w:r>
      <w:r>
        <w:rPr>
          <w:rFonts w:ascii="仿宋" w:eastAsia="仿宋" w:hAnsi="仿宋" w:hint="eastAsia"/>
          <w:color w:val="000000"/>
          <w:sz w:val="28"/>
          <w:szCs w:val="28"/>
        </w:rPr>
        <w:lastRenderedPageBreak/>
        <w:t>发送量进行对比，确认最后计费的短信使用量）。</w:t>
      </w:r>
    </w:p>
    <w:p w:rsidR="001931D0" w:rsidRDefault="00D26E75">
      <w:pPr>
        <w:adjustRightInd w:val="0"/>
        <w:snapToGrid w:val="0"/>
        <w:spacing w:line="360" w:lineRule="auto"/>
        <w:rPr>
          <w:rFonts w:ascii="仿宋" w:eastAsia="仿宋" w:hAnsi="仿宋"/>
          <w:color w:val="000000"/>
          <w:sz w:val="28"/>
          <w:szCs w:val="28"/>
        </w:rPr>
      </w:pPr>
      <w:r>
        <w:rPr>
          <w:rFonts w:ascii="仿宋" w:eastAsia="仿宋" w:hAnsi="仿宋" w:hint="eastAsia"/>
          <w:color w:val="000000"/>
          <w:sz w:val="28"/>
          <w:szCs w:val="28"/>
        </w:rPr>
        <w:t>4、供应商承诺在采购人每次</w:t>
      </w:r>
      <w:proofErr w:type="gramStart"/>
      <w:r>
        <w:rPr>
          <w:rFonts w:ascii="仿宋" w:eastAsia="仿宋" w:hAnsi="仿宋" w:hint="eastAsia"/>
          <w:color w:val="000000"/>
          <w:sz w:val="28"/>
          <w:szCs w:val="28"/>
        </w:rPr>
        <w:t>预付费前提供</w:t>
      </w:r>
      <w:proofErr w:type="gramEnd"/>
      <w:r>
        <w:rPr>
          <w:rFonts w:ascii="仿宋" w:eastAsia="仿宋" w:hAnsi="仿宋" w:hint="eastAsia"/>
          <w:color w:val="000000"/>
          <w:sz w:val="28"/>
          <w:szCs w:val="28"/>
        </w:rPr>
        <w:t>最优惠的短信资费优惠政策。</w:t>
      </w:r>
    </w:p>
    <w:p w:rsidR="001931D0" w:rsidRDefault="00D26E75">
      <w:pPr>
        <w:adjustRightInd w:val="0"/>
        <w:snapToGrid w:val="0"/>
        <w:spacing w:line="360" w:lineRule="auto"/>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、报价要求：</w:t>
      </w:r>
    </w:p>
    <w:p w:rsidR="001931D0" w:rsidRDefault="00D26E75">
      <w:pPr>
        <w:adjustRightInd w:val="0"/>
        <w:snapToGrid w:val="0"/>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hint="eastAsia"/>
          <w:b/>
          <w:sz w:val="28"/>
          <w:szCs w:val="28"/>
        </w:rPr>
        <w:t>最高限价：</w:t>
      </w:r>
      <w:r>
        <w:rPr>
          <w:rFonts w:ascii="仿宋" w:eastAsia="仿宋" w:hAnsi="仿宋" w:hint="eastAsia"/>
          <w:sz w:val="28"/>
          <w:szCs w:val="28"/>
        </w:rPr>
        <w:t>短信单价报价不得高于0</w:t>
      </w:r>
      <w:r>
        <w:rPr>
          <w:rFonts w:ascii="仿宋" w:eastAsia="仿宋" w:hAnsi="仿宋"/>
          <w:sz w:val="28"/>
          <w:szCs w:val="28"/>
        </w:rPr>
        <w:t>.04</w:t>
      </w:r>
      <w:r>
        <w:rPr>
          <w:rFonts w:ascii="仿宋" w:eastAsia="仿宋" w:hAnsi="仿宋" w:hint="eastAsia"/>
          <w:sz w:val="28"/>
          <w:szCs w:val="28"/>
        </w:rPr>
        <w:t>元/条，短信总价：</w:t>
      </w:r>
      <w:r>
        <w:rPr>
          <w:rFonts w:ascii="仿宋" w:eastAsia="仿宋" w:hAnsi="仿宋" w:hint="eastAsia"/>
          <w:bCs/>
          <w:sz w:val="28"/>
          <w:szCs w:val="28"/>
        </w:rPr>
        <w:t>中国移动通信集团四川有限公司成都分公司</w:t>
      </w:r>
      <w:r>
        <w:rPr>
          <w:rFonts w:ascii="仿宋" w:eastAsia="仿宋" w:hAnsi="仿宋" w:hint="eastAsia"/>
          <w:sz w:val="28"/>
          <w:szCs w:val="28"/>
        </w:rPr>
        <w:t>不得高于</w:t>
      </w:r>
      <w:r>
        <w:rPr>
          <w:rFonts w:ascii="仿宋" w:eastAsia="仿宋" w:hAnsi="仿宋"/>
          <w:sz w:val="28"/>
          <w:szCs w:val="28"/>
        </w:rPr>
        <w:t>266</w:t>
      </w:r>
      <w:r>
        <w:rPr>
          <w:rFonts w:ascii="仿宋" w:eastAsia="仿宋" w:hAnsi="仿宋" w:hint="eastAsia"/>
          <w:sz w:val="28"/>
          <w:szCs w:val="28"/>
        </w:rPr>
        <w:t>万元、</w:t>
      </w:r>
      <w:r>
        <w:rPr>
          <w:rFonts w:ascii="仿宋" w:eastAsia="仿宋" w:hAnsi="仿宋" w:hint="eastAsia"/>
          <w:bCs/>
          <w:sz w:val="28"/>
          <w:szCs w:val="28"/>
        </w:rPr>
        <w:t>中国电信股份有限公司成都分公司</w:t>
      </w:r>
      <w:r>
        <w:rPr>
          <w:rFonts w:ascii="仿宋" w:eastAsia="仿宋" w:hAnsi="仿宋" w:hint="eastAsia"/>
          <w:sz w:val="28"/>
          <w:szCs w:val="28"/>
        </w:rPr>
        <w:t>不得高于</w:t>
      </w:r>
      <w:r>
        <w:rPr>
          <w:rFonts w:ascii="仿宋" w:eastAsia="仿宋" w:hAnsi="仿宋"/>
          <w:sz w:val="28"/>
          <w:szCs w:val="28"/>
        </w:rPr>
        <w:t>70</w:t>
      </w:r>
      <w:r>
        <w:rPr>
          <w:rFonts w:ascii="仿宋" w:eastAsia="仿宋" w:hAnsi="仿宋" w:hint="eastAsia"/>
          <w:sz w:val="28"/>
          <w:szCs w:val="28"/>
        </w:rPr>
        <w:t>万元、</w:t>
      </w:r>
      <w:r>
        <w:rPr>
          <w:rFonts w:ascii="仿宋" w:eastAsia="仿宋" w:hAnsi="仿宋" w:hint="eastAsia"/>
          <w:bCs/>
          <w:sz w:val="28"/>
          <w:szCs w:val="28"/>
        </w:rPr>
        <w:t>中国联合网络通信有限公司成都市分公司</w:t>
      </w:r>
      <w:r>
        <w:rPr>
          <w:rFonts w:ascii="仿宋" w:eastAsia="仿宋" w:hAnsi="仿宋" w:hint="eastAsia"/>
          <w:sz w:val="28"/>
          <w:szCs w:val="28"/>
        </w:rPr>
        <w:t>不得高于</w:t>
      </w:r>
      <w:r>
        <w:rPr>
          <w:rFonts w:ascii="仿宋" w:eastAsia="仿宋" w:hAnsi="仿宋"/>
          <w:sz w:val="28"/>
          <w:szCs w:val="28"/>
        </w:rPr>
        <w:t>35</w:t>
      </w:r>
      <w:r>
        <w:rPr>
          <w:rFonts w:ascii="仿宋" w:eastAsia="仿宋" w:hAnsi="仿宋" w:hint="eastAsia"/>
          <w:sz w:val="28"/>
          <w:szCs w:val="28"/>
        </w:rPr>
        <w:t>万元。</w:t>
      </w:r>
    </w:p>
    <w:p w:rsidR="001931D0" w:rsidRDefault="00D26E75">
      <w:pPr>
        <w:adjustRightInd w:val="0"/>
        <w:snapToGrid w:val="0"/>
        <w:spacing w:line="360" w:lineRule="auto"/>
        <w:rPr>
          <w:rFonts w:ascii="仿宋" w:eastAsia="仿宋" w:hAnsi="仿宋"/>
          <w:bCs/>
          <w:sz w:val="28"/>
          <w:szCs w:val="28"/>
        </w:rPr>
      </w:pPr>
      <w:r>
        <w:rPr>
          <w:rFonts w:ascii="仿宋" w:eastAsia="仿宋" w:hAnsi="仿宋" w:hint="eastAsia"/>
          <w:bCs/>
          <w:sz w:val="28"/>
          <w:szCs w:val="28"/>
        </w:rPr>
        <w:t>（</w:t>
      </w:r>
      <w:r>
        <w:rPr>
          <w:rFonts w:ascii="仿宋" w:eastAsia="仿宋" w:hAnsi="仿宋"/>
          <w:bCs/>
          <w:sz w:val="28"/>
          <w:szCs w:val="28"/>
        </w:rPr>
        <w:t>2）报价方法（</w:t>
      </w:r>
      <w:proofErr w:type="gramStart"/>
      <w:r>
        <w:rPr>
          <w:rFonts w:ascii="仿宋" w:eastAsia="仿宋" w:hAnsi="仿宋"/>
          <w:bCs/>
          <w:sz w:val="28"/>
          <w:szCs w:val="28"/>
        </w:rPr>
        <w:t>标包</w:t>
      </w:r>
      <w:proofErr w:type="gramEnd"/>
      <w:r>
        <w:rPr>
          <w:rFonts w:ascii="仿宋" w:eastAsia="仿宋" w:hAnsi="仿宋"/>
          <w:bCs/>
          <w:sz w:val="28"/>
          <w:szCs w:val="28"/>
        </w:rPr>
        <w:t xml:space="preserve"> 1-3 均适用）： </w:t>
      </w:r>
      <w:proofErr w:type="gramStart"/>
      <w:r>
        <w:rPr>
          <w:rFonts w:ascii="仿宋" w:eastAsia="仿宋" w:hAnsi="仿宋"/>
          <w:bCs/>
          <w:sz w:val="28"/>
          <w:szCs w:val="28"/>
        </w:rPr>
        <w:t>各标包拟定</w:t>
      </w:r>
      <w:proofErr w:type="gramEnd"/>
      <w:r>
        <w:rPr>
          <w:rFonts w:ascii="仿宋" w:eastAsia="仿宋" w:hAnsi="仿宋"/>
          <w:bCs/>
          <w:sz w:val="28"/>
          <w:szCs w:val="28"/>
        </w:rPr>
        <w:t>供应</w:t>
      </w:r>
      <w:proofErr w:type="gramStart"/>
      <w:r>
        <w:rPr>
          <w:rFonts w:ascii="仿宋" w:eastAsia="仿宋" w:hAnsi="仿宋"/>
          <w:bCs/>
          <w:sz w:val="28"/>
          <w:szCs w:val="28"/>
        </w:rPr>
        <w:t>商按照</w:t>
      </w:r>
      <w:proofErr w:type="gramEnd"/>
      <w:r>
        <w:rPr>
          <w:rFonts w:ascii="仿宋" w:eastAsia="仿宋" w:hAnsi="仿宋"/>
          <w:bCs/>
          <w:sz w:val="28"/>
          <w:szCs w:val="28"/>
        </w:rPr>
        <w:t>单条短信费用*该</w:t>
      </w:r>
      <w:proofErr w:type="gramStart"/>
      <w:r>
        <w:rPr>
          <w:rFonts w:ascii="仿宋" w:eastAsia="仿宋" w:hAnsi="仿宋"/>
          <w:bCs/>
          <w:sz w:val="28"/>
          <w:szCs w:val="28"/>
        </w:rPr>
        <w:t>标包服务</w:t>
      </w:r>
      <w:proofErr w:type="gramEnd"/>
      <w:r>
        <w:rPr>
          <w:rFonts w:ascii="仿宋" w:eastAsia="仿宋" w:hAnsi="仿宋"/>
          <w:bCs/>
          <w:sz w:val="28"/>
          <w:szCs w:val="28"/>
        </w:rPr>
        <w:t>期内预估短信量得出报价</w:t>
      </w:r>
      <w:r>
        <w:rPr>
          <w:rFonts w:ascii="仿宋" w:eastAsia="仿宋" w:hAnsi="仿宋" w:hint="eastAsia"/>
          <w:bCs/>
          <w:sz w:val="28"/>
          <w:szCs w:val="28"/>
        </w:rPr>
        <w:t>总额。各</w:t>
      </w:r>
      <w:proofErr w:type="gramStart"/>
      <w:r>
        <w:rPr>
          <w:rFonts w:ascii="仿宋" w:eastAsia="仿宋" w:hAnsi="仿宋" w:hint="eastAsia"/>
          <w:bCs/>
          <w:sz w:val="28"/>
          <w:szCs w:val="28"/>
        </w:rPr>
        <w:t>标包服务</w:t>
      </w:r>
      <w:proofErr w:type="gramEnd"/>
      <w:r>
        <w:rPr>
          <w:rFonts w:ascii="仿宋" w:eastAsia="仿宋" w:hAnsi="仿宋" w:hint="eastAsia"/>
          <w:bCs/>
          <w:sz w:val="28"/>
          <w:szCs w:val="28"/>
        </w:rPr>
        <w:t>期内预估短信</w:t>
      </w:r>
      <w:proofErr w:type="gramStart"/>
      <w:r>
        <w:rPr>
          <w:rFonts w:ascii="仿宋" w:eastAsia="仿宋" w:hAnsi="仿宋" w:hint="eastAsia"/>
          <w:bCs/>
          <w:sz w:val="28"/>
          <w:szCs w:val="28"/>
        </w:rPr>
        <w:t>量如下</w:t>
      </w:r>
      <w:proofErr w:type="gramEnd"/>
      <w:r>
        <w:rPr>
          <w:rFonts w:ascii="仿宋" w:eastAsia="仿宋" w:hAnsi="仿宋" w:hint="eastAsia"/>
          <w:bCs/>
          <w:sz w:val="28"/>
          <w:szCs w:val="28"/>
        </w:rPr>
        <w:t>表：</w:t>
      </w:r>
    </w:p>
    <w:p w:rsidR="001931D0" w:rsidRDefault="001931D0">
      <w:pPr>
        <w:pStyle w:val="a0"/>
      </w:pPr>
    </w:p>
    <w:tbl>
      <w:tblPr>
        <w:tblStyle w:val="TableNormal"/>
        <w:tblW w:w="0" w:type="auto"/>
        <w:tblInd w:w="1747" w:type="dxa"/>
        <w:tblLayout w:type="fixed"/>
        <w:tblLook w:val="04A0" w:firstRow="1" w:lastRow="0" w:firstColumn="1" w:lastColumn="0" w:noHBand="0" w:noVBand="1"/>
      </w:tblPr>
      <w:tblGrid>
        <w:gridCol w:w="1534"/>
        <w:gridCol w:w="4521"/>
      </w:tblGrid>
      <w:tr w:rsidR="001931D0">
        <w:trPr>
          <w:trHeight w:hRule="exact" w:val="390"/>
        </w:trPr>
        <w:tc>
          <w:tcPr>
            <w:tcW w:w="1534" w:type="dxa"/>
            <w:tcBorders>
              <w:top w:val="single" w:sz="4" w:space="0" w:color="000000"/>
              <w:left w:val="single" w:sz="4" w:space="0" w:color="000000"/>
              <w:bottom w:val="single" w:sz="4" w:space="0" w:color="000000"/>
              <w:right w:val="single" w:sz="4" w:space="0" w:color="000000"/>
            </w:tcBorders>
            <w:vAlign w:val="center"/>
          </w:tcPr>
          <w:p w:rsidR="001931D0" w:rsidRDefault="00D26E75">
            <w:pPr>
              <w:pStyle w:val="TableParagraph"/>
              <w:spacing w:line="267" w:lineRule="exact"/>
              <w:ind w:left="417"/>
              <w:rPr>
                <w:sz w:val="28"/>
              </w:rPr>
            </w:pPr>
            <w:proofErr w:type="gramStart"/>
            <w:r>
              <w:rPr>
                <w:sz w:val="28"/>
              </w:rPr>
              <w:t>标包号</w:t>
            </w:r>
            <w:proofErr w:type="gramEnd"/>
          </w:p>
        </w:tc>
        <w:tc>
          <w:tcPr>
            <w:tcW w:w="4521" w:type="dxa"/>
            <w:tcBorders>
              <w:top w:val="single" w:sz="4" w:space="0" w:color="000000"/>
              <w:left w:val="single" w:sz="4" w:space="0" w:color="000000"/>
              <w:bottom w:val="single" w:sz="4" w:space="0" w:color="000000"/>
              <w:right w:val="single" w:sz="4" w:space="0" w:color="000000"/>
            </w:tcBorders>
            <w:vAlign w:val="center"/>
          </w:tcPr>
          <w:p w:rsidR="001931D0" w:rsidRDefault="00D26E75">
            <w:pPr>
              <w:pStyle w:val="TableParagraph"/>
              <w:spacing w:line="267" w:lineRule="exact"/>
              <w:ind w:left="113"/>
              <w:rPr>
                <w:sz w:val="28"/>
              </w:rPr>
            </w:pPr>
            <w:r>
              <w:rPr>
                <w:sz w:val="28"/>
              </w:rPr>
              <w:t>服务期内预估短信量（单位：条）</w:t>
            </w:r>
          </w:p>
        </w:tc>
      </w:tr>
      <w:tr w:rsidR="001931D0">
        <w:trPr>
          <w:trHeight w:hRule="exact" w:val="390"/>
        </w:trPr>
        <w:tc>
          <w:tcPr>
            <w:tcW w:w="1534" w:type="dxa"/>
            <w:tcBorders>
              <w:top w:val="single" w:sz="4" w:space="0" w:color="000000"/>
              <w:left w:val="single" w:sz="4" w:space="0" w:color="000000"/>
              <w:bottom w:val="single" w:sz="4" w:space="0" w:color="000000"/>
              <w:right w:val="single" w:sz="4" w:space="0" w:color="000000"/>
            </w:tcBorders>
            <w:vAlign w:val="center"/>
          </w:tcPr>
          <w:p w:rsidR="001931D0" w:rsidRDefault="00D26E75">
            <w:pPr>
              <w:pStyle w:val="TableParagraph"/>
              <w:spacing w:line="267" w:lineRule="exact"/>
              <w:jc w:val="center"/>
              <w:rPr>
                <w:sz w:val="28"/>
              </w:rPr>
            </w:pPr>
            <w:r>
              <w:rPr>
                <w:sz w:val="28"/>
              </w:rPr>
              <w:t>1</w:t>
            </w:r>
          </w:p>
        </w:tc>
        <w:tc>
          <w:tcPr>
            <w:tcW w:w="4521" w:type="dxa"/>
            <w:tcBorders>
              <w:top w:val="single" w:sz="4" w:space="0" w:color="000000"/>
              <w:left w:val="single" w:sz="4" w:space="0" w:color="000000"/>
              <w:bottom w:val="single" w:sz="4" w:space="0" w:color="000000"/>
              <w:right w:val="single" w:sz="4" w:space="0" w:color="000000"/>
            </w:tcBorders>
            <w:vAlign w:val="center"/>
          </w:tcPr>
          <w:p w:rsidR="001931D0" w:rsidRDefault="00D26E75">
            <w:pPr>
              <w:pStyle w:val="TableParagraph"/>
              <w:spacing w:line="267" w:lineRule="exact"/>
              <w:ind w:left="103"/>
              <w:rPr>
                <w:sz w:val="28"/>
              </w:rPr>
            </w:pPr>
            <w:r>
              <w:rPr>
                <w:rFonts w:hint="eastAsia"/>
                <w:sz w:val="28"/>
              </w:rPr>
              <w:t>66500000</w:t>
            </w:r>
          </w:p>
        </w:tc>
      </w:tr>
      <w:tr w:rsidR="001931D0">
        <w:trPr>
          <w:trHeight w:hRule="exact" w:val="390"/>
        </w:trPr>
        <w:tc>
          <w:tcPr>
            <w:tcW w:w="1534" w:type="dxa"/>
            <w:tcBorders>
              <w:top w:val="single" w:sz="4" w:space="0" w:color="000000"/>
              <w:left w:val="single" w:sz="4" w:space="0" w:color="000000"/>
              <w:bottom w:val="single" w:sz="4" w:space="0" w:color="000000"/>
              <w:right w:val="single" w:sz="4" w:space="0" w:color="000000"/>
            </w:tcBorders>
            <w:vAlign w:val="center"/>
          </w:tcPr>
          <w:p w:rsidR="001931D0" w:rsidRDefault="00D26E75">
            <w:pPr>
              <w:pStyle w:val="TableParagraph"/>
              <w:spacing w:line="266" w:lineRule="exact"/>
              <w:jc w:val="center"/>
              <w:rPr>
                <w:sz w:val="28"/>
              </w:rPr>
            </w:pPr>
            <w:r>
              <w:rPr>
                <w:sz w:val="28"/>
              </w:rPr>
              <w:t>2</w:t>
            </w:r>
          </w:p>
        </w:tc>
        <w:tc>
          <w:tcPr>
            <w:tcW w:w="4521" w:type="dxa"/>
            <w:tcBorders>
              <w:top w:val="single" w:sz="4" w:space="0" w:color="000000"/>
              <w:left w:val="single" w:sz="4" w:space="0" w:color="000000"/>
              <w:bottom w:val="single" w:sz="4" w:space="0" w:color="000000"/>
              <w:right w:val="single" w:sz="4" w:space="0" w:color="000000"/>
            </w:tcBorders>
            <w:vAlign w:val="center"/>
          </w:tcPr>
          <w:p w:rsidR="001931D0" w:rsidRDefault="00D26E75">
            <w:pPr>
              <w:pStyle w:val="TableParagraph"/>
              <w:spacing w:line="266" w:lineRule="exact"/>
              <w:ind w:left="103"/>
              <w:rPr>
                <w:sz w:val="28"/>
              </w:rPr>
            </w:pPr>
            <w:r>
              <w:rPr>
                <w:rFonts w:hint="eastAsia"/>
                <w:sz w:val="28"/>
              </w:rPr>
              <w:t>17500000</w:t>
            </w:r>
          </w:p>
        </w:tc>
      </w:tr>
      <w:tr w:rsidR="001931D0">
        <w:trPr>
          <w:trHeight w:hRule="exact" w:val="390"/>
        </w:trPr>
        <w:tc>
          <w:tcPr>
            <w:tcW w:w="1534" w:type="dxa"/>
            <w:tcBorders>
              <w:top w:val="single" w:sz="4" w:space="0" w:color="000000"/>
              <w:left w:val="single" w:sz="4" w:space="0" w:color="000000"/>
              <w:bottom w:val="single" w:sz="4" w:space="0" w:color="000000"/>
              <w:right w:val="single" w:sz="4" w:space="0" w:color="000000"/>
            </w:tcBorders>
            <w:vAlign w:val="center"/>
          </w:tcPr>
          <w:p w:rsidR="001931D0" w:rsidRDefault="00D26E75">
            <w:pPr>
              <w:pStyle w:val="TableParagraph"/>
              <w:spacing w:line="266" w:lineRule="exact"/>
              <w:jc w:val="center"/>
              <w:rPr>
                <w:sz w:val="28"/>
              </w:rPr>
            </w:pPr>
            <w:r>
              <w:rPr>
                <w:sz w:val="28"/>
              </w:rPr>
              <w:t>3</w:t>
            </w:r>
          </w:p>
        </w:tc>
        <w:tc>
          <w:tcPr>
            <w:tcW w:w="4521" w:type="dxa"/>
            <w:tcBorders>
              <w:top w:val="single" w:sz="4" w:space="0" w:color="000000"/>
              <w:left w:val="single" w:sz="4" w:space="0" w:color="000000"/>
              <w:bottom w:val="single" w:sz="4" w:space="0" w:color="000000"/>
              <w:right w:val="single" w:sz="4" w:space="0" w:color="000000"/>
            </w:tcBorders>
            <w:vAlign w:val="center"/>
          </w:tcPr>
          <w:p w:rsidR="001931D0" w:rsidRDefault="00D26E75">
            <w:pPr>
              <w:pStyle w:val="TableParagraph"/>
              <w:spacing w:line="266" w:lineRule="exact"/>
              <w:ind w:left="103"/>
              <w:rPr>
                <w:sz w:val="28"/>
              </w:rPr>
            </w:pPr>
            <w:r>
              <w:rPr>
                <w:rFonts w:hint="eastAsia"/>
                <w:sz w:val="28"/>
              </w:rPr>
              <w:t>8750000</w:t>
            </w:r>
          </w:p>
        </w:tc>
      </w:tr>
    </w:tbl>
    <w:p w:rsidR="001931D0" w:rsidRDefault="00D26E75">
      <w:pPr>
        <w:pStyle w:val="a0"/>
        <w:ind w:firstLine="496"/>
        <w:rPr>
          <w:rFonts w:ascii="仿宋" w:eastAsia="仿宋" w:hAnsi="仿宋"/>
          <w:sz w:val="28"/>
          <w:szCs w:val="28"/>
        </w:rPr>
      </w:pPr>
      <w:r>
        <w:rPr>
          <w:rFonts w:ascii="仿宋" w:eastAsia="仿宋" w:hAnsi="仿宋" w:hint="eastAsia"/>
          <w:sz w:val="28"/>
          <w:szCs w:val="28"/>
        </w:rPr>
        <w:t>注：上表所列服务期内预估短信</w:t>
      </w:r>
      <w:proofErr w:type="gramStart"/>
      <w:r>
        <w:rPr>
          <w:rFonts w:ascii="仿宋" w:eastAsia="仿宋" w:hAnsi="仿宋" w:hint="eastAsia"/>
          <w:sz w:val="28"/>
          <w:szCs w:val="28"/>
        </w:rPr>
        <w:t>量为暂估值</w:t>
      </w:r>
      <w:proofErr w:type="gramEnd"/>
      <w:r>
        <w:rPr>
          <w:rFonts w:ascii="仿宋" w:eastAsia="仿宋" w:hAnsi="仿宋" w:hint="eastAsia"/>
          <w:sz w:val="28"/>
          <w:szCs w:val="28"/>
        </w:rPr>
        <w:t>，不作为结算依据。实际结算按</w:t>
      </w:r>
    </w:p>
    <w:p w:rsidR="001931D0" w:rsidRDefault="00D26E75">
      <w:pPr>
        <w:pStyle w:val="a0"/>
        <w:ind w:firstLine="496"/>
        <w:rPr>
          <w:rFonts w:ascii="仿宋" w:eastAsia="仿宋" w:hAnsi="仿宋"/>
          <w:sz w:val="28"/>
          <w:szCs w:val="28"/>
        </w:rPr>
      </w:pPr>
      <w:r>
        <w:rPr>
          <w:rFonts w:ascii="仿宋" w:eastAsia="仿宋" w:hAnsi="仿宋" w:hint="eastAsia"/>
          <w:sz w:val="28"/>
          <w:szCs w:val="28"/>
        </w:rPr>
        <w:t>照约定的付款方式结算支付。</w:t>
      </w:r>
    </w:p>
    <w:p w:rsidR="001931D0" w:rsidRDefault="001931D0">
      <w:pPr>
        <w:pStyle w:val="a0"/>
        <w:ind w:firstLine="496"/>
        <w:rPr>
          <w:rFonts w:ascii="仿宋" w:eastAsia="仿宋" w:hAnsi="仿宋"/>
          <w:sz w:val="28"/>
          <w:szCs w:val="28"/>
        </w:rPr>
      </w:pPr>
    </w:p>
    <w:p w:rsidR="001931D0" w:rsidRDefault="00D26E75">
      <w:pPr>
        <w:adjustRightInd w:val="0"/>
        <w:snapToGrid w:val="0"/>
        <w:spacing w:line="360" w:lineRule="auto"/>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、验收</w:t>
      </w:r>
    </w:p>
    <w:p w:rsidR="001931D0" w:rsidRDefault="00D26E75">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本项目采购人及其委托的采购代理机构将严格按照政府采购相关法律法规以及《财政部关于进一步加强政府采购需求和履约验收管理的指导意见》（财库〔2016〕205号）的要求进行验收。</w:t>
      </w:r>
    </w:p>
    <w:p w:rsidR="001931D0" w:rsidRDefault="00D26E75">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验收结果合格的，成交人按规定办理相关手续；验收结果不合格的，报告本项目同级财政部门按照政府采购法律法规及《四川省政府采购当事人诚信管理办法》（</w:t>
      </w:r>
      <w:proofErr w:type="gramStart"/>
      <w:r>
        <w:rPr>
          <w:rFonts w:ascii="仿宋" w:eastAsia="仿宋" w:hAnsi="仿宋" w:hint="eastAsia"/>
          <w:sz w:val="28"/>
          <w:szCs w:val="28"/>
        </w:rPr>
        <w:t>川财采</w:t>
      </w:r>
      <w:proofErr w:type="gramEnd"/>
      <w:r>
        <w:rPr>
          <w:rFonts w:ascii="仿宋" w:eastAsia="仿宋" w:hAnsi="仿宋" w:hint="eastAsia"/>
          <w:sz w:val="28"/>
          <w:szCs w:val="28"/>
        </w:rPr>
        <w:t>〔2015〕33号）等有关规定给予行政处罚或者以失信行为记入诚信档案。</w:t>
      </w:r>
      <w:bookmarkStart w:id="42" w:name="一、项目概述"/>
      <w:bookmarkEnd w:id="42"/>
    </w:p>
    <w:p w:rsidR="001931D0" w:rsidRDefault="001931D0">
      <w:pPr>
        <w:pStyle w:val="a4"/>
        <w:spacing w:before="160"/>
        <w:ind w:left="1220"/>
      </w:pPr>
    </w:p>
    <w:p w:rsidR="001931D0" w:rsidRDefault="00D26E75" w:rsidP="004C6B48">
      <w:pPr>
        <w:pStyle w:val="a4"/>
        <w:spacing w:before="160" w:line="360" w:lineRule="auto"/>
        <w:ind w:firstLineChars="200" w:firstLine="465"/>
        <w:rPr>
          <w:b/>
          <w:bCs/>
        </w:rPr>
      </w:pPr>
      <w:r>
        <w:rPr>
          <w:b/>
          <w:bCs/>
          <w:spacing w:val="3"/>
          <w:w w:val="95"/>
        </w:rPr>
        <w:t>注意：以上服务内容与要求、商务要求为本次单一来源采购活动体现满足</w:t>
      </w:r>
      <w:r>
        <w:rPr>
          <w:b/>
          <w:bCs/>
          <w:spacing w:val="3"/>
        </w:rPr>
        <w:t>采购需求、质量和服务相等的采购项目最低要求。</w:t>
      </w:r>
    </w:p>
    <w:p w:rsidR="001931D0" w:rsidRDefault="001931D0">
      <w:pPr>
        <w:spacing w:line="364" w:lineRule="auto"/>
        <w:sectPr w:rsidR="001931D0">
          <w:headerReference w:type="default" r:id="rId15"/>
          <w:footerReference w:type="default" r:id="rId16"/>
          <w:pgSz w:w="11910" w:h="16840"/>
          <w:pgMar w:top="1700" w:right="1000" w:bottom="1180" w:left="1060" w:header="852" w:footer="993" w:gutter="0"/>
          <w:cols w:space="720"/>
        </w:sectPr>
      </w:pPr>
    </w:p>
    <w:p w:rsidR="001931D0" w:rsidRDefault="00D26E75">
      <w:pPr>
        <w:pStyle w:val="1"/>
        <w:tabs>
          <w:tab w:val="left" w:pos="1444"/>
        </w:tabs>
        <w:spacing w:line="441" w:lineRule="exact"/>
        <w:ind w:right="57"/>
      </w:pPr>
      <w:bookmarkStart w:id="43" w:name="第六章__响应文件格式"/>
      <w:bookmarkStart w:id="44" w:name="_Toc86136936"/>
      <w:bookmarkEnd w:id="43"/>
      <w:r>
        <w:lastRenderedPageBreak/>
        <w:t>第六章</w:t>
      </w:r>
      <w:r>
        <w:tab/>
        <w:t>响应文件格式</w:t>
      </w:r>
      <w:bookmarkEnd w:id="44"/>
    </w:p>
    <w:p w:rsidR="001931D0" w:rsidRDefault="001931D0">
      <w:pPr>
        <w:pStyle w:val="a4"/>
        <w:rPr>
          <w:b/>
          <w:sz w:val="36"/>
        </w:rPr>
      </w:pPr>
    </w:p>
    <w:p w:rsidR="001931D0" w:rsidRDefault="001931D0">
      <w:pPr>
        <w:pStyle w:val="a4"/>
        <w:spacing w:before="2"/>
        <w:rPr>
          <w:b/>
          <w:sz w:val="33"/>
        </w:rPr>
      </w:pPr>
    </w:p>
    <w:p w:rsidR="001931D0" w:rsidRDefault="00D26E75">
      <w:pPr>
        <w:pStyle w:val="2"/>
        <w:spacing w:before="0"/>
        <w:rPr>
          <w:sz w:val="30"/>
          <w:szCs w:val="30"/>
        </w:rPr>
      </w:pPr>
      <w:r>
        <w:rPr>
          <w:sz w:val="30"/>
          <w:szCs w:val="30"/>
        </w:rPr>
        <w:t>资格性响应文件封面</w:t>
      </w:r>
    </w:p>
    <w:p w:rsidR="001931D0" w:rsidRDefault="001931D0">
      <w:pPr>
        <w:pStyle w:val="a4"/>
        <w:spacing w:before="8"/>
        <w:rPr>
          <w:b/>
          <w:sz w:val="30"/>
          <w:szCs w:val="30"/>
        </w:rPr>
      </w:pPr>
    </w:p>
    <w:p w:rsidR="001931D0" w:rsidRDefault="001931D0">
      <w:pPr>
        <w:pStyle w:val="a4"/>
        <w:spacing w:before="8"/>
        <w:rPr>
          <w:b/>
          <w:sz w:val="30"/>
          <w:szCs w:val="30"/>
        </w:rPr>
      </w:pPr>
    </w:p>
    <w:p w:rsidR="001931D0" w:rsidRDefault="00D26E75">
      <w:pPr>
        <w:spacing w:before="37"/>
        <w:ind w:left="3353"/>
        <w:rPr>
          <w:sz w:val="30"/>
          <w:szCs w:val="30"/>
        </w:rPr>
      </w:pPr>
      <w:bookmarkStart w:id="45" w:name="资格性响应文件"/>
      <w:bookmarkEnd w:id="45"/>
      <w:r>
        <w:rPr>
          <w:sz w:val="30"/>
          <w:szCs w:val="30"/>
        </w:rPr>
        <w:t>资格性响应文件</w:t>
      </w:r>
    </w:p>
    <w:p w:rsidR="001931D0" w:rsidRDefault="001931D0">
      <w:pPr>
        <w:pStyle w:val="a0"/>
        <w:ind w:firstLine="531"/>
        <w:rPr>
          <w:sz w:val="30"/>
          <w:szCs w:val="30"/>
        </w:rPr>
      </w:pPr>
    </w:p>
    <w:p w:rsidR="001931D0" w:rsidRDefault="001931D0">
      <w:pPr>
        <w:pStyle w:val="a0"/>
        <w:ind w:firstLine="531"/>
        <w:rPr>
          <w:sz w:val="30"/>
          <w:szCs w:val="30"/>
        </w:rPr>
      </w:pPr>
    </w:p>
    <w:p w:rsidR="001931D0" w:rsidRDefault="001931D0">
      <w:pPr>
        <w:pStyle w:val="a0"/>
        <w:ind w:firstLine="531"/>
        <w:rPr>
          <w:sz w:val="30"/>
          <w:szCs w:val="30"/>
        </w:rPr>
      </w:pPr>
    </w:p>
    <w:p w:rsidR="001931D0" w:rsidRDefault="00D26E75">
      <w:pPr>
        <w:spacing w:before="294"/>
        <w:ind w:left="1220"/>
        <w:rPr>
          <w:b/>
          <w:sz w:val="30"/>
          <w:szCs w:val="30"/>
        </w:rPr>
      </w:pPr>
      <w:r>
        <w:rPr>
          <w:b/>
          <w:sz w:val="30"/>
          <w:szCs w:val="30"/>
        </w:rPr>
        <w:t>采购项目名称：</w:t>
      </w:r>
    </w:p>
    <w:p w:rsidR="001931D0" w:rsidRDefault="00D26E75">
      <w:pPr>
        <w:spacing w:before="35"/>
        <w:ind w:left="1179"/>
        <w:rPr>
          <w:sz w:val="30"/>
          <w:szCs w:val="30"/>
        </w:rPr>
      </w:pPr>
      <w:r>
        <w:rPr>
          <w:b/>
          <w:sz w:val="30"/>
          <w:szCs w:val="30"/>
        </w:rPr>
        <w:t>采购文件编号</w:t>
      </w:r>
      <w:r>
        <w:rPr>
          <w:sz w:val="30"/>
          <w:szCs w:val="30"/>
        </w:rPr>
        <w:t>：</w:t>
      </w:r>
    </w:p>
    <w:p w:rsidR="001931D0" w:rsidRDefault="00D26E75">
      <w:pPr>
        <w:spacing w:before="35"/>
        <w:ind w:left="1179"/>
        <w:rPr>
          <w:sz w:val="30"/>
          <w:szCs w:val="30"/>
        </w:rPr>
      </w:pPr>
      <w:proofErr w:type="gramStart"/>
      <w:r>
        <w:rPr>
          <w:rFonts w:hint="eastAsia"/>
          <w:b/>
          <w:sz w:val="30"/>
          <w:szCs w:val="30"/>
        </w:rPr>
        <w:t>标包号</w:t>
      </w:r>
      <w:proofErr w:type="gramEnd"/>
      <w:r>
        <w:rPr>
          <w:rFonts w:ascii="Times New Roman" w:hAnsi="Times New Roman" w:hint="eastAsia"/>
          <w:sz w:val="24"/>
          <w:szCs w:val="24"/>
        </w:rPr>
        <w:t>：</w:t>
      </w:r>
    </w:p>
    <w:p w:rsidR="001931D0" w:rsidRDefault="00D26E75">
      <w:pPr>
        <w:spacing w:before="35"/>
        <w:ind w:left="1179"/>
        <w:rPr>
          <w:b/>
          <w:sz w:val="30"/>
          <w:szCs w:val="30"/>
        </w:rPr>
      </w:pPr>
      <w:r>
        <w:rPr>
          <w:b/>
          <w:sz w:val="30"/>
          <w:szCs w:val="30"/>
        </w:rPr>
        <w:t>供应商名称（盖章）：</w:t>
      </w:r>
    </w:p>
    <w:p w:rsidR="001931D0" w:rsidRDefault="001931D0">
      <w:pPr>
        <w:spacing w:before="35"/>
        <w:ind w:left="1179"/>
        <w:rPr>
          <w:b/>
          <w:sz w:val="30"/>
          <w:szCs w:val="30"/>
        </w:rPr>
      </w:pPr>
    </w:p>
    <w:p w:rsidR="001931D0" w:rsidRDefault="00D26E75">
      <w:pPr>
        <w:spacing w:before="35"/>
        <w:ind w:left="1179"/>
        <w:rPr>
          <w:b/>
          <w:sz w:val="30"/>
          <w:szCs w:val="30"/>
        </w:rPr>
      </w:pPr>
      <w:r>
        <w:rPr>
          <w:b/>
          <w:sz w:val="30"/>
          <w:szCs w:val="30"/>
        </w:rPr>
        <w:t>法定代表人（负责人）或其代理人（签字或</w:t>
      </w:r>
    </w:p>
    <w:p w:rsidR="001931D0" w:rsidRDefault="00D26E75">
      <w:pPr>
        <w:spacing w:before="35"/>
        <w:ind w:left="1179"/>
        <w:rPr>
          <w:b/>
          <w:sz w:val="30"/>
          <w:szCs w:val="30"/>
        </w:rPr>
      </w:pPr>
      <w:r>
        <w:rPr>
          <w:b/>
          <w:sz w:val="30"/>
          <w:szCs w:val="30"/>
        </w:rPr>
        <w:t>者加盖个人名章）：</w:t>
      </w:r>
    </w:p>
    <w:p w:rsidR="001931D0" w:rsidRDefault="001931D0">
      <w:pPr>
        <w:pStyle w:val="a4"/>
        <w:rPr>
          <w:b/>
          <w:sz w:val="30"/>
          <w:szCs w:val="30"/>
        </w:rPr>
      </w:pPr>
    </w:p>
    <w:p w:rsidR="001931D0" w:rsidRDefault="001931D0">
      <w:pPr>
        <w:pStyle w:val="a4"/>
        <w:spacing w:before="7"/>
        <w:rPr>
          <w:b/>
          <w:sz w:val="30"/>
          <w:szCs w:val="30"/>
        </w:rPr>
      </w:pPr>
    </w:p>
    <w:p w:rsidR="001931D0" w:rsidRDefault="00D26E75">
      <w:pPr>
        <w:tabs>
          <w:tab w:val="left" w:pos="2501"/>
          <w:tab w:val="left" w:pos="3982"/>
          <w:tab w:val="left" w:pos="4584"/>
          <w:tab w:val="left" w:pos="5184"/>
        </w:tabs>
        <w:ind w:left="1179"/>
        <w:rPr>
          <w:b/>
          <w:sz w:val="30"/>
          <w:szCs w:val="30"/>
        </w:rPr>
      </w:pPr>
      <w:r>
        <w:rPr>
          <w:b/>
          <w:sz w:val="30"/>
          <w:szCs w:val="30"/>
        </w:rPr>
        <w:t>日</w:t>
      </w:r>
      <w:r>
        <w:rPr>
          <w:b/>
          <w:sz w:val="30"/>
          <w:szCs w:val="30"/>
        </w:rPr>
        <w:tab/>
        <w:t>期</w:t>
      </w:r>
      <w:r>
        <w:rPr>
          <w:sz w:val="30"/>
          <w:szCs w:val="30"/>
        </w:rPr>
        <w:t>：</w:t>
      </w:r>
      <w:r>
        <w:rPr>
          <w:rFonts w:ascii="Times New Roman" w:hint="eastAsia"/>
          <w:b/>
          <w:sz w:val="30"/>
          <w:szCs w:val="30"/>
          <w:lang w:val="en-US"/>
        </w:rPr>
        <w:t xml:space="preserve">   </w:t>
      </w:r>
      <w:r>
        <w:rPr>
          <w:b/>
          <w:sz w:val="30"/>
          <w:szCs w:val="30"/>
        </w:rPr>
        <w:t>年</w:t>
      </w:r>
      <w:r>
        <w:rPr>
          <w:b/>
          <w:sz w:val="30"/>
          <w:szCs w:val="30"/>
        </w:rPr>
        <w:tab/>
        <w:t>月</w:t>
      </w:r>
      <w:r>
        <w:rPr>
          <w:b/>
          <w:sz w:val="30"/>
          <w:szCs w:val="30"/>
        </w:rPr>
        <w:tab/>
        <w:t>日</w:t>
      </w:r>
    </w:p>
    <w:p w:rsidR="001931D0" w:rsidRDefault="001931D0">
      <w:pPr>
        <w:rPr>
          <w:sz w:val="30"/>
        </w:rPr>
        <w:sectPr w:rsidR="001931D0">
          <w:pgSz w:w="11910" w:h="16840"/>
          <w:pgMar w:top="1700" w:right="1000" w:bottom="1180" w:left="1060" w:header="852" w:footer="993" w:gutter="0"/>
          <w:cols w:space="720"/>
        </w:sectPr>
      </w:pPr>
    </w:p>
    <w:p w:rsidR="001931D0" w:rsidRDefault="00D26E75">
      <w:pPr>
        <w:pStyle w:val="2"/>
        <w:ind w:right="57"/>
        <w:rPr>
          <w:rFonts w:ascii="黑体" w:eastAsia="黑体"/>
        </w:rPr>
      </w:pPr>
      <w:bookmarkStart w:id="46" w:name="一、参与单一来源采购声明"/>
      <w:bookmarkEnd w:id="46"/>
      <w:r>
        <w:rPr>
          <w:rFonts w:ascii="黑体" w:eastAsia="黑体" w:hint="eastAsia"/>
        </w:rPr>
        <w:lastRenderedPageBreak/>
        <w:t>一、参与单一来源采购声明</w:t>
      </w:r>
    </w:p>
    <w:p w:rsidR="001931D0" w:rsidRDefault="001931D0">
      <w:pPr>
        <w:pStyle w:val="a4"/>
        <w:spacing w:before="12"/>
        <w:rPr>
          <w:rFonts w:ascii="黑体"/>
          <w:b/>
          <w:sz w:val="34"/>
        </w:rPr>
      </w:pPr>
    </w:p>
    <w:p w:rsidR="001931D0" w:rsidRDefault="00D26E75">
      <w:pPr>
        <w:pStyle w:val="a4"/>
        <w:ind w:left="740"/>
      </w:pPr>
      <w:r>
        <w:rPr>
          <w:rFonts w:hint="eastAsia"/>
        </w:rPr>
        <w:t>四川公众项目咨询管理有限公司</w:t>
      </w:r>
      <w:r>
        <w:t>：</w:t>
      </w:r>
    </w:p>
    <w:p w:rsidR="001931D0" w:rsidRDefault="00D26E75">
      <w:pPr>
        <w:pStyle w:val="a4"/>
        <w:tabs>
          <w:tab w:val="left" w:pos="6756"/>
        </w:tabs>
        <w:spacing w:before="91" w:line="312" w:lineRule="auto"/>
        <w:ind w:left="740" w:right="720" w:firstLine="408"/>
        <w:jc w:val="both"/>
      </w:pPr>
      <w:r>
        <w:t>根据贵公司单一来源采购邀请函</w:t>
      </w:r>
      <w:r>
        <w:rPr>
          <w:spacing w:val="16"/>
        </w:rPr>
        <w:t>“</w:t>
      </w:r>
      <w:r>
        <w:rPr>
          <w:spacing w:val="16"/>
          <w:u w:val="single"/>
        </w:rPr>
        <w:t xml:space="preserve"> </w:t>
      </w:r>
      <w:r>
        <w:rPr>
          <w:rFonts w:hint="eastAsia"/>
          <w:spacing w:val="16"/>
          <w:u w:val="single"/>
        </w:rPr>
        <w:t xml:space="preserve">        </w:t>
      </w:r>
      <w:r>
        <w:rPr>
          <w:spacing w:val="16"/>
          <w:u w:val="single"/>
        </w:rPr>
        <w:tab/>
      </w:r>
      <w:r>
        <w:t>，</w:t>
      </w:r>
      <w:r>
        <w:rPr>
          <w:rFonts w:hint="eastAsia"/>
        </w:rPr>
        <w:t>标包号：</w:t>
      </w:r>
      <w:r>
        <w:rPr>
          <w:rFonts w:hint="eastAsia"/>
          <w:u w:val="single"/>
        </w:rPr>
        <w:t xml:space="preserve">    </w:t>
      </w:r>
      <w:r>
        <w:rPr>
          <w:rFonts w:hint="eastAsia"/>
        </w:rPr>
        <w:t>，</w:t>
      </w:r>
      <w:r>
        <w:t>项目编号“</w:t>
      </w:r>
      <w:r>
        <w:rPr>
          <w:u w:val="single"/>
        </w:rPr>
        <w:t xml:space="preserve">  </w:t>
      </w:r>
      <w:r>
        <w:rPr>
          <w:rFonts w:hint="eastAsia"/>
          <w:u w:val="single"/>
        </w:rPr>
        <w:t xml:space="preserve">     </w:t>
      </w:r>
      <w:r>
        <w:rPr>
          <w:spacing w:val="84"/>
          <w:u w:val="single"/>
        </w:rPr>
        <w:t xml:space="preserve"> </w:t>
      </w:r>
      <w:r>
        <w:rPr>
          <w:spacing w:val="-15"/>
        </w:rPr>
        <w:t xml:space="preserve">” </w:t>
      </w:r>
      <w:r>
        <w:t>项目采购</w:t>
      </w:r>
      <w:r>
        <w:rPr>
          <w:spacing w:val="-32"/>
        </w:rPr>
        <w:t>，</w:t>
      </w:r>
      <w:r>
        <w:t>我方自愿参加贵公司组织的本次单一来源采购活动</w:t>
      </w:r>
      <w:r>
        <w:rPr>
          <w:spacing w:val="-32"/>
        </w:rPr>
        <w:t>。</w:t>
      </w:r>
      <w:r>
        <w:t>为此</w:t>
      </w:r>
      <w:r>
        <w:rPr>
          <w:spacing w:val="-34"/>
        </w:rPr>
        <w:t>，</w:t>
      </w:r>
      <w:r>
        <w:t>我方向贵单位作如下保证：</w:t>
      </w:r>
    </w:p>
    <w:p w:rsidR="001931D0" w:rsidRDefault="00D26E75">
      <w:pPr>
        <w:pStyle w:val="a4"/>
        <w:spacing w:before="1"/>
        <w:ind w:left="1220"/>
      </w:pPr>
      <w:r>
        <w:t>1、我方将严格遵守《政府采购法》等有关法规规定。</w:t>
      </w:r>
    </w:p>
    <w:p w:rsidR="001931D0" w:rsidRDefault="00D26E75">
      <w:pPr>
        <w:pStyle w:val="a4"/>
        <w:spacing w:before="93" w:line="312" w:lineRule="auto"/>
        <w:ind w:left="740" w:right="800" w:firstLine="480"/>
      </w:pPr>
      <w:r>
        <w:t>2、我方接受供应商须知的各项要求，自行承担所有与参与本次单一来源采购有关的费用，承诺其在报价有效期限内对我方具有约束力。</w:t>
      </w:r>
    </w:p>
    <w:p w:rsidR="001931D0" w:rsidRDefault="00D26E75">
      <w:pPr>
        <w:pStyle w:val="a4"/>
        <w:spacing w:line="312" w:lineRule="auto"/>
        <w:ind w:left="740" w:right="797" w:firstLine="480"/>
        <w:jc w:val="both"/>
      </w:pPr>
      <w:r>
        <w:t>3、本声明同时为法定代表人（负责人）</w:t>
      </w:r>
      <w:r>
        <w:rPr>
          <w:spacing w:val="-1"/>
        </w:rPr>
        <w:t>授权书性质。授权代表受本公司法</w:t>
      </w:r>
      <w:r>
        <w:rPr>
          <w:spacing w:val="-6"/>
        </w:rPr>
        <w:t>定代表人</w:t>
      </w:r>
      <w:r>
        <w:t>（负责人</w:t>
      </w:r>
      <w:r>
        <w:rPr>
          <w:spacing w:val="-24"/>
        </w:rPr>
        <w:t>）</w:t>
      </w:r>
      <w:r>
        <w:rPr>
          <w:spacing w:val="-7"/>
        </w:rPr>
        <w:t>委托，为我方参与单一来源采购活动的合法代表，以我方名</w:t>
      </w:r>
      <w:r>
        <w:t>义全权处理该项目有关协商、报价、签订合同以及执行合同等一切事宜。</w:t>
      </w:r>
    </w:p>
    <w:p w:rsidR="001931D0" w:rsidRDefault="00D26E75">
      <w:pPr>
        <w:pStyle w:val="a4"/>
        <w:spacing w:line="312" w:lineRule="auto"/>
        <w:ind w:left="740" w:right="800" w:firstLine="480"/>
      </w:pPr>
      <w:r>
        <w:t>4、我方同意按照贵单位的要求提供与协商、报价有关的一切数据和资料， 并确保其真实性和合法性，如提供不齐，责任自负。</w:t>
      </w:r>
    </w:p>
    <w:p w:rsidR="001931D0" w:rsidRDefault="00D26E75">
      <w:pPr>
        <w:spacing w:before="2" w:line="312" w:lineRule="auto"/>
        <w:ind w:left="1220" w:right="3260"/>
        <w:rPr>
          <w:sz w:val="24"/>
        </w:rPr>
      </w:pPr>
      <w:r>
        <w:rPr>
          <w:sz w:val="24"/>
        </w:rPr>
        <w:t>5、</w:t>
      </w:r>
      <w:r>
        <w:rPr>
          <w:b/>
          <w:sz w:val="24"/>
        </w:rPr>
        <w:t xml:space="preserve">本次报价有效期为响应文件开启之日起 </w:t>
      </w:r>
      <w:r>
        <w:rPr>
          <w:rFonts w:ascii="Times New Roman" w:eastAsia="Times New Roman"/>
          <w:b/>
          <w:sz w:val="24"/>
          <w:u w:val="thick"/>
        </w:rPr>
        <w:t>90</w:t>
      </w:r>
      <w:r>
        <w:rPr>
          <w:rFonts w:ascii="Times New Roman" w:eastAsia="Times New Roman"/>
          <w:b/>
          <w:sz w:val="24"/>
        </w:rPr>
        <w:t xml:space="preserve"> </w:t>
      </w:r>
      <w:r>
        <w:rPr>
          <w:b/>
          <w:sz w:val="24"/>
        </w:rPr>
        <w:t>天。</w:t>
      </w:r>
      <w:r>
        <w:rPr>
          <w:sz w:val="24"/>
        </w:rPr>
        <w:t>与本次报价有关的正式通讯为：</w:t>
      </w:r>
    </w:p>
    <w:p w:rsidR="001931D0" w:rsidRDefault="00D26E75">
      <w:pPr>
        <w:pStyle w:val="a4"/>
        <w:tabs>
          <w:tab w:val="left" w:pos="5659"/>
        </w:tabs>
        <w:spacing w:line="307" w:lineRule="exact"/>
        <w:ind w:left="1220"/>
      </w:pPr>
      <w:r>
        <w:t>地址：</w:t>
      </w:r>
      <w:r>
        <w:tab/>
        <w:t>邮编：</w:t>
      </w:r>
    </w:p>
    <w:p w:rsidR="001931D0" w:rsidRDefault="00D26E75">
      <w:pPr>
        <w:pStyle w:val="a4"/>
        <w:tabs>
          <w:tab w:val="left" w:pos="5659"/>
        </w:tabs>
        <w:spacing w:before="94"/>
        <w:ind w:left="1220"/>
      </w:pPr>
      <w:r>
        <w:t>电话：</w:t>
      </w:r>
      <w:r>
        <w:tab/>
        <w:t>传真：</w:t>
      </w:r>
    </w:p>
    <w:p w:rsidR="001931D0" w:rsidRDefault="00D26E75">
      <w:pPr>
        <w:pStyle w:val="a4"/>
        <w:spacing w:before="91"/>
        <w:ind w:left="1220"/>
      </w:pPr>
      <w:r>
        <w:t>特此声明。</w:t>
      </w:r>
    </w:p>
    <w:p w:rsidR="001931D0" w:rsidRDefault="001931D0">
      <w:pPr>
        <w:pStyle w:val="a4"/>
      </w:pPr>
    </w:p>
    <w:p w:rsidR="001931D0" w:rsidRDefault="001931D0">
      <w:pPr>
        <w:pStyle w:val="a4"/>
      </w:pPr>
    </w:p>
    <w:p w:rsidR="001931D0" w:rsidRDefault="001931D0">
      <w:pPr>
        <w:pStyle w:val="a4"/>
      </w:pPr>
    </w:p>
    <w:p w:rsidR="001931D0" w:rsidRDefault="001931D0">
      <w:pPr>
        <w:pStyle w:val="a4"/>
        <w:spacing w:before="11"/>
        <w:rPr>
          <w:sz w:val="28"/>
        </w:rPr>
      </w:pPr>
    </w:p>
    <w:p w:rsidR="001931D0" w:rsidRDefault="00D26E75">
      <w:pPr>
        <w:pStyle w:val="a4"/>
        <w:tabs>
          <w:tab w:val="left" w:pos="3379"/>
        </w:tabs>
        <w:spacing w:before="1"/>
        <w:ind w:left="740"/>
      </w:pPr>
      <w:r>
        <w:t>供应商名称：</w:t>
      </w:r>
      <w:r>
        <w:rPr>
          <w:u w:val="single"/>
        </w:rPr>
        <w:t xml:space="preserve"> </w:t>
      </w:r>
      <w:r>
        <w:rPr>
          <w:u w:val="single"/>
        </w:rPr>
        <w:tab/>
      </w:r>
      <w:r>
        <w:t>（盖单位公章）</w:t>
      </w:r>
    </w:p>
    <w:p w:rsidR="001931D0" w:rsidRDefault="00D26E75">
      <w:pPr>
        <w:pStyle w:val="a4"/>
        <w:tabs>
          <w:tab w:val="left" w:pos="1219"/>
          <w:tab w:val="left" w:pos="2419"/>
          <w:tab w:val="left" w:pos="3379"/>
          <w:tab w:val="left" w:pos="4339"/>
          <w:tab w:val="left" w:pos="8719"/>
        </w:tabs>
        <w:spacing w:before="93" w:line="312" w:lineRule="auto"/>
        <w:ind w:left="740" w:right="1124"/>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12" w:lineRule="auto"/>
        <w:sectPr w:rsidR="001931D0">
          <w:pgSz w:w="11910" w:h="16840"/>
          <w:pgMar w:top="1700" w:right="1000" w:bottom="1180" w:left="1060" w:header="852" w:footer="993" w:gutter="0"/>
          <w:cols w:space="720"/>
        </w:sectPr>
      </w:pPr>
    </w:p>
    <w:p w:rsidR="001931D0" w:rsidRDefault="00D26E75">
      <w:pPr>
        <w:pStyle w:val="2"/>
        <w:ind w:right="55"/>
        <w:rPr>
          <w:rFonts w:ascii="黑体" w:eastAsia="黑体"/>
        </w:rPr>
      </w:pPr>
      <w:bookmarkStart w:id="47" w:name="二、相关证明文件格式"/>
      <w:bookmarkEnd w:id="47"/>
      <w:r>
        <w:rPr>
          <w:rFonts w:ascii="黑体" w:eastAsia="黑体" w:hint="eastAsia"/>
        </w:rPr>
        <w:lastRenderedPageBreak/>
        <w:t>二、相关证明文件格式</w:t>
      </w:r>
    </w:p>
    <w:p w:rsidR="001931D0" w:rsidRDefault="001931D0">
      <w:pPr>
        <w:pStyle w:val="a4"/>
        <w:rPr>
          <w:rFonts w:ascii="黑体"/>
          <w:b/>
          <w:sz w:val="32"/>
        </w:rPr>
      </w:pPr>
    </w:p>
    <w:p w:rsidR="001931D0" w:rsidRDefault="00D26E75">
      <w:pPr>
        <w:spacing w:before="212"/>
        <w:ind w:right="57"/>
        <w:jc w:val="center"/>
        <w:rPr>
          <w:rFonts w:ascii="Times New Roman"/>
        </w:rPr>
      </w:pPr>
      <w:r>
        <w:rPr>
          <w:rFonts w:ascii="Times New Roman"/>
        </w:rPr>
        <w:t>2-1</w:t>
      </w:r>
    </w:p>
    <w:p w:rsidR="001931D0" w:rsidRDefault="001931D0">
      <w:pPr>
        <w:pStyle w:val="a4"/>
        <w:spacing w:before="9"/>
        <w:rPr>
          <w:rFonts w:ascii="Times New Roman"/>
          <w:b/>
          <w:sz w:val="26"/>
        </w:rPr>
      </w:pPr>
    </w:p>
    <w:p w:rsidR="001931D0" w:rsidRDefault="00D26E75">
      <w:pPr>
        <w:tabs>
          <w:tab w:val="left" w:pos="6319"/>
        </w:tabs>
        <w:spacing w:line="468" w:lineRule="auto"/>
        <w:ind w:left="1700" w:right="3137" w:firstLine="1392"/>
        <w:rPr>
          <w:rFonts w:ascii="Times New Roman" w:eastAsia="Times New Roman"/>
          <w:sz w:val="24"/>
        </w:rPr>
      </w:pPr>
      <w:r>
        <w:rPr>
          <w:b/>
          <w:sz w:val="24"/>
        </w:rPr>
        <w:t>法定代表人（负责人）资格证明</w:t>
      </w:r>
      <w:r>
        <w:rPr>
          <w:b/>
          <w:spacing w:val="-15"/>
          <w:sz w:val="24"/>
        </w:rPr>
        <w:t>书</w:t>
      </w:r>
      <w:r>
        <w:rPr>
          <w:sz w:val="24"/>
        </w:rPr>
        <w:t>单位名称：</w:t>
      </w:r>
      <w:r>
        <w:rPr>
          <w:rFonts w:ascii="Times New Roman" w:eastAsia="Times New Roman"/>
          <w:sz w:val="24"/>
          <w:u w:val="single"/>
        </w:rPr>
        <w:t xml:space="preserve"> </w:t>
      </w:r>
      <w:r>
        <w:rPr>
          <w:rFonts w:ascii="Times New Roman" w:eastAsia="Times New Roman"/>
          <w:sz w:val="24"/>
          <w:u w:val="single"/>
        </w:rPr>
        <w:tab/>
      </w:r>
    </w:p>
    <w:p w:rsidR="001931D0" w:rsidRDefault="00D26E75">
      <w:pPr>
        <w:pStyle w:val="a4"/>
        <w:tabs>
          <w:tab w:val="left" w:pos="6319"/>
        </w:tabs>
        <w:spacing w:before="1"/>
        <w:ind w:left="1700"/>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p>
    <w:p w:rsidR="001931D0" w:rsidRDefault="001931D0">
      <w:pPr>
        <w:pStyle w:val="a4"/>
        <w:rPr>
          <w:rFonts w:ascii="Times New Roman"/>
          <w:sz w:val="19"/>
        </w:rPr>
      </w:pPr>
    </w:p>
    <w:p w:rsidR="001931D0" w:rsidRDefault="00D26E75">
      <w:pPr>
        <w:pStyle w:val="a4"/>
        <w:tabs>
          <w:tab w:val="left" w:pos="1859"/>
          <w:tab w:val="left" w:pos="3119"/>
          <w:tab w:val="left" w:pos="4199"/>
          <w:tab w:val="left" w:pos="6419"/>
        </w:tabs>
        <w:spacing w:before="74"/>
        <w:ind w:right="24"/>
        <w:jc w:val="center"/>
        <w:rPr>
          <w:rFonts w:ascii="Times New Roman" w:eastAsia="Times New Roman"/>
        </w:rPr>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p>
    <w:p w:rsidR="001931D0" w:rsidRDefault="001931D0">
      <w:pPr>
        <w:pStyle w:val="a4"/>
        <w:spacing w:before="7"/>
        <w:rPr>
          <w:rFonts w:ascii="Times New Roman"/>
          <w:sz w:val="19"/>
        </w:rPr>
      </w:pPr>
    </w:p>
    <w:p w:rsidR="001931D0" w:rsidRDefault="00D26E75">
      <w:pPr>
        <w:pStyle w:val="a4"/>
        <w:tabs>
          <w:tab w:val="left" w:pos="5899"/>
        </w:tabs>
        <w:spacing w:before="67"/>
        <w:ind w:left="1700"/>
        <w:jc w:val="both"/>
      </w:pPr>
      <w:r>
        <w:rPr>
          <w:noProof/>
          <w:lang w:val="en-US" w:bidi="ar-SA"/>
        </w:rPr>
        <mc:AlternateContent>
          <mc:Choice Requires="wps">
            <w:drawing>
              <wp:anchor distT="0" distB="0" distL="114300" distR="114300" simplePos="0" relativeHeight="251670528" behindDoc="0" locked="0" layoutInCell="1" allowOverlap="1">
                <wp:simplePos x="0" y="0"/>
                <wp:positionH relativeFrom="page">
                  <wp:posOffset>2209800</wp:posOffset>
                </wp:positionH>
                <wp:positionV relativeFrom="paragraph">
                  <wp:posOffset>213995</wp:posOffset>
                </wp:positionV>
                <wp:extent cx="2209800"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7620">
                          <a:solidFill>
                            <a:srgbClr val="000000"/>
                          </a:solidFill>
                          <a:round/>
                        </a:ln>
                      </wps:spPr>
                      <wps:bodyPr/>
                    </wps:wsp>
                  </a:graphicData>
                </a:graphic>
              </wp:anchor>
            </w:drawing>
          </mc:Choice>
          <mc:Fallback xmlns:w15="http://schemas.microsoft.com/office/word/2012/wordml" xmlns:wpsCustomData="http://www.wps.cn/officeDocument/2013/wpsCustomData">
            <w:pict>
              <v:line id="Line 8" o:spid="_x0000_s1026" o:spt="20" style="position:absolute;left:0pt;margin-left:174pt;margin-top:16.85pt;height:0pt;width:174pt;mso-position-horizontal-relative:page;z-index:251670528;mso-width-relative:page;mso-height-relative:page;" filled="f" stroked="t" coordsize="21600,21600" o:gfxdata="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HHOTNcAAAAJAQAADwAAAAAAAAABACAAAAAiAAAAZHJzL2Rv&#10;d25yZXYueG1sUEsBAhQAFAAAAAgAh07iQLrHGWHJAQAAoAMAAA4AAAAAAAAAAQAgAAAAJgEAAGRy&#10;cy9lMm9Eb2MueG1sUEsFBgAAAAAGAAYAWQEAAGEFAAAAAA==&#10;">
                <v:fill on="f" focussize="0,0"/>
                <v:stroke weight="0.6pt" color="#000000" joinstyle="round"/>
                <v:imagedata o:title=""/>
                <o:lock v:ext="edit" aspectratio="f"/>
              </v:line>
            </w:pict>
          </mc:Fallback>
        </mc:AlternateContent>
      </w:r>
      <w:r>
        <w:t>本人系</w:t>
      </w:r>
      <w:r>
        <w:tab/>
        <w:t>（供应商名称）的法定代表人</w:t>
      </w:r>
    </w:p>
    <w:p w:rsidR="001931D0" w:rsidRDefault="001931D0">
      <w:pPr>
        <w:pStyle w:val="a4"/>
        <w:spacing w:before="10"/>
        <w:rPr>
          <w:sz w:val="22"/>
        </w:rPr>
      </w:pPr>
    </w:p>
    <w:p w:rsidR="001931D0" w:rsidRDefault="00D26E75">
      <w:pPr>
        <w:pStyle w:val="a4"/>
        <w:tabs>
          <w:tab w:val="left" w:pos="3543"/>
          <w:tab w:val="left" w:pos="7606"/>
        </w:tabs>
        <w:spacing w:line="468" w:lineRule="auto"/>
        <w:ind w:left="1160" w:right="797"/>
        <w:jc w:val="both"/>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4441825</wp:posOffset>
                </wp:positionH>
                <wp:positionV relativeFrom="paragraph">
                  <wp:posOffset>171450</wp:posOffset>
                </wp:positionV>
                <wp:extent cx="1066165"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165" cy="0"/>
                        </a:xfrm>
                        <a:prstGeom prst="line">
                          <a:avLst/>
                        </a:prstGeom>
                        <a:noFill/>
                        <a:ln w="7620">
                          <a:solidFill>
                            <a:srgbClr val="000000"/>
                          </a:solidFill>
                          <a:round/>
                        </a:ln>
                      </wps:spPr>
                      <wps:bodyPr/>
                    </wps:wsp>
                  </a:graphicData>
                </a:graphic>
              </wp:anchor>
            </w:drawing>
          </mc:Choice>
          <mc:Fallback xmlns:w15="http://schemas.microsoft.com/office/word/2012/wordml" xmlns:wpsCustomData="http://www.wps.cn/officeDocument/2013/wpsCustomData">
            <w:pict>
              <v:line id="Line 9" o:spid="_x0000_s1026" o:spt="20" style="position:absolute;left:0pt;margin-left:349.75pt;margin-top:13.5pt;height:0pt;width:83.95pt;mso-position-horizontal-relative:page;z-index:-251656192;mso-width-relative:page;mso-height-relative:page;" filled="f" stroked="t" coordsize="21600,21600" o:gfxdata="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5hTA1gAAAAkBAAAPAAAAAAAAAAEAIAAAACIAAABkcnMvZG93&#10;bnJldi54bWxQSwECFAAUAAAACACHTuJAAfdUCskBAACgAwAADgAAAAAAAAABACAAAAAlAQAAZHJz&#10;L2Uyb0RvYy54bWxQSwUGAAAAAAYABgBZAQAAYAUAAAAA&#10;">
                <v:fill on="f" focussize="0,0"/>
                <v:stroke weight="0.6pt" color="#000000" joinstyle="round"/>
                <v:imagedata o:title=""/>
                <o:lock v:ext="edit" aspectratio="f"/>
              </v:line>
            </w:pict>
          </mc:Fallback>
        </mc:AlternateContent>
      </w:r>
      <w:r>
        <w:t>（负责人</w:t>
      </w:r>
      <w:r>
        <w:rPr>
          <w:spacing w:val="-12"/>
        </w:rPr>
        <w:t>）。</w:t>
      </w:r>
      <w:r>
        <w:t>就参加贵公司组织的采购编号为</w:t>
      </w:r>
      <w:r>
        <w:tab/>
        <w:t>（采购项目</w:t>
      </w:r>
      <w:r>
        <w:rPr>
          <w:spacing w:val="-17"/>
        </w:rPr>
        <w:t>编</w:t>
      </w:r>
      <w:r>
        <w:t>号</w:t>
      </w:r>
      <w:r>
        <w:rPr>
          <w:spacing w:val="-10"/>
        </w:rPr>
        <w:t>）</w:t>
      </w:r>
      <w:r>
        <w:t>的</w:t>
      </w:r>
      <w:r>
        <w:rPr>
          <w:u w:val="single"/>
        </w:rPr>
        <w:t xml:space="preserve"> </w:t>
      </w:r>
      <w:r>
        <w:rPr>
          <w:u w:val="single"/>
        </w:rPr>
        <w:tab/>
      </w:r>
      <w:r>
        <w:t>（采购项目名称</w:t>
      </w:r>
      <w:r>
        <w:rPr>
          <w:spacing w:val="-10"/>
        </w:rPr>
        <w:t>）</w:t>
      </w:r>
      <w:r>
        <w:rPr>
          <w:rFonts w:hint="eastAsia"/>
          <w:spacing w:val="-10"/>
        </w:rPr>
        <w:t>（</w:t>
      </w:r>
      <w:proofErr w:type="gramStart"/>
      <w:r>
        <w:rPr>
          <w:rFonts w:hint="eastAsia"/>
          <w:spacing w:val="-10"/>
        </w:rPr>
        <w:t>标包号</w:t>
      </w:r>
      <w:proofErr w:type="gramEnd"/>
      <w:r>
        <w:rPr>
          <w:rFonts w:hint="eastAsia"/>
          <w:spacing w:val="-10"/>
        </w:rPr>
        <w:t>：</w:t>
      </w:r>
      <w:r>
        <w:rPr>
          <w:rFonts w:hint="eastAsia"/>
          <w:spacing w:val="-10"/>
          <w:u w:val="single"/>
        </w:rPr>
        <w:t xml:space="preserve">      </w:t>
      </w:r>
      <w:r>
        <w:rPr>
          <w:rFonts w:hint="eastAsia"/>
          <w:spacing w:val="-10"/>
        </w:rPr>
        <w:t>）</w:t>
      </w:r>
      <w:r>
        <w:t>单一来源采购项目的报价</w:t>
      </w:r>
      <w:r>
        <w:rPr>
          <w:spacing w:val="-8"/>
        </w:rPr>
        <w:t>，</w:t>
      </w:r>
      <w:r>
        <w:t>签署</w:t>
      </w:r>
      <w:r>
        <w:rPr>
          <w:spacing w:val="-16"/>
        </w:rPr>
        <w:t>上</w:t>
      </w:r>
      <w:r>
        <w:t>述项目的响应文件及合同的执行</w:t>
      </w:r>
      <w:r>
        <w:rPr>
          <w:spacing w:val="-12"/>
        </w:rPr>
        <w:t>、</w:t>
      </w:r>
      <w:r>
        <w:t>完成</w:t>
      </w:r>
      <w:r>
        <w:rPr>
          <w:spacing w:val="-12"/>
        </w:rPr>
        <w:t>、</w:t>
      </w:r>
      <w:r>
        <w:t>服务和保修</w:t>
      </w:r>
      <w:r>
        <w:rPr>
          <w:spacing w:val="-12"/>
        </w:rPr>
        <w:t>，</w:t>
      </w:r>
      <w:r>
        <w:t>签署合同和处理与</w:t>
      </w:r>
      <w:r>
        <w:rPr>
          <w:spacing w:val="-15"/>
        </w:rPr>
        <w:t>之</w:t>
      </w:r>
      <w:r>
        <w:t>有关的一切事务。</w:t>
      </w:r>
    </w:p>
    <w:p w:rsidR="001931D0" w:rsidRDefault="00D26E75">
      <w:pPr>
        <w:pStyle w:val="a4"/>
        <w:spacing w:before="2"/>
        <w:ind w:left="1700"/>
      </w:pPr>
      <w:r>
        <w:t>特此证明。</w:t>
      </w:r>
    </w:p>
    <w:p w:rsidR="001931D0" w:rsidRDefault="001931D0">
      <w:pPr>
        <w:pStyle w:val="a4"/>
        <w:spacing w:before="8"/>
        <w:rPr>
          <w:sz w:val="22"/>
        </w:rPr>
      </w:pPr>
    </w:p>
    <w:p w:rsidR="001931D0" w:rsidRDefault="00D26E75">
      <w:pPr>
        <w:tabs>
          <w:tab w:val="left" w:pos="3379"/>
        </w:tabs>
        <w:spacing w:line="910" w:lineRule="atLeast"/>
        <w:ind w:left="740" w:right="1164" w:firstLine="472"/>
        <w:rPr>
          <w:sz w:val="24"/>
        </w:rPr>
      </w:pPr>
      <w:r>
        <w:rPr>
          <w:b/>
          <w:sz w:val="24"/>
        </w:rPr>
        <w:t>（※此处请附法定代表人（负责人）身份证明材料正反两面复印件</w:t>
      </w:r>
      <w:r>
        <w:rPr>
          <w:b/>
          <w:spacing w:val="-6"/>
          <w:sz w:val="24"/>
        </w:rPr>
        <w:t xml:space="preserve">※） </w:t>
      </w:r>
      <w:r>
        <w:rPr>
          <w:sz w:val="24"/>
        </w:rPr>
        <w:t>供应商名称：</w:t>
      </w:r>
      <w:r>
        <w:rPr>
          <w:sz w:val="24"/>
          <w:u w:val="single"/>
        </w:rPr>
        <w:t xml:space="preserve"> </w:t>
      </w:r>
      <w:r>
        <w:rPr>
          <w:sz w:val="24"/>
          <w:u w:val="single"/>
        </w:rPr>
        <w:tab/>
      </w:r>
      <w:r>
        <w:rPr>
          <w:sz w:val="24"/>
        </w:rPr>
        <w:t>（盖单位公章）</w:t>
      </w:r>
    </w:p>
    <w:p w:rsidR="001931D0" w:rsidRDefault="00D26E75">
      <w:pPr>
        <w:pStyle w:val="a4"/>
        <w:tabs>
          <w:tab w:val="left" w:pos="1219"/>
          <w:tab w:val="left" w:pos="2419"/>
          <w:tab w:val="left" w:pos="3379"/>
          <w:tab w:val="left" w:pos="4339"/>
          <w:tab w:val="left" w:pos="8719"/>
        </w:tabs>
        <w:spacing w:before="90" w:line="312" w:lineRule="auto"/>
        <w:ind w:left="740" w:right="1124"/>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pStyle w:val="a4"/>
        <w:rPr>
          <w:sz w:val="26"/>
        </w:rPr>
      </w:pPr>
    </w:p>
    <w:p w:rsidR="001931D0" w:rsidRDefault="001931D0">
      <w:pPr>
        <w:pStyle w:val="a4"/>
        <w:spacing w:before="9"/>
        <w:rPr>
          <w:sz w:val="25"/>
        </w:rPr>
      </w:pPr>
    </w:p>
    <w:p w:rsidR="001931D0" w:rsidRDefault="00D26E75">
      <w:pPr>
        <w:spacing w:line="364" w:lineRule="auto"/>
        <w:ind w:right="766"/>
      </w:pPr>
      <w:r>
        <w:t>注意： 1、法定代表人（负责人）参加本采购项目协商报价的，仅须出具此证明书。</w:t>
      </w:r>
    </w:p>
    <w:p w:rsidR="001931D0" w:rsidRDefault="00D26E75">
      <w:pPr>
        <w:spacing w:line="364" w:lineRule="auto"/>
        <w:ind w:right="766"/>
      </w:pPr>
      <w:r>
        <w:t>2、身份证明材料包括居民身份证或居民户口薄或军官证或护照等。</w:t>
      </w:r>
    </w:p>
    <w:p w:rsidR="001931D0" w:rsidRDefault="00D26E75">
      <w:pPr>
        <w:spacing w:line="364" w:lineRule="auto"/>
        <w:ind w:right="766"/>
      </w:pPr>
      <w:r>
        <w:t>3、身份证明材料应同时提供其在有效期的材料，如居民身份证正、反面复印件。</w:t>
      </w:r>
    </w:p>
    <w:p w:rsidR="001931D0" w:rsidRDefault="001931D0">
      <w:pPr>
        <w:sectPr w:rsidR="001931D0">
          <w:pgSz w:w="11910" w:h="16840"/>
          <w:pgMar w:top="1700" w:right="1000" w:bottom="1180" w:left="1060" w:header="852" w:footer="993" w:gutter="0"/>
          <w:cols w:space="720"/>
        </w:sectPr>
      </w:pPr>
    </w:p>
    <w:p w:rsidR="001931D0" w:rsidRDefault="001931D0">
      <w:pPr>
        <w:pStyle w:val="a4"/>
        <w:spacing w:before="7"/>
        <w:rPr>
          <w:b/>
          <w:sz w:val="14"/>
        </w:rPr>
      </w:pPr>
    </w:p>
    <w:p w:rsidR="001931D0" w:rsidRDefault="00D26E75">
      <w:pPr>
        <w:spacing w:before="90"/>
        <w:ind w:right="57"/>
        <w:jc w:val="center"/>
        <w:rPr>
          <w:rFonts w:ascii="Times New Roman"/>
        </w:rPr>
      </w:pPr>
      <w:r>
        <w:rPr>
          <w:rFonts w:ascii="Times New Roman"/>
        </w:rPr>
        <w:t>2-2</w:t>
      </w:r>
    </w:p>
    <w:p w:rsidR="001931D0" w:rsidRDefault="001931D0">
      <w:pPr>
        <w:pStyle w:val="a4"/>
        <w:spacing w:before="9"/>
        <w:rPr>
          <w:rFonts w:ascii="Times New Roman"/>
          <w:b/>
          <w:sz w:val="26"/>
        </w:rPr>
      </w:pPr>
    </w:p>
    <w:p w:rsidR="001931D0" w:rsidRDefault="00D26E75">
      <w:pPr>
        <w:ind w:left="3092"/>
      </w:pPr>
      <w:r>
        <w:t>法定代表人（负责人）授权委托书</w:t>
      </w:r>
    </w:p>
    <w:p w:rsidR="001931D0" w:rsidRDefault="001931D0">
      <w:pPr>
        <w:pStyle w:val="a4"/>
        <w:spacing w:before="11"/>
        <w:rPr>
          <w:b/>
          <w:sz w:val="22"/>
        </w:rPr>
      </w:pPr>
    </w:p>
    <w:p w:rsidR="001931D0" w:rsidRDefault="00D26E75">
      <w:pPr>
        <w:pStyle w:val="a4"/>
        <w:tabs>
          <w:tab w:val="left" w:pos="2971"/>
          <w:tab w:val="left" w:pos="4894"/>
          <w:tab w:val="left" w:pos="7848"/>
        </w:tabs>
        <w:spacing w:line="468" w:lineRule="auto"/>
        <w:ind w:left="740" w:right="797" w:firstLine="480"/>
      </w:pPr>
      <w:r>
        <w:t>本授权书声明</w:t>
      </w:r>
      <w:r>
        <w:rPr>
          <w:spacing w:val="-24"/>
        </w:rPr>
        <w:t>：</w:t>
      </w:r>
      <w:r>
        <w:t>注册于</w:t>
      </w:r>
      <w:r>
        <w:rPr>
          <w:u w:val="single"/>
        </w:rPr>
        <w:t xml:space="preserve"> </w:t>
      </w:r>
      <w:r>
        <w:rPr>
          <w:u w:val="single"/>
        </w:rPr>
        <w:tab/>
      </w:r>
      <w:r>
        <w:t>（注册地点</w:t>
      </w:r>
      <w:r>
        <w:rPr>
          <w:spacing w:val="-24"/>
        </w:rPr>
        <w:t>）</w:t>
      </w:r>
      <w:r>
        <w:t>的</w:t>
      </w:r>
      <w:r>
        <w:rPr>
          <w:u w:val="single"/>
        </w:rPr>
        <w:t xml:space="preserve"> </w:t>
      </w:r>
      <w:r>
        <w:rPr>
          <w:u w:val="single"/>
        </w:rPr>
        <w:tab/>
      </w:r>
      <w:r>
        <w:rPr>
          <w:spacing w:val="-3"/>
        </w:rPr>
        <w:t>（</w:t>
      </w:r>
      <w:r>
        <w:t>供应商</w:t>
      </w:r>
      <w:r>
        <w:rPr>
          <w:spacing w:val="-16"/>
        </w:rPr>
        <w:t>名</w:t>
      </w:r>
      <w:r>
        <w:rPr>
          <w:spacing w:val="14"/>
        </w:rPr>
        <w:t>称</w:t>
      </w:r>
      <w:r>
        <w:rPr>
          <w:spacing w:val="12"/>
        </w:rPr>
        <w:t>）</w:t>
      </w:r>
      <w:r>
        <w:rPr>
          <w:spacing w:val="13"/>
        </w:rPr>
        <w:t>的</w:t>
      </w:r>
      <w:r>
        <w:rPr>
          <w:spacing w:val="13"/>
          <w:u w:val="single"/>
        </w:rPr>
        <w:t xml:space="preserve"> </w:t>
      </w:r>
      <w:r>
        <w:rPr>
          <w:spacing w:val="13"/>
          <w:u w:val="single"/>
        </w:rPr>
        <w:tab/>
      </w:r>
      <w:r>
        <w:rPr>
          <w:spacing w:val="12"/>
        </w:rPr>
        <w:t>（</w:t>
      </w:r>
      <w:r>
        <w:rPr>
          <w:spacing w:val="14"/>
        </w:rPr>
        <w:t>法</w:t>
      </w:r>
      <w:r>
        <w:rPr>
          <w:spacing w:val="12"/>
        </w:rPr>
        <w:t>定</w:t>
      </w:r>
      <w:r>
        <w:rPr>
          <w:spacing w:val="14"/>
        </w:rPr>
        <w:t>代表</w:t>
      </w:r>
      <w:r>
        <w:rPr>
          <w:spacing w:val="12"/>
        </w:rPr>
        <w:t>人</w:t>
      </w:r>
      <w:r>
        <w:rPr>
          <w:spacing w:val="14"/>
        </w:rPr>
        <w:t>（负责</w:t>
      </w:r>
      <w:r>
        <w:rPr>
          <w:spacing w:val="12"/>
        </w:rPr>
        <w:t>人</w:t>
      </w:r>
      <w:r>
        <w:rPr>
          <w:spacing w:val="14"/>
        </w:rPr>
        <w:t>）姓</w:t>
      </w:r>
      <w:r>
        <w:rPr>
          <w:spacing w:val="12"/>
        </w:rPr>
        <w:t>名</w:t>
      </w:r>
      <w:r>
        <w:rPr>
          <w:spacing w:val="14"/>
        </w:rPr>
        <w:t>与职</w:t>
      </w:r>
      <w:r>
        <w:rPr>
          <w:spacing w:val="12"/>
        </w:rPr>
        <w:t>务</w:t>
      </w:r>
      <w:r>
        <w:rPr>
          <w:spacing w:val="14"/>
        </w:rPr>
        <w:t>）代表</w:t>
      </w:r>
      <w:r>
        <w:rPr>
          <w:spacing w:val="12"/>
        </w:rPr>
        <w:t>本</w:t>
      </w:r>
      <w:r>
        <w:rPr>
          <w:spacing w:val="14"/>
        </w:rPr>
        <w:t>公司</w:t>
      </w:r>
      <w:r>
        <w:rPr>
          <w:spacing w:val="12"/>
        </w:rPr>
        <w:t>授</w:t>
      </w:r>
      <w:r>
        <w:t>权</w:t>
      </w:r>
    </w:p>
    <w:p w:rsidR="001931D0" w:rsidRDefault="00D26E75">
      <w:pPr>
        <w:pStyle w:val="a4"/>
        <w:tabs>
          <w:tab w:val="left" w:pos="3677"/>
          <w:tab w:val="left" w:pos="5659"/>
          <w:tab w:val="left" w:pos="8359"/>
        </w:tabs>
        <w:spacing w:before="1" w:line="468" w:lineRule="auto"/>
        <w:ind w:left="740" w:right="677"/>
        <w:rPr>
          <w:rFonts w:ascii="Times New Roman" w:eastAsia="Times New Roman"/>
        </w:rPr>
      </w:pPr>
      <w:r>
        <w:t>（单位名称</w:t>
      </w:r>
      <w:r>
        <w:rPr>
          <w:spacing w:val="-32"/>
        </w:rPr>
        <w:t>）</w:t>
      </w:r>
      <w:r>
        <w:t>的</w:t>
      </w:r>
      <w:r>
        <w:rPr>
          <w:u w:val="single"/>
        </w:rPr>
        <w:t xml:space="preserve"> </w:t>
      </w:r>
      <w:r>
        <w:rPr>
          <w:u w:val="single"/>
        </w:rPr>
        <w:tab/>
      </w:r>
      <w:r>
        <w:t>（被授权人的姓名与职务</w:t>
      </w:r>
      <w:r>
        <w:rPr>
          <w:spacing w:val="-32"/>
        </w:rPr>
        <w:t>）</w:t>
      </w:r>
      <w:r>
        <w:t>为本公司的合法代理人</w:t>
      </w:r>
      <w:r>
        <w:rPr>
          <w:spacing w:val="-15"/>
        </w:rPr>
        <w:t xml:space="preserve">， </w:t>
      </w:r>
      <w:r>
        <w:t>就参加贵公司组织的采购编号为</w:t>
      </w:r>
      <w:r>
        <w:rPr>
          <w:u w:val="single"/>
        </w:rPr>
        <w:t xml:space="preserve"> </w:t>
      </w:r>
      <w:r>
        <w:rPr>
          <w:u w:val="single"/>
        </w:rPr>
        <w:tab/>
      </w:r>
      <w:r>
        <w:t>（采购项目编号）的</w:t>
      </w:r>
      <w:r>
        <w:rPr>
          <w:rFonts w:ascii="Times New Roman" w:eastAsia="Times New Roman"/>
          <w:u w:val="single"/>
        </w:rPr>
        <w:t xml:space="preserve"> </w:t>
      </w:r>
      <w:r>
        <w:rPr>
          <w:rFonts w:ascii="Times New Roman" w:eastAsia="Times New Roman"/>
          <w:u w:val="single"/>
        </w:rPr>
        <w:tab/>
      </w:r>
    </w:p>
    <w:p w:rsidR="001931D0" w:rsidRDefault="00D26E75">
      <w:pPr>
        <w:pStyle w:val="a4"/>
        <w:tabs>
          <w:tab w:val="left" w:pos="2179"/>
        </w:tabs>
        <w:spacing w:line="468" w:lineRule="auto"/>
        <w:ind w:left="740" w:right="797" w:firstLine="480"/>
        <w:jc w:val="both"/>
      </w:pPr>
      <w:r>
        <w:rPr>
          <w:rFonts w:ascii="Times New Roman" w:eastAsia="Times New Roman"/>
          <w:u w:val="single"/>
        </w:rPr>
        <w:t xml:space="preserve"> </w:t>
      </w:r>
      <w:r>
        <w:rPr>
          <w:rFonts w:ascii="Times New Roman" w:eastAsia="Times New Roman"/>
          <w:u w:val="single"/>
        </w:rPr>
        <w:tab/>
      </w:r>
      <w:r>
        <w:t>（采购项目名称</w:t>
      </w:r>
      <w:r>
        <w:rPr>
          <w:spacing w:val="-32"/>
        </w:rPr>
        <w:t>）</w:t>
      </w:r>
      <w:r>
        <w:rPr>
          <w:rFonts w:hint="eastAsia"/>
          <w:spacing w:val="-10"/>
        </w:rPr>
        <w:t>（</w:t>
      </w:r>
      <w:proofErr w:type="gramStart"/>
      <w:r>
        <w:rPr>
          <w:rFonts w:hint="eastAsia"/>
          <w:spacing w:val="-10"/>
        </w:rPr>
        <w:t>标包号</w:t>
      </w:r>
      <w:proofErr w:type="gramEnd"/>
      <w:r>
        <w:rPr>
          <w:rFonts w:hint="eastAsia"/>
          <w:spacing w:val="-10"/>
        </w:rPr>
        <w:t>：</w:t>
      </w:r>
      <w:r>
        <w:rPr>
          <w:rFonts w:hint="eastAsia"/>
          <w:spacing w:val="-10"/>
          <w:u w:val="single"/>
        </w:rPr>
        <w:t xml:space="preserve">      </w:t>
      </w:r>
      <w:r>
        <w:rPr>
          <w:rFonts w:hint="eastAsia"/>
          <w:spacing w:val="-10"/>
        </w:rPr>
        <w:t>）</w:t>
      </w:r>
      <w:r>
        <w:rPr>
          <w:spacing w:val="-6"/>
        </w:rPr>
        <w:t>单一来源采购项目的协商、报价、签订合同以及</w:t>
      </w:r>
      <w:r>
        <w:rPr>
          <w:spacing w:val="-11"/>
        </w:rPr>
        <w:t>合同的执行、完成、服务，以本公司名义处理一切与之有关的事务，由此产生的</w:t>
      </w:r>
      <w:r>
        <w:t>法律后果由本公司承担。</w:t>
      </w:r>
    </w:p>
    <w:p w:rsidR="001931D0" w:rsidRDefault="00D26E75">
      <w:pPr>
        <w:pStyle w:val="a4"/>
        <w:tabs>
          <w:tab w:val="left" w:pos="3379"/>
          <w:tab w:val="left" w:pos="3699"/>
          <w:tab w:val="left" w:pos="4339"/>
          <w:tab w:val="left" w:pos="5299"/>
          <w:tab w:val="left" w:pos="5499"/>
          <w:tab w:val="left" w:pos="7539"/>
        </w:tabs>
        <w:spacing w:before="2" w:line="468" w:lineRule="auto"/>
        <w:ind w:left="1299" w:right="705" w:hanging="80"/>
      </w:pPr>
      <w:r>
        <w:t>本授权书于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日签字生效，无转委权，特此声明</w:t>
      </w:r>
      <w:r>
        <w:rPr>
          <w:spacing w:val="-18"/>
        </w:rPr>
        <w:t>。</w:t>
      </w:r>
      <w:r>
        <w:t>代理人：</w:t>
      </w:r>
      <w:r>
        <w:rPr>
          <w:u w:val="single"/>
        </w:rPr>
        <w:t xml:space="preserve"> </w:t>
      </w:r>
      <w:r>
        <w:rPr>
          <w:u w:val="single"/>
        </w:rPr>
        <w:tab/>
      </w:r>
      <w:r>
        <w:rPr>
          <w:u w:val="single"/>
        </w:rPr>
        <w:tab/>
      </w:r>
      <w:r>
        <w:t>性别：</w:t>
      </w:r>
      <w:r>
        <w:rPr>
          <w:u w:val="single"/>
        </w:rPr>
        <w:t xml:space="preserve"> </w:t>
      </w:r>
      <w:r>
        <w:rPr>
          <w:u w:val="single"/>
        </w:rPr>
        <w:tab/>
      </w:r>
      <w:r>
        <w:rPr>
          <w:u w:val="single"/>
        </w:rPr>
        <w:tab/>
      </w:r>
      <w:r>
        <w:t>年龄：</w:t>
      </w:r>
      <w:r>
        <w:rPr>
          <w:u w:val="single"/>
        </w:rPr>
        <w:t xml:space="preserve"> </w:t>
      </w:r>
      <w:r>
        <w:rPr>
          <w:u w:val="single"/>
        </w:rPr>
        <w:tab/>
      </w:r>
      <w:r>
        <w:t>。</w:t>
      </w:r>
    </w:p>
    <w:p w:rsidR="001931D0" w:rsidRDefault="00D26E75">
      <w:pPr>
        <w:pStyle w:val="a4"/>
        <w:tabs>
          <w:tab w:val="left" w:pos="1779"/>
          <w:tab w:val="left" w:pos="3699"/>
          <w:tab w:val="left" w:pos="5499"/>
          <w:tab w:val="left" w:pos="7539"/>
        </w:tabs>
        <w:spacing w:before="120"/>
        <w:ind w:left="1299"/>
      </w:pPr>
      <w:r>
        <w:t>单</w:t>
      </w:r>
      <w:r>
        <w:tab/>
        <w:t>位：</w:t>
      </w:r>
      <w:r>
        <w:rPr>
          <w:u w:val="single"/>
        </w:rPr>
        <w:t xml:space="preserve"> </w:t>
      </w:r>
      <w:r>
        <w:rPr>
          <w:u w:val="single"/>
        </w:rPr>
        <w:tab/>
      </w:r>
      <w:r>
        <w:t>部门：</w:t>
      </w:r>
      <w:r>
        <w:rPr>
          <w:u w:val="single"/>
        </w:rPr>
        <w:t xml:space="preserve"> </w:t>
      </w:r>
      <w:r>
        <w:rPr>
          <w:u w:val="single"/>
        </w:rPr>
        <w:tab/>
      </w:r>
      <w:r>
        <w:t>职务：</w:t>
      </w:r>
      <w:r>
        <w:rPr>
          <w:u w:val="single"/>
        </w:rPr>
        <w:t xml:space="preserve"> </w:t>
      </w:r>
      <w:r>
        <w:rPr>
          <w:u w:val="single"/>
        </w:rPr>
        <w:tab/>
      </w:r>
      <w:r>
        <w:t>。</w:t>
      </w:r>
    </w:p>
    <w:p w:rsidR="001931D0" w:rsidRDefault="001931D0">
      <w:pPr>
        <w:pStyle w:val="a4"/>
        <w:spacing w:before="3"/>
        <w:rPr>
          <w:sz w:val="32"/>
        </w:rPr>
      </w:pPr>
    </w:p>
    <w:p w:rsidR="001931D0" w:rsidRDefault="00D26E75">
      <w:pPr>
        <w:ind w:left="1212"/>
      </w:pPr>
      <w:r>
        <w:t>（※此处请附法定代表人（负责人）身份证明材料正反两面复印件※）</w:t>
      </w:r>
    </w:p>
    <w:p w:rsidR="001931D0" w:rsidRDefault="001931D0">
      <w:pPr>
        <w:pStyle w:val="a4"/>
        <w:spacing w:before="10"/>
        <w:rPr>
          <w:b/>
          <w:sz w:val="22"/>
        </w:rPr>
      </w:pPr>
    </w:p>
    <w:p w:rsidR="001931D0" w:rsidRDefault="00D26E75">
      <w:pPr>
        <w:tabs>
          <w:tab w:val="left" w:pos="4459"/>
        </w:tabs>
        <w:spacing w:line="343" w:lineRule="auto"/>
        <w:ind w:left="1220" w:right="1221" w:firstLine="1382"/>
        <w:rPr>
          <w:sz w:val="24"/>
        </w:rPr>
      </w:pPr>
      <w:r>
        <w:rPr>
          <w:b/>
          <w:sz w:val="24"/>
        </w:rPr>
        <w:t>（※此处</w:t>
      </w:r>
      <w:proofErr w:type="gramStart"/>
      <w:r>
        <w:rPr>
          <w:b/>
          <w:sz w:val="24"/>
        </w:rPr>
        <w:t>请附被授权</w:t>
      </w:r>
      <w:proofErr w:type="gramEnd"/>
      <w:r>
        <w:rPr>
          <w:b/>
          <w:sz w:val="24"/>
        </w:rPr>
        <w:t>人身份证明材料正反两面复印件</w:t>
      </w:r>
      <w:r>
        <w:rPr>
          <w:b/>
          <w:spacing w:val="-8"/>
          <w:sz w:val="24"/>
        </w:rPr>
        <w:t xml:space="preserve">※） </w:t>
      </w:r>
      <w:r>
        <w:rPr>
          <w:sz w:val="24"/>
        </w:rPr>
        <w:t>供应商名称：</w:t>
      </w:r>
      <w:r>
        <w:rPr>
          <w:sz w:val="24"/>
          <w:u w:val="single"/>
        </w:rPr>
        <w:t xml:space="preserve"> </w:t>
      </w:r>
      <w:r>
        <w:rPr>
          <w:sz w:val="24"/>
          <w:u w:val="single"/>
        </w:rPr>
        <w:tab/>
      </w:r>
      <w:r>
        <w:rPr>
          <w:sz w:val="24"/>
        </w:rPr>
        <w:t>（盖单位公章）</w:t>
      </w:r>
    </w:p>
    <w:p w:rsidR="001931D0" w:rsidRDefault="00D26E75">
      <w:pPr>
        <w:pStyle w:val="a4"/>
        <w:tabs>
          <w:tab w:val="left" w:pos="8479"/>
        </w:tabs>
        <w:spacing w:line="268" w:lineRule="exact"/>
        <w:ind w:left="1220"/>
        <w:rPr>
          <w:rFonts w:ascii="Times New Roman" w:eastAsia="Times New Roman"/>
        </w:rPr>
      </w:pPr>
      <w:r>
        <w:t>法定代表人（负责人）（签字或者加盖个人名章）：</w:t>
      </w:r>
      <w:r>
        <w:rPr>
          <w:rFonts w:ascii="Times New Roman" w:eastAsia="Times New Roman"/>
          <w:u w:val="single"/>
        </w:rPr>
        <w:t xml:space="preserve"> </w:t>
      </w:r>
      <w:r>
        <w:rPr>
          <w:rFonts w:ascii="Times New Roman" w:eastAsia="Times New Roman"/>
          <w:u w:val="single"/>
        </w:rPr>
        <w:tab/>
      </w:r>
    </w:p>
    <w:p w:rsidR="001931D0" w:rsidRDefault="00D26E75">
      <w:pPr>
        <w:pStyle w:val="a4"/>
        <w:tabs>
          <w:tab w:val="left" w:pos="1939"/>
          <w:tab w:val="left" w:pos="2899"/>
          <w:tab w:val="left" w:pos="3379"/>
          <w:tab w:val="left" w:pos="3859"/>
          <w:tab w:val="left" w:pos="7279"/>
        </w:tabs>
        <w:spacing w:before="94" w:line="312" w:lineRule="auto"/>
        <w:ind w:left="1220" w:right="2564"/>
      </w:pPr>
      <w:r>
        <w:t>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t>年</w:t>
      </w:r>
      <w:r>
        <w:rPr>
          <w:u w:val="single"/>
        </w:rPr>
        <w:tab/>
        <w:t>月</w:t>
      </w:r>
      <w:r>
        <w:rPr>
          <w:u w:val="single"/>
        </w:rPr>
        <w:tab/>
        <w:t>日</w:t>
      </w:r>
    </w:p>
    <w:p w:rsidR="001931D0" w:rsidRDefault="00D26E75">
      <w:pPr>
        <w:spacing w:before="160"/>
      </w:pPr>
      <w:r>
        <w:t xml:space="preserve">注意： </w:t>
      </w:r>
      <w:r>
        <w:rPr>
          <w:rFonts w:ascii="Times New Roman" w:eastAsia="Times New Roman"/>
        </w:rPr>
        <w:t>1</w:t>
      </w:r>
      <w:r>
        <w:t>、 法定代表人（负责人）的授权委托人参加本采购项目协商报价的，</w:t>
      </w:r>
    </w:p>
    <w:p w:rsidR="001931D0" w:rsidRDefault="001931D0">
      <w:pPr>
        <w:pStyle w:val="a4"/>
        <w:spacing w:before="11"/>
        <w:rPr>
          <w:b/>
          <w:sz w:val="22"/>
        </w:rPr>
      </w:pPr>
    </w:p>
    <w:p w:rsidR="001931D0" w:rsidRDefault="00D26E75">
      <w:r>
        <w:t>仅须出具此授权委托书。</w:t>
      </w:r>
    </w:p>
    <w:p w:rsidR="001931D0" w:rsidRDefault="00D26E75">
      <w:pPr>
        <w:spacing w:before="132"/>
      </w:pPr>
      <w:r>
        <w:rPr>
          <w:rFonts w:ascii="Times New Roman" w:eastAsia="Times New Roman"/>
        </w:rPr>
        <w:t>2</w:t>
      </w:r>
      <w:r>
        <w:t>、身份证明材料包括居民身份证或居民户口薄或军官证或护照等。</w:t>
      </w:r>
    </w:p>
    <w:p w:rsidR="001931D0" w:rsidRDefault="00D26E75">
      <w:pPr>
        <w:spacing w:before="160"/>
      </w:pPr>
      <w:r>
        <w:rPr>
          <w:rFonts w:ascii="Times New Roman" w:eastAsia="Times New Roman"/>
        </w:rPr>
        <w:t>3</w:t>
      </w:r>
      <w:r>
        <w:t>、身份证明材料应同时提供其在有效期的材料，如居民身份证正、反面复印件。</w:t>
      </w:r>
    </w:p>
    <w:p w:rsidR="001931D0" w:rsidRDefault="001931D0">
      <w:pPr>
        <w:sectPr w:rsidR="001931D0">
          <w:pgSz w:w="11910" w:h="16840"/>
          <w:pgMar w:top="1700" w:right="1000" w:bottom="1180" w:left="1060" w:header="852" w:footer="993" w:gutter="0"/>
          <w:cols w:space="720"/>
        </w:sectPr>
      </w:pPr>
    </w:p>
    <w:p w:rsidR="001931D0" w:rsidRDefault="00D26E75">
      <w:pPr>
        <w:pStyle w:val="2"/>
        <w:ind w:left="480"/>
      </w:pPr>
      <w:r>
        <w:lastRenderedPageBreak/>
        <w:t>三、承诺函（实质性要求）</w:t>
      </w:r>
    </w:p>
    <w:p w:rsidR="001931D0" w:rsidRDefault="001931D0">
      <w:pPr>
        <w:pStyle w:val="a4"/>
        <w:spacing w:before="4"/>
        <w:rPr>
          <w:b/>
          <w:sz w:val="9"/>
        </w:rPr>
      </w:pPr>
    </w:p>
    <w:p w:rsidR="001931D0" w:rsidRDefault="00D26E75">
      <w:pPr>
        <w:pStyle w:val="a4"/>
        <w:tabs>
          <w:tab w:val="left" w:pos="2299"/>
        </w:tabs>
        <w:spacing w:before="67"/>
        <w:ind w:left="740"/>
      </w:pPr>
      <w:r>
        <w:rPr>
          <w:rFonts w:ascii="Times New Roman" w:eastAsia="Times New Roman"/>
          <w:u w:val="single"/>
        </w:rPr>
        <w:t xml:space="preserve"> </w:t>
      </w:r>
      <w:r>
        <w:rPr>
          <w:rFonts w:ascii="Times New Roman" w:eastAsia="Times New Roman"/>
          <w:u w:val="single"/>
        </w:rPr>
        <w:tab/>
      </w:r>
      <w:r>
        <w:t>（采购代理机构名称）：</w:t>
      </w:r>
    </w:p>
    <w:p w:rsidR="001931D0" w:rsidRDefault="00D26E75">
      <w:pPr>
        <w:pStyle w:val="a4"/>
        <w:spacing w:before="160" w:line="364" w:lineRule="auto"/>
        <w:ind w:left="740" w:right="797" w:firstLine="480"/>
      </w:pPr>
      <w:r>
        <w:rPr>
          <w:spacing w:val="-6"/>
        </w:rPr>
        <w:t>我公司作为本次单一来源项目的供应商，根据单一来源采购文件要求，现郑</w:t>
      </w:r>
      <w:r>
        <w:t>重承诺如下：</w:t>
      </w:r>
    </w:p>
    <w:p w:rsidR="001931D0" w:rsidRDefault="00D26E75">
      <w:pPr>
        <w:pStyle w:val="a4"/>
        <w:spacing w:before="1" w:line="364" w:lineRule="auto"/>
        <w:ind w:left="740" w:right="797" w:firstLine="480"/>
      </w:pPr>
      <w:r>
        <w:rPr>
          <w:spacing w:val="-12"/>
        </w:rPr>
        <w:t>一、具备《中华人民共和国政府采购法》第二十二条第一款和本项目规定的</w:t>
      </w:r>
      <w:r>
        <w:t>条件：</w:t>
      </w:r>
    </w:p>
    <w:p w:rsidR="001931D0" w:rsidRDefault="00D26E75">
      <w:pPr>
        <w:pStyle w:val="a4"/>
        <w:spacing w:before="1"/>
        <w:ind w:left="1220"/>
      </w:pPr>
      <w:r>
        <w:t>（一）具有独立承担民事责任的能力；</w:t>
      </w:r>
    </w:p>
    <w:p w:rsidR="001931D0" w:rsidRDefault="00D26E75">
      <w:pPr>
        <w:pStyle w:val="a4"/>
        <w:spacing w:before="161"/>
        <w:ind w:left="1220"/>
      </w:pPr>
      <w:r>
        <w:t>（二）具有良好的商业信誉和健全的财务会计制度；</w:t>
      </w:r>
    </w:p>
    <w:p w:rsidR="001931D0" w:rsidRDefault="00D26E75">
      <w:pPr>
        <w:pStyle w:val="a4"/>
        <w:spacing w:before="160"/>
        <w:ind w:left="1220"/>
      </w:pPr>
      <w:r>
        <w:t>（三）具有履行合同所必需的设备和专业技术能力；</w:t>
      </w:r>
    </w:p>
    <w:p w:rsidR="001931D0" w:rsidRDefault="00D26E75">
      <w:pPr>
        <w:pStyle w:val="a4"/>
        <w:spacing w:before="161"/>
        <w:ind w:left="1220"/>
      </w:pPr>
      <w:r>
        <w:t>（四）有依法缴纳税收和社会保障资金的良好记录；</w:t>
      </w:r>
    </w:p>
    <w:p w:rsidR="001931D0" w:rsidRDefault="00D26E75">
      <w:pPr>
        <w:pStyle w:val="a4"/>
        <w:spacing w:before="160"/>
        <w:ind w:left="1220"/>
      </w:pPr>
      <w:r>
        <w:t>（五）参加政府采购活动前三年内，在经营活动中没有重大违法记录；</w:t>
      </w:r>
    </w:p>
    <w:p w:rsidR="001931D0" w:rsidRDefault="00D26E75">
      <w:pPr>
        <w:pStyle w:val="a4"/>
        <w:spacing w:before="161"/>
        <w:ind w:left="1220"/>
      </w:pPr>
      <w:r>
        <w:t>（六）法律、行政法规规定的其他条件；</w:t>
      </w:r>
    </w:p>
    <w:p w:rsidR="001931D0" w:rsidRDefault="00D26E75">
      <w:pPr>
        <w:pStyle w:val="a4"/>
        <w:spacing w:before="160"/>
        <w:ind w:left="1220"/>
      </w:pPr>
      <w:r>
        <w:t>（七）根据采购项目提出的特殊条件。</w:t>
      </w:r>
    </w:p>
    <w:p w:rsidR="001931D0" w:rsidRDefault="00D26E75">
      <w:pPr>
        <w:pStyle w:val="a4"/>
        <w:spacing w:before="161" w:line="364" w:lineRule="auto"/>
        <w:ind w:left="740" w:right="797" w:firstLine="480"/>
        <w:jc w:val="both"/>
      </w:pPr>
      <w:r>
        <w:rPr>
          <w:spacing w:val="-9"/>
        </w:rPr>
        <w:t>二、完全接受和满足本项目采购文件第二章规定的实质性要求</w:t>
      </w:r>
      <w:r>
        <w:t>（</w:t>
      </w:r>
      <w:r>
        <w:rPr>
          <w:spacing w:val="-4"/>
        </w:rPr>
        <w:t>如合格的供</w:t>
      </w:r>
      <w:r>
        <w:rPr>
          <w:spacing w:val="-10"/>
        </w:rPr>
        <w:t>应商、参加单一来源采购的、计量单位、报价货币、知识产权、报价保证金、响</w:t>
      </w:r>
      <w:r>
        <w:rPr>
          <w:spacing w:val="-6"/>
        </w:rPr>
        <w:t>应文件有效期、合同分包、合同转包等实质性要求</w:t>
      </w:r>
      <w:r>
        <w:rPr>
          <w:spacing w:val="-24"/>
        </w:rPr>
        <w:t>），</w:t>
      </w:r>
      <w:r>
        <w:rPr>
          <w:spacing w:val="-2"/>
        </w:rPr>
        <w:t>并承诺严格按照单一来源</w:t>
      </w:r>
      <w:r>
        <w:rPr>
          <w:spacing w:val="-10"/>
        </w:rPr>
        <w:t>采购文件要求履行。如对采购文件有异议，已经在递交响应文件截止时间届满前</w:t>
      </w:r>
      <w:r>
        <w:rPr>
          <w:spacing w:val="-11"/>
        </w:rPr>
        <w:t>依法进行维权救济，不存在对</w:t>
      </w:r>
      <w:proofErr w:type="gramStart"/>
      <w:r>
        <w:rPr>
          <w:spacing w:val="-11"/>
        </w:rPr>
        <w:t>询</w:t>
      </w:r>
      <w:proofErr w:type="gramEnd"/>
      <w:r>
        <w:rPr>
          <w:spacing w:val="-11"/>
        </w:rPr>
        <w:t>采购文件有异议的同时又参加报价以求侥幸成交</w:t>
      </w:r>
      <w:r>
        <w:t>或者为实现其他非法目的的行为。</w:t>
      </w:r>
    </w:p>
    <w:p w:rsidR="001931D0" w:rsidRDefault="00D26E75">
      <w:pPr>
        <w:pStyle w:val="a4"/>
        <w:spacing w:before="4" w:line="364" w:lineRule="auto"/>
        <w:ind w:left="740" w:right="797" w:firstLine="480"/>
      </w:pPr>
      <w:r>
        <w:rPr>
          <w:spacing w:val="-11"/>
        </w:rPr>
        <w:t>三、在参加本次采购活动中，不存在与单位负责人为同一人或者存在直接控</w:t>
      </w:r>
      <w:r>
        <w:t>股、管理关系的其他供应商参与同一合同项下的政府采购活动的行为。</w:t>
      </w:r>
    </w:p>
    <w:p w:rsidR="001931D0" w:rsidRDefault="00D26E75">
      <w:pPr>
        <w:pStyle w:val="a4"/>
        <w:spacing w:before="1" w:line="364" w:lineRule="auto"/>
        <w:ind w:left="740" w:right="797" w:firstLine="480"/>
        <w:jc w:val="both"/>
      </w:pPr>
      <w:r>
        <w:rPr>
          <w:spacing w:val="-11"/>
        </w:rPr>
        <w:t>四、在参加本次采购活动中，不存在和其他供应商在同一合同项下的采购项目中，同时委托同一个自然人、同一家庭的人员、同一单位的人员作为代理人的</w:t>
      </w:r>
      <w:r>
        <w:t>行为。</w:t>
      </w:r>
    </w:p>
    <w:p w:rsidR="001931D0" w:rsidRDefault="00D26E75">
      <w:pPr>
        <w:pStyle w:val="a4"/>
        <w:spacing w:before="2" w:line="364" w:lineRule="auto"/>
        <w:ind w:left="740" w:right="677" w:firstLine="480"/>
        <w:jc w:val="both"/>
      </w:pPr>
      <w:r>
        <w:rPr>
          <w:spacing w:val="-5"/>
        </w:rPr>
        <w:t>五、如果有《四川省政府采购当事人诚信管理办法》</w:t>
      </w:r>
      <w:r>
        <w:rPr>
          <w:spacing w:val="-3"/>
        </w:rPr>
        <w:t>（</w:t>
      </w:r>
      <w:proofErr w:type="gramStart"/>
      <w:r>
        <w:t>川财采</w:t>
      </w:r>
      <w:proofErr w:type="gramEnd"/>
      <w:r>
        <w:t>[2015]33</w:t>
      </w:r>
      <w:r>
        <w:rPr>
          <w:spacing w:val="-31"/>
        </w:rPr>
        <w:t xml:space="preserve"> 号</w:t>
      </w:r>
      <w:r>
        <w:rPr>
          <w:spacing w:val="-14"/>
        </w:rPr>
        <w:t xml:space="preserve">） </w:t>
      </w:r>
      <w:r>
        <w:t>规定的记入诚信档案的失信行为，将在响应文件中全面如实反映。</w:t>
      </w:r>
    </w:p>
    <w:p w:rsidR="001931D0" w:rsidRDefault="00D26E75">
      <w:pPr>
        <w:pStyle w:val="a4"/>
        <w:spacing w:before="1" w:line="364" w:lineRule="auto"/>
        <w:ind w:left="740" w:right="705" w:firstLine="480"/>
      </w:pPr>
      <w:r>
        <w:t>六、响应文件中提供的能够给予我公司带来优惠、好处的任何资料和技术、服务、商务等响应承诺情况都是真实的、有效的、合法的。</w:t>
      </w:r>
    </w:p>
    <w:p w:rsidR="001931D0" w:rsidRDefault="00D26E75">
      <w:pPr>
        <w:tabs>
          <w:tab w:val="left" w:pos="6840"/>
        </w:tabs>
        <w:ind w:left="1220"/>
        <w:rPr>
          <w:sz w:val="24"/>
          <w:szCs w:val="24"/>
        </w:rPr>
      </w:pPr>
      <w:r>
        <w:rPr>
          <w:spacing w:val="7"/>
          <w:sz w:val="24"/>
          <w:szCs w:val="24"/>
        </w:rPr>
        <w:t>七、</w:t>
      </w:r>
      <w:r>
        <w:rPr>
          <w:spacing w:val="9"/>
          <w:sz w:val="24"/>
          <w:szCs w:val="24"/>
        </w:rPr>
        <w:t>与</w:t>
      </w:r>
      <w:r>
        <w:rPr>
          <w:spacing w:val="7"/>
          <w:sz w:val="24"/>
          <w:szCs w:val="24"/>
        </w:rPr>
        <w:t>我</w:t>
      </w:r>
      <w:r>
        <w:rPr>
          <w:spacing w:val="9"/>
          <w:sz w:val="24"/>
          <w:szCs w:val="24"/>
        </w:rPr>
        <w:t>单位</w:t>
      </w:r>
      <w:r>
        <w:rPr>
          <w:spacing w:val="7"/>
          <w:sz w:val="24"/>
          <w:szCs w:val="24"/>
        </w:rPr>
        <w:t>存</w:t>
      </w:r>
      <w:r>
        <w:rPr>
          <w:spacing w:val="9"/>
          <w:sz w:val="24"/>
          <w:szCs w:val="24"/>
        </w:rPr>
        <w:t>在直</w:t>
      </w:r>
      <w:r>
        <w:rPr>
          <w:spacing w:val="7"/>
          <w:sz w:val="24"/>
          <w:szCs w:val="24"/>
        </w:rPr>
        <w:t>接</w:t>
      </w:r>
      <w:r>
        <w:rPr>
          <w:spacing w:val="9"/>
          <w:sz w:val="24"/>
          <w:szCs w:val="24"/>
        </w:rPr>
        <w:t>控股</w:t>
      </w:r>
      <w:r>
        <w:rPr>
          <w:spacing w:val="7"/>
          <w:sz w:val="24"/>
          <w:szCs w:val="24"/>
        </w:rPr>
        <w:t>关</w:t>
      </w:r>
      <w:r>
        <w:rPr>
          <w:spacing w:val="9"/>
          <w:sz w:val="24"/>
          <w:szCs w:val="24"/>
        </w:rPr>
        <w:t>系</w:t>
      </w:r>
      <w:r>
        <w:rPr>
          <w:spacing w:val="7"/>
          <w:sz w:val="24"/>
          <w:szCs w:val="24"/>
        </w:rPr>
        <w:t>的</w:t>
      </w:r>
      <w:r>
        <w:rPr>
          <w:spacing w:val="9"/>
          <w:sz w:val="24"/>
          <w:szCs w:val="24"/>
        </w:rPr>
        <w:t>单位</w:t>
      </w:r>
      <w:r>
        <w:rPr>
          <w:spacing w:val="7"/>
          <w:sz w:val="24"/>
          <w:szCs w:val="24"/>
        </w:rPr>
        <w:t>为</w:t>
      </w:r>
      <w:r>
        <w:rPr>
          <w:spacing w:val="9"/>
          <w:sz w:val="24"/>
          <w:szCs w:val="24"/>
        </w:rPr>
        <w:t>：</w:t>
      </w:r>
      <w:r>
        <w:rPr>
          <w:spacing w:val="9"/>
          <w:sz w:val="24"/>
          <w:szCs w:val="24"/>
          <w:u w:val="single"/>
        </w:rPr>
        <w:t xml:space="preserve"> </w:t>
      </w:r>
      <w:r>
        <w:rPr>
          <w:spacing w:val="9"/>
          <w:sz w:val="24"/>
          <w:szCs w:val="24"/>
          <w:u w:val="single"/>
        </w:rPr>
        <w:tab/>
      </w:r>
      <w:r>
        <w:rPr>
          <w:spacing w:val="9"/>
          <w:sz w:val="24"/>
          <w:szCs w:val="24"/>
        </w:rPr>
        <w:t>；</w:t>
      </w:r>
      <w:r>
        <w:rPr>
          <w:spacing w:val="7"/>
          <w:sz w:val="24"/>
          <w:szCs w:val="24"/>
        </w:rPr>
        <w:t>存</w:t>
      </w:r>
      <w:r>
        <w:rPr>
          <w:spacing w:val="9"/>
          <w:sz w:val="24"/>
          <w:szCs w:val="24"/>
        </w:rPr>
        <w:t>在管</w:t>
      </w:r>
      <w:r>
        <w:rPr>
          <w:spacing w:val="7"/>
          <w:sz w:val="24"/>
          <w:szCs w:val="24"/>
        </w:rPr>
        <w:t>理</w:t>
      </w:r>
      <w:r>
        <w:rPr>
          <w:spacing w:val="9"/>
          <w:sz w:val="24"/>
          <w:szCs w:val="24"/>
        </w:rPr>
        <w:t>关系</w:t>
      </w:r>
      <w:r>
        <w:rPr>
          <w:spacing w:val="7"/>
          <w:sz w:val="24"/>
          <w:szCs w:val="24"/>
        </w:rPr>
        <w:t>单</w:t>
      </w:r>
      <w:r>
        <w:rPr>
          <w:sz w:val="24"/>
          <w:szCs w:val="24"/>
        </w:rPr>
        <w:t>位</w:t>
      </w:r>
    </w:p>
    <w:p w:rsidR="001931D0" w:rsidRDefault="001931D0">
      <w:pPr>
        <w:rPr>
          <w:sz w:val="24"/>
          <w:szCs w:val="24"/>
        </w:rPr>
        <w:sectPr w:rsidR="001931D0">
          <w:pgSz w:w="11910" w:h="16840"/>
          <w:pgMar w:top="1700" w:right="1000" w:bottom="1180" w:left="1060" w:header="852" w:footer="993" w:gutter="0"/>
          <w:cols w:space="720"/>
        </w:sectPr>
      </w:pPr>
    </w:p>
    <w:p w:rsidR="001931D0" w:rsidRDefault="00D26E75">
      <w:pPr>
        <w:tabs>
          <w:tab w:val="left" w:pos="2547"/>
        </w:tabs>
        <w:spacing w:before="100"/>
        <w:rPr>
          <w:sz w:val="24"/>
          <w:szCs w:val="24"/>
        </w:rPr>
      </w:pPr>
      <w:r>
        <w:rPr>
          <w:sz w:val="24"/>
          <w:szCs w:val="24"/>
        </w:rPr>
        <w:lastRenderedPageBreak/>
        <w:t>为：</w:t>
      </w:r>
      <w:r>
        <w:rPr>
          <w:sz w:val="24"/>
          <w:szCs w:val="24"/>
          <w:u w:val="single"/>
        </w:rPr>
        <w:t xml:space="preserve"> </w:t>
      </w:r>
      <w:r>
        <w:rPr>
          <w:sz w:val="24"/>
          <w:szCs w:val="24"/>
          <w:u w:val="single"/>
        </w:rPr>
        <w:tab/>
      </w:r>
      <w:r>
        <w:rPr>
          <w:sz w:val="24"/>
          <w:szCs w:val="24"/>
        </w:rPr>
        <w:t>。（若存在，请如实填写；如不存在，可填写“无”）</w:t>
      </w:r>
    </w:p>
    <w:p w:rsidR="001931D0" w:rsidRDefault="00D26E75">
      <w:pPr>
        <w:pStyle w:val="a4"/>
        <w:spacing w:before="160" w:line="364" w:lineRule="auto"/>
        <w:ind w:left="740" w:right="797" w:firstLine="480"/>
      </w:pPr>
      <w:r>
        <w:rPr>
          <w:spacing w:val="-6"/>
        </w:rPr>
        <w:t>本公司对上述承诺的内容事项真实性负责。如经查实上述承诺的内容事项存</w:t>
      </w:r>
      <w:r>
        <w:t>在虚假，我公司愿意接受以提供虚假材料谋取成交的法律责任。</w:t>
      </w:r>
    </w:p>
    <w:p w:rsidR="001931D0" w:rsidRDefault="00D26E75">
      <w:pPr>
        <w:pStyle w:val="a4"/>
        <w:tabs>
          <w:tab w:val="left" w:pos="3379"/>
        </w:tabs>
        <w:spacing w:before="2"/>
        <w:ind w:left="740"/>
      </w:pPr>
      <w:r>
        <w:t>供应商名称：</w:t>
      </w:r>
      <w:r>
        <w:rPr>
          <w:u w:val="single"/>
        </w:rPr>
        <w:t xml:space="preserve"> </w:t>
      </w:r>
      <w:r>
        <w:rPr>
          <w:u w:val="single"/>
        </w:rPr>
        <w:tab/>
      </w:r>
      <w:r>
        <w:t>（盖单位公章）</w:t>
      </w:r>
    </w:p>
    <w:p w:rsidR="001931D0" w:rsidRDefault="00D26E75">
      <w:pPr>
        <w:pStyle w:val="a4"/>
        <w:tabs>
          <w:tab w:val="left" w:pos="1219"/>
          <w:tab w:val="left" w:pos="2419"/>
          <w:tab w:val="left" w:pos="3379"/>
          <w:tab w:val="left" w:pos="4339"/>
          <w:tab w:val="left" w:pos="8719"/>
        </w:tabs>
        <w:spacing w:before="160" w:line="364" w:lineRule="auto"/>
        <w:ind w:left="740" w:right="1124"/>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64" w:lineRule="auto"/>
        <w:sectPr w:rsidR="001931D0">
          <w:pgSz w:w="11910" w:h="16840"/>
          <w:pgMar w:top="1700" w:right="1000" w:bottom="1180" w:left="1060" w:header="852" w:footer="993" w:gutter="0"/>
          <w:cols w:space="720"/>
        </w:sectPr>
      </w:pPr>
    </w:p>
    <w:p w:rsidR="001931D0" w:rsidRDefault="00D26E75">
      <w:pPr>
        <w:pStyle w:val="2"/>
        <w:ind w:right="57"/>
        <w:rPr>
          <w:rFonts w:ascii="黑体" w:eastAsia="黑体"/>
        </w:rPr>
      </w:pPr>
      <w:bookmarkStart w:id="48" w:name="四、无行贿犯罪记录承诺函"/>
      <w:bookmarkEnd w:id="48"/>
      <w:r>
        <w:rPr>
          <w:sz w:val="30"/>
        </w:rPr>
        <w:lastRenderedPageBreak/>
        <w:t>四、</w:t>
      </w:r>
      <w:r>
        <w:rPr>
          <w:rFonts w:ascii="黑体" w:eastAsia="黑体" w:hint="eastAsia"/>
        </w:rPr>
        <w:t>无行贿犯罪记录承诺函</w:t>
      </w:r>
    </w:p>
    <w:p w:rsidR="001931D0" w:rsidRDefault="001931D0">
      <w:pPr>
        <w:pStyle w:val="a4"/>
        <w:rPr>
          <w:rFonts w:ascii="黑体"/>
          <w:b/>
          <w:sz w:val="20"/>
        </w:rPr>
      </w:pPr>
    </w:p>
    <w:p w:rsidR="001931D0" w:rsidRDefault="001931D0">
      <w:pPr>
        <w:pStyle w:val="a4"/>
        <w:rPr>
          <w:rFonts w:ascii="黑体"/>
          <w:b/>
          <w:sz w:val="20"/>
        </w:rPr>
      </w:pPr>
    </w:p>
    <w:p w:rsidR="001931D0" w:rsidRDefault="00D26E75">
      <w:pPr>
        <w:pStyle w:val="a4"/>
        <w:tabs>
          <w:tab w:val="left" w:pos="2899"/>
        </w:tabs>
        <w:spacing w:before="74"/>
        <w:ind w:left="740"/>
      </w:pPr>
      <w:r>
        <w:rPr>
          <w:rFonts w:ascii="Times New Roman" w:eastAsia="Times New Roman"/>
          <w:u w:val="single"/>
        </w:rPr>
        <w:t xml:space="preserve"> </w:t>
      </w:r>
      <w:r>
        <w:rPr>
          <w:rFonts w:ascii="Times New Roman" w:eastAsia="Times New Roman"/>
          <w:u w:val="single"/>
        </w:rPr>
        <w:tab/>
      </w:r>
      <w:r>
        <w:t>（采购代理机构名称）：</w:t>
      </w:r>
    </w:p>
    <w:p w:rsidR="001931D0" w:rsidRDefault="001931D0">
      <w:pPr>
        <w:pStyle w:val="a4"/>
        <w:spacing w:before="5"/>
        <w:rPr>
          <w:sz w:val="38"/>
        </w:rPr>
      </w:pPr>
    </w:p>
    <w:p w:rsidR="001931D0" w:rsidRDefault="00D26E75">
      <w:pPr>
        <w:pStyle w:val="a4"/>
        <w:tabs>
          <w:tab w:val="left" w:pos="4267"/>
          <w:tab w:val="left" w:pos="8326"/>
        </w:tabs>
        <w:spacing w:line="312" w:lineRule="auto"/>
        <w:ind w:left="740" w:right="705" w:firstLine="540"/>
      </w:pPr>
      <w:r>
        <w:t>本单位</w:t>
      </w:r>
      <w:r>
        <w:rPr>
          <w:u w:val="single"/>
        </w:rPr>
        <w:t xml:space="preserve"> </w:t>
      </w:r>
      <w:r>
        <w:rPr>
          <w:u w:val="single"/>
        </w:rPr>
        <w:tab/>
        <w:t>（供应商名称</w:t>
      </w:r>
      <w:r>
        <w:rPr>
          <w:spacing w:val="-12"/>
          <w:u w:val="single"/>
        </w:rPr>
        <w:t>）</w:t>
      </w:r>
      <w:r>
        <w:t>作为</w:t>
      </w:r>
      <w:r>
        <w:rPr>
          <w:u w:val="single"/>
        </w:rPr>
        <w:t xml:space="preserve"> </w:t>
      </w:r>
      <w:r>
        <w:rPr>
          <w:u w:val="single"/>
        </w:rPr>
        <w:tab/>
        <w:t>（项目</w:t>
      </w:r>
      <w:r>
        <w:rPr>
          <w:spacing w:val="-165"/>
          <w:u w:val="single"/>
        </w:rPr>
        <w:t>名</w:t>
      </w:r>
      <w:r>
        <w:rPr>
          <w:spacing w:val="-220"/>
          <w:u w:val="single"/>
        </w:rPr>
        <w:t>称</w:t>
      </w:r>
      <w:r>
        <w:rPr>
          <w:u w:val="single"/>
        </w:rPr>
        <w:t>及采购编号）</w:t>
      </w:r>
      <w:r>
        <w:rPr>
          <w:rFonts w:hint="eastAsia"/>
          <w:spacing w:val="-10"/>
        </w:rPr>
        <w:t>（</w:t>
      </w:r>
      <w:proofErr w:type="gramStart"/>
      <w:r>
        <w:rPr>
          <w:rFonts w:hint="eastAsia"/>
          <w:spacing w:val="-10"/>
        </w:rPr>
        <w:t>标包号</w:t>
      </w:r>
      <w:proofErr w:type="gramEnd"/>
      <w:r>
        <w:rPr>
          <w:rFonts w:hint="eastAsia"/>
          <w:spacing w:val="-10"/>
        </w:rPr>
        <w:t>：</w:t>
      </w:r>
      <w:r>
        <w:rPr>
          <w:rFonts w:hint="eastAsia"/>
          <w:spacing w:val="-10"/>
          <w:u w:val="single"/>
        </w:rPr>
        <w:t xml:space="preserve">      </w:t>
      </w:r>
      <w:r>
        <w:rPr>
          <w:rFonts w:hint="eastAsia"/>
          <w:spacing w:val="-10"/>
        </w:rPr>
        <w:t>）</w:t>
      </w:r>
      <w:r>
        <w:t>的供应商，现郑重承诺：我单位及现任法定代表人（负责人）</w:t>
      </w:r>
    </w:p>
    <w:p w:rsidR="001931D0" w:rsidRDefault="00D26E75">
      <w:pPr>
        <w:pStyle w:val="a4"/>
        <w:tabs>
          <w:tab w:val="left" w:pos="2899"/>
          <w:tab w:val="left" w:pos="7279"/>
          <w:tab w:val="left" w:pos="9079"/>
        </w:tabs>
        <w:spacing w:before="2"/>
        <w:ind w:left="740"/>
        <w:rPr>
          <w:rFonts w:ascii="Times New Roman" w:eastAsia="Times New Roman"/>
        </w:rPr>
      </w:pPr>
      <w:r>
        <w:rPr>
          <w:rFonts w:ascii="Times New Roman" w:eastAsia="Times New Roman"/>
          <w:u w:val="single"/>
        </w:rPr>
        <w:t xml:space="preserve"> </w:t>
      </w:r>
      <w:r>
        <w:rPr>
          <w:rFonts w:ascii="Times New Roman" w:eastAsia="Times New Roman"/>
          <w:u w:val="single"/>
        </w:rPr>
        <w:tab/>
      </w:r>
      <w:r>
        <w:t>（名字），身份证号</w:t>
      </w:r>
      <w:r>
        <w:rPr>
          <w:u w:val="single"/>
        </w:rPr>
        <w:t xml:space="preserve"> </w:t>
      </w:r>
      <w:r>
        <w:rPr>
          <w:u w:val="single"/>
        </w:rPr>
        <w:tab/>
      </w:r>
      <w:r>
        <w:t>、主要负责人</w:t>
      </w:r>
      <w:r>
        <w:rPr>
          <w:rFonts w:ascii="Times New Roman" w:eastAsia="Times New Roman"/>
          <w:u w:val="single"/>
        </w:rPr>
        <w:t xml:space="preserve"> </w:t>
      </w:r>
      <w:r>
        <w:rPr>
          <w:rFonts w:ascii="Times New Roman" w:eastAsia="Times New Roman"/>
          <w:u w:val="single"/>
        </w:rPr>
        <w:tab/>
      </w:r>
    </w:p>
    <w:p w:rsidR="001931D0" w:rsidRDefault="00D26E75">
      <w:pPr>
        <w:pStyle w:val="a4"/>
        <w:tabs>
          <w:tab w:val="left" w:pos="2640"/>
          <w:tab w:val="left" w:pos="7143"/>
        </w:tabs>
        <w:spacing w:before="91" w:line="312" w:lineRule="auto"/>
        <w:ind w:left="740" w:right="797"/>
      </w:pPr>
      <w:r>
        <w:rPr>
          <w:rFonts w:ascii="Times New Roman" w:eastAsia="Times New Roman"/>
          <w:u w:val="single"/>
        </w:rPr>
        <w:t xml:space="preserve"> </w:t>
      </w:r>
      <w:r>
        <w:rPr>
          <w:rFonts w:ascii="Times New Roman" w:eastAsia="Times New Roman"/>
          <w:u w:val="single"/>
        </w:rPr>
        <w:tab/>
      </w:r>
      <w:r>
        <w:t>（名字</w:t>
      </w:r>
      <w:r>
        <w:rPr>
          <w:spacing w:val="-20"/>
        </w:rPr>
        <w:t>），</w:t>
      </w:r>
      <w:r>
        <w:t>身份证号</w:t>
      </w:r>
      <w:r>
        <w:rPr>
          <w:spacing w:val="-20"/>
        </w:rPr>
        <w:t>：</w:t>
      </w:r>
      <w:r>
        <w:rPr>
          <w:spacing w:val="-20"/>
          <w:u w:val="single"/>
        </w:rPr>
        <w:t xml:space="preserve"> </w:t>
      </w:r>
      <w:r>
        <w:rPr>
          <w:spacing w:val="-20"/>
          <w:u w:val="single"/>
        </w:rPr>
        <w:tab/>
      </w:r>
      <w:r>
        <w:rPr>
          <w:spacing w:val="-17"/>
        </w:rPr>
        <w:t>，</w:t>
      </w:r>
      <w:r>
        <w:t>在参加本次政</w:t>
      </w:r>
      <w:r>
        <w:rPr>
          <w:spacing w:val="-17"/>
        </w:rPr>
        <w:t>府</w:t>
      </w:r>
      <w:r>
        <w:t>采购活动前三年内不具有行贿犯罪记录。</w:t>
      </w:r>
    </w:p>
    <w:p w:rsidR="001931D0" w:rsidRDefault="001931D0">
      <w:pPr>
        <w:pStyle w:val="a4"/>
        <w:spacing w:before="2" w:line="312" w:lineRule="auto"/>
        <w:ind w:left="740" w:right="885" w:firstLine="540"/>
      </w:pPr>
    </w:p>
    <w:p w:rsidR="001931D0" w:rsidRDefault="00D26E75">
      <w:pPr>
        <w:pStyle w:val="a4"/>
        <w:spacing w:before="2" w:line="312" w:lineRule="auto"/>
        <w:ind w:left="740" w:right="885" w:firstLine="540"/>
      </w:pPr>
      <w:r>
        <w:t>本单位对上述承诺的内容事项真实性负责。如经查实上述承诺的内容事项存在虚假，我公司愿意接受以提供虚假材料谋取成交追究法律责任。</w:t>
      </w:r>
    </w:p>
    <w:p w:rsidR="001931D0" w:rsidRDefault="001931D0">
      <w:pPr>
        <w:pStyle w:val="a4"/>
      </w:pPr>
    </w:p>
    <w:p w:rsidR="001931D0" w:rsidRDefault="001931D0">
      <w:pPr>
        <w:pStyle w:val="a4"/>
      </w:pPr>
    </w:p>
    <w:p w:rsidR="001931D0" w:rsidRDefault="001931D0">
      <w:pPr>
        <w:pStyle w:val="a4"/>
      </w:pPr>
    </w:p>
    <w:p w:rsidR="001931D0" w:rsidRDefault="001931D0">
      <w:pPr>
        <w:pStyle w:val="a4"/>
      </w:pPr>
    </w:p>
    <w:p w:rsidR="001931D0" w:rsidRDefault="001931D0">
      <w:pPr>
        <w:pStyle w:val="a4"/>
      </w:pPr>
    </w:p>
    <w:p w:rsidR="001931D0" w:rsidRDefault="001931D0">
      <w:pPr>
        <w:pStyle w:val="a4"/>
      </w:pPr>
    </w:p>
    <w:p w:rsidR="001931D0" w:rsidRDefault="001931D0">
      <w:pPr>
        <w:pStyle w:val="a4"/>
        <w:spacing w:before="3"/>
        <w:rPr>
          <w:sz w:val="35"/>
        </w:rPr>
      </w:pPr>
    </w:p>
    <w:p w:rsidR="001931D0" w:rsidRDefault="00D26E75">
      <w:pPr>
        <w:ind w:right="33"/>
        <w:jc w:val="center"/>
        <w:rPr>
          <w:rFonts w:ascii="黑体" w:eastAsia="黑体"/>
        </w:rPr>
      </w:pPr>
      <w:r>
        <w:rPr>
          <w:rFonts w:ascii="黑体" w:eastAsia="黑体" w:hint="eastAsia"/>
        </w:rPr>
        <w:t>本单位对上述承诺的真实性负责。如有虚假，将依法承担相应责任。</w:t>
      </w:r>
    </w:p>
    <w:p w:rsidR="001931D0" w:rsidRDefault="001931D0">
      <w:pPr>
        <w:pStyle w:val="a4"/>
        <w:rPr>
          <w:rFonts w:ascii="黑体"/>
          <w:b/>
        </w:rPr>
      </w:pPr>
    </w:p>
    <w:p w:rsidR="001931D0" w:rsidRDefault="001931D0">
      <w:pPr>
        <w:pStyle w:val="a4"/>
        <w:rPr>
          <w:rFonts w:ascii="黑体"/>
          <w:b/>
        </w:rPr>
      </w:pPr>
    </w:p>
    <w:p w:rsidR="001931D0" w:rsidRDefault="001931D0">
      <w:pPr>
        <w:pStyle w:val="a4"/>
        <w:spacing w:before="11"/>
        <w:rPr>
          <w:rFonts w:ascii="黑体"/>
          <w:b/>
          <w:sz w:val="18"/>
        </w:rPr>
      </w:pPr>
    </w:p>
    <w:p w:rsidR="001931D0" w:rsidRDefault="00D26E75">
      <w:pPr>
        <w:pStyle w:val="a4"/>
        <w:tabs>
          <w:tab w:val="left" w:pos="3379"/>
        </w:tabs>
        <w:ind w:left="740"/>
      </w:pPr>
      <w:r>
        <w:t>供应商名称：</w:t>
      </w:r>
      <w:r>
        <w:rPr>
          <w:u w:val="single"/>
        </w:rPr>
        <w:t xml:space="preserve"> </w:t>
      </w:r>
      <w:r>
        <w:rPr>
          <w:u w:val="single"/>
        </w:rPr>
        <w:tab/>
      </w:r>
      <w:r>
        <w:t>（盖单位公章）</w:t>
      </w:r>
    </w:p>
    <w:p w:rsidR="001931D0" w:rsidRDefault="00D26E75">
      <w:pPr>
        <w:pStyle w:val="a4"/>
        <w:tabs>
          <w:tab w:val="left" w:pos="1219"/>
          <w:tab w:val="left" w:pos="2419"/>
          <w:tab w:val="left" w:pos="3379"/>
          <w:tab w:val="left" w:pos="4339"/>
          <w:tab w:val="left" w:pos="8719"/>
        </w:tabs>
        <w:spacing w:before="91" w:line="312" w:lineRule="auto"/>
        <w:ind w:left="740" w:right="1124"/>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12" w:lineRule="auto"/>
        <w:sectPr w:rsidR="001931D0">
          <w:pgSz w:w="11910" w:h="16840"/>
          <w:pgMar w:top="1700" w:right="1000" w:bottom="1180" w:left="1060" w:header="852" w:footer="993" w:gutter="0"/>
          <w:cols w:space="720"/>
        </w:sectPr>
      </w:pPr>
    </w:p>
    <w:p w:rsidR="001931D0" w:rsidRDefault="00D26E75">
      <w:pPr>
        <w:widowControl/>
        <w:spacing w:after="260" w:line="360" w:lineRule="auto"/>
        <w:jc w:val="center"/>
        <w:outlineLvl w:val="1"/>
        <w:rPr>
          <w:b/>
          <w:bCs/>
          <w:color w:val="000000"/>
          <w:sz w:val="36"/>
          <w:szCs w:val="48"/>
          <w:u w:val="thick"/>
        </w:rPr>
      </w:pPr>
      <w:r>
        <w:rPr>
          <w:rFonts w:hint="eastAsia"/>
          <w:b/>
          <w:color w:val="000000"/>
          <w:spacing w:val="8"/>
          <w:sz w:val="32"/>
          <w:szCs w:val="32"/>
        </w:rPr>
        <w:lastRenderedPageBreak/>
        <w:t>五、具有独立承担民事责任能力的证明材料</w:t>
      </w:r>
      <w:r>
        <w:rPr>
          <w:rFonts w:hint="eastAsia"/>
          <w:bCs/>
          <w:sz w:val="24"/>
        </w:rPr>
        <w:t>（根据单一来源采购文件第四章要求提供）</w:t>
      </w:r>
    </w:p>
    <w:p w:rsidR="001931D0" w:rsidRDefault="00D26E75">
      <w:pPr>
        <w:widowControl/>
        <w:spacing w:after="260" w:line="360" w:lineRule="auto"/>
        <w:jc w:val="center"/>
        <w:outlineLvl w:val="1"/>
        <w:rPr>
          <w:b/>
          <w:bCs/>
          <w:color w:val="000000"/>
          <w:sz w:val="30"/>
          <w:szCs w:val="30"/>
        </w:rPr>
      </w:pPr>
      <w:r>
        <w:rPr>
          <w:rFonts w:hint="eastAsia"/>
          <w:b/>
          <w:bCs/>
          <w:color w:val="000000"/>
          <w:sz w:val="32"/>
          <w:szCs w:val="32"/>
        </w:rPr>
        <w:t>六、</w:t>
      </w:r>
      <w:r>
        <w:rPr>
          <w:rFonts w:hint="eastAsia"/>
          <w:b/>
          <w:sz w:val="32"/>
          <w:szCs w:val="32"/>
        </w:rPr>
        <w:t>具有商业信誉和健全的财务会计制度的证明材料</w:t>
      </w:r>
      <w:r>
        <w:rPr>
          <w:rFonts w:hint="eastAsia"/>
          <w:bCs/>
          <w:sz w:val="24"/>
        </w:rPr>
        <w:t>（根据单一来源采购文件第四章要求提供）</w:t>
      </w:r>
    </w:p>
    <w:p w:rsidR="001931D0" w:rsidRDefault="001931D0">
      <w:pPr>
        <w:spacing w:line="400" w:lineRule="exact"/>
        <w:jc w:val="both"/>
        <w:rPr>
          <w:b/>
          <w:bCs/>
          <w:color w:val="000000"/>
          <w:sz w:val="30"/>
          <w:szCs w:val="30"/>
        </w:rPr>
      </w:pPr>
    </w:p>
    <w:p w:rsidR="001931D0" w:rsidRDefault="00D26E75">
      <w:pPr>
        <w:widowControl/>
        <w:spacing w:after="260" w:line="360" w:lineRule="auto"/>
        <w:jc w:val="center"/>
        <w:outlineLvl w:val="1"/>
        <w:rPr>
          <w:b/>
          <w:bCs/>
          <w:sz w:val="32"/>
          <w:szCs w:val="32"/>
        </w:rPr>
      </w:pPr>
      <w:r>
        <w:rPr>
          <w:rFonts w:hint="eastAsia"/>
          <w:b/>
          <w:bCs/>
          <w:sz w:val="32"/>
          <w:szCs w:val="32"/>
        </w:rPr>
        <w:t>七、提供具有履行合同所必需的设备和专业技术能力承诺函</w:t>
      </w:r>
      <w:r>
        <w:rPr>
          <w:rFonts w:hint="eastAsia"/>
          <w:bCs/>
          <w:sz w:val="24"/>
        </w:rPr>
        <w:t>（根据单一来源采购文件第四章要求提供）</w:t>
      </w:r>
    </w:p>
    <w:p w:rsidR="001931D0" w:rsidRDefault="00D26E75">
      <w:pPr>
        <w:widowControl/>
        <w:spacing w:after="260" w:line="360" w:lineRule="auto"/>
        <w:jc w:val="center"/>
        <w:outlineLvl w:val="1"/>
        <w:rPr>
          <w:b/>
          <w:bCs/>
          <w:sz w:val="32"/>
          <w:szCs w:val="32"/>
        </w:rPr>
      </w:pPr>
      <w:r>
        <w:rPr>
          <w:rFonts w:hint="eastAsia"/>
          <w:b/>
          <w:bCs/>
          <w:sz w:val="32"/>
          <w:szCs w:val="32"/>
        </w:rPr>
        <w:t>八、</w:t>
      </w:r>
      <w:r>
        <w:rPr>
          <w:rFonts w:hint="eastAsia"/>
          <w:b/>
          <w:sz w:val="32"/>
          <w:szCs w:val="32"/>
        </w:rPr>
        <w:t>有依法缴纳税收和社会保障资金的良好记录的证明材料或承诺函</w:t>
      </w:r>
      <w:r>
        <w:rPr>
          <w:rFonts w:hint="eastAsia"/>
          <w:bCs/>
          <w:sz w:val="24"/>
        </w:rPr>
        <w:t>（根据单一来源采购文件第四章要求提供）</w:t>
      </w:r>
    </w:p>
    <w:p w:rsidR="001931D0" w:rsidRDefault="001931D0"/>
    <w:p w:rsidR="001931D0" w:rsidRDefault="00D26E75">
      <w:pPr>
        <w:widowControl/>
        <w:spacing w:after="260" w:line="360" w:lineRule="auto"/>
        <w:jc w:val="center"/>
        <w:outlineLvl w:val="1"/>
        <w:rPr>
          <w:b/>
          <w:sz w:val="28"/>
          <w:szCs w:val="28"/>
        </w:rPr>
      </w:pPr>
      <w:r>
        <w:rPr>
          <w:rFonts w:hint="eastAsia"/>
          <w:b/>
          <w:bCs/>
          <w:sz w:val="32"/>
          <w:szCs w:val="32"/>
        </w:rPr>
        <w:t>九、</w:t>
      </w:r>
      <w:r>
        <w:rPr>
          <w:rFonts w:hint="eastAsia"/>
          <w:b/>
          <w:sz w:val="32"/>
          <w:szCs w:val="32"/>
        </w:rPr>
        <w:t>参加本次政府采购活动前三年内，在经营活动中没有重大违法记录的承诺函</w:t>
      </w:r>
      <w:r>
        <w:rPr>
          <w:rFonts w:hint="eastAsia"/>
          <w:bCs/>
          <w:sz w:val="24"/>
        </w:rPr>
        <w:t>（根据单一来源采购文件第四章要求提供）</w:t>
      </w:r>
    </w:p>
    <w:p w:rsidR="001931D0" w:rsidRDefault="00D26E75">
      <w:pPr>
        <w:widowControl/>
        <w:spacing w:after="260" w:line="360" w:lineRule="auto"/>
        <w:jc w:val="center"/>
        <w:outlineLvl w:val="1"/>
      </w:pPr>
      <w:r>
        <w:rPr>
          <w:rFonts w:hint="eastAsia"/>
          <w:b/>
          <w:sz w:val="32"/>
          <w:szCs w:val="32"/>
        </w:rPr>
        <w:t>十、具备法律、行政法规规定的其他条件的承诺函</w:t>
      </w:r>
      <w:r>
        <w:rPr>
          <w:rFonts w:hint="eastAsia"/>
          <w:bCs/>
          <w:sz w:val="24"/>
        </w:rPr>
        <w:t>（根据单一来源采购文件第四章要求提供）</w:t>
      </w:r>
    </w:p>
    <w:p w:rsidR="00FC6A1A" w:rsidRDefault="00D26E75" w:rsidP="00FC6A1A">
      <w:pPr>
        <w:spacing w:line="360" w:lineRule="auto"/>
        <w:jc w:val="center"/>
        <w:outlineLvl w:val="1"/>
        <w:rPr>
          <w:b/>
          <w:sz w:val="32"/>
          <w:szCs w:val="32"/>
        </w:rPr>
      </w:pPr>
      <w:r>
        <w:rPr>
          <w:rFonts w:hint="eastAsia"/>
          <w:b/>
          <w:sz w:val="32"/>
          <w:szCs w:val="32"/>
        </w:rPr>
        <w:t>十一、第四章规定的其他相关证明材料（格式自拟）……</w:t>
      </w:r>
      <w:bookmarkStart w:id="49" w:name="九、供应商认为应提供的其它资料（格式自拟）"/>
      <w:bookmarkEnd w:id="49"/>
    </w:p>
    <w:p w:rsidR="001931D0" w:rsidRPr="00FC6A1A" w:rsidRDefault="00D26E75" w:rsidP="00FC6A1A">
      <w:pPr>
        <w:spacing w:line="360" w:lineRule="auto"/>
        <w:jc w:val="center"/>
        <w:outlineLvl w:val="1"/>
        <w:rPr>
          <w:b/>
          <w:sz w:val="32"/>
          <w:szCs w:val="32"/>
        </w:rPr>
      </w:pPr>
      <w:r w:rsidRPr="00FC6A1A">
        <w:rPr>
          <w:rFonts w:hint="eastAsia"/>
          <w:b/>
          <w:sz w:val="32"/>
          <w:szCs w:val="32"/>
        </w:rPr>
        <w:t>十二</w:t>
      </w:r>
      <w:r w:rsidRPr="00FC6A1A">
        <w:rPr>
          <w:b/>
          <w:sz w:val="32"/>
          <w:szCs w:val="32"/>
        </w:rPr>
        <w:t>、供应商认为应提供的其它资料（格式自拟）</w:t>
      </w:r>
    </w:p>
    <w:p w:rsidR="001931D0" w:rsidRDefault="001931D0">
      <w:pPr>
        <w:pStyle w:val="a4"/>
        <w:rPr>
          <w:b/>
          <w:sz w:val="30"/>
        </w:rPr>
      </w:pPr>
    </w:p>
    <w:p w:rsidR="001931D0" w:rsidRDefault="001931D0">
      <w:pPr>
        <w:sectPr w:rsidR="001931D0">
          <w:footerReference w:type="default" r:id="rId17"/>
          <w:pgSz w:w="11910" w:h="16840"/>
          <w:pgMar w:top="1700" w:right="1000" w:bottom="1180" w:left="1060" w:header="852" w:footer="993" w:gutter="0"/>
          <w:cols w:space="720"/>
        </w:sectPr>
      </w:pPr>
    </w:p>
    <w:p w:rsidR="001931D0" w:rsidRDefault="001931D0">
      <w:pPr>
        <w:pStyle w:val="a4"/>
        <w:rPr>
          <w:sz w:val="20"/>
        </w:rPr>
      </w:pPr>
    </w:p>
    <w:p w:rsidR="001931D0" w:rsidRDefault="001931D0">
      <w:pPr>
        <w:pStyle w:val="a4"/>
        <w:rPr>
          <w:sz w:val="20"/>
        </w:rPr>
      </w:pPr>
    </w:p>
    <w:p w:rsidR="001931D0" w:rsidRDefault="001931D0">
      <w:pPr>
        <w:pStyle w:val="a4"/>
        <w:spacing w:before="11"/>
        <w:rPr>
          <w:sz w:val="15"/>
        </w:rPr>
      </w:pPr>
    </w:p>
    <w:p w:rsidR="001931D0" w:rsidRDefault="00D26E75">
      <w:pPr>
        <w:pStyle w:val="3"/>
      </w:pPr>
      <w:r>
        <w:t>其他响应文件封面</w:t>
      </w: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20"/>
        </w:rPr>
      </w:pPr>
    </w:p>
    <w:p w:rsidR="001931D0" w:rsidRDefault="001931D0">
      <w:pPr>
        <w:pStyle w:val="a4"/>
        <w:rPr>
          <w:b/>
          <w:sz w:val="10"/>
        </w:rPr>
      </w:pPr>
    </w:p>
    <w:p w:rsidR="001931D0" w:rsidRDefault="001931D0">
      <w:pPr>
        <w:pStyle w:val="a4"/>
        <w:spacing w:before="8"/>
        <w:rPr>
          <w:b/>
          <w:sz w:val="23"/>
        </w:rPr>
      </w:pPr>
    </w:p>
    <w:p w:rsidR="001931D0" w:rsidRDefault="00D26E75">
      <w:pPr>
        <w:spacing w:before="37"/>
        <w:ind w:left="3572"/>
        <w:rPr>
          <w:sz w:val="28"/>
          <w:szCs w:val="28"/>
        </w:rPr>
      </w:pPr>
      <w:bookmarkStart w:id="50" w:name="其他响应文件"/>
      <w:bookmarkEnd w:id="50"/>
      <w:r>
        <w:rPr>
          <w:rFonts w:hint="eastAsia"/>
          <w:b/>
          <w:sz w:val="28"/>
          <w:szCs w:val="28"/>
        </w:rPr>
        <w:t>其他</w:t>
      </w:r>
      <w:r>
        <w:rPr>
          <w:b/>
          <w:bCs/>
          <w:sz w:val="28"/>
          <w:szCs w:val="28"/>
        </w:rPr>
        <w:t>响应文件</w:t>
      </w:r>
    </w:p>
    <w:p w:rsidR="001931D0" w:rsidRDefault="00D26E75">
      <w:pPr>
        <w:spacing w:before="294"/>
        <w:ind w:left="1220"/>
        <w:rPr>
          <w:b/>
          <w:sz w:val="28"/>
          <w:szCs w:val="28"/>
        </w:rPr>
      </w:pPr>
      <w:r>
        <w:rPr>
          <w:b/>
          <w:sz w:val="28"/>
          <w:szCs w:val="28"/>
        </w:rPr>
        <w:t>采购项目名称：</w:t>
      </w:r>
    </w:p>
    <w:p w:rsidR="001931D0" w:rsidRDefault="00D26E75">
      <w:pPr>
        <w:spacing w:before="35"/>
        <w:ind w:left="1179"/>
        <w:rPr>
          <w:b/>
          <w:sz w:val="28"/>
          <w:szCs w:val="28"/>
        </w:rPr>
      </w:pPr>
      <w:r>
        <w:rPr>
          <w:b/>
          <w:sz w:val="28"/>
          <w:szCs w:val="28"/>
        </w:rPr>
        <w:t>采购文件编号：</w:t>
      </w:r>
    </w:p>
    <w:p w:rsidR="001931D0" w:rsidRDefault="00D26E75">
      <w:pPr>
        <w:spacing w:before="35"/>
        <w:ind w:left="1179"/>
        <w:rPr>
          <w:sz w:val="28"/>
          <w:szCs w:val="28"/>
        </w:rPr>
      </w:pPr>
      <w:proofErr w:type="gramStart"/>
      <w:r>
        <w:rPr>
          <w:rFonts w:hint="eastAsia"/>
          <w:b/>
          <w:sz w:val="28"/>
          <w:szCs w:val="28"/>
        </w:rPr>
        <w:t>标包号</w:t>
      </w:r>
      <w:proofErr w:type="gramEnd"/>
      <w:r>
        <w:rPr>
          <w:rFonts w:hint="eastAsia"/>
          <w:b/>
          <w:sz w:val="28"/>
          <w:szCs w:val="28"/>
        </w:rPr>
        <w:t>：</w:t>
      </w:r>
      <w:r>
        <w:rPr>
          <w:b/>
          <w:sz w:val="28"/>
          <w:szCs w:val="28"/>
        </w:rPr>
        <w:t xml:space="preserve">    </w:t>
      </w:r>
      <w:r>
        <w:t xml:space="preserve">  </w:t>
      </w:r>
    </w:p>
    <w:p w:rsidR="001931D0" w:rsidRDefault="00D26E75">
      <w:pPr>
        <w:spacing w:before="294"/>
        <w:ind w:left="1220"/>
        <w:rPr>
          <w:b/>
          <w:sz w:val="28"/>
          <w:szCs w:val="28"/>
        </w:rPr>
      </w:pPr>
      <w:r>
        <w:rPr>
          <w:b/>
          <w:sz w:val="28"/>
          <w:szCs w:val="28"/>
        </w:rPr>
        <w:t>供应商名称（盖章）：</w:t>
      </w:r>
    </w:p>
    <w:p w:rsidR="001931D0" w:rsidRDefault="001931D0">
      <w:pPr>
        <w:spacing w:before="294"/>
        <w:ind w:left="1220"/>
        <w:rPr>
          <w:b/>
          <w:sz w:val="28"/>
          <w:szCs w:val="28"/>
        </w:rPr>
      </w:pPr>
    </w:p>
    <w:p w:rsidR="001931D0" w:rsidRDefault="00D26E75">
      <w:pPr>
        <w:spacing w:before="294"/>
        <w:ind w:left="1220"/>
        <w:rPr>
          <w:b/>
          <w:sz w:val="28"/>
          <w:szCs w:val="28"/>
        </w:rPr>
      </w:pPr>
      <w:r>
        <w:rPr>
          <w:b/>
          <w:sz w:val="28"/>
          <w:szCs w:val="28"/>
        </w:rPr>
        <w:t>法定代表人（负责人）或其代理人（签字或</w:t>
      </w:r>
    </w:p>
    <w:p w:rsidR="001931D0" w:rsidRDefault="00D26E75">
      <w:pPr>
        <w:spacing w:before="294"/>
        <w:ind w:left="1220"/>
        <w:rPr>
          <w:b/>
          <w:sz w:val="28"/>
          <w:szCs w:val="28"/>
        </w:rPr>
      </w:pPr>
      <w:r>
        <w:rPr>
          <w:b/>
          <w:sz w:val="28"/>
          <w:szCs w:val="28"/>
        </w:rPr>
        <w:t>者加盖个人名章）：</w:t>
      </w:r>
    </w:p>
    <w:p w:rsidR="001931D0" w:rsidRDefault="001931D0">
      <w:pPr>
        <w:pStyle w:val="a4"/>
        <w:rPr>
          <w:sz w:val="28"/>
          <w:szCs w:val="28"/>
        </w:rPr>
      </w:pPr>
    </w:p>
    <w:p w:rsidR="001931D0" w:rsidRDefault="001931D0">
      <w:pPr>
        <w:pStyle w:val="a4"/>
        <w:spacing w:before="8"/>
        <w:rPr>
          <w:sz w:val="28"/>
          <w:szCs w:val="28"/>
        </w:rPr>
      </w:pPr>
    </w:p>
    <w:p w:rsidR="001931D0" w:rsidRDefault="00D26E75">
      <w:pPr>
        <w:tabs>
          <w:tab w:val="left" w:pos="2280"/>
          <w:tab w:val="left" w:pos="3763"/>
          <w:tab w:val="left" w:pos="4363"/>
          <w:tab w:val="left" w:pos="4963"/>
        </w:tabs>
        <w:ind w:left="1179"/>
        <w:rPr>
          <w:b/>
          <w:sz w:val="28"/>
          <w:szCs w:val="28"/>
        </w:rPr>
      </w:pPr>
      <w:r>
        <w:rPr>
          <w:b/>
          <w:sz w:val="28"/>
          <w:szCs w:val="28"/>
        </w:rPr>
        <w:t>日</w:t>
      </w:r>
      <w:r>
        <w:rPr>
          <w:b/>
          <w:sz w:val="28"/>
          <w:szCs w:val="28"/>
        </w:rPr>
        <w:tab/>
        <w:t>期</w:t>
      </w:r>
      <w:r>
        <w:rPr>
          <w:sz w:val="28"/>
          <w:szCs w:val="28"/>
        </w:rPr>
        <w:t>：</w:t>
      </w:r>
      <w:r>
        <w:rPr>
          <w:rFonts w:hint="eastAsia"/>
          <w:sz w:val="28"/>
          <w:szCs w:val="28"/>
          <w:lang w:val="en-US"/>
        </w:rPr>
        <w:t xml:space="preserve">  </w:t>
      </w:r>
      <w:r>
        <w:rPr>
          <w:b/>
          <w:sz w:val="28"/>
          <w:szCs w:val="28"/>
        </w:rPr>
        <w:t>年</w:t>
      </w:r>
      <w:r>
        <w:rPr>
          <w:b/>
          <w:sz w:val="28"/>
          <w:szCs w:val="28"/>
        </w:rPr>
        <w:tab/>
        <w:t>月</w:t>
      </w:r>
      <w:r>
        <w:rPr>
          <w:b/>
          <w:sz w:val="28"/>
          <w:szCs w:val="28"/>
        </w:rPr>
        <w:tab/>
        <w:t>日</w:t>
      </w:r>
    </w:p>
    <w:p w:rsidR="001931D0" w:rsidRDefault="001931D0">
      <w:pPr>
        <w:rPr>
          <w:sz w:val="28"/>
          <w:szCs w:val="28"/>
        </w:rPr>
        <w:sectPr w:rsidR="001931D0">
          <w:pgSz w:w="11910" w:h="16840"/>
          <w:pgMar w:top="1700" w:right="1000" w:bottom="1180" w:left="1060" w:header="852" w:footer="993" w:gutter="0"/>
          <w:cols w:space="720"/>
        </w:sectPr>
      </w:pPr>
    </w:p>
    <w:p w:rsidR="001931D0" w:rsidRDefault="00D26E75">
      <w:pPr>
        <w:pStyle w:val="2"/>
      </w:pPr>
      <w:r>
        <w:lastRenderedPageBreak/>
        <w:t>一、报价函</w:t>
      </w:r>
    </w:p>
    <w:p w:rsidR="001931D0" w:rsidRDefault="00D26E75">
      <w:pPr>
        <w:pStyle w:val="a4"/>
        <w:tabs>
          <w:tab w:val="left" w:pos="2899"/>
        </w:tabs>
        <w:spacing w:before="186"/>
        <w:ind w:left="740"/>
      </w:pPr>
      <w:r>
        <w:rPr>
          <w:rFonts w:ascii="Times New Roman" w:eastAsia="Times New Roman"/>
          <w:u w:val="single"/>
        </w:rPr>
        <w:t xml:space="preserve"> </w:t>
      </w:r>
      <w:r>
        <w:rPr>
          <w:rFonts w:ascii="Times New Roman" w:eastAsia="Times New Roman"/>
          <w:u w:val="single"/>
        </w:rPr>
        <w:tab/>
      </w:r>
      <w:r>
        <w:t>（采购代理机构名称）：</w:t>
      </w:r>
    </w:p>
    <w:p w:rsidR="001931D0" w:rsidRDefault="001931D0">
      <w:pPr>
        <w:pStyle w:val="a4"/>
        <w:spacing w:before="1"/>
        <w:rPr>
          <w:sz w:val="19"/>
        </w:rPr>
      </w:pPr>
    </w:p>
    <w:p w:rsidR="001931D0" w:rsidRDefault="00D26E75" w:rsidP="00B86108">
      <w:pPr>
        <w:pStyle w:val="a4"/>
        <w:tabs>
          <w:tab w:val="left" w:pos="5028"/>
          <w:tab w:val="left" w:pos="6451"/>
        </w:tabs>
        <w:spacing w:line="345" w:lineRule="auto"/>
        <w:ind w:left="740" w:right="797" w:firstLine="480"/>
      </w:pPr>
      <w:r>
        <w:t>我方全面研究了</w:t>
      </w:r>
      <w:r>
        <w:rPr>
          <w:spacing w:val="-33"/>
        </w:rPr>
        <w:t xml:space="preserve"> </w:t>
      </w:r>
      <w:r>
        <w:t>“</w:t>
      </w:r>
      <w:r>
        <w:rPr>
          <w:u w:val="single"/>
        </w:rPr>
        <w:t xml:space="preserve"> </w:t>
      </w:r>
      <w:r>
        <w:rPr>
          <w:u w:val="single"/>
        </w:rPr>
        <w:tab/>
      </w:r>
      <w:r>
        <w:rPr>
          <w:spacing w:val="-32"/>
        </w:rPr>
        <w:t>”</w:t>
      </w:r>
      <w:r>
        <w:t>项目</w:t>
      </w:r>
      <w:r>
        <w:rPr>
          <w:rFonts w:hint="eastAsia"/>
          <w:spacing w:val="-10"/>
        </w:rPr>
        <w:t>（</w:t>
      </w:r>
      <w:proofErr w:type="gramStart"/>
      <w:r>
        <w:rPr>
          <w:rFonts w:hint="eastAsia"/>
          <w:spacing w:val="-10"/>
        </w:rPr>
        <w:t>标包号</w:t>
      </w:r>
      <w:proofErr w:type="gramEnd"/>
      <w:r>
        <w:rPr>
          <w:rFonts w:hint="eastAsia"/>
          <w:spacing w:val="-10"/>
        </w:rPr>
        <w:t>：</w:t>
      </w:r>
      <w:r>
        <w:rPr>
          <w:rFonts w:hint="eastAsia"/>
          <w:spacing w:val="-10"/>
          <w:u w:val="single"/>
        </w:rPr>
        <w:t xml:space="preserve">      </w:t>
      </w:r>
      <w:r>
        <w:rPr>
          <w:rFonts w:hint="eastAsia"/>
          <w:spacing w:val="-10"/>
        </w:rPr>
        <w:t>）</w:t>
      </w:r>
      <w:r>
        <w:t>单一来源采购文件</w:t>
      </w:r>
      <w:r>
        <w:rPr>
          <w:spacing w:val="-34"/>
        </w:rPr>
        <w:t>，</w:t>
      </w:r>
      <w:r>
        <w:t>决定参加</w:t>
      </w:r>
      <w:r>
        <w:rPr>
          <w:spacing w:val="-15"/>
        </w:rPr>
        <w:t>贵</w:t>
      </w:r>
      <w:r>
        <w:t>单位组织的本项目报价</w:t>
      </w:r>
      <w:r>
        <w:rPr>
          <w:spacing w:val="-24"/>
        </w:rPr>
        <w:t>。</w:t>
      </w:r>
      <w:r>
        <w:t>我方授权</w:t>
      </w:r>
      <w:r>
        <w:rPr>
          <w:u w:val="single"/>
        </w:rPr>
        <w:t xml:space="preserve"> </w:t>
      </w:r>
      <w:r>
        <w:rPr>
          <w:u w:val="single"/>
        </w:rPr>
        <w:tab/>
      </w:r>
      <w:r>
        <w:rPr>
          <w:u w:val="single"/>
        </w:rPr>
        <w:tab/>
      </w:r>
      <w:r>
        <w:t>（姓名</w:t>
      </w:r>
      <w:r>
        <w:rPr>
          <w:spacing w:val="-24"/>
        </w:rPr>
        <w:t>、</w:t>
      </w:r>
      <w:r>
        <w:t>职务</w:t>
      </w:r>
      <w:r>
        <w:rPr>
          <w:spacing w:val="-22"/>
        </w:rPr>
        <w:t>）</w:t>
      </w:r>
      <w:r>
        <w:t>代表我</w:t>
      </w:r>
      <w:r>
        <w:rPr>
          <w:spacing w:val="-16"/>
        </w:rPr>
        <w:t>方</w:t>
      </w:r>
      <w:r>
        <w:rPr>
          <w:rFonts w:ascii="Times New Roman" w:eastAsia="Times New Roman"/>
          <w:u w:val="single"/>
        </w:rPr>
        <w:t xml:space="preserve"> </w:t>
      </w:r>
      <w:r>
        <w:rPr>
          <w:rFonts w:ascii="Times New Roman" w:eastAsia="Times New Roman"/>
          <w:u w:val="single"/>
        </w:rPr>
        <w:tab/>
      </w:r>
      <w:r>
        <w:t>（供应商单位的名称</w:t>
      </w:r>
      <w:r>
        <w:rPr>
          <w:spacing w:val="-94"/>
        </w:rPr>
        <w:t>）</w:t>
      </w:r>
      <w:r>
        <w:rPr>
          <w:spacing w:val="-2"/>
        </w:rPr>
        <w:t>全权处理本项目协商和报</w:t>
      </w:r>
      <w:r>
        <w:t>价的有关事宜。</w:t>
      </w:r>
    </w:p>
    <w:p w:rsidR="001931D0" w:rsidRDefault="001931D0">
      <w:pPr>
        <w:spacing w:line="343" w:lineRule="auto"/>
        <w:sectPr w:rsidR="001931D0">
          <w:pgSz w:w="11910" w:h="16840"/>
          <w:pgMar w:top="1700" w:right="1000" w:bottom="1180" w:left="1060" w:header="852" w:footer="993" w:gutter="0"/>
          <w:cols w:space="720"/>
        </w:sectPr>
      </w:pPr>
    </w:p>
    <w:p w:rsidR="001931D0" w:rsidRDefault="001931D0">
      <w:pPr>
        <w:pStyle w:val="a4"/>
      </w:pPr>
    </w:p>
    <w:p w:rsidR="001931D0" w:rsidRDefault="001931D0">
      <w:pPr>
        <w:pStyle w:val="a4"/>
        <w:spacing w:before="10"/>
        <w:rPr>
          <w:sz w:val="19"/>
        </w:rPr>
      </w:pPr>
    </w:p>
    <w:p w:rsidR="001931D0" w:rsidRDefault="00D26E75">
      <w:pPr>
        <w:pStyle w:val="a4"/>
        <w:ind w:left="740"/>
      </w:pPr>
      <w:r>
        <w:t>内容。</w:t>
      </w:r>
    </w:p>
    <w:p w:rsidR="001931D0" w:rsidRDefault="00D26E75">
      <w:pPr>
        <w:pStyle w:val="a4"/>
        <w:tabs>
          <w:tab w:val="left" w:pos="3497"/>
        </w:tabs>
        <w:spacing w:before="121"/>
        <w:ind w:left="79"/>
      </w:pPr>
      <w:r>
        <w:br w:type="column"/>
      </w:r>
      <w:r>
        <w:rPr>
          <w:rFonts w:ascii="Times New Roman" w:eastAsia="Times New Roman"/>
        </w:rPr>
        <w:lastRenderedPageBreak/>
        <w:t>1</w:t>
      </w:r>
      <w:r>
        <w:rPr>
          <w:spacing w:val="-32"/>
        </w:rPr>
        <w:t>、</w:t>
      </w:r>
      <w:r>
        <w:t>我方已仔细研究了</w:t>
      </w:r>
      <w:r>
        <w:rPr>
          <w:u w:val="single"/>
        </w:rPr>
        <w:t xml:space="preserve"> </w:t>
      </w:r>
      <w:r>
        <w:rPr>
          <w:u w:val="single"/>
        </w:rPr>
        <w:tab/>
      </w:r>
      <w:r>
        <w:rPr>
          <w:spacing w:val="-1"/>
        </w:rPr>
        <w:t>（</w:t>
      </w:r>
      <w:r>
        <w:t>项目名称</w:t>
      </w:r>
      <w:r>
        <w:rPr>
          <w:spacing w:val="-32"/>
        </w:rPr>
        <w:t>）</w:t>
      </w:r>
      <w:r>
        <w:rPr>
          <w:rFonts w:hint="eastAsia"/>
          <w:spacing w:val="-10"/>
        </w:rPr>
        <w:t>（</w:t>
      </w:r>
      <w:proofErr w:type="gramStart"/>
      <w:r>
        <w:rPr>
          <w:rFonts w:hint="eastAsia"/>
          <w:spacing w:val="-10"/>
        </w:rPr>
        <w:t>标包号</w:t>
      </w:r>
      <w:proofErr w:type="gramEnd"/>
      <w:r>
        <w:rPr>
          <w:rFonts w:hint="eastAsia"/>
          <w:spacing w:val="-10"/>
        </w:rPr>
        <w:t>：</w:t>
      </w:r>
      <w:r>
        <w:rPr>
          <w:rFonts w:hint="eastAsia"/>
          <w:spacing w:val="-10"/>
          <w:u w:val="single"/>
        </w:rPr>
        <w:t xml:space="preserve">      </w:t>
      </w:r>
      <w:r>
        <w:rPr>
          <w:rFonts w:hint="eastAsia"/>
          <w:spacing w:val="-10"/>
        </w:rPr>
        <w:t>）</w:t>
      </w:r>
      <w:r>
        <w:t>单一来源采购文件的全部</w:t>
      </w:r>
    </w:p>
    <w:p w:rsidR="001931D0" w:rsidRDefault="001931D0">
      <w:pPr>
        <w:pStyle w:val="a4"/>
        <w:rPr>
          <w:sz w:val="26"/>
        </w:rPr>
      </w:pPr>
    </w:p>
    <w:p w:rsidR="001931D0" w:rsidRDefault="001931D0">
      <w:pPr>
        <w:pStyle w:val="a4"/>
        <w:spacing w:before="7"/>
        <w:rPr>
          <w:sz w:val="18"/>
        </w:rPr>
      </w:pPr>
    </w:p>
    <w:p w:rsidR="001931D0" w:rsidRDefault="00D26E75">
      <w:pPr>
        <w:pStyle w:val="a4"/>
        <w:spacing w:before="1"/>
        <w:ind w:left="79"/>
      </w:pPr>
      <w:r>
        <w:rPr>
          <w:rFonts w:ascii="Times New Roman" w:eastAsia="Times New Roman"/>
        </w:rPr>
        <w:t>2</w:t>
      </w:r>
      <w:r>
        <w:rPr>
          <w:spacing w:val="-10"/>
        </w:rPr>
        <w:t>、一旦我方成为成交供应商，我方将严格履行政府采购合同规定的责任</w:t>
      </w:r>
    </w:p>
    <w:p w:rsidR="001931D0" w:rsidRDefault="001931D0">
      <w:pPr>
        <w:sectPr w:rsidR="001931D0">
          <w:type w:val="continuous"/>
          <w:pgSz w:w="11910" w:h="16840"/>
          <w:pgMar w:top="1700" w:right="1000" w:bottom="280" w:left="1060" w:header="720" w:footer="720" w:gutter="0"/>
          <w:cols w:num="2" w:space="720" w:equalWidth="0">
            <w:col w:w="1461" w:space="39"/>
            <w:col w:w="8350"/>
          </w:cols>
        </w:sectPr>
      </w:pPr>
    </w:p>
    <w:p w:rsidR="001931D0" w:rsidRDefault="00D26E75">
      <w:pPr>
        <w:pStyle w:val="a4"/>
        <w:spacing w:before="134"/>
        <w:ind w:left="740"/>
      </w:pPr>
      <w:r>
        <w:lastRenderedPageBreak/>
        <w:t>和义务。</w:t>
      </w:r>
    </w:p>
    <w:p w:rsidR="001931D0" w:rsidRDefault="00D26E75">
      <w:pPr>
        <w:pStyle w:val="a4"/>
        <w:spacing w:before="100"/>
        <w:ind w:left="1640"/>
      </w:pPr>
      <w:r>
        <w:rPr>
          <w:rFonts w:ascii="Times New Roman" w:eastAsia="Times New Roman"/>
        </w:rPr>
        <w:t>3</w:t>
      </w:r>
      <w:r>
        <w:t xml:space="preserve">、我方为本项目提交的响应文件正本 </w:t>
      </w:r>
      <w:r>
        <w:rPr>
          <w:rFonts w:ascii="Times New Roman" w:eastAsia="Times New Roman"/>
        </w:rPr>
        <w:t xml:space="preserve">1 </w:t>
      </w:r>
      <w:r>
        <w:t>份，副本</w:t>
      </w:r>
      <w:r>
        <w:rPr>
          <w:rFonts w:ascii="Times New Roman" w:hint="eastAsia"/>
          <w:lang w:val="en-US"/>
        </w:rPr>
        <w:t xml:space="preserve">2 </w:t>
      </w:r>
      <w:r>
        <w:t>份。</w:t>
      </w:r>
    </w:p>
    <w:p w:rsidR="001931D0" w:rsidRDefault="00D26E75">
      <w:pPr>
        <w:pStyle w:val="a4"/>
        <w:spacing w:before="211" w:line="312" w:lineRule="auto"/>
        <w:ind w:left="1160" w:right="797" w:firstLine="480"/>
      </w:pPr>
      <w:r>
        <w:rPr>
          <w:rFonts w:ascii="Times New Roman" w:eastAsia="Times New Roman"/>
        </w:rPr>
        <w:t>4</w:t>
      </w:r>
      <w:r>
        <w:t>、我方愿意提供贵单位可能另外要求的，与报价有关的文件资料，并保证我方已提供和将要提供的文件资料是真实、准确的。</w:t>
      </w:r>
    </w:p>
    <w:p w:rsidR="001931D0" w:rsidRDefault="00D26E75">
      <w:pPr>
        <w:tabs>
          <w:tab w:val="left" w:pos="3739"/>
        </w:tabs>
        <w:spacing w:before="122" w:line="405" w:lineRule="auto"/>
        <w:ind w:left="1220" w:right="2909" w:firstLine="420"/>
        <w:rPr>
          <w:sz w:val="24"/>
        </w:rPr>
      </w:pPr>
      <w:r>
        <w:rPr>
          <w:rFonts w:ascii="Times New Roman" w:eastAsia="Times New Roman"/>
          <w:sz w:val="24"/>
        </w:rPr>
        <w:t>5</w:t>
      </w:r>
      <w:r>
        <w:rPr>
          <w:sz w:val="24"/>
        </w:rPr>
        <w:t>、</w:t>
      </w:r>
      <w:r>
        <w:rPr>
          <w:b/>
          <w:sz w:val="24"/>
        </w:rPr>
        <w:t>本次报价有效期为响应文件开启之日起</w:t>
      </w:r>
      <w:r>
        <w:rPr>
          <w:b/>
          <w:spacing w:val="-64"/>
          <w:sz w:val="24"/>
        </w:rPr>
        <w:t xml:space="preserve"> </w:t>
      </w:r>
      <w:r>
        <w:rPr>
          <w:rFonts w:ascii="Times New Roman" w:eastAsia="Times New Roman"/>
          <w:b/>
          <w:sz w:val="24"/>
          <w:u w:val="thick"/>
        </w:rPr>
        <w:t>90</w:t>
      </w:r>
      <w:r>
        <w:rPr>
          <w:rFonts w:ascii="Times New Roman" w:eastAsia="Times New Roman"/>
          <w:b/>
          <w:spacing w:val="-2"/>
          <w:sz w:val="24"/>
        </w:rPr>
        <w:t xml:space="preserve"> </w:t>
      </w:r>
      <w:r>
        <w:rPr>
          <w:b/>
          <w:sz w:val="24"/>
        </w:rPr>
        <w:t>天</w:t>
      </w:r>
      <w:r>
        <w:rPr>
          <w:b/>
          <w:spacing w:val="-15"/>
          <w:sz w:val="24"/>
        </w:rPr>
        <w:t>。</w:t>
      </w:r>
      <w:r>
        <w:rPr>
          <w:sz w:val="24"/>
        </w:rPr>
        <w:t>供应商名称：</w:t>
      </w:r>
      <w:r>
        <w:rPr>
          <w:sz w:val="24"/>
          <w:u w:val="single"/>
        </w:rPr>
        <w:t xml:space="preserve"> </w:t>
      </w:r>
      <w:r>
        <w:rPr>
          <w:sz w:val="24"/>
          <w:u w:val="single"/>
        </w:rPr>
        <w:tab/>
      </w:r>
      <w:r>
        <w:rPr>
          <w:sz w:val="24"/>
        </w:rPr>
        <w:t>（盖单位公章）</w:t>
      </w:r>
    </w:p>
    <w:p w:rsidR="001931D0" w:rsidRDefault="00D26E75">
      <w:pPr>
        <w:pStyle w:val="a4"/>
        <w:tabs>
          <w:tab w:val="left" w:pos="8053"/>
        </w:tabs>
        <w:spacing w:line="255" w:lineRule="exact"/>
        <w:ind w:left="314"/>
        <w:jc w:val="center"/>
        <w:rPr>
          <w:rFonts w:ascii="Times New Roman" w:eastAsia="Times New Roman"/>
        </w:rPr>
      </w:pPr>
      <w:r>
        <w:rPr>
          <w:spacing w:val="-1"/>
        </w:rPr>
        <w:t>法</w:t>
      </w:r>
      <w:r>
        <w:t>定代表人（负责人）或授权代表（签字或者加盖个人名章）：</w:t>
      </w:r>
      <w:r>
        <w:rPr>
          <w:rFonts w:ascii="Times New Roman" w:eastAsia="Times New Roman"/>
          <w:u w:val="single"/>
        </w:rPr>
        <w:t xml:space="preserve"> </w:t>
      </w:r>
      <w:r>
        <w:rPr>
          <w:rFonts w:ascii="Times New Roman" w:eastAsia="Times New Roman"/>
          <w:u w:val="single"/>
        </w:rPr>
        <w:tab/>
      </w:r>
    </w:p>
    <w:p w:rsidR="001931D0" w:rsidRDefault="00D26E75">
      <w:pPr>
        <w:pStyle w:val="a4"/>
        <w:tabs>
          <w:tab w:val="left" w:pos="4749"/>
        </w:tabs>
        <w:spacing w:before="161" w:line="364" w:lineRule="auto"/>
        <w:ind w:left="1210" w:right="5094"/>
        <w:jc w:val="both"/>
        <w:rPr>
          <w:rFonts w:ascii="Times New Roman" w:eastAsia="Times New Roman"/>
        </w:rPr>
      </w:pPr>
      <w:r>
        <w:rPr>
          <w:spacing w:val="-1"/>
        </w:rPr>
        <w:t>通</w:t>
      </w:r>
      <w:r>
        <w:t>讯地址：</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7"/>
          <w:u w:val="single"/>
        </w:rPr>
        <w:t xml:space="preserve"> </w:t>
      </w:r>
      <w:r>
        <w:rPr>
          <w:spacing w:val="-1"/>
        </w:rPr>
        <w:t>邮</w:t>
      </w:r>
      <w:r>
        <w:t>政编码：</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7"/>
          <w:u w:val="single"/>
        </w:rPr>
        <w:t xml:space="preserve"> </w:t>
      </w:r>
      <w:r>
        <w:rPr>
          <w:spacing w:val="-1"/>
        </w:rPr>
        <w:t>联</w:t>
      </w:r>
      <w:r>
        <w:t>系电话：</w:t>
      </w:r>
      <w:r>
        <w:rPr>
          <w:rFonts w:ascii="Times New Roman" w:eastAsia="Times New Roman"/>
          <w:u w:val="single"/>
        </w:rPr>
        <w:t xml:space="preserve"> </w:t>
      </w:r>
      <w:r>
        <w:rPr>
          <w:rFonts w:ascii="Times New Roman" w:eastAsia="Times New Roman"/>
          <w:u w:val="single"/>
        </w:rPr>
        <w:tab/>
        <w:t xml:space="preserve"> </w:t>
      </w:r>
      <w:r>
        <w:t xml:space="preserve">传 </w:t>
      </w:r>
      <w:r>
        <w:rPr>
          <w:spacing w:val="119"/>
        </w:rPr>
        <w:t xml:space="preserve"> </w:t>
      </w:r>
      <w:r>
        <w:t>真 ：</w:t>
      </w:r>
      <w:r>
        <w:rPr>
          <w:rFonts w:ascii="Times New Roman" w:eastAsia="Times New Roman"/>
          <w:u w:val="single"/>
        </w:rPr>
        <w:t xml:space="preserve"> </w:t>
      </w:r>
      <w:r>
        <w:rPr>
          <w:rFonts w:ascii="Times New Roman" w:eastAsia="Times New Roman"/>
          <w:u w:val="single"/>
        </w:rPr>
        <w:tab/>
      </w:r>
    </w:p>
    <w:p w:rsidR="001931D0" w:rsidRDefault="00D26E75">
      <w:pPr>
        <w:pStyle w:val="a4"/>
        <w:tabs>
          <w:tab w:val="left" w:pos="3250"/>
          <w:tab w:val="left" w:pos="4210"/>
          <w:tab w:val="left" w:pos="5170"/>
        </w:tabs>
        <w:spacing w:before="2"/>
        <w:ind w:left="1210"/>
        <w:jc w:val="both"/>
      </w:pPr>
      <w:r>
        <w:t xml:space="preserve">日  </w:t>
      </w:r>
      <w:r>
        <w:rPr>
          <w:spacing w:val="119"/>
        </w:rPr>
        <w:t xml:space="preserve"> </w:t>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jc w:val="both"/>
        <w:sectPr w:rsidR="001931D0">
          <w:type w:val="continuous"/>
          <w:pgSz w:w="11910" w:h="16840"/>
          <w:pgMar w:top="1700" w:right="1000" w:bottom="280" w:left="1060" w:header="720" w:footer="720" w:gutter="0"/>
          <w:cols w:space="720"/>
        </w:sectPr>
      </w:pPr>
    </w:p>
    <w:p w:rsidR="001931D0" w:rsidRDefault="00D26E75">
      <w:pPr>
        <w:pStyle w:val="2"/>
        <w:ind w:left="1054" w:right="1555"/>
        <w:rPr>
          <w:rFonts w:ascii="黑体" w:eastAsia="黑体"/>
        </w:rPr>
      </w:pPr>
      <w:bookmarkStart w:id="51" w:name="二、报价表"/>
      <w:bookmarkEnd w:id="51"/>
      <w:r>
        <w:rPr>
          <w:rFonts w:ascii="黑体" w:eastAsia="黑体" w:hint="eastAsia"/>
        </w:rPr>
        <w:lastRenderedPageBreak/>
        <w:t>二、报价表</w:t>
      </w:r>
    </w:p>
    <w:p w:rsidR="001931D0" w:rsidRDefault="001931D0">
      <w:pPr>
        <w:pStyle w:val="a4"/>
        <w:spacing w:before="7"/>
        <w:rPr>
          <w:rFonts w:ascii="黑体"/>
          <w:b/>
          <w:sz w:val="28"/>
        </w:rPr>
      </w:pPr>
    </w:p>
    <w:tbl>
      <w:tblPr>
        <w:tblStyle w:val="TableNormal"/>
        <w:tblW w:w="0" w:type="auto"/>
        <w:jc w:val="center"/>
        <w:tblInd w:w="0" w:type="dxa"/>
        <w:tblLayout w:type="fixed"/>
        <w:tblLook w:val="04A0" w:firstRow="1" w:lastRow="0" w:firstColumn="1" w:lastColumn="0" w:noHBand="0" w:noVBand="1"/>
      </w:tblPr>
      <w:tblGrid>
        <w:gridCol w:w="2740"/>
        <w:gridCol w:w="5782"/>
      </w:tblGrid>
      <w:tr w:rsidR="001931D0">
        <w:trPr>
          <w:trHeight w:hRule="exact" w:val="869"/>
          <w:jc w:val="center"/>
        </w:trPr>
        <w:tc>
          <w:tcPr>
            <w:tcW w:w="2740"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spacing w:before="13"/>
              <w:rPr>
                <w:b/>
                <w:bCs/>
                <w:sz w:val="17"/>
                <w:szCs w:val="17"/>
              </w:rPr>
            </w:pPr>
          </w:p>
          <w:p w:rsidR="001931D0" w:rsidRDefault="00D26E75">
            <w:pPr>
              <w:pStyle w:val="TableParagraph"/>
              <w:ind w:left="645"/>
              <w:rPr>
                <w:sz w:val="24"/>
                <w:szCs w:val="24"/>
              </w:rPr>
            </w:pPr>
            <w:r>
              <w:rPr>
                <w:sz w:val="24"/>
                <w:szCs w:val="24"/>
              </w:rPr>
              <w:t>采购项目名称</w:t>
            </w:r>
          </w:p>
        </w:tc>
        <w:tc>
          <w:tcPr>
            <w:tcW w:w="5782" w:type="dxa"/>
            <w:tcBorders>
              <w:top w:val="single" w:sz="4" w:space="0" w:color="000000"/>
              <w:left w:val="single" w:sz="4" w:space="0" w:color="000000"/>
              <w:bottom w:val="single" w:sz="4" w:space="0" w:color="000000"/>
              <w:right w:val="single" w:sz="4" w:space="0" w:color="000000"/>
            </w:tcBorders>
          </w:tcPr>
          <w:p w:rsidR="001931D0" w:rsidRDefault="001931D0"/>
        </w:tc>
      </w:tr>
      <w:tr w:rsidR="001931D0">
        <w:trPr>
          <w:trHeight w:hRule="exact" w:val="869"/>
          <w:jc w:val="center"/>
        </w:trPr>
        <w:tc>
          <w:tcPr>
            <w:tcW w:w="2740"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spacing w:before="12"/>
              <w:rPr>
                <w:b/>
                <w:bCs/>
                <w:sz w:val="17"/>
                <w:szCs w:val="17"/>
              </w:rPr>
            </w:pPr>
          </w:p>
          <w:p w:rsidR="001931D0" w:rsidRDefault="00D26E75">
            <w:pPr>
              <w:pStyle w:val="TableParagraph"/>
              <w:jc w:val="center"/>
              <w:rPr>
                <w:sz w:val="24"/>
                <w:szCs w:val="24"/>
              </w:rPr>
            </w:pPr>
            <w:proofErr w:type="gramStart"/>
            <w:r>
              <w:rPr>
                <w:sz w:val="24"/>
                <w:szCs w:val="24"/>
              </w:rPr>
              <w:t>标包号</w:t>
            </w:r>
            <w:proofErr w:type="gramEnd"/>
          </w:p>
        </w:tc>
        <w:tc>
          <w:tcPr>
            <w:tcW w:w="5782" w:type="dxa"/>
            <w:tcBorders>
              <w:top w:val="single" w:sz="4" w:space="0" w:color="000000"/>
              <w:left w:val="single" w:sz="4" w:space="0" w:color="000000"/>
              <w:bottom w:val="single" w:sz="4" w:space="0" w:color="000000"/>
              <w:right w:val="single" w:sz="4" w:space="0" w:color="000000"/>
            </w:tcBorders>
          </w:tcPr>
          <w:p w:rsidR="001931D0" w:rsidRDefault="001931D0"/>
        </w:tc>
      </w:tr>
      <w:tr w:rsidR="001931D0">
        <w:trPr>
          <w:trHeight w:hRule="exact" w:val="869"/>
          <w:jc w:val="center"/>
        </w:trPr>
        <w:tc>
          <w:tcPr>
            <w:tcW w:w="2740"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spacing w:before="12"/>
              <w:rPr>
                <w:b/>
                <w:bCs/>
                <w:sz w:val="17"/>
                <w:szCs w:val="17"/>
              </w:rPr>
            </w:pPr>
          </w:p>
          <w:p w:rsidR="001931D0" w:rsidRDefault="00D26E75">
            <w:pPr>
              <w:pStyle w:val="TableParagraph"/>
              <w:ind w:left="645"/>
              <w:rPr>
                <w:sz w:val="24"/>
                <w:szCs w:val="24"/>
              </w:rPr>
            </w:pPr>
            <w:r>
              <w:rPr>
                <w:sz w:val="24"/>
                <w:szCs w:val="24"/>
              </w:rPr>
              <w:t>采购项目编号</w:t>
            </w:r>
          </w:p>
        </w:tc>
        <w:tc>
          <w:tcPr>
            <w:tcW w:w="5782" w:type="dxa"/>
            <w:tcBorders>
              <w:top w:val="single" w:sz="4" w:space="0" w:color="000000"/>
              <w:left w:val="single" w:sz="4" w:space="0" w:color="000000"/>
              <w:bottom w:val="single" w:sz="4" w:space="0" w:color="000000"/>
              <w:right w:val="single" w:sz="4" w:space="0" w:color="000000"/>
            </w:tcBorders>
          </w:tcPr>
          <w:p w:rsidR="001931D0" w:rsidRDefault="001931D0"/>
        </w:tc>
      </w:tr>
      <w:tr w:rsidR="001931D0">
        <w:trPr>
          <w:trHeight w:hRule="exact" w:val="869"/>
          <w:jc w:val="center"/>
        </w:trPr>
        <w:tc>
          <w:tcPr>
            <w:tcW w:w="2740"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spacing w:before="12"/>
              <w:rPr>
                <w:b/>
                <w:bCs/>
                <w:sz w:val="17"/>
                <w:szCs w:val="17"/>
              </w:rPr>
            </w:pPr>
          </w:p>
          <w:p w:rsidR="001931D0" w:rsidRDefault="00D26E75">
            <w:pPr>
              <w:pStyle w:val="TableParagraph"/>
              <w:ind w:left="765"/>
              <w:rPr>
                <w:sz w:val="24"/>
                <w:szCs w:val="24"/>
              </w:rPr>
            </w:pPr>
            <w:r>
              <w:rPr>
                <w:sz w:val="24"/>
                <w:szCs w:val="24"/>
              </w:rPr>
              <w:t>供应商全称</w:t>
            </w:r>
          </w:p>
        </w:tc>
        <w:tc>
          <w:tcPr>
            <w:tcW w:w="5782" w:type="dxa"/>
            <w:tcBorders>
              <w:top w:val="single" w:sz="4" w:space="0" w:color="000000"/>
              <w:left w:val="single" w:sz="4" w:space="0" w:color="000000"/>
              <w:bottom w:val="single" w:sz="4" w:space="0" w:color="000000"/>
              <w:right w:val="single" w:sz="4" w:space="0" w:color="000000"/>
            </w:tcBorders>
          </w:tcPr>
          <w:p w:rsidR="001931D0" w:rsidRDefault="001931D0"/>
        </w:tc>
      </w:tr>
      <w:tr w:rsidR="001931D0">
        <w:trPr>
          <w:trHeight w:hRule="exact" w:val="869"/>
          <w:jc w:val="center"/>
        </w:trPr>
        <w:tc>
          <w:tcPr>
            <w:tcW w:w="2740"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spacing w:before="12"/>
              <w:rPr>
                <w:b/>
                <w:bCs/>
                <w:sz w:val="17"/>
                <w:szCs w:val="17"/>
              </w:rPr>
            </w:pPr>
          </w:p>
          <w:p w:rsidR="001931D0" w:rsidRDefault="00D26E75">
            <w:pPr>
              <w:pStyle w:val="TableParagraph"/>
              <w:jc w:val="center"/>
              <w:rPr>
                <w:sz w:val="24"/>
                <w:szCs w:val="24"/>
              </w:rPr>
            </w:pPr>
            <w:r>
              <w:rPr>
                <w:rFonts w:hint="eastAsia"/>
                <w:sz w:val="24"/>
                <w:szCs w:val="24"/>
              </w:rPr>
              <w:t>单条短信</w:t>
            </w:r>
            <w:r>
              <w:rPr>
                <w:sz w:val="24"/>
                <w:szCs w:val="24"/>
              </w:rPr>
              <w:t>最高单价限价</w:t>
            </w:r>
          </w:p>
        </w:tc>
        <w:tc>
          <w:tcPr>
            <w:tcW w:w="5782"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spacing w:before="12"/>
              <w:rPr>
                <w:b/>
                <w:bCs/>
                <w:sz w:val="17"/>
                <w:szCs w:val="17"/>
              </w:rPr>
            </w:pPr>
          </w:p>
          <w:p w:rsidR="001931D0" w:rsidRDefault="00D26E75">
            <w:pPr>
              <w:pStyle w:val="TableParagraph"/>
              <w:ind w:left="5"/>
              <w:jc w:val="center"/>
              <w:rPr>
                <w:sz w:val="24"/>
                <w:szCs w:val="24"/>
              </w:rPr>
            </w:pPr>
            <w:r>
              <w:rPr>
                <w:b/>
                <w:bCs/>
                <w:sz w:val="24"/>
                <w:szCs w:val="24"/>
              </w:rPr>
              <w:t>0.04</w:t>
            </w:r>
            <w:r>
              <w:rPr>
                <w:b/>
                <w:bCs/>
                <w:spacing w:val="-64"/>
                <w:sz w:val="24"/>
                <w:szCs w:val="24"/>
              </w:rPr>
              <w:t xml:space="preserve"> </w:t>
            </w:r>
            <w:r>
              <w:rPr>
                <w:b/>
                <w:bCs/>
                <w:sz w:val="24"/>
                <w:szCs w:val="24"/>
              </w:rPr>
              <w:t>元/条</w:t>
            </w:r>
            <w:r>
              <w:rPr>
                <w:rFonts w:hint="eastAsia"/>
                <w:b/>
                <w:bCs/>
                <w:sz w:val="24"/>
                <w:szCs w:val="24"/>
              </w:rPr>
              <w:t>（包1-3均适用）</w:t>
            </w:r>
          </w:p>
        </w:tc>
      </w:tr>
      <w:tr w:rsidR="001931D0">
        <w:trPr>
          <w:trHeight w:hRule="exact" w:val="869"/>
          <w:jc w:val="center"/>
        </w:trPr>
        <w:tc>
          <w:tcPr>
            <w:tcW w:w="2740"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spacing w:before="12"/>
              <w:rPr>
                <w:b/>
                <w:bCs/>
                <w:sz w:val="17"/>
                <w:szCs w:val="17"/>
              </w:rPr>
            </w:pPr>
          </w:p>
          <w:p w:rsidR="001931D0" w:rsidRDefault="00D26E75">
            <w:pPr>
              <w:pStyle w:val="TableParagraph"/>
              <w:ind w:left="885"/>
              <w:rPr>
                <w:sz w:val="24"/>
                <w:szCs w:val="24"/>
              </w:rPr>
            </w:pPr>
            <w:r>
              <w:rPr>
                <w:sz w:val="24"/>
                <w:szCs w:val="24"/>
              </w:rPr>
              <w:t>最高限价</w:t>
            </w:r>
          </w:p>
        </w:tc>
        <w:tc>
          <w:tcPr>
            <w:tcW w:w="5782"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spacing w:before="12"/>
              <w:rPr>
                <w:b/>
                <w:bCs/>
                <w:sz w:val="17"/>
                <w:szCs w:val="17"/>
              </w:rPr>
            </w:pPr>
          </w:p>
          <w:p w:rsidR="001931D0" w:rsidRDefault="00D26E75">
            <w:pPr>
              <w:pStyle w:val="TableParagraph"/>
              <w:ind w:left="485"/>
              <w:rPr>
                <w:sz w:val="24"/>
                <w:szCs w:val="24"/>
              </w:rPr>
            </w:pPr>
            <w:r>
              <w:rPr>
                <w:b/>
                <w:bCs/>
                <w:sz w:val="24"/>
                <w:szCs w:val="24"/>
              </w:rPr>
              <w:t>包</w:t>
            </w:r>
            <w:r>
              <w:rPr>
                <w:b/>
                <w:bCs/>
                <w:spacing w:val="-63"/>
                <w:sz w:val="24"/>
                <w:szCs w:val="24"/>
              </w:rPr>
              <w:t xml:space="preserve"> </w:t>
            </w:r>
            <w:r>
              <w:rPr>
                <w:b/>
                <w:bCs/>
                <w:sz w:val="24"/>
                <w:szCs w:val="24"/>
              </w:rPr>
              <w:t>1：</w:t>
            </w:r>
            <w:r>
              <w:rPr>
                <w:rFonts w:hint="eastAsia"/>
                <w:b/>
                <w:bCs/>
                <w:sz w:val="24"/>
                <w:szCs w:val="24"/>
              </w:rPr>
              <w:t>266</w:t>
            </w:r>
            <w:r>
              <w:rPr>
                <w:b/>
                <w:bCs/>
                <w:sz w:val="24"/>
                <w:szCs w:val="24"/>
              </w:rPr>
              <w:t>万元；包</w:t>
            </w:r>
            <w:r>
              <w:rPr>
                <w:b/>
                <w:bCs/>
                <w:spacing w:val="-61"/>
                <w:sz w:val="24"/>
                <w:szCs w:val="24"/>
              </w:rPr>
              <w:t xml:space="preserve"> </w:t>
            </w:r>
            <w:r>
              <w:rPr>
                <w:b/>
                <w:bCs/>
                <w:sz w:val="24"/>
                <w:szCs w:val="24"/>
              </w:rPr>
              <w:t>2：</w:t>
            </w:r>
            <w:r>
              <w:rPr>
                <w:rFonts w:hint="eastAsia"/>
                <w:b/>
                <w:bCs/>
                <w:sz w:val="24"/>
                <w:szCs w:val="24"/>
              </w:rPr>
              <w:t>70</w:t>
            </w:r>
            <w:r>
              <w:rPr>
                <w:b/>
                <w:bCs/>
                <w:spacing w:val="-61"/>
                <w:sz w:val="24"/>
                <w:szCs w:val="24"/>
              </w:rPr>
              <w:t xml:space="preserve"> </w:t>
            </w:r>
            <w:r>
              <w:rPr>
                <w:b/>
                <w:bCs/>
                <w:sz w:val="24"/>
                <w:szCs w:val="24"/>
              </w:rPr>
              <w:t>万元；包</w:t>
            </w:r>
            <w:r>
              <w:rPr>
                <w:b/>
                <w:bCs/>
                <w:spacing w:val="-63"/>
                <w:sz w:val="24"/>
                <w:szCs w:val="24"/>
              </w:rPr>
              <w:t xml:space="preserve"> </w:t>
            </w:r>
            <w:r>
              <w:rPr>
                <w:b/>
                <w:bCs/>
                <w:sz w:val="24"/>
                <w:szCs w:val="24"/>
              </w:rPr>
              <w:t>3：</w:t>
            </w:r>
            <w:r>
              <w:rPr>
                <w:rFonts w:hint="eastAsia"/>
                <w:b/>
                <w:bCs/>
                <w:sz w:val="24"/>
                <w:szCs w:val="24"/>
              </w:rPr>
              <w:t>35</w:t>
            </w:r>
            <w:r>
              <w:rPr>
                <w:b/>
                <w:bCs/>
                <w:spacing w:val="-63"/>
                <w:sz w:val="24"/>
                <w:szCs w:val="24"/>
              </w:rPr>
              <w:t xml:space="preserve"> </w:t>
            </w:r>
            <w:r>
              <w:rPr>
                <w:b/>
                <w:bCs/>
                <w:sz w:val="24"/>
                <w:szCs w:val="24"/>
              </w:rPr>
              <w:t>万元</w:t>
            </w:r>
          </w:p>
        </w:tc>
      </w:tr>
      <w:tr w:rsidR="001931D0">
        <w:trPr>
          <w:trHeight w:hRule="exact" w:val="869"/>
          <w:jc w:val="center"/>
        </w:trPr>
        <w:tc>
          <w:tcPr>
            <w:tcW w:w="2740" w:type="dxa"/>
            <w:tcBorders>
              <w:top w:val="single" w:sz="4" w:space="0" w:color="000000"/>
              <w:left w:val="single" w:sz="4" w:space="0" w:color="000000"/>
              <w:bottom w:val="single" w:sz="4" w:space="0" w:color="000000"/>
              <w:right w:val="single" w:sz="4" w:space="0" w:color="000000"/>
            </w:tcBorders>
            <w:vAlign w:val="center"/>
          </w:tcPr>
          <w:p w:rsidR="001931D0" w:rsidRDefault="001931D0">
            <w:pPr>
              <w:pStyle w:val="TableParagraph"/>
              <w:spacing w:before="11"/>
              <w:rPr>
                <w:b/>
                <w:bCs/>
                <w:sz w:val="17"/>
                <w:szCs w:val="17"/>
              </w:rPr>
            </w:pPr>
          </w:p>
          <w:p w:rsidR="001931D0" w:rsidRDefault="00D26E75">
            <w:pPr>
              <w:pStyle w:val="TableParagraph"/>
              <w:jc w:val="center"/>
              <w:rPr>
                <w:sz w:val="24"/>
                <w:szCs w:val="24"/>
              </w:rPr>
            </w:pPr>
            <w:r>
              <w:rPr>
                <w:rFonts w:hint="eastAsia"/>
                <w:b/>
                <w:bCs/>
                <w:sz w:val="24"/>
                <w:szCs w:val="24"/>
              </w:rPr>
              <w:t>短信单价报价</w:t>
            </w:r>
          </w:p>
        </w:tc>
        <w:tc>
          <w:tcPr>
            <w:tcW w:w="5782" w:type="dxa"/>
            <w:tcBorders>
              <w:top w:val="single" w:sz="4" w:space="0" w:color="000000"/>
              <w:left w:val="single" w:sz="4" w:space="0" w:color="000000"/>
              <w:bottom w:val="single" w:sz="4" w:space="0" w:color="000000"/>
              <w:right w:val="single" w:sz="4" w:space="0" w:color="000000"/>
            </w:tcBorders>
            <w:vAlign w:val="center"/>
          </w:tcPr>
          <w:p w:rsidR="001931D0" w:rsidRDefault="00D26E75">
            <w:pPr>
              <w:pStyle w:val="TableParagraph"/>
              <w:tabs>
                <w:tab w:val="left" w:pos="1663"/>
              </w:tabs>
              <w:spacing w:before="196"/>
              <w:ind w:left="1064"/>
              <w:rPr>
                <w:sz w:val="24"/>
                <w:szCs w:val="24"/>
              </w:rPr>
            </w:pPr>
            <w:r>
              <w:rPr>
                <w:rFonts w:ascii="Times New Roman" w:eastAsia="Times New Roman" w:hAnsi="Times New Roman" w:cs="Times New Roman"/>
                <w:sz w:val="24"/>
                <w:szCs w:val="24"/>
                <w:u w:val="single" w:color="000000"/>
              </w:rPr>
              <w:t xml:space="preserve"> </w:t>
            </w:r>
            <w:r>
              <w:rPr>
                <w:rFonts w:ascii="Times New Roman" w:eastAsiaTheme="minorEastAsia" w:hAnsi="Times New Roman" w:cs="Times New Roman" w:hint="eastAsia"/>
                <w:sz w:val="24"/>
                <w:szCs w:val="24"/>
                <w:u w:val="single" w:color="000000"/>
              </w:rPr>
              <w:t xml:space="preserve">                   </w:t>
            </w:r>
            <w:r>
              <w:rPr>
                <w:rFonts w:ascii="Times New Roman" w:eastAsia="Times New Roman" w:hAnsi="Times New Roman" w:cs="Times New Roman"/>
                <w:sz w:val="24"/>
                <w:szCs w:val="24"/>
                <w:u w:val="single" w:color="000000"/>
              </w:rPr>
              <w:tab/>
            </w:r>
            <w:r>
              <w:rPr>
                <w:sz w:val="24"/>
                <w:szCs w:val="24"/>
              </w:rPr>
              <w:t>元/条</w:t>
            </w:r>
          </w:p>
        </w:tc>
      </w:tr>
      <w:tr w:rsidR="001931D0">
        <w:trPr>
          <w:trHeight w:hRule="exact" w:val="1944"/>
          <w:jc w:val="center"/>
        </w:trPr>
        <w:tc>
          <w:tcPr>
            <w:tcW w:w="2740"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spacing w:before="1"/>
              <w:rPr>
                <w:b/>
                <w:bCs/>
                <w:sz w:val="18"/>
                <w:szCs w:val="18"/>
              </w:rPr>
            </w:pPr>
          </w:p>
          <w:p w:rsidR="001931D0" w:rsidRDefault="001931D0">
            <w:pPr>
              <w:pStyle w:val="TableParagraph"/>
              <w:jc w:val="center"/>
              <w:rPr>
                <w:b/>
                <w:bCs/>
                <w:sz w:val="24"/>
                <w:szCs w:val="24"/>
              </w:rPr>
            </w:pPr>
          </w:p>
          <w:p w:rsidR="001931D0" w:rsidRDefault="001931D0">
            <w:pPr>
              <w:pStyle w:val="TableParagraph"/>
              <w:jc w:val="center"/>
              <w:rPr>
                <w:b/>
                <w:bCs/>
                <w:sz w:val="24"/>
                <w:szCs w:val="24"/>
              </w:rPr>
            </w:pPr>
          </w:p>
          <w:p w:rsidR="001931D0" w:rsidRDefault="00D26E75">
            <w:pPr>
              <w:pStyle w:val="TableParagraph"/>
              <w:jc w:val="center"/>
              <w:rPr>
                <w:sz w:val="24"/>
                <w:szCs w:val="24"/>
              </w:rPr>
            </w:pPr>
            <w:r>
              <w:rPr>
                <w:b/>
                <w:bCs/>
                <w:sz w:val="24"/>
                <w:szCs w:val="24"/>
              </w:rPr>
              <w:t>总价</w:t>
            </w:r>
          </w:p>
        </w:tc>
        <w:tc>
          <w:tcPr>
            <w:tcW w:w="5782" w:type="dxa"/>
            <w:tcBorders>
              <w:top w:val="single" w:sz="4" w:space="0" w:color="000000"/>
              <w:left w:val="single" w:sz="4" w:space="0" w:color="000000"/>
              <w:bottom w:val="single" w:sz="4" w:space="0" w:color="000000"/>
              <w:right w:val="single" w:sz="4" w:space="0" w:color="000000"/>
            </w:tcBorders>
          </w:tcPr>
          <w:p w:rsidR="001931D0" w:rsidRDefault="00D26E75">
            <w:pPr>
              <w:pStyle w:val="TableParagraph"/>
              <w:tabs>
                <w:tab w:val="left" w:pos="2863"/>
              </w:tabs>
              <w:spacing w:before="195"/>
              <w:rPr>
                <w:sz w:val="24"/>
                <w:szCs w:val="24"/>
              </w:rPr>
            </w:pPr>
            <w:r>
              <w:rPr>
                <w:rFonts w:ascii="Times New Roman" w:eastAsiaTheme="minorEastAsia" w:hAnsi="Times New Roman" w:cs="Times New Roman" w:hint="eastAsia"/>
                <w:sz w:val="24"/>
                <w:szCs w:val="24"/>
                <w:u w:val="single" w:color="000000"/>
              </w:rPr>
              <w:t>小写：</w:t>
            </w:r>
            <w:r>
              <w:rPr>
                <w:rFonts w:ascii="Times New Roman" w:eastAsia="Times New Roman" w:hAnsi="Times New Roman" w:cs="Times New Roman"/>
                <w:sz w:val="24"/>
                <w:szCs w:val="24"/>
                <w:u w:val="single" w:color="000000"/>
              </w:rPr>
              <w:t xml:space="preserve"> </w:t>
            </w:r>
            <w:r>
              <w:rPr>
                <w:rFonts w:ascii="Times New Roman" w:eastAsiaTheme="minorEastAsia" w:hAnsi="Times New Roman" w:cs="Times New Roman" w:hint="eastAsia"/>
                <w:sz w:val="24"/>
                <w:szCs w:val="24"/>
                <w:u w:val="single" w:color="000000"/>
              </w:rPr>
              <w:t xml:space="preserve">                                           </w:t>
            </w:r>
            <w:r>
              <w:rPr>
                <w:rFonts w:ascii="Times New Roman" w:eastAsia="Times New Roman" w:hAnsi="Times New Roman" w:cs="Times New Roman"/>
                <w:sz w:val="24"/>
                <w:szCs w:val="24"/>
                <w:u w:val="single" w:color="000000"/>
              </w:rPr>
              <w:tab/>
            </w:r>
            <w:r>
              <w:rPr>
                <w:sz w:val="24"/>
                <w:szCs w:val="24"/>
              </w:rPr>
              <w:t>元</w:t>
            </w:r>
          </w:p>
          <w:p w:rsidR="001931D0" w:rsidRDefault="001931D0">
            <w:pPr>
              <w:pStyle w:val="TableParagraph"/>
              <w:tabs>
                <w:tab w:val="left" w:pos="2863"/>
              </w:tabs>
              <w:spacing w:before="195"/>
              <w:rPr>
                <w:sz w:val="24"/>
                <w:szCs w:val="24"/>
              </w:rPr>
            </w:pPr>
          </w:p>
          <w:p w:rsidR="001931D0" w:rsidRDefault="00D26E75">
            <w:pPr>
              <w:pStyle w:val="TableParagraph"/>
              <w:tabs>
                <w:tab w:val="left" w:pos="2863"/>
              </w:tabs>
              <w:spacing w:before="195"/>
              <w:rPr>
                <w:sz w:val="24"/>
                <w:szCs w:val="24"/>
              </w:rPr>
            </w:pPr>
            <w:r>
              <w:rPr>
                <w:rFonts w:ascii="Times New Roman" w:eastAsiaTheme="minorEastAsia" w:hAnsi="Times New Roman" w:cs="Times New Roman" w:hint="eastAsia"/>
                <w:sz w:val="24"/>
                <w:szCs w:val="24"/>
                <w:u w:val="single" w:color="000000"/>
              </w:rPr>
              <w:t>大写：</w:t>
            </w:r>
            <w:r>
              <w:rPr>
                <w:rFonts w:ascii="Times New Roman" w:eastAsiaTheme="minorEastAsia" w:hAnsi="Times New Roman" w:cs="Times New Roman" w:hint="eastAsia"/>
                <w:sz w:val="24"/>
                <w:szCs w:val="24"/>
                <w:u w:val="single" w:color="000000"/>
              </w:rPr>
              <w:t xml:space="preserve">                                                     </w:t>
            </w:r>
            <w:r>
              <w:rPr>
                <w:rFonts w:hint="eastAsia"/>
                <w:sz w:val="24"/>
                <w:szCs w:val="24"/>
              </w:rPr>
              <w:t xml:space="preserve">    </w:t>
            </w:r>
          </w:p>
        </w:tc>
      </w:tr>
      <w:tr w:rsidR="001931D0">
        <w:trPr>
          <w:trHeight w:hRule="exact" w:val="869"/>
          <w:jc w:val="center"/>
        </w:trPr>
        <w:tc>
          <w:tcPr>
            <w:tcW w:w="2740" w:type="dxa"/>
            <w:tcBorders>
              <w:top w:val="single" w:sz="4" w:space="0" w:color="000000"/>
              <w:left w:val="single" w:sz="4" w:space="0" w:color="000000"/>
              <w:bottom w:val="single" w:sz="4" w:space="0" w:color="000000"/>
              <w:right w:val="single" w:sz="4" w:space="0" w:color="000000"/>
            </w:tcBorders>
          </w:tcPr>
          <w:p w:rsidR="001931D0" w:rsidRDefault="001931D0">
            <w:pPr>
              <w:pStyle w:val="TableParagraph"/>
              <w:rPr>
                <w:b/>
                <w:bCs/>
                <w:sz w:val="18"/>
                <w:szCs w:val="18"/>
              </w:rPr>
            </w:pPr>
          </w:p>
          <w:p w:rsidR="001931D0" w:rsidRDefault="00D26E75">
            <w:pPr>
              <w:pStyle w:val="TableParagraph"/>
              <w:jc w:val="center"/>
              <w:rPr>
                <w:sz w:val="24"/>
                <w:szCs w:val="24"/>
              </w:rPr>
            </w:pPr>
            <w:r>
              <w:rPr>
                <w:b/>
                <w:bCs/>
                <w:sz w:val="24"/>
                <w:szCs w:val="24"/>
              </w:rPr>
              <w:t>税率</w:t>
            </w:r>
          </w:p>
        </w:tc>
        <w:tc>
          <w:tcPr>
            <w:tcW w:w="5782" w:type="dxa"/>
            <w:tcBorders>
              <w:top w:val="single" w:sz="4" w:space="0" w:color="000000"/>
              <w:left w:val="single" w:sz="4" w:space="0" w:color="000000"/>
              <w:bottom w:val="single" w:sz="4" w:space="0" w:color="000000"/>
              <w:right w:val="single" w:sz="4" w:space="0" w:color="000000"/>
            </w:tcBorders>
          </w:tcPr>
          <w:p w:rsidR="001931D0" w:rsidRDefault="00D26E75">
            <w:pPr>
              <w:pStyle w:val="TableParagraph"/>
              <w:tabs>
                <w:tab w:val="left" w:pos="1783"/>
              </w:tabs>
              <w:spacing w:before="195"/>
              <w:ind w:left="1064"/>
              <w:rPr>
                <w:sz w:val="24"/>
                <w:szCs w:val="24"/>
              </w:rPr>
            </w:pPr>
            <w:r>
              <w:rPr>
                <w:rFonts w:ascii="Times New Roman"/>
                <w:sz w:val="24"/>
                <w:u w:val="single" w:color="000000"/>
              </w:rPr>
              <w:t xml:space="preserve"> </w:t>
            </w:r>
            <w:r>
              <w:rPr>
                <w:rFonts w:ascii="Times New Roman" w:hint="eastAsia"/>
                <w:sz w:val="24"/>
                <w:u w:val="single" w:color="000000"/>
              </w:rPr>
              <w:t xml:space="preserve">                       </w:t>
            </w:r>
            <w:r>
              <w:rPr>
                <w:rFonts w:ascii="Times New Roman"/>
                <w:sz w:val="24"/>
                <w:u w:val="single" w:color="000000"/>
              </w:rPr>
              <w:tab/>
            </w:r>
            <w:r>
              <w:rPr>
                <w:sz w:val="24"/>
              </w:rPr>
              <w:t>%</w:t>
            </w:r>
          </w:p>
        </w:tc>
      </w:tr>
    </w:tbl>
    <w:p w:rsidR="001931D0" w:rsidRDefault="00D26E75">
      <w:pPr>
        <w:tabs>
          <w:tab w:val="left" w:pos="3219"/>
        </w:tabs>
        <w:spacing w:before="80" w:line="364" w:lineRule="auto"/>
        <w:ind w:left="580" w:right="3064"/>
        <w:rPr>
          <w:b/>
          <w:spacing w:val="-14"/>
          <w:sz w:val="24"/>
        </w:rPr>
      </w:pPr>
      <w:r>
        <w:rPr>
          <w:b/>
          <w:sz w:val="24"/>
        </w:rPr>
        <w:t>注：采购应答总价包括供应商完成本项目所需的一切费用</w:t>
      </w:r>
      <w:r>
        <w:rPr>
          <w:b/>
          <w:spacing w:val="-14"/>
          <w:sz w:val="24"/>
        </w:rPr>
        <w:t>。</w:t>
      </w:r>
    </w:p>
    <w:p w:rsidR="001931D0" w:rsidRDefault="001931D0">
      <w:pPr>
        <w:tabs>
          <w:tab w:val="left" w:pos="3219"/>
        </w:tabs>
        <w:spacing w:before="80" w:line="364" w:lineRule="auto"/>
        <w:ind w:left="580" w:right="3064"/>
        <w:rPr>
          <w:b/>
          <w:spacing w:val="-14"/>
          <w:sz w:val="24"/>
        </w:rPr>
      </w:pPr>
    </w:p>
    <w:p w:rsidR="001931D0" w:rsidRDefault="00D26E75">
      <w:pPr>
        <w:tabs>
          <w:tab w:val="left" w:pos="3219"/>
        </w:tabs>
        <w:spacing w:before="80" w:line="364" w:lineRule="auto"/>
        <w:ind w:left="580" w:right="3064"/>
        <w:rPr>
          <w:sz w:val="24"/>
        </w:rPr>
      </w:pPr>
      <w:r>
        <w:rPr>
          <w:sz w:val="24"/>
        </w:rPr>
        <w:t>供应商名称：</w:t>
      </w:r>
      <w:r>
        <w:rPr>
          <w:sz w:val="24"/>
          <w:u w:val="single"/>
        </w:rPr>
        <w:t xml:space="preserve"> </w:t>
      </w:r>
      <w:r>
        <w:rPr>
          <w:sz w:val="24"/>
          <w:u w:val="single"/>
        </w:rPr>
        <w:tab/>
      </w:r>
      <w:r>
        <w:rPr>
          <w:sz w:val="24"/>
        </w:rPr>
        <w:t>（盖单位公章）</w:t>
      </w:r>
    </w:p>
    <w:p w:rsidR="001931D0" w:rsidRDefault="00D26E75">
      <w:pPr>
        <w:pStyle w:val="a4"/>
        <w:tabs>
          <w:tab w:val="left" w:pos="1059"/>
          <w:tab w:val="left" w:pos="2139"/>
          <w:tab w:val="left" w:pos="3099"/>
          <w:tab w:val="left" w:pos="4059"/>
          <w:tab w:val="left" w:pos="7359"/>
        </w:tabs>
        <w:spacing w:before="1" w:line="364" w:lineRule="auto"/>
        <w:ind w:left="580" w:right="2548"/>
      </w:pPr>
      <w:r>
        <w:t>法定代表人（负责人）或授权代表（签字或盖章）：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64" w:lineRule="auto"/>
        <w:sectPr w:rsidR="001931D0">
          <w:headerReference w:type="default" r:id="rId18"/>
          <w:footerReference w:type="default" r:id="rId19"/>
          <w:pgSz w:w="11850" w:h="16790"/>
          <w:pgMar w:top="1700" w:right="720" w:bottom="1180" w:left="1220" w:header="852" w:footer="994" w:gutter="0"/>
          <w:cols w:space="720"/>
        </w:sectPr>
      </w:pPr>
    </w:p>
    <w:p w:rsidR="001931D0" w:rsidRDefault="00D26E75">
      <w:pPr>
        <w:pStyle w:val="2"/>
        <w:ind w:left="1058" w:right="1555"/>
      </w:pPr>
      <w:r>
        <w:lastRenderedPageBreak/>
        <w:t>三、供应商基本情况表</w:t>
      </w:r>
    </w:p>
    <w:p w:rsidR="001931D0" w:rsidRDefault="001931D0">
      <w:pPr>
        <w:pStyle w:val="a4"/>
        <w:spacing w:before="3" w:after="1"/>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0"/>
        <w:gridCol w:w="1080"/>
        <w:gridCol w:w="180"/>
        <w:gridCol w:w="1260"/>
        <w:gridCol w:w="1260"/>
        <w:gridCol w:w="420"/>
        <w:gridCol w:w="480"/>
        <w:gridCol w:w="360"/>
        <w:gridCol w:w="870"/>
        <w:gridCol w:w="390"/>
        <w:gridCol w:w="1260"/>
      </w:tblGrid>
      <w:tr w:rsidR="001931D0">
        <w:trPr>
          <w:trHeight w:val="610"/>
        </w:trPr>
        <w:tc>
          <w:tcPr>
            <w:tcW w:w="1620" w:type="dxa"/>
          </w:tcPr>
          <w:p w:rsidR="001931D0" w:rsidRDefault="00D26E75">
            <w:pPr>
              <w:pStyle w:val="TableParagraph"/>
              <w:spacing w:before="169"/>
              <w:ind w:left="54" w:right="46"/>
              <w:jc w:val="center"/>
              <w:rPr>
                <w:sz w:val="21"/>
              </w:rPr>
            </w:pPr>
            <w:r>
              <w:rPr>
                <w:sz w:val="21"/>
              </w:rPr>
              <w:t>供应商名称</w:t>
            </w:r>
          </w:p>
        </w:tc>
        <w:tc>
          <w:tcPr>
            <w:tcW w:w="7560" w:type="dxa"/>
            <w:gridSpan w:val="10"/>
          </w:tcPr>
          <w:p w:rsidR="001931D0" w:rsidRDefault="001931D0">
            <w:pPr>
              <w:pStyle w:val="TableParagraph"/>
              <w:rPr>
                <w:rFonts w:ascii="Times New Roman"/>
              </w:rPr>
            </w:pPr>
          </w:p>
        </w:tc>
      </w:tr>
      <w:tr w:rsidR="001931D0">
        <w:trPr>
          <w:trHeight w:val="617"/>
        </w:trPr>
        <w:tc>
          <w:tcPr>
            <w:tcW w:w="1620" w:type="dxa"/>
          </w:tcPr>
          <w:p w:rsidR="001931D0" w:rsidRDefault="00D26E75">
            <w:pPr>
              <w:pStyle w:val="TableParagraph"/>
              <w:spacing w:before="173"/>
              <w:ind w:left="54" w:right="46"/>
              <w:jc w:val="center"/>
              <w:rPr>
                <w:sz w:val="21"/>
              </w:rPr>
            </w:pPr>
            <w:r>
              <w:rPr>
                <w:sz w:val="21"/>
              </w:rPr>
              <w:t>注册地址</w:t>
            </w:r>
          </w:p>
        </w:tc>
        <w:tc>
          <w:tcPr>
            <w:tcW w:w="4680" w:type="dxa"/>
            <w:gridSpan w:val="6"/>
          </w:tcPr>
          <w:p w:rsidR="001931D0" w:rsidRDefault="001931D0">
            <w:pPr>
              <w:pStyle w:val="TableParagraph"/>
              <w:rPr>
                <w:rFonts w:ascii="Times New Roman"/>
              </w:rPr>
            </w:pPr>
          </w:p>
        </w:tc>
        <w:tc>
          <w:tcPr>
            <w:tcW w:w="1230" w:type="dxa"/>
            <w:gridSpan w:val="2"/>
          </w:tcPr>
          <w:p w:rsidR="001931D0" w:rsidRDefault="00D26E75">
            <w:pPr>
              <w:pStyle w:val="TableParagraph"/>
              <w:spacing w:before="173"/>
              <w:ind w:left="210"/>
              <w:rPr>
                <w:sz w:val="21"/>
              </w:rPr>
            </w:pPr>
            <w:r>
              <w:rPr>
                <w:sz w:val="21"/>
              </w:rPr>
              <w:t>邮政编码</w:t>
            </w:r>
          </w:p>
        </w:tc>
        <w:tc>
          <w:tcPr>
            <w:tcW w:w="1650" w:type="dxa"/>
            <w:gridSpan w:val="2"/>
          </w:tcPr>
          <w:p w:rsidR="001931D0" w:rsidRDefault="001931D0">
            <w:pPr>
              <w:pStyle w:val="TableParagraph"/>
              <w:rPr>
                <w:rFonts w:ascii="Times New Roman"/>
              </w:rPr>
            </w:pPr>
          </w:p>
        </w:tc>
      </w:tr>
      <w:tr w:rsidR="001931D0">
        <w:trPr>
          <w:trHeight w:val="612"/>
        </w:trPr>
        <w:tc>
          <w:tcPr>
            <w:tcW w:w="1620" w:type="dxa"/>
            <w:vMerge w:val="restart"/>
          </w:tcPr>
          <w:p w:rsidR="001931D0" w:rsidRDefault="001931D0">
            <w:pPr>
              <w:pStyle w:val="TableParagraph"/>
              <w:rPr>
                <w:b/>
                <w:sz w:val="20"/>
              </w:rPr>
            </w:pPr>
          </w:p>
          <w:p w:rsidR="001931D0" w:rsidRDefault="001931D0">
            <w:pPr>
              <w:pStyle w:val="TableParagraph"/>
              <w:spacing w:before="7"/>
              <w:rPr>
                <w:b/>
                <w:sz w:val="20"/>
              </w:rPr>
            </w:pPr>
          </w:p>
          <w:p w:rsidR="001931D0" w:rsidRDefault="00D26E75">
            <w:pPr>
              <w:pStyle w:val="TableParagraph"/>
              <w:ind w:left="390"/>
              <w:rPr>
                <w:sz w:val="21"/>
              </w:rPr>
            </w:pPr>
            <w:r>
              <w:rPr>
                <w:sz w:val="21"/>
              </w:rPr>
              <w:t>联系方式</w:t>
            </w:r>
          </w:p>
        </w:tc>
        <w:tc>
          <w:tcPr>
            <w:tcW w:w="1080" w:type="dxa"/>
          </w:tcPr>
          <w:p w:rsidR="001931D0" w:rsidRDefault="00D26E75">
            <w:pPr>
              <w:pStyle w:val="TableParagraph"/>
              <w:spacing w:before="172"/>
              <w:ind w:left="204" w:right="196"/>
              <w:jc w:val="center"/>
              <w:rPr>
                <w:sz w:val="21"/>
              </w:rPr>
            </w:pPr>
            <w:r>
              <w:rPr>
                <w:sz w:val="21"/>
              </w:rPr>
              <w:t>联系人</w:t>
            </w:r>
          </w:p>
        </w:tc>
        <w:tc>
          <w:tcPr>
            <w:tcW w:w="3600" w:type="dxa"/>
            <w:gridSpan w:val="5"/>
          </w:tcPr>
          <w:p w:rsidR="001931D0" w:rsidRDefault="001931D0">
            <w:pPr>
              <w:pStyle w:val="TableParagraph"/>
              <w:rPr>
                <w:rFonts w:ascii="Times New Roman"/>
              </w:rPr>
            </w:pPr>
          </w:p>
        </w:tc>
        <w:tc>
          <w:tcPr>
            <w:tcW w:w="1230" w:type="dxa"/>
            <w:gridSpan w:val="2"/>
          </w:tcPr>
          <w:p w:rsidR="001931D0" w:rsidRDefault="00D26E75">
            <w:pPr>
              <w:pStyle w:val="TableParagraph"/>
              <w:spacing w:before="172"/>
              <w:ind w:left="210"/>
              <w:rPr>
                <w:sz w:val="21"/>
              </w:rPr>
            </w:pPr>
            <w:r>
              <w:rPr>
                <w:sz w:val="21"/>
              </w:rPr>
              <w:t>联系电话</w:t>
            </w:r>
          </w:p>
        </w:tc>
        <w:tc>
          <w:tcPr>
            <w:tcW w:w="1650" w:type="dxa"/>
            <w:gridSpan w:val="2"/>
          </w:tcPr>
          <w:p w:rsidR="001931D0" w:rsidRDefault="001931D0">
            <w:pPr>
              <w:pStyle w:val="TableParagraph"/>
              <w:rPr>
                <w:rFonts w:ascii="Times New Roman"/>
              </w:rPr>
            </w:pPr>
          </w:p>
        </w:tc>
      </w:tr>
      <w:tr w:rsidR="001931D0">
        <w:trPr>
          <w:trHeight w:val="687"/>
        </w:trPr>
        <w:tc>
          <w:tcPr>
            <w:tcW w:w="1620" w:type="dxa"/>
            <w:vMerge/>
            <w:tcBorders>
              <w:top w:val="nil"/>
            </w:tcBorders>
          </w:tcPr>
          <w:p w:rsidR="001931D0" w:rsidRDefault="001931D0">
            <w:pPr>
              <w:rPr>
                <w:sz w:val="2"/>
                <w:szCs w:val="2"/>
              </w:rPr>
            </w:pPr>
          </w:p>
        </w:tc>
        <w:tc>
          <w:tcPr>
            <w:tcW w:w="1080" w:type="dxa"/>
          </w:tcPr>
          <w:p w:rsidR="001931D0" w:rsidRDefault="001931D0">
            <w:pPr>
              <w:pStyle w:val="TableParagraph"/>
              <w:spacing w:before="5"/>
              <w:rPr>
                <w:b/>
                <w:sz w:val="16"/>
              </w:rPr>
            </w:pPr>
          </w:p>
          <w:p w:rsidR="001931D0" w:rsidRDefault="00D26E75">
            <w:pPr>
              <w:pStyle w:val="TableParagraph"/>
              <w:ind w:left="204" w:right="196"/>
              <w:jc w:val="center"/>
              <w:rPr>
                <w:sz w:val="21"/>
              </w:rPr>
            </w:pPr>
            <w:r>
              <w:rPr>
                <w:sz w:val="21"/>
              </w:rPr>
              <w:t>传真</w:t>
            </w:r>
          </w:p>
        </w:tc>
        <w:tc>
          <w:tcPr>
            <w:tcW w:w="3600" w:type="dxa"/>
            <w:gridSpan w:val="5"/>
          </w:tcPr>
          <w:p w:rsidR="001931D0" w:rsidRDefault="001931D0">
            <w:pPr>
              <w:pStyle w:val="TableParagraph"/>
              <w:rPr>
                <w:rFonts w:ascii="Times New Roman"/>
              </w:rPr>
            </w:pPr>
          </w:p>
        </w:tc>
        <w:tc>
          <w:tcPr>
            <w:tcW w:w="1230" w:type="dxa"/>
            <w:gridSpan w:val="2"/>
          </w:tcPr>
          <w:p w:rsidR="001931D0" w:rsidRDefault="001931D0">
            <w:pPr>
              <w:pStyle w:val="TableParagraph"/>
              <w:spacing w:before="5"/>
              <w:rPr>
                <w:b/>
                <w:sz w:val="16"/>
              </w:rPr>
            </w:pPr>
          </w:p>
          <w:p w:rsidR="001931D0" w:rsidRDefault="00D26E75">
            <w:pPr>
              <w:pStyle w:val="TableParagraph"/>
              <w:ind w:left="419"/>
              <w:rPr>
                <w:sz w:val="21"/>
              </w:rPr>
            </w:pPr>
            <w:r>
              <w:rPr>
                <w:sz w:val="21"/>
              </w:rPr>
              <w:t>网址</w:t>
            </w:r>
          </w:p>
        </w:tc>
        <w:tc>
          <w:tcPr>
            <w:tcW w:w="1650" w:type="dxa"/>
            <w:gridSpan w:val="2"/>
          </w:tcPr>
          <w:p w:rsidR="001931D0" w:rsidRDefault="001931D0">
            <w:pPr>
              <w:pStyle w:val="TableParagraph"/>
              <w:rPr>
                <w:rFonts w:ascii="Times New Roman"/>
              </w:rPr>
            </w:pPr>
          </w:p>
        </w:tc>
      </w:tr>
      <w:tr w:rsidR="001931D0">
        <w:trPr>
          <w:trHeight w:val="545"/>
        </w:trPr>
        <w:tc>
          <w:tcPr>
            <w:tcW w:w="1620" w:type="dxa"/>
          </w:tcPr>
          <w:p w:rsidR="001931D0" w:rsidRDefault="00D26E75">
            <w:pPr>
              <w:pStyle w:val="TableParagraph"/>
              <w:spacing w:before="136"/>
              <w:ind w:left="54" w:right="46"/>
              <w:jc w:val="center"/>
              <w:rPr>
                <w:sz w:val="21"/>
              </w:rPr>
            </w:pPr>
            <w:r>
              <w:rPr>
                <w:sz w:val="21"/>
              </w:rPr>
              <w:t>组织结构</w:t>
            </w:r>
          </w:p>
        </w:tc>
        <w:tc>
          <w:tcPr>
            <w:tcW w:w="7560" w:type="dxa"/>
            <w:gridSpan w:val="10"/>
          </w:tcPr>
          <w:p w:rsidR="001931D0" w:rsidRDefault="001931D0">
            <w:pPr>
              <w:pStyle w:val="TableParagraph"/>
              <w:rPr>
                <w:rFonts w:ascii="Times New Roman"/>
              </w:rPr>
            </w:pPr>
          </w:p>
        </w:tc>
      </w:tr>
      <w:tr w:rsidR="001931D0">
        <w:trPr>
          <w:trHeight w:val="935"/>
        </w:trPr>
        <w:tc>
          <w:tcPr>
            <w:tcW w:w="1620" w:type="dxa"/>
          </w:tcPr>
          <w:p w:rsidR="001931D0" w:rsidRDefault="00D26E75">
            <w:pPr>
              <w:pStyle w:val="TableParagraph"/>
              <w:spacing w:before="99"/>
              <w:ind w:left="54" w:right="46"/>
              <w:jc w:val="center"/>
              <w:rPr>
                <w:sz w:val="21"/>
              </w:rPr>
            </w:pPr>
            <w:r>
              <w:rPr>
                <w:sz w:val="21"/>
              </w:rPr>
              <w:t>法定代表人（负</w:t>
            </w:r>
          </w:p>
          <w:p w:rsidR="001931D0" w:rsidRDefault="001931D0">
            <w:pPr>
              <w:pStyle w:val="TableParagraph"/>
              <w:spacing w:before="7"/>
              <w:rPr>
                <w:b/>
                <w:sz w:val="15"/>
              </w:rPr>
            </w:pPr>
          </w:p>
          <w:p w:rsidR="001931D0" w:rsidRDefault="00D26E75">
            <w:pPr>
              <w:pStyle w:val="TableParagraph"/>
              <w:ind w:left="52" w:right="46"/>
              <w:jc w:val="center"/>
              <w:rPr>
                <w:sz w:val="21"/>
              </w:rPr>
            </w:pPr>
            <w:r>
              <w:rPr>
                <w:sz w:val="21"/>
              </w:rPr>
              <w:t>责人）</w:t>
            </w:r>
          </w:p>
        </w:tc>
        <w:tc>
          <w:tcPr>
            <w:tcW w:w="1260" w:type="dxa"/>
            <w:gridSpan w:val="2"/>
          </w:tcPr>
          <w:p w:rsidR="001931D0" w:rsidRDefault="001931D0">
            <w:pPr>
              <w:pStyle w:val="TableParagraph"/>
              <w:spacing w:before="11"/>
              <w:rPr>
                <w:b/>
                <w:sz w:val="25"/>
              </w:rPr>
            </w:pPr>
          </w:p>
          <w:p w:rsidR="001931D0" w:rsidRDefault="00D26E75">
            <w:pPr>
              <w:pStyle w:val="TableParagraph"/>
              <w:spacing w:before="1"/>
              <w:ind w:left="419"/>
              <w:rPr>
                <w:sz w:val="21"/>
              </w:rPr>
            </w:pPr>
            <w:r>
              <w:rPr>
                <w:sz w:val="21"/>
              </w:rPr>
              <w:t>姓名</w:t>
            </w:r>
          </w:p>
        </w:tc>
        <w:tc>
          <w:tcPr>
            <w:tcW w:w="1260" w:type="dxa"/>
          </w:tcPr>
          <w:p w:rsidR="001931D0" w:rsidRDefault="001931D0">
            <w:pPr>
              <w:pStyle w:val="TableParagraph"/>
              <w:rPr>
                <w:rFonts w:ascii="Times New Roman"/>
              </w:rPr>
            </w:pPr>
          </w:p>
        </w:tc>
        <w:tc>
          <w:tcPr>
            <w:tcW w:w="1260" w:type="dxa"/>
          </w:tcPr>
          <w:p w:rsidR="001931D0" w:rsidRDefault="001931D0">
            <w:pPr>
              <w:pStyle w:val="TableParagraph"/>
              <w:spacing w:before="11"/>
              <w:rPr>
                <w:b/>
                <w:sz w:val="25"/>
              </w:rPr>
            </w:pPr>
          </w:p>
          <w:p w:rsidR="001931D0" w:rsidRDefault="00D26E75">
            <w:pPr>
              <w:pStyle w:val="TableParagraph"/>
              <w:spacing w:before="1"/>
              <w:ind w:right="199"/>
              <w:jc w:val="right"/>
              <w:rPr>
                <w:sz w:val="21"/>
              </w:rPr>
            </w:pPr>
            <w:r>
              <w:rPr>
                <w:w w:val="95"/>
                <w:sz w:val="21"/>
              </w:rPr>
              <w:t>技术职称</w:t>
            </w:r>
          </w:p>
        </w:tc>
        <w:tc>
          <w:tcPr>
            <w:tcW w:w="1260" w:type="dxa"/>
            <w:gridSpan w:val="3"/>
          </w:tcPr>
          <w:p w:rsidR="001931D0" w:rsidRDefault="001931D0">
            <w:pPr>
              <w:pStyle w:val="TableParagraph"/>
              <w:rPr>
                <w:rFonts w:ascii="Times New Roman"/>
              </w:rPr>
            </w:pPr>
          </w:p>
        </w:tc>
        <w:tc>
          <w:tcPr>
            <w:tcW w:w="1260" w:type="dxa"/>
            <w:gridSpan w:val="2"/>
          </w:tcPr>
          <w:p w:rsidR="001931D0" w:rsidRDefault="001931D0">
            <w:pPr>
              <w:pStyle w:val="TableParagraph"/>
              <w:spacing w:before="11"/>
              <w:rPr>
                <w:b/>
                <w:sz w:val="25"/>
              </w:rPr>
            </w:pPr>
          </w:p>
          <w:p w:rsidR="001931D0" w:rsidRDefault="00D26E75">
            <w:pPr>
              <w:pStyle w:val="TableParagraph"/>
              <w:spacing w:before="1"/>
              <w:ind w:left="210"/>
              <w:rPr>
                <w:sz w:val="21"/>
              </w:rPr>
            </w:pPr>
            <w:r>
              <w:rPr>
                <w:sz w:val="21"/>
              </w:rPr>
              <w:t>联系电话</w:t>
            </w:r>
          </w:p>
        </w:tc>
        <w:tc>
          <w:tcPr>
            <w:tcW w:w="1260" w:type="dxa"/>
          </w:tcPr>
          <w:p w:rsidR="001931D0" w:rsidRDefault="001931D0">
            <w:pPr>
              <w:pStyle w:val="TableParagraph"/>
              <w:rPr>
                <w:rFonts w:ascii="Times New Roman"/>
              </w:rPr>
            </w:pPr>
          </w:p>
        </w:tc>
      </w:tr>
      <w:tr w:rsidR="001931D0">
        <w:trPr>
          <w:trHeight w:val="468"/>
        </w:trPr>
        <w:tc>
          <w:tcPr>
            <w:tcW w:w="1620" w:type="dxa"/>
          </w:tcPr>
          <w:p w:rsidR="001931D0" w:rsidRDefault="00D26E75">
            <w:pPr>
              <w:pStyle w:val="TableParagraph"/>
              <w:spacing w:before="99"/>
              <w:ind w:left="54" w:right="46"/>
              <w:jc w:val="center"/>
              <w:rPr>
                <w:sz w:val="21"/>
              </w:rPr>
            </w:pPr>
            <w:r>
              <w:rPr>
                <w:sz w:val="21"/>
              </w:rPr>
              <w:t>技术负责人</w:t>
            </w:r>
          </w:p>
        </w:tc>
        <w:tc>
          <w:tcPr>
            <w:tcW w:w="1260" w:type="dxa"/>
            <w:gridSpan w:val="2"/>
          </w:tcPr>
          <w:p w:rsidR="001931D0" w:rsidRDefault="00D26E75">
            <w:pPr>
              <w:pStyle w:val="TableParagraph"/>
              <w:spacing w:before="99"/>
              <w:ind w:left="419"/>
              <w:rPr>
                <w:sz w:val="21"/>
              </w:rPr>
            </w:pPr>
            <w:r>
              <w:rPr>
                <w:sz w:val="21"/>
              </w:rPr>
              <w:t>姓名</w:t>
            </w:r>
          </w:p>
        </w:tc>
        <w:tc>
          <w:tcPr>
            <w:tcW w:w="1260" w:type="dxa"/>
          </w:tcPr>
          <w:p w:rsidR="001931D0" w:rsidRDefault="001931D0">
            <w:pPr>
              <w:pStyle w:val="TableParagraph"/>
              <w:rPr>
                <w:rFonts w:ascii="Times New Roman"/>
              </w:rPr>
            </w:pPr>
          </w:p>
        </w:tc>
        <w:tc>
          <w:tcPr>
            <w:tcW w:w="1260" w:type="dxa"/>
          </w:tcPr>
          <w:p w:rsidR="001931D0" w:rsidRDefault="00D26E75">
            <w:pPr>
              <w:pStyle w:val="TableParagraph"/>
              <w:spacing w:before="99"/>
              <w:ind w:right="199"/>
              <w:jc w:val="right"/>
              <w:rPr>
                <w:sz w:val="21"/>
              </w:rPr>
            </w:pPr>
            <w:r>
              <w:rPr>
                <w:w w:val="95"/>
                <w:sz w:val="21"/>
              </w:rPr>
              <w:t>技术职称</w:t>
            </w:r>
          </w:p>
        </w:tc>
        <w:tc>
          <w:tcPr>
            <w:tcW w:w="1260" w:type="dxa"/>
            <w:gridSpan w:val="3"/>
          </w:tcPr>
          <w:p w:rsidR="001931D0" w:rsidRDefault="001931D0">
            <w:pPr>
              <w:pStyle w:val="TableParagraph"/>
              <w:rPr>
                <w:rFonts w:ascii="Times New Roman"/>
              </w:rPr>
            </w:pPr>
          </w:p>
        </w:tc>
        <w:tc>
          <w:tcPr>
            <w:tcW w:w="1260" w:type="dxa"/>
            <w:gridSpan w:val="2"/>
          </w:tcPr>
          <w:p w:rsidR="001931D0" w:rsidRDefault="00D26E75">
            <w:pPr>
              <w:pStyle w:val="TableParagraph"/>
              <w:spacing w:before="99"/>
              <w:ind w:left="210"/>
              <w:rPr>
                <w:sz w:val="21"/>
              </w:rPr>
            </w:pPr>
            <w:r>
              <w:rPr>
                <w:sz w:val="21"/>
              </w:rPr>
              <w:t>联系电话</w:t>
            </w:r>
          </w:p>
        </w:tc>
        <w:tc>
          <w:tcPr>
            <w:tcW w:w="1260" w:type="dxa"/>
          </w:tcPr>
          <w:p w:rsidR="001931D0" w:rsidRDefault="001931D0">
            <w:pPr>
              <w:pStyle w:val="TableParagraph"/>
              <w:rPr>
                <w:rFonts w:ascii="Times New Roman"/>
              </w:rPr>
            </w:pPr>
          </w:p>
        </w:tc>
      </w:tr>
      <w:tr w:rsidR="001931D0">
        <w:trPr>
          <w:trHeight w:val="468"/>
        </w:trPr>
        <w:tc>
          <w:tcPr>
            <w:tcW w:w="1620" w:type="dxa"/>
          </w:tcPr>
          <w:p w:rsidR="001931D0" w:rsidRDefault="00D26E75">
            <w:pPr>
              <w:pStyle w:val="TableParagraph"/>
              <w:spacing w:before="98"/>
              <w:ind w:left="54" w:right="46"/>
              <w:jc w:val="center"/>
              <w:rPr>
                <w:sz w:val="21"/>
              </w:rPr>
            </w:pPr>
            <w:r>
              <w:rPr>
                <w:sz w:val="21"/>
              </w:rPr>
              <w:t>成立时间</w:t>
            </w:r>
          </w:p>
        </w:tc>
        <w:tc>
          <w:tcPr>
            <w:tcW w:w="2520" w:type="dxa"/>
            <w:gridSpan w:val="3"/>
          </w:tcPr>
          <w:p w:rsidR="001931D0" w:rsidRDefault="001931D0">
            <w:pPr>
              <w:pStyle w:val="TableParagraph"/>
              <w:rPr>
                <w:rFonts w:ascii="Times New Roman"/>
              </w:rPr>
            </w:pPr>
          </w:p>
        </w:tc>
        <w:tc>
          <w:tcPr>
            <w:tcW w:w="5040" w:type="dxa"/>
            <w:gridSpan w:val="7"/>
          </w:tcPr>
          <w:p w:rsidR="001931D0" w:rsidRDefault="00D26E75">
            <w:pPr>
              <w:pStyle w:val="TableParagraph"/>
              <w:spacing w:before="98"/>
              <w:ind w:left="1869" w:right="1861"/>
              <w:jc w:val="center"/>
              <w:rPr>
                <w:sz w:val="21"/>
              </w:rPr>
            </w:pPr>
            <w:r>
              <w:rPr>
                <w:sz w:val="21"/>
              </w:rPr>
              <w:t>员工总人数：</w:t>
            </w:r>
          </w:p>
        </w:tc>
      </w:tr>
      <w:tr w:rsidR="001931D0">
        <w:trPr>
          <w:trHeight w:val="467"/>
        </w:trPr>
        <w:tc>
          <w:tcPr>
            <w:tcW w:w="1620" w:type="dxa"/>
          </w:tcPr>
          <w:p w:rsidR="001931D0" w:rsidRDefault="00D26E75">
            <w:pPr>
              <w:pStyle w:val="TableParagraph"/>
              <w:spacing w:before="98"/>
              <w:ind w:left="52" w:right="46"/>
              <w:jc w:val="center"/>
              <w:rPr>
                <w:sz w:val="21"/>
              </w:rPr>
            </w:pPr>
            <w:r>
              <w:rPr>
                <w:sz w:val="21"/>
              </w:rPr>
              <w:t>企业资质等级</w:t>
            </w:r>
          </w:p>
        </w:tc>
        <w:tc>
          <w:tcPr>
            <w:tcW w:w="2520" w:type="dxa"/>
            <w:gridSpan w:val="3"/>
          </w:tcPr>
          <w:p w:rsidR="001931D0" w:rsidRDefault="001931D0">
            <w:pPr>
              <w:pStyle w:val="TableParagraph"/>
              <w:rPr>
                <w:rFonts w:ascii="Times New Roman"/>
              </w:rPr>
            </w:pPr>
          </w:p>
        </w:tc>
        <w:tc>
          <w:tcPr>
            <w:tcW w:w="1680" w:type="dxa"/>
            <w:gridSpan w:val="2"/>
            <w:vMerge w:val="restart"/>
          </w:tcPr>
          <w:p w:rsidR="001931D0" w:rsidRDefault="001931D0">
            <w:pPr>
              <w:pStyle w:val="TableParagraph"/>
              <w:rPr>
                <w:b/>
                <w:sz w:val="20"/>
              </w:rPr>
            </w:pPr>
          </w:p>
          <w:p w:rsidR="001931D0" w:rsidRDefault="001931D0">
            <w:pPr>
              <w:pStyle w:val="TableParagraph"/>
              <w:rPr>
                <w:b/>
                <w:sz w:val="20"/>
              </w:rPr>
            </w:pPr>
          </w:p>
          <w:p w:rsidR="001931D0" w:rsidRDefault="001931D0">
            <w:pPr>
              <w:pStyle w:val="TableParagraph"/>
              <w:rPr>
                <w:b/>
                <w:sz w:val="20"/>
              </w:rPr>
            </w:pPr>
          </w:p>
          <w:p w:rsidR="001931D0" w:rsidRDefault="001931D0">
            <w:pPr>
              <w:pStyle w:val="TableParagraph"/>
              <w:spacing w:before="5"/>
              <w:rPr>
                <w:b/>
              </w:rPr>
            </w:pPr>
          </w:p>
          <w:p w:rsidR="001931D0" w:rsidRDefault="00D26E75">
            <w:pPr>
              <w:pStyle w:val="TableParagraph"/>
              <w:ind w:left="609" w:right="601"/>
              <w:jc w:val="center"/>
              <w:rPr>
                <w:sz w:val="21"/>
              </w:rPr>
            </w:pPr>
            <w:r>
              <w:rPr>
                <w:sz w:val="21"/>
              </w:rPr>
              <w:t>其中</w:t>
            </w:r>
          </w:p>
        </w:tc>
        <w:tc>
          <w:tcPr>
            <w:tcW w:w="1710" w:type="dxa"/>
            <w:gridSpan w:val="3"/>
          </w:tcPr>
          <w:p w:rsidR="001931D0" w:rsidRDefault="00D26E75">
            <w:pPr>
              <w:pStyle w:val="TableParagraph"/>
              <w:spacing w:before="98"/>
              <w:ind w:left="419"/>
              <w:rPr>
                <w:sz w:val="21"/>
              </w:rPr>
            </w:pPr>
            <w:r>
              <w:rPr>
                <w:sz w:val="21"/>
              </w:rPr>
              <w:t>项目经理</w:t>
            </w:r>
          </w:p>
        </w:tc>
        <w:tc>
          <w:tcPr>
            <w:tcW w:w="1650" w:type="dxa"/>
            <w:gridSpan w:val="2"/>
          </w:tcPr>
          <w:p w:rsidR="001931D0" w:rsidRDefault="001931D0">
            <w:pPr>
              <w:pStyle w:val="TableParagraph"/>
              <w:rPr>
                <w:rFonts w:ascii="Times New Roman"/>
              </w:rPr>
            </w:pPr>
          </w:p>
        </w:tc>
      </w:tr>
      <w:tr w:rsidR="001931D0">
        <w:trPr>
          <w:trHeight w:val="468"/>
        </w:trPr>
        <w:tc>
          <w:tcPr>
            <w:tcW w:w="1620" w:type="dxa"/>
          </w:tcPr>
          <w:p w:rsidR="001931D0" w:rsidRDefault="00D26E75">
            <w:pPr>
              <w:pStyle w:val="TableParagraph"/>
              <w:spacing w:before="100"/>
              <w:ind w:left="54" w:right="46"/>
              <w:jc w:val="center"/>
              <w:rPr>
                <w:sz w:val="21"/>
              </w:rPr>
            </w:pPr>
            <w:r>
              <w:rPr>
                <w:sz w:val="21"/>
              </w:rPr>
              <w:t>营业执照号</w:t>
            </w:r>
          </w:p>
        </w:tc>
        <w:tc>
          <w:tcPr>
            <w:tcW w:w="2520" w:type="dxa"/>
            <w:gridSpan w:val="3"/>
          </w:tcPr>
          <w:p w:rsidR="001931D0" w:rsidRDefault="001931D0">
            <w:pPr>
              <w:pStyle w:val="TableParagraph"/>
              <w:rPr>
                <w:rFonts w:ascii="Times New Roman"/>
              </w:rPr>
            </w:pPr>
          </w:p>
        </w:tc>
        <w:tc>
          <w:tcPr>
            <w:tcW w:w="1680" w:type="dxa"/>
            <w:gridSpan w:val="2"/>
            <w:vMerge/>
            <w:tcBorders>
              <w:top w:val="nil"/>
            </w:tcBorders>
          </w:tcPr>
          <w:p w:rsidR="001931D0" w:rsidRDefault="001931D0">
            <w:pPr>
              <w:rPr>
                <w:sz w:val="2"/>
                <w:szCs w:val="2"/>
              </w:rPr>
            </w:pPr>
          </w:p>
        </w:tc>
        <w:tc>
          <w:tcPr>
            <w:tcW w:w="1710" w:type="dxa"/>
            <w:gridSpan w:val="3"/>
          </w:tcPr>
          <w:p w:rsidR="001931D0" w:rsidRDefault="00D26E75">
            <w:pPr>
              <w:pStyle w:val="TableParagraph"/>
              <w:spacing w:before="100"/>
              <w:ind w:left="210"/>
              <w:rPr>
                <w:sz w:val="21"/>
              </w:rPr>
            </w:pPr>
            <w:r>
              <w:rPr>
                <w:sz w:val="21"/>
              </w:rPr>
              <w:t>高级职称人员</w:t>
            </w:r>
          </w:p>
        </w:tc>
        <w:tc>
          <w:tcPr>
            <w:tcW w:w="1650" w:type="dxa"/>
            <w:gridSpan w:val="2"/>
          </w:tcPr>
          <w:p w:rsidR="001931D0" w:rsidRDefault="001931D0">
            <w:pPr>
              <w:pStyle w:val="TableParagraph"/>
              <w:rPr>
                <w:rFonts w:ascii="Times New Roman"/>
              </w:rPr>
            </w:pPr>
          </w:p>
        </w:tc>
      </w:tr>
      <w:tr w:rsidR="001931D0">
        <w:trPr>
          <w:trHeight w:val="467"/>
        </w:trPr>
        <w:tc>
          <w:tcPr>
            <w:tcW w:w="1620" w:type="dxa"/>
          </w:tcPr>
          <w:p w:rsidR="001931D0" w:rsidRDefault="00D26E75">
            <w:pPr>
              <w:pStyle w:val="TableParagraph"/>
              <w:spacing w:before="100"/>
              <w:ind w:left="54" w:right="46"/>
              <w:jc w:val="center"/>
              <w:rPr>
                <w:sz w:val="21"/>
              </w:rPr>
            </w:pPr>
            <w:r>
              <w:rPr>
                <w:sz w:val="21"/>
              </w:rPr>
              <w:t>注册资金</w:t>
            </w:r>
          </w:p>
        </w:tc>
        <w:tc>
          <w:tcPr>
            <w:tcW w:w="2520" w:type="dxa"/>
            <w:gridSpan w:val="3"/>
          </w:tcPr>
          <w:p w:rsidR="001931D0" w:rsidRDefault="001931D0">
            <w:pPr>
              <w:pStyle w:val="TableParagraph"/>
              <w:rPr>
                <w:rFonts w:ascii="Times New Roman"/>
              </w:rPr>
            </w:pPr>
          </w:p>
        </w:tc>
        <w:tc>
          <w:tcPr>
            <w:tcW w:w="1680" w:type="dxa"/>
            <w:gridSpan w:val="2"/>
            <w:vMerge/>
            <w:tcBorders>
              <w:top w:val="nil"/>
            </w:tcBorders>
          </w:tcPr>
          <w:p w:rsidR="001931D0" w:rsidRDefault="001931D0">
            <w:pPr>
              <w:rPr>
                <w:sz w:val="2"/>
                <w:szCs w:val="2"/>
              </w:rPr>
            </w:pPr>
          </w:p>
        </w:tc>
        <w:tc>
          <w:tcPr>
            <w:tcW w:w="1710" w:type="dxa"/>
            <w:gridSpan w:val="3"/>
          </w:tcPr>
          <w:p w:rsidR="001931D0" w:rsidRDefault="00D26E75">
            <w:pPr>
              <w:pStyle w:val="TableParagraph"/>
              <w:spacing w:before="100"/>
              <w:ind w:left="210"/>
              <w:rPr>
                <w:sz w:val="21"/>
              </w:rPr>
            </w:pPr>
            <w:r>
              <w:rPr>
                <w:sz w:val="21"/>
              </w:rPr>
              <w:t>中级职称人员</w:t>
            </w:r>
          </w:p>
        </w:tc>
        <w:tc>
          <w:tcPr>
            <w:tcW w:w="1650" w:type="dxa"/>
            <w:gridSpan w:val="2"/>
          </w:tcPr>
          <w:p w:rsidR="001931D0" w:rsidRDefault="001931D0">
            <w:pPr>
              <w:pStyle w:val="TableParagraph"/>
              <w:rPr>
                <w:rFonts w:ascii="Times New Roman"/>
              </w:rPr>
            </w:pPr>
          </w:p>
        </w:tc>
      </w:tr>
      <w:tr w:rsidR="001931D0">
        <w:trPr>
          <w:trHeight w:val="467"/>
        </w:trPr>
        <w:tc>
          <w:tcPr>
            <w:tcW w:w="1620" w:type="dxa"/>
          </w:tcPr>
          <w:p w:rsidR="001931D0" w:rsidRDefault="00D26E75">
            <w:pPr>
              <w:pStyle w:val="TableParagraph"/>
              <w:spacing w:before="99"/>
              <w:ind w:left="54" w:right="46"/>
              <w:jc w:val="center"/>
              <w:rPr>
                <w:sz w:val="21"/>
              </w:rPr>
            </w:pPr>
            <w:r>
              <w:rPr>
                <w:sz w:val="21"/>
              </w:rPr>
              <w:t>开户银行</w:t>
            </w:r>
          </w:p>
        </w:tc>
        <w:tc>
          <w:tcPr>
            <w:tcW w:w="2520" w:type="dxa"/>
            <w:gridSpan w:val="3"/>
          </w:tcPr>
          <w:p w:rsidR="001931D0" w:rsidRDefault="001931D0">
            <w:pPr>
              <w:pStyle w:val="TableParagraph"/>
              <w:rPr>
                <w:rFonts w:ascii="Times New Roman"/>
              </w:rPr>
            </w:pPr>
          </w:p>
        </w:tc>
        <w:tc>
          <w:tcPr>
            <w:tcW w:w="1680" w:type="dxa"/>
            <w:gridSpan w:val="2"/>
            <w:vMerge/>
            <w:tcBorders>
              <w:top w:val="nil"/>
            </w:tcBorders>
          </w:tcPr>
          <w:p w:rsidR="001931D0" w:rsidRDefault="001931D0">
            <w:pPr>
              <w:rPr>
                <w:sz w:val="2"/>
                <w:szCs w:val="2"/>
              </w:rPr>
            </w:pPr>
          </w:p>
        </w:tc>
        <w:tc>
          <w:tcPr>
            <w:tcW w:w="1710" w:type="dxa"/>
            <w:gridSpan w:val="3"/>
          </w:tcPr>
          <w:p w:rsidR="001931D0" w:rsidRDefault="00D26E75">
            <w:pPr>
              <w:pStyle w:val="TableParagraph"/>
              <w:spacing w:before="99"/>
              <w:ind w:left="210"/>
              <w:rPr>
                <w:sz w:val="21"/>
              </w:rPr>
            </w:pPr>
            <w:r>
              <w:rPr>
                <w:sz w:val="21"/>
              </w:rPr>
              <w:t>初级职称人员</w:t>
            </w:r>
          </w:p>
        </w:tc>
        <w:tc>
          <w:tcPr>
            <w:tcW w:w="1650" w:type="dxa"/>
            <w:gridSpan w:val="2"/>
          </w:tcPr>
          <w:p w:rsidR="001931D0" w:rsidRDefault="001931D0">
            <w:pPr>
              <w:pStyle w:val="TableParagraph"/>
              <w:rPr>
                <w:rFonts w:ascii="Times New Roman"/>
              </w:rPr>
            </w:pPr>
          </w:p>
        </w:tc>
      </w:tr>
      <w:tr w:rsidR="001931D0">
        <w:trPr>
          <w:trHeight w:val="468"/>
        </w:trPr>
        <w:tc>
          <w:tcPr>
            <w:tcW w:w="1620" w:type="dxa"/>
          </w:tcPr>
          <w:p w:rsidR="001931D0" w:rsidRDefault="00D26E75">
            <w:pPr>
              <w:pStyle w:val="TableParagraph"/>
              <w:spacing w:before="99"/>
              <w:ind w:left="52" w:right="46"/>
              <w:jc w:val="center"/>
              <w:rPr>
                <w:sz w:val="21"/>
              </w:rPr>
            </w:pPr>
            <w:r>
              <w:rPr>
                <w:sz w:val="21"/>
              </w:rPr>
              <w:t>账号</w:t>
            </w:r>
          </w:p>
        </w:tc>
        <w:tc>
          <w:tcPr>
            <w:tcW w:w="2520" w:type="dxa"/>
            <w:gridSpan w:val="3"/>
          </w:tcPr>
          <w:p w:rsidR="001931D0" w:rsidRDefault="001931D0">
            <w:pPr>
              <w:pStyle w:val="TableParagraph"/>
              <w:rPr>
                <w:rFonts w:ascii="Times New Roman"/>
              </w:rPr>
            </w:pPr>
          </w:p>
        </w:tc>
        <w:tc>
          <w:tcPr>
            <w:tcW w:w="1680" w:type="dxa"/>
            <w:gridSpan w:val="2"/>
            <w:vMerge/>
            <w:tcBorders>
              <w:top w:val="nil"/>
            </w:tcBorders>
          </w:tcPr>
          <w:p w:rsidR="001931D0" w:rsidRDefault="001931D0">
            <w:pPr>
              <w:rPr>
                <w:sz w:val="2"/>
                <w:szCs w:val="2"/>
              </w:rPr>
            </w:pPr>
          </w:p>
        </w:tc>
        <w:tc>
          <w:tcPr>
            <w:tcW w:w="1710" w:type="dxa"/>
            <w:gridSpan w:val="3"/>
          </w:tcPr>
          <w:p w:rsidR="001931D0" w:rsidRDefault="00D26E75">
            <w:pPr>
              <w:pStyle w:val="TableParagraph"/>
              <w:spacing w:before="99"/>
              <w:ind w:left="610" w:right="629"/>
              <w:jc w:val="center"/>
              <w:rPr>
                <w:sz w:val="21"/>
              </w:rPr>
            </w:pPr>
            <w:r>
              <w:rPr>
                <w:sz w:val="21"/>
              </w:rPr>
              <w:t>技工</w:t>
            </w:r>
          </w:p>
        </w:tc>
        <w:tc>
          <w:tcPr>
            <w:tcW w:w="1650" w:type="dxa"/>
            <w:gridSpan w:val="2"/>
          </w:tcPr>
          <w:p w:rsidR="001931D0" w:rsidRDefault="001931D0">
            <w:pPr>
              <w:pStyle w:val="TableParagraph"/>
              <w:rPr>
                <w:rFonts w:ascii="Times New Roman"/>
              </w:rPr>
            </w:pPr>
          </w:p>
        </w:tc>
      </w:tr>
      <w:tr w:rsidR="001931D0">
        <w:trPr>
          <w:trHeight w:val="1704"/>
        </w:trPr>
        <w:tc>
          <w:tcPr>
            <w:tcW w:w="1620" w:type="dxa"/>
          </w:tcPr>
          <w:p w:rsidR="001931D0" w:rsidRDefault="001931D0">
            <w:pPr>
              <w:pStyle w:val="TableParagraph"/>
              <w:rPr>
                <w:b/>
                <w:sz w:val="20"/>
              </w:rPr>
            </w:pPr>
          </w:p>
          <w:p w:rsidR="001931D0" w:rsidRDefault="001931D0">
            <w:pPr>
              <w:pStyle w:val="TableParagraph"/>
              <w:rPr>
                <w:b/>
                <w:sz w:val="20"/>
              </w:rPr>
            </w:pPr>
          </w:p>
          <w:p w:rsidR="001931D0" w:rsidRDefault="001931D0">
            <w:pPr>
              <w:pStyle w:val="TableParagraph"/>
              <w:rPr>
                <w:b/>
                <w:sz w:val="16"/>
              </w:rPr>
            </w:pPr>
          </w:p>
          <w:p w:rsidR="001931D0" w:rsidRDefault="00D26E75">
            <w:pPr>
              <w:pStyle w:val="TableParagraph"/>
              <w:ind w:left="54" w:right="46"/>
              <w:jc w:val="center"/>
              <w:rPr>
                <w:sz w:val="21"/>
              </w:rPr>
            </w:pPr>
            <w:r>
              <w:rPr>
                <w:sz w:val="21"/>
              </w:rPr>
              <w:t>经营范围</w:t>
            </w:r>
          </w:p>
        </w:tc>
        <w:tc>
          <w:tcPr>
            <w:tcW w:w="7560" w:type="dxa"/>
            <w:gridSpan w:val="10"/>
          </w:tcPr>
          <w:p w:rsidR="001931D0" w:rsidRDefault="001931D0">
            <w:pPr>
              <w:pStyle w:val="TableParagraph"/>
              <w:rPr>
                <w:rFonts w:ascii="Times New Roman"/>
              </w:rPr>
            </w:pPr>
          </w:p>
        </w:tc>
      </w:tr>
      <w:tr w:rsidR="001931D0">
        <w:trPr>
          <w:trHeight w:val="716"/>
        </w:trPr>
        <w:tc>
          <w:tcPr>
            <w:tcW w:w="1620" w:type="dxa"/>
          </w:tcPr>
          <w:p w:rsidR="001931D0" w:rsidRDefault="001931D0">
            <w:pPr>
              <w:pStyle w:val="TableParagraph"/>
              <w:spacing w:before="5"/>
              <w:rPr>
                <w:b/>
                <w:sz w:val="17"/>
              </w:rPr>
            </w:pPr>
          </w:p>
          <w:p w:rsidR="001931D0" w:rsidRDefault="00D26E75">
            <w:pPr>
              <w:pStyle w:val="TableParagraph"/>
              <w:ind w:left="52" w:right="46"/>
              <w:jc w:val="center"/>
              <w:rPr>
                <w:sz w:val="21"/>
              </w:rPr>
            </w:pPr>
            <w:r>
              <w:rPr>
                <w:sz w:val="21"/>
              </w:rPr>
              <w:t>备注</w:t>
            </w:r>
          </w:p>
        </w:tc>
        <w:tc>
          <w:tcPr>
            <w:tcW w:w="7560" w:type="dxa"/>
            <w:gridSpan w:val="10"/>
          </w:tcPr>
          <w:p w:rsidR="001931D0" w:rsidRDefault="001931D0">
            <w:pPr>
              <w:pStyle w:val="TableParagraph"/>
              <w:rPr>
                <w:rFonts w:ascii="Times New Roman"/>
              </w:rPr>
            </w:pPr>
          </w:p>
        </w:tc>
      </w:tr>
    </w:tbl>
    <w:p w:rsidR="001931D0" w:rsidRDefault="001931D0">
      <w:pPr>
        <w:pStyle w:val="a4"/>
        <w:spacing w:before="10"/>
        <w:rPr>
          <w:b/>
          <w:sz w:val="42"/>
        </w:rPr>
      </w:pPr>
    </w:p>
    <w:p w:rsidR="001931D0" w:rsidRDefault="00D26E75">
      <w:pPr>
        <w:pStyle w:val="a4"/>
        <w:tabs>
          <w:tab w:val="left" w:pos="3219"/>
        </w:tabs>
        <w:ind w:left="580"/>
      </w:pPr>
      <w:r>
        <w:t>供应商名称：</w:t>
      </w:r>
      <w:r>
        <w:rPr>
          <w:u w:val="single"/>
        </w:rPr>
        <w:t xml:space="preserve"> </w:t>
      </w:r>
      <w:r>
        <w:rPr>
          <w:u w:val="single"/>
        </w:rPr>
        <w:tab/>
      </w:r>
      <w:r>
        <w:t>（盖单位公章）</w:t>
      </w:r>
    </w:p>
    <w:p w:rsidR="001931D0" w:rsidRDefault="00D26E75">
      <w:pPr>
        <w:pStyle w:val="a4"/>
        <w:tabs>
          <w:tab w:val="left" w:pos="1059"/>
          <w:tab w:val="left" w:pos="2139"/>
          <w:tab w:val="left" w:pos="3099"/>
          <w:tab w:val="left" w:pos="4059"/>
          <w:tab w:val="left" w:pos="7359"/>
        </w:tabs>
        <w:spacing w:before="161" w:line="364" w:lineRule="auto"/>
        <w:ind w:left="580" w:right="2548"/>
      </w:pPr>
      <w:r>
        <w:t>法定代表人（负责人）或授权代表（签字或盖章）：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64" w:lineRule="auto"/>
        <w:sectPr w:rsidR="001931D0">
          <w:pgSz w:w="11850" w:h="16790"/>
          <w:pgMar w:top="1700" w:right="720" w:bottom="1180" w:left="1220" w:header="852" w:footer="994" w:gutter="0"/>
          <w:cols w:space="720"/>
        </w:sectPr>
      </w:pPr>
    </w:p>
    <w:p w:rsidR="001931D0" w:rsidRDefault="001931D0">
      <w:pPr>
        <w:pStyle w:val="a4"/>
        <w:rPr>
          <w:sz w:val="20"/>
        </w:rPr>
      </w:pPr>
    </w:p>
    <w:p w:rsidR="001931D0" w:rsidRDefault="001931D0">
      <w:pPr>
        <w:pStyle w:val="a4"/>
        <w:spacing w:before="3"/>
        <w:rPr>
          <w:sz w:val="22"/>
        </w:rPr>
      </w:pPr>
    </w:p>
    <w:p w:rsidR="001931D0" w:rsidRDefault="00D26E75">
      <w:pPr>
        <w:pStyle w:val="2"/>
        <w:spacing w:before="55"/>
        <w:ind w:left="1056" w:right="1555"/>
      </w:pPr>
      <w:r>
        <w:t>四、供应</w:t>
      </w:r>
      <w:proofErr w:type="gramStart"/>
      <w:r>
        <w:t>商类似</w:t>
      </w:r>
      <w:proofErr w:type="gramEnd"/>
      <w:r>
        <w:t>项目业绩一览表</w:t>
      </w:r>
    </w:p>
    <w:p w:rsidR="001931D0" w:rsidRDefault="00D26E75">
      <w:r>
        <w:rPr>
          <w:rFonts w:hint="eastAsia"/>
        </w:rPr>
        <w:t>项目名称：</w:t>
      </w:r>
      <w:r>
        <w:t xml:space="preserve"> </w:t>
      </w:r>
      <w:r>
        <w:tab/>
      </w:r>
      <w:r>
        <w:tab/>
        <w:t xml:space="preserve">  </w:t>
      </w:r>
    </w:p>
    <w:p w:rsidR="001931D0" w:rsidRDefault="00D26E75">
      <w:r>
        <w:t xml:space="preserve">项目编号： </w:t>
      </w:r>
      <w:r>
        <w:tab/>
      </w:r>
      <w:r>
        <w:tab/>
        <w:t xml:space="preserve">  </w:t>
      </w:r>
    </w:p>
    <w:p w:rsidR="001931D0" w:rsidRDefault="00D26E75">
      <w:pPr>
        <w:pStyle w:val="a4"/>
        <w:rPr>
          <w:b/>
          <w:sz w:val="20"/>
        </w:rPr>
      </w:pPr>
      <w:proofErr w:type="gramStart"/>
      <w:r>
        <w:t>标包号</w:t>
      </w:r>
      <w:proofErr w:type="gramEnd"/>
      <w:r>
        <w:t>：</w:t>
      </w:r>
    </w:p>
    <w:p w:rsidR="001931D0" w:rsidRDefault="001931D0">
      <w:pPr>
        <w:pStyle w:val="a4"/>
        <w:spacing w:before="6"/>
        <w:rPr>
          <w:b/>
          <w:sz w:val="19"/>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8"/>
        <w:gridCol w:w="1439"/>
        <w:gridCol w:w="1319"/>
        <w:gridCol w:w="1160"/>
        <w:gridCol w:w="1421"/>
        <w:gridCol w:w="1614"/>
        <w:gridCol w:w="1387"/>
      </w:tblGrid>
      <w:tr w:rsidR="001931D0">
        <w:trPr>
          <w:trHeight w:val="599"/>
        </w:trPr>
        <w:tc>
          <w:tcPr>
            <w:tcW w:w="718" w:type="dxa"/>
            <w:tcBorders>
              <w:bottom w:val="single" w:sz="6" w:space="0" w:color="000000"/>
              <w:right w:val="single" w:sz="6" w:space="0" w:color="000000"/>
            </w:tcBorders>
          </w:tcPr>
          <w:p w:rsidR="001931D0" w:rsidRDefault="001931D0">
            <w:pPr>
              <w:pStyle w:val="TableParagraph"/>
              <w:spacing w:before="6"/>
              <w:rPr>
                <w:b/>
                <w:sz w:val="16"/>
              </w:rPr>
            </w:pPr>
          </w:p>
          <w:p w:rsidR="001931D0" w:rsidRDefault="00D26E75">
            <w:pPr>
              <w:pStyle w:val="TableParagraph"/>
              <w:ind w:left="199"/>
              <w:rPr>
                <w:b/>
                <w:sz w:val="21"/>
              </w:rPr>
            </w:pPr>
            <w:r>
              <w:rPr>
                <w:b/>
                <w:sz w:val="21"/>
              </w:rPr>
              <w:t>年份</w:t>
            </w:r>
          </w:p>
        </w:tc>
        <w:tc>
          <w:tcPr>
            <w:tcW w:w="1439" w:type="dxa"/>
            <w:tcBorders>
              <w:left w:val="single" w:sz="6" w:space="0" w:color="000000"/>
              <w:bottom w:val="single" w:sz="6" w:space="0" w:color="000000"/>
              <w:right w:val="single" w:sz="6" w:space="0" w:color="000000"/>
            </w:tcBorders>
          </w:tcPr>
          <w:p w:rsidR="001931D0" w:rsidRDefault="001931D0">
            <w:pPr>
              <w:pStyle w:val="TableParagraph"/>
              <w:spacing w:before="6"/>
              <w:rPr>
                <w:b/>
                <w:sz w:val="16"/>
              </w:rPr>
            </w:pPr>
          </w:p>
          <w:p w:rsidR="001931D0" w:rsidRDefault="00D26E75">
            <w:pPr>
              <w:pStyle w:val="TableParagraph"/>
              <w:ind w:left="295"/>
              <w:rPr>
                <w:b/>
                <w:sz w:val="21"/>
              </w:rPr>
            </w:pPr>
            <w:r>
              <w:rPr>
                <w:b/>
                <w:sz w:val="21"/>
              </w:rPr>
              <w:t>用户名称</w:t>
            </w:r>
          </w:p>
        </w:tc>
        <w:tc>
          <w:tcPr>
            <w:tcW w:w="1319" w:type="dxa"/>
            <w:tcBorders>
              <w:left w:val="single" w:sz="6" w:space="0" w:color="000000"/>
              <w:bottom w:val="single" w:sz="6" w:space="0" w:color="000000"/>
              <w:right w:val="single" w:sz="6" w:space="0" w:color="000000"/>
            </w:tcBorders>
          </w:tcPr>
          <w:p w:rsidR="001931D0" w:rsidRDefault="001931D0">
            <w:pPr>
              <w:pStyle w:val="TableParagraph"/>
              <w:spacing w:before="6"/>
              <w:rPr>
                <w:b/>
                <w:sz w:val="16"/>
              </w:rPr>
            </w:pPr>
          </w:p>
          <w:p w:rsidR="001931D0" w:rsidRDefault="00D26E75">
            <w:pPr>
              <w:pStyle w:val="TableParagraph"/>
              <w:ind w:left="236"/>
              <w:rPr>
                <w:b/>
                <w:sz w:val="21"/>
              </w:rPr>
            </w:pPr>
            <w:r>
              <w:rPr>
                <w:b/>
                <w:sz w:val="21"/>
              </w:rPr>
              <w:t>项目名称</w:t>
            </w:r>
          </w:p>
        </w:tc>
        <w:tc>
          <w:tcPr>
            <w:tcW w:w="1160" w:type="dxa"/>
            <w:tcBorders>
              <w:left w:val="single" w:sz="6" w:space="0" w:color="000000"/>
              <w:bottom w:val="single" w:sz="6" w:space="0" w:color="000000"/>
              <w:right w:val="single" w:sz="6" w:space="0" w:color="000000"/>
            </w:tcBorders>
          </w:tcPr>
          <w:p w:rsidR="001931D0" w:rsidRDefault="001931D0">
            <w:pPr>
              <w:pStyle w:val="TableParagraph"/>
              <w:spacing w:before="6"/>
              <w:rPr>
                <w:b/>
                <w:sz w:val="16"/>
              </w:rPr>
            </w:pPr>
          </w:p>
          <w:p w:rsidR="001931D0" w:rsidRDefault="00D26E75">
            <w:pPr>
              <w:pStyle w:val="TableParagraph"/>
              <w:ind w:left="158"/>
              <w:rPr>
                <w:b/>
                <w:sz w:val="21"/>
              </w:rPr>
            </w:pPr>
            <w:r>
              <w:rPr>
                <w:b/>
                <w:sz w:val="21"/>
              </w:rPr>
              <w:t>完成时间</w:t>
            </w:r>
          </w:p>
        </w:tc>
        <w:tc>
          <w:tcPr>
            <w:tcW w:w="1421" w:type="dxa"/>
            <w:tcBorders>
              <w:left w:val="single" w:sz="6" w:space="0" w:color="000000"/>
              <w:bottom w:val="single" w:sz="6" w:space="0" w:color="000000"/>
              <w:right w:val="single" w:sz="6" w:space="0" w:color="000000"/>
            </w:tcBorders>
          </w:tcPr>
          <w:p w:rsidR="001931D0" w:rsidRDefault="001931D0">
            <w:pPr>
              <w:pStyle w:val="TableParagraph"/>
              <w:spacing w:before="6"/>
              <w:rPr>
                <w:b/>
                <w:sz w:val="16"/>
              </w:rPr>
            </w:pPr>
          </w:p>
          <w:p w:rsidR="001931D0" w:rsidRDefault="00D26E75">
            <w:pPr>
              <w:pStyle w:val="TableParagraph"/>
              <w:ind w:left="339"/>
              <w:rPr>
                <w:b/>
                <w:sz w:val="21"/>
              </w:rPr>
            </w:pPr>
            <w:r>
              <w:rPr>
                <w:b/>
                <w:sz w:val="21"/>
              </w:rPr>
              <w:t>合同金额</w:t>
            </w:r>
          </w:p>
        </w:tc>
        <w:tc>
          <w:tcPr>
            <w:tcW w:w="1614" w:type="dxa"/>
            <w:tcBorders>
              <w:left w:val="single" w:sz="6" w:space="0" w:color="000000"/>
              <w:bottom w:val="single" w:sz="6" w:space="0" w:color="000000"/>
            </w:tcBorders>
          </w:tcPr>
          <w:p w:rsidR="001931D0" w:rsidRDefault="001931D0">
            <w:pPr>
              <w:pStyle w:val="TableParagraph"/>
              <w:spacing w:before="6"/>
              <w:rPr>
                <w:b/>
                <w:sz w:val="16"/>
              </w:rPr>
            </w:pPr>
          </w:p>
          <w:p w:rsidR="001931D0" w:rsidRDefault="00D26E75">
            <w:pPr>
              <w:pStyle w:val="TableParagraph"/>
              <w:ind w:left="173"/>
              <w:rPr>
                <w:b/>
                <w:sz w:val="21"/>
              </w:rPr>
            </w:pPr>
            <w:r>
              <w:rPr>
                <w:b/>
                <w:sz w:val="21"/>
              </w:rPr>
              <w:t>是否通过验收</w:t>
            </w:r>
          </w:p>
        </w:tc>
        <w:tc>
          <w:tcPr>
            <w:tcW w:w="1387" w:type="dxa"/>
            <w:tcBorders>
              <w:bottom w:val="single" w:sz="6" w:space="0" w:color="000000"/>
            </w:tcBorders>
          </w:tcPr>
          <w:p w:rsidR="001931D0" w:rsidRDefault="001931D0">
            <w:pPr>
              <w:pStyle w:val="TableParagraph"/>
              <w:spacing w:before="6"/>
              <w:rPr>
                <w:b/>
                <w:sz w:val="16"/>
              </w:rPr>
            </w:pPr>
          </w:p>
          <w:p w:rsidR="001931D0" w:rsidRDefault="00D26E75">
            <w:pPr>
              <w:pStyle w:val="TableParagraph"/>
              <w:ind w:left="461" w:right="454"/>
              <w:jc w:val="center"/>
              <w:rPr>
                <w:b/>
                <w:sz w:val="21"/>
              </w:rPr>
            </w:pPr>
            <w:r>
              <w:rPr>
                <w:b/>
                <w:sz w:val="21"/>
              </w:rPr>
              <w:t>备注</w:t>
            </w:r>
          </w:p>
        </w:tc>
      </w:tr>
      <w:tr w:rsidR="001931D0">
        <w:trPr>
          <w:trHeight w:val="600"/>
        </w:trPr>
        <w:tc>
          <w:tcPr>
            <w:tcW w:w="718" w:type="dxa"/>
            <w:tcBorders>
              <w:top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3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31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160"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21"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614" w:type="dxa"/>
            <w:tcBorders>
              <w:top w:val="single" w:sz="6" w:space="0" w:color="000000"/>
              <w:left w:val="single" w:sz="6" w:space="0" w:color="000000"/>
              <w:bottom w:val="single" w:sz="6" w:space="0" w:color="000000"/>
            </w:tcBorders>
          </w:tcPr>
          <w:p w:rsidR="001931D0" w:rsidRDefault="001931D0">
            <w:pPr>
              <w:pStyle w:val="TableParagraph"/>
              <w:rPr>
                <w:rFonts w:ascii="Times New Roman"/>
              </w:rPr>
            </w:pPr>
          </w:p>
        </w:tc>
        <w:tc>
          <w:tcPr>
            <w:tcW w:w="1387" w:type="dxa"/>
            <w:tcBorders>
              <w:top w:val="single" w:sz="6" w:space="0" w:color="000000"/>
              <w:bottom w:val="single" w:sz="6" w:space="0" w:color="000000"/>
            </w:tcBorders>
          </w:tcPr>
          <w:p w:rsidR="001931D0" w:rsidRDefault="001931D0">
            <w:pPr>
              <w:pStyle w:val="TableParagraph"/>
              <w:rPr>
                <w:rFonts w:ascii="Times New Roman"/>
              </w:rPr>
            </w:pPr>
          </w:p>
        </w:tc>
      </w:tr>
      <w:tr w:rsidR="001931D0">
        <w:trPr>
          <w:trHeight w:val="600"/>
        </w:trPr>
        <w:tc>
          <w:tcPr>
            <w:tcW w:w="718" w:type="dxa"/>
            <w:tcBorders>
              <w:top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3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31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160"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21"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614" w:type="dxa"/>
            <w:tcBorders>
              <w:top w:val="single" w:sz="6" w:space="0" w:color="000000"/>
              <w:left w:val="single" w:sz="6" w:space="0" w:color="000000"/>
              <w:bottom w:val="single" w:sz="6" w:space="0" w:color="000000"/>
            </w:tcBorders>
          </w:tcPr>
          <w:p w:rsidR="001931D0" w:rsidRDefault="001931D0">
            <w:pPr>
              <w:pStyle w:val="TableParagraph"/>
              <w:rPr>
                <w:rFonts w:ascii="Times New Roman"/>
              </w:rPr>
            </w:pPr>
          </w:p>
        </w:tc>
        <w:tc>
          <w:tcPr>
            <w:tcW w:w="1387" w:type="dxa"/>
            <w:tcBorders>
              <w:top w:val="single" w:sz="6" w:space="0" w:color="000000"/>
              <w:bottom w:val="single" w:sz="6" w:space="0" w:color="000000"/>
            </w:tcBorders>
          </w:tcPr>
          <w:p w:rsidR="001931D0" w:rsidRDefault="001931D0">
            <w:pPr>
              <w:pStyle w:val="TableParagraph"/>
              <w:rPr>
                <w:rFonts w:ascii="Times New Roman"/>
              </w:rPr>
            </w:pPr>
          </w:p>
        </w:tc>
      </w:tr>
      <w:tr w:rsidR="001931D0">
        <w:trPr>
          <w:trHeight w:val="600"/>
        </w:trPr>
        <w:tc>
          <w:tcPr>
            <w:tcW w:w="718" w:type="dxa"/>
            <w:tcBorders>
              <w:top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3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31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160"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21"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614" w:type="dxa"/>
            <w:tcBorders>
              <w:top w:val="single" w:sz="6" w:space="0" w:color="000000"/>
              <w:left w:val="single" w:sz="6" w:space="0" w:color="000000"/>
              <w:bottom w:val="single" w:sz="6" w:space="0" w:color="000000"/>
            </w:tcBorders>
          </w:tcPr>
          <w:p w:rsidR="001931D0" w:rsidRDefault="001931D0">
            <w:pPr>
              <w:pStyle w:val="TableParagraph"/>
              <w:rPr>
                <w:rFonts w:ascii="Times New Roman"/>
              </w:rPr>
            </w:pPr>
          </w:p>
        </w:tc>
        <w:tc>
          <w:tcPr>
            <w:tcW w:w="1387" w:type="dxa"/>
            <w:tcBorders>
              <w:top w:val="single" w:sz="6" w:space="0" w:color="000000"/>
              <w:bottom w:val="single" w:sz="6" w:space="0" w:color="000000"/>
            </w:tcBorders>
          </w:tcPr>
          <w:p w:rsidR="001931D0" w:rsidRDefault="001931D0">
            <w:pPr>
              <w:pStyle w:val="TableParagraph"/>
              <w:rPr>
                <w:rFonts w:ascii="Times New Roman"/>
              </w:rPr>
            </w:pPr>
          </w:p>
        </w:tc>
      </w:tr>
      <w:tr w:rsidR="001931D0">
        <w:trPr>
          <w:trHeight w:val="600"/>
        </w:trPr>
        <w:tc>
          <w:tcPr>
            <w:tcW w:w="718" w:type="dxa"/>
            <w:tcBorders>
              <w:top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39" w:type="dxa"/>
            <w:tcBorders>
              <w:top w:val="single" w:sz="6" w:space="0" w:color="000000"/>
              <w:left w:val="single" w:sz="6" w:space="0" w:color="000000"/>
              <w:bottom w:val="single" w:sz="6" w:space="0" w:color="000000"/>
            </w:tcBorders>
          </w:tcPr>
          <w:p w:rsidR="001931D0" w:rsidRDefault="001931D0">
            <w:pPr>
              <w:pStyle w:val="TableParagraph"/>
              <w:rPr>
                <w:rFonts w:ascii="Times New Roman"/>
              </w:rPr>
            </w:pPr>
          </w:p>
        </w:tc>
        <w:tc>
          <w:tcPr>
            <w:tcW w:w="1319" w:type="dxa"/>
            <w:tcBorders>
              <w:top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160"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21"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614" w:type="dxa"/>
            <w:tcBorders>
              <w:top w:val="single" w:sz="6" w:space="0" w:color="000000"/>
              <w:left w:val="single" w:sz="6" w:space="0" w:color="000000"/>
              <w:bottom w:val="single" w:sz="6" w:space="0" w:color="000000"/>
            </w:tcBorders>
          </w:tcPr>
          <w:p w:rsidR="001931D0" w:rsidRDefault="001931D0">
            <w:pPr>
              <w:pStyle w:val="TableParagraph"/>
              <w:rPr>
                <w:rFonts w:ascii="Times New Roman"/>
              </w:rPr>
            </w:pPr>
          </w:p>
        </w:tc>
        <w:tc>
          <w:tcPr>
            <w:tcW w:w="1387" w:type="dxa"/>
            <w:tcBorders>
              <w:top w:val="single" w:sz="6" w:space="0" w:color="000000"/>
              <w:bottom w:val="single" w:sz="6" w:space="0" w:color="000000"/>
            </w:tcBorders>
          </w:tcPr>
          <w:p w:rsidR="001931D0" w:rsidRDefault="001931D0">
            <w:pPr>
              <w:pStyle w:val="TableParagraph"/>
              <w:rPr>
                <w:rFonts w:ascii="Times New Roman"/>
              </w:rPr>
            </w:pPr>
          </w:p>
        </w:tc>
      </w:tr>
      <w:tr w:rsidR="001931D0">
        <w:trPr>
          <w:trHeight w:val="600"/>
        </w:trPr>
        <w:tc>
          <w:tcPr>
            <w:tcW w:w="718" w:type="dxa"/>
            <w:tcBorders>
              <w:top w:val="single" w:sz="6" w:space="0" w:color="000000"/>
              <w:bottom w:val="single" w:sz="6" w:space="0" w:color="000000"/>
            </w:tcBorders>
          </w:tcPr>
          <w:p w:rsidR="001931D0" w:rsidRDefault="001931D0">
            <w:pPr>
              <w:pStyle w:val="TableParagraph"/>
              <w:rPr>
                <w:rFonts w:ascii="Times New Roman"/>
              </w:rPr>
            </w:pPr>
          </w:p>
        </w:tc>
        <w:tc>
          <w:tcPr>
            <w:tcW w:w="1439" w:type="dxa"/>
            <w:tcBorders>
              <w:top w:val="single" w:sz="6" w:space="0" w:color="000000"/>
              <w:bottom w:val="single" w:sz="6" w:space="0" w:color="000000"/>
            </w:tcBorders>
          </w:tcPr>
          <w:p w:rsidR="001931D0" w:rsidRDefault="001931D0">
            <w:pPr>
              <w:pStyle w:val="TableParagraph"/>
              <w:rPr>
                <w:rFonts w:ascii="Times New Roman"/>
              </w:rPr>
            </w:pPr>
          </w:p>
        </w:tc>
        <w:tc>
          <w:tcPr>
            <w:tcW w:w="1319" w:type="dxa"/>
            <w:tcBorders>
              <w:top w:val="single" w:sz="6" w:space="0" w:color="000000"/>
              <w:bottom w:val="single" w:sz="6" w:space="0" w:color="000000"/>
            </w:tcBorders>
          </w:tcPr>
          <w:p w:rsidR="001931D0" w:rsidRDefault="001931D0">
            <w:pPr>
              <w:pStyle w:val="TableParagraph"/>
              <w:rPr>
                <w:rFonts w:ascii="Times New Roman"/>
              </w:rPr>
            </w:pPr>
          </w:p>
        </w:tc>
        <w:tc>
          <w:tcPr>
            <w:tcW w:w="1160" w:type="dxa"/>
            <w:tcBorders>
              <w:top w:val="single" w:sz="6" w:space="0" w:color="000000"/>
              <w:bottom w:val="single" w:sz="6" w:space="0" w:color="000000"/>
            </w:tcBorders>
          </w:tcPr>
          <w:p w:rsidR="001931D0" w:rsidRDefault="001931D0">
            <w:pPr>
              <w:pStyle w:val="TableParagraph"/>
              <w:rPr>
                <w:rFonts w:ascii="Times New Roman"/>
              </w:rPr>
            </w:pPr>
          </w:p>
        </w:tc>
        <w:tc>
          <w:tcPr>
            <w:tcW w:w="1421" w:type="dxa"/>
            <w:tcBorders>
              <w:top w:val="single" w:sz="6" w:space="0" w:color="000000"/>
              <w:bottom w:val="single" w:sz="6" w:space="0" w:color="000000"/>
            </w:tcBorders>
          </w:tcPr>
          <w:p w:rsidR="001931D0" w:rsidRDefault="001931D0">
            <w:pPr>
              <w:pStyle w:val="TableParagraph"/>
              <w:rPr>
                <w:rFonts w:ascii="Times New Roman"/>
              </w:rPr>
            </w:pPr>
          </w:p>
        </w:tc>
        <w:tc>
          <w:tcPr>
            <w:tcW w:w="1614" w:type="dxa"/>
            <w:tcBorders>
              <w:top w:val="single" w:sz="6" w:space="0" w:color="000000"/>
              <w:bottom w:val="single" w:sz="6" w:space="0" w:color="000000"/>
            </w:tcBorders>
          </w:tcPr>
          <w:p w:rsidR="001931D0" w:rsidRDefault="001931D0">
            <w:pPr>
              <w:pStyle w:val="TableParagraph"/>
              <w:rPr>
                <w:rFonts w:ascii="Times New Roman"/>
              </w:rPr>
            </w:pPr>
          </w:p>
        </w:tc>
        <w:tc>
          <w:tcPr>
            <w:tcW w:w="1387" w:type="dxa"/>
            <w:tcBorders>
              <w:top w:val="single" w:sz="6" w:space="0" w:color="000000"/>
              <w:bottom w:val="single" w:sz="6" w:space="0" w:color="000000"/>
            </w:tcBorders>
          </w:tcPr>
          <w:p w:rsidR="001931D0" w:rsidRDefault="001931D0">
            <w:pPr>
              <w:pStyle w:val="TableParagraph"/>
              <w:rPr>
                <w:rFonts w:ascii="Times New Roman"/>
              </w:rPr>
            </w:pPr>
          </w:p>
        </w:tc>
      </w:tr>
      <w:tr w:rsidR="001931D0">
        <w:trPr>
          <w:trHeight w:val="600"/>
        </w:trPr>
        <w:tc>
          <w:tcPr>
            <w:tcW w:w="718" w:type="dxa"/>
            <w:tcBorders>
              <w:top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3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31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160"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21" w:type="dxa"/>
            <w:tcBorders>
              <w:top w:val="single" w:sz="6" w:space="0" w:color="000000"/>
              <w:left w:val="single" w:sz="6" w:space="0" w:color="000000"/>
              <w:bottom w:val="single" w:sz="6" w:space="0" w:color="000000"/>
            </w:tcBorders>
          </w:tcPr>
          <w:p w:rsidR="001931D0" w:rsidRDefault="001931D0">
            <w:pPr>
              <w:pStyle w:val="TableParagraph"/>
              <w:rPr>
                <w:rFonts w:ascii="Times New Roman"/>
              </w:rPr>
            </w:pPr>
          </w:p>
        </w:tc>
        <w:tc>
          <w:tcPr>
            <w:tcW w:w="1614" w:type="dxa"/>
            <w:tcBorders>
              <w:top w:val="single" w:sz="6" w:space="0" w:color="000000"/>
              <w:bottom w:val="single" w:sz="6" w:space="0" w:color="000000"/>
            </w:tcBorders>
          </w:tcPr>
          <w:p w:rsidR="001931D0" w:rsidRDefault="001931D0">
            <w:pPr>
              <w:pStyle w:val="TableParagraph"/>
              <w:rPr>
                <w:rFonts w:ascii="Times New Roman"/>
              </w:rPr>
            </w:pPr>
          </w:p>
        </w:tc>
        <w:tc>
          <w:tcPr>
            <w:tcW w:w="1387" w:type="dxa"/>
            <w:tcBorders>
              <w:top w:val="single" w:sz="6" w:space="0" w:color="000000"/>
              <w:bottom w:val="single" w:sz="6" w:space="0" w:color="000000"/>
            </w:tcBorders>
          </w:tcPr>
          <w:p w:rsidR="001931D0" w:rsidRDefault="001931D0">
            <w:pPr>
              <w:pStyle w:val="TableParagraph"/>
              <w:rPr>
                <w:rFonts w:ascii="Times New Roman"/>
              </w:rPr>
            </w:pPr>
          </w:p>
        </w:tc>
      </w:tr>
      <w:tr w:rsidR="001931D0">
        <w:trPr>
          <w:trHeight w:val="600"/>
        </w:trPr>
        <w:tc>
          <w:tcPr>
            <w:tcW w:w="718" w:type="dxa"/>
            <w:tcBorders>
              <w:top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3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31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160"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21" w:type="dxa"/>
            <w:tcBorders>
              <w:top w:val="single" w:sz="6" w:space="0" w:color="000000"/>
              <w:left w:val="single" w:sz="6" w:space="0" w:color="000000"/>
              <w:bottom w:val="single" w:sz="6" w:space="0" w:color="000000"/>
            </w:tcBorders>
          </w:tcPr>
          <w:p w:rsidR="001931D0" w:rsidRDefault="001931D0">
            <w:pPr>
              <w:pStyle w:val="TableParagraph"/>
              <w:rPr>
                <w:rFonts w:ascii="Times New Roman"/>
              </w:rPr>
            </w:pPr>
          </w:p>
        </w:tc>
        <w:tc>
          <w:tcPr>
            <w:tcW w:w="1614" w:type="dxa"/>
            <w:tcBorders>
              <w:top w:val="single" w:sz="6" w:space="0" w:color="000000"/>
              <w:bottom w:val="single" w:sz="6" w:space="0" w:color="000000"/>
            </w:tcBorders>
          </w:tcPr>
          <w:p w:rsidR="001931D0" w:rsidRDefault="001931D0">
            <w:pPr>
              <w:pStyle w:val="TableParagraph"/>
              <w:rPr>
                <w:rFonts w:ascii="Times New Roman"/>
              </w:rPr>
            </w:pPr>
          </w:p>
        </w:tc>
        <w:tc>
          <w:tcPr>
            <w:tcW w:w="1387" w:type="dxa"/>
            <w:tcBorders>
              <w:top w:val="single" w:sz="6" w:space="0" w:color="000000"/>
              <w:bottom w:val="single" w:sz="6" w:space="0" w:color="000000"/>
            </w:tcBorders>
          </w:tcPr>
          <w:p w:rsidR="001931D0" w:rsidRDefault="001931D0">
            <w:pPr>
              <w:pStyle w:val="TableParagraph"/>
              <w:rPr>
                <w:rFonts w:ascii="Times New Roman"/>
              </w:rPr>
            </w:pPr>
          </w:p>
        </w:tc>
      </w:tr>
      <w:tr w:rsidR="001931D0">
        <w:trPr>
          <w:trHeight w:val="600"/>
        </w:trPr>
        <w:tc>
          <w:tcPr>
            <w:tcW w:w="718" w:type="dxa"/>
            <w:tcBorders>
              <w:top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3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319"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160" w:type="dxa"/>
            <w:tcBorders>
              <w:top w:val="single" w:sz="6" w:space="0" w:color="000000"/>
              <w:left w:val="single" w:sz="6" w:space="0" w:color="000000"/>
              <w:bottom w:val="single" w:sz="6" w:space="0" w:color="000000"/>
              <w:right w:val="single" w:sz="6" w:space="0" w:color="000000"/>
            </w:tcBorders>
          </w:tcPr>
          <w:p w:rsidR="001931D0" w:rsidRDefault="001931D0">
            <w:pPr>
              <w:pStyle w:val="TableParagraph"/>
              <w:rPr>
                <w:rFonts w:ascii="Times New Roman"/>
              </w:rPr>
            </w:pPr>
          </w:p>
        </w:tc>
        <w:tc>
          <w:tcPr>
            <w:tcW w:w="1421" w:type="dxa"/>
            <w:tcBorders>
              <w:top w:val="single" w:sz="6" w:space="0" w:color="000000"/>
              <w:left w:val="single" w:sz="6" w:space="0" w:color="000000"/>
              <w:bottom w:val="single" w:sz="6" w:space="0" w:color="000000"/>
            </w:tcBorders>
          </w:tcPr>
          <w:p w:rsidR="001931D0" w:rsidRDefault="001931D0">
            <w:pPr>
              <w:pStyle w:val="TableParagraph"/>
              <w:rPr>
                <w:rFonts w:ascii="Times New Roman"/>
              </w:rPr>
            </w:pPr>
          </w:p>
        </w:tc>
        <w:tc>
          <w:tcPr>
            <w:tcW w:w="1614" w:type="dxa"/>
            <w:tcBorders>
              <w:top w:val="single" w:sz="6" w:space="0" w:color="000000"/>
              <w:bottom w:val="single" w:sz="6" w:space="0" w:color="000000"/>
            </w:tcBorders>
          </w:tcPr>
          <w:p w:rsidR="001931D0" w:rsidRDefault="001931D0">
            <w:pPr>
              <w:pStyle w:val="TableParagraph"/>
              <w:rPr>
                <w:rFonts w:ascii="Times New Roman"/>
              </w:rPr>
            </w:pPr>
          </w:p>
        </w:tc>
        <w:tc>
          <w:tcPr>
            <w:tcW w:w="1387" w:type="dxa"/>
            <w:tcBorders>
              <w:top w:val="single" w:sz="6" w:space="0" w:color="000000"/>
              <w:bottom w:val="single" w:sz="6" w:space="0" w:color="000000"/>
            </w:tcBorders>
          </w:tcPr>
          <w:p w:rsidR="001931D0" w:rsidRDefault="001931D0">
            <w:pPr>
              <w:pStyle w:val="TableParagraph"/>
              <w:rPr>
                <w:rFonts w:ascii="Times New Roman"/>
              </w:rPr>
            </w:pPr>
          </w:p>
        </w:tc>
      </w:tr>
      <w:tr w:rsidR="001931D0">
        <w:trPr>
          <w:trHeight w:val="510"/>
        </w:trPr>
        <w:tc>
          <w:tcPr>
            <w:tcW w:w="718" w:type="dxa"/>
            <w:tcBorders>
              <w:top w:val="single" w:sz="6" w:space="0" w:color="000000"/>
              <w:right w:val="single" w:sz="6" w:space="0" w:color="000000"/>
            </w:tcBorders>
          </w:tcPr>
          <w:p w:rsidR="001931D0" w:rsidRDefault="001931D0">
            <w:pPr>
              <w:pStyle w:val="TableParagraph"/>
              <w:rPr>
                <w:rFonts w:ascii="Times New Roman"/>
              </w:rPr>
            </w:pPr>
          </w:p>
        </w:tc>
        <w:tc>
          <w:tcPr>
            <w:tcW w:w="1439" w:type="dxa"/>
            <w:tcBorders>
              <w:top w:val="single" w:sz="6" w:space="0" w:color="000000"/>
              <w:left w:val="single" w:sz="6" w:space="0" w:color="000000"/>
              <w:right w:val="single" w:sz="6" w:space="0" w:color="000000"/>
            </w:tcBorders>
          </w:tcPr>
          <w:p w:rsidR="001931D0" w:rsidRDefault="001931D0">
            <w:pPr>
              <w:pStyle w:val="TableParagraph"/>
              <w:rPr>
                <w:rFonts w:ascii="Times New Roman"/>
              </w:rPr>
            </w:pPr>
          </w:p>
        </w:tc>
        <w:tc>
          <w:tcPr>
            <w:tcW w:w="1319" w:type="dxa"/>
            <w:tcBorders>
              <w:top w:val="single" w:sz="6" w:space="0" w:color="000000"/>
              <w:left w:val="single" w:sz="6" w:space="0" w:color="000000"/>
              <w:right w:val="single" w:sz="6" w:space="0" w:color="000000"/>
            </w:tcBorders>
          </w:tcPr>
          <w:p w:rsidR="001931D0" w:rsidRDefault="001931D0">
            <w:pPr>
              <w:pStyle w:val="TableParagraph"/>
              <w:rPr>
                <w:rFonts w:ascii="Times New Roman"/>
              </w:rPr>
            </w:pPr>
          </w:p>
        </w:tc>
        <w:tc>
          <w:tcPr>
            <w:tcW w:w="1160" w:type="dxa"/>
            <w:tcBorders>
              <w:top w:val="single" w:sz="6" w:space="0" w:color="000000"/>
              <w:left w:val="single" w:sz="6" w:space="0" w:color="000000"/>
              <w:right w:val="single" w:sz="6" w:space="0" w:color="000000"/>
            </w:tcBorders>
          </w:tcPr>
          <w:p w:rsidR="001931D0" w:rsidRDefault="001931D0">
            <w:pPr>
              <w:pStyle w:val="TableParagraph"/>
              <w:rPr>
                <w:rFonts w:ascii="Times New Roman"/>
              </w:rPr>
            </w:pPr>
          </w:p>
        </w:tc>
        <w:tc>
          <w:tcPr>
            <w:tcW w:w="1421" w:type="dxa"/>
            <w:tcBorders>
              <w:top w:val="single" w:sz="6" w:space="0" w:color="000000"/>
              <w:left w:val="single" w:sz="6" w:space="0" w:color="000000"/>
            </w:tcBorders>
          </w:tcPr>
          <w:p w:rsidR="001931D0" w:rsidRDefault="001931D0">
            <w:pPr>
              <w:pStyle w:val="TableParagraph"/>
              <w:rPr>
                <w:rFonts w:ascii="Times New Roman"/>
              </w:rPr>
            </w:pPr>
          </w:p>
        </w:tc>
        <w:tc>
          <w:tcPr>
            <w:tcW w:w="1614" w:type="dxa"/>
            <w:tcBorders>
              <w:top w:val="single" w:sz="6" w:space="0" w:color="000000"/>
            </w:tcBorders>
          </w:tcPr>
          <w:p w:rsidR="001931D0" w:rsidRDefault="001931D0">
            <w:pPr>
              <w:pStyle w:val="TableParagraph"/>
              <w:rPr>
                <w:rFonts w:ascii="Times New Roman"/>
              </w:rPr>
            </w:pPr>
          </w:p>
        </w:tc>
        <w:tc>
          <w:tcPr>
            <w:tcW w:w="1387" w:type="dxa"/>
            <w:tcBorders>
              <w:top w:val="single" w:sz="6" w:space="0" w:color="000000"/>
            </w:tcBorders>
          </w:tcPr>
          <w:p w:rsidR="001931D0" w:rsidRDefault="001931D0">
            <w:pPr>
              <w:pStyle w:val="TableParagraph"/>
              <w:rPr>
                <w:rFonts w:ascii="Times New Roman"/>
              </w:rPr>
            </w:pPr>
          </w:p>
        </w:tc>
      </w:tr>
      <w:tr w:rsidR="001931D0">
        <w:trPr>
          <w:trHeight w:val="615"/>
        </w:trPr>
        <w:tc>
          <w:tcPr>
            <w:tcW w:w="718" w:type="dxa"/>
            <w:tcBorders>
              <w:right w:val="single" w:sz="6" w:space="0" w:color="000000"/>
            </w:tcBorders>
          </w:tcPr>
          <w:p w:rsidR="001931D0" w:rsidRDefault="001931D0">
            <w:pPr>
              <w:pStyle w:val="TableParagraph"/>
              <w:rPr>
                <w:rFonts w:ascii="Times New Roman"/>
              </w:rPr>
            </w:pPr>
          </w:p>
        </w:tc>
        <w:tc>
          <w:tcPr>
            <w:tcW w:w="1439" w:type="dxa"/>
            <w:tcBorders>
              <w:left w:val="single" w:sz="6" w:space="0" w:color="000000"/>
              <w:right w:val="single" w:sz="6" w:space="0" w:color="000000"/>
            </w:tcBorders>
          </w:tcPr>
          <w:p w:rsidR="001931D0" w:rsidRDefault="001931D0">
            <w:pPr>
              <w:pStyle w:val="TableParagraph"/>
              <w:rPr>
                <w:rFonts w:ascii="Times New Roman"/>
              </w:rPr>
            </w:pPr>
          </w:p>
        </w:tc>
        <w:tc>
          <w:tcPr>
            <w:tcW w:w="1319" w:type="dxa"/>
            <w:tcBorders>
              <w:left w:val="single" w:sz="6" w:space="0" w:color="000000"/>
              <w:right w:val="single" w:sz="6" w:space="0" w:color="000000"/>
            </w:tcBorders>
          </w:tcPr>
          <w:p w:rsidR="001931D0" w:rsidRDefault="001931D0">
            <w:pPr>
              <w:pStyle w:val="TableParagraph"/>
              <w:rPr>
                <w:rFonts w:ascii="Times New Roman"/>
              </w:rPr>
            </w:pPr>
          </w:p>
        </w:tc>
        <w:tc>
          <w:tcPr>
            <w:tcW w:w="1160" w:type="dxa"/>
            <w:tcBorders>
              <w:left w:val="single" w:sz="6" w:space="0" w:color="000000"/>
              <w:right w:val="single" w:sz="6" w:space="0" w:color="000000"/>
            </w:tcBorders>
          </w:tcPr>
          <w:p w:rsidR="001931D0" w:rsidRDefault="001931D0">
            <w:pPr>
              <w:pStyle w:val="TableParagraph"/>
              <w:rPr>
                <w:rFonts w:ascii="Times New Roman"/>
              </w:rPr>
            </w:pPr>
          </w:p>
        </w:tc>
        <w:tc>
          <w:tcPr>
            <w:tcW w:w="1421" w:type="dxa"/>
            <w:tcBorders>
              <w:left w:val="single" w:sz="6" w:space="0" w:color="000000"/>
            </w:tcBorders>
          </w:tcPr>
          <w:p w:rsidR="001931D0" w:rsidRDefault="001931D0">
            <w:pPr>
              <w:pStyle w:val="TableParagraph"/>
              <w:rPr>
                <w:rFonts w:ascii="Times New Roman"/>
              </w:rPr>
            </w:pPr>
          </w:p>
        </w:tc>
        <w:tc>
          <w:tcPr>
            <w:tcW w:w="1614" w:type="dxa"/>
          </w:tcPr>
          <w:p w:rsidR="001931D0" w:rsidRDefault="001931D0">
            <w:pPr>
              <w:pStyle w:val="TableParagraph"/>
              <w:rPr>
                <w:rFonts w:ascii="Times New Roman"/>
              </w:rPr>
            </w:pPr>
          </w:p>
        </w:tc>
        <w:tc>
          <w:tcPr>
            <w:tcW w:w="1387" w:type="dxa"/>
          </w:tcPr>
          <w:p w:rsidR="001931D0" w:rsidRDefault="001931D0">
            <w:pPr>
              <w:pStyle w:val="TableParagraph"/>
              <w:rPr>
                <w:rFonts w:ascii="Times New Roman"/>
              </w:rPr>
            </w:pPr>
          </w:p>
        </w:tc>
      </w:tr>
      <w:tr w:rsidR="001931D0">
        <w:trPr>
          <w:trHeight w:val="615"/>
        </w:trPr>
        <w:tc>
          <w:tcPr>
            <w:tcW w:w="718" w:type="dxa"/>
            <w:tcBorders>
              <w:right w:val="single" w:sz="6" w:space="0" w:color="000000"/>
            </w:tcBorders>
          </w:tcPr>
          <w:p w:rsidR="001931D0" w:rsidRDefault="001931D0">
            <w:pPr>
              <w:pStyle w:val="TableParagraph"/>
              <w:rPr>
                <w:rFonts w:ascii="Times New Roman"/>
              </w:rPr>
            </w:pPr>
          </w:p>
        </w:tc>
        <w:tc>
          <w:tcPr>
            <w:tcW w:w="1439" w:type="dxa"/>
            <w:tcBorders>
              <w:left w:val="single" w:sz="6" w:space="0" w:color="000000"/>
              <w:right w:val="single" w:sz="6" w:space="0" w:color="000000"/>
            </w:tcBorders>
          </w:tcPr>
          <w:p w:rsidR="001931D0" w:rsidRDefault="001931D0">
            <w:pPr>
              <w:pStyle w:val="TableParagraph"/>
              <w:rPr>
                <w:rFonts w:ascii="Times New Roman"/>
              </w:rPr>
            </w:pPr>
          </w:p>
        </w:tc>
        <w:tc>
          <w:tcPr>
            <w:tcW w:w="1319" w:type="dxa"/>
            <w:tcBorders>
              <w:left w:val="single" w:sz="6" w:space="0" w:color="000000"/>
              <w:right w:val="single" w:sz="6" w:space="0" w:color="000000"/>
            </w:tcBorders>
          </w:tcPr>
          <w:p w:rsidR="001931D0" w:rsidRDefault="001931D0">
            <w:pPr>
              <w:pStyle w:val="TableParagraph"/>
              <w:rPr>
                <w:rFonts w:ascii="Times New Roman"/>
              </w:rPr>
            </w:pPr>
          </w:p>
        </w:tc>
        <w:tc>
          <w:tcPr>
            <w:tcW w:w="1160" w:type="dxa"/>
            <w:tcBorders>
              <w:left w:val="single" w:sz="6" w:space="0" w:color="000000"/>
              <w:right w:val="single" w:sz="6" w:space="0" w:color="000000"/>
            </w:tcBorders>
          </w:tcPr>
          <w:p w:rsidR="001931D0" w:rsidRDefault="001931D0">
            <w:pPr>
              <w:pStyle w:val="TableParagraph"/>
              <w:rPr>
                <w:rFonts w:ascii="Times New Roman"/>
              </w:rPr>
            </w:pPr>
          </w:p>
        </w:tc>
        <w:tc>
          <w:tcPr>
            <w:tcW w:w="1421" w:type="dxa"/>
            <w:tcBorders>
              <w:left w:val="single" w:sz="6" w:space="0" w:color="000000"/>
            </w:tcBorders>
          </w:tcPr>
          <w:p w:rsidR="001931D0" w:rsidRDefault="001931D0">
            <w:pPr>
              <w:pStyle w:val="TableParagraph"/>
              <w:rPr>
                <w:rFonts w:ascii="Times New Roman"/>
              </w:rPr>
            </w:pPr>
          </w:p>
        </w:tc>
        <w:tc>
          <w:tcPr>
            <w:tcW w:w="1614" w:type="dxa"/>
          </w:tcPr>
          <w:p w:rsidR="001931D0" w:rsidRDefault="001931D0">
            <w:pPr>
              <w:pStyle w:val="TableParagraph"/>
              <w:rPr>
                <w:rFonts w:ascii="Times New Roman"/>
              </w:rPr>
            </w:pPr>
          </w:p>
        </w:tc>
        <w:tc>
          <w:tcPr>
            <w:tcW w:w="1387" w:type="dxa"/>
          </w:tcPr>
          <w:p w:rsidR="001931D0" w:rsidRDefault="001931D0">
            <w:pPr>
              <w:pStyle w:val="TableParagraph"/>
              <w:rPr>
                <w:rFonts w:ascii="Times New Roman"/>
              </w:rPr>
            </w:pPr>
          </w:p>
        </w:tc>
      </w:tr>
      <w:tr w:rsidR="001931D0">
        <w:trPr>
          <w:trHeight w:val="450"/>
        </w:trPr>
        <w:tc>
          <w:tcPr>
            <w:tcW w:w="718" w:type="dxa"/>
            <w:tcBorders>
              <w:right w:val="single" w:sz="6" w:space="0" w:color="000000"/>
            </w:tcBorders>
          </w:tcPr>
          <w:p w:rsidR="001931D0" w:rsidRDefault="001931D0">
            <w:pPr>
              <w:pStyle w:val="TableParagraph"/>
              <w:rPr>
                <w:rFonts w:ascii="Times New Roman"/>
              </w:rPr>
            </w:pPr>
          </w:p>
        </w:tc>
        <w:tc>
          <w:tcPr>
            <w:tcW w:w="1439" w:type="dxa"/>
            <w:tcBorders>
              <w:left w:val="single" w:sz="6" w:space="0" w:color="000000"/>
              <w:right w:val="single" w:sz="6" w:space="0" w:color="000000"/>
            </w:tcBorders>
          </w:tcPr>
          <w:p w:rsidR="001931D0" w:rsidRDefault="001931D0">
            <w:pPr>
              <w:pStyle w:val="TableParagraph"/>
              <w:rPr>
                <w:rFonts w:ascii="Times New Roman"/>
              </w:rPr>
            </w:pPr>
          </w:p>
        </w:tc>
        <w:tc>
          <w:tcPr>
            <w:tcW w:w="1319" w:type="dxa"/>
            <w:tcBorders>
              <w:left w:val="single" w:sz="6" w:space="0" w:color="000000"/>
              <w:right w:val="single" w:sz="6" w:space="0" w:color="000000"/>
            </w:tcBorders>
          </w:tcPr>
          <w:p w:rsidR="001931D0" w:rsidRDefault="001931D0">
            <w:pPr>
              <w:pStyle w:val="TableParagraph"/>
              <w:rPr>
                <w:rFonts w:ascii="Times New Roman"/>
              </w:rPr>
            </w:pPr>
          </w:p>
        </w:tc>
        <w:tc>
          <w:tcPr>
            <w:tcW w:w="1160" w:type="dxa"/>
            <w:tcBorders>
              <w:left w:val="single" w:sz="6" w:space="0" w:color="000000"/>
              <w:right w:val="single" w:sz="6" w:space="0" w:color="000000"/>
            </w:tcBorders>
          </w:tcPr>
          <w:p w:rsidR="001931D0" w:rsidRDefault="001931D0">
            <w:pPr>
              <w:pStyle w:val="TableParagraph"/>
              <w:rPr>
                <w:rFonts w:ascii="Times New Roman"/>
              </w:rPr>
            </w:pPr>
          </w:p>
        </w:tc>
        <w:tc>
          <w:tcPr>
            <w:tcW w:w="1421" w:type="dxa"/>
            <w:tcBorders>
              <w:left w:val="single" w:sz="6" w:space="0" w:color="000000"/>
            </w:tcBorders>
          </w:tcPr>
          <w:p w:rsidR="001931D0" w:rsidRDefault="001931D0">
            <w:pPr>
              <w:pStyle w:val="TableParagraph"/>
              <w:rPr>
                <w:rFonts w:ascii="Times New Roman"/>
              </w:rPr>
            </w:pPr>
          </w:p>
        </w:tc>
        <w:tc>
          <w:tcPr>
            <w:tcW w:w="1614" w:type="dxa"/>
          </w:tcPr>
          <w:p w:rsidR="001931D0" w:rsidRDefault="001931D0">
            <w:pPr>
              <w:pStyle w:val="TableParagraph"/>
              <w:rPr>
                <w:rFonts w:ascii="Times New Roman"/>
              </w:rPr>
            </w:pPr>
          </w:p>
        </w:tc>
        <w:tc>
          <w:tcPr>
            <w:tcW w:w="1387" w:type="dxa"/>
          </w:tcPr>
          <w:p w:rsidR="001931D0" w:rsidRDefault="001931D0">
            <w:pPr>
              <w:pStyle w:val="TableParagraph"/>
              <w:rPr>
                <w:rFonts w:ascii="Times New Roman"/>
              </w:rPr>
            </w:pPr>
          </w:p>
        </w:tc>
      </w:tr>
      <w:tr w:rsidR="001931D0">
        <w:trPr>
          <w:trHeight w:val="435"/>
        </w:trPr>
        <w:tc>
          <w:tcPr>
            <w:tcW w:w="718" w:type="dxa"/>
            <w:tcBorders>
              <w:right w:val="single" w:sz="6" w:space="0" w:color="000000"/>
            </w:tcBorders>
          </w:tcPr>
          <w:p w:rsidR="001931D0" w:rsidRDefault="001931D0">
            <w:pPr>
              <w:pStyle w:val="TableParagraph"/>
              <w:rPr>
                <w:rFonts w:ascii="Times New Roman"/>
              </w:rPr>
            </w:pPr>
          </w:p>
        </w:tc>
        <w:tc>
          <w:tcPr>
            <w:tcW w:w="1439" w:type="dxa"/>
            <w:tcBorders>
              <w:left w:val="single" w:sz="6" w:space="0" w:color="000000"/>
              <w:right w:val="single" w:sz="6" w:space="0" w:color="000000"/>
            </w:tcBorders>
          </w:tcPr>
          <w:p w:rsidR="001931D0" w:rsidRDefault="001931D0">
            <w:pPr>
              <w:pStyle w:val="TableParagraph"/>
              <w:rPr>
                <w:rFonts w:ascii="Times New Roman"/>
              </w:rPr>
            </w:pPr>
          </w:p>
        </w:tc>
        <w:tc>
          <w:tcPr>
            <w:tcW w:w="1319" w:type="dxa"/>
            <w:tcBorders>
              <w:left w:val="single" w:sz="6" w:space="0" w:color="000000"/>
              <w:right w:val="single" w:sz="6" w:space="0" w:color="000000"/>
            </w:tcBorders>
          </w:tcPr>
          <w:p w:rsidR="001931D0" w:rsidRDefault="001931D0">
            <w:pPr>
              <w:pStyle w:val="TableParagraph"/>
              <w:rPr>
                <w:rFonts w:ascii="Times New Roman"/>
              </w:rPr>
            </w:pPr>
          </w:p>
        </w:tc>
        <w:tc>
          <w:tcPr>
            <w:tcW w:w="1160" w:type="dxa"/>
            <w:tcBorders>
              <w:left w:val="single" w:sz="6" w:space="0" w:color="000000"/>
              <w:right w:val="single" w:sz="6" w:space="0" w:color="000000"/>
            </w:tcBorders>
          </w:tcPr>
          <w:p w:rsidR="001931D0" w:rsidRDefault="001931D0">
            <w:pPr>
              <w:pStyle w:val="TableParagraph"/>
              <w:rPr>
                <w:rFonts w:ascii="Times New Roman"/>
              </w:rPr>
            </w:pPr>
          </w:p>
        </w:tc>
        <w:tc>
          <w:tcPr>
            <w:tcW w:w="1421" w:type="dxa"/>
            <w:tcBorders>
              <w:left w:val="single" w:sz="6" w:space="0" w:color="000000"/>
            </w:tcBorders>
          </w:tcPr>
          <w:p w:rsidR="001931D0" w:rsidRDefault="001931D0">
            <w:pPr>
              <w:pStyle w:val="TableParagraph"/>
              <w:rPr>
                <w:rFonts w:ascii="Times New Roman"/>
              </w:rPr>
            </w:pPr>
          </w:p>
        </w:tc>
        <w:tc>
          <w:tcPr>
            <w:tcW w:w="1614" w:type="dxa"/>
          </w:tcPr>
          <w:p w:rsidR="001931D0" w:rsidRDefault="001931D0">
            <w:pPr>
              <w:pStyle w:val="TableParagraph"/>
              <w:rPr>
                <w:rFonts w:ascii="Times New Roman"/>
              </w:rPr>
            </w:pPr>
          </w:p>
        </w:tc>
        <w:tc>
          <w:tcPr>
            <w:tcW w:w="1387" w:type="dxa"/>
          </w:tcPr>
          <w:p w:rsidR="001931D0" w:rsidRDefault="001931D0">
            <w:pPr>
              <w:pStyle w:val="TableParagraph"/>
              <w:rPr>
                <w:rFonts w:ascii="Times New Roman"/>
              </w:rPr>
            </w:pPr>
          </w:p>
        </w:tc>
      </w:tr>
    </w:tbl>
    <w:p w:rsidR="001931D0" w:rsidRDefault="00D26E75">
      <w:pPr>
        <w:pStyle w:val="a4"/>
        <w:spacing w:before="81" w:line="312" w:lineRule="auto"/>
        <w:ind w:left="580" w:right="1079" w:firstLine="480"/>
      </w:pPr>
      <w:r>
        <w:t>注：供应</w:t>
      </w:r>
      <w:proofErr w:type="gramStart"/>
      <w:r>
        <w:t>商以上</w:t>
      </w:r>
      <w:proofErr w:type="gramEnd"/>
      <w:r>
        <w:t>业绩需提供有关书面证明材料。“合同金额”需提供合同复印件；“是否通过验收”需提供合同验收合格或用户单位书面证明材料。</w:t>
      </w:r>
    </w:p>
    <w:p w:rsidR="001931D0" w:rsidRDefault="001931D0">
      <w:pPr>
        <w:pStyle w:val="a4"/>
      </w:pPr>
    </w:p>
    <w:p w:rsidR="001931D0" w:rsidRDefault="001931D0">
      <w:pPr>
        <w:pStyle w:val="a4"/>
        <w:spacing w:before="7"/>
        <w:rPr>
          <w:sz w:val="31"/>
        </w:rPr>
      </w:pPr>
    </w:p>
    <w:p w:rsidR="001931D0" w:rsidRDefault="00D26E75">
      <w:pPr>
        <w:pStyle w:val="a4"/>
        <w:tabs>
          <w:tab w:val="left" w:pos="3219"/>
        </w:tabs>
        <w:spacing w:before="1"/>
        <w:ind w:left="580"/>
      </w:pPr>
      <w:r>
        <w:t>供应商名称：</w:t>
      </w:r>
      <w:r>
        <w:rPr>
          <w:u w:val="single"/>
        </w:rPr>
        <w:t xml:space="preserve"> </w:t>
      </w:r>
      <w:r>
        <w:rPr>
          <w:u w:val="single"/>
        </w:rPr>
        <w:tab/>
      </w:r>
      <w:r>
        <w:t>（盖单位公章）</w:t>
      </w:r>
    </w:p>
    <w:p w:rsidR="001931D0" w:rsidRDefault="00D26E75">
      <w:pPr>
        <w:pStyle w:val="a4"/>
        <w:tabs>
          <w:tab w:val="left" w:pos="1059"/>
          <w:tab w:val="left" w:pos="2259"/>
          <w:tab w:val="left" w:pos="3219"/>
          <w:tab w:val="left" w:pos="4179"/>
          <w:tab w:val="left" w:pos="8559"/>
        </w:tabs>
        <w:spacing w:before="93" w:line="312" w:lineRule="auto"/>
        <w:ind w:left="580" w:right="1348"/>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12" w:lineRule="auto"/>
        <w:sectPr w:rsidR="001931D0">
          <w:pgSz w:w="11850" w:h="16790"/>
          <w:pgMar w:top="1700" w:right="720" w:bottom="1180" w:left="1220" w:header="852" w:footer="994" w:gutter="0"/>
          <w:cols w:space="720"/>
        </w:sectPr>
      </w:pPr>
    </w:p>
    <w:p w:rsidR="001931D0" w:rsidRDefault="00D26E75">
      <w:pPr>
        <w:pStyle w:val="2"/>
        <w:ind w:left="1054" w:right="1555"/>
      </w:pPr>
      <w:r>
        <w:lastRenderedPageBreak/>
        <w:t>五、服务应答表</w:t>
      </w:r>
    </w:p>
    <w:p w:rsidR="001931D0" w:rsidRDefault="00D26E75">
      <w:pPr>
        <w:pStyle w:val="a4"/>
        <w:ind w:left="580"/>
      </w:pPr>
      <w:r>
        <w:rPr>
          <w:rFonts w:hint="eastAsia"/>
        </w:rPr>
        <w:t>项目名称：</w:t>
      </w:r>
      <w:r>
        <w:t xml:space="preserve"> </w:t>
      </w:r>
      <w:r>
        <w:tab/>
      </w:r>
      <w:r>
        <w:tab/>
        <w:t xml:space="preserve">  </w:t>
      </w:r>
    </w:p>
    <w:p w:rsidR="001931D0" w:rsidRDefault="00D26E75">
      <w:pPr>
        <w:pStyle w:val="a4"/>
        <w:ind w:left="580"/>
      </w:pPr>
      <w:r>
        <w:t xml:space="preserve">项目编号： </w:t>
      </w:r>
      <w:r>
        <w:tab/>
      </w:r>
      <w:r>
        <w:tab/>
        <w:t xml:space="preserve">  </w:t>
      </w:r>
    </w:p>
    <w:p w:rsidR="001931D0" w:rsidRDefault="00D26E75">
      <w:pPr>
        <w:pStyle w:val="a4"/>
        <w:ind w:left="580"/>
      </w:pPr>
      <w:proofErr w:type="gramStart"/>
      <w:r>
        <w:t>标包号</w:t>
      </w:r>
      <w:proofErr w:type="gramEnd"/>
      <w:r>
        <w:t>：</w:t>
      </w:r>
    </w:p>
    <w:p w:rsidR="001931D0" w:rsidRDefault="001931D0">
      <w:pPr>
        <w:pStyle w:val="a4"/>
        <w:spacing w:before="8"/>
        <w:rPr>
          <w:b/>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5"/>
        <w:gridCol w:w="2148"/>
        <w:gridCol w:w="1680"/>
        <w:gridCol w:w="2715"/>
        <w:gridCol w:w="1185"/>
      </w:tblGrid>
      <w:tr w:rsidR="001931D0">
        <w:trPr>
          <w:trHeight w:val="467"/>
        </w:trPr>
        <w:tc>
          <w:tcPr>
            <w:tcW w:w="795" w:type="dxa"/>
          </w:tcPr>
          <w:p w:rsidR="001931D0" w:rsidRDefault="00D26E75">
            <w:pPr>
              <w:pStyle w:val="TableParagraph"/>
              <w:spacing w:before="82"/>
              <w:ind w:left="155"/>
              <w:rPr>
                <w:b/>
                <w:sz w:val="24"/>
              </w:rPr>
            </w:pPr>
            <w:r>
              <w:rPr>
                <w:b/>
                <w:sz w:val="24"/>
              </w:rPr>
              <w:t>序号</w:t>
            </w:r>
          </w:p>
        </w:tc>
        <w:tc>
          <w:tcPr>
            <w:tcW w:w="2148" w:type="dxa"/>
          </w:tcPr>
          <w:p w:rsidR="001931D0" w:rsidRDefault="00D26E75">
            <w:pPr>
              <w:pStyle w:val="TableParagraph"/>
              <w:spacing w:before="82"/>
              <w:ind w:left="234"/>
              <w:rPr>
                <w:b/>
                <w:sz w:val="24"/>
              </w:rPr>
            </w:pPr>
            <w:r>
              <w:rPr>
                <w:b/>
                <w:sz w:val="24"/>
              </w:rPr>
              <w:t>服务内容与要求</w:t>
            </w:r>
          </w:p>
        </w:tc>
        <w:tc>
          <w:tcPr>
            <w:tcW w:w="1680" w:type="dxa"/>
          </w:tcPr>
          <w:p w:rsidR="001931D0" w:rsidRDefault="00D26E75">
            <w:pPr>
              <w:pStyle w:val="TableParagraph"/>
              <w:spacing w:before="82"/>
              <w:ind w:left="119"/>
              <w:rPr>
                <w:b/>
                <w:sz w:val="24"/>
              </w:rPr>
            </w:pPr>
            <w:r>
              <w:rPr>
                <w:b/>
                <w:sz w:val="24"/>
              </w:rPr>
              <w:t>采购文件要求</w:t>
            </w:r>
          </w:p>
        </w:tc>
        <w:tc>
          <w:tcPr>
            <w:tcW w:w="2715" w:type="dxa"/>
          </w:tcPr>
          <w:p w:rsidR="001931D0" w:rsidRDefault="00D26E75">
            <w:pPr>
              <w:pStyle w:val="TableParagraph"/>
              <w:spacing w:before="82"/>
              <w:ind w:left="637"/>
              <w:rPr>
                <w:b/>
                <w:sz w:val="24"/>
              </w:rPr>
            </w:pPr>
            <w:r>
              <w:rPr>
                <w:b/>
                <w:sz w:val="24"/>
              </w:rPr>
              <w:t>响应文件应答</w:t>
            </w:r>
          </w:p>
        </w:tc>
        <w:tc>
          <w:tcPr>
            <w:tcW w:w="1185" w:type="dxa"/>
          </w:tcPr>
          <w:p w:rsidR="001931D0" w:rsidRDefault="00D26E75">
            <w:pPr>
              <w:pStyle w:val="TableParagraph"/>
              <w:spacing w:before="82"/>
              <w:ind w:left="351"/>
              <w:rPr>
                <w:b/>
                <w:sz w:val="24"/>
              </w:rPr>
            </w:pPr>
            <w:r>
              <w:rPr>
                <w:b/>
                <w:sz w:val="24"/>
              </w:rPr>
              <w:t>说明</w:t>
            </w:r>
          </w:p>
        </w:tc>
      </w:tr>
      <w:tr w:rsidR="001931D0">
        <w:trPr>
          <w:trHeight w:val="467"/>
        </w:trPr>
        <w:tc>
          <w:tcPr>
            <w:tcW w:w="795" w:type="dxa"/>
          </w:tcPr>
          <w:p w:rsidR="001931D0" w:rsidRDefault="001931D0">
            <w:pPr>
              <w:pStyle w:val="TableParagraph"/>
              <w:rPr>
                <w:rFonts w:ascii="Times New Roman"/>
              </w:rPr>
            </w:pPr>
          </w:p>
        </w:tc>
        <w:tc>
          <w:tcPr>
            <w:tcW w:w="2148" w:type="dxa"/>
          </w:tcPr>
          <w:p w:rsidR="001931D0" w:rsidRDefault="001931D0">
            <w:pPr>
              <w:pStyle w:val="TableParagraph"/>
              <w:rPr>
                <w:rFonts w:ascii="Times New Roman"/>
              </w:rPr>
            </w:pPr>
          </w:p>
        </w:tc>
        <w:tc>
          <w:tcPr>
            <w:tcW w:w="1680" w:type="dxa"/>
          </w:tcPr>
          <w:p w:rsidR="001931D0" w:rsidRDefault="001931D0">
            <w:pPr>
              <w:pStyle w:val="TableParagraph"/>
              <w:rPr>
                <w:rFonts w:ascii="Times New Roman"/>
              </w:rPr>
            </w:pPr>
          </w:p>
        </w:tc>
        <w:tc>
          <w:tcPr>
            <w:tcW w:w="2715" w:type="dxa"/>
          </w:tcPr>
          <w:p w:rsidR="001931D0" w:rsidRDefault="001931D0">
            <w:pPr>
              <w:pStyle w:val="TableParagraph"/>
              <w:rPr>
                <w:rFonts w:ascii="Times New Roman"/>
              </w:rPr>
            </w:pPr>
          </w:p>
        </w:tc>
        <w:tc>
          <w:tcPr>
            <w:tcW w:w="1185" w:type="dxa"/>
          </w:tcPr>
          <w:p w:rsidR="001931D0" w:rsidRDefault="001931D0">
            <w:pPr>
              <w:pStyle w:val="TableParagraph"/>
              <w:rPr>
                <w:rFonts w:ascii="Times New Roman"/>
              </w:rPr>
            </w:pPr>
          </w:p>
        </w:tc>
      </w:tr>
      <w:tr w:rsidR="001931D0">
        <w:trPr>
          <w:trHeight w:val="467"/>
        </w:trPr>
        <w:tc>
          <w:tcPr>
            <w:tcW w:w="795" w:type="dxa"/>
          </w:tcPr>
          <w:p w:rsidR="001931D0" w:rsidRDefault="001931D0">
            <w:pPr>
              <w:pStyle w:val="TableParagraph"/>
              <w:rPr>
                <w:rFonts w:ascii="Times New Roman"/>
              </w:rPr>
            </w:pPr>
          </w:p>
        </w:tc>
        <w:tc>
          <w:tcPr>
            <w:tcW w:w="2148" w:type="dxa"/>
          </w:tcPr>
          <w:p w:rsidR="001931D0" w:rsidRDefault="001931D0">
            <w:pPr>
              <w:pStyle w:val="TableParagraph"/>
              <w:rPr>
                <w:rFonts w:ascii="Times New Roman"/>
              </w:rPr>
            </w:pPr>
          </w:p>
        </w:tc>
        <w:tc>
          <w:tcPr>
            <w:tcW w:w="1680" w:type="dxa"/>
          </w:tcPr>
          <w:p w:rsidR="001931D0" w:rsidRDefault="001931D0">
            <w:pPr>
              <w:pStyle w:val="TableParagraph"/>
              <w:rPr>
                <w:rFonts w:ascii="Times New Roman"/>
              </w:rPr>
            </w:pPr>
          </w:p>
        </w:tc>
        <w:tc>
          <w:tcPr>
            <w:tcW w:w="2715" w:type="dxa"/>
          </w:tcPr>
          <w:p w:rsidR="001931D0" w:rsidRDefault="001931D0">
            <w:pPr>
              <w:pStyle w:val="TableParagraph"/>
              <w:rPr>
                <w:rFonts w:ascii="Times New Roman"/>
              </w:rPr>
            </w:pPr>
          </w:p>
        </w:tc>
        <w:tc>
          <w:tcPr>
            <w:tcW w:w="1185" w:type="dxa"/>
          </w:tcPr>
          <w:p w:rsidR="001931D0" w:rsidRDefault="001931D0">
            <w:pPr>
              <w:pStyle w:val="TableParagraph"/>
              <w:rPr>
                <w:rFonts w:ascii="Times New Roman"/>
              </w:rPr>
            </w:pPr>
          </w:p>
        </w:tc>
      </w:tr>
      <w:tr w:rsidR="001931D0">
        <w:trPr>
          <w:trHeight w:val="467"/>
        </w:trPr>
        <w:tc>
          <w:tcPr>
            <w:tcW w:w="795" w:type="dxa"/>
          </w:tcPr>
          <w:p w:rsidR="001931D0" w:rsidRDefault="001931D0">
            <w:pPr>
              <w:pStyle w:val="TableParagraph"/>
              <w:rPr>
                <w:rFonts w:ascii="Times New Roman"/>
              </w:rPr>
            </w:pPr>
          </w:p>
        </w:tc>
        <w:tc>
          <w:tcPr>
            <w:tcW w:w="2148" w:type="dxa"/>
          </w:tcPr>
          <w:p w:rsidR="001931D0" w:rsidRDefault="001931D0">
            <w:pPr>
              <w:pStyle w:val="TableParagraph"/>
              <w:rPr>
                <w:rFonts w:ascii="Times New Roman"/>
              </w:rPr>
            </w:pPr>
          </w:p>
        </w:tc>
        <w:tc>
          <w:tcPr>
            <w:tcW w:w="1680" w:type="dxa"/>
          </w:tcPr>
          <w:p w:rsidR="001931D0" w:rsidRDefault="001931D0">
            <w:pPr>
              <w:pStyle w:val="TableParagraph"/>
              <w:rPr>
                <w:rFonts w:ascii="Times New Roman"/>
              </w:rPr>
            </w:pPr>
          </w:p>
        </w:tc>
        <w:tc>
          <w:tcPr>
            <w:tcW w:w="2715" w:type="dxa"/>
          </w:tcPr>
          <w:p w:rsidR="001931D0" w:rsidRDefault="001931D0">
            <w:pPr>
              <w:pStyle w:val="TableParagraph"/>
              <w:rPr>
                <w:rFonts w:ascii="Times New Roman"/>
              </w:rPr>
            </w:pPr>
          </w:p>
        </w:tc>
        <w:tc>
          <w:tcPr>
            <w:tcW w:w="1185" w:type="dxa"/>
          </w:tcPr>
          <w:p w:rsidR="001931D0" w:rsidRDefault="001931D0">
            <w:pPr>
              <w:pStyle w:val="TableParagraph"/>
              <w:rPr>
                <w:rFonts w:ascii="Times New Roman"/>
              </w:rPr>
            </w:pPr>
          </w:p>
        </w:tc>
      </w:tr>
      <w:tr w:rsidR="001931D0">
        <w:trPr>
          <w:trHeight w:val="468"/>
        </w:trPr>
        <w:tc>
          <w:tcPr>
            <w:tcW w:w="795" w:type="dxa"/>
          </w:tcPr>
          <w:p w:rsidR="001931D0" w:rsidRDefault="001931D0">
            <w:pPr>
              <w:pStyle w:val="TableParagraph"/>
              <w:rPr>
                <w:rFonts w:ascii="Times New Roman"/>
              </w:rPr>
            </w:pPr>
          </w:p>
        </w:tc>
        <w:tc>
          <w:tcPr>
            <w:tcW w:w="2148" w:type="dxa"/>
          </w:tcPr>
          <w:p w:rsidR="001931D0" w:rsidRDefault="001931D0">
            <w:pPr>
              <w:pStyle w:val="TableParagraph"/>
              <w:rPr>
                <w:rFonts w:ascii="Times New Roman"/>
              </w:rPr>
            </w:pPr>
          </w:p>
        </w:tc>
        <w:tc>
          <w:tcPr>
            <w:tcW w:w="1680" w:type="dxa"/>
          </w:tcPr>
          <w:p w:rsidR="001931D0" w:rsidRDefault="001931D0">
            <w:pPr>
              <w:pStyle w:val="TableParagraph"/>
              <w:rPr>
                <w:rFonts w:ascii="Times New Roman"/>
              </w:rPr>
            </w:pPr>
          </w:p>
        </w:tc>
        <w:tc>
          <w:tcPr>
            <w:tcW w:w="2715" w:type="dxa"/>
          </w:tcPr>
          <w:p w:rsidR="001931D0" w:rsidRDefault="001931D0">
            <w:pPr>
              <w:pStyle w:val="TableParagraph"/>
              <w:rPr>
                <w:rFonts w:ascii="Times New Roman"/>
              </w:rPr>
            </w:pPr>
          </w:p>
        </w:tc>
        <w:tc>
          <w:tcPr>
            <w:tcW w:w="1185" w:type="dxa"/>
          </w:tcPr>
          <w:p w:rsidR="001931D0" w:rsidRDefault="001931D0">
            <w:pPr>
              <w:pStyle w:val="TableParagraph"/>
              <w:rPr>
                <w:rFonts w:ascii="Times New Roman"/>
              </w:rPr>
            </w:pPr>
          </w:p>
        </w:tc>
      </w:tr>
      <w:tr w:rsidR="001931D0">
        <w:trPr>
          <w:trHeight w:val="467"/>
        </w:trPr>
        <w:tc>
          <w:tcPr>
            <w:tcW w:w="795" w:type="dxa"/>
          </w:tcPr>
          <w:p w:rsidR="001931D0" w:rsidRDefault="001931D0">
            <w:pPr>
              <w:pStyle w:val="TableParagraph"/>
              <w:rPr>
                <w:rFonts w:ascii="Times New Roman"/>
              </w:rPr>
            </w:pPr>
          </w:p>
        </w:tc>
        <w:tc>
          <w:tcPr>
            <w:tcW w:w="2148" w:type="dxa"/>
          </w:tcPr>
          <w:p w:rsidR="001931D0" w:rsidRDefault="001931D0">
            <w:pPr>
              <w:pStyle w:val="TableParagraph"/>
              <w:rPr>
                <w:rFonts w:ascii="Times New Roman"/>
              </w:rPr>
            </w:pPr>
          </w:p>
        </w:tc>
        <w:tc>
          <w:tcPr>
            <w:tcW w:w="1680" w:type="dxa"/>
          </w:tcPr>
          <w:p w:rsidR="001931D0" w:rsidRDefault="001931D0">
            <w:pPr>
              <w:pStyle w:val="TableParagraph"/>
              <w:rPr>
                <w:rFonts w:ascii="Times New Roman"/>
              </w:rPr>
            </w:pPr>
          </w:p>
        </w:tc>
        <w:tc>
          <w:tcPr>
            <w:tcW w:w="2715" w:type="dxa"/>
          </w:tcPr>
          <w:p w:rsidR="001931D0" w:rsidRDefault="001931D0">
            <w:pPr>
              <w:pStyle w:val="TableParagraph"/>
              <w:rPr>
                <w:rFonts w:ascii="Times New Roman"/>
              </w:rPr>
            </w:pPr>
          </w:p>
        </w:tc>
        <w:tc>
          <w:tcPr>
            <w:tcW w:w="1185" w:type="dxa"/>
          </w:tcPr>
          <w:p w:rsidR="001931D0" w:rsidRDefault="001931D0">
            <w:pPr>
              <w:pStyle w:val="TableParagraph"/>
              <w:rPr>
                <w:rFonts w:ascii="Times New Roman"/>
              </w:rPr>
            </w:pPr>
          </w:p>
        </w:tc>
      </w:tr>
      <w:tr w:rsidR="001931D0">
        <w:trPr>
          <w:trHeight w:val="467"/>
        </w:trPr>
        <w:tc>
          <w:tcPr>
            <w:tcW w:w="795" w:type="dxa"/>
          </w:tcPr>
          <w:p w:rsidR="001931D0" w:rsidRDefault="001931D0">
            <w:pPr>
              <w:pStyle w:val="TableParagraph"/>
              <w:rPr>
                <w:rFonts w:ascii="Times New Roman"/>
              </w:rPr>
            </w:pPr>
          </w:p>
        </w:tc>
        <w:tc>
          <w:tcPr>
            <w:tcW w:w="2148" w:type="dxa"/>
          </w:tcPr>
          <w:p w:rsidR="001931D0" w:rsidRDefault="001931D0">
            <w:pPr>
              <w:pStyle w:val="TableParagraph"/>
              <w:rPr>
                <w:rFonts w:ascii="Times New Roman"/>
              </w:rPr>
            </w:pPr>
          </w:p>
        </w:tc>
        <w:tc>
          <w:tcPr>
            <w:tcW w:w="1680" w:type="dxa"/>
          </w:tcPr>
          <w:p w:rsidR="001931D0" w:rsidRDefault="001931D0">
            <w:pPr>
              <w:pStyle w:val="TableParagraph"/>
              <w:rPr>
                <w:rFonts w:ascii="Times New Roman"/>
              </w:rPr>
            </w:pPr>
          </w:p>
        </w:tc>
        <w:tc>
          <w:tcPr>
            <w:tcW w:w="2715" w:type="dxa"/>
          </w:tcPr>
          <w:p w:rsidR="001931D0" w:rsidRDefault="001931D0">
            <w:pPr>
              <w:pStyle w:val="TableParagraph"/>
              <w:rPr>
                <w:rFonts w:ascii="Times New Roman"/>
              </w:rPr>
            </w:pPr>
          </w:p>
        </w:tc>
        <w:tc>
          <w:tcPr>
            <w:tcW w:w="1185" w:type="dxa"/>
          </w:tcPr>
          <w:p w:rsidR="001931D0" w:rsidRDefault="001931D0">
            <w:pPr>
              <w:pStyle w:val="TableParagraph"/>
              <w:rPr>
                <w:rFonts w:ascii="Times New Roman"/>
              </w:rPr>
            </w:pPr>
          </w:p>
        </w:tc>
      </w:tr>
      <w:tr w:rsidR="001931D0">
        <w:trPr>
          <w:trHeight w:val="468"/>
        </w:trPr>
        <w:tc>
          <w:tcPr>
            <w:tcW w:w="795" w:type="dxa"/>
          </w:tcPr>
          <w:p w:rsidR="001931D0" w:rsidRDefault="001931D0">
            <w:pPr>
              <w:pStyle w:val="TableParagraph"/>
              <w:rPr>
                <w:rFonts w:ascii="Times New Roman"/>
              </w:rPr>
            </w:pPr>
          </w:p>
        </w:tc>
        <w:tc>
          <w:tcPr>
            <w:tcW w:w="2148" w:type="dxa"/>
          </w:tcPr>
          <w:p w:rsidR="001931D0" w:rsidRDefault="001931D0">
            <w:pPr>
              <w:pStyle w:val="TableParagraph"/>
              <w:rPr>
                <w:rFonts w:ascii="Times New Roman"/>
              </w:rPr>
            </w:pPr>
          </w:p>
        </w:tc>
        <w:tc>
          <w:tcPr>
            <w:tcW w:w="1680" w:type="dxa"/>
          </w:tcPr>
          <w:p w:rsidR="001931D0" w:rsidRDefault="001931D0">
            <w:pPr>
              <w:pStyle w:val="TableParagraph"/>
              <w:rPr>
                <w:rFonts w:ascii="Times New Roman"/>
              </w:rPr>
            </w:pPr>
          </w:p>
        </w:tc>
        <w:tc>
          <w:tcPr>
            <w:tcW w:w="2715" w:type="dxa"/>
          </w:tcPr>
          <w:p w:rsidR="001931D0" w:rsidRDefault="001931D0">
            <w:pPr>
              <w:pStyle w:val="TableParagraph"/>
              <w:rPr>
                <w:rFonts w:ascii="Times New Roman"/>
              </w:rPr>
            </w:pPr>
          </w:p>
        </w:tc>
        <w:tc>
          <w:tcPr>
            <w:tcW w:w="1185" w:type="dxa"/>
          </w:tcPr>
          <w:p w:rsidR="001931D0" w:rsidRDefault="001931D0">
            <w:pPr>
              <w:pStyle w:val="TableParagraph"/>
              <w:rPr>
                <w:rFonts w:ascii="Times New Roman"/>
              </w:rPr>
            </w:pPr>
          </w:p>
        </w:tc>
      </w:tr>
    </w:tbl>
    <w:p w:rsidR="001931D0" w:rsidRDefault="00D26E75">
      <w:pPr>
        <w:spacing w:before="81" w:line="364" w:lineRule="auto"/>
        <w:ind w:left="1060" w:right="1877" w:hanging="480"/>
        <w:rPr>
          <w:sz w:val="24"/>
        </w:rPr>
      </w:pPr>
      <w:r>
        <w:rPr>
          <w:sz w:val="24"/>
        </w:rPr>
        <w:t>注：1.供应商必须把采购项目的</w:t>
      </w:r>
      <w:r>
        <w:rPr>
          <w:b/>
          <w:sz w:val="24"/>
        </w:rPr>
        <w:t>第五章全部服务内容</w:t>
      </w:r>
      <w:r>
        <w:rPr>
          <w:rFonts w:hint="eastAsia"/>
          <w:b/>
          <w:sz w:val="24"/>
        </w:rPr>
        <w:t>及</w:t>
      </w:r>
      <w:r>
        <w:rPr>
          <w:b/>
          <w:sz w:val="24"/>
        </w:rPr>
        <w:t>要求</w:t>
      </w:r>
      <w:r>
        <w:rPr>
          <w:sz w:val="24"/>
        </w:rPr>
        <w:t>列入此表。2.按照采购项目</w:t>
      </w:r>
      <w:r>
        <w:rPr>
          <w:b/>
          <w:sz w:val="24"/>
        </w:rPr>
        <w:t>第五章全部服务内容</w:t>
      </w:r>
      <w:r>
        <w:rPr>
          <w:rFonts w:hint="eastAsia"/>
          <w:b/>
          <w:sz w:val="24"/>
        </w:rPr>
        <w:t>及</w:t>
      </w:r>
      <w:r>
        <w:rPr>
          <w:b/>
          <w:sz w:val="24"/>
        </w:rPr>
        <w:t>要求</w:t>
      </w:r>
      <w:r>
        <w:rPr>
          <w:sz w:val="24"/>
        </w:rPr>
        <w:t>的顺序对应填写。</w:t>
      </w:r>
    </w:p>
    <w:p w:rsidR="001931D0" w:rsidRDefault="00D26E75">
      <w:pPr>
        <w:pStyle w:val="a4"/>
        <w:spacing w:before="1" w:line="364" w:lineRule="auto"/>
        <w:ind w:left="580" w:right="1079" w:firstLine="480"/>
      </w:pPr>
      <w:r>
        <w:t>3.供应商必须据实填写，不得虚假填写，否则，其响应文件无效并按规定追究其相关责任。</w:t>
      </w:r>
    </w:p>
    <w:p w:rsidR="001931D0" w:rsidRDefault="001931D0">
      <w:pPr>
        <w:pStyle w:val="a4"/>
      </w:pPr>
    </w:p>
    <w:p w:rsidR="001931D0" w:rsidRDefault="001931D0">
      <w:pPr>
        <w:pStyle w:val="a4"/>
      </w:pPr>
    </w:p>
    <w:p w:rsidR="001931D0" w:rsidRDefault="001931D0">
      <w:pPr>
        <w:pStyle w:val="a4"/>
        <w:spacing w:before="2"/>
        <w:rPr>
          <w:sz w:val="25"/>
        </w:rPr>
      </w:pPr>
    </w:p>
    <w:p w:rsidR="001931D0" w:rsidRDefault="00D26E75">
      <w:pPr>
        <w:pStyle w:val="a4"/>
        <w:tabs>
          <w:tab w:val="left" w:pos="3219"/>
        </w:tabs>
        <w:ind w:left="580"/>
      </w:pPr>
      <w:r>
        <w:t>供应商名称：</w:t>
      </w:r>
      <w:r>
        <w:rPr>
          <w:u w:val="single"/>
        </w:rPr>
        <w:t xml:space="preserve"> </w:t>
      </w:r>
      <w:r>
        <w:rPr>
          <w:u w:val="single"/>
        </w:rPr>
        <w:tab/>
      </w:r>
      <w:r>
        <w:t>（盖单位公章）</w:t>
      </w:r>
    </w:p>
    <w:p w:rsidR="001931D0" w:rsidRDefault="00D26E75">
      <w:pPr>
        <w:pStyle w:val="a4"/>
        <w:tabs>
          <w:tab w:val="left" w:pos="1059"/>
          <w:tab w:val="left" w:pos="2259"/>
          <w:tab w:val="left" w:pos="3219"/>
          <w:tab w:val="left" w:pos="4179"/>
          <w:tab w:val="left" w:pos="8559"/>
        </w:tabs>
        <w:spacing w:before="93" w:line="312" w:lineRule="auto"/>
        <w:ind w:left="580" w:right="1348"/>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12" w:lineRule="auto"/>
        <w:sectPr w:rsidR="001931D0">
          <w:pgSz w:w="11850" w:h="16790"/>
          <w:pgMar w:top="1700" w:right="720" w:bottom="1180" w:left="1220" w:header="852" w:footer="994" w:gutter="0"/>
          <w:cols w:space="720"/>
        </w:sectPr>
      </w:pPr>
    </w:p>
    <w:p w:rsidR="001931D0" w:rsidRDefault="00D26E75">
      <w:pPr>
        <w:pStyle w:val="2"/>
        <w:ind w:left="1085" w:right="1164"/>
      </w:pPr>
      <w:r>
        <w:lastRenderedPageBreak/>
        <w:t>六、商务应答表</w:t>
      </w:r>
    </w:p>
    <w:p w:rsidR="001931D0" w:rsidRDefault="00D26E75">
      <w:pPr>
        <w:pStyle w:val="a4"/>
        <w:ind w:left="580"/>
      </w:pPr>
      <w:r>
        <w:rPr>
          <w:rFonts w:hint="eastAsia"/>
        </w:rPr>
        <w:t>项目名称：</w:t>
      </w:r>
      <w:r>
        <w:t xml:space="preserve"> </w:t>
      </w:r>
      <w:r>
        <w:tab/>
      </w:r>
      <w:r>
        <w:tab/>
        <w:t xml:space="preserve">  </w:t>
      </w:r>
    </w:p>
    <w:p w:rsidR="001931D0" w:rsidRDefault="00D26E75">
      <w:pPr>
        <w:pStyle w:val="a4"/>
        <w:ind w:left="580"/>
      </w:pPr>
      <w:r>
        <w:t xml:space="preserve">项目编号： </w:t>
      </w:r>
      <w:r>
        <w:tab/>
      </w:r>
      <w:r>
        <w:tab/>
        <w:t xml:space="preserve">  </w:t>
      </w:r>
    </w:p>
    <w:p w:rsidR="001931D0" w:rsidRDefault="00D26E75">
      <w:pPr>
        <w:pStyle w:val="a4"/>
        <w:ind w:left="580"/>
      </w:pPr>
      <w:proofErr w:type="gramStart"/>
      <w:r>
        <w:t>标包号</w:t>
      </w:r>
      <w:proofErr w:type="gramEnd"/>
      <w:r>
        <w:t>：</w:t>
      </w:r>
    </w:p>
    <w:p w:rsidR="001931D0" w:rsidRDefault="001931D0">
      <w:pPr>
        <w:pStyle w:val="a4"/>
        <w:spacing w:before="8"/>
        <w:rPr>
          <w:b/>
          <w:sz w:val="17"/>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6"/>
        <w:gridCol w:w="3402"/>
        <w:gridCol w:w="3721"/>
      </w:tblGrid>
      <w:tr w:rsidR="001931D0">
        <w:trPr>
          <w:trHeight w:val="605"/>
        </w:trPr>
        <w:tc>
          <w:tcPr>
            <w:tcW w:w="956" w:type="dxa"/>
          </w:tcPr>
          <w:p w:rsidR="001931D0" w:rsidRDefault="00D26E75">
            <w:pPr>
              <w:pStyle w:val="TableParagraph"/>
              <w:spacing w:before="149"/>
              <w:ind w:left="238"/>
              <w:rPr>
                <w:sz w:val="24"/>
              </w:rPr>
            </w:pPr>
            <w:r>
              <w:rPr>
                <w:sz w:val="24"/>
              </w:rPr>
              <w:t>序号</w:t>
            </w:r>
          </w:p>
        </w:tc>
        <w:tc>
          <w:tcPr>
            <w:tcW w:w="3402" w:type="dxa"/>
          </w:tcPr>
          <w:p w:rsidR="001931D0" w:rsidRDefault="00D26E75">
            <w:pPr>
              <w:pStyle w:val="TableParagraph"/>
              <w:spacing w:before="149"/>
              <w:ind w:left="979"/>
              <w:rPr>
                <w:sz w:val="24"/>
              </w:rPr>
            </w:pPr>
            <w:r>
              <w:rPr>
                <w:sz w:val="24"/>
              </w:rPr>
              <w:t>采购文件要求</w:t>
            </w:r>
          </w:p>
        </w:tc>
        <w:tc>
          <w:tcPr>
            <w:tcW w:w="3721" w:type="dxa"/>
          </w:tcPr>
          <w:p w:rsidR="001931D0" w:rsidRDefault="00D26E75">
            <w:pPr>
              <w:pStyle w:val="TableParagraph"/>
              <w:spacing w:before="149"/>
              <w:ind w:left="1139"/>
              <w:rPr>
                <w:sz w:val="24"/>
              </w:rPr>
            </w:pPr>
            <w:r>
              <w:rPr>
                <w:sz w:val="24"/>
              </w:rPr>
              <w:t>响应文件响应</w:t>
            </w:r>
          </w:p>
        </w:tc>
      </w:tr>
      <w:tr w:rsidR="001931D0">
        <w:trPr>
          <w:trHeight w:val="1080"/>
        </w:trPr>
        <w:tc>
          <w:tcPr>
            <w:tcW w:w="956" w:type="dxa"/>
          </w:tcPr>
          <w:p w:rsidR="001931D0" w:rsidRDefault="001931D0">
            <w:pPr>
              <w:pStyle w:val="TableParagraph"/>
              <w:rPr>
                <w:rFonts w:ascii="Times New Roman"/>
              </w:rPr>
            </w:pPr>
          </w:p>
        </w:tc>
        <w:tc>
          <w:tcPr>
            <w:tcW w:w="3402" w:type="dxa"/>
          </w:tcPr>
          <w:p w:rsidR="001931D0" w:rsidRDefault="001931D0">
            <w:pPr>
              <w:pStyle w:val="TableParagraph"/>
              <w:rPr>
                <w:rFonts w:ascii="Times New Roman"/>
              </w:rPr>
            </w:pPr>
          </w:p>
        </w:tc>
        <w:tc>
          <w:tcPr>
            <w:tcW w:w="3721" w:type="dxa"/>
          </w:tcPr>
          <w:p w:rsidR="001931D0" w:rsidRDefault="001931D0">
            <w:pPr>
              <w:pStyle w:val="TableParagraph"/>
              <w:rPr>
                <w:rFonts w:ascii="Times New Roman"/>
              </w:rPr>
            </w:pPr>
          </w:p>
        </w:tc>
      </w:tr>
      <w:tr w:rsidR="001931D0">
        <w:trPr>
          <w:trHeight w:val="1080"/>
        </w:trPr>
        <w:tc>
          <w:tcPr>
            <w:tcW w:w="956" w:type="dxa"/>
          </w:tcPr>
          <w:p w:rsidR="001931D0" w:rsidRDefault="001931D0">
            <w:pPr>
              <w:pStyle w:val="TableParagraph"/>
              <w:rPr>
                <w:rFonts w:ascii="Times New Roman"/>
              </w:rPr>
            </w:pPr>
          </w:p>
        </w:tc>
        <w:tc>
          <w:tcPr>
            <w:tcW w:w="3402" w:type="dxa"/>
          </w:tcPr>
          <w:p w:rsidR="001931D0" w:rsidRDefault="001931D0">
            <w:pPr>
              <w:pStyle w:val="TableParagraph"/>
              <w:rPr>
                <w:rFonts w:ascii="Times New Roman"/>
              </w:rPr>
            </w:pPr>
          </w:p>
        </w:tc>
        <w:tc>
          <w:tcPr>
            <w:tcW w:w="3721" w:type="dxa"/>
          </w:tcPr>
          <w:p w:rsidR="001931D0" w:rsidRDefault="001931D0">
            <w:pPr>
              <w:pStyle w:val="TableParagraph"/>
              <w:rPr>
                <w:rFonts w:ascii="Times New Roman"/>
              </w:rPr>
            </w:pPr>
          </w:p>
        </w:tc>
      </w:tr>
      <w:tr w:rsidR="001931D0">
        <w:trPr>
          <w:trHeight w:val="1080"/>
        </w:trPr>
        <w:tc>
          <w:tcPr>
            <w:tcW w:w="956" w:type="dxa"/>
          </w:tcPr>
          <w:p w:rsidR="001931D0" w:rsidRDefault="001931D0">
            <w:pPr>
              <w:pStyle w:val="TableParagraph"/>
              <w:rPr>
                <w:rFonts w:ascii="Times New Roman"/>
              </w:rPr>
            </w:pPr>
          </w:p>
        </w:tc>
        <w:tc>
          <w:tcPr>
            <w:tcW w:w="3402" w:type="dxa"/>
          </w:tcPr>
          <w:p w:rsidR="001931D0" w:rsidRDefault="001931D0">
            <w:pPr>
              <w:pStyle w:val="TableParagraph"/>
              <w:rPr>
                <w:rFonts w:ascii="Times New Roman"/>
              </w:rPr>
            </w:pPr>
          </w:p>
        </w:tc>
        <w:tc>
          <w:tcPr>
            <w:tcW w:w="3721" w:type="dxa"/>
          </w:tcPr>
          <w:p w:rsidR="001931D0" w:rsidRDefault="001931D0">
            <w:pPr>
              <w:pStyle w:val="TableParagraph"/>
              <w:rPr>
                <w:rFonts w:ascii="Times New Roman"/>
              </w:rPr>
            </w:pPr>
          </w:p>
        </w:tc>
      </w:tr>
      <w:tr w:rsidR="001931D0">
        <w:trPr>
          <w:trHeight w:val="1079"/>
        </w:trPr>
        <w:tc>
          <w:tcPr>
            <w:tcW w:w="956" w:type="dxa"/>
          </w:tcPr>
          <w:p w:rsidR="001931D0" w:rsidRDefault="001931D0">
            <w:pPr>
              <w:pStyle w:val="TableParagraph"/>
              <w:rPr>
                <w:rFonts w:ascii="Times New Roman"/>
              </w:rPr>
            </w:pPr>
          </w:p>
        </w:tc>
        <w:tc>
          <w:tcPr>
            <w:tcW w:w="3402" w:type="dxa"/>
          </w:tcPr>
          <w:p w:rsidR="001931D0" w:rsidRDefault="001931D0">
            <w:pPr>
              <w:pStyle w:val="TableParagraph"/>
              <w:rPr>
                <w:rFonts w:ascii="Times New Roman"/>
              </w:rPr>
            </w:pPr>
          </w:p>
        </w:tc>
        <w:tc>
          <w:tcPr>
            <w:tcW w:w="3721" w:type="dxa"/>
          </w:tcPr>
          <w:p w:rsidR="001931D0" w:rsidRDefault="001931D0">
            <w:pPr>
              <w:pStyle w:val="TableParagraph"/>
              <w:rPr>
                <w:rFonts w:ascii="Times New Roman"/>
              </w:rPr>
            </w:pPr>
          </w:p>
        </w:tc>
      </w:tr>
    </w:tbl>
    <w:p w:rsidR="001931D0" w:rsidRDefault="001931D0">
      <w:pPr>
        <w:pStyle w:val="a4"/>
        <w:spacing w:before="3"/>
        <w:rPr>
          <w:b/>
          <w:sz w:val="28"/>
        </w:rPr>
      </w:pPr>
    </w:p>
    <w:p w:rsidR="001931D0" w:rsidRDefault="00D26E75">
      <w:pPr>
        <w:pStyle w:val="a4"/>
        <w:spacing w:line="280" w:lineRule="auto"/>
        <w:ind w:left="1050" w:right="2010"/>
      </w:pPr>
      <w:bookmarkStart w:id="52" w:name="注意：1._供应商必须把采购项目第五章全部商务要求列入此表。"/>
      <w:bookmarkEnd w:id="52"/>
      <w:r>
        <w:t>注意：1. 供应商必须把采购项目</w:t>
      </w:r>
      <w:r>
        <w:rPr>
          <w:b/>
        </w:rPr>
        <w:t>第五章全部商务要求</w:t>
      </w:r>
      <w:r>
        <w:t>列入此表。</w:t>
      </w:r>
      <w:bookmarkStart w:id="53" w:name="2．按照采购项目商务要求的顺序逐条对应填写。"/>
      <w:bookmarkEnd w:id="53"/>
      <w:r>
        <w:t>2．按照采购项目商务要求的顺序逐条对应填写。</w:t>
      </w:r>
    </w:p>
    <w:p w:rsidR="001931D0" w:rsidRDefault="00D26E75">
      <w:pPr>
        <w:pStyle w:val="a4"/>
        <w:spacing w:before="1" w:line="280" w:lineRule="auto"/>
        <w:ind w:left="580" w:right="1029" w:firstLine="470"/>
      </w:pPr>
      <w:bookmarkStart w:id="54" w:name="3．供应商必须据实填写，不得虚假填写，否则将取消其报价或成交资格并按有关规定进行"/>
      <w:bookmarkEnd w:id="54"/>
      <w:r>
        <w:t>3．供应商必须据实填写，不得虚假填写，否则将取消其报价或成交资格并按有关规定进行处罚。</w:t>
      </w:r>
    </w:p>
    <w:p w:rsidR="001931D0" w:rsidRDefault="001931D0">
      <w:pPr>
        <w:pStyle w:val="a4"/>
      </w:pPr>
    </w:p>
    <w:p w:rsidR="001931D0" w:rsidRDefault="001931D0">
      <w:pPr>
        <w:pStyle w:val="a4"/>
        <w:spacing w:before="1"/>
        <w:rPr>
          <w:sz w:val="34"/>
        </w:rPr>
      </w:pPr>
    </w:p>
    <w:p w:rsidR="001931D0" w:rsidRDefault="00D26E75">
      <w:pPr>
        <w:pStyle w:val="a4"/>
        <w:tabs>
          <w:tab w:val="left" w:pos="3219"/>
        </w:tabs>
        <w:ind w:left="580"/>
      </w:pPr>
      <w:r>
        <w:t>供应商名称：</w:t>
      </w:r>
      <w:r>
        <w:rPr>
          <w:u w:val="single"/>
        </w:rPr>
        <w:t xml:space="preserve"> </w:t>
      </w:r>
      <w:r>
        <w:rPr>
          <w:u w:val="single"/>
        </w:rPr>
        <w:tab/>
      </w:r>
      <w:r>
        <w:t>（盖单位公章）</w:t>
      </w:r>
    </w:p>
    <w:p w:rsidR="001931D0" w:rsidRDefault="00D26E75">
      <w:pPr>
        <w:pStyle w:val="a4"/>
        <w:tabs>
          <w:tab w:val="left" w:pos="1059"/>
          <w:tab w:val="left" w:pos="2259"/>
          <w:tab w:val="left" w:pos="3219"/>
          <w:tab w:val="left" w:pos="4179"/>
          <w:tab w:val="left" w:pos="8559"/>
        </w:tabs>
        <w:spacing w:before="91" w:line="312" w:lineRule="auto"/>
        <w:ind w:left="580" w:right="1348"/>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12" w:lineRule="auto"/>
        <w:sectPr w:rsidR="001931D0">
          <w:footerReference w:type="default" r:id="rId20"/>
          <w:pgSz w:w="11850" w:h="16790"/>
          <w:pgMar w:top="1700" w:right="720" w:bottom="1180" w:left="1220" w:header="852" w:footer="994" w:gutter="0"/>
          <w:cols w:space="720"/>
        </w:sectPr>
      </w:pPr>
    </w:p>
    <w:p w:rsidR="001931D0" w:rsidRDefault="00D26E75">
      <w:pPr>
        <w:pStyle w:val="2"/>
        <w:ind w:left="1058" w:right="1555"/>
      </w:pPr>
      <w:r>
        <w:lastRenderedPageBreak/>
        <w:t>七、供应商本项目管理、技术、服务人员情况表</w:t>
      </w:r>
    </w:p>
    <w:p w:rsidR="001931D0" w:rsidRDefault="001931D0">
      <w:pPr>
        <w:pStyle w:val="a4"/>
        <w:rPr>
          <w:b/>
          <w:sz w:val="32"/>
        </w:rPr>
      </w:pPr>
    </w:p>
    <w:p w:rsidR="001931D0" w:rsidRDefault="001931D0">
      <w:pPr>
        <w:pStyle w:val="a4"/>
        <w:spacing w:before="3"/>
        <w:rPr>
          <w:b/>
          <w:sz w:val="25"/>
        </w:rPr>
      </w:pPr>
    </w:p>
    <w:p w:rsidR="001931D0" w:rsidRDefault="00D26E75">
      <w:pPr>
        <w:pStyle w:val="a4"/>
        <w:ind w:left="580"/>
      </w:pPr>
      <w:r>
        <w:rPr>
          <w:rFonts w:hint="eastAsia"/>
        </w:rPr>
        <w:t>项目名称：</w:t>
      </w:r>
      <w:r>
        <w:t xml:space="preserve"> </w:t>
      </w:r>
      <w:r>
        <w:tab/>
      </w:r>
      <w:r>
        <w:tab/>
        <w:t xml:space="preserve">  </w:t>
      </w:r>
    </w:p>
    <w:p w:rsidR="001931D0" w:rsidRDefault="00D26E75">
      <w:pPr>
        <w:pStyle w:val="a4"/>
        <w:ind w:left="580"/>
      </w:pPr>
      <w:r>
        <w:t xml:space="preserve">项目编号： </w:t>
      </w:r>
      <w:r>
        <w:tab/>
      </w:r>
      <w:r>
        <w:tab/>
        <w:t xml:space="preserve">  </w:t>
      </w:r>
    </w:p>
    <w:p w:rsidR="001931D0" w:rsidRDefault="00D26E75">
      <w:pPr>
        <w:pStyle w:val="a4"/>
        <w:ind w:left="580"/>
      </w:pPr>
      <w:proofErr w:type="gramStart"/>
      <w:r>
        <w:t>标包号</w:t>
      </w:r>
      <w:proofErr w:type="gramEnd"/>
      <w:r>
        <w:t>：</w: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9"/>
        <w:gridCol w:w="940"/>
        <w:gridCol w:w="941"/>
        <w:gridCol w:w="941"/>
        <w:gridCol w:w="941"/>
        <w:gridCol w:w="941"/>
        <w:gridCol w:w="941"/>
        <w:gridCol w:w="941"/>
        <w:gridCol w:w="941"/>
      </w:tblGrid>
      <w:tr w:rsidR="001931D0">
        <w:trPr>
          <w:trHeight w:val="312"/>
        </w:trPr>
        <w:tc>
          <w:tcPr>
            <w:tcW w:w="939" w:type="dxa"/>
            <w:vMerge w:val="restart"/>
          </w:tcPr>
          <w:p w:rsidR="001931D0" w:rsidRDefault="001931D0">
            <w:pPr>
              <w:pStyle w:val="TableParagraph"/>
              <w:spacing w:before="12"/>
              <w:rPr>
                <w:sz w:val="24"/>
              </w:rPr>
            </w:pPr>
          </w:p>
          <w:p w:rsidR="001931D0" w:rsidRDefault="00D26E75">
            <w:pPr>
              <w:pStyle w:val="TableParagraph"/>
              <w:ind w:left="227"/>
              <w:rPr>
                <w:sz w:val="24"/>
              </w:rPr>
            </w:pPr>
            <w:r>
              <w:rPr>
                <w:sz w:val="24"/>
              </w:rPr>
              <w:t>类别</w:t>
            </w:r>
          </w:p>
        </w:tc>
        <w:tc>
          <w:tcPr>
            <w:tcW w:w="940" w:type="dxa"/>
            <w:vMerge w:val="restart"/>
          </w:tcPr>
          <w:p w:rsidR="001931D0" w:rsidRDefault="001931D0">
            <w:pPr>
              <w:pStyle w:val="TableParagraph"/>
              <w:spacing w:before="12"/>
              <w:rPr>
                <w:sz w:val="24"/>
              </w:rPr>
            </w:pPr>
          </w:p>
          <w:p w:rsidR="001931D0" w:rsidRDefault="00D26E75">
            <w:pPr>
              <w:pStyle w:val="TableParagraph"/>
              <w:ind w:left="229"/>
              <w:rPr>
                <w:sz w:val="24"/>
              </w:rPr>
            </w:pPr>
            <w:r>
              <w:rPr>
                <w:sz w:val="24"/>
              </w:rPr>
              <w:t>职务</w:t>
            </w:r>
          </w:p>
        </w:tc>
        <w:tc>
          <w:tcPr>
            <w:tcW w:w="941" w:type="dxa"/>
            <w:vMerge w:val="restart"/>
          </w:tcPr>
          <w:p w:rsidR="001931D0" w:rsidRDefault="001931D0">
            <w:pPr>
              <w:pStyle w:val="TableParagraph"/>
              <w:spacing w:before="12"/>
              <w:rPr>
                <w:sz w:val="24"/>
              </w:rPr>
            </w:pPr>
          </w:p>
          <w:p w:rsidR="001931D0" w:rsidRDefault="00D26E75">
            <w:pPr>
              <w:pStyle w:val="TableParagraph"/>
              <w:ind w:left="230"/>
              <w:rPr>
                <w:sz w:val="24"/>
              </w:rPr>
            </w:pPr>
            <w:r>
              <w:rPr>
                <w:sz w:val="24"/>
              </w:rPr>
              <w:t>姓名</w:t>
            </w:r>
          </w:p>
        </w:tc>
        <w:tc>
          <w:tcPr>
            <w:tcW w:w="941" w:type="dxa"/>
            <w:vMerge w:val="restart"/>
          </w:tcPr>
          <w:p w:rsidR="001931D0" w:rsidRDefault="001931D0">
            <w:pPr>
              <w:pStyle w:val="TableParagraph"/>
              <w:spacing w:before="12"/>
              <w:rPr>
                <w:sz w:val="24"/>
              </w:rPr>
            </w:pPr>
          </w:p>
          <w:p w:rsidR="001931D0" w:rsidRDefault="00D26E75">
            <w:pPr>
              <w:pStyle w:val="TableParagraph"/>
              <w:ind w:left="230"/>
              <w:rPr>
                <w:sz w:val="24"/>
              </w:rPr>
            </w:pPr>
            <w:r>
              <w:rPr>
                <w:sz w:val="24"/>
              </w:rPr>
              <w:t>职称</w:t>
            </w:r>
          </w:p>
        </w:tc>
        <w:tc>
          <w:tcPr>
            <w:tcW w:w="941" w:type="dxa"/>
            <w:vMerge w:val="restart"/>
          </w:tcPr>
          <w:p w:rsidR="001931D0" w:rsidRDefault="001931D0">
            <w:pPr>
              <w:pStyle w:val="TableParagraph"/>
              <w:spacing w:before="12"/>
              <w:rPr>
                <w:sz w:val="24"/>
              </w:rPr>
            </w:pPr>
          </w:p>
          <w:p w:rsidR="001931D0" w:rsidRDefault="00D26E75">
            <w:pPr>
              <w:pStyle w:val="TableParagraph"/>
              <w:ind w:left="109"/>
              <w:rPr>
                <w:sz w:val="24"/>
              </w:rPr>
            </w:pPr>
            <w:r>
              <w:rPr>
                <w:sz w:val="24"/>
              </w:rPr>
              <w:t>常住地</w:t>
            </w:r>
          </w:p>
        </w:tc>
        <w:tc>
          <w:tcPr>
            <w:tcW w:w="3764" w:type="dxa"/>
            <w:gridSpan w:val="4"/>
          </w:tcPr>
          <w:p w:rsidR="001931D0" w:rsidRDefault="00D26E75">
            <w:pPr>
              <w:pStyle w:val="TableParagraph"/>
              <w:spacing w:before="3" w:line="289" w:lineRule="exact"/>
              <w:ind w:left="680"/>
              <w:rPr>
                <w:sz w:val="24"/>
              </w:rPr>
            </w:pPr>
            <w:r>
              <w:rPr>
                <w:sz w:val="24"/>
              </w:rPr>
              <w:t>资格证明（附复印件）</w:t>
            </w:r>
          </w:p>
        </w:tc>
      </w:tr>
      <w:tr w:rsidR="001931D0">
        <w:trPr>
          <w:trHeight w:val="624"/>
        </w:trPr>
        <w:tc>
          <w:tcPr>
            <w:tcW w:w="939" w:type="dxa"/>
            <w:vMerge/>
            <w:tcBorders>
              <w:top w:val="nil"/>
            </w:tcBorders>
          </w:tcPr>
          <w:p w:rsidR="001931D0" w:rsidRDefault="001931D0">
            <w:pPr>
              <w:rPr>
                <w:sz w:val="2"/>
                <w:szCs w:val="2"/>
              </w:rPr>
            </w:pPr>
          </w:p>
        </w:tc>
        <w:tc>
          <w:tcPr>
            <w:tcW w:w="940" w:type="dxa"/>
            <w:vMerge/>
            <w:tcBorders>
              <w:top w:val="nil"/>
            </w:tcBorders>
          </w:tcPr>
          <w:p w:rsidR="001931D0" w:rsidRDefault="001931D0">
            <w:pPr>
              <w:rPr>
                <w:sz w:val="2"/>
                <w:szCs w:val="2"/>
              </w:rPr>
            </w:pPr>
          </w:p>
        </w:tc>
        <w:tc>
          <w:tcPr>
            <w:tcW w:w="941" w:type="dxa"/>
            <w:vMerge/>
            <w:tcBorders>
              <w:top w:val="nil"/>
            </w:tcBorders>
          </w:tcPr>
          <w:p w:rsidR="001931D0" w:rsidRDefault="001931D0">
            <w:pPr>
              <w:rPr>
                <w:sz w:val="2"/>
                <w:szCs w:val="2"/>
              </w:rPr>
            </w:pPr>
          </w:p>
        </w:tc>
        <w:tc>
          <w:tcPr>
            <w:tcW w:w="941" w:type="dxa"/>
            <w:vMerge/>
            <w:tcBorders>
              <w:top w:val="nil"/>
            </w:tcBorders>
          </w:tcPr>
          <w:p w:rsidR="001931D0" w:rsidRDefault="001931D0">
            <w:pPr>
              <w:rPr>
                <w:sz w:val="2"/>
                <w:szCs w:val="2"/>
              </w:rPr>
            </w:pPr>
          </w:p>
        </w:tc>
        <w:tc>
          <w:tcPr>
            <w:tcW w:w="941" w:type="dxa"/>
            <w:vMerge/>
            <w:tcBorders>
              <w:top w:val="nil"/>
            </w:tcBorders>
          </w:tcPr>
          <w:p w:rsidR="001931D0" w:rsidRDefault="001931D0">
            <w:pPr>
              <w:rPr>
                <w:sz w:val="2"/>
                <w:szCs w:val="2"/>
              </w:rPr>
            </w:pPr>
          </w:p>
        </w:tc>
        <w:tc>
          <w:tcPr>
            <w:tcW w:w="941" w:type="dxa"/>
          </w:tcPr>
          <w:p w:rsidR="001931D0" w:rsidRDefault="00D26E75">
            <w:pPr>
              <w:pStyle w:val="TableParagraph"/>
              <w:spacing w:before="2"/>
              <w:ind w:left="229"/>
              <w:rPr>
                <w:sz w:val="24"/>
              </w:rPr>
            </w:pPr>
            <w:r>
              <w:rPr>
                <w:sz w:val="24"/>
              </w:rPr>
              <w:t>证书</w:t>
            </w:r>
          </w:p>
          <w:p w:rsidR="001931D0" w:rsidRDefault="00D26E75">
            <w:pPr>
              <w:pStyle w:val="TableParagraph"/>
              <w:spacing w:before="5" w:line="290" w:lineRule="exact"/>
              <w:ind w:left="229"/>
              <w:rPr>
                <w:sz w:val="24"/>
              </w:rPr>
            </w:pPr>
            <w:r>
              <w:rPr>
                <w:sz w:val="24"/>
              </w:rPr>
              <w:t>名称</w:t>
            </w:r>
          </w:p>
        </w:tc>
        <w:tc>
          <w:tcPr>
            <w:tcW w:w="941" w:type="dxa"/>
          </w:tcPr>
          <w:p w:rsidR="001931D0" w:rsidRDefault="00D26E75">
            <w:pPr>
              <w:pStyle w:val="TableParagraph"/>
              <w:spacing w:before="158"/>
              <w:ind w:left="229"/>
              <w:rPr>
                <w:sz w:val="24"/>
              </w:rPr>
            </w:pPr>
            <w:r>
              <w:rPr>
                <w:sz w:val="24"/>
              </w:rPr>
              <w:t>级别</w:t>
            </w:r>
          </w:p>
        </w:tc>
        <w:tc>
          <w:tcPr>
            <w:tcW w:w="941" w:type="dxa"/>
          </w:tcPr>
          <w:p w:rsidR="001931D0" w:rsidRDefault="00D26E75">
            <w:pPr>
              <w:pStyle w:val="TableParagraph"/>
              <w:spacing w:before="158"/>
              <w:ind w:left="229"/>
              <w:rPr>
                <w:sz w:val="24"/>
              </w:rPr>
            </w:pPr>
            <w:r>
              <w:rPr>
                <w:sz w:val="24"/>
              </w:rPr>
              <w:t>证号</w:t>
            </w:r>
          </w:p>
        </w:tc>
        <w:tc>
          <w:tcPr>
            <w:tcW w:w="941" w:type="dxa"/>
          </w:tcPr>
          <w:p w:rsidR="001931D0" w:rsidRDefault="00D26E75">
            <w:pPr>
              <w:pStyle w:val="TableParagraph"/>
              <w:spacing w:before="158"/>
              <w:ind w:left="229"/>
              <w:rPr>
                <w:sz w:val="24"/>
              </w:rPr>
            </w:pPr>
            <w:r>
              <w:rPr>
                <w:sz w:val="24"/>
              </w:rPr>
              <w:t>专业</w:t>
            </w:r>
          </w:p>
        </w:tc>
      </w:tr>
      <w:tr w:rsidR="001931D0">
        <w:trPr>
          <w:trHeight w:val="311"/>
        </w:trPr>
        <w:tc>
          <w:tcPr>
            <w:tcW w:w="939" w:type="dxa"/>
            <w:vMerge w:val="restart"/>
          </w:tcPr>
          <w:p w:rsidR="001931D0" w:rsidRDefault="00D26E75">
            <w:pPr>
              <w:pStyle w:val="TableParagraph"/>
              <w:spacing w:before="170" w:line="242" w:lineRule="auto"/>
              <w:ind w:left="227" w:right="219"/>
              <w:rPr>
                <w:sz w:val="24"/>
              </w:rPr>
            </w:pPr>
            <w:r>
              <w:rPr>
                <w:sz w:val="24"/>
              </w:rPr>
              <w:t>管理人员</w:t>
            </w:r>
          </w:p>
        </w:tc>
        <w:tc>
          <w:tcPr>
            <w:tcW w:w="940"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r>
      <w:tr w:rsidR="001931D0">
        <w:trPr>
          <w:trHeight w:val="312"/>
        </w:trPr>
        <w:tc>
          <w:tcPr>
            <w:tcW w:w="939" w:type="dxa"/>
            <w:vMerge/>
            <w:tcBorders>
              <w:top w:val="nil"/>
            </w:tcBorders>
          </w:tcPr>
          <w:p w:rsidR="001931D0" w:rsidRDefault="001931D0">
            <w:pPr>
              <w:rPr>
                <w:sz w:val="2"/>
                <w:szCs w:val="2"/>
              </w:rPr>
            </w:pPr>
          </w:p>
        </w:tc>
        <w:tc>
          <w:tcPr>
            <w:tcW w:w="940"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r>
      <w:tr w:rsidR="001931D0">
        <w:trPr>
          <w:trHeight w:val="312"/>
        </w:trPr>
        <w:tc>
          <w:tcPr>
            <w:tcW w:w="939" w:type="dxa"/>
            <w:vMerge/>
            <w:tcBorders>
              <w:top w:val="nil"/>
            </w:tcBorders>
          </w:tcPr>
          <w:p w:rsidR="001931D0" w:rsidRDefault="001931D0">
            <w:pPr>
              <w:rPr>
                <w:sz w:val="2"/>
                <w:szCs w:val="2"/>
              </w:rPr>
            </w:pPr>
          </w:p>
        </w:tc>
        <w:tc>
          <w:tcPr>
            <w:tcW w:w="940"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r>
      <w:tr w:rsidR="001931D0">
        <w:trPr>
          <w:trHeight w:val="312"/>
        </w:trPr>
        <w:tc>
          <w:tcPr>
            <w:tcW w:w="939" w:type="dxa"/>
            <w:vMerge w:val="restart"/>
          </w:tcPr>
          <w:p w:rsidR="001931D0" w:rsidRDefault="00D26E75">
            <w:pPr>
              <w:pStyle w:val="TableParagraph"/>
              <w:spacing w:before="168" w:line="242" w:lineRule="auto"/>
              <w:ind w:left="227" w:right="219"/>
              <w:rPr>
                <w:sz w:val="24"/>
              </w:rPr>
            </w:pPr>
            <w:r>
              <w:rPr>
                <w:sz w:val="24"/>
              </w:rPr>
              <w:t>技术人员</w:t>
            </w:r>
          </w:p>
        </w:tc>
        <w:tc>
          <w:tcPr>
            <w:tcW w:w="940"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r>
      <w:tr w:rsidR="001931D0">
        <w:trPr>
          <w:trHeight w:val="312"/>
        </w:trPr>
        <w:tc>
          <w:tcPr>
            <w:tcW w:w="939" w:type="dxa"/>
            <w:vMerge/>
            <w:tcBorders>
              <w:top w:val="nil"/>
            </w:tcBorders>
          </w:tcPr>
          <w:p w:rsidR="001931D0" w:rsidRDefault="001931D0">
            <w:pPr>
              <w:rPr>
                <w:sz w:val="2"/>
                <w:szCs w:val="2"/>
              </w:rPr>
            </w:pPr>
          </w:p>
        </w:tc>
        <w:tc>
          <w:tcPr>
            <w:tcW w:w="940"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r>
      <w:tr w:rsidR="001931D0">
        <w:trPr>
          <w:trHeight w:val="311"/>
        </w:trPr>
        <w:tc>
          <w:tcPr>
            <w:tcW w:w="939" w:type="dxa"/>
            <w:vMerge/>
            <w:tcBorders>
              <w:top w:val="nil"/>
            </w:tcBorders>
          </w:tcPr>
          <w:p w:rsidR="001931D0" w:rsidRDefault="001931D0">
            <w:pPr>
              <w:rPr>
                <w:sz w:val="2"/>
                <w:szCs w:val="2"/>
              </w:rPr>
            </w:pPr>
          </w:p>
        </w:tc>
        <w:tc>
          <w:tcPr>
            <w:tcW w:w="940"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r>
      <w:tr w:rsidR="001931D0">
        <w:trPr>
          <w:trHeight w:val="312"/>
        </w:trPr>
        <w:tc>
          <w:tcPr>
            <w:tcW w:w="939" w:type="dxa"/>
            <w:vMerge w:val="restart"/>
          </w:tcPr>
          <w:p w:rsidR="001931D0" w:rsidRDefault="00D26E75">
            <w:pPr>
              <w:pStyle w:val="TableParagraph"/>
              <w:spacing w:before="170" w:line="242" w:lineRule="auto"/>
              <w:ind w:left="107" w:right="99"/>
              <w:rPr>
                <w:sz w:val="24"/>
              </w:rPr>
            </w:pPr>
            <w:r>
              <w:rPr>
                <w:sz w:val="24"/>
              </w:rPr>
              <w:t>售后服务人员</w:t>
            </w:r>
          </w:p>
        </w:tc>
        <w:tc>
          <w:tcPr>
            <w:tcW w:w="940"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r>
      <w:tr w:rsidR="001931D0">
        <w:trPr>
          <w:trHeight w:val="311"/>
        </w:trPr>
        <w:tc>
          <w:tcPr>
            <w:tcW w:w="939" w:type="dxa"/>
            <w:vMerge/>
            <w:tcBorders>
              <w:top w:val="nil"/>
            </w:tcBorders>
          </w:tcPr>
          <w:p w:rsidR="001931D0" w:rsidRDefault="001931D0">
            <w:pPr>
              <w:rPr>
                <w:sz w:val="2"/>
                <w:szCs w:val="2"/>
              </w:rPr>
            </w:pPr>
          </w:p>
        </w:tc>
        <w:tc>
          <w:tcPr>
            <w:tcW w:w="940"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r>
      <w:tr w:rsidR="001931D0">
        <w:trPr>
          <w:trHeight w:val="312"/>
        </w:trPr>
        <w:tc>
          <w:tcPr>
            <w:tcW w:w="939" w:type="dxa"/>
            <w:vMerge/>
            <w:tcBorders>
              <w:top w:val="nil"/>
            </w:tcBorders>
          </w:tcPr>
          <w:p w:rsidR="001931D0" w:rsidRDefault="001931D0">
            <w:pPr>
              <w:rPr>
                <w:sz w:val="2"/>
                <w:szCs w:val="2"/>
              </w:rPr>
            </w:pPr>
          </w:p>
        </w:tc>
        <w:tc>
          <w:tcPr>
            <w:tcW w:w="940"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c>
          <w:tcPr>
            <w:tcW w:w="941" w:type="dxa"/>
          </w:tcPr>
          <w:p w:rsidR="001931D0" w:rsidRDefault="001931D0">
            <w:pPr>
              <w:pStyle w:val="TableParagraph"/>
              <w:rPr>
                <w:rFonts w:ascii="Times New Roman"/>
              </w:rPr>
            </w:pPr>
          </w:p>
        </w:tc>
      </w:tr>
    </w:tbl>
    <w:p w:rsidR="001931D0" w:rsidRDefault="001931D0">
      <w:pPr>
        <w:pStyle w:val="a4"/>
      </w:pPr>
    </w:p>
    <w:p w:rsidR="001931D0" w:rsidRDefault="001931D0">
      <w:pPr>
        <w:pStyle w:val="a4"/>
      </w:pPr>
    </w:p>
    <w:p w:rsidR="001931D0" w:rsidRDefault="001931D0">
      <w:pPr>
        <w:pStyle w:val="a4"/>
        <w:spacing w:before="4"/>
        <w:rPr>
          <w:sz w:val="31"/>
        </w:rPr>
      </w:pPr>
    </w:p>
    <w:p w:rsidR="001931D0" w:rsidRDefault="00D26E75">
      <w:pPr>
        <w:pStyle w:val="a4"/>
        <w:tabs>
          <w:tab w:val="left" w:pos="3219"/>
        </w:tabs>
        <w:ind w:left="580"/>
      </w:pPr>
      <w:r>
        <w:t>供应商名称：</w:t>
      </w:r>
      <w:r>
        <w:rPr>
          <w:u w:val="single"/>
        </w:rPr>
        <w:t xml:space="preserve"> </w:t>
      </w:r>
      <w:r>
        <w:rPr>
          <w:u w:val="single"/>
        </w:rPr>
        <w:tab/>
      </w:r>
      <w:r>
        <w:t>（盖单位公章）</w:t>
      </w:r>
    </w:p>
    <w:p w:rsidR="001931D0" w:rsidRDefault="00D26E75">
      <w:pPr>
        <w:pStyle w:val="a4"/>
        <w:tabs>
          <w:tab w:val="left" w:pos="1059"/>
          <w:tab w:val="left" w:pos="2259"/>
          <w:tab w:val="left" w:pos="3219"/>
          <w:tab w:val="left" w:pos="4179"/>
          <w:tab w:val="left" w:pos="8559"/>
        </w:tabs>
        <w:spacing w:before="93" w:line="312" w:lineRule="auto"/>
        <w:ind w:left="580" w:right="1348"/>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12" w:lineRule="auto"/>
        <w:sectPr w:rsidR="001931D0">
          <w:pgSz w:w="11850" w:h="16790"/>
          <w:pgMar w:top="1700" w:right="720" w:bottom="1180" w:left="1220" w:header="852" w:footer="994" w:gutter="0"/>
          <w:cols w:space="720"/>
        </w:sectPr>
      </w:pPr>
    </w:p>
    <w:p w:rsidR="001931D0" w:rsidRDefault="001931D0">
      <w:pPr>
        <w:ind w:left="1085" w:right="948"/>
        <w:jc w:val="center"/>
        <w:rPr>
          <w:b/>
          <w:sz w:val="32"/>
        </w:rPr>
      </w:pPr>
    </w:p>
    <w:p w:rsidR="001931D0" w:rsidRDefault="00D26E75">
      <w:pPr>
        <w:ind w:left="1085" w:right="948"/>
        <w:jc w:val="center"/>
        <w:rPr>
          <w:b/>
          <w:sz w:val="32"/>
        </w:rPr>
      </w:pPr>
      <w:r>
        <w:rPr>
          <w:b/>
          <w:sz w:val="32"/>
        </w:rPr>
        <w:t>项目总负责人情况表</w:t>
      </w:r>
    </w:p>
    <w:p w:rsidR="001931D0" w:rsidRDefault="00D26E75">
      <w:pPr>
        <w:pStyle w:val="a4"/>
        <w:ind w:left="580"/>
      </w:pPr>
      <w:r>
        <w:rPr>
          <w:rFonts w:hint="eastAsia"/>
        </w:rPr>
        <w:t>项目名称：</w:t>
      </w:r>
      <w:r>
        <w:t xml:space="preserve"> </w:t>
      </w:r>
      <w:r>
        <w:tab/>
      </w:r>
      <w:r>
        <w:tab/>
        <w:t xml:space="preserve">  </w:t>
      </w:r>
    </w:p>
    <w:p w:rsidR="001931D0" w:rsidRDefault="00D26E75">
      <w:pPr>
        <w:pStyle w:val="a4"/>
        <w:ind w:left="580"/>
      </w:pPr>
      <w:r>
        <w:t xml:space="preserve">项目编号： </w:t>
      </w:r>
      <w:r>
        <w:tab/>
      </w:r>
      <w:r>
        <w:tab/>
        <w:t xml:space="preserve">  </w:t>
      </w:r>
    </w:p>
    <w:p w:rsidR="001931D0" w:rsidRDefault="00D26E75">
      <w:pPr>
        <w:pStyle w:val="a4"/>
        <w:ind w:left="580"/>
      </w:pPr>
      <w:proofErr w:type="gramStart"/>
      <w:r>
        <w:t>标包号</w:t>
      </w:r>
      <w:proofErr w:type="gramEnd"/>
      <w:r>
        <w:t>：</w:t>
      </w:r>
    </w:p>
    <w:p w:rsidR="001931D0" w:rsidRDefault="001931D0">
      <w:pPr>
        <w:pStyle w:val="a0"/>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3"/>
        <w:gridCol w:w="1444"/>
        <w:gridCol w:w="1106"/>
        <w:gridCol w:w="1446"/>
        <w:gridCol w:w="1392"/>
        <w:gridCol w:w="1701"/>
      </w:tblGrid>
      <w:tr w:rsidR="001931D0">
        <w:trPr>
          <w:trHeight w:val="512"/>
        </w:trPr>
        <w:tc>
          <w:tcPr>
            <w:tcW w:w="2233" w:type="dxa"/>
          </w:tcPr>
          <w:p w:rsidR="001931D0" w:rsidRDefault="00D26E75">
            <w:pPr>
              <w:pStyle w:val="TableParagraph"/>
              <w:spacing w:before="98"/>
              <w:ind w:left="107"/>
              <w:rPr>
                <w:sz w:val="24"/>
              </w:rPr>
            </w:pPr>
            <w:r>
              <w:rPr>
                <w:sz w:val="24"/>
              </w:rPr>
              <w:t>姓名</w:t>
            </w:r>
          </w:p>
        </w:tc>
        <w:tc>
          <w:tcPr>
            <w:tcW w:w="1444" w:type="dxa"/>
          </w:tcPr>
          <w:p w:rsidR="001931D0" w:rsidRDefault="001931D0">
            <w:pPr>
              <w:pStyle w:val="TableParagraph"/>
              <w:rPr>
                <w:rFonts w:ascii="Times New Roman"/>
              </w:rPr>
            </w:pPr>
          </w:p>
        </w:tc>
        <w:tc>
          <w:tcPr>
            <w:tcW w:w="1106" w:type="dxa"/>
          </w:tcPr>
          <w:p w:rsidR="001931D0" w:rsidRDefault="00D26E75">
            <w:pPr>
              <w:pStyle w:val="TableParagraph"/>
              <w:spacing w:before="98"/>
              <w:ind w:left="107"/>
              <w:rPr>
                <w:sz w:val="24"/>
              </w:rPr>
            </w:pPr>
            <w:r>
              <w:rPr>
                <w:sz w:val="24"/>
              </w:rPr>
              <w:t>性别</w:t>
            </w:r>
          </w:p>
        </w:tc>
        <w:tc>
          <w:tcPr>
            <w:tcW w:w="1446" w:type="dxa"/>
          </w:tcPr>
          <w:p w:rsidR="001931D0" w:rsidRDefault="001931D0">
            <w:pPr>
              <w:pStyle w:val="TableParagraph"/>
              <w:rPr>
                <w:rFonts w:ascii="Times New Roman"/>
              </w:rPr>
            </w:pPr>
          </w:p>
        </w:tc>
        <w:tc>
          <w:tcPr>
            <w:tcW w:w="1392" w:type="dxa"/>
          </w:tcPr>
          <w:p w:rsidR="001931D0" w:rsidRDefault="00D26E75">
            <w:pPr>
              <w:pStyle w:val="TableParagraph"/>
              <w:spacing w:before="98"/>
              <w:ind w:left="106"/>
              <w:rPr>
                <w:sz w:val="24"/>
              </w:rPr>
            </w:pPr>
            <w:r>
              <w:rPr>
                <w:sz w:val="24"/>
              </w:rPr>
              <w:t>出生日期</w:t>
            </w:r>
          </w:p>
        </w:tc>
        <w:tc>
          <w:tcPr>
            <w:tcW w:w="1701" w:type="dxa"/>
          </w:tcPr>
          <w:p w:rsidR="001931D0" w:rsidRDefault="001931D0">
            <w:pPr>
              <w:pStyle w:val="TableParagraph"/>
              <w:rPr>
                <w:rFonts w:ascii="Times New Roman"/>
              </w:rPr>
            </w:pPr>
          </w:p>
        </w:tc>
      </w:tr>
      <w:tr w:rsidR="001931D0">
        <w:trPr>
          <w:trHeight w:val="560"/>
        </w:trPr>
        <w:tc>
          <w:tcPr>
            <w:tcW w:w="2233" w:type="dxa"/>
          </w:tcPr>
          <w:p w:rsidR="001931D0" w:rsidRDefault="00D26E75">
            <w:pPr>
              <w:pStyle w:val="TableParagraph"/>
              <w:spacing w:before="122"/>
              <w:ind w:left="107"/>
              <w:rPr>
                <w:sz w:val="24"/>
              </w:rPr>
            </w:pPr>
            <w:r>
              <w:rPr>
                <w:sz w:val="24"/>
              </w:rPr>
              <w:t>毕业院校专业</w:t>
            </w:r>
          </w:p>
        </w:tc>
        <w:tc>
          <w:tcPr>
            <w:tcW w:w="3996" w:type="dxa"/>
            <w:gridSpan w:val="3"/>
          </w:tcPr>
          <w:p w:rsidR="001931D0" w:rsidRDefault="001931D0">
            <w:pPr>
              <w:pStyle w:val="TableParagraph"/>
              <w:rPr>
                <w:rFonts w:ascii="Times New Roman"/>
              </w:rPr>
            </w:pPr>
          </w:p>
        </w:tc>
        <w:tc>
          <w:tcPr>
            <w:tcW w:w="1392" w:type="dxa"/>
          </w:tcPr>
          <w:p w:rsidR="001931D0" w:rsidRDefault="00D26E75">
            <w:pPr>
              <w:pStyle w:val="TableParagraph"/>
              <w:spacing w:before="122"/>
              <w:ind w:left="106"/>
              <w:rPr>
                <w:sz w:val="24"/>
              </w:rPr>
            </w:pPr>
            <w:r>
              <w:rPr>
                <w:sz w:val="24"/>
              </w:rPr>
              <w:t>毕业时间</w:t>
            </w:r>
          </w:p>
        </w:tc>
        <w:tc>
          <w:tcPr>
            <w:tcW w:w="1701" w:type="dxa"/>
          </w:tcPr>
          <w:p w:rsidR="001931D0" w:rsidRDefault="001931D0">
            <w:pPr>
              <w:pStyle w:val="TableParagraph"/>
              <w:rPr>
                <w:rFonts w:ascii="Times New Roman"/>
              </w:rPr>
            </w:pPr>
          </w:p>
        </w:tc>
      </w:tr>
      <w:tr w:rsidR="001931D0">
        <w:trPr>
          <w:trHeight w:val="519"/>
        </w:trPr>
        <w:tc>
          <w:tcPr>
            <w:tcW w:w="2233" w:type="dxa"/>
          </w:tcPr>
          <w:p w:rsidR="001931D0" w:rsidRDefault="00D26E75">
            <w:pPr>
              <w:pStyle w:val="TableParagraph"/>
              <w:spacing w:before="102"/>
              <w:ind w:left="107"/>
              <w:rPr>
                <w:sz w:val="24"/>
              </w:rPr>
            </w:pPr>
            <w:r>
              <w:rPr>
                <w:sz w:val="24"/>
              </w:rPr>
              <w:t>执业注册</w:t>
            </w:r>
          </w:p>
        </w:tc>
        <w:tc>
          <w:tcPr>
            <w:tcW w:w="2550" w:type="dxa"/>
            <w:gridSpan w:val="2"/>
          </w:tcPr>
          <w:p w:rsidR="001931D0" w:rsidRDefault="001931D0">
            <w:pPr>
              <w:pStyle w:val="TableParagraph"/>
              <w:rPr>
                <w:rFonts w:ascii="Times New Roman"/>
              </w:rPr>
            </w:pPr>
          </w:p>
        </w:tc>
        <w:tc>
          <w:tcPr>
            <w:tcW w:w="2838" w:type="dxa"/>
            <w:gridSpan w:val="2"/>
          </w:tcPr>
          <w:p w:rsidR="001931D0" w:rsidRDefault="00D26E75">
            <w:pPr>
              <w:pStyle w:val="TableParagraph"/>
              <w:tabs>
                <w:tab w:val="left" w:pos="1427"/>
              </w:tabs>
              <w:spacing w:before="102"/>
              <w:ind w:left="587"/>
              <w:rPr>
                <w:sz w:val="24"/>
              </w:rPr>
            </w:pPr>
            <w:r>
              <w:rPr>
                <w:sz w:val="24"/>
              </w:rPr>
              <w:t>职</w:t>
            </w:r>
            <w:r>
              <w:rPr>
                <w:sz w:val="24"/>
              </w:rPr>
              <w:tab/>
              <w:t>称</w:t>
            </w:r>
          </w:p>
        </w:tc>
        <w:tc>
          <w:tcPr>
            <w:tcW w:w="1701" w:type="dxa"/>
          </w:tcPr>
          <w:p w:rsidR="001931D0" w:rsidRDefault="001931D0">
            <w:pPr>
              <w:pStyle w:val="TableParagraph"/>
              <w:rPr>
                <w:rFonts w:ascii="Times New Roman"/>
              </w:rPr>
            </w:pPr>
          </w:p>
        </w:tc>
      </w:tr>
      <w:tr w:rsidR="001931D0">
        <w:trPr>
          <w:trHeight w:val="8890"/>
        </w:trPr>
        <w:tc>
          <w:tcPr>
            <w:tcW w:w="2233" w:type="dxa"/>
          </w:tcPr>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rPr>
                <w:b/>
                <w:sz w:val="24"/>
              </w:rPr>
            </w:pPr>
          </w:p>
          <w:p w:rsidR="001931D0" w:rsidRDefault="001931D0">
            <w:pPr>
              <w:pStyle w:val="TableParagraph"/>
              <w:spacing w:before="9"/>
              <w:rPr>
                <w:b/>
              </w:rPr>
            </w:pPr>
          </w:p>
          <w:p w:rsidR="001931D0" w:rsidRDefault="00D26E75">
            <w:pPr>
              <w:pStyle w:val="TableParagraph"/>
              <w:ind w:left="635"/>
              <w:rPr>
                <w:sz w:val="24"/>
              </w:rPr>
            </w:pPr>
            <w:r>
              <w:rPr>
                <w:sz w:val="24"/>
              </w:rPr>
              <w:t>完成业绩</w:t>
            </w:r>
          </w:p>
        </w:tc>
        <w:tc>
          <w:tcPr>
            <w:tcW w:w="7089" w:type="dxa"/>
            <w:gridSpan w:val="5"/>
          </w:tcPr>
          <w:p w:rsidR="001931D0" w:rsidRDefault="001931D0">
            <w:pPr>
              <w:pStyle w:val="TableParagraph"/>
              <w:rPr>
                <w:rFonts w:ascii="Times New Roman"/>
              </w:rPr>
            </w:pPr>
          </w:p>
        </w:tc>
      </w:tr>
    </w:tbl>
    <w:p w:rsidR="001931D0" w:rsidRDefault="00D26E75">
      <w:pPr>
        <w:pStyle w:val="a4"/>
        <w:tabs>
          <w:tab w:val="left" w:pos="3219"/>
        </w:tabs>
        <w:spacing w:before="76"/>
        <w:ind w:left="580"/>
      </w:pPr>
      <w:r>
        <w:t>供应商名称：</w:t>
      </w:r>
      <w:r>
        <w:rPr>
          <w:u w:val="single"/>
        </w:rPr>
        <w:t xml:space="preserve"> </w:t>
      </w:r>
      <w:r>
        <w:rPr>
          <w:u w:val="single"/>
        </w:rPr>
        <w:tab/>
      </w:r>
      <w:r>
        <w:t>（盖单位公章）</w:t>
      </w:r>
    </w:p>
    <w:p w:rsidR="001931D0" w:rsidRDefault="00D26E75">
      <w:pPr>
        <w:pStyle w:val="a4"/>
        <w:tabs>
          <w:tab w:val="left" w:pos="1059"/>
          <w:tab w:val="left" w:pos="2259"/>
          <w:tab w:val="left" w:pos="3219"/>
          <w:tab w:val="left" w:pos="4179"/>
          <w:tab w:val="left" w:pos="8559"/>
        </w:tabs>
        <w:spacing w:before="93" w:line="312" w:lineRule="auto"/>
        <w:ind w:left="580" w:right="1348"/>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12" w:lineRule="auto"/>
        <w:sectPr w:rsidR="001931D0">
          <w:pgSz w:w="11850" w:h="16790"/>
          <w:pgMar w:top="1700" w:right="720" w:bottom="1180" w:left="1220" w:header="852" w:footer="994" w:gutter="0"/>
          <w:cols w:space="720"/>
        </w:sectPr>
      </w:pPr>
    </w:p>
    <w:p w:rsidR="001931D0" w:rsidRDefault="001931D0">
      <w:pPr>
        <w:pStyle w:val="a4"/>
        <w:rPr>
          <w:sz w:val="26"/>
        </w:rPr>
      </w:pPr>
    </w:p>
    <w:p w:rsidR="001931D0" w:rsidRDefault="00D26E75">
      <w:pPr>
        <w:pStyle w:val="2"/>
        <w:spacing w:before="54"/>
        <w:ind w:left="1058" w:right="1555"/>
        <w:rPr>
          <w:rFonts w:ascii="黑体" w:eastAsia="黑体"/>
        </w:rPr>
      </w:pPr>
      <w:bookmarkStart w:id="55" w:name="八、关于知识产权的相关承诺"/>
      <w:bookmarkEnd w:id="55"/>
      <w:r>
        <w:rPr>
          <w:rFonts w:ascii="黑体" w:eastAsia="黑体" w:hint="eastAsia"/>
        </w:rPr>
        <w:t>八、关于知识产权的相关承诺</w:t>
      </w:r>
    </w:p>
    <w:p w:rsidR="001931D0" w:rsidRDefault="001931D0">
      <w:pPr>
        <w:pStyle w:val="a4"/>
        <w:spacing w:before="2"/>
        <w:rPr>
          <w:rFonts w:ascii="黑体"/>
          <w:b/>
          <w:sz w:val="29"/>
        </w:rPr>
      </w:pPr>
    </w:p>
    <w:p w:rsidR="001931D0" w:rsidRDefault="00D26E75">
      <w:pPr>
        <w:pStyle w:val="a4"/>
        <w:tabs>
          <w:tab w:val="left" w:pos="2739"/>
        </w:tabs>
        <w:spacing w:before="74"/>
        <w:ind w:left="580"/>
      </w:pPr>
      <w:r>
        <w:rPr>
          <w:rFonts w:ascii="Times New Roman" w:eastAsia="Times New Roman"/>
          <w:u w:val="single"/>
        </w:rPr>
        <w:t xml:space="preserve"> </w:t>
      </w:r>
      <w:r>
        <w:rPr>
          <w:rFonts w:ascii="Times New Roman" w:eastAsia="Times New Roman"/>
          <w:u w:val="single"/>
        </w:rPr>
        <w:tab/>
      </w:r>
      <w:r>
        <w:t>（采购代理机构名称）：</w:t>
      </w:r>
    </w:p>
    <w:p w:rsidR="001931D0" w:rsidRDefault="001931D0">
      <w:pPr>
        <w:pStyle w:val="a4"/>
        <w:spacing w:before="5"/>
        <w:rPr>
          <w:sz w:val="38"/>
        </w:rPr>
      </w:pPr>
    </w:p>
    <w:p w:rsidR="001931D0" w:rsidRDefault="00D26E75">
      <w:pPr>
        <w:pStyle w:val="a4"/>
        <w:tabs>
          <w:tab w:val="left" w:pos="4050"/>
          <w:tab w:val="left" w:pos="8108"/>
        </w:tabs>
        <w:spacing w:line="312" w:lineRule="auto"/>
        <w:ind w:left="580" w:right="1079" w:firstLine="480"/>
        <w:jc w:val="both"/>
      </w:pPr>
      <w:r>
        <w:t>本单位</w:t>
      </w:r>
      <w:r>
        <w:rPr>
          <w:u w:val="single"/>
        </w:rPr>
        <w:t xml:space="preserve"> </w:t>
      </w:r>
      <w:r>
        <w:rPr>
          <w:u w:val="single"/>
        </w:rPr>
        <w:tab/>
        <w:t>（供应商名称</w:t>
      </w:r>
      <w:r>
        <w:rPr>
          <w:spacing w:val="-10"/>
          <w:u w:val="single"/>
        </w:rPr>
        <w:t>）</w:t>
      </w:r>
      <w:r>
        <w:t>作为</w:t>
      </w:r>
      <w:r>
        <w:rPr>
          <w:u w:val="single"/>
        </w:rPr>
        <w:t xml:space="preserve"> </w:t>
      </w:r>
      <w:r>
        <w:rPr>
          <w:u w:val="single"/>
        </w:rPr>
        <w:tab/>
        <w:t>（项</w:t>
      </w:r>
      <w:r>
        <w:rPr>
          <w:spacing w:val="-17"/>
          <w:u w:val="single"/>
        </w:rPr>
        <w:t>目</w:t>
      </w:r>
      <w:r>
        <w:rPr>
          <w:u w:val="single"/>
        </w:rPr>
        <w:t>名称及</w:t>
      </w:r>
      <w:r>
        <w:rPr>
          <w:spacing w:val="4"/>
          <w:u w:val="single"/>
        </w:rPr>
        <w:t>采</w:t>
      </w:r>
      <w:r>
        <w:rPr>
          <w:u w:val="single"/>
        </w:rPr>
        <w:t>购编号）</w:t>
      </w:r>
      <w:r>
        <w:rPr>
          <w:rFonts w:hint="eastAsia"/>
          <w:spacing w:val="-10"/>
        </w:rPr>
        <w:t>（</w:t>
      </w:r>
      <w:proofErr w:type="gramStart"/>
      <w:r>
        <w:rPr>
          <w:rFonts w:hint="eastAsia"/>
          <w:spacing w:val="-10"/>
        </w:rPr>
        <w:t>标包号</w:t>
      </w:r>
      <w:proofErr w:type="gramEnd"/>
      <w:r>
        <w:rPr>
          <w:rFonts w:hint="eastAsia"/>
          <w:spacing w:val="-10"/>
        </w:rPr>
        <w:t>：</w:t>
      </w:r>
      <w:r>
        <w:rPr>
          <w:rFonts w:hint="eastAsia"/>
          <w:spacing w:val="-10"/>
          <w:u w:val="single"/>
        </w:rPr>
        <w:t xml:space="preserve">      </w:t>
      </w:r>
      <w:r>
        <w:rPr>
          <w:rFonts w:hint="eastAsia"/>
          <w:spacing w:val="-10"/>
        </w:rPr>
        <w:t>）</w:t>
      </w:r>
      <w:r>
        <w:t>的供应</w:t>
      </w:r>
      <w:r>
        <w:rPr>
          <w:spacing w:val="4"/>
        </w:rPr>
        <w:t>商</w:t>
      </w:r>
      <w:r>
        <w:t>，郑重承诺：我方保</w:t>
      </w:r>
      <w:r>
        <w:rPr>
          <w:spacing w:val="4"/>
        </w:rPr>
        <w:t>证</w:t>
      </w:r>
      <w:r>
        <w:t>在本项</w:t>
      </w:r>
      <w:r>
        <w:rPr>
          <w:spacing w:val="4"/>
        </w:rPr>
        <w:t>目</w:t>
      </w:r>
      <w:r>
        <w:t>使用的任何产品和服务（</w:t>
      </w:r>
      <w:r>
        <w:rPr>
          <w:spacing w:val="4"/>
        </w:rPr>
        <w:t>包</w:t>
      </w:r>
      <w:r>
        <w:t>括部分使用）时</w:t>
      </w:r>
      <w:r>
        <w:rPr>
          <w:spacing w:val="4"/>
        </w:rPr>
        <w:t>，</w:t>
      </w:r>
      <w:r>
        <w:t>不会产生因第</w:t>
      </w:r>
      <w:r>
        <w:rPr>
          <w:spacing w:val="4"/>
        </w:rPr>
        <w:t>三</w:t>
      </w:r>
      <w:r>
        <w:t>方提出侵犯其</w:t>
      </w:r>
      <w:r>
        <w:rPr>
          <w:spacing w:val="4"/>
        </w:rPr>
        <w:t>专</w:t>
      </w:r>
      <w:r>
        <w:t>利权、商标权或其它知识</w:t>
      </w:r>
      <w:r>
        <w:rPr>
          <w:spacing w:val="4"/>
        </w:rPr>
        <w:t>产</w:t>
      </w:r>
      <w:r>
        <w:t>权而引起的法律</w:t>
      </w:r>
      <w:r>
        <w:rPr>
          <w:spacing w:val="4"/>
        </w:rPr>
        <w:t>和</w:t>
      </w:r>
      <w:r>
        <w:t>经济纠纷，如</w:t>
      </w:r>
      <w:r>
        <w:rPr>
          <w:spacing w:val="4"/>
        </w:rPr>
        <w:t>因</w:t>
      </w:r>
      <w:r>
        <w:t>专利权、商标</w:t>
      </w:r>
      <w:r>
        <w:rPr>
          <w:spacing w:val="4"/>
        </w:rPr>
        <w:t>权</w:t>
      </w:r>
      <w:r>
        <w:t>或其它知识产权而引起法律和经济纠纷，由我方承担所有相关责任。</w:t>
      </w:r>
    </w:p>
    <w:p w:rsidR="001931D0" w:rsidRDefault="00D26E75">
      <w:pPr>
        <w:pStyle w:val="a4"/>
        <w:spacing w:before="3" w:line="312" w:lineRule="auto"/>
        <w:ind w:left="580" w:right="1079" w:firstLine="480"/>
        <w:jc w:val="both"/>
      </w:pPr>
      <w:r>
        <w:t>如我方在项目实施过程中采用自有知识成果，我方承诺提供开发接口和开发手册等技术文档，并承诺提供无限期技术支持，采购人享有永久使用权（含采购人委托第三方在该项目后续开发的使用权）。</w:t>
      </w:r>
    </w:p>
    <w:p w:rsidR="001931D0" w:rsidRDefault="00D26E75">
      <w:pPr>
        <w:pStyle w:val="a4"/>
        <w:spacing w:line="312" w:lineRule="auto"/>
        <w:ind w:left="580" w:right="1079" w:firstLine="460"/>
      </w:pPr>
      <w:r>
        <w:t>如我方在项目实施过程中采用非自有的知识产权，则在报价中已包括合法获取该知识产权的相关费用。</w:t>
      </w:r>
    </w:p>
    <w:p w:rsidR="001931D0" w:rsidRDefault="001931D0">
      <w:pPr>
        <w:pStyle w:val="a4"/>
      </w:pPr>
    </w:p>
    <w:p w:rsidR="001931D0" w:rsidRDefault="001931D0">
      <w:pPr>
        <w:pStyle w:val="a4"/>
      </w:pPr>
    </w:p>
    <w:p w:rsidR="001931D0" w:rsidRDefault="001931D0">
      <w:pPr>
        <w:pStyle w:val="a4"/>
      </w:pPr>
    </w:p>
    <w:p w:rsidR="001931D0" w:rsidRDefault="001931D0">
      <w:pPr>
        <w:pStyle w:val="a4"/>
      </w:pPr>
    </w:p>
    <w:p w:rsidR="001931D0" w:rsidRDefault="001931D0">
      <w:pPr>
        <w:pStyle w:val="a4"/>
      </w:pPr>
    </w:p>
    <w:p w:rsidR="001931D0" w:rsidRDefault="001931D0">
      <w:pPr>
        <w:pStyle w:val="a4"/>
        <w:spacing w:before="7"/>
        <w:rPr>
          <w:sz w:val="19"/>
        </w:rPr>
      </w:pPr>
    </w:p>
    <w:p w:rsidR="001931D0" w:rsidRDefault="00D26E75">
      <w:pPr>
        <w:ind w:left="1085" w:right="1555"/>
        <w:jc w:val="center"/>
        <w:rPr>
          <w:rFonts w:ascii="黑体" w:eastAsia="黑体"/>
        </w:rPr>
      </w:pPr>
      <w:bookmarkStart w:id="56" w:name="本单位对上述承诺的真实性负责。如有虚假，将依法承担相应责任。"/>
      <w:bookmarkEnd w:id="56"/>
      <w:r>
        <w:rPr>
          <w:rFonts w:ascii="黑体" w:eastAsia="黑体" w:hint="eastAsia"/>
        </w:rPr>
        <w:t>本单位对上述承诺的真实性负责。如有虚假，将依法承担相应责任。</w:t>
      </w:r>
    </w:p>
    <w:p w:rsidR="001931D0" w:rsidRDefault="001931D0">
      <w:pPr>
        <w:pStyle w:val="a4"/>
        <w:rPr>
          <w:rFonts w:ascii="黑体"/>
          <w:b/>
        </w:rPr>
      </w:pPr>
    </w:p>
    <w:p w:rsidR="001931D0" w:rsidRDefault="001931D0">
      <w:pPr>
        <w:pStyle w:val="a4"/>
        <w:spacing w:before="12"/>
        <w:rPr>
          <w:rFonts w:ascii="黑体"/>
          <w:b/>
          <w:sz w:val="35"/>
        </w:rPr>
      </w:pPr>
    </w:p>
    <w:p w:rsidR="001931D0" w:rsidRDefault="00D26E75">
      <w:pPr>
        <w:pStyle w:val="a4"/>
        <w:tabs>
          <w:tab w:val="left" w:pos="3219"/>
        </w:tabs>
        <w:ind w:left="580"/>
      </w:pPr>
      <w:r>
        <w:t>供应商名称：</w:t>
      </w:r>
      <w:r>
        <w:rPr>
          <w:u w:val="single"/>
        </w:rPr>
        <w:t xml:space="preserve"> </w:t>
      </w:r>
      <w:r>
        <w:rPr>
          <w:u w:val="single"/>
        </w:rPr>
        <w:tab/>
      </w:r>
      <w:r>
        <w:t>（盖单位公章）</w:t>
      </w:r>
    </w:p>
    <w:p w:rsidR="001931D0" w:rsidRDefault="00D26E75">
      <w:pPr>
        <w:pStyle w:val="a4"/>
        <w:tabs>
          <w:tab w:val="left" w:pos="1059"/>
          <w:tab w:val="left" w:pos="2259"/>
          <w:tab w:val="left" w:pos="3219"/>
          <w:tab w:val="left" w:pos="4179"/>
          <w:tab w:val="left" w:pos="8559"/>
        </w:tabs>
        <w:spacing w:before="93" w:line="312" w:lineRule="auto"/>
        <w:ind w:left="580" w:right="1348"/>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t xml:space="preserve"> </w:t>
      </w: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spacing w:line="312" w:lineRule="auto"/>
        <w:sectPr w:rsidR="001931D0">
          <w:pgSz w:w="11850" w:h="16790"/>
          <w:pgMar w:top="1700" w:right="720" w:bottom="1180" w:left="1220" w:header="852" w:footer="994" w:gutter="0"/>
          <w:cols w:space="720"/>
        </w:sectPr>
      </w:pPr>
    </w:p>
    <w:p w:rsidR="001931D0" w:rsidRDefault="001931D0">
      <w:pPr>
        <w:pStyle w:val="a4"/>
        <w:rPr>
          <w:b/>
          <w:sz w:val="26"/>
        </w:rPr>
      </w:pPr>
      <w:bookmarkStart w:id="57" w:name="九、中小企业声明函"/>
      <w:bookmarkEnd w:id="57"/>
    </w:p>
    <w:p w:rsidR="001931D0" w:rsidRDefault="00D26E75">
      <w:pPr>
        <w:pStyle w:val="2"/>
        <w:spacing w:before="54"/>
        <w:ind w:left="2" w:right="77"/>
      </w:pPr>
      <w:r>
        <w:rPr>
          <w:rFonts w:hint="eastAsia"/>
        </w:rPr>
        <w:t>九</w:t>
      </w:r>
      <w:r>
        <w:t>、未被记入诚信档案且在有效期的承诺书</w:t>
      </w:r>
    </w:p>
    <w:p w:rsidR="001931D0" w:rsidRDefault="001931D0">
      <w:pPr>
        <w:pStyle w:val="a4"/>
        <w:spacing w:before="2"/>
        <w:rPr>
          <w:b/>
          <w:sz w:val="29"/>
        </w:rPr>
      </w:pPr>
    </w:p>
    <w:p w:rsidR="001931D0" w:rsidRDefault="00D26E75">
      <w:pPr>
        <w:pStyle w:val="a4"/>
        <w:tabs>
          <w:tab w:val="left" w:pos="2319"/>
        </w:tabs>
        <w:spacing w:before="74"/>
        <w:ind w:left="160"/>
      </w:pPr>
      <w:r>
        <w:rPr>
          <w:rFonts w:ascii="Times New Roman" w:eastAsia="Times New Roman"/>
          <w:u w:val="single"/>
        </w:rPr>
        <w:t xml:space="preserve"> </w:t>
      </w:r>
      <w:r>
        <w:rPr>
          <w:rFonts w:ascii="Times New Roman" w:eastAsia="Times New Roman"/>
          <w:u w:val="single"/>
        </w:rPr>
        <w:tab/>
      </w:r>
      <w:r>
        <w:t>（采购代理机构名称）：</w:t>
      </w:r>
    </w:p>
    <w:p w:rsidR="001931D0" w:rsidRDefault="00D26E75">
      <w:pPr>
        <w:pStyle w:val="a4"/>
        <w:tabs>
          <w:tab w:val="left" w:pos="3618"/>
          <w:tab w:val="left" w:pos="7741"/>
        </w:tabs>
        <w:spacing w:before="161" w:line="364" w:lineRule="auto"/>
        <w:ind w:left="160" w:right="237" w:firstLine="420"/>
        <w:jc w:val="both"/>
      </w:pPr>
      <w:r>
        <w:t>本单位</w:t>
      </w:r>
      <w:r>
        <w:rPr>
          <w:u w:val="single"/>
        </w:rPr>
        <w:t xml:space="preserve"> </w:t>
      </w:r>
      <w:r>
        <w:rPr>
          <w:u w:val="single"/>
        </w:rPr>
        <w:tab/>
        <w:t>（供应商名称）</w:t>
      </w:r>
      <w:r>
        <w:t>作为</w:t>
      </w:r>
      <w:r>
        <w:rPr>
          <w:u w:val="single"/>
        </w:rPr>
        <w:t xml:space="preserve"> </w:t>
      </w:r>
      <w:r>
        <w:rPr>
          <w:u w:val="single"/>
        </w:rPr>
        <w:tab/>
        <w:t>（项</w:t>
      </w:r>
      <w:r>
        <w:rPr>
          <w:spacing w:val="-14"/>
          <w:u w:val="single"/>
        </w:rPr>
        <w:t>目</w:t>
      </w:r>
      <w:r>
        <w:rPr>
          <w:spacing w:val="-220"/>
          <w:u w:val="single"/>
        </w:rPr>
        <w:t>名</w:t>
      </w:r>
      <w:r>
        <w:rPr>
          <w:u w:val="single"/>
        </w:rPr>
        <w:t>称及采购编号</w:t>
      </w:r>
      <w:r>
        <w:rPr>
          <w:spacing w:val="-24"/>
          <w:u w:val="single"/>
        </w:rPr>
        <w:t>）</w:t>
      </w:r>
      <w:r>
        <w:rPr>
          <w:rFonts w:hint="eastAsia"/>
          <w:spacing w:val="-10"/>
        </w:rPr>
        <w:t>（</w:t>
      </w:r>
      <w:proofErr w:type="gramStart"/>
      <w:r>
        <w:rPr>
          <w:rFonts w:hint="eastAsia"/>
          <w:spacing w:val="-10"/>
        </w:rPr>
        <w:t>标包号</w:t>
      </w:r>
      <w:proofErr w:type="gramEnd"/>
      <w:r>
        <w:rPr>
          <w:rFonts w:hint="eastAsia"/>
          <w:spacing w:val="-10"/>
        </w:rPr>
        <w:t>：</w:t>
      </w:r>
      <w:r>
        <w:rPr>
          <w:rFonts w:hint="eastAsia"/>
          <w:spacing w:val="-10"/>
          <w:u w:val="single"/>
        </w:rPr>
        <w:t xml:space="preserve">      </w:t>
      </w:r>
      <w:r>
        <w:rPr>
          <w:rFonts w:hint="eastAsia"/>
          <w:spacing w:val="-10"/>
        </w:rPr>
        <w:t>）</w:t>
      </w:r>
      <w:r>
        <w:t>的供应商</w:t>
      </w:r>
      <w:r>
        <w:rPr>
          <w:spacing w:val="-24"/>
        </w:rPr>
        <w:t>，</w:t>
      </w:r>
      <w:r>
        <w:t>现根</w:t>
      </w:r>
      <w:r>
        <w:rPr>
          <w:spacing w:val="-22"/>
        </w:rPr>
        <w:t>据</w:t>
      </w:r>
      <w:r>
        <w:t>《四川省政府采购当事人诚信管理办法</w:t>
      </w:r>
      <w:r>
        <w:rPr>
          <w:spacing w:val="-25"/>
        </w:rPr>
        <w:t>》</w:t>
      </w:r>
      <w:proofErr w:type="gramStart"/>
      <w:r>
        <w:t>川财采</w:t>
      </w:r>
      <w:proofErr w:type="gramEnd"/>
      <w:r>
        <w:t>〔</w:t>
      </w:r>
      <w:r>
        <w:rPr>
          <w:rFonts w:ascii="Times New Roman" w:eastAsia="Times New Roman"/>
        </w:rPr>
        <w:t>2015</w:t>
      </w:r>
      <w:r>
        <w:t>〕</w:t>
      </w:r>
      <w:r>
        <w:rPr>
          <w:rFonts w:ascii="Times New Roman" w:eastAsia="Times New Roman"/>
        </w:rPr>
        <w:t>33</w:t>
      </w:r>
      <w:r>
        <w:rPr>
          <w:rFonts w:ascii="Times New Roman" w:eastAsia="Times New Roman"/>
          <w:spacing w:val="41"/>
        </w:rPr>
        <w:t xml:space="preserve"> </w:t>
      </w:r>
      <w:r>
        <w:t>号的相关</w:t>
      </w:r>
      <w:r>
        <w:rPr>
          <w:spacing w:val="4"/>
        </w:rPr>
        <w:t>规</w:t>
      </w:r>
      <w:r>
        <w:t>定郑重承诺</w:t>
      </w:r>
      <w:r>
        <w:rPr>
          <w:spacing w:val="4"/>
        </w:rPr>
        <w:t>：</w:t>
      </w:r>
      <w:r>
        <w:t>未被记入四川省</w:t>
      </w:r>
      <w:r>
        <w:rPr>
          <w:spacing w:val="4"/>
        </w:rPr>
        <w:t>政</w:t>
      </w:r>
      <w:r>
        <w:t>府采购当事人诚信档案且在有效期内。</w:t>
      </w:r>
    </w:p>
    <w:p w:rsidR="001931D0" w:rsidRDefault="001931D0">
      <w:pPr>
        <w:pStyle w:val="a4"/>
      </w:pPr>
    </w:p>
    <w:p w:rsidR="001931D0" w:rsidRDefault="001931D0">
      <w:pPr>
        <w:pStyle w:val="a4"/>
      </w:pPr>
    </w:p>
    <w:p w:rsidR="001931D0" w:rsidRDefault="001931D0">
      <w:pPr>
        <w:pStyle w:val="a4"/>
        <w:spacing w:before="2"/>
        <w:rPr>
          <w:sz w:val="25"/>
        </w:rPr>
      </w:pPr>
    </w:p>
    <w:p w:rsidR="001931D0" w:rsidRDefault="00D26E75">
      <w:pPr>
        <w:tabs>
          <w:tab w:val="left" w:pos="2799"/>
        </w:tabs>
        <w:spacing w:before="1" w:line="364" w:lineRule="auto"/>
        <w:ind w:left="160" w:right="597" w:firstLine="720"/>
        <w:rPr>
          <w:sz w:val="24"/>
        </w:rPr>
      </w:pPr>
      <w:r>
        <w:rPr>
          <w:b/>
          <w:sz w:val="24"/>
        </w:rPr>
        <w:t>本单位对上述承诺的真实性负责。如有虚假，将依法承担相应责任</w:t>
      </w:r>
      <w:r>
        <w:rPr>
          <w:b/>
          <w:spacing w:val="-13"/>
          <w:sz w:val="24"/>
        </w:rPr>
        <w:t>。</w:t>
      </w:r>
      <w:r>
        <w:rPr>
          <w:sz w:val="24"/>
        </w:rPr>
        <w:t>供应商名称：</w:t>
      </w:r>
      <w:r>
        <w:rPr>
          <w:sz w:val="24"/>
          <w:u w:val="single"/>
        </w:rPr>
        <w:t xml:space="preserve"> </w:t>
      </w:r>
      <w:r>
        <w:rPr>
          <w:sz w:val="24"/>
          <w:u w:val="single"/>
        </w:rPr>
        <w:tab/>
      </w:r>
      <w:r>
        <w:rPr>
          <w:sz w:val="24"/>
        </w:rPr>
        <w:t>（盖单位公章）</w:t>
      </w:r>
    </w:p>
    <w:p w:rsidR="001931D0" w:rsidRDefault="00D26E75">
      <w:pPr>
        <w:pStyle w:val="a4"/>
        <w:tabs>
          <w:tab w:val="left" w:pos="8139"/>
        </w:tabs>
        <w:spacing w:line="242" w:lineRule="exact"/>
        <w:ind w:left="160"/>
        <w:rPr>
          <w:rFonts w:ascii="Times New Roman" w:eastAsia="Times New Roman"/>
        </w:rPr>
      </w:pPr>
      <w:r>
        <w:t>法定代表人（负责人）或授权代表（签字或者加盖个人名章）：</w:t>
      </w:r>
      <w:r>
        <w:rPr>
          <w:rFonts w:ascii="Times New Roman" w:eastAsia="Times New Roman"/>
          <w:u w:val="single"/>
        </w:rPr>
        <w:t xml:space="preserve"> </w:t>
      </w:r>
      <w:r>
        <w:rPr>
          <w:rFonts w:ascii="Times New Roman" w:eastAsia="Times New Roman"/>
          <w:u w:val="single"/>
        </w:rPr>
        <w:tab/>
      </w:r>
    </w:p>
    <w:p w:rsidR="001931D0" w:rsidRDefault="00D26E75">
      <w:pPr>
        <w:pStyle w:val="a4"/>
        <w:tabs>
          <w:tab w:val="left" w:pos="639"/>
          <w:tab w:val="left" w:pos="1839"/>
          <w:tab w:val="left" w:pos="2799"/>
          <w:tab w:val="left" w:pos="3759"/>
        </w:tabs>
        <w:spacing w:before="91"/>
        <w:ind w:left="160"/>
      </w:pPr>
      <w:r>
        <w:t>日</w:t>
      </w:r>
      <w:r>
        <w:tab/>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1931D0" w:rsidRDefault="001931D0">
      <w:pPr>
        <w:pStyle w:val="a4"/>
        <w:rPr>
          <w:sz w:val="26"/>
        </w:rPr>
      </w:pPr>
    </w:p>
    <w:p w:rsidR="001931D0" w:rsidRDefault="001931D0">
      <w:pPr>
        <w:pStyle w:val="a4"/>
        <w:rPr>
          <w:sz w:val="26"/>
        </w:rPr>
      </w:pPr>
    </w:p>
    <w:p w:rsidR="001931D0" w:rsidRDefault="001931D0">
      <w:pPr>
        <w:pStyle w:val="a4"/>
        <w:spacing w:before="4"/>
        <w:rPr>
          <w:sz w:val="28"/>
        </w:rPr>
      </w:pPr>
    </w:p>
    <w:p w:rsidR="001931D0" w:rsidRDefault="00D26E75">
      <w:pPr>
        <w:ind w:left="160"/>
        <w:jc w:val="both"/>
      </w:pPr>
      <w:r>
        <w:t>注： 若供应商有被记入诚信档案的情况， 请将承诺内容更改为“ 本单位</w:t>
      </w:r>
    </w:p>
    <w:p w:rsidR="001931D0" w:rsidRDefault="00D26E75">
      <w:pPr>
        <w:tabs>
          <w:tab w:val="left" w:pos="4345"/>
        </w:tabs>
        <w:spacing w:before="160" w:line="364" w:lineRule="auto"/>
        <w:ind w:left="160" w:right="204"/>
        <w:jc w:val="both"/>
      </w:pPr>
      <w:r>
        <w:rPr>
          <w:spacing w:val="4"/>
          <w:u w:val="single"/>
        </w:rPr>
        <w:t>（供应</w:t>
      </w:r>
      <w:r>
        <w:rPr>
          <w:u w:val="single"/>
        </w:rPr>
        <w:t>商</w:t>
      </w:r>
      <w:r>
        <w:rPr>
          <w:spacing w:val="4"/>
          <w:u w:val="single"/>
        </w:rPr>
        <w:t>名称）</w:t>
      </w:r>
      <w:r>
        <w:rPr>
          <w:spacing w:val="4"/>
        </w:rPr>
        <w:t>作为</w:t>
      </w:r>
      <w:r>
        <w:rPr>
          <w:spacing w:val="4"/>
          <w:u w:val="single"/>
        </w:rPr>
        <w:t xml:space="preserve"> </w:t>
      </w:r>
      <w:r>
        <w:rPr>
          <w:spacing w:val="4"/>
          <w:u w:val="single"/>
        </w:rPr>
        <w:tab/>
        <w:t>（项目</w:t>
      </w:r>
      <w:r>
        <w:rPr>
          <w:u w:val="single"/>
        </w:rPr>
        <w:t>名</w:t>
      </w:r>
      <w:r>
        <w:rPr>
          <w:spacing w:val="4"/>
          <w:u w:val="single"/>
        </w:rPr>
        <w:t>称及采购编号</w:t>
      </w:r>
      <w:r>
        <w:rPr>
          <w:u w:val="single"/>
        </w:rPr>
        <w:t>）</w:t>
      </w:r>
      <w:r>
        <w:rPr>
          <w:spacing w:val="4"/>
        </w:rPr>
        <w:t>的供应</w:t>
      </w:r>
      <w:r>
        <w:t>商</w:t>
      </w:r>
      <w:r>
        <w:rPr>
          <w:spacing w:val="7"/>
        </w:rPr>
        <w:t>，</w:t>
      </w:r>
      <w:r>
        <w:t>现</w:t>
      </w:r>
      <w:r>
        <w:rPr>
          <w:spacing w:val="4"/>
        </w:rPr>
        <w:t>根</w:t>
      </w:r>
      <w:r>
        <w:t>据</w:t>
      </w:r>
      <w:r>
        <w:rPr>
          <w:spacing w:val="4"/>
        </w:rPr>
        <w:t>《</w:t>
      </w:r>
      <w:r>
        <w:t>四</w:t>
      </w:r>
      <w:r>
        <w:rPr>
          <w:spacing w:val="4"/>
        </w:rPr>
        <w:t>川</w:t>
      </w:r>
      <w:r>
        <w:t>省</w:t>
      </w:r>
      <w:r>
        <w:rPr>
          <w:spacing w:val="4"/>
        </w:rPr>
        <w:t>政</w:t>
      </w:r>
      <w:r>
        <w:t>府</w:t>
      </w:r>
      <w:r>
        <w:rPr>
          <w:spacing w:val="4"/>
        </w:rPr>
        <w:t>采</w:t>
      </w:r>
      <w:r>
        <w:t>购</w:t>
      </w:r>
      <w:r>
        <w:rPr>
          <w:spacing w:val="4"/>
        </w:rPr>
        <w:t>当</w:t>
      </w:r>
      <w:r>
        <w:t>事</w:t>
      </w:r>
      <w:r>
        <w:rPr>
          <w:spacing w:val="4"/>
        </w:rPr>
        <w:t>人</w:t>
      </w:r>
      <w:r>
        <w:t>诚</w:t>
      </w:r>
      <w:r>
        <w:rPr>
          <w:spacing w:val="4"/>
        </w:rPr>
        <w:t>信</w:t>
      </w:r>
      <w:r>
        <w:t>管</w:t>
      </w:r>
      <w:r>
        <w:rPr>
          <w:spacing w:val="4"/>
        </w:rPr>
        <w:t>理</w:t>
      </w:r>
      <w:r>
        <w:t>办</w:t>
      </w:r>
      <w:r>
        <w:rPr>
          <w:spacing w:val="4"/>
        </w:rPr>
        <w:t>法</w:t>
      </w:r>
      <w:r>
        <w:t>》</w:t>
      </w:r>
      <w:proofErr w:type="gramStart"/>
      <w:r>
        <w:rPr>
          <w:spacing w:val="4"/>
        </w:rPr>
        <w:t>川</w:t>
      </w:r>
      <w:r>
        <w:t>财</w:t>
      </w:r>
      <w:r>
        <w:rPr>
          <w:spacing w:val="4"/>
        </w:rPr>
        <w:t>采</w:t>
      </w:r>
      <w:proofErr w:type="gramEnd"/>
      <w:r>
        <w:t>〔2015〕33</w:t>
      </w:r>
      <w:r>
        <w:rPr>
          <w:spacing w:val="-57"/>
        </w:rPr>
        <w:t xml:space="preserve"> </w:t>
      </w:r>
      <w:r>
        <w:rPr>
          <w:spacing w:val="4"/>
        </w:rPr>
        <w:t>号</w:t>
      </w:r>
      <w:r>
        <w:t>的</w:t>
      </w:r>
      <w:r>
        <w:rPr>
          <w:spacing w:val="4"/>
        </w:rPr>
        <w:t>相</w:t>
      </w:r>
      <w:r>
        <w:t>关</w:t>
      </w:r>
      <w:r>
        <w:rPr>
          <w:spacing w:val="4"/>
        </w:rPr>
        <w:t>规</w:t>
      </w:r>
      <w:r>
        <w:t>定</w:t>
      </w:r>
      <w:r>
        <w:rPr>
          <w:spacing w:val="12"/>
        </w:rPr>
        <w:t>郑</w:t>
      </w:r>
      <w:r>
        <w:rPr>
          <w:spacing w:val="9"/>
        </w:rPr>
        <w:t>重</w:t>
      </w:r>
      <w:r>
        <w:rPr>
          <w:spacing w:val="12"/>
        </w:rPr>
        <w:t>承诺</w:t>
      </w:r>
      <w:r>
        <w:rPr>
          <w:spacing w:val="9"/>
        </w:rPr>
        <w:t>：</w:t>
      </w:r>
      <w:r>
        <w:rPr>
          <w:spacing w:val="12"/>
        </w:rPr>
        <w:t>被</w:t>
      </w:r>
      <w:r>
        <w:rPr>
          <w:spacing w:val="9"/>
        </w:rPr>
        <w:t>记</w:t>
      </w:r>
      <w:r>
        <w:rPr>
          <w:spacing w:val="12"/>
        </w:rPr>
        <w:t>入四</w:t>
      </w:r>
      <w:r>
        <w:rPr>
          <w:spacing w:val="9"/>
        </w:rPr>
        <w:t>川</w:t>
      </w:r>
      <w:r>
        <w:rPr>
          <w:spacing w:val="12"/>
        </w:rPr>
        <w:t>省政</w:t>
      </w:r>
      <w:r>
        <w:rPr>
          <w:spacing w:val="9"/>
        </w:rPr>
        <w:t>府</w:t>
      </w:r>
      <w:r>
        <w:rPr>
          <w:spacing w:val="12"/>
        </w:rPr>
        <w:t>采购</w:t>
      </w:r>
      <w:r>
        <w:rPr>
          <w:spacing w:val="9"/>
        </w:rPr>
        <w:t>当</w:t>
      </w:r>
      <w:r>
        <w:rPr>
          <w:spacing w:val="12"/>
        </w:rPr>
        <w:t>事</w:t>
      </w:r>
      <w:r>
        <w:rPr>
          <w:spacing w:val="9"/>
        </w:rPr>
        <w:t>人</w:t>
      </w:r>
      <w:r>
        <w:rPr>
          <w:spacing w:val="12"/>
        </w:rPr>
        <w:t>诚信</w:t>
      </w:r>
      <w:r>
        <w:rPr>
          <w:spacing w:val="9"/>
        </w:rPr>
        <w:t>档</w:t>
      </w:r>
      <w:r>
        <w:rPr>
          <w:spacing w:val="12"/>
        </w:rPr>
        <w:t>案且</w:t>
      </w:r>
      <w:r>
        <w:rPr>
          <w:spacing w:val="9"/>
        </w:rPr>
        <w:t>在</w:t>
      </w:r>
      <w:r>
        <w:rPr>
          <w:spacing w:val="12"/>
        </w:rPr>
        <w:t>有效</w:t>
      </w:r>
      <w:r>
        <w:rPr>
          <w:spacing w:val="9"/>
        </w:rPr>
        <w:t>期</w:t>
      </w:r>
      <w:r>
        <w:rPr>
          <w:spacing w:val="12"/>
        </w:rPr>
        <w:t>内</w:t>
      </w:r>
      <w:r>
        <w:rPr>
          <w:spacing w:val="9"/>
        </w:rPr>
        <w:t>的</w:t>
      </w:r>
      <w:r>
        <w:rPr>
          <w:spacing w:val="12"/>
        </w:rPr>
        <w:t>次数</w:t>
      </w:r>
      <w:r>
        <w:t>为</w:t>
      </w:r>
      <w:r>
        <w:rPr>
          <w:spacing w:val="-78"/>
        </w:rPr>
        <w:t xml:space="preserve"> </w:t>
      </w:r>
      <w:r>
        <w:t>xx 次</w:t>
      </w:r>
      <w:proofErr w:type="gramStart"/>
      <w:r>
        <w:t>”</w:t>
      </w:r>
      <w:proofErr w:type="gramEnd"/>
      <w:r>
        <w:t>。</w:t>
      </w:r>
    </w:p>
    <w:p w:rsidR="001931D0" w:rsidRDefault="001931D0">
      <w:pPr>
        <w:spacing w:line="364" w:lineRule="auto"/>
        <w:jc w:val="both"/>
        <w:sectPr w:rsidR="001931D0">
          <w:headerReference w:type="default" r:id="rId21"/>
          <w:footerReference w:type="default" r:id="rId22"/>
          <w:pgSz w:w="11910" w:h="16840"/>
          <w:pgMar w:top="1700" w:right="1560" w:bottom="1180" w:left="1640" w:header="852" w:footer="993" w:gutter="0"/>
          <w:cols w:space="720"/>
        </w:sectPr>
      </w:pPr>
    </w:p>
    <w:p w:rsidR="001931D0" w:rsidRDefault="00D26E75">
      <w:pPr>
        <w:pStyle w:val="2"/>
        <w:ind w:left="460" w:right="0"/>
        <w:jc w:val="left"/>
      </w:pPr>
      <w:r>
        <w:lastRenderedPageBreak/>
        <w:t>十、供应商认为需要提供的文件和资料（格式自拟）</w:t>
      </w:r>
    </w:p>
    <w:p w:rsidR="001931D0" w:rsidRDefault="001931D0">
      <w:pPr>
        <w:pStyle w:val="a4"/>
        <w:rPr>
          <w:b/>
          <w:sz w:val="32"/>
        </w:rPr>
      </w:pPr>
    </w:p>
    <w:p w:rsidR="001931D0" w:rsidRDefault="001931D0">
      <w:pPr>
        <w:pStyle w:val="a4"/>
        <w:rPr>
          <w:b/>
          <w:sz w:val="32"/>
        </w:rPr>
      </w:pPr>
    </w:p>
    <w:p w:rsidR="001931D0" w:rsidRDefault="001931D0">
      <w:pPr>
        <w:pStyle w:val="a4"/>
        <w:spacing w:before="7"/>
        <w:rPr>
          <w:b/>
          <w:sz w:val="23"/>
        </w:rPr>
      </w:pPr>
    </w:p>
    <w:p w:rsidR="001931D0" w:rsidRDefault="00D26E75">
      <w:pPr>
        <w:pStyle w:val="a4"/>
        <w:ind w:left="111"/>
      </w:pPr>
      <w:r>
        <w:rPr>
          <w:rFonts w:ascii="Times New Roman" w:eastAsia="Times New Roman"/>
        </w:rPr>
        <w:t>1</w:t>
      </w:r>
      <w:r>
        <w:t>、售后服务承诺</w:t>
      </w:r>
    </w:p>
    <w:p w:rsidR="001931D0" w:rsidRDefault="00D26E75">
      <w:pPr>
        <w:pStyle w:val="a4"/>
        <w:spacing w:before="170"/>
        <w:ind w:left="111"/>
        <w:rPr>
          <w:rFonts w:ascii="Times New Roman" w:eastAsia="Times New Roman"/>
        </w:rPr>
      </w:pPr>
      <w:r>
        <w:rPr>
          <w:rFonts w:ascii="Times New Roman" w:eastAsia="Times New Roman"/>
        </w:rPr>
        <w:t>2</w:t>
      </w:r>
      <w:r>
        <w:t>、</w:t>
      </w:r>
      <w:r>
        <w:rPr>
          <w:rFonts w:ascii="Times New Roman" w:eastAsia="Times New Roman"/>
        </w:rPr>
        <w:t>......</w:t>
      </w:r>
    </w:p>
    <w:p w:rsidR="001931D0" w:rsidRDefault="001931D0">
      <w:pPr>
        <w:rPr>
          <w:rFonts w:ascii="Times New Roman" w:eastAsia="Times New Roman"/>
        </w:rPr>
        <w:sectPr w:rsidR="001931D0">
          <w:pgSz w:w="11910" w:h="16840"/>
          <w:pgMar w:top="1700" w:right="1560" w:bottom="1180" w:left="1640" w:header="852" w:footer="993" w:gutter="0"/>
          <w:cols w:space="720"/>
        </w:sectPr>
      </w:pPr>
    </w:p>
    <w:p w:rsidR="001931D0" w:rsidRDefault="00D26E75">
      <w:pPr>
        <w:pStyle w:val="1"/>
        <w:tabs>
          <w:tab w:val="left" w:pos="1609"/>
        </w:tabs>
        <w:spacing w:line="441" w:lineRule="exact"/>
        <w:ind w:left="164"/>
        <w:jc w:val="left"/>
      </w:pPr>
      <w:bookmarkStart w:id="58" w:name="第七章__供应商响应文件要求、协商程序和成交标准"/>
      <w:bookmarkStart w:id="59" w:name="_Toc86136937"/>
      <w:bookmarkEnd w:id="58"/>
      <w:r>
        <w:lastRenderedPageBreak/>
        <w:t>第七章</w:t>
      </w:r>
      <w:r>
        <w:tab/>
        <w:t>供应商响应文件要求</w:t>
      </w:r>
      <w:r>
        <w:rPr>
          <w:spacing w:val="-8"/>
        </w:rPr>
        <w:t>、</w:t>
      </w:r>
      <w:r>
        <w:t>协商程序和成交标准</w:t>
      </w:r>
      <w:bookmarkEnd w:id="59"/>
    </w:p>
    <w:p w:rsidR="001931D0" w:rsidRDefault="001931D0">
      <w:pPr>
        <w:pStyle w:val="a4"/>
        <w:spacing w:before="6"/>
        <w:rPr>
          <w:b/>
          <w:sz w:val="30"/>
        </w:rPr>
      </w:pPr>
    </w:p>
    <w:p w:rsidR="001931D0" w:rsidRDefault="00D26E75">
      <w:pPr>
        <w:ind w:left="671"/>
        <w:outlineLvl w:val="2"/>
        <w:rPr>
          <w:b/>
          <w:sz w:val="24"/>
        </w:rPr>
      </w:pPr>
      <w:r>
        <w:rPr>
          <w:sz w:val="24"/>
        </w:rPr>
        <w:t>一、</w:t>
      </w:r>
      <w:r>
        <w:rPr>
          <w:b/>
          <w:sz w:val="24"/>
        </w:rPr>
        <w:t>响应文件：</w:t>
      </w:r>
    </w:p>
    <w:p w:rsidR="001931D0" w:rsidRDefault="00D26E75">
      <w:pPr>
        <w:pStyle w:val="a4"/>
        <w:spacing w:before="161" w:line="364" w:lineRule="auto"/>
        <w:ind w:left="160" w:right="244" w:firstLine="624"/>
      </w:pPr>
      <w:r>
        <w:t>供应商须按单一来源采购文件的要求编写响应文件，对单一来源采购文件提出的要求和条件</w:t>
      </w:r>
      <w:proofErr w:type="gramStart"/>
      <w:r>
        <w:t>作出</w:t>
      </w:r>
      <w:proofErr w:type="gramEnd"/>
      <w:r>
        <w:t>实质性响应。响应文件应包括但不限于下列内容：</w:t>
      </w:r>
    </w:p>
    <w:p w:rsidR="001931D0" w:rsidRDefault="00D26E75">
      <w:pPr>
        <w:pStyle w:val="a4"/>
        <w:spacing w:before="1"/>
        <w:ind w:left="656"/>
      </w:pPr>
      <w:r>
        <w:t>（一） 资格性响应文件</w:t>
      </w:r>
    </w:p>
    <w:p w:rsidR="001931D0" w:rsidRDefault="00D26E75">
      <w:pPr>
        <w:pStyle w:val="a4"/>
        <w:spacing w:before="160" w:line="360" w:lineRule="auto"/>
        <w:ind w:left="160" w:right="244" w:firstLine="496"/>
        <w:jc w:val="both"/>
      </w:pPr>
      <w:r>
        <w:t>包括参与单一来源采购声明、法定代表人（负责人）授权委托书（若法定代表人（负责人）参加报价则提供法定代表人（负责人）资格证明书）、法定代表人（负责人）和授权代表身份证复印件（若法定代表人（负责人） 参加报价则只需提供法定代表人（负责人）本人身份证复印件）、营业执照副本、其他应当提供的资格证明材料。</w:t>
      </w:r>
    </w:p>
    <w:p w:rsidR="001931D0" w:rsidRDefault="00D26E75">
      <w:pPr>
        <w:pStyle w:val="a4"/>
        <w:spacing w:before="3" w:line="360" w:lineRule="auto"/>
        <w:ind w:left="656"/>
      </w:pPr>
      <w:r>
        <w:t>（二）其他响应文件</w:t>
      </w:r>
    </w:p>
    <w:p w:rsidR="001931D0" w:rsidRDefault="00D26E75">
      <w:pPr>
        <w:spacing w:line="360" w:lineRule="auto"/>
        <w:ind w:firstLineChars="300" w:firstLine="720"/>
        <w:rPr>
          <w:sz w:val="24"/>
          <w:szCs w:val="24"/>
        </w:rPr>
      </w:pPr>
      <w:r>
        <w:rPr>
          <w:sz w:val="24"/>
          <w:szCs w:val="24"/>
        </w:rPr>
        <w:t>包括报价函、技术响应表、商务应答表等。响应文件签章、装订等</w:t>
      </w:r>
      <w:proofErr w:type="gramStart"/>
      <w:r>
        <w:rPr>
          <w:sz w:val="24"/>
          <w:szCs w:val="24"/>
        </w:rPr>
        <w:t>见供应</w:t>
      </w:r>
      <w:proofErr w:type="gramEnd"/>
      <w:r>
        <w:rPr>
          <w:sz w:val="24"/>
          <w:szCs w:val="24"/>
        </w:rPr>
        <w:t>商须知。</w:t>
      </w:r>
    </w:p>
    <w:p w:rsidR="001931D0" w:rsidRDefault="00D26E75">
      <w:pPr>
        <w:pStyle w:val="3"/>
        <w:ind w:left="656"/>
        <w:jc w:val="left"/>
        <w:rPr>
          <w:sz w:val="24"/>
          <w:szCs w:val="24"/>
        </w:rPr>
      </w:pPr>
      <w:r>
        <w:rPr>
          <w:sz w:val="24"/>
          <w:szCs w:val="24"/>
        </w:rPr>
        <w:t>二、协商程序和成交标准：</w:t>
      </w:r>
    </w:p>
    <w:p w:rsidR="001931D0" w:rsidRDefault="00D26E75">
      <w:pPr>
        <w:pStyle w:val="a4"/>
        <w:spacing w:before="160" w:line="364" w:lineRule="auto"/>
        <w:ind w:left="160" w:right="247" w:firstLine="496"/>
      </w:pPr>
      <w:r>
        <w:rPr>
          <w:rFonts w:ascii="Times New Roman" w:eastAsia="Times New Roman"/>
        </w:rPr>
        <w:t>1</w:t>
      </w:r>
      <w:r>
        <w:t>、供应</w:t>
      </w:r>
      <w:proofErr w:type="gramStart"/>
      <w:r>
        <w:t>商按照</w:t>
      </w:r>
      <w:proofErr w:type="gramEnd"/>
      <w:r>
        <w:t>单一来源采购文件要求编制响应文件后，携带相关资格证明文件在采购文件规定的时间、地点参加协商。</w:t>
      </w:r>
    </w:p>
    <w:p w:rsidR="001931D0" w:rsidRDefault="00D26E75">
      <w:pPr>
        <w:pStyle w:val="a4"/>
        <w:spacing w:before="2" w:line="364" w:lineRule="auto"/>
        <w:ind w:left="160" w:right="247" w:firstLine="496"/>
      </w:pPr>
      <w:r>
        <w:rPr>
          <w:rFonts w:ascii="Times New Roman" w:eastAsia="Times New Roman"/>
        </w:rPr>
        <w:t>2</w:t>
      </w:r>
      <w:r>
        <w:t>、单一来源专业人员对供应商授权代表身份进行验证。供应商授权代表身份与响应文件不符的，采购小组拒绝与之协商。</w:t>
      </w:r>
    </w:p>
    <w:p w:rsidR="001931D0" w:rsidRDefault="00D26E75">
      <w:pPr>
        <w:pStyle w:val="a4"/>
        <w:spacing w:before="1" w:line="364" w:lineRule="auto"/>
        <w:ind w:left="160" w:right="244" w:firstLine="496"/>
        <w:jc w:val="both"/>
      </w:pPr>
      <w:r>
        <w:rPr>
          <w:rFonts w:ascii="Times New Roman" w:eastAsia="Times New Roman"/>
        </w:rPr>
        <w:t>3</w:t>
      </w:r>
      <w:r>
        <w:rPr>
          <w:spacing w:val="2"/>
        </w:rPr>
        <w:t>、供应商授权代表身份与响应文件相符的，采购小组按照采购文件要求</w:t>
      </w:r>
      <w:r>
        <w:rPr>
          <w:spacing w:val="8"/>
        </w:rPr>
        <w:t>和协商方案，遵循价格合理和保证采购项目质量的原则，与供应商协商。协</w:t>
      </w:r>
      <w:r>
        <w:rPr>
          <w:spacing w:val="-3"/>
        </w:rPr>
        <w:t>商中，供应商可以对响应文件进行修改，可以修改的内容为：采购需求中的技</w:t>
      </w:r>
      <w:r>
        <w:rPr>
          <w:spacing w:val="6"/>
        </w:rPr>
        <w:t>术、服务要求以及合同草案条款。</w:t>
      </w:r>
    </w:p>
    <w:p w:rsidR="001931D0" w:rsidRDefault="00D26E75">
      <w:pPr>
        <w:pStyle w:val="a4"/>
        <w:spacing w:before="2" w:line="364" w:lineRule="auto"/>
        <w:ind w:left="160" w:right="237" w:firstLine="480"/>
        <w:jc w:val="both"/>
      </w:pPr>
      <w:r>
        <w:rPr>
          <w:spacing w:val="-6"/>
        </w:rPr>
        <w:t>供应</w:t>
      </w:r>
      <w:proofErr w:type="gramStart"/>
      <w:r>
        <w:rPr>
          <w:spacing w:val="-6"/>
        </w:rPr>
        <w:t>商修改</w:t>
      </w:r>
      <w:proofErr w:type="gramEnd"/>
      <w:r>
        <w:rPr>
          <w:spacing w:val="-6"/>
        </w:rPr>
        <w:t>的书面材料应当签字确认，否则无效。供应商为法人的，应当由其法定代表人</w:t>
      </w:r>
      <w:r>
        <w:t>（负责人</w:t>
      </w:r>
      <w:r>
        <w:rPr>
          <w:spacing w:val="-32"/>
        </w:rPr>
        <w:t>）</w:t>
      </w:r>
      <w:r>
        <w:rPr>
          <w:spacing w:val="-5"/>
        </w:rPr>
        <w:t>或者代理人签字确认。有效的变更内容书面材料应作为</w:t>
      </w:r>
      <w:r>
        <w:t>响应文件的一部分。</w:t>
      </w:r>
    </w:p>
    <w:p w:rsidR="001931D0" w:rsidRDefault="00D26E75">
      <w:pPr>
        <w:pStyle w:val="a4"/>
        <w:spacing w:before="2" w:line="364" w:lineRule="auto"/>
        <w:ind w:left="160" w:right="247" w:firstLine="496"/>
      </w:pPr>
      <w:r>
        <w:rPr>
          <w:rFonts w:ascii="Times New Roman" w:eastAsia="Times New Roman"/>
        </w:rPr>
        <w:t>4</w:t>
      </w:r>
      <w:r>
        <w:t>、在供应商提供的货物质量、数量和服务均能满足采购需求、协商后达成合理的成交价格，采购小组确认供应商成交，出具协商情况记录。</w:t>
      </w:r>
    </w:p>
    <w:p w:rsidR="001931D0" w:rsidRDefault="00D26E75">
      <w:pPr>
        <w:pStyle w:val="a4"/>
        <w:spacing w:before="1"/>
        <w:ind w:left="656"/>
      </w:pPr>
      <w:r>
        <w:rPr>
          <w:rFonts w:ascii="Times New Roman" w:eastAsia="Times New Roman"/>
        </w:rPr>
        <w:t>5</w:t>
      </w:r>
      <w:r>
        <w:t>、若无法商定合理的成交价格或者无法保证采购项目质量的，与供应商</w:t>
      </w:r>
    </w:p>
    <w:p w:rsidR="001931D0" w:rsidRDefault="001931D0">
      <w:pPr>
        <w:sectPr w:rsidR="001931D0">
          <w:pgSz w:w="11910" w:h="16840"/>
          <w:pgMar w:top="1700" w:right="1560" w:bottom="1180" w:left="1640" w:header="852" w:footer="993" w:gutter="0"/>
          <w:cols w:space="720"/>
        </w:sectPr>
      </w:pPr>
    </w:p>
    <w:p w:rsidR="001931D0" w:rsidRDefault="00D26E75">
      <w:pPr>
        <w:pStyle w:val="a4"/>
        <w:spacing w:before="100" w:line="364" w:lineRule="auto"/>
        <w:ind w:left="160" w:right="122"/>
      </w:pPr>
      <w:r>
        <w:lastRenderedPageBreak/>
        <w:t>进行商定的专业人员应停止商定，并由采购人、采购代理机构终止采购活动， 书面告知供应商，说明理由。</w:t>
      </w:r>
    </w:p>
    <w:p w:rsidR="001931D0" w:rsidRDefault="00D26E75">
      <w:pPr>
        <w:pStyle w:val="a4"/>
        <w:spacing w:before="1" w:line="364" w:lineRule="auto"/>
        <w:ind w:left="160" w:right="145" w:firstLine="480"/>
      </w:pPr>
      <w:r>
        <w:rPr>
          <w:spacing w:val="-1"/>
        </w:rPr>
        <w:t xml:space="preserve">供应商报价单应当签字确认或者加盖公章，否则无效。报价单的签字确认， </w:t>
      </w:r>
      <w:r>
        <w:rPr>
          <w:spacing w:val="-5"/>
        </w:rPr>
        <w:t>供应商为法人的，由其法定代表人</w:t>
      </w:r>
      <w:r>
        <w:rPr>
          <w:spacing w:val="-3"/>
        </w:rPr>
        <w:t>（</w:t>
      </w:r>
      <w:r>
        <w:t>负责人</w:t>
      </w:r>
      <w:r>
        <w:rPr>
          <w:spacing w:val="-24"/>
        </w:rPr>
        <w:t>）</w:t>
      </w:r>
      <w:r>
        <w:rPr>
          <w:spacing w:val="-3"/>
        </w:rPr>
        <w:t>或者代理人签字确认；供应商为其</w:t>
      </w:r>
      <w:r>
        <w:rPr>
          <w:spacing w:val="-10"/>
        </w:rPr>
        <w:t>他组织的，由其主要负责人或者代理人签字确认；供应商为自然人的，由其本人或者代理人签字确认。</w:t>
      </w:r>
    </w:p>
    <w:p w:rsidR="001931D0" w:rsidRDefault="00D26E75">
      <w:pPr>
        <w:pStyle w:val="3"/>
        <w:spacing w:before="2"/>
        <w:ind w:left="640"/>
        <w:jc w:val="left"/>
        <w:rPr>
          <w:sz w:val="24"/>
          <w:szCs w:val="24"/>
        </w:rPr>
      </w:pPr>
      <w:r>
        <w:rPr>
          <w:sz w:val="24"/>
          <w:szCs w:val="24"/>
        </w:rPr>
        <w:t>三、成交结果</w:t>
      </w:r>
    </w:p>
    <w:p w:rsidR="001931D0" w:rsidRDefault="00D26E75">
      <w:pPr>
        <w:pStyle w:val="a4"/>
        <w:spacing w:before="161" w:line="364" w:lineRule="auto"/>
        <w:ind w:left="160" w:right="240" w:firstLine="480"/>
      </w:pPr>
      <w:r>
        <w:rPr>
          <w:rFonts w:ascii="Times New Roman" w:eastAsia="Times New Roman" w:hAnsi="Times New Roman"/>
        </w:rPr>
        <w:t>1</w:t>
      </w:r>
      <w:r>
        <w:t>、协商结束后，采购代理机构将在“四川政府采购网”上进行成交结果公示。</w:t>
      </w:r>
    </w:p>
    <w:p w:rsidR="001931D0" w:rsidRDefault="00D26E75">
      <w:pPr>
        <w:pStyle w:val="a4"/>
        <w:spacing w:before="1" w:line="364" w:lineRule="auto"/>
        <w:ind w:left="160" w:right="145" w:firstLine="480"/>
      </w:pPr>
      <w:r>
        <w:rPr>
          <w:rFonts w:ascii="Times New Roman" w:eastAsia="Times New Roman"/>
        </w:rPr>
        <w:t>2</w:t>
      </w:r>
      <w:r>
        <w:t>、协商结束后，供应商若对本项目有任何异议，可根据《中华人民共和国</w:t>
      </w:r>
      <w:r>
        <w:rPr>
          <w:spacing w:val="-12"/>
        </w:rPr>
        <w:t xml:space="preserve">政府采购法》的规定，于知道或者应当知道评审结果之日起 </w:t>
      </w:r>
      <w:r>
        <w:rPr>
          <w:rFonts w:ascii="Times New Roman" w:eastAsia="Times New Roman"/>
        </w:rPr>
        <w:t xml:space="preserve">7 </w:t>
      </w:r>
      <w:proofErr w:type="gramStart"/>
      <w:r>
        <w:t>个</w:t>
      </w:r>
      <w:proofErr w:type="gramEnd"/>
      <w:r>
        <w:t>工作日内向采购代理机构提交书面质疑函（须列明质疑事项、理由及事实根据，并加盖公章</w:t>
      </w:r>
      <w:r>
        <w:rPr>
          <w:spacing w:val="-10"/>
        </w:rPr>
        <w:t xml:space="preserve">）， </w:t>
      </w:r>
      <w:r>
        <w:rPr>
          <w:spacing w:val="-6"/>
        </w:rPr>
        <w:t>采购代理机构将根据《中华人民共和国政府采购法》、《</w:t>
      </w:r>
      <w:r w:rsidR="001E31C6" w:rsidRPr="001E31C6">
        <w:rPr>
          <w:rFonts w:hint="eastAsia"/>
          <w:spacing w:val="-6"/>
        </w:rPr>
        <w:t>中华人民共和国政府采购法实施条例</w:t>
      </w:r>
      <w:r>
        <w:rPr>
          <w:spacing w:val="-12"/>
        </w:rPr>
        <w:t>》等法律、法规、规章制度及单一来源采购文件的规定，于收</w:t>
      </w:r>
      <w:r>
        <w:rPr>
          <w:spacing w:val="-16"/>
        </w:rPr>
        <w:t xml:space="preserve">到书面质疑函后 </w:t>
      </w:r>
      <w:r>
        <w:rPr>
          <w:rFonts w:ascii="Times New Roman" w:eastAsia="Times New Roman"/>
        </w:rPr>
        <w:t>7</w:t>
      </w:r>
      <w:r>
        <w:rPr>
          <w:rFonts w:ascii="Times New Roman" w:eastAsia="Times New Roman"/>
          <w:spacing w:val="18"/>
        </w:rPr>
        <w:t xml:space="preserve"> </w:t>
      </w:r>
      <w:proofErr w:type="gramStart"/>
      <w:r>
        <w:t>个</w:t>
      </w:r>
      <w:proofErr w:type="gramEnd"/>
      <w:r>
        <w:t>工作日内予以处理答复。不提交的视为无异议</w:t>
      </w:r>
      <w:r>
        <w:rPr>
          <w:rFonts w:ascii="Times New Roman" w:eastAsia="Times New Roman"/>
        </w:rPr>
        <w:t>,</w:t>
      </w:r>
      <w:r>
        <w:t>逾期提交的</w:t>
      </w:r>
      <w:r>
        <w:rPr>
          <w:spacing w:val="-9"/>
        </w:rPr>
        <w:t>采购代理机构不予受理。质疑供应商对答复不满或采购代理机构在规定期限内未</w:t>
      </w:r>
      <w:r>
        <w:rPr>
          <w:spacing w:val="-13"/>
        </w:rPr>
        <w:t xml:space="preserve">作答复，可在答复期满后 </w:t>
      </w:r>
      <w:r>
        <w:rPr>
          <w:rFonts w:ascii="Times New Roman" w:eastAsia="Times New Roman"/>
        </w:rPr>
        <w:t>15</w:t>
      </w:r>
      <w:r>
        <w:rPr>
          <w:rFonts w:ascii="Times New Roman" w:eastAsia="Times New Roman"/>
          <w:spacing w:val="7"/>
        </w:rPr>
        <w:t xml:space="preserve"> </w:t>
      </w:r>
      <w:proofErr w:type="gramStart"/>
      <w:r>
        <w:t>个</w:t>
      </w:r>
      <w:proofErr w:type="gramEnd"/>
      <w:r>
        <w:t>工作日内向同级政府采购监督管理部门投诉。政府采购监督管理部门未通知暂停采购活动的，采购活动可正常进行。</w:t>
      </w:r>
    </w:p>
    <w:p w:rsidR="001931D0" w:rsidRDefault="00D26E75">
      <w:pPr>
        <w:pStyle w:val="a4"/>
        <w:spacing w:before="6" w:line="364" w:lineRule="auto"/>
        <w:ind w:left="160" w:right="237" w:firstLine="360"/>
      </w:pPr>
      <w:r>
        <w:rPr>
          <w:rFonts w:ascii="Times New Roman" w:eastAsia="Times New Roman"/>
        </w:rPr>
        <w:t>3</w:t>
      </w:r>
      <w:r>
        <w:rPr>
          <w:spacing w:val="-10"/>
        </w:rPr>
        <w:t>、供应商有权在规定时间内对评审结果进行投诉或提出质疑，但需对投诉或</w:t>
      </w:r>
      <w:r>
        <w:t>质疑内容的真实性承担责任。</w:t>
      </w:r>
    </w:p>
    <w:p w:rsidR="001931D0" w:rsidRDefault="00D26E75">
      <w:pPr>
        <w:pStyle w:val="a4"/>
        <w:spacing w:before="1"/>
        <w:ind w:left="520"/>
      </w:pPr>
      <w:r>
        <w:rPr>
          <w:rFonts w:ascii="Times New Roman" w:eastAsia="Times New Roman"/>
        </w:rPr>
        <w:t>4</w:t>
      </w:r>
      <w:r>
        <w:t>、成交通知书</w:t>
      </w:r>
    </w:p>
    <w:p w:rsidR="001931D0" w:rsidRDefault="00D26E75">
      <w:pPr>
        <w:pStyle w:val="aa"/>
        <w:numPr>
          <w:ilvl w:val="0"/>
          <w:numId w:val="14"/>
        </w:numPr>
        <w:tabs>
          <w:tab w:val="left" w:pos="1241"/>
        </w:tabs>
        <w:rPr>
          <w:sz w:val="24"/>
        </w:rPr>
      </w:pPr>
      <w:r>
        <w:rPr>
          <w:spacing w:val="-4"/>
          <w:sz w:val="24"/>
        </w:rPr>
        <w:t>发布成交结果公告的同时，采购代理机构将向成交人发出成交通知书。</w:t>
      </w:r>
    </w:p>
    <w:p w:rsidR="001931D0" w:rsidRDefault="00D26E75">
      <w:pPr>
        <w:pStyle w:val="aa"/>
        <w:numPr>
          <w:ilvl w:val="0"/>
          <w:numId w:val="14"/>
        </w:numPr>
        <w:tabs>
          <w:tab w:val="left" w:pos="1241"/>
        </w:tabs>
        <w:spacing w:before="161"/>
        <w:rPr>
          <w:sz w:val="24"/>
        </w:rPr>
      </w:pPr>
      <w:r>
        <w:rPr>
          <w:sz w:val="24"/>
        </w:rPr>
        <w:t>成交通知书是合同的一个组成部分。</w:t>
      </w:r>
    </w:p>
    <w:p w:rsidR="001931D0" w:rsidRDefault="00D26E75">
      <w:pPr>
        <w:pStyle w:val="aa"/>
        <w:numPr>
          <w:ilvl w:val="0"/>
          <w:numId w:val="14"/>
        </w:numPr>
        <w:tabs>
          <w:tab w:val="left" w:pos="1241"/>
        </w:tabs>
        <w:rPr>
          <w:sz w:val="24"/>
        </w:rPr>
      </w:pPr>
      <w:r>
        <w:rPr>
          <w:sz w:val="24"/>
        </w:rPr>
        <w:t>出现下列情形之一，采购代理机构将撤消成交通知书。</w:t>
      </w:r>
    </w:p>
    <w:p w:rsidR="001931D0" w:rsidRDefault="00D26E75">
      <w:pPr>
        <w:pStyle w:val="aa"/>
        <w:numPr>
          <w:ilvl w:val="1"/>
          <w:numId w:val="14"/>
        </w:numPr>
        <w:tabs>
          <w:tab w:val="left" w:pos="1361"/>
        </w:tabs>
        <w:spacing w:before="161"/>
        <w:rPr>
          <w:sz w:val="24"/>
        </w:rPr>
      </w:pPr>
      <w:r>
        <w:rPr>
          <w:spacing w:val="-11"/>
          <w:sz w:val="24"/>
        </w:rPr>
        <w:t>提供虚假材料、以他人名义报价或者以其它方式弄虚作假谋取成交的；</w:t>
      </w:r>
    </w:p>
    <w:p w:rsidR="001931D0" w:rsidRDefault="00D26E75">
      <w:pPr>
        <w:pStyle w:val="aa"/>
        <w:numPr>
          <w:ilvl w:val="1"/>
          <w:numId w:val="14"/>
        </w:numPr>
        <w:tabs>
          <w:tab w:val="left" w:pos="1361"/>
        </w:tabs>
        <w:rPr>
          <w:sz w:val="24"/>
        </w:rPr>
      </w:pPr>
      <w:r>
        <w:rPr>
          <w:sz w:val="24"/>
        </w:rPr>
        <w:t>采取不正当手段诋毁、排挤其它供应商而谋取成交的；</w:t>
      </w:r>
    </w:p>
    <w:p w:rsidR="001931D0" w:rsidRDefault="00D26E75">
      <w:pPr>
        <w:pStyle w:val="aa"/>
        <w:numPr>
          <w:ilvl w:val="1"/>
          <w:numId w:val="14"/>
        </w:numPr>
        <w:tabs>
          <w:tab w:val="left" w:pos="1361"/>
        </w:tabs>
        <w:spacing w:before="161"/>
        <w:rPr>
          <w:sz w:val="24"/>
        </w:rPr>
      </w:pPr>
      <w:r>
        <w:rPr>
          <w:sz w:val="24"/>
        </w:rPr>
        <w:t>与采购人、其它供应商或者采购代理机构恶意串通谋取成交的；</w:t>
      </w:r>
    </w:p>
    <w:p w:rsidR="001931D0" w:rsidRDefault="00D26E75">
      <w:pPr>
        <w:pStyle w:val="aa"/>
        <w:numPr>
          <w:ilvl w:val="1"/>
          <w:numId w:val="14"/>
        </w:numPr>
        <w:tabs>
          <w:tab w:val="left" w:pos="1361"/>
        </w:tabs>
        <w:rPr>
          <w:sz w:val="24"/>
        </w:rPr>
      </w:pPr>
      <w:r>
        <w:rPr>
          <w:spacing w:val="-7"/>
          <w:sz w:val="24"/>
        </w:rPr>
        <w:t>通过向采购人、采购代理机构行贿或者提供其它不正当利益谋取成交</w:t>
      </w:r>
    </w:p>
    <w:p w:rsidR="001931D0" w:rsidRDefault="00D26E75">
      <w:pPr>
        <w:pStyle w:val="a4"/>
        <w:spacing w:before="161"/>
        <w:ind w:left="160"/>
      </w:pPr>
      <w:r>
        <w:t>的；</w:t>
      </w:r>
    </w:p>
    <w:p w:rsidR="001931D0" w:rsidRDefault="001931D0">
      <w:pPr>
        <w:sectPr w:rsidR="001931D0">
          <w:footerReference w:type="default" r:id="rId23"/>
          <w:pgSz w:w="11910" w:h="16840"/>
          <w:pgMar w:top="1700" w:right="1560" w:bottom="1180" w:left="1640" w:header="852" w:footer="993" w:gutter="0"/>
          <w:cols w:space="720"/>
        </w:sectPr>
      </w:pPr>
    </w:p>
    <w:p w:rsidR="001931D0" w:rsidRDefault="00D26E75">
      <w:pPr>
        <w:pStyle w:val="aa"/>
        <w:numPr>
          <w:ilvl w:val="1"/>
          <w:numId w:val="14"/>
        </w:numPr>
        <w:tabs>
          <w:tab w:val="left" w:pos="1361"/>
        </w:tabs>
        <w:spacing w:before="100"/>
        <w:rPr>
          <w:sz w:val="24"/>
        </w:rPr>
      </w:pPr>
      <w:bookmarkStart w:id="60" w:name="第八章__合同草案条款"/>
      <w:bookmarkEnd w:id="60"/>
      <w:r>
        <w:rPr>
          <w:sz w:val="24"/>
        </w:rPr>
        <w:lastRenderedPageBreak/>
        <w:t>成交后无正当理由不与采购人订立合同的；</w:t>
      </w:r>
    </w:p>
    <w:p w:rsidR="001931D0" w:rsidRDefault="00D26E75">
      <w:pPr>
        <w:pStyle w:val="aa"/>
        <w:numPr>
          <w:ilvl w:val="1"/>
          <w:numId w:val="14"/>
        </w:numPr>
        <w:tabs>
          <w:tab w:val="left" w:pos="1361"/>
        </w:tabs>
        <w:rPr>
          <w:sz w:val="24"/>
        </w:rPr>
      </w:pPr>
      <w:r>
        <w:rPr>
          <w:sz w:val="24"/>
        </w:rPr>
        <w:t>监管部门查实采购过程中存在影响采购公正的违法违规违纪行的。</w:t>
      </w:r>
    </w:p>
    <w:p w:rsidR="001931D0" w:rsidRDefault="00D26E75">
      <w:pPr>
        <w:pStyle w:val="a4"/>
        <w:spacing w:before="161" w:line="364" w:lineRule="auto"/>
        <w:ind w:left="160" w:right="237" w:firstLine="480"/>
        <w:jc w:val="both"/>
      </w:pPr>
      <w:r>
        <w:rPr>
          <w:rFonts w:ascii="Times New Roman" w:eastAsia="Times New Roman"/>
        </w:rPr>
        <w:t>5</w:t>
      </w:r>
      <w:r>
        <w:rPr>
          <w:spacing w:val="-1"/>
        </w:rPr>
        <w:t>、供应商有下列情形之一的，属于虚假、恶意质疑，采购代理机构有权驳</w:t>
      </w:r>
      <w:r>
        <w:rPr>
          <w:spacing w:val="-8"/>
        </w:rPr>
        <w:t>回</w:t>
      </w:r>
      <w:proofErr w:type="gramStart"/>
      <w:r>
        <w:rPr>
          <w:spacing w:val="-8"/>
        </w:rPr>
        <w:t>质疑书</w:t>
      </w:r>
      <w:proofErr w:type="gramEnd"/>
      <w:r>
        <w:rPr>
          <w:spacing w:val="-8"/>
        </w:rPr>
        <w:t>而不予签收，并上报政府采购监管部门将其列入不良行为记录名单，并</w:t>
      </w:r>
      <w:r>
        <w:t>依法追究法律责任：</w:t>
      </w:r>
    </w:p>
    <w:p w:rsidR="001931D0" w:rsidRDefault="00D26E75">
      <w:pPr>
        <w:pStyle w:val="aa"/>
        <w:numPr>
          <w:ilvl w:val="2"/>
          <w:numId w:val="14"/>
        </w:numPr>
        <w:tabs>
          <w:tab w:val="left" w:pos="1481"/>
        </w:tabs>
        <w:spacing w:before="2"/>
        <w:rPr>
          <w:sz w:val="24"/>
        </w:rPr>
      </w:pPr>
      <w:r>
        <w:rPr>
          <w:sz w:val="24"/>
        </w:rPr>
        <w:t>一年内三次以上质疑或投诉均查无实据的；</w:t>
      </w:r>
    </w:p>
    <w:p w:rsidR="001931D0" w:rsidRDefault="00D26E75">
      <w:pPr>
        <w:pStyle w:val="aa"/>
        <w:numPr>
          <w:ilvl w:val="2"/>
          <w:numId w:val="14"/>
        </w:numPr>
        <w:tabs>
          <w:tab w:val="left" w:pos="1481"/>
        </w:tabs>
        <w:rPr>
          <w:sz w:val="24"/>
        </w:rPr>
      </w:pPr>
      <w:r>
        <w:rPr>
          <w:sz w:val="24"/>
        </w:rPr>
        <w:t>捏造事实或者提供虚假质疑材料的。</w:t>
      </w:r>
    </w:p>
    <w:p w:rsidR="001931D0" w:rsidRDefault="001931D0">
      <w:pPr>
        <w:rPr>
          <w:sz w:val="24"/>
        </w:rPr>
        <w:sectPr w:rsidR="001931D0">
          <w:pgSz w:w="11910" w:h="16840"/>
          <w:pgMar w:top="1700" w:right="1560" w:bottom="1180" w:left="1640" w:header="852" w:footer="993" w:gutter="0"/>
          <w:cols w:space="720"/>
        </w:sectPr>
      </w:pPr>
    </w:p>
    <w:p w:rsidR="001931D0" w:rsidRDefault="001931D0">
      <w:pPr>
        <w:pStyle w:val="a4"/>
        <w:spacing w:before="2"/>
        <w:rPr>
          <w:sz w:val="21"/>
        </w:rPr>
      </w:pPr>
    </w:p>
    <w:p w:rsidR="001931D0" w:rsidRDefault="00D26E75">
      <w:pPr>
        <w:pStyle w:val="1"/>
        <w:tabs>
          <w:tab w:val="left" w:pos="1444"/>
        </w:tabs>
        <w:spacing w:before="50"/>
        <w:ind w:right="77"/>
      </w:pPr>
      <w:bookmarkStart w:id="61" w:name="_Toc86136938"/>
      <w:r>
        <w:t>第八章</w:t>
      </w:r>
      <w:r>
        <w:tab/>
        <w:t>合同草案条款</w:t>
      </w:r>
      <w:bookmarkEnd w:id="61"/>
    </w:p>
    <w:p w:rsidR="001931D0" w:rsidRDefault="001931D0">
      <w:pPr>
        <w:pStyle w:val="a4"/>
        <w:spacing w:before="1"/>
        <w:rPr>
          <w:b/>
          <w:sz w:val="25"/>
        </w:rPr>
      </w:pPr>
    </w:p>
    <w:p w:rsidR="001931D0" w:rsidRDefault="00D26E75">
      <w:pPr>
        <w:pStyle w:val="a4"/>
        <w:spacing w:before="67" w:line="364" w:lineRule="auto"/>
        <w:ind w:left="640" w:right="6505"/>
      </w:pPr>
      <w:r>
        <w:t>合同编号：XXX 签订地点：XXX</w:t>
      </w:r>
    </w:p>
    <w:p w:rsidR="001931D0" w:rsidRDefault="001931D0">
      <w:pPr>
        <w:pStyle w:val="a4"/>
      </w:pPr>
    </w:p>
    <w:p w:rsidR="001931D0" w:rsidRDefault="00D26E75">
      <w:pPr>
        <w:pStyle w:val="a4"/>
        <w:spacing w:before="161" w:line="364" w:lineRule="auto"/>
        <w:ind w:left="640" w:right="5785"/>
      </w:pPr>
      <w:r>
        <w:t>采购人（甲方）：XXX 供应商（乙方）：XXX</w:t>
      </w:r>
    </w:p>
    <w:p w:rsidR="001931D0" w:rsidRDefault="001931D0">
      <w:pPr>
        <w:pStyle w:val="a4"/>
      </w:pPr>
    </w:p>
    <w:p w:rsidR="001931D0" w:rsidRDefault="00D26E75">
      <w:pPr>
        <w:pStyle w:val="a4"/>
        <w:spacing w:before="162" w:line="364" w:lineRule="auto"/>
        <w:ind w:left="160" w:right="145" w:firstLine="480"/>
        <w:jc w:val="both"/>
      </w:pPr>
      <w:r>
        <w:rPr>
          <w:spacing w:val="1"/>
        </w:rPr>
        <w:t xml:space="preserve">根据《中华人民共和国政府采购法》、《中华人民共和国民法典》及 </w:t>
      </w:r>
      <w:r>
        <w:t>XXX 采购项目（项目编号：XXX）的单一来源采购文件、乙方的响应文件及《成交通</w:t>
      </w:r>
      <w:r>
        <w:rPr>
          <w:spacing w:val="-10"/>
        </w:rPr>
        <w:t>知书》，甲、乙双方同意签订本合同。详细技术说明及其他有关合同项目的特定</w:t>
      </w:r>
      <w:r>
        <w:rPr>
          <w:spacing w:val="-11"/>
        </w:rPr>
        <w:t>信息由合同附件予以说明，合同附件及本项目的单一来源采购文件、响应文件、</w:t>
      </w:r>
    </w:p>
    <w:p w:rsidR="001931D0" w:rsidRDefault="00D26E75">
      <w:pPr>
        <w:spacing w:before="2" w:line="403" w:lineRule="auto"/>
        <w:ind w:left="584" w:right="385" w:hanging="425"/>
        <w:jc w:val="both"/>
        <w:rPr>
          <w:b/>
          <w:sz w:val="24"/>
        </w:rPr>
      </w:pPr>
      <w:r>
        <w:rPr>
          <w:sz w:val="24"/>
        </w:rPr>
        <w:t xml:space="preserve">《成交通知书》等均为本合同不可分割的部分。双方同意共同遵守如下条款： </w:t>
      </w:r>
      <w:r>
        <w:rPr>
          <w:b/>
          <w:sz w:val="24"/>
        </w:rPr>
        <w:t>第一条 项目基本情况</w:t>
      </w:r>
    </w:p>
    <w:p w:rsidR="001931D0" w:rsidRDefault="00D26E75">
      <w:pPr>
        <w:pStyle w:val="5"/>
        <w:tabs>
          <w:tab w:val="left" w:pos="1681"/>
        </w:tabs>
        <w:spacing w:before="0" w:line="251" w:lineRule="exact"/>
        <w:ind w:left="584"/>
      </w:pPr>
      <w:r>
        <w:t>第二条</w:t>
      </w:r>
      <w:r>
        <w:tab/>
        <w:t>合同期限</w:t>
      </w:r>
    </w:p>
    <w:p w:rsidR="001931D0" w:rsidRDefault="00D26E75">
      <w:pPr>
        <w:tabs>
          <w:tab w:val="left" w:pos="1681"/>
        </w:tabs>
        <w:spacing w:before="154" w:line="357" w:lineRule="auto"/>
        <w:ind w:left="726" w:right="6060" w:hanging="142"/>
        <w:rPr>
          <w:sz w:val="21"/>
        </w:rPr>
      </w:pPr>
      <w:r>
        <w:rPr>
          <w:b/>
          <w:sz w:val="24"/>
        </w:rPr>
        <w:t>第三条</w:t>
      </w:r>
      <w:r>
        <w:rPr>
          <w:b/>
          <w:sz w:val="24"/>
        </w:rPr>
        <w:tab/>
        <w:t>服务内</w:t>
      </w:r>
      <w:r>
        <w:rPr>
          <w:b/>
          <w:spacing w:val="-17"/>
          <w:sz w:val="24"/>
        </w:rPr>
        <w:t>容</w:t>
      </w:r>
      <w:r>
        <w:rPr>
          <w:sz w:val="24"/>
        </w:rPr>
        <w:t>1、</w:t>
      </w:r>
      <w:r>
        <w:rPr>
          <w:rFonts w:ascii="Times New Roman" w:eastAsia="Times New Roman"/>
          <w:sz w:val="21"/>
        </w:rPr>
        <w:t>XXXX</w:t>
      </w:r>
      <w:r>
        <w:rPr>
          <w:sz w:val="21"/>
        </w:rPr>
        <w:t>；</w:t>
      </w:r>
    </w:p>
    <w:p w:rsidR="001931D0" w:rsidRDefault="00D26E75">
      <w:pPr>
        <w:spacing w:before="3"/>
        <w:ind w:left="726"/>
        <w:rPr>
          <w:sz w:val="21"/>
        </w:rPr>
      </w:pPr>
      <w:r>
        <w:rPr>
          <w:w w:val="95"/>
          <w:sz w:val="24"/>
        </w:rPr>
        <w:t>2、</w:t>
      </w:r>
      <w:r>
        <w:rPr>
          <w:rFonts w:ascii="Times New Roman" w:eastAsia="Times New Roman"/>
          <w:w w:val="95"/>
          <w:sz w:val="21"/>
        </w:rPr>
        <w:t>XXXX</w:t>
      </w:r>
      <w:r>
        <w:rPr>
          <w:w w:val="95"/>
          <w:sz w:val="21"/>
        </w:rPr>
        <w:t>；</w:t>
      </w:r>
    </w:p>
    <w:p w:rsidR="001931D0" w:rsidRDefault="00D26E75">
      <w:pPr>
        <w:tabs>
          <w:tab w:val="left" w:pos="2655"/>
        </w:tabs>
        <w:spacing w:before="153"/>
        <w:ind w:left="640"/>
        <w:rPr>
          <w:sz w:val="24"/>
        </w:rPr>
      </w:pPr>
      <w:r>
        <w:rPr>
          <w:sz w:val="24"/>
        </w:rPr>
        <w:t>3、</w:t>
      </w:r>
      <w:r>
        <w:rPr>
          <w:rFonts w:ascii="Times New Roman" w:eastAsia="Times New Roman" w:hAnsi="Times New Roman"/>
          <w:sz w:val="21"/>
        </w:rPr>
        <w:t>XXXX</w:t>
      </w:r>
      <w:r>
        <w:rPr>
          <w:sz w:val="21"/>
        </w:rPr>
        <w:t>．</w:t>
      </w:r>
      <w:r>
        <w:rPr>
          <w:sz w:val="21"/>
        </w:rPr>
        <w:tab/>
      </w:r>
      <w:r>
        <w:rPr>
          <w:sz w:val="24"/>
        </w:rPr>
        <w:t>……</w:t>
      </w:r>
    </w:p>
    <w:p w:rsidR="001931D0" w:rsidRDefault="00D26E75">
      <w:pPr>
        <w:pStyle w:val="5"/>
        <w:tabs>
          <w:tab w:val="left" w:pos="1681"/>
        </w:tabs>
        <w:spacing w:before="151"/>
        <w:ind w:left="584"/>
      </w:pPr>
      <w:r>
        <w:t>第四条</w:t>
      </w:r>
      <w:r>
        <w:tab/>
        <w:t>服务费用及支付方式</w:t>
      </w:r>
    </w:p>
    <w:p w:rsidR="001931D0" w:rsidRDefault="00D26E75">
      <w:pPr>
        <w:spacing w:before="153" w:line="360" w:lineRule="auto"/>
        <w:ind w:left="640" w:right="5795" w:firstLine="86"/>
        <w:rPr>
          <w:sz w:val="24"/>
        </w:rPr>
      </w:pPr>
      <w:r>
        <w:rPr>
          <w:b/>
          <w:sz w:val="21"/>
        </w:rPr>
        <w:t>(一)</w:t>
      </w:r>
      <w:r>
        <w:rPr>
          <w:b/>
          <w:spacing w:val="-3"/>
          <w:sz w:val="24"/>
        </w:rPr>
        <w:t xml:space="preserve">本项目服务费： </w:t>
      </w:r>
      <w:r>
        <w:rPr>
          <w:sz w:val="24"/>
        </w:rPr>
        <w:t>1、</w:t>
      </w:r>
      <w:r>
        <w:rPr>
          <w:rFonts w:ascii="Times New Roman" w:eastAsia="Times New Roman"/>
          <w:sz w:val="21"/>
        </w:rPr>
        <w:t>XX</w:t>
      </w:r>
      <w:r>
        <w:rPr>
          <w:rFonts w:ascii="Times New Roman" w:eastAsia="Times New Roman"/>
          <w:spacing w:val="-1"/>
          <w:sz w:val="21"/>
        </w:rPr>
        <w:t xml:space="preserve"> </w:t>
      </w:r>
      <w:r>
        <w:rPr>
          <w:sz w:val="24"/>
        </w:rPr>
        <w:t>万元；</w:t>
      </w:r>
    </w:p>
    <w:p w:rsidR="001931D0" w:rsidRDefault="00D26E75">
      <w:pPr>
        <w:spacing w:line="304" w:lineRule="exact"/>
        <w:ind w:left="640"/>
        <w:rPr>
          <w:sz w:val="24"/>
        </w:rPr>
      </w:pPr>
      <w:r>
        <w:rPr>
          <w:sz w:val="24"/>
        </w:rPr>
        <w:t>2、</w:t>
      </w:r>
      <w:r>
        <w:rPr>
          <w:rFonts w:ascii="Times New Roman" w:eastAsia="Times New Roman"/>
          <w:sz w:val="21"/>
        </w:rPr>
        <w:t>XX</w:t>
      </w:r>
      <w:r>
        <w:rPr>
          <w:rFonts w:ascii="Times New Roman" w:eastAsia="Times New Roman"/>
          <w:spacing w:val="-2"/>
          <w:sz w:val="21"/>
        </w:rPr>
        <w:t xml:space="preserve"> </w:t>
      </w:r>
      <w:r>
        <w:rPr>
          <w:sz w:val="24"/>
        </w:rPr>
        <w:t>万元；</w:t>
      </w:r>
    </w:p>
    <w:p w:rsidR="001931D0" w:rsidRDefault="00D26E75">
      <w:pPr>
        <w:tabs>
          <w:tab w:val="left" w:pos="1681"/>
          <w:tab w:val="left" w:pos="2675"/>
        </w:tabs>
        <w:spacing w:before="153" w:line="357" w:lineRule="auto"/>
        <w:ind w:left="584" w:right="5548" w:firstLine="55"/>
        <w:rPr>
          <w:b/>
          <w:sz w:val="24"/>
        </w:rPr>
      </w:pPr>
      <w:r>
        <w:rPr>
          <w:sz w:val="24"/>
        </w:rPr>
        <w:t>3、</w:t>
      </w:r>
      <w:r>
        <w:rPr>
          <w:rFonts w:ascii="Times New Roman" w:eastAsia="Times New Roman" w:hAnsi="Times New Roman"/>
          <w:sz w:val="21"/>
        </w:rPr>
        <w:t>XX</w:t>
      </w:r>
      <w:r>
        <w:rPr>
          <w:rFonts w:ascii="Times New Roman" w:eastAsia="Times New Roman" w:hAnsi="Times New Roman"/>
          <w:spacing w:val="-1"/>
          <w:sz w:val="21"/>
        </w:rPr>
        <w:t xml:space="preserve"> </w:t>
      </w:r>
      <w:r>
        <w:rPr>
          <w:sz w:val="24"/>
        </w:rPr>
        <w:t>万元。</w:t>
      </w:r>
      <w:r>
        <w:rPr>
          <w:sz w:val="24"/>
        </w:rPr>
        <w:tab/>
      </w:r>
      <w:r>
        <w:rPr>
          <w:spacing w:val="-9"/>
          <w:sz w:val="24"/>
        </w:rPr>
        <w:t xml:space="preserve">…… </w:t>
      </w:r>
      <w:r>
        <w:rPr>
          <w:b/>
          <w:sz w:val="21"/>
        </w:rPr>
        <w:t>(二)</w:t>
      </w:r>
      <w:r>
        <w:rPr>
          <w:b/>
          <w:sz w:val="24"/>
        </w:rPr>
        <w:t>服务费支付方式： 第五条</w:t>
      </w:r>
      <w:r>
        <w:rPr>
          <w:b/>
          <w:sz w:val="24"/>
        </w:rPr>
        <w:tab/>
        <w:t>知识产权</w:t>
      </w:r>
    </w:p>
    <w:p w:rsidR="001931D0" w:rsidRDefault="00D26E75">
      <w:pPr>
        <w:pStyle w:val="a4"/>
        <w:spacing w:before="6" w:line="360" w:lineRule="auto"/>
        <w:ind w:left="160" w:right="145" w:firstLine="480"/>
      </w:pPr>
      <w:r>
        <w:t>乙方应保证所提供的服务或其任何一部分均不会侵犯任何第三方的专利权、商标权或著作权。</w:t>
      </w:r>
    </w:p>
    <w:p w:rsidR="001931D0" w:rsidRDefault="00D26E75">
      <w:pPr>
        <w:pStyle w:val="5"/>
        <w:tabs>
          <w:tab w:val="left" w:pos="1681"/>
        </w:tabs>
        <w:spacing w:before="0" w:line="304" w:lineRule="exact"/>
        <w:ind w:left="584"/>
      </w:pPr>
      <w:r>
        <w:t>第六条</w:t>
      </w:r>
      <w:r>
        <w:tab/>
        <w:t>无产权瑕疵条款</w:t>
      </w:r>
    </w:p>
    <w:p w:rsidR="001931D0" w:rsidRDefault="001931D0">
      <w:pPr>
        <w:spacing w:line="304" w:lineRule="exact"/>
        <w:sectPr w:rsidR="001931D0">
          <w:pgSz w:w="11910" w:h="16840"/>
          <w:pgMar w:top="1700" w:right="1560" w:bottom="1180" w:left="1640" w:header="852" w:footer="993" w:gutter="0"/>
          <w:cols w:space="720"/>
        </w:sectPr>
      </w:pPr>
    </w:p>
    <w:p w:rsidR="001931D0" w:rsidRDefault="00D26E75">
      <w:pPr>
        <w:pStyle w:val="a4"/>
        <w:spacing w:before="148" w:line="360" w:lineRule="auto"/>
        <w:ind w:left="160" w:right="237" w:firstLine="480"/>
      </w:pPr>
      <w:r>
        <w:rPr>
          <w:spacing w:val="-5"/>
        </w:rPr>
        <w:lastRenderedPageBreak/>
        <w:t>乙方保证所提供的服务的所有权完全属于</w:t>
      </w:r>
      <w:proofErr w:type="gramStart"/>
      <w:r>
        <w:rPr>
          <w:spacing w:val="-5"/>
        </w:rPr>
        <w:t>乙方且</w:t>
      </w:r>
      <w:proofErr w:type="gramEnd"/>
      <w:r>
        <w:rPr>
          <w:spacing w:val="-5"/>
        </w:rPr>
        <w:t>无任何抵押、查封等产权瑕</w:t>
      </w:r>
      <w:r>
        <w:t>疵。如有产权瑕疵的，视为乙方违约。乙方应负担由此而产生的一切损失。</w:t>
      </w:r>
    </w:p>
    <w:p w:rsidR="001931D0" w:rsidRDefault="00D26E75">
      <w:pPr>
        <w:pStyle w:val="5"/>
        <w:tabs>
          <w:tab w:val="left" w:pos="1681"/>
        </w:tabs>
        <w:spacing w:before="0" w:line="307" w:lineRule="exact"/>
        <w:ind w:left="584"/>
      </w:pPr>
      <w:r>
        <w:t>第七条</w:t>
      </w:r>
      <w:r>
        <w:tab/>
        <w:t>履约保证金</w:t>
      </w:r>
    </w:p>
    <w:p w:rsidR="001931D0" w:rsidRDefault="00D26E75">
      <w:pPr>
        <w:tabs>
          <w:tab w:val="left" w:pos="1681"/>
        </w:tabs>
        <w:spacing w:before="151" w:line="360" w:lineRule="auto"/>
        <w:ind w:left="584" w:right="2305" w:firstLine="55"/>
        <w:rPr>
          <w:b/>
          <w:sz w:val="24"/>
        </w:rPr>
      </w:pPr>
      <w:r>
        <w:rPr>
          <w:sz w:val="24"/>
        </w:rPr>
        <w:t>按采购文件规定交纳采购文件规定数额的履约保证金</w:t>
      </w:r>
      <w:r>
        <w:rPr>
          <w:spacing w:val="-18"/>
          <w:sz w:val="24"/>
        </w:rPr>
        <w:t>。</w:t>
      </w:r>
      <w:r>
        <w:rPr>
          <w:b/>
          <w:sz w:val="24"/>
        </w:rPr>
        <w:t>第八条</w:t>
      </w:r>
      <w:r>
        <w:rPr>
          <w:b/>
          <w:sz w:val="24"/>
        </w:rPr>
        <w:tab/>
        <w:t>甲方的权利和义务</w:t>
      </w:r>
    </w:p>
    <w:p w:rsidR="001931D0" w:rsidRDefault="00D26E75">
      <w:pPr>
        <w:pStyle w:val="a4"/>
        <w:spacing w:line="357" w:lineRule="auto"/>
        <w:ind w:left="160" w:right="237" w:firstLine="480"/>
        <w:jc w:val="both"/>
      </w:pPr>
      <w:r>
        <w:t>1、甲方有权对合同规定范围内乙方的服务行为进行监督和检查，拥有监管</w:t>
      </w:r>
      <w:r>
        <w:rPr>
          <w:spacing w:val="-10"/>
        </w:rPr>
        <w:t>权。有权定期核对乙方提供服务所配备的人员数量。对甲方认为不合理的部分有</w:t>
      </w:r>
      <w:r>
        <w:t>权下达整改通知书，并要求乙方限期整改。</w:t>
      </w:r>
    </w:p>
    <w:p w:rsidR="001931D0" w:rsidRDefault="00D26E75">
      <w:pPr>
        <w:pStyle w:val="a4"/>
        <w:spacing w:before="4" w:line="357" w:lineRule="auto"/>
        <w:ind w:left="160" w:right="265" w:firstLine="480"/>
      </w:pPr>
      <w:r>
        <w:t>2、甲方有权依据双方签订的考评办法对乙方提供的服务进行定期考评。当考评结果未达到标准时，有权依据考评办法约定的数额扣除履约保证金。</w:t>
      </w:r>
    </w:p>
    <w:p w:rsidR="001931D0" w:rsidRDefault="00D26E75">
      <w:pPr>
        <w:pStyle w:val="a4"/>
        <w:spacing w:before="3"/>
        <w:ind w:left="640"/>
      </w:pPr>
      <w:r>
        <w:t>3、负责检查监督乙方管理工作的实施及制度的执行情况。</w:t>
      </w:r>
    </w:p>
    <w:p w:rsidR="001931D0" w:rsidRDefault="00D26E75">
      <w:pPr>
        <w:pStyle w:val="a4"/>
        <w:spacing w:before="154"/>
        <w:ind w:left="640"/>
      </w:pPr>
      <w:r>
        <w:t>4、根据本合同规定，按时向乙方支付应付服务费用。</w:t>
      </w:r>
    </w:p>
    <w:p w:rsidR="001931D0" w:rsidRDefault="00D26E75">
      <w:pPr>
        <w:tabs>
          <w:tab w:val="left" w:pos="1681"/>
        </w:tabs>
        <w:spacing w:before="150" w:line="360" w:lineRule="auto"/>
        <w:ind w:left="584" w:right="2665" w:firstLine="55"/>
        <w:rPr>
          <w:b/>
          <w:sz w:val="24"/>
        </w:rPr>
      </w:pPr>
      <w:r>
        <w:rPr>
          <w:sz w:val="24"/>
        </w:rPr>
        <w:t>5、国家法律、法规所规定由甲方承担的其它责任</w:t>
      </w:r>
      <w:r>
        <w:rPr>
          <w:spacing w:val="-18"/>
          <w:sz w:val="24"/>
        </w:rPr>
        <w:t>。</w:t>
      </w:r>
      <w:r>
        <w:rPr>
          <w:b/>
          <w:sz w:val="24"/>
        </w:rPr>
        <w:t>第九条</w:t>
      </w:r>
      <w:r>
        <w:rPr>
          <w:b/>
          <w:sz w:val="24"/>
        </w:rPr>
        <w:tab/>
        <w:t>乙方的权利和义务</w:t>
      </w:r>
    </w:p>
    <w:p w:rsidR="001931D0" w:rsidRDefault="00D26E75">
      <w:pPr>
        <w:pStyle w:val="a4"/>
        <w:spacing w:line="307" w:lineRule="exact"/>
        <w:ind w:left="640"/>
      </w:pPr>
      <w:r>
        <w:t>1、对本合同规定的委托服务范围内的项目享有管理权及服务义务。</w:t>
      </w:r>
    </w:p>
    <w:p w:rsidR="001931D0" w:rsidRDefault="00D26E75">
      <w:pPr>
        <w:pStyle w:val="a4"/>
        <w:spacing w:before="151" w:line="360" w:lineRule="auto"/>
        <w:ind w:left="160" w:right="265" w:firstLine="480"/>
      </w:pPr>
      <w:r>
        <w:t>2、根据本合同的规定向甲方收取相关服务费用，并有权在本项目管理范围内管理及合理使用。</w:t>
      </w:r>
    </w:p>
    <w:p w:rsidR="001931D0" w:rsidRDefault="00D26E75">
      <w:pPr>
        <w:pStyle w:val="a4"/>
        <w:spacing w:line="357" w:lineRule="auto"/>
        <w:ind w:left="160" w:right="265" w:firstLine="480"/>
      </w:pPr>
      <w:r>
        <w:t>3、及时向甲方通告本项目服务范围内有关服务的重大事项，及时配合处理投诉。</w:t>
      </w:r>
    </w:p>
    <w:p w:rsidR="001931D0" w:rsidRDefault="00D26E75">
      <w:pPr>
        <w:pStyle w:val="a4"/>
        <w:spacing w:before="2"/>
        <w:ind w:left="640"/>
      </w:pPr>
      <w:r>
        <w:t>4、接受项目行业管理部门及政府有关部门的指导，接受甲方的监督。</w:t>
      </w:r>
    </w:p>
    <w:p w:rsidR="001931D0" w:rsidRDefault="00D26E75">
      <w:pPr>
        <w:tabs>
          <w:tab w:val="left" w:pos="1681"/>
        </w:tabs>
        <w:spacing w:before="154" w:line="357" w:lineRule="auto"/>
        <w:ind w:left="584" w:right="2665" w:firstLine="55"/>
        <w:rPr>
          <w:b/>
          <w:sz w:val="24"/>
        </w:rPr>
      </w:pPr>
      <w:r>
        <w:rPr>
          <w:sz w:val="24"/>
        </w:rPr>
        <w:t>5、国家法律、法规所规定由乙方承担的其它责任</w:t>
      </w:r>
      <w:r>
        <w:rPr>
          <w:spacing w:val="-18"/>
          <w:sz w:val="24"/>
        </w:rPr>
        <w:t>。</w:t>
      </w:r>
      <w:r>
        <w:rPr>
          <w:b/>
          <w:sz w:val="24"/>
        </w:rPr>
        <w:t>第十条</w:t>
      </w:r>
      <w:r>
        <w:rPr>
          <w:b/>
          <w:sz w:val="24"/>
        </w:rPr>
        <w:tab/>
        <w:t>违约责任</w:t>
      </w:r>
    </w:p>
    <w:p w:rsidR="001931D0" w:rsidRDefault="00D26E75">
      <w:pPr>
        <w:pStyle w:val="a4"/>
        <w:spacing w:before="2" w:line="360" w:lineRule="auto"/>
        <w:ind w:left="160" w:right="265" w:firstLine="480"/>
      </w:pPr>
      <w:r>
        <w:t>1、甲乙双方必须遵守本合同并执行合同中的各项规定，保证本合同的正常履行。</w:t>
      </w:r>
    </w:p>
    <w:p w:rsidR="001931D0" w:rsidRDefault="00D26E75">
      <w:pPr>
        <w:pStyle w:val="a4"/>
        <w:spacing w:line="360" w:lineRule="auto"/>
        <w:ind w:left="160" w:right="265" w:firstLine="480"/>
      </w:pPr>
      <w:r>
        <w:t>2、甲方逾期支付服务费的，除应及时付足服务外，应向乙方偿付欠款总额万分之 XXX/天的违约金；逾期付款超过 XXX 天的，乙方有权终止合同；</w:t>
      </w:r>
    </w:p>
    <w:p w:rsidR="001931D0" w:rsidRDefault="00D26E75">
      <w:pPr>
        <w:pStyle w:val="a4"/>
        <w:spacing w:line="357" w:lineRule="auto"/>
        <w:ind w:left="160" w:right="237" w:firstLine="480"/>
        <w:jc w:val="both"/>
      </w:pPr>
      <w:r>
        <w:t>3、如因乙方工作人员在履行职务过程中的</w:t>
      </w:r>
      <w:proofErr w:type="gramStart"/>
      <w:r>
        <w:t>的</w:t>
      </w:r>
      <w:proofErr w:type="gramEnd"/>
      <w:r>
        <w:t>疏忽、失职、过错等故意或者</w:t>
      </w:r>
      <w:r>
        <w:rPr>
          <w:spacing w:val="-7"/>
        </w:rPr>
        <w:t>过失原因给甲方造成损失或侵害，包括但不限于甲方本身的财产损失、由此而导</w:t>
      </w:r>
      <w:r>
        <w:t>致的甲方对任何第三方的法律责任等，乙方对此均应承担全部的赔偿责任。</w:t>
      </w:r>
    </w:p>
    <w:p w:rsidR="001931D0" w:rsidRDefault="001931D0">
      <w:pPr>
        <w:spacing w:line="357" w:lineRule="auto"/>
        <w:jc w:val="both"/>
        <w:sectPr w:rsidR="001931D0">
          <w:pgSz w:w="11910" w:h="16840"/>
          <w:pgMar w:top="1700" w:right="1560" w:bottom="1180" w:left="1640" w:header="852" w:footer="993" w:gutter="0"/>
          <w:cols w:space="720"/>
        </w:sectPr>
      </w:pPr>
    </w:p>
    <w:p w:rsidR="001931D0" w:rsidRDefault="00D26E75">
      <w:pPr>
        <w:pStyle w:val="5"/>
        <w:spacing w:before="148"/>
        <w:ind w:left="584"/>
      </w:pPr>
      <w:r>
        <w:lastRenderedPageBreak/>
        <w:t>第十一条 不可抗力事件处理</w:t>
      </w:r>
    </w:p>
    <w:p w:rsidR="001931D0" w:rsidRDefault="00D26E75">
      <w:pPr>
        <w:pStyle w:val="a4"/>
        <w:spacing w:before="153" w:line="360" w:lineRule="auto"/>
        <w:ind w:left="160" w:right="240" w:firstLine="480"/>
      </w:pPr>
      <w:r>
        <w:t>1、在合同有效期内，任何一方因不可抗力事件导致不能履行合同，则合同履行期可延长，其延长期与不可抗力影响期相同。</w:t>
      </w:r>
    </w:p>
    <w:p w:rsidR="001931D0" w:rsidRDefault="00D26E75">
      <w:pPr>
        <w:pStyle w:val="a4"/>
        <w:spacing w:line="360" w:lineRule="auto"/>
        <w:ind w:left="160" w:right="240" w:firstLine="480"/>
      </w:pPr>
      <w:r>
        <w:t>2、不可抗力事件发生后，应立即通知对方，并寄送有关权威机构出具的证明。</w:t>
      </w:r>
    </w:p>
    <w:p w:rsidR="001931D0" w:rsidRDefault="00D26E75">
      <w:pPr>
        <w:pStyle w:val="a4"/>
        <w:tabs>
          <w:tab w:val="left" w:pos="3438"/>
        </w:tabs>
        <w:spacing w:line="357" w:lineRule="auto"/>
        <w:ind w:left="160" w:right="237" w:firstLine="480"/>
      </w:pPr>
      <w:r>
        <w:t>3</w:t>
      </w:r>
      <w:r>
        <w:rPr>
          <w:spacing w:val="-8"/>
        </w:rPr>
        <w:t>、</w:t>
      </w:r>
      <w:r>
        <w:t>不可抗力事件延续</w:t>
      </w:r>
      <w:r>
        <w:rPr>
          <w:u w:val="single"/>
        </w:rPr>
        <w:t xml:space="preserve"> </w:t>
      </w:r>
      <w:r>
        <w:rPr>
          <w:u w:val="single"/>
        </w:rPr>
        <w:tab/>
      </w:r>
      <w:r>
        <w:t>天以上</w:t>
      </w:r>
      <w:r>
        <w:rPr>
          <w:spacing w:val="-5"/>
        </w:rPr>
        <w:t>，</w:t>
      </w:r>
      <w:r>
        <w:t>双方应通过友好协商</w:t>
      </w:r>
      <w:r>
        <w:rPr>
          <w:spacing w:val="-8"/>
        </w:rPr>
        <w:t>，</w:t>
      </w:r>
      <w:r>
        <w:t>确定是否继续</w:t>
      </w:r>
      <w:r>
        <w:rPr>
          <w:spacing w:val="-16"/>
        </w:rPr>
        <w:t>履</w:t>
      </w:r>
      <w:r>
        <w:t>行合同。</w:t>
      </w:r>
    </w:p>
    <w:p w:rsidR="001931D0" w:rsidRDefault="00D26E75">
      <w:pPr>
        <w:pStyle w:val="5"/>
        <w:spacing w:before="0"/>
        <w:ind w:left="584"/>
      </w:pPr>
      <w:r>
        <w:t>第十二条 解决合同纠纷的方式</w:t>
      </w:r>
    </w:p>
    <w:p w:rsidR="001931D0" w:rsidRDefault="00D26E75">
      <w:pPr>
        <w:pStyle w:val="a4"/>
        <w:tabs>
          <w:tab w:val="left" w:pos="2125"/>
        </w:tabs>
        <w:spacing w:before="152" w:line="357" w:lineRule="auto"/>
        <w:ind w:left="160" w:right="240" w:firstLine="480"/>
      </w:pPr>
      <w:r>
        <w:t>1、在执行本合同中发生的或与本合同有关的争端，双方应通过友好协商</w:t>
      </w:r>
      <w:r>
        <w:rPr>
          <w:spacing w:val="-14"/>
        </w:rPr>
        <w:t>解</w:t>
      </w:r>
      <w:r>
        <w:t>决，经协商在</w:t>
      </w:r>
      <w:r>
        <w:rPr>
          <w:u w:val="single"/>
        </w:rPr>
        <w:t xml:space="preserve"> </w:t>
      </w:r>
      <w:r>
        <w:rPr>
          <w:u w:val="single"/>
        </w:rPr>
        <w:tab/>
      </w:r>
      <w:r>
        <w:t>天内不能达成协议时，应提交甲方所在地仲裁委员会仲裁。</w:t>
      </w:r>
    </w:p>
    <w:p w:rsidR="001931D0" w:rsidRDefault="00D26E75">
      <w:pPr>
        <w:pStyle w:val="a4"/>
        <w:spacing w:before="3"/>
        <w:ind w:left="640"/>
      </w:pPr>
      <w:r>
        <w:t>2、仲裁裁决应为最终决定，并对双方具有约束力。</w:t>
      </w:r>
    </w:p>
    <w:p w:rsidR="001931D0" w:rsidRDefault="00D26E75">
      <w:pPr>
        <w:pStyle w:val="a4"/>
        <w:spacing w:before="153"/>
        <w:ind w:left="640"/>
      </w:pPr>
      <w:r>
        <w:t>3、除另有裁决外，仲裁费应由败诉方负担。</w:t>
      </w:r>
    </w:p>
    <w:p w:rsidR="001931D0" w:rsidRDefault="00D26E75">
      <w:pPr>
        <w:spacing w:before="151" w:line="360" w:lineRule="auto"/>
        <w:ind w:left="584" w:right="985" w:firstLine="55"/>
        <w:rPr>
          <w:b/>
          <w:sz w:val="24"/>
        </w:rPr>
      </w:pPr>
      <w:r>
        <w:rPr>
          <w:sz w:val="24"/>
        </w:rPr>
        <w:t>4、在仲裁期间，除正在进行仲裁部分外，合同其他部分继续执行。</w:t>
      </w:r>
      <w:r>
        <w:rPr>
          <w:b/>
          <w:sz w:val="24"/>
        </w:rPr>
        <w:t>第十三条 合同生效及其他</w:t>
      </w:r>
    </w:p>
    <w:p w:rsidR="001931D0" w:rsidRDefault="00D26E75">
      <w:pPr>
        <w:pStyle w:val="a4"/>
        <w:spacing w:line="357" w:lineRule="auto"/>
        <w:ind w:left="160" w:right="240" w:firstLine="480"/>
      </w:pPr>
      <w:r>
        <w:t>1、合同经双方法定代表人（负责人）（负责人）或授权委托代理人签字并加盖单位公章后生效。</w:t>
      </w:r>
    </w:p>
    <w:p w:rsidR="001931D0" w:rsidRDefault="00D26E75">
      <w:pPr>
        <w:pStyle w:val="a4"/>
        <w:spacing w:before="2" w:line="357" w:lineRule="auto"/>
        <w:ind w:left="160" w:right="237" w:firstLine="480"/>
        <w:jc w:val="both"/>
      </w:pPr>
      <w:r>
        <w:t>2</w:t>
      </w:r>
      <w:r>
        <w:rPr>
          <w:spacing w:val="-1"/>
        </w:rPr>
        <w:t>、合同执行中涉及采购资金和采购内容修改或补充的，须经政府采购监管</w:t>
      </w:r>
      <w:r>
        <w:rPr>
          <w:spacing w:val="-10"/>
        </w:rPr>
        <w:t>部门审批，并签书面补充协议报政府采购监督管理部门备案，方可作为主合同不</w:t>
      </w:r>
      <w:r>
        <w:t>可分割的一部分。</w:t>
      </w:r>
    </w:p>
    <w:p w:rsidR="001931D0" w:rsidRDefault="00D26E75">
      <w:pPr>
        <w:pStyle w:val="a4"/>
        <w:spacing w:before="6" w:line="360" w:lineRule="auto"/>
        <w:ind w:left="160" w:right="117" w:firstLine="480"/>
      </w:pPr>
      <w:r>
        <w:t>3</w:t>
      </w:r>
      <w:r>
        <w:rPr>
          <w:spacing w:val="-11"/>
        </w:rPr>
        <w:t>、本合同一式四份，自双方签章之日起生效。甲方、乙方、采购代理机构、</w:t>
      </w:r>
      <w:r>
        <w:t>财政监管部门一份，具有同等法律效力。</w:t>
      </w:r>
    </w:p>
    <w:p w:rsidR="001931D0" w:rsidRDefault="00D26E75">
      <w:pPr>
        <w:pStyle w:val="5"/>
        <w:spacing w:before="0" w:line="304" w:lineRule="exact"/>
        <w:ind w:left="584"/>
      </w:pPr>
      <w:r>
        <w:t>第十四条 附件</w:t>
      </w:r>
    </w:p>
    <w:p w:rsidR="001931D0" w:rsidRDefault="001931D0">
      <w:pPr>
        <w:pStyle w:val="a4"/>
        <w:rPr>
          <w:b/>
        </w:rPr>
      </w:pPr>
    </w:p>
    <w:p w:rsidR="001931D0" w:rsidRDefault="001931D0">
      <w:pPr>
        <w:pStyle w:val="a4"/>
        <w:spacing w:before="11"/>
        <w:rPr>
          <w:b/>
          <w:sz w:val="23"/>
        </w:rPr>
      </w:pPr>
    </w:p>
    <w:p w:rsidR="001931D0" w:rsidRDefault="00D26E75">
      <w:pPr>
        <w:pStyle w:val="a4"/>
        <w:tabs>
          <w:tab w:val="left" w:pos="1617"/>
          <w:tab w:val="left" w:pos="5759"/>
          <w:tab w:val="left" w:pos="6839"/>
        </w:tabs>
        <w:spacing w:line="384" w:lineRule="auto"/>
        <w:rPr>
          <w:sz w:val="22"/>
        </w:rPr>
      </w:pPr>
      <w:r>
        <w:rPr>
          <w:sz w:val="22"/>
        </w:rPr>
        <w:t>甲方：</w:t>
      </w:r>
      <w:r>
        <w:rPr>
          <w:sz w:val="22"/>
        </w:rPr>
        <w:tab/>
        <w:t>（盖章）</w:t>
      </w:r>
      <w:r>
        <w:rPr>
          <w:sz w:val="22"/>
        </w:rPr>
        <w:tab/>
        <w:t>乙方：</w:t>
      </w:r>
      <w:r>
        <w:rPr>
          <w:sz w:val="22"/>
        </w:rPr>
        <w:tab/>
        <w:t xml:space="preserve">（盖章） </w:t>
      </w:r>
    </w:p>
    <w:p w:rsidR="001931D0" w:rsidRDefault="00D26E75">
      <w:pPr>
        <w:pStyle w:val="a4"/>
        <w:tabs>
          <w:tab w:val="left" w:pos="1617"/>
          <w:tab w:val="left" w:pos="5759"/>
          <w:tab w:val="left" w:pos="6839"/>
        </w:tabs>
        <w:spacing w:line="384" w:lineRule="auto"/>
        <w:ind w:right="116"/>
        <w:rPr>
          <w:sz w:val="11"/>
          <w:szCs w:val="12"/>
        </w:rPr>
      </w:pPr>
      <w:r>
        <w:rPr>
          <w:spacing w:val="2"/>
          <w:sz w:val="22"/>
        </w:rPr>
        <w:t>法定代表人（或单位负责人）</w:t>
      </w:r>
      <w:r>
        <w:rPr>
          <w:rFonts w:hint="eastAsia"/>
          <w:spacing w:val="2"/>
          <w:sz w:val="22"/>
        </w:rPr>
        <w:t>(</w:t>
      </w:r>
      <w:r>
        <w:rPr>
          <w:spacing w:val="2"/>
          <w:sz w:val="22"/>
        </w:rPr>
        <w:t>授权代表）：法定代表人（或单位负责人）</w:t>
      </w:r>
      <w:r>
        <w:rPr>
          <w:rFonts w:hint="eastAsia"/>
          <w:spacing w:val="2"/>
          <w:sz w:val="22"/>
        </w:rPr>
        <w:t>(</w:t>
      </w:r>
      <w:r>
        <w:rPr>
          <w:spacing w:val="2"/>
          <w:sz w:val="22"/>
        </w:rPr>
        <w:t>授</w:t>
      </w:r>
      <w:r>
        <w:rPr>
          <w:sz w:val="22"/>
        </w:rPr>
        <w:t>权代表）</w:t>
      </w:r>
      <w:r>
        <w:rPr>
          <w:rFonts w:hint="eastAsia"/>
          <w:sz w:val="22"/>
        </w:rPr>
        <w:t>:</w:t>
      </w:r>
    </w:p>
    <w:tbl>
      <w:tblPr>
        <w:tblStyle w:val="TableNormal"/>
        <w:tblW w:w="0" w:type="auto"/>
        <w:tblInd w:w="0" w:type="dxa"/>
        <w:tblLayout w:type="fixed"/>
        <w:tblLook w:val="04A0" w:firstRow="1" w:lastRow="0" w:firstColumn="1" w:lastColumn="0" w:noHBand="0" w:noVBand="1"/>
      </w:tblPr>
      <w:tblGrid>
        <w:gridCol w:w="1977"/>
        <w:gridCol w:w="2551"/>
        <w:gridCol w:w="4046"/>
      </w:tblGrid>
      <w:tr w:rsidR="001931D0">
        <w:trPr>
          <w:trHeight w:hRule="exact" w:val="471"/>
        </w:trPr>
        <w:tc>
          <w:tcPr>
            <w:tcW w:w="1977" w:type="dxa"/>
            <w:tcBorders>
              <w:top w:val="nil"/>
              <w:left w:val="nil"/>
              <w:bottom w:val="nil"/>
              <w:right w:val="nil"/>
            </w:tcBorders>
          </w:tcPr>
          <w:p w:rsidR="001931D0" w:rsidRDefault="00D26E75">
            <w:pPr>
              <w:pStyle w:val="TableParagraph"/>
              <w:tabs>
                <w:tab w:val="left" w:pos="774"/>
              </w:tabs>
              <w:spacing w:before="26"/>
              <w:rPr>
                <w:szCs w:val="24"/>
              </w:rPr>
            </w:pPr>
            <w:r>
              <w:rPr>
                <w:szCs w:val="24"/>
              </w:rPr>
              <w:t>地</w:t>
            </w:r>
            <w:r>
              <w:rPr>
                <w:szCs w:val="24"/>
              </w:rPr>
              <w:tab/>
              <w:t>址：</w:t>
            </w:r>
          </w:p>
        </w:tc>
        <w:tc>
          <w:tcPr>
            <w:tcW w:w="2551" w:type="dxa"/>
            <w:tcBorders>
              <w:top w:val="nil"/>
              <w:left w:val="nil"/>
              <w:bottom w:val="nil"/>
              <w:right w:val="nil"/>
            </w:tcBorders>
          </w:tcPr>
          <w:p w:rsidR="001931D0" w:rsidRDefault="001931D0">
            <w:pPr>
              <w:rPr>
                <w:sz w:val="21"/>
              </w:rPr>
            </w:pPr>
          </w:p>
        </w:tc>
        <w:tc>
          <w:tcPr>
            <w:tcW w:w="4046" w:type="dxa"/>
            <w:tcBorders>
              <w:top w:val="nil"/>
              <w:left w:val="nil"/>
              <w:bottom w:val="nil"/>
              <w:right w:val="nil"/>
            </w:tcBorders>
          </w:tcPr>
          <w:p w:rsidR="001931D0" w:rsidRDefault="00D26E75">
            <w:pPr>
              <w:pStyle w:val="TableParagraph"/>
              <w:tabs>
                <w:tab w:val="left" w:pos="1888"/>
              </w:tabs>
              <w:spacing w:before="26"/>
              <w:ind w:left="1168"/>
              <w:rPr>
                <w:szCs w:val="24"/>
              </w:rPr>
            </w:pPr>
            <w:r>
              <w:rPr>
                <w:szCs w:val="24"/>
              </w:rPr>
              <w:t>地</w:t>
            </w:r>
            <w:r>
              <w:rPr>
                <w:szCs w:val="24"/>
              </w:rPr>
              <w:tab/>
              <w:t>址：</w:t>
            </w:r>
          </w:p>
        </w:tc>
      </w:tr>
      <w:tr w:rsidR="001931D0">
        <w:trPr>
          <w:trHeight w:hRule="exact" w:val="500"/>
        </w:trPr>
        <w:tc>
          <w:tcPr>
            <w:tcW w:w="1977" w:type="dxa"/>
            <w:tcBorders>
              <w:top w:val="nil"/>
              <w:left w:val="nil"/>
              <w:bottom w:val="nil"/>
              <w:right w:val="nil"/>
            </w:tcBorders>
          </w:tcPr>
          <w:p w:rsidR="001931D0" w:rsidRDefault="00D26E75">
            <w:pPr>
              <w:pStyle w:val="TableParagraph"/>
              <w:spacing w:before="56"/>
              <w:ind w:left="55"/>
              <w:rPr>
                <w:szCs w:val="24"/>
              </w:rPr>
            </w:pPr>
            <w:r>
              <w:rPr>
                <w:szCs w:val="24"/>
              </w:rPr>
              <w:t>开户银行：</w:t>
            </w:r>
          </w:p>
        </w:tc>
        <w:tc>
          <w:tcPr>
            <w:tcW w:w="2551" w:type="dxa"/>
            <w:tcBorders>
              <w:top w:val="nil"/>
              <w:left w:val="nil"/>
              <w:bottom w:val="nil"/>
              <w:right w:val="nil"/>
            </w:tcBorders>
          </w:tcPr>
          <w:p w:rsidR="001931D0" w:rsidRDefault="001931D0">
            <w:pPr>
              <w:rPr>
                <w:sz w:val="21"/>
              </w:rPr>
            </w:pPr>
          </w:p>
        </w:tc>
        <w:tc>
          <w:tcPr>
            <w:tcW w:w="4046" w:type="dxa"/>
            <w:tcBorders>
              <w:top w:val="nil"/>
              <w:left w:val="nil"/>
              <w:bottom w:val="nil"/>
              <w:right w:val="nil"/>
            </w:tcBorders>
          </w:tcPr>
          <w:p w:rsidR="001931D0" w:rsidRDefault="00D26E75">
            <w:pPr>
              <w:pStyle w:val="TableParagraph"/>
              <w:spacing w:before="56"/>
              <w:ind w:left="1168"/>
              <w:rPr>
                <w:szCs w:val="24"/>
              </w:rPr>
            </w:pPr>
            <w:r>
              <w:rPr>
                <w:szCs w:val="24"/>
              </w:rPr>
              <w:t>开户银行：</w:t>
            </w:r>
          </w:p>
        </w:tc>
      </w:tr>
      <w:tr w:rsidR="001931D0">
        <w:trPr>
          <w:trHeight w:hRule="exact" w:val="499"/>
        </w:trPr>
        <w:tc>
          <w:tcPr>
            <w:tcW w:w="1977" w:type="dxa"/>
            <w:tcBorders>
              <w:top w:val="nil"/>
              <w:left w:val="nil"/>
              <w:bottom w:val="nil"/>
              <w:right w:val="nil"/>
            </w:tcBorders>
          </w:tcPr>
          <w:p w:rsidR="001931D0" w:rsidRDefault="00D26E75">
            <w:pPr>
              <w:pStyle w:val="TableParagraph"/>
              <w:spacing w:before="55"/>
              <w:ind w:left="55"/>
              <w:rPr>
                <w:szCs w:val="24"/>
              </w:rPr>
            </w:pPr>
            <w:proofErr w:type="gramStart"/>
            <w:r>
              <w:rPr>
                <w:szCs w:val="24"/>
              </w:rPr>
              <w:t>账</w:t>
            </w:r>
            <w:proofErr w:type="gramEnd"/>
            <w:r>
              <w:rPr>
                <w:rFonts w:hint="eastAsia"/>
                <w:szCs w:val="24"/>
              </w:rPr>
              <w:t xml:space="preserve">    </w:t>
            </w:r>
            <w:r>
              <w:rPr>
                <w:szCs w:val="24"/>
              </w:rPr>
              <w:t>号：</w:t>
            </w:r>
          </w:p>
        </w:tc>
        <w:tc>
          <w:tcPr>
            <w:tcW w:w="2551" w:type="dxa"/>
            <w:tcBorders>
              <w:top w:val="nil"/>
              <w:left w:val="nil"/>
              <w:bottom w:val="nil"/>
              <w:right w:val="nil"/>
            </w:tcBorders>
          </w:tcPr>
          <w:p w:rsidR="001931D0" w:rsidRDefault="001931D0">
            <w:pPr>
              <w:rPr>
                <w:sz w:val="21"/>
              </w:rPr>
            </w:pPr>
          </w:p>
        </w:tc>
        <w:tc>
          <w:tcPr>
            <w:tcW w:w="4046" w:type="dxa"/>
            <w:tcBorders>
              <w:top w:val="nil"/>
              <w:left w:val="nil"/>
              <w:bottom w:val="nil"/>
              <w:right w:val="nil"/>
            </w:tcBorders>
          </w:tcPr>
          <w:p w:rsidR="001931D0" w:rsidRDefault="00D26E75">
            <w:pPr>
              <w:pStyle w:val="TableParagraph"/>
              <w:spacing w:before="55"/>
              <w:ind w:left="1168"/>
              <w:rPr>
                <w:szCs w:val="24"/>
              </w:rPr>
            </w:pPr>
            <w:proofErr w:type="gramStart"/>
            <w:r>
              <w:rPr>
                <w:szCs w:val="24"/>
              </w:rPr>
              <w:t>账</w:t>
            </w:r>
            <w:proofErr w:type="gramEnd"/>
            <w:r>
              <w:rPr>
                <w:rFonts w:hint="eastAsia"/>
                <w:szCs w:val="24"/>
              </w:rPr>
              <w:t xml:space="preserve">    </w:t>
            </w:r>
            <w:r>
              <w:rPr>
                <w:szCs w:val="24"/>
              </w:rPr>
              <w:t>号：</w:t>
            </w:r>
          </w:p>
        </w:tc>
      </w:tr>
      <w:tr w:rsidR="001931D0">
        <w:trPr>
          <w:trHeight w:hRule="exact" w:val="500"/>
        </w:trPr>
        <w:tc>
          <w:tcPr>
            <w:tcW w:w="1977" w:type="dxa"/>
            <w:tcBorders>
              <w:top w:val="nil"/>
              <w:left w:val="nil"/>
              <w:bottom w:val="nil"/>
              <w:right w:val="nil"/>
            </w:tcBorders>
          </w:tcPr>
          <w:p w:rsidR="001931D0" w:rsidRDefault="00D26E75">
            <w:pPr>
              <w:pStyle w:val="TableParagraph"/>
              <w:tabs>
                <w:tab w:val="left" w:pos="774"/>
              </w:tabs>
              <w:spacing w:before="55"/>
              <w:ind w:left="55"/>
              <w:rPr>
                <w:szCs w:val="24"/>
              </w:rPr>
            </w:pPr>
            <w:r>
              <w:rPr>
                <w:szCs w:val="24"/>
              </w:rPr>
              <w:t>电</w:t>
            </w:r>
            <w:r>
              <w:rPr>
                <w:szCs w:val="24"/>
              </w:rPr>
              <w:tab/>
              <w:t>话：</w:t>
            </w:r>
          </w:p>
        </w:tc>
        <w:tc>
          <w:tcPr>
            <w:tcW w:w="2551" w:type="dxa"/>
            <w:tcBorders>
              <w:top w:val="nil"/>
              <w:left w:val="nil"/>
              <w:bottom w:val="nil"/>
              <w:right w:val="nil"/>
            </w:tcBorders>
          </w:tcPr>
          <w:p w:rsidR="001931D0" w:rsidRDefault="001931D0">
            <w:pPr>
              <w:rPr>
                <w:sz w:val="21"/>
              </w:rPr>
            </w:pPr>
          </w:p>
        </w:tc>
        <w:tc>
          <w:tcPr>
            <w:tcW w:w="4046" w:type="dxa"/>
            <w:tcBorders>
              <w:top w:val="nil"/>
              <w:left w:val="nil"/>
              <w:bottom w:val="nil"/>
              <w:right w:val="nil"/>
            </w:tcBorders>
          </w:tcPr>
          <w:p w:rsidR="001931D0" w:rsidRDefault="00D26E75">
            <w:pPr>
              <w:pStyle w:val="TableParagraph"/>
              <w:tabs>
                <w:tab w:val="left" w:pos="1888"/>
              </w:tabs>
              <w:spacing w:before="55"/>
              <w:ind w:left="1168"/>
              <w:rPr>
                <w:szCs w:val="24"/>
              </w:rPr>
            </w:pPr>
            <w:r>
              <w:rPr>
                <w:szCs w:val="24"/>
              </w:rPr>
              <w:t>电</w:t>
            </w:r>
            <w:r>
              <w:rPr>
                <w:szCs w:val="24"/>
              </w:rPr>
              <w:tab/>
              <w:t>话：</w:t>
            </w:r>
          </w:p>
        </w:tc>
      </w:tr>
      <w:tr w:rsidR="001931D0">
        <w:trPr>
          <w:trHeight w:hRule="exact" w:val="500"/>
        </w:trPr>
        <w:tc>
          <w:tcPr>
            <w:tcW w:w="1977" w:type="dxa"/>
            <w:tcBorders>
              <w:top w:val="nil"/>
              <w:left w:val="nil"/>
              <w:bottom w:val="nil"/>
              <w:right w:val="nil"/>
            </w:tcBorders>
          </w:tcPr>
          <w:p w:rsidR="001931D0" w:rsidRDefault="00D26E75">
            <w:pPr>
              <w:pStyle w:val="TableParagraph"/>
              <w:tabs>
                <w:tab w:val="left" w:pos="774"/>
              </w:tabs>
              <w:spacing w:before="56"/>
              <w:ind w:left="55"/>
              <w:rPr>
                <w:szCs w:val="24"/>
              </w:rPr>
            </w:pPr>
            <w:r>
              <w:rPr>
                <w:szCs w:val="24"/>
              </w:rPr>
              <w:lastRenderedPageBreak/>
              <w:t>传</w:t>
            </w:r>
            <w:r>
              <w:rPr>
                <w:szCs w:val="24"/>
              </w:rPr>
              <w:tab/>
              <w:t>真：</w:t>
            </w:r>
          </w:p>
        </w:tc>
        <w:tc>
          <w:tcPr>
            <w:tcW w:w="2551" w:type="dxa"/>
            <w:tcBorders>
              <w:top w:val="nil"/>
              <w:left w:val="nil"/>
              <w:bottom w:val="nil"/>
              <w:right w:val="nil"/>
            </w:tcBorders>
          </w:tcPr>
          <w:p w:rsidR="001931D0" w:rsidRDefault="001931D0">
            <w:pPr>
              <w:rPr>
                <w:sz w:val="21"/>
              </w:rPr>
            </w:pPr>
          </w:p>
        </w:tc>
        <w:tc>
          <w:tcPr>
            <w:tcW w:w="4046" w:type="dxa"/>
            <w:tcBorders>
              <w:top w:val="nil"/>
              <w:left w:val="nil"/>
              <w:bottom w:val="nil"/>
              <w:right w:val="nil"/>
            </w:tcBorders>
          </w:tcPr>
          <w:p w:rsidR="001931D0" w:rsidRDefault="00D26E75">
            <w:pPr>
              <w:pStyle w:val="TableParagraph"/>
              <w:tabs>
                <w:tab w:val="left" w:pos="1888"/>
              </w:tabs>
              <w:spacing w:before="56"/>
              <w:ind w:left="1168"/>
              <w:rPr>
                <w:szCs w:val="24"/>
              </w:rPr>
            </w:pPr>
            <w:r>
              <w:rPr>
                <w:szCs w:val="24"/>
              </w:rPr>
              <w:t>传</w:t>
            </w:r>
            <w:r>
              <w:rPr>
                <w:szCs w:val="24"/>
              </w:rPr>
              <w:tab/>
              <w:t>真：</w:t>
            </w:r>
          </w:p>
        </w:tc>
      </w:tr>
      <w:tr w:rsidR="001931D0">
        <w:trPr>
          <w:trHeight w:hRule="exact" w:val="470"/>
        </w:trPr>
        <w:tc>
          <w:tcPr>
            <w:tcW w:w="1977" w:type="dxa"/>
            <w:tcBorders>
              <w:top w:val="nil"/>
              <w:left w:val="nil"/>
              <w:bottom w:val="nil"/>
              <w:right w:val="nil"/>
            </w:tcBorders>
          </w:tcPr>
          <w:p w:rsidR="001931D0" w:rsidRDefault="00D26E75">
            <w:pPr>
              <w:pStyle w:val="TableParagraph"/>
              <w:spacing w:before="55"/>
              <w:ind w:left="55"/>
              <w:rPr>
                <w:szCs w:val="24"/>
              </w:rPr>
            </w:pPr>
            <w:r>
              <w:rPr>
                <w:szCs w:val="24"/>
              </w:rPr>
              <w:t>签约日期：</w:t>
            </w:r>
          </w:p>
        </w:tc>
        <w:tc>
          <w:tcPr>
            <w:tcW w:w="2551" w:type="dxa"/>
            <w:tcBorders>
              <w:top w:val="nil"/>
              <w:left w:val="nil"/>
              <w:bottom w:val="nil"/>
              <w:right w:val="nil"/>
            </w:tcBorders>
          </w:tcPr>
          <w:p w:rsidR="001931D0" w:rsidRDefault="00D26E75">
            <w:pPr>
              <w:pStyle w:val="TableParagraph"/>
              <w:tabs>
                <w:tab w:val="left" w:pos="719"/>
                <w:tab w:val="left" w:pos="1199"/>
              </w:tabs>
              <w:spacing w:before="55"/>
              <w:ind w:left="239"/>
              <w:rPr>
                <w:szCs w:val="24"/>
              </w:rPr>
            </w:pPr>
            <w:r>
              <w:rPr>
                <w:szCs w:val="24"/>
              </w:rPr>
              <w:t>年</w:t>
            </w:r>
            <w:r>
              <w:rPr>
                <w:szCs w:val="24"/>
              </w:rPr>
              <w:tab/>
              <w:t>月</w:t>
            </w:r>
            <w:r>
              <w:rPr>
                <w:szCs w:val="24"/>
              </w:rPr>
              <w:tab/>
              <w:t>日</w:t>
            </w:r>
          </w:p>
        </w:tc>
        <w:tc>
          <w:tcPr>
            <w:tcW w:w="4046" w:type="dxa"/>
            <w:tcBorders>
              <w:top w:val="nil"/>
              <w:left w:val="nil"/>
              <w:bottom w:val="nil"/>
              <w:right w:val="nil"/>
            </w:tcBorders>
          </w:tcPr>
          <w:p w:rsidR="001931D0" w:rsidRDefault="00D26E75">
            <w:pPr>
              <w:pStyle w:val="TableParagraph"/>
              <w:tabs>
                <w:tab w:val="left" w:pos="2791"/>
                <w:tab w:val="left" w:pos="3271"/>
                <w:tab w:val="left" w:pos="3751"/>
              </w:tabs>
              <w:spacing w:before="55"/>
              <w:ind w:left="1111"/>
              <w:rPr>
                <w:szCs w:val="24"/>
              </w:rPr>
            </w:pPr>
            <w:r>
              <w:rPr>
                <w:szCs w:val="24"/>
              </w:rPr>
              <w:t>签约日期：</w:t>
            </w:r>
            <w:r>
              <w:rPr>
                <w:szCs w:val="24"/>
              </w:rPr>
              <w:tab/>
              <w:t>年</w:t>
            </w:r>
            <w:r>
              <w:rPr>
                <w:szCs w:val="24"/>
              </w:rPr>
              <w:tab/>
              <w:t>月</w:t>
            </w:r>
            <w:r>
              <w:rPr>
                <w:szCs w:val="24"/>
              </w:rPr>
              <w:tab/>
              <w:t>日</w:t>
            </w:r>
          </w:p>
        </w:tc>
      </w:tr>
    </w:tbl>
    <w:p w:rsidR="001931D0" w:rsidRDefault="001931D0">
      <w:pPr>
        <w:spacing w:before="17"/>
        <w:ind w:left="160"/>
      </w:pPr>
    </w:p>
    <w:p w:rsidR="001931D0" w:rsidRDefault="001931D0">
      <w:pPr>
        <w:spacing w:before="17"/>
        <w:ind w:left="160"/>
      </w:pPr>
    </w:p>
    <w:p w:rsidR="001931D0" w:rsidRDefault="00D26E75">
      <w:pPr>
        <w:spacing w:before="17"/>
        <w:ind w:left="160"/>
      </w:pPr>
      <w:r>
        <w:t>注：本合同主要条款在具体合同签订时，可根据需要对非实质性条款进行调整。</w:t>
      </w:r>
    </w:p>
    <w:sectPr w:rsidR="001931D0">
      <w:pgSz w:w="11910" w:h="16840"/>
      <w:pgMar w:top="1700" w:right="1560" w:bottom="1180" w:left="1640" w:header="852"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34" w:rsidRDefault="009F0634">
      <w:r>
        <w:separator/>
      </w:r>
    </w:p>
  </w:endnote>
  <w:endnote w:type="continuationSeparator" w:id="0">
    <w:p w:rsidR="009F0634" w:rsidRDefault="009F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3738880</wp:posOffset>
              </wp:positionH>
              <wp:positionV relativeFrom="page">
                <wp:posOffset>9921240</wp:posOffset>
              </wp:positionV>
              <wp:extent cx="82550" cy="1524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wps:spPr>
                    <wps:txbx>
                      <w:txbxContent>
                        <w:p w:rsidR="00C86059" w:rsidRDefault="00C86059">
                          <w:pPr>
                            <w:spacing w:before="12"/>
                            <w:ind w:left="20"/>
                            <w:rPr>
                              <w:rFonts w:ascii="Times New Roman"/>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4.4pt;margin-top:781.2pt;width:6.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" filled="f" stroked="f">
              <v:textbox inset="0,0,0,0">
                <w:txbxContent>
                  <w:p w:rsidR="00C86059" w:rsidRDefault="00C86059">
                    <w:pPr>
                      <w:spacing w:before="12"/>
                      <w:ind w:left="20"/>
                      <w:rPr>
                        <w:rFonts w:ascii="Times New Roman"/>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7955"/>
              <wp:effectExtent l="0" t="0" r="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rsidR="00C86059" w:rsidRDefault="00C86059">
                          <w:pPr>
                            <w:pStyle w:val="a6"/>
                          </w:pPr>
                          <w:r>
                            <w:fldChar w:fldCharType="begin"/>
                          </w:r>
                          <w:r>
                            <w:instrText xml:space="preserve"> PAGE  \* MERGEFORMAT </w:instrText>
                          </w:r>
                          <w:r>
                            <w:fldChar w:fldCharType="separate"/>
                          </w:r>
                          <w:r w:rsidR="00450B03">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27" type="#_x0000_t202" style="position:absolute;margin-left:0;margin-top:0;width:4.5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" filled="f" stroked="f">
              <v:textbox style="mso-fit-shape-to-text:t" inset="0,0,0,0">
                <w:txbxContent>
                  <w:p w:rsidR="00C86059" w:rsidRDefault="00C86059">
                    <w:pPr>
                      <w:pStyle w:val="a6"/>
                    </w:pPr>
                    <w:r>
                      <w:fldChar w:fldCharType="begin"/>
                    </w:r>
                    <w:r>
                      <w:instrText xml:space="preserve"> PAGE  \* MERGEFORMAT </w:instrText>
                    </w:r>
                    <w:r>
                      <w:fldChar w:fldCharType="separate"/>
                    </w:r>
                    <w:r w:rsidR="00450B03">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0"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C86059" w:rsidRDefault="00C86059">
                          <w:pPr>
                            <w:pStyle w:val="a6"/>
                          </w:pPr>
                          <w:r>
                            <w:fldChar w:fldCharType="begin"/>
                          </w:r>
                          <w:r>
                            <w:instrText xml:space="preserve"> PAGE  \* MERGEFORMAT </w:instrText>
                          </w:r>
                          <w:r>
                            <w:fldChar w:fldCharType="separate"/>
                          </w:r>
                          <w:r w:rsidR="00450B03">
                            <w:rPr>
                              <w:noProof/>
                            </w:rPr>
                            <w:t>15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5" o:spid="_x0000_s1028" type="#_x0000_t202" style="position:absolute;margin-left:0;margin-top:0;width:9.05pt;height:11.6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" filled="f" stroked="f">
              <v:textbox style="mso-fit-shape-to-text:t" inset="0,0,0,0">
                <w:txbxContent>
                  <w:p w:rsidR="00C86059" w:rsidRDefault="00C86059">
                    <w:pPr>
                      <w:pStyle w:val="a6"/>
                    </w:pPr>
                    <w:r>
                      <w:fldChar w:fldCharType="begin"/>
                    </w:r>
                    <w:r>
                      <w:instrText xml:space="preserve"> PAGE  \* MERGEFORMAT </w:instrText>
                    </w:r>
                    <w:r>
                      <w:fldChar w:fldCharType="separate"/>
                    </w:r>
                    <w:r w:rsidR="00450B03">
                      <w:rPr>
                        <w:noProof/>
                      </w:rPr>
                      <w:t>15</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C86059" w:rsidRDefault="00C86059">
                          <w:pPr>
                            <w:pStyle w:val="a6"/>
                          </w:pPr>
                          <w:r>
                            <w:fldChar w:fldCharType="begin"/>
                          </w:r>
                          <w:r>
                            <w:instrText xml:space="preserve"> PAGE  \* MERGEFORMAT </w:instrText>
                          </w:r>
                          <w:r>
                            <w:fldChar w:fldCharType="separate"/>
                          </w:r>
                          <w:r w:rsidR="00450B03">
                            <w:rPr>
                              <w:noProof/>
                            </w:rPr>
                            <w:t>26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6" o:spid="_x0000_s1029" type="#_x0000_t202" style="position:absolute;margin-left:0;margin-top:0;width:9.05pt;height:11.6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" filled="f" stroked="f">
              <v:textbox style="mso-fit-shape-to-text:t" inset="0,0,0,0">
                <w:txbxContent>
                  <w:p w:rsidR="00C86059" w:rsidRDefault="00C86059">
                    <w:pPr>
                      <w:pStyle w:val="a6"/>
                    </w:pPr>
                    <w:r>
                      <w:fldChar w:fldCharType="begin"/>
                    </w:r>
                    <w:r>
                      <w:instrText xml:space="preserve"> PAGE  \* MERGEFORMAT </w:instrText>
                    </w:r>
                    <w:r>
                      <w:fldChar w:fldCharType="separate"/>
                    </w:r>
                    <w:r w:rsidR="00450B03">
                      <w:rPr>
                        <w:noProof/>
                      </w:rPr>
                      <w:t>26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sz w:val="20"/>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C86059" w:rsidRDefault="00C86059">
                          <w:pPr>
                            <w:pStyle w:val="a6"/>
                          </w:pPr>
                          <w:r>
                            <w:fldChar w:fldCharType="begin"/>
                          </w:r>
                          <w:r>
                            <w:instrText xml:space="preserve"> PAGE  \* MERGEFORMAT </w:instrText>
                          </w:r>
                          <w:r>
                            <w:fldChar w:fldCharType="separate"/>
                          </w:r>
                          <w:r w:rsidR="00450B03">
                            <w:rPr>
                              <w:noProof/>
                            </w:rPr>
                            <w:t>29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30" type="#_x0000_t202" style="position:absolute;margin-left:0;margin-top:0;width:9.05pt;height:11.65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" filled="f" stroked="f">
              <v:textbox style="mso-fit-shape-to-text:t" inset="0,0,0,0">
                <w:txbxContent>
                  <w:p w:rsidR="00C86059" w:rsidRDefault="00C86059">
                    <w:pPr>
                      <w:pStyle w:val="a6"/>
                    </w:pPr>
                    <w:r>
                      <w:fldChar w:fldCharType="begin"/>
                    </w:r>
                    <w:r>
                      <w:instrText xml:space="preserve"> PAGE  \* MERGEFORMAT </w:instrText>
                    </w:r>
                    <w:r>
                      <w:fldChar w:fldCharType="separate"/>
                    </w:r>
                    <w:r w:rsidR="00450B03">
                      <w:rPr>
                        <w:noProof/>
                      </w:rPr>
                      <w:t>29</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sz w:val="20"/>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C86059" w:rsidRDefault="00C86059">
                          <w:pPr>
                            <w:pStyle w:val="a6"/>
                          </w:pPr>
                          <w:r>
                            <w:fldChar w:fldCharType="begin"/>
                          </w:r>
                          <w:r>
                            <w:instrText xml:space="preserve"> PAGE  \* MERGEFORMAT </w:instrText>
                          </w:r>
                          <w:r>
                            <w:fldChar w:fldCharType="separate"/>
                          </w:r>
                          <w:r w:rsidR="00450B03">
                            <w:rPr>
                              <w:noProof/>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8" o:spid="_x0000_s1032" type="#_x0000_t202" style="position:absolute;margin-left:0;margin-top:0;width:9.05pt;height:11.6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" filled="f" stroked="f">
              <v:textbox style="mso-fit-shape-to-text:t" inset="0,0,0,0">
                <w:txbxContent>
                  <w:p w:rsidR="00C86059" w:rsidRDefault="00C86059">
                    <w:pPr>
                      <w:pStyle w:val="a6"/>
                    </w:pPr>
                    <w:r>
                      <w:fldChar w:fldCharType="begin"/>
                    </w:r>
                    <w:r>
                      <w:instrText xml:space="preserve"> PAGE  \* MERGEFORMAT </w:instrText>
                    </w:r>
                    <w:r>
                      <w:fldChar w:fldCharType="separate"/>
                    </w:r>
                    <w:r w:rsidR="00450B03">
                      <w:rPr>
                        <w:noProof/>
                      </w:rPr>
                      <w:t>33</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sz w:val="20"/>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C86059" w:rsidRDefault="00C86059">
                          <w:pPr>
                            <w:pStyle w:val="a6"/>
                          </w:pPr>
                          <w:r>
                            <w:fldChar w:fldCharType="begin"/>
                          </w:r>
                          <w:r>
                            <w:instrText xml:space="preserve"> PAGE  \* MERGEFORMAT </w:instrText>
                          </w:r>
                          <w:r>
                            <w:fldChar w:fldCharType="separate"/>
                          </w:r>
                          <w:r w:rsidR="00450B03">
                            <w:rPr>
                              <w:noProof/>
                            </w:rPr>
                            <w:t>37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9" o:spid="_x0000_s1033" type="#_x0000_t202" style="position:absolute;margin-left:0;margin-top:0;width:9.05pt;height:11.65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" filled="f" stroked="f">
              <v:textbox style="mso-fit-shape-to-text:t" inset="0,0,0,0">
                <w:txbxContent>
                  <w:p w:rsidR="00C86059" w:rsidRDefault="00C86059">
                    <w:pPr>
                      <w:pStyle w:val="a6"/>
                    </w:pPr>
                    <w:r>
                      <w:fldChar w:fldCharType="begin"/>
                    </w:r>
                    <w:r>
                      <w:instrText xml:space="preserve"> PAGE  \* MERGEFORMAT </w:instrText>
                    </w:r>
                    <w:r>
                      <w:fldChar w:fldCharType="separate"/>
                    </w:r>
                    <w:r w:rsidR="00450B03">
                      <w:rPr>
                        <w:noProof/>
                      </w:rPr>
                      <w:t>37</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sz w:val="20"/>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C86059" w:rsidRDefault="00C86059">
                          <w:pPr>
                            <w:pStyle w:val="a6"/>
                          </w:pPr>
                          <w:r>
                            <w:fldChar w:fldCharType="begin"/>
                          </w:r>
                          <w:r>
                            <w:instrText xml:space="preserve"> PAGE  \* MERGEFORMAT </w:instrText>
                          </w:r>
                          <w:r>
                            <w:fldChar w:fldCharType="separate"/>
                          </w:r>
                          <w:r w:rsidR="00450B03">
                            <w:rPr>
                              <w:noProof/>
                            </w:rPr>
                            <w:t>40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0" o:spid="_x0000_s1034" type="#_x0000_t202" style="position:absolute;margin-left:0;margin-top:0;width:9.05pt;height:11.6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" filled="f" stroked="f">
              <v:textbox style="mso-fit-shape-to-text:t" inset="0,0,0,0">
                <w:txbxContent>
                  <w:p w:rsidR="00C86059" w:rsidRDefault="00C86059">
                    <w:pPr>
                      <w:pStyle w:val="a6"/>
                    </w:pPr>
                    <w:r>
                      <w:fldChar w:fldCharType="begin"/>
                    </w:r>
                    <w:r>
                      <w:instrText xml:space="preserve"> PAGE  \* MERGEFORMAT </w:instrText>
                    </w:r>
                    <w:r>
                      <w:fldChar w:fldCharType="separate"/>
                    </w:r>
                    <w:r w:rsidR="00450B03">
                      <w:rPr>
                        <w:noProof/>
                      </w:rPr>
                      <w:t>40</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sz w:val="20"/>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C86059" w:rsidRDefault="00C86059">
                          <w:pPr>
                            <w:pStyle w:val="a6"/>
                          </w:pPr>
                          <w:r>
                            <w:fldChar w:fldCharType="begin"/>
                          </w:r>
                          <w:r>
                            <w:instrText xml:space="preserve"> PAGE  \* MERGEFORMAT </w:instrText>
                          </w:r>
                          <w:r>
                            <w:fldChar w:fldCharType="separate"/>
                          </w:r>
                          <w:r w:rsidR="00450B03">
                            <w:rPr>
                              <w:noProof/>
                            </w:rPr>
                            <w:t>46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1" o:spid="_x0000_s1035" type="#_x0000_t202" style="position:absolute;margin-left:0;margin-top:0;width:9.05pt;height:11.65pt;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&#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ATiVm15wEAALsDAAAOAAAAAAAAAAAAAAAAAC4CAABkcnMvZTJvRG9jLnhtbFBLAQItABQA&#10;BgAIAAAAIQAgycBX1wAAAAMBAAAPAAAAAAAAAAAAAAAAAEEEAABkcnMvZG93bnJldi54bWxQSwUG&#10;AAAAAAQABADzAAAARQUAAAAA&#10;" filled="f" stroked="f">
              <v:textbox style="mso-fit-shape-to-text:t" inset="0,0,0,0">
                <w:txbxContent>
                  <w:p w:rsidR="00C86059" w:rsidRDefault="00C86059">
                    <w:pPr>
                      <w:pStyle w:val="a6"/>
                    </w:pPr>
                    <w:r>
                      <w:fldChar w:fldCharType="begin"/>
                    </w:r>
                    <w:r>
                      <w:instrText xml:space="preserve"> PAGE  \* MERGEFORMAT </w:instrText>
                    </w:r>
                    <w:r>
                      <w:fldChar w:fldCharType="separate"/>
                    </w:r>
                    <w:r w:rsidR="00450B03">
                      <w:rPr>
                        <w:noProof/>
                      </w:rP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34" w:rsidRDefault="009F0634">
      <w:r>
        <w:separator/>
      </w:r>
    </w:p>
  </w:footnote>
  <w:footnote w:type="continuationSeparator" w:id="0">
    <w:p w:rsidR="009F0634" w:rsidRDefault="009F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1143000</wp:posOffset>
              </wp:positionH>
              <wp:positionV relativeFrom="page">
                <wp:posOffset>1076960</wp:posOffset>
              </wp:positionV>
              <wp:extent cx="505650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6505" cy="0"/>
                      </a:xfrm>
                      <a:prstGeom prst="line">
                        <a:avLst/>
                      </a:prstGeom>
                      <a:noFill/>
                      <a:ln w="12192">
                        <a:solidFill>
                          <a:srgbClr val="000000"/>
                        </a:solidFill>
                        <a:round/>
                      </a:ln>
                    </wps:spPr>
                    <wps:bodyPr/>
                  </wps:wsp>
                </a:graphicData>
              </a:graphic>
            </wp:anchor>
          </w:drawing>
        </mc:Choice>
        <mc:Fallback xmlns:w15="http://schemas.microsoft.com/office/word/2012/wordml" xmlns:wpsCustomData="http://www.wps.cn/officeDocument/2013/wpsCustomData">
          <w:pict>
            <v:line id="Line 20" o:spid="_x0000_s1026" o:spt="20" style="position:absolute;left:0pt;margin-left:90pt;margin-top:84.8pt;height:0pt;width:398.15pt;mso-position-horizontal-relative:page;mso-position-vertical-relative:page;z-index:-251655168;mso-width-relative:page;mso-height-relative:page;" filled="f" stroked="t" coordsize="21600,21600" o:gfxdata="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Hj3jjXAAAACwEAAA8AAAAAAAAAAQAgAAAAIgAAAGRycy9k&#10;b3ducmV2LnhtbFBLAQIUABQAAAAIAIdO4kC2PpiMygEAAKEDAAAOAAAAAAAAAAEAIAAAACYBAABk&#10;cnMvZTJvRG9jLnhtbFBLBQYAAAAABgAGAFkBAABiBQAAAAA=&#10;">
              <v:fill on="f" focussize="0,0"/>
              <v:stroke weight="0.96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1778000</wp:posOffset>
              </wp:positionH>
              <wp:positionV relativeFrom="page">
                <wp:posOffset>929640</wp:posOffset>
              </wp:positionV>
              <wp:extent cx="1630680" cy="15811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58115"/>
                      </a:xfrm>
                      <a:prstGeom prst="rect">
                        <a:avLst/>
                      </a:prstGeom>
                      <a:noFill/>
                      <a:ln>
                        <a:noFill/>
                      </a:ln>
                    </wps:spPr>
                    <wps:txbx>
                      <w:txbxContent>
                        <w:p w:rsidR="00C86059" w:rsidRDefault="00C86059"/>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31" type="#_x0000_t202" style="position:absolute;margin-left:140pt;margin-top:73.2pt;width:128.4pt;height:12.4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" filled="f" stroked="f">
              <v:textbox inset="0,0,0,0">
                <w:txbxContent>
                  <w:p w:rsidR="00C86059" w:rsidRDefault="00C86059"/>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59" w:rsidRDefault="00C86059">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decimal"/>
      <w:lvlText w:val="%1."/>
      <w:lvlJc w:val="left"/>
      <w:pPr>
        <w:ind w:left="21" w:hanging="243"/>
      </w:pPr>
      <w:rPr>
        <w:rFonts w:ascii="宋体" w:eastAsia="宋体" w:hAnsi="宋体" w:cs="宋体" w:hint="default"/>
        <w:w w:val="100"/>
        <w:sz w:val="22"/>
        <w:szCs w:val="22"/>
        <w:lang w:val="zh-CN" w:eastAsia="zh-CN" w:bidi="zh-CN"/>
      </w:rPr>
    </w:lvl>
    <w:lvl w:ilvl="1">
      <w:numFmt w:val="bullet"/>
      <w:lvlText w:val="•"/>
      <w:lvlJc w:val="left"/>
      <w:pPr>
        <w:ind w:left="623" w:hanging="243"/>
      </w:pPr>
      <w:rPr>
        <w:rFonts w:hint="default"/>
        <w:lang w:val="zh-CN" w:eastAsia="zh-CN" w:bidi="zh-CN"/>
      </w:rPr>
    </w:lvl>
    <w:lvl w:ilvl="2">
      <w:numFmt w:val="bullet"/>
      <w:lvlText w:val="•"/>
      <w:lvlJc w:val="left"/>
      <w:pPr>
        <w:ind w:left="1226" w:hanging="243"/>
      </w:pPr>
      <w:rPr>
        <w:rFonts w:hint="default"/>
        <w:lang w:val="zh-CN" w:eastAsia="zh-CN" w:bidi="zh-CN"/>
      </w:rPr>
    </w:lvl>
    <w:lvl w:ilvl="3">
      <w:numFmt w:val="bullet"/>
      <w:lvlText w:val="•"/>
      <w:lvlJc w:val="left"/>
      <w:pPr>
        <w:ind w:left="1829" w:hanging="243"/>
      </w:pPr>
      <w:rPr>
        <w:rFonts w:hint="default"/>
        <w:lang w:val="zh-CN" w:eastAsia="zh-CN" w:bidi="zh-CN"/>
      </w:rPr>
    </w:lvl>
    <w:lvl w:ilvl="4">
      <w:numFmt w:val="bullet"/>
      <w:lvlText w:val="•"/>
      <w:lvlJc w:val="left"/>
      <w:pPr>
        <w:ind w:left="2432" w:hanging="243"/>
      </w:pPr>
      <w:rPr>
        <w:rFonts w:hint="default"/>
        <w:lang w:val="zh-CN" w:eastAsia="zh-CN" w:bidi="zh-CN"/>
      </w:rPr>
    </w:lvl>
    <w:lvl w:ilvl="5">
      <w:numFmt w:val="bullet"/>
      <w:lvlText w:val="•"/>
      <w:lvlJc w:val="left"/>
      <w:pPr>
        <w:ind w:left="3035" w:hanging="243"/>
      </w:pPr>
      <w:rPr>
        <w:rFonts w:hint="default"/>
        <w:lang w:val="zh-CN" w:eastAsia="zh-CN" w:bidi="zh-CN"/>
      </w:rPr>
    </w:lvl>
    <w:lvl w:ilvl="6">
      <w:numFmt w:val="bullet"/>
      <w:lvlText w:val="•"/>
      <w:lvlJc w:val="left"/>
      <w:pPr>
        <w:ind w:left="3638" w:hanging="243"/>
      </w:pPr>
      <w:rPr>
        <w:rFonts w:hint="default"/>
        <w:lang w:val="zh-CN" w:eastAsia="zh-CN" w:bidi="zh-CN"/>
      </w:rPr>
    </w:lvl>
    <w:lvl w:ilvl="7">
      <w:numFmt w:val="bullet"/>
      <w:lvlText w:val="•"/>
      <w:lvlJc w:val="left"/>
      <w:pPr>
        <w:ind w:left="4242" w:hanging="243"/>
      </w:pPr>
      <w:rPr>
        <w:rFonts w:hint="default"/>
        <w:lang w:val="zh-CN" w:eastAsia="zh-CN" w:bidi="zh-CN"/>
      </w:rPr>
    </w:lvl>
    <w:lvl w:ilvl="8">
      <w:numFmt w:val="bullet"/>
      <w:lvlText w:val="•"/>
      <w:lvlJc w:val="left"/>
      <w:pPr>
        <w:ind w:left="4845" w:hanging="243"/>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21" w:hanging="360"/>
      </w:pPr>
      <w:rPr>
        <w:rFonts w:ascii="宋体" w:eastAsia="宋体" w:hAnsi="宋体" w:cs="宋体" w:hint="default"/>
        <w:spacing w:val="-60"/>
        <w:w w:val="100"/>
        <w:sz w:val="24"/>
        <w:szCs w:val="24"/>
        <w:lang w:val="zh-CN" w:eastAsia="zh-CN" w:bidi="zh-CN"/>
      </w:rPr>
    </w:lvl>
    <w:lvl w:ilvl="1">
      <w:numFmt w:val="bullet"/>
      <w:lvlText w:val="•"/>
      <w:lvlJc w:val="left"/>
      <w:pPr>
        <w:ind w:left="623" w:hanging="360"/>
      </w:pPr>
      <w:rPr>
        <w:rFonts w:hint="default"/>
        <w:lang w:val="zh-CN" w:eastAsia="zh-CN" w:bidi="zh-CN"/>
      </w:rPr>
    </w:lvl>
    <w:lvl w:ilvl="2">
      <w:numFmt w:val="bullet"/>
      <w:lvlText w:val="•"/>
      <w:lvlJc w:val="left"/>
      <w:pPr>
        <w:ind w:left="1226" w:hanging="360"/>
      </w:pPr>
      <w:rPr>
        <w:rFonts w:hint="default"/>
        <w:lang w:val="zh-CN" w:eastAsia="zh-CN" w:bidi="zh-CN"/>
      </w:rPr>
    </w:lvl>
    <w:lvl w:ilvl="3">
      <w:numFmt w:val="bullet"/>
      <w:lvlText w:val="•"/>
      <w:lvlJc w:val="left"/>
      <w:pPr>
        <w:ind w:left="1829" w:hanging="360"/>
      </w:pPr>
      <w:rPr>
        <w:rFonts w:hint="default"/>
        <w:lang w:val="zh-CN" w:eastAsia="zh-CN" w:bidi="zh-CN"/>
      </w:rPr>
    </w:lvl>
    <w:lvl w:ilvl="4">
      <w:numFmt w:val="bullet"/>
      <w:lvlText w:val="•"/>
      <w:lvlJc w:val="left"/>
      <w:pPr>
        <w:ind w:left="2432" w:hanging="360"/>
      </w:pPr>
      <w:rPr>
        <w:rFonts w:hint="default"/>
        <w:lang w:val="zh-CN" w:eastAsia="zh-CN" w:bidi="zh-CN"/>
      </w:rPr>
    </w:lvl>
    <w:lvl w:ilvl="5">
      <w:numFmt w:val="bullet"/>
      <w:lvlText w:val="•"/>
      <w:lvlJc w:val="left"/>
      <w:pPr>
        <w:ind w:left="3035" w:hanging="360"/>
      </w:pPr>
      <w:rPr>
        <w:rFonts w:hint="default"/>
        <w:lang w:val="zh-CN" w:eastAsia="zh-CN" w:bidi="zh-CN"/>
      </w:rPr>
    </w:lvl>
    <w:lvl w:ilvl="6">
      <w:numFmt w:val="bullet"/>
      <w:lvlText w:val="•"/>
      <w:lvlJc w:val="left"/>
      <w:pPr>
        <w:ind w:left="3638" w:hanging="360"/>
      </w:pPr>
      <w:rPr>
        <w:rFonts w:hint="default"/>
        <w:lang w:val="zh-CN" w:eastAsia="zh-CN" w:bidi="zh-CN"/>
      </w:rPr>
    </w:lvl>
    <w:lvl w:ilvl="7">
      <w:numFmt w:val="bullet"/>
      <w:lvlText w:val="•"/>
      <w:lvlJc w:val="left"/>
      <w:pPr>
        <w:ind w:left="4242" w:hanging="360"/>
      </w:pPr>
      <w:rPr>
        <w:rFonts w:hint="default"/>
        <w:lang w:val="zh-CN" w:eastAsia="zh-CN" w:bidi="zh-CN"/>
      </w:rPr>
    </w:lvl>
    <w:lvl w:ilvl="8">
      <w:numFmt w:val="bullet"/>
      <w:lvlText w:val="•"/>
      <w:lvlJc w:val="left"/>
      <w:pPr>
        <w:ind w:left="4845" w:hanging="360"/>
      </w:pPr>
      <w:rPr>
        <w:rFonts w:hint="default"/>
        <w:lang w:val="zh-CN" w:eastAsia="zh-CN" w:bidi="zh-CN"/>
      </w:rPr>
    </w:lvl>
  </w:abstractNum>
  <w:abstractNum w:abstractNumId="2">
    <w:nsid w:val="CF092B84"/>
    <w:multiLevelType w:val="multilevel"/>
    <w:tmpl w:val="CF092B84"/>
    <w:lvl w:ilvl="0">
      <w:start w:val="5"/>
      <w:numFmt w:val="decimal"/>
      <w:lvlText w:val="%1"/>
      <w:lvlJc w:val="left"/>
      <w:pPr>
        <w:ind w:left="921" w:hanging="420"/>
      </w:pPr>
      <w:rPr>
        <w:rFonts w:hint="default"/>
        <w:lang w:val="zh-CN" w:eastAsia="zh-CN" w:bidi="zh-CN"/>
      </w:rPr>
    </w:lvl>
    <w:lvl w:ilvl="1">
      <w:start w:val="2"/>
      <w:numFmt w:val="decimal"/>
      <w:lvlText w:val="%1.%2"/>
      <w:lvlJc w:val="left"/>
      <w:pPr>
        <w:ind w:left="921" w:hanging="420"/>
      </w:pPr>
      <w:rPr>
        <w:rFonts w:ascii="宋体" w:eastAsia="宋体" w:hAnsi="宋体" w:cs="宋体" w:hint="default"/>
        <w:w w:val="100"/>
        <w:sz w:val="24"/>
        <w:szCs w:val="24"/>
        <w:lang w:val="zh-CN" w:eastAsia="zh-CN" w:bidi="zh-CN"/>
      </w:rPr>
    </w:lvl>
    <w:lvl w:ilvl="2">
      <w:start w:val="1"/>
      <w:numFmt w:val="decimal"/>
      <w:lvlText w:val="%1.%2.%3"/>
      <w:lvlJc w:val="left"/>
      <w:pPr>
        <w:ind w:left="1221" w:hanging="720"/>
      </w:pPr>
      <w:rPr>
        <w:rFonts w:ascii="宋体" w:eastAsia="宋体" w:hAnsi="宋体" w:cs="宋体" w:hint="default"/>
        <w:spacing w:val="-68"/>
        <w:w w:val="100"/>
        <w:sz w:val="24"/>
        <w:szCs w:val="24"/>
        <w:lang w:val="zh-CN" w:eastAsia="zh-CN" w:bidi="zh-CN"/>
      </w:rPr>
    </w:lvl>
    <w:lvl w:ilvl="3">
      <w:numFmt w:val="bullet"/>
      <w:lvlText w:val="•"/>
      <w:lvlJc w:val="left"/>
      <w:pPr>
        <w:ind w:left="2293" w:hanging="720"/>
      </w:pPr>
      <w:rPr>
        <w:rFonts w:hint="default"/>
        <w:lang w:val="zh-CN" w:eastAsia="zh-CN" w:bidi="zh-CN"/>
      </w:rPr>
    </w:lvl>
    <w:lvl w:ilvl="4">
      <w:numFmt w:val="bullet"/>
      <w:lvlText w:val="•"/>
      <w:lvlJc w:val="left"/>
      <w:pPr>
        <w:ind w:left="2830" w:hanging="720"/>
      </w:pPr>
      <w:rPr>
        <w:rFonts w:hint="default"/>
        <w:lang w:val="zh-CN" w:eastAsia="zh-CN" w:bidi="zh-CN"/>
      </w:rPr>
    </w:lvl>
    <w:lvl w:ilvl="5">
      <w:numFmt w:val="bullet"/>
      <w:lvlText w:val="•"/>
      <w:lvlJc w:val="left"/>
      <w:pPr>
        <w:ind w:left="3367" w:hanging="720"/>
      </w:pPr>
      <w:rPr>
        <w:rFonts w:hint="default"/>
        <w:lang w:val="zh-CN" w:eastAsia="zh-CN" w:bidi="zh-CN"/>
      </w:rPr>
    </w:lvl>
    <w:lvl w:ilvl="6">
      <w:numFmt w:val="bullet"/>
      <w:lvlText w:val="•"/>
      <w:lvlJc w:val="left"/>
      <w:pPr>
        <w:ind w:left="3904" w:hanging="720"/>
      </w:pPr>
      <w:rPr>
        <w:rFonts w:hint="default"/>
        <w:lang w:val="zh-CN" w:eastAsia="zh-CN" w:bidi="zh-CN"/>
      </w:rPr>
    </w:lvl>
    <w:lvl w:ilvl="7">
      <w:numFmt w:val="bullet"/>
      <w:lvlText w:val="•"/>
      <w:lvlJc w:val="left"/>
      <w:pPr>
        <w:ind w:left="4441" w:hanging="720"/>
      </w:pPr>
      <w:rPr>
        <w:rFonts w:hint="default"/>
        <w:lang w:val="zh-CN" w:eastAsia="zh-CN" w:bidi="zh-CN"/>
      </w:rPr>
    </w:lvl>
    <w:lvl w:ilvl="8">
      <w:numFmt w:val="bullet"/>
      <w:lvlText w:val="•"/>
      <w:lvlJc w:val="left"/>
      <w:pPr>
        <w:ind w:left="4977" w:hanging="720"/>
      </w:pPr>
      <w:rPr>
        <w:rFonts w:hint="default"/>
        <w:lang w:val="zh-CN" w:eastAsia="zh-CN" w:bidi="zh-CN"/>
      </w:rPr>
    </w:lvl>
  </w:abstractNum>
  <w:abstractNum w:abstractNumId="3">
    <w:nsid w:val="F2891E44"/>
    <w:multiLevelType w:val="singleLevel"/>
    <w:tmpl w:val="F2891E44"/>
    <w:lvl w:ilvl="0">
      <w:start w:val="5"/>
      <w:numFmt w:val="chineseCounting"/>
      <w:suff w:val="space"/>
      <w:lvlText w:val="第%1章"/>
      <w:lvlJc w:val="left"/>
      <w:rPr>
        <w:rFonts w:hint="eastAsia"/>
      </w:rPr>
    </w:lvl>
  </w:abstractNum>
  <w:abstractNum w:abstractNumId="4">
    <w:nsid w:val="F4B5D9F5"/>
    <w:multiLevelType w:val="multilevel"/>
    <w:tmpl w:val="F4B5D9F5"/>
    <w:lvl w:ilvl="0">
      <w:start w:val="1"/>
      <w:numFmt w:val="decimal"/>
      <w:lvlText w:val="（%1）"/>
      <w:lvlJc w:val="left"/>
      <w:pPr>
        <w:ind w:left="1241" w:hanging="601"/>
      </w:pPr>
      <w:rPr>
        <w:rFonts w:ascii="宋体" w:eastAsia="宋体" w:hAnsi="宋体" w:cs="宋体" w:hint="default"/>
        <w:spacing w:val="-48"/>
        <w:w w:val="100"/>
        <w:sz w:val="22"/>
        <w:szCs w:val="22"/>
        <w:lang w:val="zh-CN" w:eastAsia="zh-CN" w:bidi="zh-CN"/>
      </w:rPr>
    </w:lvl>
    <w:lvl w:ilvl="1">
      <w:start w:val="1"/>
      <w:numFmt w:val="decimal"/>
      <w:lvlText w:val="%2）"/>
      <w:lvlJc w:val="left"/>
      <w:pPr>
        <w:ind w:left="1361" w:hanging="361"/>
      </w:pPr>
      <w:rPr>
        <w:rFonts w:ascii="Times New Roman" w:eastAsia="Times New Roman" w:hAnsi="Times New Roman" w:cs="Times New Roman" w:hint="default"/>
        <w:spacing w:val="0"/>
        <w:w w:val="100"/>
        <w:sz w:val="22"/>
        <w:szCs w:val="22"/>
        <w:lang w:val="zh-CN" w:eastAsia="zh-CN" w:bidi="zh-CN"/>
      </w:rPr>
    </w:lvl>
    <w:lvl w:ilvl="2">
      <w:start w:val="1"/>
      <w:numFmt w:val="decimal"/>
      <w:lvlText w:val="%3）"/>
      <w:lvlJc w:val="left"/>
      <w:pPr>
        <w:ind w:left="1481" w:hanging="361"/>
      </w:pPr>
      <w:rPr>
        <w:rFonts w:ascii="Times New Roman" w:eastAsia="Times New Roman" w:hAnsi="Times New Roman" w:cs="Times New Roman" w:hint="default"/>
        <w:w w:val="100"/>
        <w:sz w:val="22"/>
        <w:szCs w:val="22"/>
        <w:lang w:val="zh-CN" w:eastAsia="zh-CN" w:bidi="zh-CN"/>
      </w:rPr>
    </w:lvl>
    <w:lvl w:ilvl="3">
      <w:numFmt w:val="bullet"/>
      <w:lvlText w:val="•"/>
      <w:lvlJc w:val="left"/>
      <w:pPr>
        <w:ind w:left="2383" w:hanging="361"/>
      </w:pPr>
      <w:rPr>
        <w:rFonts w:hint="default"/>
        <w:lang w:val="zh-CN" w:eastAsia="zh-CN" w:bidi="zh-CN"/>
      </w:rPr>
    </w:lvl>
    <w:lvl w:ilvl="4">
      <w:numFmt w:val="bullet"/>
      <w:lvlText w:val="•"/>
      <w:lvlJc w:val="left"/>
      <w:pPr>
        <w:ind w:left="3286" w:hanging="361"/>
      </w:pPr>
      <w:rPr>
        <w:rFonts w:hint="default"/>
        <w:lang w:val="zh-CN" w:eastAsia="zh-CN" w:bidi="zh-CN"/>
      </w:rPr>
    </w:lvl>
    <w:lvl w:ilvl="5">
      <w:numFmt w:val="bullet"/>
      <w:lvlText w:val="•"/>
      <w:lvlJc w:val="left"/>
      <w:pPr>
        <w:ind w:left="4189" w:hanging="361"/>
      </w:pPr>
      <w:rPr>
        <w:rFonts w:hint="default"/>
        <w:lang w:val="zh-CN" w:eastAsia="zh-CN" w:bidi="zh-CN"/>
      </w:rPr>
    </w:lvl>
    <w:lvl w:ilvl="6">
      <w:numFmt w:val="bullet"/>
      <w:lvlText w:val="•"/>
      <w:lvlJc w:val="left"/>
      <w:pPr>
        <w:ind w:left="5093" w:hanging="361"/>
      </w:pPr>
      <w:rPr>
        <w:rFonts w:hint="default"/>
        <w:lang w:val="zh-CN" w:eastAsia="zh-CN" w:bidi="zh-CN"/>
      </w:rPr>
    </w:lvl>
    <w:lvl w:ilvl="7">
      <w:numFmt w:val="bullet"/>
      <w:lvlText w:val="•"/>
      <w:lvlJc w:val="left"/>
      <w:pPr>
        <w:ind w:left="5996" w:hanging="361"/>
      </w:pPr>
      <w:rPr>
        <w:rFonts w:hint="default"/>
        <w:lang w:val="zh-CN" w:eastAsia="zh-CN" w:bidi="zh-CN"/>
      </w:rPr>
    </w:lvl>
    <w:lvl w:ilvl="8">
      <w:numFmt w:val="bullet"/>
      <w:lvlText w:val="•"/>
      <w:lvlJc w:val="left"/>
      <w:pPr>
        <w:ind w:left="6899" w:hanging="361"/>
      </w:pPr>
      <w:rPr>
        <w:rFonts w:hint="default"/>
        <w:lang w:val="zh-CN" w:eastAsia="zh-CN" w:bidi="zh-CN"/>
      </w:rPr>
    </w:lvl>
  </w:abstractNum>
  <w:abstractNum w:abstractNumId="5">
    <w:nsid w:val="0053208E"/>
    <w:multiLevelType w:val="multilevel"/>
    <w:tmpl w:val="0053208E"/>
    <w:lvl w:ilvl="0">
      <w:start w:val="5"/>
      <w:numFmt w:val="decimal"/>
      <w:lvlText w:val="%1"/>
      <w:lvlJc w:val="left"/>
      <w:pPr>
        <w:ind w:left="21" w:hanging="425"/>
      </w:pPr>
      <w:rPr>
        <w:rFonts w:hint="default"/>
        <w:lang w:val="zh-CN" w:eastAsia="zh-CN" w:bidi="zh-CN"/>
      </w:rPr>
    </w:lvl>
    <w:lvl w:ilvl="1">
      <w:start w:val="1"/>
      <w:numFmt w:val="decimal"/>
      <w:lvlText w:val="%1.%2"/>
      <w:lvlJc w:val="left"/>
      <w:pPr>
        <w:ind w:left="21" w:hanging="425"/>
      </w:pPr>
      <w:rPr>
        <w:rFonts w:ascii="宋体" w:eastAsia="宋体" w:hAnsi="宋体" w:cs="宋体" w:hint="default"/>
        <w:w w:val="100"/>
        <w:sz w:val="24"/>
        <w:szCs w:val="24"/>
        <w:lang w:val="zh-CN" w:eastAsia="zh-CN" w:bidi="zh-CN"/>
      </w:rPr>
    </w:lvl>
    <w:lvl w:ilvl="2">
      <w:start w:val="1"/>
      <w:numFmt w:val="decimal"/>
      <w:lvlText w:val="%1.%2.%3"/>
      <w:lvlJc w:val="left"/>
      <w:pPr>
        <w:ind w:left="1166" w:hanging="665"/>
      </w:pPr>
      <w:rPr>
        <w:rFonts w:ascii="宋体" w:eastAsia="宋体" w:hAnsi="宋体" w:cs="宋体" w:hint="default"/>
        <w:w w:val="100"/>
        <w:sz w:val="24"/>
        <w:szCs w:val="24"/>
        <w:lang w:val="zh-CN" w:eastAsia="zh-CN" w:bidi="zh-CN"/>
      </w:rPr>
    </w:lvl>
    <w:lvl w:ilvl="3">
      <w:numFmt w:val="bullet"/>
      <w:lvlText w:val="•"/>
      <w:lvlJc w:val="left"/>
      <w:pPr>
        <w:ind w:left="2247" w:hanging="665"/>
      </w:pPr>
      <w:rPr>
        <w:rFonts w:hint="default"/>
        <w:lang w:val="zh-CN" w:eastAsia="zh-CN" w:bidi="zh-CN"/>
      </w:rPr>
    </w:lvl>
    <w:lvl w:ilvl="4">
      <w:numFmt w:val="bullet"/>
      <w:lvlText w:val="•"/>
      <w:lvlJc w:val="left"/>
      <w:pPr>
        <w:ind w:left="2790" w:hanging="665"/>
      </w:pPr>
      <w:rPr>
        <w:rFonts w:hint="default"/>
        <w:lang w:val="zh-CN" w:eastAsia="zh-CN" w:bidi="zh-CN"/>
      </w:rPr>
    </w:lvl>
    <w:lvl w:ilvl="5">
      <w:numFmt w:val="bullet"/>
      <w:lvlText w:val="•"/>
      <w:lvlJc w:val="left"/>
      <w:pPr>
        <w:ind w:left="3334" w:hanging="665"/>
      </w:pPr>
      <w:rPr>
        <w:rFonts w:hint="default"/>
        <w:lang w:val="zh-CN" w:eastAsia="zh-CN" w:bidi="zh-CN"/>
      </w:rPr>
    </w:lvl>
    <w:lvl w:ilvl="6">
      <w:numFmt w:val="bullet"/>
      <w:lvlText w:val="•"/>
      <w:lvlJc w:val="left"/>
      <w:pPr>
        <w:ind w:left="3877" w:hanging="665"/>
      </w:pPr>
      <w:rPr>
        <w:rFonts w:hint="default"/>
        <w:lang w:val="zh-CN" w:eastAsia="zh-CN" w:bidi="zh-CN"/>
      </w:rPr>
    </w:lvl>
    <w:lvl w:ilvl="7">
      <w:numFmt w:val="bullet"/>
      <w:lvlText w:val="•"/>
      <w:lvlJc w:val="left"/>
      <w:pPr>
        <w:ind w:left="4421" w:hanging="665"/>
      </w:pPr>
      <w:rPr>
        <w:rFonts w:hint="default"/>
        <w:lang w:val="zh-CN" w:eastAsia="zh-CN" w:bidi="zh-CN"/>
      </w:rPr>
    </w:lvl>
    <w:lvl w:ilvl="8">
      <w:numFmt w:val="bullet"/>
      <w:lvlText w:val="•"/>
      <w:lvlJc w:val="left"/>
      <w:pPr>
        <w:ind w:left="4964" w:hanging="665"/>
      </w:pPr>
      <w:rPr>
        <w:rFonts w:hint="default"/>
        <w:lang w:val="zh-CN" w:eastAsia="zh-CN" w:bidi="zh-CN"/>
      </w:rPr>
    </w:lvl>
  </w:abstractNum>
  <w:abstractNum w:abstractNumId="6">
    <w:nsid w:val="0248C179"/>
    <w:multiLevelType w:val="multilevel"/>
    <w:tmpl w:val="0248C179"/>
    <w:lvl w:ilvl="0">
      <w:start w:val="16"/>
      <w:numFmt w:val="decimal"/>
      <w:lvlText w:val="%1."/>
      <w:lvlJc w:val="left"/>
      <w:pPr>
        <w:ind w:left="1702" w:hanging="483"/>
      </w:pPr>
      <w:rPr>
        <w:rFonts w:ascii="宋体" w:eastAsia="宋体" w:hAnsi="宋体" w:cs="宋体" w:hint="default"/>
        <w:b/>
        <w:bCs/>
        <w:spacing w:val="0"/>
        <w:w w:val="99"/>
        <w:sz w:val="24"/>
        <w:szCs w:val="24"/>
        <w:lang w:val="zh-CN" w:eastAsia="zh-CN" w:bidi="zh-CN"/>
      </w:rPr>
    </w:lvl>
    <w:lvl w:ilvl="1">
      <w:start w:val="1"/>
      <w:numFmt w:val="decimal"/>
      <w:lvlText w:val="%1.%2"/>
      <w:lvlJc w:val="left"/>
      <w:pPr>
        <w:ind w:left="1820" w:hanging="600"/>
      </w:pPr>
      <w:rPr>
        <w:rFonts w:ascii="宋体" w:eastAsia="宋体" w:hAnsi="宋体" w:cs="宋体" w:hint="default"/>
        <w:w w:val="100"/>
        <w:sz w:val="24"/>
        <w:szCs w:val="24"/>
        <w:lang w:val="zh-CN" w:eastAsia="zh-CN" w:bidi="zh-CN"/>
      </w:rPr>
    </w:lvl>
    <w:lvl w:ilvl="2">
      <w:numFmt w:val="bullet"/>
      <w:lvlText w:val="•"/>
      <w:lvlJc w:val="left"/>
      <w:pPr>
        <w:ind w:left="1820" w:hanging="600"/>
      </w:pPr>
      <w:rPr>
        <w:rFonts w:hint="default"/>
        <w:lang w:val="zh-CN" w:eastAsia="zh-CN" w:bidi="zh-CN"/>
      </w:rPr>
    </w:lvl>
    <w:lvl w:ilvl="3">
      <w:numFmt w:val="bullet"/>
      <w:lvlText w:val="•"/>
      <w:lvlJc w:val="left"/>
      <w:pPr>
        <w:ind w:left="2823" w:hanging="600"/>
      </w:pPr>
      <w:rPr>
        <w:rFonts w:hint="default"/>
        <w:lang w:val="zh-CN" w:eastAsia="zh-CN" w:bidi="zh-CN"/>
      </w:rPr>
    </w:lvl>
    <w:lvl w:ilvl="4">
      <w:numFmt w:val="bullet"/>
      <w:lvlText w:val="•"/>
      <w:lvlJc w:val="left"/>
      <w:pPr>
        <w:ind w:left="3826" w:hanging="600"/>
      </w:pPr>
      <w:rPr>
        <w:rFonts w:hint="default"/>
        <w:lang w:val="zh-CN" w:eastAsia="zh-CN" w:bidi="zh-CN"/>
      </w:rPr>
    </w:lvl>
    <w:lvl w:ilvl="5">
      <w:numFmt w:val="bullet"/>
      <w:lvlText w:val="•"/>
      <w:lvlJc w:val="left"/>
      <w:pPr>
        <w:ind w:left="4829" w:hanging="600"/>
      </w:pPr>
      <w:rPr>
        <w:rFonts w:hint="default"/>
        <w:lang w:val="zh-CN" w:eastAsia="zh-CN" w:bidi="zh-CN"/>
      </w:rPr>
    </w:lvl>
    <w:lvl w:ilvl="6">
      <w:numFmt w:val="bullet"/>
      <w:lvlText w:val="•"/>
      <w:lvlJc w:val="left"/>
      <w:pPr>
        <w:ind w:left="5833" w:hanging="600"/>
      </w:pPr>
      <w:rPr>
        <w:rFonts w:hint="default"/>
        <w:lang w:val="zh-CN" w:eastAsia="zh-CN" w:bidi="zh-CN"/>
      </w:rPr>
    </w:lvl>
    <w:lvl w:ilvl="7">
      <w:numFmt w:val="bullet"/>
      <w:lvlText w:val="•"/>
      <w:lvlJc w:val="left"/>
      <w:pPr>
        <w:ind w:left="6836" w:hanging="600"/>
      </w:pPr>
      <w:rPr>
        <w:rFonts w:hint="default"/>
        <w:lang w:val="zh-CN" w:eastAsia="zh-CN" w:bidi="zh-CN"/>
      </w:rPr>
    </w:lvl>
    <w:lvl w:ilvl="8">
      <w:numFmt w:val="bullet"/>
      <w:lvlText w:val="•"/>
      <w:lvlJc w:val="left"/>
      <w:pPr>
        <w:ind w:left="7839" w:hanging="600"/>
      </w:pPr>
      <w:rPr>
        <w:rFonts w:hint="default"/>
        <w:lang w:val="zh-CN" w:eastAsia="zh-CN" w:bidi="zh-CN"/>
      </w:rPr>
    </w:lvl>
  </w:abstractNum>
  <w:abstractNum w:abstractNumId="7">
    <w:nsid w:val="03D62ECE"/>
    <w:multiLevelType w:val="multilevel"/>
    <w:tmpl w:val="03D62ECE"/>
    <w:lvl w:ilvl="0">
      <w:start w:val="1"/>
      <w:numFmt w:val="decimal"/>
      <w:lvlText w:val="%1."/>
      <w:lvlJc w:val="left"/>
      <w:pPr>
        <w:ind w:left="1582" w:hanging="363"/>
      </w:pPr>
      <w:rPr>
        <w:rFonts w:ascii="宋体" w:eastAsia="宋体" w:hAnsi="宋体" w:cs="宋体" w:hint="default"/>
        <w:b/>
        <w:bCs/>
        <w:spacing w:val="0"/>
        <w:w w:val="99"/>
        <w:sz w:val="24"/>
        <w:szCs w:val="24"/>
        <w:lang w:val="zh-CN" w:eastAsia="zh-CN" w:bidi="zh-CN"/>
      </w:rPr>
    </w:lvl>
    <w:lvl w:ilvl="1">
      <w:start w:val="1"/>
      <w:numFmt w:val="decimal"/>
      <w:lvlText w:val="%1.%2"/>
      <w:lvlJc w:val="left"/>
      <w:pPr>
        <w:ind w:left="1700" w:hanging="480"/>
      </w:pPr>
      <w:rPr>
        <w:rFonts w:ascii="宋体" w:eastAsia="宋体" w:hAnsi="宋体" w:cs="宋体" w:hint="default"/>
        <w:w w:val="100"/>
        <w:sz w:val="24"/>
        <w:szCs w:val="24"/>
        <w:lang w:val="zh-CN" w:eastAsia="zh-CN" w:bidi="zh-CN"/>
      </w:rPr>
    </w:lvl>
    <w:lvl w:ilvl="2">
      <w:numFmt w:val="bullet"/>
      <w:lvlText w:val="•"/>
      <w:lvlJc w:val="left"/>
      <w:pPr>
        <w:ind w:left="1640" w:hanging="480"/>
      </w:pPr>
      <w:rPr>
        <w:rFonts w:hint="default"/>
        <w:lang w:val="zh-CN" w:eastAsia="zh-CN" w:bidi="zh-CN"/>
      </w:rPr>
    </w:lvl>
    <w:lvl w:ilvl="3">
      <w:numFmt w:val="bullet"/>
      <w:lvlText w:val="•"/>
      <w:lvlJc w:val="left"/>
      <w:pPr>
        <w:ind w:left="1700" w:hanging="480"/>
      </w:pPr>
      <w:rPr>
        <w:rFonts w:hint="default"/>
        <w:lang w:val="zh-CN" w:eastAsia="zh-CN" w:bidi="zh-CN"/>
      </w:rPr>
    </w:lvl>
    <w:lvl w:ilvl="4">
      <w:numFmt w:val="bullet"/>
      <w:lvlText w:val="•"/>
      <w:lvlJc w:val="left"/>
      <w:pPr>
        <w:ind w:left="2863" w:hanging="480"/>
      </w:pPr>
      <w:rPr>
        <w:rFonts w:hint="default"/>
        <w:lang w:val="zh-CN" w:eastAsia="zh-CN" w:bidi="zh-CN"/>
      </w:rPr>
    </w:lvl>
    <w:lvl w:ilvl="5">
      <w:numFmt w:val="bullet"/>
      <w:lvlText w:val="•"/>
      <w:lvlJc w:val="left"/>
      <w:pPr>
        <w:ind w:left="4027" w:hanging="480"/>
      </w:pPr>
      <w:rPr>
        <w:rFonts w:hint="default"/>
        <w:lang w:val="zh-CN" w:eastAsia="zh-CN" w:bidi="zh-CN"/>
      </w:rPr>
    </w:lvl>
    <w:lvl w:ilvl="6">
      <w:numFmt w:val="bullet"/>
      <w:lvlText w:val="•"/>
      <w:lvlJc w:val="left"/>
      <w:pPr>
        <w:ind w:left="5191" w:hanging="480"/>
      </w:pPr>
      <w:rPr>
        <w:rFonts w:hint="default"/>
        <w:lang w:val="zh-CN" w:eastAsia="zh-CN" w:bidi="zh-CN"/>
      </w:rPr>
    </w:lvl>
    <w:lvl w:ilvl="7">
      <w:numFmt w:val="bullet"/>
      <w:lvlText w:val="•"/>
      <w:lvlJc w:val="left"/>
      <w:pPr>
        <w:ind w:left="6354" w:hanging="480"/>
      </w:pPr>
      <w:rPr>
        <w:rFonts w:hint="default"/>
        <w:lang w:val="zh-CN" w:eastAsia="zh-CN" w:bidi="zh-CN"/>
      </w:rPr>
    </w:lvl>
    <w:lvl w:ilvl="8">
      <w:numFmt w:val="bullet"/>
      <w:lvlText w:val="•"/>
      <w:lvlJc w:val="left"/>
      <w:pPr>
        <w:ind w:left="7518" w:hanging="480"/>
      </w:pPr>
      <w:rPr>
        <w:rFonts w:hint="default"/>
        <w:lang w:val="zh-CN" w:eastAsia="zh-CN" w:bidi="zh-CN"/>
      </w:rPr>
    </w:lvl>
  </w:abstractNum>
  <w:abstractNum w:abstractNumId="8">
    <w:nsid w:val="10252111"/>
    <w:multiLevelType w:val="multilevel"/>
    <w:tmpl w:val="10252111"/>
    <w:lvl w:ilvl="0">
      <w:start w:val="1"/>
      <w:numFmt w:val="bullet"/>
      <w:lvlText w:val=""/>
      <w:lvlJc w:val="left"/>
      <w:pPr>
        <w:ind w:left="680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5B654F3"/>
    <w:multiLevelType w:val="multilevel"/>
    <w:tmpl w:val="25B654F3"/>
    <w:lvl w:ilvl="0">
      <w:start w:val="1"/>
      <w:numFmt w:val="decimal"/>
      <w:lvlText w:val="（%1）"/>
      <w:lvlJc w:val="left"/>
      <w:pPr>
        <w:ind w:left="1821" w:hanging="601"/>
      </w:pPr>
      <w:rPr>
        <w:rFonts w:ascii="宋体" w:eastAsia="宋体" w:hAnsi="宋体" w:cs="宋体" w:hint="default"/>
        <w:spacing w:val="-32"/>
        <w:w w:val="100"/>
        <w:sz w:val="22"/>
        <w:szCs w:val="22"/>
        <w:lang w:val="zh-CN" w:eastAsia="zh-CN" w:bidi="zh-CN"/>
      </w:rPr>
    </w:lvl>
    <w:lvl w:ilvl="1">
      <w:numFmt w:val="bullet"/>
      <w:lvlText w:val="•"/>
      <w:lvlJc w:val="left"/>
      <w:pPr>
        <w:ind w:left="2622" w:hanging="601"/>
      </w:pPr>
      <w:rPr>
        <w:rFonts w:hint="default"/>
        <w:lang w:val="zh-CN" w:eastAsia="zh-CN" w:bidi="zh-CN"/>
      </w:rPr>
    </w:lvl>
    <w:lvl w:ilvl="2">
      <w:numFmt w:val="bullet"/>
      <w:lvlText w:val="•"/>
      <w:lvlJc w:val="left"/>
      <w:pPr>
        <w:ind w:left="3425" w:hanging="601"/>
      </w:pPr>
      <w:rPr>
        <w:rFonts w:hint="default"/>
        <w:lang w:val="zh-CN" w:eastAsia="zh-CN" w:bidi="zh-CN"/>
      </w:rPr>
    </w:lvl>
    <w:lvl w:ilvl="3">
      <w:numFmt w:val="bullet"/>
      <w:lvlText w:val="•"/>
      <w:lvlJc w:val="left"/>
      <w:pPr>
        <w:ind w:left="4227" w:hanging="601"/>
      </w:pPr>
      <w:rPr>
        <w:rFonts w:hint="default"/>
        <w:lang w:val="zh-CN" w:eastAsia="zh-CN" w:bidi="zh-CN"/>
      </w:rPr>
    </w:lvl>
    <w:lvl w:ilvl="4">
      <w:numFmt w:val="bullet"/>
      <w:lvlText w:val="•"/>
      <w:lvlJc w:val="left"/>
      <w:pPr>
        <w:ind w:left="5030" w:hanging="601"/>
      </w:pPr>
      <w:rPr>
        <w:rFonts w:hint="default"/>
        <w:lang w:val="zh-CN" w:eastAsia="zh-CN" w:bidi="zh-CN"/>
      </w:rPr>
    </w:lvl>
    <w:lvl w:ilvl="5">
      <w:numFmt w:val="bullet"/>
      <w:lvlText w:val="•"/>
      <w:lvlJc w:val="left"/>
      <w:pPr>
        <w:ind w:left="5833" w:hanging="601"/>
      </w:pPr>
      <w:rPr>
        <w:rFonts w:hint="default"/>
        <w:lang w:val="zh-CN" w:eastAsia="zh-CN" w:bidi="zh-CN"/>
      </w:rPr>
    </w:lvl>
    <w:lvl w:ilvl="6">
      <w:numFmt w:val="bullet"/>
      <w:lvlText w:val="•"/>
      <w:lvlJc w:val="left"/>
      <w:pPr>
        <w:ind w:left="6635" w:hanging="601"/>
      </w:pPr>
      <w:rPr>
        <w:rFonts w:hint="default"/>
        <w:lang w:val="zh-CN" w:eastAsia="zh-CN" w:bidi="zh-CN"/>
      </w:rPr>
    </w:lvl>
    <w:lvl w:ilvl="7">
      <w:numFmt w:val="bullet"/>
      <w:lvlText w:val="•"/>
      <w:lvlJc w:val="left"/>
      <w:pPr>
        <w:ind w:left="7438" w:hanging="601"/>
      </w:pPr>
      <w:rPr>
        <w:rFonts w:hint="default"/>
        <w:lang w:val="zh-CN" w:eastAsia="zh-CN" w:bidi="zh-CN"/>
      </w:rPr>
    </w:lvl>
    <w:lvl w:ilvl="8">
      <w:numFmt w:val="bullet"/>
      <w:lvlText w:val="•"/>
      <w:lvlJc w:val="left"/>
      <w:pPr>
        <w:ind w:left="8240" w:hanging="601"/>
      </w:pPr>
      <w:rPr>
        <w:rFonts w:hint="default"/>
        <w:lang w:val="zh-CN" w:eastAsia="zh-CN" w:bidi="zh-CN"/>
      </w:rPr>
    </w:lvl>
  </w:abstractNum>
  <w:abstractNum w:abstractNumId="10">
    <w:nsid w:val="38D62BAF"/>
    <w:multiLevelType w:val="multilevel"/>
    <w:tmpl w:val="38D62BAF"/>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441A663B"/>
    <w:multiLevelType w:val="multilevel"/>
    <w:tmpl w:val="441A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nsid w:val="59ADCABA"/>
    <w:multiLevelType w:val="multilevel"/>
    <w:tmpl w:val="59ADCABA"/>
    <w:lvl w:ilvl="0">
      <w:start w:val="6"/>
      <w:numFmt w:val="decimal"/>
      <w:lvlText w:val="%1"/>
      <w:lvlJc w:val="left"/>
      <w:pPr>
        <w:ind w:left="981" w:hanging="480"/>
      </w:pPr>
      <w:rPr>
        <w:rFonts w:hint="default"/>
        <w:lang w:val="zh-CN" w:eastAsia="zh-CN" w:bidi="zh-CN"/>
      </w:rPr>
    </w:lvl>
    <w:lvl w:ilvl="1">
      <w:start w:val="1"/>
      <w:numFmt w:val="decimal"/>
      <w:lvlText w:val="%1.%2"/>
      <w:lvlJc w:val="left"/>
      <w:pPr>
        <w:ind w:left="981" w:hanging="480"/>
      </w:pPr>
      <w:rPr>
        <w:rFonts w:ascii="宋体" w:eastAsia="宋体" w:hAnsi="宋体" w:cs="宋体" w:hint="default"/>
        <w:w w:val="100"/>
        <w:sz w:val="24"/>
        <w:szCs w:val="24"/>
        <w:lang w:val="zh-CN" w:eastAsia="zh-CN" w:bidi="zh-CN"/>
      </w:rPr>
    </w:lvl>
    <w:lvl w:ilvl="2">
      <w:numFmt w:val="bullet"/>
      <w:lvlText w:val="•"/>
      <w:lvlJc w:val="left"/>
      <w:pPr>
        <w:ind w:left="1994" w:hanging="480"/>
      </w:pPr>
      <w:rPr>
        <w:rFonts w:hint="default"/>
        <w:lang w:val="zh-CN" w:eastAsia="zh-CN" w:bidi="zh-CN"/>
      </w:rPr>
    </w:lvl>
    <w:lvl w:ilvl="3">
      <w:numFmt w:val="bullet"/>
      <w:lvlText w:val="•"/>
      <w:lvlJc w:val="left"/>
      <w:pPr>
        <w:ind w:left="2501" w:hanging="480"/>
      </w:pPr>
      <w:rPr>
        <w:rFonts w:hint="default"/>
        <w:lang w:val="zh-CN" w:eastAsia="zh-CN" w:bidi="zh-CN"/>
      </w:rPr>
    </w:lvl>
    <w:lvl w:ilvl="4">
      <w:numFmt w:val="bullet"/>
      <w:lvlText w:val="•"/>
      <w:lvlJc w:val="left"/>
      <w:pPr>
        <w:ind w:left="3008" w:hanging="480"/>
      </w:pPr>
      <w:rPr>
        <w:rFonts w:hint="default"/>
        <w:lang w:val="zh-CN" w:eastAsia="zh-CN" w:bidi="zh-CN"/>
      </w:rPr>
    </w:lvl>
    <w:lvl w:ilvl="5">
      <w:numFmt w:val="bullet"/>
      <w:lvlText w:val="•"/>
      <w:lvlJc w:val="left"/>
      <w:pPr>
        <w:ind w:left="3515" w:hanging="480"/>
      </w:pPr>
      <w:rPr>
        <w:rFonts w:hint="default"/>
        <w:lang w:val="zh-CN" w:eastAsia="zh-CN" w:bidi="zh-CN"/>
      </w:rPr>
    </w:lvl>
    <w:lvl w:ilvl="6">
      <w:numFmt w:val="bullet"/>
      <w:lvlText w:val="•"/>
      <w:lvlJc w:val="left"/>
      <w:pPr>
        <w:ind w:left="4022" w:hanging="480"/>
      </w:pPr>
      <w:rPr>
        <w:rFonts w:hint="default"/>
        <w:lang w:val="zh-CN" w:eastAsia="zh-CN" w:bidi="zh-CN"/>
      </w:rPr>
    </w:lvl>
    <w:lvl w:ilvl="7">
      <w:numFmt w:val="bullet"/>
      <w:lvlText w:val="•"/>
      <w:lvlJc w:val="left"/>
      <w:pPr>
        <w:ind w:left="4530" w:hanging="480"/>
      </w:pPr>
      <w:rPr>
        <w:rFonts w:hint="default"/>
        <w:lang w:val="zh-CN" w:eastAsia="zh-CN" w:bidi="zh-CN"/>
      </w:rPr>
    </w:lvl>
    <w:lvl w:ilvl="8">
      <w:numFmt w:val="bullet"/>
      <w:lvlText w:val="•"/>
      <w:lvlJc w:val="left"/>
      <w:pPr>
        <w:ind w:left="5037" w:hanging="480"/>
      </w:pPr>
      <w:rPr>
        <w:rFonts w:hint="default"/>
        <w:lang w:val="zh-CN" w:eastAsia="zh-CN" w:bidi="zh-CN"/>
      </w:rPr>
    </w:lvl>
  </w:abstractNum>
  <w:abstractNum w:abstractNumId="13">
    <w:nsid w:val="72183CF9"/>
    <w:multiLevelType w:val="multilevel"/>
    <w:tmpl w:val="72183CF9"/>
    <w:lvl w:ilvl="0">
      <w:start w:val="10"/>
      <w:numFmt w:val="decimal"/>
      <w:lvlText w:val="%1."/>
      <w:lvlJc w:val="left"/>
      <w:pPr>
        <w:ind w:left="1702" w:hanging="483"/>
      </w:pPr>
      <w:rPr>
        <w:rFonts w:ascii="宋体" w:eastAsia="宋体" w:hAnsi="宋体" w:cs="宋体" w:hint="default"/>
        <w:b/>
        <w:bCs/>
        <w:spacing w:val="0"/>
        <w:w w:val="99"/>
        <w:sz w:val="24"/>
        <w:szCs w:val="24"/>
        <w:lang w:val="zh-CN" w:eastAsia="zh-CN" w:bidi="zh-CN"/>
      </w:rPr>
    </w:lvl>
    <w:lvl w:ilvl="1">
      <w:start w:val="1"/>
      <w:numFmt w:val="decimal"/>
      <w:lvlText w:val="%1.%2"/>
      <w:lvlJc w:val="left"/>
      <w:pPr>
        <w:ind w:left="740" w:hanging="600"/>
      </w:pPr>
      <w:rPr>
        <w:rFonts w:ascii="宋体" w:eastAsia="宋体" w:hAnsi="宋体" w:cs="宋体" w:hint="default"/>
        <w:spacing w:val="0"/>
        <w:w w:val="100"/>
        <w:sz w:val="24"/>
        <w:szCs w:val="24"/>
        <w:lang w:val="zh-CN" w:eastAsia="zh-CN" w:bidi="zh-CN"/>
      </w:rPr>
    </w:lvl>
    <w:lvl w:ilvl="2">
      <w:numFmt w:val="bullet"/>
      <w:lvlText w:val="•"/>
      <w:lvlJc w:val="left"/>
      <w:pPr>
        <w:ind w:left="1820" w:hanging="600"/>
      </w:pPr>
      <w:rPr>
        <w:rFonts w:hint="default"/>
        <w:lang w:val="zh-CN" w:eastAsia="zh-CN" w:bidi="zh-CN"/>
      </w:rPr>
    </w:lvl>
    <w:lvl w:ilvl="3">
      <w:numFmt w:val="bullet"/>
      <w:lvlText w:val="•"/>
      <w:lvlJc w:val="left"/>
      <w:pPr>
        <w:ind w:left="2823" w:hanging="600"/>
      </w:pPr>
      <w:rPr>
        <w:rFonts w:hint="default"/>
        <w:lang w:val="zh-CN" w:eastAsia="zh-CN" w:bidi="zh-CN"/>
      </w:rPr>
    </w:lvl>
    <w:lvl w:ilvl="4">
      <w:numFmt w:val="bullet"/>
      <w:lvlText w:val="•"/>
      <w:lvlJc w:val="left"/>
      <w:pPr>
        <w:ind w:left="3826" w:hanging="600"/>
      </w:pPr>
      <w:rPr>
        <w:rFonts w:hint="default"/>
        <w:lang w:val="zh-CN" w:eastAsia="zh-CN" w:bidi="zh-CN"/>
      </w:rPr>
    </w:lvl>
    <w:lvl w:ilvl="5">
      <w:numFmt w:val="bullet"/>
      <w:lvlText w:val="•"/>
      <w:lvlJc w:val="left"/>
      <w:pPr>
        <w:ind w:left="4829" w:hanging="600"/>
      </w:pPr>
      <w:rPr>
        <w:rFonts w:hint="default"/>
        <w:lang w:val="zh-CN" w:eastAsia="zh-CN" w:bidi="zh-CN"/>
      </w:rPr>
    </w:lvl>
    <w:lvl w:ilvl="6">
      <w:numFmt w:val="bullet"/>
      <w:lvlText w:val="•"/>
      <w:lvlJc w:val="left"/>
      <w:pPr>
        <w:ind w:left="5833" w:hanging="600"/>
      </w:pPr>
      <w:rPr>
        <w:rFonts w:hint="default"/>
        <w:lang w:val="zh-CN" w:eastAsia="zh-CN" w:bidi="zh-CN"/>
      </w:rPr>
    </w:lvl>
    <w:lvl w:ilvl="7">
      <w:numFmt w:val="bullet"/>
      <w:lvlText w:val="•"/>
      <w:lvlJc w:val="left"/>
      <w:pPr>
        <w:ind w:left="6836" w:hanging="600"/>
      </w:pPr>
      <w:rPr>
        <w:rFonts w:hint="default"/>
        <w:lang w:val="zh-CN" w:eastAsia="zh-CN" w:bidi="zh-CN"/>
      </w:rPr>
    </w:lvl>
    <w:lvl w:ilvl="8">
      <w:numFmt w:val="bullet"/>
      <w:lvlText w:val="•"/>
      <w:lvlJc w:val="left"/>
      <w:pPr>
        <w:ind w:left="7839" w:hanging="600"/>
      </w:pPr>
      <w:rPr>
        <w:rFonts w:hint="default"/>
        <w:lang w:val="zh-CN" w:eastAsia="zh-CN" w:bidi="zh-CN"/>
      </w:rPr>
    </w:lvl>
  </w:abstractNum>
  <w:num w:numId="1">
    <w:abstractNumId w:val="5"/>
  </w:num>
  <w:num w:numId="2">
    <w:abstractNumId w:val="2"/>
  </w:num>
  <w:num w:numId="3">
    <w:abstractNumId w:val="12"/>
  </w:num>
  <w:num w:numId="4">
    <w:abstractNumId w:val="1"/>
  </w:num>
  <w:num w:numId="5">
    <w:abstractNumId w:val="0"/>
  </w:num>
  <w:num w:numId="6">
    <w:abstractNumId w:val="7"/>
  </w:num>
  <w:num w:numId="7">
    <w:abstractNumId w:val="9"/>
  </w:num>
  <w:num w:numId="8">
    <w:abstractNumId w:val="13"/>
  </w:num>
  <w:num w:numId="9">
    <w:abstractNumId w:val="6"/>
  </w:num>
  <w:num w:numId="10">
    <w:abstractNumId w:val="3"/>
  </w:num>
  <w:num w:numId="11">
    <w:abstractNumId w:val="8"/>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D9"/>
    <w:rsid w:val="00006ACA"/>
    <w:rsid w:val="00012BC4"/>
    <w:rsid w:val="000257A5"/>
    <w:rsid w:val="000943A3"/>
    <w:rsid w:val="000A07A8"/>
    <w:rsid w:val="000B42D5"/>
    <w:rsid w:val="000F5263"/>
    <w:rsid w:val="0010210A"/>
    <w:rsid w:val="0013594D"/>
    <w:rsid w:val="0015250A"/>
    <w:rsid w:val="00172930"/>
    <w:rsid w:val="001931D0"/>
    <w:rsid w:val="001E31C6"/>
    <w:rsid w:val="001F614B"/>
    <w:rsid w:val="00211AF0"/>
    <w:rsid w:val="002435E5"/>
    <w:rsid w:val="00243DD8"/>
    <w:rsid w:val="003024F8"/>
    <w:rsid w:val="003559E8"/>
    <w:rsid w:val="003571F6"/>
    <w:rsid w:val="003674A6"/>
    <w:rsid w:val="003710B5"/>
    <w:rsid w:val="00380EB4"/>
    <w:rsid w:val="003A2F76"/>
    <w:rsid w:val="003C1705"/>
    <w:rsid w:val="0044306A"/>
    <w:rsid w:val="00450B03"/>
    <w:rsid w:val="00457A41"/>
    <w:rsid w:val="00464E46"/>
    <w:rsid w:val="004914B4"/>
    <w:rsid w:val="004B77B1"/>
    <w:rsid w:val="004C6B48"/>
    <w:rsid w:val="00510CE3"/>
    <w:rsid w:val="00520BCF"/>
    <w:rsid w:val="005575FD"/>
    <w:rsid w:val="0056798A"/>
    <w:rsid w:val="005C58D9"/>
    <w:rsid w:val="005F56A7"/>
    <w:rsid w:val="00600A5C"/>
    <w:rsid w:val="00634F92"/>
    <w:rsid w:val="00665272"/>
    <w:rsid w:val="0069365E"/>
    <w:rsid w:val="006D2C2D"/>
    <w:rsid w:val="006E36F2"/>
    <w:rsid w:val="006E7829"/>
    <w:rsid w:val="0074623E"/>
    <w:rsid w:val="00757D12"/>
    <w:rsid w:val="00815C93"/>
    <w:rsid w:val="008574A2"/>
    <w:rsid w:val="00892506"/>
    <w:rsid w:val="009D1881"/>
    <w:rsid w:val="009D7B6D"/>
    <w:rsid w:val="009F0634"/>
    <w:rsid w:val="00A132FE"/>
    <w:rsid w:val="00A34CF1"/>
    <w:rsid w:val="00A55008"/>
    <w:rsid w:val="00A67F4B"/>
    <w:rsid w:val="00AA5707"/>
    <w:rsid w:val="00B12E0D"/>
    <w:rsid w:val="00B22D6B"/>
    <w:rsid w:val="00B47EAA"/>
    <w:rsid w:val="00B5188A"/>
    <w:rsid w:val="00B86108"/>
    <w:rsid w:val="00BB33C8"/>
    <w:rsid w:val="00BB46FF"/>
    <w:rsid w:val="00BD6E64"/>
    <w:rsid w:val="00BE509E"/>
    <w:rsid w:val="00C24F15"/>
    <w:rsid w:val="00C421FE"/>
    <w:rsid w:val="00C53482"/>
    <w:rsid w:val="00C77759"/>
    <w:rsid w:val="00C86059"/>
    <w:rsid w:val="00D26E75"/>
    <w:rsid w:val="00D34D5B"/>
    <w:rsid w:val="00D464D3"/>
    <w:rsid w:val="00D46C7B"/>
    <w:rsid w:val="00DE08E8"/>
    <w:rsid w:val="00DE2AD9"/>
    <w:rsid w:val="00DF2CB4"/>
    <w:rsid w:val="00E26846"/>
    <w:rsid w:val="00E35ECA"/>
    <w:rsid w:val="00E40D8F"/>
    <w:rsid w:val="00E5628B"/>
    <w:rsid w:val="00EF34AA"/>
    <w:rsid w:val="00EF4CF9"/>
    <w:rsid w:val="00F309B1"/>
    <w:rsid w:val="00F7428E"/>
    <w:rsid w:val="00FC6A1A"/>
    <w:rsid w:val="00FC7BC4"/>
    <w:rsid w:val="021A7928"/>
    <w:rsid w:val="03E52D66"/>
    <w:rsid w:val="065B1A8F"/>
    <w:rsid w:val="07B96E23"/>
    <w:rsid w:val="08271A19"/>
    <w:rsid w:val="0EE72D29"/>
    <w:rsid w:val="100F5077"/>
    <w:rsid w:val="102539F2"/>
    <w:rsid w:val="13A10710"/>
    <w:rsid w:val="18C16DAB"/>
    <w:rsid w:val="1C4F1578"/>
    <w:rsid w:val="1DF8277F"/>
    <w:rsid w:val="20235D60"/>
    <w:rsid w:val="221442A2"/>
    <w:rsid w:val="23F87A2D"/>
    <w:rsid w:val="27443908"/>
    <w:rsid w:val="277221EE"/>
    <w:rsid w:val="29F67AF5"/>
    <w:rsid w:val="2A7763C2"/>
    <w:rsid w:val="2D2E643A"/>
    <w:rsid w:val="2D68468A"/>
    <w:rsid w:val="30E5115A"/>
    <w:rsid w:val="39F74BE1"/>
    <w:rsid w:val="3BE91B77"/>
    <w:rsid w:val="3C45360A"/>
    <w:rsid w:val="3C8248E6"/>
    <w:rsid w:val="3C9D4663"/>
    <w:rsid w:val="3CE156FA"/>
    <w:rsid w:val="3D9D39BF"/>
    <w:rsid w:val="411F6D49"/>
    <w:rsid w:val="416C5427"/>
    <w:rsid w:val="41A56F59"/>
    <w:rsid w:val="42183444"/>
    <w:rsid w:val="42661126"/>
    <w:rsid w:val="42B56181"/>
    <w:rsid w:val="43EE3B39"/>
    <w:rsid w:val="46920C6E"/>
    <w:rsid w:val="4A692462"/>
    <w:rsid w:val="4AF2277B"/>
    <w:rsid w:val="4B70794F"/>
    <w:rsid w:val="4DB918AA"/>
    <w:rsid w:val="4E773A9F"/>
    <w:rsid w:val="51D668A0"/>
    <w:rsid w:val="52382E8A"/>
    <w:rsid w:val="55DF77C7"/>
    <w:rsid w:val="5693681A"/>
    <w:rsid w:val="56A94B46"/>
    <w:rsid w:val="579A2B99"/>
    <w:rsid w:val="5A816178"/>
    <w:rsid w:val="5C5D07B6"/>
    <w:rsid w:val="5F275CD4"/>
    <w:rsid w:val="61657B91"/>
    <w:rsid w:val="616C1A27"/>
    <w:rsid w:val="622E64EF"/>
    <w:rsid w:val="62AC3B6E"/>
    <w:rsid w:val="64E710FD"/>
    <w:rsid w:val="64F23EF3"/>
    <w:rsid w:val="68395A8C"/>
    <w:rsid w:val="6A9E58F2"/>
    <w:rsid w:val="70997F1E"/>
    <w:rsid w:val="73FA121F"/>
    <w:rsid w:val="76323F59"/>
    <w:rsid w:val="78A360D0"/>
    <w:rsid w:val="79496ACD"/>
    <w:rsid w:val="79A652E2"/>
    <w:rsid w:val="7BCF4E72"/>
    <w:rsid w:val="7F6A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jc w:val="center"/>
      <w:outlineLvl w:val="0"/>
    </w:pPr>
    <w:rPr>
      <w:b/>
      <w:bCs/>
      <w:sz w:val="36"/>
      <w:szCs w:val="36"/>
    </w:rPr>
  </w:style>
  <w:style w:type="paragraph" w:styleId="2">
    <w:name w:val="heading 2"/>
    <w:basedOn w:val="1"/>
    <w:next w:val="a"/>
    <w:uiPriority w:val="1"/>
    <w:qFormat/>
    <w:pPr>
      <w:spacing w:before="128"/>
      <w:ind w:right="60"/>
      <w:outlineLvl w:val="1"/>
    </w:pPr>
    <w:rPr>
      <w:sz w:val="32"/>
      <w:szCs w:val="32"/>
    </w:rPr>
  </w:style>
  <w:style w:type="paragraph" w:styleId="3">
    <w:name w:val="heading 3"/>
    <w:basedOn w:val="2"/>
    <w:next w:val="20"/>
    <w:uiPriority w:val="1"/>
    <w:qFormat/>
    <w:pPr>
      <w:spacing w:before="40"/>
      <w:ind w:right="57"/>
      <w:outlineLvl w:val="2"/>
    </w:pPr>
    <w:rPr>
      <w:sz w:val="30"/>
      <w:szCs w:val="30"/>
    </w:rPr>
  </w:style>
  <w:style w:type="paragraph" w:styleId="4">
    <w:name w:val="heading 4"/>
    <w:basedOn w:val="a"/>
    <w:next w:val="a"/>
    <w:uiPriority w:val="1"/>
    <w:qFormat/>
    <w:pPr>
      <w:spacing w:before="62"/>
      <w:ind w:left="740"/>
      <w:outlineLvl w:val="3"/>
    </w:pPr>
    <w:rPr>
      <w:b/>
      <w:bCs/>
      <w:sz w:val="28"/>
      <w:szCs w:val="28"/>
    </w:rPr>
  </w:style>
  <w:style w:type="paragraph" w:styleId="5">
    <w:name w:val="heading 5"/>
    <w:basedOn w:val="a"/>
    <w:next w:val="a"/>
    <w:uiPriority w:val="1"/>
    <w:qFormat/>
    <w:pPr>
      <w:spacing w:before="1"/>
      <w:ind w:left="740"/>
      <w:outlineLvl w:val="4"/>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177" w:firstLine="425"/>
    </w:pPr>
    <w:rPr>
      <w:rFonts w:ascii="Times New Roman" w:hAnsi="Times New Roman"/>
      <w:sz w:val="24"/>
      <w:szCs w:val="24"/>
    </w:rPr>
  </w:style>
  <w:style w:type="paragraph" w:customStyle="1" w:styleId="20">
    <w:name w:val="正文（首行缩进2字符）"/>
    <w:basedOn w:val="a"/>
    <w:qFormat/>
    <w:pPr>
      <w:ind w:firstLineChars="192" w:firstLine="461"/>
    </w:pPr>
    <w:rPr>
      <w:sz w:val="24"/>
      <w:szCs w:val="28"/>
    </w:rPr>
  </w:style>
  <w:style w:type="paragraph" w:styleId="a4">
    <w:name w:val="Body Text"/>
    <w:basedOn w:val="a"/>
    <w:uiPriority w:val="1"/>
    <w:qFormat/>
    <w:rPr>
      <w:sz w:val="24"/>
      <w:szCs w:val="24"/>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265"/>
      <w:ind w:right="58"/>
      <w:jc w:val="center"/>
    </w:pPr>
    <w:rPr>
      <w:sz w:val="28"/>
      <w:szCs w:val="28"/>
    </w:rPr>
  </w:style>
  <w:style w:type="character" w:styleId="a8">
    <w:name w:val="FollowedHyperlink"/>
    <w:basedOn w:val="a1"/>
    <w:rPr>
      <w:color w:val="800080" w:themeColor="followedHyperlink"/>
      <w:u w:val="single"/>
    </w:rPr>
  </w:style>
  <w:style w:type="character" w:styleId="a9">
    <w:name w:val="Hyperlink"/>
    <w:basedOn w:val="a1"/>
    <w:uiPriority w:val="99"/>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link w:val="Char1"/>
    <w:qFormat/>
    <w:pPr>
      <w:spacing w:before="160"/>
      <w:ind w:left="740" w:firstLine="480"/>
    </w:pPr>
  </w:style>
  <w:style w:type="paragraph" w:customStyle="1" w:styleId="TableParagraph">
    <w:name w:val="Table Paragraph"/>
    <w:basedOn w:val="a"/>
    <w:uiPriority w:val="1"/>
    <w:qFormat/>
  </w:style>
  <w:style w:type="character" w:customStyle="1" w:styleId="Char0">
    <w:name w:val="页眉 Char"/>
    <w:basedOn w:val="a1"/>
    <w:link w:val="a7"/>
    <w:qFormat/>
    <w:rPr>
      <w:rFonts w:ascii="宋体" w:eastAsia="宋体" w:hAnsi="宋体" w:cs="宋体"/>
      <w:sz w:val="18"/>
      <w:szCs w:val="18"/>
      <w:lang w:val="zh-CN" w:bidi="zh-CN"/>
    </w:rPr>
  </w:style>
  <w:style w:type="character" w:customStyle="1" w:styleId="Char">
    <w:name w:val="批注框文本 Char"/>
    <w:basedOn w:val="a1"/>
    <w:link w:val="a5"/>
    <w:qFormat/>
    <w:rPr>
      <w:rFonts w:ascii="宋体" w:eastAsia="宋体" w:hAnsi="宋体" w:cs="宋体"/>
      <w:sz w:val="18"/>
      <w:szCs w:val="18"/>
      <w:lang w:val="zh-CN" w:bidi="zh-CN"/>
    </w:rPr>
  </w:style>
  <w:style w:type="character" w:customStyle="1" w:styleId="Char1">
    <w:name w:val="列出段落 Char"/>
    <w:link w:val="aa"/>
    <w:qFormat/>
    <w:rPr>
      <w:rFonts w:ascii="宋体" w:eastAsia="宋体" w:hAnsi="宋体" w:cs="宋体"/>
      <w:sz w:val="22"/>
      <w:szCs w:val="22"/>
      <w:lang w:val="zh-CN" w:bidi="zh-CN"/>
    </w:rPr>
  </w:style>
  <w:style w:type="paragraph" w:customStyle="1" w:styleId="special-article-info">
    <w:name w:val="special-article-info"/>
    <w:basedOn w:val="a"/>
    <w:pPr>
      <w:widowControl/>
      <w:autoSpaceDE/>
      <w:autoSpaceDN/>
      <w:spacing w:before="100" w:beforeAutospacing="1" w:after="100" w:afterAutospacing="1"/>
    </w:pPr>
    <w:rPr>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jc w:val="center"/>
      <w:outlineLvl w:val="0"/>
    </w:pPr>
    <w:rPr>
      <w:b/>
      <w:bCs/>
      <w:sz w:val="36"/>
      <w:szCs w:val="36"/>
    </w:rPr>
  </w:style>
  <w:style w:type="paragraph" w:styleId="2">
    <w:name w:val="heading 2"/>
    <w:basedOn w:val="1"/>
    <w:next w:val="a"/>
    <w:uiPriority w:val="1"/>
    <w:qFormat/>
    <w:pPr>
      <w:spacing w:before="128"/>
      <w:ind w:right="60"/>
      <w:outlineLvl w:val="1"/>
    </w:pPr>
    <w:rPr>
      <w:sz w:val="32"/>
      <w:szCs w:val="32"/>
    </w:rPr>
  </w:style>
  <w:style w:type="paragraph" w:styleId="3">
    <w:name w:val="heading 3"/>
    <w:basedOn w:val="2"/>
    <w:next w:val="20"/>
    <w:uiPriority w:val="1"/>
    <w:qFormat/>
    <w:pPr>
      <w:spacing w:before="40"/>
      <w:ind w:right="57"/>
      <w:outlineLvl w:val="2"/>
    </w:pPr>
    <w:rPr>
      <w:sz w:val="30"/>
      <w:szCs w:val="30"/>
    </w:rPr>
  </w:style>
  <w:style w:type="paragraph" w:styleId="4">
    <w:name w:val="heading 4"/>
    <w:basedOn w:val="a"/>
    <w:next w:val="a"/>
    <w:uiPriority w:val="1"/>
    <w:qFormat/>
    <w:pPr>
      <w:spacing w:before="62"/>
      <w:ind w:left="740"/>
      <w:outlineLvl w:val="3"/>
    </w:pPr>
    <w:rPr>
      <w:b/>
      <w:bCs/>
      <w:sz w:val="28"/>
      <w:szCs w:val="28"/>
    </w:rPr>
  </w:style>
  <w:style w:type="paragraph" w:styleId="5">
    <w:name w:val="heading 5"/>
    <w:basedOn w:val="a"/>
    <w:next w:val="a"/>
    <w:uiPriority w:val="1"/>
    <w:qFormat/>
    <w:pPr>
      <w:spacing w:before="1"/>
      <w:ind w:left="740"/>
      <w:outlineLvl w:val="4"/>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177" w:firstLine="425"/>
    </w:pPr>
    <w:rPr>
      <w:rFonts w:ascii="Times New Roman" w:hAnsi="Times New Roman"/>
      <w:sz w:val="24"/>
      <w:szCs w:val="24"/>
    </w:rPr>
  </w:style>
  <w:style w:type="paragraph" w:customStyle="1" w:styleId="20">
    <w:name w:val="正文（首行缩进2字符）"/>
    <w:basedOn w:val="a"/>
    <w:qFormat/>
    <w:pPr>
      <w:ind w:firstLineChars="192" w:firstLine="461"/>
    </w:pPr>
    <w:rPr>
      <w:sz w:val="24"/>
      <w:szCs w:val="28"/>
    </w:rPr>
  </w:style>
  <w:style w:type="paragraph" w:styleId="a4">
    <w:name w:val="Body Text"/>
    <w:basedOn w:val="a"/>
    <w:uiPriority w:val="1"/>
    <w:qFormat/>
    <w:rPr>
      <w:sz w:val="24"/>
      <w:szCs w:val="24"/>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265"/>
      <w:ind w:right="58"/>
      <w:jc w:val="center"/>
    </w:pPr>
    <w:rPr>
      <w:sz w:val="28"/>
      <w:szCs w:val="28"/>
    </w:rPr>
  </w:style>
  <w:style w:type="character" w:styleId="a8">
    <w:name w:val="FollowedHyperlink"/>
    <w:basedOn w:val="a1"/>
    <w:rPr>
      <w:color w:val="800080" w:themeColor="followedHyperlink"/>
      <w:u w:val="single"/>
    </w:rPr>
  </w:style>
  <w:style w:type="character" w:styleId="a9">
    <w:name w:val="Hyperlink"/>
    <w:basedOn w:val="a1"/>
    <w:uiPriority w:val="99"/>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link w:val="Char1"/>
    <w:qFormat/>
    <w:pPr>
      <w:spacing w:before="160"/>
      <w:ind w:left="740" w:firstLine="480"/>
    </w:pPr>
  </w:style>
  <w:style w:type="paragraph" w:customStyle="1" w:styleId="TableParagraph">
    <w:name w:val="Table Paragraph"/>
    <w:basedOn w:val="a"/>
    <w:uiPriority w:val="1"/>
    <w:qFormat/>
  </w:style>
  <w:style w:type="character" w:customStyle="1" w:styleId="Char0">
    <w:name w:val="页眉 Char"/>
    <w:basedOn w:val="a1"/>
    <w:link w:val="a7"/>
    <w:qFormat/>
    <w:rPr>
      <w:rFonts w:ascii="宋体" w:eastAsia="宋体" w:hAnsi="宋体" w:cs="宋体"/>
      <w:sz w:val="18"/>
      <w:szCs w:val="18"/>
      <w:lang w:val="zh-CN" w:bidi="zh-CN"/>
    </w:rPr>
  </w:style>
  <w:style w:type="character" w:customStyle="1" w:styleId="Char">
    <w:name w:val="批注框文本 Char"/>
    <w:basedOn w:val="a1"/>
    <w:link w:val="a5"/>
    <w:qFormat/>
    <w:rPr>
      <w:rFonts w:ascii="宋体" w:eastAsia="宋体" w:hAnsi="宋体" w:cs="宋体"/>
      <w:sz w:val="18"/>
      <w:szCs w:val="18"/>
      <w:lang w:val="zh-CN" w:bidi="zh-CN"/>
    </w:rPr>
  </w:style>
  <w:style w:type="character" w:customStyle="1" w:styleId="Char1">
    <w:name w:val="列出段落 Char"/>
    <w:link w:val="aa"/>
    <w:qFormat/>
    <w:rPr>
      <w:rFonts w:ascii="宋体" w:eastAsia="宋体" w:hAnsi="宋体" w:cs="宋体"/>
      <w:sz w:val="22"/>
      <w:szCs w:val="22"/>
      <w:lang w:val="zh-CN" w:bidi="zh-CN"/>
    </w:rPr>
  </w:style>
  <w:style w:type="paragraph" w:customStyle="1" w:styleId="special-article-info">
    <w:name w:val="special-article-info"/>
    <w:basedOn w:val="a"/>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30005;&#23376;&#37038;&#20214;&#65306;1971638971@qq.com"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ddle.zcygov.cn/v-settle-front/registry?settleCategory=1&amp;entranceType=119&amp;utm=a0017.b1347.cl50.3.c0de9400b91b11eb870ad7da87d69c9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3478</Words>
  <Characters>19827</Characters>
  <Application>Microsoft Office Word</Application>
  <DocSecurity>0</DocSecurity>
  <Lines>165</Lines>
  <Paragraphs>46</Paragraphs>
  <ScaleCrop>false</ScaleCrop>
  <Company>shenduxitong</Company>
  <LinksUpToDate>false</LinksUpToDate>
  <CharactersWithSpaces>23259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飞飞猪上岸</cp:lastModifiedBy>
  <cp:revision>14</cp:revision>
  <cp:lastPrinted>2021-11-24T03:14:00Z</cp:lastPrinted>
  <dcterms:created xsi:type="dcterms:W3CDTF">2021-11-24T01:53:00Z</dcterms:created>
  <dcterms:modified xsi:type="dcterms:W3CDTF">2021-11-24T05:38:00Z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WPS 文字</vt:lpwstr>
  </property>
  <property fmtid="{D5CDD505-2E9C-101B-9397-08002B2CF9AE}" pid="4" name="LastSaved">
    <vt:filetime>2021-04-28T00:00:00Z</vt:filetime>
  </property>
  <property fmtid="{D5CDD505-2E9C-101B-9397-08002B2CF9AE}" pid="5" name="KSOProductBuildVer">
    <vt:lpwstr>2052-11.1.0.10938</vt:lpwstr>
  </property>
  <property fmtid="{D5CDD505-2E9C-101B-9397-08002B2CF9AE}" pid="6" name="ICV">
    <vt:lpwstr>109446935BDD43378A396834CA0D426D</vt:lpwstr>
  </property>
</Properties>
</file>