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autoSpaceDE w:val="0"/>
        <w:autoSpaceDN w:val="0"/>
        <w:adjustRightInd w:val="0"/>
        <w:spacing w:before="0" w:after="0" w:line="360" w:lineRule="auto"/>
        <w:jc w:val="center"/>
        <w:rPr>
          <w:rFonts w:ascii="华文中宋" w:hAnsi="华文中宋" w:eastAsia="华文中宋"/>
          <w:i w:val="0"/>
          <w:iCs w:val="0"/>
        </w:rPr>
      </w:pPr>
      <w:bookmarkStart w:id="0" w:name="_GoBack"/>
      <w:r>
        <w:rPr>
          <w:rFonts w:hint="eastAsia" w:ascii="华文中宋" w:hAnsi="华文中宋" w:eastAsia="华文中宋"/>
          <w:i w:val="0"/>
          <w:iCs w:val="0"/>
          <w:lang w:val="en-US" w:eastAsia="zh-CN"/>
        </w:rPr>
        <w:t>和布克赛尔蒙古自治县机关事务服务中心租赁30辆新能源汽车项目的公开招标</w:t>
      </w:r>
      <w:r>
        <w:rPr>
          <w:rFonts w:hint="eastAsia" w:ascii="华文中宋" w:hAnsi="华文中宋" w:eastAsia="华文中宋"/>
          <w:i w:val="0"/>
          <w:iCs w:val="0"/>
        </w:rPr>
        <w:t>公告</w:t>
      </w:r>
    </w:p>
    <w:bookmarkEnd w:id="0"/>
    <w:p>
      <w:pPr>
        <w:rPr>
          <w:i w:val="0"/>
          <w:iCs w:val="0"/>
        </w:rPr>
      </w:pP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i w:val="0"/>
          <w:iCs w:val="0"/>
          <w:sz w:val="28"/>
          <w:szCs w:val="28"/>
        </w:rPr>
      </w:pPr>
      <w:r>
        <w:rPr>
          <w:rFonts w:hint="eastAsia" w:ascii="仿宋" w:hAnsi="仿宋" w:eastAsia="仿宋"/>
          <w:i w:val="0"/>
          <w:iCs w:val="0"/>
          <w:sz w:val="28"/>
          <w:szCs w:val="28"/>
        </w:rPr>
        <w:t>和布克赛尔蒙古自治县机关事务服务中心租赁30辆新能源汽车项目</w:t>
      </w:r>
      <w:r>
        <w:rPr>
          <w:rFonts w:hint="eastAsia" w:ascii="仿宋" w:hAnsi="仿宋" w:eastAsia="仿宋"/>
          <w:i w:val="0"/>
          <w:iCs w:val="0"/>
          <w:sz w:val="28"/>
          <w:szCs w:val="28"/>
          <w:lang w:val="en-US" w:eastAsia="zh-CN"/>
        </w:rPr>
        <w:t>的</w:t>
      </w:r>
      <w:r>
        <w:rPr>
          <w:rFonts w:hint="eastAsia" w:ascii="仿宋" w:hAnsi="仿宋" w:eastAsia="仿宋"/>
          <w:i w:val="0"/>
          <w:iCs w:val="0"/>
          <w:sz w:val="28"/>
          <w:szCs w:val="28"/>
        </w:rPr>
        <w:t>潜在供应商应在新疆</w:t>
      </w:r>
      <w:r>
        <w:rPr>
          <w:rFonts w:hint="eastAsia" w:ascii="仿宋" w:hAnsi="仿宋" w:eastAsia="仿宋"/>
          <w:i w:val="0"/>
          <w:iCs w:val="0"/>
          <w:sz w:val="28"/>
          <w:szCs w:val="28"/>
          <w:lang w:val="en-US" w:eastAsia="zh-CN"/>
        </w:rPr>
        <w:t>塔城地区塔城市建新南街昌南国际商贸城11号楼207号</w:t>
      </w:r>
      <w:r>
        <w:rPr>
          <w:rFonts w:hint="eastAsia" w:ascii="仿宋" w:hAnsi="仿宋" w:eastAsia="仿宋"/>
          <w:i w:val="0"/>
          <w:iCs w:val="0"/>
          <w:sz w:val="28"/>
          <w:szCs w:val="28"/>
        </w:rPr>
        <w:t>获取</w:t>
      </w:r>
      <w:r>
        <w:rPr>
          <w:rFonts w:hint="eastAsia" w:ascii="仿宋" w:hAnsi="仿宋" w:eastAsia="仿宋"/>
          <w:i w:val="0"/>
          <w:iCs w:val="0"/>
          <w:sz w:val="28"/>
          <w:szCs w:val="28"/>
          <w:lang w:val="en-US" w:eastAsia="zh-CN"/>
        </w:rPr>
        <w:t>招标</w:t>
      </w:r>
      <w:r>
        <w:rPr>
          <w:rFonts w:hint="eastAsia" w:ascii="仿宋" w:hAnsi="仿宋" w:eastAsia="仿宋"/>
          <w:i w:val="0"/>
          <w:iCs w:val="0"/>
          <w:sz w:val="28"/>
          <w:szCs w:val="28"/>
        </w:rPr>
        <w:t>文件，并于</w:t>
      </w:r>
      <w:r>
        <w:rPr>
          <w:rFonts w:hint="eastAsia" w:ascii="仿宋" w:hAnsi="仿宋" w:eastAsia="仿宋"/>
          <w:i w:val="0"/>
          <w:iCs w:val="0"/>
          <w:sz w:val="28"/>
          <w:szCs w:val="28"/>
          <w:lang w:val="en-US" w:eastAsia="zh-CN"/>
        </w:rPr>
        <w:t xml:space="preserve"> </w:t>
      </w:r>
      <w:r>
        <w:rPr>
          <w:rFonts w:hint="eastAsia" w:ascii="仿宋" w:hAnsi="仿宋" w:eastAsia="仿宋"/>
          <w:i w:val="0"/>
          <w:iCs w:val="0"/>
          <w:sz w:val="28"/>
          <w:szCs w:val="28"/>
          <w:highlight w:val="none"/>
          <w:lang w:val="en-US" w:eastAsia="zh-CN"/>
        </w:rPr>
        <w:t xml:space="preserve">2022 </w:t>
      </w:r>
      <w:r>
        <w:rPr>
          <w:rFonts w:hint="eastAsia" w:ascii="仿宋" w:hAnsi="仿宋" w:eastAsia="仿宋"/>
          <w:bCs/>
          <w:i w:val="0"/>
          <w:iCs w:val="0"/>
          <w:sz w:val="28"/>
          <w:szCs w:val="28"/>
          <w:highlight w:val="none"/>
          <w:u w:val="none"/>
        </w:rPr>
        <w:t>年</w:t>
      </w:r>
      <w:r>
        <w:rPr>
          <w:rFonts w:hint="eastAsia" w:ascii="仿宋" w:hAnsi="仿宋" w:eastAsia="仿宋"/>
          <w:bCs/>
          <w:i w:val="0"/>
          <w:iCs w:val="0"/>
          <w:sz w:val="28"/>
          <w:szCs w:val="28"/>
          <w:highlight w:val="none"/>
          <w:u w:val="none"/>
          <w:lang w:val="en-US" w:eastAsia="zh-CN"/>
        </w:rPr>
        <w:t xml:space="preserve"> 08 </w:t>
      </w:r>
      <w:r>
        <w:rPr>
          <w:rFonts w:hint="eastAsia" w:ascii="仿宋" w:hAnsi="仿宋" w:eastAsia="仿宋"/>
          <w:bCs/>
          <w:i w:val="0"/>
          <w:iCs w:val="0"/>
          <w:sz w:val="28"/>
          <w:szCs w:val="28"/>
          <w:highlight w:val="none"/>
          <w:u w:val="none"/>
        </w:rPr>
        <w:t>月</w:t>
      </w:r>
      <w:r>
        <w:rPr>
          <w:rFonts w:hint="eastAsia" w:ascii="仿宋" w:hAnsi="仿宋" w:eastAsia="仿宋"/>
          <w:bCs/>
          <w:i w:val="0"/>
          <w:iCs w:val="0"/>
          <w:sz w:val="28"/>
          <w:szCs w:val="28"/>
          <w:highlight w:val="none"/>
          <w:u w:val="none"/>
          <w:lang w:val="en-US" w:eastAsia="zh-CN"/>
        </w:rPr>
        <w:t>11</w:t>
      </w:r>
      <w:r>
        <w:rPr>
          <w:rFonts w:hint="eastAsia" w:ascii="仿宋" w:hAnsi="仿宋" w:eastAsia="仿宋"/>
          <w:bCs/>
          <w:i w:val="0"/>
          <w:iCs w:val="0"/>
          <w:sz w:val="28"/>
          <w:szCs w:val="28"/>
          <w:highlight w:val="none"/>
          <w:u w:val="none"/>
        </w:rPr>
        <w:t>日</w:t>
      </w:r>
      <w:r>
        <w:rPr>
          <w:rFonts w:hint="eastAsia" w:ascii="仿宋" w:hAnsi="仿宋" w:eastAsia="仿宋"/>
          <w:bCs/>
          <w:i w:val="0"/>
          <w:iCs w:val="0"/>
          <w:sz w:val="28"/>
          <w:szCs w:val="28"/>
          <w:highlight w:val="none"/>
          <w:u w:val="none"/>
          <w:lang w:val="en-US" w:eastAsia="zh-CN"/>
        </w:rPr>
        <w:t xml:space="preserve"> 11 </w:t>
      </w:r>
      <w:r>
        <w:rPr>
          <w:rFonts w:hint="eastAsia" w:ascii="仿宋" w:hAnsi="仿宋" w:eastAsia="仿宋"/>
          <w:bCs/>
          <w:i w:val="0"/>
          <w:iCs w:val="0"/>
          <w:sz w:val="28"/>
          <w:szCs w:val="28"/>
          <w:highlight w:val="none"/>
          <w:u w:val="none"/>
        </w:rPr>
        <w:t>点</w:t>
      </w:r>
      <w:r>
        <w:rPr>
          <w:rFonts w:hint="eastAsia" w:ascii="仿宋" w:hAnsi="仿宋" w:eastAsia="仿宋"/>
          <w:bCs/>
          <w:i w:val="0"/>
          <w:iCs w:val="0"/>
          <w:sz w:val="28"/>
          <w:szCs w:val="28"/>
          <w:highlight w:val="none"/>
          <w:u w:val="none"/>
          <w:lang w:val="en-US" w:eastAsia="zh-CN"/>
        </w:rPr>
        <w:t xml:space="preserve">00 </w:t>
      </w:r>
      <w:r>
        <w:rPr>
          <w:rFonts w:hint="eastAsia" w:ascii="仿宋" w:hAnsi="仿宋" w:eastAsia="仿宋"/>
          <w:bCs/>
          <w:i w:val="0"/>
          <w:iCs w:val="0"/>
          <w:sz w:val="28"/>
          <w:szCs w:val="28"/>
          <w:highlight w:val="none"/>
          <w:u w:val="none"/>
        </w:rPr>
        <w:t>分</w:t>
      </w:r>
      <w:r>
        <w:rPr>
          <w:rFonts w:hint="eastAsia" w:ascii="仿宋" w:hAnsi="仿宋" w:eastAsia="仿宋"/>
          <w:bCs/>
          <w:i w:val="0"/>
          <w:iCs w:val="0"/>
          <w:sz w:val="28"/>
          <w:szCs w:val="28"/>
        </w:rPr>
        <w:t>（北京时间）前提交响应</w:t>
      </w:r>
      <w:r>
        <w:rPr>
          <w:rFonts w:ascii="仿宋" w:hAnsi="仿宋" w:eastAsia="仿宋"/>
          <w:bCs/>
          <w:i w:val="0"/>
          <w:iCs w:val="0"/>
          <w:sz w:val="28"/>
          <w:szCs w:val="28"/>
        </w:rPr>
        <w:t>文件</w:t>
      </w:r>
      <w:r>
        <w:rPr>
          <w:rFonts w:hint="eastAsia" w:ascii="仿宋" w:hAnsi="仿宋" w:eastAsia="仿宋"/>
          <w:i w:val="0"/>
          <w:iCs w:val="0"/>
          <w:sz w:val="28"/>
          <w:szCs w:val="28"/>
        </w:rPr>
        <w:t>。</w:t>
      </w:r>
    </w:p>
    <w:p>
      <w:pPr>
        <w:rPr>
          <w:i w:val="0"/>
          <w:iCs w:val="0"/>
        </w:rPr>
      </w:pPr>
    </w:p>
    <w:p>
      <w:pPr>
        <w:pStyle w:val="4"/>
        <w:spacing w:line="360" w:lineRule="auto"/>
        <w:rPr>
          <w:rFonts w:ascii="黑体" w:hAnsi="黑体" w:cs="宋体"/>
          <w:b w:val="0"/>
          <w:i w:val="0"/>
          <w:iCs w:val="0"/>
          <w:sz w:val="28"/>
          <w:szCs w:val="28"/>
        </w:rPr>
      </w:pPr>
      <w:r>
        <w:rPr>
          <w:rFonts w:hint="eastAsia" w:ascii="黑体" w:hAnsi="黑体" w:cs="宋体"/>
          <w:b w:val="0"/>
          <w:i w:val="0"/>
          <w:iCs w:val="0"/>
          <w:sz w:val="28"/>
          <w:szCs w:val="28"/>
        </w:rPr>
        <w:t>一、项目基本情况</w:t>
      </w:r>
    </w:p>
    <w:p>
      <w:pPr>
        <w:ind w:firstLine="560" w:firstLineChars="200"/>
        <w:rPr>
          <w:rFonts w:hint="default" w:ascii="仿宋" w:hAnsi="仿宋" w:eastAsia="仿宋"/>
          <w:i w:val="0"/>
          <w:iCs w:val="0"/>
          <w:sz w:val="28"/>
          <w:szCs w:val="28"/>
          <w:lang w:val="en-US" w:eastAsia="zh-CN"/>
        </w:rPr>
      </w:pPr>
      <w:r>
        <w:rPr>
          <w:rFonts w:hint="eastAsia" w:ascii="仿宋" w:hAnsi="仿宋" w:eastAsia="仿宋"/>
          <w:i w:val="0"/>
          <w:iCs w:val="0"/>
          <w:sz w:val="28"/>
          <w:szCs w:val="28"/>
        </w:rPr>
        <w:t>项目编号：</w:t>
      </w:r>
      <w:r>
        <w:rPr>
          <w:rFonts w:hint="eastAsia" w:ascii="仿宋" w:hAnsi="仿宋" w:eastAsia="仿宋"/>
          <w:i w:val="0"/>
          <w:iCs w:val="0"/>
          <w:sz w:val="28"/>
          <w:szCs w:val="28"/>
          <w:lang w:val="en-US" w:eastAsia="zh-CN"/>
        </w:rPr>
        <w:t>XJCYTC2022-ZB-013</w:t>
      </w:r>
    </w:p>
    <w:p>
      <w:pPr>
        <w:ind w:left="1959" w:leftChars="266" w:hanging="1400" w:hangingChars="500"/>
        <w:rPr>
          <w:rFonts w:hint="eastAsia" w:ascii="仿宋" w:hAnsi="仿宋" w:eastAsia="仿宋"/>
          <w:i w:val="0"/>
          <w:iCs w:val="0"/>
          <w:sz w:val="28"/>
          <w:szCs w:val="28"/>
          <w:u w:val="single"/>
          <w:lang w:eastAsia="zh-CN"/>
        </w:rPr>
      </w:pPr>
      <w:r>
        <w:rPr>
          <w:rFonts w:hint="eastAsia" w:ascii="仿宋" w:hAnsi="仿宋" w:eastAsia="仿宋"/>
          <w:i w:val="0"/>
          <w:iCs w:val="0"/>
          <w:sz w:val="28"/>
          <w:szCs w:val="28"/>
        </w:rPr>
        <w:t>项目名称：和布克赛尔蒙古自治县机关事务服务中心租赁30辆新能源汽车项目</w:t>
      </w:r>
    </w:p>
    <w:p>
      <w:pPr>
        <w:ind w:firstLine="560" w:firstLineChars="200"/>
        <w:rPr>
          <w:rFonts w:ascii="仿宋" w:hAnsi="仿宋" w:eastAsia="仿宋"/>
          <w:i w:val="0"/>
          <w:iCs w:val="0"/>
          <w:sz w:val="28"/>
          <w:szCs w:val="28"/>
        </w:rPr>
      </w:pPr>
      <w:r>
        <w:rPr>
          <w:rFonts w:hint="eastAsia" w:ascii="仿宋" w:hAnsi="仿宋" w:eastAsia="仿宋"/>
          <w:i w:val="0"/>
          <w:iCs w:val="0"/>
          <w:sz w:val="28"/>
          <w:szCs w:val="28"/>
        </w:rPr>
        <w:t>采购方式：</w:t>
      </w:r>
      <w:r>
        <w:rPr>
          <w:rFonts w:hint="eastAsia" w:ascii="仿宋" w:hAnsi="仿宋" w:eastAsia="仿宋"/>
          <w:i w:val="0"/>
          <w:iCs w:val="0"/>
          <w:sz w:val="28"/>
          <w:szCs w:val="28"/>
          <w:lang w:eastAsia="zh-CN"/>
        </w:rPr>
        <w:t>☑</w:t>
      </w:r>
      <w:r>
        <w:rPr>
          <w:rFonts w:hint="eastAsia" w:ascii="仿宋" w:hAnsi="仿宋" w:eastAsia="仿宋"/>
          <w:i w:val="0"/>
          <w:iCs w:val="0"/>
          <w:sz w:val="28"/>
          <w:szCs w:val="28"/>
          <w:lang w:val="en-US" w:eastAsia="zh-CN"/>
        </w:rPr>
        <w:t>公开招标</w:t>
      </w:r>
      <w:r>
        <w:rPr>
          <w:rFonts w:hint="eastAsia" w:ascii="仿宋" w:hAnsi="仿宋" w:eastAsia="仿宋"/>
          <w:i w:val="0"/>
          <w:iCs w:val="0"/>
          <w:sz w:val="28"/>
          <w:szCs w:val="28"/>
          <w:lang w:eastAsia="zh-CN"/>
        </w:rPr>
        <w:t>□</w:t>
      </w:r>
      <w:r>
        <w:rPr>
          <w:rFonts w:hint="eastAsia" w:ascii="仿宋" w:hAnsi="仿宋" w:eastAsia="仿宋"/>
          <w:i w:val="0"/>
          <w:iCs w:val="0"/>
          <w:sz w:val="28"/>
          <w:szCs w:val="28"/>
        </w:rPr>
        <w:t xml:space="preserve">竞争性谈判  </w:t>
      </w:r>
      <w:r>
        <w:rPr>
          <w:rFonts w:hint="eastAsia" w:ascii="仿宋" w:hAnsi="仿宋" w:eastAsia="仿宋"/>
          <w:i w:val="0"/>
          <w:iCs w:val="0"/>
          <w:sz w:val="28"/>
          <w:szCs w:val="28"/>
          <w:lang w:eastAsia="zh-CN"/>
        </w:rPr>
        <w:t>□</w:t>
      </w:r>
      <w:r>
        <w:rPr>
          <w:rFonts w:hint="eastAsia" w:ascii="仿宋" w:hAnsi="仿宋" w:eastAsia="仿宋"/>
          <w:i w:val="0"/>
          <w:iCs w:val="0"/>
          <w:sz w:val="28"/>
          <w:szCs w:val="28"/>
        </w:rPr>
        <w:t>询价</w:t>
      </w:r>
    </w:p>
    <w:p>
      <w:pPr>
        <w:ind w:firstLine="560" w:firstLineChars="200"/>
        <w:rPr>
          <w:rFonts w:hint="default" w:ascii="仿宋" w:hAnsi="仿宋" w:eastAsia="仿宋"/>
          <w:i w:val="0"/>
          <w:iCs w:val="0"/>
          <w:sz w:val="28"/>
          <w:szCs w:val="28"/>
          <w:lang w:val="en-US" w:eastAsia="zh-CN"/>
        </w:rPr>
      </w:pPr>
      <w:r>
        <w:rPr>
          <w:rFonts w:hint="eastAsia" w:ascii="仿宋" w:hAnsi="仿宋" w:eastAsia="仿宋"/>
          <w:i w:val="0"/>
          <w:iCs w:val="0"/>
          <w:sz w:val="28"/>
          <w:szCs w:val="28"/>
        </w:rPr>
        <w:t>预算金额：</w:t>
      </w:r>
      <w:r>
        <w:rPr>
          <w:rFonts w:hint="eastAsia" w:ascii="仿宋" w:hAnsi="仿宋" w:eastAsia="仿宋"/>
          <w:i w:val="0"/>
          <w:iCs w:val="0"/>
          <w:sz w:val="28"/>
          <w:szCs w:val="28"/>
          <w:lang w:val="en-US" w:eastAsia="zh-CN"/>
        </w:rPr>
        <w:t>522万元</w:t>
      </w:r>
    </w:p>
    <w:p>
      <w:pPr>
        <w:ind w:firstLine="560" w:firstLineChars="200"/>
        <w:rPr>
          <w:rFonts w:hint="eastAsia" w:ascii="仿宋" w:hAnsi="仿宋" w:eastAsia="仿宋"/>
          <w:i w:val="0"/>
          <w:iCs w:val="0"/>
          <w:sz w:val="28"/>
          <w:szCs w:val="28"/>
          <w:u w:val="single"/>
          <w:lang w:val="en-US" w:eastAsia="zh-CN"/>
        </w:rPr>
      </w:pPr>
      <w:r>
        <w:rPr>
          <w:rFonts w:hint="eastAsia" w:ascii="仿宋" w:hAnsi="仿宋" w:eastAsia="仿宋"/>
          <w:i w:val="0"/>
          <w:iCs w:val="0"/>
          <w:sz w:val="28"/>
          <w:szCs w:val="28"/>
        </w:rPr>
        <w:t>采购需求：</w:t>
      </w:r>
      <w:r>
        <w:rPr>
          <w:rFonts w:ascii="仿宋" w:hAnsi="仿宋" w:eastAsia="仿宋" w:cs="仿宋"/>
          <w:i w:val="0"/>
          <w:iCs w:val="0"/>
          <w:caps w:val="0"/>
          <w:spacing w:val="0"/>
          <w:sz w:val="27"/>
          <w:szCs w:val="27"/>
          <w:shd w:val="clear" w:fill="FFFFFF"/>
        </w:rPr>
        <w:t>详见</w:t>
      </w:r>
      <w:r>
        <w:rPr>
          <w:rFonts w:hint="eastAsia" w:ascii="仿宋" w:hAnsi="仿宋" w:eastAsia="仿宋" w:cs="仿宋"/>
          <w:i w:val="0"/>
          <w:iCs w:val="0"/>
          <w:caps w:val="0"/>
          <w:spacing w:val="0"/>
          <w:sz w:val="27"/>
          <w:szCs w:val="27"/>
          <w:shd w:val="clear" w:fill="FFFFFF"/>
          <w:lang w:val="en-US" w:eastAsia="zh-CN"/>
        </w:rPr>
        <w:t>公开招标</w:t>
      </w:r>
      <w:r>
        <w:rPr>
          <w:rFonts w:ascii="仿宋" w:hAnsi="仿宋" w:eastAsia="仿宋" w:cs="仿宋"/>
          <w:i w:val="0"/>
          <w:iCs w:val="0"/>
          <w:caps w:val="0"/>
          <w:spacing w:val="0"/>
          <w:sz w:val="27"/>
          <w:szCs w:val="27"/>
          <w:shd w:val="clear" w:fill="FFFFFF"/>
        </w:rPr>
        <w:t>文件</w:t>
      </w:r>
    </w:p>
    <w:p>
      <w:pPr>
        <w:ind w:firstLine="560" w:firstLineChars="200"/>
        <w:rPr>
          <w:rFonts w:hint="eastAsia" w:ascii="仿宋" w:hAnsi="仿宋" w:eastAsia="仿宋"/>
          <w:i w:val="0"/>
          <w:iCs w:val="0"/>
          <w:sz w:val="28"/>
          <w:szCs w:val="28"/>
          <w:u w:val="single"/>
          <w:lang w:val="en-US" w:eastAsia="zh-CN"/>
        </w:rPr>
      </w:pPr>
      <w:r>
        <w:rPr>
          <w:rFonts w:hint="eastAsia" w:ascii="仿宋" w:hAnsi="仿宋" w:eastAsia="仿宋"/>
          <w:i w:val="0"/>
          <w:iCs w:val="0"/>
          <w:sz w:val="28"/>
          <w:szCs w:val="28"/>
        </w:rPr>
        <w:t>合同履行期限：</w:t>
      </w:r>
      <w:r>
        <w:rPr>
          <w:rFonts w:hint="eastAsia" w:ascii="仿宋" w:hAnsi="仿宋" w:eastAsia="仿宋" w:cs="仿宋"/>
          <w:i w:val="0"/>
          <w:iCs w:val="0"/>
          <w:caps w:val="0"/>
          <w:spacing w:val="0"/>
          <w:sz w:val="27"/>
          <w:szCs w:val="27"/>
          <w:shd w:val="clear" w:fill="FFFFFF"/>
        </w:rPr>
        <w:t>合同期限3年，合同实行一年一签。</w:t>
      </w:r>
    </w:p>
    <w:p>
      <w:pPr>
        <w:spacing w:line="360" w:lineRule="auto"/>
        <w:ind w:firstLine="560" w:firstLineChars="200"/>
        <w:rPr>
          <w:rFonts w:ascii="仿宋" w:hAnsi="仿宋" w:eastAsia="仿宋"/>
          <w:i w:val="0"/>
          <w:iCs w:val="0"/>
          <w:sz w:val="28"/>
          <w:szCs w:val="28"/>
        </w:rPr>
      </w:pPr>
      <w:r>
        <w:rPr>
          <w:rFonts w:hint="eastAsia" w:ascii="仿宋" w:hAnsi="仿宋" w:eastAsia="仿宋"/>
          <w:i w:val="0"/>
          <w:iCs w:val="0"/>
          <w:sz w:val="28"/>
          <w:szCs w:val="28"/>
        </w:rPr>
        <w:t>本项目（否）接受联合体。</w:t>
      </w:r>
    </w:p>
    <w:p>
      <w:pPr>
        <w:pStyle w:val="4"/>
        <w:numPr>
          <w:ilvl w:val="0"/>
          <w:numId w:val="1"/>
        </w:numPr>
        <w:spacing w:line="360" w:lineRule="auto"/>
        <w:rPr>
          <w:rFonts w:hint="eastAsia" w:ascii="黑体" w:hAnsi="黑体" w:cs="宋体"/>
          <w:b w:val="0"/>
          <w:i w:val="0"/>
          <w:iCs w:val="0"/>
          <w:sz w:val="28"/>
          <w:szCs w:val="28"/>
        </w:rPr>
      </w:pPr>
      <w:r>
        <w:rPr>
          <w:rFonts w:hint="eastAsia" w:ascii="黑体" w:hAnsi="黑体" w:cs="宋体"/>
          <w:b w:val="0"/>
          <w:i w:val="0"/>
          <w:iCs w:val="0"/>
          <w:sz w:val="28"/>
          <w:szCs w:val="28"/>
        </w:rPr>
        <w:t>申请人的资格要求：</w:t>
      </w:r>
    </w:p>
    <w:p>
      <w:pPr>
        <w:pageBreakBefore w:val="0"/>
        <w:kinsoku/>
        <w:wordWrap/>
        <w:overflowPunct/>
        <w:topLinePunct w:val="0"/>
        <w:autoSpaceDE/>
        <w:autoSpaceDN/>
        <w:bidi w:val="0"/>
        <w:spacing w:line="360" w:lineRule="exact"/>
        <w:ind w:left="0" w:leftChars="0"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1、须符合《中华人民共和国政府采购法》第22条规定；</w:t>
      </w:r>
    </w:p>
    <w:p>
      <w:pPr>
        <w:pageBreakBefore w:val="0"/>
        <w:kinsoku/>
        <w:wordWrap/>
        <w:overflowPunct/>
        <w:topLinePunct w:val="0"/>
        <w:autoSpaceDE/>
        <w:autoSpaceDN/>
        <w:bidi w:val="0"/>
        <w:spacing w:line="360" w:lineRule="exact"/>
        <w:ind w:left="0" w:leftChars="0"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（1）具有独立承担民事责任的能力的</w:t>
      </w:r>
      <w:r>
        <w:rPr>
          <w:rFonts w:hint="eastAsia" w:ascii="仿宋" w:hAnsi="仿宋" w:eastAsia="仿宋"/>
          <w:color w:val="auto"/>
          <w:sz w:val="28"/>
          <w:szCs w:val="28"/>
          <w:highlight w:val="none"/>
          <w:lang w:eastAsia="zh-CN"/>
        </w:rPr>
        <w:t>投标人</w:t>
      </w:r>
      <w:r>
        <w:rPr>
          <w:rFonts w:hint="eastAsia" w:ascii="仿宋" w:hAnsi="仿宋" w:eastAsia="仿宋"/>
          <w:color w:val="auto"/>
          <w:sz w:val="28"/>
          <w:szCs w:val="28"/>
          <w:highlight w:val="none"/>
        </w:rPr>
        <w:t>；</w:t>
      </w:r>
    </w:p>
    <w:p>
      <w:pPr>
        <w:pageBreakBefore w:val="0"/>
        <w:kinsoku/>
        <w:wordWrap/>
        <w:overflowPunct/>
        <w:topLinePunct w:val="0"/>
        <w:autoSpaceDE/>
        <w:autoSpaceDN/>
        <w:bidi w:val="0"/>
        <w:spacing w:line="360" w:lineRule="exact"/>
        <w:ind w:left="0" w:leftChars="0"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（2）具有良好的商业信誉和健全的财务会计制度；</w:t>
      </w:r>
    </w:p>
    <w:p>
      <w:pPr>
        <w:pageBreakBefore w:val="0"/>
        <w:kinsoku/>
        <w:wordWrap/>
        <w:overflowPunct/>
        <w:topLinePunct w:val="0"/>
        <w:autoSpaceDE/>
        <w:autoSpaceDN/>
        <w:bidi w:val="0"/>
        <w:spacing w:line="360" w:lineRule="exact"/>
        <w:ind w:left="0" w:leftChars="0"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（3）具有履行合同所必需的设备和专业技术能力；</w:t>
      </w:r>
    </w:p>
    <w:p>
      <w:pPr>
        <w:pageBreakBefore w:val="0"/>
        <w:kinsoku/>
        <w:wordWrap/>
        <w:overflowPunct/>
        <w:topLinePunct w:val="0"/>
        <w:autoSpaceDE/>
        <w:autoSpaceDN/>
        <w:bidi w:val="0"/>
        <w:spacing w:line="360" w:lineRule="exact"/>
        <w:ind w:left="0" w:leftChars="0"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（4）有依法缴纳税收和社会保障资金的良好记录；</w:t>
      </w:r>
    </w:p>
    <w:p>
      <w:pPr>
        <w:pageBreakBefore w:val="0"/>
        <w:kinsoku/>
        <w:wordWrap/>
        <w:overflowPunct/>
        <w:topLinePunct w:val="0"/>
        <w:autoSpaceDE/>
        <w:autoSpaceDN/>
        <w:bidi w:val="0"/>
        <w:spacing w:line="360" w:lineRule="exact"/>
        <w:ind w:left="0" w:leftChars="0"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（5）参加本次采购活动前三年内，在经营活动中没有重大违法记录；</w:t>
      </w:r>
    </w:p>
    <w:p>
      <w:pPr>
        <w:pageBreakBefore w:val="0"/>
        <w:kinsoku/>
        <w:wordWrap/>
        <w:overflowPunct/>
        <w:topLinePunct w:val="0"/>
        <w:autoSpaceDE/>
        <w:autoSpaceDN/>
        <w:bidi w:val="0"/>
        <w:spacing w:line="360" w:lineRule="exact"/>
        <w:ind w:left="0" w:leftChars="0"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（6）法律、行政法规规定的其他条件。</w:t>
      </w:r>
    </w:p>
    <w:p>
      <w:pPr>
        <w:pageBreakBefore w:val="0"/>
        <w:kinsoku/>
        <w:wordWrap/>
        <w:overflowPunct/>
        <w:topLinePunct w:val="0"/>
        <w:autoSpaceDE/>
        <w:autoSpaceDN/>
        <w:bidi w:val="0"/>
        <w:spacing w:line="360" w:lineRule="exact"/>
        <w:ind w:left="0" w:leftChars="0"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2、落实政府采购政策需满足的资格要求：</w:t>
      </w:r>
    </w:p>
    <w:p>
      <w:pPr>
        <w:pageBreakBefore w:val="0"/>
        <w:kinsoku/>
        <w:wordWrap/>
        <w:overflowPunct/>
        <w:topLinePunct w:val="0"/>
        <w:autoSpaceDE/>
        <w:autoSpaceDN/>
        <w:bidi w:val="0"/>
        <w:spacing w:line="360" w:lineRule="exact"/>
        <w:ind w:left="0" w:leftChars="0"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《政府采购促进中小企业发展暂行办法》；《关于政府采购支持监狱企业发展有关问题的通知》；《中国残疾人联合会关于促进残疾人就业政府采购政策的通知》；节能环保等。</w:t>
      </w:r>
    </w:p>
    <w:p>
      <w:pPr>
        <w:pageBreakBefore w:val="0"/>
        <w:numPr>
          <w:ilvl w:val="0"/>
          <w:numId w:val="2"/>
        </w:numPr>
        <w:kinsoku/>
        <w:wordWrap/>
        <w:overflowPunct/>
        <w:topLinePunct w:val="0"/>
        <w:autoSpaceDE/>
        <w:autoSpaceDN/>
        <w:bidi w:val="0"/>
        <w:spacing w:line="360" w:lineRule="exact"/>
        <w:ind w:left="0" w:leftChars="0"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lang w:eastAsia="zh-CN"/>
        </w:rPr>
        <w:t>投标人</w:t>
      </w:r>
      <w:r>
        <w:rPr>
          <w:rFonts w:hint="eastAsia" w:ascii="仿宋" w:hAnsi="仿宋" w:eastAsia="仿宋"/>
          <w:color w:val="auto"/>
          <w:sz w:val="28"/>
          <w:szCs w:val="28"/>
          <w:highlight w:val="none"/>
        </w:rPr>
        <w:t>不得为“信用中国网站（www.creditchina.gov.cn）中列入失信被执行人和重大税收违法案件当事人名单的</w:t>
      </w:r>
      <w:r>
        <w:rPr>
          <w:rFonts w:hint="eastAsia" w:ascii="仿宋" w:hAnsi="仿宋" w:eastAsia="仿宋"/>
          <w:color w:val="auto"/>
          <w:sz w:val="28"/>
          <w:szCs w:val="28"/>
          <w:highlight w:val="none"/>
          <w:lang w:eastAsia="zh-CN"/>
        </w:rPr>
        <w:t>投标人</w:t>
      </w:r>
      <w:r>
        <w:rPr>
          <w:rFonts w:hint="eastAsia" w:ascii="仿宋" w:hAnsi="仿宋" w:eastAsia="仿宋"/>
          <w:color w:val="auto"/>
          <w:sz w:val="28"/>
          <w:szCs w:val="28"/>
          <w:highlight w:val="none"/>
        </w:rPr>
        <w:t>，不得为中国政府采购网（www.ccgp.gov.cn）政府采购严重违法失信行为记录名单中被财政部门禁止参加政府采购活动的</w:t>
      </w:r>
      <w:r>
        <w:rPr>
          <w:rFonts w:hint="eastAsia" w:ascii="仿宋" w:hAnsi="仿宋" w:eastAsia="仿宋"/>
          <w:color w:val="auto"/>
          <w:sz w:val="28"/>
          <w:szCs w:val="28"/>
          <w:highlight w:val="none"/>
          <w:lang w:eastAsia="zh-CN"/>
        </w:rPr>
        <w:t>投标人</w:t>
      </w:r>
      <w:r>
        <w:rPr>
          <w:rFonts w:hint="eastAsia" w:ascii="仿宋" w:hAnsi="仿宋" w:eastAsia="仿宋"/>
          <w:color w:val="auto"/>
          <w:sz w:val="28"/>
          <w:szCs w:val="28"/>
          <w:highlight w:val="none"/>
        </w:rPr>
        <w:t>。</w:t>
      </w:r>
    </w:p>
    <w:p>
      <w:pPr>
        <w:pageBreakBefore w:val="0"/>
        <w:numPr>
          <w:ilvl w:val="0"/>
          <w:numId w:val="0"/>
        </w:numPr>
        <w:kinsoku/>
        <w:wordWrap/>
        <w:overflowPunct/>
        <w:topLinePunct w:val="0"/>
        <w:autoSpaceDE/>
        <w:autoSpaceDN/>
        <w:bidi w:val="0"/>
        <w:spacing w:line="360" w:lineRule="exact"/>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4、具有国家交通运输部门频发的有效的《汽车租赁经营备案证》或《道路交通运输经营许可证》，具有《道路运输经营许可证》的投标人其经营范围须包含汽车租赁或汽车租赁服务；</w:t>
      </w:r>
    </w:p>
    <w:p>
      <w:pPr>
        <w:pageBreakBefore w:val="0"/>
        <w:numPr>
          <w:ilvl w:val="0"/>
          <w:numId w:val="0"/>
        </w:numPr>
        <w:kinsoku/>
        <w:wordWrap/>
        <w:overflowPunct/>
        <w:topLinePunct w:val="0"/>
        <w:autoSpaceDE/>
        <w:autoSpaceDN/>
        <w:bidi w:val="0"/>
        <w:spacing w:line="360" w:lineRule="exact"/>
        <w:ind w:left="0" w:leftChars="0" w:firstLine="560" w:firstLineChars="200"/>
        <w:rPr>
          <w:rFonts w:hint="eastAsia" w:ascii="仿宋" w:hAnsi="仿宋" w:eastAsia="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olor w:val="auto"/>
          <w:sz w:val="28"/>
          <w:szCs w:val="28"/>
          <w:highlight w:val="none"/>
        </w:rPr>
        <w:t>本项目不接受联合体投标。</w:t>
      </w:r>
    </w:p>
    <w:p>
      <w:pPr>
        <w:pStyle w:val="8"/>
        <w:shd w:val="clear" w:color="auto" w:fill="FFFFFF"/>
        <w:spacing w:line="560" w:lineRule="exact"/>
        <w:ind w:firstLine="640"/>
        <w:jc w:val="both"/>
        <w:rPr>
          <w:rFonts w:hint="eastAsia" w:ascii="仿宋" w:hAnsi="仿宋" w:eastAsia="仿宋" w:cs="宋体"/>
          <w:i w:val="0"/>
          <w:iCs w:val="0"/>
          <w:kern w:val="2"/>
          <w:sz w:val="28"/>
          <w:szCs w:val="28"/>
          <w:lang w:val="en-US" w:eastAsia="zh-CN" w:bidi="ar-SA"/>
        </w:rPr>
      </w:pPr>
    </w:p>
    <w:p>
      <w:pPr>
        <w:pStyle w:val="4"/>
        <w:spacing w:line="360" w:lineRule="auto"/>
        <w:rPr>
          <w:rFonts w:ascii="黑体" w:hAnsi="黑体" w:cs="宋体"/>
          <w:b w:val="0"/>
          <w:i w:val="0"/>
          <w:iCs w:val="0"/>
          <w:sz w:val="28"/>
          <w:szCs w:val="28"/>
          <w:highlight w:val="none"/>
        </w:rPr>
      </w:pPr>
      <w:r>
        <w:rPr>
          <w:rFonts w:hint="eastAsia" w:ascii="黑体" w:hAnsi="黑体" w:cs="宋体"/>
          <w:b w:val="0"/>
          <w:i w:val="0"/>
          <w:iCs w:val="0"/>
          <w:sz w:val="28"/>
          <w:szCs w:val="28"/>
        </w:rPr>
        <w:t>三、获取采</w:t>
      </w:r>
      <w:r>
        <w:rPr>
          <w:rFonts w:hint="eastAsia" w:ascii="黑体" w:hAnsi="黑体" w:cs="宋体"/>
          <w:b w:val="0"/>
          <w:i w:val="0"/>
          <w:iCs w:val="0"/>
          <w:sz w:val="28"/>
          <w:szCs w:val="28"/>
          <w:highlight w:val="none"/>
        </w:rPr>
        <w:t>购文件</w:t>
      </w:r>
    </w:p>
    <w:p>
      <w:pPr>
        <w:spacing w:line="360" w:lineRule="auto"/>
        <w:ind w:firstLine="540"/>
        <w:rPr>
          <w:rFonts w:ascii="仿宋" w:hAnsi="仿宋" w:eastAsia="仿宋" w:cs="宋体"/>
          <w:i w:val="0"/>
          <w:iCs w:val="0"/>
          <w:sz w:val="28"/>
          <w:szCs w:val="28"/>
        </w:rPr>
      </w:pPr>
      <w:r>
        <w:rPr>
          <w:rFonts w:hint="eastAsia" w:ascii="仿宋" w:hAnsi="仿宋" w:eastAsia="仿宋" w:cs="宋体"/>
          <w:i w:val="0"/>
          <w:iCs w:val="0"/>
          <w:sz w:val="28"/>
          <w:szCs w:val="28"/>
          <w:highlight w:val="none"/>
        </w:rPr>
        <w:t>时间：</w:t>
      </w:r>
      <w:r>
        <w:rPr>
          <w:rFonts w:hint="eastAsia" w:ascii="仿宋" w:hAnsi="仿宋" w:eastAsia="仿宋" w:cs="仿宋"/>
          <w:i w:val="0"/>
          <w:caps w:val="0"/>
          <w:color w:val="000000"/>
          <w:spacing w:val="0"/>
          <w:sz w:val="27"/>
          <w:szCs w:val="27"/>
          <w:highlight w:val="none"/>
          <w:lang w:val="en-US" w:eastAsia="zh-CN"/>
        </w:rPr>
        <w:t xml:space="preserve"> 2022</w:t>
      </w:r>
      <w:r>
        <w:rPr>
          <w:rFonts w:ascii="仿宋" w:hAnsi="仿宋" w:eastAsia="仿宋" w:cs="仿宋"/>
          <w:i w:val="0"/>
          <w:caps w:val="0"/>
          <w:color w:val="000000"/>
          <w:spacing w:val="0"/>
          <w:sz w:val="27"/>
          <w:szCs w:val="27"/>
          <w:highlight w:val="none"/>
        </w:rPr>
        <w:t>年</w:t>
      </w:r>
      <w:r>
        <w:rPr>
          <w:rFonts w:hint="eastAsia" w:ascii="仿宋" w:hAnsi="仿宋" w:eastAsia="仿宋" w:cs="仿宋"/>
          <w:i w:val="0"/>
          <w:caps w:val="0"/>
          <w:color w:val="000000"/>
          <w:spacing w:val="0"/>
          <w:sz w:val="27"/>
          <w:szCs w:val="27"/>
          <w:highlight w:val="none"/>
          <w:lang w:val="en-US" w:eastAsia="zh-CN"/>
        </w:rPr>
        <w:t>07</w:t>
      </w:r>
      <w:r>
        <w:rPr>
          <w:rFonts w:ascii="仿宋" w:hAnsi="仿宋" w:eastAsia="仿宋" w:cs="仿宋"/>
          <w:i w:val="0"/>
          <w:caps w:val="0"/>
          <w:color w:val="000000"/>
          <w:spacing w:val="0"/>
          <w:sz w:val="27"/>
          <w:szCs w:val="27"/>
          <w:highlight w:val="none"/>
        </w:rPr>
        <w:t>月</w:t>
      </w:r>
      <w:r>
        <w:rPr>
          <w:rFonts w:hint="eastAsia" w:ascii="仿宋" w:hAnsi="仿宋" w:eastAsia="仿宋" w:cs="仿宋"/>
          <w:i w:val="0"/>
          <w:caps w:val="0"/>
          <w:color w:val="000000"/>
          <w:spacing w:val="0"/>
          <w:sz w:val="27"/>
          <w:szCs w:val="27"/>
          <w:highlight w:val="none"/>
          <w:lang w:val="en-US" w:eastAsia="zh-CN"/>
        </w:rPr>
        <w:t>22</w:t>
      </w:r>
      <w:r>
        <w:rPr>
          <w:rFonts w:ascii="仿宋" w:hAnsi="仿宋" w:eastAsia="仿宋" w:cs="仿宋"/>
          <w:i w:val="0"/>
          <w:caps w:val="0"/>
          <w:color w:val="000000"/>
          <w:spacing w:val="0"/>
          <w:sz w:val="27"/>
          <w:szCs w:val="27"/>
          <w:highlight w:val="none"/>
        </w:rPr>
        <w:t>日</w:t>
      </w:r>
      <w:r>
        <w:rPr>
          <w:rFonts w:hint="eastAsia" w:ascii="仿宋" w:hAnsi="仿宋" w:eastAsia="仿宋" w:cs="仿宋"/>
          <w:i w:val="0"/>
          <w:caps w:val="0"/>
          <w:color w:val="000000"/>
          <w:spacing w:val="0"/>
          <w:sz w:val="27"/>
          <w:szCs w:val="27"/>
          <w:highlight w:val="none"/>
        </w:rPr>
        <w:t>至</w:t>
      </w:r>
      <w:r>
        <w:rPr>
          <w:rFonts w:hint="eastAsia" w:ascii="仿宋" w:hAnsi="仿宋" w:eastAsia="仿宋" w:cs="仿宋"/>
          <w:i w:val="0"/>
          <w:caps w:val="0"/>
          <w:color w:val="000000"/>
          <w:spacing w:val="0"/>
          <w:sz w:val="27"/>
          <w:szCs w:val="27"/>
          <w:highlight w:val="none"/>
          <w:lang w:val="en-US" w:eastAsia="zh-CN"/>
        </w:rPr>
        <w:t>2022</w:t>
      </w:r>
      <w:r>
        <w:rPr>
          <w:rFonts w:hint="eastAsia" w:ascii="仿宋" w:hAnsi="仿宋" w:eastAsia="仿宋" w:cs="仿宋"/>
          <w:i w:val="0"/>
          <w:caps w:val="0"/>
          <w:color w:val="000000"/>
          <w:spacing w:val="0"/>
          <w:sz w:val="27"/>
          <w:szCs w:val="27"/>
          <w:highlight w:val="none"/>
        </w:rPr>
        <w:t>年</w:t>
      </w:r>
      <w:r>
        <w:rPr>
          <w:rFonts w:hint="eastAsia" w:ascii="仿宋" w:hAnsi="仿宋" w:eastAsia="仿宋" w:cs="仿宋"/>
          <w:i w:val="0"/>
          <w:caps w:val="0"/>
          <w:color w:val="000000"/>
          <w:spacing w:val="0"/>
          <w:sz w:val="27"/>
          <w:szCs w:val="27"/>
          <w:highlight w:val="none"/>
          <w:lang w:val="en-US" w:eastAsia="zh-CN"/>
        </w:rPr>
        <w:t>07</w:t>
      </w:r>
      <w:r>
        <w:rPr>
          <w:rFonts w:hint="eastAsia" w:ascii="仿宋" w:hAnsi="仿宋" w:eastAsia="仿宋" w:cs="仿宋"/>
          <w:i w:val="0"/>
          <w:caps w:val="0"/>
          <w:color w:val="000000"/>
          <w:spacing w:val="0"/>
          <w:sz w:val="27"/>
          <w:szCs w:val="27"/>
          <w:highlight w:val="none"/>
        </w:rPr>
        <w:t>月</w:t>
      </w:r>
      <w:r>
        <w:rPr>
          <w:rFonts w:hint="eastAsia" w:ascii="仿宋" w:hAnsi="仿宋" w:eastAsia="仿宋" w:cs="仿宋"/>
          <w:i w:val="0"/>
          <w:caps w:val="0"/>
          <w:color w:val="000000"/>
          <w:spacing w:val="0"/>
          <w:sz w:val="27"/>
          <w:szCs w:val="27"/>
          <w:highlight w:val="none"/>
          <w:lang w:val="en-US" w:eastAsia="zh-CN"/>
        </w:rPr>
        <w:t>29</w:t>
      </w:r>
      <w:r>
        <w:rPr>
          <w:rFonts w:hint="eastAsia" w:ascii="仿宋" w:hAnsi="仿宋" w:eastAsia="仿宋" w:cs="仿宋"/>
          <w:i w:val="0"/>
          <w:caps w:val="0"/>
          <w:color w:val="000000"/>
          <w:spacing w:val="0"/>
          <w:sz w:val="27"/>
          <w:szCs w:val="27"/>
          <w:highlight w:val="none"/>
        </w:rPr>
        <w:t>日，</w:t>
      </w:r>
      <w:r>
        <w:rPr>
          <w:rFonts w:ascii="仿宋" w:hAnsi="仿宋" w:eastAsia="仿宋" w:cs="仿宋"/>
          <w:i w:val="0"/>
          <w:caps w:val="0"/>
          <w:color w:val="000000"/>
          <w:spacing w:val="0"/>
          <w:sz w:val="27"/>
          <w:szCs w:val="27"/>
          <w:highlight w:val="none"/>
        </w:rPr>
        <w:t>每天上午</w:t>
      </w:r>
      <w:r>
        <w:rPr>
          <w:rFonts w:hint="eastAsia" w:ascii="仿宋" w:hAnsi="仿宋" w:eastAsia="仿宋" w:cs="仿宋"/>
          <w:i w:val="0"/>
          <w:caps w:val="0"/>
          <w:color w:val="000000"/>
          <w:spacing w:val="0"/>
          <w:sz w:val="27"/>
          <w:szCs w:val="27"/>
          <w:highlight w:val="none"/>
          <w:lang w:val="en-US" w:eastAsia="zh-CN"/>
        </w:rPr>
        <w:t xml:space="preserve">10：00 </w:t>
      </w:r>
      <w:r>
        <w:rPr>
          <w:rFonts w:hint="eastAsia" w:ascii="仿宋" w:hAnsi="仿宋" w:eastAsia="仿宋" w:cs="仿宋"/>
          <w:i w:val="0"/>
          <w:caps w:val="0"/>
          <w:color w:val="000000"/>
          <w:spacing w:val="0"/>
          <w:sz w:val="27"/>
          <w:szCs w:val="27"/>
          <w:highlight w:val="none"/>
        </w:rPr>
        <w:t>至</w:t>
      </w:r>
      <w:r>
        <w:rPr>
          <w:rFonts w:hint="eastAsia" w:ascii="仿宋" w:hAnsi="仿宋" w:eastAsia="仿宋" w:cs="仿宋"/>
          <w:i w:val="0"/>
          <w:caps w:val="0"/>
          <w:color w:val="000000"/>
          <w:spacing w:val="0"/>
          <w:sz w:val="27"/>
          <w:szCs w:val="27"/>
          <w:highlight w:val="none"/>
          <w:lang w:val="en-US" w:eastAsia="zh-CN"/>
        </w:rPr>
        <w:t xml:space="preserve">13:00 </w:t>
      </w:r>
      <w:r>
        <w:rPr>
          <w:rFonts w:hint="eastAsia" w:ascii="仿宋" w:hAnsi="仿宋" w:eastAsia="仿宋" w:cs="仿宋"/>
          <w:i w:val="0"/>
          <w:caps w:val="0"/>
          <w:color w:val="000000"/>
          <w:spacing w:val="0"/>
          <w:sz w:val="27"/>
          <w:szCs w:val="27"/>
          <w:highlight w:val="none"/>
        </w:rPr>
        <w:t>，下午</w:t>
      </w:r>
      <w:r>
        <w:rPr>
          <w:rFonts w:hint="eastAsia" w:ascii="仿宋" w:hAnsi="仿宋" w:eastAsia="仿宋" w:cs="仿宋"/>
          <w:i w:val="0"/>
          <w:caps w:val="0"/>
          <w:color w:val="000000"/>
          <w:spacing w:val="0"/>
          <w:sz w:val="27"/>
          <w:szCs w:val="27"/>
          <w:highlight w:val="none"/>
          <w:lang w:val="en-US" w:eastAsia="zh-CN"/>
        </w:rPr>
        <w:t xml:space="preserve"> 16:00</w:t>
      </w:r>
      <w:r>
        <w:rPr>
          <w:rFonts w:hint="eastAsia" w:ascii="仿宋" w:hAnsi="仿宋" w:eastAsia="仿宋" w:cs="仿宋"/>
          <w:i w:val="0"/>
          <w:caps w:val="0"/>
          <w:color w:val="000000"/>
          <w:spacing w:val="0"/>
          <w:sz w:val="27"/>
          <w:szCs w:val="27"/>
          <w:highlight w:val="none"/>
        </w:rPr>
        <w:t>至</w:t>
      </w:r>
      <w:r>
        <w:rPr>
          <w:rFonts w:hint="eastAsia" w:ascii="仿宋" w:hAnsi="仿宋" w:eastAsia="仿宋" w:cs="仿宋"/>
          <w:i w:val="0"/>
          <w:caps w:val="0"/>
          <w:color w:val="000000"/>
          <w:spacing w:val="0"/>
          <w:sz w:val="27"/>
          <w:szCs w:val="27"/>
          <w:highlight w:val="none"/>
          <w:lang w:val="en-US" w:eastAsia="zh-CN"/>
        </w:rPr>
        <w:t>19:00</w:t>
      </w:r>
      <w:r>
        <w:rPr>
          <w:rFonts w:hint="eastAsia" w:ascii="仿宋" w:hAnsi="仿宋" w:eastAsia="仿宋" w:cs="仿宋"/>
          <w:i w:val="0"/>
          <w:caps w:val="0"/>
          <w:color w:val="000000"/>
          <w:spacing w:val="0"/>
          <w:sz w:val="27"/>
          <w:szCs w:val="27"/>
          <w:highlight w:val="none"/>
        </w:rPr>
        <w:t>（北京时间，法定节假日除外）</w:t>
      </w:r>
    </w:p>
    <w:p>
      <w:pPr>
        <w:spacing w:line="360" w:lineRule="auto"/>
        <w:ind w:firstLine="540"/>
        <w:rPr>
          <w:rFonts w:hint="eastAsia" w:ascii="仿宋" w:hAnsi="仿宋" w:eastAsia="仿宋" w:cs="宋体"/>
          <w:i w:val="0"/>
          <w:iCs w:val="0"/>
          <w:sz w:val="28"/>
          <w:szCs w:val="28"/>
          <w:lang w:val="en-US" w:eastAsia="zh-CN"/>
        </w:rPr>
      </w:pPr>
      <w:r>
        <w:rPr>
          <w:rFonts w:hint="eastAsia" w:ascii="仿宋" w:hAnsi="仿宋" w:eastAsia="仿宋" w:cs="宋体"/>
          <w:i w:val="0"/>
          <w:iCs w:val="0"/>
          <w:sz w:val="28"/>
          <w:szCs w:val="28"/>
        </w:rPr>
        <w:t>地点：新疆</w:t>
      </w:r>
      <w:r>
        <w:rPr>
          <w:rFonts w:hint="eastAsia" w:ascii="仿宋" w:hAnsi="仿宋" w:eastAsia="仿宋" w:cs="宋体"/>
          <w:i w:val="0"/>
          <w:iCs w:val="0"/>
          <w:sz w:val="28"/>
          <w:szCs w:val="28"/>
          <w:lang w:val="en-US" w:eastAsia="zh-CN"/>
        </w:rPr>
        <w:t>塔城地区塔城市建新南街昌南国际商贸城11号楼207号</w:t>
      </w:r>
    </w:p>
    <w:p>
      <w:pPr>
        <w:spacing w:line="360" w:lineRule="auto"/>
        <w:ind w:firstLine="540"/>
        <w:rPr>
          <w:rFonts w:ascii="仿宋" w:hAnsi="仿宋" w:eastAsia="仿宋" w:cs="宋体"/>
          <w:i w:val="0"/>
          <w:iCs w:val="0"/>
          <w:sz w:val="28"/>
          <w:szCs w:val="28"/>
          <w:u w:val="single"/>
        </w:rPr>
      </w:pPr>
      <w:r>
        <w:rPr>
          <w:rFonts w:hint="eastAsia" w:ascii="仿宋" w:hAnsi="仿宋" w:eastAsia="仿宋" w:cs="宋体"/>
          <w:i w:val="0"/>
          <w:iCs w:val="0"/>
          <w:sz w:val="28"/>
          <w:szCs w:val="28"/>
        </w:rPr>
        <w:t>方式：</w:t>
      </w:r>
      <w:r>
        <w:rPr>
          <w:rFonts w:hint="eastAsia" w:ascii="仿宋" w:hAnsi="仿宋" w:eastAsia="仿宋" w:cs="宋体"/>
          <w:i w:val="0"/>
          <w:iCs w:val="0"/>
          <w:sz w:val="28"/>
          <w:szCs w:val="28"/>
          <w:lang w:val="en-US" w:eastAsia="zh-CN"/>
        </w:rPr>
        <w:t>线下</w:t>
      </w:r>
      <w:r>
        <w:rPr>
          <w:rFonts w:hint="eastAsia" w:ascii="仿宋" w:hAnsi="仿宋" w:eastAsia="仿宋" w:cs="宋体"/>
          <w:i w:val="0"/>
          <w:iCs w:val="0"/>
          <w:sz w:val="28"/>
          <w:szCs w:val="28"/>
        </w:rPr>
        <w:t>获取</w:t>
      </w:r>
    </w:p>
    <w:p>
      <w:pPr>
        <w:spacing w:line="360" w:lineRule="auto"/>
        <w:ind w:firstLine="540"/>
        <w:rPr>
          <w:rFonts w:ascii="仿宋" w:hAnsi="仿宋" w:eastAsia="仿宋" w:cs="宋体"/>
          <w:i w:val="0"/>
          <w:iCs w:val="0"/>
          <w:sz w:val="28"/>
          <w:szCs w:val="28"/>
        </w:rPr>
      </w:pPr>
      <w:r>
        <w:rPr>
          <w:rFonts w:hint="eastAsia" w:ascii="仿宋" w:hAnsi="仿宋" w:eastAsia="仿宋" w:cs="宋体"/>
          <w:i w:val="0"/>
          <w:iCs w:val="0"/>
          <w:sz w:val="28"/>
          <w:szCs w:val="28"/>
        </w:rPr>
        <w:t>售价：</w:t>
      </w:r>
      <w:r>
        <w:rPr>
          <w:rFonts w:hint="eastAsia" w:ascii="仿宋" w:hAnsi="仿宋" w:eastAsia="仿宋" w:cs="宋体"/>
          <w:i w:val="0"/>
          <w:iCs w:val="0"/>
          <w:sz w:val="28"/>
          <w:szCs w:val="28"/>
          <w:lang w:val="en-US" w:eastAsia="zh-CN"/>
        </w:rPr>
        <w:t xml:space="preserve"> 200 </w:t>
      </w:r>
      <w:r>
        <w:rPr>
          <w:rFonts w:hint="eastAsia" w:ascii="仿宋" w:hAnsi="仿宋" w:eastAsia="仿宋" w:cs="宋体"/>
          <w:i w:val="0"/>
          <w:iCs w:val="0"/>
          <w:sz w:val="28"/>
          <w:szCs w:val="28"/>
          <w:u w:val="none"/>
        </w:rPr>
        <w:t>元整</w:t>
      </w:r>
      <w:r>
        <w:rPr>
          <w:rFonts w:hint="eastAsia" w:ascii="仿宋" w:hAnsi="仿宋" w:eastAsia="仿宋" w:cs="宋体"/>
          <w:i w:val="0"/>
          <w:iCs w:val="0"/>
          <w:sz w:val="28"/>
          <w:szCs w:val="28"/>
        </w:rPr>
        <w:t>（人民币）</w:t>
      </w:r>
    </w:p>
    <w:p>
      <w:pPr>
        <w:pStyle w:val="4"/>
        <w:spacing w:line="360" w:lineRule="auto"/>
        <w:rPr>
          <w:rFonts w:ascii="黑体" w:hAnsi="黑体" w:cs="宋体"/>
          <w:b w:val="0"/>
          <w:i w:val="0"/>
          <w:iCs w:val="0"/>
          <w:sz w:val="28"/>
          <w:szCs w:val="28"/>
        </w:rPr>
      </w:pPr>
      <w:r>
        <w:rPr>
          <w:rFonts w:hint="eastAsia" w:ascii="黑体" w:hAnsi="黑体" w:cs="宋体"/>
          <w:b w:val="0"/>
          <w:i w:val="0"/>
          <w:iCs w:val="0"/>
          <w:sz w:val="28"/>
          <w:szCs w:val="28"/>
        </w:rPr>
        <w:t>四、响应文件提交</w:t>
      </w:r>
    </w:p>
    <w:p>
      <w:pPr>
        <w:ind w:firstLine="560" w:firstLineChars="200"/>
        <w:rPr>
          <w:rFonts w:hint="eastAsia" w:ascii="仿宋" w:hAnsi="仿宋" w:eastAsia="仿宋"/>
          <w:bCs/>
          <w:i w:val="0"/>
          <w:iCs w:val="0"/>
          <w:sz w:val="28"/>
          <w:szCs w:val="28"/>
          <w:highlight w:val="none"/>
        </w:rPr>
      </w:pPr>
      <w:r>
        <w:rPr>
          <w:rFonts w:hint="eastAsia" w:ascii="仿宋" w:hAnsi="仿宋" w:eastAsia="仿宋"/>
          <w:i w:val="0"/>
          <w:iCs w:val="0"/>
          <w:sz w:val="28"/>
          <w:szCs w:val="28"/>
        </w:rPr>
        <w:t>截止时间</w:t>
      </w:r>
      <w:r>
        <w:rPr>
          <w:rFonts w:hint="eastAsia" w:ascii="仿宋" w:hAnsi="仿宋" w:eastAsia="仿宋"/>
          <w:i w:val="0"/>
          <w:iCs w:val="0"/>
          <w:sz w:val="28"/>
          <w:szCs w:val="28"/>
          <w:highlight w:val="none"/>
        </w:rPr>
        <w:t>：</w:t>
      </w:r>
      <w:r>
        <w:rPr>
          <w:rFonts w:hint="eastAsia" w:ascii="仿宋" w:hAnsi="仿宋" w:eastAsia="仿宋"/>
          <w:i w:val="0"/>
          <w:iCs w:val="0"/>
          <w:sz w:val="28"/>
          <w:szCs w:val="28"/>
          <w:highlight w:val="none"/>
          <w:u w:val="single"/>
          <w:lang w:val="en-US" w:eastAsia="zh-CN"/>
        </w:rPr>
        <w:t xml:space="preserve"> 2022</w:t>
      </w:r>
      <w:r>
        <w:rPr>
          <w:rFonts w:hint="eastAsia" w:ascii="仿宋" w:hAnsi="仿宋" w:eastAsia="仿宋"/>
          <w:bCs/>
          <w:i w:val="0"/>
          <w:iCs w:val="0"/>
          <w:sz w:val="28"/>
          <w:szCs w:val="28"/>
          <w:highlight w:val="none"/>
          <w:u w:val="single"/>
        </w:rPr>
        <w:t>年</w:t>
      </w:r>
      <w:r>
        <w:rPr>
          <w:rFonts w:hint="eastAsia" w:ascii="仿宋" w:hAnsi="仿宋" w:eastAsia="仿宋"/>
          <w:bCs/>
          <w:i w:val="0"/>
          <w:iCs w:val="0"/>
          <w:sz w:val="28"/>
          <w:szCs w:val="28"/>
          <w:highlight w:val="none"/>
          <w:u w:val="single"/>
          <w:lang w:val="en-US" w:eastAsia="zh-CN"/>
        </w:rPr>
        <w:t xml:space="preserve"> 08</w:t>
      </w:r>
      <w:r>
        <w:rPr>
          <w:rFonts w:hint="eastAsia" w:ascii="仿宋" w:hAnsi="仿宋" w:eastAsia="仿宋"/>
          <w:bCs/>
          <w:i w:val="0"/>
          <w:iCs w:val="0"/>
          <w:sz w:val="28"/>
          <w:szCs w:val="28"/>
          <w:highlight w:val="none"/>
          <w:u w:val="single"/>
        </w:rPr>
        <w:t>月</w:t>
      </w:r>
      <w:r>
        <w:rPr>
          <w:rFonts w:hint="eastAsia" w:ascii="仿宋" w:hAnsi="仿宋" w:eastAsia="仿宋"/>
          <w:bCs/>
          <w:i w:val="0"/>
          <w:iCs w:val="0"/>
          <w:sz w:val="28"/>
          <w:szCs w:val="28"/>
          <w:highlight w:val="none"/>
          <w:u w:val="single"/>
          <w:lang w:val="en-US" w:eastAsia="zh-CN"/>
        </w:rPr>
        <w:t xml:space="preserve">11 </w:t>
      </w:r>
      <w:r>
        <w:rPr>
          <w:rFonts w:hint="eastAsia" w:ascii="仿宋" w:hAnsi="仿宋" w:eastAsia="仿宋"/>
          <w:bCs/>
          <w:i w:val="0"/>
          <w:iCs w:val="0"/>
          <w:sz w:val="28"/>
          <w:szCs w:val="28"/>
          <w:highlight w:val="none"/>
          <w:u w:val="single"/>
        </w:rPr>
        <w:t>日</w:t>
      </w:r>
      <w:r>
        <w:rPr>
          <w:rFonts w:hint="eastAsia" w:ascii="仿宋" w:hAnsi="仿宋" w:eastAsia="仿宋"/>
          <w:bCs/>
          <w:i w:val="0"/>
          <w:iCs w:val="0"/>
          <w:sz w:val="28"/>
          <w:szCs w:val="28"/>
          <w:highlight w:val="none"/>
          <w:u w:val="single"/>
          <w:lang w:val="en-US" w:eastAsia="zh-CN"/>
        </w:rPr>
        <w:t xml:space="preserve"> 11 </w:t>
      </w:r>
      <w:r>
        <w:rPr>
          <w:rFonts w:hint="eastAsia" w:ascii="仿宋" w:hAnsi="仿宋" w:eastAsia="仿宋"/>
          <w:bCs/>
          <w:i w:val="0"/>
          <w:iCs w:val="0"/>
          <w:sz w:val="28"/>
          <w:szCs w:val="28"/>
          <w:highlight w:val="none"/>
          <w:u w:val="single"/>
        </w:rPr>
        <w:t>点</w:t>
      </w:r>
      <w:r>
        <w:rPr>
          <w:rFonts w:hint="eastAsia" w:ascii="仿宋" w:hAnsi="仿宋" w:eastAsia="仿宋"/>
          <w:bCs/>
          <w:i w:val="0"/>
          <w:iCs w:val="0"/>
          <w:sz w:val="28"/>
          <w:szCs w:val="28"/>
          <w:highlight w:val="none"/>
          <w:u w:val="single"/>
          <w:lang w:val="en-US" w:eastAsia="zh-CN"/>
        </w:rPr>
        <w:t xml:space="preserve">00 </w:t>
      </w:r>
      <w:r>
        <w:rPr>
          <w:rFonts w:hint="eastAsia" w:ascii="仿宋" w:hAnsi="仿宋" w:eastAsia="仿宋"/>
          <w:bCs/>
          <w:i w:val="0"/>
          <w:iCs w:val="0"/>
          <w:sz w:val="28"/>
          <w:szCs w:val="28"/>
          <w:highlight w:val="none"/>
          <w:u w:val="single"/>
        </w:rPr>
        <w:t>分</w:t>
      </w:r>
      <w:r>
        <w:rPr>
          <w:rFonts w:hint="eastAsia" w:ascii="仿宋" w:hAnsi="仿宋" w:eastAsia="仿宋"/>
          <w:bCs/>
          <w:i w:val="0"/>
          <w:iCs w:val="0"/>
          <w:sz w:val="28"/>
          <w:szCs w:val="28"/>
          <w:highlight w:val="none"/>
        </w:rPr>
        <w:t>（北京时间）</w:t>
      </w:r>
    </w:p>
    <w:p>
      <w:pPr>
        <w:ind w:firstLine="560" w:firstLineChars="200"/>
        <w:rPr>
          <w:rFonts w:hint="eastAsia" w:ascii="仿宋" w:hAnsi="仿宋" w:eastAsia="仿宋"/>
          <w:bCs/>
          <w:i w:val="0"/>
          <w:iCs w:val="0"/>
          <w:sz w:val="28"/>
          <w:szCs w:val="28"/>
          <w:highlight w:val="none"/>
          <w:u w:val="single"/>
          <w:lang w:eastAsia="zh-CN"/>
        </w:rPr>
      </w:pPr>
      <w:r>
        <w:rPr>
          <w:rFonts w:hint="eastAsia" w:ascii="仿宋" w:hAnsi="仿宋" w:eastAsia="仿宋"/>
          <w:i w:val="0"/>
          <w:iCs w:val="0"/>
          <w:sz w:val="28"/>
          <w:szCs w:val="28"/>
          <w:highlight w:val="none"/>
        </w:rPr>
        <w:t>地点：新疆</w:t>
      </w:r>
      <w:r>
        <w:rPr>
          <w:rFonts w:hint="eastAsia" w:ascii="仿宋" w:hAnsi="仿宋" w:eastAsia="仿宋"/>
          <w:i w:val="0"/>
          <w:iCs w:val="0"/>
          <w:sz w:val="28"/>
          <w:szCs w:val="28"/>
          <w:highlight w:val="none"/>
          <w:lang w:val="en-US" w:eastAsia="zh-CN"/>
        </w:rPr>
        <w:t>诚誉工程</w:t>
      </w:r>
      <w:r>
        <w:rPr>
          <w:rFonts w:hint="eastAsia" w:ascii="仿宋" w:hAnsi="仿宋" w:eastAsia="仿宋"/>
          <w:i w:val="0"/>
          <w:iCs w:val="0"/>
          <w:sz w:val="28"/>
          <w:szCs w:val="28"/>
          <w:highlight w:val="none"/>
        </w:rPr>
        <w:t>项目</w:t>
      </w:r>
      <w:r>
        <w:rPr>
          <w:rFonts w:hint="eastAsia" w:ascii="仿宋" w:hAnsi="仿宋" w:eastAsia="仿宋"/>
          <w:i w:val="0"/>
          <w:iCs w:val="0"/>
          <w:sz w:val="28"/>
          <w:szCs w:val="28"/>
          <w:highlight w:val="none"/>
          <w:lang w:val="en-US" w:eastAsia="zh-CN"/>
        </w:rPr>
        <w:t>管理</w:t>
      </w:r>
      <w:r>
        <w:rPr>
          <w:rFonts w:hint="eastAsia" w:ascii="仿宋" w:hAnsi="仿宋" w:eastAsia="仿宋"/>
          <w:i w:val="0"/>
          <w:iCs w:val="0"/>
          <w:sz w:val="28"/>
          <w:szCs w:val="28"/>
          <w:highlight w:val="none"/>
        </w:rPr>
        <w:t>有限公司</w:t>
      </w:r>
      <w:r>
        <w:rPr>
          <w:rFonts w:hint="eastAsia" w:ascii="仿宋" w:hAnsi="仿宋" w:eastAsia="仿宋"/>
          <w:i w:val="0"/>
          <w:iCs w:val="0"/>
          <w:sz w:val="28"/>
          <w:szCs w:val="28"/>
          <w:highlight w:val="none"/>
          <w:lang w:val="en-US" w:eastAsia="zh-CN"/>
        </w:rPr>
        <w:t>塔城分公司</w:t>
      </w:r>
      <w:r>
        <w:rPr>
          <w:rFonts w:hint="eastAsia" w:ascii="仿宋" w:hAnsi="仿宋" w:eastAsia="仿宋"/>
          <w:i w:val="0"/>
          <w:iCs w:val="0"/>
          <w:sz w:val="28"/>
          <w:szCs w:val="28"/>
          <w:highlight w:val="none"/>
        </w:rPr>
        <w:t>二楼开标厅</w:t>
      </w:r>
      <w:r>
        <w:rPr>
          <w:rFonts w:hint="eastAsia" w:ascii="仿宋" w:hAnsi="仿宋" w:eastAsia="仿宋"/>
          <w:i w:val="0"/>
          <w:iCs w:val="0"/>
          <w:sz w:val="28"/>
          <w:szCs w:val="28"/>
          <w:highlight w:val="none"/>
          <w:lang w:eastAsia="zh-CN"/>
        </w:rPr>
        <w:t>（</w:t>
      </w:r>
      <w:r>
        <w:rPr>
          <w:rFonts w:hint="eastAsia" w:ascii="仿宋" w:hAnsi="仿宋" w:eastAsia="仿宋"/>
          <w:i w:val="0"/>
          <w:iCs w:val="0"/>
          <w:sz w:val="28"/>
          <w:szCs w:val="28"/>
          <w:highlight w:val="none"/>
          <w:lang w:val="en-US" w:eastAsia="zh-CN"/>
        </w:rPr>
        <w:t>如有变动，另行通知</w:t>
      </w:r>
      <w:r>
        <w:rPr>
          <w:rFonts w:hint="eastAsia" w:ascii="仿宋" w:hAnsi="仿宋" w:eastAsia="仿宋"/>
          <w:i w:val="0"/>
          <w:iCs w:val="0"/>
          <w:sz w:val="28"/>
          <w:szCs w:val="28"/>
          <w:highlight w:val="none"/>
          <w:lang w:eastAsia="zh-CN"/>
        </w:rPr>
        <w:t>）</w:t>
      </w:r>
    </w:p>
    <w:p>
      <w:pPr>
        <w:pStyle w:val="4"/>
        <w:spacing w:line="360" w:lineRule="auto"/>
        <w:rPr>
          <w:rFonts w:ascii="黑体" w:hAnsi="黑体" w:cs="宋体"/>
          <w:b w:val="0"/>
          <w:i w:val="0"/>
          <w:iCs w:val="0"/>
          <w:sz w:val="28"/>
          <w:szCs w:val="28"/>
          <w:highlight w:val="none"/>
        </w:rPr>
      </w:pPr>
      <w:r>
        <w:rPr>
          <w:rFonts w:hint="eastAsia" w:ascii="黑体" w:hAnsi="黑体" w:cs="宋体"/>
          <w:b w:val="0"/>
          <w:i w:val="0"/>
          <w:iCs w:val="0"/>
          <w:sz w:val="28"/>
          <w:szCs w:val="28"/>
          <w:highlight w:val="none"/>
        </w:rPr>
        <w:t>五、开启</w:t>
      </w:r>
    </w:p>
    <w:p>
      <w:pPr>
        <w:ind w:firstLine="560" w:firstLineChars="200"/>
        <w:rPr>
          <w:rFonts w:ascii="仿宋" w:hAnsi="仿宋" w:eastAsia="仿宋"/>
          <w:bCs/>
          <w:i w:val="0"/>
          <w:iCs w:val="0"/>
          <w:sz w:val="28"/>
          <w:szCs w:val="28"/>
          <w:highlight w:val="none"/>
          <w:u w:val="single"/>
        </w:rPr>
      </w:pPr>
      <w:r>
        <w:rPr>
          <w:rFonts w:hint="eastAsia" w:ascii="仿宋" w:hAnsi="仿宋" w:eastAsia="仿宋"/>
          <w:i w:val="0"/>
          <w:iCs w:val="0"/>
          <w:sz w:val="28"/>
          <w:szCs w:val="28"/>
          <w:highlight w:val="none"/>
        </w:rPr>
        <w:t>时间：</w:t>
      </w:r>
      <w:r>
        <w:rPr>
          <w:rFonts w:hint="eastAsia" w:ascii="仿宋" w:hAnsi="仿宋" w:eastAsia="仿宋"/>
          <w:i w:val="0"/>
          <w:iCs w:val="0"/>
          <w:sz w:val="28"/>
          <w:szCs w:val="28"/>
          <w:highlight w:val="none"/>
          <w:u w:val="single"/>
          <w:lang w:val="en-US" w:eastAsia="zh-CN"/>
        </w:rPr>
        <w:t xml:space="preserve"> 2022</w:t>
      </w:r>
      <w:r>
        <w:rPr>
          <w:rFonts w:hint="eastAsia" w:ascii="仿宋" w:hAnsi="仿宋" w:eastAsia="仿宋"/>
          <w:bCs/>
          <w:i w:val="0"/>
          <w:iCs w:val="0"/>
          <w:sz w:val="28"/>
          <w:szCs w:val="28"/>
          <w:highlight w:val="none"/>
          <w:u w:val="single"/>
        </w:rPr>
        <w:t>年</w:t>
      </w:r>
      <w:r>
        <w:rPr>
          <w:rFonts w:hint="eastAsia" w:ascii="仿宋" w:hAnsi="仿宋" w:eastAsia="仿宋"/>
          <w:bCs/>
          <w:i w:val="0"/>
          <w:iCs w:val="0"/>
          <w:sz w:val="28"/>
          <w:szCs w:val="28"/>
          <w:highlight w:val="none"/>
          <w:u w:val="single"/>
          <w:lang w:val="en-US" w:eastAsia="zh-CN"/>
        </w:rPr>
        <w:t xml:space="preserve"> 08</w:t>
      </w:r>
      <w:r>
        <w:rPr>
          <w:rFonts w:hint="eastAsia" w:ascii="仿宋" w:hAnsi="仿宋" w:eastAsia="仿宋"/>
          <w:bCs/>
          <w:i w:val="0"/>
          <w:iCs w:val="0"/>
          <w:sz w:val="28"/>
          <w:szCs w:val="28"/>
          <w:highlight w:val="none"/>
          <w:u w:val="single"/>
        </w:rPr>
        <w:t>月</w:t>
      </w:r>
      <w:r>
        <w:rPr>
          <w:rFonts w:hint="eastAsia" w:ascii="仿宋" w:hAnsi="仿宋" w:eastAsia="仿宋"/>
          <w:bCs/>
          <w:i w:val="0"/>
          <w:iCs w:val="0"/>
          <w:sz w:val="28"/>
          <w:szCs w:val="28"/>
          <w:highlight w:val="none"/>
          <w:u w:val="single"/>
          <w:lang w:val="en-US" w:eastAsia="zh-CN"/>
        </w:rPr>
        <w:t xml:space="preserve"> 11 </w:t>
      </w:r>
      <w:r>
        <w:rPr>
          <w:rFonts w:hint="eastAsia" w:ascii="仿宋" w:hAnsi="仿宋" w:eastAsia="仿宋"/>
          <w:bCs/>
          <w:i w:val="0"/>
          <w:iCs w:val="0"/>
          <w:sz w:val="28"/>
          <w:szCs w:val="28"/>
          <w:highlight w:val="none"/>
          <w:u w:val="single"/>
        </w:rPr>
        <w:t>日</w:t>
      </w:r>
      <w:r>
        <w:rPr>
          <w:rFonts w:hint="eastAsia" w:ascii="仿宋" w:hAnsi="仿宋" w:eastAsia="仿宋"/>
          <w:bCs/>
          <w:i w:val="0"/>
          <w:iCs w:val="0"/>
          <w:sz w:val="28"/>
          <w:szCs w:val="28"/>
          <w:highlight w:val="none"/>
          <w:u w:val="single"/>
          <w:lang w:val="en-US" w:eastAsia="zh-CN"/>
        </w:rPr>
        <w:t xml:space="preserve"> 11 </w:t>
      </w:r>
      <w:r>
        <w:rPr>
          <w:rFonts w:hint="eastAsia" w:ascii="仿宋" w:hAnsi="仿宋" w:eastAsia="仿宋"/>
          <w:bCs/>
          <w:i w:val="0"/>
          <w:iCs w:val="0"/>
          <w:sz w:val="28"/>
          <w:szCs w:val="28"/>
          <w:highlight w:val="none"/>
          <w:u w:val="single"/>
        </w:rPr>
        <w:t>点</w:t>
      </w:r>
      <w:r>
        <w:rPr>
          <w:rFonts w:hint="eastAsia" w:ascii="仿宋" w:hAnsi="仿宋" w:eastAsia="仿宋"/>
          <w:bCs/>
          <w:i w:val="0"/>
          <w:iCs w:val="0"/>
          <w:sz w:val="28"/>
          <w:szCs w:val="28"/>
          <w:highlight w:val="none"/>
          <w:u w:val="single"/>
          <w:lang w:val="en-US" w:eastAsia="zh-CN"/>
        </w:rPr>
        <w:t xml:space="preserve"> 00 </w:t>
      </w:r>
      <w:r>
        <w:rPr>
          <w:rFonts w:hint="eastAsia" w:ascii="仿宋" w:hAnsi="仿宋" w:eastAsia="仿宋"/>
          <w:bCs/>
          <w:i w:val="0"/>
          <w:iCs w:val="0"/>
          <w:sz w:val="28"/>
          <w:szCs w:val="28"/>
          <w:highlight w:val="none"/>
          <w:u w:val="single"/>
        </w:rPr>
        <w:t>分</w:t>
      </w:r>
      <w:r>
        <w:rPr>
          <w:rFonts w:hint="eastAsia" w:ascii="仿宋" w:hAnsi="仿宋" w:eastAsia="仿宋"/>
          <w:bCs/>
          <w:i w:val="0"/>
          <w:iCs w:val="0"/>
          <w:sz w:val="28"/>
          <w:szCs w:val="28"/>
          <w:highlight w:val="none"/>
        </w:rPr>
        <w:t>（北京时间）</w:t>
      </w:r>
    </w:p>
    <w:p>
      <w:pPr>
        <w:ind w:firstLine="560" w:firstLineChars="200"/>
        <w:rPr>
          <w:rFonts w:ascii="仿宋" w:hAnsi="仿宋" w:eastAsia="仿宋"/>
          <w:i w:val="0"/>
          <w:iCs w:val="0"/>
          <w:sz w:val="28"/>
          <w:szCs w:val="28"/>
          <w:highlight w:val="yellow"/>
        </w:rPr>
      </w:pPr>
      <w:r>
        <w:rPr>
          <w:rFonts w:hint="eastAsia" w:ascii="仿宋" w:hAnsi="仿宋" w:eastAsia="仿宋"/>
          <w:i w:val="0"/>
          <w:iCs w:val="0"/>
          <w:sz w:val="28"/>
          <w:szCs w:val="28"/>
          <w:highlight w:val="none"/>
        </w:rPr>
        <w:t>地点：新疆</w:t>
      </w:r>
      <w:r>
        <w:rPr>
          <w:rFonts w:hint="eastAsia" w:ascii="仿宋" w:hAnsi="仿宋" w:eastAsia="仿宋"/>
          <w:i w:val="0"/>
          <w:iCs w:val="0"/>
          <w:sz w:val="28"/>
          <w:szCs w:val="28"/>
          <w:highlight w:val="none"/>
          <w:lang w:val="en-US" w:eastAsia="zh-CN"/>
        </w:rPr>
        <w:t>诚誉工程</w:t>
      </w:r>
      <w:r>
        <w:rPr>
          <w:rFonts w:hint="eastAsia" w:ascii="仿宋" w:hAnsi="仿宋" w:eastAsia="仿宋"/>
          <w:i w:val="0"/>
          <w:iCs w:val="0"/>
          <w:sz w:val="28"/>
          <w:szCs w:val="28"/>
          <w:highlight w:val="none"/>
        </w:rPr>
        <w:t>项目</w:t>
      </w:r>
      <w:r>
        <w:rPr>
          <w:rFonts w:hint="eastAsia" w:ascii="仿宋" w:hAnsi="仿宋" w:eastAsia="仿宋"/>
          <w:i w:val="0"/>
          <w:iCs w:val="0"/>
          <w:sz w:val="28"/>
          <w:szCs w:val="28"/>
          <w:highlight w:val="none"/>
          <w:lang w:val="en-US" w:eastAsia="zh-CN"/>
        </w:rPr>
        <w:t>管理</w:t>
      </w:r>
      <w:r>
        <w:rPr>
          <w:rFonts w:hint="eastAsia" w:ascii="仿宋" w:hAnsi="仿宋" w:eastAsia="仿宋"/>
          <w:i w:val="0"/>
          <w:iCs w:val="0"/>
          <w:sz w:val="28"/>
          <w:szCs w:val="28"/>
          <w:highlight w:val="none"/>
        </w:rPr>
        <w:t>有限公司</w:t>
      </w:r>
      <w:r>
        <w:rPr>
          <w:rFonts w:hint="eastAsia" w:ascii="仿宋" w:hAnsi="仿宋" w:eastAsia="仿宋"/>
          <w:i w:val="0"/>
          <w:iCs w:val="0"/>
          <w:sz w:val="28"/>
          <w:szCs w:val="28"/>
          <w:highlight w:val="none"/>
          <w:lang w:val="en-US" w:eastAsia="zh-CN"/>
        </w:rPr>
        <w:t>塔城分公司</w:t>
      </w:r>
      <w:r>
        <w:rPr>
          <w:rFonts w:hint="eastAsia" w:ascii="仿宋" w:hAnsi="仿宋" w:eastAsia="仿宋"/>
          <w:i w:val="0"/>
          <w:iCs w:val="0"/>
          <w:sz w:val="28"/>
          <w:szCs w:val="28"/>
          <w:highlight w:val="none"/>
        </w:rPr>
        <w:t>二楼开标厅</w:t>
      </w:r>
      <w:r>
        <w:rPr>
          <w:rFonts w:hint="eastAsia" w:ascii="仿宋" w:hAnsi="仿宋" w:eastAsia="仿宋"/>
          <w:i w:val="0"/>
          <w:iCs w:val="0"/>
          <w:sz w:val="28"/>
          <w:szCs w:val="28"/>
          <w:highlight w:val="none"/>
          <w:lang w:eastAsia="zh-CN"/>
        </w:rPr>
        <w:t>（</w:t>
      </w:r>
      <w:r>
        <w:rPr>
          <w:rFonts w:hint="eastAsia" w:ascii="仿宋" w:hAnsi="仿宋" w:eastAsia="仿宋"/>
          <w:i w:val="0"/>
          <w:iCs w:val="0"/>
          <w:sz w:val="28"/>
          <w:szCs w:val="28"/>
          <w:highlight w:val="none"/>
          <w:lang w:val="en-US" w:eastAsia="zh-CN"/>
        </w:rPr>
        <w:t>如有变动，另行通知</w:t>
      </w:r>
      <w:r>
        <w:rPr>
          <w:rFonts w:hint="eastAsia" w:ascii="仿宋" w:hAnsi="仿宋" w:eastAsia="仿宋"/>
          <w:i w:val="0"/>
          <w:iCs w:val="0"/>
          <w:sz w:val="28"/>
          <w:szCs w:val="28"/>
          <w:highlight w:val="none"/>
          <w:lang w:eastAsia="zh-CN"/>
        </w:rPr>
        <w:t>）</w:t>
      </w:r>
    </w:p>
    <w:p>
      <w:pPr>
        <w:pStyle w:val="4"/>
        <w:spacing w:line="360" w:lineRule="auto"/>
        <w:rPr>
          <w:rFonts w:ascii="黑体" w:hAnsi="黑体" w:cs="宋体"/>
          <w:b w:val="0"/>
          <w:i w:val="0"/>
          <w:iCs w:val="0"/>
          <w:sz w:val="28"/>
          <w:szCs w:val="28"/>
        </w:rPr>
      </w:pPr>
      <w:r>
        <w:rPr>
          <w:rFonts w:hint="eastAsia" w:ascii="黑体" w:hAnsi="黑体" w:cs="宋体"/>
          <w:b w:val="0"/>
          <w:i w:val="0"/>
          <w:iCs w:val="0"/>
          <w:sz w:val="28"/>
          <w:szCs w:val="28"/>
        </w:rPr>
        <w:t>六、公告期限</w:t>
      </w:r>
    </w:p>
    <w:p>
      <w:pPr>
        <w:ind w:firstLine="560" w:firstLineChars="200"/>
        <w:rPr>
          <w:rFonts w:hint="eastAsia" w:ascii="仿宋" w:hAnsi="仿宋" w:eastAsia="仿宋" w:cs="宋体"/>
          <w:i w:val="0"/>
          <w:iCs w:val="0"/>
          <w:kern w:val="0"/>
          <w:sz w:val="28"/>
          <w:szCs w:val="28"/>
        </w:rPr>
      </w:pPr>
      <w:r>
        <w:rPr>
          <w:rFonts w:hint="eastAsia" w:ascii="仿宋" w:hAnsi="仿宋" w:eastAsia="仿宋" w:cs="宋体"/>
          <w:i w:val="0"/>
          <w:iCs w:val="0"/>
          <w:kern w:val="0"/>
          <w:sz w:val="28"/>
          <w:szCs w:val="28"/>
        </w:rPr>
        <w:t>自本公告发布之日起</w:t>
      </w:r>
      <w:r>
        <w:rPr>
          <w:rFonts w:hint="eastAsia" w:ascii="仿宋" w:hAnsi="仿宋" w:eastAsia="仿宋" w:cs="宋体"/>
          <w:i w:val="0"/>
          <w:iCs w:val="0"/>
          <w:kern w:val="0"/>
          <w:sz w:val="28"/>
          <w:szCs w:val="28"/>
          <w:lang w:val="en-US" w:eastAsia="zh-CN"/>
        </w:rPr>
        <w:t>5</w:t>
      </w:r>
      <w:r>
        <w:rPr>
          <w:rFonts w:hint="eastAsia" w:ascii="仿宋" w:hAnsi="仿宋" w:eastAsia="仿宋" w:cs="宋体"/>
          <w:i w:val="0"/>
          <w:iCs w:val="0"/>
          <w:kern w:val="0"/>
          <w:sz w:val="28"/>
          <w:szCs w:val="28"/>
        </w:rPr>
        <w:t>个工作日。</w:t>
      </w:r>
    </w:p>
    <w:p>
      <w:pPr>
        <w:pStyle w:val="4"/>
        <w:spacing w:line="360" w:lineRule="auto"/>
        <w:rPr>
          <w:rFonts w:ascii="黑体" w:hAnsi="黑体" w:cs="宋体"/>
          <w:b w:val="0"/>
          <w:i w:val="0"/>
          <w:iCs w:val="0"/>
          <w:sz w:val="28"/>
          <w:szCs w:val="28"/>
        </w:rPr>
      </w:pPr>
      <w:r>
        <w:rPr>
          <w:rFonts w:hint="eastAsia" w:ascii="黑体" w:hAnsi="黑体" w:cs="宋体"/>
          <w:b w:val="0"/>
          <w:i w:val="0"/>
          <w:iCs w:val="0"/>
          <w:sz w:val="28"/>
          <w:szCs w:val="28"/>
        </w:rPr>
        <w:t>七、其他补充事宜</w:t>
      </w:r>
    </w:p>
    <w:p>
      <w:pPr>
        <w:spacing w:line="240" w:lineRule="auto"/>
        <w:ind w:firstLine="560" w:firstLineChars="200"/>
        <w:rPr>
          <w:i w:val="0"/>
          <w:iCs w:val="0"/>
        </w:rPr>
      </w:pPr>
      <w:r>
        <w:rPr>
          <w:rFonts w:hint="eastAsia" w:ascii="仿宋" w:hAnsi="仿宋" w:eastAsia="仿宋"/>
          <w:i w:val="0"/>
          <w:iCs w:val="0"/>
          <w:sz w:val="28"/>
          <w:szCs w:val="28"/>
          <w:highlight w:val="none"/>
          <w:lang w:val="en-US" w:eastAsia="zh-CN"/>
        </w:rPr>
        <w:t>获取招标文件时须提供的证明材料（二套）：</w:t>
      </w:r>
      <w:r>
        <w:rPr>
          <w:rFonts w:hint="eastAsia" w:ascii="仿宋" w:hAnsi="仿宋" w:eastAsia="仿宋" w:cs="Times New Roman"/>
          <w:bCs/>
          <w:color w:val="auto"/>
          <w:sz w:val="28"/>
          <w:szCs w:val="28"/>
          <w:highlight w:val="none"/>
        </w:rPr>
        <w:t>凡满足上述投标资格拟参加本次采购项目的投标人，请携带法人授权委托书、法人或授权委托人身份证、营业执照（营业执照经营范围需包含本次采购内容）、《汽车租赁经营备案证》或《道路交通运输经营许可证》</w:t>
      </w:r>
      <w:r>
        <w:rPr>
          <w:rFonts w:hint="eastAsia" w:ascii="仿宋" w:hAnsi="仿宋" w:eastAsia="仿宋" w:cs="Times New Roman"/>
          <w:bCs/>
          <w:color w:val="auto"/>
          <w:sz w:val="28"/>
          <w:szCs w:val="28"/>
          <w:highlight w:val="none"/>
          <w:lang w:eastAsia="zh-CN"/>
        </w:rPr>
        <w:t>、</w:t>
      </w:r>
      <w:r>
        <w:rPr>
          <w:rFonts w:hint="eastAsia" w:ascii="仿宋" w:hAnsi="仿宋" w:eastAsia="仿宋" w:cs="Times New Roman"/>
          <w:bCs/>
          <w:color w:val="auto"/>
          <w:sz w:val="28"/>
          <w:szCs w:val="28"/>
          <w:highlight w:val="none"/>
        </w:rPr>
        <w:t>投标前三年内在经营活动中无重大违法记录的声明函；(以上证件除法人授权委托书提供原件，其他证件均可提供原件或加盖公章的复印件，提供原件查验者同时提供一套加盖公章的复印件，复印件单面复印，按上述先后顺序装订，均在有效期内。）</w:t>
      </w:r>
    </w:p>
    <w:p>
      <w:pPr>
        <w:pStyle w:val="4"/>
        <w:pageBreakBefore w:val="0"/>
        <w:widowControl w:val="0"/>
        <w:kinsoku/>
        <w:wordWrap/>
        <w:overflowPunct/>
        <w:topLinePunct w:val="0"/>
        <w:autoSpaceDE/>
        <w:autoSpaceDN/>
        <w:bidi w:val="0"/>
        <w:adjustRightInd/>
        <w:snapToGrid w:val="0"/>
        <w:spacing w:line="240" w:lineRule="auto"/>
        <w:textAlignment w:val="auto"/>
        <w:rPr>
          <w:rFonts w:ascii="黑体" w:hAnsi="黑体" w:cs="宋体"/>
          <w:b w:val="0"/>
          <w:i w:val="0"/>
          <w:iCs w:val="0"/>
          <w:sz w:val="28"/>
          <w:szCs w:val="28"/>
        </w:rPr>
      </w:pPr>
      <w:r>
        <w:rPr>
          <w:rFonts w:hint="eastAsia" w:ascii="黑体" w:hAnsi="黑体" w:cs="宋体"/>
          <w:b w:val="0"/>
          <w:i w:val="0"/>
          <w:iCs w:val="0"/>
          <w:sz w:val="28"/>
          <w:szCs w:val="28"/>
        </w:rPr>
        <w:t>八、凡对本次采购提出询问，请按</w:t>
      </w:r>
      <w:r>
        <w:rPr>
          <w:rFonts w:ascii="黑体" w:hAnsi="黑体" w:cs="宋体"/>
          <w:b w:val="0"/>
          <w:i w:val="0"/>
          <w:iCs w:val="0"/>
          <w:sz w:val="28"/>
          <w:szCs w:val="28"/>
        </w:rPr>
        <w:t>以下方式</w:t>
      </w:r>
      <w:r>
        <w:rPr>
          <w:rFonts w:hint="eastAsia" w:ascii="黑体" w:hAnsi="黑体" w:cs="宋体"/>
          <w:b w:val="0"/>
          <w:i w:val="0"/>
          <w:iCs w:val="0"/>
          <w:sz w:val="28"/>
          <w:szCs w:val="28"/>
        </w:rPr>
        <w:t>联系。</w:t>
      </w:r>
    </w:p>
    <w:p>
      <w:pPr>
        <w:pStyle w:val="4"/>
        <w:pageBreakBefore w:val="0"/>
        <w:widowControl w:val="0"/>
        <w:kinsoku/>
        <w:wordWrap/>
        <w:overflowPunct/>
        <w:topLinePunct w:val="0"/>
        <w:autoSpaceDE/>
        <w:autoSpaceDN/>
        <w:bidi w:val="0"/>
        <w:adjustRightInd/>
        <w:snapToGrid w:val="0"/>
        <w:spacing w:before="0" w:beforeLines="0" w:after="0" w:afterLines="0" w:line="360" w:lineRule="auto"/>
        <w:ind w:firstLine="840" w:firstLineChars="300"/>
        <w:textAlignment w:val="auto"/>
        <w:rPr>
          <w:rFonts w:ascii="仿宋" w:hAnsi="仿宋" w:eastAsia="仿宋" w:cs="宋体"/>
          <w:b w:val="0"/>
          <w:i w:val="0"/>
          <w:iCs w:val="0"/>
          <w:sz w:val="28"/>
          <w:szCs w:val="28"/>
        </w:rPr>
      </w:pPr>
      <w:r>
        <w:rPr>
          <w:rFonts w:hint="eastAsia" w:ascii="仿宋" w:hAnsi="仿宋" w:eastAsia="仿宋" w:cs="宋体"/>
          <w:b w:val="0"/>
          <w:i w:val="0"/>
          <w:iCs w:val="0"/>
          <w:sz w:val="28"/>
          <w:szCs w:val="28"/>
        </w:rPr>
        <w:t>1.采购人信息</w:t>
      </w:r>
    </w:p>
    <w:p>
      <w:pPr>
        <w:pageBreakBefore w:val="0"/>
        <w:widowControl w:val="0"/>
        <w:kinsoku/>
        <w:wordWrap/>
        <w:overflowPunct/>
        <w:topLinePunct w:val="0"/>
        <w:autoSpaceDE/>
        <w:autoSpaceDN/>
        <w:bidi w:val="0"/>
        <w:adjustRightInd/>
        <w:snapToGrid w:val="0"/>
        <w:spacing w:line="360" w:lineRule="auto"/>
        <w:ind w:left="1129" w:leftChars="371" w:hanging="350" w:hangingChars="125"/>
        <w:jc w:val="left"/>
        <w:textAlignment w:val="auto"/>
        <w:rPr>
          <w:rFonts w:hint="eastAsia" w:ascii="仿宋" w:hAnsi="仿宋" w:eastAsia="仿宋"/>
          <w:i w:val="0"/>
          <w:iCs w:val="0"/>
          <w:sz w:val="28"/>
          <w:szCs w:val="28"/>
          <w:u w:val="single"/>
          <w:lang w:val="en-US" w:eastAsia="zh-CN"/>
        </w:rPr>
      </w:pPr>
      <w:r>
        <w:rPr>
          <w:rFonts w:hint="eastAsia" w:ascii="仿宋" w:hAnsi="仿宋" w:eastAsia="仿宋"/>
          <w:i w:val="0"/>
          <w:iCs w:val="0"/>
          <w:sz w:val="28"/>
          <w:szCs w:val="28"/>
        </w:rPr>
        <w:t>名    称：</w:t>
      </w:r>
      <w:r>
        <w:rPr>
          <w:rFonts w:hint="eastAsia" w:ascii="仿宋" w:hAnsi="仿宋" w:eastAsia="仿宋"/>
          <w:i w:val="0"/>
          <w:iCs w:val="0"/>
          <w:sz w:val="28"/>
          <w:szCs w:val="28"/>
          <w:u w:val="single"/>
        </w:rPr>
        <w:t>和布克赛尔蒙古自治县机关事务服务中心</w:t>
      </w:r>
    </w:p>
    <w:p>
      <w:pPr>
        <w:pageBreakBefore w:val="0"/>
        <w:widowControl w:val="0"/>
        <w:kinsoku/>
        <w:wordWrap/>
        <w:overflowPunct/>
        <w:topLinePunct w:val="0"/>
        <w:autoSpaceDE/>
        <w:autoSpaceDN/>
        <w:bidi w:val="0"/>
        <w:adjustRightInd/>
        <w:snapToGrid w:val="0"/>
        <w:spacing w:line="360" w:lineRule="auto"/>
        <w:ind w:left="1129" w:leftChars="371" w:hanging="350" w:hangingChars="125"/>
        <w:jc w:val="left"/>
        <w:textAlignment w:val="auto"/>
        <w:rPr>
          <w:rFonts w:hint="eastAsia" w:ascii="仿宋" w:hAnsi="仿宋" w:eastAsia="仿宋"/>
          <w:i w:val="0"/>
          <w:iCs w:val="0"/>
          <w:sz w:val="28"/>
          <w:szCs w:val="28"/>
          <w:u w:val="single"/>
          <w:lang w:val="en-US" w:eastAsia="zh-CN"/>
        </w:rPr>
      </w:pPr>
      <w:r>
        <w:rPr>
          <w:rFonts w:hint="eastAsia" w:ascii="仿宋" w:hAnsi="仿宋" w:eastAsia="仿宋"/>
          <w:i w:val="0"/>
          <w:iCs w:val="0"/>
          <w:sz w:val="28"/>
          <w:szCs w:val="28"/>
        </w:rPr>
        <w:t>地    址：</w:t>
      </w:r>
      <w:r>
        <w:rPr>
          <w:rFonts w:hint="eastAsia" w:ascii="仿宋" w:hAnsi="仿宋" w:eastAsia="仿宋"/>
          <w:i w:val="0"/>
          <w:iCs w:val="0"/>
          <w:sz w:val="28"/>
          <w:szCs w:val="28"/>
          <w:u w:val="single"/>
        </w:rPr>
        <w:t>和布克赛尔蒙古自治县</w:t>
      </w:r>
    </w:p>
    <w:p>
      <w:pPr>
        <w:pageBreakBefore w:val="0"/>
        <w:widowControl w:val="0"/>
        <w:kinsoku/>
        <w:wordWrap/>
        <w:overflowPunct/>
        <w:topLinePunct w:val="0"/>
        <w:autoSpaceDE/>
        <w:autoSpaceDN/>
        <w:bidi w:val="0"/>
        <w:adjustRightInd/>
        <w:snapToGrid w:val="0"/>
        <w:spacing w:line="360" w:lineRule="auto"/>
        <w:ind w:left="1129" w:leftChars="371" w:hanging="350" w:hangingChars="125"/>
        <w:jc w:val="left"/>
        <w:textAlignment w:val="auto"/>
        <w:rPr>
          <w:rFonts w:hint="default" w:ascii="仿宋" w:hAnsi="仿宋" w:eastAsia="仿宋"/>
          <w:i w:val="0"/>
          <w:iCs w:val="0"/>
          <w:sz w:val="28"/>
          <w:szCs w:val="28"/>
          <w:u w:val="single"/>
          <w:lang w:val="en-US" w:eastAsia="zh-CN"/>
        </w:rPr>
      </w:pPr>
      <w:r>
        <w:rPr>
          <w:rFonts w:hint="eastAsia" w:ascii="仿宋" w:hAnsi="仿宋" w:eastAsia="仿宋"/>
          <w:i w:val="0"/>
          <w:iCs w:val="0"/>
          <w:sz w:val="28"/>
          <w:szCs w:val="28"/>
          <w:u w:val="none"/>
          <w:lang w:val="en-US" w:eastAsia="zh-CN"/>
        </w:rPr>
        <w:t>联 系 人：</w:t>
      </w:r>
      <w:r>
        <w:rPr>
          <w:rFonts w:hint="eastAsia" w:ascii="仿宋" w:hAnsi="仿宋" w:eastAsia="仿宋"/>
          <w:i w:val="0"/>
          <w:iCs w:val="0"/>
          <w:sz w:val="28"/>
          <w:szCs w:val="28"/>
          <w:u w:val="single"/>
          <w:lang w:val="en-US" w:eastAsia="zh-CN"/>
        </w:rPr>
        <w:t>潘竟俊</w:t>
      </w:r>
    </w:p>
    <w:p>
      <w:pPr>
        <w:pageBreakBefore w:val="0"/>
        <w:widowControl w:val="0"/>
        <w:kinsoku/>
        <w:wordWrap/>
        <w:overflowPunct/>
        <w:topLinePunct w:val="0"/>
        <w:autoSpaceDE/>
        <w:autoSpaceDN/>
        <w:bidi w:val="0"/>
        <w:adjustRightInd/>
        <w:snapToGrid w:val="0"/>
        <w:spacing w:line="360" w:lineRule="auto"/>
        <w:ind w:left="1129" w:leftChars="371" w:hanging="350" w:hangingChars="125"/>
        <w:jc w:val="left"/>
        <w:textAlignment w:val="auto"/>
        <w:rPr>
          <w:rFonts w:hint="default" w:ascii="仿宋" w:hAnsi="仿宋" w:eastAsia="仿宋"/>
          <w:i w:val="0"/>
          <w:iCs w:val="0"/>
          <w:sz w:val="28"/>
          <w:szCs w:val="28"/>
          <w:u w:val="single"/>
          <w:lang w:val="en-US" w:eastAsia="zh-CN"/>
        </w:rPr>
      </w:pPr>
      <w:r>
        <w:rPr>
          <w:rFonts w:hint="eastAsia" w:ascii="仿宋" w:hAnsi="仿宋" w:eastAsia="仿宋"/>
          <w:i w:val="0"/>
          <w:iCs w:val="0"/>
          <w:sz w:val="28"/>
          <w:szCs w:val="28"/>
        </w:rPr>
        <w:t>联系方式：</w:t>
      </w:r>
      <w:r>
        <w:rPr>
          <w:rFonts w:hint="eastAsia" w:ascii="仿宋" w:hAnsi="仿宋" w:eastAsia="仿宋"/>
          <w:i w:val="0"/>
          <w:iCs w:val="0"/>
          <w:sz w:val="28"/>
          <w:szCs w:val="28"/>
          <w:u w:val="single"/>
          <w:lang w:val="en-US" w:eastAsia="zh-CN"/>
        </w:rPr>
        <w:t>0990-6712263</w:t>
      </w:r>
    </w:p>
    <w:p>
      <w:pPr>
        <w:pStyle w:val="4"/>
        <w:pageBreakBefore w:val="0"/>
        <w:widowControl w:val="0"/>
        <w:kinsoku/>
        <w:wordWrap/>
        <w:overflowPunct/>
        <w:topLinePunct w:val="0"/>
        <w:autoSpaceDE/>
        <w:autoSpaceDN/>
        <w:bidi w:val="0"/>
        <w:adjustRightInd/>
        <w:snapToGrid w:val="0"/>
        <w:spacing w:before="0" w:beforeLines="0" w:after="0" w:afterLines="0" w:line="360" w:lineRule="auto"/>
        <w:ind w:firstLine="840" w:firstLineChars="300"/>
        <w:textAlignment w:val="auto"/>
        <w:rPr>
          <w:rFonts w:hint="eastAsia" w:ascii="仿宋" w:hAnsi="仿宋" w:eastAsia="仿宋" w:cs="宋体"/>
          <w:b w:val="0"/>
          <w:i w:val="0"/>
          <w:iCs w:val="0"/>
          <w:sz w:val="28"/>
          <w:szCs w:val="28"/>
          <w:lang w:val="en-US" w:eastAsia="zh-CN"/>
        </w:rPr>
      </w:pPr>
      <w:r>
        <w:rPr>
          <w:rFonts w:hint="eastAsia" w:ascii="仿宋" w:hAnsi="仿宋" w:eastAsia="仿宋" w:cs="宋体"/>
          <w:b w:val="0"/>
          <w:i w:val="0"/>
          <w:iCs w:val="0"/>
          <w:sz w:val="28"/>
          <w:szCs w:val="28"/>
        </w:rPr>
        <w:t>2.采购代理机构信息</w:t>
      </w:r>
      <w:r>
        <w:rPr>
          <w:rFonts w:hint="eastAsia" w:ascii="仿宋" w:hAnsi="仿宋" w:eastAsia="仿宋" w:cs="宋体"/>
          <w:b w:val="0"/>
          <w:i w:val="0"/>
          <w:iCs w:val="0"/>
          <w:sz w:val="28"/>
          <w:szCs w:val="28"/>
          <w:lang w:val="en-US" w:eastAsia="zh-CN"/>
        </w:rPr>
        <w:t xml:space="preserve"> </w:t>
      </w:r>
    </w:p>
    <w:p>
      <w:pPr>
        <w:pageBreakBefore w:val="0"/>
        <w:widowControl w:val="0"/>
        <w:kinsoku/>
        <w:wordWrap/>
        <w:overflowPunct/>
        <w:topLinePunct w:val="0"/>
        <w:autoSpaceDE/>
        <w:autoSpaceDN/>
        <w:bidi w:val="0"/>
        <w:adjustRightInd/>
        <w:snapToGrid w:val="0"/>
        <w:spacing w:line="360" w:lineRule="auto"/>
        <w:ind w:firstLine="840" w:firstLineChars="300"/>
        <w:textAlignment w:val="auto"/>
        <w:rPr>
          <w:rFonts w:ascii="仿宋" w:hAnsi="仿宋" w:eastAsia="仿宋"/>
          <w:i w:val="0"/>
          <w:iCs w:val="0"/>
          <w:sz w:val="28"/>
          <w:szCs w:val="28"/>
        </w:rPr>
      </w:pPr>
      <w:r>
        <w:rPr>
          <w:rFonts w:hint="eastAsia" w:ascii="仿宋" w:hAnsi="仿宋" w:eastAsia="仿宋"/>
          <w:i w:val="0"/>
          <w:iCs w:val="0"/>
          <w:sz w:val="28"/>
          <w:szCs w:val="28"/>
        </w:rPr>
        <w:t>名    称：</w:t>
      </w:r>
      <w:r>
        <w:rPr>
          <w:rFonts w:hint="eastAsia" w:ascii="仿宋" w:hAnsi="仿宋" w:eastAsia="仿宋"/>
          <w:i w:val="0"/>
          <w:iCs w:val="0"/>
          <w:sz w:val="28"/>
          <w:szCs w:val="28"/>
          <w:u w:val="single"/>
        </w:rPr>
        <w:t>新疆</w:t>
      </w:r>
      <w:r>
        <w:rPr>
          <w:rFonts w:hint="eastAsia" w:ascii="仿宋" w:hAnsi="仿宋" w:eastAsia="仿宋"/>
          <w:i w:val="0"/>
          <w:iCs w:val="0"/>
          <w:sz w:val="28"/>
          <w:szCs w:val="28"/>
          <w:u w:val="single"/>
          <w:lang w:val="en-US" w:eastAsia="zh-CN"/>
        </w:rPr>
        <w:t>诚誉工程</w:t>
      </w:r>
      <w:r>
        <w:rPr>
          <w:rFonts w:hint="eastAsia" w:ascii="仿宋" w:hAnsi="仿宋" w:eastAsia="仿宋"/>
          <w:i w:val="0"/>
          <w:iCs w:val="0"/>
          <w:sz w:val="28"/>
          <w:szCs w:val="28"/>
          <w:u w:val="single"/>
        </w:rPr>
        <w:t>项目</w:t>
      </w:r>
      <w:r>
        <w:rPr>
          <w:rFonts w:hint="eastAsia" w:ascii="仿宋" w:hAnsi="仿宋" w:eastAsia="仿宋"/>
          <w:i w:val="0"/>
          <w:iCs w:val="0"/>
          <w:sz w:val="28"/>
          <w:szCs w:val="28"/>
          <w:u w:val="single"/>
          <w:lang w:val="en-US" w:eastAsia="zh-CN"/>
        </w:rPr>
        <w:t>管理</w:t>
      </w:r>
      <w:r>
        <w:rPr>
          <w:rFonts w:hint="eastAsia" w:ascii="仿宋" w:hAnsi="仿宋" w:eastAsia="仿宋"/>
          <w:i w:val="0"/>
          <w:iCs w:val="0"/>
          <w:sz w:val="28"/>
          <w:szCs w:val="28"/>
          <w:u w:val="single"/>
        </w:rPr>
        <w:t>有限公司</w:t>
      </w:r>
      <w:r>
        <w:rPr>
          <w:rFonts w:hint="eastAsia" w:ascii="仿宋" w:hAnsi="仿宋" w:eastAsia="仿宋"/>
          <w:i w:val="0"/>
          <w:iCs w:val="0"/>
          <w:sz w:val="28"/>
          <w:szCs w:val="28"/>
          <w:u w:val="single"/>
          <w:lang w:val="en-US" w:eastAsia="zh-CN"/>
        </w:rPr>
        <w:t>塔城分公司</w:t>
      </w:r>
    </w:p>
    <w:p>
      <w:pPr>
        <w:pageBreakBefore w:val="0"/>
        <w:widowControl w:val="0"/>
        <w:kinsoku/>
        <w:wordWrap/>
        <w:overflowPunct/>
        <w:topLinePunct w:val="0"/>
        <w:autoSpaceDE/>
        <w:autoSpaceDN/>
        <w:bidi w:val="0"/>
        <w:adjustRightInd/>
        <w:snapToGrid w:val="0"/>
        <w:spacing w:line="360" w:lineRule="auto"/>
        <w:ind w:left="2238" w:leftChars="399" w:hanging="1400" w:hangingChars="500"/>
        <w:textAlignment w:val="auto"/>
        <w:rPr>
          <w:rFonts w:hint="eastAsia" w:ascii="仿宋" w:hAnsi="仿宋" w:eastAsia="仿宋" w:cs="宋体"/>
          <w:i w:val="0"/>
          <w:iCs w:val="0"/>
          <w:sz w:val="28"/>
          <w:szCs w:val="28"/>
          <w:u w:val="single"/>
          <w:lang w:val="en-US" w:eastAsia="zh-CN"/>
        </w:rPr>
      </w:pPr>
      <w:r>
        <w:rPr>
          <w:rFonts w:hint="eastAsia" w:ascii="仿宋" w:hAnsi="仿宋" w:eastAsia="仿宋"/>
          <w:i w:val="0"/>
          <w:iCs w:val="0"/>
          <w:sz w:val="28"/>
          <w:szCs w:val="28"/>
        </w:rPr>
        <w:t>地　　址：</w:t>
      </w:r>
      <w:r>
        <w:rPr>
          <w:rFonts w:hint="eastAsia" w:ascii="仿宋" w:hAnsi="仿宋" w:eastAsia="仿宋" w:cs="宋体"/>
          <w:i w:val="0"/>
          <w:iCs w:val="0"/>
          <w:sz w:val="28"/>
          <w:szCs w:val="28"/>
          <w:u w:val="single"/>
        </w:rPr>
        <w:t>新疆</w:t>
      </w:r>
      <w:r>
        <w:rPr>
          <w:rFonts w:hint="eastAsia" w:ascii="仿宋" w:hAnsi="仿宋" w:eastAsia="仿宋" w:cs="宋体"/>
          <w:i w:val="0"/>
          <w:iCs w:val="0"/>
          <w:sz w:val="28"/>
          <w:szCs w:val="28"/>
          <w:u w:val="single"/>
          <w:lang w:val="en-US" w:eastAsia="zh-CN"/>
        </w:rPr>
        <w:t>塔城地区塔城市建新南街昌南国际商贸城11号楼207号</w:t>
      </w:r>
    </w:p>
    <w:p>
      <w:pPr>
        <w:pageBreakBefore w:val="0"/>
        <w:widowControl w:val="0"/>
        <w:kinsoku/>
        <w:wordWrap/>
        <w:overflowPunct/>
        <w:topLinePunct w:val="0"/>
        <w:autoSpaceDE/>
        <w:autoSpaceDN/>
        <w:bidi w:val="0"/>
        <w:adjustRightInd/>
        <w:snapToGrid w:val="0"/>
        <w:spacing w:line="360" w:lineRule="auto"/>
        <w:ind w:left="2238" w:leftChars="399" w:hanging="1400" w:hangingChars="500"/>
        <w:textAlignment w:val="auto"/>
        <w:rPr>
          <w:rFonts w:hint="default" w:ascii="仿宋" w:hAnsi="仿宋" w:eastAsia="仿宋" w:cs="宋体"/>
          <w:i w:val="0"/>
          <w:iCs w:val="0"/>
          <w:sz w:val="28"/>
          <w:szCs w:val="28"/>
          <w:u w:val="single"/>
          <w:lang w:val="en-US" w:eastAsia="zh-CN"/>
        </w:rPr>
      </w:pPr>
      <w:r>
        <w:rPr>
          <w:rFonts w:hint="eastAsia" w:ascii="仿宋" w:hAnsi="仿宋" w:eastAsia="仿宋" w:cs="宋体"/>
          <w:i w:val="0"/>
          <w:iCs w:val="0"/>
          <w:sz w:val="28"/>
          <w:szCs w:val="28"/>
          <w:u w:val="none"/>
          <w:lang w:val="en-US" w:eastAsia="zh-CN"/>
        </w:rPr>
        <w:t>联 系 人：</w:t>
      </w:r>
      <w:r>
        <w:rPr>
          <w:rFonts w:hint="eastAsia" w:ascii="仿宋" w:hAnsi="仿宋" w:eastAsia="仿宋" w:cs="宋体"/>
          <w:i w:val="0"/>
          <w:iCs w:val="0"/>
          <w:sz w:val="28"/>
          <w:szCs w:val="28"/>
          <w:u w:val="single"/>
          <w:lang w:val="en-US" w:eastAsia="zh-CN"/>
        </w:rPr>
        <w:t>蒋鹏程</w:t>
      </w:r>
    </w:p>
    <w:p>
      <w:pPr>
        <w:pageBreakBefore w:val="0"/>
        <w:widowControl w:val="0"/>
        <w:kinsoku/>
        <w:wordWrap/>
        <w:overflowPunct/>
        <w:topLinePunct w:val="0"/>
        <w:autoSpaceDE/>
        <w:autoSpaceDN/>
        <w:bidi w:val="0"/>
        <w:adjustRightInd/>
        <w:snapToGrid w:val="0"/>
        <w:spacing w:line="360" w:lineRule="auto"/>
        <w:ind w:firstLine="840" w:firstLineChars="300"/>
        <w:textAlignment w:val="auto"/>
        <w:rPr>
          <w:rFonts w:hint="eastAsia" w:ascii="仿宋" w:hAnsi="仿宋" w:eastAsia="仿宋"/>
          <w:i w:val="0"/>
          <w:iCs w:val="0"/>
          <w:sz w:val="28"/>
          <w:szCs w:val="28"/>
          <w:u w:val="single"/>
          <w:lang w:val="en-US" w:eastAsia="zh-CN"/>
        </w:rPr>
      </w:pPr>
      <w:r>
        <w:rPr>
          <w:rFonts w:hint="eastAsia" w:ascii="仿宋" w:hAnsi="仿宋" w:eastAsia="仿宋"/>
          <w:i w:val="0"/>
          <w:iCs w:val="0"/>
          <w:sz w:val="28"/>
          <w:szCs w:val="28"/>
        </w:rPr>
        <w:t>联系方式：</w:t>
      </w:r>
      <w:r>
        <w:rPr>
          <w:rFonts w:hint="eastAsia" w:ascii="仿宋" w:hAnsi="仿宋" w:eastAsia="仿宋"/>
          <w:i w:val="0"/>
          <w:iCs w:val="0"/>
          <w:sz w:val="28"/>
          <w:szCs w:val="28"/>
          <w:u w:val="single"/>
          <w:lang w:val="en-US" w:eastAsia="zh-CN"/>
        </w:rPr>
        <w:t>18199013902</w:t>
      </w:r>
    </w:p>
    <w:p>
      <w:pPr>
        <w:pStyle w:val="6"/>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493E64"/>
    <w:multiLevelType w:val="singleLevel"/>
    <w:tmpl w:val="69493E64"/>
    <w:lvl w:ilvl="0" w:tentative="0">
      <w:start w:val="3"/>
      <w:numFmt w:val="decimal"/>
      <w:suff w:val="nothing"/>
      <w:lvlText w:val="%1、"/>
      <w:lvlJc w:val="left"/>
    </w:lvl>
  </w:abstractNum>
  <w:abstractNum w:abstractNumId="1">
    <w:nsid w:val="7FE86210"/>
    <w:multiLevelType w:val="singleLevel"/>
    <w:tmpl w:val="7FE86210"/>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iNGI5ZjUzOWNhZmY0ZmMyMTY4Y2RlZDJhZGJhY2QifQ=="/>
  </w:docVars>
  <w:rsids>
    <w:rsidRoot w:val="04CC072D"/>
    <w:rsid w:val="03C94621"/>
    <w:rsid w:val="04CC072D"/>
    <w:rsid w:val="075823D8"/>
    <w:rsid w:val="0C025103"/>
    <w:rsid w:val="10181F34"/>
    <w:rsid w:val="12FA3271"/>
    <w:rsid w:val="175D1D25"/>
    <w:rsid w:val="1A8A45AC"/>
    <w:rsid w:val="1D88369B"/>
    <w:rsid w:val="1EA43955"/>
    <w:rsid w:val="253E28C8"/>
    <w:rsid w:val="2DD03F3F"/>
    <w:rsid w:val="35BC4227"/>
    <w:rsid w:val="36250FF3"/>
    <w:rsid w:val="384309B7"/>
    <w:rsid w:val="38C27D48"/>
    <w:rsid w:val="3F6D362F"/>
    <w:rsid w:val="43027EDA"/>
    <w:rsid w:val="437313B1"/>
    <w:rsid w:val="43B82290"/>
    <w:rsid w:val="44D45163"/>
    <w:rsid w:val="4A852D49"/>
    <w:rsid w:val="4C217C3D"/>
    <w:rsid w:val="4DBC0191"/>
    <w:rsid w:val="4F5B79D3"/>
    <w:rsid w:val="4F680C67"/>
    <w:rsid w:val="53733096"/>
    <w:rsid w:val="53CB4319"/>
    <w:rsid w:val="55911EF9"/>
    <w:rsid w:val="573C56A9"/>
    <w:rsid w:val="582A1056"/>
    <w:rsid w:val="5A2C7673"/>
    <w:rsid w:val="5ABA45FB"/>
    <w:rsid w:val="5DED276C"/>
    <w:rsid w:val="5E094708"/>
    <w:rsid w:val="607A1044"/>
    <w:rsid w:val="612C2230"/>
    <w:rsid w:val="63D83B3C"/>
    <w:rsid w:val="6B1C5F85"/>
    <w:rsid w:val="6E3469ED"/>
    <w:rsid w:val="75B24D84"/>
    <w:rsid w:val="76A0668F"/>
    <w:rsid w:val="77964491"/>
    <w:rsid w:val="7A576256"/>
    <w:rsid w:val="7B08235A"/>
    <w:rsid w:val="7C6450F9"/>
    <w:rsid w:val="7E833909"/>
    <w:rsid w:val="7EF057F5"/>
    <w:rsid w:val="7F136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rFonts w:ascii="Verdana" w:hAnsi="Verdana"/>
      <w:b/>
      <w:bCs/>
      <w:i/>
      <w:iCs/>
      <w:color w:val="000000"/>
      <w:kern w:val="44"/>
      <w:sz w:val="44"/>
      <w:szCs w:val="44"/>
    </w:rPr>
  </w:style>
  <w:style w:type="paragraph" w:styleId="4">
    <w:name w:val="heading 2"/>
    <w:basedOn w:val="1"/>
    <w:next w:val="1"/>
    <w:qFormat/>
    <w:uiPriority w:val="0"/>
    <w:pPr>
      <w:keepNext/>
      <w:keepLines/>
      <w:spacing w:before="260" w:beforeLines="0" w:after="260" w:afterLines="0" w:line="415" w:lineRule="auto"/>
      <w:outlineLvl w:val="1"/>
    </w:pPr>
    <w:rPr>
      <w:rFonts w:ascii="Arial" w:hAnsi="Arial" w:eastAsia="黑体"/>
      <w:b/>
      <w:bCs/>
      <w:i/>
      <w:iCs/>
      <w:color w:val="000000"/>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adjustRightInd w:val="0"/>
      <w:snapToGrid w:val="0"/>
      <w:spacing w:line="312" w:lineRule="atLeast"/>
      <w:jc w:val="left"/>
      <w:textAlignment w:val="baseline"/>
    </w:pPr>
    <w:rPr>
      <w:rFonts w:eastAsia="仿宋"/>
      <w:kern w:val="0"/>
      <w:sz w:val="18"/>
      <w:szCs w:val="18"/>
    </w:rPr>
  </w:style>
  <w:style w:type="paragraph" w:styleId="5">
    <w:name w:val="Body Text"/>
    <w:basedOn w:val="1"/>
    <w:next w:val="6"/>
    <w:qFormat/>
    <w:uiPriority w:val="99"/>
    <w:pPr>
      <w:spacing w:after="120"/>
    </w:pPr>
  </w:style>
  <w:style w:type="paragraph" w:customStyle="1" w:styleId="6">
    <w:name w:val="Default"/>
    <w:qFormat/>
    <w:uiPriority w:val="0"/>
    <w:pPr>
      <w:widowControl w:val="0"/>
      <w:autoSpaceDE w:val="0"/>
      <w:autoSpaceDN w:val="0"/>
      <w:adjustRightInd w:val="0"/>
    </w:pPr>
    <w:rPr>
      <w:rFonts w:ascii="黑体" w:hAnsi="Calibri" w:eastAsia="黑体" w:cs="Times New Roman"/>
      <w:lang w:val="en-US" w:eastAsia="zh-CN" w:bidi="ar-SA"/>
    </w:rPr>
  </w:style>
  <w:style w:type="paragraph" w:styleId="7">
    <w:name w:val="Plain Text"/>
    <w:basedOn w:val="1"/>
    <w:qFormat/>
    <w:uiPriority w:val="0"/>
    <w:rPr>
      <w:rFonts w:ascii="Courier New" w:hAnsi="Courier New"/>
      <w:szCs w:val="20"/>
    </w:rPr>
  </w:style>
  <w:style w:type="paragraph" w:styleId="8">
    <w:name w:val="Normal (Web)"/>
    <w:basedOn w:val="1"/>
    <w:qFormat/>
    <w:uiPriority w:val="99"/>
    <w:pPr>
      <w:widowControl/>
      <w:jc w:val="left"/>
    </w:pPr>
    <w:rPr>
      <w:rFonts w:ascii="宋体" w:hAnsi="宋体" w:cs="宋体"/>
      <w:kern w:val="0"/>
      <w:sz w:val="24"/>
      <w:szCs w:val="24"/>
    </w:rPr>
  </w:style>
  <w:style w:type="paragraph" w:styleId="9">
    <w:name w:val="Body Text First Indent"/>
    <w:basedOn w:val="5"/>
    <w:qFormat/>
    <w:uiPriority w:val="0"/>
    <w:pPr>
      <w:autoSpaceDE w:val="0"/>
      <w:autoSpaceDN w:val="0"/>
      <w:adjustRightInd w:val="0"/>
      <w:spacing w:line="312" w:lineRule="atLeast"/>
      <w:ind w:firstLine="420"/>
    </w:pPr>
    <w:rPr>
      <w:rFonts w:ascii="宋体"/>
      <w:kern w:val="0"/>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TML Sample"/>
    <w:basedOn w:val="12"/>
    <w:qFormat/>
    <w:uiPriority w:val="0"/>
    <w:rPr>
      <w:rFonts w:ascii="Courier New"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1305</Words>
  <Characters>1436</Characters>
  <Lines>0</Lines>
  <Paragraphs>0</Paragraphs>
  <TotalTime>0</TotalTime>
  <ScaleCrop>false</ScaleCrop>
  <LinksUpToDate>false</LinksUpToDate>
  <CharactersWithSpaces>1486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2021-07-23T09:55:00Z</dcterms:created>
  <dc:creator>@晨宇yu</dc:creator>
  <cp:lastModifiedBy>Only</cp:lastModifiedBy>
  <cp:lastPrinted>2022-04-18T11:27:00Z</cp:lastPrinted>
  <dcterms:modified xsi:type="dcterms:W3CDTF">2022-07-21T04:00:31Z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4B40C1187C35454192FDA5BFAA925632</vt:lpwstr>
  </property>
</Properties>
</file>