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napToGrid/>
        <w:spacing w:before="0" w:beforeAutospacing="0" w:after="0" w:afterAutospacing="0" w:line="240" w:lineRule="auto"/>
        <w:jc w:val="center"/>
        <w:textAlignment w:val="baseline"/>
        <w:rPr>
          <w:rFonts w:hint="eastAsia" w:ascii="宋体" w:hAnsi="宋体" w:eastAsia="宋体" w:cs="宋体"/>
          <w:b/>
          <w:i w:val="0"/>
          <w:caps w:val="0"/>
          <w:spacing w:val="0"/>
          <w:w w:val="100"/>
          <w:sz w:val="52"/>
        </w:rPr>
      </w:pPr>
    </w:p>
    <w:p>
      <w:pPr>
        <w:pStyle w:val="11"/>
        <w:snapToGrid/>
        <w:spacing w:before="0" w:beforeAutospacing="0" w:after="0" w:afterAutospacing="0" w:line="240" w:lineRule="auto"/>
        <w:jc w:val="center"/>
        <w:textAlignment w:val="baseline"/>
        <w:rPr>
          <w:rFonts w:hint="eastAsia" w:hAnsi="宋体" w:cs="宋体"/>
          <w:b/>
          <w:i w:val="0"/>
          <w:caps w:val="0"/>
          <w:spacing w:val="0"/>
          <w:w w:val="100"/>
          <w:sz w:val="48"/>
          <w:szCs w:val="48"/>
          <w:lang w:val="en-US" w:eastAsia="zh-CN"/>
        </w:rPr>
      </w:pPr>
      <w:r>
        <w:rPr>
          <w:rFonts w:hint="eastAsia" w:hAnsi="宋体" w:cs="宋体"/>
          <w:b/>
          <w:i w:val="0"/>
          <w:caps w:val="0"/>
          <w:spacing w:val="0"/>
          <w:w w:val="100"/>
          <w:sz w:val="48"/>
          <w:szCs w:val="48"/>
          <w:lang w:val="en-US" w:eastAsia="zh-CN"/>
        </w:rPr>
        <w:t>伊宁市第二人民医院（金陵阳光医院）62排多层螺旋CT机采购项目</w:t>
      </w:r>
    </w:p>
    <w:p>
      <w:pPr>
        <w:pStyle w:val="11"/>
        <w:snapToGrid/>
        <w:spacing w:before="0" w:beforeAutospacing="0" w:after="0" w:afterAutospacing="0" w:line="240" w:lineRule="auto"/>
        <w:jc w:val="center"/>
        <w:textAlignment w:val="baseline"/>
        <w:rPr>
          <w:rFonts w:hint="eastAsia" w:ascii="宋体" w:hAnsi="宋体" w:eastAsia="宋体" w:cs="宋体"/>
          <w:b/>
          <w:i w:val="0"/>
          <w:caps w:val="0"/>
          <w:spacing w:val="0"/>
          <w:w w:val="100"/>
          <w:sz w:val="52"/>
          <w:lang w:eastAsia="zh-CN"/>
        </w:rPr>
      </w:pPr>
    </w:p>
    <w:p>
      <w:pPr>
        <w:pStyle w:val="11"/>
        <w:snapToGrid/>
        <w:spacing w:before="0" w:beforeAutospacing="0" w:after="0" w:afterAutospacing="0" w:line="240" w:lineRule="auto"/>
        <w:jc w:val="center"/>
        <w:textAlignment w:val="baseline"/>
        <w:rPr>
          <w:rFonts w:hint="eastAsia" w:ascii="宋体" w:hAnsi="宋体" w:eastAsia="宋体" w:cs="宋体"/>
          <w:b/>
          <w:i w:val="0"/>
          <w:caps w:val="0"/>
          <w:spacing w:val="0"/>
          <w:w w:val="100"/>
          <w:sz w:val="24"/>
          <w:szCs w:val="24"/>
        </w:rPr>
      </w:pPr>
    </w:p>
    <w:p>
      <w:pPr>
        <w:pStyle w:val="11"/>
        <w:snapToGrid/>
        <w:spacing w:before="0" w:beforeAutospacing="0" w:after="0" w:afterAutospacing="0" w:line="240" w:lineRule="auto"/>
        <w:jc w:val="center"/>
        <w:textAlignment w:val="baseline"/>
        <w:rPr>
          <w:rFonts w:hint="eastAsia" w:ascii="宋体" w:hAnsi="宋体" w:eastAsia="宋体" w:cs="宋体"/>
          <w:b/>
          <w:i w:val="0"/>
          <w:caps w:val="0"/>
          <w:spacing w:val="0"/>
          <w:w w:val="100"/>
          <w:sz w:val="24"/>
          <w:szCs w:val="24"/>
        </w:rPr>
      </w:pPr>
    </w:p>
    <w:p>
      <w:pPr>
        <w:pStyle w:val="11"/>
        <w:snapToGrid/>
        <w:spacing w:before="0" w:beforeAutospacing="0" w:after="0" w:afterAutospacing="0" w:line="240" w:lineRule="auto"/>
        <w:jc w:val="center"/>
        <w:textAlignment w:val="baseline"/>
        <w:rPr>
          <w:rFonts w:hint="eastAsia" w:ascii="宋体" w:hAnsi="宋体" w:eastAsia="宋体" w:cs="宋体"/>
          <w:b/>
          <w:i w:val="0"/>
          <w:caps w:val="0"/>
          <w:spacing w:val="0"/>
          <w:w w:val="100"/>
          <w:sz w:val="44"/>
          <w:szCs w:val="44"/>
        </w:rPr>
      </w:pPr>
    </w:p>
    <w:p>
      <w:pPr>
        <w:pStyle w:val="11"/>
        <w:snapToGrid/>
        <w:spacing w:before="0" w:beforeAutospacing="0" w:after="0" w:afterAutospacing="0" w:line="240" w:lineRule="auto"/>
        <w:jc w:val="center"/>
        <w:textAlignment w:val="baseline"/>
        <w:rPr>
          <w:rFonts w:hint="eastAsia" w:ascii="宋体" w:hAnsi="宋体" w:eastAsia="宋体" w:cs="宋体"/>
          <w:b/>
          <w:i w:val="0"/>
          <w:caps w:val="0"/>
          <w:spacing w:val="0"/>
          <w:w w:val="100"/>
          <w:sz w:val="84"/>
        </w:rPr>
      </w:pPr>
      <w:r>
        <w:rPr>
          <w:rFonts w:hint="eastAsia" w:ascii="宋体" w:hAnsi="宋体" w:eastAsia="宋体" w:cs="宋体"/>
          <w:b/>
          <w:i w:val="0"/>
          <w:caps w:val="0"/>
          <w:spacing w:val="0"/>
          <w:w w:val="100"/>
          <w:sz w:val="84"/>
        </w:rPr>
        <w:t>招</w:t>
      </w:r>
      <w:r>
        <w:rPr>
          <w:rFonts w:hint="eastAsia" w:hAnsi="宋体" w:cs="宋体"/>
          <w:b/>
          <w:i w:val="0"/>
          <w:caps w:val="0"/>
          <w:spacing w:val="0"/>
          <w:w w:val="100"/>
          <w:sz w:val="84"/>
          <w:lang w:val="en-US" w:eastAsia="zh-CN"/>
        </w:rPr>
        <w:t xml:space="preserve">  </w:t>
      </w:r>
      <w:r>
        <w:rPr>
          <w:rFonts w:hint="eastAsia" w:ascii="宋体" w:hAnsi="宋体" w:eastAsia="宋体" w:cs="宋体"/>
          <w:b/>
          <w:i w:val="0"/>
          <w:caps w:val="0"/>
          <w:spacing w:val="0"/>
          <w:w w:val="100"/>
          <w:sz w:val="84"/>
        </w:rPr>
        <w:t>标  文  件</w:t>
      </w:r>
    </w:p>
    <w:p>
      <w:pPr>
        <w:pStyle w:val="11"/>
        <w:snapToGrid/>
        <w:spacing w:before="0" w:beforeAutospacing="0" w:after="0" w:afterAutospacing="0" w:line="240" w:lineRule="auto"/>
        <w:jc w:val="center"/>
        <w:textAlignment w:val="baseline"/>
        <w:rPr>
          <w:rFonts w:hint="eastAsia" w:ascii="宋体" w:hAnsi="宋体" w:eastAsia="宋体" w:cs="宋体"/>
          <w:b/>
          <w:i w:val="0"/>
          <w:caps w:val="0"/>
          <w:spacing w:val="0"/>
          <w:w w:val="100"/>
          <w:sz w:val="36"/>
        </w:rPr>
      </w:pPr>
      <w:r>
        <w:rPr>
          <w:rFonts w:hint="eastAsia" w:hAnsi="宋体" w:cs="宋体"/>
          <w:b/>
          <w:i w:val="0"/>
          <w:caps w:val="0"/>
          <w:spacing w:val="0"/>
          <w:w w:val="100"/>
          <w:sz w:val="32"/>
          <w:szCs w:val="32"/>
          <w:lang w:eastAsia="zh-CN"/>
        </w:rPr>
        <w:t>（</w:t>
      </w:r>
      <w:r>
        <w:rPr>
          <w:rFonts w:hint="eastAsia" w:ascii="宋体" w:hAnsi="宋体" w:eastAsia="宋体" w:cs="宋体"/>
          <w:b/>
          <w:i w:val="0"/>
          <w:caps w:val="0"/>
          <w:spacing w:val="0"/>
          <w:w w:val="100"/>
          <w:sz w:val="32"/>
          <w:szCs w:val="32"/>
        </w:rPr>
        <w:t>项目编号：</w:t>
      </w:r>
      <w:r>
        <w:rPr>
          <w:rFonts w:hint="eastAsia" w:hAnsi="宋体" w:cs="宋体"/>
          <w:b/>
          <w:i w:val="0"/>
          <w:caps w:val="0"/>
          <w:spacing w:val="0"/>
          <w:w w:val="100"/>
          <w:sz w:val="32"/>
          <w:szCs w:val="32"/>
          <w:lang w:eastAsia="zh-CN"/>
        </w:rPr>
        <w:t>XJSJXHW20210601）</w:t>
      </w:r>
    </w:p>
    <w:p>
      <w:pPr>
        <w:pStyle w:val="11"/>
        <w:snapToGrid/>
        <w:spacing w:before="0" w:beforeAutospacing="0" w:after="0" w:afterAutospacing="0" w:line="240" w:lineRule="auto"/>
        <w:jc w:val="center"/>
        <w:textAlignment w:val="baseline"/>
        <w:rPr>
          <w:rFonts w:hint="eastAsia" w:ascii="宋体" w:hAnsi="宋体" w:eastAsia="宋体" w:cs="宋体"/>
          <w:b/>
          <w:i w:val="0"/>
          <w:caps w:val="0"/>
          <w:spacing w:val="0"/>
          <w:w w:val="100"/>
          <w:sz w:val="52"/>
        </w:rPr>
      </w:pPr>
    </w:p>
    <w:p>
      <w:pPr>
        <w:pStyle w:val="11"/>
        <w:snapToGrid/>
        <w:spacing w:before="0" w:beforeAutospacing="0" w:after="0" w:afterAutospacing="0" w:line="240" w:lineRule="auto"/>
        <w:jc w:val="center"/>
        <w:textAlignment w:val="baseline"/>
        <w:rPr>
          <w:rFonts w:hint="eastAsia" w:ascii="宋体" w:hAnsi="宋体" w:eastAsia="宋体" w:cs="宋体"/>
          <w:b/>
          <w:i w:val="0"/>
          <w:caps w:val="0"/>
          <w:spacing w:val="0"/>
          <w:w w:val="100"/>
          <w:sz w:val="52"/>
        </w:rPr>
      </w:pPr>
    </w:p>
    <w:p>
      <w:pPr>
        <w:pStyle w:val="11"/>
        <w:snapToGrid/>
        <w:spacing w:before="0" w:beforeAutospacing="0" w:after="0" w:afterAutospacing="0" w:line="240" w:lineRule="auto"/>
        <w:jc w:val="center"/>
        <w:textAlignment w:val="baseline"/>
        <w:rPr>
          <w:rFonts w:hint="eastAsia" w:ascii="宋体" w:hAnsi="宋体" w:eastAsia="宋体" w:cs="宋体"/>
          <w:b/>
          <w:i w:val="0"/>
          <w:caps w:val="0"/>
          <w:spacing w:val="0"/>
          <w:w w:val="100"/>
          <w:sz w:val="52"/>
        </w:rPr>
      </w:pPr>
    </w:p>
    <w:p>
      <w:pPr>
        <w:keepLines w:val="0"/>
        <w:widowControl w:val="0"/>
        <w:snapToGrid/>
        <w:spacing w:before="0" w:beforeAutospacing="0" w:after="0" w:afterAutospacing="0" w:line="460" w:lineRule="exact"/>
        <w:jc w:val="both"/>
        <w:textAlignment w:val="baseline"/>
        <w:rPr>
          <w:rFonts w:hint="eastAsia"/>
          <w:b/>
          <w:bCs/>
          <w:i w:val="0"/>
          <w:caps w:val="0"/>
          <w:spacing w:val="0"/>
          <w:w w:val="100"/>
          <w:sz w:val="32"/>
          <w:szCs w:val="32"/>
          <w:lang w:val="en-US" w:eastAsia="zh-CN"/>
        </w:rPr>
      </w:pPr>
      <w:r>
        <w:rPr>
          <w:rFonts w:hint="eastAsia" w:ascii="宋体" w:hAnsi="宋体" w:cs="宋体"/>
          <w:b/>
          <w:bCs/>
          <w:i w:val="0"/>
          <w:caps w:val="0"/>
          <w:spacing w:val="0"/>
          <w:w w:val="100"/>
          <w:sz w:val="32"/>
          <w:szCs w:val="32"/>
          <w:lang w:val="en-US" w:eastAsia="zh-CN"/>
        </w:rPr>
        <w:t>采购</w:t>
      </w:r>
      <w:r>
        <w:rPr>
          <w:rFonts w:hint="eastAsia" w:ascii="宋体" w:hAnsi="宋体" w:cs="宋体"/>
          <w:b/>
          <w:bCs/>
          <w:i w:val="0"/>
          <w:caps w:val="0"/>
          <w:spacing w:val="0"/>
          <w:w w:val="100"/>
          <w:sz w:val="32"/>
          <w:szCs w:val="32"/>
        </w:rPr>
        <w:t>人：</w:t>
      </w:r>
      <w:r>
        <w:rPr>
          <w:rFonts w:hint="eastAsia" w:ascii="宋体" w:hAnsi="宋体" w:cs="宋体"/>
          <w:b/>
          <w:bCs/>
          <w:i w:val="0"/>
          <w:caps w:val="0"/>
          <w:spacing w:val="0"/>
          <w:w w:val="100"/>
          <w:sz w:val="32"/>
          <w:szCs w:val="32"/>
          <w:lang w:val="en-US" w:eastAsia="zh-CN"/>
        </w:rPr>
        <w:t>伊宁市第二人民医院（金陵阳光医院）</w:t>
      </w:r>
    </w:p>
    <w:p>
      <w:pPr>
        <w:keepLines w:val="0"/>
        <w:widowControl w:val="0"/>
        <w:snapToGrid/>
        <w:spacing w:before="0" w:beforeAutospacing="0" w:after="0" w:afterAutospacing="0" w:line="460" w:lineRule="exact"/>
        <w:jc w:val="both"/>
        <w:textAlignment w:val="baseline"/>
        <w:rPr>
          <w:rFonts w:hint="eastAsia"/>
          <w:b/>
          <w:bCs/>
          <w:i w:val="0"/>
          <w:caps w:val="0"/>
          <w:spacing w:val="0"/>
          <w:w w:val="100"/>
          <w:sz w:val="32"/>
          <w:szCs w:val="32"/>
          <w:lang w:val="en-US" w:eastAsia="zh-CN"/>
        </w:rPr>
      </w:pPr>
      <w:r>
        <w:rPr>
          <w:rFonts w:hint="eastAsia"/>
          <w:b/>
          <w:bCs/>
          <w:i w:val="0"/>
          <w:caps w:val="0"/>
          <w:spacing w:val="0"/>
          <w:w w:val="100"/>
          <w:sz w:val="32"/>
          <w:szCs w:val="32"/>
          <w:lang w:val="en-US" w:eastAsia="zh-CN"/>
        </w:rPr>
        <w:t>联系人：张俊</w:t>
      </w:r>
    </w:p>
    <w:p>
      <w:pPr>
        <w:keepLines w:val="0"/>
        <w:widowControl w:val="0"/>
        <w:snapToGrid/>
        <w:spacing w:before="0" w:beforeAutospacing="0" w:after="0" w:afterAutospacing="0" w:line="460" w:lineRule="exact"/>
        <w:jc w:val="both"/>
        <w:textAlignment w:val="baseline"/>
        <w:rPr>
          <w:rFonts w:hint="eastAsia"/>
          <w:b/>
          <w:bCs/>
          <w:i w:val="0"/>
          <w:caps w:val="0"/>
          <w:spacing w:val="0"/>
          <w:w w:val="100"/>
          <w:sz w:val="32"/>
          <w:szCs w:val="32"/>
          <w:lang w:val="en-US" w:eastAsia="zh-CN"/>
        </w:rPr>
      </w:pPr>
      <w:r>
        <w:rPr>
          <w:rFonts w:hint="eastAsia"/>
          <w:b/>
          <w:bCs/>
          <w:i w:val="0"/>
          <w:caps w:val="0"/>
          <w:spacing w:val="0"/>
          <w:w w:val="100"/>
          <w:sz w:val="32"/>
          <w:szCs w:val="32"/>
          <w:lang w:val="en-US" w:eastAsia="zh-CN"/>
        </w:rPr>
        <w:t>联系电话：0999-7757904‬</w:t>
      </w:r>
    </w:p>
    <w:p>
      <w:pPr>
        <w:pStyle w:val="22"/>
        <w:snapToGrid/>
        <w:spacing w:before="0" w:beforeAutospacing="0" w:after="0" w:afterAutospacing="0" w:line="240" w:lineRule="auto"/>
        <w:ind w:left="420" w:leftChars="200" w:firstLine="420" w:firstLineChars="200"/>
        <w:jc w:val="both"/>
        <w:textAlignment w:val="baseline"/>
        <w:rPr>
          <w:rFonts w:hint="default"/>
          <w:b w:val="0"/>
          <w:i w:val="0"/>
          <w:caps w:val="0"/>
          <w:spacing w:val="0"/>
          <w:w w:val="100"/>
          <w:sz w:val="21"/>
          <w:lang w:val="en-US" w:eastAsia="zh-CN"/>
        </w:rPr>
      </w:pPr>
    </w:p>
    <w:p>
      <w:pPr>
        <w:keepLines w:val="0"/>
        <w:widowControl w:val="0"/>
        <w:snapToGrid/>
        <w:spacing w:before="0" w:beforeAutospacing="0" w:after="0" w:afterAutospacing="0" w:line="460" w:lineRule="exact"/>
        <w:jc w:val="both"/>
        <w:textAlignment w:val="baseline"/>
        <w:rPr>
          <w:rFonts w:hint="eastAsia" w:ascii="宋体" w:hAnsi="宋体" w:cs="宋体"/>
          <w:b/>
          <w:bCs/>
          <w:i w:val="0"/>
          <w:caps w:val="0"/>
          <w:spacing w:val="0"/>
          <w:w w:val="100"/>
          <w:sz w:val="32"/>
          <w:szCs w:val="32"/>
          <w:lang w:val="en-US" w:eastAsia="zh-CN"/>
        </w:rPr>
      </w:pPr>
      <w:r>
        <w:rPr>
          <w:rFonts w:hint="eastAsia" w:ascii="宋体" w:hAnsi="宋体" w:cs="宋体"/>
          <w:b/>
          <w:bCs/>
          <w:i w:val="0"/>
          <w:caps w:val="0"/>
          <w:spacing w:val="0"/>
          <w:w w:val="100"/>
          <w:sz w:val="32"/>
          <w:szCs w:val="32"/>
          <w:lang w:val="en-US" w:eastAsia="zh-CN"/>
        </w:rPr>
        <w:t>采购代理机构：新疆世纪星工程咨询有限公司</w:t>
      </w:r>
    </w:p>
    <w:p>
      <w:pPr>
        <w:keepLines w:val="0"/>
        <w:widowControl w:val="0"/>
        <w:snapToGrid/>
        <w:spacing w:before="0" w:beforeAutospacing="0" w:after="0" w:afterAutospacing="0" w:line="460" w:lineRule="exact"/>
        <w:jc w:val="both"/>
        <w:textAlignment w:val="baseline"/>
        <w:rPr>
          <w:rFonts w:hint="eastAsia" w:ascii="宋体" w:hAnsi="宋体" w:cs="宋体"/>
          <w:b/>
          <w:bCs/>
          <w:i w:val="0"/>
          <w:caps w:val="0"/>
          <w:spacing w:val="0"/>
          <w:w w:val="100"/>
          <w:sz w:val="32"/>
          <w:szCs w:val="32"/>
          <w:lang w:val="en-US" w:eastAsia="zh-CN"/>
        </w:rPr>
      </w:pPr>
      <w:r>
        <w:rPr>
          <w:rFonts w:hint="eastAsia" w:ascii="宋体" w:hAnsi="宋体" w:cs="宋体"/>
          <w:b/>
          <w:bCs/>
          <w:i w:val="0"/>
          <w:caps w:val="0"/>
          <w:spacing w:val="0"/>
          <w:w w:val="100"/>
          <w:sz w:val="32"/>
          <w:szCs w:val="32"/>
          <w:lang w:val="en-US" w:eastAsia="zh-CN"/>
        </w:rPr>
        <w:t>联系人：吴  斌</w:t>
      </w:r>
    </w:p>
    <w:p>
      <w:pPr>
        <w:keepLines w:val="0"/>
        <w:widowControl w:val="0"/>
        <w:snapToGrid/>
        <w:spacing w:before="0" w:beforeAutospacing="0" w:after="0" w:afterAutospacing="0" w:line="460" w:lineRule="exact"/>
        <w:jc w:val="both"/>
        <w:textAlignment w:val="baseline"/>
        <w:rPr>
          <w:rFonts w:hint="eastAsia" w:ascii="宋体" w:hAnsi="宋体" w:cs="宋体"/>
          <w:b/>
          <w:bCs/>
          <w:i w:val="0"/>
          <w:caps w:val="0"/>
          <w:spacing w:val="0"/>
          <w:w w:val="100"/>
          <w:sz w:val="32"/>
          <w:szCs w:val="32"/>
          <w:lang w:val="en-US" w:eastAsia="zh-CN"/>
        </w:rPr>
      </w:pPr>
      <w:r>
        <w:rPr>
          <w:rFonts w:hint="eastAsia" w:ascii="宋体" w:hAnsi="宋体" w:cs="宋体"/>
          <w:b/>
          <w:bCs/>
          <w:i w:val="0"/>
          <w:caps w:val="0"/>
          <w:spacing w:val="0"/>
          <w:w w:val="100"/>
          <w:sz w:val="32"/>
          <w:szCs w:val="32"/>
          <w:lang w:val="en-US" w:eastAsia="zh-CN"/>
        </w:rPr>
        <w:t>电  话：18097876119</w:t>
      </w:r>
    </w:p>
    <w:p>
      <w:pPr>
        <w:pStyle w:val="22"/>
        <w:keepLines w:val="0"/>
        <w:widowControl w:val="0"/>
        <w:snapToGrid/>
        <w:spacing w:before="0" w:beforeAutospacing="0" w:after="0" w:afterAutospacing="0" w:line="240" w:lineRule="auto"/>
        <w:ind w:left="0" w:leftChars="0" w:firstLine="420" w:firstLineChars="200"/>
        <w:jc w:val="both"/>
        <w:textAlignment w:val="baseline"/>
        <w:rPr>
          <w:rFonts w:hint="eastAsia"/>
          <w:b w:val="0"/>
          <w:i w:val="0"/>
          <w:caps w:val="0"/>
          <w:spacing w:val="0"/>
          <w:w w:val="100"/>
          <w:sz w:val="21"/>
          <w:lang w:val="en-US" w:eastAsia="zh-CN"/>
        </w:rPr>
      </w:pPr>
    </w:p>
    <w:p>
      <w:pPr>
        <w:keepLines w:val="0"/>
        <w:widowControl w:val="0"/>
        <w:snapToGrid/>
        <w:spacing w:before="0" w:beforeAutospacing="0" w:after="0" w:afterAutospacing="0" w:line="460" w:lineRule="exact"/>
        <w:jc w:val="both"/>
        <w:textAlignment w:val="baseline"/>
        <w:rPr>
          <w:rFonts w:hint="eastAsia" w:ascii="宋体" w:hAnsi="宋体" w:cs="宋体"/>
          <w:b/>
          <w:bCs/>
          <w:i w:val="0"/>
          <w:caps w:val="0"/>
          <w:spacing w:val="0"/>
          <w:w w:val="100"/>
          <w:sz w:val="32"/>
          <w:szCs w:val="32"/>
          <w:lang w:val="en-US" w:eastAsia="zh-CN"/>
        </w:rPr>
      </w:pPr>
      <w:r>
        <w:rPr>
          <w:rFonts w:hint="eastAsia" w:ascii="宋体" w:hAnsi="宋体" w:cs="宋体"/>
          <w:b/>
          <w:bCs/>
          <w:i w:val="0"/>
          <w:caps w:val="0"/>
          <w:spacing w:val="0"/>
          <w:w w:val="100"/>
          <w:sz w:val="32"/>
          <w:szCs w:val="32"/>
          <w:lang w:val="en-US" w:eastAsia="zh-CN"/>
        </w:rPr>
        <w:t>日 期：二零二一年六月</w:t>
      </w:r>
    </w:p>
    <w:p>
      <w:pPr>
        <w:snapToGrid/>
        <w:spacing w:before="0" w:beforeAutospacing="0" w:after="0" w:afterAutospacing="0" w:line="240" w:lineRule="auto"/>
        <w:jc w:val="center"/>
        <w:textAlignment w:val="baseline"/>
        <w:rPr>
          <w:rFonts w:hint="eastAsia" w:ascii="宋体" w:hAnsi="宋体"/>
          <w:b/>
          <w:i w:val="0"/>
          <w:caps w:val="0"/>
          <w:spacing w:val="0"/>
          <w:w w:val="100"/>
          <w:sz w:val="44"/>
          <w:szCs w:val="44"/>
        </w:rPr>
        <w:sectPr>
          <w:headerReference r:id="rId3" w:type="default"/>
          <w:footerReference r:id="rId4" w:type="default"/>
          <w:type w:val="continuous"/>
          <w:pgSz w:w="11906" w:h="16838"/>
          <w:pgMar w:top="1327" w:right="1247" w:bottom="1327" w:left="1247" w:header="851" w:footer="992" w:gutter="0"/>
          <w:pgNumType w:fmt="decimal" w:start="0"/>
          <w:cols w:space="720" w:num="1"/>
          <w:docGrid w:type="lines" w:linePitch="409" w:charSpace="0"/>
        </w:sectPr>
      </w:pPr>
    </w:p>
    <w:p>
      <w:pPr>
        <w:snapToGrid/>
        <w:spacing w:before="0" w:beforeAutospacing="0" w:after="0" w:afterAutospacing="0" w:line="240" w:lineRule="auto"/>
        <w:jc w:val="center"/>
        <w:textAlignment w:val="baseline"/>
        <w:rPr>
          <w:rFonts w:ascii="宋体" w:hAnsi="宋体"/>
          <w:b/>
          <w:i w:val="0"/>
          <w:caps w:val="0"/>
          <w:spacing w:val="0"/>
          <w:w w:val="100"/>
          <w:sz w:val="32"/>
          <w:szCs w:val="32"/>
        </w:rPr>
      </w:pPr>
      <w:r>
        <w:rPr>
          <w:rFonts w:hint="eastAsia" w:ascii="宋体" w:hAnsi="宋体"/>
          <w:b/>
          <w:i w:val="0"/>
          <w:caps w:val="0"/>
          <w:spacing w:val="0"/>
          <w:w w:val="100"/>
          <w:sz w:val="44"/>
          <w:szCs w:val="44"/>
        </w:rPr>
        <w:t>目     录</w:t>
      </w:r>
    </w:p>
    <w:p>
      <w:pPr>
        <w:pStyle w:val="15"/>
        <w:tabs>
          <w:tab w:val="right" w:leader="dot" w:pos="9737"/>
        </w:tabs>
        <w:snapToGrid/>
        <w:spacing w:before="0" w:beforeAutospacing="0" w:after="0" w:afterAutospacing="0" w:line="800" w:lineRule="exact"/>
        <w:jc w:val="both"/>
        <w:textAlignment w:val="baseline"/>
        <w:rPr>
          <w:rFonts w:ascii="宋体" w:hAnsi="宋体"/>
          <w:b w:val="0"/>
          <w:i w:val="0"/>
          <w:caps w:val="0"/>
          <w:spacing w:val="0"/>
          <w:w w:val="100"/>
          <w:sz w:val="32"/>
          <w:szCs w:val="32"/>
        </w:rPr>
      </w:pPr>
      <w:r>
        <w:rPr>
          <w:rFonts w:hint="eastAsia" w:ascii="宋体" w:hAnsi="宋体"/>
          <w:b/>
          <w:i w:val="0"/>
          <w:caps w:val="0"/>
          <w:spacing w:val="0"/>
          <w:w w:val="100"/>
          <w:sz w:val="32"/>
          <w:szCs w:val="32"/>
        </w:rPr>
        <w:fldChar w:fldCharType="begin"/>
      </w:r>
      <w:r>
        <w:rPr>
          <w:rFonts w:hint="eastAsia" w:ascii="宋体" w:hAnsi="宋体"/>
          <w:b/>
          <w:i w:val="0"/>
          <w:caps w:val="0"/>
          <w:spacing w:val="0"/>
          <w:w w:val="100"/>
          <w:sz w:val="32"/>
          <w:szCs w:val="32"/>
        </w:rPr>
        <w:instrText xml:space="preserve"> TOC \o "1-2" \h \z \u </w:instrText>
      </w:r>
      <w:r>
        <w:rPr>
          <w:rFonts w:hint="eastAsia" w:ascii="宋体" w:hAnsi="宋体"/>
          <w:b/>
          <w:i w:val="0"/>
          <w:caps w:val="0"/>
          <w:spacing w:val="0"/>
          <w:w w:val="100"/>
          <w:sz w:val="32"/>
          <w:szCs w:val="32"/>
        </w:rPr>
        <w:fldChar w:fldCharType="separate"/>
      </w:r>
      <w:r>
        <w:rPr>
          <w:b w:val="0"/>
          <w:i w:val="0"/>
          <w:caps w:val="0"/>
          <w:spacing w:val="0"/>
          <w:w w:val="100"/>
          <w:sz w:val="20"/>
        </w:rPr>
        <w:fldChar w:fldCharType="begin"/>
      </w:r>
      <w:r>
        <w:rPr>
          <w:b w:val="0"/>
          <w:i w:val="0"/>
          <w:caps w:val="0"/>
          <w:spacing w:val="0"/>
          <w:w w:val="100"/>
          <w:sz w:val="20"/>
        </w:rPr>
        <w:instrText xml:space="preserve"> HYPERLINK \l "_Toc356488099" </w:instrText>
      </w:r>
      <w:r>
        <w:rPr>
          <w:b w:val="0"/>
          <w:i w:val="0"/>
          <w:caps w:val="0"/>
          <w:spacing w:val="0"/>
          <w:w w:val="100"/>
          <w:sz w:val="20"/>
        </w:rPr>
        <w:fldChar w:fldCharType="separate"/>
      </w:r>
      <w:r>
        <w:rPr>
          <w:rStyle w:val="28"/>
          <w:rFonts w:hint="eastAsia" w:ascii="宋体" w:hAnsi="宋体"/>
          <w:b w:val="0"/>
          <w:i w:val="0"/>
          <w:caps w:val="0"/>
          <w:color w:val="000000"/>
          <w:spacing w:val="0"/>
          <w:w w:val="100"/>
          <w:sz w:val="32"/>
          <w:szCs w:val="32"/>
          <w:u w:val="single" w:color="000000"/>
        </w:rPr>
        <w:t>第一部分 招标公告</w:t>
      </w:r>
      <w:r>
        <w:rPr>
          <w:rFonts w:hint="eastAsia" w:ascii="宋体" w:hAnsi="宋体"/>
          <w:b w:val="0"/>
          <w:i w:val="0"/>
          <w:caps w:val="0"/>
          <w:spacing w:val="0"/>
          <w:w w:val="100"/>
          <w:sz w:val="32"/>
          <w:szCs w:val="32"/>
        </w:rPr>
        <w:tab/>
      </w:r>
      <w:r>
        <w:rPr>
          <w:rFonts w:hint="eastAsia" w:ascii="宋体" w:hAnsi="宋体"/>
          <w:b w:val="0"/>
          <w:i w:val="0"/>
          <w:caps w:val="0"/>
          <w:spacing w:val="0"/>
          <w:w w:val="100"/>
          <w:sz w:val="32"/>
          <w:szCs w:val="32"/>
        </w:rPr>
        <w:fldChar w:fldCharType="begin"/>
      </w:r>
      <w:r>
        <w:rPr>
          <w:rFonts w:hint="eastAsia" w:ascii="宋体" w:hAnsi="宋体"/>
          <w:b w:val="0"/>
          <w:i w:val="0"/>
          <w:caps w:val="0"/>
          <w:spacing w:val="0"/>
          <w:w w:val="100"/>
          <w:sz w:val="32"/>
          <w:szCs w:val="32"/>
        </w:rPr>
        <w:instrText xml:space="preserve"> PAGEREF _Toc356488099 \h </w:instrText>
      </w:r>
      <w:r>
        <w:rPr>
          <w:rFonts w:hint="eastAsia" w:ascii="宋体" w:hAnsi="宋体"/>
          <w:b w:val="0"/>
          <w:i w:val="0"/>
          <w:caps w:val="0"/>
          <w:spacing w:val="0"/>
          <w:w w:val="100"/>
          <w:sz w:val="32"/>
          <w:szCs w:val="32"/>
        </w:rPr>
        <w:fldChar w:fldCharType="separate"/>
      </w:r>
      <w:r>
        <w:rPr>
          <w:rFonts w:hint="eastAsia" w:ascii="宋体" w:hAnsi="宋体"/>
          <w:b w:val="0"/>
          <w:i w:val="0"/>
          <w:caps w:val="0"/>
          <w:spacing w:val="0"/>
          <w:w w:val="100"/>
          <w:sz w:val="32"/>
          <w:szCs w:val="32"/>
        </w:rPr>
        <w:t>2</w:t>
      </w:r>
      <w:r>
        <w:rPr>
          <w:rFonts w:hint="eastAsia" w:ascii="宋体" w:hAnsi="宋体"/>
          <w:b w:val="0"/>
          <w:i w:val="0"/>
          <w:caps w:val="0"/>
          <w:spacing w:val="0"/>
          <w:w w:val="100"/>
          <w:sz w:val="32"/>
          <w:szCs w:val="32"/>
        </w:rPr>
        <w:fldChar w:fldCharType="end"/>
      </w:r>
      <w:r>
        <w:rPr>
          <w:rFonts w:hint="eastAsia" w:ascii="宋体" w:hAnsi="宋体"/>
          <w:b w:val="0"/>
          <w:i w:val="0"/>
          <w:caps w:val="0"/>
          <w:spacing w:val="0"/>
          <w:w w:val="100"/>
          <w:sz w:val="32"/>
          <w:szCs w:val="32"/>
        </w:rPr>
        <w:fldChar w:fldCharType="end"/>
      </w:r>
    </w:p>
    <w:p>
      <w:pPr>
        <w:pStyle w:val="15"/>
        <w:tabs>
          <w:tab w:val="right" w:leader="dot" w:pos="9737"/>
        </w:tabs>
        <w:snapToGrid/>
        <w:spacing w:before="0" w:beforeAutospacing="0" w:after="0" w:afterAutospacing="0" w:line="800" w:lineRule="exact"/>
        <w:jc w:val="both"/>
        <w:textAlignment w:val="baseline"/>
        <w:rPr>
          <w:rFonts w:ascii="宋体" w:hAnsi="宋体"/>
          <w:b w:val="0"/>
          <w:i w:val="0"/>
          <w:caps w:val="0"/>
          <w:spacing w:val="0"/>
          <w:w w:val="100"/>
          <w:sz w:val="32"/>
          <w:szCs w:val="32"/>
        </w:rPr>
      </w:pPr>
      <w:r>
        <w:rPr>
          <w:b w:val="0"/>
          <w:i w:val="0"/>
          <w:caps w:val="0"/>
          <w:spacing w:val="0"/>
          <w:w w:val="100"/>
          <w:sz w:val="20"/>
        </w:rPr>
        <w:fldChar w:fldCharType="begin"/>
      </w:r>
      <w:r>
        <w:rPr>
          <w:b w:val="0"/>
          <w:i w:val="0"/>
          <w:caps w:val="0"/>
          <w:spacing w:val="0"/>
          <w:w w:val="100"/>
          <w:sz w:val="20"/>
        </w:rPr>
        <w:instrText xml:space="preserve"> HYPERLINK \l "_Toc356488100" </w:instrText>
      </w:r>
      <w:r>
        <w:rPr>
          <w:b w:val="0"/>
          <w:i w:val="0"/>
          <w:caps w:val="0"/>
          <w:spacing w:val="0"/>
          <w:w w:val="100"/>
          <w:sz w:val="20"/>
        </w:rPr>
        <w:fldChar w:fldCharType="separate"/>
      </w:r>
      <w:r>
        <w:rPr>
          <w:rStyle w:val="28"/>
          <w:rFonts w:hint="eastAsia" w:ascii="宋体" w:hAnsi="宋体"/>
          <w:b w:val="0"/>
          <w:i w:val="0"/>
          <w:caps w:val="0"/>
          <w:color w:val="000000"/>
          <w:spacing w:val="0"/>
          <w:w w:val="100"/>
          <w:sz w:val="32"/>
          <w:szCs w:val="32"/>
          <w:u w:val="single" w:color="000000"/>
        </w:rPr>
        <w:t xml:space="preserve">第二部分 </w:t>
      </w:r>
      <w:r>
        <w:rPr>
          <w:rStyle w:val="28"/>
          <w:rFonts w:hint="eastAsia" w:ascii="宋体" w:hAnsi="宋体"/>
          <w:b w:val="0"/>
          <w:i w:val="0"/>
          <w:caps w:val="0"/>
          <w:color w:val="000000"/>
          <w:spacing w:val="0"/>
          <w:w w:val="100"/>
          <w:sz w:val="32"/>
          <w:szCs w:val="32"/>
          <w:u w:val="single" w:color="000000"/>
          <w:lang w:eastAsia="zh-CN"/>
        </w:rPr>
        <w:t>供应商</w:t>
      </w:r>
      <w:r>
        <w:rPr>
          <w:rStyle w:val="28"/>
          <w:rFonts w:hint="eastAsia" w:ascii="宋体" w:hAnsi="宋体"/>
          <w:b w:val="0"/>
          <w:i w:val="0"/>
          <w:caps w:val="0"/>
          <w:color w:val="000000"/>
          <w:spacing w:val="0"/>
          <w:w w:val="100"/>
          <w:sz w:val="32"/>
          <w:szCs w:val="32"/>
          <w:u w:val="single" w:color="000000"/>
        </w:rPr>
        <w:t>须知</w:t>
      </w:r>
      <w:r>
        <w:rPr>
          <w:rFonts w:hint="eastAsia" w:ascii="宋体" w:hAnsi="宋体"/>
          <w:b w:val="0"/>
          <w:i w:val="0"/>
          <w:caps w:val="0"/>
          <w:spacing w:val="0"/>
          <w:w w:val="100"/>
          <w:sz w:val="32"/>
          <w:szCs w:val="32"/>
        </w:rPr>
        <w:tab/>
      </w:r>
      <w:r>
        <w:rPr>
          <w:rFonts w:hint="eastAsia" w:ascii="宋体" w:hAnsi="宋体"/>
          <w:b w:val="0"/>
          <w:i w:val="0"/>
          <w:caps w:val="0"/>
          <w:spacing w:val="0"/>
          <w:w w:val="100"/>
          <w:sz w:val="32"/>
          <w:szCs w:val="32"/>
          <w:lang w:val="en-US" w:eastAsia="zh-CN"/>
        </w:rPr>
        <w:t>3</w:t>
      </w:r>
      <w:r>
        <w:rPr>
          <w:rFonts w:hint="eastAsia" w:ascii="宋体" w:hAnsi="宋体"/>
          <w:b w:val="0"/>
          <w:i w:val="0"/>
          <w:caps w:val="0"/>
          <w:spacing w:val="0"/>
          <w:w w:val="100"/>
          <w:sz w:val="32"/>
          <w:szCs w:val="32"/>
        </w:rPr>
        <w:fldChar w:fldCharType="end"/>
      </w:r>
    </w:p>
    <w:p>
      <w:pPr>
        <w:pStyle w:val="18"/>
        <w:tabs>
          <w:tab w:val="right" w:leader="dot" w:pos="9737"/>
        </w:tabs>
        <w:snapToGrid/>
        <w:spacing w:before="0" w:beforeAutospacing="0" w:after="0" w:afterAutospacing="0" w:line="800" w:lineRule="exact"/>
        <w:ind w:left="0" w:leftChars="0"/>
        <w:jc w:val="both"/>
        <w:textAlignment w:val="baseline"/>
        <w:rPr>
          <w:rFonts w:ascii="宋体" w:hAnsi="宋体"/>
          <w:b w:val="0"/>
          <w:i w:val="0"/>
          <w:caps w:val="0"/>
          <w:spacing w:val="0"/>
          <w:w w:val="100"/>
          <w:sz w:val="32"/>
          <w:szCs w:val="32"/>
        </w:rPr>
      </w:pPr>
      <w:r>
        <w:rPr>
          <w:b w:val="0"/>
          <w:i w:val="0"/>
          <w:caps w:val="0"/>
          <w:spacing w:val="0"/>
          <w:w w:val="100"/>
          <w:sz w:val="20"/>
        </w:rPr>
        <w:fldChar w:fldCharType="begin"/>
      </w:r>
      <w:r>
        <w:rPr>
          <w:b w:val="0"/>
          <w:i w:val="0"/>
          <w:caps w:val="0"/>
          <w:spacing w:val="0"/>
          <w:w w:val="100"/>
          <w:sz w:val="20"/>
        </w:rPr>
        <w:instrText xml:space="preserve"> HYPERLINK \l "_Toc356488101" </w:instrText>
      </w:r>
      <w:r>
        <w:rPr>
          <w:b w:val="0"/>
          <w:i w:val="0"/>
          <w:caps w:val="0"/>
          <w:spacing w:val="0"/>
          <w:w w:val="100"/>
          <w:sz w:val="20"/>
        </w:rPr>
        <w:fldChar w:fldCharType="separate"/>
      </w:r>
      <w:r>
        <w:rPr>
          <w:rStyle w:val="28"/>
          <w:rFonts w:hint="eastAsia" w:ascii="宋体" w:hAnsi="宋体"/>
          <w:b w:val="0"/>
          <w:i w:val="0"/>
          <w:caps w:val="0"/>
          <w:color w:val="000000"/>
          <w:spacing w:val="0"/>
          <w:w w:val="100"/>
          <w:sz w:val="32"/>
          <w:szCs w:val="32"/>
          <w:u w:val="single" w:color="000000"/>
          <w:lang w:eastAsia="zh-CN"/>
        </w:rPr>
        <w:t>供应商</w:t>
      </w:r>
      <w:r>
        <w:rPr>
          <w:rStyle w:val="28"/>
          <w:rFonts w:hint="eastAsia" w:ascii="宋体" w:hAnsi="宋体"/>
          <w:b w:val="0"/>
          <w:i w:val="0"/>
          <w:caps w:val="0"/>
          <w:color w:val="000000"/>
          <w:spacing w:val="0"/>
          <w:w w:val="100"/>
          <w:sz w:val="32"/>
          <w:szCs w:val="32"/>
          <w:u w:val="single" w:color="000000"/>
        </w:rPr>
        <w:t>须知</w:t>
      </w:r>
      <w:r>
        <w:rPr>
          <w:rStyle w:val="28"/>
          <w:rFonts w:hint="eastAsia" w:ascii="宋体" w:hAnsi="宋体"/>
          <w:b w:val="0"/>
          <w:i w:val="0"/>
          <w:caps w:val="0"/>
          <w:color w:val="000000"/>
          <w:spacing w:val="0"/>
          <w:w w:val="100"/>
          <w:sz w:val="32"/>
          <w:szCs w:val="32"/>
          <w:u w:val="single" w:color="000000"/>
          <w:lang w:eastAsia="zh-CN"/>
        </w:rPr>
        <w:t>前</w:t>
      </w:r>
      <w:r>
        <w:rPr>
          <w:rStyle w:val="28"/>
          <w:rFonts w:hint="eastAsia" w:ascii="宋体" w:hAnsi="宋体"/>
          <w:b w:val="0"/>
          <w:i w:val="0"/>
          <w:caps w:val="0"/>
          <w:color w:val="000000"/>
          <w:spacing w:val="0"/>
          <w:w w:val="100"/>
          <w:sz w:val="32"/>
          <w:szCs w:val="32"/>
          <w:u w:val="single" w:color="000000"/>
        </w:rPr>
        <w:t>附表</w:t>
      </w:r>
      <w:r>
        <w:rPr>
          <w:rFonts w:hint="eastAsia" w:ascii="宋体" w:hAnsi="宋体"/>
          <w:b w:val="0"/>
          <w:i w:val="0"/>
          <w:caps w:val="0"/>
          <w:spacing w:val="0"/>
          <w:w w:val="100"/>
          <w:sz w:val="32"/>
          <w:szCs w:val="32"/>
        </w:rPr>
        <w:tab/>
      </w:r>
      <w:r>
        <w:rPr>
          <w:rFonts w:hint="eastAsia" w:ascii="宋体" w:hAnsi="宋体"/>
          <w:b w:val="0"/>
          <w:i w:val="0"/>
          <w:caps w:val="0"/>
          <w:spacing w:val="0"/>
          <w:w w:val="100"/>
          <w:sz w:val="32"/>
          <w:szCs w:val="32"/>
          <w:lang w:val="en-US" w:eastAsia="zh-CN"/>
        </w:rPr>
        <w:t>3</w:t>
      </w:r>
      <w:r>
        <w:rPr>
          <w:rFonts w:hint="eastAsia" w:ascii="宋体" w:hAnsi="宋体"/>
          <w:b w:val="0"/>
          <w:i w:val="0"/>
          <w:caps w:val="0"/>
          <w:spacing w:val="0"/>
          <w:w w:val="100"/>
          <w:sz w:val="32"/>
          <w:szCs w:val="32"/>
        </w:rPr>
        <w:fldChar w:fldCharType="end"/>
      </w:r>
    </w:p>
    <w:p>
      <w:pPr>
        <w:pStyle w:val="15"/>
        <w:tabs>
          <w:tab w:val="right" w:leader="dot" w:pos="9737"/>
        </w:tabs>
        <w:snapToGrid/>
        <w:spacing w:before="0" w:beforeAutospacing="0" w:after="0" w:afterAutospacing="0" w:line="800" w:lineRule="exact"/>
        <w:jc w:val="both"/>
        <w:textAlignment w:val="baseline"/>
        <w:rPr>
          <w:rFonts w:hint="eastAsia" w:ascii="宋体" w:hAnsi="宋体" w:eastAsia="宋体"/>
          <w:b w:val="0"/>
          <w:i w:val="0"/>
          <w:caps w:val="0"/>
          <w:spacing w:val="0"/>
          <w:w w:val="100"/>
          <w:sz w:val="32"/>
          <w:szCs w:val="32"/>
          <w:lang w:val="en-US" w:eastAsia="zh-CN"/>
        </w:rPr>
      </w:pPr>
      <w:r>
        <w:rPr>
          <w:b w:val="0"/>
          <w:i w:val="0"/>
          <w:caps w:val="0"/>
          <w:spacing w:val="0"/>
          <w:w w:val="100"/>
          <w:sz w:val="20"/>
        </w:rPr>
        <w:fldChar w:fldCharType="begin"/>
      </w:r>
      <w:r>
        <w:rPr>
          <w:b w:val="0"/>
          <w:i w:val="0"/>
          <w:caps w:val="0"/>
          <w:spacing w:val="0"/>
          <w:w w:val="100"/>
          <w:sz w:val="20"/>
        </w:rPr>
        <w:instrText xml:space="preserve"> HYPERLINK \l "_Toc356488108" </w:instrText>
      </w:r>
      <w:r>
        <w:rPr>
          <w:b w:val="0"/>
          <w:i w:val="0"/>
          <w:caps w:val="0"/>
          <w:spacing w:val="0"/>
          <w:w w:val="100"/>
          <w:sz w:val="20"/>
        </w:rPr>
        <w:fldChar w:fldCharType="separate"/>
      </w:r>
      <w:r>
        <w:rPr>
          <w:rStyle w:val="28"/>
          <w:rFonts w:hint="eastAsia" w:ascii="宋体" w:hAnsi="宋体"/>
          <w:b w:val="0"/>
          <w:i w:val="0"/>
          <w:caps w:val="0"/>
          <w:color w:val="000000"/>
          <w:spacing w:val="0"/>
          <w:w w:val="100"/>
          <w:sz w:val="32"/>
          <w:szCs w:val="32"/>
          <w:u w:val="single" w:color="000000"/>
        </w:rPr>
        <w:t>第三部分  货物需求及技术要求</w:t>
      </w:r>
      <w:r>
        <w:rPr>
          <w:rFonts w:hint="eastAsia" w:ascii="宋体" w:hAnsi="宋体"/>
          <w:b w:val="0"/>
          <w:i w:val="0"/>
          <w:caps w:val="0"/>
          <w:spacing w:val="0"/>
          <w:w w:val="100"/>
          <w:sz w:val="32"/>
          <w:szCs w:val="32"/>
        </w:rPr>
        <w:tab/>
      </w:r>
      <w:r>
        <w:rPr>
          <w:rFonts w:hint="eastAsia" w:ascii="宋体" w:hAnsi="宋体"/>
          <w:b w:val="0"/>
          <w:i w:val="0"/>
          <w:caps w:val="0"/>
          <w:spacing w:val="0"/>
          <w:w w:val="100"/>
          <w:sz w:val="32"/>
          <w:szCs w:val="32"/>
          <w:lang w:val="en-US" w:eastAsia="zh-CN"/>
        </w:rPr>
        <w:t>1</w:t>
      </w:r>
      <w:r>
        <w:rPr>
          <w:rFonts w:hint="eastAsia" w:ascii="宋体" w:hAnsi="宋体"/>
          <w:b w:val="0"/>
          <w:i w:val="0"/>
          <w:caps w:val="0"/>
          <w:spacing w:val="0"/>
          <w:w w:val="100"/>
          <w:sz w:val="32"/>
          <w:szCs w:val="32"/>
        </w:rPr>
        <w:fldChar w:fldCharType="end"/>
      </w:r>
      <w:r>
        <w:rPr>
          <w:rFonts w:hint="eastAsia" w:ascii="宋体" w:hAnsi="宋体"/>
          <w:b w:val="0"/>
          <w:i w:val="0"/>
          <w:caps w:val="0"/>
          <w:spacing w:val="0"/>
          <w:w w:val="100"/>
          <w:sz w:val="32"/>
          <w:szCs w:val="32"/>
          <w:lang w:val="en-US" w:eastAsia="zh-CN"/>
        </w:rPr>
        <w:t>5</w:t>
      </w:r>
    </w:p>
    <w:p>
      <w:pPr>
        <w:pStyle w:val="15"/>
        <w:tabs>
          <w:tab w:val="right" w:leader="dot" w:pos="9737"/>
        </w:tabs>
        <w:snapToGrid/>
        <w:spacing w:before="0" w:beforeAutospacing="0" w:after="0" w:afterAutospacing="0" w:line="800" w:lineRule="exact"/>
        <w:jc w:val="both"/>
        <w:textAlignment w:val="baseline"/>
        <w:rPr>
          <w:rFonts w:hint="eastAsia" w:ascii="宋体" w:hAnsi="宋体" w:eastAsia="宋体"/>
          <w:b w:val="0"/>
          <w:i w:val="0"/>
          <w:caps w:val="0"/>
          <w:spacing w:val="0"/>
          <w:w w:val="100"/>
          <w:sz w:val="32"/>
          <w:szCs w:val="32"/>
          <w:lang w:val="en-US" w:eastAsia="zh-CN"/>
        </w:rPr>
      </w:pPr>
      <w:r>
        <w:rPr>
          <w:b w:val="0"/>
          <w:i w:val="0"/>
          <w:caps w:val="0"/>
          <w:spacing w:val="0"/>
          <w:w w:val="100"/>
          <w:sz w:val="20"/>
        </w:rPr>
        <w:fldChar w:fldCharType="begin"/>
      </w:r>
      <w:r>
        <w:rPr>
          <w:b w:val="0"/>
          <w:i w:val="0"/>
          <w:caps w:val="0"/>
          <w:spacing w:val="0"/>
          <w:w w:val="100"/>
          <w:sz w:val="20"/>
        </w:rPr>
        <w:instrText xml:space="preserve"> HYPERLINK \l "_Toc356488109" </w:instrText>
      </w:r>
      <w:r>
        <w:rPr>
          <w:b w:val="0"/>
          <w:i w:val="0"/>
          <w:caps w:val="0"/>
          <w:spacing w:val="0"/>
          <w:w w:val="100"/>
          <w:sz w:val="20"/>
        </w:rPr>
        <w:fldChar w:fldCharType="separate"/>
      </w:r>
      <w:r>
        <w:rPr>
          <w:rStyle w:val="28"/>
          <w:rFonts w:hint="eastAsia" w:ascii="宋体" w:hAnsi="宋体"/>
          <w:b w:val="0"/>
          <w:i w:val="0"/>
          <w:caps w:val="0"/>
          <w:color w:val="000000"/>
          <w:spacing w:val="0"/>
          <w:w w:val="100"/>
          <w:sz w:val="32"/>
          <w:szCs w:val="32"/>
          <w:u w:val="single" w:color="000000"/>
        </w:rPr>
        <w:t>第四部分  合同条款</w:t>
      </w:r>
      <w:r>
        <w:rPr>
          <w:rFonts w:hint="eastAsia" w:ascii="宋体" w:hAnsi="宋体"/>
          <w:b w:val="0"/>
          <w:i w:val="0"/>
          <w:caps w:val="0"/>
          <w:spacing w:val="0"/>
          <w:w w:val="100"/>
          <w:sz w:val="32"/>
          <w:szCs w:val="32"/>
        </w:rPr>
        <w:tab/>
      </w:r>
      <w:r>
        <w:rPr>
          <w:rFonts w:hint="eastAsia" w:ascii="宋体" w:hAnsi="宋体"/>
          <w:b w:val="0"/>
          <w:i w:val="0"/>
          <w:caps w:val="0"/>
          <w:spacing w:val="0"/>
          <w:w w:val="100"/>
          <w:sz w:val="32"/>
          <w:szCs w:val="32"/>
          <w:lang w:val="en-US" w:eastAsia="zh-CN"/>
        </w:rPr>
        <w:t>3</w:t>
      </w:r>
      <w:r>
        <w:rPr>
          <w:rFonts w:hint="eastAsia" w:ascii="宋体" w:hAnsi="宋体"/>
          <w:b w:val="0"/>
          <w:i w:val="0"/>
          <w:caps w:val="0"/>
          <w:spacing w:val="0"/>
          <w:w w:val="100"/>
          <w:sz w:val="32"/>
          <w:szCs w:val="32"/>
        </w:rPr>
        <w:fldChar w:fldCharType="end"/>
      </w:r>
      <w:r>
        <w:rPr>
          <w:rFonts w:hint="eastAsia" w:ascii="宋体" w:hAnsi="宋体"/>
          <w:b w:val="0"/>
          <w:i w:val="0"/>
          <w:caps w:val="0"/>
          <w:spacing w:val="0"/>
          <w:w w:val="100"/>
          <w:sz w:val="32"/>
          <w:szCs w:val="32"/>
          <w:lang w:val="en-US" w:eastAsia="zh-CN"/>
        </w:rPr>
        <w:t>0</w:t>
      </w:r>
    </w:p>
    <w:p>
      <w:pPr>
        <w:pStyle w:val="15"/>
        <w:tabs>
          <w:tab w:val="right" w:leader="dot" w:pos="9737"/>
        </w:tabs>
        <w:snapToGrid/>
        <w:spacing w:before="0" w:beforeAutospacing="0" w:after="0" w:afterAutospacing="0" w:line="800" w:lineRule="exact"/>
        <w:jc w:val="both"/>
        <w:textAlignment w:val="baseline"/>
        <w:rPr>
          <w:rFonts w:hint="eastAsia" w:ascii="宋体" w:hAnsi="宋体" w:eastAsia="宋体"/>
          <w:b w:val="0"/>
          <w:i w:val="0"/>
          <w:caps w:val="0"/>
          <w:spacing w:val="0"/>
          <w:w w:val="100"/>
          <w:sz w:val="32"/>
          <w:szCs w:val="32"/>
          <w:lang w:val="en-US" w:eastAsia="zh-CN"/>
        </w:rPr>
      </w:pPr>
      <w:r>
        <w:rPr>
          <w:b w:val="0"/>
          <w:i w:val="0"/>
          <w:caps w:val="0"/>
          <w:spacing w:val="0"/>
          <w:w w:val="100"/>
          <w:sz w:val="20"/>
        </w:rPr>
        <w:fldChar w:fldCharType="begin"/>
      </w:r>
      <w:r>
        <w:rPr>
          <w:b w:val="0"/>
          <w:i w:val="0"/>
          <w:caps w:val="0"/>
          <w:spacing w:val="0"/>
          <w:w w:val="100"/>
          <w:sz w:val="20"/>
        </w:rPr>
        <w:instrText xml:space="preserve"> HYPERLINK \l "_Toc356488110" </w:instrText>
      </w:r>
      <w:r>
        <w:rPr>
          <w:b w:val="0"/>
          <w:i w:val="0"/>
          <w:caps w:val="0"/>
          <w:spacing w:val="0"/>
          <w:w w:val="100"/>
          <w:sz w:val="20"/>
        </w:rPr>
        <w:fldChar w:fldCharType="separate"/>
      </w:r>
      <w:r>
        <w:rPr>
          <w:rStyle w:val="28"/>
          <w:rFonts w:hint="eastAsia" w:ascii="宋体" w:hAnsi="宋体"/>
          <w:b w:val="0"/>
          <w:i w:val="0"/>
          <w:caps w:val="0"/>
          <w:color w:val="000000"/>
          <w:spacing w:val="0"/>
          <w:w w:val="100"/>
          <w:sz w:val="32"/>
          <w:szCs w:val="32"/>
          <w:u w:val="single" w:color="000000"/>
        </w:rPr>
        <w:t>第五部分  合同</w:t>
      </w:r>
      <w:r>
        <w:rPr>
          <w:rStyle w:val="28"/>
          <w:rFonts w:hint="eastAsia" w:ascii="宋体" w:hAnsi="宋体"/>
          <w:b w:val="0"/>
          <w:i w:val="0"/>
          <w:caps w:val="0"/>
          <w:color w:val="000000"/>
          <w:spacing w:val="0"/>
          <w:w w:val="100"/>
          <w:sz w:val="32"/>
          <w:szCs w:val="32"/>
          <w:u w:val="single" w:color="000000"/>
          <w:lang w:eastAsia="zh-CN"/>
        </w:rPr>
        <w:t>一般</w:t>
      </w:r>
      <w:r>
        <w:rPr>
          <w:rStyle w:val="28"/>
          <w:rFonts w:hint="eastAsia" w:ascii="宋体" w:hAnsi="宋体"/>
          <w:b w:val="0"/>
          <w:i w:val="0"/>
          <w:caps w:val="0"/>
          <w:color w:val="000000"/>
          <w:spacing w:val="0"/>
          <w:w w:val="100"/>
          <w:sz w:val="32"/>
          <w:szCs w:val="32"/>
          <w:u w:val="single" w:color="000000"/>
        </w:rPr>
        <w:t>条款</w:t>
      </w:r>
      <w:r>
        <w:rPr>
          <w:rFonts w:hint="eastAsia" w:ascii="宋体" w:hAnsi="宋体"/>
          <w:b w:val="0"/>
          <w:i w:val="0"/>
          <w:caps w:val="0"/>
          <w:spacing w:val="0"/>
          <w:w w:val="100"/>
          <w:sz w:val="32"/>
          <w:szCs w:val="32"/>
        </w:rPr>
        <w:tab/>
      </w:r>
      <w:r>
        <w:rPr>
          <w:rFonts w:hint="eastAsia" w:ascii="宋体" w:hAnsi="宋体"/>
          <w:b w:val="0"/>
          <w:i w:val="0"/>
          <w:caps w:val="0"/>
          <w:spacing w:val="0"/>
          <w:w w:val="100"/>
          <w:sz w:val="32"/>
          <w:szCs w:val="32"/>
          <w:lang w:val="en-US" w:eastAsia="zh-CN"/>
        </w:rPr>
        <w:t>3</w:t>
      </w:r>
      <w:r>
        <w:rPr>
          <w:rFonts w:hint="eastAsia" w:ascii="宋体" w:hAnsi="宋体"/>
          <w:b w:val="0"/>
          <w:i w:val="0"/>
          <w:caps w:val="0"/>
          <w:spacing w:val="0"/>
          <w:w w:val="100"/>
          <w:sz w:val="32"/>
          <w:szCs w:val="32"/>
        </w:rPr>
        <w:fldChar w:fldCharType="end"/>
      </w:r>
      <w:r>
        <w:rPr>
          <w:rFonts w:hint="eastAsia" w:ascii="宋体" w:hAnsi="宋体"/>
          <w:b w:val="0"/>
          <w:i w:val="0"/>
          <w:caps w:val="0"/>
          <w:spacing w:val="0"/>
          <w:w w:val="100"/>
          <w:sz w:val="32"/>
          <w:szCs w:val="32"/>
          <w:lang w:val="en-US" w:eastAsia="zh-CN"/>
        </w:rPr>
        <w:t>6</w:t>
      </w:r>
    </w:p>
    <w:p>
      <w:pPr>
        <w:pStyle w:val="15"/>
        <w:tabs>
          <w:tab w:val="right" w:leader="dot" w:pos="9737"/>
        </w:tabs>
        <w:snapToGrid/>
        <w:spacing w:before="0" w:beforeAutospacing="0" w:after="0" w:afterAutospacing="0" w:line="800" w:lineRule="exact"/>
        <w:jc w:val="both"/>
        <w:textAlignment w:val="baseline"/>
        <w:rPr>
          <w:rFonts w:hint="eastAsia" w:ascii="宋体" w:hAnsi="宋体" w:eastAsia="宋体"/>
          <w:b w:val="0"/>
          <w:i w:val="0"/>
          <w:caps w:val="0"/>
          <w:spacing w:val="0"/>
          <w:w w:val="100"/>
          <w:sz w:val="32"/>
          <w:szCs w:val="32"/>
          <w:lang w:val="en-US" w:eastAsia="zh-CN"/>
        </w:rPr>
      </w:pPr>
      <w:r>
        <w:rPr>
          <w:b w:val="0"/>
          <w:i w:val="0"/>
          <w:caps w:val="0"/>
          <w:spacing w:val="0"/>
          <w:w w:val="100"/>
          <w:sz w:val="20"/>
        </w:rPr>
        <w:fldChar w:fldCharType="begin"/>
      </w:r>
      <w:r>
        <w:rPr>
          <w:b w:val="0"/>
          <w:i w:val="0"/>
          <w:caps w:val="0"/>
          <w:spacing w:val="0"/>
          <w:w w:val="100"/>
          <w:sz w:val="20"/>
        </w:rPr>
        <w:instrText xml:space="preserve"> HYPERLINK \l "_Toc356488111" </w:instrText>
      </w:r>
      <w:r>
        <w:rPr>
          <w:b w:val="0"/>
          <w:i w:val="0"/>
          <w:caps w:val="0"/>
          <w:spacing w:val="0"/>
          <w:w w:val="100"/>
          <w:sz w:val="20"/>
        </w:rPr>
        <w:fldChar w:fldCharType="separate"/>
      </w:r>
      <w:r>
        <w:rPr>
          <w:rStyle w:val="28"/>
          <w:rFonts w:hint="eastAsia" w:ascii="宋体" w:hAnsi="宋体"/>
          <w:b w:val="0"/>
          <w:i w:val="0"/>
          <w:caps w:val="0"/>
          <w:color w:val="000000"/>
          <w:spacing w:val="0"/>
          <w:w w:val="100"/>
          <w:sz w:val="32"/>
          <w:szCs w:val="32"/>
          <w:u w:val="single" w:color="000000"/>
        </w:rPr>
        <w:t>第六部分　范本格式</w:t>
      </w:r>
      <w:r>
        <w:rPr>
          <w:rFonts w:hint="eastAsia" w:ascii="宋体" w:hAnsi="宋体"/>
          <w:b w:val="0"/>
          <w:i w:val="0"/>
          <w:caps w:val="0"/>
          <w:spacing w:val="0"/>
          <w:w w:val="100"/>
          <w:sz w:val="32"/>
          <w:szCs w:val="32"/>
        </w:rPr>
        <w:tab/>
      </w:r>
      <w:r>
        <w:rPr>
          <w:rFonts w:hint="eastAsia" w:ascii="宋体" w:hAnsi="宋体"/>
          <w:b w:val="0"/>
          <w:i w:val="0"/>
          <w:caps w:val="0"/>
          <w:spacing w:val="0"/>
          <w:w w:val="100"/>
          <w:sz w:val="32"/>
          <w:szCs w:val="32"/>
          <w:lang w:val="en-US" w:eastAsia="zh-CN"/>
        </w:rPr>
        <w:t>3</w:t>
      </w:r>
      <w:r>
        <w:rPr>
          <w:rFonts w:hint="eastAsia" w:ascii="宋体" w:hAnsi="宋体"/>
          <w:b w:val="0"/>
          <w:i w:val="0"/>
          <w:caps w:val="0"/>
          <w:spacing w:val="0"/>
          <w:w w:val="100"/>
          <w:sz w:val="32"/>
          <w:szCs w:val="32"/>
        </w:rPr>
        <w:fldChar w:fldCharType="end"/>
      </w:r>
      <w:r>
        <w:rPr>
          <w:rFonts w:hint="eastAsia" w:ascii="宋体" w:hAnsi="宋体"/>
          <w:b w:val="0"/>
          <w:i w:val="0"/>
          <w:caps w:val="0"/>
          <w:spacing w:val="0"/>
          <w:w w:val="100"/>
          <w:sz w:val="32"/>
          <w:szCs w:val="32"/>
          <w:lang w:val="en-US" w:eastAsia="zh-CN"/>
        </w:rPr>
        <w:t>8</w:t>
      </w:r>
    </w:p>
    <w:p>
      <w:pPr>
        <w:pStyle w:val="15"/>
        <w:tabs>
          <w:tab w:val="right" w:leader="dot" w:pos="8541"/>
        </w:tabs>
        <w:snapToGrid/>
        <w:spacing w:before="0" w:beforeAutospacing="0" w:after="0" w:afterAutospacing="0" w:line="800" w:lineRule="exact"/>
        <w:jc w:val="both"/>
        <w:textAlignment w:val="baseline"/>
        <w:rPr>
          <w:rFonts w:ascii="宋体" w:hAnsi="宋体"/>
          <w:b/>
          <w:i w:val="0"/>
          <w:caps w:val="0"/>
          <w:spacing w:val="0"/>
          <w:w w:val="100"/>
          <w:sz w:val="24"/>
          <w:szCs w:val="24"/>
        </w:rPr>
      </w:pPr>
      <w:r>
        <w:rPr>
          <w:rFonts w:hint="eastAsia" w:ascii="宋体" w:hAnsi="宋体"/>
          <w:b/>
          <w:i w:val="0"/>
          <w:caps w:val="0"/>
          <w:spacing w:val="0"/>
          <w:w w:val="100"/>
          <w:sz w:val="32"/>
          <w:szCs w:val="32"/>
        </w:rPr>
        <w:fldChar w:fldCharType="end"/>
      </w:r>
    </w:p>
    <w:p>
      <w:pPr>
        <w:widowControl/>
        <w:tabs>
          <w:tab w:val="left" w:pos="4980"/>
        </w:tabs>
        <w:snapToGrid/>
        <w:spacing w:before="0" w:beforeAutospacing="0" w:after="0" w:afterAutospacing="0" w:line="440" w:lineRule="exact"/>
        <w:jc w:val="center"/>
        <w:textAlignment w:val="baseline"/>
        <w:rPr>
          <w:rFonts w:hint="eastAsia" w:ascii="宋体" w:hAnsi="宋体" w:cs="宋体"/>
          <w:b/>
          <w:bCs/>
          <w:i w:val="0"/>
          <w:caps w:val="0"/>
          <w:spacing w:val="2"/>
          <w:w w:val="100"/>
          <w:kern w:val="0"/>
          <w:sz w:val="28"/>
          <w:szCs w:val="28"/>
        </w:rPr>
      </w:pPr>
      <w:r>
        <w:rPr>
          <w:rFonts w:hint="eastAsia" w:ascii="宋体" w:hAnsi="宋体"/>
          <w:b w:val="0"/>
          <w:i w:val="0"/>
          <w:caps w:val="0"/>
          <w:spacing w:val="0"/>
          <w:w w:val="100"/>
          <w:sz w:val="32"/>
          <w:szCs w:val="32"/>
        </w:rPr>
        <w:br w:type="page"/>
      </w:r>
    </w:p>
    <w:p>
      <w:pPr>
        <w:tabs>
          <w:tab w:val="left" w:pos="4980"/>
        </w:tabs>
        <w:snapToGrid/>
        <w:spacing w:before="0" w:beforeAutospacing="0" w:after="0" w:afterAutospacing="0" w:line="440" w:lineRule="exact"/>
        <w:jc w:val="center"/>
        <w:textAlignment w:val="baseline"/>
        <w:rPr>
          <w:rFonts w:hint="eastAsia" w:ascii="宋体" w:hAnsi="宋体" w:cs="宋体"/>
          <w:b/>
          <w:i w:val="0"/>
          <w:caps w:val="0"/>
          <w:spacing w:val="2"/>
          <w:w w:val="100"/>
          <w:sz w:val="28"/>
        </w:rPr>
      </w:pPr>
      <w:bookmarkStart w:id="0" w:name="_Toc298240403"/>
      <w:bookmarkStart w:id="1" w:name="_Toc356488100"/>
      <w:bookmarkStart w:id="2" w:name="_Toc349637918"/>
      <w:bookmarkStart w:id="3" w:name="_Toc349573119"/>
      <w:bookmarkStart w:id="4" w:name="_Toc267301280"/>
      <w:r>
        <w:rPr>
          <w:rFonts w:hint="eastAsia" w:ascii="宋体" w:hAnsi="宋体" w:eastAsia="宋体" w:cs="宋体"/>
          <w:b/>
          <w:bCs/>
          <w:i w:val="0"/>
          <w:caps w:val="0"/>
          <w:spacing w:val="0"/>
          <w:w w:val="100"/>
          <w:sz w:val="28"/>
          <w:szCs w:val="28"/>
        </w:rPr>
        <w:t xml:space="preserve">第一部分 </w:t>
      </w:r>
      <w:r>
        <w:rPr>
          <w:rFonts w:hint="eastAsia" w:cs="宋体"/>
          <w:b/>
          <w:bCs/>
          <w:i w:val="0"/>
          <w:caps w:val="0"/>
          <w:spacing w:val="0"/>
          <w:w w:val="100"/>
          <w:sz w:val="28"/>
          <w:szCs w:val="28"/>
          <w:lang w:eastAsia="zh-CN"/>
        </w:rPr>
        <w:t>招标公告</w:t>
      </w:r>
    </w:p>
    <w:tbl>
      <w:tblPr>
        <w:tblStyle w:val="23"/>
        <w:tblW w:w="9626"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4" w:hRule="atLeast"/>
        </w:trPr>
        <w:tc>
          <w:tcPr>
            <w:tcW w:w="9626" w:type="dxa"/>
            <w:noWrap w:val="0"/>
            <w:vAlign w:val="top"/>
          </w:tcPr>
          <w:p>
            <w:pPr>
              <w:snapToGrid/>
              <w:spacing w:before="0" w:beforeAutospacing="0" w:after="0" w:afterAutospacing="0" w:line="460" w:lineRule="exact"/>
              <w:jc w:val="left"/>
              <w:textAlignment w:val="baseline"/>
              <w:rPr>
                <w:rFonts w:hint="eastAsia" w:ascii="宋体" w:hAnsi="宋体" w:cs="宋体"/>
                <w:b w:val="0"/>
                <w:i w:val="0"/>
                <w:caps w:val="0"/>
                <w:spacing w:val="0"/>
                <w:w w:val="100"/>
                <w:sz w:val="24"/>
              </w:rPr>
            </w:pPr>
            <w:r>
              <w:rPr>
                <w:rFonts w:hint="eastAsia" w:ascii="宋体" w:hAnsi="宋体" w:cs="宋体"/>
                <w:b w:val="0"/>
                <w:i w:val="0"/>
                <w:caps w:val="0"/>
                <w:spacing w:val="0"/>
                <w:w w:val="100"/>
                <w:sz w:val="24"/>
              </w:rPr>
              <w:t>项目概况</w:t>
            </w:r>
          </w:p>
          <w:p>
            <w:pPr>
              <w:snapToGrid/>
              <w:spacing w:before="0" w:beforeAutospacing="0" w:after="0" w:afterAutospacing="0" w:line="460" w:lineRule="exact"/>
              <w:ind w:firstLine="480" w:firstLineChars="200"/>
              <w:jc w:val="left"/>
              <w:textAlignment w:val="baseline"/>
              <w:rPr>
                <w:rFonts w:hint="eastAsia" w:ascii="宋体" w:hAnsi="宋体" w:cs="宋体"/>
                <w:b/>
                <w:bCs/>
                <w:i w:val="0"/>
                <w:caps w:val="0"/>
                <w:spacing w:val="0"/>
                <w:w w:val="100"/>
                <w:sz w:val="32"/>
                <w:szCs w:val="32"/>
              </w:rPr>
            </w:pPr>
            <w:r>
              <w:rPr>
                <w:rFonts w:hint="eastAsia" w:ascii="宋体" w:hAnsi="宋体" w:cs="宋体"/>
                <w:b w:val="0"/>
                <w:i w:val="0"/>
                <w:caps w:val="0"/>
                <w:spacing w:val="0"/>
                <w:w w:val="100"/>
                <w:sz w:val="24"/>
                <w:u w:val="single" w:color="000000"/>
                <w:lang w:eastAsia="zh-CN"/>
              </w:rPr>
              <w:t>伊宁市第二人民医院（金陵阳光医院）62排多层螺旋CT机采购项目</w:t>
            </w:r>
            <w:r>
              <w:rPr>
                <w:rFonts w:hint="eastAsia" w:ascii="宋体" w:hAnsi="宋体" w:cs="宋体"/>
                <w:b w:val="0"/>
                <w:i w:val="0"/>
                <w:caps w:val="0"/>
                <w:spacing w:val="0"/>
                <w:w w:val="100"/>
                <w:sz w:val="24"/>
              </w:rPr>
              <w:t>的</w:t>
            </w:r>
            <w:r>
              <w:rPr>
                <w:rFonts w:hint="eastAsia" w:ascii="宋体" w:hAnsi="宋体" w:eastAsia="宋体" w:cs="宋体"/>
                <w:b w:val="0"/>
                <w:i w:val="0"/>
                <w:caps w:val="0"/>
                <w:spacing w:val="0"/>
                <w:w w:val="100"/>
                <w:sz w:val="24"/>
                <w:szCs w:val="24"/>
              </w:rPr>
              <w:t>潜在供应商应在</w:t>
            </w:r>
            <w:r>
              <w:rPr>
                <w:rFonts w:hint="eastAsia" w:ascii="宋体" w:hAnsi="宋体" w:eastAsia="宋体" w:cs="宋体"/>
                <w:b w:val="0"/>
                <w:i w:val="0"/>
                <w:caps w:val="0"/>
                <w:spacing w:val="0"/>
                <w:w w:val="100"/>
                <w:sz w:val="24"/>
                <w:szCs w:val="24"/>
                <w:u w:val="single" w:color="000000"/>
                <w:lang w:eastAsia="zh-CN"/>
              </w:rPr>
              <w:t>伊宁市解放西路91号秦疆商厦北侧一单元三楼</w:t>
            </w:r>
            <w:r>
              <w:rPr>
                <w:rFonts w:hint="eastAsia" w:ascii="宋体" w:hAnsi="宋体" w:eastAsia="宋体" w:cs="宋体"/>
                <w:b w:val="0"/>
                <w:i w:val="0"/>
                <w:caps w:val="0"/>
                <w:spacing w:val="0"/>
                <w:w w:val="100"/>
                <w:sz w:val="24"/>
                <w:szCs w:val="24"/>
              </w:rPr>
              <w:t>获取</w:t>
            </w:r>
            <w:r>
              <w:rPr>
                <w:rFonts w:hint="eastAsia" w:ascii="宋体" w:hAnsi="宋体" w:cs="宋体"/>
                <w:b w:val="0"/>
                <w:i w:val="0"/>
                <w:caps w:val="0"/>
                <w:spacing w:val="0"/>
                <w:w w:val="100"/>
                <w:sz w:val="24"/>
                <w:szCs w:val="24"/>
                <w:lang w:eastAsia="zh-CN"/>
              </w:rPr>
              <w:t>招标</w:t>
            </w:r>
            <w:r>
              <w:rPr>
                <w:rFonts w:hint="eastAsia" w:ascii="宋体" w:hAnsi="宋体" w:eastAsia="宋体" w:cs="宋体"/>
                <w:b w:val="0"/>
                <w:i w:val="0"/>
                <w:caps w:val="0"/>
                <w:spacing w:val="0"/>
                <w:w w:val="100"/>
                <w:sz w:val="24"/>
                <w:szCs w:val="24"/>
              </w:rPr>
              <w:t>文件，并于</w:t>
            </w:r>
            <w:r>
              <w:rPr>
                <w:rFonts w:hint="eastAsia" w:ascii="宋体" w:hAnsi="宋体" w:eastAsia="宋体" w:cs="宋体"/>
                <w:b w:val="0"/>
                <w:i w:val="0"/>
                <w:caps w:val="0"/>
                <w:color w:val="000000"/>
                <w:spacing w:val="0"/>
                <w:w w:val="100"/>
                <w:kern w:val="0"/>
                <w:sz w:val="24"/>
                <w:szCs w:val="24"/>
                <w:u w:val="single" w:color="000000"/>
                <w:lang w:val="en-US" w:eastAsia="zh-CN"/>
              </w:rPr>
              <w:t>2021</w:t>
            </w:r>
            <w:r>
              <w:rPr>
                <w:rFonts w:hint="eastAsia" w:ascii="宋体" w:hAnsi="宋体" w:eastAsia="宋体" w:cs="宋体"/>
                <w:b w:val="0"/>
                <w:i w:val="0"/>
                <w:caps w:val="0"/>
                <w:color w:val="000000"/>
                <w:spacing w:val="0"/>
                <w:w w:val="100"/>
                <w:kern w:val="0"/>
                <w:sz w:val="24"/>
                <w:szCs w:val="24"/>
                <w:u w:val="single" w:color="000000"/>
              </w:rPr>
              <w:t>年</w:t>
            </w:r>
            <w:r>
              <w:rPr>
                <w:rFonts w:hint="eastAsia" w:ascii="宋体" w:hAnsi="宋体" w:cs="宋体"/>
                <w:b w:val="0"/>
                <w:i w:val="0"/>
                <w:caps w:val="0"/>
                <w:spacing w:val="0"/>
                <w:w w:val="100"/>
                <w:sz w:val="24"/>
                <w:szCs w:val="24"/>
                <w:u w:val="single" w:color="000000"/>
                <w:lang w:val="en-US" w:eastAsia="zh-CN"/>
              </w:rPr>
              <w:t>7</w:t>
            </w:r>
            <w:r>
              <w:rPr>
                <w:rFonts w:hint="eastAsia" w:ascii="宋体" w:hAnsi="宋体" w:eastAsia="宋体" w:cs="宋体"/>
                <w:b w:val="0"/>
                <w:i w:val="0"/>
                <w:caps w:val="0"/>
                <w:spacing w:val="0"/>
                <w:w w:val="100"/>
                <w:sz w:val="24"/>
                <w:szCs w:val="24"/>
                <w:u w:val="single" w:color="000000"/>
                <w:lang w:eastAsia="zh-CN"/>
              </w:rPr>
              <w:t>月</w:t>
            </w:r>
            <w:r>
              <w:rPr>
                <w:rFonts w:hint="eastAsia" w:ascii="宋体" w:hAnsi="宋体" w:cs="宋体"/>
                <w:b w:val="0"/>
                <w:i w:val="0"/>
                <w:caps w:val="0"/>
                <w:spacing w:val="0"/>
                <w:w w:val="100"/>
                <w:sz w:val="24"/>
                <w:szCs w:val="24"/>
                <w:u w:val="single" w:color="000000"/>
                <w:lang w:val="en-US" w:eastAsia="zh-CN"/>
              </w:rPr>
              <w:t>9</w:t>
            </w:r>
            <w:r>
              <w:rPr>
                <w:rFonts w:hint="eastAsia" w:ascii="宋体" w:hAnsi="宋体" w:eastAsia="宋体" w:cs="宋体"/>
                <w:b w:val="0"/>
                <w:i w:val="0"/>
                <w:caps w:val="0"/>
                <w:spacing w:val="0"/>
                <w:w w:val="100"/>
                <w:sz w:val="24"/>
                <w:szCs w:val="24"/>
                <w:u w:val="single" w:color="000000"/>
                <w:lang w:eastAsia="zh-CN"/>
              </w:rPr>
              <w:t>日</w:t>
            </w:r>
            <w:r>
              <w:rPr>
                <w:rFonts w:hint="eastAsia" w:ascii="宋体" w:hAnsi="宋体" w:eastAsia="宋体" w:cs="宋体"/>
                <w:b w:val="0"/>
                <w:i w:val="0"/>
                <w:caps w:val="0"/>
                <w:spacing w:val="0"/>
                <w:w w:val="100"/>
                <w:sz w:val="24"/>
                <w:szCs w:val="24"/>
                <w:u w:val="single" w:color="000000"/>
                <w:lang w:val="en-US" w:eastAsia="zh-CN"/>
              </w:rPr>
              <w:t>1</w:t>
            </w:r>
            <w:r>
              <w:rPr>
                <w:rFonts w:hint="eastAsia" w:ascii="宋体" w:hAnsi="宋体" w:cs="宋体"/>
                <w:b w:val="0"/>
                <w:i w:val="0"/>
                <w:caps w:val="0"/>
                <w:spacing w:val="0"/>
                <w:w w:val="100"/>
                <w:sz w:val="24"/>
                <w:szCs w:val="24"/>
                <w:u w:val="single" w:color="000000"/>
                <w:lang w:val="en-US" w:eastAsia="zh-CN"/>
              </w:rPr>
              <w:t>6</w:t>
            </w:r>
            <w:r>
              <w:rPr>
                <w:rFonts w:hint="eastAsia" w:ascii="宋体" w:hAnsi="宋体" w:eastAsia="宋体" w:cs="宋体"/>
                <w:b w:val="0"/>
                <w:i w:val="0"/>
                <w:caps w:val="0"/>
                <w:spacing w:val="0"/>
                <w:w w:val="100"/>
                <w:sz w:val="24"/>
                <w:szCs w:val="24"/>
                <w:u w:val="single" w:color="000000"/>
                <w:lang w:val="en-US" w:eastAsia="zh-CN"/>
              </w:rPr>
              <w:t>：30</w:t>
            </w:r>
            <w:r>
              <w:rPr>
                <w:rFonts w:hint="eastAsia" w:ascii="宋体" w:hAnsi="宋体" w:eastAsia="宋体" w:cs="宋体"/>
                <w:b w:val="0"/>
                <w:bCs/>
                <w:i w:val="0"/>
                <w:caps w:val="0"/>
                <w:spacing w:val="0"/>
                <w:w w:val="100"/>
                <w:sz w:val="24"/>
                <w:szCs w:val="24"/>
                <w:u w:val="single" w:color="000000"/>
              </w:rPr>
              <w:t>（</w:t>
            </w:r>
            <w:r>
              <w:rPr>
                <w:rFonts w:hint="eastAsia" w:ascii="宋体" w:hAnsi="宋体" w:eastAsia="宋体" w:cs="宋体"/>
                <w:b w:val="0"/>
                <w:bCs/>
                <w:i w:val="0"/>
                <w:caps w:val="0"/>
                <w:spacing w:val="0"/>
                <w:w w:val="100"/>
                <w:sz w:val="24"/>
                <w:szCs w:val="24"/>
              </w:rPr>
              <w:t>北京时间）前</w:t>
            </w:r>
            <w:r>
              <w:rPr>
                <w:rFonts w:hint="eastAsia" w:ascii="宋体" w:hAnsi="宋体" w:eastAsia="宋体" w:cs="宋体"/>
                <w:b w:val="0"/>
                <w:bCs/>
                <w:i w:val="0"/>
                <w:caps w:val="0"/>
                <w:spacing w:val="0"/>
                <w:w w:val="100"/>
                <w:sz w:val="24"/>
                <w:szCs w:val="24"/>
                <w:lang w:eastAsia="zh-CN"/>
              </w:rPr>
              <w:t>递交</w:t>
            </w:r>
            <w:r>
              <w:rPr>
                <w:rFonts w:hint="eastAsia" w:ascii="宋体" w:hAnsi="宋体" w:cs="宋体"/>
                <w:b w:val="0"/>
                <w:bCs/>
                <w:i w:val="0"/>
                <w:caps w:val="0"/>
                <w:spacing w:val="0"/>
                <w:w w:val="100"/>
                <w:sz w:val="24"/>
                <w:szCs w:val="24"/>
                <w:lang w:eastAsia="zh-CN"/>
              </w:rPr>
              <w:t>投标</w:t>
            </w:r>
            <w:r>
              <w:rPr>
                <w:rFonts w:hint="eastAsia" w:ascii="宋体" w:hAnsi="宋体" w:eastAsia="宋体" w:cs="宋体"/>
                <w:b w:val="0"/>
                <w:bCs/>
                <w:i w:val="0"/>
                <w:caps w:val="0"/>
                <w:spacing w:val="0"/>
                <w:w w:val="100"/>
                <w:sz w:val="24"/>
                <w:szCs w:val="24"/>
                <w:lang w:eastAsia="zh-CN"/>
              </w:rPr>
              <w:t>文件</w:t>
            </w:r>
            <w:r>
              <w:rPr>
                <w:rFonts w:hint="eastAsia" w:ascii="宋体" w:hAnsi="宋体" w:eastAsia="宋体" w:cs="宋体"/>
                <w:b w:val="0"/>
                <w:i w:val="0"/>
                <w:caps w:val="0"/>
                <w:spacing w:val="0"/>
                <w:w w:val="100"/>
                <w:sz w:val="24"/>
                <w:szCs w:val="24"/>
              </w:rPr>
              <w:t>。</w:t>
            </w:r>
          </w:p>
        </w:tc>
      </w:tr>
    </w:tbl>
    <w:p>
      <w:pPr>
        <w:pStyle w:val="22"/>
        <w:keepLines w:val="0"/>
        <w:numPr>
          <w:ilvl w:val="0"/>
          <w:numId w:val="2"/>
        </w:numPr>
        <w:snapToGrid/>
        <w:spacing w:before="0" w:beforeAutospacing="0" w:after="0" w:afterAutospacing="0" w:line="400" w:lineRule="exact"/>
        <w:ind w:left="0" w:leftChars="0" w:right="0" w:firstLine="482" w:firstLineChars="200"/>
        <w:jc w:val="both"/>
        <w:textAlignment w:val="baseline"/>
        <w:rPr>
          <w:rFonts w:hint="eastAsia"/>
          <w:b/>
          <w:bCs/>
          <w:i w:val="0"/>
          <w:caps w:val="0"/>
          <w:spacing w:val="0"/>
          <w:w w:val="100"/>
          <w:sz w:val="24"/>
          <w:szCs w:val="24"/>
        </w:rPr>
      </w:pPr>
      <w:r>
        <w:rPr>
          <w:rFonts w:hint="eastAsia"/>
          <w:b/>
          <w:bCs/>
          <w:i w:val="0"/>
          <w:caps w:val="0"/>
          <w:spacing w:val="0"/>
          <w:w w:val="100"/>
          <w:sz w:val="24"/>
          <w:szCs w:val="24"/>
        </w:rPr>
        <w:t>基本项目情况</w:t>
      </w:r>
    </w:p>
    <w:p>
      <w:pPr>
        <w:keepLines w:val="0"/>
        <w:snapToGrid/>
        <w:spacing w:before="0" w:beforeAutospacing="0" w:after="0" w:afterAutospacing="0" w:line="400" w:lineRule="exact"/>
        <w:ind w:left="0" w:leftChars="0" w:right="0" w:firstLine="480" w:firstLineChars="200"/>
        <w:jc w:val="both"/>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1.项目编号：</w:t>
      </w:r>
      <w:r>
        <w:rPr>
          <w:rFonts w:hint="eastAsia" w:ascii="宋体" w:hAnsi="宋体" w:cs="宋体"/>
          <w:b w:val="0"/>
          <w:i w:val="0"/>
          <w:caps w:val="0"/>
          <w:spacing w:val="0"/>
          <w:w w:val="100"/>
          <w:kern w:val="0"/>
          <w:sz w:val="24"/>
          <w:szCs w:val="24"/>
          <w:lang w:eastAsia="zh-CN"/>
        </w:rPr>
        <w:t>XJSJXHW-20210601</w:t>
      </w:r>
      <w:r>
        <w:rPr>
          <w:rFonts w:hint="eastAsia" w:ascii="宋体" w:hAnsi="宋体" w:cs="宋体"/>
          <w:b w:val="0"/>
          <w:i w:val="0"/>
          <w:caps w:val="0"/>
          <w:spacing w:val="0"/>
          <w:w w:val="100"/>
          <w:sz w:val="24"/>
          <w:szCs w:val="24"/>
        </w:rPr>
        <w:t> </w:t>
      </w:r>
    </w:p>
    <w:p>
      <w:pPr>
        <w:keepLines w:val="0"/>
        <w:snapToGrid/>
        <w:spacing w:before="0" w:beforeAutospacing="0" w:after="0" w:afterAutospacing="0" w:line="400" w:lineRule="exact"/>
        <w:ind w:left="0" w:leftChars="0" w:right="0" w:firstLine="480" w:firstLineChars="200"/>
        <w:jc w:val="both"/>
        <w:textAlignment w:val="baseline"/>
        <w:rPr>
          <w:rFonts w:hint="eastAsia" w:ascii="宋体" w:hAnsi="宋体" w:cs="宋体"/>
          <w:b w:val="0"/>
          <w:i w:val="0"/>
          <w:caps w:val="0"/>
          <w:spacing w:val="0"/>
          <w:w w:val="100"/>
          <w:sz w:val="24"/>
          <w:szCs w:val="24"/>
          <w:lang w:eastAsia="zh-CN"/>
        </w:rPr>
      </w:pPr>
      <w:r>
        <w:rPr>
          <w:rFonts w:hint="eastAsia" w:ascii="宋体" w:hAnsi="宋体" w:cs="宋体"/>
          <w:b w:val="0"/>
          <w:i w:val="0"/>
          <w:caps w:val="0"/>
          <w:spacing w:val="0"/>
          <w:w w:val="100"/>
          <w:sz w:val="24"/>
          <w:szCs w:val="24"/>
        </w:rPr>
        <w:t>2.项目名称：</w:t>
      </w:r>
      <w:r>
        <w:rPr>
          <w:rFonts w:hint="eastAsia" w:ascii="宋体" w:hAnsi="宋体" w:cs="宋体"/>
          <w:b w:val="0"/>
          <w:i w:val="0"/>
          <w:caps w:val="0"/>
          <w:spacing w:val="0"/>
          <w:w w:val="100"/>
          <w:sz w:val="24"/>
          <w:szCs w:val="24"/>
          <w:lang w:eastAsia="zh-CN"/>
        </w:rPr>
        <w:t>伊宁市第二人民医院（金陵阳光医院）62排多层螺旋CT机采购项目</w:t>
      </w:r>
    </w:p>
    <w:p>
      <w:pPr>
        <w:pStyle w:val="17"/>
        <w:snapToGrid w:val="0"/>
        <w:spacing w:before="0" w:beforeAutospacing="0" w:after="0" w:afterAutospacing="0" w:line="400" w:lineRule="exact"/>
        <w:ind w:left="0" w:firstLine="480" w:firstLineChars="200"/>
        <w:jc w:val="left"/>
        <w:textAlignment w:val="baseline"/>
        <w:rPr>
          <w:rFonts w:hint="eastAsia"/>
          <w:b w:val="0"/>
          <w:i w:val="0"/>
          <w:caps w:val="0"/>
          <w:spacing w:val="0"/>
          <w:w w:val="100"/>
          <w:sz w:val="18"/>
          <w:lang w:eastAsia="zh-CN"/>
        </w:rPr>
      </w:pPr>
      <w:r>
        <w:rPr>
          <w:rFonts w:hint="eastAsia" w:ascii="宋体" w:hAnsi="宋体" w:cs="宋体"/>
          <w:b w:val="0"/>
          <w:i w:val="0"/>
          <w:caps w:val="0"/>
          <w:spacing w:val="0"/>
          <w:w w:val="100"/>
          <w:sz w:val="24"/>
          <w:szCs w:val="24"/>
        </w:rPr>
        <w:t>3.</w:t>
      </w:r>
      <w:r>
        <w:rPr>
          <w:rFonts w:hint="eastAsia" w:ascii="宋体" w:hAnsi="宋体" w:cs="宋体"/>
          <w:b w:val="0"/>
          <w:i w:val="0"/>
          <w:caps w:val="0"/>
          <w:spacing w:val="0"/>
          <w:w w:val="100"/>
          <w:sz w:val="24"/>
          <w:szCs w:val="24"/>
          <w:lang w:eastAsia="zh-CN"/>
        </w:rPr>
        <w:t>采购方式：公开招标</w:t>
      </w:r>
    </w:p>
    <w:p>
      <w:pPr>
        <w:keepLines w:val="0"/>
        <w:snapToGrid/>
        <w:spacing w:before="0" w:beforeAutospacing="0" w:after="0" w:afterAutospacing="0" w:line="400" w:lineRule="exact"/>
        <w:ind w:left="0" w:leftChars="0" w:right="0" w:firstLine="480" w:firstLineChars="200"/>
        <w:jc w:val="both"/>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lang w:val="en-US" w:eastAsia="zh-CN"/>
        </w:rPr>
        <w:t>4</w:t>
      </w:r>
      <w:r>
        <w:rPr>
          <w:rFonts w:hint="eastAsia" w:ascii="宋体" w:hAnsi="宋体" w:cs="宋体"/>
          <w:b w:val="0"/>
          <w:i w:val="0"/>
          <w:caps w:val="0"/>
          <w:spacing w:val="0"/>
          <w:w w:val="100"/>
          <w:sz w:val="24"/>
          <w:szCs w:val="24"/>
        </w:rPr>
        <w:t>.预算金额（元）：</w:t>
      </w:r>
      <w:r>
        <w:rPr>
          <w:rFonts w:hint="eastAsia" w:ascii="宋体" w:hAnsi="宋体" w:cs="宋体"/>
          <w:b w:val="0"/>
          <w:i w:val="0"/>
          <w:caps w:val="0"/>
          <w:spacing w:val="0"/>
          <w:w w:val="100"/>
          <w:sz w:val="24"/>
          <w:szCs w:val="24"/>
          <w:lang w:val="en-US" w:eastAsia="zh-CN"/>
        </w:rPr>
        <w:t>5500000.00</w:t>
      </w:r>
    </w:p>
    <w:p>
      <w:pPr>
        <w:pStyle w:val="17"/>
        <w:snapToGrid w:val="0"/>
        <w:spacing w:before="0" w:beforeAutospacing="0" w:after="0" w:afterAutospacing="0" w:line="400" w:lineRule="exact"/>
        <w:ind w:left="0" w:firstLine="480" w:firstLineChars="200"/>
        <w:jc w:val="left"/>
        <w:textAlignment w:val="baseline"/>
        <w:rPr>
          <w:rFonts w:hint="eastAsia"/>
          <w:b w:val="0"/>
          <w:i w:val="0"/>
          <w:caps w:val="0"/>
          <w:spacing w:val="0"/>
          <w:w w:val="100"/>
          <w:sz w:val="18"/>
        </w:rPr>
      </w:pPr>
      <w:r>
        <w:rPr>
          <w:rFonts w:hint="eastAsia" w:ascii="宋体" w:hAnsi="宋体" w:cs="宋体"/>
          <w:b w:val="0"/>
          <w:i w:val="0"/>
          <w:caps w:val="0"/>
          <w:spacing w:val="0"/>
          <w:w w:val="100"/>
          <w:sz w:val="24"/>
          <w:szCs w:val="24"/>
          <w:lang w:val="en-US" w:eastAsia="zh-CN"/>
        </w:rPr>
        <w:t>5</w:t>
      </w:r>
      <w:r>
        <w:rPr>
          <w:rFonts w:hint="eastAsia" w:ascii="宋体" w:hAnsi="宋体" w:cs="宋体"/>
          <w:b w:val="0"/>
          <w:i w:val="0"/>
          <w:caps w:val="0"/>
          <w:spacing w:val="0"/>
          <w:w w:val="100"/>
          <w:sz w:val="24"/>
          <w:szCs w:val="24"/>
        </w:rPr>
        <w:t>.</w:t>
      </w:r>
      <w:r>
        <w:rPr>
          <w:rFonts w:hint="eastAsia" w:ascii="宋体" w:hAnsi="宋体" w:cs="宋体"/>
          <w:b w:val="0"/>
          <w:i w:val="0"/>
          <w:caps w:val="0"/>
          <w:spacing w:val="0"/>
          <w:w w:val="100"/>
          <w:sz w:val="24"/>
          <w:szCs w:val="24"/>
          <w:lang w:eastAsia="zh-CN"/>
        </w:rPr>
        <w:t>最高限价</w:t>
      </w:r>
      <w:r>
        <w:rPr>
          <w:rFonts w:hint="eastAsia" w:ascii="宋体" w:hAnsi="宋体" w:cs="宋体"/>
          <w:b w:val="0"/>
          <w:i w:val="0"/>
          <w:caps w:val="0"/>
          <w:spacing w:val="0"/>
          <w:w w:val="100"/>
          <w:sz w:val="24"/>
          <w:szCs w:val="24"/>
        </w:rPr>
        <w:t>（元）：</w:t>
      </w:r>
      <w:r>
        <w:rPr>
          <w:rFonts w:hint="eastAsia" w:ascii="宋体" w:hAnsi="宋体" w:cs="宋体"/>
          <w:b w:val="0"/>
          <w:i w:val="0"/>
          <w:caps w:val="0"/>
          <w:spacing w:val="0"/>
          <w:w w:val="100"/>
          <w:sz w:val="24"/>
          <w:szCs w:val="24"/>
          <w:lang w:val="en-US" w:eastAsia="zh-CN"/>
        </w:rPr>
        <w:t>5500000.00</w:t>
      </w:r>
    </w:p>
    <w:p>
      <w:pPr>
        <w:keepLines w:val="0"/>
        <w:snapToGrid/>
        <w:spacing w:before="0" w:beforeAutospacing="0" w:after="0" w:afterAutospacing="0" w:line="400" w:lineRule="exact"/>
        <w:ind w:left="0" w:leftChars="0" w:right="0" w:firstLine="480" w:firstLineChars="200"/>
        <w:jc w:val="both"/>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lang w:val="en-US" w:eastAsia="zh-CN"/>
        </w:rPr>
        <w:t>6</w:t>
      </w:r>
      <w:r>
        <w:rPr>
          <w:rFonts w:hint="eastAsia" w:ascii="宋体" w:hAnsi="宋体" w:cs="宋体"/>
          <w:b w:val="0"/>
          <w:i w:val="0"/>
          <w:caps w:val="0"/>
          <w:spacing w:val="0"/>
          <w:w w:val="100"/>
          <w:sz w:val="24"/>
          <w:szCs w:val="24"/>
        </w:rPr>
        <w:t>.采购需求：</w:t>
      </w:r>
    </w:p>
    <w:p>
      <w:pPr>
        <w:widowControl w:val="0"/>
        <w:snapToGrid/>
        <w:spacing w:before="0" w:beforeAutospacing="0" w:after="0" w:afterAutospacing="0" w:line="400" w:lineRule="exact"/>
        <w:ind w:left="0"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lang w:eastAsia="zh-CN"/>
        </w:rPr>
        <w:t>62排多层螺旋CT机采购</w:t>
      </w:r>
      <w:r>
        <w:rPr>
          <w:rFonts w:hint="eastAsia" w:ascii="宋体" w:hAnsi="宋体" w:eastAsia="宋体" w:cs="宋体"/>
          <w:b w:val="0"/>
          <w:i w:val="0"/>
          <w:caps w:val="0"/>
          <w:spacing w:val="0"/>
          <w:w w:val="100"/>
          <w:sz w:val="24"/>
          <w:szCs w:val="24"/>
        </w:rPr>
        <w:t>（具体内容详见</w:t>
      </w:r>
      <w:r>
        <w:rPr>
          <w:rFonts w:hint="eastAsia" w:ascii="宋体" w:hAnsi="宋体" w:cs="宋体"/>
          <w:b w:val="0"/>
          <w:i w:val="0"/>
          <w:caps w:val="0"/>
          <w:spacing w:val="0"/>
          <w:w w:val="100"/>
          <w:sz w:val="24"/>
          <w:szCs w:val="24"/>
          <w:lang w:eastAsia="zh-CN"/>
        </w:rPr>
        <w:t>招标</w:t>
      </w:r>
      <w:r>
        <w:rPr>
          <w:rFonts w:hint="eastAsia" w:ascii="宋体" w:hAnsi="宋体" w:eastAsia="宋体" w:cs="宋体"/>
          <w:b w:val="0"/>
          <w:i w:val="0"/>
          <w:caps w:val="0"/>
          <w:spacing w:val="0"/>
          <w:w w:val="100"/>
          <w:sz w:val="24"/>
          <w:szCs w:val="24"/>
        </w:rPr>
        <w:t>文件）</w:t>
      </w:r>
    </w:p>
    <w:p>
      <w:pPr>
        <w:widowControl w:val="0"/>
        <w:snapToGrid/>
        <w:spacing w:before="0" w:beforeAutospacing="0" w:after="0" w:afterAutospacing="0" w:line="400" w:lineRule="exact"/>
        <w:ind w:left="0"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lang w:val="en-US" w:eastAsia="zh-CN"/>
        </w:rPr>
        <w:t>数量：1 </w:t>
      </w:r>
    </w:p>
    <w:p>
      <w:pPr>
        <w:widowControl w:val="0"/>
        <w:snapToGrid/>
        <w:spacing w:before="0" w:beforeAutospacing="0" w:after="0" w:afterAutospacing="0" w:line="400" w:lineRule="exact"/>
        <w:ind w:left="0"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预算金额（元）：</w:t>
      </w:r>
      <w:r>
        <w:rPr>
          <w:rFonts w:hint="eastAsia" w:ascii="宋体" w:hAnsi="宋体" w:cs="宋体"/>
          <w:b w:val="0"/>
          <w:i w:val="0"/>
          <w:caps w:val="0"/>
          <w:spacing w:val="0"/>
          <w:w w:val="100"/>
          <w:sz w:val="24"/>
          <w:szCs w:val="24"/>
          <w:lang w:val="en-US" w:eastAsia="zh-CN"/>
        </w:rPr>
        <w:t>5500000.00</w:t>
      </w:r>
      <w:r>
        <w:rPr>
          <w:rFonts w:hint="eastAsia" w:ascii="宋体" w:hAnsi="宋体" w:eastAsia="宋体" w:cs="宋体"/>
          <w:b w:val="0"/>
          <w:i w:val="0"/>
          <w:caps w:val="0"/>
          <w:spacing w:val="0"/>
          <w:w w:val="100"/>
          <w:sz w:val="24"/>
          <w:szCs w:val="24"/>
        </w:rPr>
        <w:t> </w:t>
      </w:r>
    </w:p>
    <w:p>
      <w:pPr>
        <w:widowControl w:val="0"/>
        <w:snapToGrid/>
        <w:spacing w:before="0" w:beforeAutospacing="0" w:after="0" w:afterAutospacing="0" w:line="400" w:lineRule="exact"/>
        <w:ind w:left="0"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单位：批 </w:t>
      </w:r>
    </w:p>
    <w:p>
      <w:pPr>
        <w:widowControl w:val="0"/>
        <w:snapToGrid/>
        <w:spacing w:before="0" w:beforeAutospacing="0" w:after="0" w:afterAutospacing="0" w:line="400" w:lineRule="exact"/>
        <w:ind w:left="0"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简要规格描述：详见</w:t>
      </w:r>
      <w:r>
        <w:rPr>
          <w:rFonts w:hint="eastAsia" w:ascii="宋体" w:hAnsi="宋体" w:cs="宋体"/>
          <w:b w:val="0"/>
          <w:i w:val="0"/>
          <w:caps w:val="0"/>
          <w:spacing w:val="0"/>
          <w:w w:val="100"/>
          <w:sz w:val="24"/>
          <w:szCs w:val="24"/>
          <w:lang w:eastAsia="zh-CN"/>
        </w:rPr>
        <w:t>招标</w:t>
      </w:r>
      <w:r>
        <w:rPr>
          <w:rFonts w:hint="eastAsia" w:ascii="宋体" w:hAnsi="宋体" w:eastAsia="宋体" w:cs="宋体"/>
          <w:b w:val="0"/>
          <w:i w:val="0"/>
          <w:caps w:val="0"/>
          <w:spacing w:val="0"/>
          <w:w w:val="100"/>
          <w:sz w:val="24"/>
          <w:szCs w:val="24"/>
        </w:rPr>
        <w:t>文件。 </w:t>
      </w:r>
    </w:p>
    <w:p>
      <w:pPr>
        <w:pStyle w:val="20"/>
        <w:keepLines w:val="0"/>
        <w:snapToGrid/>
        <w:spacing w:before="0" w:beforeAutospacing="0" w:after="0" w:afterAutospacing="0" w:line="400" w:lineRule="exact"/>
        <w:ind w:left="0" w:leftChars="0" w:right="0" w:firstLine="480" w:firstLineChars="200"/>
        <w:jc w:val="both"/>
        <w:textAlignment w:val="baseline"/>
        <w:rPr>
          <w:rFonts w:hint="eastAsia" w:ascii="宋体" w:hAnsi="宋体" w:eastAsia="宋体" w:cs="宋体"/>
          <w:b w:val="0"/>
          <w:i w:val="0"/>
          <w:caps w:val="0"/>
          <w:spacing w:val="0"/>
          <w:w w:val="100"/>
          <w:kern w:val="2"/>
          <w:sz w:val="24"/>
          <w:szCs w:val="24"/>
          <w:lang w:val="en-US" w:eastAsia="zh-CN" w:bidi="ar-SA"/>
        </w:rPr>
      </w:pPr>
      <w:r>
        <w:rPr>
          <w:rFonts w:hint="eastAsia" w:ascii="宋体" w:hAnsi="宋体" w:eastAsia="宋体" w:cs="宋体"/>
          <w:b w:val="0"/>
          <w:i w:val="0"/>
          <w:caps w:val="0"/>
          <w:spacing w:val="0"/>
          <w:w w:val="100"/>
          <w:sz w:val="24"/>
          <w:szCs w:val="24"/>
        </w:rPr>
        <w:t>合同履约期限</w:t>
      </w:r>
      <w:r>
        <w:rPr>
          <w:rFonts w:hint="eastAsia" w:ascii="宋体" w:hAnsi="宋体" w:eastAsia="宋体" w:cs="宋体"/>
          <w:b w:val="0"/>
          <w:i w:val="0"/>
          <w:caps w:val="0"/>
          <w:spacing w:val="0"/>
          <w:w w:val="100"/>
          <w:kern w:val="2"/>
          <w:sz w:val="24"/>
          <w:szCs w:val="24"/>
          <w:lang w:val="en-US" w:eastAsia="zh-CN" w:bidi="ar-SA"/>
        </w:rPr>
        <w:t>：合同签订后4个月内完成供货、安装、调试、验收完毕，并交付使用；</w:t>
      </w:r>
    </w:p>
    <w:p>
      <w:pPr>
        <w:pStyle w:val="20"/>
        <w:keepLines w:val="0"/>
        <w:snapToGrid/>
        <w:spacing w:before="0" w:beforeAutospacing="0" w:after="0" w:afterAutospacing="0" w:line="400" w:lineRule="exact"/>
        <w:ind w:left="0" w:leftChars="0" w:right="0" w:firstLine="480" w:firstLineChars="200"/>
        <w:jc w:val="both"/>
        <w:textAlignment w:val="baseline"/>
        <w:rPr>
          <w:rFonts w:hint="eastAsia" w:ascii="宋体" w:hAnsi="宋体" w:eastAsia="宋体" w:cs="宋体"/>
          <w:b w:val="0"/>
          <w:i w:val="0"/>
          <w:caps w:val="0"/>
          <w:spacing w:val="0"/>
          <w:w w:val="100"/>
          <w:sz w:val="24"/>
          <w:szCs w:val="24"/>
          <w:lang w:eastAsia="zh-CN"/>
        </w:rPr>
      </w:pPr>
      <w:r>
        <w:rPr>
          <w:rFonts w:hint="eastAsia" w:ascii="宋体" w:hAnsi="宋体" w:eastAsia="宋体" w:cs="宋体"/>
          <w:b w:val="0"/>
          <w:i w:val="0"/>
          <w:caps w:val="0"/>
          <w:spacing w:val="0"/>
          <w:w w:val="100"/>
          <w:sz w:val="24"/>
          <w:szCs w:val="24"/>
          <w:lang w:val="en-US" w:eastAsia="zh-CN"/>
        </w:rPr>
        <w:t>7、</w:t>
      </w:r>
      <w:r>
        <w:rPr>
          <w:rFonts w:hint="eastAsia" w:ascii="宋体" w:hAnsi="宋体" w:eastAsia="宋体" w:cs="宋体"/>
          <w:b w:val="0"/>
          <w:i w:val="0"/>
          <w:caps w:val="0"/>
          <w:spacing w:val="0"/>
          <w:w w:val="100"/>
          <w:sz w:val="24"/>
          <w:szCs w:val="24"/>
        </w:rPr>
        <w:t>本项目不接受联合体投标。</w:t>
      </w:r>
    </w:p>
    <w:p>
      <w:pPr>
        <w:pStyle w:val="20"/>
        <w:keepLines w:val="0"/>
        <w:snapToGrid/>
        <w:spacing w:before="0" w:beforeAutospacing="0" w:after="0" w:afterAutospacing="0" w:line="400" w:lineRule="exact"/>
        <w:ind w:left="0" w:leftChars="0" w:right="0" w:firstLine="482" w:firstLineChars="200"/>
        <w:jc w:val="both"/>
        <w:textAlignment w:val="baseline"/>
        <w:rPr>
          <w:rFonts w:hint="eastAsia"/>
          <w:b/>
          <w:bCs/>
          <w:i w:val="0"/>
          <w:caps w:val="0"/>
          <w:spacing w:val="0"/>
          <w:w w:val="100"/>
          <w:sz w:val="24"/>
          <w:szCs w:val="24"/>
        </w:rPr>
      </w:pPr>
      <w:r>
        <w:rPr>
          <w:rFonts w:hint="eastAsia"/>
          <w:b/>
          <w:bCs/>
          <w:i w:val="0"/>
          <w:caps w:val="0"/>
          <w:spacing w:val="0"/>
          <w:w w:val="100"/>
          <w:sz w:val="24"/>
          <w:szCs w:val="24"/>
        </w:rPr>
        <w:t>二、</w:t>
      </w:r>
      <w:r>
        <w:rPr>
          <w:rFonts w:hint="eastAsia"/>
          <w:b/>
          <w:bCs/>
          <w:i w:val="0"/>
          <w:caps w:val="0"/>
          <w:spacing w:val="0"/>
          <w:w w:val="100"/>
          <w:kern w:val="2"/>
          <w:sz w:val="24"/>
          <w:szCs w:val="24"/>
          <w:lang w:eastAsia="zh-CN"/>
        </w:rPr>
        <w:t>申请人</w:t>
      </w:r>
      <w:r>
        <w:rPr>
          <w:rFonts w:hint="eastAsia"/>
          <w:b/>
          <w:bCs/>
          <w:i w:val="0"/>
          <w:caps w:val="0"/>
          <w:spacing w:val="0"/>
          <w:w w:val="100"/>
          <w:kern w:val="2"/>
          <w:sz w:val="24"/>
          <w:szCs w:val="24"/>
        </w:rPr>
        <w:t>资格要求：</w:t>
      </w:r>
    </w:p>
    <w:p>
      <w:pPr>
        <w:pStyle w:val="22"/>
        <w:keepLines w:val="0"/>
        <w:snapToGrid/>
        <w:spacing w:before="0" w:beforeAutospacing="0" w:after="0" w:afterAutospacing="0" w:line="400" w:lineRule="exact"/>
        <w:ind w:left="0" w:leftChars="0" w:right="0" w:firstLine="480" w:firstLineChars="200"/>
        <w:jc w:val="both"/>
        <w:textAlignment w:val="baseline"/>
        <w:rPr>
          <w:rFonts w:cs="宋体"/>
          <w:b w:val="0"/>
          <w:i w:val="0"/>
          <w:caps w:val="0"/>
          <w:spacing w:val="0"/>
          <w:w w:val="100"/>
          <w:sz w:val="24"/>
          <w:szCs w:val="24"/>
        </w:rPr>
      </w:pPr>
      <w:r>
        <w:rPr>
          <w:rFonts w:cs="宋体"/>
          <w:b w:val="0"/>
          <w:i w:val="0"/>
          <w:caps w:val="0"/>
          <w:spacing w:val="0"/>
          <w:w w:val="100"/>
          <w:sz w:val="24"/>
          <w:szCs w:val="24"/>
        </w:rPr>
        <w:t>1.满足《中华人民共和国政府采购法》第二十二条规定；</w:t>
      </w:r>
    </w:p>
    <w:p>
      <w:pPr>
        <w:pStyle w:val="22"/>
        <w:keepLines w:val="0"/>
        <w:snapToGrid/>
        <w:spacing w:before="0" w:beforeAutospacing="0" w:after="0" w:afterAutospacing="0" w:line="400" w:lineRule="exact"/>
        <w:ind w:left="0" w:leftChars="0" w:right="0" w:firstLine="480" w:firstLineChars="200"/>
        <w:jc w:val="both"/>
        <w:textAlignment w:val="baseline"/>
        <w:rPr>
          <w:rFonts w:cs="宋体"/>
          <w:b w:val="0"/>
          <w:i w:val="0"/>
          <w:caps w:val="0"/>
          <w:spacing w:val="0"/>
          <w:w w:val="100"/>
          <w:sz w:val="24"/>
          <w:szCs w:val="24"/>
        </w:rPr>
      </w:pPr>
      <w:r>
        <w:rPr>
          <w:rFonts w:cs="宋体"/>
          <w:b w:val="0"/>
          <w:i w:val="0"/>
          <w:caps w:val="0"/>
          <w:spacing w:val="0"/>
          <w:w w:val="100"/>
          <w:sz w:val="24"/>
          <w:szCs w:val="24"/>
        </w:rPr>
        <w:t>2.落实政府采购政策需满足的资格要求：</w:t>
      </w:r>
    </w:p>
    <w:p>
      <w:pPr>
        <w:pStyle w:val="22"/>
        <w:keepLines w:val="0"/>
        <w:snapToGrid/>
        <w:spacing w:before="0" w:beforeAutospacing="0" w:after="0" w:afterAutospacing="0" w:line="400" w:lineRule="exact"/>
        <w:ind w:left="0" w:leftChars="0" w:right="0" w:firstLine="480" w:firstLineChars="200"/>
        <w:jc w:val="both"/>
        <w:textAlignment w:val="baseline"/>
        <w:rPr>
          <w:rFonts w:cs="宋体"/>
          <w:b w:val="0"/>
          <w:i w:val="0"/>
          <w:caps w:val="0"/>
          <w:spacing w:val="0"/>
          <w:w w:val="100"/>
          <w:sz w:val="24"/>
          <w:szCs w:val="24"/>
        </w:rPr>
      </w:pPr>
      <w:r>
        <w:rPr>
          <w:rFonts w:cs="宋体"/>
          <w:b w:val="0"/>
          <w:i w:val="0"/>
          <w:caps w:val="0"/>
          <w:spacing w:val="0"/>
          <w:w w:val="100"/>
          <w:sz w:val="24"/>
          <w:szCs w:val="24"/>
        </w:rPr>
        <w:t>2.1财政部、国家发展改革委《关于印发〈节能产品政府采购实施意见〉的通知》（财库[2004]185号文）。</w:t>
      </w:r>
    </w:p>
    <w:p>
      <w:pPr>
        <w:pStyle w:val="22"/>
        <w:keepLines w:val="0"/>
        <w:snapToGrid/>
        <w:spacing w:before="0" w:beforeAutospacing="0" w:after="0" w:afterAutospacing="0" w:line="400" w:lineRule="exact"/>
        <w:ind w:left="0" w:leftChars="0" w:right="0" w:firstLine="480" w:firstLineChars="200"/>
        <w:jc w:val="both"/>
        <w:textAlignment w:val="baseline"/>
        <w:rPr>
          <w:rFonts w:cs="宋体"/>
          <w:b w:val="0"/>
          <w:i w:val="0"/>
          <w:caps w:val="0"/>
          <w:spacing w:val="0"/>
          <w:w w:val="100"/>
          <w:sz w:val="24"/>
          <w:szCs w:val="24"/>
        </w:rPr>
      </w:pPr>
      <w:r>
        <w:rPr>
          <w:rFonts w:hint="eastAsia" w:cs="宋体"/>
          <w:b w:val="0"/>
          <w:i w:val="0"/>
          <w:caps w:val="0"/>
          <w:spacing w:val="0"/>
          <w:w w:val="100"/>
          <w:sz w:val="24"/>
          <w:szCs w:val="24"/>
        </w:rPr>
        <w:t>2.2《财政部、环保总局关于环境标志产品政府采购实施的意见》（财库[2006]90号）。</w:t>
      </w:r>
    </w:p>
    <w:p>
      <w:pPr>
        <w:pStyle w:val="22"/>
        <w:keepLines w:val="0"/>
        <w:snapToGrid/>
        <w:spacing w:before="0" w:beforeAutospacing="0" w:after="0" w:afterAutospacing="0" w:line="400" w:lineRule="exact"/>
        <w:ind w:left="0" w:leftChars="0" w:right="0" w:firstLine="480" w:firstLineChars="200"/>
        <w:jc w:val="both"/>
        <w:textAlignment w:val="baseline"/>
        <w:rPr>
          <w:rFonts w:cs="宋体"/>
          <w:b w:val="0"/>
          <w:i w:val="0"/>
          <w:caps w:val="0"/>
          <w:spacing w:val="0"/>
          <w:w w:val="100"/>
          <w:sz w:val="24"/>
          <w:szCs w:val="24"/>
        </w:rPr>
      </w:pPr>
      <w:r>
        <w:rPr>
          <w:rFonts w:hint="eastAsia" w:cs="宋体"/>
          <w:b w:val="0"/>
          <w:i w:val="0"/>
          <w:caps w:val="0"/>
          <w:spacing w:val="0"/>
          <w:w w:val="100"/>
          <w:sz w:val="24"/>
          <w:szCs w:val="24"/>
        </w:rPr>
        <w:t>2.3《国务院办公厅关于建立政府强制采购节能产品制度的通知》（国办发[2007]51号）。</w:t>
      </w:r>
    </w:p>
    <w:p>
      <w:pPr>
        <w:pStyle w:val="22"/>
        <w:keepLines w:val="0"/>
        <w:snapToGrid/>
        <w:spacing w:before="0" w:beforeAutospacing="0" w:after="0" w:afterAutospacing="0" w:line="400" w:lineRule="exact"/>
        <w:ind w:left="0" w:leftChars="0" w:right="0" w:firstLine="480" w:firstLineChars="200"/>
        <w:jc w:val="both"/>
        <w:textAlignment w:val="baseline"/>
        <w:rPr>
          <w:rFonts w:cs="宋体"/>
          <w:b w:val="0"/>
          <w:i w:val="0"/>
          <w:caps w:val="0"/>
          <w:spacing w:val="0"/>
          <w:w w:val="100"/>
          <w:sz w:val="24"/>
          <w:szCs w:val="24"/>
        </w:rPr>
      </w:pPr>
      <w:r>
        <w:rPr>
          <w:rFonts w:hint="eastAsia" w:cs="宋体"/>
          <w:b w:val="0"/>
          <w:i w:val="0"/>
          <w:caps w:val="0"/>
          <w:spacing w:val="0"/>
          <w:w w:val="100"/>
          <w:sz w:val="24"/>
          <w:szCs w:val="24"/>
        </w:rPr>
        <w:t>2.4《关于调整优化节能产品、环境标志产品政府采购执行机制的通知》（财库[2019]9号）。</w:t>
      </w:r>
    </w:p>
    <w:p>
      <w:pPr>
        <w:pStyle w:val="22"/>
        <w:keepLines w:val="0"/>
        <w:snapToGrid/>
        <w:spacing w:before="0" w:beforeAutospacing="0" w:after="0" w:afterAutospacing="0" w:line="400" w:lineRule="exact"/>
        <w:ind w:left="0" w:leftChars="0" w:right="0" w:firstLine="480" w:firstLineChars="200"/>
        <w:jc w:val="both"/>
        <w:textAlignment w:val="baseline"/>
        <w:rPr>
          <w:rFonts w:cs="宋体"/>
          <w:b w:val="0"/>
          <w:i w:val="0"/>
          <w:caps w:val="0"/>
          <w:spacing w:val="0"/>
          <w:w w:val="100"/>
          <w:sz w:val="24"/>
          <w:szCs w:val="24"/>
        </w:rPr>
      </w:pPr>
      <w:r>
        <w:rPr>
          <w:rFonts w:hint="eastAsia" w:cs="宋体"/>
          <w:b w:val="0"/>
          <w:i w:val="0"/>
          <w:caps w:val="0"/>
          <w:spacing w:val="0"/>
          <w:w w:val="100"/>
          <w:sz w:val="24"/>
          <w:szCs w:val="24"/>
        </w:rPr>
        <w:t>2.5财政部、工业和信息化部《政府采购促进中小企业发展管理办法 》（财库[2020]46号文）。</w:t>
      </w:r>
    </w:p>
    <w:p>
      <w:pPr>
        <w:pStyle w:val="22"/>
        <w:keepLines w:val="0"/>
        <w:snapToGrid/>
        <w:spacing w:before="0" w:beforeAutospacing="0" w:after="0" w:afterAutospacing="0" w:line="400" w:lineRule="exact"/>
        <w:ind w:left="0" w:leftChars="0" w:right="0" w:firstLine="480" w:firstLineChars="200"/>
        <w:jc w:val="both"/>
        <w:textAlignment w:val="baseline"/>
        <w:rPr>
          <w:rFonts w:cs="宋体"/>
          <w:b w:val="0"/>
          <w:i w:val="0"/>
          <w:caps w:val="0"/>
          <w:spacing w:val="0"/>
          <w:w w:val="100"/>
          <w:sz w:val="24"/>
          <w:szCs w:val="24"/>
        </w:rPr>
      </w:pPr>
      <w:r>
        <w:rPr>
          <w:rFonts w:hint="eastAsia" w:cs="宋体"/>
          <w:b w:val="0"/>
          <w:i w:val="0"/>
          <w:caps w:val="0"/>
          <w:spacing w:val="0"/>
          <w:w w:val="100"/>
          <w:sz w:val="24"/>
          <w:szCs w:val="24"/>
        </w:rPr>
        <w:t>2.6财政部、司法部《关于政府采购支持监狱企业发展有关问题的通知》（财库[2014]68号文）。</w:t>
      </w:r>
    </w:p>
    <w:p>
      <w:pPr>
        <w:pStyle w:val="22"/>
        <w:keepLines w:val="0"/>
        <w:snapToGrid/>
        <w:spacing w:before="0" w:beforeAutospacing="0" w:after="0" w:afterAutospacing="0" w:line="400" w:lineRule="exact"/>
        <w:ind w:left="0" w:leftChars="0" w:right="0" w:firstLine="480" w:firstLineChars="200"/>
        <w:jc w:val="both"/>
        <w:textAlignment w:val="baseline"/>
        <w:rPr>
          <w:rFonts w:cs="宋体"/>
          <w:b w:val="0"/>
          <w:i w:val="0"/>
          <w:caps w:val="0"/>
          <w:spacing w:val="0"/>
          <w:w w:val="100"/>
          <w:sz w:val="24"/>
          <w:szCs w:val="24"/>
        </w:rPr>
      </w:pPr>
      <w:r>
        <w:rPr>
          <w:rFonts w:hint="eastAsia" w:cs="宋体"/>
          <w:b w:val="0"/>
          <w:i w:val="0"/>
          <w:caps w:val="0"/>
          <w:spacing w:val="0"/>
          <w:w w:val="100"/>
          <w:sz w:val="24"/>
          <w:szCs w:val="24"/>
        </w:rPr>
        <w:t>2.7财政部、民政部、中国残疾人联合会《关于促进残疾人就业政府采购政策的通知》（财库[2017]141号）。</w:t>
      </w:r>
    </w:p>
    <w:p>
      <w:pPr>
        <w:pStyle w:val="22"/>
        <w:keepLines w:val="0"/>
        <w:snapToGrid/>
        <w:spacing w:before="0" w:beforeAutospacing="0" w:after="0" w:afterAutospacing="0" w:line="400" w:lineRule="exact"/>
        <w:ind w:left="0" w:leftChars="0" w:right="0" w:firstLine="480" w:firstLineChars="200"/>
        <w:jc w:val="both"/>
        <w:textAlignment w:val="baseline"/>
        <w:rPr>
          <w:rFonts w:cs="宋体"/>
          <w:b w:val="0"/>
          <w:i w:val="0"/>
          <w:caps w:val="0"/>
          <w:spacing w:val="0"/>
          <w:w w:val="100"/>
          <w:sz w:val="24"/>
          <w:szCs w:val="24"/>
        </w:rPr>
      </w:pPr>
      <w:r>
        <w:rPr>
          <w:rFonts w:hint="eastAsia" w:cs="宋体"/>
          <w:b w:val="0"/>
          <w:i w:val="0"/>
          <w:caps w:val="0"/>
          <w:spacing w:val="0"/>
          <w:w w:val="100"/>
          <w:sz w:val="24"/>
          <w:szCs w:val="24"/>
        </w:rPr>
        <w:t>2.8扶持中小企业政策：评审时小型和微型企业产品享受6%的价格折扣。监狱企业、残疾人福利组织视同小型、微型企业。</w:t>
      </w:r>
    </w:p>
    <w:p>
      <w:pPr>
        <w:pStyle w:val="22"/>
        <w:keepLines w:val="0"/>
        <w:snapToGrid/>
        <w:spacing w:before="0" w:beforeAutospacing="0" w:after="0" w:afterAutospacing="0" w:line="400" w:lineRule="exact"/>
        <w:ind w:left="0" w:leftChars="0" w:right="0" w:firstLine="480" w:firstLineChars="200"/>
        <w:jc w:val="both"/>
        <w:textAlignment w:val="baseline"/>
        <w:rPr>
          <w:rFonts w:cs="宋体"/>
          <w:b w:val="0"/>
          <w:i w:val="0"/>
          <w:caps w:val="0"/>
          <w:spacing w:val="0"/>
          <w:w w:val="100"/>
          <w:sz w:val="24"/>
          <w:szCs w:val="24"/>
        </w:rPr>
      </w:pPr>
      <w:r>
        <w:rPr>
          <w:rFonts w:hint="eastAsia" w:cs="宋体"/>
          <w:b w:val="0"/>
          <w:i w:val="0"/>
          <w:caps w:val="0"/>
          <w:spacing w:val="0"/>
          <w:w w:val="100"/>
          <w:sz w:val="24"/>
          <w:szCs w:val="24"/>
        </w:rPr>
        <w:t>2.9《关于运用政府采购政策支持脱贫攻坚的通知》（财库【2019】27号文）。</w:t>
      </w:r>
    </w:p>
    <w:p>
      <w:pPr>
        <w:keepLines w:val="0"/>
        <w:snapToGrid/>
        <w:spacing w:before="0" w:beforeAutospacing="0" w:after="0" w:afterAutospacing="0" w:line="400" w:lineRule="exact"/>
        <w:ind w:left="0" w:leftChars="0" w:right="0" w:firstLine="480" w:firstLineChars="200"/>
        <w:jc w:val="both"/>
        <w:textAlignment w:val="baseline"/>
        <w:rPr>
          <w:rFonts w:hint="eastAsia" w:ascii="宋体" w:hAnsi="宋体" w:cs="宋体"/>
          <w:b w:val="0"/>
          <w:i w:val="0"/>
          <w:caps w:val="0"/>
          <w:spacing w:val="0"/>
          <w:w w:val="100"/>
          <w:sz w:val="24"/>
          <w:szCs w:val="24"/>
          <w:lang w:eastAsia="zh-CN"/>
        </w:rPr>
      </w:pPr>
      <w:r>
        <w:rPr>
          <w:rFonts w:cs="宋体"/>
          <w:b w:val="0"/>
          <w:i w:val="0"/>
          <w:caps w:val="0"/>
          <w:spacing w:val="0"/>
          <w:w w:val="100"/>
          <w:sz w:val="24"/>
          <w:szCs w:val="24"/>
        </w:rPr>
        <w:t>3.本项目的特定资格要求：</w:t>
      </w:r>
      <w:r>
        <w:rPr>
          <w:rFonts w:hint="eastAsia" w:cs="宋体"/>
          <w:b w:val="0"/>
          <w:i w:val="0"/>
          <w:caps w:val="0"/>
          <w:spacing w:val="0"/>
          <w:w w:val="100"/>
          <w:sz w:val="24"/>
          <w:szCs w:val="24"/>
          <w:lang w:eastAsia="zh-CN"/>
        </w:rPr>
        <w:t>（</w:t>
      </w:r>
      <w:r>
        <w:rPr>
          <w:rFonts w:hint="eastAsia" w:cs="宋体"/>
          <w:b w:val="0"/>
          <w:i w:val="0"/>
          <w:caps w:val="0"/>
          <w:spacing w:val="0"/>
          <w:w w:val="100"/>
          <w:sz w:val="24"/>
          <w:szCs w:val="24"/>
          <w:lang w:val="en-US" w:eastAsia="zh-CN"/>
        </w:rPr>
        <w:t>1</w:t>
      </w:r>
      <w:r>
        <w:rPr>
          <w:rFonts w:hint="eastAsia" w:cs="宋体"/>
          <w:b w:val="0"/>
          <w:i w:val="0"/>
          <w:caps w:val="0"/>
          <w:spacing w:val="0"/>
          <w:w w:val="100"/>
          <w:sz w:val="24"/>
          <w:szCs w:val="24"/>
          <w:lang w:eastAsia="zh-CN"/>
        </w:rPr>
        <w:t>）</w:t>
      </w:r>
      <w:r>
        <w:rPr>
          <w:rFonts w:cs="宋体"/>
          <w:b w:val="0"/>
          <w:i w:val="0"/>
          <w:caps w:val="0"/>
          <w:spacing w:val="0"/>
          <w:w w:val="100"/>
          <w:sz w:val="24"/>
          <w:szCs w:val="24"/>
        </w:rPr>
        <w:t>具有有效的营业执照且经营范围含本次招标所需</w:t>
      </w:r>
      <w:r>
        <w:rPr>
          <w:rFonts w:hint="eastAsia" w:cs="宋体"/>
          <w:b w:val="0"/>
          <w:i w:val="0"/>
          <w:caps w:val="0"/>
          <w:spacing w:val="0"/>
          <w:w w:val="100"/>
          <w:sz w:val="24"/>
          <w:szCs w:val="24"/>
          <w:lang w:eastAsia="zh-CN"/>
        </w:rPr>
        <w:t>的经营范围</w:t>
      </w:r>
      <w:r>
        <w:rPr>
          <w:rFonts w:hint="eastAsia" w:ascii="宋体" w:hAnsi="宋体" w:eastAsia="宋体" w:cs="宋体"/>
          <w:b w:val="0"/>
          <w:i w:val="0"/>
          <w:caps w:val="0"/>
          <w:spacing w:val="0"/>
          <w:w w:val="100"/>
          <w:sz w:val="24"/>
          <w:szCs w:val="24"/>
        </w:rPr>
        <w:t>；</w:t>
      </w:r>
      <w:r>
        <w:rPr>
          <w:rFonts w:hint="eastAsia" w:ascii="宋体" w:hAnsi="宋体" w:eastAsia="宋体" w:cs="宋体"/>
          <w:b w:val="0"/>
          <w:i w:val="0"/>
          <w:caps w:val="0"/>
          <w:spacing w:val="0"/>
          <w:w w:val="100"/>
          <w:sz w:val="24"/>
          <w:szCs w:val="24"/>
          <w:lang w:eastAsia="zh-CN"/>
        </w:rPr>
        <w:t>（</w:t>
      </w:r>
      <w:r>
        <w:rPr>
          <w:rFonts w:hint="eastAsia" w:ascii="宋体" w:hAnsi="宋体" w:eastAsia="宋体" w:cs="宋体"/>
          <w:b w:val="0"/>
          <w:i w:val="0"/>
          <w:caps w:val="0"/>
          <w:spacing w:val="0"/>
          <w:w w:val="100"/>
          <w:sz w:val="24"/>
          <w:szCs w:val="24"/>
          <w:lang w:val="en-US" w:eastAsia="zh-CN"/>
        </w:rPr>
        <w:t>2</w:t>
      </w:r>
      <w:r>
        <w:rPr>
          <w:rFonts w:hint="eastAsia" w:ascii="宋体" w:hAnsi="宋体" w:eastAsia="宋体" w:cs="宋体"/>
          <w:b w:val="0"/>
          <w:i w:val="0"/>
          <w:caps w:val="0"/>
          <w:spacing w:val="0"/>
          <w:w w:val="100"/>
          <w:sz w:val="24"/>
          <w:szCs w:val="24"/>
          <w:lang w:eastAsia="zh-CN"/>
        </w:rPr>
        <w:t>）具有医疗器械经营许可证；货物制造商须具备医疗器械生产许可证；所投产品须具备医疗器械注册证；</w:t>
      </w:r>
      <w:r>
        <w:rPr>
          <w:rFonts w:hint="eastAsia" w:ascii="宋体" w:hAnsi="宋体" w:eastAsia="宋体" w:cs="宋体"/>
          <w:b w:val="0"/>
          <w:i w:val="0"/>
          <w:caps w:val="0"/>
          <w:spacing w:val="0"/>
          <w:w w:val="100"/>
          <w:sz w:val="24"/>
          <w:szCs w:val="24"/>
          <w:lang w:eastAsia="zh-CN"/>
        </w:rPr>
        <w:t>（</w:t>
      </w:r>
      <w:r>
        <w:rPr>
          <w:rFonts w:hint="eastAsia" w:ascii="宋体" w:hAnsi="宋体" w:cs="宋体"/>
          <w:b w:val="0"/>
          <w:i w:val="0"/>
          <w:caps w:val="0"/>
          <w:spacing w:val="0"/>
          <w:w w:val="100"/>
          <w:sz w:val="24"/>
          <w:szCs w:val="24"/>
          <w:lang w:val="en-US" w:eastAsia="zh-CN"/>
        </w:rPr>
        <w:t>3</w:t>
      </w:r>
      <w:r>
        <w:rPr>
          <w:rFonts w:hint="eastAsia" w:ascii="宋体" w:hAnsi="宋体" w:eastAsia="宋体" w:cs="宋体"/>
          <w:b w:val="0"/>
          <w:i w:val="0"/>
          <w:caps w:val="0"/>
          <w:spacing w:val="0"/>
          <w:w w:val="100"/>
          <w:sz w:val="24"/>
          <w:szCs w:val="24"/>
          <w:lang w:eastAsia="zh-CN"/>
        </w:rPr>
        <w:t>）</w:t>
      </w:r>
      <w:r>
        <w:rPr>
          <w:rFonts w:hint="eastAsia" w:ascii="宋体" w:hAnsi="宋体" w:eastAsia="宋体" w:cs="宋体"/>
          <w:b w:val="0"/>
          <w:i w:val="0"/>
          <w:caps w:val="0"/>
          <w:spacing w:val="0"/>
          <w:w w:val="100"/>
          <w:sz w:val="24"/>
          <w:szCs w:val="24"/>
        </w:rPr>
        <w:t>凡拟参加本次招标项目的</w:t>
      </w:r>
      <w:r>
        <w:rPr>
          <w:rFonts w:hint="eastAsia" w:ascii="宋体" w:hAnsi="宋体" w:eastAsia="宋体" w:cs="宋体"/>
          <w:b w:val="0"/>
          <w:i w:val="0"/>
          <w:caps w:val="0"/>
          <w:spacing w:val="0"/>
          <w:w w:val="100"/>
          <w:sz w:val="24"/>
          <w:szCs w:val="24"/>
          <w:lang w:eastAsia="zh-CN"/>
        </w:rPr>
        <w:t>供</w:t>
      </w:r>
      <w:r>
        <w:rPr>
          <w:rFonts w:hint="eastAsia" w:ascii="宋体" w:hAnsi="宋体" w:eastAsia="宋体" w:cs="宋体"/>
          <w:b w:val="0"/>
          <w:i w:val="0"/>
          <w:caps w:val="0"/>
          <w:spacing w:val="0"/>
          <w:w w:val="100"/>
          <w:sz w:val="24"/>
          <w:szCs w:val="24"/>
          <w:lang w:val="en-US" w:eastAsia="zh-CN"/>
        </w:rPr>
        <w:t>应商，如在“信用中国”网站（www.creditchina.gov.cn）中列入失信被执行人和重大税收违法案件当事人名单、中国政府采购网（www.ccgp.gov.cn）中被列入政府采购严重违法失信行为记录名单的供应商，将拒绝其参本次采购活动。</w:t>
      </w:r>
      <w:r>
        <w:rPr>
          <w:rFonts w:hint="eastAsia" w:ascii="宋体" w:hAnsi="宋体" w:cs="宋体"/>
          <w:b w:val="0"/>
          <w:i w:val="0"/>
          <w:caps w:val="0"/>
          <w:spacing w:val="0"/>
          <w:w w:val="100"/>
          <w:sz w:val="24"/>
          <w:szCs w:val="24"/>
          <w:lang w:eastAsia="zh-CN"/>
        </w:rPr>
        <w:t>须提供截图证明，信用信息截止时点为发售招标文件期内。</w:t>
      </w:r>
    </w:p>
    <w:p>
      <w:pPr>
        <w:pStyle w:val="22"/>
        <w:keepLines w:val="0"/>
        <w:snapToGrid/>
        <w:spacing w:before="0" w:beforeAutospacing="0" w:after="0" w:afterAutospacing="0" w:line="400" w:lineRule="exact"/>
        <w:ind w:left="0" w:leftChars="0" w:right="0" w:firstLine="480" w:firstLineChars="200"/>
        <w:jc w:val="both"/>
        <w:textAlignment w:val="baseline"/>
        <w:rPr>
          <w:rFonts w:cs="宋体"/>
          <w:b w:val="0"/>
          <w:i w:val="0"/>
          <w:caps w:val="0"/>
          <w:spacing w:val="0"/>
          <w:w w:val="100"/>
          <w:sz w:val="24"/>
          <w:szCs w:val="24"/>
        </w:rPr>
      </w:pPr>
      <w:r>
        <w:rPr>
          <w:rFonts w:hint="eastAsia" w:ascii="宋体" w:hAnsi="宋体" w:cs="宋体"/>
          <w:b w:val="0"/>
          <w:i w:val="0"/>
          <w:caps w:val="0"/>
          <w:spacing w:val="0"/>
          <w:w w:val="100"/>
          <w:sz w:val="24"/>
          <w:szCs w:val="24"/>
          <w:lang w:val="en-US" w:eastAsia="zh-CN"/>
        </w:rPr>
        <w:t>4.</w:t>
      </w:r>
      <w:r>
        <w:rPr>
          <w:rFonts w:hint="eastAsia" w:ascii="宋体" w:hAnsi="宋体" w:cs="宋体"/>
          <w:b w:val="0"/>
          <w:i w:val="0"/>
          <w:caps w:val="0"/>
          <w:spacing w:val="0"/>
          <w:w w:val="100"/>
          <w:sz w:val="24"/>
          <w:szCs w:val="24"/>
        </w:rPr>
        <w:t>单位负责人为同一人或者存在直接控股、管理关系的不同供营商，不得参加同一合同项下的采购活动</w:t>
      </w:r>
      <w:r>
        <w:rPr>
          <w:rFonts w:cs="宋体"/>
          <w:b w:val="0"/>
          <w:i w:val="0"/>
          <w:caps w:val="0"/>
          <w:spacing w:val="0"/>
          <w:w w:val="100"/>
          <w:sz w:val="24"/>
          <w:szCs w:val="24"/>
        </w:rPr>
        <w:t>。</w:t>
      </w:r>
    </w:p>
    <w:p>
      <w:pPr>
        <w:keepLines w:val="0"/>
        <w:snapToGrid/>
        <w:spacing w:before="0" w:beforeAutospacing="0" w:after="0" w:afterAutospacing="0" w:line="400" w:lineRule="exact"/>
        <w:ind w:left="0" w:leftChars="0" w:right="0" w:firstLine="482" w:firstLineChars="200"/>
        <w:jc w:val="both"/>
        <w:textAlignment w:val="baseline"/>
        <w:rPr>
          <w:rFonts w:hint="eastAsia" w:ascii="宋体" w:hAnsi="宋体" w:eastAsia="宋体" w:cs="宋体"/>
          <w:b/>
          <w:bCs/>
          <w:i w:val="0"/>
          <w:caps w:val="0"/>
          <w:spacing w:val="0"/>
          <w:w w:val="100"/>
          <w:sz w:val="24"/>
          <w:szCs w:val="24"/>
          <w:lang w:eastAsia="zh-CN"/>
        </w:rPr>
      </w:pPr>
      <w:r>
        <w:rPr>
          <w:rFonts w:hint="eastAsia" w:ascii="宋体" w:hAnsi="宋体" w:cs="宋体"/>
          <w:b/>
          <w:bCs/>
          <w:i w:val="0"/>
          <w:caps w:val="0"/>
          <w:spacing w:val="0"/>
          <w:w w:val="100"/>
          <w:sz w:val="24"/>
          <w:szCs w:val="24"/>
        </w:rPr>
        <w:t>三、</w:t>
      </w:r>
      <w:r>
        <w:rPr>
          <w:rFonts w:hint="eastAsia" w:ascii="宋体" w:hAnsi="宋体" w:cs="宋体"/>
          <w:b/>
          <w:bCs/>
          <w:i w:val="0"/>
          <w:caps w:val="0"/>
          <w:spacing w:val="0"/>
          <w:w w:val="100"/>
          <w:sz w:val="24"/>
          <w:szCs w:val="24"/>
          <w:lang w:eastAsia="zh-CN"/>
        </w:rPr>
        <w:t>获取招标文件</w:t>
      </w:r>
    </w:p>
    <w:p>
      <w:pPr>
        <w:snapToGrid/>
        <w:spacing w:before="0" w:beforeAutospacing="0" w:after="0" w:afterAutospacing="0" w:line="400" w:lineRule="exact"/>
        <w:ind w:left="0" w:firstLine="480" w:firstLineChars="200"/>
        <w:jc w:val="both"/>
        <w:textAlignment w:val="baseline"/>
        <w:rPr>
          <w:rFonts w:hint="eastAsia" w:ascii="宋体" w:hAnsi="宋体" w:eastAsia="宋体" w:cs="宋体"/>
          <w:b w:val="0"/>
          <w:i w:val="0"/>
          <w:iCs w:val="0"/>
          <w:caps w:val="0"/>
          <w:spacing w:val="0"/>
          <w:w w:val="100"/>
          <w:sz w:val="24"/>
          <w:szCs w:val="24"/>
        </w:rPr>
      </w:pPr>
      <w:r>
        <w:rPr>
          <w:rFonts w:hint="eastAsia" w:ascii="宋体" w:hAnsi="宋体" w:cs="宋体"/>
          <w:b w:val="0"/>
          <w:i w:val="0"/>
          <w:iCs w:val="0"/>
          <w:caps w:val="0"/>
          <w:spacing w:val="0"/>
          <w:w w:val="100"/>
          <w:sz w:val="24"/>
          <w:szCs w:val="24"/>
          <w:lang w:val="en-US" w:eastAsia="zh-CN"/>
        </w:rPr>
        <w:t>1、</w:t>
      </w:r>
      <w:r>
        <w:rPr>
          <w:rFonts w:hint="eastAsia" w:ascii="宋体" w:hAnsi="宋体" w:eastAsia="宋体" w:cs="宋体"/>
          <w:b w:val="0"/>
          <w:i w:val="0"/>
          <w:iCs w:val="0"/>
          <w:caps w:val="0"/>
          <w:spacing w:val="0"/>
          <w:w w:val="100"/>
          <w:sz w:val="24"/>
          <w:szCs w:val="24"/>
        </w:rPr>
        <w:t>时间：</w:t>
      </w:r>
      <w:r>
        <w:rPr>
          <w:rFonts w:hint="eastAsia" w:ascii="宋体" w:hAnsi="宋体" w:eastAsia="宋体" w:cs="宋体"/>
          <w:b w:val="0"/>
          <w:i w:val="0"/>
          <w:iCs w:val="0"/>
          <w:caps w:val="0"/>
          <w:spacing w:val="0"/>
          <w:w w:val="100"/>
          <w:sz w:val="24"/>
          <w:szCs w:val="24"/>
          <w:lang w:val="en-US" w:eastAsia="zh-CN"/>
        </w:rPr>
        <w:t>2021年</w:t>
      </w:r>
      <w:r>
        <w:rPr>
          <w:rFonts w:hint="eastAsia" w:ascii="宋体" w:hAnsi="宋体" w:cs="宋体"/>
          <w:b w:val="0"/>
          <w:i w:val="0"/>
          <w:iCs w:val="0"/>
          <w:caps w:val="0"/>
          <w:spacing w:val="0"/>
          <w:w w:val="100"/>
          <w:sz w:val="24"/>
          <w:szCs w:val="24"/>
          <w:lang w:val="en-US" w:eastAsia="zh-CN"/>
        </w:rPr>
        <w:t>6</w:t>
      </w:r>
      <w:r>
        <w:rPr>
          <w:rFonts w:hint="eastAsia" w:ascii="宋体" w:hAnsi="宋体" w:eastAsia="宋体" w:cs="宋体"/>
          <w:b w:val="0"/>
          <w:i w:val="0"/>
          <w:iCs w:val="0"/>
          <w:caps w:val="0"/>
          <w:spacing w:val="0"/>
          <w:w w:val="100"/>
          <w:sz w:val="24"/>
          <w:szCs w:val="24"/>
          <w:lang w:val="en-US" w:eastAsia="zh-CN"/>
        </w:rPr>
        <w:t>月</w:t>
      </w:r>
      <w:r>
        <w:rPr>
          <w:rFonts w:hint="eastAsia" w:ascii="宋体" w:hAnsi="宋体" w:cs="宋体"/>
          <w:b w:val="0"/>
          <w:i w:val="0"/>
          <w:iCs w:val="0"/>
          <w:caps w:val="0"/>
          <w:spacing w:val="0"/>
          <w:w w:val="100"/>
          <w:sz w:val="24"/>
          <w:szCs w:val="24"/>
          <w:lang w:val="en-US" w:eastAsia="zh-CN"/>
        </w:rPr>
        <w:t>17</w:t>
      </w:r>
      <w:r>
        <w:rPr>
          <w:rFonts w:hint="eastAsia" w:ascii="宋体" w:hAnsi="宋体" w:eastAsia="宋体" w:cs="宋体"/>
          <w:b w:val="0"/>
          <w:i w:val="0"/>
          <w:iCs w:val="0"/>
          <w:caps w:val="0"/>
          <w:spacing w:val="0"/>
          <w:w w:val="100"/>
          <w:sz w:val="24"/>
          <w:szCs w:val="24"/>
          <w:lang w:val="en-US" w:eastAsia="zh-CN"/>
        </w:rPr>
        <w:t>日至2021年</w:t>
      </w:r>
      <w:r>
        <w:rPr>
          <w:rFonts w:hint="eastAsia" w:ascii="宋体" w:hAnsi="宋体" w:cs="宋体"/>
          <w:b w:val="0"/>
          <w:i w:val="0"/>
          <w:iCs w:val="0"/>
          <w:caps w:val="0"/>
          <w:spacing w:val="0"/>
          <w:w w:val="100"/>
          <w:sz w:val="24"/>
          <w:szCs w:val="24"/>
          <w:lang w:val="en-US" w:eastAsia="zh-CN"/>
        </w:rPr>
        <w:t>6</w:t>
      </w:r>
      <w:r>
        <w:rPr>
          <w:rFonts w:hint="eastAsia" w:ascii="宋体" w:hAnsi="宋体" w:eastAsia="宋体" w:cs="宋体"/>
          <w:b w:val="0"/>
          <w:i w:val="0"/>
          <w:iCs w:val="0"/>
          <w:caps w:val="0"/>
          <w:spacing w:val="0"/>
          <w:w w:val="100"/>
          <w:sz w:val="24"/>
          <w:szCs w:val="24"/>
          <w:lang w:val="en-US" w:eastAsia="zh-CN"/>
        </w:rPr>
        <w:t>月</w:t>
      </w:r>
      <w:r>
        <w:rPr>
          <w:rFonts w:hint="eastAsia" w:ascii="宋体" w:hAnsi="宋体" w:cs="宋体"/>
          <w:b w:val="0"/>
          <w:i w:val="0"/>
          <w:iCs w:val="0"/>
          <w:caps w:val="0"/>
          <w:spacing w:val="0"/>
          <w:w w:val="100"/>
          <w:sz w:val="24"/>
          <w:szCs w:val="24"/>
          <w:lang w:val="en-US" w:eastAsia="zh-CN"/>
        </w:rPr>
        <w:t>23</w:t>
      </w:r>
      <w:r>
        <w:rPr>
          <w:rFonts w:hint="eastAsia" w:ascii="宋体" w:hAnsi="宋体" w:eastAsia="宋体" w:cs="宋体"/>
          <w:b w:val="0"/>
          <w:i w:val="0"/>
          <w:iCs w:val="0"/>
          <w:caps w:val="0"/>
          <w:spacing w:val="0"/>
          <w:w w:val="100"/>
          <w:sz w:val="24"/>
          <w:szCs w:val="24"/>
          <w:lang w:val="en-US" w:eastAsia="zh-CN"/>
        </w:rPr>
        <w:t>日</w:t>
      </w:r>
      <w:r>
        <w:rPr>
          <w:rFonts w:hint="eastAsia" w:ascii="宋体" w:hAnsi="宋体" w:eastAsia="宋体" w:cs="宋体"/>
          <w:b w:val="0"/>
          <w:i w:val="0"/>
          <w:iCs w:val="0"/>
          <w:caps w:val="0"/>
          <w:spacing w:val="0"/>
          <w:w w:val="100"/>
          <w:sz w:val="24"/>
          <w:szCs w:val="24"/>
        </w:rPr>
        <w:t>，每天上午</w:t>
      </w:r>
      <w:r>
        <w:rPr>
          <w:rFonts w:hint="eastAsia" w:ascii="宋体" w:hAnsi="宋体" w:eastAsia="宋体" w:cs="宋体"/>
          <w:b w:val="0"/>
          <w:i w:val="0"/>
          <w:iCs w:val="0"/>
          <w:caps w:val="0"/>
          <w:spacing w:val="0"/>
          <w:w w:val="100"/>
          <w:sz w:val="24"/>
          <w:szCs w:val="24"/>
          <w:lang w:val="en-US" w:eastAsia="zh-CN"/>
        </w:rPr>
        <w:t>10:00</w:t>
      </w:r>
      <w:r>
        <w:rPr>
          <w:rFonts w:hint="eastAsia" w:ascii="宋体" w:hAnsi="宋体" w:eastAsia="宋体" w:cs="宋体"/>
          <w:b w:val="0"/>
          <w:i w:val="0"/>
          <w:iCs w:val="0"/>
          <w:caps w:val="0"/>
          <w:spacing w:val="0"/>
          <w:w w:val="100"/>
          <w:sz w:val="24"/>
          <w:szCs w:val="24"/>
        </w:rPr>
        <w:t>至</w:t>
      </w:r>
      <w:r>
        <w:rPr>
          <w:rFonts w:hint="eastAsia" w:ascii="宋体" w:hAnsi="宋体" w:eastAsia="宋体" w:cs="宋体"/>
          <w:b w:val="0"/>
          <w:i w:val="0"/>
          <w:iCs w:val="0"/>
          <w:caps w:val="0"/>
          <w:spacing w:val="0"/>
          <w:w w:val="100"/>
          <w:sz w:val="24"/>
          <w:szCs w:val="24"/>
          <w:lang w:val="en-US" w:eastAsia="zh-CN"/>
        </w:rPr>
        <w:t>14:00</w:t>
      </w:r>
      <w:r>
        <w:rPr>
          <w:rFonts w:hint="eastAsia" w:ascii="宋体" w:hAnsi="宋体" w:eastAsia="宋体" w:cs="宋体"/>
          <w:b w:val="0"/>
          <w:i w:val="0"/>
          <w:iCs w:val="0"/>
          <w:caps w:val="0"/>
          <w:spacing w:val="0"/>
          <w:w w:val="100"/>
          <w:sz w:val="24"/>
          <w:szCs w:val="24"/>
        </w:rPr>
        <w:t>，下午</w:t>
      </w:r>
      <w:r>
        <w:rPr>
          <w:rFonts w:hint="eastAsia" w:ascii="宋体" w:hAnsi="宋体" w:eastAsia="宋体" w:cs="宋体"/>
          <w:b w:val="0"/>
          <w:i w:val="0"/>
          <w:iCs w:val="0"/>
          <w:caps w:val="0"/>
          <w:spacing w:val="0"/>
          <w:w w:val="100"/>
          <w:sz w:val="24"/>
          <w:szCs w:val="24"/>
          <w:lang w:val="en-US" w:eastAsia="zh-CN"/>
        </w:rPr>
        <w:t>16:00</w:t>
      </w:r>
      <w:r>
        <w:rPr>
          <w:rFonts w:hint="eastAsia" w:ascii="宋体" w:hAnsi="宋体" w:eastAsia="宋体" w:cs="宋体"/>
          <w:b w:val="0"/>
          <w:i w:val="0"/>
          <w:iCs w:val="0"/>
          <w:caps w:val="0"/>
          <w:spacing w:val="0"/>
          <w:w w:val="100"/>
          <w:sz w:val="24"/>
          <w:szCs w:val="24"/>
        </w:rPr>
        <w:t>至</w:t>
      </w:r>
      <w:r>
        <w:rPr>
          <w:rFonts w:hint="eastAsia" w:ascii="宋体" w:hAnsi="宋体" w:eastAsia="宋体" w:cs="宋体"/>
          <w:b w:val="0"/>
          <w:i w:val="0"/>
          <w:iCs w:val="0"/>
          <w:caps w:val="0"/>
          <w:spacing w:val="0"/>
          <w:w w:val="100"/>
          <w:sz w:val="24"/>
          <w:szCs w:val="24"/>
          <w:lang w:val="en-US" w:eastAsia="zh-CN"/>
        </w:rPr>
        <w:t>20:00</w:t>
      </w:r>
      <w:r>
        <w:rPr>
          <w:rFonts w:hint="eastAsia" w:ascii="宋体" w:hAnsi="宋体" w:eastAsia="宋体" w:cs="宋体"/>
          <w:b w:val="0"/>
          <w:i w:val="0"/>
          <w:iCs w:val="0"/>
          <w:caps w:val="0"/>
          <w:spacing w:val="0"/>
          <w:w w:val="100"/>
          <w:sz w:val="24"/>
          <w:szCs w:val="24"/>
        </w:rPr>
        <w:t>（北京时间</w:t>
      </w:r>
      <w:r>
        <w:rPr>
          <w:rFonts w:hint="eastAsia" w:ascii="宋体" w:hAnsi="宋体" w:eastAsia="宋体" w:cs="宋体"/>
          <w:b w:val="0"/>
          <w:i w:val="0"/>
          <w:iCs w:val="0"/>
          <w:caps w:val="0"/>
          <w:spacing w:val="0"/>
          <w:w w:val="100"/>
          <w:sz w:val="24"/>
          <w:szCs w:val="24"/>
          <w:lang w:eastAsia="zh-CN"/>
        </w:rPr>
        <w:t>，节假日除外</w:t>
      </w:r>
      <w:r>
        <w:rPr>
          <w:rFonts w:hint="eastAsia" w:ascii="宋体" w:hAnsi="宋体" w:eastAsia="宋体" w:cs="宋体"/>
          <w:b w:val="0"/>
          <w:i w:val="0"/>
          <w:iCs w:val="0"/>
          <w:caps w:val="0"/>
          <w:spacing w:val="0"/>
          <w:w w:val="100"/>
          <w:sz w:val="24"/>
          <w:szCs w:val="24"/>
        </w:rPr>
        <w:t>）</w:t>
      </w:r>
    </w:p>
    <w:p>
      <w:pPr>
        <w:pStyle w:val="20"/>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400" w:lineRule="exact"/>
        <w:ind w:left="0" w:right="0" w:firstLine="480" w:firstLineChars="200"/>
        <w:jc w:val="both"/>
        <w:textAlignment w:val="baseline"/>
        <w:rPr>
          <w:rFonts w:hint="eastAsia" w:ascii="宋体" w:hAnsi="宋体" w:eastAsia="宋体" w:cs="宋体"/>
          <w:b w:val="0"/>
          <w:i w:val="0"/>
          <w:iCs w:val="0"/>
          <w:caps w:val="0"/>
          <w:spacing w:val="0"/>
          <w:w w:val="100"/>
          <w:sz w:val="24"/>
          <w:szCs w:val="24"/>
          <w:u w:val="single"/>
        </w:rPr>
      </w:pPr>
      <w:r>
        <w:rPr>
          <w:rFonts w:hint="eastAsia" w:ascii="宋体" w:hAnsi="宋体" w:cs="宋体"/>
          <w:b w:val="0"/>
          <w:i w:val="0"/>
          <w:iCs w:val="0"/>
          <w:caps w:val="0"/>
          <w:spacing w:val="0"/>
          <w:w w:val="100"/>
          <w:sz w:val="24"/>
          <w:szCs w:val="24"/>
          <w:lang w:val="en-US" w:eastAsia="zh-CN"/>
        </w:rPr>
        <w:t>2、</w:t>
      </w:r>
      <w:r>
        <w:rPr>
          <w:rFonts w:hint="eastAsia" w:ascii="宋体" w:hAnsi="宋体" w:eastAsia="宋体" w:cs="宋体"/>
          <w:b w:val="0"/>
          <w:i w:val="0"/>
          <w:iCs w:val="0"/>
          <w:caps w:val="0"/>
          <w:spacing w:val="0"/>
          <w:w w:val="100"/>
          <w:sz w:val="24"/>
          <w:szCs w:val="24"/>
        </w:rPr>
        <w:t>地点：</w:t>
      </w:r>
      <w:r>
        <w:rPr>
          <w:rFonts w:hint="eastAsia" w:eastAsia="宋体" w:cs="宋体"/>
          <w:b w:val="0"/>
          <w:i w:val="0"/>
          <w:iCs w:val="0"/>
          <w:caps w:val="0"/>
          <w:spacing w:val="0"/>
          <w:w w:val="100"/>
          <w:kern w:val="2"/>
          <w:sz w:val="24"/>
          <w:szCs w:val="24"/>
          <w:lang w:val="en-US" w:eastAsia="zh-CN" w:bidi="ar-SA"/>
        </w:rPr>
        <w:t>伊宁市解放西路91号秦疆商厦北侧一单元三楼</w:t>
      </w:r>
      <w:r>
        <w:rPr>
          <w:rFonts w:hint="eastAsia" w:ascii="宋体" w:hAnsi="宋体" w:eastAsia="宋体" w:cs="宋体"/>
          <w:b w:val="0"/>
          <w:i w:val="0"/>
          <w:iCs w:val="0"/>
          <w:caps w:val="0"/>
          <w:spacing w:val="0"/>
          <w:w w:val="100"/>
          <w:sz w:val="24"/>
          <w:szCs w:val="24"/>
          <w:lang w:val="en-US" w:eastAsia="zh-CN"/>
        </w:rPr>
        <w:t>。</w:t>
      </w:r>
    </w:p>
    <w:p>
      <w:pPr>
        <w:snapToGrid/>
        <w:spacing w:before="0" w:beforeAutospacing="0" w:after="0" w:afterAutospacing="0" w:line="400" w:lineRule="exact"/>
        <w:ind w:left="0" w:firstLine="480" w:firstLineChars="200"/>
        <w:jc w:val="both"/>
        <w:textAlignment w:val="baseline"/>
        <w:rPr>
          <w:rFonts w:hint="eastAsia" w:ascii="宋体" w:hAnsi="宋体" w:eastAsia="宋体" w:cs="宋体"/>
          <w:b w:val="0"/>
          <w:i w:val="0"/>
          <w:iCs w:val="0"/>
          <w:caps w:val="0"/>
          <w:spacing w:val="0"/>
          <w:w w:val="100"/>
          <w:sz w:val="24"/>
          <w:szCs w:val="24"/>
          <w:u w:val="single"/>
          <w:lang w:eastAsia="zh-CN"/>
        </w:rPr>
      </w:pPr>
      <w:r>
        <w:rPr>
          <w:rFonts w:hint="eastAsia" w:ascii="宋体" w:hAnsi="宋体" w:cs="宋体"/>
          <w:b w:val="0"/>
          <w:i w:val="0"/>
          <w:iCs w:val="0"/>
          <w:caps w:val="0"/>
          <w:spacing w:val="0"/>
          <w:w w:val="100"/>
          <w:sz w:val="24"/>
          <w:szCs w:val="24"/>
          <w:lang w:val="en-US" w:eastAsia="zh-CN"/>
        </w:rPr>
        <w:t>3、</w:t>
      </w:r>
      <w:r>
        <w:rPr>
          <w:rFonts w:hint="eastAsia" w:ascii="宋体" w:hAnsi="宋体" w:eastAsia="宋体" w:cs="宋体"/>
          <w:b w:val="0"/>
          <w:i w:val="0"/>
          <w:iCs w:val="0"/>
          <w:caps w:val="0"/>
          <w:spacing w:val="0"/>
          <w:w w:val="100"/>
          <w:sz w:val="24"/>
          <w:szCs w:val="24"/>
        </w:rPr>
        <w:t>方式：来人购买</w:t>
      </w:r>
    </w:p>
    <w:p>
      <w:pPr>
        <w:keepLines w:val="0"/>
        <w:widowControl/>
        <w:snapToGrid/>
        <w:spacing w:before="0" w:beforeAutospacing="0" w:after="0" w:afterAutospacing="0" w:line="400" w:lineRule="exact"/>
        <w:ind w:left="0" w:right="0" w:firstLine="480" w:firstLineChars="200"/>
        <w:jc w:val="both"/>
        <w:textAlignment w:val="baseline"/>
        <w:rPr>
          <w:rFonts w:hint="eastAsia" w:ascii="宋体" w:hAnsi="宋体" w:cs="宋体"/>
          <w:b w:val="0"/>
          <w:i w:val="0"/>
          <w:caps w:val="0"/>
          <w:spacing w:val="0"/>
          <w:w w:val="100"/>
          <w:sz w:val="24"/>
          <w:szCs w:val="24"/>
        </w:rPr>
      </w:pPr>
      <w:r>
        <w:rPr>
          <w:rFonts w:hint="eastAsia" w:ascii="宋体" w:hAnsi="宋体" w:cs="宋体"/>
          <w:b w:val="0"/>
          <w:i w:val="0"/>
          <w:iCs w:val="0"/>
          <w:caps w:val="0"/>
          <w:spacing w:val="0"/>
          <w:w w:val="100"/>
          <w:sz w:val="24"/>
          <w:szCs w:val="24"/>
          <w:lang w:val="en-US" w:eastAsia="zh-CN"/>
        </w:rPr>
        <w:t>4、</w:t>
      </w:r>
      <w:r>
        <w:rPr>
          <w:rFonts w:hint="eastAsia" w:ascii="宋体" w:hAnsi="宋体" w:eastAsia="宋体" w:cs="宋体"/>
          <w:b w:val="0"/>
          <w:i w:val="0"/>
          <w:iCs w:val="0"/>
          <w:caps w:val="0"/>
          <w:spacing w:val="0"/>
          <w:w w:val="100"/>
          <w:sz w:val="24"/>
          <w:szCs w:val="24"/>
        </w:rPr>
        <w:t>售价：</w:t>
      </w:r>
      <w:r>
        <w:rPr>
          <w:rFonts w:hint="eastAsia" w:ascii="宋体" w:hAnsi="宋体" w:cs="宋体"/>
          <w:b w:val="0"/>
          <w:i w:val="0"/>
          <w:iCs w:val="0"/>
          <w:caps w:val="0"/>
          <w:color w:val="000000"/>
          <w:spacing w:val="0"/>
          <w:w w:val="100"/>
          <w:sz w:val="24"/>
          <w:szCs w:val="24"/>
          <w:lang w:val="en-US" w:eastAsia="zh-CN"/>
        </w:rPr>
        <w:t>5</w:t>
      </w:r>
      <w:r>
        <w:rPr>
          <w:rFonts w:hint="eastAsia" w:ascii="宋体" w:hAnsi="宋体" w:eastAsia="宋体" w:cs="宋体"/>
          <w:b w:val="0"/>
          <w:i w:val="0"/>
          <w:iCs w:val="0"/>
          <w:caps w:val="0"/>
          <w:color w:val="000000"/>
          <w:spacing w:val="0"/>
          <w:w w:val="100"/>
          <w:sz w:val="24"/>
          <w:szCs w:val="24"/>
          <w:lang w:val="en-US" w:eastAsia="zh-CN"/>
        </w:rPr>
        <w:t>00元</w:t>
      </w:r>
      <w:r>
        <w:rPr>
          <w:rFonts w:hint="eastAsia" w:ascii="宋体" w:hAnsi="宋体" w:eastAsia="宋体" w:cs="宋体"/>
          <w:b w:val="0"/>
          <w:i w:val="0"/>
          <w:iCs w:val="0"/>
          <w:caps w:val="0"/>
          <w:spacing w:val="0"/>
          <w:w w:val="100"/>
          <w:sz w:val="24"/>
          <w:szCs w:val="24"/>
          <w:lang w:val="en-US" w:eastAsia="zh-CN"/>
        </w:rPr>
        <w:t>/本</w:t>
      </w:r>
      <w:r>
        <w:rPr>
          <w:rFonts w:hint="eastAsia" w:ascii="宋体" w:hAnsi="宋体" w:eastAsia="宋体" w:cs="宋体"/>
          <w:b w:val="0"/>
          <w:i w:val="0"/>
          <w:iCs w:val="0"/>
          <w:caps w:val="0"/>
          <w:color w:val="000000"/>
          <w:spacing w:val="0"/>
          <w:w w:val="100"/>
          <w:sz w:val="24"/>
          <w:szCs w:val="24"/>
          <w:lang w:val="en-US" w:eastAsia="zh-CN"/>
        </w:rPr>
        <w:t>，</w:t>
      </w:r>
      <w:r>
        <w:rPr>
          <w:rFonts w:hint="eastAsia" w:ascii="宋体" w:hAnsi="宋体" w:eastAsia="宋体" w:cs="宋体"/>
          <w:b w:val="0"/>
          <w:i w:val="0"/>
          <w:iCs w:val="0"/>
          <w:caps w:val="0"/>
          <w:spacing w:val="0"/>
          <w:w w:val="100"/>
          <w:sz w:val="24"/>
          <w:szCs w:val="24"/>
          <w:lang w:val="en-US" w:eastAsia="zh-CN"/>
        </w:rPr>
        <w:t>售后不退。</w:t>
      </w:r>
    </w:p>
    <w:p>
      <w:pPr>
        <w:snapToGrid/>
        <w:spacing w:before="0" w:beforeAutospacing="0" w:after="0" w:afterAutospacing="0" w:line="400" w:lineRule="exact"/>
        <w:ind w:left="0" w:firstLine="482" w:firstLineChars="200"/>
        <w:jc w:val="both"/>
        <w:textAlignment w:val="baseline"/>
        <w:rPr>
          <w:rFonts w:hint="eastAsia" w:ascii="宋体" w:hAnsi="宋体" w:eastAsia="宋体" w:cs="宋体"/>
          <w:b/>
          <w:bCs w:val="0"/>
          <w:i w:val="0"/>
          <w:iCs w:val="0"/>
          <w:caps w:val="0"/>
          <w:spacing w:val="0"/>
          <w:w w:val="100"/>
          <w:sz w:val="24"/>
          <w:szCs w:val="24"/>
        </w:rPr>
      </w:pPr>
      <w:bookmarkStart w:id="5" w:name="_Toc28359005"/>
      <w:bookmarkStart w:id="6" w:name="_Toc35393793"/>
      <w:bookmarkStart w:id="7" w:name="_Toc28359082"/>
      <w:bookmarkStart w:id="8" w:name="_Toc35393624"/>
      <w:r>
        <w:rPr>
          <w:rFonts w:hint="eastAsia" w:ascii="宋体" w:hAnsi="宋体" w:eastAsia="宋体" w:cs="宋体"/>
          <w:b/>
          <w:bCs w:val="0"/>
          <w:i w:val="0"/>
          <w:iCs w:val="0"/>
          <w:caps w:val="0"/>
          <w:spacing w:val="0"/>
          <w:w w:val="100"/>
          <w:sz w:val="24"/>
          <w:szCs w:val="24"/>
        </w:rPr>
        <w:t>四、</w:t>
      </w:r>
      <w:bookmarkEnd w:id="5"/>
      <w:bookmarkEnd w:id="6"/>
      <w:bookmarkEnd w:id="7"/>
      <w:bookmarkEnd w:id="8"/>
      <w:r>
        <w:rPr>
          <w:rFonts w:hint="eastAsia" w:ascii="宋体" w:hAnsi="宋体" w:eastAsia="宋体" w:cs="宋体"/>
          <w:b/>
          <w:bCs w:val="0"/>
          <w:i w:val="0"/>
          <w:iCs w:val="0"/>
          <w:caps w:val="0"/>
          <w:spacing w:val="0"/>
          <w:w w:val="100"/>
          <w:sz w:val="24"/>
          <w:szCs w:val="24"/>
        </w:rPr>
        <w:t>响应文件提交</w:t>
      </w:r>
    </w:p>
    <w:p>
      <w:pPr>
        <w:snapToGrid/>
        <w:spacing w:before="0" w:beforeAutospacing="0" w:after="0" w:afterAutospacing="0" w:line="400" w:lineRule="exact"/>
        <w:ind w:left="0" w:firstLine="480" w:firstLineChars="200"/>
        <w:jc w:val="both"/>
        <w:textAlignment w:val="baseline"/>
        <w:rPr>
          <w:rFonts w:hint="eastAsia" w:ascii="宋体" w:hAnsi="宋体" w:eastAsia="宋体" w:cs="宋体"/>
          <w:b w:val="0"/>
          <w:i w:val="0"/>
          <w:iCs w:val="0"/>
          <w:caps w:val="0"/>
          <w:spacing w:val="0"/>
          <w:w w:val="100"/>
          <w:sz w:val="24"/>
          <w:szCs w:val="24"/>
        </w:rPr>
      </w:pPr>
      <w:r>
        <w:rPr>
          <w:rFonts w:hint="default" w:ascii="宋体" w:hAnsi="宋体" w:eastAsia="宋体" w:cs="宋体"/>
          <w:b w:val="0"/>
          <w:i w:val="0"/>
          <w:iCs w:val="0"/>
          <w:caps w:val="0"/>
          <w:spacing w:val="0"/>
          <w:w w:val="100"/>
          <w:sz w:val="24"/>
          <w:szCs w:val="24"/>
        </w:rPr>
        <w:t>截止时间：</w:t>
      </w:r>
      <w:r>
        <w:rPr>
          <w:rFonts w:hint="eastAsia" w:ascii="宋体" w:hAnsi="宋体" w:eastAsia="宋体" w:cs="宋体"/>
          <w:b w:val="0"/>
          <w:i w:val="0"/>
          <w:iCs w:val="0"/>
          <w:caps w:val="0"/>
          <w:spacing w:val="0"/>
          <w:w w:val="100"/>
          <w:sz w:val="24"/>
          <w:szCs w:val="24"/>
          <w:lang w:val="en-US" w:eastAsia="zh-CN"/>
        </w:rPr>
        <w:t>2021</w:t>
      </w:r>
      <w:r>
        <w:rPr>
          <w:rFonts w:hint="eastAsia" w:ascii="宋体" w:hAnsi="宋体" w:eastAsia="宋体" w:cs="宋体"/>
          <w:b w:val="0"/>
          <w:i w:val="0"/>
          <w:iCs w:val="0"/>
          <w:caps w:val="0"/>
          <w:spacing w:val="0"/>
          <w:w w:val="100"/>
          <w:sz w:val="24"/>
          <w:szCs w:val="24"/>
        </w:rPr>
        <w:t>年</w:t>
      </w:r>
      <w:r>
        <w:rPr>
          <w:rFonts w:hint="eastAsia" w:ascii="宋体" w:hAnsi="宋体" w:cs="宋体"/>
          <w:b w:val="0"/>
          <w:i w:val="0"/>
          <w:iCs w:val="0"/>
          <w:caps w:val="0"/>
          <w:spacing w:val="0"/>
          <w:w w:val="100"/>
          <w:sz w:val="24"/>
          <w:szCs w:val="24"/>
          <w:lang w:val="en-US" w:eastAsia="zh-CN"/>
        </w:rPr>
        <w:t>7</w:t>
      </w:r>
      <w:r>
        <w:rPr>
          <w:rFonts w:hint="eastAsia" w:ascii="宋体" w:hAnsi="宋体" w:eastAsia="宋体" w:cs="宋体"/>
          <w:b w:val="0"/>
          <w:i w:val="0"/>
          <w:iCs w:val="0"/>
          <w:caps w:val="0"/>
          <w:spacing w:val="0"/>
          <w:w w:val="100"/>
          <w:sz w:val="24"/>
          <w:szCs w:val="24"/>
        </w:rPr>
        <w:t>月</w:t>
      </w:r>
      <w:r>
        <w:rPr>
          <w:rFonts w:hint="eastAsia" w:ascii="宋体" w:hAnsi="宋体" w:cs="宋体"/>
          <w:b w:val="0"/>
          <w:i w:val="0"/>
          <w:iCs w:val="0"/>
          <w:caps w:val="0"/>
          <w:spacing w:val="0"/>
          <w:w w:val="100"/>
          <w:sz w:val="24"/>
          <w:szCs w:val="24"/>
          <w:lang w:val="en-US" w:eastAsia="zh-CN"/>
        </w:rPr>
        <w:t>9</w:t>
      </w:r>
      <w:r>
        <w:rPr>
          <w:rFonts w:hint="eastAsia" w:ascii="宋体" w:hAnsi="宋体" w:eastAsia="宋体" w:cs="宋体"/>
          <w:b w:val="0"/>
          <w:i w:val="0"/>
          <w:iCs w:val="0"/>
          <w:caps w:val="0"/>
          <w:spacing w:val="0"/>
          <w:w w:val="100"/>
          <w:sz w:val="24"/>
          <w:szCs w:val="24"/>
        </w:rPr>
        <w:t>日</w:t>
      </w:r>
      <w:r>
        <w:rPr>
          <w:rFonts w:hint="eastAsia" w:ascii="宋体" w:hAnsi="宋体" w:eastAsia="宋体" w:cs="宋体"/>
          <w:b w:val="0"/>
          <w:i w:val="0"/>
          <w:iCs w:val="0"/>
          <w:caps w:val="0"/>
          <w:spacing w:val="0"/>
          <w:w w:val="100"/>
          <w:sz w:val="24"/>
          <w:szCs w:val="24"/>
          <w:lang w:val="en-US" w:eastAsia="zh-CN"/>
        </w:rPr>
        <w:t>1</w:t>
      </w:r>
      <w:r>
        <w:rPr>
          <w:rFonts w:hint="eastAsia" w:ascii="宋体" w:hAnsi="宋体" w:cs="宋体"/>
          <w:b w:val="0"/>
          <w:i w:val="0"/>
          <w:iCs w:val="0"/>
          <w:caps w:val="0"/>
          <w:spacing w:val="0"/>
          <w:w w:val="100"/>
          <w:sz w:val="24"/>
          <w:szCs w:val="24"/>
          <w:lang w:val="en-US" w:eastAsia="zh-CN"/>
        </w:rPr>
        <w:t>6</w:t>
      </w:r>
      <w:r>
        <w:rPr>
          <w:rFonts w:hint="eastAsia" w:ascii="宋体" w:hAnsi="宋体" w:eastAsia="宋体" w:cs="宋体"/>
          <w:b w:val="0"/>
          <w:i w:val="0"/>
          <w:iCs w:val="0"/>
          <w:caps w:val="0"/>
          <w:spacing w:val="0"/>
          <w:w w:val="100"/>
          <w:sz w:val="24"/>
          <w:szCs w:val="24"/>
          <w:lang w:eastAsia="zh-CN"/>
        </w:rPr>
        <w:t>：</w:t>
      </w:r>
      <w:r>
        <w:rPr>
          <w:rFonts w:hint="eastAsia" w:ascii="宋体" w:hAnsi="宋体" w:eastAsia="宋体" w:cs="宋体"/>
          <w:b w:val="0"/>
          <w:i w:val="0"/>
          <w:iCs w:val="0"/>
          <w:caps w:val="0"/>
          <w:spacing w:val="0"/>
          <w:w w:val="100"/>
          <w:sz w:val="24"/>
          <w:szCs w:val="24"/>
          <w:lang w:val="en-US" w:eastAsia="zh-CN"/>
        </w:rPr>
        <w:t>30</w:t>
      </w:r>
      <w:r>
        <w:rPr>
          <w:rFonts w:hint="default" w:ascii="宋体" w:hAnsi="宋体" w:eastAsia="宋体" w:cs="宋体"/>
          <w:b w:val="0"/>
          <w:i w:val="0"/>
          <w:iCs w:val="0"/>
          <w:caps w:val="0"/>
          <w:spacing w:val="0"/>
          <w:w w:val="100"/>
          <w:sz w:val="24"/>
          <w:szCs w:val="24"/>
        </w:rPr>
        <w:t>（北京时间）</w:t>
      </w:r>
    </w:p>
    <w:p>
      <w:pPr>
        <w:keepLines w:val="0"/>
        <w:snapToGrid/>
        <w:spacing w:before="0" w:beforeAutospacing="0" w:after="0" w:afterAutospacing="0" w:line="400" w:lineRule="exact"/>
        <w:ind w:left="0" w:right="0" w:firstLine="480" w:firstLineChars="200"/>
        <w:jc w:val="both"/>
        <w:textAlignment w:val="baseline"/>
        <w:rPr>
          <w:rFonts w:hint="eastAsia" w:ascii="宋体" w:hAnsi="宋体" w:cs="宋体"/>
          <w:b w:val="0"/>
          <w:i w:val="0"/>
          <w:caps w:val="0"/>
          <w:spacing w:val="0"/>
          <w:w w:val="100"/>
          <w:sz w:val="24"/>
          <w:szCs w:val="24"/>
        </w:rPr>
      </w:pPr>
      <w:r>
        <w:rPr>
          <w:rFonts w:hint="default" w:ascii="宋体" w:hAnsi="宋体" w:eastAsia="宋体" w:cs="宋体"/>
          <w:b w:val="0"/>
          <w:i w:val="0"/>
          <w:iCs w:val="0"/>
          <w:caps w:val="0"/>
          <w:spacing w:val="0"/>
          <w:w w:val="100"/>
          <w:sz w:val="24"/>
          <w:szCs w:val="24"/>
        </w:rPr>
        <w:t>地点：伊宁市行政服务中心五楼（中原国际中医院后门旁）</w:t>
      </w:r>
    </w:p>
    <w:p>
      <w:pPr>
        <w:snapToGrid/>
        <w:spacing w:before="0" w:beforeAutospacing="0" w:after="0" w:afterAutospacing="0" w:line="400" w:lineRule="exact"/>
        <w:ind w:left="0" w:firstLine="482" w:firstLineChars="200"/>
        <w:jc w:val="both"/>
        <w:textAlignment w:val="baseline"/>
        <w:rPr>
          <w:rFonts w:hint="default" w:ascii="宋体" w:hAnsi="宋体" w:eastAsia="宋体" w:cs="宋体"/>
          <w:b/>
          <w:bCs/>
          <w:i w:val="0"/>
          <w:iCs w:val="0"/>
          <w:caps w:val="0"/>
          <w:spacing w:val="0"/>
          <w:w w:val="100"/>
          <w:sz w:val="24"/>
          <w:szCs w:val="24"/>
        </w:rPr>
      </w:pPr>
      <w:r>
        <w:rPr>
          <w:rFonts w:hint="default" w:ascii="宋体" w:hAnsi="宋体" w:eastAsia="宋体" w:cs="宋体"/>
          <w:b/>
          <w:bCs/>
          <w:i w:val="0"/>
          <w:iCs w:val="0"/>
          <w:caps w:val="0"/>
          <w:spacing w:val="0"/>
          <w:w w:val="100"/>
          <w:sz w:val="24"/>
          <w:szCs w:val="24"/>
        </w:rPr>
        <w:t>五、响应文件开启</w:t>
      </w:r>
    </w:p>
    <w:p>
      <w:pPr>
        <w:snapToGrid/>
        <w:spacing w:before="0" w:beforeAutospacing="0" w:after="0" w:afterAutospacing="0" w:line="400" w:lineRule="exact"/>
        <w:ind w:left="0" w:firstLine="480" w:firstLineChars="200"/>
        <w:jc w:val="both"/>
        <w:textAlignment w:val="baseline"/>
        <w:rPr>
          <w:rFonts w:hint="default" w:ascii="宋体" w:hAnsi="宋体" w:eastAsia="宋体" w:cs="宋体"/>
          <w:b w:val="0"/>
          <w:i w:val="0"/>
          <w:iCs w:val="0"/>
          <w:caps w:val="0"/>
          <w:spacing w:val="0"/>
          <w:w w:val="100"/>
          <w:sz w:val="24"/>
          <w:szCs w:val="24"/>
          <w:lang w:val="en-US" w:eastAsia="zh-CN"/>
        </w:rPr>
      </w:pPr>
      <w:r>
        <w:rPr>
          <w:rFonts w:hint="default" w:ascii="宋体" w:hAnsi="宋体" w:eastAsia="宋体" w:cs="宋体"/>
          <w:b w:val="0"/>
          <w:i w:val="0"/>
          <w:iCs w:val="0"/>
          <w:caps w:val="0"/>
          <w:spacing w:val="0"/>
          <w:w w:val="100"/>
          <w:sz w:val="24"/>
          <w:szCs w:val="24"/>
        </w:rPr>
        <w:t>开启时间：</w:t>
      </w:r>
      <w:r>
        <w:rPr>
          <w:rFonts w:hint="eastAsia" w:ascii="宋体" w:hAnsi="宋体" w:eastAsia="宋体" w:cs="宋体"/>
          <w:b w:val="0"/>
          <w:i w:val="0"/>
          <w:iCs w:val="0"/>
          <w:caps w:val="0"/>
          <w:spacing w:val="0"/>
          <w:w w:val="100"/>
          <w:sz w:val="24"/>
          <w:szCs w:val="24"/>
          <w:lang w:val="en-US" w:eastAsia="zh-CN"/>
        </w:rPr>
        <w:t>2021年</w:t>
      </w:r>
      <w:r>
        <w:rPr>
          <w:rFonts w:hint="eastAsia" w:ascii="宋体" w:hAnsi="宋体" w:cs="宋体"/>
          <w:b w:val="0"/>
          <w:i w:val="0"/>
          <w:iCs w:val="0"/>
          <w:caps w:val="0"/>
          <w:spacing w:val="0"/>
          <w:w w:val="100"/>
          <w:sz w:val="24"/>
          <w:szCs w:val="24"/>
          <w:lang w:val="en-US" w:eastAsia="zh-CN"/>
        </w:rPr>
        <w:t>7</w:t>
      </w:r>
      <w:r>
        <w:rPr>
          <w:rFonts w:hint="eastAsia" w:ascii="宋体" w:hAnsi="宋体" w:eastAsia="宋体" w:cs="宋体"/>
          <w:b w:val="0"/>
          <w:i w:val="0"/>
          <w:iCs w:val="0"/>
          <w:caps w:val="0"/>
          <w:spacing w:val="0"/>
          <w:w w:val="100"/>
          <w:sz w:val="24"/>
          <w:szCs w:val="24"/>
          <w:lang w:val="en-US" w:eastAsia="zh-CN"/>
        </w:rPr>
        <w:t>月</w:t>
      </w:r>
      <w:r>
        <w:rPr>
          <w:rFonts w:hint="eastAsia" w:ascii="宋体" w:hAnsi="宋体" w:cs="宋体"/>
          <w:b w:val="0"/>
          <w:i w:val="0"/>
          <w:iCs w:val="0"/>
          <w:caps w:val="0"/>
          <w:spacing w:val="0"/>
          <w:w w:val="100"/>
          <w:sz w:val="24"/>
          <w:szCs w:val="24"/>
          <w:lang w:val="en-US" w:eastAsia="zh-CN"/>
        </w:rPr>
        <w:t>9</w:t>
      </w:r>
      <w:r>
        <w:rPr>
          <w:rFonts w:hint="eastAsia" w:ascii="宋体" w:hAnsi="宋体" w:eastAsia="宋体" w:cs="宋体"/>
          <w:b w:val="0"/>
          <w:i w:val="0"/>
          <w:iCs w:val="0"/>
          <w:caps w:val="0"/>
          <w:spacing w:val="0"/>
          <w:w w:val="100"/>
          <w:sz w:val="24"/>
          <w:szCs w:val="24"/>
          <w:lang w:val="en-US" w:eastAsia="zh-CN"/>
        </w:rPr>
        <w:t>日1</w:t>
      </w:r>
      <w:r>
        <w:rPr>
          <w:rFonts w:hint="eastAsia" w:ascii="宋体" w:hAnsi="宋体" w:cs="宋体"/>
          <w:b w:val="0"/>
          <w:i w:val="0"/>
          <w:iCs w:val="0"/>
          <w:caps w:val="0"/>
          <w:spacing w:val="0"/>
          <w:w w:val="100"/>
          <w:sz w:val="24"/>
          <w:szCs w:val="24"/>
          <w:lang w:val="en-US" w:eastAsia="zh-CN"/>
        </w:rPr>
        <w:t>6</w:t>
      </w:r>
      <w:r>
        <w:rPr>
          <w:rFonts w:hint="eastAsia" w:ascii="宋体" w:hAnsi="宋体" w:eastAsia="宋体" w:cs="宋体"/>
          <w:b w:val="0"/>
          <w:i w:val="0"/>
          <w:iCs w:val="0"/>
          <w:caps w:val="0"/>
          <w:spacing w:val="0"/>
          <w:w w:val="100"/>
          <w:sz w:val="24"/>
          <w:szCs w:val="24"/>
          <w:lang w:val="en-US" w:eastAsia="zh-CN"/>
        </w:rPr>
        <w:t>：30</w:t>
      </w:r>
      <w:r>
        <w:rPr>
          <w:rFonts w:hint="default" w:ascii="宋体" w:hAnsi="宋体" w:eastAsia="宋体" w:cs="宋体"/>
          <w:b w:val="0"/>
          <w:i w:val="0"/>
          <w:iCs w:val="0"/>
          <w:caps w:val="0"/>
          <w:spacing w:val="0"/>
          <w:w w:val="100"/>
          <w:sz w:val="24"/>
          <w:szCs w:val="24"/>
          <w:lang w:val="en-US" w:eastAsia="zh-CN"/>
        </w:rPr>
        <w:t>（北京时间）</w:t>
      </w:r>
    </w:p>
    <w:p>
      <w:pPr>
        <w:pStyle w:val="16"/>
        <w:keepLines w:val="0"/>
        <w:snapToGrid/>
        <w:spacing w:before="0" w:beforeAutospacing="0" w:after="0" w:afterAutospacing="0" w:line="400" w:lineRule="exact"/>
        <w:ind w:left="479" w:leftChars="228" w:right="0" w:firstLine="0" w:firstLineChars="0"/>
        <w:jc w:val="both"/>
        <w:textAlignment w:val="baseline"/>
        <w:rPr>
          <w:rFonts w:hint="default" w:ascii="宋体" w:hAnsi="宋体" w:eastAsia="宋体" w:cs="宋体"/>
          <w:b w:val="0"/>
          <w:i w:val="0"/>
          <w:iCs w:val="0"/>
          <w:caps w:val="0"/>
          <w:spacing w:val="0"/>
          <w:w w:val="100"/>
          <w:sz w:val="24"/>
          <w:szCs w:val="24"/>
        </w:rPr>
      </w:pPr>
      <w:r>
        <w:rPr>
          <w:rFonts w:hint="default" w:ascii="宋体" w:hAnsi="宋体" w:eastAsia="宋体" w:cs="宋体"/>
          <w:b w:val="0"/>
          <w:i w:val="0"/>
          <w:iCs w:val="0"/>
          <w:caps w:val="0"/>
          <w:spacing w:val="0"/>
          <w:w w:val="100"/>
          <w:sz w:val="24"/>
          <w:szCs w:val="24"/>
        </w:rPr>
        <w:t>地点：伊宁市行政服务中心五楼（中原国际中医院后门旁</w:t>
      </w:r>
    </w:p>
    <w:p>
      <w:pPr>
        <w:pStyle w:val="4"/>
        <w:snapToGrid/>
        <w:spacing w:before="0" w:beforeAutospacing="0" w:after="0" w:afterAutospacing="0" w:line="400" w:lineRule="exact"/>
        <w:ind w:left="0" w:firstLine="482" w:firstLineChars="200"/>
        <w:jc w:val="both"/>
        <w:textAlignment w:val="baseline"/>
        <w:rPr>
          <w:rFonts w:hint="eastAsia" w:ascii="宋体" w:hAnsi="宋体" w:eastAsia="宋体" w:cs="宋体"/>
          <w:b/>
          <w:bCs w:val="0"/>
          <w:i w:val="0"/>
          <w:iCs w:val="0"/>
          <w:caps w:val="0"/>
          <w:spacing w:val="0"/>
          <w:w w:val="100"/>
          <w:sz w:val="24"/>
          <w:szCs w:val="24"/>
        </w:rPr>
      </w:pPr>
      <w:bookmarkStart w:id="9" w:name="_Toc35393794"/>
      <w:bookmarkStart w:id="10" w:name="_Toc28359084"/>
      <w:bookmarkStart w:id="11" w:name="_Toc28359007"/>
      <w:bookmarkStart w:id="12" w:name="_Toc35393625"/>
      <w:r>
        <w:rPr>
          <w:rFonts w:hint="eastAsia" w:ascii="宋体" w:hAnsi="宋体" w:eastAsia="宋体" w:cs="宋体"/>
          <w:b/>
          <w:bCs w:val="0"/>
          <w:i w:val="0"/>
          <w:iCs w:val="0"/>
          <w:caps w:val="0"/>
          <w:spacing w:val="0"/>
          <w:w w:val="100"/>
          <w:sz w:val="24"/>
          <w:szCs w:val="24"/>
          <w:lang w:eastAsia="zh-CN"/>
        </w:rPr>
        <w:t>六</w:t>
      </w:r>
      <w:r>
        <w:rPr>
          <w:rFonts w:hint="eastAsia" w:ascii="宋体" w:hAnsi="宋体" w:eastAsia="宋体" w:cs="宋体"/>
          <w:b/>
          <w:bCs w:val="0"/>
          <w:i w:val="0"/>
          <w:iCs w:val="0"/>
          <w:caps w:val="0"/>
          <w:spacing w:val="0"/>
          <w:w w:val="100"/>
          <w:sz w:val="24"/>
          <w:szCs w:val="24"/>
        </w:rPr>
        <w:t>、公告期限</w:t>
      </w:r>
      <w:bookmarkEnd w:id="9"/>
      <w:bookmarkEnd w:id="10"/>
      <w:bookmarkEnd w:id="11"/>
      <w:bookmarkEnd w:id="12"/>
    </w:p>
    <w:p>
      <w:pPr>
        <w:pStyle w:val="16"/>
        <w:keepLines w:val="0"/>
        <w:snapToGrid/>
        <w:spacing w:before="0" w:beforeAutospacing="0" w:after="0" w:afterAutospacing="0" w:line="400" w:lineRule="exact"/>
        <w:ind w:left="479" w:leftChars="228" w:right="0" w:firstLine="0" w:firstLineChars="0"/>
        <w:jc w:val="both"/>
        <w:textAlignment w:val="baseline"/>
        <w:rPr>
          <w:rFonts w:hint="eastAsia" w:ascii="宋体" w:hAnsi="宋体" w:eastAsia="宋体" w:cs="宋体"/>
          <w:b w:val="0"/>
          <w:i w:val="0"/>
          <w:iCs w:val="0"/>
          <w:caps w:val="0"/>
          <w:spacing w:val="0"/>
          <w:w w:val="100"/>
          <w:kern w:val="0"/>
          <w:sz w:val="24"/>
          <w:szCs w:val="24"/>
        </w:rPr>
      </w:pPr>
      <w:r>
        <w:rPr>
          <w:rFonts w:hint="eastAsia" w:ascii="宋体" w:hAnsi="宋体" w:eastAsia="宋体" w:cs="宋体"/>
          <w:b w:val="0"/>
          <w:i w:val="0"/>
          <w:iCs w:val="0"/>
          <w:caps w:val="0"/>
          <w:spacing w:val="0"/>
          <w:w w:val="100"/>
          <w:kern w:val="0"/>
          <w:sz w:val="24"/>
          <w:szCs w:val="24"/>
        </w:rPr>
        <w:t>自本公告发布之日起</w:t>
      </w:r>
      <w:r>
        <w:rPr>
          <w:rFonts w:hint="eastAsia" w:ascii="宋体" w:hAnsi="宋体" w:cs="宋体"/>
          <w:b w:val="0"/>
          <w:i w:val="0"/>
          <w:iCs w:val="0"/>
          <w:caps w:val="0"/>
          <w:spacing w:val="0"/>
          <w:w w:val="100"/>
          <w:kern w:val="0"/>
          <w:sz w:val="24"/>
          <w:szCs w:val="24"/>
          <w:lang w:val="en-US" w:eastAsia="zh-CN"/>
        </w:rPr>
        <w:t>5</w:t>
      </w:r>
      <w:r>
        <w:rPr>
          <w:rFonts w:hint="eastAsia" w:ascii="宋体" w:hAnsi="宋体" w:eastAsia="宋体" w:cs="宋体"/>
          <w:b w:val="0"/>
          <w:i w:val="0"/>
          <w:iCs w:val="0"/>
          <w:caps w:val="0"/>
          <w:spacing w:val="0"/>
          <w:w w:val="100"/>
          <w:kern w:val="0"/>
          <w:sz w:val="24"/>
          <w:szCs w:val="24"/>
        </w:rPr>
        <w:t>个工作日</w:t>
      </w:r>
    </w:p>
    <w:p>
      <w:pPr>
        <w:pStyle w:val="4"/>
        <w:snapToGrid/>
        <w:spacing w:before="0" w:beforeAutospacing="0" w:after="0" w:afterAutospacing="0" w:line="400" w:lineRule="exact"/>
        <w:ind w:left="0" w:firstLine="482" w:firstLineChars="200"/>
        <w:jc w:val="both"/>
        <w:textAlignment w:val="baseline"/>
        <w:rPr>
          <w:rFonts w:hint="eastAsia" w:ascii="宋体" w:hAnsi="宋体" w:eastAsia="宋体" w:cs="宋体"/>
          <w:b/>
          <w:bCs w:val="0"/>
          <w:i w:val="0"/>
          <w:iCs w:val="0"/>
          <w:caps w:val="0"/>
          <w:spacing w:val="0"/>
          <w:w w:val="100"/>
          <w:sz w:val="24"/>
          <w:szCs w:val="24"/>
        </w:rPr>
      </w:pPr>
      <w:bookmarkStart w:id="13" w:name="_Toc35393626"/>
      <w:bookmarkStart w:id="14" w:name="_Toc35393795"/>
      <w:r>
        <w:rPr>
          <w:rFonts w:hint="eastAsia" w:ascii="宋体" w:hAnsi="宋体" w:eastAsia="宋体" w:cs="宋体"/>
          <w:b/>
          <w:bCs w:val="0"/>
          <w:i w:val="0"/>
          <w:iCs w:val="0"/>
          <w:caps w:val="0"/>
          <w:spacing w:val="0"/>
          <w:w w:val="100"/>
          <w:sz w:val="24"/>
          <w:szCs w:val="24"/>
          <w:lang w:eastAsia="zh-CN"/>
        </w:rPr>
        <w:t>七、</w:t>
      </w:r>
      <w:r>
        <w:rPr>
          <w:rFonts w:hint="eastAsia" w:ascii="宋体" w:hAnsi="宋体" w:eastAsia="宋体" w:cs="宋体"/>
          <w:b/>
          <w:bCs w:val="0"/>
          <w:i w:val="0"/>
          <w:iCs w:val="0"/>
          <w:caps w:val="0"/>
          <w:spacing w:val="0"/>
          <w:w w:val="100"/>
          <w:sz w:val="24"/>
          <w:szCs w:val="24"/>
        </w:rPr>
        <w:t>其他补充事宜</w:t>
      </w:r>
      <w:bookmarkEnd w:id="13"/>
      <w:bookmarkEnd w:id="14"/>
    </w:p>
    <w:p>
      <w:pPr>
        <w:pStyle w:val="16"/>
        <w:keepLines w:val="0"/>
        <w:snapToGrid/>
        <w:spacing w:before="0" w:beforeAutospacing="0" w:after="0" w:afterAutospacing="0" w:line="400" w:lineRule="exact"/>
        <w:ind w:left="479" w:leftChars="228" w:firstLine="240" w:firstLineChars="100"/>
        <w:jc w:val="both"/>
        <w:textAlignment w:val="baseline"/>
        <w:rPr>
          <w:rFonts w:hint="eastAsia" w:ascii="宋体" w:hAnsi="宋体" w:cs="宋体"/>
          <w:b w:val="0"/>
          <w:i w:val="0"/>
          <w:caps w:val="0"/>
          <w:spacing w:val="0"/>
          <w:w w:val="100"/>
          <w:sz w:val="24"/>
          <w:szCs w:val="24"/>
          <w:lang w:val="en-US" w:eastAsia="zh-CN"/>
        </w:rPr>
      </w:pPr>
      <w:r>
        <w:rPr>
          <w:rFonts w:hint="eastAsia" w:ascii="宋体" w:hAnsi="宋体" w:cs="宋体"/>
          <w:b w:val="0"/>
          <w:i w:val="0"/>
          <w:caps w:val="0"/>
          <w:spacing w:val="0"/>
          <w:w w:val="100"/>
          <w:sz w:val="24"/>
          <w:szCs w:val="24"/>
          <w:lang w:val="en-US" w:eastAsia="zh-CN"/>
        </w:rPr>
        <w:t>供应商购买招标文件时应提交的资料：企业营业执照；企业法人授权委托书；被委托人身份证；医疗器械经营许可证或医疗器械生产许可证、医疗器械注册证（原件或加盖公章的复印件）、信用中国、中国政府采购网信用记录网上截图（网页打印件须自招标公告发布之日起至投标截止时间从上述网站中打印）。</w:t>
      </w:r>
    </w:p>
    <w:p>
      <w:pPr>
        <w:pStyle w:val="16"/>
        <w:keepLines w:val="0"/>
        <w:snapToGrid/>
        <w:spacing w:before="0" w:beforeAutospacing="0" w:after="0" w:afterAutospacing="0" w:line="400" w:lineRule="exact"/>
        <w:ind w:left="479" w:leftChars="228" w:firstLine="0" w:firstLineChars="0"/>
        <w:jc w:val="both"/>
        <w:textAlignment w:val="baseline"/>
        <w:rPr>
          <w:rFonts w:hint="eastAsia" w:ascii="宋体" w:hAnsi="宋体" w:cs="宋体"/>
          <w:b w:val="0"/>
          <w:i w:val="0"/>
          <w:caps w:val="0"/>
          <w:spacing w:val="0"/>
          <w:w w:val="100"/>
          <w:sz w:val="24"/>
          <w:szCs w:val="24"/>
          <w:lang w:val="en-US" w:eastAsia="zh-CN"/>
        </w:rPr>
      </w:pPr>
      <w:r>
        <w:rPr>
          <w:rFonts w:hint="eastAsia" w:ascii="宋体" w:hAnsi="宋体" w:cs="宋体"/>
          <w:b w:val="0"/>
          <w:i w:val="0"/>
          <w:caps w:val="0"/>
          <w:spacing w:val="0"/>
          <w:w w:val="100"/>
          <w:sz w:val="24"/>
          <w:szCs w:val="24"/>
          <w:lang w:val="en-US" w:eastAsia="zh-CN"/>
        </w:rPr>
        <w:t>（以上证件须带原件（可以通过互联网或相关信息系统查询的信息，可不提供原件）</w:t>
      </w:r>
    </w:p>
    <w:p>
      <w:pPr>
        <w:pStyle w:val="16"/>
        <w:keepLines w:val="0"/>
        <w:snapToGrid/>
        <w:spacing w:before="0" w:beforeAutospacing="0" w:after="0" w:afterAutospacing="0" w:line="400" w:lineRule="exact"/>
        <w:ind w:hangingChars="200"/>
        <w:jc w:val="both"/>
        <w:textAlignment w:val="baseline"/>
        <w:rPr>
          <w:rFonts w:hint="eastAsia" w:ascii="宋体" w:hAnsi="宋体" w:cs="宋体"/>
          <w:b w:val="0"/>
          <w:i w:val="0"/>
          <w:caps w:val="0"/>
          <w:spacing w:val="0"/>
          <w:w w:val="100"/>
          <w:sz w:val="24"/>
          <w:szCs w:val="24"/>
          <w:lang w:val="en-US" w:eastAsia="zh-CN"/>
        </w:rPr>
      </w:pPr>
      <w:r>
        <w:rPr>
          <w:rFonts w:hint="eastAsia" w:ascii="宋体" w:hAnsi="宋体" w:cs="宋体"/>
          <w:b w:val="0"/>
          <w:i w:val="0"/>
          <w:caps w:val="0"/>
          <w:spacing w:val="0"/>
          <w:w w:val="100"/>
          <w:sz w:val="24"/>
          <w:szCs w:val="24"/>
          <w:lang w:val="en-US" w:eastAsia="zh-CN"/>
        </w:rPr>
        <w:t>查验、加盖公章的A4纸复印件壹套，复印件为单面复印，按先后顺序装订，不接受公证件。）</w:t>
      </w:r>
    </w:p>
    <w:p>
      <w:pPr>
        <w:pStyle w:val="20"/>
        <w:keepLines w:val="0"/>
        <w:snapToGrid/>
        <w:spacing w:before="0" w:beforeAutospacing="0" w:after="0" w:afterAutospacing="0" w:line="400" w:lineRule="exact"/>
        <w:ind w:left="0" w:leftChars="0" w:right="0" w:firstLine="482" w:firstLineChars="200"/>
        <w:jc w:val="both"/>
        <w:textAlignment w:val="baseline"/>
        <w:rPr>
          <w:rFonts w:hint="eastAsia"/>
          <w:b/>
          <w:i w:val="0"/>
          <w:caps w:val="0"/>
          <w:spacing w:val="0"/>
          <w:w w:val="100"/>
          <w:sz w:val="24"/>
          <w:szCs w:val="24"/>
        </w:rPr>
      </w:pPr>
      <w:r>
        <w:rPr>
          <w:rFonts w:hint="eastAsia"/>
          <w:b/>
          <w:i w:val="0"/>
          <w:caps w:val="0"/>
          <w:spacing w:val="0"/>
          <w:w w:val="100"/>
          <w:sz w:val="24"/>
          <w:szCs w:val="24"/>
          <w:lang w:eastAsia="zh-CN"/>
        </w:rPr>
        <w:t>八</w:t>
      </w:r>
      <w:r>
        <w:rPr>
          <w:rFonts w:hint="eastAsia"/>
          <w:b/>
          <w:i w:val="0"/>
          <w:caps w:val="0"/>
          <w:spacing w:val="0"/>
          <w:w w:val="100"/>
          <w:sz w:val="24"/>
          <w:szCs w:val="24"/>
        </w:rPr>
        <w:t>、联系方式：</w:t>
      </w:r>
    </w:p>
    <w:p>
      <w:pPr>
        <w:keepLines w:val="0"/>
        <w:snapToGrid/>
        <w:spacing w:before="0" w:beforeAutospacing="0" w:after="0" w:afterAutospacing="0" w:line="400" w:lineRule="exact"/>
        <w:ind w:left="0" w:leftChars="0" w:right="0" w:firstLine="482" w:firstLineChars="200"/>
        <w:jc w:val="both"/>
        <w:textAlignment w:val="baseline"/>
        <w:rPr>
          <w:rFonts w:hint="eastAsia" w:ascii="宋体" w:hAnsi="宋体" w:eastAsia="宋体" w:cs="宋体"/>
          <w:b w:val="0"/>
          <w:i w:val="0"/>
          <w:caps w:val="0"/>
          <w:spacing w:val="0"/>
          <w:w w:val="100"/>
          <w:sz w:val="24"/>
          <w:szCs w:val="24"/>
          <w:lang w:eastAsia="zh-CN"/>
        </w:rPr>
      </w:pPr>
      <w:r>
        <w:rPr>
          <w:rFonts w:hint="eastAsia" w:ascii="宋体" w:hAnsi="宋体" w:cs="宋体"/>
          <w:b/>
          <w:bCs/>
          <w:i w:val="0"/>
          <w:caps w:val="0"/>
          <w:spacing w:val="0"/>
          <w:w w:val="100"/>
          <w:sz w:val="24"/>
          <w:szCs w:val="24"/>
        </w:rPr>
        <w:t>1、采购代理机构名称：</w:t>
      </w:r>
      <w:r>
        <w:rPr>
          <w:rFonts w:hint="eastAsia" w:ascii="宋体" w:hAnsi="宋体" w:cs="宋体"/>
          <w:b w:val="0"/>
          <w:i w:val="0"/>
          <w:caps w:val="0"/>
          <w:spacing w:val="0"/>
          <w:w w:val="100"/>
          <w:sz w:val="24"/>
          <w:szCs w:val="24"/>
          <w:lang w:eastAsia="zh-CN"/>
        </w:rPr>
        <w:t>新疆世纪星工程咨询有限公司</w:t>
      </w:r>
    </w:p>
    <w:p>
      <w:pPr>
        <w:keepLines w:val="0"/>
        <w:snapToGrid/>
        <w:spacing w:before="0" w:beforeAutospacing="0" w:after="0" w:afterAutospacing="0" w:line="400" w:lineRule="exact"/>
        <w:ind w:left="0" w:leftChars="0" w:right="0" w:firstLine="482" w:firstLineChars="200"/>
        <w:jc w:val="both"/>
        <w:textAlignment w:val="baseline"/>
        <w:rPr>
          <w:rFonts w:hint="eastAsia" w:ascii="宋体" w:hAnsi="宋体" w:eastAsia="宋体" w:cs="宋体"/>
          <w:b w:val="0"/>
          <w:i w:val="0"/>
          <w:caps w:val="0"/>
          <w:spacing w:val="0"/>
          <w:w w:val="100"/>
          <w:sz w:val="24"/>
          <w:szCs w:val="24"/>
          <w:lang w:eastAsia="zh-CN"/>
        </w:rPr>
      </w:pPr>
      <w:r>
        <w:rPr>
          <w:rFonts w:hint="eastAsia" w:ascii="宋体" w:hAnsi="宋体" w:cs="宋体"/>
          <w:b/>
          <w:bCs/>
          <w:i w:val="0"/>
          <w:caps w:val="0"/>
          <w:spacing w:val="0"/>
          <w:w w:val="100"/>
          <w:sz w:val="24"/>
          <w:szCs w:val="24"/>
        </w:rPr>
        <w:t>联系人：</w:t>
      </w:r>
      <w:r>
        <w:rPr>
          <w:rStyle w:val="56"/>
          <w:rFonts w:hint="eastAsia" w:ascii="宋体" w:hAnsi="宋体"/>
          <w:b w:val="0"/>
          <w:i w:val="0"/>
          <w:caps w:val="0"/>
          <w:spacing w:val="0"/>
          <w:w w:val="100"/>
          <w:sz w:val="24"/>
          <w:szCs w:val="24"/>
          <w:lang w:eastAsia="zh-CN"/>
        </w:rPr>
        <w:t>吴  斌</w:t>
      </w:r>
    </w:p>
    <w:p>
      <w:pPr>
        <w:keepLines w:val="0"/>
        <w:snapToGrid/>
        <w:spacing w:before="0" w:beforeAutospacing="0" w:after="0" w:afterAutospacing="0" w:line="400" w:lineRule="exact"/>
        <w:ind w:left="0" w:leftChars="0" w:right="0" w:firstLine="482" w:firstLineChars="200"/>
        <w:jc w:val="both"/>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cs="宋体"/>
          <w:b/>
          <w:bCs/>
          <w:i w:val="0"/>
          <w:caps w:val="0"/>
          <w:spacing w:val="0"/>
          <w:w w:val="100"/>
          <w:sz w:val="24"/>
          <w:szCs w:val="24"/>
        </w:rPr>
        <w:t>电  话：</w:t>
      </w:r>
      <w:r>
        <w:rPr>
          <w:rStyle w:val="56"/>
          <w:rFonts w:hint="eastAsia" w:ascii="宋体" w:hAnsi="宋体"/>
          <w:b w:val="0"/>
          <w:i w:val="0"/>
          <w:caps w:val="0"/>
          <w:spacing w:val="0"/>
          <w:w w:val="100"/>
          <w:sz w:val="24"/>
          <w:szCs w:val="24"/>
          <w:lang w:val="en-US" w:eastAsia="zh-CN"/>
        </w:rPr>
        <w:t>18097876119</w:t>
      </w:r>
    </w:p>
    <w:p>
      <w:pPr>
        <w:pStyle w:val="16"/>
        <w:keepLines w:val="0"/>
        <w:snapToGrid/>
        <w:spacing w:before="0" w:beforeAutospacing="0" w:after="0" w:afterAutospacing="0" w:line="400" w:lineRule="exact"/>
        <w:ind w:left="481" w:leftChars="229" w:right="0" w:firstLine="0" w:firstLineChars="0"/>
        <w:jc w:val="both"/>
        <w:textAlignment w:val="baseline"/>
        <w:rPr>
          <w:rFonts w:hint="eastAsia" w:ascii="宋体" w:hAnsi="宋体" w:cs="宋体"/>
          <w:b w:val="0"/>
          <w:i w:val="0"/>
          <w:caps w:val="0"/>
          <w:spacing w:val="0"/>
          <w:w w:val="100"/>
          <w:sz w:val="24"/>
          <w:szCs w:val="24"/>
        </w:rPr>
      </w:pPr>
      <w:r>
        <w:rPr>
          <w:rFonts w:hint="eastAsia" w:ascii="宋体" w:hAnsi="宋体" w:cs="宋体"/>
          <w:b/>
          <w:bCs/>
          <w:i w:val="0"/>
          <w:caps w:val="0"/>
          <w:spacing w:val="0"/>
          <w:w w:val="100"/>
          <w:sz w:val="24"/>
          <w:szCs w:val="24"/>
        </w:rPr>
        <w:t>地  址：</w:t>
      </w:r>
      <w:r>
        <w:rPr>
          <w:rFonts w:hint="eastAsia" w:cs="宋体"/>
          <w:b w:val="0"/>
          <w:i w:val="0"/>
          <w:caps w:val="0"/>
          <w:spacing w:val="0"/>
          <w:w w:val="100"/>
          <w:sz w:val="24"/>
          <w:szCs w:val="22"/>
          <w:lang w:eastAsia="zh-CN"/>
        </w:rPr>
        <w:t>伊宁市解放西路91号秦疆商厦北侧一单元三楼</w:t>
      </w:r>
    </w:p>
    <w:p>
      <w:pPr>
        <w:pStyle w:val="20"/>
        <w:keepLines w:val="0"/>
        <w:snapToGrid/>
        <w:spacing w:before="0" w:beforeAutospacing="0" w:after="0" w:afterAutospacing="0" w:line="400" w:lineRule="exact"/>
        <w:ind w:left="0" w:leftChars="0" w:right="0" w:firstLine="482" w:firstLineChars="200"/>
        <w:jc w:val="both"/>
        <w:textAlignment w:val="baseline"/>
        <w:rPr>
          <w:rFonts w:hint="eastAsia"/>
          <w:b w:val="0"/>
          <w:i w:val="0"/>
          <w:caps w:val="0"/>
          <w:spacing w:val="0"/>
          <w:w w:val="100"/>
          <w:kern w:val="2"/>
          <w:sz w:val="24"/>
          <w:szCs w:val="24"/>
        </w:rPr>
      </w:pPr>
      <w:r>
        <w:rPr>
          <w:rFonts w:hint="eastAsia"/>
          <w:b/>
          <w:bCs/>
          <w:i w:val="0"/>
          <w:caps w:val="0"/>
          <w:spacing w:val="0"/>
          <w:w w:val="100"/>
          <w:sz w:val="24"/>
          <w:szCs w:val="24"/>
        </w:rPr>
        <w:t>2、采购人名称：</w:t>
      </w:r>
      <w:r>
        <w:rPr>
          <w:rFonts w:hint="eastAsia"/>
          <w:b w:val="0"/>
          <w:i w:val="0"/>
          <w:caps w:val="0"/>
          <w:spacing w:val="0"/>
          <w:w w:val="100"/>
          <w:sz w:val="24"/>
          <w:szCs w:val="24"/>
          <w:lang w:eastAsia="zh-CN"/>
        </w:rPr>
        <w:t>伊宁市第二人民医院（金陵阳光医院）</w:t>
      </w:r>
      <w:r>
        <w:rPr>
          <w:rFonts w:hint="eastAsia"/>
          <w:b w:val="0"/>
          <w:i w:val="0"/>
          <w:caps w:val="0"/>
          <w:spacing w:val="0"/>
          <w:w w:val="100"/>
          <w:kern w:val="2"/>
          <w:sz w:val="24"/>
          <w:szCs w:val="24"/>
        </w:rPr>
        <w:t xml:space="preserve">           </w:t>
      </w:r>
    </w:p>
    <w:p>
      <w:pPr>
        <w:pStyle w:val="20"/>
        <w:keepLines w:val="0"/>
        <w:snapToGrid/>
        <w:spacing w:before="0" w:beforeAutospacing="0" w:after="0" w:afterAutospacing="0" w:line="400" w:lineRule="exact"/>
        <w:ind w:left="0" w:leftChars="0" w:right="0" w:firstLine="482" w:firstLineChars="200"/>
        <w:jc w:val="both"/>
        <w:textAlignment w:val="baseline"/>
        <w:rPr>
          <w:rFonts w:hint="eastAsia"/>
          <w:b w:val="0"/>
          <w:i w:val="0"/>
          <w:caps w:val="0"/>
          <w:spacing w:val="0"/>
          <w:w w:val="100"/>
          <w:kern w:val="2"/>
          <w:sz w:val="24"/>
          <w:szCs w:val="24"/>
        </w:rPr>
      </w:pPr>
      <w:r>
        <w:rPr>
          <w:rFonts w:hint="eastAsia"/>
          <w:b/>
          <w:bCs/>
          <w:i w:val="0"/>
          <w:caps w:val="0"/>
          <w:spacing w:val="0"/>
          <w:w w:val="100"/>
          <w:sz w:val="24"/>
          <w:szCs w:val="24"/>
        </w:rPr>
        <w:t>联系人：</w:t>
      </w:r>
      <w:r>
        <w:rPr>
          <w:rFonts w:hint="eastAsia"/>
          <w:b w:val="0"/>
          <w:i w:val="0"/>
          <w:caps w:val="0"/>
          <w:spacing w:val="0"/>
          <w:w w:val="100"/>
          <w:sz w:val="24"/>
          <w:szCs w:val="24"/>
          <w:lang w:eastAsia="zh-CN"/>
        </w:rPr>
        <w:t>张俊</w:t>
      </w:r>
      <w:r>
        <w:rPr>
          <w:rFonts w:hint="eastAsia" w:ascii="MS Mincho" w:hAnsi="MS Mincho" w:eastAsia="MS Mincho" w:cs="MS Mincho"/>
          <w:b w:val="0"/>
          <w:i w:val="0"/>
          <w:caps w:val="0"/>
          <w:spacing w:val="0"/>
          <w:w w:val="100"/>
          <w:sz w:val="24"/>
          <w:szCs w:val="24"/>
        </w:rPr>
        <w:t>‭</w:t>
      </w:r>
      <w:r>
        <w:rPr>
          <w:rFonts w:hint="eastAsia"/>
          <w:b/>
          <w:bCs/>
          <w:i w:val="0"/>
          <w:caps w:val="0"/>
          <w:spacing w:val="0"/>
          <w:w w:val="100"/>
          <w:sz w:val="24"/>
          <w:szCs w:val="24"/>
        </w:rPr>
        <w:t xml:space="preserve">    </w:t>
      </w:r>
      <w:r>
        <w:rPr>
          <w:rFonts w:hint="eastAsia"/>
          <w:b w:val="0"/>
          <w:i w:val="0"/>
          <w:caps w:val="0"/>
          <w:spacing w:val="0"/>
          <w:w w:val="100"/>
          <w:kern w:val="2"/>
          <w:sz w:val="24"/>
          <w:szCs w:val="24"/>
        </w:rPr>
        <w:t xml:space="preserve">           </w:t>
      </w:r>
    </w:p>
    <w:p>
      <w:pPr>
        <w:pStyle w:val="20"/>
        <w:keepLines w:val="0"/>
        <w:snapToGrid/>
        <w:spacing w:before="0" w:beforeAutospacing="0" w:after="0" w:afterAutospacing="0" w:line="400" w:lineRule="exact"/>
        <w:ind w:left="0" w:leftChars="0" w:right="0" w:firstLine="482" w:firstLineChars="200"/>
        <w:jc w:val="both"/>
        <w:textAlignment w:val="baseline"/>
        <w:rPr>
          <w:rFonts w:hint="eastAsia"/>
          <w:b w:val="0"/>
          <w:i w:val="0"/>
          <w:caps w:val="0"/>
          <w:spacing w:val="0"/>
          <w:w w:val="100"/>
          <w:sz w:val="24"/>
          <w:szCs w:val="24"/>
        </w:rPr>
      </w:pPr>
      <w:r>
        <w:rPr>
          <w:rFonts w:hint="eastAsia"/>
          <w:b/>
          <w:bCs/>
          <w:i w:val="0"/>
          <w:caps w:val="0"/>
          <w:spacing w:val="0"/>
          <w:w w:val="100"/>
          <w:sz w:val="24"/>
          <w:szCs w:val="24"/>
        </w:rPr>
        <w:t>电  话：</w:t>
      </w:r>
      <w:r>
        <w:rPr>
          <w:rFonts w:hint="eastAsia"/>
          <w:b w:val="0"/>
          <w:i w:val="0"/>
          <w:caps w:val="0"/>
          <w:spacing w:val="0"/>
          <w:w w:val="100"/>
          <w:sz w:val="24"/>
          <w:szCs w:val="24"/>
          <w:lang w:val="en-US" w:eastAsia="zh-CN"/>
        </w:rPr>
        <w:t>0999-7757904</w:t>
      </w:r>
      <w:r>
        <w:rPr>
          <w:rFonts w:hint="eastAsia"/>
          <w:b w:val="0"/>
          <w:i w:val="0"/>
          <w:caps w:val="0"/>
          <w:spacing w:val="0"/>
          <w:w w:val="100"/>
          <w:sz w:val="24"/>
          <w:szCs w:val="24"/>
        </w:rPr>
        <w:t>‬</w:t>
      </w:r>
    </w:p>
    <w:p>
      <w:pPr>
        <w:keepLines w:val="0"/>
        <w:snapToGrid/>
        <w:spacing w:before="0" w:beforeAutospacing="0" w:after="0" w:afterAutospacing="0" w:line="400" w:lineRule="exact"/>
        <w:ind w:left="0" w:leftChars="0" w:right="0" w:firstLine="482" w:firstLineChars="200"/>
        <w:jc w:val="both"/>
        <w:textAlignment w:val="baseline"/>
        <w:rPr>
          <w:rFonts w:hint="eastAsia" w:ascii="宋体" w:hAnsi="宋体" w:cs="宋体"/>
          <w:b w:val="0"/>
          <w:i w:val="0"/>
          <w:caps w:val="0"/>
          <w:spacing w:val="0"/>
          <w:w w:val="100"/>
          <w:kern w:val="0"/>
          <w:sz w:val="24"/>
          <w:szCs w:val="24"/>
          <w:lang w:val="en-US" w:eastAsia="zh-CN" w:bidi="ar-SA"/>
        </w:rPr>
      </w:pPr>
      <w:r>
        <w:rPr>
          <w:rFonts w:hint="eastAsia" w:ascii="宋体" w:hAnsi="宋体" w:cs="宋体"/>
          <w:b/>
          <w:bCs/>
          <w:i w:val="0"/>
          <w:caps w:val="0"/>
          <w:spacing w:val="0"/>
          <w:w w:val="100"/>
          <w:sz w:val="24"/>
          <w:szCs w:val="24"/>
        </w:rPr>
        <w:t>地  址：</w:t>
      </w:r>
      <w:r>
        <w:rPr>
          <w:rFonts w:hint="eastAsia" w:cs="宋体"/>
          <w:b w:val="0"/>
          <w:i w:val="0"/>
          <w:caps w:val="0"/>
          <w:spacing w:val="0"/>
          <w:w w:val="100"/>
          <w:sz w:val="24"/>
          <w:szCs w:val="22"/>
          <w:lang w:eastAsia="zh-CN"/>
        </w:rPr>
        <w:t>伊宁市</w:t>
      </w:r>
    </w:p>
    <w:p>
      <w:pPr>
        <w:pStyle w:val="20"/>
        <w:keepLines w:val="0"/>
        <w:snapToGrid/>
        <w:spacing w:before="0" w:beforeAutospacing="0" w:after="0" w:afterAutospacing="0" w:line="400" w:lineRule="exact"/>
        <w:ind w:left="0" w:leftChars="0" w:right="0" w:firstLine="480" w:firstLineChars="200"/>
        <w:jc w:val="both"/>
        <w:textAlignment w:val="baseline"/>
        <w:rPr>
          <w:rFonts w:hint="eastAsia"/>
          <w:b w:val="0"/>
          <w:i w:val="0"/>
          <w:caps w:val="0"/>
          <w:spacing w:val="0"/>
          <w:w w:val="100"/>
          <w:sz w:val="24"/>
          <w:szCs w:val="24"/>
        </w:rPr>
      </w:pPr>
    </w:p>
    <w:p>
      <w:pPr>
        <w:keepLines w:val="0"/>
        <w:snapToGrid/>
        <w:spacing w:before="0" w:beforeAutospacing="0" w:after="0" w:afterAutospacing="0" w:line="400" w:lineRule="exact"/>
        <w:ind w:left="0" w:right="0" w:firstLine="5040" w:firstLineChars="2100"/>
        <w:jc w:val="both"/>
        <w:textAlignment w:val="baseline"/>
        <w:rPr>
          <w:rFonts w:hint="eastAsia" w:ascii="宋体" w:hAnsi="宋体" w:cs="宋体"/>
          <w:b w:val="0"/>
          <w:i w:val="0"/>
          <w:caps w:val="0"/>
          <w:spacing w:val="0"/>
          <w:w w:val="100"/>
          <w:sz w:val="24"/>
          <w:szCs w:val="24"/>
          <w:lang w:eastAsia="zh-CN"/>
        </w:rPr>
      </w:pPr>
    </w:p>
    <w:p>
      <w:pPr>
        <w:keepLines w:val="0"/>
        <w:snapToGrid/>
        <w:spacing w:before="0" w:beforeAutospacing="0" w:after="0" w:afterAutospacing="0" w:line="400" w:lineRule="exact"/>
        <w:ind w:left="0" w:right="0" w:firstLine="5040" w:firstLineChars="2100"/>
        <w:jc w:val="both"/>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lang w:eastAsia="zh-CN"/>
        </w:rPr>
        <w:t>伊宁市第二人民医院（金陵阳光医院）</w:t>
      </w:r>
      <w:r>
        <w:rPr>
          <w:rFonts w:hint="eastAsia" w:ascii="宋体" w:hAnsi="宋体" w:cs="宋体"/>
          <w:b w:val="0"/>
          <w:i w:val="0"/>
          <w:caps w:val="0"/>
          <w:spacing w:val="0"/>
          <w:w w:val="100"/>
          <w:sz w:val="24"/>
          <w:szCs w:val="24"/>
        </w:rPr>
        <w:t xml:space="preserve">                                         </w:t>
      </w:r>
    </w:p>
    <w:p>
      <w:pPr>
        <w:keepLines w:val="0"/>
        <w:snapToGrid/>
        <w:spacing w:before="0" w:beforeAutospacing="0" w:after="0" w:afterAutospacing="0" w:line="400" w:lineRule="exact"/>
        <w:ind w:left="0" w:firstLine="480" w:firstLineChars="200"/>
        <w:jc w:val="both"/>
        <w:textAlignment w:val="baseline"/>
        <w:rPr>
          <w:rFonts w:hint="eastAsia" w:ascii="宋体" w:hAnsi="宋体" w:cs="宋体"/>
          <w:b w:val="0"/>
          <w:i w:val="0"/>
          <w:caps w:val="0"/>
          <w:color w:val="000000"/>
          <w:spacing w:val="0"/>
          <w:w w:val="100"/>
          <w:sz w:val="24"/>
          <w:shd w:val="clear" w:color="050000" w:fill="auto"/>
          <w:lang w:eastAsia="zh-CN"/>
        </w:rPr>
      </w:pPr>
      <w:r>
        <w:rPr>
          <w:rFonts w:hint="eastAsia" w:cs="宋体"/>
          <w:b w:val="0"/>
          <w:bCs w:val="0"/>
          <w:i w:val="0"/>
          <w:caps w:val="0"/>
          <w:spacing w:val="0"/>
          <w:w w:val="100"/>
          <w:sz w:val="24"/>
          <w:szCs w:val="24"/>
          <w:lang w:val="en-US" w:eastAsia="zh-CN" w:bidi="zh-CN"/>
        </w:rPr>
        <w:t xml:space="preserve">                                                </w:t>
      </w:r>
      <w:r>
        <w:rPr>
          <w:rFonts w:hint="eastAsia" w:ascii="宋体" w:hAnsi="宋体" w:eastAsia="宋体" w:cs="宋体"/>
          <w:b w:val="0"/>
          <w:bCs w:val="0"/>
          <w:i w:val="0"/>
          <w:caps w:val="0"/>
          <w:spacing w:val="0"/>
          <w:w w:val="100"/>
          <w:sz w:val="24"/>
          <w:szCs w:val="24"/>
          <w:lang w:val="zh-CN" w:eastAsia="zh-CN" w:bidi="zh-CN"/>
        </w:rPr>
        <w:t>202</w:t>
      </w:r>
      <w:r>
        <w:rPr>
          <w:rFonts w:hint="eastAsia" w:ascii="宋体" w:hAnsi="宋体" w:cs="宋体"/>
          <w:b w:val="0"/>
          <w:bCs w:val="0"/>
          <w:i w:val="0"/>
          <w:caps w:val="0"/>
          <w:spacing w:val="0"/>
          <w:w w:val="100"/>
          <w:sz w:val="24"/>
          <w:szCs w:val="24"/>
          <w:lang w:val="en-US" w:eastAsia="zh-CN" w:bidi="zh-CN"/>
        </w:rPr>
        <w:t>1</w:t>
      </w:r>
      <w:r>
        <w:rPr>
          <w:rFonts w:hint="eastAsia" w:ascii="宋体" w:hAnsi="宋体" w:eastAsia="宋体" w:cs="宋体"/>
          <w:b w:val="0"/>
          <w:bCs w:val="0"/>
          <w:i w:val="0"/>
          <w:caps w:val="0"/>
          <w:spacing w:val="0"/>
          <w:w w:val="100"/>
          <w:sz w:val="24"/>
          <w:szCs w:val="24"/>
          <w:lang w:val="zh-CN" w:eastAsia="zh-CN" w:bidi="zh-CN"/>
        </w:rPr>
        <w:t>年</w:t>
      </w:r>
      <w:r>
        <w:rPr>
          <w:rFonts w:hint="eastAsia" w:ascii="宋体" w:hAnsi="宋体" w:cs="宋体"/>
          <w:b w:val="0"/>
          <w:bCs w:val="0"/>
          <w:i w:val="0"/>
          <w:caps w:val="0"/>
          <w:spacing w:val="0"/>
          <w:w w:val="100"/>
          <w:sz w:val="24"/>
          <w:szCs w:val="24"/>
          <w:lang w:val="en-US" w:eastAsia="zh-CN" w:bidi="zh-CN"/>
        </w:rPr>
        <w:t>6</w:t>
      </w:r>
      <w:r>
        <w:rPr>
          <w:rFonts w:hint="eastAsia" w:ascii="宋体" w:hAnsi="宋体" w:eastAsia="宋体" w:cs="宋体"/>
          <w:b w:val="0"/>
          <w:bCs w:val="0"/>
          <w:i w:val="0"/>
          <w:caps w:val="0"/>
          <w:spacing w:val="0"/>
          <w:w w:val="100"/>
          <w:sz w:val="24"/>
          <w:szCs w:val="24"/>
          <w:lang w:val="zh-CN" w:eastAsia="zh-CN" w:bidi="zh-CN"/>
        </w:rPr>
        <w:t>月</w:t>
      </w:r>
      <w:r>
        <w:rPr>
          <w:rFonts w:hint="eastAsia" w:ascii="宋体" w:hAnsi="宋体" w:cs="宋体"/>
          <w:b w:val="0"/>
          <w:bCs w:val="0"/>
          <w:i w:val="0"/>
          <w:caps w:val="0"/>
          <w:spacing w:val="0"/>
          <w:w w:val="100"/>
          <w:sz w:val="24"/>
          <w:szCs w:val="24"/>
          <w:lang w:val="en-US" w:eastAsia="zh-CN" w:bidi="zh-CN"/>
        </w:rPr>
        <w:t>16</w:t>
      </w:r>
      <w:r>
        <w:rPr>
          <w:rFonts w:hint="eastAsia" w:ascii="宋体" w:hAnsi="宋体" w:eastAsia="宋体" w:cs="宋体"/>
          <w:b w:val="0"/>
          <w:bCs w:val="0"/>
          <w:i w:val="0"/>
          <w:caps w:val="0"/>
          <w:spacing w:val="0"/>
          <w:w w:val="100"/>
          <w:sz w:val="24"/>
          <w:szCs w:val="24"/>
          <w:lang w:val="zh-CN" w:eastAsia="zh-CN" w:bidi="zh-CN"/>
        </w:rPr>
        <w:t>日</w:t>
      </w:r>
    </w:p>
    <w:p>
      <w:pPr>
        <w:pStyle w:val="16"/>
        <w:snapToGrid/>
        <w:spacing w:before="0" w:beforeAutospacing="0" w:after="0" w:afterAutospacing="0" w:line="240" w:lineRule="auto"/>
        <w:ind w:hangingChars="200"/>
        <w:jc w:val="both"/>
        <w:textAlignment w:val="baseline"/>
        <w:rPr>
          <w:rFonts w:hint="eastAsia" w:ascii="宋体" w:hAnsi="宋体" w:cs="宋体"/>
          <w:b w:val="0"/>
          <w:i w:val="0"/>
          <w:caps w:val="0"/>
          <w:color w:val="000000"/>
          <w:spacing w:val="0"/>
          <w:w w:val="100"/>
          <w:sz w:val="24"/>
          <w:shd w:val="clear" w:color="050000" w:fill="auto"/>
          <w:lang w:eastAsia="zh-CN"/>
        </w:rPr>
      </w:pPr>
    </w:p>
    <w:p>
      <w:pPr>
        <w:pStyle w:val="16"/>
        <w:snapToGrid/>
        <w:spacing w:before="0" w:beforeAutospacing="0" w:after="0" w:afterAutospacing="0" w:line="240" w:lineRule="auto"/>
        <w:ind w:hangingChars="200"/>
        <w:jc w:val="both"/>
        <w:textAlignment w:val="baseline"/>
        <w:rPr>
          <w:rFonts w:hint="eastAsia" w:ascii="宋体" w:hAnsi="宋体" w:cs="宋体"/>
          <w:b w:val="0"/>
          <w:i w:val="0"/>
          <w:caps w:val="0"/>
          <w:color w:val="000000"/>
          <w:spacing w:val="0"/>
          <w:w w:val="100"/>
          <w:sz w:val="24"/>
          <w:shd w:val="clear" w:color="050000" w:fill="auto"/>
          <w:lang w:eastAsia="zh-CN"/>
        </w:rPr>
      </w:pPr>
    </w:p>
    <w:p>
      <w:pPr>
        <w:pStyle w:val="16"/>
        <w:snapToGrid/>
        <w:spacing w:before="0" w:beforeAutospacing="0" w:after="0" w:afterAutospacing="0" w:line="240" w:lineRule="auto"/>
        <w:ind w:hangingChars="200"/>
        <w:jc w:val="both"/>
        <w:textAlignment w:val="baseline"/>
        <w:rPr>
          <w:rFonts w:hint="eastAsia" w:ascii="宋体" w:hAnsi="宋体" w:cs="宋体"/>
          <w:b w:val="0"/>
          <w:i w:val="0"/>
          <w:caps w:val="0"/>
          <w:color w:val="000000"/>
          <w:spacing w:val="0"/>
          <w:w w:val="100"/>
          <w:sz w:val="24"/>
          <w:shd w:val="clear" w:color="050000" w:fill="auto"/>
          <w:lang w:eastAsia="zh-CN"/>
        </w:rPr>
      </w:pPr>
    </w:p>
    <w:p>
      <w:pPr>
        <w:pStyle w:val="16"/>
        <w:snapToGrid/>
        <w:spacing w:before="0" w:beforeAutospacing="0" w:after="0" w:afterAutospacing="0" w:line="240" w:lineRule="auto"/>
        <w:ind w:hangingChars="200"/>
        <w:jc w:val="both"/>
        <w:textAlignment w:val="baseline"/>
        <w:rPr>
          <w:rFonts w:hint="eastAsia" w:ascii="宋体" w:hAnsi="宋体" w:cs="宋体"/>
          <w:b w:val="0"/>
          <w:i w:val="0"/>
          <w:caps w:val="0"/>
          <w:color w:val="000000"/>
          <w:spacing w:val="0"/>
          <w:w w:val="100"/>
          <w:sz w:val="24"/>
          <w:shd w:val="clear" w:color="050000" w:fill="auto"/>
          <w:lang w:eastAsia="zh-CN"/>
        </w:rPr>
      </w:pPr>
    </w:p>
    <w:p>
      <w:pPr>
        <w:pStyle w:val="16"/>
        <w:snapToGrid/>
        <w:spacing w:before="0" w:beforeAutospacing="0" w:after="0" w:afterAutospacing="0" w:line="240" w:lineRule="auto"/>
        <w:ind w:hangingChars="200"/>
        <w:jc w:val="both"/>
        <w:textAlignment w:val="baseline"/>
        <w:rPr>
          <w:rFonts w:hint="eastAsia" w:ascii="宋体" w:hAnsi="宋体" w:cs="宋体"/>
          <w:b w:val="0"/>
          <w:i w:val="0"/>
          <w:caps w:val="0"/>
          <w:color w:val="000000"/>
          <w:spacing w:val="0"/>
          <w:w w:val="100"/>
          <w:sz w:val="24"/>
          <w:shd w:val="clear" w:color="050000" w:fill="auto"/>
          <w:lang w:eastAsia="zh-CN"/>
        </w:rPr>
      </w:pPr>
    </w:p>
    <w:p>
      <w:pPr>
        <w:pStyle w:val="16"/>
        <w:snapToGrid/>
        <w:spacing w:before="0" w:beforeAutospacing="0" w:after="0" w:afterAutospacing="0" w:line="240" w:lineRule="auto"/>
        <w:ind w:hangingChars="200"/>
        <w:jc w:val="both"/>
        <w:textAlignment w:val="baseline"/>
        <w:rPr>
          <w:rFonts w:hint="eastAsia" w:ascii="宋体" w:hAnsi="宋体" w:cs="宋体"/>
          <w:b w:val="0"/>
          <w:i w:val="0"/>
          <w:caps w:val="0"/>
          <w:color w:val="000000"/>
          <w:spacing w:val="0"/>
          <w:w w:val="100"/>
          <w:sz w:val="24"/>
          <w:shd w:val="clear" w:color="050000" w:fill="auto"/>
          <w:lang w:eastAsia="zh-CN"/>
        </w:rPr>
      </w:pPr>
    </w:p>
    <w:p>
      <w:pPr>
        <w:pStyle w:val="16"/>
        <w:snapToGrid/>
        <w:spacing w:before="0" w:beforeAutospacing="0" w:after="0" w:afterAutospacing="0" w:line="240" w:lineRule="auto"/>
        <w:ind w:hangingChars="200"/>
        <w:jc w:val="both"/>
        <w:textAlignment w:val="baseline"/>
        <w:rPr>
          <w:rFonts w:hint="eastAsia" w:ascii="宋体" w:hAnsi="宋体" w:cs="宋体"/>
          <w:b w:val="0"/>
          <w:i w:val="0"/>
          <w:caps w:val="0"/>
          <w:color w:val="000000"/>
          <w:spacing w:val="0"/>
          <w:w w:val="100"/>
          <w:sz w:val="24"/>
          <w:shd w:val="clear" w:color="050000" w:fill="auto"/>
          <w:lang w:eastAsia="zh-CN"/>
        </w:rPr>
      </w:pPr>
    </w:p>
    <w:p>
      <w:pPr>
        <w:pStyle w:val="16"/>
        <w:snapToGrid/>
        <w:spacing w:before="0" w:beforeAutospacing="0" w:after="0" w:afterAutospacing="0" w:line="240" w:lineRule="auto"/>
        <w:ind w:hangingChars="200"/>
        <w:jc w:val="both"/>
        <w:textAlignment w:val="baseline"/>
        <w:rPr>
          <w:rFonts w:hint="eastAsia" w:ascii="宋体" w:hAnsi="宋体" w:cs="宋体"/>
          <w:b w:val="0"/>
          <w:i w:val="0"/>
          <w:caps w:val="0"/>
          <w:color w:val="000000"/>
          <w:spacing w:val="0"/>
          <w:w w:val="100"/>
          <w:sz w:val="24"/>
          <w:shd w:val="clear" w:color="050000" w:fill="auto"/>
          <w:lang w:eastAsia="zh-CN"/>
        </w:rPr>
      </w:pPr>
    </w:p>
    <w:p>
      <w:pPr>
        <w:pStyle w:val="16"/>
        <w:snapToGrid/>
        <w:spacing w:before="0" w:beforeAutospacing="0" w:after="0" w:afterAutospacing="0" w:line="240" w:lineRule="auto"/>
        <w:ind w:hangingChars="200"/>
        <w:jc w:val="both"/>
        <w:textAlignment w:val="baseline"/>
        <w:rPr>
          <w:rFonts w:hint="eastAsia" w:ascii="宋体" w:hAnsi="宋体" w:cs="宋体"/>
          <w:b w:val="0"/>
          <w:i w:val="0"/>
          <w:caps w:val="0"/>
          <w:color w:val="000000"/>
          <w:spacing w:val="0"/>
          <w:w w:val="100"/>
          <w:sz w:val="24"/>
          <w:shd w:val="clear" w:color="050000" w:fill="auto"/>
          <w:lang w:eastAsia="zh-CN"/>
        </w:rPr>
      </w:pPr>
    </w:p>
    <w:p>
      <w:pPr>
        <w:pStyle w:val="16"/>
        <w:snapToGrid/>
        <w:spacing w:before="0" w:beforeAutospacing="0" w:after="0" w:afterAutospacing="0" w:line="240" w:lineRule="auto"/>
        <w:ind w:hangingChars="200"/>
        <w:jc w:val="both"/>
        <w:textAlignment w:val="baseline"/>
        <w:rPr>
          <w:rFonts w:hint="eastAsia" w:ascii="宋体" w:hAnsi="宋体" w:cs="宋体"/>
          <w:b w:val="0"/>
          <w:i w:val="0"/>
          <w:caps w:val="0"/>
          <w:color w:val="000000"/>
          <w:spacing w:val="0"/>
          <w:w w:val="100"/>
          <w:sz w:val="24"/>
          <w:shd w:val="clear" w:color="050000" w:fill="auto"/>
          <w:lang w:eastAsia="zh-CN"/>
        </w:rPr>
      </w:pPr>
    </w:p>
    <w:p>
      <w:pPr>
        <w:pStyle w:val="16"/>
        <w:snapToGrid/>
        <w:spacing w:before="0" w:beforeAutospacing="0" w:after="0" w:afterAutospacing="0" w:line="240" w:lineRule="auto"/>
        <w:ind w:hangingChars="200"/>
        <w:jc w:val="both"/>
        <w:textAlignment w:val="baseline"/>
        <w:rPr>
          <w:rFonts w:hint="eastAsia" w:ascii="宋体" w:hAnsi="宋体" w:cs="宋体"/>
          <w:b w:val="0"/>
          <w:i w:val="0"/>
          <w:caps w:val="0"/>
          <w:color w:val="000000"/>
          <w:spacing w:val="0"/>
          <w:w w:val="100"/>
          <w:sz w:val="24"/>
          <w:shd w:val="clear" w:color="050000" w:fill="auto"/>
          <w:lang w:eastAsia="zh-CN"/>
        </w:rPr>
      </w:pPr>
    </w:p>
    <w:p>
      <w:pPr>
        <w:pStyle w:val="16"/>
        <w:snapToGrid/>
        <w:spacing w:before="0" w:beforeAutospacing="0" w:after="0" w:afterAutospacing="0" w:line="240" w:lineRule="auto"/>
        <w:ind w:hangingChars="200"/>
        <w:jc w:val="both"/>
        <w:textAlignment w:val="baseline"/>
        <w:rPr>
          <w:rFonts w:hint="eastAsia" w:ascii="宋体" w:hAnsi="宋体" w:cs="宋体"/>
          <w:b w:val="0"/>
          <w:i w:val="0"/>
          <w:caps w:val="0"/>
          <w:color w:val="000000"/>
          <w:spacing w:val="0"/>
          <w:w w:val="100"/>
          <w:sz w:val="24"/>
          <w:shd w:val="clear" w:color="050000" w:fill="auto"/>
          <w:lang w:eastAsia="zh-CN"/>
        </w:rPr>
      </w:pPr>
    </w:p>
    <w:p>
      <w:pPr>
        <w:pStyle w:val="16"/>
        <w:snapToGrid/>
        <w:spacing w:before="0" w:beforeAutospacing="0" w:after="0" w:afterAutospacing="0" w:line="240" w:lineRule="auto"/>
        <w:ind w:hangingChars="200"/>
        <w:jc w:val="both"/>
        <w:textAlignment w:val="baseline"/>
        <w:rPr>
          <w:rFonts w:hint="eastAsia" w:ascii="宋体" w:hAnsi="宋体" w:cs="宋体"/>
          <w:b w:val="0"/>
          <w:i w:val="0"/>
          <w:caps w:val="0"/>
          <w:color w:val="000000"/>
          <w:spacing w:val="0"/>
          <w:w w:val="100"/>
          <w:sz w:val="24"/>
          <w:shd w:val="clear" w:color="050000" w:fill="auto"/>
          <w:lang w:eastAsia="zh-CN"/>
        </w:rPr>
      </w:pPr>
    </w:p>
    <w:p>
      <w:pPr>
        <w:pStyle w:val="16"/>
        <w:snapToGrid/>
        <w:spacing w:before="0" w:beforeAutospacing="0" w:after="0" w:afterAutospacing="0" w:line="240" w:lineRule="auto"/>
        <w:ind w:hangingChars="200"/>
        <w:jc w:val="both"/>
        <w:textAlignment w:val="baseline"/>
        <w:rPr>
          <w:rFonts w:hint="eastAsia" w:ascii="宋体" w:hAnsi="宋体" w:cs="宋体"/>
          <w:b w:val="0"/>
          <w:i w:val="0"/>
          <w:caps w:val="0"/>
          <w:color w:val="000000"/>
          <w:spacing w:val="0"/>
          <w:w w:val="100"/>
          <w:sz w:val="24"/>
          <w:shd w:val="clear" w:color="050000" w:fill="auto"/>
          <w:lang w:eastAsia="zh-CN"/>
        </w:rPr>
      </w:pPr>
    </w:p>
    <w:p>
      <w:pPr>
        <w:pStyle w:val="16"/>
        <w:snapToGrid/>
        <w:spacing w:before="0" w:beforeAutospacing="0" w:after="0" w:afterAutospacing="0" w:line="240" w:lineRule="auto"/>
        <w:ind w:hangingChars="200"/>
        <w:jc w:val="both"/>
        <w:textAlignment w:val="baseline"/>
        <w:rPr>
          <w:rFonts w:hint="eastAsia" w:ascii="宋体" w:hAnsi="宋体" w:cs="宋体"/>
          <w:b w:val="0"/>
          <w:i w:val="0"/>
          <w:caps w:val="0"/>
          <w:color w:val="000000"/>
          <w:spacing w:val="0"/>
          <w:w w:val="100"/>
          <w:sz w:val="24"/>
          <w:shd w:val="clear" w:color="050000" w:fill="auto"/>
          <w:lang w:eastAsia="zh-CN"/>
        </w:rPr>
      </w:pPr>
    </w:p>
    <w:p>
      <w:pPr>
        <w:pStyle w:val="16"/>
        <w:snapToGrid/>
        <w:spacing w:before="0" w:beforeAutospacing="0" w:after="0" w:afterAutospacing="0" w:line="240" w:lineRule="auto"/>
        <w:ind w:hangingChars="200"/>
        <w:jc w:val="both"/>
        <w:textAlignment w:val="baseline"/>
        <w:rPr>
          <w:rFonts w:hint="eastAsia" w:ascii="宋体" w:hAnsi="宋体" w:cs="宋体"/>
          <w:b w:val="0"/>
          <w:i w:val="0"/>
          <w:caps w:val="0"/>
          <w:color w:val="000000"/>
          <w:spacing w:val="0"/>
          <w:w w:val="100"/>
          <w:sz w:val="24"/>
          <w:shd w:val="clear" w:color="050000" w:fill="auto"/>
          <w:lang w:eastAsia="zh-CN"/>
        </w:rPr>
      </w:pPr>
    </w:p>
    <w:p>
      <w:pPr>
        <w:pStyle w:val="16"/>
        <w:snapToGrid/>
        <w:spacing w:before="0" w:beforeAutospacing="0" w:after="0" w:afterAutospacing="0" w:line="240" w:lineRule="auto"/>
        <w:ind w:hangingChars="200"/>
        <w:jc w:val="both"/>
        <w:textAlignment w:val="baseline"/>
        <w:rPr>
          <w:rFonts w:hint="eastAsia" w:ascii="宋体" w:hAnsi="宋体" w:cs="宋体"/>
          <w:b w:val="0"/>
          <w:i w:val="0"/>
          <w:caps w:val="0"/>
          <w:color w:val="000000"/>
          <w:spacing w:val="0"/>
          <w:w w:val="100"/>
          <w:sz w:val="24"/>
          <w:shd w:val="clear" w:color="050000" w:fill="auto"/>
          <w:lang w:eastAsia="zh-CN"/>
        </w:rPr>
      </w:pPr>
    </w:p>
    <w:p>
      <w:pPr>
        <w:pStyle w:val="16"/>
        <w:snapToGrid/>
        <w:spacing w:before="0" w:beforeAutospacing="0" w:after="0" w:afterAutospacing="0" w:line="240" w:lineRule="auto"/>
        <w:ind w:hangingChars="200"/>
        <w:jc w:val="both"/>
        <w:textAlignment w:val="baseline"/>
        <w:rPr>
          <w:rFonts w:hint="eastAsia" w:ascii="宋体" w:hAnsi="宋体" w:cs="宋体"/>
          <w:b w:val="0"/>
          <w:i w:val="0"/>
          <w:caps w:val="0"/>
          <w:color w:val="000000"/>
          <w:spacing w:val="0"/>
          <w:w w:val="100"/>
          <w:sz w:val="24"/>
          <w:shd w:val="clear" w:color="050000" w:fill="auto"/>
          <w:lang w:eastAsia="zh-CN"/>
        </w:rPr>
      </w:pPr>
    </w:p>
    <w:p>
      <w:pPr>
        <w:pStyle w:val="16"/>
        <w:snapToGrid/>
        <w:spacing w:before="0" w:beforeAutospacing="0" w:after="0" w:afterAutospacing="0" w:line="240" w:lineRule="auto"/>
        <w:ind w:hangingChars="200"/>
        <w:jc w:val="both"/>
        <w:textAlignment w:val="baseline"/>
        <w:rPr>
          <w:rFonts w:hint="eastAsia" w:ascii="宋体" w:hAnsi="宋体" w:cs="宋体"/>
          <w:b w:val="0"/>
          <w:i w:val="0"/>
          <w:caps w:val="0"/>
          <w:color w:val="000000"/>
          <w:spacing w:val="0"/>
          <w:w w:val="100"/>
          <w:sz w:val="24"/>
          <w:shd w:val="clear" w:color="050000" w:fill="auto"/>
          <w:lang w:eastAsia="zh-CN"/>
        </w:rPr>
      </w:pPr>
    </w:p>
    <w:p>
      <w:pPr>
        <w:pStyle w:val="16"/>
        <w:snapToGrid/>
        <w:spacing w:before="0" w:beforeAutospacing="0" w:after="0" w:afterAutospacing="0" w:line="240" w:lineRule="auto"/>
        <w:ind w:hangingChars="200"/>
        <w:jc w:val="both"/>
        <w:textAlignment w:val="baseline"/>
        <w:rPr>
          <w:rFonts w:hint="eastAsia" w:ascii="宋体" w:hAnsi="宋体" w:cs="宋体"/>
          <w:b w:val="0"/>
          <w:i w:val="0"/>
          <w:caps w:val="0"/>
          <w:color w:val="000000"/>
          <w:spacing w:val="0"/>
          <w:w w:val="100"/>
          <w:sz w:val="24"/>
          <w:shd w:val="clear" w:color="050000" w:fill="auto"/>
          <w:lang w:eastAsia="zh-CN"/>
        </w:rPr>
      </w:pPr>
    </w:p>
    <w:p>
      <w:pPr>
        <w:pStyle w:val="16"/>
        <w:snapToGrid/>
        <w:spacing w:before="0" w:beforeAutospacing="0" w:after="0" w:afterAutospacing="0" w:line="240" w:lineRule="auto"/>
        <w:ind w:hangingChars="200"/>
        <w:jc w:val="both"/>
        <w:textAlignment w:val="baseline"/>
        <w:rPr>
          <w:rFonts w:hint="eastAsia" w:ascii="宋体" w:hAnsi="宋体" w:cs="宋体"/>
          <w:b w:val="0"/>
          <w:i w:val="0"/>
          <w:caps w:val="0"/>
          <w:color w:val="000000"/>
          <w:spacing w:val="0"/>
          <w:w w:val="100"/>
          <w:sz w:val="24"/>
          <w:shd w:val="clear" w:color="050000" w:fill="auto"/>
          <w:lang w:eastAsia="zh-CN"/>
        </w:rPr>
      </w:pPr>
    </w:p>
    <w:p>
      <w:pPr>
        <w:pStyle w:val="16"/>
        <w:snapToGrid/>
        <w:spacing w:before="0" w:beforeAutospacing="0" w:after="0" w:afterAutospacing="0" w:line="240" w:lineRule="auto"/>
        <w:ind w:hangingChars="200"/>
        <w:jc w:val="both"/>
        <w:textAlignment w:val="baseline"/>
        <w:rPr>
          <w:rFonts w:hint="eastAsia" w:ascii="宋体" w:hAnsi="宋体" w:cs="宋体"/>
          <w:b w:val="0"/>
          <w:i w:val="0"/>
          <w:caps w:val="0"/>
          <w:color w:val="000000"/>
          <w:spacing w:val="0"/>
          <w:w w:val="100"/>
          <w:sz w:val="24"/>
          <w:shd w:val="clear" w:color="050000" w:fill="auto"/>
          <w:lang w:eastAsia="zh-CN"/>
        </w:rPr>
      </w:pPr>
    </w:p>
    <w:p>
      <w:pPr>
        <w:snapToGrid/>
        <w:spacing w:before="0" w:beforeAutospacing="0" w:after="0" w:afterAutospacing="0" w:line="240" w:lineRule="auto"/>
        <w:jc w:val="center"/>
        <w:textAlignment w:val="baseline"/>
        <w:rPr>
          <w:b/>
          <w:bCs/>
          <w:i w:val="0"/>
          <w:caps w:val="0"/>
          <w:spacing w:val="0"/>
          <w:w w:val="100"/>
          <w:sz w:val="30"/>
          <w:szCs w:val="30"/>
        </w:rPr>
      </w:pPr>
      <w:r>
        <w:rPr>
          <w:rFonts w:hint="eastAsia"/>
          <w:b/>
          <w:bCs/>
          <w:i w:val="0"/>
          <w:caps w:val="0"/>
          <w:spacing w:val="0"/>
          <w:w w:val="100"/>
          <w:sz w:val="30"/>
          <w:szCs w:val="30"/>
        </w:rPr>
        <w:t xml:space="preserve">第二部分  </w:t>
      </w:r>
      <w:r>
        <w:rPr>
          <w:rFonts w:hint="eastAsia"/>
          <w:b/>
          <w:bCs/>
          <w:i w:val="0"/>
          <w:caps w:val="0"/>
          <w:spacing w:val="0"/>
          <w:w w:val="100"/>
          <w:sz w:val="30"/>
          <w:szCs w:val="30"/>
          <w:lang w:eastAsia="zh-CN"/>
        </w:rPr>
        <w:t>供应商</w:t>
      </w:r>
      <w:r>
        <w:rPr>
          <w:rFonts w:hint="eastAsia"/>
          <w:b/>
          <w:bCs/>
          <w:i w:val="0"/>
          <w:caps w:val="0"/>
          <w:spacing w:val="0"/>
          <w:w w:val="100"/>
          <w:sz w:val="30"/>
          <w:szCs w:val="30"/>
        </w:rPr>
        <w:t>须知</w:t>
      </w:r>
      <w:bookmarkEnd w:id="0"/>
      <w:bookmarkEnd w:id="1"/>
      <w:bookmarkEnd w:id="2"/>
      <w:bookmarkEnd w:id="3"/>
      <w:bookmarkEnd w:id="4"/>
    </w:p>
    <w:p>
      <w:pPr>
        <w:snapToGrid/>
        <w:spacing w:before="0" w:beforeAutospacing="0" w:after="0" w:afterAutospacing="0" w:line="240" w:lineRule="auto"/>
        <w:jc w:val="center"/>
        <w:textAlignment w:val="baseline"/>
        <w:rPr>
          <w:rFonts w:hint="eastAsia"/>
          <w:b/>
          <w:bCs/>
          <w:i w:val="0"/>
          <w:caps w:val="0"/>
          <w:spacing w:val="0"/>
          <w:w w:val="100"/>
          <w:sz w:val="30"/>
          <w:szCs w:val="30"/>
        </w:rPr>
      </w:pPr>
      <w:bookmarkStart w:id="15" w:name="_Toc349573120"/>
      <w:bookmarkStart w:id="16" w:name="_Toc349637919"/>
      <w:bookmarkStart w:id="17" w:name="_Toc356488101"/>
      <w:bookmarkStart w:id="18" w:name="_Toc298240404"/>
      <w:bookmarkStart w:id="19" w:name="_Toc267301281"/>
      <w:r>
        <w:rPr>
          <w:rFonts w:hint="eastAsia"/>
          <w:b/>
          <w:bCs/>
          <w:i w:val="0"/>
          <w:caps w:val="0"/>
          <w:spacing w:val="0"/>
          <w:w w:val="100"/>
          <w:sz w:val="30"/>
          <w:szCs w:val="30"/>
          <w:lang w:eastAsia="zh-CN"/>
        </w:rPr>
        <w:t>供应商</w:t>
      </w:r>
      <w:r>
        <w:rPr>
          <w:rFonts w:hint="eastAsia"/>
          <w:b/>
          <w:bCs/>
          <w:i w:val="0"/>
          <w:caps w:val="0"/>
          <w:spacing w:val="0"/>
          <w:w w:val="100"/>
          <w:sz w:val="30"/>
          <w:szCs w:val="30"/>
        </w:rPr>
        <w:t>须知前附表</w:t>
      </w:r>
      <w:bookmarkEnd w:id="15"/>
      <w:bookmarkEnd w:id="16"/>
      <w:bookmarkEnd w:id="17"/>
      <w:bookmarkEnd w:id="18"/>
      <w:bookmarkEnd w:id="19"/>
    </w:p>
    <w:tbl>
      <w:tblPr>
        <w:tblStyle w:val="23"/>
        <w:tblW w:w="9739" w:type="dxa"/>
        <w:tblInd w:w="-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2"/>
        <w:gridCol w:w="88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892" w:type="dxa"/>
            <w:vAlign w:val="center"/>
          </w:tcPr>
          <w:p>
            <w:pPr>
              <w:pStyle w:val="38"/>
              <w:keepLines w:val="0"/>
              <w:widowControl w:val="0"/>
              <w:snapToGrid/>
              <w:spacing w:before="0" w:beforeAutospacing="0" w:after="0" w:afterAutospacing="0" w:line="420" w:lineRule="exact"/>
              <w:ind w:left="0" w:right="0"/>
              <w:jc w:val="center"/>
              <w:textAlignment w:val="baseline"/>
              <w:rPr>
                <w:rFonts w:hint="eastAsia"/>
                <w:b w:val="0"/>
                <w:i w:val="0"/>
                <w:caps w:val="0"/>
                <w:color w:val="000000" w:themeColor="text1"/>
                <w:spacing w:val="0"/>
                <w:w w:val="100"/>
                <w:sz w:val="24"/>
                <w14:textFill>
                  <w14:solidFill>
                    <w14:schemeClr w14:val="tx1"/>
                  </w14:solidFill>
                </w14:textFill>
              </w:rPr>
            </w:pPr>
            <w:r>
              <w:rPr>
                <w:rFonts w:hint="eastAsia"/>
                <w:b w:val="0"/>
                <w:i w:val="0"/>
                <w:caps w:val="0"/>
                <w:color w:val="000000" w:themeColor="text1"/>
                <w:spacing w:val="0"/>
                <w:w w:val="100"/>
                <w:sz w:val="24"/>
                <w14:textFill>
                  <w14:solidFill>
                    <w14:schemeClr w14:val="tx1"/>
                  </w14:solidFill>
                </w14:textFill>
              </w:rPr>
              <w:t>序号</w:t>
            </w:r>
          </w:p>
        </w:tc>
        <w:tc>
          <w:tcPr>
            <w:tcW w:w="8847" w:type="dxa"/>
            <w:vAlign w:val="center"/>
          </w:tcPr>
          <w:p>
            <w:pPr>
              <w:pStyle w:val="38"/>
              <w:keepLines w:val="0"/>
              <w:widowControl w:val="0"/>
              <w:tabs>
                <w:tab w:val="left" w:pos="966"/>
              </w:tabs>
              <w:snapToGrid/>
              <w:spacing w:before="0" w:beforeAutospacing="0" w:after="0" w:afterAutospacing="0" w:line="420" w:lineRule="exact"/>
              <w:ind w:left="0" w:right="0"/>
              <w:jc w:val="center"/>
              <w:textAlignment w:val="baseline"/>
              <w:rPr>
                <w:rFonts w:hint="eastAsia"/>
                <w:b w:val="0"/>
                <w:i w:val="0"/>
                <w:caps w:val="0"/>
                <w:color w:val="000000" w:themeColor="text1"/>
                <w:spacing w:val="0"/>
                <w:w w:val="100"/>
                <w:sz w:val="24"/>
                <w14:textFill>
                  <w14:solidFill>
                    <w14:schemeClr w14:val="tx1"/>
                  </w14:solidFill>
                </w14:textFill>
              </w:rPr>
            </w:pPr>
            <w:r>
              <w:rPr>
                <w:rFonts w:hint="eastAsia"/>
                <w:b w:val="0"/>
                <w:i w:val="0"/>
                <w:caps w:val="0"/>
                <w:color w:val="000000" w:themeColor="text1"/>
                <w:spacing w:val="0"/>
                <w:w w:val="100"/>
                <w:sz w:val="24"/>
                <w14:textFill>
                  <w14:solidFill>
                    <w14:schemeClr w14:val="tx1"/>
                  </w14:solidFill>
                </w14:textFill>
              </w:rPr>
              <w:t>内</w:t>
            </w:r>
            <w:r>
              <w:rPr>
                <w:rFonts w:hint="eastAsia"/>
                <w:b w:val="0"/>
                <w:i w:val="0"/>
                <w:caps w:val="0"/>
                <w:color w:val="000000" w:themeColor="text1"/>
                <w:spacing w:val="0"/>
                <w:w w:val="100"/>
                <w:sz w:val="24"/>
                <w14:textFill>
                  <w14:solidFill>
                    <w14:schemeClr w14:val="tx1"/>
                  </w14:solidFill>
                </w14:textFill>
              </w:rPr>
              <w:tab/>
            </w:r>
            <w:r>
              <w:rPr>
                <w:rFonts w:hint="eastAsia"/>
                <w:b w:val="0"/>
                <w:i w:val="0"/>
                <w:caps w:val="0"/>
                <w:color w:val="000000" w:themeColor="text1"/>
                <w:spacing w:val="0"/>
                <w:w w:val="100"/>
                <w:sz w:val="24"/>
                <w14:textFill>
                  <w14:solidFill>
                    <w14:schemeClr w14:val="tx1"/>
                  </w14:solidFill>
                </w14:textFill>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892" w:type="dxa"/>
            <w:vAlign w:val="center"/>
          </w:tcPr>
          <w:p>
            <w:pPr>
              <w:pStyle w:val="38"/>
              <w:keepLines w:val="0"/>
              <w:widowControl w:val="0"/>
              <w:snapToGrid/>
              <w:spacing w:before="0" w:beforeAutospacing="0" w:after="0" w:afterAutospacing="0" w:line="420" w:lineRule="exact"/>
              <w:ind w:left="0" w:right="0"/>
              <w:jc w:val="center"/>
              <w:textAlignment w:val="baseline"/>
              <w:rPr>
                <w:rFonts w:hint="eastAsia"/>
                <w:b w:val="0"/>
                <w:i w:val="0"/>
                <w:caps w:val="0"/>
                <w:color w:val="000000" w:themeColor="text1"/>
                <w:spacing w:val="0"/>
                <w:w w:val="100"/>
                <w:sz w:val="24"/>
                <w14:textFill>
                  <w14:solidFill>
                    <w14:schemeClr w14:val="tx1"/>
                  </w14:solidFill>
                </w14:textFill>
              </w:rPr>
            </w:pPr>
            <w:r>
              <w:rPr>
                <w:rFonts w:hint="eastAsia"/>
                <w:b w:val="0"/>
                <w:i w:val="0"/>
                <w:caps w:val="0"/>
                <w:color w:val="000000" w:themeColor="text1"/>
                <w:spacing w:val="0"/>
                <w:w w:val="99"/>
                <w:sz w:val="24"/>
                <w14:textFill>
                  <w14:solidFill>
                    <w14:schemeClr w14:val="tx1"/>
                  </w14:solidFill>
                </w14:textFill>
              </w:rPr>
              <w:t>1</w:t>
            </w:r>
          </w:p>
        </w:tc>
        <w:tc>
          <w:tcPr>
            <w:tcW w:w="8847" w:type="dxa"/>
            <w:vAlign w:val="center"/>
          </w:tcPr>
          <w:p>
            <w:pPr>
              <w:pStyle w:val="38"/>
              <w:keepLines w:val="0"/>
              <w:widowControl w:val="0"/>
              <w:snapToGrid/>
              <w:spacing w:before="0" w:beforeAutospacing="0" w:after="0" w:afterAutospacing="0" w:line="420" w:lineRule="exact"/>
              <w:ind w:left="0" w:right="0"/>
              <w:jc w:val="left"/>
              <w:textAlignment w:val="baseline"/>
              <w:rPr>
                <w:rFonts w:hint="eastAsia"/>
                <w:b w:val="0"/>
                <w:i w:val="0"/>
                <w:caps w:val="0"/>
                <w:color w:val="000000" w:themeColor="text1"/>
                <w:spacing w:val="0"/>
                <w:w w:val="100"/>
                <w:sz w:val="24"/>
                <w:lang w:eastAsia="zh-CN"/>
                <w14:textFill>
                  <w14:solidFill>
                    <w14:schemeClr w14:val="tx1"/>
                  </w14:solidFill>
                </w14:textFill>
              </w:rPr>
            </w:pPr>
            <w:r>
              <w:rPr>
                <w:rFonts w:hint="eastAsia"/>
                <w:b w:val="0"/>
                <w:i w:val="0"/>
                <w:caps w:val="0"/>
                <w:color w:val="000000" w:themeColor="text1"/>
                <w:spacing w:val="0"/>
                <w:w w:val="100"/>
                <w:sz w:val="24"/>
                <w14:textFill>
                  <w14:solidFill>
                    <w14:schemeClr w14:val="tx1"/>
                  </w14:solidFill>
                </w14:textFill>
              </w:rPr>
              <w:t>项目名称：</w:t>
            </w:r>
            <w:r>
              <w:rPr>
                <w:rFonts w:hint="eastAsia"/>
                <w:b w:val="0"/>
                <w:i w:val="0"/>
                <w:caps w:val="0"/>
                <w:color w:val="000000" w:themeColor="text1"/>
                <w:spacing w:val="0"/>
                <w:w w:val="100"/>
                <w:sz w:val="24"/>
                <w:lang w:eastAsia="zh-CN"/>
                <w14:textFill>
                  <w14:solidFill>
                    <w14:schemeClr w14:val="tx1"/>
                  </w14:solidFill>
                </w14:textFill>
              </w:rPr>
              <w:t>伊宁市第二人民医院（金陵阳光医院）62排多层螺旋CT机采购项目</w:t>
            </w:r>
          </w:p>
          <w:p>
            <w:pPr>
              <w:pStyle w:val="38"/>
              <w:keepLines w:val="0"/>
              <w:widowControl w:val="0"/>
              <w:snapToGrid/>
              <w:spacing w:before="0" w:beforeAutospacing="0" w:after="0" w:afterAutospacing="0" w:line="420" w:lineRule="exact"/>
              <w:ind w:left="0" w:right="0"/>
              <w:jc w:val="left"/>
              <w:textAlignment w:val="baseline"/>
              <w:rPr>
                <w:rFonts w:hint="eastAsia"/>
                <w:b w:val="0"/>
                <w:i w:val="0"/>
                <w:caps w:val="0"/>
                <w:color w:val="000000" w:themeColor="text1"/>
                <w:spacing w:val="0"/>
                <w:w w:val="100"/>
                <w:sz w:val="24"/>
                <w:lang w:val="en-US" w:eastAsia="zh-CN"/>
                <w14:textFill>
                  <w14:solidFill>
                    <w14:schemeClr w14:val="tx1"/>
                  </w14:solidFill>
                </w14:textFill>
              </w:rPr>
            </w:pPr>
            <w:r>
              <w:rPr>
                <w:rFonts w:hint="eastAsia"/>
                <w:b w:val="0"/>
                <w:i w:val="0"/>
                <w:caps w:val="0"/>
                <w:color w:val="000000" w:themeColor="text1"/>
                <w:spacing w:val="0"/>
                <w:w w:val="100"/>
                <w:sz w:val="24"/>
                <w14:textFill>
                  <w14:solidFill>
                    <w14:schemeClr w14:val="tx1"/>
                  </w14:solidFill>
                </w14:textFill>
              </w:rPr>
              <w:t>项目编号：</w:t>
            </w:r>
            <w:r>
              <w:rPr>
                <w:rFonts w:hint="eastAsia"/>
                <w:b w:val="0"/>
                <w:i w:val="0"/>
                <w:caps w:val="0"/>
                <w:color w:val="000000" w:themeColor="text1"/>
                <w:spacing w:val="0"/>
                <w:w w:val="100"/>
                <w:sz w:val="24"/>
                <w:lang w:eastAsia="zh-CN"/>
                <w14:textFill>
                  <w14:solidFill>
                    <w14:schemeClr w14:val="tx1"/>
                  </w14:solidFill>
                </w14:textFill>
              </w:rPr>
              <w:t>XJSJXHW20210601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892" w:type="dxa"/>
            <w:vAlign w:val="center"/>
          </w:tcPr>
          <w:p>
            <w:pPr>
              <w:pStyle w:val="38"/>
              <w:keepLines w:val="0"/>
              <w:widowControl w:val="0"/>
              <w:snapToGrid/>
              <w:spacing w:before="0" w:beforeAutospacing="0" w:after="0" w:afterAutospacing="0" w:line="420" w:lineRule="exact"/>
              <w:ind w:left="0" w:right="0"/>
              <w:jc w:val="center"/>
              <w:textAlignment w:val="baseline"/>
              <w:rPr>
                <w:rFonts w:hint="eastAsia"/>
                <w:b w:val="0"/>
                <w:i w:val="0"/>
                <w:caps w:val="0"/>
                <w:color w:val="000000" w:themeColor="text1"/>
                <w:spacing w:val="0"/>
                <w:w w:val="100"/>
                <w:sz w:val="24"/>
                <w14:textFill>
                  <w14:solidFill>
                    <w14:schemeClr w14:val="tx1"/>
                  </w14:solidFill>
                </w14:textFill>
              </w:rPr>
            </w:pPr>
            <w:r>
              <w:rPr>
                <w:rFonts w:hint="eastAsia"/>
                <w:b w:val="0"/>
                <w:i w:val="0"/>
                <w:caps w:val="0"/>
                <w:color w:val="000000" w:themeColor="text1"/>
                <w:spacing w:val="0"/>
                <w:w w:val="99"/>
                <w:sz w:val="24"/>
                <w14:textFill>
                  <w14:solidFill>
                    <w14:schemeClr w14:val="tx1"/>
                  </w14:solidFill>
                </w14:textFill>
              </w:rPr>
              <w:t>2</w:t>
            </w:r>
          </w:p>
        </w:tc>
        <w:tc>
          <w:tcPr>
            <w:tcW w:w="8847" w:type="dxa"/>
            <w:vAlign w:val="center"/>
          </w:tcPr>
          <w:p>
            <w:pPr>
              <w:pStyle w:val="38"/>
              <w:keepLines w:val="0"/>
              <w:widowControl w:val="0"/>
              <w:snapToGrid/>
              <w:spacing w:before="0" w:beforeAutospacing="0" w:after="0" w:afterAutospacing="0" w:line="420" w:lineRule="exact"/>
              <w:ind w:left="0" w:right="0"/>
              <w:jc w:val="left"/>
              <w:textAlignment w:val="baseline"/>
              <w:rPr>
                <w:rFonts w:hint="eastAsia"/>
                <w:b w:val="0"/>
                <w:i w:val="0"/>
                <w:caps w:val="0"/>
                <w:color w:val="000000" w:themeColor="text1"/>
                <w:spacing w:val="0"/>
                <w:w w:val="100"/>
                <w:sz w:val="24"/>
                <w:lang w:eastAsia="zh-CN"/>
                <w14:textFill>
                  <w14:solidFill>
                    <w14:schemeClr w14:val="tx1"/>
                  </w14:solidFill>
                </w14:textFill>
              </w:rPr>
            </w:pPr>
            <w:r>
              <w:rPr>
                <w:rFonts w:hint="eastAsia"/>
                <w:b w:val="0"/>
                <w:i w:val="0"/>
                <w:caps w:val="0"/>
                <w:color w:val="000000" w:themeColor="text1"/>
                <w:spacing w:val="0"/>
                <w:w w:val="100"/>
                <w:sz w:val="24"/>
                <w:lang w:eastAsia="zh-CN"/>
                <w14:textFill>
                  <w14:solidFill>
                    <w14:schemeClr w14:val="tx1"/>
                  </w14:solidFill>
                </w14:textFill>
              </w:rPr>
              <w:t>采购人</w:t>
            </w:r>
            <w:r>
              <w:rPr>
                <w:rFonts w:hint="eastAsia"/>
                <w:b w:val="0"/>
                <w:i w:val="0"/>
                <w:caps w:val="0"/>
                <w:color w:val="000000" w:themeColor="text1"/>
                <w:spacing w:val="0"/>
                <w:w w:val="100"/>
                <w:sz w:val="24"/>
                <w14:textFill>
                  <w14:solidFill>
                    <w14:schemeClr w14:val="tx1"/>
                  </w14:solidFill>
                </w14:textFill>
              </w:rPr>
              <w:t>名称：</w:t>
            </w:r>
            <w:r>
              <w:rPr>
                <w:rFonts w:hint="eastAsia"/>
                <w:b w:val="0"/>
                <w:i w:val="0"/>
                <w:caps w:val="0"/>
                <w:color w:val="000000" w:themeColor="text1"/>
                <w:spacing w:val="0"/>
                <w:w w:val="100"/>
                <w:sz w:val="24"/>
                <w:lang w:eastAsia="zh-CN"/>
                <w14:textFill>
                  <w14:solidFill>
                    <w14:schemeClr w14:val="tx1"/>
                  </w14:solidFill>
                </w14:textFill>
              </w:rPr>
              <w:t>伊宁市第二人民医院（金陵阳光医院）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4" w:hRule="atLeast"/>
        </w:trPr>
        <w:tc>
          <w:tcPr>
            <w:tcW w:w="892" w:type="dxa"/>
            <w:vAlign w:val="center"/>
          </w:tcPr>
          <w:p>
            <w:pPr>
              <w:pStyle w:val="38"/>
              <w:keepLines w:val="0"/>
              <w:widowControl w:val="0"/>
              <w:snapToGrid/>
              <w:spacing w:before="0" w:beforeAutospacing="0" w:after="0" w:afterAutospacing="0" w:line="420" w:lineRule="exact"/>
              <w:ind w:left="0" w:right="0"/>
              <w:jc w:val="center"/>
              <w:textAlignment w:val="baseline"/>
              <w:rPr>
                <w:rFonts w:hint="eastAsia"/>
                <w:b/>
                <w:i w:val="0"/>
                <w:caps w:val="0"/>
                <w:color w:val="000000" w:themeColor="text1"/>
                <w:spacing w:val="0"/>
                <w:w w:val="100"/>
                <w:sz w:val="26"/>
                <w14:textFill>
                  <w14:solidFill>
                    <w14:schemeClr w14:val="tx1"/>
                  </w14:solidFill>
                </w14:textFill>
              </w:rPr>
            </w:pPr>
          </w:p>
          <w:p>
            <w:pPr>
              <w:pStyle w:val="38"/>
              <w:keepLines w:val="0"/>
              <w:widowControl w:val="0"/>
              <w:snapToGrid/>
              <w:spacing w:before="0" w:beforeAutospacing="0" w:after="0" w:afterAutospacing="0" w:line="420" w:lineRule="exact"/>
              <w:ind w:left="0" w:right="0"/>
              <w:jc w:val="center"/>
              <w:textAlignment w:val="baseline"/>
              <w:rPr>
                <w:rFonts w:hint="eastAsia"/>
                <w:b/>
                <w:i w:val="0"/>
                <w:caps w:val="0"/>
                <w:color w:val="000000" w:themeColor="text1"/>
                <w:spacing w:val="0"/>
                <w:w w:val="100"/>
                <w:sz w:val="26"/>
                <w14:textFill>
                  <w14:solidFill>
                    <w14:schemeClr w14:val="tx1"/>
                  </w14:solidFill>
                </w14:textFill>
              </w:rPr>
            </w:pPr>
          </w:p>
          <w:p>
            <w:pPr>
              <w:pStyle w:val="38"/>
              <w:keepLines w:val="0"/>
              <w:widowControl w:val="0"/>
              <w:snapToGrid/>
              <w:spacing w:before="0" w:beforeAutospacing="0" w:after="0" w:afterAutospacing="0" w:line="420" w:lineRule="exact"/>
              <w:ind w:left="0" w:right="0"/>
              <w:jc w:val="center"/>
              <w:textAlignment w:val="baseline"/>
              <w:rPr>
                <w:rFonts w:hint="eastAsia"/>
                <w:b w:val="0"/>
                <w:i w:val="0"/>
                <w:caps w:val="0"/>
                <w:color w:val="000000" w:themeColor="text1"/>
                <w:spacing w:val="0"/>
                <w:w w:val="100"/>
                <w:sz w:val="24"/>
                <w14:textFill>
                  <w14:solidFill>
                    <w14:schemeClr w14:val="tx1"/>
                  </w14:solidFill>
                </w14:textFill>
              </w:rPr>
            </w:pPr>
            <w:r>
              <w:rPr>
                <w:rFonts w:hint="eastAsia"/>
                <w:b w:val="0"/>
                <w:i w:val="0"/>
                <w:caps w:val="0"/>
                <w:color w:val="000000" w:themeColor="text1"/>
                <w:spacing w:val="0"/>
                <w:w w:val="99"/>
                <w:sz w:val="24"/>
                <w14:textFill>
                  <w14:solidFill>
                    <w14:schemeClr w14:val="tx1"/>
                  </w14:solidFill>
                </w14:textFill>
              </w:rPr>
              <w:t>3</w:t>
            </w:r>
          </w:p>
        </w:tc>
        <w:tc>
          <w:tcPr>
            <w:tcW w:w="8847" w:type="dxa"/>
            <w:vAlign w:val="center"/>
          </w:tcPr>
          <w:p>
            <w:pPr>
              <w:pStyle w:val="38"/>
              <w:keepLines w:val="0"/>
              <w:widowControl w:val="0"/>
              <w:snapToGrid/>
              <w:spacing w:before="0" w:beforeAutospacing="0" w:after="0" w:afterAutospacing="0" w:line="420" w:lineRule="exact"/>
              <w:ind w:left="0" w:right="0"/>
              <w:jc w:val="left"/>
              <w:textAlignment w:val="baseline"/>
              <w:rPr>
                <w:rFonts w:hint="eastAsia"/>
                <w:b w:val="0"/>
                <w:i w:val="0"/>
                <w:caps w:val="0"/>
                <w:color w:val="000000" w:themeColor="text1"/>
                <w:spacing w:val="0"/>
                <w:w w:val="100"/>
                <w:sz w:val="24"/>
                <w:szCs w:val="24"/>
                <w:lang w:eastAsia="zh-CN"/>
                <w14:textFill>
                  <w14:solidFill>
                    <w14:schemeClr w14:val="tx1"/>
                  </w14:solidFill>
                </w14:textFill>
              </w:rPr>
            </w:pPr>
            <w:r>
              <w:rPr>
                <w:rFonts w:hint="eastAsia"/>
                <w:b w:val="0"/>
                <w:i w:val="0"/>
                <w:caps w:val="0"/>
                <w:color w:val="000000" w:themeColor="text1"/>
                <w:spacing w:val="0"/>
                <w:w w:val="100"/>
                <w:sz w:val="24"/>
                <w:lang w:val="en-US" w:eastAsia="zh-CN"/>
                <w14:textFill>
                  <w14:solidFill>
                    <w14:schemeClr w14:val="tx1"/>
                  </w14:solidFill>
                </w14:textFill>
              </w:rPr>
              <w:t>采购代理机构</w:t>
            </w:r>
            <w:r>
              <w:rPr>
                <w:rFonts w:hint="eastAsia"/>
                <w:b w:val="0"/>
                <w:i w:val="0"/>
                <w:caps w:val="0"/>
                <w:color w:val="000000" w:themeColor="text1"/>
                <w:spacing w:val="0"/>
                <w:w w:val="100"/>
                <w:sz w:val="24"/>
                <w:lang w:val="en-US"/>
                <w14:textFill>
                  <w14:solidFill>
                    <w14:schemeClr w14:val="tx1"/>
                  </w14:solidFill>
                </w14:textFill>
              </w:rPr>
              <w:t>：</w:t>
            </w:r>
            <w:r>
              <w:rPr>
                <w:rFonts w:hint="eastAsia"/>
                <w:b w:val="0"/>
                <w:i w:val="0"/>
                <w:caps w:val="0"/>
                <w:color w:val="000000" w:themeColor="text1"/>
                <w:spacing w:val="0"/>
                <w:w w:val="100"/>
                <w:sz w:val="24"/>
                <w:szCs w:val="24"/>
                <w:lang w:eastAsia="zh-CN"/>
                <w14:textFill>
                  <w14:solidFill>
                    <w14:schemeClr w14:val="tx1"/>
                  </w14:solidFill>
                </w14:textFill>
              </w:rPr>
              <w:t>新疆世纪星工程咨询有限公司</w:t>
            </w:r>
          </w:p>
          <w:p>
            <w:pPr>
              <w:pStyle w:val="38"/>
              <w:keepLines w:val="0"/>
              <w:widowControl w:val="0"/>
              <w:snapToGrid/>
              <w:spacing w:before="0" w:beforeAutospacing="0" w:after="0" w:afterAutospacing="0" w:line="420" w:lineRule="exact"/>
              <w:ind w:left="0" w:right="0"/>
              <w:jc w:val="left"/>
              <w:textAlignment w:val="baseline"/>
              <w:rPr>
                <w:rFonts w:hint="eastAsia"/>
                <w:b w:val="0"/>
                <w:i w:val="0"/>
                <w:caps w:val="0"/>
                <w:color w:val="000000" w:themeColor="text1"/>
                <w:spacing w:val="0"/>
                <w:w w:val="100"/>
                <w:sz w:val="24"/>
                <w:szCs w:val="24"/>
                <w:lang w:val="en-US"/>
                <w14:textFill>
                  <w14:solidFill>
                    <w14:schemeClr w14:val="tx1"/>
                  </w14:solidFill>
                </w14:textFill>
              </w:rPr>
            </w:pPr>
            <w:r>
              <w:rPr>
                <w:rFonts w:hint="eastAsia"/>
                <w:b w:val="0"/>
                <w:i w:val="0"/>
                <w:caps w:val="0"/>
                <w:color w:val="000000" w:themeColor="text1"/>
                <w:spacing w:val="0"/>
                <w:w w:val="100"/>
                <w:sz w:val="24"/>
                <w:szCs w:val="24"/>
                <w:lang w:val="en-US"/>
                <w14:textFill>
                  <w14:solidFill>
                    <w14:schemeClr w14:val="tx1"/>
                  </w14:solidFill>
                </w14:textFill>
              </w:rPr>
              <w:t>单位地址：</w:t>
            </w:r>
            <w:r>
              <w:rPr>
                <w:rFonts w:hint="eastAsia"/>
                <w:b w:val="0"/>
                <w:i w:val="0"/>
                <w:caps w:val="0"/>
                <w:color w:val="000000" w:themeColor="text1"/>
                <w:spacing w:val="0"/>
                <w:w w:val="100"/>
                <w:sz w:val="24"/>
                <w:szCs w:val="24"/>
                <w:lang w:val="en-US" w:eastAsia="zh-CN"/>
                <w14:textFill>
                  <w14:solidFill>
                    <w14:schemeClr w14:val="tx1"/>
                  </w14:solidFill>
                </w14:textFill>
              </w:rPr>
              <w:t>伊宁市解放西路91号秦疆商厦北侧一单元三楼</w:t>
            </w:r>
          </w:p>
          <w:p>
            <w:pPr>
              <w:pStyle w:val="38"/>
              <w:keepLines w:val="0"/>
              <w:widowControl w:val="0"/>
              <w:snapToGrid/>
              <w:spacing w:before="0" w:beforeAutospacing="0" w:after="0" w:afterAutospacing="0" w:line="420" w:lineRule="exact"/>
              <w:ind w:left="0" w:right="0"/>
              <w:jc w:val="left"/>
              <w:textAlignment w:val="baseline"/>
              <w:rPr>
                <w:rFonts w:hint="eastAsia"/>
                <w:b w:val="0"/>
                <w:i w:val="0"/>
                <w:caps w:val="0"/>
                <w:color w:val="000000" w:themeColor="text1"/>
                <w:spacing w:val="0"/>
                <w:w w:val="100"/>
                <w:sz w:val="24"/>
                <w:szCs w:val="24"/>
                <w:lang w:val="en-US"/>
                <w14:textFill>
                  <w14:solidFill>
                    <w14:schemeClr w14:val="tx1"/>
                  </w14:solidFill>
                </w14:textFill>
              </w:rPr>
            </w:pPr>
            <w:r>
              <w:rPr>
                <w:rFonts w:hint="eastAsia"/>
                <w:b w:val="0"/>
                <w:i w:val="0"/>
                <w:caps w:val="0"/>
                <w:color w:val="000000" w:themeColor="text1"/>
                <w:spacing w:val="0"/>
                <w:w w:val="100"/>
                <w:sz w:val="24"/>
                <w:szCs w:val="24"/>
                <w:lang w:val="en-US"/>
                <w14:textFill>
                  <w14:solidFill>
                    <w14:schemeClr w14:val="tx1"/>
                  </w14:solidFill>
                </w14:textFill>
              </w:rPr>
              <w:t>联 系 人：</w:t>
            </w:r>
            <w:r>
              <w:rPr>
                <w:rFonts w:hint="eastAsia"/>
                <w:b w:val="0"/>
                <w:i w:val="0"/>
                <w:caps w:val="0"/>
                <w:color w:val="000000" w:themeColor="text1"/>
                <w:spacing w:val="0"/>
                <w:w w:val="100"/>
                <w:sz w:val="24"/>
                <w:szCs w:val="24"/>
                <w:lang w:eastAsia="zh-CN"/>
                <w14:textFill>
                  <w14:solidFill>
                    <w14:schemeClr w14:val="tx1"/>
                  </w14:solidFill>
                </w14:textFill>
              </w:rPr>
              <w:t>吴  斌</w:t>
            </w:r>
            <w:r>
              <w:rPr>
                <w:rFonts w:hint="eastAsia"/>
                <w:b w:val="0"/>
                <w:i w:val="0"/>
                <w:caps w:val="0"/>
                <w:color w:val="000000" w:themeColor="text1"/>
                <w:spacing w:val="0"/>
                <w:w w:val="100"/>
                <w:sz w:val="24"/>
                <w:szCs w:val="24"/>
                <w:lang w:val="en-US"/>
                <w14:textFill>
                  <w14:solidFill>
                    <w14:schemeClr w14:val="tx1"/>
                  </w14:solidFill>
                </w14:textFill>
              </w:rPr>
              <w:t xml:space="preserve">           联系电话：</w:t>
            </w:r>
            <w:r>
              <w:rPr>
                <w:rFonts w:hint="eastAsia"/>
                <w:b w:val="0"/>
                <w:i w:val="0"/>
                <w:caps w:val="0"/>
                <w:color w:val="000000" w:themeColor="text1"/>
                <w:spacing w:val="0"/>
                <w:w w:val="100"/>
                <w:sz w:val="24"/>
                <w:szCs w:val="24"/>
                <w:lang w:val="en-US" w:eastAsia="zh-CN"/>
                <w14:textFill>
                  <w14:solidFill>
                    <w14:schemeClr w14:val="tx1"/>
                  </w14:solidFill>
                </w14:textFill>
              </w:rPr>
              <w:t>18097876119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7" w:hRule="atLeast"/>
        </w:trPr>
        <w:tc>
          <w:tcPr>
            <w:tcW w:w="892" w:type="dxa"/>
            <w:vAlign w:val="center"/>
          </w:tcPr>
          <w:p>
            <w:pPr>
              <w:pStyle w:val="38"/>
              <w:keepLines w:val="0"/>
              <w:widowControl w:val="0"/>
              <w:snapToGrid/>
              <w:spacing w:before="0" w:beforeAutospacing="0" w:after="0" w:afterAutospacing="0" w:line="420" w:lineRule="exact"/>
              <w:ind w:left="0" w:right="0"/>
              <w:jc w:val="center"/>
              <w:textAlignment w:val="baseline"/>
              <w:rPr>
                <w:rFonts w:hint="eastAsia"/>
                <w:b/>
                <w:i w:val="0"/>
                <w:caps w:val="0"/>
                <w:color w:val="000000" w:themeColor="text1"/>
                <w:spacing w:val="0"/>
                <w:w w:val="100"/>
                <w:sz w:val="26"/>
                <w14:textFill>
                  <w14:solidFill>
                    <w14:schemeClr w14:val="tx1"/>
                  </w14:solidFill>
                </w14:textFill>
              </w:rPr>
            </w:pPr>
          </w:p>
          <w:p>
            <w:pPr>
              <w:pStyle w:val="38"/>
              <w:keepLines w:val="0"/>
              <w:widowControl w:val="0"/>
              <w:snapToGrid/>
              <w:spacing w:before="0" w:beforeAutospacing="0" w:after="0" w:afterAutospacing="0" w:line="420" w:lineRule="exact"/>
              <w:ind w:left="0" w:right="0"/>
              <w:jc w:val="center"/>
              <w:textAlignment w:val="baseline"/>
              <w:rPr>
                <w:rFonts w:hint="eastAsia"/>
                <w:b/>
                <w:i w:val="0"/>
                <w:caps w:val="0"/>
                <w:color w:val="000000" w:themeColor="text1"/>
                <w:spacing w:val="0"/>
                <w:w w:val="100"/>
                <w:sz w:val="26"/>
                <w14:textFill>
                  <w14:solidFill>
                    <w14:schemeClr w14:val="tx1"/>
                  </w14:solidFill>
                </w14:textFill>
              </w:rPr>
            </w:pPr>
          </w:p>
          <w:p>
            <w:pPr>
              <w:pStyle w:val="38"/>
              <w:keepLines w:val="0"/>
              <w:widowControl w:val="0"/>
              <w:snapToGrid/>
              <w:spacing w:before="0" w:beforeAutospacing="0" w:after="0" w:afterAutospacing="0" w:line="420" w:lineRule="exact"/>
              <w:ind w:left="0" w:right="0"/>
              <w:jc w:val="center"/>
              <w:textAlignment w:val="baseline"/>
              <w:rPr>
                <w:rFonts w:hint="eastAsia"/>
                <w:b/>
                <w:i w:val="0"/>
                <w:caps w:val="0"/>
                <w:color w:val="000000" w:themeColor="text1"/>
                <w:spacing w:val="0"/>
                <w:w w:val="100"/>
                <w:sz w:val="32"/>
                <w14:textFill>
                  <w14:solidFill>
                    <w14:schemeClr w14:val="tx1"/>
                  </w14:solidFill>
                </w14:textFill>
              </w:rPr>
            </w:pPr>
          </w:p>
          <w:p>
            <w:pPr>
              <w:pStyle w:val="38"/>
              <w:keepLines w:val="0"/>
              <w:widowControl w:val="0"/>
              <w:snapToGrid/>
              <w:spacing w:before="0" w:beforeAutospacing="0" w:after="0" w:afterAutospacing="0" w:line="420" w:lineRule="exact"/>
              <w:ind w:left="0" w:right="0"/>
              <w:jc w:val="center"/>
              <w:textAlignment w:val="baseline"/>
              <w:rPr>
                <w:rFonts w:hint="eastAsia"/>
                <w:b w:val="0"/>
                <w:i w:val="0"/>
                <w:caps w:val="0"/>
                <w:color w:val="000000" w:themeColor="text1"/>
                <w:spacing w:val="0"/>
                <w:w w:val="100"/>
                <w:sz w:val="24"/>
                <w14:textFill>
                  <w14:solidFill>
                    <w14:schemeClr w14:val="tx1"/>
                  </w14:solidFill>
                </w14:textFill>
              </w:rPr>
            </w:pPr>
            <w:r>
              <w:rPr>
                <w:rFonts w:hint="eastAsia"/>
                <w:b w:val="0"/>
                <w:i w:val="0"/>
                <w:caps w:val="0"/>
                <w:color w:val="000000" w:themeColor="text1"/>
                <w:spacing w:val="0"/>
                <w:w w:val="99"/>
                <w:sz w:val="24"/>
                <w14:textFill>
                  <w14:solidFill>
                    <w14:schemeClr w14:val="tx1"/>
                  </w14:solidFill>
                </w14:textFill>
              </w:rPr>
              <w:t>4</w:t>
            </w:r>
          </w:p>
        </w:tc>
        <w:tc>
          <w:tcPr>
            <w:tcW w:w="8847" w:type="dxa"/>
            <w:vAlign w:val="center"/>
          </w:tcPr>
          <w:p>
            <w:pPr>
              <w:keepLines w:val="0"/>
              <w:widowControl w:val="0"/>
              <w:snapToGrid/>
              <w:spacing w:before="0" w:beforeAutospacing="0" w:after="0" w:afterAutospacing="0" w:line="420" w:lineRule="exact"/>
              <w:ind w:left="0" w:right="0"/>
              <w:jc w:val="left"/>
              <w:textAlignment w:val="baseline"/>
              <w:rPr>
                <w:rFonts w:hint="eastAsia"/>
                <w:b w:val="0"/>
                <w:i w:val="0"/>
                <w:caps w:val="0"/>
                <w:spacing w:val="0"/>
                <w:w w:val="100"/>
                <w:kern w:val="0"/>
                <w:sz w:val="24"/>
              </w:rPr>
            </w:pPr>
            <w:r>
              <w:rPr>
                <w:rFonts w:hint="eastAsia"/>
                <w:b w:val="0"/>
                <w:i w:val="0"/>
                <w:caps w:val="0"/>
                <w:spacing w:val="0"/>
                <w:w w:val="100"/>
                <w:sz w:val="24"/>
                <w:lang w:eastAsia="zh-CN"/>
              </w:rPr>
              <w:t>投标</w:t>
            </w:r>
            <w:r>
              <w:rPr>
                <w:rFonts w:hint="eastAsia"/>
                <w:b w:val="0"/>
                <w:i w:val="0"/>
                <w:caps w:val="0"/>
                <w:spacing w:val="0"/>
                <w:w w:val="100"/>
                <w:kern w:val="0"/>
                <w:sz w:val="24"/>
              </w:rPr>
              <w:t>保证金的形式：</w:t>
            </w:r>
            <w:r>
              <w:rPr>
                <w:rFonts w:hint="eastAsia"/>
                <w:b w:val="0"/>
                <w:i w:val="0"/>
                <w:caps w:val="0"/>
                <w:spacing w:val="0"/>
                <w:w w:val="100"/>
                <w:sz w:val="24"/>
              </w:rPr>
              <w:t>支票、汇票或网上银行等非现金形式</w:t>
            </w:r>
            <w:r>
              <w:rPr>
                <w:rFonts w:hint="eastAsia"/>
                <w:b w:val="0"/>
                <w:i w:val="0"/>
                <w:caps w:val="0"/>
                <w:spacing w:val="0"/>
                <w:w w:val="100"/>
                <w:sz w:val="24"/>
                <w:lang w:eastAsia="zh-CN"/>
              </w:rPr>
              <w:t>公对公交纳</w:t>
            </w:r>
          </w:p>
          <w:p>
            <w:pPr>
              <w:keepLines w:val="0"/>
              <w:widowControl w:val="0"/>
              <w:snapToGrid/>
              <w:spacing w:before="0" w:beforeAutospacing="0" w:after="0" w:afterAutospacing="0" w:line="420" w:lineRule="exact"/>
              <w:ind w:left="0" w:right="0"/>
              <w:jc w:val="left"/>
              <w:textAlignment w:val="baseline"/>
              <w:rPr>
                <w:rFonts w:hint="eastAsia"/>
                <w:b w:val="0"/>
                <w:i w:val="0"/>
                <w:caps w:val="0"/>
                <w:spacing w:val="0"/>
                <w:w w:val="100"/>
                <w:kern w:val="0"/>
                <w:sz w:val="24"/>
              </w:rPr>
            </w:pPr>
            <w:r>
              <w:rPr>
                <w:rFonts w:hint="eastAsia"/>
                <w:b w:val="0"/>
                <w:i w:val="0"/>
                <w:caps w:val="0"/>
                <w:spacing w:val="0"/>
                <w:w w:val="100"/>
                <w:kern w:val="0"/>
                <w:sz w:val="24"/>
                <w:lang w:eastAsia="zh-CN"/>
              </w:rPr>
              <w:t>投标</w:t>
            </w:r>
            <w:r>
              <w:rPr>
                <w:rFonts w:hint="eastAsia"/>
                <w:b w:val="0"/>
                <w:i w:val="0"/>
                <w:caps w:val="0"/>
                <w:spacing w:val="0"/>
                <w:w w:val="100"/>
                <w:kern w:val="0"/>
                <w:sz w:val="24"/>
              </w:rPr>
              <w:t>保证金的金额：</w:t>
            </w:r>
            <w:r>
              <w:rPr>
                <w:rFonts w:hint="eastAsia"/>
                <w:b w:val="0"/>
                <w:i w:val="0"/>
                <w:caps w:val="0"/>
                <w:spacing w:val="0"/>
                <w:w w:val="100"/>
                <w:kern w:val="0"/>
                <w:sz w:val="24"/>
                <w:lang w:val="en-US" w:eastAsia="zh-CN"/>
              </w:rPr>
              <w:t>70</w:t>
            </w:r>
            <w:r>
              <w:rPr>
                <w:rFonts w:hint="eastAsia"/>
                <w:b w:val="0"/>
                <w:i w:val="0"/>
                <w:caps w:val="0"/>
                <w:spacing w:val="0"/>
                <w:w w:val="100"/>
                <w:kern w:val="0"/>
                <w:sz w:val="24"/>
              </w:rPr>
              <w:t>000.00元（大写：</w:t>
            </w:r>
            <w:r>
              <w:rPr>
                <w:rFonts w:hint="eastAsia"/>
                <w:b w:val="0"/>
                <w:i w:val="0"/>
                <w:caps w:val="0"/>
                <w:spacing w:val="0"/>
                <w:w w:val="100"/>
                <w:kern w:val="0"/>
                <w:sz w:val="24"/>
                <w:lang w:eastAsia="zh-CN"/>
              </w:rPr>
              <w:t>柒万元整</w:t>
            </w:r>
            <w:r>
              <w:rPr>
                <w:rFonts w:hint="eastAsia"/>
                <w:b w:val="0"/>
                <w:i w:val="0"/>
                <w:caps w:val="0"/>
                <w:spacing w:val="0"/>
                <w:w w:val="100"/>
                <w:kern w:val="0"/>
                <w:sz w:val="24"/>
              </w:rPr>
              <w:t>）</w:t>
            </w:r>
          </w:p>
          <w:p>
            <w:pPr>
              <w:pStyle w:val="38"/>
              <w:keepLines w:val="0"/>
              <w:widowControl w:val="0"/>
              <w:snapToGrid/>
              <w:spacing w:before="0" w:beforeAutospacing="0" w:after="0" w:afterAutospacing="0" w:line="420" w:lineRule="exact"/>
              <w:ind w:left="0" w:right="0"/>
              <w:jc w:val="left"/>
              <w:textAlignment w:val="baseline"/>
              <w:rPr>
                <w:rFonts w:hint="eastAsia"/>
                <w:b w:val="0"/>
                <w:i w:val="0"/>
                <w:caps w:val="0"/>
                <w:spacing w:val="0"/>
                <w:w w:val="100"/>
                <w:kern w:val="0"/>
                <w:sz w:val="24"/>
                <w:szCs w:val="22"/>
                <w:lang w:val="en-US" w:eastAsia="zh-CN" w:bidi="ar-SA"/>
              </w:rPr>
            </w:pPr>
            <w:r>
              <w:rPr>
                <w:rFonts w:hint="eastAsia"/>
                <w:b w:val="0"/>
                <w:i w:val="0"/>
                <w:caps w:val="0"/>
                <w:spacing w:val="0"/>
                <w:w w:val="100"/>
                <w:kern w:val="0"/>
                <w:sz w:val="24"/>
                <w:szCs w:val="22"/>
                <w:lang w:val="en-US" w:eastAsia="zh-CN" w:bidi="ar-SA"/>
              </w:rPr>
              <w:t>递交方式：供应商将投标保证金从企业基本帐户汇至以下账户</w:t>
            </w:r>
          </w:p>
          <w:p>
            <w:pPr>
              <w:pStyle w:val="38"/>
              <w:keepLines w:val="0"/>
              <w:widowControl w:val="0"/>
              <w:snapToGrid/>
              <w:spacing w:before="0" w:beforeAutospacing="0" w:after="0" w:afterAutospacing="0" w:line="420" w:lineRule="exact"/>
              <w:ind w:left="0" w:right="0"/>
              <w:jc w:val="left"/>
              <w:textAlignment w:val="baseline"/>
              <w:rPr>
                <w:rFonts w:hint="eastAsia"/>
                <w:b w:val="0"/>
                <w:i w:val="0"/>
                <w:caps w:val="0"/>
                <w:spacing w:val="0"/>
                <w:w w:val="100"/>
                <w:kern w:val="0"/>
                <w:sz w:val="24"/>
                <w:szCs w:val="22"/>
                <w:lang w:val="en-US" w:eastAsia="zh-CN" w:bidi="ar-SA"/>
              </w:rPr>
            </w:pPr>
            <w:r>
              <w:rPr>
                <w:rFonts w:hint="eastAsia"/>
                <w:b w:val="0"/>
                <w:i w:val="0"/>
                <w:caps w:val="0"/>
                <w:spacing w:val="0"/>
                <w:w w:val="100"/>
                <w:kern w:val="0"/>
                <w:sz w:val="24"/>
                <w:szCs w:val="22"/>
                <w:lang w:val="en-US" w:eastAsia="zh-CN" w:bidi="ar-SA"/>
              </w:rPr>
              <w:t>单位名称：新疆世纪星工程咨询有限公司伊犁分公司</w:t>
            </w:r>
          </w:p>
          <w:p>
            <w:pPr>
              <w:pStyle w:val="38"/>
              <w:keepLines w:val="0"/>
              <w:widowControl w:val="0"/>
              <w:snapToGrid/>
              <w:spacing w:before="0" w:beforeAutospacing="0" w:after="0" w:afterAutospacing="0" w:line="420" w:lineRule="exact"/>
              <w:ind w:left="0" w:right="0"/>
              <w:jc w:val="left"/>
              <w:textAlignment w:val="baseline"/>
              <w:rPr>
                <w:rFonts w:hint="eastAsia"/>
                <w:b w:val="0"/>
                <w:i w:val="0"/>
                <w:caps w:val="0"/>
                <w:spacing w:val="0"/>
                <w:w w:val="100"/>
                <w:kern w:val="0"/>
                <w:sz w:val="24"/>
                <w:szCs w:val="22"/>
                <w:lang w:val="en-US" w:eastAsia="zh-CN" w:bidi="ar-SA"/>
              </w:rPr>
            </w:pPr>
            <w:r>
              <w:rPr>
                <w:rFonts w:hint="eastAsia"/>
                <w:b w:val="0"/>
                <w:i w:val="0"/>
                <w:caps w:val="0"/>
                <w:spacing w:val="0"/>
                <w:w w:val="100"/>
                <w:kern w:val="0"/>
                <w:sz w:val="24"/>
                <w:szCs w:val="22"/>
                <w:lang w:val="en-US" w:eastAsia="zh-CN" w:bidi="ar-SA"/>
              </w:rPr>
              <w:t>账号：3006 0220 0920 0460 185</w:t>
            </w:r>
          </w:p>
          <w:p>
            <w:pPr>
              <w:pStyle w:val="38"/>
              <w:keepLines w:val="0"/>
              <w:widowControl w:val="0"/>
              <w:snapToGrid/>
              <w:spacing w:before="0" w:beforeAutospacing="0" w:after="0" w:afterAutospacing="0" w:line="420" w:lineRule="exact"/>
              <w:ind w:left="0" w:right="0"/>
              <w:jc w:val="left"/>
              <w:textAlignment w:val="baseline"/>
              <w:rPr>
                <w:rFonts w:hint="eastAsia"/>
                <w:b w:val="0"/>
                <w:i w:val="0"/>
                <w:caps w:val="0"/>
                <w:spacing w:val="0"/>
                <w:w w:val="100"/>
                <w:kern w:val="0"/>
                <w:sz w:val="24"/>
                <w:szCs w:val="22"/>
                <w:lang w:val="en-US" w:eastAsia="zh-CN" w:bidi="ar-SA"/>
              </w:rPr>
            </w:pPr>
            <w:r>
              <w:rPr>
                <w:rFonts w:hint="eastAsia"/>
                <w:b w:val="0"/>
                <w:i w:val="0"/>
                <w:caps w:val="0"/>
                <w:spacing w:val="0"/>
                <w:w w:val="100"/>
                <w:kern w:val="0"/>
                <w:sz w:val="24"/>
                <w:szCs w:val="22"/>
                <w:lang w:val="en-US" w:eastAsia="zh-CN" w:bidi="ar-SA"/>
              </w:rPr>
              <w:t>开户行名称：中国工商银行股份有限公司伊犁哈萨克自治州分行</w:t>
            </w:r>
          </w:p>
          <w:p>
            <w:pPr>
              <w:pStyle w:val="38"/>
              <w:keepLines w:val="0"/>
              <w:widowControl w:val="0"/>
              <w:snapToGrid/>
              <w:spacing w:before="0" w:beforeAutospacing="0" w:after="0" w:afterAutospacing="0" w:line="420" w:lineRule="exact"/>
              <w:ind w:left="0" w:right="0"/>
              <w:jc w:val="left"/>
              <w:textAlignment w:val="baseline"/>
              <w:rPr>
                <w:rFonts w:hint="eastAsia"/>
                <w:b w:val="0"/>
                <w:i w:val="0"/>
                <w:caps w:val="0"/>
                <w:spacing w:val="0"/>
                <w:w w:val="100"/>
                <w:kern w:val="0"/>
                <w:sz w:val="24"/>
                <w:szCs w:val="22"/>
                <w:lang w:val="en-US" w:eastAsia="zh-CN" w:bidi="ar-SA"/>
              </w:rPr>
            </w:pPr>
            <w:r>
              <w:rPr>
                <w:rFonts w:hint="eastAsia"/>
                <w:b w:val="0"/>
                <w:i w:val="0"/>
                <w:caps w:val="0"/>
                <w:spacing w:val="0"/>
                <w:w w:val="100"/>
                <w:kern w:val="0"/>
                <w:sz w:val="24"/>
                <w:szCs w:val="22"/>
                <w:lang w:val="en-US" w:eastAsia="zh-CN" w:bidi="ar-SA"/>
              </w:rPr>
              <w:t>财务电话：0999-8227088</w:t>
            </w:r>
          </w:p>
          <w:p>
            <w:pPr>
              <w:pStyle w:val="38"/>
              <w:keepLines w:val="0"/>
              <w:widowControl w:val="0"/>
              <w:snapToGrid/>
              <w:spacing w:before="0" w:beforeAutospacing="0" w:after="0" w:afterAutospacing="0" w:line="420" w:lineRule="exact"/>
              <w:ind w:left="0" w:right="0"/>
              <w:jc w:val="left"/>
              <w:textAlignment w:val="baseline"/>
              <w:rPr>
                <w:rFonts w:hint="eastAsia"/>
                <w:b w:val="0"/>
                <w:i w:val="0"/>
                <w:caps w:val="0"/>
                <w:color w:val="000000" w:themeColor="text1"/>
                <w:spacing w:val="0"/>
                <w:w w:val="100"/>
                <w:sz w:val="24"/>
                <w:lang w:eastAsia="zh-CN"/>
                <w14:textFill>
                  <w14:solidFill>
                    <w14:schemeClr w14:val="tx1"/>
                  </w14:solidFill>
                </w14:textFill>
              </w:rPr>
            </w:pPr>
            <w:r>
              <w:rPr>
                <w:rFonts w:hint="eastAsia"/>
                <w:b/>
                <w:bCs/>
                <w:i w:val="0"/>
                <w:caps w:val="0"/>
                <w:spacing w:val="0"/>
                <w:w w:val="100"/>
                <w:sz w:val="24"/>
              </w:rPr>
              <w:t>注：</w:t>
            </w:r>
            <w:r>
              <w:rPr>
                <w:rFonts w:hint="eastAsia"/>
                <w:b/>
                <w:bCs/>
                <w:i w:val="0"/>
                <w:caps w:val="0"/>
                <w:spacing w:val="0"/>
                <w:w w:val="100"/>
                <w:sz w:val="24"/>
                <w:lang w:eastAsia="zh-CN"/>
              </w:rPr>
              <w:t>投标</w:t>
            </w:r>
            <w:r>
              <w:rPr>
                <w:rFonts w:hint="eastAsia"/>
                <w:b/>
                <w:bCs/>
                <w:i w:val="0"/>
                <w:caps w:val="0"/>
                <w:spacing w:val="0"/>
                <w:w w:val="100"/>
                <w:sz w:val="24"/>
              </w:rPr>
              <w:t>保证金以到账时间为准，只有确认到账后才开具保证金收据。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892" w:type="dxa"/>
            <w:vAlign w:val="center"/>
          </w:tcPr>
          <w:p>
            <w:pPr>
              <w:pStyle w:val="38"/>
              <w:keepLines w:val="0"/>
              <w:widowControl w:val="0"/>
              <w:snapToGrid/>
              <w:spacing w:before="0" w:beforeAutospacing="0" w:after="0" w:afterAutospacing="0" w:line="420" w:lineRule="exact"/>
              <w:ind w:left="0" w:leftChars="0" w:right="0"/>
              <w:jc w:val="center"/>
              <w:textAlignment w:val="baseline"/>
              <w:rPr>
                <w:rFonts w:hint="eastAsia"/>
                <w:b w:val="0"/>
                <w:i w:val="0"/>
                <w:caps w:val="0"/>
                <w:spacing w:val="0"/>
                <w:w w:val="100"/>
                <w:kern w:val="0"/>
                <w:sz w:val="24"/>
                <w:szCs w:val="22"/>
                <w:lang w:val="zh-CN" w:eastAsia="zh-CN" w:bidi="ar-SA"/>
              </w:rPr>
            </w:pPr>
            <w:r>
              <w:rPr>
                <w:rFonts w:hint="eastAsia"/>
                <w:b w:val="0"/>
                <w:i w:val="0"/>
                <w:caps w:val="0"/>
                <w:spacing w:val="0"/>
                <w:w w:val="100"/>
                <w:kern w:val="0"/>
                <w:sz w:val="24"/>
                <w:szCs w:val="22"/>
                <w:lang w:val="en-US" w:eastAsia="zh-CN" w:bidi="ar-SA"/>
              </w:rPr>
              <w:t>5</w:t>
            </w:r>
          </w:p>
        </w:tc>
        <w:tc>
          <w:tcPr>
            <w:tcW w:w="8847" w:type="dxa"/>
            <w:vAlign w:val="center"/>
          </w:tcPr>
          <w:p>
            <w:pPr>
              <w:pStyle w:val="38"/>
              <w:keepLines w:val="0"/>
              <w:widowControl w:val="0"/>
              <w:snapToGrid/>
              <w:spacing w:before="0" w:beforeAutospacing="0" w:after="0" w:afterAutospacing="0" w:line="420" w:lineRule="exact"/>
              <w:ind w:left="0" w:right="0"/>
              <w:jc w:val="left"/>
              <w:textAlignment w:val="baseline"/>
              <w:rPr>
                <w:rFonts w:hint="eastAsia"/>
                <w:b w:val="0"/>
                <w:i w:val="0"/>
                <w:caps w:val="0"/>
                <w:spacing w:val="0"/>
                <w:w w:val="100"/>
                <w:kern w:val="0"/>
                <w:sz w:val="24"/>
                <w:szCs w:val="22"/>
                <w:lang w:val="en-US" w:eastAsia="zh-CN" w:bidi="ar-SA"/>
              </w:rPr>
            </w:pPr>
            <w:r>
              <w:rPr>
                <w:rFonts w:hint="eastAsia"/>
                <w:b w:val="0"/>
                <w:i w:val="0"/>
                <w:caps w:val="0"/>
                <w:spacing w:val="0"/>
                <w:w w:val="100"/>
                <w:kern w:val="0"/>
                <w:sz w:val="24"/>
                <w:szCs w:val="22"/>
                <w:lang w:val="zh-CN" w:eastAsia="zh-CN" w:bidi="ar-SA"/>
              </w:rPr>
              <w:t>合同履行期限：合同签订后4个月内完成供货、安装、调试、验收完毕，并交付使用</w:t>
            </w:r>
            <w:r>
              <w:rPr>
                <w:rFonts w:hint="eastAsia"/>
                <w:b w:val="0"/>
                <w:i w:val="0"/>
                <w:caps w:val="0"/>
                <w:spacing w:val="0"/>
                <w:w w:val="100"/>
                <w:kern w:val="0"/>
                <w:sz w:val="24"/>
                <w:szCs w:val="22"/>
                <w:lang w:val="zh-CN"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892" w:type="dxa"/>
            <w:vAlign w:val="center"/>
          </w:tcPr>
          <w:p>
            <w:pPr>
              <w:pStyle w:val="38"/>
              <w:keepLines w:val="0"/>
              <w:widowControl w:val="0"/>
              <w:snapToGrid/>
              <w:spacing w:before="0" w:beforeAutospacing="0" w:after="0" w:afterAutospacing="0" w:line="420" w:lineRule="exact"/>
              <w:ind w:left="0" w:leftChars="0" w:right="0"/>
              <w:jc w:val="center"/>
              <w:textAlignment w:val="baseline"/>
              <w:rPr>
                <w:rFonts w:hint="eastAsia"/>
                <w:b w:val="0"/>
                <w:i w:val="0"/>
                <w:caps w:val="0"/>
                <w:color w:val="000000" w:themeColor="text1"/>
                <w:spacing w:val="0"/>
                <w:w w:val="100"/>
                <w:sz w:val="24"/>
                <w:szCs w:val="22"/>
                <w:lang w:val="zh-CN" w:eastAsia="zh-CN" w:bidi="zh-CN"/>
                <w14:textFill>
                  <w14:solidFill>
                    <w14:schemeClr w14:val="tx1"/>
                  </w14:solidFill>
                </w14:textFill>
              </w:rPr>
            </w:pPr>
            <w:r>
              <w:rPr>
                <w:rFonts w:hint="eastAsia"/>
                <w:b w:val="0"/>
                <w:i w:val="0"/>
                <w:caps w:val="0"/>
                <w:color w:val="000000" w:themeColor="text1"/>
                <w:spacing w:val="0"/>
                <w:w w:val="99"/>
                <w:sz w:val="24"/>
                <w14:textFill>
                  <w14:solidFill>
                    <w14:schemeClr w14:val="tx1"/>
                  </w14:solidFill>
                </w14:textFill>
              </w:rPr>
              <w:t>6</w:t>
            </w:r>
          </w:p>
        </w:tc>
        <w:tc>
          <w:tcPr>
            <w:tcW w:w="8847" w:type="dxa"/>
            <w:vAlign w:val="center"/>
          </w:tcPr>
          <w:p>
            <w:pPr>
              <w:pStyle w:val="38"/>
              <w:keepLines w:val="0"/>
              <w:widowControl w:val="0"/>
              <w:snapToGrid/>
              <w:spacing w:before="0" w:beforeAutospacing="0" w:after="0" w:afterAutospacing="0" w:line="420" w:lineRule="exact"/>
              <w:ind w:left="0" w:right="0"/>
              <w:jc w:val="left"/>
              <w:textAlignment w:val="baseline"/>
              <w:rPr>
                <w:rFonts w:hint="eastAsia"/>
                <w:b w:val="0"/>
                <w:i w:val="0"/>
                <w:caps w:val="0"/>
                <w:spacing w:val="0"/>
                <w:w w:val="100"/>
                <w:kern w:val="0"/>
                <w:sz w:val="24"/>
                <w:szCs w:val="22"/>
                <w:lang w:val="zh-CN" w:eastAsia="zh-CN" w:bidi="zh-CN"/>
              </w:rPr>
            </w:pPr>
            <w:r>
              <w:rPr>
                <w:rFonts w:hint="eastAsia"/>
                <w:b w:val="0"/>
                <w:i w:val="0"/>
                <w:caps w:val="0"/>
                <w:spacing w:val="0"/>
                <w:w w:val="100"/>
                <w:kern w:val="0"/>
                <w:sz w:val="24"/>
                <w:szCs w:val="22"/>
                <w:lang w:val="zh-CN" w:eastAsia="zh-CN" w:bidi="zh-CN"/>
              </w:rPr>
              <w:t>交货地点：采购人指定地点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892" w:type="dxa"/>
            <w:vAlign w:val="center"/>
          </w:tcPr>
          <w:p>
            <w:pPr>
              <w:pStyle w:val="38"/>
              <w:keepLines w:val="0"/>
              <w:widowControl w:val="0"/>
              <w:snapToGrid/>
              <w:spacing w:before="0" w:beforeAutospacing="0" w:after="0" w:afterAutospacing="0" w:line="420" w:lineRule="exact"/>
              <w:ind w:left="0" w:leftChars="0" w:right="0"/>
              <w:jc w:val="center"/>
              <w:textAlignment w:val="baseline"/>
              <w:rPr>
                <w:rFonts w:hint="eastAsia"/>
                <w:b w:val="0"/>
                <w:i w:val="0"/>
                <w:caps w:val="0"/>
                <w:color w:val="000000" w:themeColor="text1"/>
                <w:spacing w:val="0"/>
                <w:w w:val="100"/>
                <w:sz w:val="24"/>
                <w:szCs w:val="22"/>
                <w:lang w:val="zh-CN" w:eastAsia="zh-CN" w:bidi="zh-CN"/>
                <w14:textFill>
                  <w14:solidFill>
                    <w14:schemeClr w14:val="tx1"/>
                  </w14:solidFill>
                </w14:textFill>
              </w:rPr>
            </w:pPr>
            <w:r>
              <w:rPr>
                <w:rFonts w:hint="eastAsia"/>
                <w:b w:val="0"/>
                <w:i w:val="0"/>
                <w:caps w:val="0"/>
                <w:color w:val="000000" w:themeColor="text1"/>
                <w:spacing w:val="0"/>
                <w:w w:val="99"/>
                <w:sz w:val="24"/>
                <w14:textFill>
                  <w14:solidFill>
                    <w14:schemeClr w14:val="tx1"/>
                  </w14:solidFill>
                </w14:textFill>
              </w:rPr>
              <w:t>7</w:t>
            </w:r>
          </w:p>
        </w:tc>
        <w:tc>
          <w:tcPr>
            <w:tcW w:w="8847" w:type="dxa"/>
            <w:vAlign w:val="center"/>
          </w:tcPr>
          <w:p>
            <w:pPr>
              <w:pStyle w:val="38"/>
              <w:keepLines w:val="0"/>
              <w:widowControl w:val="0"/>
              <w:snapToGrid/>
              <w:spacing w:before="0" w:beforeAutospacing="0" w:after="0" w:afterAutospacing="0" w:line="420" w:lineRule="exact"/>
              <w:ind w:left="0" w:leftChars="0" w:right="0"/>
              <w:jc w:val="left"/>
              <w:textAlignment w:val="baseline"/>
              <w:rPr>
                <w:rFonts w:hint="eastAsia"/>
                <w:b w:val="0"/>
                <w:i w:val="0"/>
                <w:caps w:val="0"/>
                <w:color w:val="000000" w:themeColor="text1"/>
                <w:spacing w:val="0"/>
                <w:w w:val="100"/>
                <w:sz w:val="24"/>
                <w:szCs w:val="22"/>
                <w:lang w:val="zh-CN" w:eastAsia="zh-CN" w:bidi="zh-CN"/>
                <w14:textFill>
                  <w14:solidFill>
                    <w14:schemeClr w14:val="tx1"/>
                  </w14:solidFill>
                </w14:textFill>
              </w:rPr>
            </w:pPr>
            <w:r>
              <w:rPr>
                <w:rFonts w:hint="eastAsia"/>
                <w:b w:val="0"/>
                <w:i w:val="0"/>
                <w:caps w:val="0"/>
                <w:color w:val="000000" w:themeColor="text1"/>
                <w:spacing w:val="0"/>
                <w:w w:val="100"/>
                <w:sz w:val="24"/>
                <w14:textFill>
                  <w14:solidFill>
                    <w14:schemeClr w14:val="tx1"/>
                  </w14:solidFill>
                </w14:textFill>
              </w:rPr>
              <w:t>投标语言：中文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892" w:type="dxa"/>
            <w:vAlign w:val="center"/>
          </w:tcPr>
          <w:p>
            <w:pPr>
              <w:pStyle w:val="38"/>
              <w:keepLines w:val="0"/>
              <w:widowControl w:val="0"/>
              <w:snapToGrid/>
              <w:spacing w:before="0" w:beforeAutospacing="0" w:after="0" w:afterAutospacing="0" w:line="420" w:lineRule="exact"/>
              <w:ind w:left="0" w:right="0"/>
              <w:jc w:val="center"/>
              <w:textAlignment w:val="baseline"/>
              <w:rPr>
                <w:rFonts w:hint="eastAsia"/>
                <w:b w:val="0"/>
                <w:i w:val="0"/>
                <w:caps w:val="0"/>
                <w:color w:val="000000" w:themeColor="text1"/>
                <w:spacing w:val="0"/>
                <w:w w:val="100"/>
                <w:sz w:val="24"/>
                <w14:textFill>
                  <w14:solidFill>
                    <w14:schemeClr w14:val="tx1"/>
                  </w14:solidFill>
                </w14:textFill>
              </w:rPr>
            </w:pPr>
            <w:r>
              <w:rPr>
                <w:rFonts w:hint="eastAsia"/>
                <w:b w:val="0"/>
                <w:i w:val="0"/>
                <w:caps w:val="0"/>
                <w:color w:val="000000" w:themeColor="text1"/>
                <w:spacing w:val="0"/>
                <w:w w:val="99"/>
                <w:sz w:val="24"/>
                <w14:textFill>
                  <w14:solidFill>
                    <w14:schemeClr w14:val="tx1"/>
                  </w14:solidFill>
                </w14:textFill>
              </w:rPr>
              <w:t>8</w:t>
            </w:r>
          </w:p>
        </w:tc>
        <w:tc>
          <w:tcPr>
            <w:tcW w:w="8847" w:type="dxa"/>
            <w:vAlign w:val="center"/>
          </w:tcPr>
          <w:p>
            <w:pPr>
              <w:pStyle w:val="38"/>
              <w:keepLines w:val="0"/>
              <w:widowControl w:val="0"/>
              <w:snapToGrid/>
              <w:spacing w:before="0" w:beforeAutospacing="0" w:after="0" w:afterAutospacing="0" w:line="420" w:lineRule="exact"/>
              <w:ind w:left="0" w:right="0"/>
              <w:jc w:val="left"/>
              <w:textAlignment w:val="baseline"/>
              <w:rPr>
                <w:rFonts w:hint="eastAsia"/>
                <w:b w:val="0"/>
                <w:i w:val="0"/>
                <w:caps w:val="0"/>
                <w:color w:val="000000" w:themeColor="text1"/>
                <w:spacing w:val="0"/>
                <w:w w:val="100"/>
                <w:sz w:val="24"/>
                <w14:textFill>
                  <w14:solidFill>
                    <w14:schemeClr w14:val="tx1"/>
                  </w14:solidFill>
                </w14:textFill>
              </w:rPr>
            </w:pPr>
            <w:r>
              <w:rPr>
                <w:rFonts w:hint="eastAsia"/>
                <w:b w:val="0"/>
                <w:i w:val="0"/>
                <w:caps w:val="0"/>
                <w:color w:val="000000" w:themeColor="text1"/>
                <w:spacing w:val="0"/>
                <w:w w:val="100"/>
                <w:sz w:val="24"/>
                <w14:textFill>
                  <w14:solidFill>
                    <w14:schemeClr w14:val="tx1"/>
                  </w14:solidFill>
                </w14:textFill>
              </w:rPr>
              <w:t>投标货币：人民币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892" w:type="dxa"/>
            <w:vAlign w:val="center"/>
          </w:tcPr>
          <w:p>
            <w:pPr>
              <w:pStyle w:val="38"/>
              <w:keepLines w:val="0"/>
              <w:widowControl w:val="0"/>
              <w:snapToGrid/>
              <w:spacing w:before="0" w:beforeAutospacing="0" w:after="0" w:afterAutospacing="0" w:line="420" w:lineRule="exact"/>
              <w:ind w:left="0" w:right="0"/>
              <w:jc w:val="center"/>
              <w:textAlignment w:val="baseline"/>
              <w:rPr>
                <w:rFonts w:hint="eastAsia"/>
                <w:b w:val="0"/>
                <w:i w:val="0"/>
                <w:caps w:val="0"/>
                <w:color w:val="000000" w:themeColor="text1"/>
                <w:spacing w:val="0"/>
                <w:w w:val="100"/>
                <w:sz w:val="24"/>
                <w:lang w:val="en-US" w:eastAsia="zh-CN"/>
                <w14:textFill>
                  <w14:solidFill>
                    <w14:schemeClr w14:val="tx1"/>
                  </w14:solidFill>
                </w14:textFill>
              </w:rPr>
            </w:pPr>
            <w:r>
              <w:rPr>
                <w:rFonts w:hint="eastAsia"/>
                <w:b w:val="0"/>
                <w:i w:val="0"/>
                <w:caps w:val="0"/>
                <w:color w:val="000000" w:themeColor="text1"/>
                <w:spacing w:val="0"/>
                <w:w w:val="100"/>
                <w:sz w:val="24"/>
                <w:lang w:val="en-US" w:eastAsia="zh-CN"/>
                <w14:textFill>
                  <w14:solidFill>
                    <w14:schemeClr w14:val="tx1"/>
                  </w14:solidFill>
                </w14:textFill>
              </w:rPr>
              <w:t>9</w:t>
            </w:r>
          </w:p>
        </w:tc>
        <w:tc>
          <w:tcPr>
            <w:tcW w:w="8847" w:type="dxa"/>
            <w:vAlign w:val="center"/>
          </w:tcPr>
          <w:p>
            <w:pPr>
              <w:pStyle w:val="38"/>
              <w:keepLines w:val="0"/>
              <w:widowControl w:val="0"/>
              <w:snapToGrid/>
              <w:spacing w:before="0" w:beforeAutospacing="0" w:after="0" w:afterAutospacing="0" w:line="420" w:lineRule="exact"/>
              <w:ind w:left="0" w:right="0"/>
              <w:jc w:val="left"/>
              <w:textAlignment w:val="baseline"/>
              <w:rPr>
                <w:rFonts w:hint="eastAsia"/>
                <w:b w:val="0"/>
                <w:i w:val="0"/>
                <w:caps w:val="0"/>
                <w:color w:val="000000" w:themeColor="text1"/>
                <w:spacing w:val="0"/>
                <w:w w:val="100"/>
                <w:sz w:val="24"/>
                <w14:textFill>
                  <w14:solidFill>
                    <w14:schemeClr w14:val="tx1"/>
                  </w14:solidFill>
                </w14:textFill>
              </w:rPr>
            </w:pPr>
            <w:r>
              <w:rPr>
                <w:rFonts w:hint="eastAsia"/>
                <w:b w:val="0"/>
                <w:i w:val="0"/>
                <w:caps w:val="0"/>
                <w:color w:val="000000" w:themeColor="text1"/>
                <w:spacing w:val="0"/>
                <w:w w:val="100"/>
                <w:sz w:val="24"/>
                <w:lang w:eastAsia="zh-CN"/>
                <w14:textFill>
                  <w14:solidFill>
                    <w14:schemeClr w14:val="tx1"/>
                  </w14:solidFill>
                </w14:textFill>
              </w:rPr>
              <w:t>最高限价</w:t>
            </w:r>
            <w:r>
              <w:rPr>
                <w:rFonts w:hint="eastAsia"/>
                <w:b w:val="0"/>
                <w:i w:val="0"/>
                <w:caps w:val="0"/>
                <w:color w:val="000000" w:themeColor="text1"/>
                <w:spacing w:val="0"/>
                <w:w w:val="100"/>
                <w:sz w:val="24"/>
                <w14:textFill>
                  <w14:solidFill>
                    <w14:schemeClr w14:val="tx1"/>
                  </w14:solidFill>
                </w14:textFill>
              </w:rPr>
              <w:t>：</w:t>
            </w:r>
            <w:r>
              <w:rPr>
                <w:rFonts w:hint="eastAsia" w:ascii="宋体" w:hAnsi="宋体" w:cs="宋体"/>
                <w:b w:val="0"/>
                <w:i w:val="0"/>
                <w:caps w:val="0"/>
                <w:spacing w:val="0"/>
                <w:w w:val="100"/>
                <w:sz w:val="24"/>
                <w:szCs w:val="24"/>
                <w:lang w:val="en-US" w:eastAsia="zh-CN"/>
              </w:rPr>
              <w:t>5500000.00</w:t>
            </w:r>
            <w:r>
              <w:rPr>
                <w:rFonts w:hint="eastAsia"/>
                <w:b w:val="0"/>
                <w:i w:val="0"/>
                <w:caps w:val="0"/>
                <w:color w:val="000000" w:themeColor="text1"/>
                <w:spacing w:val="0"/>
                <w:w w:val="100"/>
                <w:sz w:val="24"/>
                <w14:textFill>
                  <w14:solidFill>
                    <w14:schemeClr w14:val="tx1"/>
                  </w14:solidFill>
                </w14:textFill>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4" w:hRule="atLeast"/>
        </w:trPr>
        <w:tc>
          <w:tcPr>
            <w:tcW w:w="892" w:type="dxa"/>
            <w:vAlign w:val="center"/>
          </w:tcPr>
          <w:p>
            <w:pPr>
              <w:pStyle w:val="38"/>
              <w:keepLines w:val="0"/>
              <w:widowControl w:val="0"/>
              <w:snapToGrid/>
              <w:spacing w:before="0" w:beforeAutospacing="0" w:after="0" w:afterAutospacing="0" w:line="420" w:lineRule="exact"/>
              <w:ind w:left="0" w:right="0"/>
              <w:jc w:val="center"/>
              <w:textAlignment w:val="baseline"/>
              <w:rPr>
                <w:rFonts w:hint="eastAsia"/>
                <w:b/>
                <w:i w:val="0"/>
                <w:caps w:val="0"/>
                <w:color w:val="000000" w:themeColor="text1"/>
                <w:spacing w:val="0"/>
                <w:w w:val="100"/>
                <w:sz w:val="26"/>
                <w14:textFill>
                  <w14:solidFill>
                    <w14:schemeClr w14:val="tx1"/>
                  </w14:solidFill>
                </w14:textFill>
              </w:rPr>
            </w:pPr>
          </w:p>
          <w:p>
            <w:pPr>
              <w:pStyle w:val="38"/>
              <w:keepLines w:val="0"/>
              <w:widowControl w:val="0"/>
              <w:snapToGrid/>
              <w:spacing w:before="0" w:beforeAutospacing="0" w:after="0" w:afterAutospacing="0" w:line="420" w:lineRule="exact"/>
              <w:ind w:left="0" w:right="0"/>
              <w:jc w:val="center"/>
              <w:textAlignment w:val="baseline"/>
              <w:rPr>
                <w:rFonts w:hint="eastAsia"/>
                <w:b/>
                <w:i w:val="0"/>
                <w:caps w:val="0"/>
                <w:color w:val="000000" w:themeColor="text1"/>
                <w:spacing w:val="0"/>
                <w:w w:val="100"/>
                <w:sz w:val="26"/>
                <w14:textFill>
                  <w14:solidFill>
                    <w14:schemeClr w14:val="tx1"/>
                  </w14:solidFill>
                </w14:textFill>
              </w:rPr>
            </w:pPr>
          </w:p>
          <w:p>
            <w:pPr>
              <w:pStyle w:val="38"/>
              <w:keepLines w:val="0"/>
              <w:widowControl w:val="0"/>
              <w:snapToGrid/>
              <w:spacing w:before="0" w:beforeAutospacing="0" w:after="0" w:afterAutospacing="0" w:line="420" w:lineRule="exact"/>
              <w:ind w:left="0" w:right="0"/>
              <w:jc w:val="center"/>
              <w:textAlignment w:val="baseline"/>
              <w:rPr>
                <w:rFonts w:hint="eastAsia"/>
                <w:b/>
                <w:i w:val="0"/>
                <w:caps w:val="0"/>
                <w:color w:val="000000" w:themeColor="text1"/>
                <w:spacing w:val="0"/>
                <w:w w:val="100"/>
                <w:sz w:val="26"/>
                <w14:textFill>
                  <w14:solidFill>
                    <w14:schemeClr w14:val="tx1"/>
                  </w14:solidFill>
                </w14:textFill>
              </w:rPr>
            </w:pPr>
          </w:p>
          <w:p>
            <w:pPr>
              <w:pStyle w:val="38"/>
              <w:keepLines w:val="0"/>
              <w:widowControl w:val="0"/>
              <w:snapToGrid/>
              <w:spacing w:before="0" w:beforeAutospacing="0" w:after="0" w:afterAutospacing="0" w:line="420" w:lineRule="exact"/>
              <w:ind w:left="0" w:right="0"/>
              <w:jc w:val="center"/>
              <w:textAlignment w:val="baseline"/>
              <w:rPr>
                <w:rFonts w:hint="eastAsia"/>
                <w:b/>
                <w:i w:val="0"/>
                <w:caps w:val="0"/>
                <w:color w:val="000000" w:themeColor="text1"/>
                <w:spacing w:val="0"/>
                <w:w w:val="100"/>
                <w:sz w:val="26"/>
                <w14:textFill>
                  <w14:solidFill>
                    <w14:schemeClr w14:val="tx1"/>
                  </w14:solidFill>
                </w14:textFill>
              </w:rPr>
            </w:pPr>
          </w:p>
          <w:p>
            <w:pPr>
              <w:pStyle w:val="38"/>
              <w:keepLines w:val="0"/>
              <w:widowControl w:val="0"/>
              <w:snapToGrid/>
              <w:spacing w:before="0" w:beforeAutospacing="0" w:after="0" w:afterAutospacing="0" w:line="420" w:lineRule="exact"/>
              <w:ind w:left="0" w:right="0"/>
              <w:jc w:val="center"/>
              <w:textAlignment w:val="baseline"/>
              <w:rPr>
                <w:rFonts w:hint="eastAsia"/>
                <w:b/>
                <w:i w:val="0"/>
                <w:caps w:val="0"/>
                <w:color w:val="000000" w:themeColor="text1"/>
                <w:spacing w:val="0"/>
                <w:w w:val="100"/>
                <w:sz w:val="28"/>
                <w14:textFill>
                  <w14:solidFill>
                    <w14:schemeClr w14:val="tx1"/>
                  </w14:solidFill>
                </w14:textFill>
              </w:rPr>
            </w:pPr>
          </w:p>
          <w:p>
            <w:pPr>
              <w:pStyle w:val="38"/>
              <w:keepLines w:val="0"/>
              <w:widowControl w:val="0"/>
              <w:snapToGrid/>
              <w:spacing w:before="0" w:beforeAutospacing="0" w:after="0" w:afterAutospacing="0" w:line="420" w:lineRule="exact"/>
              <w:ind w:left="0" w:right="0"/>
              <w:jc w:val="center"/>
              <w:textAlignment w:val="baseline"/>
              <w:rPr>
                <w:rFonts w:hint="eastAsia"/>
                <w:b w:val="0"/>
                <w:i w:val="0"/>
                <w:caps w:val="0"/>
                <w:color w:val="000000" w:themeColor="text1"/>
                <w:spacing w:val="0"/>
                <w:w w:val="100"/>
                <w:sz w:val="24"/>
                <w:lang w:val="en-US" w:eastAsia="zh-CN"/>
                <w14:textFill>
                  <w14:solidFill>
                    <w14:schemeClr w14:val="tx1"/>
                  </w14:solidFill>
                </w14:textFill>
              </w:rPr>
            </w:pPr>
            <w:r>
              <w:rPr>
                <w:rFonts w:hint="eastAsia"/>
                <w:b w:val="0"/>
                <w:i w:val="0"/>
                <w:caps w:val="0"/>
                <w:color w:val="000000" w:themeColor="text1"/>
                <w:spacing w:val="0"/>
                <w:w w:val="100"/>
                <w:sz w:val="24"/>
                <w:lang w:val="en-US" w:eastAsia="zh-CN"/>
                <w14:textFill>
                  <w14:solidFill>
                    <w14:schemeClr w14:val="tx1"/>
                  </w14:solidFill>
                </w14:textFill>
              </w:rPr>
              <w:t>10</w:t>
            </w:r>
          </w:p>
        </w:tc>
        <w:tc>
          <w:tcPr>
            <w:tcW w:w="8847" w:type="dxa"/>
            <w:vAlign w:val="center"/>
          </w:tcPr>
          <w:p>
            <w:pPr>
              <w:pStyle w:val="38"/>
              <w:keepLines w:val="0"/>
              <w:widowControl w:val="0"/>
              <w:snapToGrid/>
              <w:spacing w:before="0" w:beforeAutospacing="0" w:after="0" w:afterAutospacing="0" w:line="420" w:lineRule="exact"/>
              <w:ind w:left="0" w:right="0"/>
              <w:jc w:val="left"/>
              <w:textAlignment w:val="baseline"/>
              <w:rPr>
                <w:rFonts w:hint="eastAsia"/>
                <w:b/>
                <w:i w:val="0"/>
                <w:caps w:val="0"/>
                <w:color w:val="000000" w:themeColor="text1"/>
                <w:spacing w:val="0"/>
                <w:w w:val="100"/>
                <w:sz w:val="24"/>
                <w14:textFill>
                  <w14:solidFill>
                    <w14:schemeClr w14:val="tx1"/>
                  </w14:solidFill>
                </w14:textFill>
              </w:rPr>
            </w:pPr>
            <w:r>
              <w:rPr>
                <w:rFonts w:hint="eastAsia"/>
                <w:b/>
                <w:i w:val="0"/>
                <w:caps w:val="0"/>
                <w:color w:val="000000" w:themeColor="text1"/>
                <w:spacing w:val="0"/>
                <w:w w:val="100"/>
                <w:sz w:val="24"/>
                <w14:textFill>
                  <w14:solidFill>
                    <w14:schemeClr w14:val="tx1"/>
                  </w14:solidFill>
                </w14:textFill>
              </w:rPr>
              <w:t>供应商资格标准：</w:t>
            </w:r>
          </w:p>
          <w:p>
            <w:pPr>
              <w:pStyle w:val="22"/>
              <w:keepLines w:val="0"/>
              <w:snapToGrid/>
              <w:spacing w:before="0" w:beforeAutospacing="0" w:after="0" w:afterAutospacing="0" w:line="400" w:lineRule="exact"/>
              <w:ind w:left="0" w:leftChars="0" w:right="0" w:firstLine="0" w:firstLineChars="0"/>
              <w:jc w:val="both"/>
              <w:textAlignment w:val="baseline"/>
              <w:rPr>
                <w:rFonts w:cs="宋体"/>
                <w:b w:val="0"/>
                <w:i w:val="0"/>
                <w:caps w:val="0"/>
                <w:spacing w:val="0"/>
                <w:w w:val="100"/>
                <w:sz w:val="24"/>
                <w:szCs w:val="24"/>
              </w:rPr>
            </w:pPr>
            <w:r>
              <w:rPr>
                <w:rFonts w:cs="宋体"/>
                <w:b w:val="0"/>
                <w:i w:val="0"/>
                <w:caps w:val="0"/>
                <w:spacing w:val="0"/>
                <w:w w:val="100"/>
                <w:sz w:val="24"/>
                <w:szCs w:val="24"/>
              </w:rPr>
              <w:t>1.满足《中华人民共和国政府采购法》第二十二条规定；</w:t>
            </w:r>
          </w:p>
          <w:p>
            <w:pPr>
              <w:pStyle w:val="22"/>
              <w:keepLines w:val="0"/>
              <w:snapToGrid/>
              <w:spacing w:before="0" w:beforeAutospacing="0" w:after="0" w:afterAutospacing="0" w:line="400" w:lineRule="exact"/>
              <w:ind w:left="0" w:leftChars="0" w:right="0" w:firstLine="0" w:firstLineChars="0"/>
              <w:jc w:val="both"/>
              <w:textAlignment w:val="baseline"/>
              <w:rPr>
                <w:rFonts w:cs="宋体"/>
                <w:b w:val="0"/>
                <w:i w:val="0"/>
                <w:caps w:val="0"/>
                <w:spacing w:val="0"/>
                <w:w w:val="100"/>
                <w:sz w:val="24"/>
                <w:szCs w:val="24"/>
              </w:rPr>
            </w:pPr>
            <w:r>
              <w:rPr>
                <w:rFonts w:cs="宋体"/>
                <w:b w:val="0"/>
                <w:i w:val="0"/>
                <w:caps w:val="0"/>
                <w:spacing w:val="0"/>
                <w:w w:val="100"/>
                <w:sz w:val="24"/>
                <w:szCs w:val="24"/>
              </w:rPr>
              <w:t>2.落实政府采购政策需满足的资格要求：</w:t>
            </w:r>
          </w:p>
          <w:p>
            <w:pPr>
              <w:pStyle w:val="22"/>
              <w:keepLines w:val="0"/>
              <w:snapToGrid/>
              <w:spacing w:before="0" w:beforeAutospacing="0" w:after="0" w:afterAutospacing="0" w:line="400" w:lineRule="exact"/>
              <w:ind w:left="0" w:leftChars="0" w:right="0" w:firstLine="0" w:firstLineChars="0"/>
              <w:jc w:val="both"/>
              <w:textAlignment w:val="baseline"/>
              <w:rPr>
                <w:rFonts w:cs="宋体"/>
                <w:b w:val="0"/>
                <w:i w:val="0"/>
                <w:caps w:val="0"/>
                <w:spacing w:val="0"/>
                <w:w w:val="100"/>
                <w:sz w:val="24"/>
                <w:szCs w:val="24"/>
              </w:rPr>
            </w:pPr>
            <w:r>
              <w:rPr>
                <w:rFonts w:cs="宋体"/>
                <w:b w:val="0"/>
                <w:i w:val="0"/>
                <w:caps w:val="0"/>
                <w:spacing w:val="0"/>
                <w:w w:val="100"/>
                <w:sz w:val="24"/>
                <w:szCs w:val="24"/>
              </w:rPr>
              <w:t>2.1财政部、国家发展改革委《关于印发〈节能产品政府采购实施意见〉的通知》（财库[2004]185号文）。</w:t>
            </w:r>
          </w:p>
          <w:p>
            <w:pPr>
              <w:pStyle w:val="22"/>
              <w:keepLines w:val="0"/>
              <w:snapToGrid/>
              <w:spacing w:before="0" w:beforeAutospacing="0" w:after="0" w:afterAutospacing="0" w:line="400" w:lineRule="exact"/>
              <w:ind w:left="0" w:leftChars="0" w:right="0" w:firstLine="0" w:firstLineChars="0"/>
              <w:jc w:val="both"/>
              <w:textAlignment w:val="baseline"/>
              <w:rPr>
                <w:rFonts w:cs="宋体"/>
                <w:b w:val="0"/>
                <w:i w:val="0"/>
                <w:caps w:val="0"/>
                <w:spacing w:val="0"/>
                <w:w w:val="100"/>
                <w:sz w:val="24"/>
                <w:szCs w:val="24"/>
              </w:rPr>
            </w:pPr>
            <w:r>
              <w:rPr>
                <w:rFonts w:hint="eastAsia" w:cs="宋体"/>
                <w:b w:val="0"/>
                <w:i w:val="0"/>
                <w:caps w:val="0"/>
                <w:spacing w:val="0"/>
                <w:w w:val="100"/>
                <w:sz w:val="24"/>
                <w:szCs w:val="24"/>
              </w:rPr>
              <w:t>2.2《财政部、环保总局关于环境标志产品政府采购实施的意见》（财库[2006]90号）。</w:t>
            </w:r>
          </w:p>
          <w:p>
            <w:pPr>
              <w:pStyle w:val="22"/>
              <w:keepLines w:val="0"/>
              <w:snapToGrid/>
              <w:spacing w:before="0" w:beforeAutospacing="0" w:after="0" w:afterAutospacing="0" w:line="400" w:lineRule="exact"/>
              <w:ind w:left="0" w:leftChars="0" w:right="0" w:firstLine="0" w:firstLineChars="0"/>
              <w:jc w:val="both"/>
              <w:textAlignment w:val="baseline"/>
              <w:rPr>
                <w:rFonts w:cs="宋体"/>
                <w:b w:val="0"/>
                <w:i w:val="0"/>
                <w:caps w:val="0"/>
                <w:spacing w:val="0"/>
                <w:w w:val="100"/>
                <w:sz w:val="24"/>
                <w:szCs w:val="24"/>
              </w:rPr>
            </w:pPr>
            <w:r>
              <w:rPr>
                <w:rFonts w:hint="eastAsia" w:cs="宋体"/>
                <w:b w:val="0"/>
                <w:i w:val="0"/>
                <w:caps w:val="0"/>
                <w:spacing w:val="0"/>
                <w:w w:val="100"/>
                <w:sz w:val="24"/>
                <w:szCs w:val="24"/>
              </w:rPr>
              <w:t>2.3《国务院办公厅关于建立政府强制采购节能产品制度的通知》（国办发[2007]51号）。</w:t>
            </w:r>
          </w:p>
          <w:p>
            <w:pPr>
              <w:pStyle w:val="22"/>
              <w:keepLines w:val="0"/>
              <w:snapToGrid/>
              <w:spacing w:before="0" w:beforeAutospacing="0" w:after="0" w:afterAutospacing="0" w:line="400" w:lineRule="exact"/>
              <w:ind w:left="0" w:leftChars="0" w:right="0" w:firstLine="0" w:firstLineChars="0"/>
              <w:jc w:val="both"/>
              <w:textAlignment w:val="baseline"/>
              <w:rPr>
                <w:rFonts w:cs="宋体"/>
                <w:b w:val="0"/>
                <w:i w:val="0"/>
                <w:caps w:val="0"/>
                <w:spacing w:val="0"/>
                <w:w w:val="100"/>
                <w:sz w:val="24"/>
                <w:szCs w:val="24"/>
              </w:rPr>
            </w:pPr>
            <w:r>
              <w:rPr>
                <w:rFonts w:hint="eastAsia" w:cs="宋体"/>
                <w:b w:val="0"/>
                <w:i w:val="0"/>
                <w:caps w:val="0"/>
                <w:spacing w:val="0"/>
                <w:w w:val="100"/>
                <w:sz w:val="24"/>
                <w:szCs w:val="24"/>
              </w:rPr>
              <w:t>2.4《关于调整优化节能产品、环境标志产品政府采购执行机制的通知》（财库[2019]9号）。</w:t>
            </w:r>
          </w:p>
          <w:p>
            <w:pPr>
              <w:pStyle w:val="22"/>
              <w:keepLines w:val="0"/>
              <w:snapToGrid/>
              <w:spacing w:before="0" w:beforeAutospacing="0" w:after="0" w:afterAutospacing="0" w:line="400" w:lineRule="exact"/>
              <w:ind w:left="0" w:leftChars="0" w:right="0" w:firstLine="0" w:firstLineChars="0"/>
              <w:jc w:val="both"/>
              <w:textAlignment w:val="baseline"/>
              <w:rPr>
                <w:rFonts w:cs="宋体"/>
                <w:b w:val="0"/>
                <w:i w:val="0"/>
                <w:caps w:val="0"/>
                <w:spacing w:val="0"/>
                <w:w w:val="100"/>
                <w:sz w:val="24"/>
                <w:szCs w:val="24"/>
              </w:rPr>
            </w:pPr>
            <w:r>
              <w:rPr>
                <w:rFonts w:hint="eastAsia" w:cs="宋体"/>
                <w:b w:val="0"/>
                <w:i w:val="0"/>
                <w:caps w:val="0"/>
                <w:spacing w:val="0"/>
                <w:w w:val="100"/>
                <w:sz w:val="24"/>
                <w:szCs w:val="24"/>
              </w:rPr>
              <w:t>2.5财政部、工业和信息化部《政府采购促进中小企业发展管理办法 》（财库[2020]46号文）。</w:t>
            </w:r>
          </w:p>
          <w:p>
            <w:pPr>
              <w:pStyle w:val="22"/>
              <w:keepLines w:val="0"/>
              <w:snapToGrid/>
              <w:spacing w:before="0" w:beforeAutospacing="0" w:after="0" w:afterAutospacing="0" w:line="400" w:lineRule="exact"/>
              <w:ind w:left="0" w:leftChars="0" w:right="0" w:firstLine="0" w:firstLineChars="0"/>
              <w:jc w:val="both"/>
              <w:textAlignment w:val="baseline"/>
              <w:rPr>
                <w:rFonts w:cs="宋体"/>
                <w:b w:val="0"/>
                <w:i w:val="0"/>
                <w:caps w:val="0"/>
                <w:spacing w:val="0"/>
                <w:w w:val="100"/>
                <w:sz w:val="24"/>
                <w:szCs w:val="24"/>
              </w:rPr>
            </w:pPr>
            <w:r>
              <w:rPr>
                <w:rFonts w:hint="eastAsia" w:cs="宋体"/>
                <w:b w:val="0"/>
                <w:i w:val="0"/>
                <w:caps w:val="0"/>
                <w:spacing w:val="0"/>
                <w:w w:val="100"/>
                <w:sz w:val="24"/>
                <w:szCs w:val="24"/>
              </w:rPr>
              <w:t>2.6财政部、司法部《关于政府采购支持监狱企业发展有关问题的通知》（财库[2014]68号文）。</w:t>
            </w:r>
          </w:p>
          <w:p>
            <w:pPr>
              <w:pStyle w:val="22"/>
              <w:keepLines w:val="0"/>
              <w:snapToGrid/>
              <w:spacing w:before="0" w:beforeAutospacing="0" w:after="0" w:afterAutospacing="0" w:line="400" w:lineRule="exact"/>
              <w:ind w:left="0" w:leftChars="0" w:right="0" w:firstLine="0" w:firstLineChars="0"/>
              <w:jc w:val="both"/>
              <w:textAlignment w:val="baseline"/>
              <w:rPr>
                <w:rFonts w:cs="宋体"/>
                <w:b w:val="0"/>
                <w:i w:val="0"/>
                <w:caps w:val="0"/>
                <w:spacing w:val="0"/>
                <w:w w:val="100"/>
                <w:sz w:val="24"/>
                <w:szCs w:val="24"/>
              </w:rPr>
            </w:pPr>
            <w:r>
              <w:rPr>
                <w:rFonts w:hint="eastAsia" w:cs="宋体"/>
                <w:b w:val="0"/>
                <w:i w:val="0"/>
                <w:caps w:val="0"/>
                <w:spacing w:val="0"/>
                <w:w w:val="100"/>
                <w:sz w:val="24"/>
                <w:szCs w:val="24"/>
              </w:rPr>
              <w:t>2.7财政部、民政部、中国残疾人联合会《关于促进残疾人就业政府采购政策的通知》（财库[2017]141号）。</w:t>
            </w:r>
          </w:p>
          <w:p>
            <w:pPr>
              <w:pStyle w:val="22"/>
              <w:keepLines w:val="0"/>
              <w:snapToGrid/>
              <w:spacing w:before="0" w:beforeAutospacing="0" w:after="0" w:afterAutospacing="0" w:line="400" w:lineRule="exact"/>
              <w:ind w:left="0" w:leftChars="0" w:right="0" w:firstLine="0" w:firstLineChars="0"/>
              <w:jc w:val="both"/>
              <w:textAlignment w:val="baseline"/>
              <w:rPr>
                <w:rFonts w:cs="宋体"/>
                <w:b w:val="0"/>
                <w:i w:val="0"/>
                <w:caps w:val="0"/>
                <w:spacing w:val="0"/>
                <w:w w:val="100"/>
                <w:sz w:val="24"/>
                <w:szCs w:val="24"/>
              </w:rPr>
            </w:pPr>
            <w:r>
              <w:rPr>
                <w:rFonts w:hint="eastAsia" w:cs="宋体"/>
                <w:b w:val="0"/>
                <w:i w:val="0"/>
                <w:caps w:val="0"/>
                <w:spacing w:val="0"/>
                <w:w w:val="100"/>
                <w:sz w:val="24"/>
                <w:szCs w:val="24"/>
              </w:rPr>
              <w:t>2.8扶持中小企业政策：评审时小型和微型企业产品享受6%的价格折扣。监狱企业、残疾人福利组织视同小型、微型企业。</w:t>
            </w:r>
          </w:p>
          <w:p>
            <w:pPr>
              <w:pStyle w:val="22"/>
              <w:keepLines w:val="0"/>
              <w:snapToGrid/>
              <w:spacing w:before="0" w:beforeAutospacing="0" w:after="0" w:afterAutospacing="0" w:line="400" w:lineRule="exact"/>
              <w:ind w:left="0" w:leftChars="0" w:right="0" w:firstLine="0" w:firstLineChars="0"/>
              <w:jc w:val="both"/>
              <w:textAlignment w:val="baseline"/>
              <w:rPr>
                <w:rFonts w:hint="eastAsia" w:cs="宋体"/>
                <w:b w:val="0"/>
                <w:i w:val="0"/>
                <w:caps w:val="0"/>
                <w:spacing w:val="0"/>
                <w:w w:val="100"/>
                <w:sz w:val="24"/>
                <w:szCs w:val="24"/>
              </w:rPr>
            </w:pPr>
            <w:r>
              <w:rPr>
                <w:rFonts w:hint="eastAsia" w:cs="宋体"/>
                <w:b w:val="0"/>
                <w:i w:val="0"/>
                <w:caps w:val="0"/>
                <w:spacing w:val="0"/>
                <w:w w:val="100"/>
                <w:sz w:val="24"/>
                <w:szCs w:val="24"/>
              </w:rPr>
              <w:t>2.9《关于运用政府采购政策支持脱贫攻坚的通知》（财库【2019】27号文）。</w:t>
            </w:r>
          </w:p>
          <w:p>
            <w:pPr>
              <w:pStyle w:val="22"/>
              <w:keepLines w:val="0"/>
              <w:snapToGrid/>
              <w:spacing w:before="0" w:beforeAutospacing="0" w:after="0" w:afterAutospacing="0" w:line="400" w:lineRule="exact"/>
              <w:ind w:left="0" w:leftChars="0" w:right="0" w:firstLine="0" w:firstLineChars="0"/>
              <w:jc w:val="both"/>
              <w:textAlignment w:val="baseline"/>
              <w:rPr>
                <w:rFonts w:hint="eastAsia" w:ascii="宋体" w:hAnsi="宋体" w:cs="宋体"/>
                <w:b w:val="0"/>
                <w:i w:val="0"/>
                <w:caps w:val="0"/>
                <w:spacing w:val="0"/>
                <w:w w:val="100"/>
                <w:sz w:val="24"/>
                <w:szCs w:val="24"/>
                <w:lang w:eastAsia="zh-CN"/>
              </w:rPr>
            </w:pPr>
            <w:r>
              <w:rPr>
                <w:rFonts w:cs="宋体"/>
                <w:b w:val="0"/>
                <w:i w:val="0"/>
                <w:caps w:val="0"/>
                <w:spacing w:val="0"/>
                <w:w w:val="100"/>
                <w:sz w:val="24"/>
                <w:szCs w:val="24"/>
              </w:rPr>
              <w:t>3.本项目的特定资格要求：</w:t>
            </w:r>
            <w:r>
              <w:rPr>
                <w:rFonts w:hint="eastAsia" w:cs="宋体"/>
                <w:b w:val="0"/>
                <w:i w:val="0"/>
                <w:caps w:val="0"/>
                <w:spacing w:val="0"/>
                <w:w w:val="100"/>
                <w:sz w:val="24"/>
                <w:szCs w:val="24"/>
                <w:lang w:eastAsia="zh-CN"/>
              </w:rPr>
              <w:t>（</w:t>
            </w:r>
            <w:r>
              <w:rPr>
                <w:rFonts w:hint="eastAsia" w:cs="宋体"/>
                <w:b w:val="0"/>
                <w:i w:val="0"/>
                <w:caps w:val="0"/>
                <w:spacing w:val="0"/>
                <w:w w:val="100"/>
                <w:sz w:val="24"/>
                <w:szCs w:val="24"/>
                <w:lang w:val="en-US" w:eastAsia="zh-CN"/>
              </w:rPr>
              <w:t>1</w:t>
            </w:r>
            <w:r>
              <w:rPr>
                <w:rFonts w:hint="eastAsia" w:cs="宋体"/>
                <w:b w:val="0"/>
                <w:i w:val="0"/>
                <w:caps w:val="0"/>
                <w:spacing w:val="0"/>
                <w:w w:val="100"/>
                <w:sz w:val="24"/>
                <w:szCs w:val="24"/>
                <w:lang w:eastAsia="zh-CN"/>
              </w:rPr>
              <w:t>）</w:t>
            </w:r>
            <w:r>
              <w:rPr>
                <w:rFonts w:cs="宋体"/>
                <w:b w:val="0"/>
                <w:i w:val="0"/>
                <w:caps w:val="0"/>
                <w:spacing w:val="0"/>
                <w:w w:val="100"/>
                <w:sz w:val="24"/>
                <w:szCs w:val="24"/>
              </w:rPr>
              <w:t>具有有效的营业执照且经营范围含本次招标所需</w:t>
            </w:r>
            <w:r>
              <w:rPr>
                <w:rFonts w:hint="eastAsia" w:cs="宋体"/>
                <w:b w:val="0"/>
                <w:i w:val="0"/>
                <w:caps w:val="0"/>
                <w:spacing w:val="0"/>
                <w:w w:val="100"/>
                <w:sz w:val="24"/>
                <w:szCs w:val="24"/>
                <w:lang w:eastAsia="zh-CN"/>
              </w:rPr>
              <w:t>的经营范围</w:t>
            </w:r>
            <w:r>
              <w:rPr>
                <w:rFonts w:cs="宋体"/>
                <w:b w:val="0"/>
                <w:i w:val="0"/>
                <w:caps w:val="0"/>
                <w:spacing w:val="0"/>
                <w:w w:val="100"/>
                <w:sz w:val="24"/>
                <w:szCs w:val="24"/>
              </w:rPr>
              <w:t>；</w:t>
            </w:r>
            <w:r>
              <w:rPr>
                <w:rFonts w:hint="eastAsia" w:cs="宋体"/>
                <w:b w:val="0"/>
                <w:i w:val="0"/>
                <w:caps w:val="0"/>
                <w:spacing w:val="0"/>
                <w:w w:val="100"/>
                <w:sz w:val="24"/>
                <w:szCs w:val="24"/>
                <w:lang w:eastAsia="zh-CN"/>
              </w:rPr>
              <w:t>（</w:t>
            </w:r>
            <w:r>
              <w:rPr>
                <w:rFonts w:hint="eastAsia" w:cs="宋体"/>
                <w:b w:val="0"/>
                <w:i w:val="0"/>
                <w:caps w:val="0"/>
                <w:spacing w:val="0"/>
                <w:w w:val="100"/>
                <w:sz w:val="24"/>
                <w:szCs w:val="24"/>
                <w:lang w:val="en-US" w:eastAsia="zh-CN"/>
              </w:rPr>
              <w:t>2</w:t>
            </w:r>
            <w:r>
              <w:rPr>
                <w:rFonts w:hint="eastAsia" w:cs="宋体"/>
                <w:b w:val="0"/>
                <w:i w:val="0"/>
                <w:caps w:val="0"/>
                <w:spacing w:val="0"/>
                <w:w w:val="100"/>
                <w:sz w:val="24"/>
                <w:szCs w:val="24"/>
                <w:lang w:eastAsia="zh-CN"/>
              </w:rPr>
              <w:t>）具有医疗器械经营许可证；货物制造商须具备医疗器械生产许可证；所投产品须具备医疗器械注册证；（</w:t>
            </w:r>
            <w:r>
              <w:rPr>
                <w:rFonts w:hint="eastAsia" w:ascii="宋体" w:hAnsi="宋体" w:cs="宋体"/>
                <w:b w:val="0"/>
                <w:i w:val="0"/>
                <w:caps w:val="0"/>
                <w:spacing w:val="0"/>
                <w:w w:val="100"/>
                <w:sz w:val="24"/>
                <w:szCs w:val="24"/>
                <w:lang w:val="en-US" w:eastAsia="zh-CN"/>
              </w:rPr>
              <w:t>3</w:t>
            </w:r>
            <w:r>
              <w:rPr>
                <w:rFonts w:hint="eastAsia" w:ascii="宋体" w:hAnsi="宋体" w:eastAsia="宋体" w:cs="宋体"/>
                <w:b w:val="0"/>
                <w:i w:val="0"/>
                <w:caps w:val="0"/>
                <w:spacing w:val="0"/>
                <w:w w:val="100"/>
                <w:sz w:val="24"/>
                <w:szCs w:val="24"/>
                <w:lang w:eastAsia="zh-CN"/>
              </w:rPr>
              <w:t>）</w:t>
            </w:r>
            <w:r>
              <w:rPr>
                <w:rFonts w:hint="eastAsia" w:ascii="宋体" w:hAnsi="宋体" w:eastAsia="宋体" w:cs="宋体"/>
                <w:b w:val="0"/>
                <w:i w:val="0"/>
                <w:caps w:val="0"/>
                <w:spacing w:val="0"/>
                <w:w w:val="100"/>
                <w:sz w:val="24"/>
                <w:szCs w:val="24"/>
              </w:rPr>
              <w:t>凡拟参加本次招标项目的</w:t>
            </w:r>
            <w:r>
              <w:rPr>
                <w:rFonts w:hint="eastAsia" w:ascii="宋体" w:hAnsi="宋体" w:eastAsia="宋体" w:cs="宋体"/>
                <w:b w:val="0"/>
                <w:i w:val="0"/>
                <w:caps w:val="0"/>
                <w:spacing w:val="0"/>
                <w:w w:val="100"/>
                <w:sz w:val="24"/>
                <w:szCs w:val="24"/>
                <w:lang w:eastAsia="zh-CN"/>
              </w:rPr>
              <w:t>供</w:t>
            </w:r>
            <w:r>
              <w:rPr>
                <w:rFonts w:hint="eastAsia" w:ascii="宋体" w:hAnsi="宋体" w:eastAsia="宋体" w:cs="宋体"/>
                <w:b w:val="0"/>
                <w:i w:val="0"/>
                <w:caps w:val="0"/>
                <w:spacing w:val="0"/>
                <w:w w:val="100"/>
                <w:sz w:val="24"/>
                <w:szCs w:val="24"/>
                <w:lang w:val="en-US" w:eastAsia="zh-CN"/>
              </w:rPr>
              <w:t>应商，如在“信用中国”网站（www.creditchina.gov.cn）中列入失信被执行人和重大税收违法案件当事人名单、中国政府采购网（www.ccgp.gov.cn）中被列入政府采购严重违法失信行为记录名单的供应商，将拒绝其参本次采购活动。</w:t>
            </w:r>
            <w:r>
              <w:rPr>
                <w:rFonts w:hint="eastAsia" w:ascii="宋体" w:hAnsi="宋体" w:cs="宋体"/>
                <w:b w:val="0"/>
                <w:i w:val="0"/>
                <w:caps w:val="0"/>
                <w:spacing w:val="0"/>
                <w:w w:val="100"/>
                <w:sz w:val="24"/>
                <w:szCs w:val="24"/>
                <w:lang w:eastAsia="zh-CN"/>
              </w:rPr>
              <w:t>须提供截图证明，信用信息截止时点为发售招标文件期内。</w:t>
            </w:r>
          </w:p>
          <w:p>
            <w:pPr>
              <w:pStyle w:val="37"/>
              <w:keepLines w:val="0"/>
              <w:widowControl w:val="0"/>
              <w:tabs>
                <w:tab w:val="left" w:pos="907"/>
              </w:tabs>
              <w:snapToGrid/>
              <w:spacing w:before="0" w:beforeAutospacing="0" w:after="0" w:afterAutospacing="0" w:line="420" w:lineRule="exact"/>
              <w:ind w:left="530" w:right="0" w:hanging="530"/>
              <w:jc w:val="left"/>
              <w:textAlignment w:val="baseline"/>
              <w:rPr>
                <w:rFonts w:hint="eastAsia"/>
                <w:b w:val="0"/>
                <w:i w:val="0"/>
                <w:caps w:val="0"/>
                <w:color w:val="000000" w:themeColor="text1"/>
                <w:spacing w:val="0"/>
                <w:w w:val="100"/>
                <w:sz w:val="24"/>
                <w14:textFill>
                  <w14:solidFill>
                    <w14:schemeClr w14:val="tx1"/>
                  </w14:solidFill>
                </w14:textFill>
              </w:rPr>
            </w:pPr>
            <w:r>
              <w:rPr>
                <w:rFonts w:hint="eastAsia" w:ascii="宋体" w:hAnsi="宋体" w:cs="宋体"/>
                <w:b w:val="0"/>
                <w:i w:val="0"/>
                <w:caps w:val="0"/>
                <w:spacing w:val="0"/>
                <w:w w:val="100"/>
                <w:sz w:val="24"/>
                <w:szCs w:val="24"/>
                <w:lang w:val="en-US" w:eastAsia="zh-CN"/>
              </w:rPr>
              <w:t>4.</w:t>
            </w:r>
            <w:r>
              <w:rPr>
                <w:rFonts w:hint="eastAsia" w:ascii="宋体" w:hAnsi="宋体" w:cs="宋体"/>
                <w:b w:val="0"/>
                <w:i w:val="0"/>
                <w:caps w:val="0"/>
                <w:spacing w:val="0"/>
                <w:w w:val="100"/>
                <w:sz w:val="24"/>
                <w:szCs w:val="24"/>
              </w:rPr>
              <w:t>单位负责人为同一人或者存在直接控股、管理关系的不同供营商，不得参加同一合同项下的采购活动</w:t>
            </w:r>
            <w:r>
              <w:rPr>
                <w:rFonts w:cs="宋体"/>
                <w:b w:val="0"/>
                <w:i w:val="0"/>
                <w:caps w:val="0"/>
                <w:spacing w:val="0"/>
                <w:w w:val="1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892" w:type="dxa"/>
            <w:vAlign w:val="center"/>
          </w:tcPr>
          <w:p>
            <w:pPr>
              <w:pStyle w:val="38"/>
              <w:keepLines w:val="0"/>
              <w:widowControl w:val="0"/>
              <w:snapToGrid/>
              <w:spacing w:before="0" w:beforeAutospacing="0" w:after="0" w:afterAutospacing="0" w:line="420" w:lineRule="exact"/>
              <w:ind w:left="0" w:right="0"/>
              <w:jc w:val="center"/>
              <w:textAlignment w:val="baseline"/>
              <w:rPr>
                <w:rFonts w:hint="eastAsia"/>
                <w:b w:val="0"/>
                <w:i w:val="0"/>
                <w:caps w:val="0"/>
                <w:color w:val="000000" w:themeColor="text1"/>
                <w:spacing w:val="0"/>
                <w:w w:val="100"/>
                <w:sz w:val="24"/>
                <w:lang w:val="en-US" w:eastAsia="zh-CN"/>
                <w14:textFill>
                  <w14:solidFill>
                    <w14:schemeClr w14:val="tx1"/>
                  </w14:solidFill>
                </w14:textFill>
              </w:rPr>
            </w:pPr>
            <w:r>
              <w:rPr>
                <w:rFonts w:hint="eastAsia"/>
                <w:b w:val="0"/>
                <w:i w:val="0"/>
                <w:caps w:val="0"/>
                <w:color w:val="000000" w:themeColor="text1"/>
                <w:spacing w:val="0"/>
                <w:w w:val="99"/>
                <w:sz w:val="24"/>
                <w:lang w:val="en-US" w:eastAsia="zh-CN"/>
                <w14:textFill>
                  <w14:solidFill>
                    <w14:schemeClr w14:val="tx1"/>
                  </w14:solidFill>
                </w14:textFill>
              </w:rPr>
              <w:t>11</w:t>
            </w:r>
          </w:p>
        </w:tc>
        <w:tc>
          <w:tcPr>
            <w:tcW w:w="8847" w:type="dxa"/>
            <w:vAlign w:val="center"/>
          </w:tcPr>
          <w:p>
            <w:pPr>
              <w:pStyle w:val="38"/>
              <w:keepLines w:val="0"/>
              <w:widowControl w:val="0"/>
              <w:snapToGrid/>
              <w:spacing w:before="0" w:beforeAutospacing="0" w:after="0" w:afterAutospacing="0" w:line="420" w:lineRule="exact"/>
              <w:ind w:left="0" w:right="0"/>
              <w:jc w:val="left"/>
              <w:textAlignment w:val="baseline"/>
              <w:rPr>
                <w:rFonts w:hint="eastAsia"/>
                <w:b/>
                <w:i w:val="0"/>
                <w:caps w:val="0"/>
                <w:color w:val="000000" w:themeColor="text1"/>
                <w:spacing w:val="0"/>
                <w:w w:val="100"/>
                <w:sz w:val="24"/>
                <w14:textFill>
                  <w14:solidFill>
                    <w14:schemeClr w14:val="tx1"/>
                  </w14:solidFill>
                </w14:textFill>
              </w:rPr>
            </w:pPr>
            <w:r>
              <w:rPr>
                <w:rFonts w:hint="eastAsia"/>
                <w:b/>
                <w:i w:val="0"/>
                <w:caps w:val="0"/>
                <w:color w:val="000000" w:themeColor="text1"/>
                <w:spacing w:val="0"/>
                <w:w w:val="100"/>
                <w:sz w:val="24"/>
                <w14:textFill>
                  <w14:solidFill>
                    <w14:schemeClr w14:val="tx1"/>
                  </w14:solidFill>
                </w14:textFill>
              </w:rPr>
              <w:t>投标有效期：</w:t>
            </w:r>
            <w:r>
              <w:rPr>
                <w:rFonts w:hint="eastAsia"/>
                <w:b/>
                <w:i w:val="0"/>
                <w:caps w:val="0"/>
                <w:color w:val="000000" w:themeColor="text1"/>
                <w:spacing w:val="0"/>
                <w:w w:val="100"/>
                <w:sz w:val="24"/>
                <w:u w:val="thick" w:color="000000"/>
                <w14:textFill>
                  <w14:solidFill>
                    <w14:schemeClr w14:val="tx1"/>
                  </w14:solidFill>
                </w14:textFill>
              </w:rPr>
              <w:t>90</w:t>
            </w:r>
            <w:r>
              <w:rPr>
                <w:rFonts w:hint="eastAsia"/>
                <w:b/>
                <w:i w:val="0"/>
                <w:caps w:val="0"/>
                <w:color w:val="000000" w:themeColor="text1"/>
                <w:spacing w:val="0"/>
                <w:w w:val="100"/>
                <w:sz w:val="24"/>
                <w14:textFill>
                  <w14:solidFill>
                    <w14:schemeClr w14:val="tx1"/>
                  </w14:solidFill>
                </w14:textFill>
              </w:rPr>
              <w:t>天（如不满足将导致废标）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892" w:type="dxa"/>
            <w:vAlign w:val="center"/>
          </w:tcPr>
          <w:p>
            <w:pPr>
              <w:pStyle w:val="38"/>
              <w:keepLines w:val="0"/>
              <w:widowControl w:val="0"/>
              <w:snapToGrid/>
              <w:spacing w:before="0" w:beforeAutospacing="0" w:after="0" w:afterAutospacing="0" w:line="420" w:lineRule="exact"/>
              <w:ind w:left="0" w:right="0"/>
              <w:jc w:val="center"/>
              <w:textAlignment w:val="baseline"/>
              <w:rPr>
                <w:rFonts w:hint="eastAsia"/>
                <w:b w:val="0"/>
                <w:i w:val="0"/>
                <w:caps w:val="0"/>
                <w:color w:val="000000" w:themeColor="text1"/>
                <w:spacing w:val="0"/>
                <w:w w:val="100"/>
                <w:sz w:val="24"/>
                <w:lang w:eastAsia="zh-CN"/>
                <w14:textFill>
                  <w14:solidFill>
                    <w14:schemeClr w14:val="tx1"/>
                  </w14:solidFill>
                </w14:textFill>
              </w:rPr>
            </w:pPr>
            <w:r>
              <w:rPr>
                <w:rFonts w:hint="eastAsia"/>
                <w:b w:val="0"/>
                <w:i w:val="0"/>
                <w:caps w:val="0"/>
                <w:color w:val="000000" w:themeColor="text1"/>
                <w:spacing w:val="0"/>
                <w:w w:val="100"/>
                <w:sz w:val="24"/>
                <w:lang w:val="en-US" w:eastAsia="zh-CN"/>
                <w14:textFill>
                  <w14:solidFill>
                    <w14:schemeClr w14:val="tx1"/>
                  </w14:solidFill>
                </w14:textFill>
              </w:rPr>
              <w:t>12</w:t>
            </w:r>
          </w:p>
        </w:tc>
        <w:tc>
          <w:tcPr>
            <w:tcW w:w="8847" w:type="dxa"/>
            <w:vAlign w:val="center"/>
          </w:tcPr>
          <w:p>
            <w:pPr>
              <w:pStyle w:val="38"/>
              <w:keepLines w:val="0"/>
              <w:widowControl w:val="0"/>
              <w:snapToGrid/>
              <w:spacing w:before="0" w:beforeAutospacing="0" w:after="0" w:afterAutospacing="0" w:line="420" w:lineRule="exact"/>
              <w:ind w:left="0" w:right="0"/>
              <w:jc w:val="left"/>
              <w:textAlignment w:val="baseline"/>
              <w:rPr>
                <w:rFonts w:hint="eastAsia"/>
                <w:b w:val="0"/>
                <w:i w:val="0"/>
                <w:caps w:val="0"/>
                <w:color w:val="000000" w:themeColor="text1"/>
                <w:spacing w:val="0"/>
                <w:w w:val="100"/>
                <w:sz w:val="24"/>
                <w14:textFill>
                  <w14:solidFill>
                    <w14:schemeClr w14:val="tx1"/>
                  </w14:solidFill>
                </w14:textFill>
              </w:rPr>
            </w:pPr>
            <w:r>
              <w:rPr>
                <w:rFonts w:hint="eastAsia"/>
                <w:b w:val="0"/>
                <w:i w:val="0"/>
                <w:caps w:val="0"/>
                <w:color w:val="000000" w:themeColor="text1"/>
                <w:spacing w:val="0"/>
                <w:w w:val="100"/>
                <w:sz w:val="24"/>
                <w14:textFill>
                  <w14:solidFill>
                    <w14:schemeClr w14:val="tx1"/>
                  </w14:solidFill>
                </w14:textFill>
              </w:rPr>
              <w:t>投标文件</w:t>
            </w:r>
            <w:r>
              <w:rPr>
                <w:rFonts w:hint="eastAsia"/>
                <w:b w:val="0"/>
                <w:i w:val="0"/>
                <w:caps w:val="0"/>
                <w:color w:val="000000" w:themeColor="text1"/>
                <w:spacing w:val="0"/>
                <w:w w:val="100"/>
                <w:sz w:val="24"/>
                <w:lang w:eastAsia="zh-CN"/>
                <w14:textFill>
                  <w14:solidFill>
                    <w14:schemeClr w14:val="tx1"/>
                  </w14:solidFill>
                </w14:textFill>
              </w:rPr>
              <w:t>密封</w:t>
            </w:r>
            <w:r>
              <w:rPr>
                <w:rFonts w:hint="eastAsia"/>
                <w:b w:val="0"/>
                <w:i w:val="0"/>
                <w:caps w:val="0"/>
                <w:color w:val="000000" w:themeColor="text1"/>
                <w:spacing w:val="0"/>
                <w:w w:val="100"/>
                <w:sz w:val="24"/>
                <w14:textFill>
                  <w14:solidFill>
                    <w14:schemeClr w14:val="tx1"/>
                  </w14:solidFill>
                </w14:textFill>
              </w:rPr>
              <w:t>：</w:t>
            </w:r>
            <w:r>
              <w:rPr>
                <w:rFonts w:hint="eastAsia"/>
                <w:b w:val="0"/>
                <w:i w:val="0"/>
                <w:caps w:val="0"/>
                <w:color w:val="000000" w:themeColor="text1"/>
                <w:spacing w:val="0"/>
                <w:w w:val="100"/>
                <w:sz w:val="24"/>
                <w:lang w:eastAsia="zh-CN"/>
                <w14:textFill>
                  <w14:solidFill>
                    <w14:schemeClr w14:val="tx1"/>
                  </w14:solidFill>
                </w14:textFill>
              </w:rPr>
              <w:t>壹</w:t>
            </w:r>
            <w:r>
              <w:rPr>
                <w:rFonts w:hint="eastAsia"/>
                <w:b w:val="0"/>
                <w:i w:val="0"/>
                <w:caps w:val="0"/>
                <w:color w:val="000000" w:themeColor="text1"/>
                <w:spacing w:val="0"/>
                <w:w w:val="100"/>
                <w:sz w:val="24"/>
                <w14:textFill>
                  <w14:solidFill>
                    <w14:schemeClr w14:val="tx1"/>
                  </w14:solidFill>
                </w14:textFill>
              </w:rPr>
              <w:t>套正本，</w:t>
            </w:r>
            <w:r>
              <w:rPr>
                <w:rFonts w:hint="eastAsia"/>
                <w:b w:val="0"/>
                <w:i w:val="0"/>
                <w:caps w:val="0"/>
                <w:color w:val="000000" w:themeColor="text1"/>
                <w:spacing w:val="0"/>
                <w:w w:val="100"/>
                <w:sz w:val="24"/>
                <w:lang w:eastAsia="zh-CN"/>
                <w14:textFill>
                  <w14:solidFill>
                    <w14:schemeClr w14:val="tx1"/>
                  </w14:solidFill>
                </w14:textFill>
              </w:rPr>
              <w:t>贰</w:t>
            </w:r>
            <w:r>
              <w:rPr>
                <w:rFonts w:hint="eastAsia"/>
                <w:b w:val="0"/>
                <w:i w:val="0"/>
                <w:caps w:val="0"/>
                <w:color w:val="000000" w:themeColor="text1"/>
                <w:spacing w:val="0"/>
                <w:w w:val="100"/>
                <w:sz w:val="24"/>
                <w14:textFill>
                  <w14:solidFill>
                    <w14:schemeClr w14:val="tx1"/>
                  </w14:solidFill>
                </w14:textFill>
              </w:rPr>
              <w:t>套副本、电子版单独封装</w:t>
            </w:r>
            <w:r>
              <w:rPr>
                <w:rFonts w:hint="eastAsia"/>
                <w:b w:val="0"/>
                <w:i w:val="0"/>
                <w:caps w:val="0"/>
                <w:color w:val="000000" w:themeColor="text1"/>
                <w:spacing w:val="0"/>
                <w:w w:val="100"/>
                <w:sz w:val="24"/>
                <w:lang w:val="en-US"/>
                <w14:textFill>
                  <w14:solidFill>
                    <w14:schemeClr w14:val="tx1"/>
                  </w14:solidFill>
                </w14:textFill>
              </w:rPr>
              <w:t>、开标一览表单独密封一份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892" w:type="dxa"/>
            <w:vAlign w:val="center"/>
          </w:tcPr>
          <w:p>
            <w:pPr>
              <w:pStyle w:val="38"/>
              <w:keepLines w:val="0"/>
              <w:widowControl w:val="0"/>
              <w:snapToGrid/>
              <w:spacing w:before="0" w:beforeAutospacing="0" w:after="0" w:afterAutospacing="0" w:line="420" w:lineRule="exact"/>
              <w:ind w:left="0" w:right="0"/>
              <w:jc w:val="center"/>
              <w:textAlignment w:val="baseline"/>
              <w:rPr>
                <w:rFonts w:hint="eastAsia"/>
                <w:b w:val="0"/>
                <w:i w:val="0"/>
                <w:caps w:val="0"/>
                <w:color w:val="000000" w:themeColor="text1"/>
                <w:spacing w:val="0"/>
                <w:w w:val="100"/>
                <w:sz w:val="24"/>
                <w:lang w:eastAsia="zh-CN"/>
                <w14:textFill>
                  <w14:solidFill>
                    <w14:schemeClr w14:val="tx1"/>
                  </w14:solidFill>
                </w14:textFill>
              </w:rPr>
            </w:pPr>
            <w:r>
              <w:rPr>
                <w:rFonts w:hint="eastAsia"/>
                <w:b w:val="0"/>
                <w:i w:val="0"/>
                <w:caps w:val="0"/>
                <w:color w:val="000000" w:themeColor="text1"/>
                <w:spacing w:val="0"/>
                <w:w w:val="100"/>
                <w:sz w:val="24"/>
                <w14:textFill>
                  <w14:solidFill>
                    <w14:schemeClr w14:val="tx1"/>
                  </w14:solidFill>
                </w14:textFill>
              </w:rPr>
              <w:t>1</w:t>
            </w:r>
            <w:r>
              <w:rPr>
                <w:rFonts w:hint="eastAsia"/>
                <w:b w:val="0"/>
                <w:i w:val="0"/>
                <w:caps w:val="0"/>
                <w:color w:val="000000" w:themeColor="text1"/>
                <w:spacing w:val="0"/>
                <w:w w:val="100"/>
                <w:sz w:val="24"/>
                <w:lang w:val="en-US" w:eastAsia="zh-CN"/>
                <w14:textFill>
                  <w14:solidFill>
                    <w14:schemeClr w14:val="tx1"/>
                  </w14:solidFill>
                </w14:textFill>
              </w:rPr>
              <w:t>3</w:t>
            </w:r>
          </w:p>
        </w:tc>
        <w:tc>
          <w:tcPr>
            <w:tcW w:w="8847" w:type="dxa"/>
            <w:vAlign w:val="center"/>
          </w:tcPr>
          <w:p>
            <w:pPr>
              <w:pStyle w:val="38"/>
              <w:keepLines w:val="0"/>
              <w:widowControl w:val="0"/>
              <w:snapToGrid/>
              <w:spacing w:before="0" w:beforeAutospacing="0" w:after="0" w:afterAutospacing="0" w:line="420" w:lineRule="exact"/>
              <w:ind w:left="0" w:right="0"/>
              <w:jc w:val="left"/>
              <w:textAlignment w:val="baseline"/>
              <w:rPr>
                <w:rFonts w:hint="eastAsia"/>
                <w:b w:val="0"/>
                <w:i w:val="0"/>
                <w:caps w:val="0"/>
                <w:color w:val="000000" w:themeColor="text1"/>
                <w:spacing w:val="0"/>
                <w:w w:val="100"/>
                <w:sz w:val="24"/>
                <w14:textFill>
                  <w14:solidFill>
                    <w14:schemeClr w14:val="tx1"/>
                  </w14:solidFill>
                </w14:textFill>
              </w:rPr>
            </w:pPr>
            <w:r>
              <w:rPr>
                <w:rFonts w:hint="eastAsia"/>
                <w:b w:val="0"/>
                <w:i w:val="0"/>
                <w:caps w:val="0"/>
                <w:color w:val="000000" w:themeColor="text1"/>
                <w:spacing w:val="0"/>
                <w:w w:val="100"/>
                <w:sz w:val="24"/>
                <w14:textFill>
                  <w14:solidFill>
                    <w14:schemeClr w14:val="tx1"/>
                  </w14:solidFill>
                </w14:textFill>
              </w:rPr>
              <w:t>投标文件以密封形式递交至：</w:t>
            </w:r>
            <w:r>
              <w:rPr>
                <w:rFonts w:hint="default" w:ascii="宋体" w:hAnsi="宋体" w:eastAsia="宋体" w:cs="宋体"/>
                <w:b w:val="0"/>
                <w:i w:val="0"/>
                <w:iCs w:val="0"/>
                <w:caps w:val="0"/>
                <w:spacing w:val="0"/>
                <w:w w:val="100"/>
                <w:sz w:val="24"/>
                <w:szCs w:val="24"/>
              </w:rPr>
              <w:t>伊宁市行政服务中心五楼（中原国际中医院后门旁）</w:t>
            </w:r>
          </w:p>
          <w:p>
            <w:pPr>
              <w:pStyle w:val="38"/>
              <w:keepLines w:val="0"/>
              <w:widowControl w:val="0"/>
              <w:snapToGrid/>
              <w:spacing w:before="0" w:beforeAutospacing="0" w:after="0" w:afterAutospacing="0" w:line="420" w:lineRule="exact"/>
              <w:ind w:left="0" w:right="0"/>
              <w:jc w:val="left"/>
              <w:textAlignment w:val="baseline"/>
              <w:rPr>
                <w:rFonts w:hint="eastAsia"/>
                <w:b w:val="0"/>
                <w:i w:val="0"/>
                <w:caps w:val="0"/>
                <w:color w:val="000000" w:themeColor="text1"/>
                <w:spacing w:val="0"/>
                <w:w w:val="100"/>
                <w:sz w:val="24"/>
                <w14:textFill>
                  <w14:solidFill>
                    <w14:schemeClr w14:val="tx1"/>
                  </w14:solidFill>
                </w14:textFill>
              </w:rPr>
            </w:pPr>
            <w:r>
              <w:rPr>
                <w:rFonts w:hint="eastAsia"/>
                <w:b w:val="0"/>
                <w:i w:val="0"/>
                <w:caps w:val="0"/>
                <w:color w:val="000000" w:themeColor="text1"/>
                <w:spacing w:val="0"/>
                <w:w w:val="100"/>
                <w:sz w:val="24"/>
                <w14:textFill>
                  <w14:solidFill>
                    <w14:schemeClr w14:val="tx1"/>
                  </w14:solidFill>
                </w14:textFill>
              </w:rPr>
              <w:t>投标文件递交截止时间：</w:t>
            </w:r>
            <w:r>
              <w:rPr>
                <w:rFonts w:hint="eastAsia"/>
                <w:b w:val="0"/>
                <w:i w:val="0"/>
                <w:caps w:val="0"/>
                <w:color w:val="000000" w:themeColor="text1"/>
                <w:spacing w:val="0"/>
                <w:w w:val="100"/>
                <w:sz w:val="24"/>
                <w:lang w:eastAsia="zh-CN"/>
                <w14:textFill>
                  <w14:solidFill>
                    <w14:schemeClr w14:val="tx1"/>
                  </w14:solidFill>
                </w14:textFill>
              </w:rPr>
              <w:t>202</w:t>
            </w:r>
            <w:r>
              <w:rPr>
                <w:rFonts w:hint="eastAsia"/>
                <w:b w:val="0"/>
                <w:i w:val="0"/>
                <w:caps w:val="0"/>
                <w:color w:val="000000" w:themeColor="text1"/>
                <w:spacing w:val="0"/>
                <w:w w:val="100"/>
                <w:sz w:val="24"/>
                <w:lang w:val="en-US" w:eastAsia="zh-CN"/>
                <w14:textFill>
                  <w14:solidFill>
                    <w14:schemeClr w14:val="tx1"/>
                  </w14:solidFill>
                </w14:textFill>
              </w:rPr>
              <w:t>1</w:t>
            </w:r>
            <w:r>
              <w:rPr>
                <w:rFonts w:hint="eastAsia"/>
                <w:b w:val="0"/>
                <w:i w:val="0"/>
                <w:caps w:val="0"/>
                <w:color w:val="000000" w:themeColor="text1"/>
                <w:spacing w:val="0"/>
                <w:w w:val="100"/>
                <w:sz w:val="24"/>
                <w:lang w:eastAsia="zh-CN"/>
                <w14:textFill>
                  <w14:solidFill>
                    <w14:schemeClr w14:val="tx1"/>
                  </w14:solidFill>
                </w14:textFill>
              </w:rPr>
              <w:t>年</w:t>
            </w:r>
            <w:r>
              <w:rPr>
                <w:rFonts w:hint="eastAsia"/>
                <w:b w:val="0"/>
                <w:i w:val="0"/>
                <w:caps w:val="0"/>
                <w:color w:val="000000" w:themeColor="text1"/>
                <w:spacing w:val="0"/>
                <w:w w:val="100"/>
                <w:sz w:val="24"/>
                <w:lang w:val="en-US" w:eastAsia="zh-CN"/>
                <w14:textFill>
                  <w14:solidFill>
                    <w14:schemeClr w14:val="tx1"/>
                  </w14:solidFill>
                </w14:textFill>
              </w:rPr>
              <w:t>7</w:t>
            </w:r>
            <w:r>
              <w:rPr>
                <w:rFonts w:hint="eastAsia"/>
                <w:b w:val="0"/>
                <w:i w:val="0"/>
                <w:caps w:val="0"/>
                <w:color w:val="000000" w:themeColor="text1"/>
                <w:spacing w:val="0"/>
                <w:w w:val="100"/>
                <w:sz w:val="24"/>
                <w:lang w:eastAsia="zh-CN"/>
                <w14:textFill>
                  <w14:solidFill>
                    <w14:schemeClr w14:val="tx1"/>
                  </w14:solidFill>
                </w14:textFill>
              </w:rPr>
              <w:t>月</w:t>
            </w:r>
            <w:r>
              <w:rPr>
                <w:rFonts w:hint="eastAsia"/>
                <w:b w:val="0"/>
                <w:i w:val="0"/>
                <w:caps w:val="0"/>
                <w:color w:val="000000" w:themeColor="text1"/>
                <w:spacing w:val="0"/>
                <w:w w:val="100"/>
                <w:sz w:val="24"/>
                <w:lang w:val="en-US" w:eastAsia="zh-CN"/>
                <w14:textFill>
                  <w14:solidFill>
                    <w14:schemeClr w14:val="tx1"/>
                  </w14:solidFill>
                </w14:textFill>
              </w:rPr>
              <w:t>9</w:t>
            </w:r>
            <w:r>
              <w:rPr>
                <w:rFonts w:hint="eastAsia"/>
                <w:b w:val="0"/>
                <w:i w:val="0"/>
                <w:caps w:val="0"/>
                <w:color w:val="000000" w:themeColor="text1"/>
                <w:spacing w:val="0"/>
                <w:w w:val="100"/>
                <w:sz w:val="24"/>
                <w:lang w:eastAsia="zh-CN"/>
                <w14:textFill>
                  <w14:solidFill>
                    <w14:schemeClr w14:val="tx1"/>
                  </w14:solidFill>
                </w14:textFill>
              </w:rPr>
              <w:t>日</w:t>
            </w:r>
            <w:r>
              <w:rPr>
                <w:rFonts w:hint="eastAsia"/>
                <w:b w:val="0"/>
                <w:i w:val="0"/>
                <w:caps w:val="0"/>
                <w:color w:val="000000" w:themeColor="text1"/>
                <w:spacing w:val="0"/>
                <w:w w:val="100"/>
                <w:sz w:val="24"/>
                <w:lang w:val="en-US" w:eastAsia="zh-CN"/>
                <w14:textFill>
                  <w14:solidFill>
                    <w14:schemeClr w14:val="tx1"/>
                  </w14:solidFill>
                </w14:textFill>
              </w:rPr>
              <w:t>16:30</w:t>
            </w:r>
            <w:r>
              <w:rPr>
                <w:rFonts w:hint="eastAsia"/>
                <w:b w:val="0"/>
                <w:i w:val="0"/>
                <w:caps w:val="0"/>
                <w:color w:val="000000" w:themeColor="text1"/>
                <w:spacing w:val="0"/>
                <w:w w:val="100"/>
                <w:sz w:val="24"/>
                <w14:textFill>
                  <w14:solidFill>
                    <w14:schemeClr w14:val="tx1"/>
                  </w14:solidFill>
                </w14:textFill>
              </w:rPr>
              <w:t xml:space="preserve"> 时（北京时间）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892" w:type="dxa"/>
            <w:vAlign w:val="center"/>
          </w:tcPr>
          <w:p>
            <w:pPr>
              <w:pStyle w:val="38"/>
              <w:keepLines w:val="0"/>
              <w:widowControl w:val="0"/>
              <w:snapToGrid/>
              <w:spacing w:before="0" w:beforeAutospacing="0" w:after="0" w:afterAutospacing="0" w:line="420" w:lineRule="exact"/>
              <w:ind w:left="0" w:right="0"/>
              <w:jc w:val="center"/>
              <w:textAlignment w:val="baseline"/>
              <w:rPr>
                <w:rFonts w:hint="eastAsia"/>
                <w:b w:val="0"/>
                <w:i w:val="0"/>
                <w:caps w:val="0"/>
                <w:color w:val="000000" w:themeColor="text1"/>
                <w:spacing w:val="0"/>
                <w:w w:val="100"/>
                <w:sz w:val="24"/>
                <w:lang w:eastAsia="zh-CN"/>
                <w14:textFill>
                  <w14:solidFill>
                    <w14:schemeClr w14:val="tx1"/>
                  </w14:solidFill>
                </w14:textFill>
              </w:rPr>
            </w:pPr>
            <w:r>
              <w:rPr>
                <w:rFonts w:hint="eastAsia"/>
                <w:b w:val="0"/>
                <w:i w:val="0"/>
                <w:caps w:val="0"/>
                <w:color w:val="000000" w:themeColor="text1"/>
                <w:spacing w:val="0"/>
                <w:w w:val="100"/>
                <w:sz w:val="24"/>
                <w14:textFill>
                  <w14:solidFill>
                    <w14:schemeClr w14:val="tx1"/>
                  </w14:solidFill>
                </w14:textFill>
              </w:rPr>
              <w:t>1</w:t>
            </w:r>
            <w:r>
              <w:rPr>
                <w:rFonts w:hint="eastAsia"/>
                <w:b w:val="0"/>
                <w:i w:val="0"/>
                <w:caps w:val="0"/>
                <w:color w:val="000000" w:themeColor="text1"/>
                <w:spacing w:val="0"/>
                <w:w w:val="100"/>
                <w:sz w:val="24"/>
                <w:lang w:val="en-US" w:eastAsia="zh-CN"/>
                <w14:textFill>
                  <w14:solidFill>
                    <w14:schemeClr w14:val="tx1"/>
                  </w14:solidFill>
                </w14:textFill>
              </w:rPr>
              <w:t>4</w:t>
            </w:r>
          </w:p>
        </w:tc>
        <w:tc>
          <w:tcPr>
            <w:tcW w:w="8847" w:type="dxa"/>
            <w:vAlign w:val="center"/>
          </w:tcPr>
          <w:p>
            <w:pPr>
              <w:pStyle w:val="38"/>
              <w:keepLines w:val="0"/>
              <w:widowControl w:val="0"/>
              <w:snapToGrid/>
              <w:spacing w:before="0" w:beforeAutospacing="0" w:after="0" w:afterAutospacing="0" w:line="420" w:lineRule="exact"/>
              <w:ind w:left="0" w:right="0"/>
              <w:jc w:val="left"/>
              <w:textAlignment w:val="baseline"/>
              <w:rPr>
                <w:rFonts w:hint="eastAsia"/>
                <w:b w:val="0"/>
                <w:i w:val="0"/>
                <w:caps w:val="0"/>
                <w:color w:val="000000" w:themeColor="text1"/>
                <w:spacing w:val="0"/>
                <w:w w:val="100"/>
                <w:sz w:val="24"/>
                <w14:textFill>
                  <w14:solidFill>
                    <w14:schemeClr w14:val="tx1"/>
                  </w14:solidFill>
                </w14:textFill>
              </w:rPr>
            </w:pPr>
            <w:r>
              <w:rPr>
                <w:rFonts w:hint="eastAsia"/>
                <w:b w:val="0"/>
                <w:i w:val="0"/>
                <w:caps w:val="0"/>
                <w:color w:val="000000" w:themeColor="text1"/>
                <w:spacing w:val="0"/>
                <w:w w:val="100"/>
                <w:sz w:val="24"/>
                <w14:textFill>
                  <w14:solidFill>
                    <w14:schemeClr w14:val="tx1"/>
                  </w14:solidFill>
                </w14:textFill>
              </w:rPr>
              <w:t>开标日期：</w:t>
            </w:r>
            <w:r>
              <w:rPr>
                <w:rFonts w:hint="eastAsia"/>
                <w:b w:val="0"/>
                <w:i w:val="0"/>
                <w:caps w:val="0"/>
                <w:color w:val="000000" w:themeColor="text1"/>
                <w:spacing w:val="0"/>
                <w:w w:val="100"/>
                <w:sz w:val="24"/>
                <w:lang w:eastAsia="zh-CN"/>
                <w14:textFill>
                  <w14:solidFill>
                    <w14:schemeClr w14:val="tx1"/>
                  </w14:solidFill>
                </w14:textFill>
              </w:rPr>
              <w:t>202</w:t>
            </w:r>
            <w:r>
              <w:rPr>
                <w:rFonts w:hint="eastAsia"/>
                <w:b w:val="0"/>
                <w:i w:val="0"/>
                <w:caps w:val="0"/>
                <w:color w:val="000000" w:themeColor="text1"/>
                <w:spacing w:val="0"/>
                <w:w w:val="100"/>
                <w:sz w:val="24"/>
                <w:lang w:val="en-US" w:eastAsia="zh-CN"/>
                <w14:textFill>
                  <w14:solidFill>
                    <w14:schemeClr w14:val="tx1"/>
                  </w14:solidFill>
                </w14:textFill>
              </w:rPr>
              <w:t>1</w:t>
            </w:r>
            <w:r>
              <w:rPr>
                <w:rFonts w:hint="eastAsia"/>
                <w:b w:val="0"/>
                <w:i w:val="0"/>
                <w:caps w:val="0"/>
                <w:color w:val="000000" w:themeColor="text1"/>
                <w:spacing w:val="0"/>
                <w:w w:val="100"/>
                <w:sz w:val="24"/>
                <w:lang w:eastAsia="zh-CN"/>
                <w14:textFill>
                  <w14:solidFill>
                    <w14:schemeClr w14:val="tx1"/>
                  </w14:solidFill>
                </w14:textFill>
              </w:rPr>
              <w:t>年</w:t>
            </w:r>
            <w:r>
              <w:rPr>
                <w:rFonts w:hint="eastAsia"/>
                <w:b w:val="0"/>
                <w:i w:val="0"/>
                <w:caps w:val="0"/>
                <w:color w:val="000000" w:themeColor="text1"/>
                <w:spacing w:val="0"/>
                <w:w w:val="100"/>
                <w:sz w:val="24"/>
                <w:lang w:val="en-US" w:eastAsia="zh-CN"/>
                <w14:textFill>
                  <w14:solidFill>
                    <w14:schemeClr w14:val="tx1"/>
                  </w14:solidFill>
                </w14:textFill>
              </w:rPr>
              <w:t>7</w:t>
            </w:r>
            <w:r>
              <w:rPr>
                <w:rFonts w:hint="eastAsia"/>
                <w:b w:val="0"/>
                <w:i w:val="0"/>
                <w:caps w:val="0"/>
                <w:color w:val="000000" w:themeColor="text1"/>
                <w:spacing w:val="0"/>
                <w:w w:val="100"/>
                <w:sz w:val="24"/>
                <w:lang w:eastAsia="zh-CN"/>
                <w14:textFill>
                  <w14:solidFill>
                    <w14:schemeClr w14:val="tx1"/>
                  </w14:solidFill>
                </w14:textFill>
              </w:rPr>
              <w:t>月</w:t>
            </w:r>
            <w:r>
              <w:rPr>
                <w:rFonts w:hint="eastAsia"/>
                <w:b w:val="0"/>
                <w:i w:val="0"/>
                <w:caps w:val="0"/>
                <w:color w:val="000000" w:themeColor="text1"/>
                <w:spacing w:val="0"/>
                <w:w w:val="100"/>
                <w:sz w:val="24"/>
                <w:lang w:val="en-US" w:eastAsia="zh-CN"/>
                <w14:textFill>
                  <w14:solidFill>
                    <w14:schemeClr w14:val="tx1"/>
                  </w14:solidFill>
                </w14:textFill>
              </w:rPr>
              <w:t>9</w:t>
            </w:r>
            <w:r>
              <w:rPr>
                <w:rFonts w:hint="eastAsia"/>
                <w:b w:val="0"/>
                <w:i w:val="0"/>
                <w:caps w:val="0"/>
                <w:color w:val="000000" w:themeColor="text1"/>
                <w:spacing w:val="0"/>
                <w:w w:val="100"/>
                <w:sz w:val="24"/>
                <w:lang w:eastAsia="zh-CN"/>
                <w14:textFill>
                  <w14:solidFill>
                    <w14:schemeClr w14:val="tx1"/>
                  </w14:solidFill>
                </w14:textFill>
              </w:rPr>
              <w:t>日</w:t>
            </w:r>
            <w:r>
              <w:rPr>
                <w:rFonts w:hint="eastAsia"/>
                <w:b w:val="0"/>
                <w:i w:val="0"/>
                <w:caps w:val="0"/>
                <w:color w:val="000000" w:themeColor="text1"/>
                <w:spacing w:val="0"/>
                <w:w w:val="100"/>
                <w:sz w:val="24"/>
                <w:lang w:val="en-US" w:eastAsia="zh-CN"/>
                <w14:textFill>
                  <w14:solidFill>
                    <w14:schemeClr w14:val="tx1"/>
                  </w14:solidFill>
                </w14:textFill>
              </w:rPr>
              <w:t>16:30</w:t>
            </w:r>
            <w:r>
              <w:rPr>
                <w:rFonts w:hint="eastAsia"/>
                <w:b w:val="0"/>
                <w:i w:val="0"/>
                <w:caps w:val="0"/>
                <w:color w:val="000000" w:themeColor="text1"/>
                <w:spacing w:val="0"/>
                <w:w w:val="100"/>
                <w:sz w:val="24"/>
                <w14:textFill>
                  <w14:solidFill>
                    <w14:schemeClr w14:val="tx1"/>
                  </w14:solidFill>
                </w14:textFill>
              </w:rPr>
              <w:t xml:space="preserve"> 时（北京时间）</w:t>
            </w:r>
          </w:p>
          <w:p>
            <w:pPr>
              <w:pStyle w:val="38"/>
              <w:keepLines w:val="0"/>
              <w:widowControl w:val="0"/>
              <w:snapToGrid/>
              <w:spacing w:before="0" w:beforeAutospacing="0" w:after="0" w:afterAutospacing="0" w:line="420" w:lineRule="exact"/>
              <w:ind w:left="0" w:right="0"/>
              <w:jc w:val="left"/>
              <w:textAlignment w:val="baseline"/>
              <w:rPr>
                <w:rFonts w:hint="eastAsia"/>
                <w:b w:val="0"/>
                <w:i w:val="0"/>
                <w:caps w:val="0"/>
                <w:color w:val="000000" w:themeColor="text1"/>
                <w:spacing w:val="0"/>
                <w:w w:val="100"/>
                <w:sz w:val="24"/>
                <w14:textFill>
                  <w14:solidFill>
                    <w14:schemeClr w14:val="tx1"/>
                  </w14:solidFill>
                </w14:textFill>
              </w:rPr>
            </w:pPr>
            <w:r>
              <w:rPr>
                <w:rFonts w:hint="eastAsia"/>
                <w:b w:val="0"/>
                <w:i w:val="0"/>
                <w:caps w:val="0"/>
                <w:color w:val="000000" w:themeColor="text1"/>
                <w:spacing w:val="0"/>
                <w:w w:val="100"/>
                <w:sz w:val="24"/>
                <w14:textFill>
                  <w14:solidFill>
                    <w14:schemeClr w14:val="tx1"/>
                  </w14:solidFill>
                </w14:textFill>
              </w:rPr>
              <w:t>开标地点：</w:t>
            </w:r>
            <w:r>
              <w:rPr>
                <w:rFonts w:hint="default" w:ascii="宋体" w:hAnsi="宋体" w:eastAsia="宋体" w:cs="宋体"/>
                <w:b w:val="0"/>
                <w:i w:val="0"/>
                <w:iCs w:val="0"/>
                <w:caps w:val="0"/>
                <w:spacing w:val="0"/>
                <w:w w:val="100"/>
                <w:sz w:val="24"/>
                <w:szCs w:val="24"/>
              </w:rPr>
              <w:t>伊宁市行政服务中心五楼（中原国际中医院后门旁）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2" w:hRule="atLeast"/>
        </w:trPr>
        <w:tc>
          <w:tcPr>
            <w:tcW w:w="892" w:type="dxa"/>
            <w:vAlign w:val="center"/>
          </w:tcPr>
          <w:p>
            <w:pPr>
              <w:pStyle w:val="38"/>
              <w:keepLines w:val="0"/>
              <w:widowControl w:val="0"/>
              <w:snapToGrid/>
              <w:spacing w:before="0" w:beforeAutospacing="0" w:after="0" w:afterAutospacing="0" w:line="420" w:lineRule="exact"/>
              <w:ind w:left="0" w:right="0"/>
              <w:jc w:val="center"/>
              <w:textAlignment w:val="baseline"/>
              <w:rPr>
                <w:rFonts w:hint="eastAsia"/>
                <w:b w:val="0"/>
                <w:i w:val="0"/>
                <w:caps w:val="0"/>
                <w:color w:val="000000" w:themeColor="text1"/>
                <w:spacing w:val="0"/>
                <w:w w:val="100"/>
                <w:sz w:val="24"/>
                <w:lang w:eastAsia="zh-CN"/>
                <w14:textFill>
                  <w14:solidFill>
                    <w14:schemeClr w14:val="tx1"/>
                  </w14:solidFill>
                </w14:textFill>
              </w:rPr>
            </w:pPr>
            <w:r>
              <w:rPr>
                <w:rFonts w:hint="eastAsia"/>
                <w:b w:val="0"/>
                <w:i w:val="0"/>
                <w:caps w:val="0"/>
                <w:color w:val="000000" w:themeColor="text1"/>
                <w:spacing w:val="0"/>
                <w:w w:val="100"/>
                <w:sz w:val="24"/>
                <w14:textFill>
                  <w14:solidFill>
                    <w14:schemeClr w14:val="tx1"/>
                  </w14:solidFill>
                </w14:textFill>
              </w:rPr>
              <w:t>1</w:t>
            </w:r>
            <w:r>
              <w:rPr>
                <w:rFonts w:hint="eastAsia"/>
                <w:b w:val="0"/>
                <w:i w:val="0"/>
                <w:caps w:val="0"/>
                <w:color w:val="000000" w:themeColor="text1"/>
                <w:spacing w:val="0"/>
                <w:w w:val="100"/>
                <w:sz w:val="24"/>
                <w:lang w:val="en-US" w:eastAsia="zh-CN"/>
                <w14:textFill>
                  <w14:solidFill>
                    <w14:schemeClr w14:val="tx1"/>
                  </w14:solidFill>
                </w14:textFill>
              </w:rPr>
              <w:t>5</w:t>
            </w:r>
          </w:p>
        </w:tc>
        <w:tc>
          <w:tcPr>
            <w:tcW w:w="8847" w:type="dxa"/>
            <w:vAlign w:val="center"/>
          </w:tcPr>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履约保证金的形式：中标人须从其基本账户（不得为个人账户）转至</w:t>
            </w:r>
            <w:r>
              <w:rPr>
                <w:rFonts w:hint="eastAsia" w:ascii="宋体" w:hAnsi="宋体"/>
                <w:b w:val="0"/>
                <w:i w:val="0"/>
                <w:caps w:val="0"/>
                <w:spacing w:val="0"/>
                <w:w w:val="100"/>
                <w:sz w:val="24"/>
                <w:lang w:eastAsia="zh-CN"/>
              </w:rPr>
              <w:t>采购人</w:t>
            </w:r>
            <w:r>
              <w:rPr>
                <w:rFonts w:hint="eastAsia" w:ascii="宋体" w:hAnsi="宋体"/>
                <w:b w:val="0"/>
                <w:i w:val="0"/>
                <w:caps w:val="0"/>
                <w:spacing w:val="0"/>
                <w:w w:val="100"/>
                <w:sz w:val="24"/>
              </w:rPr>
              <w:t>账户。中标人以发包人开出的收据作为履约保证金凭证；</w:t>
            </w:r>
          </w:p>
          <w:p>
            <w:pPr>
              <w:snapToGrid/>
              <w:spacing w:before="0" w:beforeAutospacing="0" w:after="0" w:afterAutospacing="0" w:line="400" w:lineRule="exact"/>
              <w:jc w:val="both"/>
              <w:textAlignment w:val="baseline"/>
              <w:rPr>
                <w:rFonts w:hint="eastAsia" w:ascii="宋体" w:hAnsi="宋体"/>
                <w:b w:val="0"/>
                <w:i w:val="0"/>
                <w:caps w:val="0"/>
                <w:spacing w:val="0"/>
                <w:w w:val="100"/>
                <w:sz w:val="24"/>
              </w:rPr>
            </w:pPr>
            <w:r>
              <w:rPr>
                <w:rFonts w:hint="eastAsia" w:ascii="宋体" w:hAnsi="宋体"/>
                <w:b w:val="0"/>
                <w:i w:val="0"/>
                <w:caps w:val="0"/>
                <w:spacing w:val="0"/>
                <w:w w:val="100"/>
                <w:sz w:val="24"/>
              </w:rPr>
              <w:t>履约保证金的金额：中标合同价的</w:t>
            </w:r>
            <w:r>
              <w:rPr>
                <w:rFonts w:hint="eastAsia" w:ascii="宋体" w:hAnsi="宋体"/>
                <w:b w:val="0"/>
                <w:i w:val="0"/>
                <w:caps w:val="0"/>
                <w:spacing w:val="0"/>
                <w:w w:val="100"/>
                <w:sz w:val="24"/>
                <w:lang w:val="en-US" w:eastAsia="zh-CN"/>
              </w:rPr>
              <w:t>3</w:t>
            </w:r>
            <w:r>
              <w:rPr>
                <w:rFonts w:hint="eastAsia" w:ascii="宋体" w:hAnsi="宋体"/>
                <w:b w:val="0"/>
                <w:i w:val="0"/>
                <w:caps w:val="0"/>
                <w:spacing w:val="0"/>
                <w:w w:val="100"/>
                <w:sz w:val="24"/>
              </w:rPr>
              <w:t>％；</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履约保证金递交时间：签订合同</w:t>
            </w:r>
            <w:r>
              <w:rPr>
                <w:rFonts w:hint="eastAsia" w:ascii="宋体" w:hAnsi="宋体"/>
                <w:b w:val="0"/>
                <w:i w:val="0"/>
                <w:caps w:val="0"/>
                <w:spacing w:val="0"/>
                <w:w w:val="100"/>
                <w:sz w:val="24"/>
                <w:lang w:eastAsia="zh-CN"/>
              </w:rPr>
              <w:t>前</w:t>
            </w:r>
            <w:r>
              <w:rPr>
                <w:rFonts w:hint="eastAsia" w:ascii="宋体" w:hAnsi="宋体"/>
                <w:b w:val="0"/>
                <w:i w:val="0"/>
                <w:caps w:val="0"/>
                <w:spacing w:val="0"/>
                <w:w w:val="100"/>
                <w:sz w:val="24"/>
              </w:rPr>
              <w:t>；</w:t>
            </w:r>
          </w:p>
          <w:p>
            <w:pPr>
              <w:pStyle w:val="38"/>
              <w:keepLines w:val="0"/>
              <w:widowControl w:val="0"/>
              <w:tabs>
                <w:tab w:val="left" w:pos="3828"/>
              </w:tabs>
              <w:snapToGrid/>
              <w:spacing w:before="0" w:beforeAutospacing="0" w:after="0" w:afterAutospacing="0" w:line="420" w:lineRule="exact"/>
              <w:ind w:left="0" w:right="0"/>
              <w:jc w:val="left"/>
              <w:textAlignment w:val="baseline"/>
              <w:rPr>
                <w:rFonts w:hint="eastAsia"/>
                <w:b w:val="0"/>
                <w:i w:val="0"/>
                <w:caps w:val="0"/>
                <w:color w:val="000000" w:themeColor="text1"/>
                <w:spacing w:val="0"/>
                <w:w w:val="100"/>
                <w:sz w:val="24"/>
                <w:lang w:eastAsia="zh-CN"/>
                <w14:textFill>
                  <w14:solidFill>
                    <w14:schemeClr w14:val="tx1"/>
                  </w14:solidFill>
                </w14:textFill>
              </w:rPr>
            </w:pPr>
            <w:r>
              <w:rPr>
                <w:rFonts w:hint="eastAsia" w:ascii="宋体" w:hAnsi="宋体"/>
                <w:b w:val="0"/>
                <w:i w:val="0"/>
                <w:caps w:val="0"/>
                <w:spacing w:val="0"/>
                <w:w w:val="100"/>
                <w:sz w:val="24"/>
              </w:rPr>
              <w:t>履约保证金的退还：履约保证金在</w:t>
            </w:r>
            <w:r>
              <w:rPr>
                <w:rFonts w:hint="eastAsia" w:ascii="宋体" w:hAnsi="宋体"/>
                <w:b w:val="0"/>
                <w:i w:val="0"/>
                <w:caps w:val="0"/>
                <w:spacing w:val="0"/>
                <w:w w:val="100"/>
                <w:sz w:val="24"/>
                <w:lang w:val="en-US" w:eastAsia="zh-CN"/>
              </w:rPr>
              <w:t>终验完毕后</w:t>
            </w:r>
            <w:r>
              <w:rPr>
                <w:rFonts w:hint="eastAsia" w:ascii="宋体" w:hAnsi="宋体"/>
                <w:b w:val="0"/>
                <w:i w:val="0"/>
                <w:caps w:val="0"/>
                <w:spacing w:val="0"/>
                <w:w w:val="100"/>
                <w:sz w:val="24"/>
              </w:rPr>
              <w:t>退还给</w:t>
            </w:r>
            <w:r>
              <w:rPr>
                <w:rFonts w:hint="eastAsia" w:ascii="宋体" w:hAnsi="宋体"/>
                <w:b w:val="0"/>
                <w:i w:val="0"/>
                <w:caps w:val="0"/>
                <w:spacing w:val="0"/>
                <w:w w:val="100"/>
                <w:sz w:val="24"/>
                <w:lang w:eastAsia="zh-CN"/>
              </w:rPr>
              <w:t>中标人</w:t>
            </w:r>
            <w:r>
              <w:rPr>
                <w:rFonts w:hint="eastAsia" w:ascii="宋体" w:hAnsi="宋体"/>
                <w:b w:val="0"/>
                <w:i w:val="0"/>
                <w:caps w:val="0"/>
                <w:spacing w:val="0"/>
                <w:w w:val="100"/>
                <w:sz w:val="24"/>
              </w:rPr>
              <w:t>。</w:t>
            </w:r>
          </w:p>
        </w:tc>
      </w:tr>
    </w:tbl>
    <w:p>
      <w:pPr>
        <w:pStyle w:val="22"/>
        <w:snapToGrid/>
        <w:spacing w:before="0" w:beforeAutospacing="0" w:after="0" w:afterAutospacing="0" w:line="240" w:lineRule="auto"/>
        <w:ind w:left="420" w:leftChars="200" w:firstLine="420" w:firstLineChars="200"/>
        <w:jc w:val="both"/>
        <w:textAlignment w:val="baseline"/>
        <w:rPr>
          <w:rFonts w:ascii="Calibri" w:hAnsi="Calibri" w:eastAsia="宋体" w:cs="宋体"/>
          <w:b w:val="0"/>
          <w:i w:val="0"/>
          <w:caps w:val="0"/>
          <w:spacing w:val="0"/>
          <w:w w:val="100"/>
          <w:sz w:val="21"/>
        </w:rPr>
      </w:pPr>
    </w:p>
    <w:p>
      <w:pPr>
        <w:snapToGrid/>
        <w:spacing w:before="0" w:beforeAutospacing="0" w:after="0" w:afterAutospacing="0" w:line="240" w:lineRule="auto"/>
        <w:jc w:val="both"/>
        <w:textAlignment w:val="baseline"/>
        <w:rPr>
          <w:rFonts w:ascii="宋体" w:hAnsi="宋体"/>
          <w:b/>
          <w:bCs/>
          <w:i w:val="0"/>
          <w:caps w:val="0"/>
          <w:spacing w:val="0"/>
          <w:w w:val="100"/>
          <w:sz w:val="20"/>
          <w:szCs w:val="21"/>
        </w:rPr>
      </w:pPr>
      <w:r>
        <w:rPr>
          <w:rFonts w:hint="eastAsia" w:ascii="宋体" w:hAnsi="宋体"/>
          <w:b/>
          <w:bCs/>
          <w:i w:val="0"/>
          <w:caps w:val="0"/>
          <w:spacing w:val="0"/>
          <w:w w:val="100"/>
          <w:sz w:val="21"/>
          <w:szCs w:val="21"/>
        </w:rPr>
        <w:t>注：如有矛盾，以本表为准！</w:t>
      </w:r>
    </w:p>
    <w:p>
      <w:pPr>
        <w:snapToGrid/>
        <w:spacing w:before="0" w:beforeAutospacing="0" w:after="0" w:afterAutospacing="0" w:line="400" w:lineRule="exact"/>
        <w:jc w:val="both"/>
        <w:textAlignment w:val="baseline"/>
        <w:rPr>
          <w:rFonts w:hint="eastAsia" w:ascii="宋体" w:hAnsi="宋体"/>
          <w:b/>
          <w:bCs/>
          <w:i w:val="0"/>
          <w:caps w:val="0"/>
          <w:spacing w:val="0"/>
          <w:w w:val="100"/>
          <w:sz w:val="24"/>
        </w:rPr>
      </w:pPr>
    </w:p>
    <w:p>
      <w:pPr>
        <w:snapToGrid/>
        <w:spacing w:before="0" w:beforeAutospacing="0" w:after="0" w:afterAutospacing="0" w:line="400" w:lineRule="exact"/>
        <w:jc w:val="center"/>
        <w:textAlignment w:val="baseline"/>
        <w:rPr>
          <w:rFonts w:hint="eastAsia" w:ascii="宋体" w:hAnsi="宋体" w:eastAsia="宋体"/>
          <w:b/>
          <w:bCs/>
          <w:i w:val="0"/>
          <w:caps w:val="0"/>
          <w:spacing w:val="0"/>
          <w:w w:val="100"/>
          <w:sz w:val="28"/>
          <w:szCs w:val="28"/>
        </w:rPr>
      </w:pPr>
    </w:p>
    <w:p>
      <w:pPr>
        <w:snapToGrid/>
        <w:spacing w:before="0" w:beforeAutospacing="0" w:after="0" w:afterAutospacing="0" w:line="400" w:lineRule="exact"/>
        <w:jc w:val="center"/>
        <w:textAlignment w:val="baseline"/>
        <w:rPr>
          <w:rFonts w:hint="eastAsia" w:ascii="宋体" w:hAnsi="宋体" w:eastAsia="宋体"/>
          <w:b/>
          <w:bCs/>
          <w:i w:val="0"/>
          <w:caps w:val="0"/>
          <w:spacing w:val="0"/>
          <w:w w:val="100"/>
          <w:sz w:val="28"/>
          <w:szCs w:val="28"/>
        </w:rPr>
      </w:pPr>
    </w:p>
    <w:p>
      <w:pPr>
        <w:snapToGrid/>
        <w:spacing w:before="0" w:beforeAutospacing="0" w:after="0" w:afterAutospacing="0" w:line="400" w:lineRule="exact"/>
        <w:jc w:val="center"/>
        <w:textAlignment w:val="baseline"/>
        <w:rPr>
          <w:rFonts w:hint="eastAsia" w:ascii="宋体" w:hAnsi="宋体"/>
          <w:b/>
          <w:bCs/>
          <w:i w:val="0"/>
          <w:caps w:val="0"/>
          <w:spacing w:val="0"/>
          <w:w w:val="100"/>
          <w:sz w:val="24"/>
        </w:rPr>
      </w:pPr>
      <w:r>
        <w:rPr>
          <w:rFonts w:hint="eastAsia" w:ascii="宋体" w:hAnsi="宋体" w:eastAsia="宋体"/>
          <w:b/>
          <w:bCs/>
          <w:i w:val="0"/>
          <w:caps w:val="0"/>
          <w:spacing w:val="0"/>
          <w:w w:val="100"/>
          <w:sz w:val="28"/>
          <w:szCs w:val="28"/>
        </w:rPr>
        <w:t>A  说　明</w:t>
      </w:r>
    </w:p>
    <w:p>
      <w:pPr>
        <w:snapToGrid/>
        <w:spacing w:before="0" w:beforeAutospacing="0" w:after="0" w:afterAutospacing="0" w:line="400" w:lineRule="exact"/>
        <w:jc w:val="both"/>
        <w:textAlignment w:val="baseline"/>
        <w:rPr>
          <w:rFonts w:ascii="宋体" w:hAnsi="宋体"/>
          <w:b/>
          <w:bCs/>
          <w:i w:val="0"/>
          <w:caps w:val="0"/>
          <w:spacing w:val="0"/>
          <w:w w:val="100"/>
          <w:sz w:val="24"/>
        </w:rPr>
      </w:pPr>
      <w:r>
        <w:rPr>
          <w:rFonts w:hint="eastAsia" w:ascii="宋体" w:hAnsi="宋体"/>
          <w:b/>
          <w:bCs/>
          <w:i w:val="0"/>
          <w:caps w:val="0"/>
          <w:spacing w:val="0"/>
          <w:w w:val="100"/>
          <w:sz w:val="24"/>
        </w:rPr>
        <w:t>1.适用范围</w:t>
      </w:r>
    </w:p>
    <w:p>
      <w:pPr>
        <w:numPr>
          <w:ilvl w:val="1"/>
          <w:numId w:val="3"/>
        </w:numPr>
        <w:snapToGrid/>
        <w:spacing w:before="0" w:beforeAutospacing="0" w:after="0" w:afterAutospacing="0" w:line="400" w:lineRule="exact"/>
        <w:ind w:left="0" w:firstLine="0"/>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 xml:space="preserve"> 本招标文件仅适用于本次投标中所叙述项目的货物及服务采购。</w:t>
      </w:r>
    </w:p>
    <w:p>
      <w:pPr>
        <w:snapToGrid/>
        <w:spacing w:before="0" w:beforeAutospacing="0" w:after="0" w:afterAutospacing="0" w:line="400" w:lineRule="exact"/>
        <w:jc w:val="both"/>
        <w:textAlignment w:val="baseline"/>
        <w:rPr>
          <w:rFonts w:ascii="宋体" w:hAnsi="宋体"/>
          <w:b/>
          <w:bCs/>
          <w:i w:val="0"/>
          <w:caps w:val="0"/>
          <w:spacing w:val="0"/>
          <w:w w:val="100"/>
          <w:sz w:val="24"/>
        </w:rPr>
      </w:pPr>
      <w:r>
        <w:rPr>
          <w:rFonts w:hint="eastAsia" w:ascii="宋体" w:hAnsi="宋体"/>
          <w:b/>
          <w:bCs/>
          <w:i w:val="0"/>
          <w:caps w:val="0"/>
          <w:spacing w:val="0"/>
          <w:w w:val="100"/>
          <w:sz w:val="24"/>
        </w:rPr>
        <w:t>2.定义</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2.1 “</w:t>
      </w:r>
      <w:r>
        <w:rPr>
          <w:rFonts w:hint="eastAsia" w:ascii="宋体" w:hAnsi="宋体"/>
          <w:b w:val="0"/>
          <w:i w:val="0"/>
          <w:caps w:val="0"/>
          <w:spacing w:val="0"/>
          <w:w w:val="100"/>
          <w:sz w:val="24"/>
          <w:lang w:eastAsia="zh-CN"/>
        </w:rPr>
        <w:t>采购人</w:t>
      </w:r>
      <w:r>
        <w:rPr>
          <w:rFonts w:hint="eastAsia" w:ascii="宋体" w:hAnsi="宋体"/>
          <w:b w:val="0"/>
          <w:i w:val="0"/>
          <w:caps w:val="0"/>
          <w:spacing w:val="0"/>
          <w:w w:val="100"/>
          <w:sz w:val="24"/>
        </w:rPr>
        <w:t>”系指</w:t>
      </w:r>
      <w:r>
        <w:rPr>
          <w:rFonts w:hint="eastAsia" w:ascii="宋体" w:hAnsi="宋体"/>
          <w:b w:val="0"/>
          <w:i w:val="0"/>
          <w:caps w:val="0"/>
          <w:spacing w:val="0"/>
          <w:w w:val="100"/>
          <w:sz w:val="24"/>
          <w:lang w:eastAsia="zh-CN"/>
        </w:rPr>
        <w:t>伊宁市第二人民医院（金陵阳光医院）；</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2.2 “</w:t>
      </w:r>
      <w:r>
        <w:rPr>
          <w:rFonts w:hint="eastAsia" w:ascii="宋体" w:hAnsi="宋体"/>
          <w:b w:val="0"/>
          <w:i w:val="0"/>
          <w:caps w:val="0"/>
          <w:spacing w:val="0"/>
          <w:w w:val="100"/>
          <w:sz w:val="24"/>
          <w:lang w:eastAsia="zh-CN"/>
        </w:rPr>
        <w:t>采购代理</w:t>
      </w:r>
      <w:r>
        <w:rPr>
          <w:rFonts w:hint="eastAsia" w:ascii="宋体" w:hAnsi="宋体"/>
          <w:b w:val="0"/>
          <w:i w:val="0"/>
          <w:caps w:val="0"/>
          <w:spacing w:val="0"/>
          <w:w w:val="100"/>
          <w:sz w:val="24"/>
        </w:rPr>
        <w:t>机构”系指</w:t>
      </w:r>
      <w:r>
        <w:rPr>
          <w:rFonts w:hint="eastAsia" w:ascii="宋体" w:hAnsi="宋体"/>
          <w:b w:val="0"/>
          <w:i w:val="0"/>
          <w:caps w:val="0"/>
          <w:spacing w:val="0"/>
          <w:w w:val="100"/>
          <w:sz w:val="24"/>
          <w:lang w:eastAsia="zh-CN"/>
        </w:rPr>
        <w:t>新疆世纪星工程咨询有限公司</w:t>
      </w:r>
      <w:r>
        <w:rPr>
          <w:rFonts w:hint="eastAsia" w:ascii="宋体" w:hAnsi="宋体"/>
          <w:b w:val="0"/>
          <w:i w:val="0"/>
          <w:caps w:val="0"/>
          <w:spacing w:val="0"/>
          <w:w w:val="100"/>
          <w:sz w:val="24"/>
        </w:rPr>
        <w:t>；</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2.3 “</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”系指向</w:t>
      </w:r>
      <w:r>
        <w:rPr>
          <w:rFonts w:hint="eastAsia" w:ascii="宋体" w:hAnsi="宋体"/>
          <w:b w:val="0"/>
          <w:i w:val="0"/>
          <w:caps w:val="0"/>
          <w:spacing w:val="0"/>
          <w:w w:val="100"/>
          <w:sz w:val="24"/>
          <w:lang w:eastAsia="zh-CN"/>
        </w:rPr>
        <w:t>采购人</w:t>
      </w:r>
      <w:r>
        <w:rPr>
          <w:rFonts w:hint="eastAsia" w:ascii="宋体" w:hAnsi="宋体"/>
          <w:b w:val="0"/>
          <w:i w:val="0"/>
          <w:caps w:val="0"/>
          <w:spacing w:val="0"/>
          <w:w w:val="100"/>
          <w:sz w:val="24"/>
        </w:rPr>
        <w:t>提交投标文件的</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2.4“联合体”是指以两个或两个以上的响应招标、参加投标竞争的依法成立的公司或其他组织组成的一个</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的身份共同投标的</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（如允许联合体参与投标）。</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2.5 “中标方”系指在本次项目中将被授予合同的</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w:t>
      </w:r>
    </w:p>
    <w:p>
      <w:pPr>
        <w:snapToGrid/>
        <w:spacing w:before="0" w:beforeAutospacing="0" w:after="0" w:afterAutospacing="0" w:line="400" w:lineRule="exact"/>
        <w:jc w:val="both"/>
        <w:textAlignment w:val="baseline"/>
        <w:rPr>
          <w:rFonts w:hint="eastAsia" w:ascii="宋体" w:hAnsi="宋体" w:eastAsia="宋体"/>
          <w:b/>
          <w:bCs/>
          <w:i w:val="0"/>
          <w:caps w:val="0"/>
          <w:spacing w:val="0"/>
          <w:w w:val="100"/>
          <w:sz w:val="24"/>
          <w:lang w:eastAsia="zh-CN"/>
        </w:rPr>
      </w:pPr>
      <w:r>
        <w:rPr>
          <w:rFonts w:hint="eastAsia" w:ascii="宋体" w:hAnsi="宋体"/>
          <w:b/>
          <w:bCs/>
          <w:i w:val="0"/>
          <w:caps w:val="0"/>
          <w:spacing w:val="0"/>
          <w:w w:val="100"/>
          <w:sz w:val="24"/>
        </w:rPr>
        <w:t>3.合格的</w:t>
      </w:r>
      <w:r>
        <w:rPr>
          <w:rFonts w:hint="eastAsia" w:ascii="宋体" w:hAnsi="宋体"/>
          <w:b/>
          <w:bCs/>
          <w:i w:val="0"/>
          <w:caps w:val="0"/>
          <w:spacing w:val="0"/>
          <w:w w:val="100"/>
          <w:sz w:val="24"/>
          <w:lang w:eastAsia="zh-CN"/>
        </w:rPr>
        <w:t>供应商</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3.1 有能力提供招标文件中所要求的货物及服务、资格审查合格的供应商为合格的</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 xml:space="preserve">3.2 </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必须遵守有关的国内法律和规章条例。</w:t>
      </w:r>
    </w:p>
    <w:p>
      <w:pPr>
        <w:snapToGrid/>
        <w:spacing w:before="0" w:beforeAutospacing="0" w:after="0" w:afterAutospacing="0" w:line="400" w:lineRule="exact"/>
        <w:jc w:val="both"/>
        <w:textAlignment w:val="baseline"/>
        <w:rPr>
          <w:rFonts w:ascii="宋体" w:hAnsi="宋体"/>
          <w:b/>
          <w:bCs/>
          <w:i w:val="0"/>
          <w:caps w:val="0"/>
          <w:spacing w:val="0"/>
          <w:w w:val="100"/>
          <w:sz w:val="24"/>
        </w:rPr>
      </w:pPr>
      <w:r>
        <w:rPr>
          <w:rFonts w:hint="eastAsia" w:ascii="宋体" w:hAnsi="宋体"/>
          <w:b/>
          <w:bCs/>
          <w:i w:val="0"/>
          <w:caps w:val="0"/>
          <w:spacing w:val="0"/>
          <w:w w:val="100"/>
          <w:sz w:val="24"/>
        </w:rPr>
        <w:t>4.</w:t>
      </w:r>
      <w:r>
        <w:rPr>
          <w:rFonts w:hint="eastAsia" w:ascii="宋体" w:hAnsi="宋体"/>
          <w:b/>
          <w:bCs/>
          <w:i w:val="0"/>
          <w:caps w:val="0"/>
          <w:spacing w:val="0"/>
          <w:w w:val="100"/>
          <w:sz w:val="24"/>
          <w:lang w:eastAsia="zh-CN"/>
        </w:rPr>
        <w:t>供应商</w:t>
      </w:r>
      <w:r>
        <w:rPr>
          <w:rFonts w:hint="eastAsia" w:ascii="宋体" w:hAnsi="宋体"/>
          <w:b/>
          <w:bCs/>
          <w:i w:val="0"/>
          <w:caps w:val="0"/>
          <w:spacing w:val="0"/>
          <w:w w:val="100"/>
          <w:sz w:val="24"/>
        </w:rPr>
        <w:t>资格</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详见《</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须知前附表》第</w:t>
      </w:r>
      <w:r>
        <w:rPr>
          <w:rFonts w:hint="eastAsia" w:ascii="宋体" w:hAnsi="宋体"/>
          <w:b w:val="0"/>
          <w:i w:val="0"/>
          <w:caps w:val="0"/>
          <w:spacing w:val="0"/>
          <w:w w:val="100"/>
          <w:sz w:val="24"/>
          <w:lang w:val="en-US" w:eastAsia="zh-CN"/>
        </w:rPr>
        <w:t>10</w:t>
      </w:r>
      <w:r>
        <w:rPr>
          <w:rFonts w:hint="eastAsia" w:ascii="宋体" w:hAnsi="宋体"/>
          <w:b w:val="0"/>
          <w:i w:val="0"/>
          <w:caps w:val="0"/>
          <w:spacing w:val="0"/>
          <w:w w:val="100"/>
          <w:sz w:val="24"/>
        </w:rPr>
        <w:t>项。</w:t>
      </w:r>
    </w:p>
    <w:p>
      <w:pPr>
        <w:snapToGrid/>
        <w:spacing w:before="0" w:beforeAutospacing="0" w:after="0" w:afterAutospacing="0" w:line="400" w:lineRule="exact"/>
        <w:jc w:val="both"/>
        <w:textAlignment w:val="baseline"/>
        <w:rPr>
          <w:rFonts w:ascii="宋体" w:hAnsi="宋体"/>
          <w:b/>
          <w:bCs/>
          <w:i w:val="0"/>
          <w:caps w:val="0"/>
          <w:spacing w:val="0"/>
          <w:w w:val="100"/>
          <w:sz w:val="24"/>
        </w:rPr>
      </w:pPr>
      <w:r>
        <w:rPr>
          <w:rFonts w:hint="eastAsia" w:ascii="宋体" w:hAnsi="宋体"/>
          <w:b/>
          <w:bCs/>
          <w:i w:val="0"/>
          <w:caps w:val="0"/>
          <w:spacing w:val="0"/>
          <w:w w:val="100"/>
          <w:sz w:val="24"/>
        </w:rPr>
        <w:t>5.投标费用</w:t>
      </w:r>
    </w:p>
    <w:p>
      <w:pPr>
        <w:snapToGrid w:val="0"/>
        <w:spacing w:before="0" w:beforeAutospacing="0" w:after="0" w:afterAutospacing="0" w:line="400" w:lineRule="exact"/>
        <w:jc w:val="both"/>
        <w:textAlignment w:val="baseline"/>
        <w:rPr>
          <w:rFonts w:ascii="宋体" w:hAnsi="宋体"/>
          <w:b w:val="0"/>
          <w:i w:val="0"/>
          <w:caps w:val="0"/>
          <w:color w:val="000000"/>
          <w:spacing w:val="0"/>
          <w:w w:val="100"/>
          <w:sz w:val="24"/>
          <w:szCs w:val="24"/>
        </w:rPr>
      </w:pPr>
      <w:r>
        <w:rPr>
          <w:rFonts w:hint="eastAsia" w:ascii="宋体" w:hAnsi="宋体"/>
          <w:b w:val="0"/>
          <w:i w:val="0"/>
          <w:caps w:val="0"/>
          <w:spacing w:val="0"/>
          <w:w w:val="100"/>
          <w:sz w:val="24"/>
        </w:rPr>
        <w:t>5.1</w:t>
      </w:r>
      <w:r>
        <w:rPr>
          <w:rFonts w:hint="eastAsia" w:ascii="宋体" w:hAnsi="宋体"/>
          <w:b w:val="0"/>
          <w:i w:val="0"/>
          <w:caps w:val="0"/>
          <w:color w:val="000000"/>
          <w:spacing w:val="0"/>
          <w:w w:val="100"/>
          <w:sz w:val="24"/>
          <w:szCs w:val="24"/>
        </w:rPr>
        <w:t xml:space="preserve"> </w:t>
      </w:r>
      <w:r>
        <w:rPr>
          <w:rFonts w:hint="eastAsia" w:ascii="宋体" w:hAnsi="宋体"/>
          <w:b w:val="0"/>
          <w:i w:val="0"/>
          <w:caps w:val="0"/>
          <w:color w:val="000000"/>
          <w:spacing w:val="0"/>
          <w:w w:val="100"/>
          <w:sz w:val="24"/>
          <w:szCs w:val="24"/>
          <w:lang w:eastAsia="zh-CN"/>
        </w:rPr>
        <w:t>供应商</w:t>
      </w:r>
      <w:r>
        <w:rPr>
          <w:rFonts w:hint="eastAsia" w:ascii="宋体" w:hAnsi="宋体"/>
          <w:b w:val="0"/>
          <w:i w:val="0"/>
          <w:caps w:val="0"/>
          <w:color w:val="000000"/>
          <w:spacing w:val="0"/>
          <w:w w:val="100"/>
          <w:sz w:val="24"/>
          <w:szCs w:val="24"/>
        </w:rPr>
        <w:t>应承担所有编写、提交投标文件、参加招标会议等有关的费用，不论投标的结果如何，</w:t>
      </w:r>
      <w:r>
        <w:rPr>
          <w:rFonts w:hint="eastAsia" w:ascii="宋体" w:hAnsi="宋体"/>
          <w:b w:val="0"/>
          <w:i w:val="0"/>
          <w:caps w:val="0"/>
          <w:color w:val="000000"/>
          <w:spacing w:val="0"/>
          <w:w w:val="100"/>
          <w:sz w:val="24"/>
          <w:szCs w:val="24"/>
          <w:lang w:eastAsia="zh-CN"/>
        </w:rPr>
        <w:t>采购人</w:t>
      </w:r>
      <w:r>
        <w:rPr>
          <w:rFonts w:hint="eastAsia" w:ascii="宋体" w:hAnsi="宋体"/>
          <w:b w:val="0"/>
          <w:i w:val="0"/>
          <w:caps w:val="0"/>
          <w:color w:val="000000"/>
          <w:spacing w:val="0"/>
          <w:w w:val="100"/>
          <w:sz w:val="24"/>
          <w:szCs w:val="24"/>
        </w:rPr>
        <w:t>和</w:t>
      </w:r>
      <w:r>
        <w:rPr>
          <w:rFonts w:hint="eastAsia" w:ascii="宋体" w:hAnsi="宋体"/>
          <w:b w:val="0"/>
          <w:i w:val="0"/>
          <w:caps w:val="0"/>
          <w:color w:val="000000"/>
          <w:spacing w:val="0"/>
          <w:w w:val="100"/>
          <w:sz w:val="24"/>
          <w:szCs w:val="24"/>
          <w:lang w:eastAsia="zh-CN"/>
        </w:rPr>
        <w:t>采购代理机构</w:t>
      </w:r>
      <w:r>
        <w:rPr>
          <w:rFonts w:hint="eastAsia" w:ascii="宋体" w:hAnsi="宋体"/>
          <w:b w:val="0"/>
          <w:i w:val="0"/>
          <w:caps w:val="0"/>
          <w:color w:val="000000"/>
          <w:spacing w:val="0"/>
          <w:w w:val="100"/>
          <w:sz w:val="24"/>
          <w:szCs w:val="24"/>
        </w:rPr>
        <w:t>在任何情况下均无义务和责任承担这些费用。</w:t>
      </w:r>
    </w:p>
    <w:p>
      <w:pPr>
        <w:pStyle w:val="4"/>
        <w:snapToGrid/>
        <w:spacing w:before="0" w:beforeAutospacing="0" w:after="0" w:afterAutospacing="0" w:line="400" w:lineRule="exact"/>
        <w:jc w:val="center"/>
        <w:textAlignment w:val="baseline"/>
        <w:rPr>
          <w:rFonts w:ascii="宋体" w:hAnsi="宋体" w:eastAsia="宋体"/>
          <w:b/>
          <w:i w:val="0"/>
          <w:caps w:val="0"/>
          <w:spacing w:val="0"/>
          <w:w w:val="100"/>
          <w:sz w:val="28"/>
          <w:szCs w:val="28"/>
        </w:rPr>
      </w:pPr>
      <w:bookmarkStart w:id="20" w:name="_Toc267301283"/>
      <w:bookmarkStart w:id="21" w:name="_Toc349637921"/>
      <w:bookmarkStart w:id="22" w:name="_Toc349573122"/>
      <w:bookmarkStart w:id="23" w:name="_Toc298240406"/>
      <w:bookmarkStart w:id="24" w:name="_Toc356488103"/>
      <w:r>
        <w:rPr>
          <w:rFonts w:hint="eastAsia" w:ascii="宋体" w:hAnsi="宋体" w:eastAsia="宋体"/>
          <w:b/>
          <w:i w:val="0"/>
          <w:caps w:val="0"/>
          <w:spacing w:val="0"/>
          <w:w w:val="100"/>
          <w:sz w:val="28"/>
          <w:szCs w:val="28"/>
        </w:rPr>
        <w:t>B  招标文件</w:t>
      </w:r>
      <w:bookmarkEnd w:id="20"/>
      <w:bookmarkEnd w:id="21"/>
      <w:bookmarkEnd w:id="22"/>
      <w:bookmarkEnd w:id="23"/>
      <w:bookmarkEnd w:id="24"/>
    </w:p>
    <w:p>
      <w:pPr>
        <w:snapToGrid/>
        <w:spacing w:before="0" w:beforeAutospacing="0" w:after="0" w:afterAutospacing="0" w:line="400" w:lineRule="exact"/>
        <w:jc w:val="both"/>
        <w:textAlignment w:val="baseline"/>
        <w:rPr>
          <w:rFonts w:ascii="宋体" w:hAnsi="宋体"/>
          <w:b/>
          <w:bCs/>
          <w:i w:val="0"/>
          <w:caps w:val="0"/>
          <w:spacing w:val="0"/>
          <w:w w:val="100"/>
          <w:sz w:val="24"/>
        </w:rPr>
      </w:pPr>
      <w:r>
        <w:rPr>
          <w:rFonts w:hint="eastAsia" w:ascii="宋体" w:hAnsi="宋体"/>
          <w:b/>
          <w:bCs/>
          <w:i w:val="0"/>
          <w:caps w:val="0"/>
          <w:spacing w:val="0"/>
          <w:w w:val="100"/>
          <w:sz w:val="24"/>
        </w:rPr>
        <w:t>6.招标文件构成</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6.1招标文件包括：</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第一部分 招标公告；</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 xml:space="preserve">第二部分 </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须知；</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第三部分 货物需求及技术要求；</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第四部分 合同条款；</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第五部分 合同</w:t>
      </w:r>
      <w:r>
        <w:rPr>
          <w:rFonts w:hint="eastAsia" w:ascii="宋体" w:hAnsi="宋体"/>
          <w:b w:val="0"/>
          <w:i w:val="0"/>
          <w:caps w:val="0"/>
          <w:spacing w:val="0"/>
          <w:w w:val="100"/>
          <w:sz w:val="24"/>
          <w:lang w:eastAsia="zh-CN"/>
        </w:rPr>
        <w:t>一般</w:t>
      </w:r>
      <w:r>
        <w:rPr>
          <w:rFonts w:hint="eastAsia" w:ascii="宋体" w:hAnsi="宋体"/>
          <w:b w:val="0"/>
          <w:i w:val="0"/>
          <w:caps w:val="0"/>
          <w:spacing w:val="0"/>
          <w:w w:val="100"/>
          <w:sz w:val="24"/>
        </w:rPr>
        <w:t>条款；</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第六部分 范本格式。</w:t>
      </w:r>
    </w:p>
    <w:p>
      <w:pPr>
        <w:snapToGrid w:val="0"/>
        <w:spacing w:before="0" w:beforeAutospacing="0" w:after="0" w:afterAutospacing="0" w:line="400" w:lineRule="exact"/>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 xml:space="preserve">6.2 </w:t>
      </w:r>
      <w:r>
        <w:rPr>
          <w:rFonts w:hint="eastAsia" w:ascii="宋体" w:hAnsi="宋体"/>
          <w:b w:val="0"/>
          <w:i w:val="0"/>
          <w:caps w:val="0"/>
          <w:color w:val="000000"/>
          <w:spacing w:val="0"/>
          <w:w w:val="100"/>
          <w:sz w:val="24"/>
          <w:szCs w:val="24"/>
          <w:lang w:eastAsia="zh-CN"/>
        </w:rPr>
        <w:t>采购代理机构</w:t>
      </w:r>
      <w:r>
        <w:rPr>
          <w:rFonts w:hint="eastAsia" w:ascii="宋体" w:hAnsi="宋体"/>
          <w:b w:val="0"/>
          <w:i w:val="0"/>
          <w:caps w:val="0"/>
          <w:color w:val="000000"/>
          <w:spacing w:val="0"/>
          <w:w w:val="100"/>
          <w:sz w:val="24"/>
          <w:szCs w:val="24"/>
        </w:rPr>
        <w:t>所作的一切有效的书面通知、修改及补充，都是招标文件不可分割的部分。</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6.3招标文件以中文编写。</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 xml:space="preserve">6.4 </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应认真阅读招标文件中所有的事项、格式、条款和规范等要求，从而对招标文件作出实质性响应。如果没有按照招标文件要求提交全部投标文件或资料，没有对招标文件作出实质性响应，其风险应由</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自行承担。</w:t>
      </w:r>
    </w:p>
    <w:p>
      <w:pPr>
        <w:snapToGrid/>
        <w:spacing w:before="0" w:beforeAutospacing="0" w:after="0" w:afterAutospacing="0" w:line="400" w:lineRule="exact"/>
        <w:jc w:val="both"/>
        <w:textAlignment w:val="baseline"/>
        <w:rPr>
          <w:rFonts w:ascii="宋体" w:hAnsi="宋体"/>
          <w:b/>
          <w:bCs/>
          <w:i w:val="0"/>
          <w:caps w:val="0"/>
          <w:spacing w:val="0"/>
          <w:w w:val="100"/>
          <w:sz w:val="24"/>
        </w:rPr>
      </w:pPr>
      <w:r>
        <w:rPr>
          <w:rFonts w:hint="eastAsia" w:ascii="宋体" w:hAnsi="宋体"/>
          <w:b/>
          <w:bCs/>
          <w:i w:val="0"/>
          <w:caps w:val="0"/>
          <w:spacing w:val="0"/>
          <w:w w:val="100"/>
          <w:sz w:val="24"/>
        </w:rPr>
        <w:t>7.招标文件澄清</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 xml:space="preserve">7.1 </w:t>
      </w:r>
      <w:r>
        <w:rPr>
          <w:rFonts w:hint="eastAsia" w:ascii="宋体" w:hAnsi="宋体"/>
          <w:b w:val="0"/>
          <w:i w:val="0"/>
          <w:caps w:val="0"/>
          <w:color w:val="000000"/>
          <w:spacing w:val="0"/>
          <w:w w:val="100"/>
          <w:sz w:val="24"/>
          <w:szCs w:val="24"/>
        </w:rPr>
        <w:t>任何要求对招标文件进行澄清的</w:t>
      </w:r>
      <w:r>
        <w:rPr>
          <w:rFonts w:hint="eastAsia" w:ascii="宋体" w:hAnsi="宋体"/>
          <w:b w:val="0"/>
          <w:i w:val="0"/>
          <w:caps w:val="0"/>
          <w:color w:val="000000"/>
          <w:spacing w:val="0"/>
          <w:w w:val="100"/>
          <w:sz w:val="24"/>
          <w:szCs w:val="24"/>
          <w:lang w:eastAsia="zh-CN"/>
        </w:rPr>
        <w:t>供应商</w:t>
      </w:r>
      <w:r>
        <w:rPr>
          <w:rFonts w:hint="eastAsia" w:ascii="宋体" w:hAnsi="宋体"/>
          <w:b w:val="0"/>
          <w:i w:val="0"/>
          <w:caps w:val="0"/>
          <w:color w:val="000000"/>
          <w:spacing w:val="0"/>
          <w:w w:val="100"/>
          <w:sz w:val="24"/>
          <w:szCs w:val="24"/>
        </w:rPr>
        <w:t>，均应在投标截止日期15日前以书面形式通知</w:t>
      </w:r>
      <w:r>
        <w:rPr>
          <w:rFonts w:hint="eastAsia" w:ascii="宋体" w:hAnsi="宋体"/>
          <w:b w:val="0"/>
          <w:i w:val="0"/>
          <w:caps w:val="0"/>
          <w:color w:val="000000"/>
          <w:spacing w:val="0"/>
          <w:w w:val="100"/>
          <w:sz w:val="24"/>
          <w:szCs w:val="24"/>
          <w:lang w:eastAsia="zh-CN"/>
        </w:rPr>
        <w:t>采购代理机构</w:t>
      </w:r>
      <w:r>
        <w:rPr>
          <w:rFonts w:hint="eastAsia" w:ascii="宋体" w:hAnsi="宋体"/>
          <w:b w:val="0"/>
          <w:i w:val="0"/>
          <w:caps w:val="0"/>
          <w:color w:val="000000"/>
          <w:spacing w:val="0"/>
          <w:w w:val="100"/>
          <w:sz w:val="24"/>
          <w:szCs w:val="24"/>
        </w:rPr>
        <w:t>，</w:t>
      </w:r>
      <w:r>
        <w:rPr>
          <w:rFonts w:hint="eastAsia" w:ascii="宋体" w:hAnsi="宋体"/>
          <w:b w:val="0"/>
          <w:i w:val="0"/>
          <w:caps w:val="0"/>
          <w:color w:val="000000"/>
          <w:spacing w:val="0"/>
          <w:w w:val="100"/>
          <w:sz w:val="24"/>
          <w:szCs w:val="24"/>
          <w:lang w:eastAsia="zh-CN"/>
        </w:rPr>
        <w:t>采购代理机构</w:t>
      </w:r>
      <w:r>
        <w:rPr>
          <w:rFonts w:hint="eastAsia" w:ascii="宋体" w:hAnsi="宋体"/>
          <w:b w:val="0"/>
          <w:i w:val="0"/>
          <w:caps w:val="0"/>
          <w:color w:val="000000"/>
          <w:spacing w:val="0"/>
          <w:w w:val="100"/>
          <w:sz w:val="24"/>
          <w:szCs w:val="24"/>
        </w:rPr>
        <w:t>负责联络</w:t>
      </w:r>
      <w:r>
        <w:rPr>
          <w:rFonts w:hint="eastAsia" w:ascii="宋体" w:hAnsi="宋体"/>
          <w:b w:val="0"/>
          <w:i w:val="0"/>
          <w:caps w:val="0"/>
          <w:color w:val="000000"/>
          <w:spacing w:val="0"/>
          <w:w w:val="100"/>
          <w:sz w:val="24"/>
          <w:szCs w:val="24"/>
          <w:lang w:eastAsia="zh-CN"/>
        </w:rPr>
        <w:t>采购人</w:t>
      </w:r>
      <w:r>
        <w:rPr>
          <w:rFonts w:hint="eastAsia" w:ascii="宋体" w:hAnsi="宋体"/>
          <w:b w:val="0"/>
          <w:i w:val="0"/>
          <w:caps w:val="0"/>
          <w:color w:val="000000"/>
          <w:spacing w:val="0"/>
          <w:w w:val="100"/>
          <w:sz w:val="24"/>
          <w:szCs w:val="24"/>
        </w:rPr>
        <w:t>，并将以书面形式答复所有</w:t>
      </w:r>
      <w:r>
        <w:rPr>
          <w:rFonts w:hint="eastAsia" w:ascii="宋体" w:hAnsi="宋体"/>
          <w:b w:val="0"/>
          <w:i w:val="0"/>
          <w:caps w:val="0"/>
          <w:color w:val="000000"/>
          <w:spacing w:val="0"/>
          <w:w w:val="100"/>
          <w:sz w:val="24"/>
          <w:szCs w:val="24"/>
          <w:lang w:eastAsia="zh-CN"/>
        </w:rPr>
        <w:t>供应商</w:t>
      </w:r>
      <w:r>
        <w:rPr>
          <w:rFonts w:hint="eastAsia" w:ascii="宋体" w:hAnsi="宋体"/>
          <w:b w:val="0"/>
          <w:i w:val="0"/>
          <w:caps w:val="0"/>
          <w:color w:val="000000"/>
          <w:spacing w:val="0"/>
          <w:w w:val="100"/>
          <w:sz w:val="24"/>
          <w:szCs w:val="24"/>
        </w:rPr>
        <w:t>。答复中包括所提问题，但不包括问题的来源</w:t>
      </w:r>
      <w:r>
        <w:rPr>
          <w:rFonts w:hint="eastAsia" w:ascii="宋体" w:hAnsi="宋体"/>
          <w:b w:val="0"/>
          <w:i w:val="0"/>
          <w:caps w:val="0"/>
          <w:spacing w:val="0"/>
          <w:w w:val="100"/>
          <w:sz w:val="24"/>
        </w:rPr>
        <w:t>。</w:t>
      </w:r>
    </w:p>
    <w:p>
      <w:pPr>
        <w:snapToGrid/>
        <w:spacing w:before="0" w:beforeAutospacing="0" w:after="0" w:afterAutospacing="0" w:line="400" w:lineRule="exact"/>
        <w:jc w:val="both"/>
        <w:textAlignment w:val="baseline"/>
        <w:rPr>
          <w:rFonts w:ascii="宋体" w:hAnsi="宋体"/>
          <w:b/>
          <w:bCs/>
          <w:i w:val="0"/>
          <w:caps w:val="0"/>
          <w:spacing w:val="0"/>
          <w:w w:val="100"/>
          <w:sz w:val="24"/>
        </w:rPr>
      </w:pPr>
      <w:r>
        <w:rPr>
          <w:rFonts w:hint="eastAsia" w:ascii="宋体" w:hAnsi="宋体"/>
          <w:b/>
          <w:bCs/>
          <w:i w:val="0"/>
          <w:caps w:val="0"/>
          <w:spacing w:val="0"/>
          <w:w w:val="100"/>
          <w:sz w:val="24"/>
        </w:rPr>
        <w:t>8.招标文件的修改</w:t>
      </w:r>
    </w:p>
    <w:p>
      <w:pPr>
        <w:snapToGrid w:val="0"/>
        <w:spacing w:before="0" w:beforeAutospacing="0" w:after="0" w:afterAutospacing="0" w:line="400" w:lineRule="exact"/>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 xml:space="preserve">8.1 </w:t>
      </w:r>
      <w:r>
        <w:rPr>
          <w:rFonts w:hint="eastAsia" w:ascii="宋体" w:hAnsi="宋体"/>
          <w:b w:val="0"/>
          <w:i w:val="0"/>
          <w:caps w:val="0"/>
          <w:color w:val="000000"/>
          <w:spacing w:val="0"/>
          <w:w w:val="100"/>
          <w:sz w:val="24"/>
          <w:szCs w:val="24"/>
          <w:lang w:eastAsia="zh-CN"/>
        </w:rPr>
        <w:t>采购人</w:t>
      </w:r>
      <w:r>
        <w:rPr>
          <w:rFonts w:hint="eastAsia" w:ascii="宋体" w:hAnsi="宋体"/>
          <w:b w:val="0"/>
          <w:i w:val="0"/>
          <w:caps w:val="0"/>
          <w:color w:val="000000"/>
          <w:spacing w:val="0"/>
          <w:w w:val="100"/>
          <w:sz w:val="24"/>
          <w:szCs w:val="24"/>
        </w:rPr>
        <w:t>/</w:t>
      </w:r>
      <w:r>
        <w:rPr>
          <w:rFonts w:hint="eastAsia" w:ascii="宋体" w:hAnsi="宋体"/>
          <w:b w:val="0"/>
          <w:i w:val="0"/>
          <w:caps w:val="0"/>
          <w:color w:val="000000"/>
          <w:spacing w:val="0"/>
          <w:w w:val="100"/>
          <w:sz w:val="24"/>
          <w:szCs w:val="24"/>
          <w:lang w:eastAsia="zh-CN"/>
        </w:rPr>
        <w:t>采购代理机构</w:t>
      </w:r>
      <w:r>
        <w:rPr>
          <w:rFonts w:hint="eastAsia" w:ascii="宋体" w:hAnsi="宋体"/>
          <w:b w:val="0"/>
          <w:i w:val="0"/>
          <w:caps w:val="0"/>
          <w:color w:val="000000"/>
          <w:spacing w:val="0"/>
          <w:w w:val="100"/>
          <w:sz w:val="24"/>
          <w:szCs w:val="24"/>
        </w:rPr>
        <w:t>可主动地或在解答</w:t>
      </w:r>
      <w:r>
        <w:rPr>
          <w:rFonts w:hint="eastAsia" w:ascii="宋体" w:hAnsi="宋体"/>
          <w:b w:val="0"/>
          <w:i w:val="0"/>
          <w:caps w:val="0"/>
          <w:color w:val="000000"/>
          <w:spacing w:val="0"/>
          <w:w w:val="100"/>
          <w:sz w:val="24"/>
          <w:szCs w:val="24"/>
          <w:lang w:eastAsia="zh-CN"/>
        </w:rPr>
        <w:t>供应商</w:t>
      </w:r>
      <w:r>
        <w:rPr>
          <w:rFonts w:hint="eastAsia" w:ascii="宋体" w:hAnsi="宋体"/>
          <w:b w:val="0"/>
          <w:i w:val="0"/>
          <w:caps w:val="0"/>
          <w:color w:val="000000"/>
          <w:spacing w:val="0"/>
          <w:w w:val="100"/>
          <w:sz w:val="24"/>
          <w:szCs w:val="24"/>
        </w:rPr>
        <w:t>提出的澄清问题时对招标文件进行修改</w:t>
      </w:r>
      <w:r>
        <w:rPr>
          <w:rFonts w:hint="eastAsia" w:ascii="宋体" w:hAnsi="宋体"/>
          <w:b w:val="0"/>
          <w:i w:val="0"/>
          <w:caps w:val="0"/>
          <w:color w:val="000000"/>
          <w:spacing w:val="0"/>
          <w:w w:val="100"/>
          <w:sz w:val="24"/>
          <w:szCs w:val="24"/>
          <w:lang w:eastAsia="zh-CN"/>
        </w:rPr>
        <w:t>，澄清或修改的内容可能影响投标文件编制的，采购人或采购代理机构应当在投标截止时间</w:t>
      </w:r>
      <w:r>
        <w:rPr>
          <w:rFonts w:hint="eastAsia" w:ascii="宋体" w:hAnsi="宋体"/>
          <w:b w:val="0"/>
          <w:i w:val="0"/>
          <w:caps w:val="0"/>
          <w:color w:val="000000"/>
          <w:spacing w:val="0"/>
          <w:w w:val="100"/>
          <w:sz w:val="24"/>
          <w:szCs w:val="24"/>
          <w:lang w:val="en-US" w:eastAsia="zh-CN"/>
        </w:rPr>
        <w:t>15日前，以书面的形式通知所有获取招标文件的潜在供应商</w:t>
      </w:r>
      <w:r>
        <w:rPr>
          <w:rFonts w:hint="eastAsia" w:ascii="宋体" w:hAnsi="宋体"/>
          <w:b w:val="0"/>
          <w:i w:val="0"/>
          <w:caps w:val="0"/>
          <w:color w:val="000000"/>
          <w:spacing w:val="0"/>
          <w:w w:val="100"/>
          <w:sz w:val="24"/>
          <w:szCs w:val="24"/>
        </w:rPr>
        <w:t>。</w:t>
      </w:r>
    </w:p>
    <w:p>
      <w:pPr>
        <w:snapToGrid w:val="0"/>
        <w:spacing w:before="0" w:beforeAutospacing="0" w:after="0" w:afterAutospacing="0" w:line="400" w:lineRule="exact"/>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8.2 招标文件的修改将以书面形式通知所有</w:t>
      </w:r>
      <w:r>
        <w:rPr>
          <w:rFonts w:hint="eastAsia" w:ascii="宋体" w:hAnsi="宋体"/>
          <w:b w:val="0"/>
          <w:i w:val="0"/>
          <w:caps w:val="0"/>
          <w:color w:val="000000"/>
          <w:spacing w:val="0"/>
          <w:w w:val="100"/>
          <w:sz w:val="24"/>
          <w:szCs w:val="24"/>
          <w:lang w:eastAsia="zh-CN"/>
        </w:rPr>
        <w:t>供应商</w:t>
      </w:r>
      <w:r>
        <w:rPr>
          <w:rFonts w:hint="eastAsia" w:ascii="宋体" w:hAnsi="宋体"/>
          <w:b w:val="0"/>
          <w:i w:val="0"/>
          <w:caps w:val="0"/>
          <w:color w:val="000000"/>
          <w:spacing w:val="0"/>
          <w:w w:val="100"/>
          <w:sz w:val="24"/>
          <w:szCs w:val="24"/>
        </w:rPr>
        <w:t>，</w:t>
      </w:r>
      <w:r>
        <w:rPr>
          <w:rFonts w:hint="eastAsia" w:ascii="宋体" w:hAnsi="宋体"/>
          <w:b w:val="0"/>
          <w:i w:val="0"/>
          <w:caps w:val="0"/>
          <w:color w:val="000000"/>
          <w:spacing w:val="0"/>
          <w:w w:val="100"/>
          <w:sz w:val="24"/>
          <w:szCs w:val="24"/>
          <w:lang w:eastAsia="zh-CN"/>
        </w:rPr>
        <w:t>供应商</w:t>
      </w:r>
      <w:r>
        <w:rPr>
          <w:rFonts w:hint="eastAsia" w:ascii="宋体" w:hAnsi="宋体"/>
          <w:b w:val="0"/>
          <w:i w:val="0"/>
          <w:caps w:val="0"/>
          <w:color w:val="000000"/>
          <w:spacing w:val="0"/>
          <w:w w:val="100"/>
          <w:sz w:val="24"/>
          <w:szCs w:val="24"/>
        </w:rPr>
        <w:t>应立即以电传或传真的形式确认已收到该修改。</w:t>
      </w:r>
    </w:p>
    <w:p>
      <w:pPr>
        <w:snapToGrid w:val="0"/>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color w:val="000000"/>
          <w:spacing w:val="0"/>
          <w:w w:val="100"/>
          <w:sz w:val="24"/>
          <w:szCs w:val="24"/>
        </w:rPr>
        <w:t>8.3 为使</w:t>
      </w:r>
      <w:r>
        <w:rPr>
          <w:rFonts w:hint="eastAsia" w:ascii="宋体" w:hAnsi="宋体"/>
          <w:b w:val="0"/>
          <w:i w:val="0"/>
          <w:caps w:val="0"/>
          <w:color w:val="000000"/>
          <w:spacing w:val="0"/>
          <w:w w:val="100"/>
          <w:sz w:val="24"/>
          <w:szCs w:val="24"/>
          <w:lang w:eastAsia="zh-CN"/>
        </w:rPr>
        <w:t>供应商</w:t>
      </w:r>
      <w:r>
        <w:rPr>
          <w:rFonts w:hint="eastAsia" w:ascii="宋体" w:hAnsi="宋体"/>
          <w:b w:val="0"/>
          <w:i w:val="0"/>
          <w:caps w:val="0"/>
          <w:color w:val="000000"/>
          <w:spacing w:val="0"/>
          <w:w w:val="100"/>
          <w:sz w:val="24"/>
          <w:szCs w:val="24"/>
        </w:rPr>
        <w:t>在准备投标文件时有合理的时间考虑招标文件的修改，</w:t>
      </w:r>
      <w:r>
        <w:rPr>
          <w:rFonts w:hint="eastAsia" w:ascii="宋体" w:hAnsi="宋体"/>
          <w:b w:val="0"/>
          <w:i w:val="0"/>
          <w:caps w:val="0"/>
          <w:color w:val="000000"/>
          <w:spacing w:val="0"/>
          <w:w w:val="100"/>
          <w:sz w:val="24"/>
          <w:szCs w:val="24"/>
          <w:lang w:eastAsia="zh-CN"/>
        </w:rPr>
        <w:t>采购人</w:t>
      </w:r>
      <w:r>
        <w:rPr>
          <w:rFonts w:hint="eastAsia" w:ascii="宋体" w:hAnsi="宋体"/>
          <w:b w:val="0"/>
          <w:i w:val="0"/>
          <w:caps w:val="0"/>
          <w:color w:val="000000"/>
          <w:spacing w:val="0"/>
          <w:w w:val="100"/>
          <w:sz w:val="24"/>
          <w:szCs w:val="24"/>
        </w:rPr>
        <w:t>/</w:t>
      </w:r>
      <w:r>
        <w:rPr>
          <w:rFonts w:hint="eastAsia" w:ascii="宋体" w:hAnsi="宋体"/>
          <w:b w:val="0"/>
          <w:i w:val="0"/>
          <w:caps w:val="0"/>
          <w:color w:val="000000"/>
          <w:spacing w:val="0"/>
          <w:w w:val="100"/>
          <w:sz w:val="24"/>
          <w:szCs w:val="24"/>
          <w:lang w:eastAsia="zh-CN"/>
        </w:rPr>
        <w:t>采购代理机构</w:t>
      </w:r>
      <w:r>
        <w:rPr>
          <w:rFonts w:hint="eastAsia" w:ascii="宋体" w:hAnsi="宋体"/>
          <w:b w:val="0"/>
          <w:i w:val="0"/>
          <w:caps w:val="0"/>
          <w:color w:val="000000"/>
          <w:spacing w:val="0"/>
          <w:w w:val="100"/>
          <w:sz w:val="24"/>
          <w:szCs w:val="24"/>
        </w:rPr>
        <w:t>可酌情推迟投标截止时间。</w:t>
      </w:r>
    </w:p>
    <w:p>
      <w:pPr>
        <w:pStyle w:val="4"/>
        <w:snapToGrid/>
        <w:spacing w:before="0" w:beforeAutospacing="0" w:after="0" w:afterAutospacing="0" w:line="400" w:lineRule="exact"/>
        <w:jc w:val="center"/>
        <w:textAlignment w:val="baseline"/>
        <w:rPr>
          <w:rFonts w:ascii="宋体" w:hAnsi="宋体" w:eastAsia="宋体"/>
          <w:b/>
          <w:i w:val="0"/>
          <w:caps w:val="0"/>
          <w:spacing w:val="0"/>
          <w:w w:val="100"/>
          <w:sz w:val="28"/>
          <w:szCs w:val="28"/>
        </w:rPr>
      </w:pPr>
      <w:bookmarkStart w:id="25" w:name="_Toc349637922"/>
      <w:bookmarkStart w:id="26" w:name="_Toc349573123"/>
      <w:bookmarkStart w:id="27" w:name="_Toc298240407"/>
      <w:bookmarkStart w:id="28" w:name="_Toc356488104"/>
      <w:bookmarkStart w:id="29" w:name="_Toc267301284"/>
      <w:r>
        <w:rPr>
          <w:rFonts w:hint="eastAsia" w:ascii="宋体" w:hAnsi="宋体" w:eastAsia="宋体"/>
          <w:b/>
          <w:i w:val="0"/>
          <w:caps w:val="0"/>
          <w:spacing w:val="0"/>
          <w:w w:val="100"/>
          <w:sz w:val="28"/>
          <w:szCs w:val="28"/>
        </w:rPr>
        <w:t>C  投标文件的编写</w:t>
      </w:r>
      <w:bookmarkEnd w:id="25"/>
      <w:bookmarkEnd w:id="26"/>
      <w:bookmarkEnd w:id="27"/>
      <w:bookmarkEnd w:id="28"/>
      <w:bookmarkEnd w:id="29"/>
    </w:p>
    <w:p>
      <w:pPr>
        <w:snapToGrid/>
        <w:spacing w:before="0" w:beforeAutospacing="0" w:after="0" w:afterAutospacing="0" w:line="400" w:lineRule="exact"/>
        <w:jc w:val="both"/>
        <w:textAlignment w:val="baseline"/>
        <w:rPr>
          <w:rFonts w:ascii="宋体" w:hAnsi="宋体"/>
          <w:b/>
          <w:bCs/>
          <w:i w:val="0"/>
          <w:caps w:val="0"/>
          <w:spacing w:val="0"/>
          <w:w w:val="100"/>
          <w:sz w:val="24"/>
        </w:rPr>
      </w:pPr>
      <w:r>
        <w:rPr>
          <w:rFonts w:hint="eastAsia" w:ascii="宋体" w:hAnsi="宋体"/>
          <w:b/>
          <w:bCs/>
          <w:i w:val="0"/>
          <w:caps w:val="0"/>
          <w:spacing w:val="0"/>
          <w:w w:val="100"/>
          <w:sz w:val="24"/>
        </w:rPr>
        <w:t>9.要求</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 xml:space="preserve">9.1 </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应仔细阅读招标文件的所有内容，按招标文件的要求提供投标文件，并保证所提供的全部资料的真实性，以使其投标对招标文件作出实质性响应，否则，其投标可能被拒绝。</w:t>
      </w:r>
    </w:p>
    <w:p>
      <w:pPr>
        <w:snapToGrid/>
        <w:spacing w:before="0" w:beforeAutospacing="0" w:after="0" w:afterAutospacing="0" w:line="400" w:lineRule="exact"/>
        <w:jc w:val="both"/>
        <w:textAlignment w:val="baseline"/>
        <w:rPr>
          <w:rFonts w:ascii="宋体" w:hAnsi="宋体"/>
          <w:b/>
          <w:bCs/>
          <w:i w:val="0"/>
          <w:caps w:val="0"/>
          <w:spacing w:val="0"/>
          <w:w w:val="100"/>
          <w:sz w:val="24"/>
        </w:rPr>
      </w:pPr>
      <w:r>
        <w:rPr>
          <w:rFonts w:hint="eastAsia" w:ascii="宋体" w:hAnsi="宋体"/>
          <w:b/>
          <w:bCs/>
          <w:i w:val="0"/>
          <w:caps w:val="0"/>
          <w:spacing w:val="0"/>
          <w:w w:val="100"/>
          <w:sz w:val="24"/>
        </w:rPr>
        <w:t>10.投标语言</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10.1</w:t>
      </w:r>
      <w:r>
        <w:rPr>
          <w:rFonts w:hint="eastAsia" w:ascii="宋体" w:hAnsi="宋体"/>
          <w:b w:val="0"/>
          <w:i w:val="0"/>
          <w:caps w:val="0"/>
          <w:color w:val="000000"/>
          <w:spacing w:val="0"/>
          <w:w w:val="100"/>
          <w:sz w:val="24"/>
          <w:szCs w:val="24"/>
          <w:lang w:eastAsia="zh-CN"/>
        </w:rPr>
        <w:t>供应商</w:t>
      </w:r>
      <w:r>
        <w:rPr>
          <w:rFonts w:hint="eastAsia" w:ascii="宋体" w:hAnsi="宋体"/>
          <w:b w:val="0"/>
          <w:i w:val="0"/>
          <w:caps w:val="0"/>
          <w:color w:val="000000"/>
          <w:spacing w:val="0"/>
          <w:w w:val="100"/>
          <w:sz w:val="24"/>
          <w:szCs w:val="24"/>
        </w:rPr>
        <w:t>准备的投标文件和</w:t>
      </w:r>
      <w:r>
        <w:rPr>
          <w:rFonts w:hint="eastAsia" w:ascii="宋体" w:hAnsi="宋体"/>
          <w:b w:val="0"/>
          <w:i w:val="0"/>
          <w:caps w:val="0"/>
          <w:color w:val="000000"/>
          <w:spacing w:val="0"/>
          <w:w w:val="100"/>
          <w:sz w:val="24"/>
          <w:szCs w:val="24"/>
          <w:lang w:eastAsia="zh-CN"/>
        </w:rPr>
        <w:t>供应商</w:t>
      </w:r>
      <w:r>
        <w:rPr>
          <w:rFonts w:hint="eastAsia" w:ascii="宋体" w:hAnsi="宋体"/>
          <w:b w:val="0"/>
          <w:i w:val="0"/>
          <w:caps w:val="0"/>
          <w:color w:val="000000"/>
          <w:spacing w:val="0"/>
          <w:w w:val="100"/>
          <w:sz w:val="24"/>
          <w:szCs w:val="24"/>
        </w:rPr>
        <w:t>与</w:t>
      </w:r>
      <w:r>
        <w:rPr>
          <w:rFonts w:hint="eastAsia" w:ascii="宋体" w:hAnsi="宋体"/>
          <w:b w:val="0"/>
          <w:i w:val="0"/>
          <w:caps w:val="0"/>
          <w:color w:val="000000"/>
          <w:spacing w:val="0"/>
          <w:w w:val="100"/>
          <w:sz w:val="24"/>
          <w:szCs w:val="24"/>
          <w:lang w:eastAsia="zh-CN"/>
        </w:rPr>
        <w:t>采购人</w:t>
      </w:r>
      <w:r>
        <w:rPr>
          <w:rFonts w:hint="eastAsia" w:ascii="宋体" w:hAnsi="宋体"/>
          <w:b w:val="0"/>
          <w:i w:val="0"/>
          <w:caps w:val="0"/>
          <w:color w:val="000000"/>
          <w:spacing w:val="0"/>
          <w:w w:val="100"/>
          <w:sz w:val="24"/>
          <w:szCs w:val="24"/>
        </w:rPr>
        <w:t>/</w:t>
      </w:r>
      <w:r>
        <w:rPr>
          <w:rFonts w:hint="eastAsia" w:ascii="宋体" w:hAnsi="宋体"/>
          <w:b w:val="0"/>
          <w:i w:val="0"/>
          <w:caps w:val="0"/>
          <w:color w:val="000000"/>
          <w:spacing w:val="0"/>
          <w:w w:val="100"/>
          <w:sz w:val="24"/>
          <w:szCs w:val="24"/>
          <w:lang w:eastAsia="zh-CN"/>
        </w:rPr>
        <w:t>采购代理机构</w:t>
      </w:r>
      <w:r>
        <w:rPr>
          <w:rFonts w:hint="eastAsia" w:ascii="宋体" w:hAnsi="宋体"/>
          <w:b w:val="0"/>
          <w:i w:val="0"/>
          <w:caps w:val="0"/>
          <w:color w:val="000000"/>
          <w:spacing w:val="0"/>
          <w:w w:val="100"/>
          <w:sz w:val="24"/>
          <w:szCs w:val="24"/>
        </w:rPr>
        <w:t>之间往来的所有与招投标文件有关的函电、文件等均应以中文书写。如果</w:t>
      </w:r>
      <w:r>
        <w:rPr>
          <w:rFonts w:hint="eastAsia" w:ascii="宋体" w:hAnsi="宋体"/>
          <w:b w:val="0"/>
          <w:i w:val="0"/>
          <w:caps w:val="0"/>
          <w:color w:val="000000"/>
          <w:spacing w:val="0"/>
          <w:w w:val="100"/>
          <w:sz w:val="24"/>
          <w:szCs w:val="24"/>
          <w:lang w:eastAsia="zh-CN"/>
        </w:rPr>
        <w:t>供应商</w:t>
      </w:r>
      <w:r>
        <w:rPr>
          <w:rFonts w:hint="eastAsia" w:ascii="宋体" w:hAnsi="宋体"/>
          <w:b w:val="0"/>
          <w:i w:val="0"/>
          <w:caps w:val="0"/>
          <w:color w:val="000000"/>
          <w:spacing w:val="0"/>
          <w:w w:val="100"/>
          <w:sz w:val="24"/>
          <w:szCs w:val="24"/>
        </w:rPr>
        <w:t>提供的文件资料以其它语言书写，</w:t>
      </w:r>
      <w:r>
        <w:rPr>
          <w:rFonts w:hint="eastAsia" w:ascii="宋体" w:hAnsi="宋体"/>
          <w:b w:val="0"/>
          <w:i w:val="0"/>
          <w:caps w:val="0"/>
          <w:color w:val="000000"/>
          <w:spacing w:val="0"/>
          <w:w w:val="100"/>
          <w:sz w:val="24"/>
          <w:szCs w:val="24"/>
          <w:lang w:eastAsia="zh-CN"/>
        </w:rPr>
        <w:t>供应商</w:t>
      </w:r>
      <w:r>
        <w:rPr>
          <w:rFonts w:hint="eastAsia" w:ascii="宋体" w:hAnsi="宋体"/>
          <w:b w:val="0"/>
          <w:i w:val="0"/>
          <w:caps w:val="0"/>
          <w:color w:val="000000"/>
          <w:spacing w:val="0"/>
          <w:w w:val="100"/>
          <w:sz w:val="24"/>
          <w:szCs w:val="24"/>
        </w:rPr>
        <w:t>应将其译成中文作为投标的语言，如有差异，以中文为准</w:t>
      </w:r>
      <w:r>
        <w:rPr>
          <w:rFonts w:hint="eastAsia" w:ascii="宋体" w:hAnsi="宋体"/>
          <w:b w:val="0"/>
          <w:i w:val="0"/>
          <w:caps w:val="0"/>
          <w:spacing w:val="0"/>
          <w:w w:val="100"/>
          <w:sz w:val="24"/>
        </w:rPr>
        <w:t>。</w:t>
      </w:r>
    </w:p>
    <w:p>
      <w:pPr>
        <w:snapToGrid/>
        <w:spacing w:before="0" w:beforeAutospacing="0" w:after="0" w:afterAutospacing="0" w:line="400" w:lineRule="exact"/>
        <w:jc w:val="both"/>
        <w:textAlignment w:val="baseline"/>
        <w:rPr>
          <w:rFonts w:ascii="宋体" w:hAnsi="宋体"/>
          <w:b/>
          <w:bCs/>
          <w:i w:val="0"/>
          <w:caps w:val="0"/>
          <w:spacing w:val="0"/>
          <w:w w:val="100"/>
          <w:sz w:val="24"/>
        </w:rPr>
      </w:pPr>
      <w:r>
        <w:rPr>
          <w:rFonts w:hint="eastAsia" w:ascii="宋体" w:hAnsi="宋体"/>
          <w:b/>
          <w:bCs/>
          <w:i w:val="0"/>
          <w:caps w:val="0"/>
          <w:color w:val="000000"/>
          <w:spacing w:val="0"/>
          <w:w w:val="100"/>
          <w:sz w:val="24"/>
          <w:szCs w:val="24"/>
        </w:rPr>
        <w:t>11.</w:t>
      </w:r>
      <w:r>
        <w:rPr>
          <w:rFonts w:hint="eastAsia" w:ascii="宋体" w:hAnsi="宋体"/>
          <w:b/>
          <w:bCs/>
          <w:i w:val="0"/>
          <w:caps w:val="0"/>
          <w:spacing w:val="0"/>
          <w:w w:val="100"/>
          <w:sz w:val="24"/>
        </w:rPr>
        <w:t>投标文件的构成</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11.1 供应商编写的投标文件应包括下列内容：</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（1）投标函；</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（2）法人代表授权委托书；</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（3）投标保证金；</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（4）开标一览表；</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（5）投标分项报价明细表；</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（6）货物说明一览表；</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（7）技术规格偏离表；</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（8）商务条款偏离表；</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（9）关于资格的声明函；</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（10）</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简介</w:t>
      </w:r>
      <w:r>
        <w:rPr>
          <w:rFonts w:hint="eastAsia" w:ascii="宋体" w:hAnsi="宋体"/>
          <w:b w:val="0"/>
          <w:i w:val="0"/>
          <w:caps w:val="0"/>
          <w:spacing w:val="0"/>
          <w:w w:val="100"/>
          <w:sz w:val="24"/>
          <w:lang w:val="en-US" w:eastAsia="zh-CN"/>
        </w:rPr>
        <w:t>及相关资质文件</w:t>
      </w:r>
      <w:r>
        <w:rPr>
          <w:rFonts w:hint="eastAsia" w:ascii="宋体" w:hAnsi="宋体"/>
          <w:b w:val="0"/>
          <w:i w:val="0"/>
          <w:caps w:val="0"/>
          <w:spacing w:val="0"/>
          <w:w w:val="100"/>
          <w:sz w:val="24"/>
        </w:rPr>
        <w:t>；</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（11）</w:t>
      </w:r>
      <w:r>
        <w:rPr>
          <w:rFonts w:hint="eastAsia" w:ascii="宋体" w:hAnsi="宋体"/>
          <w:b w:val="0"/>
          <w:i w:val="0"/>
          <w:caps w:val="0"/>
          <w:spacing w:val="0"/>
          <w:w w:val="100"/>
          <w:sz w:val="24"/>
          <w:szCs w:val="24"/>
        </w:rPr>
        <w:t>企业近三年类似供货业绩</w:t>
      </w:r>
      <w:r>
        <w:rPr>
          <w:rFonts w:hint="eastAsia" w:ascii="宋体" w:hAnsi="宋体"/>
          <w:b w:val="0"/>
          <w:i w:val="0"/>
          <w:caps w:val="0"/>
          <w:spacing w:val="0"/>
          <w:w w:val="100"/>
          <w:sz w:val="24"/>
        </w:rPr>
        <w:t>；</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（12）售后服务</w:t>
      </w:r>
      <w:r>
        <w:rPr>
          <w:rFonts w:hint="eastAsia" w:ascii="宋体" w:hAnsi="宋体"/>
          <w:b w:val="0"/>
          <w:i w:val="0"/>
          <w:caps w:val="0"/>
          <w:spacing w:val="0"/>
          <w:w w:val="100"/>
          <w:sz w:val="24"/>
          <w:lang w:eastAsia="zh-CN"/>
        </w:rPr>
        <w:t>、</w:t>
      </w:r>
      <w:r>
        <w:rPr>
          <w:rFonts w:hint="eastAsia" w:ascii="宋体" w:hAnsi="宋体"/>
          <w:b w:val="0"/>
          <w:i w:val="0"/>
          <w:caps w:val="0"/>
          <w:spacing w:val="0"/>
          <w:w w:val="100"/>
          <w:sz w:val="24"/>
          <w:lang w:val="en-US" w:eastAsia="zh-CN"/>
        </w:rPr>
        <w:t>保修</w:t>
      </w:r>
      <w:r>
        <w:rPr>
          <w:rFonts w:hint="eastAsia" w:ascii="宋体" w:hAnsi="宋体"/>
          <w:b w:val="0"/>
          <w:i w:val="0"/>
          <w:caps w:val="0"/>
          <w:spacing w:val="0"/>
          <w:w w:val="100"/>
          <w:sz w:val="24"/>
        </w:rPr>
        <w:t>、</w:t>
      </w:r>
      <w:r>
        <w:rPr>
          <w:rFonts w:hint="eastAsia" w:ascii="宋体" w:hAnsi="宋体"/>
          <w:b w:val="0"/>
          <w:i w:val="0"/>
          <w:caps w:val="0"/>
          <w:spacing w:val="0"/>
          <w:w w:val="100"/>
          <w:sz w:val="24"/>
          <w:lang w:val="en-US" w:eastAsia="zh-CN"/>
        </w:rPr>
        <w:t>维护</w:t>
      </w:r>
      <w:r>
        <w:rPr>
          <w:rFonts w:hint="eastAsia" w:ascii="宋体" w:hAnsi="宋体"/>
          <w:b w:val="0"/>
          <w:i w:val="0"/>
          <w:caps w:val="0"/>
          <w:spacing w:val="0"/>
          <w:w w:val="100"/>
          <w:sz w:val="24"/>
        </w:rPr>
        <w:t>等计划详述；</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（13）</w:t>
      </w:r>
      <w:r>
        <w:rPr>
          <w:rFonts w:hint="eastAsia" w:ascii="宋体" w:hAnsi="宋体"/>
          <w:b w:val="0"/>
          <w:i w:val="0"/>
          <w:caps w:val="0"/>
          <w:spacing w:val="0"/>
          <w:w w:val="100"/>
          <w:sz w:val="24"/>
          <w:lang w:eastAsia="zh-CN"/>
        </w:rPr>
        <w:t>项目进度计划与措施</w:t>
      </w:r>
      <w:r>
        <w:rPr>
          <w:rFonts w:hint="eastAsia" w:ascii="宋体" w:hAnsi="宋体"/>
          <w:b w:val="0"/>
          <w:i w:val="0"/>
          <w:caps w:val="0"/>
          <w:spacing w:val="0"/>
          <w:w w:val="100"/>
          <w:sz w:val="24"/>
        </w:rPr>
        <w:t>；</w:t>
      </w:r>
    </w:p>
    <w:p>
      <w:pPr>
        <w:snapToGrid/>
        <w:spacing w:before="0" w:beforeAutospacing="0" w:after="0" w:afterAutospacing="0" w:line="400" w:lineRule="exact"/>
        <w:jc w:val="both"/>
        <w:textAlignment w:val="baseline"/>
        <w:rPr>
          <w:rFonts w:hint="default" w:ascii="宋体" w:hAnsi="宋体" w:eastAsia="宋体"/>
          <w:b w:val="0"/>
          <w:i w:val="0"/>
          <w:caps w:val="0"/>
          <w:spacing w:val="0"/>
          <w:w w:val="100"/>
          <w:sz w:val="24"/>
          <w:lang w:val="en-US" w:eastAsia="zh-CN"/>
        </w:rPr>
      </w:pPr>
      <w:r>
        <w:rPr>
          <w:rFonts w:hint="eastAsia" w:ascii="宋体" w:hAnsi="宋体"/>
          <w:b w:val="0"/>
          <w:i w:val="0"/>
          <w:caps w:val="0"/>
          <w:spacing w:val="0"/>
          <w:w w:val="100"/>
          <w:sz w:val="24"/>
        </w:rPr>
        <w:t>（14）</w:t>
      </w:r>
      <w:r>
        <w:rPr>
          <w:rFonts w:hint="eastAsia" w:ascii="宋体" w:hAnsi="宋体"/>
          <w:b w:val="0"/>
          <w:i w:val="0"/>
          <w:caps w:val="0"/>
          <w:spacing w:val="0"/>
          <w:w w:val="100"/>
          <w:sz w:val="24"/>
          <w:lang w:val="en-US" w:eastAsia="zh-CN"/>
        </w:rPr>
        <w:t>质量性能描述；</w:t>
      </w:r>
    </w:p>
    <w:p>
      <w:pPr>
        <w:snapToGrid/>
        <w:spacing w:before="0" w:beforeAutospacing="0" w:after="0" w:afterAutospacing="0" w:line="400" w:lineRule="exact"/>
        <w:jc w:val="both"/>
        <w:textAlignment w:val="baseline"/>
        <w:rPr>
          <w:rFonts w:hint="eastAsia" w:ascii="宋体" w:hAnsi="宋体" w:eastAsia="宋体"/>
          <w:b w:val="0"/>
          <w:i w:val="0"/>
          <w:caps w:val="0"/>
          <w:spacing w:val="0"/>
          <w:w w:val="100"/>
          <w:sz w:val="24"/>
          <w:lang w:eastAsia="zh-CN"/>
        </w:rPr>
      </w:pPr>
      <w:r>
        <w:rPr>
          <w:rFonts w:hint="eastAsia" w:ascii="宋体" w:hAnsi="宋体"/>
          <w:b w:val="0"/>
          <w:i w:val="0"/>
          <w:caps w:val="0"/>
          <w:spacing w:val="0"/>
          <w:w w:val="100"/>
          <w:sz w:val="24"/>
        </w:rPr>
        <w:t>（15）</w:t>
      </w:r>
      <w:r>
        <w:rPr>
          <w:rFonts w:hint="eastAsia" w:ascii="宋体" w:hAnsi="宋体"/>
          <w:b w:val="0"/>
          <w:i w:val="0"/>
          <w:caps w:val="0"/>
          <w:spacing w:val="0"/>
          <w:w w:val="100"/>
          <w:sz w:val="24"/>
          <w:lang w:val="en-US" w:eastAsia="zh-CN"/>
        </w:rPr>
        <w:t>技术服务方案</w:t>
      </w:r>
      <w:r>
        <w:rPr>
          <w:rFonts w:hint="eastAsia" w:ascii="宋体" w:hAnsi="宋体"/>
          <w:b w:val="0"/>
          <w:i w:val="0"/>
          <w:caps w:val="0"/>
          <w:spacing w:val="0"/>
          <w:w w:val="100"/>
          <w:sz w:val="24"/>
          <w:lang w:eastAsia="zh-CN"/>
        </w:rPr>
        <w:t>；</w:t>
      </w:r>
    </w:p>
    <w:p>
      <w:pPr>
        <w:pStyle w:val="16"/>
        <w:snapToGrid/>
        <w:spacing w:before="0" w:beforeAutospacing="0" w:after="0" w:afterAutospacing="0" w:line="240" w:lineRule="auto"/>
        <w:ind w:hangingChars="200"/>
        <w:jc w:val="both"/>
        <w:textAlignment w:val="baseline"/>
        <w:rPr>
          <w:rFonts w:hint="eastAsia" w:ascii="宋体" w:hAnsi="宋体"/>
          <w:b w:val="0"/>
          <w:i w:val="0"/>
          <w:caps w:val="0"/>
          <w:spacing w:val="0"/>
          <w:w w:val="100"/>
          <w:sz w:val="24"/>
          <w:lang w:eastAsia="zh-CN"/>
        </w:rPr>
      </w:pPr>
      <w:r>
        <w:rPr>
          <w:rFonts w:hint="eastAsia" w:ascii="宋体" w:hAnsi="宋体"/>
          <w:b w:val="0"/>
          <w:i w:val="0"/>
          <w:caps w:val="0"/>
          <w:spacing w:val="0"/>
          <w:w w:val="100"/>
          <w:sz w:val="24"/>
        </w:rPr>
        <w:t>（1</w:t>
      </w:r>
      <w:r>
        <w:rPr>
          <w:rFonts w:hint="eastAsia" w:ascii="宋体" w:hAnsi="宋体"/>
          <w:b w:val="0"/>
          <w:i w:val="0"/>
          <w:caps w:val="0"/>
          <w:spacing w:val="0"/>
          <w:w w:val="100"/>
          <w:sz w:val="24"/>
          <w:lang w:val="en-US" w:eastAsia="zh-CN"/>
        </w:rPr>
        <w:t>6</w:t>
      </w:r>
      <w:r>
        <w:rPr>
          <w:rFonts w:hint="eastAsia" w:ascii="宋体" w:hAnsi="宋体"/>
          <w:b w:val="0"/>
          <w:i w:val="0"/>
          <w:caps w:val="0"/>
          <w:spacing w:val="0"/>
          <w:w w:val="100"/>
          <w:sz w:val="24"/>
        </w:rPr>
        <w:t>）</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认为有必要提供的其他资料文件</w:t>
      </w:r>
      <w:r>
        <w:rPr>
          <w:rFonts w:hint="eastAsia" w:ascii="宋体" w:hAnsi="宋体"/>
          <w:b w:val="0"/>
          <w:i w:val="0"/>
          <w:caps w:val="0"/>
          <w:spacing w:val="0"/>
          <w:w w:val="100"/>
          <w:sz w:val="24"/>
          <w:lang w:eastAsia="zh-CN"/>
        </w:rPr>
        <w:t>；</w:t>
      </w:r>
    </w:p>
    <w:p>
      <w:pPr>
        <w:pStyle w:val="16"/>
        <w:snapToGrid/>
        <w:spacing w:before="0" w:beforeAutospacing="0" w:after="0" w:afterAutospacing="0" w:line="240" w:lineRule="auto"/>
        <w:ind w:left="480" w:leftChars="0" w:hangingChars="200"/>
        <w:jc w:val="both"/>
        <w:textAlignment w:val="baseline"/>
        <w:rPr>
          <w:rFonts w:hint="eastAsia" w:ascii="宋体" w:hAnsi="宋体"/>
          <w:b w:val="0"/>
          <w:i w:val="0"/>
          <w:caps w:val="0"/>
          <w:spacing w:val="0"/>
          <w:w w:val="100"/>
          <w:sz w:val="24"/>
          <w:lang w:val="zh-CN" w:eastAsia="zh-CN"/>
        </w:rPr>
      </w:pPr>
      <w:r>
        <w:rPr>
          <w:rFonts w:hint="eastAsia" w:ascii="宋体" w:hAnsi="宋体"/>
          <w:b w:val="0"/>
          <w:i w:val="0"/>
          <w:caps w:val="0"/>
          <w:spacing w:val="0"/>
          <w:w w:val="100"/>
          <w:sz w:val="24"/>
          <w:lang w:eastAsia="zh-CN"/>
        </w:rPr>
        <w:t>（</w:t>
      </w:r>
      <w:r>
        <w:rPr>
          <w:rFonts w:hint="eastAsia" w:ascii="宋体" w:hAnsi="宋体"/>
          <w:b w:val="0"/>
          <w:i w:val="0"/>
          <w:caps w:val="0"/>
          <w:spacing w:val="0"/>
          <w:w w:val="100"/>
          <w:sz w:val="24"/>
          <w:lang w:val="en-US" w:eastAsia="zh-CN"/>
        </w:rPr>
        <w:t>17</w:t>
      </w:r>
      <w:r>
        <w:rPr>
          <w:rFonts w:hint="eastAsia" w:ascii="宋体" w:hAnsi="宋体"/>
          <w:b w:val="0"/>
          <w:i w:val="0"/>
          <w:caps w:val="0"/>
          <w:spacing w:val="0"/>
          <w:w w:val="100"/>
          <w:sz w:val="24"/>
          <w:lang w:eastAsia="zh-CN"/>
        </w:rPr>
        <w:t>）</w:t>
      </w:r>
      <w:r>
        <w:rPr>
          <w:rFonts w:hint="eastAsia" w:ascii="宋体" w:hAnsi="宋体"/>
          <w:b w:val="0"/>
          <w:i w:val="0"/>
          <w:caps w:val="0"/>
          <w:spacing w:val="0"/>
          <w:w w:val="100"/>
          <w:sz w:val="24"/>
          <w:lang w:val="zh-CN" w:eastAsia="zh-CN"/>
        </w:rPr>
        <w:t>中小企业声明函。</w:t>
      </w:r>
    </w:p>
    <w:p>
      <w:pPr>
        <w:snapToGrid/>
        <w:spacing w:before="0" w:beforeAutospacing="0" w:after="0" w:afterAutospacing="0" w:line="400" w:lineRule="exact"/>
        <w:jc w:val="both"/>
        <w:textAlignment w:val="baseline"/>
        <w:rPr>
          <w:rFonts w:ascii="宋体" w:hAnsi="宋体"/>
          <w:b w:val="0"/>
          <w:i w:val="0"/>
          <w:caps w:val="0"/>
          <w:spacing w:val="0"/>
          <w:w w:val="100"/>
          <w:sz w:val="24"/>
          <w:highlight w:val="yellow"/>
        </w:rPr>
      </w:pPr>
      <w:r>
        <w:rPr>
          <w:rFonts w:hint="eastAsia" w:ascii="宋体" w:hAnsi="宋体"/>
          <w:b w:val="0"/>
          <w:i w:val="0"/>
          <w:caps w:val="0"/>
          <w:spacing w:val="0"/>
          <w:w w:val="100"/>
          <w:sz w:val="24"/>
        </w:rPr>
        <w:t xml:space="preserve">11.2 </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应将投标文件装订成册，并填写文件资料清单。</w:t>
      </w:r>
    </w:p>
    <w:p>
      <w:pPr>
        <w:snapToGrid/>
        <w:spacing w:before="0" w:beforeAutospacing="0" w:after="0" w:afterAutospacing="0" w:line="400" w:lineRule="exact"/>
        <w:jc w:val="both"/>
        <w:textAlignment w:val="baseline"/>
        <w:rPr>
          <w:rFonts w:ascii="宋体" w:hAnsi="宋体"/>
          <w:b/>
          <w:bCs/>
          <w:i w:val="0"/>
          <w:caps w:val="0"/>
          <w:spacing w:val="0"/>
          <w:w w:val="100"/>
          <w:sz w:val="24"/>
        </w:rPr>
      </w:pPr>
      <w:r>
        <w:rPr>
          <w:rFonts w:hint="eastAsia" w:ascii="宋体" w:hAnsi="宋体"/>
          <w:b/>
          <w:bCs/>
          <w:i w:val="0"/>
          <w:caps w:val="0"/>
          <w:spacing w:val="0"/>
          <w:w w:val="100"/>
          <w:sz w:val="24"/>
        </w:rPr>
        <w:t>12.投标文件格式</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 xml:space="preserve">12.1 </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应按招标文件的范本格式中提供的投标文件格式填写投标书、开标一览表、投标分项报价表，注明提供的货物名称、货物简介、原产地、数量和价格等。</w:t>
      </w:r>
    </w:p>
    <w:p>
      <w:pPr>
        <w:snapToGrid/>
        <w:spacing w:before="0" w:beforeAutospacing="0" w:after="0" w:afterAutospacing="0" w:line="400" w:lineRule="exact"/>
        <w:jc w:val="both"/>
        <w:textAlignment w:val="baseline"/>
        <w:rPr>
          <w:rFonts w:ascii="宋体" w:hAnsi="宋体"/>
          <w:b/>
          <w:bCs/>
          <w:i w:val="0"/>
          <w:caps w:val="0"/>
          <w:spacing w:val="0"/>
          <w:w w:val="100"/>
          <w:sz w:val="24"/>
        </w:rPr>
      </w:pPr>
      <w:r>
        <w:rPr>
          <w:rFonts w:hint="eastAsia" w:ascii="宋体" w:hAnsi="宋体"/>
          <w:b/>
          <w:bCs/>
          <w:i w:val="0"/>
          <w:caps w:val="0"/>
          <w:spacing w:val="0"/>
          <w:w w:val="100"/>
          <w:sz w:val="24"/>
        </w:rPr>
        <w:t>13.投标报价</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 xml:space="preserve">13.1 </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应在投标报价表上标明单价和总价。单价和总价要相符。小写和大写要相符。</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应在投标报价表中标明其提供的所有货物及其相关工作范围内所有费用的总价，不接受有任何选择性报价。</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13.2 投标报价应注意下列要求：</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13.2.1 招标文件中特别要求的备品备件、易损件和专用工具的费用；</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13.2.2 招标文件中特别要求的安装、调试、培训及其它附带服务的费用；</w:t>
      </w:r>
    </w:p>
    <w:p>
      <w:pPr>
        <w:snapToGrid/>
        <w:spacing w:before="0" w:beforeAutospacing="0" w:after="0" w:afterAutospacing="0" w:line="400" w:lineRule="exact"/>
        <w:jc w:val="both"/>
        <w:textAlignment w:val="baseline"/>
        <w:rPr>
          <w:rStyle w:val="31"/>
          <w:rFonts w:hAnsi="宋体"/>
          <w:b w:val="0"/>
          <w:i w:val="0"/>
          <w:caps w:val="0"/>
          <w:color w:val="000000"/>
          <w:spacing w:val="0"/>
          <w:w w:val="100"/>
          <w:kern w:val="2"/>
          <w:sz w:val="24"/>
        </w:rPr>
      </w:pPr>
      <w:r>
        <w:rPr>
          <w:rFonts w:hint="eastAsia" w:ascii="宋体" w:hAnsi="宋体"/>
          <w:b w:val="0"/>
          <w:i w:val="0"/>
          <w:caps w:val="0"/>
          <w:spacing w:val="0"/>
          <w:w w:val="100"/>
          <w:sz w:val="24"/>
        </w:rPr>
        <w:t>13.2.3 国内供货人提供在中华人民共和国制造的，或已在中华人民共和国境内的国外产地的已经</w:t>
      </w:r>
      <w:r>
        <w:rPr>
          <w:rStyle w:val="31"/>
          <w:rFonts w:hint="eastAsia" w:hAnsi="宋体"/>
          <w:b w:val="0"/>
          <w:i w:val="0"/>
          <w:caps w:val="0"/>
          <w:color w:val="000000"/>
          <w:spacing w:val="0"/>
          <w:w w:val="100"/>
          <w:kern w:val="2"/>
          <w:sz w:val="24"/>
        </w:rPr>
        <w:t>进口的货物的国内投标，其货物的交货价，包括制造、组装该货物所使用的零部件及原材料已付的全部关税、销售税和其他税（其关税和其他税不分别填写，计入货价内即可）。</w:t>
      </w:r>
    </w:p>
    <w:p>
      <w:pPr>
        <w:snapToGrid/>
        <w:spacing w:before="0" w:beforeAutospacing="0" w:after="0" w:afterAutospacing="0" w:line="400" w:lineRule="exact"/>
        <w:jc w:val="both"/>
        <w:textAlignment w:val="baseline"/>
        <w:rPr>
          <w:rStyle w:val="31"/>
          <w:rFonts w:hAnsi="宋体"/>
          <w:b/>
          <w:bCs/>
          <w:i w:val="0"/>
          <w:caps w:val="0"/>
          <w:color w:val="000000"/>
          <w:spacing w:val="0"/>
          <w:w w:val="100"/>
          <w:sz w:val="24"/>
        </w:rPr>
      </w:pPr>
      <w:r>
        <w:rPr>
          <w:rStyle w:val="31"/>
          <w:rFonts w:hint="eastAsia" w:hAnsi="宋体"/>
          <w:b/>
          <w:bCs/>
          <w:i w:val="0"/>
          <w:caps w:val="0"/>
          <w:color w:val="000000"/>
          <w:spacing w:val="0"/>
          <w:w w:val="100"/>
          <w:sz w:val="24"/>
        </w:rPr>
        <w:t>13.2.4 开标时，投标文件中开标一览表(报价表)内容与投标文件中明细表内容不一致的，以开标一览表(报价表)为准。</w:t>
      </w:r>
    </w:p>
    <w:p>
      <w:pPr>
        <w:snapToGrid/>
        <w:spacing w:before="0" w:beforeAutospacing="0" w:after="0" w:afterAutospacing="0" w:line="400" w:lineRule="exact"/>
        <w:jc w:val="both"/>
        <w:textAlignment w:val="baseline"/>
        <w:rPr>
          <w:rStyle w:val="31"/>
          <w:rFonts w:hAnsi="宋体"/>
          <w:b w:val="0"/>
          <w:i w:val="0"/>
          <w:caps w:val="0"/>
          <w:color w:val="000000"/>
          <w:spacing w:val="0"/>
          <w:w w:val="100"/>
          <w:kern w:val="2"/>
          <w:sz w:val="24"/>
        </w:rPr>
      </w:pPr>
      <w:r>
        <w:rPr>
          <w:rStyle w:val="31"/>
          <w:rFonts w:hint="eastAsia" w:hAnsi="宋体"/>
          <w:b/>
          <w:bCs/>
          <w:i w:val="0"/>
          <w:caps w:val="0"/>
          <w:color w:val="000000"/>
          <w:spacing w:val="0"/>
          <w:w w:val="100"/>
          <w:sz w:val="24"/>
        </w:rPr>
        <w:t>　　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13.3 算术性修正。算术性修正是指对投标文件的报价明细进行校核，并对其算术上和运算上的差错给予修正。修正的原则如下：</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13.3.1 当以数字表示的金额与文字表示的金额有差异时，以文字表示的金额为准；</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13.3.2 当单价与数量相乘不等于合价时，以单价计算为准。如果单价有明显的小数点位置差错，应以标出的合价为准，同时对单价予以修正；</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13.3.3 当各明细部分的价格累计不等于合价时，应以各明细的累计计数为准，修正合价。</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13.3.4 按以上原则对算术性差错修正，应取得</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的同意，并确认修正后最终投标价。如果</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拒绝确认，则其投标文件将不予以评审并按废标处理，没收其投标担保。</w:t>
      </w:r>
    </w:p>
    <w:p>
      <w:pPr>
        <w:snapToGrid/>
        <w:spacing w:before="0" w:beforeAutospacing="0" w:after="0" w:afterAutospacing="0" w:line="400" w:lineRule="exact"/>
        <w:jc w:val="both"/>
        <w:textAlignment w:val="baseline"/>
        <w:rPr>
          <w:rFonts w:ascii="宋体" w:hAnsi="宋体"/>
          <w:b/>
          <w:bCs/>
          <w:i w:val="0"/>
          <w:caps w:val="0"/>
          <w:spacing w:val="0"/>
          <w:w w:val="100"/>
          <w:sz w:val="24"/>
        </w:rPr>
      </w:pPr>
      <w:r>
        <w:rPr>
          <w:rFonts w:hint="eastAsia" w:ascii="宋体" w:hAnsi="宋体"/>
          <w:b/>
          <w:bCs/>
          <w:i w:val="0"/>
          <w:caps w:val="0"/>
          <w:spacing w:val="0"/>
          <w:w w:val="100"/>
          <w:sz w:val="24"/>
        </w:rPr>
        <w:t>14.投标货币</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14.1人民币报价。</w:t>
      </w:r>
    </w:p>
    <w:p>
      <w:pPr>
        <w:snapToGrid/>
        <w:spacing w:before="0" w:beforeAutospacing="0" w:after="0" w:afterAutospacing="0" w:line="400" w:lineRule="exact"/>
        <w:jc w:val="both"/>
        <w:textAlignment w:val="baseline"/>
        <w:rPr>
          <w:rFonts w:ascii="宋体" w:hAnsi="宋体"/>
          <w:b/>
          <w:bCs/>
          <w:i w:val="0"/>
          <w:caps w:val="0"/>
          <w:spacing w:val="0"/>
          <w:w w:val="100"/>
          <w:sz w:val="24"/>
        </w:rPr>
      </w:pPr>
      <w:r>
        <w:rPr>
          <w:rFonts w:hint="eastAsia" w:ascii="宋体" w:hAnsi="宋体"/>
          <w:b/>
          <w:bCs/>
          <w:i w:val="0"/>
          <w:caps w:val="0"/>
          <w:spacing w:val="0"/>
          <w:w w:val="100"/>
          <w:sz w:val="24"/>
        </w:rPr>
        <w:t>15.</w:t>
      </w:r>
      <w:r>
        <w:rPr>
          <w:rFonts w:hint="eastAsia" w:ascii="宋体" w:hAnsi="宋体"/>
          <w:b/>
          <w:bCs/>
          <w:i w:val="0"/>
          <w:caps w:val="0"/>
          <w:spacing w:val="0"/>
          <w:w w:val="100"/>
          <w:sz w:val="24"/>
          <w:lang w:eastAsia="zh-CN"/>
        </w:rPr>
        <w:t>供应商</w:t>
      </w:r>
      <w:r>
        <w:rPr>
          <w:rFonts w:hint="eastAsia" w:ascii="宋体" w:hAnsi="宋体"/>
          <w:b/>
          <w:bCs/>
          <w:i w:val="0"/>
          <w:caps w:val="0"/>
          <w:spacing w:val="0"/>
          <w:w w:val="100"/>
          <w:sz w:val="24"/>
        </w:rPr>
        <w:t>的证明文件：</w:t>
      </w:r>
    </w:p>
    <w:p>
      <w:pPr>
        <w:snapToGrid/>
        <w:spacing w:before="0" w:beforeAutospacing="0" w:after="0" w:afterAutospacing="0" w:line="400" w:lineRule="exact"/>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 xml:space="preserve">15.1 </w:t>
      </w:r>
      <w:r>
        <w:rPr>
          <w:rFonts w:hint="eastAsia" w:ascii="宋体" w:hAnsi="宋体"/>
          <w:b w:val="0"/>
          <w:i w:val="0"/>
          <w:caps w:val="0"/>
          <w:spacing w:val="0"/>
          <w:w w:val="100"/>
          <w:sz w:val="24"/>
          <w:szCs w:val="24"/>
          <w:lang w:eastAsia="zh-CN"/>
        </w:rPr>
        <w:t>供应商</w:t>
      </w:r>
      <w:r>
        <w:rPr>
          <w:rFonts w:hint="eastAsia" w:ascii="宋体" w:hAnsi="宋体"/>
          <w:b w:val="0"/>
          <w:i w:val="0"/>
          <w:caps w:val="0"/>
          <w:spacing w:val="0"/>
          <w:w w:val="100"/>
          <w:sz w:val="24"/>
          <w:szCs w:val="24"/>
        </w:rPr>
        <w:t>应提交证明其有资格参加投标和中标后有能力履行合同的文件，并作为其投标文件的一部分。</w:t>
      </w:r>
    </w:p>
    <w:p>
      <w:pPr>
        <w:snapToGrid/>
        <w:spacing w:before="0" w:beforeAutospacing="0" w:after="0" w:afterAutospacing="0" w:line="400" w:lineRule="exact"/>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 xml:space="preserve">15.2 </w:t>
      </w:r>
      <w:r>
        <w:rPr>
          <w:rFonts w:hint="eastAsia" w:ascii="宋体" w:hAnsi="宋体"/>
          <w:b w:val="0"/>
          <w:i w:val="0"/>
          <w:caps w:val="0"/>
          <w:spacing w:val="0"/>
          <w:w w:val="100"/>
          <w:sz w:val="24"/>
          <w:szCs w:val="24"/>
          <w:lang w:eastAsia="zh-CN"/>
        </w:rPr>
        <w:t>供应商</w:t>
      </w:r>
      <w:r>
        <w:rPr>
          <w:rFonts w:hint="eastAsia" w:ascii="宋体" w:hAnsi="宋体"/>
          <w:b w:val="0"/>
          <w:i w:val="0"/>
          <w:caps w:val="0"/>
          <w:spacing w:val="0"/>
          <w:w w:val="100"/>
          <w:sz w:val="24"/>
          <w:szCs w:val="24"/>
        </w:rPr>
        <w:t>提交的合格性证明文件应使</w:t>
      </w:r>
      <w:r>
        <w:rPr>
          <w:rFonts w:hint="eastAsia" w:ascii="宋体" w:hAnsi="宋体"/>
          <w:b w:val="0"/>
          <w:i w:val="0"/>
          <w:caps w:val="0"/>
          <w:spacing w:val="0"/>
          <w:w w:val="100"/>
          <w:sz w:val="24"/>
          <w:szCs w:val="24"/>
          <w:lang w:eastAsia="zh-CN"/>
        </w:rPr>
        <w:t>采购人</w:t>
      </w:r>
      <w:r>
        <w:rPr>
          <w:rFonts w:hint="eastAsia" w:ascii="宋体" w:hAnsi="宋体"/>
          <w:b w:val="0"/>
          <w:i w:val="0"/>
          <w:caps w:val="0"/>
          <w:spacing w:val="0"/>
          <w:w w:val="100"/>
          <w:sz w:val="24"/>
          <w:szCs w:val="24"/>
        </w:rPr>
        <w:t>满意，</w:t>
      </w:r>
      <w:r>
        <w:rPr>
          <w:rFonts w:hint="eastAsia" w:ascii="宋体" w:hAnsi="宋体"/>
          <w:b w:val="0"/>
          <w:i w:val="0"/>
          <w:caps w:val="0"/>
          <w:spacing w:val="0"/>
          <w:w w:val="100"/>
          <w:sz w:val="24"/>
          <w:szCs w:val="24"/>
          <w:lang w:eastAsia="zh-CN"/>
        </w:rPr>
        <w:t>供应商</w:t>
      </w:r>
      <w:r>
        <w:rPr>
          <w:rFonts w:hint="eastAsia" w:ascii="宋体" w:hAnsi="宋体"/>
          <w:b w:val="0"/>
          <w:i w:val="0"/>
          <w:caps w:val="0"/>
          <w:spacing w:val="0"/>
          <w:w w:val="100"/>
          <w:sz w:val="24"/>
          <w:szCs w:val="24"/>
        </w:rPr>
        <w:t>在投标时应符合</w:t>
      </w:r>
      <w:r>
        <w:rPr>
          <w:rFonts w:hint="eastAsia" w:ascii="宋体" w:hAnsi="宋体"/>
          <w:b w:val="0"/>
          <w:i w:val="0"/>
          <w:caps w:val="0"/>
          <w:spacing w:val="0"/>
          <w:w w:val="100"/>
          <w:sz w:val="24"/>
          <w:szCs w:val="24"/>
          <w:lang w:eastAsia="zh-CN"/>
        </w:rPr>
        <w:t>采购人</w:t>
      </w:r>
      <w:r>
        <w:rPr>
          <w:rFonts w:hint="eastAsia" w:ascii="宋体" w:hAnsi="宋体"/>
          <w:b w:val="0"/>
          <w:i w:val="0"/>
          <w:caps w:val="0"/>
          <w:spacing w:val="0"/>
          <w:w w:val="100"/>
          <w:sz w:val="24"/>
          <w:szCs w:val="24"/>
        </w:rPr>
        <w:t>的规定。</w:t>
      </w:r>
    </w:p>
    <w:p>
      <w:pPr>
        <w:snapToGrid/>
        <w:spacing w:before="0" w:beforeAutospacing="0" w:after="0" w:afterAutospacing="0" w:line="400" w:lineRule="exact"/>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 xml:space="preserve">15.3 </w:t>
      </w:r>
      <w:r>
        <w:rPr>
          <w:rFonts w:hint="eastAsia" w:ascii="宋体" w:hAnsi="宋体"/>
          <w:b w:val="0"/>
          <w:i w:val="0"/>
          <w:caps w:val="0"/>
          <w:spacing w:val="0"/>
          <w:w w:val="100"/>
          <w:sz w:val="24"/>
          <w:szCs w:val="24"/>
          <w:lang w:eastAsia="zh-CN"/>
        </w:rPr>
        <w:t>供应商</w:t>
      </w:r>
      <w:r>
        <w:rPr>
          <w:rFonts w:hint="eastAsia" w:ascii="宋体" w:hAnsi="宋体"/>
          <w:b w:val="0"/>
          <w:i w:val="0"/>
          <w:caps w:val="0"/>
          <w:spacing w:val="0"/>
          <w:w w:val="100"/>
          <w:sz w:val="24"/>
          <w:szCs w:val="24"/>
        </w:rPr>
        <w:t>提交的证明其中标后能履行合同的资格证明文件应使</w:t>
      </w:r>
      <w:r>
        <w:rPr>
          <w:rFonts w:hint="eastAsia" w:ascii="宋体" w:hAnsi="宋体"/>
          <w:b w:val="0"/>
          <w:i w:val="0"/>
          <w:caps w:val="0"/>
          <w:spacing w:val="0"/>
          <w:w w:val="100"/>
          <w:sz w:val="24"/>
          <w:szCs w:val="24"/>
          <w:lang w:eastAsia="zh-CN"/>
        </w:rPr>
        <w:t>采购人</w:t>
      </w:r>
      <w:r>
        <w:rPr>
          <w:rFonts w:hint="eastAsia" w:ascii="宋体" w:hAnsi="宋体"/>
          <w:b w:val="0"/>
          <w:i w:val="0"/>
          <w:caps w:val="0"/>
          <w:spacing w:val="0"/>
          <w:w w:val="100"/>
          <w:sz w:val="24"/>
          <w:szCs w:val="24"/>
        </w:rPr>
        <w:t>满意。</w:t>
      </w:r>
    </w:p>
    <w:p>
      <w:pPr>
        <w:snapToGrid/>
        <w:spacing w:before="0" w:beforeAutospacing="0" w:after="0" w:afterAutospacing="0" w:line="400" w:lineRule="exact"/>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15.4如果</w:t>
      </w:r>
      <w:r>
        <w:rPr>
          <w:rFonts w:hint="eastAsia" w:ascii="宋体" w:hAnsi="宋体"/>
          <w:b w:val="0"/>
          <w:i w:val="0"/>
          <w:caps w:val="0"/>
          <w:spacing w:val="0"/>
          <w:w w:val="100"/>
          <w:sz w:val="24"/>
          <w:szCs w:val="24"/>
          <w:lang w:eastAsia="zh-CN"/>
        </w:rPr>
        <w:t>供应商</w:t>
      </w:r>
      <w:r>
        <w:rPr>
          <w:rFonts w:hint="eastAsia" w:ascii="宋体" w:hAnsi="宋体"/>
          <w:b w:val="0"/>
          <w:i w:val="0"/>
          <w:caps w:val="0"/>
          <w:spacing w:val="0"/>
          <w:w w:val="100"/>
          <w:sz w:val="24"/>
          <w:szCs w:val="24"/>
        </w:rPr>
        <w:t>按照合同提供的货物不是</w:t>
      </w:r>
      <w:r>
        <w:rPr>
          <w:rFonts w:hint="eastAsia" w:ascii="宋体" w:hAnsi="宋体"/>
          <w:b w:val="0"/>
          <w:i w:val="0"/>
          <w:caps w:val="0"/>
          <w:spacing w:val="0"/>
          <w:w w:val="100"/>
          <w:sz w:val="24"/>
          <w:szCs w:val="24"/>
          <w:lang w:eastAsia="zh-CN"/>
        </w:rPr>
        <w:t>供应商</w:t>
      </w:r>
      <w:r>
        <w:rPr>
          <w:rFonts w:hint="eastAsia" w:ascii="宋体" w:hAnsi="宋体"/>
          <w:b w:val="0"/>
          <w:i w:val="0"/>
          <w:caps w:val="0"/>
          <w:spacing w:val="0"/>
          <w:w w:val="100"/>
          <w:sz w:val="24"/>
          <w:szCs w:val="24"/>
        </w:rPr>
        <w:t>自己制造的，</w:t>
      </w:r>
      <w:r>
        <w:rPr>
          <w:rFonts w:hint="eastAsia" w:ascii="宋体" w:hAnsi="宋体"/>
          <w:b w:val="0"/>
          <w:i w:val="0"/>
          <w:caps w:val="0"/>
          <w:spacing w:val="0"/>
          <w:w w:val="100"/>
          <w:sz w:val="24"/>
          <w:szCs w:val="24"/>
          <w:lang w:eastAsia="zh-CN"/>
        </w:rPr>
        <w:t>供应商</w:t>
      </w:r>
      <w:r>
        <w:rPr>
          <w:rFonts w:hint="eastAsia" w:ascii="宋体" w:hAnsi="宋体"/>
          <w:b w:val="0"/>
          <w:i w:val="0"/>
          <w:caps w:val="0"/>
          <w:spacing w:val="0"/>
          <w:w w:val="100"/>
          <w:sz w:val="24"/>
          <w:szCs w:val="24"/>
        </w:rPr>
        <w:t>应是货物制造厂正式授权的代理商；</w:t>
      </w:r>
    </w:p>
    <w:p>
      <w:pPr>
        <w:snapToGrid/>
        <w:spacing w:before="0" w:beforeAutospacing="0" w:after="0" w:afterAutospacing="0" w:line="400" w:lineRule="exact"/>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15.5</w:t>
      </w:r>
      <w:r>
        <w:rPr>
          <w:rFonts w:hint="eastAsia" w:ascii="宋体" w:hAnsi="宋体"/>
          <w:b w:val="0"/>
          <w:i w:val="0"/>
          <w:caps w:val="0"/>
          <w:spacing w:val="0"/>
          <w:w w:val="100"/>
          <w:sz w:val="24"/>
          <w:szCs w:val="24"/>
          <w:lang w:eastAsia="zh-CN"/>
        </w:rPr>
        <w:t>供应商</w:t>
      </w:r>
      <w:r>
        <w:rPr>
          <w:rFonts w:hint="eastAsia" w:ascii="宋体" w:hAnsi="宋体"/>
          <w:b w:val="0"/>
          <w:i w:val="0"/>
          <w:caps w:val="0"/>
          <w:spacing w:val="0"/>
          <w:w w:val="100"/>
          <w:sz w:val="24"/>
          <w:szCs w:val="24"/>
        </w:rPr>
        <w:t>已具备履行合同所需的财务、技术和生产能力；</w:t>
      </w:r>
    </w:p>
    <w:p>
      <w:pPr>
        <w:snapToGrid/>
        <w:spacing w:before="0" w:beforeAutospacing="0" w:after="0" w:afterAutospacing="0" w:line="400" w:lineRule="exact"/>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15.6</w:t>
      </w:r>
      <w:r>
        <w:rPr>
          <w:rFonts w:hint="eastAsia" w:ascii="宋体" w:hAnsi="宋体"/>
          <w:b w:val="0"/>
          <w:i w:val="0"/>
          <w:caps w:val="0"/>
          <w:spacing w:val="0"/>
          <w:w w:val="100"/>
          <w:sz w:val="24"/>
          <w:szCs w:val="24"/>
          <w:lang w:eastAsia="zh-CN"/>
        </w:rPr>
        <w:t>供应商</w:t>
      </w:r>
      <w:r>
        <w:rPr>
          <w:rFonts w:hint="eastAsia" w:ascii="宋体" w:hAnsi="宋体"/>
          <w:b w:val="0"/>
          <w:i w:val="0"/>
          <w:caps w:val="0"/>
          <w:spacing w:val="0"/>
          <w:w w:val="100"/>
          <w:sz w:val="24"/>
          <w:szCs w:val="24"/>
        </w:rPr>
        <w:t>满足</w:t>
      </w:r>
      <w:r>
        <w:rPr>
          <w:rFonts w:hint="eastAsia" w:ascii="宋体" w:hAnsi="宋体"/>
          <w:b w:val="0"/>
          <w:i w:val="0"/>
          <w:caps w:val="0"/>
          <w:spacing w:val="0"/>
          <w:w w:val="100"/>
          <w:sz w:val="24"/>
        </w:rPr>
        <w:t>《</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须知前附表》第</w:t>
      </w:r>
      <w:r>
        <w:rPr>
          <w:rFonts w:hint="eastAsia" w:ascii="宋体" w:hAnsi="宋体"/>
          <w:b w:val="0"/>
          <w:i w:val="0"/>
          <w:caps w:val="0"/>
          <w:spacing w:val="0"/>
          <w:w w:val="100"/>
          <w:sz w:val="24"/>
          <w:lang w:val="en-US" w:eastAsia="zh-CN"/>
        </w:rPr>
        <w:t>10</w:t>
      </w:r>
      <w:r>
        <w:rPr>
          <w:rFonts w:hint="eastAsia" w:ascii="宋体" w:hAnsi="宋体"/>
          <w:b w:val="0"/>
          <w:i w:val="0"/>
          <w:caps w:val="0"/>
          <w:spacing w:val="0"/>
          <w:w w:val="100"/>
          <w:sz w:val="24"/>
        </w:rPr>
        <w:t>项</w:t>
      </w:r>
      <w:r>
        <w:rPr>
          <w:rFonts w:hint="eastAsia" w:ascii="宋体" w:hAnsi="宋体"/>
          <w:b w:val="0"/>
          <w:i w:val="0"/>
          <w:caps w:val="0"/>
          <w:spacing w:val="0"/>
          <w:w w:val="100"/>
          <w:sz w:val="24"/>
          <w:szCs w:val="24"/>
        </w:rPr>
        <w:t>中列出的资格要求。</w:t>
      </w:r>
    </w:p>
    <w:p>
      <w:pPr>
        <w:snapToGrid/>
        <w:spacing w:before="0" w:beforeAutospacing="0" w:after="0" w:afterAutospacing="0" w:line="400" w:lineRule="exact"/>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15.7如果</w:t>
      </w:r>
      <w:r>
        <w:rPr>
          <w:rFonts w:hint="eastAsia" w:ascii="宋体" w:hAnsi="宋体"/>
          <w:b w:val="0"/>
          <w:i w:val="0"/>
          <w:caps w:val="0"/>
          <w:spacing w:val="0"/>
          <w:w w:val="100"/>
          <w:sz w:val="24"/>
          <w:szCs w:val="24"/>
          <w:lang w:eastAsia="zh-CN"/>
        </w:rPr>
        <w:t>供应商</w:t>
      </w:r>
      <w:r>
        <w:rPr>
          <w:rFonts w:hint="eastAsia" w:ascii="宋体" w:hAnsi="宋体"/>
          <w:b w:val="0"/>
          <w:i w:val="0"/>
          <w:caps w:val="0"/>
          <w:spacing w:val="0"/>
          <w:w w:val="100"/>
          <w:sz w:val="24"/>
          <w:szCs w:val="24"/>
        </w:rPr>
        <w:t>是联合体，该联合体</w:t>
      </w:r>
      <w:r>
        <w:rPr>
          <w:rFonts w:hint="eastAsia" w:ascii="宋体" w:hAnsi="宋体"/>
          <w:b w:val="0"/>
          <w:i w:val="0"/>
          <w:caps w:val="0"/>
          <w:spacing w:val="0"/>
          <w:w w:val="100"/>
          <w:sz w:val="24"/>
          <w:szCs w:val="24"/>
          <w:lang w:eastAsia="zh-CN"/>
        </w:rPr>
        <w:t>供应商</w:t>
      </w:r>
      <w:r>
        <w:rPr>
          <w:rFonts w:hint="eastAsia" w:ascii="宋体" w:hAnsi="宋体"/>
          <w:b w:val="0"/>
          <w:i w:val="0"/>
          <w:caps w:val="0"/>
          <w:spacing w:val="0"/>
          <w:w w:val="100"/>
          <w:sz w:val="24"/>
          <w:szCs w:val="24"/>
        </w:rPr>
        <w:t>还必须提供联合体协议书，联合体协议书包括如下内容：</w:t>
      </w:r>
    </w:p>
    <w:p>
      <w:pPr>
        <w:snapToGrid/>
        <w:spacing w:before="0" w:beforeAutospacing="0" w:after="0" w:afterAutospacing="0" w:line="400" w:lineRule="exact"/>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（1）联合体</w:t>
      </w:r>
      <w:r>
        <w:rPr>
          <w:rFonts w:hint="eastAsia" w:ascii="宋体" w:hAnsi="宋体"/>
          <w:b w:val="0"/>
          <w:i w:val="0"/>
          <w:caps w:val="0"/>
          <w:spacing w:val="0"/>
          <w:w w:val="100"/>
          <w:sz w:val="24"/>
          <w:szCs w:val="24"/>
          <w:lang w:eastAsia="zh-CN"/>
        </w:rPr>
        <w:t>供应商</w:t>
      </w:r>
      <w:r>
        <w:rPr>
          <w:rFonts w:hint="eastAsia" w:ascii="宋体" w:hAnsi="宋体"/>
          <w:b w:val="0"/>
          <w:i w:val="0"/>
          <w:caps w:val="0"/>
          <w:spacing w:val="0"/>
          <w:w w:val="100"/>
          <w:sz w:val="24"/>
          <w:szCs w:val="24"/>
        </w:rPr>
        <w:t>应指定他们当中的一家作为联合体的牵头人，且牵头人以其和联合体的名义处理与本招标过程有关的一切事宜，并对该联合体产生约束力，联合体成员之间承担连带责任，为此，该联合体</w:t>
      </w:r>
      <w:r>
        <w:rPr>
          <w:rFonts w:hint="eastAsia" w:ascii="宋体" w:hAnsi="宋体"/>
          <w:b w:val="0"/>
          <w:i w:val="0"/>
          <w:caps w:val="0"/>
          <w:spacing w:val="0"/>
          <w:w w:val="100"/>
          <w:sz w:val="24"/>
          <w:szCs w:val="24"/>
          <w:lang w:eastAsia="zh-CN"/>
        </w:rPr>
        <w:t>供应商</w:t>
      </w:r>
      <w:r>
        <w:rPr>
          <w:rFonts w:hint="eastAsia" w:ascii="宋体" w:hAnsi="宋体"/>
          <w:b w:val="0"/>
          <w:i w:val="0"/>
          <w:caps w:val="0"/>
          <w:spacing w:val="0"/>
          <w:w w:val="100"/>
          <w:sz w:val="24"/>
          <w:szCs w:val="24"/>
        </w:rPr>
        <w:t>须提供非牵头人成员向牵头人出具的相应的授权函；</w:t>
      </w:r>
    </w:p>
    <w:p>
      <w:pPr>
        <w:snapToGrid/>
        <w:spacing w:before="0" w:beforeAutospacing="0" w:after="0" w:afterAutospacing="0" w:line="400" w:lineRule="exact"/>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（2）联合体</w:t>
      </w:r>
      <w:r>
        <w:rPr>
          <w:rFonts w:hint="eastAsia" w:ascii="宋体" w:hAnsi="宋体"/>
          <w:b w:val="0"/>
          <w:i w:val="0"/>
          <w:caps w:val="0"/>
          <w:spacing w:val="0"/>
          <w:w w:val="100"/>
          <w:sz w:val="24"/>
          <w:szCs w:val="24"/>
          <w:lang w:eastAsia="zh-CN"/>
        </w:rPr>
        <w:t>供应商</w:t>
      </w:r>
      <w:r>
        <w:rPr>
          <w:rFonts w:hint="eastAsia" w:ascii="宋体" w:hAnsi="宋体"/>
          <w:b w:val="0"/>
          <w:i w:val="0"/>
          <w:caps w:val="0"/>
          <w:spacing w:val="0"/>
          <w:w w:val="100"/>
          <w:sz w:val="24"/>
          <w:szCs w:val="24"/>
        </w:rPr>
        <w:t>须提交一份他们签定的参与本招标全过程的联合体协议副本，该协议须明确中标前联合体的共同责任和各自责任（内部分工）以及中标后在执行合同过程中联合体的共同责任和各自责任（内部分工），并明确该协议中的各自责任不影响联合体各成员在投标过程和合同执行过程应承担的连带责任和义务；</w:t>
      </w:r>
    </w:p>
    <w:p>
      <w:pPr>
        <w:snapToGrid/>
        <w:spacing w:before="0" w:beforeAutospacing="0" w:after="0" w:afterAutospacing="0" w:line="400" w:lineRule="exact"/>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（3）联合体</w:t>
      </w:r>
      <w:r>
        <w:rPr>
          <w:rFonts w:hint="eastAsia" w:ascii="宋体" w:hAnsi="宋体"/>
          <w:b w:val="0"/>
          <w:i w:val="0"/>
          <w:caps w:val="0"/>
          <w:spacing w:val="0"/>
          <w:w w:val="100"/>
          <w:sz w:val="24"/>
          <w:szCs w:val="24"/>
          <w:lang w:eastAsia="zh-CN"/>
        </w:rPr>
        <w:t>供应商</w:t>
      </w:r>
      <w:r>
        <w:rPr>
          <w:rFonts w:hint="eastAsia" w:ascii="宋体" w:hAnsi="宋体"/>
          <w:b w:val="0"/>
          <w:i w:val="0"/>
          <w:caps w:val="0"/>
          <w:spacing w:val="0"/>
          <w:w w:val="100"/>
          <w:sz w:val="24"/>
          <w:szCs w:val="24"/>
        </w:rPr>
        <w:t>须提供该联合体相应的管理流程，包括联络、管理机构、合同支付管理等；</w:t>
      </w:r>
    </w:p>
    <w:p>
      <w:pPr>
        <w:snapToGrid/>
        <w:spacing w:before="0" w:beforeAutospacing="0" w:after="0" w:afterAutospacing="0" w:line="400" w:lineRule="exact"/>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（4）联合体成员均应提供人员情况以说明其所具有的能有效执行合同的能力和资源；</w:t>
      </w:r>
    </w:p>
    <w:p>
      <w:pPr>
        <w:snapToGrid/>
        <w:spacing w:before="0" w:beforeAutospacing="0" w:after="0" w:afterAutospacing="0" w:line="400" w:lineRule="exact"/>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（5）如联合体</w:t>
      </w:r>
      <w:r>
        <w:rPr>
          <w:rFonts w:hint="eastAsia" w:ascii="宋体" w:hAnsi="宋体"/>
          <w:b w:val="0"/>
          <w:i w:val="0"/>
          <w:caps w:val="0"/>
          <w:spacing w:val="0"/>
          <w:w w:val="100"/>
          <w:sz w:val="24"/>
          <w:szCs w:val="24"/>
          <w:lang w:eastAsia="zh-CN"/>
        </w:rPr>
        <w:t>供应商</w:t>
      </w:r>
      <w:r>
        <w:rPr>
          <w:rFonts w:hint="eastAsia" w:ascii="宋体" w:hAnsi="宋体"/>
          <w:b w:val="0"/>
          <w:i w:val="0"/>
          <w:caps w:val="0"/>
          <w:spacing w:val="0"/>
          <w:w w:val="100"/>
          <w:sz w:val="24"/>
          <w:szCs w:val="24"/>
        </w:rPr>
        <w:t>中标，联合体协议将作为合同的组成部分。未经</w:t>
      </w:r>
      <w:r>
        <w:rPr>
          <w:rFonts w:hint="eastAsia" w:ascii="宋体" w:hAnsi="宋体"/>
          <w:b w:val="0"/>
          <w:i w:val="0"/>
          <w:caps w:val="0"/>
          <w:spacing w:val="0"/>
          <w:w w:val="100"/>
          <w:sz w:val="24"/>
          <w:szCs w:val="24"/>
          <w:lang w:eastAsia="zh-CN"/>
        </w:rPr>
        <w:t>采购人</w:t>
      </w:r>
      <w:r>
        <w:rPr>
          <w:rFonts w:hint="eastAsia" w:ascii="宋体" w:hAnsi="宋体"/>
          <w:b w:val="0"/>
          <w:i w:val="0"/>
          <w:caps w:val="0"/>
          <w:spacing w:val="0"/>
          <w:w w:val="100"/>
          <w:sz w:val="24"/>
          <w:szCs w:val="24"/>
        </w:rPr>
        <w:t>同意，联合体的组成及其组织机构以及联合体协议在本招标过程中和中标合同签约后直至合同履行完成期间不得擅自变更。</w:t>
      </w:r>
    </w:p>
    <w:p>
      <w:pPr>
        <w:snapToGrid/>
        <w:spacing w:before="0" w:beforeAutospacing="0" w:after="0" w:afterAutospacing="0" w:line="400" w:lineRule="exact"/>
        <w:jc w:val="both"/>
        <w:textAlignment w:val="baseline"/>
        <w:rPr>
          <w:rFonts w:ascii="宋体" w:hAnsi="宋体"/>
          <w:b/>
          <w:bCs/>
          <w:i w:val="0"/>
          <w:caps w:val="0"/>
          <w:spacing w:val="0"/>
          <w:w w:val="100"/>
          <w:sz w:val="24"/>
        </w:rPr>
      </w:pPr>
      <w:r>
        <w:rPr>
          <w:rFonts w:hint="eastAsia" w:ascii="宋体" w:hAnsi="宋体"/>
          <w:b/>
          <w:bCs/>
          <w:i w:val="0"/>
          <w:caps w:val="0"/>
          <w:spacing w:val="0"/>
          <w:w w:val="100"/>
          <w:sz w:val="24"/>
        </w:rPr>
        <w:t>16.投标货物符合招标文件规定的技术响应文件</w:t>
      </w:r>
    </w:p>
    <w:p>
      <w:pPr>
        <w:snapToGrid/>
        <w:spacing w:before="0" w:beforeAutospacing="0" w:after="0" w:afterAutospacing="0" w:line="400" w:lineRule="exact"/>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 xml:space="preserve">16.1 </w:t>
      </w:r>
      <w:r>
        <w:rPr>
          <w:rFonts w:hint="eastAsia" w:ascii="宋体" w:hAnsi="宋体"/>
          <w:b w:val="0"/>
          <w:i w:val="0"/>
          <w:caps w:val="0"/>
          <w:spacing w:val="0"/>
          <w:w w:val="100"/>
          <w:sz w:val="24"/>
          <w:szCs w:val="24"/>
          <w:lang w:eastAsia="zh-CN"/>
        </w:rPr>
        <w:t>供应商</w:t>
      </w:r>
      <w:r>
        <w:rPr>
          <w:rFonts w:hint="eastAsia" w:ascii="宋体" w:hAnsi="宋体"/>
          <w:b w:val="0"/>
          <w:i w:val="0"/>
          <w:caps w:val="0"/>
          <w:spacing w:val="0"/>
          <w:w w:val="100"/>
          <w:sz w:val="24"/>
          <w:szCs w:val="24"/>
        </w:rPr>
        <w:t>应提交证明文件证明其拟投标的货物的合格性符合招标文件规定。该证明文件作为投标文件的一部分。</w:t>
      </w:r>
    </w:p>
    <w:p>
      <w:pPr>
        <w:snapToGrid/>
        <w:spacing w:before="0" w:beforeAutospacing="0" w:after="0" w:afterAutospacing="0" w:line="400" w:lineRule="exact"/>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16.2 证明货物和服务与招标文件的要求一致的文件，可以是文字资料、图纸和数据，它包括：货物主要技术指标和性能的详细说明。</w:t>
      </w:r>
    </w:p>
    <w:p>
      <w:pPr>
        <w:snapToGrid/>
        <w:spacing w:before="0" w:beforeAutospacing="0" w:after="0" w:afterAutospacing="0" w:line="400" w:lineRule="exact"/>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16.2.1货物从</w:t>
      </w:r>
      <w:r>
        <w:rPr>
          <w:rFonts w:hint="eastAsia" w:ascii="宋体" w:hAnsi="宋体"/>
          <w:b w:val="0"/>
          <w:i w:val="0"/>
          <w:caps w:val="0"/>
          <w:spacing w:val="0"/>
          <w:w w:val="100"/>
          <w:sz w:val="24"/>
          <w:szCs w:val="24"/>
          <w:lang w:eastAsia="zh-CN"/>
        </w:rPr>
        <w:t>采购人</w:t>
      </w:r>
      <w:r>
        <w:rPr>
          <w:rFonts w:hint="eastAsia" w:ascii="宋体" w:hAnsi="宋体"/>
          <w:b w:val="0"/>
          <w:i w:val="0"/>
          <w:caps w:val="0"/>
          <w:spacing w:val="0"/>
          <w:w w:val="100"/>
          <w:sz w:val="24"/>
          <w:szCs w:val="24"/>
        </w:rPr>
        <w:t>开始使用至“</w:t>
      </w:r>
      <w:r>
        <w:rPr>
          <w:rFonts w:hint="eastAsia" w:ascii="宋体" w:hAnsi="宋体"/>
          <w:b w:val="0"/>
          <w:i w:val="0"/>
          <w:caps w:val="0"/>
          <w:spacing w:val="0"/>
          <w:w w:val="100"/>
          <w:sz w:val="24"/>
          <w:szCs w:val="24"/>
          <w:lang w:eastAsia="zh-CN"/>
        </w:rPr>
        <w:t>供应商</w:t>
      </w:r>
      <w:r>
        <w:rPr>
          <w:rFonts w:hint="eastAsia" w:ascii="宋体" w:hAnsi="宋体"/>
          <w:b w:val="0"/>
          <w:i w:val="0"/>
          <w:caps w:val="0"/>
          <w:spacing w:val="0"/>
          <w:w w:val="100"/>
          <w:sz w:val="24"/>
          <w:szCs w:val="24"/>
        </w:rPr>
        <w:t>须知前附表”中规定的周期内正常、连续地使用所必须的备品备件清单。</w:t>
      </w:r>
    </w:p>
    <w:p>
      <w:pPr>
        <w:snapToGrid/>
        <w:spacing w:before="0" w:beforeAutospacing="0" w:after="0" w:afterAutospacing="0" w:line="400" w:lineRule="exact"/>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16.2.2对照招标文件技术规格、参数与要求，逐条说明所提供货物和服务已对招标文件的技术规格、参数与要求做出了实质性的响应，或申明与技术规格、参数与要求条文的偏差和例外。特别对于有具体参数要求的指标，</w:t>
      </w:r>
      <w:r>
        <w:rPr>
          <w:rFonts w:hint="eastAsia" w:ascii="宋体" w:hAnsi="宋体"/>
          <w:b w:val="0"/>
          <w:i w:val="0"/>
          <w:caps w:val="0"/>
          <w:spacing w:val="0"/>
          <w:w w:val="100"/>
          <w:sz w:val="24"/>
          <w:szCs w:val="24"/>
          <w:lang w:eastAsia="zh-CN"/>
        </w:rPr>
        <w:t>供应商</w:t>
      </w:r>
      <w:r>
        <w:rPr>
          <w:rFonts w:hint="eastAsia" w:ascii="宋体" w:hAnsi="宋体"/>
          <w:b w:val="0"/>
          <w:i w:val="0"/>
          <w:caps w:val="0"/>
          <w:spacing w:val="0"/>
          <w:w w:val="100"/>
          <w:sz w:val="24"/>
          <w:szCs w:val="24"/>
        </w:rPr>
        <w:t>必须提供所投设备的具体参数值。</w:t>
      </w:r>
    </w:p>
    <w:p>
      <w:pPr>
        <w:snapToGrid/>
        <w:spacing w:before="0" w:beforeAutospacing="0" w:after="0" w:afterAutospacing="0" w:line="400" w:lineRule="exact"/>
        <w:jc w:val="both"/>
        <w:textAlignment w:val="baseline"/>
        <w:rPr>
          <w:rFonts w:ascii="宋体" w:hAnsi="宋体"/>
          <w:b/>
          <w:bCs/>
          <w:i w:val="0"/>
          <w:caps w:val="0"/>
          <w:spacing w:val="0"/>
          <w:w w:val="100"/>
          <w:sz w:val="24"/>
        </w:rPr>
      </w:pPr>
      <w:r>
        <w:rPr>
          <w:rFonts w:hint="eastAsia" w:ascii="宋体" w:hAnsi="宋体"/>
          <w:b/>
          <w:bCs/>
          <w:i w:val="0"/>
          <w:caps w:val="0"/>
          <w:spacing w:val="0"/>
          <w:w w:val="100"/>
          <w:sz w:val="24"/>
        </w:rPr>
        <w:t>17．投标的有效期</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17.1 投标文件从开标之日起，投标有效期为</w:t>
      </w:r>
      <w:r>
        <w:rPr>
          <w:rFonts w:hint="eastAsia" w:ascii="宋体" w:hAnsi="宋体"/>
          <w:b w:val="0"/>
          <w:i w:val="0"/>
          <w:caps w:val="0"/>
          <w:spacing w:val="0"/>
          <w:w w:val="100"/>
          <w:sz w:val="24"/>
          <w:u w:val="single" w:color="000000"/>
        </w:rPr>
        <w:t>90</w:t>
      </w:r>
      <w:r>
        <w:rPr>
          <w:rFonts w:hint="eastAsia" w:ascii="宋体" w:hAnsi="宋体"/>
          <w:b w:val="0"/>
          <w:i w:val="0"/>
          <w:caps w:val="0"/>
          <w:spacing w:val="0"/>
          <w:w w:val="100"/>
          <w:sz w:val="24"/>
        </w:rPr>
        <w:t>天。（如不满足将导致废标）</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17.2 在特殊情况下，</w:t>
      </w:r>
      <w:r>
        <w:rPr>
          <w:rFonts w:hint="eastAsia" w:ascii="宋体" w:hAnsi="宋体"/>
          <w:b w:val="0"/>
          <w:i w:val="0"/>
          <w:caps w:val="0"/>
          <w:spacing w:val="0"/>
          <w:w w:val="100"/>
          <w:sz w:val="24"/>
          <w:lang w:eastAsia="zh-CN"/>
        </w:rPr>
        <w:t>采购代理</w:t>
      </w:r>
      <w:r>
        <w:rPr>
          <w:rFonts w:hint="eastAsia" w:ascii="宋体" w:hAnsi="宋体"/>
          <w:b w:val="0"/>
          <w:i w:val="0"/>
          <w:caps w:val="0"/>
          <w:spacing w:val="0"/>
          <w:w w:val="100"/>
          <w:sz w:val="24"/>
        </w:rPr>
        <w:t>机构可与</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商量延长投标文件的有效期。</w:t>
      </w:r>
    </w:p>
    <w:p>
      <w:pPr>
        <w:snapToGrid/>
        <w:spacing w:before="0" w:beforeAutospacing="0" w:after="0" w:afterAutospacing="0" w:line="400" w:lineRule="exact"/>
        <w:jc w:val="both"/>
        <w:textAlignment w:val="baseline"/>
        <w:rPr>
          <w:rFonts w:ascii="宋体" w:hAnsi="宋体"/>
          <w:b/>
          <w:bCs/>
          <w:i w:val="0"/>
          <w:caps w:val="0"/>
          <w:spacing w:val="0"/>
          <w:w w:val="100"/>
          <w:sz w:val="24"/>
        </w:rPr>
      </w:pPr>
      <w:r>
        <w:rPr>
          <w:rFonts w:hint="eastAsia" w:ascii="宋体" w:hAnsi="宋体"/>
          <w:b/>
          <w:bCs/>
          <w:i w:val="0"/>
          <w:caps w:val="0"/>
          <w:spacing w:val="0"/>
          <w:w w:val="100"/>
          <w:sz w:val="24"/>
        </w:rPr>
        <w:t>18.投标文件的书写要求</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18.1 投标文件须打印、胶装，活页装订不予评审。</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18.2 投标文件应清楚工整，修改处应由投标全权代表签章。</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18.3投标文件应由法人代表或法人授权代表在凡规定签章处逐一签署及加盖单位的公章。</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18.4电报、电话、传真形式的投标概不接受。</w:t>
      </w:r>
    </w:p>
    <w:p>
      <w:pPr>
        <w:snapToGrid/>
        <w:spacing w:before="0" w:beforeAutospacing="0" w:after="0" w:afterAutospacing="0" w:line="400" w:lineRule="exact"/>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rPr>
        <w:t>18.5投标文件的份数：一式叁份。正本壹份，副本贰份</w:t>
      </w:r>
      <w:r>
        <w:rPr>
          <w:rFonts w:hint="eastAsia" w:ascii="宋体" w:hAnsi="宋体"/>
          <w:b w:val="0"/>
          <w:i w:val="0"/>
          <w:caps w:val="0"/>
          <w:spacing w:val="0"/>
          <w:w w:val="100"/>
          <w:sz w:val="24"/>
          <w:szCs w:val="24"/>
        </w:rPr>
        <w:t>。</w:t>
      </w:r>
    </w:p>
    <w:p>
      <w:pPr>
        <w:snapToGrid/>
        <w:spacing w:before="0" w:beforeAutospacing="0" w:after="0" w:afterAutospacing="0" w:line="400" w:lineRule="exact"/>
        <w:jc w:val="both"/>
        <w:textAlignment w:val="baseline"/>
        <w:rPr>
          <w:rFonts w:ascii="宋体" w:hAnsi="宋体"/>
          <w:b/>
          <w:bCs/>
          <w:i w:val="0"/>
          <w:caps w:val="0"/>
          <w:spacing w:val="0"/>
          <w:w w:val="100"/>
          <w:sz w:val="24"/>
        </w:rPr>
      </w:pPr>
      <w:r>
        <w:rPr>
          <w:rFonts w:hint="eastAsia" w:ascii="宋体" w:hAnsi="宋体"/>
          <w:b/>
          <w:bCs/>
          <w:i w:val="0"/>
          <w:caps w:val="0"/>
          <w:spacing w:val="0"/>
          <w:w w:val="100"/>
          <w:sz w:val="24"/>
        </w:rPr>
        <w:t>19.投标保证金</w:t>
      </w:r>
    </w:p>
    <w:p>
      <w:pPr>
        <w:snapToGrid/>
        <w:spacing w:before="0" w:beforeAutospacing="0" w:after="0" w:afterAutospacing="0" w:line="400" w:lineRule="exact"/>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rPr>
        <w:t>19.1</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按照《</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须知前附表》第</w:t>
      </w:r>
      <w:r>
        <w:rPr>
          <w:rFonts w:hint="eastAsia" w:ascii="宋体" w:hAnsi="宋体"/>
          <w:b w:val="0"/>
          <w:i w:val="0"/>
          <w:caps w:val="0"/>
          <w:spacing w:val="0"/>
          <w:w w:val="100"/>
          <w:sz w:val="24"/>
          <w:lang w:val="en-US" w:eastAsia="zh-CN"/>
        </w:rPr>
        <w:t>4</w:t>
      </w:r>
      <w:r>
        <w:rPr>
          <w:rFonts w:hint="eastAsia" w:ascii="宋体" w:hAnsi="宋体"/>
          <w:b w:val="0"/>
          <w:i w:val="0"/>
          <w:caps w:val="0"/>
          <w:spacing w:val="0"/>
          <w:w w:val="100"/>
          <w:sz w:val="24"/>
        </w:rPr>
        <w:t>项要求的金额足额缴纳，于投标截止时间前向</w:t>
      </w:r>
      <w:r>
        <w:rPr>
          <w:rFonts w:hint="eastAsia" w:ascii="宋体" w:hAnsi="宋体"/>
          <w:b w:val="0"/>
          <w:i w:val="0"/>
          <w:caps w:val="0"/>
          <w:spacing w:val="0"/>
          <w:w w:val="100"/>
          <w:sz w:val="24"/>
          <w:lang w:eastAsia="zh-CN"/>
        </w:rPr>
        <w:t>采购代理</w:t>
      </w:r>
      <w:r>
        <w:rPr>
          <w:rFonts w:hint="eastAsia" w:ascii="宋体" w:hAnsi="宋体"/>
          <w:b w:val="0"/>
          <w:i w:val="0"/>
          <w:caps w:val="0"/>
          <w:spacing w:val="0"/>
          <w:w w:val="100"/>
          <w:sz w:val="24"/>
        </w:rPr>
        <w:t>机构交纳投标保证金。</w:t>
      </w:r>
      <w:r>
        <w:rPr>
          <w:rFonts w:hint="eastAsia" w:ascii="宋体" w:hAnsi="宋体"/>
          <w:b w:val="0"/>
          <w:i w:val="0"/>
          <w:caps w:val="0"/>
          <w:spacing w:val="0"/>
          <w:w w:val="100"/>
          <w:sz w:val="24"/>
          <w:szCs w:val="24"/>
        </w:rPr>
        <w:t>凡未提交投标保证金的投标，将视为非实质性响应性投标而被拒绝。</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19.2 本次招标可接受电汇作为投标保证金，</w:t>
      </w:r>
      <w:r>
        <w:rPr>
          <w:rFonts w:hint="eastAsia" w:ascii="宋体" w:hAnsi="宋体"/>
          <w:b w:val="0"/>
          <w:i w:val="0"/>
          <w:caps w:val="0"/>
          <w:spacing w:val="0"/>
          <w:w w:val="100"/>
          <w:sz w:val="24"/>
          <w:szCs w:val="24"/>
        </w:rPr>
        <w:t>投标保证金有效期应当与投标有效期一致</w:t>
      </w:r>
      <w:r>
        <w:rPr>
          <w:rFonts w:hint="eastAsia" w:ascii="宋体" w:hAnsi="宋体"/>
          <w:b w:val="0"/>
          <w:i w:val="0"/>
          <w:caps w:val="0"/>
          <w:spacing w:val="0"/>
          <w:w w:val="100"/>
          <w:sz w:val="24"/>
        </w:rPr>
        <w:t>。</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19.3投标保证金的退还时间：</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19.3.1 在中标通知书发出后5个工作日内退还未中标供应商的投标保证金，在采购合同签订后5个工作日内退还中标供应商的投标保证金。</w:t>
      </w:r>
    </w:p>
    <w:p>
      <w:pPr>
        <w:snapToGrid/>
        <w:spacing w:before="0" w:beforeAutospacing="0" w:after="0" w:afterAutospacing="0" w:line="400" w:lineRule="exact"/>
        <w:jc w:val="both"/>
        <w:textAlignment w:val="baseline"/>
        <w:rPr>
          <w:rFonts w:ascii="宋体" w:hAnsi="宋体"/>
          <w:b/>
          <w:i w:val="0"/>
          <w:caps w:val="0"/>
          <w:spacing w:val="0"/>
          <w:w w:val="100"/>
          <w:sz w:val="24"/>
        </w:rPr>
      </w:pPr>
      <w:r>
        <w:rPr>
          <w:rFonts w:hint="eastAsia" w:ascii="宋体" w:hAnsi="宋体"/>
          <w:b/>
          <w:bCs/>
          <w:i w:val="0"/>
          <w:caps w:val="0"/>
          <w:spacing w:val="0"/>
          <w:w w:val="100"/>
          <w:sz w:val="24"/>
        </w:rPr>
        <w:t>19.4未按</w:t>
      </w:r>
      <w:r>
        <w:rPr>
          <w:rFonts w:hint="eastAsia" w:ascii="宋体" w:hAnsi="宋体"/>
          <w:b/>
          <w:i w:val="0"/>
          <w:caps w:val="0"/>
          <w:spacing w:val="0"/>
          <w:w w:val="100"/>
          <w:sz w:val="24"/>
        </w:rPr>
        <w:t>规定提交投标保证金的投标，将被视为投标无效。</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19.5下列任何情况发生时，投标保证金将被没收：</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 xml:space="preserve">19.5.1 </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在规定的投标有效期内撤回其投标；</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 xml:space="preserve">19.5.2 </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在投标截止时间后对投标文件做实质性修改；</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19.5.3 中标人拒绝按规定与</w:t>
      </w:r>
      <w:r>
        <w:rPr>
          <w:rFonts w:hint="eastAsia" w:ascii="宋体" w:hAnsi="宋体"/>
          <w:b w:val="0"/>
          <w:i w:val="0"/>
          <w:caps w:val="0"/>
          <w:spacing w:val="0"/>
          <w:w w:val="100"/>
          <w:sz w:val="24"/>
          <w:lang w:eastAsia="zh-CN"/>
        </w:rPr>
        <w:t>采购人</w:t>
      </w:r>
      <w:r>
        <w:rPr>
          <w:rFonts w:hint="eastAsia" w:ascii="宋体" w:hAnsi="宋体"/>
          <w:b w:val="0"/>
          <w:i w:val="0"/>
          <w:caps w:val="0"/>
          <w:spacing w:val="0"/>
          <w:w w:val="100"/>
          <w:sz w:val="24"/>
        </w:rPr>
        <w:t>签订合同；</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19.5.4 中标人在投标文件审查、澄清、比较及授予合同方面给予</w:t>
      </w:r>
      <w:r>
        <w:rPr>
          <w:rFonts w:hint="eastAsia" w:ascii="宋体" w:hAnsi="宋体"/>
          <w:b w:val="0"/>
          <w:i w:val="0"/>
          <w:caps w:val="0"/>
          <w:spacing w:val="0"/>
          <w:w w:val="100"/>
          <w:sz w:val="24"/>
          <w:lang w:eastAsia="zh-CN"/>
        </w:rPr>
        <w:t>采购人</w:t>
      </w:r>
      <w:r>
        <w:rPr>
          <w:rFonts w:hint="eastAsia" w:ascii="宋体" w:hAnsi="宋体"/>
          <w:b w:val="0"/>
          <w:i w:val="0"/>
          <w:caps w:val="0"/>
          <w:spacing w:val="0"/>
          <w:w w:val="100"/>
          <w:sz w:val="24"/>
        </w:rPr>
        <w:t>以任何形式的压力或不利影响。</w:t>
      </w:r>
    </w:p>
    <w:p>
      <w:pPr>
        <w:pStyle w:val="4"/>
        <w:snapToGrid/>
        <w:spacing w:before="0" w:beforeAutospacing="0" w:after="0" w:afterAutospacing="0" w:line="400" w:lineRule="exact"/>
        <w:jc w:val="center"/>
        <w:textAlignment w:val="baseline"/>
        <w:rPr>
          <w:rFonts w:ascii="宋体" w:hAnsi="宋体" w:eastAsia="宋体"/>
          <w:b/>
          <w:i w:val="0"/>
          <w:caps w:val="0"/>
          <w:spacing w:val="0"/>
          <w:w w:val="100"/>
          <w:sz w:val="28"/>
          <w:szCs w:val="28"/>
        </w:rPr>
      </w:pPr>
      <w:bookmarkStart w:id="30" w:name="_Toc267301285"/>
      <w:bookmarkStart w:id="31" w:name="_Toc349637923"/>
      <w:bookmarkStart w:id="32" w:name="_Toc298240408"/>
      <w:bookmarkStart w:id="33" w:name="_Toc356488105"/>
      <w:bookmarkStart w:id="34" w:name="_Toc349573124"/>
      <w:r>
        <w:rPr>
          <w:rFonts w:hint="eastAsia" w:ascii="宋体" w:hAnsi="宋体" w:eastAsia="宋体"/>
          <w:b/>
          <w:i w:val="0"/>
          <w:caps w:val="0"/>
          <w:spacing w:val="0"/>
          <w:w w:val="100"/>
          <w:sz w:val="28"/>
          <w:szCs w:val="28"/>
        </w:rPr>
        <w:t>D  投标文件的递交</w:t>
      </w:r>
      <w:bookmarkEnd w:id="30"/>
      <w:bookmarkEnd w:id="31"/>
      <w:bookmarkEnd w:id="32"/>
      <w:bookmarkEnd w:id="33"/>
      <w:bookmarkEnd w:id="34"/>
    </w:p>
    <w:p>
      <w:pPr>
        <w:snapToGrid/>
        <w:spacing w:before="0" w:beforeAutospacing="0" w:after="0" w:afterAutospacing="0" w:line="400" w:lineRule="exact"/>
        <w:jc w:val="both"/>
        <w:textAlignment w:val="baseline"/>
        <w:rPr>
          <w:rFonts w:ascii="宋体" w:hAnsi="宋体"/>
          <w:b/>
          <w:bCs/>
          <w:i w:val="0"/>
          <w:caps w:val="0"/>
          <w:spacing w:val="0"/>
          <w:w w:val="100"/>
          <w:sz w:val="24"/>
        </w:rPr>
      </w:pPr>
      <w:r>
        <w:rPr>
          <w:rFonts w:hint="eastAsia" w:ascii="宋体" w:hAnsi="宋体"/>
          <w:b/>
          <w:bCs/>
          <w:i w:val="0"/>
          <w:caps w:val="0"/>
          <w:spacing w:val="0"/>
          <w:w w:val="100"/>
          <w:sz w:val="24"/>
        </w:rPr>
        <w:t>20.投标文件的密封与标记</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 xml:space="preserve">20.1 </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应将投标文件正、副本分别密封，在每个密封件的封面上标明</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名称、法定代表人、单位公章、正本或副本投标文件。</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20.2 投标文件袋上应写明：</w:t>
      </w:r>
    </w:p>
    <w:p>
      <w:pPr>
        <w:tabs>
          <w:tab w:val="left" w:pos="1080"/>
        </w:tabs>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（1）</w:t>
      </w:r>
      <w:r>
        <w:rPr>
          <w:rFonts w:hint="eastAsia" w:ascii="宋体" w:hAnsi="宋体"/>
          <w:b w:val="0"/>
          <w:i w:val="0"/>
          <w:caps w:val="0"/>
          <w:spacing w:val="0"/>
          <w:w w:val="100"/>
          <w:sz w:val="24"/>
          <w:lang w:eastAsia="zh-CN"/>
        </w:rPr>
        <w:t>采</w:t>
      </w:r>
      <w:r>
        <w:rPr>
          <w:rFonts w:hint="eastAsia" w:ascii="宋体" w:hAnsi="宋体"/>
          <w:b w:val="0"/>
          <w:i w:val="0"/>
          <w:caps w:val="0"/>
          <w:spacing w:val="0"/>
          <w:w w:val="100"/>
          <w:sz w:val="24"/>
          <w:lang w:val="en-US" w:eastAsia="zh-CN"/>
        </w:rPr>
        <w:t xml:space="preserve"> </w:t>
      </w:r>
      <w:r>
        <w:rPr>
          <w:rFonts w:hint="eastAsia" w:ascii="宋体" w:hAnsi="宋体"/>
          <w:b w:val="0"/>
          <w:i w:val="0"/>
          <w:caps w:val="0"/>
          <w:spacing w:val="0"/>
          <w:w w:val="100"/>
          <w:sz w:val="24"/>
          <w:lang w:eastAsia="zh-CN"/>
        </w:rPr>
        <w:t>购</w:t>
      </w:r>
      <w:r>
        <w:rPr>
          <w:rFonts w:hint="eastAsia" w:ascii="宋体" w:hAnsi="宋体"/>
          <w:b w:val="0"/>
          <w:i w:val="0"/>
          <w:caps w:val="0"/>
          <w:spacing w:val="0"/>
          <w:w w:val="100"/>
          <w:sz w:val="24"/>
          <w:lang w:val="en-US" w:eastAsia="zh-CN"/>
        </w:rPr>
        <w:t xml:space="preserve"> </w:t>
      </w:r>
      <w:r>
        <w:rPr>
          <w:rFonts w:hint="eastAsia" w:ascii="宋体" w:hAnsi="宋体"/>
          <w:b w:val="0"/>
          <w:i w:val="0"/>
          <w:caps w:val="0"/>
          <w:spacing w:val="0"/>
          <w:w w:val="100"/>
          <w:sz w:val="24"/>
        </w:rPr>
        <w:t>人：</w:t>
      </w:r>
      <w:r>
        <w:rPr>
          <w:rFonts w:hint="eastAsia" w:ascii="宋体" w:hAnsi="宋体"/>
          <w:b w:val="0"/>
          <w:i w:val="0"/>
          <w:caps w:val="0"/>
          <w:spacing w:val="0"/>
          <w:w w:val="100"/>
          <w:sz w:val="24"/>
          <w:u w:val="single" w:color="000000"/>
        </w:rPr>
        <w:t xml:space="preserve">              </w:t>
      </w:r>
    </w:p>
    <w:p>
      <w:pPr>
        <w:tabs>
          <w:tab w:val="left" w:pos="1080"/>
        </w:tabs>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（2）项目名称：</w:t>
      </w:r>
      <w:r>
        <w:rPr>
          <w:rFonts w:hint="eastAsia" w:ascii="宋体" w:hAnsi="宋体"/>
          <w:b w:val="0"/>
          <w:i w:val="0"/>
          <w:caps w:val="0"/>
          <w:spacing w:val="0"/>
          <w:w w:val="100"/>
          <w:sz w:val="24"/>
          <w:u w:val="single" w:color="000000"/>
        </w:rPr>
        <w:t xml:space="preserve">              </w:t>
      </w:r>
    </w:p>
    <w:p>
      <w:pPr>
        <w:tabs>
          <w:tab w:val="left" w:pos="1080"/>
        </w:tabs>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（3）项目编号：</w:t>
      </w:r>
      <w:r>
        <w:rPr>
          <w:rFonts w:hint="eastAsia" w:ascii="宋体" w:hAnsi="宋体"/>
          <w:b w:val="0"/>
          <w:i w:val="0"/>
          <w:caps w:val="0"/>
          <w:spacing w:val="0"/>
          <w:w w:val="100"/>
          <w:sz w:val="24"/>
          <w:u w:val="single" w:color="000000"/>
        </w:rPr>
        <w:t xml:space="preserve">              </w:t>
      </w:r>
    </w:p>
    <w:p>
      <w:pPr>
        <w:tabs>
          <w:tab w:val="left" w:pos="1080"/>
        </w:tabs>
        <w:snapToGrid/>
        <w:spacing w:before="0" w:beforeAutospacing="0" w:after="0" w:afterAutospacing="0" w:line="400" w:lineRule="exact"/>
        <w:jc w:val="both"/>
        <w:textAlignment w:val="baseline"/>
        <w:rPr>
          <w:rFonts w:ascii="宋体" w:hAnsi="宋体"/>
          <w:b w:val="0"/>
          <w:i w:val="0"/>
          <w:caps w:val="0"/>
          <w:spacing w:val="0"/>
          <w:w w:val="100"/>
          <w:sz w:val="24"/>
          <w:u w:val="single"/>
        </w:rPr>
      </w:pPr>
      <w:r>
        <w:rPr>
          <w:rFonts w:hint="eastAsia" w:ascii="宋体" w:hAnsi="宋体"/>
          <w:b w:val="0"/>
          <w:i w:val="0"/>
          <w:caps w:val="0"/>
          <w:spacing w:val="0"/>
          <w:w w:val="100"/>
          <w:sz w:val="24"/>
        </w:rPr>
        <w:t>（4）标段及名称：</w:t>
      </w:r>
      <w:r>
        <w:rPr>
          <w:rFonts w:hint="eastAsia" w:ascii="宋体" w:hAnsi="宋体"/>
          <w:b w:val="0"/>
          <w:i w:val="0"/>
          <w:caps w:val="0"/>
          <w:spacing w:val="0"/>
          <w:w w:val="100"/>
          <w:sz w:val="24"/>
          <w:u w:val="single" w:color="000000"/>
        </w:rPr>
        <w:t xml:space="preserve">            </w:t>
      </w:r>
    </w:p>
    <w:p>
      <w:pPr>
        <w:tabs>
          <w:tab w:val="left" w:pos="1080"/>
        </w:tabs>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（5）注明“开标时才能启封”</w:t>
      </w:r>
    </w:p>
    <w:p>
      <w:pPr>
        <w:tabs>
          <w:tab w:val="left" w:pos="1080"/>
        </w:tabs>
        <w:snapToGrid/>
        <w:spacing w:before="0" w:beforeAutospacing="0" w:after="0" w:afterAutospacing="0" w:line="400" w:lineRule="exact"/>
        <w:jc w:val="both"/>
        <w:textAlignment w:val="baseline"/>
        <w:rPr>
          <w:rFonts w:ascii="宋体" w:hAnsi="宋体"/>
          <w:b w:val="0"/>
          <w:i w:val="0"/>
          <w:caps w:val="0"/>
          <w:spacing w:val="0"/>
          <w:w w:val="100"/>
          <w:sz w:val="24"/>
          <w:u w:val="single"/>
        </w:rPr>
      </w:pPr>
      <w:r>
        <w:rPr>
          <w:rFonts w:hint="eastAsia" w:ascii="宋体" w:hAnsi="宋体"/>
          <w:b w:val="0"/>
          <w:i w:val="0"/>
          <w:caps w:val="0"/>
          <w:spacing w:val="0"/>
          <w:w w:val="100"/>
          <w:sz w:val="24"/>
        </w:rPr>
        <w:t>（6）</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名称：</w:t>
      </w:r>
      <w:r>
        <w:rPr>
          <w:rFonts w:hint="eastAsia" w:ascii="宋体" w:hAnsi="宋体"/>
          <w:b w:val="0"/>
          <w:i w:val="0"/>
          <w:caps w:val="0"/>
          <w:spacing w:val="0"/>
          <w:w w:val="100"/>
          <w:sz w:val="24"/>
          <w:u w:val="single" w:color="000000"/>
        </w:rPr>
        <w:t xml:space="preserve">          </w:t>
      </w:r>
    </w:p>
    <w:p>
      <w:pPr>
        <w:tabs>
          <w:tab w:val="left" w:pos="1080"/>
        </w:tabs>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（7）法定代表人：</w:t>
      </w:r>
      <w:r>
        <w:rPr>
          <w:rFonts w:hint="eastAsia" w:ascii="宋体" w:hAnsi="宋体"/>
          <w:b w:val="0"/>
          <w:i w:val="0"/>
          <w:caps w:val="0"/>
          <w:spacing w:val="0"/>
          <w:w w:val="100"/>
          <w:sz w:val="24"/>
          <w:u w:val="single" w:color="000000"/>
        </w:rPr>
        <w:t xml:space="preserve">             </w:t>
      </w:r>
      <w:r>
        <w:rPr>
          <w:rFonts w:hint="eastAsia" w:ascii="宋体" w:hAnsi="宋体"/>
          <w:b w:val="0"/>
          <w:i w:val="0"/>
          <w:caps w:val="0"/>
          <w:spacing w:val="0"/>
          <w:w w:val="100"/>
          <w:sz w:val="24"/>
        </w:rPr>
        <w:t>（签章）</w:t>
      </w:r>
    </w:p>
    <w:p>
      <w:pPr>
        <w:tabs>
          <w:tab w:val="left" w:pos="1080"/>
        </w:tabs>
        <w:snapToGrid/>
        <w:spacing w:before="0" w:beforeAutospacing="0" w:after="0" w:afterAutospacing="0" w:line="400" w:lineRule="exact"/>
        <w:jc w:val="both"/>
        <w:textAlignment w:val="baseline"/>
        <w:rPr>
          <w:rFonts w:ascii="宋体" w:hAnsi="宋体"/>
          <w:b w:val="0"/>
          <w:i w:val="0"/>
          <w:caps w:val="0"/>
          <w:spacing w:val="0"/>
          <w:w w:val="100"/>
          <w:sz w:val="24"/>
          <w:u w:val="single"/>
        </w:rPr>
      </w:pPr>
      <w:r>
        <w:rPr>
          <w:rFonts w:hint="eastAsia" w:ascii="宋体" w:hAnsi="宋体"/>
          <w:b w:val="0"/>
          <w:i w:val="0"/>
          <w:caps w:val="0"/>
          <w:spacing w:val="0"/>
          <w:w w:val="100"/>
          <w:sz w:val="24"/>
        </w:rPr>
        <w:t>（8）联系电话：</w:t>
      </w:r>
      <w:r>
        <w:rPr>
          <w:rFonts w:hint="eastAsia" w:ascii="宋体" w:hAnsi="宋体"/>
          <w:b w:val="0"/>
          <w:i w:val="0"/>
          <w:caps w:val="0"/>
          <w:spacing w:val="0"/>
          <w:w w:val="100"/>
          <w:sz w:val="24"/>
          <w:u w:val="single" w:color="000000"/>
        </w:rPr>
        <w:t xml:space="preserve">            </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20.3为方便开标唱标，</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须将开标一览表单独密封，并在信封上标明“开标一览表”字样。</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20.4</w:t>
      </w:r>
      <w:r>
        <w:rPr>
          <w:rFonts w:hint="eastAsia" w:ascii="宋体" w:hAnsi="宋体"/>
          <w:b w:val="0"/>
          <w:i w:val="0"/>
          <w:caps w:val="0"/>
          <w:spacing w:val="0"/>
          <w:w w:val="100"/>
          <w:sz w:val="24"/>
          <w:lang w:eastAsia="zh-CN"/>
        </w:rPr>
        <w:t>投标</w:t>
      </w:r>
      <w:r>
        <w:rPr>
          <w:rFonts w:hint="eastAsia" w:ascii="宋体" w:hAnsi="宋体"/>
          <w:b w:val="0"/>
          <w:i w:val="0"/>
          <w:caps w:val="0"/>
          <w:spacing w:val="0"/>
          <w:w w:val="100"/>
          <w:sz w:val="24"/>
        </w:rPr>
        <w:t>文件装订要求：投标文件要求不得活页装订，活页装订不予评审。</w:t>
      </w:r>
    </w:p>
    <w:p>
      <w:pPr>
        <w:snapToGrid/>
        <w:spacing w:before="0" w:beforeAutospacing="0" w:after="0" w:afterAutospacing="0" w:line="400" w:lineRule="exact"/>
        <w:jc w:val="both"/>
        <w:textAlignment w:val="baseline"/>
        <w:rPr>
          <w:rFonts w:ascii="宋体" w:hAnsi="宋体"/>
          <w:b/>
          <w:bCs/>
          <w:i w:val="0"/>
          <w:caps w:val="0"/>
          <w:spacing w:val="0"/>
          <w:w w:val="100"/>
          <w:sz w:val="24"/>
        </w:rPr>
      </w:pPr>
      <w:r>
        <w:rPr>
          <w:rFonts w:hint="eastAsia" w:ascii="宋体" w:hAnsi="宋体"/>
          <w:b/>
          <w:bCs/>
          <w:i w:val="0"/>
          <w:caps w:val="0"/>
          <w:spacing w:val="0"/>
          <w:w w:val="100"/>
          <w:sz w:val="24"/>
        </w:rPr>
        <w:t>21.投标截止时间</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21.1 投标文件的递交不得迟于</w:t>
      </w:r>
      <w:r>
        <w:rPr>
          <w:rFonts w:hint="eastAsia" w:ascii="宋体" w:hAnsi="宋体"/>
          <w:b w:val="0"/>
          <w:i w:val="0"/>
          <w:caps w:val="0"/>
          <w:spacing w:val="0"/>
          <w:w w:val="100"/>
          <w:sz w:val="24"/>
          <w:szCs w:val="24"/>
          <w:u w:val="single" w:color="000000"/>
          <w:lang w:val="en-US" w:eastAsia="zh-CN"/>
        </w:rPr>
        <w:t>2021</w:t>
      </w:r>
      <w:r>
        <w:rPr>
          <w:rFonts w:hint="eastAsia" w:ascii="宋体" w:hAnsi="宋体"/>
          <w:b w:val="0"/>
          <w:i w:val="0"/>
          <w:caps w:val="0"/>
          <w:spacing w:val="0"/>
          <w:w w:val="100"/>
          <w:sz w:val="24"/>
          <w:szCs w:val="24"/>
        </w:rPr>
        <w:t>年</w:t>
      </w:r>
      <w:r>
        <w:rPr>
          <w:rFonts w:hint="eastAsia" w:ascii="宋体" w:hAnsi="宋体"/>
          <w:b w:val="0"/>
          <w:i w:val="0"/>
          <w:caps w:val="0"/>
          <w:spacing w:val="0"/>
          <w:w w:val="100"/>
          <w:sz w:val="24"/>
          <w:szCs w:val="24"/>
          <w:u w:val="single" w:color="000000"/>
          <w:lang w:val="en-US" w:eastAsia="zh-CN"/>
        </w:rPr>
        <w:t xml:space="preserve"> 7 </w:t>
      </w:r>
      <w:r>
        <w:rPr>
          <w:rFonts w:hint="eastAsia" w:ascii="宋体" w:hAnsi="宋体"/>
          <w:b w:val="0"/>
          <w:i w:val="0"/>
          <w:caps w:val="0"/>
          <w:spacing w:val="0"/>
          <w:w w:val="100"/>
          <w:sz w:val="24"/>
          <w:szCs w:val="24"/>
        </w:rPr>
        <w:t>月</w:t>
      </w:r>
      <w:r>
        <w:rPr>
          <w:rFonts w:hint="eastAsia" w:ascii="宋体" w:hAnsi="宋体"/>
          <w:b w:val="0"/>
          <w:i w:val="0"/>
          <w:caps w:val="0"/>
          <w:spacing w:val="0"/>
          <w:w w:val="100"/>
          <w:sz w:val="24"/>
          <w:szCs w:val="24"/>
          <w:u w:val="single" w:color="000000"/>
          <w:lang w:val="en-US" w:eastAsia="zh-CN"/>
        </w:rPr>
        <w:t xml:space="preserve"> 9 </w:t>
      </w:r>
      <w:r>
        <w:rPr>
          <w:rFonts w:hint="eastAsia" w:ascii="宋体" w:hAnsi="宋体"/>
          <w:b w:val="0"/>
          <w:i w:val="0"/>
          <w:caps w:val="0"/>
          <w:spacing w:val="0"/>
          <w:w w:val="100"/>
          <w:sz w:val="24"/>
          <w:szCs w:val="24"/>
        </w:rPr>
        <w:t>日</w:t>
      </w:r>
      <w:r>
        <w:rPr>
          <w:rFonts w:hint="eastAsia" w:ascii="宋体" w:hAnsi="宋体"/>
          <w:b w:val="0"/>
          <w:i w:val="0"/>
          <w:caps w:val="0"/>
          <w:spacing w:val="0"/>
          <w:w w:val="100"/>
          <w:sz w:val="24"/>
          <w:szCs w:val="24"/>
          <w:u w:val="single" w:color="000000"/>
        </w:rPr>
        <w:t>1</w:t>
      </w:r>
      <w:r>
        <w:rPr>
          <w:rFonts w:hint="eastAsia" w:ascii="宋体" w:hAnsi="宋体"/>
          <w:b w:val="0"/>
          <w:i w:val="0"/>
          <w:caps w:val="0"/>
          <w:spacing w:val="0"/>
          <w:w w:val="100"/>
          <w:sz w:val="24"/>
          <w:szCs w:val="24"/>
          <w:u w:val="single" w:color="000000"/>
          <w:lang w:val="en-US" w:eastAsia="zh-CN"/>
        </w:rPr>
        <w:t>6</w:t>
      </w:r>
      <w:r>
        <w:rPr>
          <w:rFonts w:hint="eastAsia" w:ascii="宋体" w:hAnsi="宋体"/>
          <w:b w:val="0"/>
          <w:i w:val="0"/>
          <w:caps w:val="0"/>
          <w:spacing w:val="0"/>
          <w:w w:val="100"/>
          <w:sz w:val="24"/>
          <w:szCs w:val="24"/>
          <w:u w:val="single" w:color="000000"/>
        </w:rPr>
        <w:t>：</w:t>
      </w:r>
      <w:r>
        <w:rPr>
          <w:rFonts w:hint="eastAsia" w:ascii="宋体" w:hAnsi="宋体"/>
          <w:b w:val="0"/>
          <w:i w:val="0"/>
          <w:caps w:val="0"/>
          <w:spacing w:val="0"/>
          <w:w w:val="100"/>
          <w:sz w:val="24"/>
          <w:szCs w:val="24"/>
          <w:u w:val="single" w:color="000000"/>
          <w:lang w:val="en-US" w:eastAsia="zh-CN"/>
        </w:rPr>
        <w:t>3</w:t>
      </w:r>
      <w:r>
        <w:rPr>
          <w:rFonts w:hint="eastAsia" w:ascii="宋体" w:hAnsi="宋体"/>
          <w:b w:val="0"/>
          <w:i w:val="0"/>
          <w:caps w:val="0"/>
          <w:spacing w:val="0"/>
          <w:w w:val="100"/>
          <w:sz w:val="24"/>
          <w:szCs w:val="24"/>
          <w:u w:val="single" w:color="000000"/>
        </w:rPr>
        <w:t>0</w:t>
      </w:r>
      <w:r>
        <w:rPr>
          <w:rFonts w:hint="eastAsia" w:ascii="宋体" w:hAnsi="宋体"/>
          <w:b w:val="0"/>
          <w:i w:val="0"/>
          <w:caps w:val="0"/>
          <w:spacing w:val="0"/>
          <w:w w:val="100"/>
          <w:sz w:val="24"/>
          <w:szCs w:val="24"/>
        </w:rPr>
        <w:t>时（北京时间）</w:t>
      </w:r>
      <w:r>
        <w:rPr>
          <w:rFonts w:hint="eastAsia" w:ascii="宋体" w:hAnsi="宋体"/>
          <w:b w:val="0"/>
          <w:i w:val="0"/>
          <w:caps w:val="0"/>
          <w:spacing w:val="0"/>
          <w:w w:val="100"/>
          <w:sz w:val="24"/>
        </w:rPr>
        <w:t>。</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投标文件以密封形式递交至：开标现场</w:t>
      </w:r>
    </w:p>
    <w:p>
      <w:pPr>
        <w:snapToGrid/>
        <w:spacing w:before="0" w:beforeAutospacing="0" w:after="0" w:afterAutospacing="0" w:line="400" w:lineRule="exact"/>
        <w:jc w:val="both"/>
        <w:textAlignment w:val="baseline"/>
        <w:rPr>
          <w:rFonts w:ascii="宋体" w:hAnsi="宋体"/>
          <w:b/>
          <w:i w:val="0"/>
          <w:caps w:val="0"/>
          <w:spacing w:val="0"/>
          <w:w w:val="100"/>
          <w:sz w:val="24"/>
        </w:rPr>
      </w:pPr>
      <w:r>
        <w:rPr>
          <w:rFonts w:hint="eastAsia" w:ascii="宋体" w:hAnsi="宋体"/>
          <w:b w:val="0"/>
          <w:i w:val="0"/>
          <w:caps w:val="0"/>
          <w:spacing w:val="0"/>
          <w:w w:val="100"/>
          <w:sz w:val="24"/>
        </w:rPr>
        <w:t>21.2 所有投标文件必须按招标文件规定的投标截止时间之前送到招标文件规定的地点。</w:t>
      </w:r>
      <w:r>
        <w:rPr>
          <w:rFonts w:hint="eastAsia" w:ascii="宋体" w:hAnsi="宋体"/>
          <w:b/>
          <w:i w:val="0"/>
          <w:caps w:val="0"/>
          <w:spacing w:val="0"/>
          <w:w w:val="100"/>
          <w:sz w:val="24"/>
          <w:szCs w:val="24"/>
          <w:lang w:eastAsia="zh-CN"/>
        </w:rPr>
        <w:t>采购人</w:t>
      </w:r>
      <w:r>
        <w:rPr>
          <w:rFonts w:hint="eastAsia" w:ascii="宋体" w:hAnsi="宋体"/>
          <w:b/>
          <w:i w:val="0"/>
          <w:caps w:val="0"/>
          <w:spacing w:val="0"/>
          <w:w w:val="100"/>
          <w:sz w:val="24"/>
          <w:szCs w:val="24"/>
        </w:rPr>
        <w:t>将拒绝接收在规定的截止时间以后送达的任何投标文件。</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21.3 出现第8.2款因招标文件的修改推迟投标截止时间时，则按</w:t>
      </w:r>
      <w:r>
        <w:rPr>
          <w:rFonts w:hint="eastAsia" w:ascii="宋体" w:hAnsi="宋体"/>
          <w:b w:val="0"/>
          <w:i w:val="0"/>
          <w:caps w:val="0"/>
          <w:spacing w:val="0"/>
          <w:w w:val="100"/>
          <w:sz w:val="24"/>
          <w:lang w:eastAsia="zh-CN"/>
        </w:rPr>
        <w:t>采购代理</w:t>
      </w:r>
      <w:r>
        <w:rPr>
          <w:rFonts w:hint="eastAsia" w:ascii="宋体" w:hAnsi="宋体"/>
          <w:b w:val="0"/>
          <w:i w:val="0"/>
          <w:caps w:val="0"/>
          <w:spacing w:val="0"/>
          <w:w w:val="100"/>
          <w:sz w:val="24"/>
        </w:rPr>
        <w:t>机构修改通知规定的时间递交。</w:t>
      </w:r>
    </w:p>
    <w:p>
      <w:pPr>
        <w:snapToGrid/>
        <w:spacing w:before="0" w:beforeAutospacing="0" w:after="0" w:afterAutospacing="0" w:line="400" w:lineRule="exact"/>
        <w:jc w:val="both"/>
        <w:textAlignment w:val="baseline"/>
        <w:rPr>
          <w:rFonts w:ascii="宋体" w:hAnsi="宋体"/>
          <w:b/>
          <w:bCs/>
          <w:i w:val="0"/>
          <w:caps w:val="0"/>
          <w:spacing w:val="0"/>
          <w:w w:val="100"/>
          <w:sz w:val="24"/>
        </w:rPr>
      </w:pPr>
      <w:r>
        <w:rPr>
          <w:rFonts w:hint="eastAsia" w:ascii="宋体" w:hAnsi="宋体"/>
          <w:b/>
          <w:bCs/>
          <w:i w:val="0"/>
          <w:caps w:val="0"/>
          <w:spacing w:val="0"/>
          <w:w w:val="100"/>
          <w:sz w:val="24"/>
        </w:rPr>
        <w:t>22.投标文件的修改和撤销</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 xml:space="preserve">22.1 </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在提交投标文件后可对其投标文件进行修改或撤销，但</w:t>
      </w:r>
      <w:r>
        <w:rPr>
          <w:rFonts w:hint="eastAsia" w:ascii="宋体" w:hAnsi="宋体"/>
          <w:b w:val="0"/>
          <w:i w:val="0"/>
          <w:caps w:val="0"/>
          <w:spacing w:val="0"/>
          <w:w w:val="100"/>
          <w:sz w:val="24"/>
          <w:lang w:eastAsia="zh-CN"/>
        </w:rPr>
        <w:t>采购代理</w:t>
      </w:r>
      <w:r>
        <w:rPr>
          <w:rFonts w:hint="eastAsia" w:ascii="宋体" w:hAnsi="宋体"/>
          <w:b w:val="0"/>
          <w:i w:val="0"/>
          <w:caps w:val="0"/>
          <w:spacing w:val="0"/>
          <w:w w:val="100"/>
          <w:sz w:val="24"/>
        </w:rPr>
        <w:t>机构须在投标截止时间之前收到该修改或撤销的书面通知，该通知须有经正式授权的</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代表签字。</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22.2 投标截止时间以后不得修改投标文件。</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 xml:space="preserve">22.3 </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不得在开标时间起至投标有效期期满前撤销投标文件。否则</w:t>
      </w:r>
      <w:r>
        <w:rPr>
          <w:rFonts w:hint="eastAsia" w:ascii="宋体" w:hAnsi="宋体"/>
          <w:b w:val="0"/>
          <w:i w:val="0"/>
          <w:caps w:val="0"/>
          <w:spacing w:val="0"/>
          <w:w w:val="100"/>
          <w:sz w:val="24"/>
          <w:lang w:eastAsia="zh-CN"/>
        </w:rPr>
        <w:t>采购人</w:t>
      </w:r>
      <w:r>
        <w:rPr>
          <w:rFonts w:hint="eastAsia" w:ascii="宋体" w:hAnsi="宋体"/>
          <w:b w:val="0"/>
          <w:i w:val="0"/>
          <w:caps w:val="0"/>
          <w:spacing w:val="0"/>
          <w:w w:val="100"/>
          <w:sz w:val="24"/>
        </w:rPr>
        <w:t>将没收其投标保证金。</w:t>
      </w:r>
    </w:p>
    <w:p>
      <w:pPr>
        <w:pStyle w:val="4"/>
        <w:snapToGrid/>
        <w:spacing w:before="0" w:beforeAutospacing="0" w:after="0" w:afterAutospacing="0" w:line="400" w:lineRule="exact"/>
        <w:jc w:val="center"/>
        <w:textAlignment w:val="baseline"/>
        <w:rPr>
          <w:rFonts w:ascii="宋体" w:hAnsi="宋体" w:eastAsia="宋体"/>
          <w:b/>
          <w:i w:val="0"/>
          <w:caps w:val="0"/>
          <w:spacing w:val="0"/>
          <w:w w:val="100"/>
          <w:sz w:val="28"/>
          <w:szCs w:val="28"/>
        </w:rPr>
      </w:pPr>
      <w:bookmarkStart w:id="35" w:name="_Toc298240409"/>
      <w:bookmarkStart w:id="36" w:name="_Toc267301286"/>
      <w:bookmarkStart w:id="37" w:name="_Toc349637924"/>
      <w:bookmarkStart w:id="38" w:name="_Toc349573125"/>
      <w:bookmarkStart w:id="39" w:name="_Toc356488106"/>
      <w:r>
        <w:rPr>
          <w:rFonts w:hint="eastAsia" w:ascii="宋体" w:hAnsi="宋体" w:eastAsia="宋体"/>
          <w:b/>
          <w:i w:val="0"/>
          <w:caps w:val="0"/>
          <w:spacing w:val="0"/>
          <w:w w:val="100"/>
          <w:sz w:val="28"/>
          <w:szCs w:val="28"/>
        </w:rPr>
        <w:t>E  评标程序</w:t>
      </w:r>
      <w:bookmarkEnd w:id="35"/>
      <w:bookmarkEnd w:id="36"/>
      <w:bookmarkEnd w:id="37"/>
      <w:bookmarkEnd w:id="38"/>
      <w:bookmarkEnd w:id="39"/>
    </w:p>
    <w:p>
      <w:pPr>
        <w:snapToGrid/>
        <w:spacing w:before="0" w:beforeAutospacing="0" w:after="0" w:afterAutospacing="0" w:line="400" w:lineRule="exact"/>
        <w:jc w:val="both"/>
        <w:textAlignment w:val="baseline"/>
        <w:rPr>
          <w:rFonts w:ascii="宋体" w:hAnsi="宋体"/>
          <w:b/>
          <w:bCs/>
          <w:i w:val="0"/>
          <w:caps w:val="0"/>
          <w:spacing w:val="0"/>
          <w:w w:val="100"/>
          <w:sz w:val="24"/>
        </w:rPr>
      </w:pPr>
      <w:r>
        <w:rPr>
          <w:rFonts w:hint="eastAsia" w:ascii="宋体" w:hAnsi="宋体"/>
          <w:b/>
          <w:bCs/>
          <w:i w:val="0"/>
          <w:caps w:val="0"/>
          <w:spacing w:val="0"/>
          <w:w w:val="100"/>
          <w:sz w:val="24"/>
        </w:rPr>
        <w:t>23.开标</w:t>
      </w:r>
    </w:p>
    <w:p>
      <w:pPr>
        <w:snapToGrid/>
        <w:spacing w:before="0" w:beforeAutospacing="0" w:after="0" w:afterAutospacing="0" w:line="400" w:lineRule="exact"/>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 xml:space="preserve">23.1 </w:t>
      </w:r>
      <w:r>
        <w:rPr>
          <w:rFonts w:hint="eastAsia" w:ascii="宋体" w:hAnsi="宋体"/>
          <w:b w:val="0"/>
          <w:i w:val="0"/>
          <w:caps w:val="0"/>
          <w:spacing w:val="0"/>
          <w:w w:val="100"/>
          <w:sz w:val="24"/>
          <w:szCs w:val="24"/>
          <w:lang w:eastAsia="zh-CN"/>
        </w:rPr>
        <w:t>采购代理</w:t>
      </w:r>
      <w:r>
        <w:rPr>
          <w:rFonts w:hint="eastAsia" w:ascii="宋体" w:hAnsi="宋体"/>
          <w:b w:val="0"/>
          <w:i w:val="0"/>
          <w:caps w:val="0"/>
          <w:spacing w:val="0"/>
          <w:w w:val="100"/>
          <w:sz w:val="24"/>
          <w:szCs w:val="24"/>
        </w:rPr>
        <w:t>机构在《</w:t>
      </w:r>
      <w:r>
        <w:rPr>
          <w:rFonts w:hint="eastAsia" w:ascii="宋体" w:hAnsi="宋体"/>
          <w:b w:val="0"/>
          <w:i w:val="0"/>
          <w:caps w:val="0"/>
          <w:spacing w:val="0"/>
          <w:w w:val="100"/>
          <w:sz w:val="24"/>
          <w:szCs w:val="24"/>
          <w:lang w:eastAsia="zh-CN"/>
        </w:rPr>
        <w:t>供应商</w:t>
      </w:r>
      <w:r>
        <w:rPr>
          <w:rFonts w:hint="eastAsia" w:ascii="宋体" w:hAnsi="宋体"/>
          <w:b w:val="0"/>
          <w:i w:val="0"/>
          <w:caps w:val="0"/>
          <w:spacing w:val="0"/>
          <w:w w:val="100"/>
          <w:sz w:val="24"/>
          <w:szCs w:val="24"/>
        </w:rPr>
        <w:t>须知</w:t>
      </w:r>
      <w:r>
        <w:rPr>
          <w:rFonts w:hint="eastAsia" w:ascii="宋体" w:hAnsi="宋体"/>
          <w:b w:val="0"/>
          <w:i w:val="0"/>
          <w:caps w:val="0"/>
          <w:spacing w:val="0"/>
          <w:w w:val="100"/>
          <w:sz w:val="24"/>
          <w:szCs w:val="24"/>
          <w:lang w:eastAsia="zh-CN"/>
        </w:rPr>
        <w:t>前</w:t>
      </w:r>
      <w:r>
        <w:rPr>
          <w:rFonts w:hint="eastAsia" w:ascii="宋体" w:hAnsi="宋体"/>
          <w:b w:val="0"/>
          <w:i w:val="0"/>
          <w:caps w:val="0"/>
          <w:spacing w:val="0"/>
          <w:w w:val="100"/>
          <w:sz w:val="24"/>
          <w:szCs w:val="24"/>
        </w:rPr>
        <w:t>附表》中规定的日期、时间和地点组织公开开标。开标时邀请所有</w:t>
      </w:r>
      <w:r>
        <w:rPr>
          <w:rFonts w:hint="eastAsia" w:ascii="宋体" w:hAnsi="宋体"/>
          <w:b w:val="0"/>
          <w:i w:val="0"/>
          <w:caps w:val="0"/>
          <w:spacing w:val="0"/>
          <w:w w:val="100"/>
          <w:sz w:val="24"/>
          <w:szCs w:val="24"/>
          <w:lang w:eastAsia="zh-CN"/>
        </w:rPr>
        <w:t>供应商</w:t>
      </w:r>
      <w:r>
        <w:rPr>
          <w:rFonts w:hint="eastAsia" w:ascii="宋体" w:hAnsi="宋体"/>
          <w:b w:val="0"/>
          <w:i w:val="0"/>
          <w:caps w:val="0"/>
          <w:spacing w:val="0"/>
          <w:w w:val="100"/>
          <w:sz w:val="24"/>
          <w:szCs w:val="24"/>
        </w:rPr>
        <w:t>授权代表参加。参加开标的代表应签名报到以证明其出席。</w:t>
      </w:r>
    </w:p>
    <w:p>
      <w:pPr>
        <w:snapToGrid w:val="0"/>
        <w:spacing w:before="0" w:beforeAutospacing="0" w:after="0" w:afterAutospacing="0" w:line="400" w:lineRule="exact"/>
        <w:jc w:val="left"/>
        <w:textAlignment w:val="baseline"/>
        <w:rPr>
          <w:rFonts w:ascii="宋体" w:hAnsi="宋体"/>
          <w:b w:val="0"/>
          <w:bCs/>
          <w:i w:val="0"/>
          <w:caps w:val="0"/>
          <w:spacing w:val="0"/>
          <w:w w:val="100"/>
          <w:sz w:val="24"/>
          <w:szCs w:val="24"/>
        </w:rPr>
      </w:pPr>
      <w:r>
        <w:rPr>
          <w:rFonts w:hint="eastAsia" w:ascii="宋体" w:hAnsi="宋体"/>
          <w:b w:val="0"/>
          <w:bCs/>
          <w:i w:val="0"/>
          <w:caps w:val="0"/>
          <w:spacing w:val="0"/>
          <w:w w:val="100"/>
          <w:sz w:val="24"/>
          <w:szCs w:val="24"/>
        </w:rPr>
        <w:t xml:space="preserve">23.2 有效证件 </w:t>
      </w:r>
    </w:p>
    <w:p>
      <w:pPr>
        <w:snapToGrid w:val="0"/>
        <w:spacing w:before="0" w:beforeAutospacing="0" w:after="0" w:afterAutospacing="0" w:line="400" w:lineRule="exact"/>
        <w:jc w:val="left"/>
        <w:textAlignment w:val="baseline"/>
        <w:rPr>
          <w:rFonts w:ascii="宋体" w:hAnsi="宋体"/>
          <w:b w:val="0"/>
          <w:bCs/>
          <w:i w:val="0"/>
          <w:caps w:val="0"/>
          <w:spacing w:val="0"/>
          <w:w w:val="100"/>
          <w:sz w:val="24"/>
          <w:szCs w:val="24"/>
        </w:rPr>
      </w:pPr>
      <w:r>
        <w:rPr>
          <w:rFonts w:hint="eastAsia" w:ascii="宋体" w:hAnsi="宋体"/>
          <w:b/>
          <w:i w:val="0"/>
          <w:caps w:val="0"/>
          <w:spacing w:val="0"/>
          <w:w w:val="100"/>
          <w:sz w:val="24"/>
        </w:rPr>
        <w:t>开标前，对</w:t>
      </w:r>
      <w:r>
        <w:rPr>
          <w:rFonts w:hint="eastAsia" w:ascii="宋体" w:hAnsi="宋体"/>
          <w:b/>
          <w:i w:val="0"/>
          <w:caps w:val="0"/>
          <w:spacing w:val="0"/>
          <w:w w:val="100"/>
          <w:sz w:val="24"/>
          <w:lang w:eastAsia="zh-CN"/>
        </w:rPr>
        <w:t>供应商</w:t>
      </w:r>
      <w:r>
        <w:rPr>
          <w:rFonts w:hint="eastAsia" w:ascii="宋体" w:hAnsi="宋体"/>
          <w:b/>
          <w:i w:val="0"/>
          <w:caps w:val="0"/>
          <w:spacing w:val="0"/>
          <w:w w:val="100"/>
          <w:sz w:val="24"/>
        </w:rPr>
        <w:t>提供以下证件进行</w:t>
      </w:r>
      <w:r>
        <w:rPr>
          <w:rFonts w:hint="eastAsia" w:ascii="宋体" w:hAnsi="宋体"/>
          <w:b/>
          <w:i w:val="0"/>
          <w:caps w:val="0"/>
          <w:spacing w:val="0"/>
          <w:w w:val="100"/>
          <w:sz w:val="24"/>
          <w:lang w:eastAsia="zh-CN"/>
        </w:rPr>
        <w:t>资格</w:t>
      </w:r>
      <w:r>
        <w:rPr>
          <w:rFonts w:hint="eastAsia" w:ascii="宋体" w:hAnsi="宋体"/>
          <w:b/>
          <w:i w:val="0"/>
          <w:caps w:val="0"/>
          <w:spacing w:val="0"/>
          <w:w w:val="100"/>
          <w:sz w:val="24"/>
        </w:rPr>
        <w:t>审查</w:t>
      </w:r>
      <w:r>
        <w:rPr>
          <w:rFonts w:hint="eastAsia" w:ascii="宋体" w:hAnsi="宋体"/>
          <w:b w:val="0"/>
          <w:bCs/>
          <w:i w:val="0"/>
          <w:caps w:val="0"/>
          <w:spacing w:val="0"/>
          <w:w w:val="100"/>
          <w:sz w:val="24"/>
          <w:szCs w:val="24"/>
        </w:rPr>
        <w:t>：</w:t>
      </w:r>
    </w:p>
    <w:p>
      <w:pPr>
        <w:pStyle w:val="33"/>
        <w:snapToGrid w:val="0"/>
        <w:spacing w:before="0" w:beforeAutospacing="0" w:after="0" w:afterAutospacing="0" w:line="400" w:lineRule="exact"/>
        <w:jc w:val="both"/>
        <w:textAlignment w:val="baseline"/>
        <w:rPr>
          <w:rFonts w:hint="eastAsia" w:ascii="宋体" w:hAnsi="宋体"/>
          <w:b/>
          <w:bCs/>
          <w:i w:val="0"/>
          <w:caps w:val="0"/>
          <w:spacing w:val="0"/>
          <w:w w:val="100"/>
          <w:kern w:val="2"/>
          <w:sz w:val="24"/>
          <w:szCs w:val="24"/>
          <w:lang w:val="en-US"/>
        </w:rPr>
      </w:pPr>
      <w:r>
        <w:rPr>
          <w:rFonts w:hint="eastAsia" w:ascii="宋体" w:hAnsi="宋体"/>
          <w:b/>
          <w:bCs/>
          <w:i w:val="0"/>
          <w:caps w:val="0"/>
          <w:spacing w:val="0"/>
          <w:w w:val="100"/>
          <w:kern w:val="2"/>
          <w:sz w:val="24"/>
          <w:szCs w:val="24"/>
          <w:lang w:val="en-US" w:eastAsia="zh-CN"/>
        </w:rPr>
        <w:t>1、</w:t>
      </w:r>
      <w:r>
        <w:rPr>
          <w:rFonts w:hint="eastAsia" w:ascii="宋体" w:hAnsi="宋体"/>
          <w:b/>
          <w:bCs/>
          <w:i w:val="0"/>
          <w:caps w:val="0"/>
          <w:spacing w:val="0"/>
          <w:w w:val="100"/>
          <w:kern w:val="2"/>
          <w:sz w:val="24"/>
          <w:szCs w:val="24"/>
          <w:lang w:val="en-US"/>
        </w:rPr>
        <w:t>法定代表人授权委托书和委托代理人的身份证；</w:t>
      </w:r>
    </w:p>
    <w:p>
      <w:pPr>
        <w:pStyle w:val="33"/>
        <w:snapToGrid w:val="0"/>
        <w:spacing w:before="0" w:beforeAutospacing="0" w:after="0" w:afterAutospacing="0" w:line="400" w:lineRule="exact"/>
        <w:jc w:val="both"/>
        <w:textAlignment w:val="baseline"/>
        <w:rPr>
          <w:rFonts w:hint="eastAsia" w:ascii="宋体" w:hAnsi="宋体"/>
          <w:b/>
          <w:bCs/>
          <w:i w:val="0"/>
          <w:caps w:val="0"/>
          <w:spacing w:val="0"/>
          <w:w w:val="100"/>
          <w:kern w:val="2"/>
          <w:sz w:val="24"/>
          <w:szCs w:val="24"/>
          <w:lang w:val="en-US"/>
        </w:rPr>
      </w:pPr>
      <w:r>
        <w:rPr>
          <w:rFonts w:hint="eastAsia" w:ascii="宋体" w:hAnsi="宋体"/>
          <w:b/>
          <w:bCs/>
          <w:i w:val="0"/>
          <w:caps w:val="0"/>
          <w:spacing w:val="0"/>
          <w:w w:val="100"/>
          <w:kern w:val="2"/>
          <w:sz w:val="24"/>
          <w:szCs w:val="24"/>
          <w:lang w:val="en-US" w:eastAsia="zh-CN"/>
        </w:rPr>
        <w:t>2、</w:t>
      </w:r>
      <w:r>
        <w:rPr>
          <w:rFonts w:hint="eastAsia" w:ascii="宋体" w:hAnsi="宋体"/>
          <w:b/>
          <w:bCs/>
          <w:i w:val="0"/>
          <w:caps w:val="0"/>
          <w:spacing w:val="0"/>
          <w:w w:val="100"/>
          <w:kern w:val="2"/>
          <w:sz w:val="24"/>
          <w:szCs w:val="24"/>
          <w:lang w:val="en-US"/>
        </w:rPr>
        <w:t>企业营业执照；</w:t>
      </w:r>
    </w:p>
    <w:p>
      <w:pPr>
        <w:pStyle w:val="33"/>
        <w:snapToGrid w:val="0"/>
        <w:spacing w:before="0" w:beforeAutospacing="0" w:after="0" w:afterAutospacing="0" w:line="400" w:lineRule="exact"/>
        <w:jc w:val="both"/>
        <w:textAlignment w:val="baseline"/>
        <w:rPr>
          <w:rFonts w:hint="eastAsia" w:ascii="宋体" w:hAnsi="宋体"/>
          <w:b/>
          <w:bCs/>
          <w:i w:val="0"/>
          <w:caps w:val="0"/>
          <w:spacing w:val="0"/>
          <w:w w:val="100"/>
          <w:kern w:val="2"/>
          <w:sz w:val="24"/>
          <w:szCs w:val="24"/>
          <w:lang w:val="en-US"/>
        </w:rPr>
      </w:pPr>
      <w:r>
        <w:rPr>
          <w:rFonts w:hint="eastAsia" w:ascii="宋体" w:hAnsi="宋体"/>
          <w:b/>
          <w:bCs/>
          <w:i w:val="0"/>
          <w:caps w:val="0"/>
          <w:spacing w:val="0"/>
          <w:w w:val="100"/>
          <w:kern w:val="2"/>
          <w:sz w:val="24"/>
          <w:szCs w:val="24"/>
          <w:lang w:val="en-US" w:eastAsia="zh-CN"/>
        </w:rPr>
        <w:t>3</w:t>
      </w:r>
      <w:bookmarkStart w:id="247" w:name="_GoBack"/>
      <w:r>
        <w:rPr>
          <w:rFonts w:hint="eastAsia" w:ascii="宋体" w:hAnsi="宋体"/>
          <w:b/>
          <w:bCs/>
          <w:i w:val="0"/>
          <w:caps w:val="0"/>
          <w:spacing w:val="0"/>
          <w:w w:val="100"/>
          <w:kern w:val="2"/>
          <w:sz w:val="24"/>
          <w:szCs w:val="24"/>
          <w:lang w:val="en-US" w:eastAsia="zh-CN"/>
        </w:rPr>
        <w:t>、医疗器械经营许可证或医疗器械生产许可证、医疗器械注册证（原件或加盖公章的复印件）</w:t>
      </w:r>
      <w:r>
        <w:rPr>
          <w:rFonts w:hint="eastAsia" w:ascii="宋体" w:hAnsi="宋体"/>
          <w:b/>
          <w:bCs/>
          <w:i w:val="0"/>
          <w:caps w:val="0"/>
          <w:spacing w:val="0"/>
          <w:w w:val="100"/>
          <w:kern w:val="2"/>
          <w:sz w:val="24"/>
          <w:szCs w:val="24"/>
          <w:lang w:val="en-US"/>
        </w:rPr>
        <w:t>；</w:t>
      </w:r>
    </w:p>
    <w:bookmarkEnd w:id="247"/>
    <w:p>
      <w:pPr>
        <w:pStyle w:val="33"/>
        <w:snapToGrid w:val="0"/>
        <w:spacing w:before="0" w:beforeAutospacing="0" w:after="0" w:afterAutospacing="0" w:line="400" w:lineRule="exact"/>
        <w:jc w:val="both"/>
        <w:textAlignment w:val="baseline"/>
        <w:rPr>
          <w:rFonts w:hint="eastAsia" w:ascii="宋体" w:hAnsi="宋体"/>
          <w:b/>
          <w:bCs/>
          <w:i w:val="0"/>
          <w:caps w:val="0"/>
          <w:spacing w:val="0"/>
          <w:w w:val="100"/>
          <w:kern w:val="2"/>
          <w:sz w:val="24"/>
          <w:szCs w:val="24"/>
          <w:lang w:val="en-US"/>
        </w:rPr>
      </w:pPr>
      <w:r>
        <w:rPr>
          <w:rFonts w:hint="eastAsia" w:ascii="宋体" w:hAnsi="宋体"/>
          <w:b/>
          <w:bCs/>
          <w:i w:val="0"/>
          <w:caps w:val="0"/>
          <w:spacing w:val="0"/>
          <w:w w:val="100"/>
          <w:kern w:val="2"/>
          <w:sz w:val="24"/>
          <w:szCs w:val="24"/>
          <w:lang w:val="en-US" w:eastAsia="zh-CN"/>
        </w:rPr>
        <w:t>4、</w:t>
      </w:r>
      <w:r>
        <w:rPr>
          <w:rFonts w:hint="eastAsia" w:ascii="宋体" w:hAnsi="宋体"/>
          <w:b/>
          <w:bCs/>
          <w:i w:val="0"/>
          <w:caps w:val="0"/>
          <w:spacing w:val="0"/>
          <w:w w:val="100"/>
          <w:kern w:val="2"/>
          <w:sz w:val="24"/>
          <w:szCs w:val="24"/>
          <w:lang w:val="en-US"/>
        </w:rPr>
        <w:t>信用中国、中国政府采购网信用记录网上截图（网页打印件须自招标公告发布之日起至投标截止时间从上述网站中打印）；</w:t>
      </w:r>
    </w:p>
    <w:p>
      <w:pPr>
        <w:pStyle w:val="33"/>
        <w:snapToGrid w:val="0"/>
        <w:spacing w:before="0" w:beforeAutospacing="0" w:after="0" w:afterAutospacing="0" w:line="400" w:lineRule="exact"/>
        <w:jc w:val="both"/>
        <w:textAlignment w:val="baseline"/>
        <w:rPr>
          <w:rFonts w:hint="eastAsia" w:ascii="宋体" w:hAnsi="宋体"/>
          <w:b/>
          <w:bCs/>
          <w:i w:val="0"/>
          <w:caps w:val="0"/>
          <w:spacing w:val="0"/>
          <w:w w:val="100"/>
          <w:kern w:val="2"/>
          <w:sz w:val="24"/>
          <w:szCs w:val="24"/>
          <w:lang w:val="en-US"/>
        </w:rPr>
      </w:pPr>
      <w:r>
        <w:rPr>
          <w:rFonts w:hint="eastAsia" w:ascii="宋体" w:hAnsi="宋体"/>
          <w:b/>
          <w:bCs/>
          <w:i w:val="0"/>
          <w:caps w:val="0"/>
          <w:spacing w:val="0"/>
          <w:w w:val="100"/>
          <w:kern w:val="2"/>
          <w:sz w:val="24"/>
          <w:szCs w:val="24"/>
          <w:lang w:val="en-US" w:eastAsia="zh-CN"/>
        </w:rPr>
        <w:t>5、法定代表人投标需提供法定代表人证明书及法定代表人身份证，委托代理人投标需提供法定代表人授权委托书及委托代理人身份证；被委托人必须是投标单位法人或正式员工，需提供本单位为其缴纳的最少近六个月的缴纳社保证明；</w:t>
      </w:r>
    </w:p>
    <w:p>
      <w:pPr>
        <w:pStyle w:val="33"/>
        <w:snapToGrid w:val="0"/>
        <w:spacing w:before="0" w:beforeAutospacing="0" w:after="0" w:afterAutospacing="0" w:line="400" w:lineRule="exact"/>
        <w:jc w:val="both"/>
        <w:textAlignment w:val="baseline"/>
        <w:rPr>
          <w:rFonts w:ascii="宋体" w:hAnsi="宋体"/>
          <w:b/>
          <w:bCs/>
          <w:i w:val="0"/>
          <w:caps w:val="0"/>
          <w:spacing w:val="0"/>
          <w:w w:val="100"/>
          <w:kern w:val="2"/>
          <w:sz w:val="24"/>
          <w:szCs w:val="24"/>
        </w:rPr>
      </w:pPr>
      <w:r>
        <w:rPr>
          <w:rFonts w:hint="eastAsia" w:ascii="宋体" w:hAnsi="宋体"/>
          <w:b/>
          <w:bCs/>
          <w:i w:val="0"/>
          <w:caps w:val="0"/>
          <w:spacing w:val="0"/>
          <w:w w:val="100"/>
          <w:kern w:val="2"/>
          <w:sz w:val="24"/>
          <w:szCs w:val="24"/>
          <w:lang w:val="en-US" w:eastAsia="zh-CN"/>
        </w:rPr>
        <w:t>6、</w:t>
      </w:r>
      <w:r>
        <w:rPr>
          <w:rFonts w:hint="eastAsia" w:ascii="宋体" w:hAnsi="宋体"/>
          <w:b/>
          <w:bCs/>
          <w:i w:val="0"/>
          <w:caps w:val="0"/>
          <w:spacing w:val="0"/>
          <w:w w:val="100"/>
          <w:kern w:val="2"/>
          <w:sz w:val="24"/>
          <w:szCs w:val="24"/>
          <w:lang w:val="en-US"/>
        </w:rPr>
        <w:t>投标保证金收据；</w:t>
      </w:r>
    </w:p>
    <w:p>
      <w:pPr>
        <w:snapToGrid w:val="0"/>
        <w:spacing w:before="0" w:beforeAutospacing="0" w:after="0" w:afterAutospacing="0" w:line="400" w:lineRule="exact"/>
        <w:jc w:val="left"/>
        <w:textAlignment w:val="baseline"/>
        <w:rPr>
          <w:rFonts w:ascii="宋体" w:hAnsi="宋体"/>
          <w:b/>
          <w:bCs/>
          <w:i w:val="0"/>
          <w:caps w:val="0"/>
          <w:spacing w:val="0"/>
          <w:w w:val="100"/>
          <w:sz w:val="24"/>
          <w:szCs w:val="24"/>
        </w:rPr>
      </w:pPr>
      <w:r>
        <w:rPr>
          <w:rFonts w:hint="eastAsia" w:ascii="宋体" w:hAnsi="宋体"/>
          <w:b/>
          <w:bCs/>
          <w:i w:val="0"/>
          <w:caps w:val="0"/>
          <w:spacing w:val="0"/>
          <w:w w:val="100"/>
          <w:sz w:val="24"/>
          <w:szCs w:val="24"/>
        </w:rPr>
        <w:t xml:space="preserve">    以上证件均须携带原件，缺一不可，并在有效期内，不接受公证件，否则按无效标处理，经审查证件齐全</w:t>
      </w:r>
      <w:r>
        <w:rPr>
          <w:rFonts w:hint="eastAsia" w:ascii="宋体" w:hAnsi="宋体"/>
          <w:b/>
          <w:bCs/>
          <w:i w:val="0"/>
          <w:caps w:val="0"/>
          <w:spacing w:val="0"/>
          <w:w w:val="100"/>
          <w:sz w:val="24"/>
          <w:szCs w:val="24"/>
          <w:lang w:eastAsia="zh-CN"/>
        </w:rPr>
        <w:t>有效</w:t>
      </w:r>
      <w:r>
        <w:rPr>
          <w:rFonts w:hint="eastAsia" w:ascii="宋体" w:hAnsi="宋体"/>
          <w:b/>
          <w:bCs/>
          <w:i w:val="0"/>
          <w:caps w:val="0"/>
          <w:spacing w:val="0"/>
          <w:w w:val="100"/>
          <w:sz w:val="24"/>
          <w:szCs w:val="24"/>
        </w:rPr>
        <w:t>的</w:t>
      </w:r>
      <w:r>
        <w:rPr>
          <w:rFonts w:hint="eastAsia" w:ascii="宋体" w:hAnsi="宋体"/>
          <w:b/>
          <w:bCs/>
          <w:i w:val="0"/>
          <w:caps w:val="0"/>
          <w:spacing w:val="0"/>
          <w:w w:val="100"/>
          <w:sz w:val="24"/>
          <w:szCs w:val="24"/>
          <w:lang w:eastAsia="zh-CN"/>
        </w:rPr>
        <w:t>供应商</w:t>
      </w:r>
      <w:r>
        <w:rPr>
          <w:rFonts w:hint="eastAsia" w:ascii="宋体" w:hAnsi="宋体"/>
          <w:b/>
          <w:bCs/>
          <w:i w:val="0"/>
          <w:caps w:val="0"/>
          <w:spacing w:val="0"/>
          <w:w w:val="100"/>
          <w:sz w:val="24"/>
          <w:szCs w:val="24"/>
        </w:rPr>
        <w:t>为合格的</w:t>
      </w:r>
      <w:r>
        <w:rPr>
          <w:rFonts w:hint="eastAsia" w:ascii="宋体" w:hAnsi="宋体"/>
          <w:b/>
          <w:bCs/>
          <w:i w:val="0"/>
          <w:caps w:val="0"/>
          <w:spacing w:val="0"/>
          <w:w w:val="100"/>
          <w:sz w:val="24"/>
          <w:szCs w:val="24"/>
          <w:lang w:eastAsia="zh-CN"/>
        </w:rPr>
        <w:t>供应商</w:t>
      </w:r>
      <w:r>
        <w:rPr>
          <w:rFonts w:hint="eastAsia" w:ascii="宋体" w:hAnsi="宋体"/>
          <w:b/>
          <w:bCs/>
          <w:i w:val="0"/>
          <w:caps w:val="0"/>
          <w:spacing w:val="0"/>
          <w:w w:val="100"/>
          <w:sz w:val="24"/>
          <w:szCs w:val="24"/>
        </w:rPr>
        <w:t>。</w:t>
      </w:r>
    </w:p>
    <w:p>
      <w:pPr>
        <w:snapToGrid/>
        <w:spacing w:before="0" w:beforeAutospacing="0" w:after="0" w:afterAutospacing="0" w:line="400" w:lineRule="exact"/>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23.3 开标时，</w:t>
      </w:r>
      <w:r>
        <w:rPr>
          <w:rFonts w:hint="eastAsia" w:ascii="宋体" w:hAnsi="宋体"/>
          <w:b w:val="0"/>
          <w:i w:val="0"/>
          <w:caps w:val="0"/>
          <w:spacing w:val="0"/>
          <w:w w:val="100"/>
          <w:sz w:val="24"/>
          <w:szCs w:val="24"/>
          <w:lang w:eastAsia="zh-CN"/>
        </w:rPr>
        <w:t>采购代理</w:t>
      </w:r>
      <w:r>
        <w:rPr>
          <w:rFonts w:hint="eastAsia" w:ascii="宋体" w:hAnsi="宋体"/>
          <w:b w:val="0"/>
          <w:i w:val="0"/>
          <w:caps w:val="0"/>
          <w:spacing w:val="0"/>
          <w:w w:val="100"/>
          <w:sz w:val="24"/>
          <w:szCs w:val="24"/>
        </w:rPr>
        <w:t>机构当众宣读</w:t>
      </w:r>
      <w:r>
        <w:rPr>
          <w:rFonts w:hint="eastAsia" w:ascii="宋体" w:hAnsi="宋体"/>
          <w:b w:val="0"/>
          <w:i w:val="0"/>
          <w:caps w:val="0"/>
          <w:spacing w:val="0"/>
          <w:w w:val="100"/>
          <w:sz w:val="24"/>
          <w:szCs w:val="24"/>
          <w:lang w:eastAsia="zh-CN"/>
        </w:rPr>
        <w:t>供应商</w:t>
      </w:r>
      <w:r>
        <w:rPr>
          <w:rFonts w:hint="eastAsia" w:ascii="宋体" w:hAnsi="宋体"/>
          <w:b w:val="0"/>
          <w:i w:val="0"/>
          <w:caps w:val="0"/>
          <w:spacing w:val="0"/>
          <w:w w:val="100"/>
          <w:sz w:val="24"/>
          <w:szCs w:val="24"/>
        </w:rPr>
        <w:t>名称、招标编号（标段）、投标价格、</w:t>
      </w:r>
      <w:r>
        <w:rPr>
          <w:rFonts w:hint="eastAsia" w:ascii="宋体" w:hAnsi="宋体"/>
          <w:b w:val="0"/>
          <w:i w:val="0"/>
          <w:caps w:val="0"/>
          <w:spacing w:val="0"/>
          <w:w w:val="100"/>
          <w:sz w:val="24"/>
          <w:szCs w:val="24"/>
          <w:lang w:eastAsia="zh-CN"/>
        </w:rPr>
        <w:t>合同履行期限</w:t>
      </w:r>
      <w:r>
        <w:rPr>
          <w:rFonts w:hint="eastAsia" w:ascii="宋体" w:hAnsi="宋体"/>
          <w:b w:val="0"/>
          <w:i w:val="0"/>
          <w:caps w:val="0"/>
          <w:spacing w:val="0"/>
          <w:w w:val="100"/>
          <w:sz w:val="24"/>
          <w:szCs w:val="24"/>
        </w:rPr>
        <w:t>，以及</w:t>
      </w:r>
      <w:r>
        <w:rPr>
          <w:rFonts w:hint="eastAsia" w:ascii="宋体" w:hAnsi="宋体"/>
          <w:b w:val="0"/>
          <w:i w:val="0"/>
          <w:caps w:val="0"/>
          <w:spacing w:val="0"/>
          <w:w w:val="100"/>
          <w:sz w:val="24"/>
          <w:szCs w:val="24"/>
          <w:lang w:eastAsia="zh-CN"/>
        </w:rPr>
        <w:t>采购代理</w:t>
      </w:r>
      <w:r>
        <w:rPr>
          <w:rFonts w:hint="eastAsia" w:ascii="宋体" w:hAnsi="宋体"/>
          <w:b w:val="0"/>
          <w:i w:val="0"/>
          <w:caps w:val="0"/>
          <w:spacing w:val="0"/>
          <w:w w:val="100"/>
          <w:sz w:val="24"/>
          <w:szCs w:val="24"/>
        </w:rPr>
        <w:t>机构认为合适的其他内容。除了按照本须知第21.2条的规定原封退回迟到的投标之外，开标时将不得拒绝任何准时到达的投标。</w:t>
      </w:r>
    </w:p>
    <w:p>
      <w:pPr>
        <w:snapToGrid/>
        <w:spacing w:before="0" w:beforeAutospacing="0" w:after="0" w:afterAutospacing="0" w:line="400" w:lineRule="exact"/>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23.4 在开标时没有读出的有关声明，在评标时将不予考虑。</w:t>
      </w:r>
    </w:p>
    <w:p>
      <w:pPr>
        <w:snapToGrid/>
        <w:spacing w:before="0" w:beforeAutospacing="0" w:after="0" w:afterAutospacing="0" w:line="400" w:lineRule="exact"/>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 xml:space="preserve">23.5 </w:t>
      </w:r>
      <w:r>
        <w:rPr>
          <w:rFonts w:hint="eastAsia" w:ascii="宋体" w:hAnsi="宋体"/>
          <w:b w:val="0"/>
          <w:i w:val="0"/>
          <w:caps w:val="0"/>
          <w:spacing w:val="0"/>
          <w:w w:val="100"/>
          <w:sz w:val="24"/>
          <w:szCs w:val="24"/>
          <w:lang w:eastAsia="zh-CN"/>
        </w:rPr>
        <w:t>采购代理</w:t>
      </w:r>
      <w:r>
        <w:rPr>
          <w:rFonts w:hint="eastAsia" w:ascii="宋体" w:hAnsi="宋体"/>
          <w:b w:val="0"/>
          <w:i w:val="0"/>
          <w:caps w:val="0"/>
          <w:spacing w:val="0"/>
          <w:w w:val="100"/>
          <w:sz w:val="24"/>
          <w:szCs w:val="24"/>
        </w:rPr>
        <w:t>机构将做开标记录。</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23.6评标原则在开标会议上宣布。</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23.7 对</w:t>
      </w:r>
      <w:r>
        <w:rPr>
          <w:rFonts w:hint="eastAsia" w:ascii="宋体" w:hAnsi="宋体"/>
          <w:b w:val="0"/>
          <w:i w:val="0"/>
          <w:caps w:val="0"/>
          <w:spacing w:val="0"/>
          <w:w w:val="100"/>
          <w:sz w:val="24"/>
          <w:lang w:eastAsia="zh-CN"/>
        </w:rPr>
        <w:t>采购人</w:t>
      </w:r>
      <w:r>
        <w:rPr>
          <w:rFonts w:hint="eastAsia" w:ascii="宋体" w:hAnsi="宋体"/>
          <w:b w:val="0"/>
          <w:i w:val="0"/>
          <w:caps w:val="0"/>
          <w:spacing w:val="0"/>
          <w:w w:val="100"/>
          <w:sz w:val="24"/>
        </w:rPr>
        <w:t>的纪律要求</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 xml:space="preserve">    </w:t>
      </w:r>
      <w:r>
        <w:rPr>
          <w:rFonts w:hint="eastAsia" w:ascii="宋体" w:hAnsi="宋体"/>
          <w:b w:val="0"/>
          <w:i w:val="0"/>
          <w:caps w:val="0"/>
          <w:spacing w:val="0"/>
          <w:w w:val="100"/>
          <w:sz w:val="24"/>
          <w:lang w:eastAsia="zh-CN"/>
        </w:rPr>
        <w:t>采购人</w:t>
      </w:r>
      <w:r>
        <w:rPr>
          <w:rFonts w:hint="eastAsia" w:ascii="宋体" w:hAnsi="宋体"/>
          <w:b w:val="0"/>
          <w:i w:val="0"/>
          <w:caps w:val="0"/>
          <w:spacing w:val="0"/>
          <w:w w:val="100"/>
          <w:sz w:val="24"/>
        </w:rPr>
        <w:t>不得泄露招标投标活动中应当保密的情况和资料，不得与</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串通损害国家利益、社会公共利益或者他人合法权益。</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23.8对</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的纪律要求</w:t>
      </w:r>
    </w:p>
    <w:p>
      <w:pPr>
        <w:snapToGrid/>
        <w:spacing w:before="0" w:beforeAutospacing="0" w:after="0" w:afterAutospacing="0" w:line="400" w:lineRule="exact"/>
        <w:ind w:firstLine="480" w:firstLineChars="200"/>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不得互相串通投标或者与</w:t>
      </w:r>
      <w:r>
        <w:rPr>
          <w:rFonts w:hint="eastAsia" w:ascii="宋体" w:hAnsi="宋体"/>
          <w:b w:val="0"/>
          <w:i w:val="0"/>
          <w:caps w:val="0"/>
          <w:spacing w:val="0"/>
          <w:w w:val="100"/>
          <w:sz w:val="24"/>
          <w:lang w:eastAsia="zh-CN"/>
        </w:rPr>
        <w:t>采购人</w:t>
      </w:r>
      <w:r>
        <w:rPr>
          <w:rFonts w:hint="eastAsia" w:ascii="宋体" w:hAnsi="宋体"/>
          <w:b w:val="0"/>
          <w:i w:val="0"/>
          <w:caps w:val="0"/>
          <w:spacing w:val="0"/>
          <w:w w:val="100"/>
          <w:sz w:val="24"/>
        </w:rPr>
        <w:t>串通投标，不得向</w:t>
      </w:r>
      <w:r>
        <w:rPr>
          <w:rFonts w:hint="eastAsia" w:ascii="宋体" w:hAnsi="宋体"/>
          <w:b w:val="0"/>
          <w:i w:val="0"/>
          <w:caps w:val="0"/>
          <w:spacing w:val="0"/>
          <w:w w:val="100"/>
          <w:sz w:val="24"/>
          <w:lang w:eastAsia="zh-CN"/>
        </w:rPr>
        <w:t>采购人</w:t>
      </w:r>
      <w:r>
        <w:rPr>
          <w:rFonts w:hint="eastAsia" w:ascii="宋体" w:hAnsi="宋体"/>
          <w:b w:val="0"/>
          <w:i w:val="0"/>
          <w:caps w:val="0"/>
          <w:spacing w:val="0"/>
          <w:w w:val="100"/>
          <w:sz w:val="24"/>
        </w:rPr>
        <w:t>或者评标委员会成员行贿谋取中标，不得以他人名义投标或者以其他方式弄虚作假骗取中标；</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不得以任何方式干扰、影响评标工作。</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23.9对与评标活动有关的工作人员的纪律要求</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 xml:space="preserve">     与评标活动有关的工作人员不得收受他人的财物或者好处，不得向其他人透露对投标文件的评审和比较、中标候选人的推荐情况及评标有关其他情况。在评标活动中，与评标活动有关的工作人员不得擅离职守，影响评标程序正常进行。</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23.10对评标委员会成员要求评标纪律</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23.10.1评委会应当依照有关法律法规的规定，按照招标文件确定的评标标准和办法客观、公正的对投标文件提出评审意见。招标文件设有规定的评标标准和方法不得作为评标依据。</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23.10.2评标委员会成员不得私下接触</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，不得收受</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给予的财务或者其他好处，不得向</w:t>
      </w:r>
      <w:r>
        <w:rPr>
          <w:rFonts w:hint="eastAsia" w:ascii="宋体" w:hAnsi="宋体"/>
          <w:b w:val="0"/>
          <w:i w:val="0"/>
          <w:caps w:val="0"/>
          <w:spacing w:val="0"/>
          <w:w w:val="100"/>
          <w:sz w:val="24"/>
          <w:lang w:eastAsia="zh-CN"/>
        </w:rPr>
        <w:t>采购人</w:t>
      </w:r>
      <w:r>
        <w:rPr>
          <w:rFonts w:hint="eastAsia" w:ascii="宋体" w:hAnsi="宋体"/>
          <w:b w:val="0"/>
          <w:i w:val="0"/>
          <w:caps w:val="0"/>
          <w:spacing w:val="0"/>
          <w:w w:val="100"/>
          <w:sz w:val="24"/>
        </w:rPr>
        <w:t>征询确定中标人意向。</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23.10.3不得接受任何单位或个人明示或暗示提出的倾向或排斥特定</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的要求。</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23.10.4不得有其他不客观，不公正履行职务的行为。</w:t>
      </w:r>
    </w:p>
    <w:p>
      <w:pPr>
        <w:snapToGrid/>
        <w:spacing w:before="0" w:beforeAutospacing="0" w:after="0" w:afterAutospacing="0" w:line="400" w:lineRule="exact"/>
        <w:jc w:val="both"/>
        <w:textAlignment w:val="baseline"/>
        <w:rPr>
          <w:rFonts w:ascii="宋体" w:hAnsi="宋体"/>
          <w:b/>
          <w:bCs/>
          <w:i w:val="0"/>
          <w:caps w:val="0"/>
          <w:spacing w:val="0"/>
          <w:w w:val="100"/>
          <w:sz w:val="24"/>
          <w:szCs w:val="24"/>
        </w:rPr>
      </w:pPr>
      <w:r>
        <w:rPr>
          <w:rFonts w:hint="eastAsia" w:ascii="宋体" w:hAnsi="宋体"/>
          <w:b/>
          <w:bCs/>
          <w:i w:val="0"/>
          <w:caps w:val="0"/>
          <w:spacing w:val="0"/>
          <w:w w:val="100"/>
          <w:sz w:val="24"/>
          <w:szCs w:val="24"/>
        </w:rPr>
        <w:t>23.11</w:t>
      </w:r>
      <w:r>
        <w:rPr>
          <w:rFonts w:hint="eastAsia" w:ascii="宋体" w:hAnsi="宋体"/>
          <w:b/>
          <w:bCs/>
          <w:i w:val="0"/>
          <w:caps w:val="0"/>
          <w:spacing w:val="0"/>
          <w:w w:val="100"/>
          <w:sz w:val="24"/>
          <w:szCs w:val="24"/>
          <w:lang w:eastAsia="zh-CN"/>
        </w:rPr>
        <w:t>供应商</w:t>
      </w:r>
      <w:r>
        <w:rPr>
          <w:rFonts w:hint="eastAsia" w:ascii="宋体" w:hAnsi="宋体"/>
          <w:b/>
          <w:bCs/>
          <w:i w:val="0"/>
          <w:caps w:val="0"/>
          <w:spacing w:val="0"/>
          <w:w w:val="100"/>
          <w:sz w:val="24"/>
          <w:szCs w:val="24"/>
        </w:rPr>
        <w:t>存在下列情况之一的，投标无效：</w:t>
      </w:r>
    </w:p>
    <w:p>
      <w:pPr>
        <w:snapToGrid/>
        <w:spacing w:before="0" w:beforeAutospacing="0" w:after="0" w:afterAutospacing="0" w:line="400" w:lineRule="exact"/>
        <w:jc w:val="both"/>
        <w:textAlignment w:val="baseline"/>
        <w:rPr>
          <w:rFonts w:hint="eastAsia" w:ascii="宋体" w:hAnsi="宋体"/>
          <w:b w:val="0"/>
          <w:i w:val="0"/>
          <w:caps w:val="0"/>
          <w:spacing w:val="0"/>
          <w:w w:val="100"/>
          <w:sz w:val="24"/>
        </w:rPr>
      </w:pPr>
      <w:r>
        <w:rPr>
          <w:rFonts w:hint="eastAsia" w:ascii="宋体" w:hAnsi="宋体"/>
          <w:b w:val="0"/>
          <w:i w:val="0"/>
          <w:caps w:val="0"/>
          <w:spacing w:val="0"/>
          <w:w w:val="100"/>
          <w:sz w:val="24"/>
        </w:rPr>
        <w:t>23.11.1未按照招标文件的规定提交投标保证金的；</w:t>
      </w:r>
    </w:p>
    <w:p>
      <w:pPr>
        <w:snapToGrid/>
        <w:spacing w:before="0" w:beforeAutospacing="0" w:after="0" w:afterAutospacing="0" w:line="400" w:lineRule="exact"/>
        <w:jc w:val="both"/>
        <w:textAlignment w:val="baseline"/>
        <w:rPr>
          <w:rFonts w:hint="eastAsia" w:ascii="宋体" w:hAnsi="宋体"/>
          <w:b w:val="0"/>
          <w:i w:val="0"/>
          <w:caps w:val="0"/>
          <w:spacing w:val="0"/>
          <w:w w:val="100"/>
          <w:sz w:val="24"/>
        </w:rPr>
      </w:pPr>
      <w:r>
        <w:rPr>
          <w:rFonts w:hint="eastAsia" w:ascii="宋体" w:hAnsi="宋体"/>
          <w:b w:val="0"/>
          <w:i w:val="0"/>
          <w:caps w:val="0"/>
          <w:spacing w:val="0"/>
          <w:w w:val="100"/>
          <w:sz w:val="24"/>
        </w:rPr>
        <w:t>23.11.2投标文件未按招标文件要求签署、盖章、密封、标记的；</w:t>
      </w:r>
    </w:p>
    <w:p>
      <w:pPr>
        <w:snapToGrid/>
        <w:spacing w:before="0" w:beforeAutospacing="0" w:after="0" w:afterAutospacing="0" w:line="400" w:lineRule="exact"/>
        <w:jc w:val="both"/>
        <w:textAlignment w:val="baseline"/>
        <w:rPr>
          <w:rFonts w:hint="eastAsia" w:ascii="宋体" w:hAnsi="宋体"/>
          <w:b w:val="0"/>
          <w:i w:val="0"/>
          <w:caps w:val="0"/>
          <w:spacing w:val="0"/>
          <w:w w:val="100"/>
          <w:sz w:val="24"/>
        </w:rPr>
      </w:pPr>
      <w:r>
        <w:rPr>
          <w:rFonts w:hint="eastAsia" w:ascii="宋体" w:hAnsi="宋体"/>
          <w:b w:val="0"/>
          <w:i w:val="0"/>
          <w:caps w:val="0"/>
          <w:spacing w:val="0"/>
          <w:w w:val="100"/>
          <w:sz w:val="24"/>
        </w:rPr>
        <w:t>23.11.3不具备招标文件中规定的资格要求的；</w:t>
      </w:r>
    </w:p>
    <w:p>
      <w:pPr>
        <w:snapToGrid/>
        <w:spacing w:before="0" w:beforeAutospacing="0" w:after="0" w:afterAutospacing="0" w:line="400" w:lineRule="exact"/>
        <w:jc w:val="both"/>
        <w:textAlignment w:val="baseline"/>
        <w:rPr>
          <w:rFonts w:hint="eastAsia" w:ascii="宋体" w:hAnsi="宋体"/>
          <w:b w:val="0"/>
          <w:i w:val="0"/>
          <w:caps w:val="0"/>
          <w:spacing w:val="0"/>
          <w:w w:val="100"/>
          <w:sz w:val="24"/>
        </w:rPr>
      </w:pPr>
      <w:r>
        <w:rPr>
          <w:rFonts w:hint="eastAsia" w:ascii="宋体" w:hAnsi="宋体"/>
          <w:b w:val="0"/>
          <w:i w:val="0"/>
          <w:caps w:val="0"/>
          <w:spacing w:val="0"/>
          <w:w w:val="100"/>
          <w:sz w:val="24"/>
        </w:rPr>
        <w:t>23.11.4报价超过招标文件中规定的</w:t>
      </w:r>
      <w:r>
        <w:rPr>
          <w:rFonts w:hint="eastAsia" w:ascii="宋体" w:hAnsi="宋体"/>
          <w:b w:val="0"/>
          <w:i w:val="0"/>
          <w:caps w:val="0"/>
          <w:spacing w:val="0"/>
          <w:w w:val="100"/>
          <w:sz w:val="24"/>
          <w:lang w:eastAsia="zh-CN"/>
        </w:rPr>
        <w:t>采购</w:t>
      </w:r>
      <w:r>
        <w:rPr>
          <w:rFonts w:hint="eastAsia" w:ascii="宋体" w:hAnsi="宋体"/>
          <w:b w:val="0"/>
          <w:i w:val="0"/>
          <w:caps w:val="0"/>
          <w:spacing w:val="0"/>
          <w:w w:val="100"/>
          <w:sz w:val="24"/>
        </w:rPr>
        <w:t>预算或者</w:t>
      </w:r>
      <w:r>
        <w:rPr>
          <w:rFonts w:hint="eastAsia" w:ascii="宋体" w:hAnsi="宋体"/>
          <w:b w:val="0"/>
          <w:i w:val="0"/>
          <w:caps w:val="0"/>
          <w:spacing w:val="0"/>
          <w:w w:val="100"/>
          <w:sz w:val="24"/>
          <w:lang w:eastAsia="zh-CN"/>
        </w:rPr>
        <w:t>最高限价</w:t>
      </w:r>
      <w:r>
        <w:rPr>
          <w:rFonts w:hint="eastAsia" w:ascii="宋体" w:hAnsi="宋体"/>
          <w:b w:val="0"/>
          <w:i w:val="0"/>
          <w:caps w:val="0"/>
          <w:spacing w:val="0"/>
          <w:w w:val="100"/>
          <w:sz w:val="24"/>
        </w:rPr>
        <w:t>的；</w:t>
      </w:r>
    </w:p>
    <w:p>
      <w:pPr>
        <w:snapToGrid/>
        <w:spacing w:before="0" w:beforeAutospacing="0" w:after="0" w:afterAutospacing="0" w:line="400" w:lineRule="exact"/>
        <w:jc w:val="both"/>
        <w:textAlignment w:val="baseline"/>
        <w:rPr>
          <w:rFonts w:hint="default" w:ascii="宋体" w:hAnsi="宋体"/>
          <w:b w:val="0"/>
          <w:i w:val="0"/>
          <w:caps w:val="0"/>
          <w:spacing w:val="0"/>
          <w:w w:val="100"/>
          <w:sz w:val="24"/>
          <w:lang w:val="en-US" w:eastAsia="zh-CN"/>
        </w:rPr>
      </w:pPr>
      <w:r>
        <w:rPr>
          <w:rFonts w:hint="eastAsia" w:ascii="宋体" w:hAnsi="宋体"/>
          <w:b w:val="0"/>
          <w:i w:val="0"/>
          <w:caps w:val="0"/>
          <w:spacing w:val="0"/>
          <w:w w:val="100"/>
          <w:sz w:val="24"/>
        </w:rPr>
        <w:t>23.11.5投标文件含有采购人不能接受的附加条件的；</w:t>
      </w:r>
    </w:p>
    <w:p>
      <w:pPr>
        <w:snapToGrid/>
        <w:spacing w:before="0" w:beforeAutospacing="0" w:after="0" w:afterAutospacing="0" w:line="400" w:lineRule="exact"/>
        <w:jc w:val="both"/>
        <w:textAlignment w:val="baseline"/>
        <w:rPr>
          <w:rFonts w:hint="eastAsia" w:ascii="宋体" w:hAnsi="宋体"/>
          <w:b w:val="0"/>
          <w:i w:val="0"/>
          <w:caps w:val="0"/>
          <w:spacing w:val="0"/>
          <w:w w:val="100"/>
          <w:sz w:val="24"/>
        </w:rPr>
      </w:pPr>
      <w:r>
        <w:rPr>
          <w:rFonts w:hint="eastAsia" w:ascii="宋体" w:hAnsi="宋体"/>
          <w:b w:val="0"/>
          <w:i w:val="0"/>
          <w:caps w:val="0"/>
          <w:spacing w:val="0"/>
          <w:w w:val="100"/>
          <w:sz w:val="24"/>
        </w:rPr>
        <w:t>23.11.6法律、法规和招标文件规定的其他无效情形。</w:t>
      </w:r>
    </w:p>
    <w:p>
      <w:pPr>
        <w:snapToGrid/>
        <w:spacing w:before="0" w:beforeAutospacing="0" w:after="0" w:afterAutospacing="0" w:line="400" w:lineRule="exact"/>
        <w:jc w:val="both"/>
        <w:textAlignment w:val="baseline"/>
        <w:rPr>
          <w:rFonts w:ascii="宋体" w:hAnsi="宋体"/>
          <w:b/>
          <w:bCs/>
          <w:i w:val="0"/>
          <w:caps w:val="0"/>
          <w:spacing w:val="0"/>
          <w:w w:val="100"/>
          <w:sz w:val="24"/>
        </w:rPr>
      </w:pPr>
      <w:r>
        <w:rPr>
          <w:rFonts w:hint="eastAsia" w:ascii="宋体" w:hAnsi="宋体"/>
          <w:b/>
          <w:bCs/>
          <w:i w:val="0"/>
          <w:caps w:val="0"/>
          <w:spacing w:val="0"/>
          <w:w w:val="100"/>
          <w:sz w:val="24"/>
        </w:rPr>
        <w:t>24.评标过程</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24.1 评标的依据为招标文件和投标文件。</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24.2 开标后评委会将组织审查投标文件是否完整，是否有计算错误，要求的保证金是否提供，文件是否恰当地签署。</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24.3 在对投标文件进行详细评估之前，评委会将依据</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提供的资格证明文件审查</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的财务、技术和生产能力。如果确定</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无资格履行合同，其投标将被拒绝。</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24.4 评标委员会确定每一投标是否对招标文件的要求作出了实质性的响应，而没有重大偏离。实质性响应的投标是指投标符合招标文件的所有条款、条件和规定且没有重大偏离或保留。重大偏离或保留系指影响到招标文件规定的供货范围、质量和性能，或限制了买方的权利和</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的义务的规定，而纠正这些偏离将影响到其他提交实质性响应投标的</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 xml:space="preserve">的公平竞争地位。   </w:t>
      </w:r>
    </w:p>
    <w:p>
      <w:pPr>
        <w:snapToGrid/>
        <w:spacing w:before="0" w:beforeAutospacing="0" w:after="0" w:afterAutospacing="0" w:line="400" w:lineRule="exact"/>
        <w:jc w:val="both"/>
        <w:textAlignment w:val="baseline"/>
        <w:rPr>
          <w:rFonts w:ascii="宋体" w:hAnsi="宋体"/>
          <w:b/>
          <w:bCs/>
          <w:i w:val="0"/>
          <w:caps w:val="0"/>
          <w:spacing w:val="0"/>
          <w:w w:val="100"/>
          <w:sz w:val="24"/>
        </w:rPr>
      </w:pPr>
      <w:r>
        <w:rPr>
          <w:rFonts w:hint="eastAsia" w:ascii="宋体" w:hAnsi="宋体"/>
          <w:b/>
          <w:bCs/>
          <w:i w:val="0"/>
          <w:caps w:val="0"/>
          <w:spacing w:val="0"/>
          <w:w w:val="100"/>
          <w:sz w:val="24"/>
        </w:rPr>
        <w:t>25.投标文件的澄清</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25.1</w:t>
      </w:r>
      <w:r>
        <w:rPr>
          <w:rFonts w:hint="eastAsia" w:ascii="宋体" w:hAnsi="宋体"/>
          <w:b w:val="0"/>
          <w:i w:val="0"/>
          <w:caps w:val="0"/>
          <w:spacing w:val="0"/>
          <w:w w:val="100"/>
          <w:sz w:val="24"/>
          <w:szCs w:val="24"/>
        </w:rPr>
        <w:t>对于投标文件中含义不明确、同类问题表述不一致或者有明显文字和计算错误的内容，评标委员会应当以书面形式要求</w:t>
      </w:r>
      <w:r>
        <w:rPr>
          <w:rFonts w:hint="eastAsia" w:ascii="宋体" w:hAnsi="宋体"/>
          <w:b w:val="0"/>
          <w:i w:val="0"/>
          <w:caps w:val="0"/>
          <w:spacing w:val="0"/>
          <w:w w:val="100"/>
          <w:sz w:val="24"/>
          <w:szCs w:val="24"/>
          <w:lang w:eastAsia="zh-CN"/>
        </w:rPr>
        <w:t>供应商</w:t>
      </w:r>
      <w:r>
        <w:rPr>
          <w:rFonts w:hint="eastAsia" w:ascii="宋体" w:hAnsi="宋体"/>
          <w:b w:val="0"/>
          <w:i w:val="0"/>
          <w:caps w:val="0"/>
          <w:spacing w:val="0"/>
          <w:w w:val="100"/>
          <w:sz w:val="24"/>
          <w:szCs w:val="24"/>
        </w:rPr>
        <w:t>作出必要的澄清、说明或者补正。</w:t>
      </w:r>
      <w:r>
        <w:rPr>
          <w:rFonts w:hint="eastAsia" w:ascii="宋体" w:hAnsi="宋体"/>
          <w:b w:val="0"/>
          <w:i w:val="0"/>
          <w:caps w:val="0"/>
          <w:spacing w:val="0"/>
          <w:w w:val="100"/>
          <w:sz w:val="24"/>
          <w:szCs w:val="24"/>
          <w:lang w:eastAsia="zh-CN"/>
        </w:rPr>
        <w:t>供应商</w:t>
      </w:r>
      <w:r>
        <w:rPr>
          <w:rFonts w:hint="eastAsia" w:ascii="宋体" w:hAnsi="宋体"/>
          <w:b w:val="0"/>
          <w:i w:val="0"/>
          <w:caps w:val="0"/>
          <w:spacing w:val="0"/>
          <w:w w:val="100"/>
          <w:sz w:val="24"/>
          <w:szCs w:val="24"/>
        </w:rPr>
        <w:t>的澄清、说明或者补正应当采用书面形式，并加盖公章，或者由法定代表人或其授权的代表签字。</w:t>
      </w:r>
      <w:r>
        <w:rPr>
          <w:rFonts w:hint="eastAsia" w:ascii="宋体" w:hAnsi="宋体"/>
          <w:b w:val="0"/>
          <w:i w:val="0"/>
          <w:caps w:val="0"/>
          <w:spacing w:val="0"/>
          <w:w w:val="100"/>
          <w:sz w:val="24"/>
          <w:szCs w:val="24"/>
          <w:lang w:eastAsia="zh-CN"/>
        </w:rPr>
        <w:t>供应商</w:t>
      </w:r>
      <w:r>
        <w:rPr>
          <w:rFonts w:hint="eastAsia" w:ascii="宋体" w:hAnsi="宋体"/>
          <w:b w:val="0"/>
          <w:i w:val="0"/>
          <w:caps w:val="0"/>
          <w:spacing w:val="0"/>
          <w:w w:val="100"/>
          <w:sz w:val="24"/>
          <w:szCs w:val="24"/>
        </w:rPr>
        <w:t>的澄清、说明或者补正不得超出投标文件的范围或者改变投标文件的实质性内容。</w:t>
      </w:r>
    </w:p>
    <w:p>
      <w:pPr>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25.2 要澄清的答复应是书面的，但不得对投标内容进行实质性修改。澄清文件须由</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法人代表或法人授权代表签字和/或加盖公章并作为投标文件的组成部分。</w:t>
      </w:r>
    </w:p>
    <w:p>
      <w:pPr>
        <w:numPr>
          <w:ilvl w:val="0"/>
          <w:numId w:val="4"/>
        </w:numPr>
        <w:snapToGrid/>
        <w:spacing w:before="0" w:beforeAutospacing="0" w:after="0" w:afterAutospacing="0" w:line="400" w:lineRule="exact"/>
        <w:jc w:val="both"/>
        <w:textAlignment w:val="baseline"/>
        <w:rPr>
          <w:rFonts w:ascii="宋体" w:hAnsi="宋体"/>
          <w:b/>
          <w:bCs/>
          <w:i w:val="0"/>
          <w:caps w:val="0"/>
          <w:spacing w:val="0"/>
          <w:w w:val="100"/>
          <w:sz w:val="24"/>
        </w:rPr>
      </w:pPr>
      <w:r>
        <w:rPr>
          <w:rFonts w:hint="eastAsia" w:ascii="宋体" w:hAnsi="宋体"/>
          <w:b/>
          <w:bCs/>
          <w:i w:val="0"/>
          <w:caps w:val="0"/>
          <w:spacing w:val="0"/>
          <w:w w:val="100"/>
          <w:sz w:val="24"/>
        </w:rPr>
        <w:t>对投标文件的评估和比较</w:t>
      </w:r>
    </w:p>
    <w:p>
      <w:pPr>
        <w:pStyle w:val="9"/>
        <w:keepLines w:val="0"/>
        <w:widowControl w:val="0"/>
        <w:snapToGrid/>
        <w:spacing w:before="0" w:beforeAutospacing="0" w:after="0" w:afterAutospacing="0" w:line="460" w:lineRule="exact"/>
        <w:ind w:left="0" w:right="0" w:firstLine="479"/>
        <w:jc w:val="both"/>
        <w:textAlignment w:val="baseline"/>
        <w:rPr>
          <w:rFonts w:hint="eastAsia" w:ascii="宋体" w:hAnsi="宋体" w:eastAsia="宋体" w:cs="宋体"/>
          <w:b w:val="0"/>
          <w:i w:val="0"/>
          <w:caps w:val="0"/>
          <w:spacing w:val="0"/>
          <w:w w:val="100"/>
          <w:kern w:val="2"/>
          <w:sz w:val="24"/>
          <w:szCs w:val="24"/>
          <w:lang w:val="en-US" w:eastAsia="zh-CN" w:bidi="ar-SA"/>
        </w:rPr>
      </w:pPr>
      <w:r>
        <w:rPr>
          <w:rFonts w:hint="eastAsia" w:ascii="宋体" w:hAnsi="宋体" w:eastAsia="宋体" w:cs="宋体"/>
          <w:b w:val="0"/>
          <w:i w:val="0"/>
          <w:caps w:val="0"/>
          <w:spacing w:val="0"/>
          <w:w w:val="100"/>
          <w:kern w:val="2"/>
          <w:sz w:val="24"/>
          <w:szCs w:val="24"/>
          <w:lang w:val="en-US" w:eastAsia="zh-CN" w:bidi="ar-SA"/>
        </w:rPr>
        <w:t>对投标文件的评估和比较分为两步进行，评标委员会按照招标文件要求对投标文件中的供应商重要技术指标以及技术和商务上要求的其它重要内容进行符合性审核，审核合格后即视为实质性响应的投标文件，进行第二个步骤：对实质性响应的投标文件进行评估和比较采用综合评分法进行打分评比，打分方法：总分为 100 分，其中价格因素占 30 分，</w:t>
      </w:r>
    </w:p>
    <w:p>
      <w:pPr>
        <w:pStyle w:val="9"/>
        <w:keepLines w:val="0"/>
        <w:widowControl w:val="0"/>
        <w:snapToGrid/>
        <w:spacing w:before="0" w:beforeAutospacing="0" w:after="0" w:afterAutospacing="0" w:line="460" w:lineRule="exact"/>
        <w:ind w:left="0" w:right="0"/>
        <w:jc w:val="both"/>
        <w:textAlignment w:val="baseline"/>
        <w:rPr>
          <w:rFonts w:hint="eastAsia" w:ascii="宋体" w:hAnsi="宋体" w:eastAsia="宋体" w:cs="宋体"/>
          <w:b w:val="0"/>
          <w:i w:val="0"/>
          <w:caps w:val="0"/>
          <w:spacing w:val="0"/>
          <w:w w:val="100"/>
          <w:kern w:val="2"/>
          <w:sz w:val="24"/>
          <w:szCs w:val="24"/>
          <w:lang w:val="en-US" w:eastAsia="zh-CN" w:bidi="ar-SA"/>
        </w:rPr>
      </w:pPr>
      <w:r>
        <w:rPr>
          <w:rFonts w:hint="eastAsia" w:ascii="宋体" w:hAnsi="宋体" w:eastAsia="宋体" w:cs="宋体"/>
          <w:b w:val="0"/>
          <w:i w:val="0"/>
          <w:caps w:val="0"/>
          <w:spacing w:val="0"/>
          <w:w w:val="100"/>
          <w:kern w:val="2"/>
          <w:sz w:val="24"/>
          <w:szCs w:val="24"/>
          <w:lang w:val="en-US" w:eastAsia="zh-CN" w:bidi="ar-SA"/>
        </w:rPr>
        <w:t>技术因素、商务因素占 70 分。将每位供应商的价格得分、技术得分、商务得分相加即为该供应商的总得分。</w:t>
      </w:r>
    </w:p>
    <w:p>
      <w:pPr>
        <w:pStyle w:val="9"/>
        <w:keepLines w:val="0"/>
        <w:widowControl w:val="0"/>
        <w:snapToGrid/>
        <w:spacing w:before="0" w:beforeAutospacing="0" w:after="0" w:afterAutospacing="0" w:line="460" w:lineRule="exact"/>
        <w:ind w:left="0" w:right="0" w:firstLine="480" w:firstLineChars="200"/>
        <w:jc w:val="both"/>
        <w:textAlignment w:val="baseline"/>
        <w:rPr>
          <w:rFonts w:hint="eastAsia" w:ascii="宋体" w:hAnsi="宋体" w:eastAsia="宋体" w:cs="宋体"/>
          <w:b w:val="0"/>
          <w:i w:val="0"/>
          <w:caps w:val="0"/>
          <w:spacing w:val="0"/>
          <w:w w:val="100"/>
          <w:kern w:val="2"/>
          <w:sz w:val="24"/>
          <w:szCs w:val="24"/>
          <w:lang w:val="en-US" w:eastAsia="zh-CN" w:bidi="ar-SA"/>
        </w:rPr>
      </w:pPr>
      <w:r>
        <w:rPr>
          <w:rFonts w:hint="eastAsia" w:ascii="宋体" w:hAnsi="宋体" w:eastAsia="宋体" w:cs="宋体"/>
          <w:b w:val="0"/>
          <w:i w:val="0"/>
          <w:caps w:val="0"/>
          <w:spacing w:val="0"/>
          <w:w w:val="100"/>
          <w:kern w:val="2"/>
          <w:sz w:val="24"/>
          <w:szCs w:val="24"/>
          <w:lang w:val="en-US" w:eastAsia="zh-CN" w:bidi="ar-SA"/>
        </w:rPr>
        <w:t>26.1 符合性审查标准如下：</w:t>
      </w:r>
    </w:p>
    <w:tbl>
      <w:tblPr>
        <w:tblStyle w:val="23"/>
        <w:tblW w:w="9419" w:type="dxa"/>
        <w:tblInd w:w="1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3"/>
        <w:gridCol w:w="8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223" w:type="dxa"/>
          </w:tcPr>
          <w:p>
            <w:pPr>
              <w:pStyle w:val="38"/>
              <w:keepLines w:val="0"/>
              <w:widowControl w:val="0"/>
              <w:snapToGrid/>
              <w:spacing w:before="0" w:beforeAutospacing="0" w:after="0" w:afterAutospacing="0" w:line="360" w:lineRule="exact"/>
              <w:ind w:left="0" w:right="0"/>
              <w:jc w:val="center"/>
              <w:textAlignment w:val="baseline"/>
              <w:rPr>
                <w:rFonts w:hint="eastAsia" w:ascii="宋体" w:hAnsi="宋体" w:eastAsia="宋体" w:cs="宋体"/>
                <w:b w:val="0"/>
                <w:i w:val="0"/>
                <w:caps w:val="0"/>
                <w:spacing w:val="0"/>
                <w:w w:val="100"/>
                <w:sz w:val="24"/>
              </w:rPr>
            </w:pPr>
            <w:r>
              <w:rPr>
                <w:rFonts w:hint="eastAsia" w:cs="宋体"/>
                <w:b w:val="0"/>
                <w:i w:val="0"/>
                <w:caps w:val="0"/>
                <w:spacing w:val="0"/>
                <w:w w:val="100"/>
                <w:sz w:val="24"/>
                <w:lang w:val="en-US" w:eastAsia="zh-CN"/>
              </w:rPr>
              <w:t xml:space="preserve">  </w:t>
            </w:r>
            <w:r>
              <w:rPr>
                <w:rFonts w:hint="eastAsia" w:ascii="宋体" w:hAnsi="宋体" w:eastAsia="宋体" w:cs="宋体"/>
                <w:b w:val="0"/>
                <w:i w:val="0"/>
                <w:caps w:val="0"/>
                <w:spacing w:val="0"/>
                <w:w w:val="100"/>
                <w:sz w:val="24"/>
              </w:rPr>
              <w:t>序号</w:t>
            </w:r>
          </w:p>
        </w:tc>
        <w:tc>
          <w:tcPr>
            <w:tcW w:w="8196" w:type="dxa"/>
          </w:tcPr>
          <w:p>
            <w:pPr>
              <w:pStyle w:val="38"/>
              <w:keepLines w:val="0"/>
              <w:widowControl w:val="0"/>
              <w:snapToGrid/>
              <w:spacing w:before="0" w:beforeAutospacing="0" w:after="0" w:afterAutospacing="0" w:line="360" w:lineRule="exact"/>
              <w:ind w:left="0" w:right="0"/>
              <w:jc w:val="center"/>
              <w:textAlignment w:val="baseline"/>
              <w:rPr>
                <w:rFonts w:hint="eastAsia" w:ascii="宋体" w:hAnsi="宋体" w:eastAsia="宋体" w:cs="宋体"/>
                <w:b w:val="0"/>
                <w:i w:val="0"/>
                <w:caps w:val="0"/>
                <w:spacing w:val="0"/>
                <w:w w:val="100"/>
                <w:sz w:val="24"/>
              </w:rPr>
            </w:pPr>
            <w:r>
              <w:rPr>
                <w:rFonts w:hint="eastAsia" w:ascii="宋体" w:hAnsi="宋体" w:eastAsia="宋体" w:cs="宋体"/>
                <w:b w:val="0"/>
                <w:i w:val="0"/>
                <w:caps w:val="0"/>
                <w:spacing w:val="0"/>
                <w:w w:val="100"/>
                <w:sz w:val="24"/>
              </w:rPr>
              <w:t>评审内容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223" w:type="dxa"/>
          </w:tcPr>
          <w:p>
            <w:pPr>
              <w:pStyle w:val="38"/>
              <w:keepLines w:val="0"/>
              <w:widowControl w:val="0"/>
              <w:snapToGrid/>
              <w:spacing w:before="0" w:beforeAutospacing="0" w:after="0" w:afterAutospacing="0" w:line="360" w:lineRule="exact"/>
              <w:ind w:left="0" w:right="0"/>
              <w:jc w:val="center"/>
              <w:textAlignment w:val="baseline"/>
              <w:rPr>
                <w:rFonts w:hint="eastAsia" w:ascii="宋体" w:hAnsi="宋体" w:eastAsia="宋体" w:cs="宋体"/>
                <w:b w:val="0"/>
                <w:i w:val="0"/>
                <w:caps w:val="0"/>
                <w:spacing w:val="0"/>
                <w:w w:val="100"/>
                <w:sz w:val="24"/>
              </w:rPr>
            </w:pPr>
            <w:r>
              <w:rPr>
                <w:rFonts w:hint="eastAsia" w:ascii="宋体" w:hAnsi="宋体" w:eastAsia="宋体" w:cs="宋体"/>
                <w:b w:val="0"/>
                <w:i w:val="0"/>
                <w:caps w:val="0"/>
                <w:spacing w:val="0"/>
                <w:w w:val="100"/>
                <w:sz w:val="24"/>
              </w:rPr>
              <w:t xml:space="preserve">1 </w:t>
            </w:r>
          </w:p>
        </w:tc>
        <w:tc>
          <w:tcPr>
            <w:tcW w:w="8196" w:type="dxa"/>
          </w:tcPr>
          <w:p>
            <w:pPr>
              <w:pStyle w:val="38"/>
              <w:keepLines w:val="0"/>
              <w:widowControl w:val="0"/>
              <w:snapToGrid/>
              <w:spacing w:before="0" w:beforeAutospacing="0" w:after="0" w:afterAutospacing="0" w:line="360" w:lineRule="exact"/>
              <w:ind w:left="0" w:right="0"/>
              <w:jc w:val="both"/>
              <w:textAlignment w:val="baseline"/>
              <w:rPr>
                <w:rFonts w:hint="eastAsia" w:ascii="宋体" w:hAnsi="宋体" w:eastAsia="宋体" w:cs="宋体"/>
                <w:b w:val="0"/>
                <w:i w:val="0"/>
                <w:caps w:val="0"/>
                <w:spacing w:val="0"/>
                <w:w w:val="100"/>
                <w:sz w:val="24"/>
              </w:rPr>
            </w:pPr>
            <w:r>
              <w:rPr>
                <w:rFonts w:hint="eastAsia" w:ascii="宋体" w:hAnsi="宋体" w:eastAsia="宋体" w:cs="宋体"/>
                <w:b w:val="0"/>
                <w:i w:val="0"/>
                <w:caps w:val="0"/>
                <w:spacing w:val="0"/>
                <w:w w:val="100"/>
                <w:sz w:val="24"/>
              </w:rPr>
              <w:t xml:space="preserve">投标文件是否有供应商法定代表人或其授权代表人签章和加盖供应商公章；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223" w:type="dxa"/>
          </w:tcPr>
          <w:p>
            <w:pPr>
              <w:pStyle w:val="38"/>
              <w:keepLines w:val="0"/>
              <w:widowControl w:val="0"/>
              <w:snapToGrid/>
              <w:spacing w:before="0" w:beforeAutospacing="0" w:after="0" w:afterAutospacing="0" w:line="360" w:lineRule="exact"/>
              <w:ind w:left="0" w:right="0"/>
              <w:jc w:val="center"/>
              <w:textAlignment w:val="baseline"/>
              <w:rPr>
                <w:rFonts w:hint="eastAsia" w:ascii="宋体" w:hAnsi="宋体" w:eastAsia="宋体" w:cs="宋体"/>
                <w:b w:val="0"/>
                <w:i w:val="0"/>
                <w:caps w:val="0"/>
                <w:spacing w:val="0"/>
                <w:w w:val="100"/>
                <w:sz w:val="24"/>
              </w:rPr>
            </w:pPr>
            <w:r>
              <w:rPr>
                <w:rFonts w:hint="eastAsia" w:ascii="宋体" w:hAnsi="宋体" w:eastAsia="宋体" w:cs="宋体"/>
                <w:b w:val="0"/>
                <w:i w:val="0"/>
                <w:caps w:val="0"/>
                <w:spacing w:val="0"/>
                <w:w w:val="100"/>
                <w:sz w:val="24"/>
              </w:rPr>
              <w:t xml:space="preserve">2 </w:t>
            </w:r>
          </w:p>
        </w:tc>
        <w:tc>
          <w:tcPr>
            <w:tcW w:w="8196" w:type="dxa"/>
          </w:tcPr>
          <w:p>
            <w:pPr>
              <w:pStyle w:val="38"/>
              <w:keepLines w:val="0"/>
              <w:widowControl w:val="0"/>
              <w:snapToGrid/>
              <w:spacing w:before="0" w:beforeAutospacing="0" w:after="0" w:afterAutospacing="0" w:line="360" w:lineRule="exact"/>
              <w:ind w:left="0" w:right="0"/>
              <w:jc w:val="both"/>
              <w:textAlignment w:val="baseline"/>
              <w:rPr>
                <w:rFonts w:hint="eastAsia" w:ascii="宋体" w:hAnsi="宋体" w:eastAsia="宋体" w:cs="宋体"/>
                <w:b w:val="0"/>
                <w:i w:val="0"/>
                <w:caps w:val="0"/>
                <w:spacing w:val="0"/>
                <w:w w:val="100"/>
                <w:sz w:val="24"/>
              </w:rPr>
            </w:pPr>
            <w:r>
              <w:rPr>
                <w:rFonts w:hint="eastAsia" w:ascii="宋体" w:hAnsi="宋体" w:eastAsia="宋体" w:cs="宋体"/>
                <w:b w:val="0"/>
                <w:i w:val="0"/>
                <w:caps w:val="0"/>
                <w:spacing w:val="0"/>
                <w:w w:val="100"/>
                <w:sz w:val="24"/>
              </w:rPr>
              <w:t xml:space="preserve">投标保证金是否按招标文件要求缴纳；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223" w:type="dxa"/>
          </w:tcPr>
          <w:p>
            <w:pPr>
              <w:pStyle w:val="38"/>
              <w:keepLines w:val="0"/>
              <w:widowControl w:val="0"/>
              <w:snapToGrid/>
              <w:spacing w:before="0" w:beforeAutospacing="0" w:after="0" w:afterAutospacing="0" w:line="360" w:lineRule="exact"/>
              <w:ind w:left="0" w:right="0"/>
              <w:jc w:val="center"/>
              <w:textAlignment w:val="baseline"/>
              <w:rPr>
                <w:rFonts w:hint="eastAsia" w:ascii="宋体" w:hAnsi="宋体" w:eastAsia="宋体" w:cs="宋体"/>
                <w:b w:val="0"/>
                <w:i w:val="0"/>
                <w:caps w:val="0"/>
                <w:spacing w:val="0"/>
                <w:w w:val="100"/>
                <w:sz w:val="24"/>
              </w:rPr>
            </w:pPr>
            <w:r>
              <w:rPr>
                <w:rFonts w:hint="eastAsia" w:ascii="宋体" w:hAnsi="宋体" w:eastAsia="宋体" w:cs="宋体"/>
                <w:b w:val="0"/>
                <w:i w:val="0"/>
                <w:caps w:val="0"/>
                <w:spacing w:val="0"/>
                <w:w w:val="100"/>
                <w:sz w:val="24"/>
              </w:rPr>
              <w:t xml:space="preserve">3 </w:t>
            </w:r>
          </w:p>
        </w:tc>
        <w:tc>
          <w:tcPr>
            <w:tcW w:w="8196" w:type="dxa"/>
          </w:tcPr>
          <w:p>
            <w:pPr>
              <w:pStyle w:val="38"/>
              <w:keepLines w:val="0"/>
              <w:widowControl w:val="0"/>
              <w:snapToGrid/>
              <w:spacing w:before="0" w:beforeAutospacing="0" w:after="0" w:afterAutospacing="0" w:line="360" w:lineRule="exact"/>
              <w:ind w:left="0" w:right="0"/>
              <w:jc w:val="both"/>
              <w:textAlignment w:val="baseline"/>
              <w:rPr>
                <w:rFonts w:hint="eastAsia" w:ascii="宋体" w:hAnsi="宋体" w:eastAsia="宋体" w:cs="宋体"/>
                <w:b w:val="0"/>
                <w:i w:val="0"/>
                <w:caps w:val="0"/>
                <w:spacing w:val="0"/>
                <w:w w:val="100"/>
                <w:sz w:val="24"/>
              </w:rPr>
            </w:pPr>
            <w:r>
              <w:rPr>
                <w:rFonts w:hint="eastAsia" w:ascii="宋体" w:hAnsi="宋体" w:eastAsia="宋体" w:cs="宋体"/>
                <w:b w:val="0"/>
                <w:i w:val="0"/>
                <w:caps w:val="0"/>
                <w:spacing w:val="0"/>
                <w:w w:val="100"/>
                <w:sz w:val="24"/>
              </w:rPr>
              <w:t xml:space="preserve">投标文件是否按招标文件内容不存在不全或字迹模糊、辨认不清的；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223" w:type="dxa"/>
          </w:tcPr>
          <w:p>
            <w:pPr>
              <w:pStyle w:val="38"/>
              <w:keepLines w:val="0"/>
              <w:widowControl w:val="0"/>
              <w:snapToGrid/>
              <w:spacing w:before="0" w:beforeAutospacing="0" w:after="0" w:afterAutospacing="0" w:line="360" w:lineRule="exact"/>
              <w:ind w:left="0" w:right="0"/>
              <w:jc w:val="center"/>
              <w:textAlignment w:val="baseline"/>
              <w:rPr>
                <w:rFonts w:hint="eastAsia" w:ascii="宋体" w:hAnsi="宋体" w:eastAsia="宋体" w:cs="宋体"/>
                <w:b w:val="0"/>
                <w:i w:val="0"/>
                <w:caps w:val="0"/>
                <w:spacing w:val="0"/>
                <w:w w:val="100"/>
                <w:sz w:val="24"/>
              </w:rPr>
            </w:pPr>
            <w:r>
              <w:rPr>
                <w:rFonts w:hint="eastAsia" w:ascii="宋体" w:hAnsi="宋体" w:eastAsia="宋体" w:cs="宋体"/>
                <w:b w:val="0"/>
                <w:i w:val="0"/>
                <w:caps w:val="0"/>
                <w:spacing w:val="0"/>
                <w:w w:val="100"/>
                <w:sz w:val="24"/>
                <w:lang w:val="en-US"/>
              </w:rPr>
              <w:t>4</w:t>
            </w:r>
          </w:p>
        </w:tc>
        <w:tc>
          <w:tcPr>
            <w:tcW w:w="8196" w:type="dxa"/>
          </w:tcPr>
          <w:p>
            <w:pPr>
              <w:pStyle w:val="38"/>
              <w:keepLines w:val="0"/>
              <w:widowControl w:val="0"/>
              <w:snapToGrid/>
              <w:spacing w:before="0" w:beforeAutospacing="0" w:after="0" w:afterAutospacing="0" w:line="360" w:lineRule="exact"/>
              <w:ind w:left="0" w:right="0"/>
              <w:jc w:val="both"/>
              <w:textAlignment w:val="baseline"/>
              <w:rPr>
                <w:rFonts w:hint="eastAsia" w:ascii="宋体" w:hAnsi="宋体" w:eastAsia="宋体" w:cs="宋体"/>
                <w:b w:val="0"/>
                <w:i w:val="0"/>
                <w:caps w:val="0"/>
                <w:spacing w:val="0"/>
                <w:w w:val="100"/>
                <w:sz w:val="24"/>
                <w:lang w:eastAsia="zh-CN"/>
              </w:rPr>
            </w:pPr>
            <w:r>
              <w:rPr>
                <w:rFonts w:hint="eastAsia" w:ascii="宋体" w:hAnsi="宋体" w:eastAsia="宋体" w:cs="宋体"/>
                <w:b w:val="0"/>
                <w:i w:val="0"/>
                <w:caps w:val="0"/>
                <w:spacing w:val="0"/>
                <w:w w:val="100"/>
                <w:sz w:val="24"/>
              </w:rPr>
              <w:t>投标报价</w:t>
            </w:r>
            <w:r>
              <w:rPr>
                <w:rFonts w:hint="eastAsia" w:cs="宋体"/>
                <w:b w:val="0"/>
                <w:i w:val="0"/>
                <w:caps w:val="0"/>
                <w:spacing w:val="0"/>
                <w:w w:val="100"/>
                <w:sz w:val="24"/>
                <w:lang w:eastAsia="zh-CN"/>
              </w:rPr>
              <w:t>是否</w:t>
            </w:r>
            <w:r>
              <w:rPr>
                <w:rFonts w:hint="eastAsia" w:ascii="宋体" w:hAnsi="宋体" w:eastAsia="宋体" w:cs="宋体"/>
                <w:b w:val="0"/>
                <w:i w:val="0"/>
                <w:caps w:val="0"/>
                <w:spacing w:val="0"/>
                <w:w w:val="100"/>
                <w:sz w:val="24"/>
              </w:rPr>
              <w:t>超出本次项目预算</w:t>
            </w:r>
            <w:r>
              <w:rPr>
                <w:rFonts w:hint="eastAsia" w:ascii="宋体" w:hAnsi="宋体" w:cs="宋体"/>
                <w:b w:val="0"/>
                <w:i w:val="0"/>
                <w:caps w:val="0"/>
                <w:spacing w:val="0"/>
                <w:w w:val="1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223" w:type="dxa"/>
          </w:tcPr>
          <w:p>
            <w:pPr>
              <w:pStyle w:val="38"/>
              <w:keepLines w:val="0"/>
              <w:widowControl w:val="0"/>
              <w:snapToGrid/>
              <w:spacing w:before="0" w:beforeAutospacing="0" w:after="0" w:afterAutospacing="0" w:line="360" w:lineRule="exact"/>
              <w:ind w:left="0" w:right="0"/>
              <w:jc w:val="center"/>
              <w:textAlignment w:val="baseline"/>
              <w:rPr>
                <w:rFonts w:hint="eastAsia" w:ascii="宋体" w:hAnsi="宋体" w:eastAsia="宋体" w:cs="宋体"/>
                <w:b w:val="0"/>
                <w:i w:val="0"/>
                <w:caps w:val="0"/>
                <w:spacing w:val="0"/>
                <w:w w:val="100"/>
                <w:sz w:val="24"/>
                <w:lang w:val="en-US"/>
              </w:rPr>
            </w:pPr>
            <w:r>
              <w:rPr>
                <w:rFonts w:hint="eastAsia" w:ascii="宋体" w:hAnsi="宋体" w:eastAsia="宋体" w:cs="宋体"/>
                <w:b w:val="0"/>
                <w:i w:val="0"/>
                <w:caps w:val="0"/>
                <w:spacing w:val="0"/>
                <w:w w:val="100"/>
                <w:sz w:val="24"/>
                <w:lang w:val="en-US"/>
              </w:rPr>
              <w:t>5</w:t>
            </w:r>
          </w:p>
        </w:tc>
        <w:tc>
          <w:tcPr>
            <w:tcW w:w="8196" w:type="dxa"/>
          </w:tcPr>
          <w:p>
            <w:pPr>
              <w:pStyle w:val="38"/>
              <w:keepLines w:val="0"/>
              <w:widowControl w:val="0"/>
              <w:snapToGrid/>
              <w:spacing w:before="0" w:beforeAutospacing="0" w:after="0" w:afterAutospacing="0" w:line="360" w:lineRule="exact"/>
              <w:ind w:left="0" w:right="0"/>
              <w:jc w:val="both"/>
              <w:textAlignment w:val="baseline"/>
              <w:rPr>
                <w:rFonts w:hint="eastAsia" w:ascii="宋体" w:hAnsi="宋体" w:eastAsia="宋体" w:cs="宋体"/>
                <w:b w:val="0"/>
                <w:i w:val="0"/>
                <w:caps w:val="0"/>
                <w:spacing w:val="0"/>
                <w:w w:val="100"/>
                <w:sz w:val="24"/>
                <w:lang w:eastAsia="zh-CN"/>
              </w:rPr>
            </w:pPr>
            <w:r>
              <w:rPr>
                <w:rFonts w:hint="eastAsia" w:ascii="宋体" w:hAnsi="宋体" w:cs="宋体"/>
                <w:b w:val="0"/>
                <w:i w:val="0"/>
                <w:caps w:val="0"/>
                <w:spacing w:val="0"/>
                <w:w w:val="100"/>
                <w:sz w:val="24"/>
                <w:lang w:eastAsia="zh-CN"/>
              </w:rPr>
              <w:t>合同履行期限</w:t>
            </w:r>
            <w:r>
              <w:rPr>
                <w:rFonts w:hint="eastAsia" w:ascii="宋体" w:hAnsi="宋体" w:eastAsia="宋体" w:cs="宋体"/>
                <w:b w:val="0"/>
                <w:i w:val="0"/>
                <w:caps w:val="0"/>
                <w:spacing w:val="0"/>
                <w:w w:val="100"/>
                <w:sz w:val="24"/>
                <w:lang w:eastAsia="zh-CN"/>
              </w:rPr>
              <w:t>是否响应招标文件要求；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223" w:type="dxa"/>
            <w:vAlign w:val="center"/>
          </w:tcPr>
          <w:p>
            <w:pPr>
              <w:pStyle w:val="38"/>
              <w:keepLines w:val="0"/>
              <w:widowControl w:val="0"/>
              <w:snapToGrid/>
              <w:spacing w:before="0" w:beforeAutospacing="0" w:after="0" w:afterAutospacing="0" w:line="360" w:lineRule="exact"/>
              <w:ind w:left="0" w:right="0"/>
              <w:jc w:val="center"/>
              <w:textAlignment w:val="baseline"/>
              <w:rPr>
                <w:rFonts w:hint="eastAsia" w:ascii="宋体" w:hAnsi="宋体" w:eastAsia="宋体" w:cs="宋体"/>
                <w:b w:val="0"/>
                <w:i w:val="0"/>
                <w:caps w:val="0"/>
                <w:spacing w:val="0"/>
                <w:w w:val="100"/>
                <w:sz w:val="24"/>
              </w:rPr>
            </w:pPr>
            <w:r>
              <w:rPr>
                <w:rFonts w:hint="eastAsia" w:ascii="宋体" w:hAnsi="宋体" w:eastAsia="宋体" w:cs="宋体"/>
                <w:b w:val="0"/>
                <w:i w:val="0"/>
                <w:caps w:val="0"/>
                <w:spacing w:val="0"/>
                <w:w w:val="100"/>
                <w:sz w:val="24"/>
                <w:lang w:val="en-US"/>
              </w:rPr>
              <w:t>6</w:t>
            </w:r>
          </w:p>
        </w:tc>
        <w:tc>
          <w:tcPr>
            <w:tcW w:w="8196" w:type="dxa"/>
          </w:tcPr>
          <w:p>
            <w:pPr>
              <w:pStyle w:val="38"/>
              <w:keepLines w:val="0"/>
              <w:widowControl w:val="0"/>
              <w:snapToGrid/>
              <w:spacing w:before="0" w:beforeAutospacing="0" w:after="0" w:afterAutospacing="0" w:line="300" w:lineRule="exact"/>
              <w:ind w:left="0" w:right="0"/>
              <w:jc w:val="both"/>
              <w:textAlignment w:val="baseline"/>
              <w:rPr>
                <w:rFonts w:hint="eastAsia" w:ascii="宋体" w:hAnsi="宋体" w:eastAsia="宋体" w:cs="宋体"/>
                <w:b w:val="0"/>
                <w:i w:val="0"/>
                <w:caps w:val="0"/>
                <w:spacing w:val="0"/>
                <w:w w:val="100"/>
                <w:sz w:val="24"/>
                <w:lang w:eastAsia="zh-CN"/>
              </w:rPr>
            </w:pPr>
            <w:r>
              <w:rPr>
                <w:rFonts w:hint="eastAsia" w:ascii="宋体" w:hAnsi="宋体" w:cs="宋体"/>
                <w:b w:val="0"/>
                <w:i w:val="0"/>
                <w:caps w:val="0"/>
                <w:spacing w:val="0"/>
                <w:w w:val="100"/>
                <w:sz w:val="24"/>
                <w:lang w:eastAsia="zh-CN"/>
              </w:rPr>
              <w:t>投标文件未按招标文件要求加盖投标单位公章、供应商法定代表人或其授权代表未按招标文件要求签字的；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223" w:type="dxa"/>
          </w:tcPr>
          <w:p>
            <w:pPr>
              <w:pStyle w:val="38"/>
              <w:keepLines w:val="0"/>
              <w:widowControl w:val="0"/>
              <w:snapToGrid/>
              <w:spacing w:before="0" w:beforeAutospacing="0" w:after="0" w:afterAutospacing="0" w:line="360" w:lineRule="exact"/>
              <w:ind w:left="0" w:right="0"/>
              <w:jc w:val="center"/>
              <w:textAlignment w:val="baseline"/>
              <w:rPr>
                <w:rFonts w:hint="eastAsia" w:ascii="宋体" w:hAnsi="宋体" w:eastAsia="宋体" w:cs="宋体"/>
                <w:b w:val="0"/>
                <w:i w:val="0"/>
                <w:caps w:val="0"/>
                <w:spacing w:val="0"/>
                <w:w w:val="100"/>
                <w:sz w:val="24"/>
                <w:lang w:val="en-US" w:eastAsia="zh-CN"/>
              </w:rPr>
            </w:pPr>
            <w:r>
              <w:rPr>
                <w:rFonts w:hint="eastAsia" w:cs="宋体"/>
                <w:b w:val="0"/>
                <w:i w:val="0"/>
                <w:caps w:val="0"/>
                <w:spacing w:val="0"/>
                <w:w w:val="100"/>
                <w:sz w:val="24"/>
                <w:lang w:val="en-US" w:eastAsia="zh-CN"/>
              </w:rPr>
              <w:t>7</w:t>
            </w:r>
          </w:p>
        </w:tc>
        <w:tc>
          <w:tcPr>
            <w:tcW w:w="8196" w:type="dxa"/>
          </w:tcPr>
          <w:p>
            <w:pPr>
              <w:pStyle w:val="38"/>
              <w:keepLines w:val="0"/>
              <w:widowControl w:val="0"/>
              <w:snapToGrid/>
              <w:spacing w:before="0" w:beforeAutospacing="0" w:after="0" w:afterAutospacing="0" w:line="360" w:lineRule="exact"/>
              <w:ind w:left="0" w:right="0"/>
              <w:jc w:val="both"/>
              <w:textAlignment w:val="baseline"/>
              <w:rPr>
                <w:rFonts w:hint="eastAsia" w:ascii="宋体" w:hAnsi="宋体" w:eastAsia="宋体" w:cs="宋体"/>
                <w:b w:val="0"/>
                <w:i w:val="0"/>
                <w:caps w:val="0"/>
                <w:spacing w:val="0"/>
                <w:w w:val="100"/>
                <w:sz w:val="24"/>
                <w:lang w:eastAsia="zh-CN"/>
              </w:rPr>
            </w:pPr>
            <w:r>
              <w:rPr>
                <w:rFonts w:hint="eastAsia" w:ascii="宋体" w:hAnsi="宋体" w:eastAsia="宋体" w:cs="宋体"/>
                <w:b w:val="0"/>
                <w:i w:val="0"/>
                <w:caps w:val="0"/>
                <w:spacing w:val="0"/>
                <w:w w:val="100"/>
                <w:sz w:val="24"/>
              </w:rPr>
              <w:t>投标文件中无采购人不能接受的条件</w:t>
            </w:r>
            <w:r>
              <w:rPr>
                <w:rFonts w:hint="eastAsia" w:ascii="宋体" w:hAnsi="宋体" w:cs="宋体"/>
                <w:b w:val="0"/>
                <w:i w:val="0"/>
                <w:caps w:val="0"/>
                <w:spacing w:val="0"/>
                <w:w w:val="1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223" w:type="dxa"/>
          </w:tcPr>
          <w:p>
            <w:pPr>
              <w:pStyle w:val="38"/>
              <w:keepLines w:val="0"/>
              <w:widowControl w:val="0"/>
              <w:snapToGrid/>
              <w:spacing w:before="0" w:beforeAutospacing="0" w:after="0" w:afterAutospacing="0" w:line="360" w:lineRule="exact"/>
              <w:ind w:left="0" w:right="0"/>
              <w:jc w:val="center"/>
              <w:textAlignment w:val="baseline"/>
              <w:rPr>
                <w:rFonts w:hint="default" w:ascii="宋体" w:hAnsi="宋体" w:eastAsia="宋体" w:cs="宋体"/>
                <w:b w:val="0"/>
                <w:i w:val="0"/>
                <w:caps w:val="0"/>
                <w:spacing w:val="0"/>
                <w:w w:val="100"/>
                <w:sz w:val="24"/>
                <w:lang w:val="en-US" w:eastAsia="zh-CN"/>
              </w:rPr>
            </w:pPr>
            <w:r>
              <w:rPr>
                <w:rFonts w:hint="eastAsia" w:ascii="宋体" w:hAnsi="宋体" w:eastAsia="宋体" w:cs="宋体"/>
                <w:b w:val="0"/>
                <w:i w:val="0"/>
                <w:caps w:val="0"/>
                <w:spacing w:val="0"/>
                <w:w w:val="100"/>
                <w:sz w:val="24"/>
                <w:lang w:val="en-US" w:eastAsia="zh-CN"/>
              </w:rPr>
              <w:t>8</w:t>
            </w:r>
          </w:p>
        </w:tc>
        <w:tc>
          <w:tcPr>
            <w:tcW w:w="8196" w:type="dxa"/>
          </w:tcPr>
          <w:p>
            <w:pPr>
              <w:pStyle w:val="38"/>
              <w:keepLines w:val="0"/>
              <w:widowControl w:val="0"/>
              <w:snapToGrid/>
              <w:spacing w:before="0" w:beforeAutospacing="0" w:after="0" w:afterAutospacing="0" w:line="360" w:lineRule="exact"/>
              <w:ind w:left="0" w:right="0"/>
              <w:jc w:val="both"/>
              <w:textAlignment w:val="baseline"/>
              <w:rPr>
                <w:rFonts w:hint="eastAsia" w:ascii="宋体" w:hAnsi="宋体" w:eastAsia="宋体" w:cs="宋体"/>
                <w:b w:val="0"/>
                <w:i w:val="0"/>
                <w:caps w:val="0"/>
                <w:spacing w:val="0"/>
                <w:w w:val="100"/>
                <w:sz w:val="24"/>
                <w:lang w:eastAsia="zh-CN"/>
              </w:rPr>
            </w:pPr>
            <w:r>
              <w:rPr>
                <w:rFonts w:hint="eastAsia" w:ascii="宋体" w:hAnsi="宋体" w:eastAsia="宋体" w:cs="宋体"/>
                <w:b w:val="0"/>
                <w:i w:val="0"/>
                <w:caps w:val="0"/>
                <w:spacing w:val="0"/>
                <w:w w:val="100"/>
                <w:sz w:val="24"/>
              </w:rPr>
              <w:t>不满足</w:t>
            </w:r>
            <w:r>
              <w:rPr>
                <w:rFonts w:hint="eastAsia" w:ascii="宋体" w:hAnsi="宋体" w:cs="宋体"/>
                <w:b w:val="0"/>
                <w:i w:val="0"/>
                <w:caps w:val="0"/>
                <w:spacing w:val="0"/>
                <w:w w:val="100"/>
                <w:sz w:val="24"/>
                <w:lang w:eastAsia="zh-CN"/>
              </w:rPr>
              <w:t>招标</w:t>
            </w:r>
            <w:r>
              <w:rPr>
                <w:rFonts w:hint="eastAsia" w:ascii="宋体" w:hAnsi="宋体" w:eastAsia="宋体" w:cs="宋体"/>
                <w:b w:val="0"/>
                <w:i w:val="0"/>
                <w:caps w:val="0"/>
                <w:spacing w:val="0"/>
                <w:w w:val="100"/>
                <w:sz w:val="24"/>
              </w:rPr>
              <w:t>文件实质性要求的其他情形</w:t>
            </w:r>
            <w:r>
              <w:rPr>
                <w:rFonts w:hint="eastAsia" w:ascii="宋体" w:hAnsi="宋体" w:cs="宋体"/>
                <w:b w:val="0"/>
                <w:i w:val="0"/>
                <w:caps w:val="0"/>
                <w:spacing w:val="0"/>
                <w:w w:val="1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419" w:type="dxa"/>
            <w:gridSpan w:val="2"/>
          </w:tcPr>
          <w:p>
            <w:pPr>
              <w:pStyle w:val="38"/>
              <w:keepLines w:val="0"/>
              <w:widowControl w:val="0"/>
              <w:snapToGrid/>
              <w:spacing w:before="0" w:beforeAutospacing="0" w:after="0" w:afterAutospacing="0" w:line="320" w:lineRule="exact"/>
              <w:ind w:left="0" w:right="0"/>
              <w:jc w:val="both"/>
              <w:textAlignment w:val="baseline"/>
              <w:rPr>
                <w:rFonts w:hint="eastAsia" w:ascii="宋体" w:hAnsi="宋体" w:eastAsia="宋体" w:cs="宋体"/>
                <w:b w:val="0"/>
                <w:i w:val="0"/>
                <w:caps w:val="0"/>
                <w:spacing w:val="0"/>
                <w:w w:val="100"/>
                <w:sz w:val="24"/>
              </w:rPr>
            </w:pPr>
            <w:r>
              <w:rPr>
                <w:rFonts w:hint="eastAsia" w:ascii="宋体" w:hAnsi="宋体" w:eastAsia="宋体" w:cs="宋体"/>
                <w:b w:val="0"/>
                <w:i w:val="0"/>
                <w:caps w:val="0"/>
                <w:spacing w:val="0"/>
                <w:w w:val="100"/>
                <w:sz w:val="24"/>
              </w:rPr>
              <w:t xml:space="preserve">注：投标文件有不符合上述情形之一的，作废标处理。出现重大偏差的标记“×”，没有出现重大偏差的标记“√” 。 </w:t>
            </w:r>
          </w:p>
        </w:tc>
      </w:tr>
    </w:tbl>
    <w:p>
      <w:pPr>
        <w:snapToGrid/>
        <w:spacing w:before="0" w:beforeAutospacing="0" w:after="0" w:afterAutospacing="0" w:line="400" w:lineRule="exact"/>
        <w:jc w:val="both"/>
        <w:textAlignment w:val="baseline"/>
        <w:rPr>
          <w:rFonts w:hint="eastAsia" w:ascii="宋体" w:hAnsi="宋体"/>
          <w:b w:val="0"/>
          <w:i w:val="0"/>
          <w:caps w:val="0"/>
          <w:spacing w:val="0"/>
          <w:w w:val="100"/>
          <w:sz w:val="24"/>
          <w:szCs w:val="24"/>
        </w:rPr>
      </w:pPr>
      <w:r>
        <w:rPr>
          <w:rFonts w:hint="eastAsia" w:ascii="宋体" w:hAnsi="宋体"/>
          <w:b w:val="0"/>
          <w:bCs/>
          <w:i w:val="0"/>
          <w:caps w:val="0"/>
          <w:spacing w:val="0"/>
          <w:w w:val="100"/>
          <w:sz w:val="24"/>
          <w:lang w:val="en-US" w:eastAsia="zh-CN"/>
        </w:rPr>
        <w:t>26.2</w:t>
      </w:r>
      <w:r>
        <w:rPr>
          <w:rFonts w:hint="eastAsia" w:ascii="宋体" w:hAnsi="宋体"/>
          <w:b w:val="0"/>
          <w:bCs/>
          <w:i w:val="0"/>
          <w:caps w:val="0"/>
          <w:spacing w:val="0"/>
          <w:w w:val="100"/>
          <w:sz w:val="24"/>
        </w:rPr>
        <w:t>评</w:t>
      </w:r>
      <w:r>
        <w:rPr>
          <w:rFonts w:hint="eastAsia" w:ascii="宋体" w:hAnsi="宋体"/>
          <w:b w:val="0"/>
          <w:i w:val="0"/>
          <w:caps w:val="0"/>
          <w:spacing w:val="0"/>
          <w:w w:val="100"/>
          <w:sz w:val="24"/>
          <w:szCs w:val="24"/>
        </w:rPr>
        <w:t>标结果按评审后得分由高到低顺序排列。得分相同的，按投标报价由低到高顺序排列。得分且投标报价相同的，按技术指标优劣顺序排列。</w:t>
      </w:r>
    </w:p>
    <w:p>
      <w:pPr>
        <w:snapToGrid/>
        <w:spacing w:before="0" w:beforeAutospacing="0" w:after="0" w:afterAutospacing="0" w:line="400" w:lineRule="exact"/>
        <w:jc w:val="both"/>
        <w:textAlignment w:val="baseline"/>
        <w:rPr>
          <w:rFonts w:hint="eastAsia" w:ascii="宋体" w:hAnsi="宋体"/>
          <w:b w:val="0"/>
          <w:i w:val="0"/>
          <w:caps w:val="0"/>
          <w:spacing w:val="0"/>
          <w:w w:val="100"/>
          <w:sz w:val="24"/>
          <w:szCs w:val="24"/>
          <w:lang w:val="en-US" w:eastAsia="zh-CN"/>
        </w:rPr>
      </w:pPr>
      <w:r>
        <w:rPr>
          <w:rFonts w:hint="eastAsia" w:ascii="宋体" w:hAnsi="宋体"/>
          <w:b w:val="0"/>
          <w:i w:val="0"/>
          <w:caps w:val="0"/>
          <w:spacing w:val="0"/>
          <w:w w:val="100"/>
          <w:sz w:val="24"/>
          <w:szCs w:val="24"/>
          <w:lang w:val="en-US" w:eastAsia="zh-CN"/>
        </w:rPr>
        <w:t>26.3评分办法：</w:t>
      </w:r>
    </w:p>
    <w:p>
      <w:pPr>
        <w:snapToGrid/>
        <w:spacing w:before="0" w:beforeAutospacing="0" w:after="0" w:afterAutospacing="0" w:line="400" w:lineRule="exact"/>
        <w:jc w:val="both"/>
        <w:textAlignment w:val="baseline"/>
        <w:rPr>
          <w:rFonts w:ascii="宋体" w:hAnsi="宋体"/>
          <w:b/>
          <w:i w:val="0"/>
          <w:caps w:val="0"/>
          <w:spacing w:val="0"/>
          <w:w w:val="100"/>
          <w:sz w:val="24"/>
          <w:szCs w:val="24"/>
        </w:rPr>
      </w:pPr>
      <w:r>
        <w:rPr>
          <w:rFonts w:hint="eastAsia" w:ascii="Times New Roman"/>
          <w:b/>
          <w:i w:val="0"/>
          <w:caps w:val="0"/>
          <w:spacing w:val="-1"/>
          <w:w w:val="100"/>
          <w:sz w:val="24"/>
        </w:rPr>
        <w:t>（一）报价</w:t>
      </w:r>
      <w:r>
        <w:rPr>
          <w:rFonts w:hint="eastAsia" w:ascii="Times New Roman"/>
          <w:b/>
          <w:bCs w:val="0"/>
          <w:i w:val="0"/>
          <w:caps w:val="0"/>
          <w:spacing w:val="-1"/>
          <w:w w:val="100"/>
          <w:sz w:val="24"/>
        </w:rPr>
        <w:t>部</w:t>
      </w:r>
      <w:r>
        <w:rPr>
          <w:rFonts w:hint="eastAsia" w:ascii="Times New Roman"/>
          <w:b/>
          <w:i w:val="0"/>
          <w:caps w:val="0"/>
          <w:spacing w:val="-1"/>
          <w:w w:val="100"/>
          <w:sz w:val="24"/>
        </w:rPr>
        <w:t>分</w:t>
      </w:r>
      <w:r>
        <w:rPr>
          <w:rFonts w:hint="eastAsia" w:ascii="宋体" w:hAnsi="宋体"/>
          <w:b/>
          <w:i w:val="0"/>
          <w:caps w:val="0"/>
          <w:spacing w:val="0"/>
          <w:w w:val="100"/>
          <w:sz w:val="24"/>
          <w:szCs w:val="24"/>
        </w:rPr>
        <w:t>（30分）</w:t>
      </w:r>
    </w:p>
    <w:p>
      <w:pPr>
        <w:snapToGrid/>
        <w:spacing w:before="0" w:beforeAutospacing="0" w:after="0" w:afterAutospacing="0" w:line="400" w:lineRule="exact"/>
        <w:ind w:firstLine="480"/>
        <w:jc w:val="both"/>
        <w:textAlignment w:val="baseline"/>
        <w:rPr>
          <w:rFonts w:hint="eastAsia" w:ascii="宋体" w:hAnsi="宋体"/>
          <w:b/>
          <w:bCs w:val="0"/>
          <w:i w:val="0"/>
          <w:caps w:val="0"/>
          <w:spacing w:val="0"/>
          <w:w w:val="100"/>
          <w:sz w:val="24"/>
        </w:rPr>
      </w:pPr>
      <w:r>
        <w:rPr>
          <w:rFonts w:hint="eastAsia" w:ascii="宋体" w:hAnsi="宋体"/>
          <w:b/>
          <w:bCs w:val="0"/>
          <w:i w:val="0"/>
          <w:caps w:val="0"/>
          <w:spacing w:val="0"/>
          <w:w w:val="100"/>
          <w:sz w:val="24"/>
        </w:rPr>
        <w:t>价格得分的评分方法：采用低价优先法计算，即满足招标文件要求且投标价格最低的投标报价为评标基准价，其价格得分为满分。其他</w:t>
      </w:r>
      <w:r>
        <w:rPr>
          <w:rFonts w:hint="eastAsia" w:ascii="宋体" w:hAnsi="宋体"/>
          <w:b/>
          <w:bCs w:val="0"/>
          <w:i w:val="0"/>
          <w:caps w:val="0"/>
          <w:spacing w:val="0"/>
          <w:w w:val="100"/>
          <w:sz w:val="24"/>
          <w:lang w:eastAsia="zh-CN"/>
        </w:rPr>
        <w:t>供应商</w:t>
      </w:r>
      <w:r>
        <w:rPr>
          <w:rFonts w:hint="eastAsia" w:ascii="宋体" w:hAnsi="宋体"/>
          <w:b/>
          <w:bCs w:val="0"/>
          <w:i w:val="0"/>
          <w:caps w:val="0"/>
          <w:spacing w:val="0"/>
          <w:w w:val="100"/>
          <w:sz w:val="24"/>
        </w:rPr>
        <w:t>的价格得分统一按照下列公式计算：价格得分=（评标基准价/投标报价）×30，如此类推，算出所有投标供应商的价格得分。</w:t>
      </w:r>
    </w:p>
    <w:p>
      <w:pPr>
        <w:snapToGrid/>
        <w:spacing w:before="0" w:beforeAutospacing="0" w:after="0" w:afterAutospacing="0" w:line="240" w:lineRule="auto"/>
        <w:ind w:firstLine="482" w:firstLineChars="200"/>
        <w:jc w:val="both"/>
        <w:textAlignment w:val="baseline"/>
        <w:rPr>
          <w:rFonts w:hint="eastAsia" w:ascii="宋体" w:hAnsi="宋体" w:eastAsia="宋体" w:cs="宋体"/>
          <w:b/>
          <w:bCs w:val="0"/>
          <w:i w:val="0"/>
          <w:caps w:val="0"/>
          <w:spacing w:val="0"/>
          <w:w w:val="100"/>
          <w:sz w:val="24"/>
          <w:szCs w:val="24"/>
        </w:rPr>
      </w:pPr>
      <w:r>
        <w:rPr>
          <w:rFonts w:hint="eastAsia" w:ascii="宋体" w:hAnsi="宋体" w:eastAsia="宋体" w:cs="宋体"/>
          <w:b/>
          <w:bCs w:val="0"/>
          <w:i w:val="0"/>
          <w:caps w:val="0"/>
          <w:spacing w:val="0"/>
          <w:w w:val="100"/>
          <w:sz w:val="24"/>
          <w:szCs w:val="24"/>
        </w:rPr>
        <w:t>根据财政部发布的《政府采购促进中小企业发展暂行办法》规定，本项目对小型和微型企业的价格给予6%的扣除，用扣除后的价格参与投标报价评审。</w:t>
      </w:r>
    </w:p>
    <w:p>
      <w:pPr>
        <w:numPr>
          <w:ilvl w:val="0"/>
          <w:numId w:val="5"/>
        </w:numPr>
        <w:snapToGrid/>
        <w:spacing w:before="45" w:beforeAutospacing="0" w:after="0" w:afterAutospacing="0" w:line="292" w:lineRule="auto"/>
        <w:ind w:right="0"/>
        <w:jc w:val="both"/>
        <w:textAlignment w:val="baseline"/>
        <w:rPr>
          <w:rFonts w:hint="eastAsia" w:ascii="宋体" w:hAnsi="宋体" w:eastAsia="宋体" w:cs="宋体"/>
          <w:b/>
          <w:i w:val="0"/>
          <w:caps w:val="0"/>
          <w:spacing w:val="0"/>
          <w:w w:val="100"/>
          <w:sz w:val="24"/>
        </w:rPr>
      </w:pPr>
      <w:r>
        <w:rPr>
          <w:rFonts w:hint="eastAsia" w:ascii="宋体" w:hAnsi="宋体" w:cs="宋体"/>
          <w:b/>
          <w:i w:val="0"/>
          <w:caps w:val="0"/>
          <w:spacing w:val="0"/>
          <w:w w:val="100"/>
          <w:sz w:val="24"/>
          <w:lang w:eastAsia="zh-CN"/>
        </w:rPr>
        <w:t>商务</w:t>
      </w:r>
      <w:r>
        <w:rPr>
          <w:rFonts w:hint="eastAsia" w:ascii="宋体" w:hAnsi="宋体" w:eastAsia="宋体" w:cs="宋体"/>
          <w:b/>
          <w:i w:val="0"/>
          <w:caps w:val="0"/>
          <w:spacing w:val="0"/>
          <w:w w:val="100"/>
          <w:sz w:val="24"/>
        </w:rPr>
        <w:t>技术部分（</w:t>
      </w:r>
      <w:r>
        <w:rPr>
          <w:rFonts w:hint="eastAsia" w:ascii="宋体" w:hAnsi="宋体" w:cs="宋体"/>
          <w:b/>
          <w:i w:val="0"/>
          <w:caps w:val="0"/>
          <w:spacing w:val="0"/>
          <w:w w:val="100"/>
          <w:sz w:val="24"/>
          <w:lang w:val="en-US" w:eastAsia="zh-CN"/>
        </w:rPr>
        <w:t>7</w:t>
      </w:r>
      <w:r>
        <w:rPr>
          <w:rFonts w:hint="eastAsia" w:ascii="宋体" w:hAnsi="宋体" w:eastAsia="宋体" w:cs="宋体"/>
          <w:b/>
          <w:i w:val="0"/>
          <w:caps w:val="0"/>
          <w:spacing w:val="0"/>
          <w:w w:val="100"/>
          <w:sz w:val="24"/>
        </w:rPr>
        <w:t>0分）</w:t>
      </w:r>
    </w:p>
    <w:tbl>
      <w:tblPr>
        <w:tblStyle w:val="23"/>
        <w:tblW w:w="992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9"/>
        <w:gridCol w:w="1729"/>
        <w:gridCol w:w="1123"/>
        <w:gridCol w:w="63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99" w:type="dxa"/>
            <w:vAlign w:val="center"/>
          </w:tcPr>
          <w:p>
            <w:pPr>
              <w:pStyle w:val="38"/>
              <w:snapToGrid/>
              <w:spacing w:before="123" w:beforeAutospacing="0" w:after="0" w:afterAutospacing="0" w:line="360" w:lineRule="exact"/>
              <w:jc w:val="center"/>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序号</w:t>
            </w:r>
          </w:p>
        </w:tc>
        <w:tc>
          <w:tcPr>
            <w:tcW w:w="1729" w:type="dxa"/>
            <w:vAlign w:val="center"/>
          </w:tcPr>
          <w:p>
            <w:pPr>
              <w:pStyle w:val="38"/>
              <w:snapToGrid/>
              <w:spacing w:before="123" w:beforeAutospacing="0" w:after="0" w:afterAutospacing="0" w:line="360" w:lineRule="exact"/>
              <w:jc w:val="center"/>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评审项目</w:t>
            </w:r>
          </w:p>
        </w:tc>
        <w:tc>
          <w:tcPr>
            <w:tcW w:w="1123" w:type="dxa"/>
            <w:vAlign w:val="center"/>
          </w:tcPr>
          <w:p>
            <w:pPr>
              <w:pStyle w:val="38"/>
              <w:snapToGrid/>
              <w:spacing w:before="123" w:beforeAutospacing="0" w:after="0" w:afterAutospacing="0" w:line="360" w:lineRule="exact"/>
              <w:ind w:left="170" w:right="44"/>
              <w:jc w:val="center"/>
              <w:textAlignment w:val="baseline"/>
              <w:rPr>
                <w:rFonts w:ascii="宋体" w:hAnsi="宋体"/>
                <w:b w:val="0"/>
                <w:i w:val="0"/>
                <w:caps w:val="0"/>
                <w:color w:val="000000"/>
                <w:spacing w:val="0"/>
                <w:w w:val="100"/>
                <w:sz w:val="21"/>
                <w:szCs w:val="21"/>
              </w:rPr>
            </w:pPr>
            <w:r>
              <w:rPr>
                <w:rFonts w:hint="eastAsia" w:ascii="宋体" w:hAnsi="宋体"/>
                <w:b w:val="0"/>
                <w:i w:val="0"/>
                <w:caps w:val="0"/>
                <w:color w:val="000000"/>
                <w:spacing w:val="0"/>
                <w:w w:val="100"/>
                <w:sz w:val="21"/>
                <w:szCs w:val="21"/>
              </w:rPr>
              <w:t>分值</w:t>
            </w:r>
          </w:p>
        </w:tc>
        <w:tc>
          <w:tcPr>
            <w:tcW w:w="6372" w:type="dxa"/>
            <w:vAlign w:val="center"/>
          </w:tcPr>
          <w:p>
            <w:pPr>
              <w:pStyle w:val="38"/>
              <w:snapToGrid/>
              <w:spacing w:before="123" w:beforeAutospacing="0" w:after="0" w:afterAutospacing="0" w:line="360" w:lineRule="exact"/>
              <w:ind w:left="2279" w:right="2149"/>
              <w:jc w:val="center"/>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99" w:type="dxa"/>
            <w:tcBorders>
              <w:bottom w:val="single" w:color="auto" w:sz="4" w:space="0"/>
            </w:tcBorders>
            <w:vAlign w:val="center"/>
          </w:tcPr>
          <w:p>
            <w:pPr>
              <w:snapToGrid/>
              <w:spacing w:before="0" w:beforeAutospacing="0" w:after="0" w:afterAutospacing="0" w:line="360" w:lineRule="exact"/>
              <w:jc w:val="center"/>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1</w:t>
            </w:r>
          </w:p>
        </w:tc>
        <w:tc>
          <w:tcPr>
            <w:tcW w:w="1729" w:type="dxa"/>
            <w:vAlign w:val="center"/>
          </w:tcPr>
          <w:p>
            <w:pPr>
              <w:snapToGrid/>
              <w:spacing w:before="0" w:beforeAutospacing="0" w:after="0" w:afterAutospacing="0" w:line="360" w:lineRule="exact"/>
              <w:jc w:val="center"/>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参数符合程度</w:t>
            </w:r>
          </w:p>
        </w:tc>
        <w:tc>
          <w:tcPr>
            <w:tcW w:w="1123" w:type="dxa"/>
            <w:vAlign w:val="center"/>
          </w:tcPr>
          <w:p>
            <w:pPr>
              <w:snapToGrid/>
              <w:spacing w:before="0" w:beforeAutospacing="0" w:after="0" w:afterAutospacing="0" w:line="360" w:lineRule="exact"/>
              <w:jc w:val="center"/>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0-20分</w:t>
            </w:r>
          </w:p>
        </w:tc>
        <w:tc>
          <w:tcPr>
            <w:tcW w:w="6372" w:type="dxa"/>
            <w:vAlign w:val="center"/>
          </w:tcPr>
          <w:p>
            <w:pPr>
              <w:snapToGrid/>
              <w:spacing w:before="0" w:beforeAutospacing="0" w:after="0" w:afterAutospacing="0" w:line="360" w:lineRule="exact"/>
              <w:jc w:val="center"/>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全部符合技术配置要求得15分，如优于技术配置要求的，根据正偏离程度，在基本分基础上每一项加1分（最高5分）。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699" w:type="dxa"/>
            <w:tcBorders>
              <w:top w:val="single" w:color="auto" w:sz="4" w:space="0"/>
              <w:bottom w:val="single" w:color="auto" w:sz="4" w:space="0"/>
            </w:tcBorders>
            <w:vAlign w:val="center"/>
          </w:tcPr>
          <w:p>
            <w:pPr>
              <w:snapToGrid/>
              <w:spacing w:before="0" w:beforeAutospacing="0" w:after="0" w:afterAutospacing="0" w:line="360" w:lineRule="exact"/>
              <w:jc w:val="center"/>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2</w:t>
            </w:r>
          </w:p>
        </w:tc>
        <w:tc>
          <w:tcPr>
            <w:tcW w:w="1729" w:type="dxa"/>
            <w:tcBorders>
              <w:bottom w:val="single" w:color="auto" w:sz="4" w:space="0"/>
            </w:tcBorders>
            <w:vAlign w:val="center"/>
          </w:tcPr>
          <w:p>
            <w:pPr>
              <w:pStyle w:val="38"/>
              <w:snapToGrid/>
              <w:spacing w:before="119" w:beforeAutospacing="0" w:after="0" w:afterAutospacing="0" w:line="360" w:lineRule="exact"/>
              <w:ind w:left="107" w:right="46"/>
              <w:jc w:val="center"/>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业绩</w:t>
            </w:r>
          </w:p>
        </w:tc>
        <w:tc>
          <w:tcPr>
            <w:tcW w:w="1123" w:type="dxa"/>
            <w:vAlign w:val="center"/>
          </w:tcPr>
          <w:p>
            <w:pPr>
              <w:pStyle w:val="38"/>
              <w:snapToGrid/>
              <w:spacing w:before="119" w:beforeAutospacing="0" w:after="0" w:afterAutospacing="0" w:line="360" w:lineRule="exact"/>
              <w:ind w:left="107" w:right="46"/>
              <w:jc w:val="center"/>
              <w:textAlignment w:val="baseline"/>
              <w:rPr>
                <w:rFonts w:ascii="宋体" w:hAnsi="宋体"/>
                <w:b w:val="0"/>
                <w:i w:val="0"/>
                <w:caps w:val="0"/>
                <w:color w:val="000000"/>
                <w:spacing w:val="0"/>
                <w:w w:val="100"/>
                <w:sz w:val="21"/>
                <w:szCs w:val="21"/>
              </w:rPr>
            </w:pPr>
            <w:r>
              <w:rPr>
                <w:rFonts w:hint="eastAsia" w:ascii="宋体" w:hAnsi="宋体"/>
                <w:b w:val="0"/>
                <w:i w:val="0"/>
                <w:caps w:val="0"/>
                <w:color w:val="000000"/>
                <w:spacing w:val="0"/>
                <w:w w:val="100"/>
                <w:sz w:val="24"/>
                <w:szCs w:val="24"/>
              </w:rPr>
              <w:t>0-5分</w:t>
            </w:r>
          </w:p>
        </w:tc>
        <w:tc>
          <w:tcPr>
            <w:tcW w:w="6372" w:type="dxa"/>
          </w:tcPr>
          <w:p>
            <w:pPr>
              <w:snapToGrid/>
              <w:spacing w:before="0" w:beforeAutospacing="0" w:after="0" w:afterAutospacing="0" w:line="360" w:lineRule="exact"/>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lang w:eastAsia="zh-CN"/>
              </w:rPr>
              <w:t>供应商</w:t>
            </w:r>
            <w:r>
              <w:rPr>
                <w:rFonts w:hint="eastAsia" w:ascii="宋体" w:hAnsi="宋体"/>
                <w:b w:val="0"/>
                <w:i w:val="0"/>
                <w:caps w:val="0"/>
                <w:color w:val="000000"/>
                <w:spacing w:val="0"/>
                <w:w w:val="100"/>
                <w:sz w:val="24"/>
                <w:szCs w:val="24"/>
              </w:rPr>
              <w:t>出具近三年（2018年至今）类似供货业绩，每出具一项加1分，最高5分。</w:t>
            </w:r>
            <w:r>
              <w:rPr>
                <w:rFonts w:hint="eastAsia"/>
                <w:b/>
                <w:bCs/>
                <w:i w:val="0"/>
                <w:caps w:val="0"/>
                <w:color w:val="000000"/>
                <w:spacing w:val="0"/>
                <w:w w:val="100"/>
                <w:sz w:val="24"/>
                <w:szCs w:val="24"/>
              </w:rPr>
              <w:t>注：须提供中标通知书或合同作为类似业绩证明材料，未提供证明材料的不得分</w:t>
            </w:r>
            <w:r>
              <w:rPr>
                <w:rFonts w:hint="eastAsia" w:ascii="宋体" w:hAnsi="宋体"/>
                <w:b/>
                <w:bCs/>
                <w:i w:val="0"/>
                <w:caps w:val="0"/>
                <w:color w:val="000000"/>
                <w:spacing w:val="0"/>
                <w:w w:val="1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699" w:type="dxa"/>
            <w:tcBorders>
              <w:top w:val="single" w:color="auto" w:sz="4" w:space="0"/>
              <w:bottom w:val="single" w:color="auto" w:sz="4" w:space="0"/>
            </w:tcBorders>
            <w:vAlign w:val="center"/>
          </w:tcPr>
          <w:p>
            <w:pPr>
              <w:snapToGrid/>
              <w:spacing w:before="0" w:beforeAutospacing="0" w:after="0" w:afterAutospacing="0" w:line="360" w:lineRule="exact"/>
              <w:jc w:val="center"/>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3</w:t>
            </w:r>
          </w:p>
        </w:tc>
        <w:tc>
          <w:tcPr>
            <w:tcW w:w="1729" w:type="dxa"/>
            <w:tcBorders>
              <w:bottom w:val="single" w:color="auto" w:sz="4" w:space="0"/>
            </w:tcBorders>
            <w:vAlign w:val="center"/>
          </w:tcPr>
          <w:p>
            <w:pPr>
              <w:pStyle w:val="38"/>
              <w:snapToGrid/>
              <w:spacing w:before="119" w:beforeAutospacing="0" w:after="0" w:afterAutospacing="0" w:line="360" w:lineRule="exact"/>
              <w:ind w:left="107" w:right="46"/>
              <w:jc w:val="center"/>
              <w:textAlignment w:val="baseline"/>
              <w:rPr>
                <w:rFonts w:ascii="宋体" w:hAnsi="宋体"/>
                <w:b w:val="0"/>
                <w:i w:val="0"/>
                <w:caps w:val="0"/>
                <w:color w:val="000000"/>
                <w:spacing w:val="0"/>
                <w:w w:val="100"/>
                <w:sz w:val="24"/>
                <w:szCs w:val="24"/>
              </w:rPr>
            </w:pPr>
            <w:r>
              <w:rPr>
                <w:rFonts w:hint="eastAsia"/>
                <w:b w:val="0"/>
                <w:i w:val="0"/>
                <w:caps w:val="0"/>
                <w:color w:val="000000"/>
                <w:spacing w:val="0"/>
                <w:w w:val="100"/>
                <w:sz w:val="24"/>
                <w:szCs w:val="24"/>
              </w:rPr>
              <w:t>企业综合实力</w:t>
            </w:r>
          </w:p>
        </w:tc>
        <w:tc>
          <w:tcPr>
            <w:tcW w:w="1123" w:type="dxa"/>
            <w:vAlign w:val="center"/>
          </w:tcPr>
          <w:p>
            <w:pPr>
              <w:pStyle w:val="38"/>
              <w:snapToGrid/>
              <w:spacing w:before="119" w:beforeAutospacing="0" w:after="0" w:afterAutospacing="0" w:line="360" w:lineRule="exact"/>
              <w:ind w:left="107" w:right="46"/>
              <w:jc w:val="center"/>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0-5分</w:t>
            </w:r>
          </w:p>
        </w:tc>
        <w:tc>
          <w:tcPr>
            <w:tcW w:w="6372" w:type="dxa"/>
          </w:tcPr>
          <w:p>
            <w:pPr>
              <w:tabs>
                <w:tab w:val="left" w:pos="741"/>
                <w:tab w:val="left" w:pos="1642"/>
                <w:tab w:val="left" w:pos="3363"/>
                <w:tab w:val="left" w:pos="3887"/>
                <w:tab w:val="left" w:pos="9649"/>
              </w:tabs>
              <w:snapToGrid/>
              <w:spacing w:before="0" w:beforeAutospacing="0" w:after="0" w:afterAutospacing="0" w:line="360" w:lineRule="exact"/>
              <w:jc w:val="left"/>
              <w:textAlignment w:val="baseline"/>
              <w:rPr>
                <w:b w:val="0"/>
                <w:i w:val="0"/>
                <w:caps w:val="0"/>
                <w:color w:val="000000"/>
                <w:spacing w:val="0"/>
                <w:w w:val="100"/>
                <w:sz w:val="20"/>
              </w:rPr>
            </w:pPr>
            <w:r>
              <w:rPr>
                <w:rFonts w:hint="eastAsia"/>
                <w:b w:val="0"/>
                <w:i w:val="0"/>
                <w:caps w:val="0"/>
                <w:color w:val="000000"/>
                <w:spacing w:val="0"/>
                <w:w w:val="100"/>
                <w:sz w:val="24"/>
                <w:szCs w:val="24"/>
                <w:lang w:eastAsia="zh-CN"/>
              </w:rPr>
              <w:t>供应商</w:t>
            </w:r>
            <w:r>
              <w:rPr>
                <w:rFonts w:hint="eastAsia"/>
                <w:b w:val="0"/>
                <w:i w:val="0"/>
                <w:caps w:val="0"/>
                <w:color w:val="000000"/>
                <w:spacing w:val="0"/>
                <w:w w:val="100"/>
                <w:sz w:val="24"/>
                <w:szCs w:val="24"/>
              </w:rPr>
              <w:t>针对本项目设立了项目管理机构，安排有充足专业队伍及技术力量的、场地办公证明，优秀得5-4分，良好得3-2分，一般得1-0分。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699" w:type="dxa"/>
            <w:tcBorders>
              <w:top w:val="single" w:color="auto" w:sz="4" w:space="0"/>
              <w:bottom w:val="single" w:color="auto" w:sz="4" w:space="0"/>
            </w:tcBorders>
            <w:vAlign w:val="center"/>
          </w:tcPr>
          <w:p>
            <w:pPr>
              <w:snapToGrid/>
              <w:spacing w:before="0" w:beforeAutospacing="0" w:after="0" w:afterAutospacing="0" w:line="360" w:lineRule="exact"/>
              <w:jc w:val="center"/>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4</w:t>
            </w:r>
          </w:p>
        </w:tc>
        <w:tc>
          <w:tcPr>
            <w:tcW w:w="1729" w:type="dxa"/>
            <w:tcBorders>
              <w:bottom w:val="single" w:color="auto" w:sz="4" w:space="0"/>
            </w:tcBorders>
            <w:vAlign w:val="center"/>
          </w:tcPr>
          <w:p>
            <w:pPr>
              <w:tabs>
                <w:tab w:val="left" w:pos="741"/>
                <w:tab w:val="left" w:pos="1642"/>
                <w:tab w:val="left" w:pos="3363"/>
                <w:tab w:val="left" w:pos="3887"/>
                <w:tab w:val="left" w:pos="9649"/>
              </w:tabs>
              <w:snapToGrid/>
              <w:spacing w:before="0" w:beforeAutospacing="0" w:after="0" w:afterAutospacing="0" w:line="360" w:lineRule="exact"/>
              <w:jc w:val="center"/>
              <w:textAlignment w:val="baseline"/>
              <w:rPr>
                <w:rFonts w:ascii="宋体" w:hAnsi="宋体"/>
                <w:b w:val="0"/>
                <w:i w:val="0"/>
                <w:caps w:val="0"/>
                <w:color w:val="000000"/>
                <w:spacing w:val="0"/>
                <w:w w:val="100"/>
                <w:sz w:val="24"/>
                <w:szCs w:val="24"/>
              </w:rPr>
            </w:pPr>
            <w:r>
              <w:rPr>
                <w:rFonts w:hint="eastAsia"/>
                <w:b w:val="0"/>
                <w:i w:val="0"/>
                <w:caps w:val="0"/>
                <w:color w:val="000000"/>
                <w:spacing w:val="0"/>
                <w:w w:val="100"/>
                <w:sz w:val="24"/>
                <w:szCs w:val="24"/>
              </w:rPr>
              <w:t>财务状况</w:t>
            </w:r>
          </w:p>
        </w:tc>
        <w:tc>
          <w:tcPr>
            <w:tcW w:w="1123" w:type="dxa"/>
            <w:vAlign w:val="center"/>
          </w:tcPr>
          <w:p>
            <w:pPr>
              <w:tabs>
                <w:tab w:val="left" w:pos="741"/>
                <w:tab w:val="left" w:pos="1642"/>
                <w:tab w:val="left" w:pos="3363"/>
                <w:tab w:val="left" w:pos="3887"/>
                <w:tab w:val="left" w:pos="9649"/>
              </w:tabs>
              <w:snapToGrid/>
              <w:spacing w:before="0" w:beforeAutospacing="0" w:after="0" w:afterAutospacing="0" w:line="360" w:lineRule="exact"/>
              <w:jc w:val="center"/>
              <w:textAlignment w:val="baseline"/>
              <w:rPr>
                <w:rFonts w:ascii="宋体" w:hAnsi="宋体"/>
                <w:b w:val="0"/>
                <w:i w:val="0"/>
                <w:caps w:val="0"/>
                <w:color w:val="000000"/>
                <w:spacing w:val="0"/>
                <w:w w:val="100"/>
                <w:sz w:val="24"/>
                <w:szCs w:val="24"/>
              </w:rPr>
            </w:pPr>
            <w:r>
              <w:rPr>
                <w:rFonts w:hint="eastAsia"/>
                <w:b w:val="0"/>
                <w:i w:val="0"/>
                <w:caps w:val="0"/>
                <w:color w:val="000000"/>
                <w:spacing w:val="0"/>
                <w:w w:val="100"/>
                <w:sz w:val="24"/>
                <w:szCs w:val="24"/>
              </w:rPr>
              <w:t>0-5</w:t>
            </w:r>
            <w:r>
              <w:rPr>
                <w:rFonts w:hint="eastAsia" w:ascii="宋体" w:hAnsi="宋体"/>
                <w:b w:val="0"/>
                <w:i w:val="0"/>
                <w:caps w:val="0"/>
                <w:color w:val="000000"/>
                <w:spacing w:val="0"/>
                <w:w w:val="100"/>
                <w:sz w:val="24"/>
                <w:szCs w:val="24"/>
              </w:rPr>
              <w:t>分</w:t>
            </w:r>
          </w:p>
        </w:tc>
        <w:tc>
          <w:tcPr>
            <w:tcW w:w="6372" w:type="dxa"/>
            <w:vAlign w:val="center"/>
          </w:tcPr>
          <w:p>
            <w:pPr>
              <w:tabs>
                <w:tab w:val="left" w:pos="741"/>
                <w:tab w:val="left" w:pos="1642"/>
                <w:tab w:val="left" w:pos="3363"/>
                <w:tab w:val="left" w:pos="3887"/>
                <w:tab w:val="left" w:pos="9649"/>
              </w:tabs>
              <w:snapToGrid/>
              <w:spacing w:before="0" w:beforeAutospacing="0" w:after="0" w:afterAutospacing="0" w:line="360" w:lineRule="exact"/>
              <w:jc w:val="left"/>
              <w:textAlignment w:val="baseline"/>
              <w:rPr>
                <w:rFonts w:ascii="宋体" w:hAnsi="宋体"/>
                <w:b w:val="0"/>
                <w:i w:val="0"/>
                <w:caps w:val="0"/>
                <w:color w:val="000000"/>
                <w:spacing w:val="0"/>
                <w:w w:val="100"/>
                <w:sz w:val="24"/>
                <w:szCs w:val="24"/>
              </w:rPr>
            </w:pPr>
            <w:r>
              <w:rPr>
                <w:rFonts w:hint="eastAsia"/>
                <w:b w:val="0"/>
                <w:i w:val="0"/>
                <w:caps w:val="0"/>
                <w:color w:val="000000"/>
                <w:spacing w:val="0"/>
                <w:w w:val="100"/>
                <w:sz w:val="24"/>
                <w:szCs w:val="24"/>
                <w:lang w:eastAsia="zh-CN"/>
              </w:rPr>
              <w:t>供应商</w:t>
            </w:r>
            <w:r>
              <w:rPr>
                <w:rFonts w:hint="eastAsia"/>
                <w:b w:val="0"/>
                <w:i w:val="0"/>
                <w:caps w:val="0"/>
                <w:color w:val="000000"/>
                <w:spacing w:val="0"/>
                <w:w w:val="100"/>
                <w:sz w:val="24"/>
                <w:szCs w:val="24"/>
              </w:rPr>
              <w:t>经营情况良好，需提供201</w:t>
            </w:r>
            <w:r>
              <w:rPr>
                <w:rFonts w:hint="eastAsia"/>
                <w:b w:val="0"/>
                <w:i w:val="0"/>
                <w:caps w:val="0"/>
                <w:color w:val="000000"/>
                <w:spacing w:val="0"/>
                <w:w w:val="100"/>
                <w:sz w:val="24"/>
                <w:szCs w:val="24"/>
                <w:lang w:val="en-US" w:eastAsia="zh-CN"/>
              </w:rPr>
              <w:t>8</w:t>
            </w:r>
            <w:r>
              <w:rPr>
                <w:rFonts w:hint="eastAsia"/>
                <w:b w:val="0"/>
                <w:i w:val="0"/>
                <w:caps w:val="0"/>
                <w:color w:val="000000"/>
                <w:spacing w:val="0"/>
                <w:w w:val="100"/>
                <w:sz w:val="24"/>
                <w:szCs w:val="24"/>
              </w:rPr>
              <w:t>年度、201</w:t>
            </w:r>
            <w:r>
              <w:rPr>
                <w:rFonts w:hint="eastAsia"/>
                <w:b w:val="0"/>
                <w:i w:val="0"/>
                <w:caps w:val="0"/>
                <w:color w:val="000000"/>
                <w:spacing w:val="0"/>
                <w:w w:val="100"/>
                <w:sz w:val="24"/>
                <w:szCs w:val="24"/>
                <w:lang w:val="en-US" w:eastAsia="zh-CN"/>
              </w:rPr>
              <w:t>9</w:t>
            </w:r>
            <w:r>
              <w:rPr>
                <w:rFonts w:hint="eastAsia"/>
                <w:b w:val="0"/>
                <w:i w:val="0"/>
                <w:caps w:val="0"/>
                <w:color w:val="000000"/>
                <w:spacing w:val="0"/>
                <w:w w:val="100"/>
                <w:sz w:val="24"/>
                <w:szCs w:val="24"/>
              </w:rPr>
              <w:t>年度、20</w:t>
            </w:r>
            <w:r>
              <w:rPr>
                <w:rFonts w:hint="eastAsia"/>
                <w:b w:val="0"/>
                <w:i w:val="0"/>
                <w:caps w:val="0"/>
                <w:color w:val="000000"/>
                <w:spacing w:val="0"/>
                <w:w w:val="100"/>
                <w:sz w:val="24"/>
                <w:szCs w:val="24"/>
                <w:lang w:val="en-US" w:eastAsia="zh-CN"/>
              </w:rPr>
              <w:t>20</w:t>
            </w:r>
            <w:r>
              <w:rPr>
                <w:rFonts w:hint="eastAsia"/>
                <w:b w:val="0"/>
                <w:i w:val="0"/>
                <w:caps w:val="0"/>
                <w:color w:val="000000"/>
                <w:spacing w:val="0"/>
                <w:w w:val="100"/>
                <w:sz w:val="24"/>
                <w:szCs w:val="24"/>
              </w:rPr>
              <w:t>年度经会计师事务所审计的财务报告，三年均盈利的，得5分，两年均盈利的，得3分，一年盈利的，得2分，无盈利不得分。（提供经会计师事务所审计的财务审计报告复印件，不提供不得分）；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699" w:type="dxa"/>
            <w:tcBorders>
              <w:top w:val="single" w:color="auto" w:sz="4" w:space="0"/>
              <w:bottom w:val="single" w:color="auto" w:sz="4" w:space="0"/>
            </w:tcBorders>
            <w:vAlign w:val="center"/>
          </w:tcPr>
          <w:p>
            <w:pPr>
              <w:snapToGrid/>
              <w:spacing w:before="0" w:beforeAutospacing="0" w:after="0" w:afterAutospacing="0" w:line="360" w:lineRule="exact"/>
              <w:jc w:val="center"/>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5</w:t>
            </w:r>
          </w:p>
        </w:tc>
        <w:tc>
          <w:tcPr>
            <w:tcW w:w="1729" w:type="dxa"/>
            <w:tcBorders>
              <w:top w:val="single" w:color="auto" w:sz="4" w:space="0"/>
              <w:bottom w:val="single" w:color="auto" w:sz="4" w:space="0"/>
            </w:tcBorders>
            <w:vAlign w:val="center"/>
          </w:tcPr>
          <w:p>
            <w:pPr>
              <w:snapToGrid/>
              <w:spacing w:before="0" w:beforeAutospacing="0" w:after="0" w:afterAutospacing="0" w:line="360" w:lineRule="exact"/>
              <w:jc w:val="center"/>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售后服务能力</w:t>
            </w:r>
          </w:p>
        </w:tc>
        <w:tc>
          <w:tcPr>
            <w:tcW w:w="1123" w:type="dxa"/>
            <w:vAlign w:val="center"/>
          </w:tcPr>
          <w:p>
            <w:pPr>
              <w:pStyle w:val="38"/>
              <w:snapToGrid/>
              <w:spacing w:before="119" w:beforeAutospacing="0" w:after="0" w:afterAutospacing="0" w:line="360" w:lineRule="exact"/>
              <w:ind w:left="107" w:right="46"/>
              <w:jc w:val="center"/>
              <w:textAlignment w:val="baseline"/>
              <w:rPr>
                <w:rFonts w:ascii="宋体" w:hAnsi="宋体"/>
                <w:b w:val="0"/>
                <w:i w:val="0"/>
                <w:caps w:val="0"/>
                <w:color w:val="000000"/>
                <w:spacing w:val="0"/>
                <w:w w:val="100"/>
                <w:sz w:val="21"/>
                <w:szCs w:val="21"/>
              </w:rPr>
            </w:pPr>
            <w:r>
              <w:rPr>
                <w:rFonts w:hint="eastAsia" w:ascii="宋体" w:hAnsi="宋体"/>
                <w:b w:val="0"/>
                <w:i w:val="0"/>
                <w:caps w:val="0"/>
                <w:color w:val="000000"/>
                <w:spacing w:val="0"/>
                <w:w w:val="100"/>
                <w:sz w:val="24"/>
                <w:szCs w:val="24"/>
              </w:rPr>
              <w:t>0-10分</w:t>
            </w:r>
          </w:p>
        </w:tc>
        <w:tc>
          <w:tcPr>
            <w:tcW w:w="6372" w:type="dxa"/>
            <w:vAlign w:val="center"/>
          </w:tcPr>
          <w:p>
            <w:pPr>
              <w:snapToGrid/>
              <w:spacing w:before="0" w:beforeAutospacing="0" w:after="0" w:afterAutospacing="0" w:line="360" w:lineRule="exact"/>
              <w:jc w:val="both"/>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1、售后服务设置合理，保修承诺优秀，维护服务响应快捷，售后服务计划优秀的，得10-8分；</w:t>
            </w:r>
          </w:p>
          <w:p>
            <w:pPr>
              <w:snapToGrid/>
              <w:spacing w:before="0" w:beforeAutospacing="0" w:after="0" w:afterAutospacing="0" w:line="360" w:lineRule="exact"/>
              <w:jc w:val="both"/>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2、售后服务设置较合理，保修承诺良好，维护服务响应较快，售后服务计划良好的，得7-4分；</w:t>
            </w:r>
          </w:p>
          <w:p>
            <w:pPr>
              <w:snapToGrid/>
              <w:spacing w:before="0" w:beforeAutospacing="0" w:after="0" w:afterAutospacing="0" w:line="360" w:lineRule="exact"/>
              <w:jc w:val="both"/>
              <w:textAlignment w:val="baseline"/>
              <w:rPr>
                <w:rFonts w:ascii="宋体" w:hAnsi="宋体"/>
                <w:b w:val="0"/>
                <w:i w:val="0"/>
                <w:caps w:val="0"/>
                <w:color w:val="000000"/>
                <w:spacing w:val="0"/>
                <w:w w:val="100"/>
                <w:sz w:val="24"/>
                <w:szCs w:val="24"/>
                <w:highlight w:val="yellow"/>
              </w:rPr>
            </w:pPr>
            <w:r>
              <w:rPr>
                <w:rFonts w:hint="eastAsia" w:ascii="宋体" w:hAnsi="宋体" w:cs="宋体"/>
                <w:b w:val="0"/>
                <w:i w:val="0"/>
                <w:caps w:val="0"/>
                <w:spacing w:val="0"/>
                <w:w w:val="100"/>
                <w:sz w:val="24"/>
                <w:szCs w:val="24"/>
              </w:rPr>
              <w:t>3、售后服务设置不合理，保修承诺一般，维护服务响应一般，售后服务计划一般的。得3-0分。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699" w:type="dxa"/>
            <w:tcBorders>
              <w:top w:val="single" w:color="auto" w:sz="4" w:space="0"/>
            </w:tcBorders>
            <w:vAlign w:val="center"/>
          </w:tcPr>
          <w:p>
            <w:pPr>
              <w:snapToGrid/>
              <w:spacing w:before="0" w:beforeAutospacing="0" w:after="0" w:afterAutospacing="0" w:line="360" w:lineRule="exact"/>
              <w:jc w:val="center"/>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6</w:t>
            </w:r>
          </w:p>
        </w:tc>
        <w:tc>
          <w:tcPr>
            <w:tcW w:w="1729" w:type="dxa"/>
            <w:tcBorders>
              <w:top w:val="single" w:color="auto" w:sz="4" w:space="0"/>
            </w:tcBorders>
            <w:vAlign w:val="center"/>
          </w:tcPr>
          <w:p>
            <w:pPr>
              <w:snapToGrid/>
              <w:spacing w:before="0" w:beforeAutospacing="0" w:after="0" w:afterAutospacing="0" w:line="360" w:lineRule="exact"/>
              <w:jc w:val="center"/>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供货方案</w:t>
            </w:r>
          </w:p>
        </w:tc>
        <w:tc>
          <w:tcPr>
            <w:tcW w:w="1123" w:type="dxa"/>
            <w:vAlign w:val="center"/>
          </w:tcPr>
          <w:p>
            <w:pPr>
              <w:pStyle w:val="38"/>
              <w:snapToGrid/>
              <w:spacing w:before="119" w:beforeAutospacing="0" w:after="0" w:afterAutospacing="0" w:line="360" w:lineRule="exact"/>
              <w:ind w:left="107" w:right="46"/>
              <w:jc w:val="center"/>
              <w:textAlignment w:val="baseline"/>
              <w:rPr>
                <w:rFonts w:ascii="宋体" w:hAnsi="宋体"/>
                <w:b w:val="0"/>
                <w:i w:val="0"/>
                <w:caps w:val="0"/>
                <w:color w:val="000000"/>
                <w:spacing w:val="0"/>
                <w:w w:val="100"/>
                <w:sz w:val="21"/>
                <w:szCs w:val="21"/>
              </w:rPr>
            </w:pPr>
            <w:r>
              <w:rPr>
                <w:rFonts w:hint="eastAsia" w:ascii="宋体" w:hAnsi="宋体"/>
                <w:b w:val="0"/>
                <w:i w:val="0"/>
                <w:caps w:val="0"/>
                <w:color w:val="000000"/>
                <w:spacing w:val="0"/>
                <w:w w:val="100"/>
                <w:sz w:val="24"/>
                <w:szCs w:val="24"/>
              </w:rPr>
              <w:t>0-1</w:t>
            </w:r>
            <w:r>
              <w:rPr>
                <w:rFonts w:hint="eastAsia" w:ascii="宋体" w:hAnsi="宋体"/>
                <w:b w:val="0"/>
                <w:i w:val="0"/>
                <w:caps w:val="0"/>
                <w:color w:val="000000"/>
                <w:spacing w:val="0"/>
                <w:w w:val="100"/>
                <w:sz w:val="24"/>
                <w:szCs w:val="24"/>
                <w:lang w:val="en-US" w:eastAsia="zh-CN"/>
              </w:rPr>
              <w:t>0</w:t>
            </w:r>
            <w:r>
              <w:rPr>
                <w:rFonts w:hint="eastAsia" w:ascii="宋体" w:hAnsi="宋体"/>
                <w:b w:val="0"/>
                <w:i w:val="0"/>
                <w:caps w:val="0"/>
                <w:color w:val="000000"/>
                <w:spacing w:val="0"/>
                <w:w w:val="100"/>
                <w:sz w:val="24"/>
                <w:szCs w:val="24"/>
              </w:rPr>
              <w:t>分</w:t>
            </w:r>
          </w:p>
        </w:tc>
        <w:tc>
          <w:tcPr>
            <w:tcW w:w="6372" w:type="dxa"/>
          </w:tcPr>
          <w:p>
            <w:pPr>
              <w:pStyle w:val="29"/>
              <w:snapToGrid/>
              <w:spacing w:before="0" w:beforeAutospacing="0" w:after="0" w:afterAutospacing="0" w:line="360" w:lineRule="exact"/>
              <w:jc w:val="both"/>
              <w:textAlignment w:val="baseline"/>
              <w:rPr>
                <w:rFonts w:hAnsi="宋体"/>
                <w:b w:val="0"/>
                <w:i w:val="0"/>
                <w:caps w:val="0"/>
                <w:color w:val="000000"/>
                <w:spacing w:val="0"/>
                <w:w w:val="100"/>
                <w:kern w:val="2"/>
                <w:sz w:val="24"/>
              </w:rPr>
            </w:pPr>
            <w:r>
              <w:rPr>
                <w:rFonts w:hAnsi="宋体"/>
                <w:b w:val="0"/>
                <w:i w:val="0"/>
                <w:caps w:val="0"/>
                <w:color w:val="000000"/>
                <w:spacing w:val="0"/>
                <w:w w:val="100"/>
                <w:kern w:val="2"/>
                <w:sz w:val="24"/>
              </w:rPr>
              <w:t>据</w:t>
            </w:r>
            <w:r>
              <w:rPr>
                <w:rFonts w:hint="eastAsia" w:hAnsi="宋体"/>
                <w:b w:val="0"/>
                <w:i w:val="0"/>
                <w:caps w:val="0"/>
                <w:color w:val="000000"/>
                <w:spacing w:val="0"/>
                <w:w w:val="100"/>
                <w:kern w:val="2"/>
                <w:sz w:val="24"/>
                <w:lang w:eastAsia="zh-CN"/>
              </w:rPr>
              <w:t>供应商</w:t>
            </w:r>
            <w:r>
              <w:rPr>
                <w:rFonts w:hAnsi="宋体"/>
                <w:b w:val="0"/>
                <w:i w:val="0"/>
                <w:caps w:val="0"/>
                <w:color w:val="000000"/>
                <w:spacing w:val="0"/>
                <w:w w:val="100"/>
                <w:kern w:val="2"/>
                <w:sz w:val="24"/>
              </w:rPr>
              <w:t>供货方案中的进度保证措施、供货流程、是否有完善的进出货制度</w:t>
            </w:r>
            <w:r>
              <w:rPr>
                <w:rFonts w:hint="eastAsia" w:hAnsi="宋体"/>
                <w:b w:val="0"/>
                <w:i w:val="0"/>
                <w:caps w:val="0"/>
                <w:color w:val="000000"/>
                <w:spacing w:val="0"/>
                <w:w w:val="100"/>
                <w:kern w:val="2"/>
                <w:sz w:val="24"/>
              </w:rPr>
              <w:t>、提供所投产品来源渠道（生产厂家或经销商）</w:t>
            </w:r>
            <w:r>
              <w:rPr>
                <w:rFonts w:hint="eastAsia" w:hAnsi="宋体"/>
                <w:b w:val="0"/>
                <w:i w:val="0"/>
                <w:caps w:val="0"/>
                <w:color w:val="000000"/>
                <w:spacing w:val="0"/>
                <w:w w:val="100"/>
                <w:kern w:val="2"/>
                <w:sz w:val="24"/>
                <w:lang w:eastAsia="zh-CN"/>
              </w:rPr>
              <w:t>证明</w:t>
            </w:r>
            <w:r>
              <w:rPr>
                <w:rFonts w:hAnsi="宋体"/>
                <w:b w:val="0"/>
                <w:i w:val="0"/>
                <w:caps w:val="0"/>
                <w:color w:val="000000"/>
                <w:spacing w:val="0"/>
                <w:w w:val="100"/>
                <w:kern w:val="2"/>
                <w:sz w:val="24"/>
              </w:rPr>
              <w:t>等进行综合评价:优</w:t>
            </w:r>
            <w:r>
              <w:rPr>
                <w:rFonts w:hint="eastAsia" w:hAnsi="宋体"/>
                <w:b w:val="0"/>
                <w:i w:val="0"/>
                <w:caps w:val="0"/>
                <w:color w:val="000000"/>
                <w:spacing w:val="0"/>
                <w:w w:val="100"/>
                <w:kern w:val="2"/>
                <w:sz w:val="24"/>
              </w:rPr>
              <w:t>得</w:t>
            </w:r>
            <w:r>
              <w:rPr>
                <w:rFonts w:hint="eastAsia" w:hAnsi="宋体"/>
                <w:b w:val="0"/>
                <w:i w:val="0"/>
                <w:caps w:val="0"/>
                <w:color w:val="000000"/>
                <w:spacing w:val="0"/>
                <w:w w:val="100"/>
                <w:kern w:val="2"/>
                <w:sz w:val="24"/>
                <w:lang w:val="en-US" w:eastAsia="zh-CN"/>
              </w:rPr>
              <w:t>7</w:t>
            </w:r>
            <w:r>
              <w:rPr>
                <w:rFonts w:hint="eastAsia" w:hAnsi="宋体"/>
                <w:b w:val="0"/>
                <w:i w:val="0"/>
                <w:caps w:val="0"/>
                <w:color w:val="000000"/>
                <w:spacing w:val="0"/>
                <w:w w:val="100"/>
                <w:kern w:val="2"/>
                <w:sz w:val="24"/>
              </w:rPr>
              <w:t>-</w:t>
            </w:r>
            <w:r>
              <w:rPr>
                <w:rFonts w:hint="eastAsia" w:hAnsi="宋体"/>
                <w:b w:val="0"/>
                <w:i w:val="0"/>
                <w:caps w:val="0"/>
                <w:color w:val="000000"/>
                <w:spacing w:val="0"/>
                <w:w w:val="100"/>
                <w:kern w:val="2"/>
                <w:sz w:val="24"/>
                <w:lang w:val="en-US" w:eastAsia="zh-CN"/>
              </w:rPr>
              <w:t>10</w:t>
            </w:r>
            <w:r>
              <w:rPr>
                <w:rFonts w:hAnsi="宋体"/>
                <w:b w:val="0"/>
                <w:i w:val="0"/>
                <w:caps w:val="0"/>
                <w:color w:val="000000"/>
                <w:spacing w:val="0"/>
                <w:w w:val="100"/>
                <w:kern w:val="2"/>
                <w:sz w:val="24"/>
              </w:rPr>
              <w:t>分</w:t>
            </w:r>
            <w:r>
              <w:rPr>
                <w:rFonts w:hint="eastAsia" w:hAnsi="宋体"/>
                <w:b w:val="0"/>
                <w:i w:val="0"/>
                <w:caps w:val="0"/>
                <w:color w:val="000000"/>
                <w:spacing w:val="0"/>
                <w:w w:val="100"/>
                <w:kern w:val="2"/>
                <w:sz w:val="24"/>
              </w:rPr>
              <w:t>，</w:t>
            </w:r>
            <w:r>
              <w:rPr>
                <w:rFonts w:hAnsi="宋体"/>
                <w:b w:val="0"/>
                <w:i w:val="0"/>
                <w:caps w:val="0"/>
                <w:color w:val="000000"/>
                <w:spacing w:val="0"/>
                <w:w w:val="100"/>
                <w:kern w:val="2"/>
                <w:sz w:val="24"/>
              </w:rPr>
              <w:t>良</w:t>
            </w:r>
            <w:r>
              <w:rPr>
                <w:rFonts w:hint="eastAsia" w:hAnsi="宋体"/>
                <w:b w:val="0"/>
                <w:i w:val="0"/>
                <w:caps w:val="0"/>
                <w:color w:val="000000"/>
                <w:spacing w:val="0"/>
                <w:w w:val="100"/>
                <w:kern w:val="2"/>
                <w:sz w:val="24"/>
              </w:rPr>
              <w:t>得</w:t>
            </w:r>
            <w:r>
              <w:rPr>
                <w:rFonts w:hint="eastAsia" w:hAnsi="宋体"/>
                <w:b w:val="0"/>
                <w:i w:val="0"/>
                <w:caps w:val="0"/>
                <w:color w:val="000000"/>
                <w:spacing w:val="0"/>
                <w:w w:val="100"/>
                <w:kern w:val="2"/>
                <w:sz w:val="24"/>
                <w:lang w:val="en-US" w:eastAsia="zh-CN"/>
              </w:rPr>
              <w:t>3</w:t>
            </w:r>
            <w:r>
              <w:rPr>
                <w:rFonts w:hint="eastAsia" w:hAnsi="宋体"/>
                <w:b w:val="0"/>
                <w:i w:val="0"/>
                <w:caps w:val="0"/>
                <w:color w:val="000000"/>
                <w:spacing w:val="0"/>
                <w:w w:val="100"/>
                <w:kern w:val="2"/>
                <w:sz w:val="24"/>
              </w:rPr>
              <w:t>-</w:t>
            </w:r>
            <w:r>
              <w:rPr>
                <w:rFonts w:hint="eastAsia" w:hAnsi="宋体"/>
                <w:b w:val="0"/>
                <w:i w:val="0"/>
                <w:caps w:val="0"/>
                <w:color w:val="000000"/>
                <w:spacing w:val="0"/>
                <w:w w:val="100"/>
                <w:kern w:val="2"/>
                <w:sz w:val="24"/>
                <w:lang w:val="en-US" w:eastAsia="zh-CN"/>
              </w:rPr>
              <w:t>6</w:t>
            </w:r>
            <w:r>
              <w:rPr>
                <w:rFonts w:hint="eastAsia" w:hAnsi="宋体"/>
                <w:b w:val="0"/>
                <w:i w:val="0"/>
                <w:caps w:val="0"/>
                <w:color w:val="000000"/>
                <w:spacing w:val="0"/>
                <w:w w:val="100"/>
                <w:kern w:val="2"/>
                <w:sz w:val="24"/>
              </w:rPr>
              <w:t>分，</w:t>
            </w:r>
            <w:r>
              <w:rPr>
                <w:rFonts w:hAnsi="宋体"/>
                <w:b w:val="0"/>
                <w:i w:val="0"/>
                <w:caps w:val="0"/>
                <w:color w:val="000000"/>
                <w:spacing w:val="0"/>
                <w:w w:val="100"/>
                <w:kern w:val="2"/>
                <w:sz w:val="24"/>
              </w:rPr>
              <w:t>一般得1</w:t>
            </w:r>
            <w:r>
              <w:rPr>
                <w:rFonts w:hint="eastAsia" w:hAnsi="宋体"/>
                <w:b w:val="0"/>
                <w:i w:val="0"/>
                <w:caps w:val="0"/>
                <w:color w:val="000000"/>
                <w:spacing w:val="0"/>
                <w:w w:val="100"/>
                <w:kern w:val="2"/>
                <w:sz w:val="24"/>
              </w:rPr>
              <w:t>-</w:t>
            </w:r>
            <w:r>
              <w:rPr>
                <w:rFonts w:hint="eastAsia" w:hAnsi="宋体"/>
                <w:b w:val="0"/>
                <w:i w:val="0"/>
                <w:caps w:val="0"/>
                <w:color w:val="000000"/>
                <w:spacing w:val="0"/>
                <w:w w:val="100"/>
                <w:kern w:val="2"/>
                <w:sz w:val="24"/>
                <w:lang w:val="en-US" w:eastAsia="zh-CN"/>
              </w:rPr>
              <w:t>2</w:t>
            </w:r>
            <w:r>
              <w:rPr>
                <w:rFonts w:hAnsi="宋体"/>
                <w:b w:val="0"/>
                <w:i w:val="0"/>
                <w:caps w:val="0"/>
                <w:color w:val="000000"/>
                <w:spacing w:val="0"/>
                <w:w w:val="100"/>
                <w:kern w:val="2"/>
                <w:sz w:val="24"/>
              </w:rPr>
              <w:t>分</w:t>
            </w:r>
            <w:r>
              <w:rPr>
                <w:rFonts w:hint="eastAsia" w:hAnsi="宋体"/>
                <w:b w:val="0"/>
                <w:i w:val="0"/>
                <w:caps w:val="0"/>
                <w:color w:val="000000"/>
                <w:spacing w:val="0"/>
                <w:w w:val="100"/>
                <w:kern w:val="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trPr>
        <w:tc>
          <w:tcPr>
            <w:tcW w:w="699" w:type="dxa"/>
            <w:vAlign w:val="center"/>
          </w:tcPr>
          <w:p>
            <w:pPr>
              <w:snapToGrid/>
              <w:spacing w:before="0" w:beforeAutospacing="0" w:after="0" w:afterAutospacing="0" w:line="360" w:lineRule="exact"/>
              <w:jc w:val="center"/>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7</w:t>
            </w:r>
          </w:p>
        </w:tc>
        <w:tc>
          <w:tcPr>
            <w:tcW w:w="1729" w:type="dxa"/>
            <w:vAlign w:val="center"/>
          </w:tcPr>
          <w:p>
            <w:pPr>
              <w:snapToGrid/>
              <w:spacing w:before="0" w:beforeAutospacing="0" w:after="0" w:afterAutospacing="0" w:line="360" w:lineRule="exact"/>
              <w:jc w:val="center"/>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质量措施</w:t>
            </w:r>
          </w:p>
        </w:tc>
        <w:tc>
          <w:tcPr>
            <w:tcW w:w="1123" w:type="dxa"/>
            <w:vAlign w:val="center"/>
          </w:tcPr>
          <w:p>
            <w:pPr>
              <w:snapToGrid/>
              <w:spacing w:before="0" w:beforeAutospacing="0" w:after="0" w:afterAutospacing="0" w:line="360" w:lineRule="exact"/>
              <w:jc w:val="center"/>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0-8分</w:t>
            </w:r>
          </w:p>
        </w:tc>
        <w:tc>
          <w:tcPr>
            <w:tcW w:w="6372" w:type="dxa"/>
            <w:vAlign w:val="center"/>
          </w:tcPr>
          <w:p>
            <w:pPr>
              <w:snapToGrid/>
              <w:spacing w:before="0" w:beforeAutospacing="0" w:after="0" w:afterAutospacing="0" w:line="360" w:lineRule="exact"/>
              <w:jc w:val="left"/>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lang w:eastAsia="zh-CN"/>
              </w:rPr>
              <w:t>供应商</w:t>
            </w:r>
            <w:r>
              <w:rPr>
                <w:rFonts w:hint="eastAsia" w:ascii="宋体" w:hAnsi="宋体"/>
                <w:b w:val="0"/>
                <w:i w:val="0"/>
                <w:caps w:val="0"/>
                <w:color w:val="000000"/>
                <w:spacing w:val="0"/>
                <w:w w:val="100"/>
                <w:sz w:val="24"/>
                <w:szCs w:val="24"/>
              </w:rPr>
              <w:t>有明确的质量目标、质量保证措施、产品合格证书、质检报告、提供产品是否为本行业领域国内一线品牌等由专家比较打分，</w:t>
            </w:r>
            <w:r>
              <w:rPr>
                <w:rFonts w:ascii="宋体" w:hAnsi="宋体"/>
                <w:b w:val="0"/>
                <w:i w:val="0"/>
                <w:caps w:val="0"/>
                <w:color w:val="000000"/>
                <w:spacing w:val="0"/>
                <w:w w:val="100"/>
                <w:sz w:val="24"/>
                <w:szCs w:val="24"/>
              </w:rPr>
              <w:t>优</w:t>
            </w:r>
            <w:r>
              <w:rPr>
                <w:rFonts w:hint="eastAsia" w:hAnsi="宋体"/>
                <w:b w:val="0"/>
                <w:i w:val="0"/>
                <w:caps w:val="0"/>
                <w:color w:val="000000"/>
                <w:spacing w:val="0"/>
                <w:w w:val="100"/>
                <w:sz w:val="24"/>
                <w:szCs w:val="24"/>
              </w:rPr>
              <w:t>得</w:t>
            </w:r>
            <w:r>
              <w:rPr>
                <w:rFonts w:hint="eastAsia" w:ascii="宋体" w:hAnsi="宋体"/>
                <w:b w:val="0"/>
                <w:i w:val="0"/>
                <w:caps w:val="0"/>
                <w:color w:val="000000"/>
                <w:spacing w:val="0"/>
                <w:w w:val="100"/>
                <w:sz w:val="24"/>
                <w:szCs w:val="24"/>
              </w:rPr>
              <w:t>5-8</w:t>
            </w:r>
            <w:r>
              <w:rPr>
                <w:rFonts w:ascii="宋体" w:hAnsi="宋体"/>
                <w:b w:val="0"/>
                <w:i w:val="0"/>
                <w:caps w:val="0"/>
                <w:color w:val="000000"/>
                <w:spacing w:val="0"/>
                <w:w w:val="100"/>
                <w:sz w:val="24"/>
                <w:szCs w:val="24"/>
              </w:rPr>
              <w:t>分</w:t>
            </w:r>
            <w:r>
              <w:rPr>
                <w:rFonts w:hint="eastAsia" w:hAnsi="宋体"/>
                <w:b w:val="0"/>
                <w:i w:val="0"/>
                <w:caps w:val="0"/>
                <w:color w:val="000000"/>
                <w:spacing w:val="0"/>
                <w:w w:val="100"/>
                <w:sz w:val="24"/>
                <w:szCs w:val="24"/>
              </w:rPr>
              <w:t>，</w:t>
            </w:r>
            <w:r>
              <w:rPr>
                <w:rFonts w:ascii="宋体" w:hAnsi="宋体"/>
                <w:b w:val="0"/>
                <w:i w:val="0"/>
                <w:caps w:val="0"/>
                <w:color w:val="000000"/>
                <w:spacing w:val="0"/>
                <w:w w:val="100"/>
                <w:sz w:val="24"/>
                <w:szCs w:val="24"/>
              </w:rPr>
              <w:t>良</w:t>
            </w:r>
            <w:r>
              <w:rPr>
                <w:rFonts w:hint="eastAsia" w:hAnsi="宋体"/>
                <w:b w:val="0"/>
                <w:i w:val="0"/>
                <w:caps w:val="0"/>
                <w:color w:val="000000"/>
                <w:spacing w:val="0"/>
                <w:w w:val="100"/>
                <w:sz w:val="24"/>
                <w:szCs w:val="24"/>
              </w:rPr>
              <w:t>得</w:t>
            </w:r>
            <w:r>
              <w:rPr>
                <w:rFonts w:hint="eastAsia" w:ascii="宋体" w:hAnsi="宋体"/>
                <w:b w:val="0"/>
                <w:i w:val="0"/>
                <w:caps w:val="0"/>
                <w:color w:val="000000"/>
                <w:spacing w:val="0"/>
                <w:w w:val="100"/>
                <w:sz w:val="24"/>
                <w:szCs w:val="24"/>
              </w:rPr>
              <w:t>3-4分</w:t>
            </w:r>
            <w:r>
              <w:rPr>
                <w:rFonts w:hint="eastAsia" w:hAnsi="宋体"/>
                <w:b w:val="0"/>
                <w:i w:val="0"/>
                <w:caps w:val="0"/>
                <w:color w:val="000000"/>
                <w:spacing w:val="0"/>
                <w:w w:val="100"/>
                <w:sz w:val="24"/>
                <w:szCs w:val="24"/>
              </w:rPr>
              <w:t>，</w:t>
            </w:r>
            <w:r>
              <w:rPr>
                <w:rFonts w:ascii="宋体" w:hAnsi="宋体"/>
                <w:b w:val="0"/>
                <w:i w:val="0"/>
                <w:caps w:val="0"/>
                <w:color w:val="000000"/>
                <w:spacing w:val="0"/>
                <w:w w:val="100"/>
                <w:sz w:val="24"/>
                <w:szCs w:val="24"/>
              </w:rPr>
              <w:t>一般得</w:t>
            </w:r>
            <w:r>
              <w:rPr>
                <w:rFonts w:hint="eastAsia" w:ascii="宋体" w:hAnsi="宋体"/>
                <w:b w:val="0"/>
                <w:i w:val="0"/>
                <w:caps w:val="0"/>
                <w:color w:val="000000"/>
                <w:spacing w:val="0"/>
                <w:w w:val="100"/>
                <w:sz w:val="24"/>
                <w:szCs w:val="24"/>
              </w:rPr>
              <w:t>0-2</w:t>
            </w:r>
            <w:r>
              <w:rPr>
                <w:rFonts w:ascii="宋体" w:hAnsi="宋体"/>
                <w:b w:val="0"/>
                <w:i w:val="0"/>
                <w:caps w:val="0"/>
                <w:color w:val="000000"/>
                <w:spacing w:val="0"/>
                <w:w w:val="100"/>
                <w:sz w:val="24"/>
                <w:szCs w:val="24"/>
              </w:rPr>
              <w:t>分</w:t>
            </w:r>
            <w:r>
              <w:rPr>
                <w:rFonts w:hint="eastAsia" w:ascii="宋体" w:hAnsi="宋体"/>
                <w:b w:val="0"/>
                <w:i w:val="0"/>
                <w:caps w:val="0"/>
                <w:color w:val="000000"/>
                <w:spacing w:val="0"/>
                <w:w w:val="1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699" w:type="dxa"/>
            <w:vAlign w:val="center"/>
          </w:tcPr>
          <w:p>
            <w:pPr>
              <w:snapToGrid/>
              <w:spacing w:before="0" w:beforeAutospacing="0" w:after="0" w:afterAutospacing="0" w:line="360" w:lineRule="exact"/>
              <w:jc w:val="center"/>
              <w:textAlignment w:val="baseline"/>
              <w:rPr>
                <w:rFonts w:hint="eastAsia"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8</w:t>
            </w:r>
          </w:p>
        </w:tc>
        <w:tc>
          <w:tcPr>
            <w:tcW w:w="1729" w:type="dxa"/>
            <w:vAlign w:val="center"/>
          </w:tcPr>
          <w:p>
            <w:pPr>
              <w:snapToGrid/>
              <w:spacing w:before="0" w:beforeAutospacing="0" w:after="0" w:afterAutospacing="0" w:line="360" w:lineRule="exact"/>
              <w:jc w:val="center"/>
              <w:textAlignment w:val="baseline"/>
              <w:rPr>
                <w:rFonts w:hint="eastAsia" w:ascii="宋体" w:hAnsi="宋体"/>
                <w:b w:val="0"/>
                <w:i w:val="0"/>
                <w:caps w:val="0"/>
                <w:color w:val="000000"/>
                <w:spacing w:val="0"/>
                <w:w w:val="100"/>
                <w:sz w:val="24"/>
                <w:szCs w:val="24"/>
              </w:rPr>
            </w:pPr>
            <w:r>
              <w:rPr>
                <w:rFonts w:hint="eastAsia" w:ascii="宋体" w:hAnsi="宋体" w:cs="宋体"/>
                <w:b w:val="0"/>
                <w:i w:val="0"/>
                <w:caps w:val="0"/>
                <w:spacing w:val="0"/>
                <w:w w:val="100"/>
                <w:sz w:val="24"/>
                <w:szCs w:val="24"/>
              </w:rPr>
              <w:t>优惠条件</w:t>
            </w:r>
          </w:p>
        </w:tc>
        <w:tc>
          <w:tcPr>
            <w:tcW w:w="1123" w:type="dxa"/>
            <w:vAlign w:val="center"/>
          </w:tcPr>
          <w:p>
            <w:pPr>
              <w:snapToGrid/>
              <w:spacing w:before="0" w:beforeAutospacing="0" w:after="0" w:afterAutospacing="0" w:line="360" w:lineRule="exact"/>
              <w:jc w:val="center"/>
              <w:textAlignment w:val="baseline"/>
              <w:rPr>
                <w:rFonts w:hint="eastAsia" w:ascii="宋体" w:hAnsi="宋体" w:eastAsia="宋体"/>
                <w:b w:val="0"/>
                <w:i w:val="0"/>
                <w:caps w:val="0"/>
                <w:color w:val="000000"/>
                <w:spacing w:val="0"/>
                <w:w w:val="100"/>
                <w:sz w:val="24"/>
                <w:szCs w:val="24"/>
                <w:lang w:eastAsia="zh-CN"/>
              </w:rPr>
            </w:pPr>
            <w:r>
              <w:rPr>
                <w:rFonts w:hint="eastAsia" w:ascii="宋体" w:hAnsi="宋体" w:cs="宋体"/>
                <w:b w:val="0"/>
                <w:i w:val="0"/>
                <w:caps w:val="0"/>
                <w:spacing w:val="0"/>
                <w:w w:val="100"/>
                <w:sz w:val="24"/>
                <w:szCs w:val="24"/>
              </w:rPr>
              <w:t>0-5</w:t>
            </w:r>
            <w:r>
              <w:rPr>
                <w:rFonts w:hint="eastAsia" w:ascii="宋体" w:hAnsi="宋体" w:cs="宋体"/>
                <w:b w:val="0"/>
                <w:i w:val="0"/>
                <w:caps w:val="0"/>
                <w:spacing w:val="0"/>
                <w:w w:val="100"/>
                <w:sz w:val="24"/>
                <w:szCs w:val="24"/>
                <w:lang w:eastAsia="zh-CN"/>
              </w:rPr>
              <w:t>分</w:t>
            </w:r>
          </w:p>
        </w:tc>
        <w:tc>
          <w:tcPr>
            <w:tcW w:w="6372" w:type="dxa"/>
            <w:vAlign w:val="center"/>
          </w:tcPr>
          <w:p>
            <w:pPr>
              <w:snapToGrid/>
              <w:spacing w:before="0" w:beforeAutospacing="0" w:after="0" w:afterAutospacing="0" w:line="360" w:lineRule="exact"/>
              <w:jc w:val="left"/>
              <w:textAlignment w:val="baseline"/>
              <w:rPr>
                <w:rFonts w:hint="eastAsia" w:ascii="宋体" w:hAnsi="宋体"/>
                <w:b w:val="0"/>
                <w:i w:val="0"/>
                <w:caps w:val="0"/>
                <w:color w:val="000000"/>
                <w:spacing w:val="0"/>
                <w:w w:val="100"/>
                <w:sz w:val="24"/>
                <w:szCs w:val="24"/>
                <w:lang w:eastAsia="zh-CN"/>
              </w:rPr>
            </w:pPr>
            <w:r>
              <w:rPr>
                <w:rFonts w:hint="eastAsia" w:ascii="宋体" w:hAnsi="宋体" w:cs="宋体"/>
                <w:b w:val="0"/>
                <w:i w:val="0"/>
                <w:caps w:val="0"/>
                <w:spacing w:val="0"/>
                <w:w w:val="100"/>
                <w:sz w:val="24"/>
                <w:szCs w:val="24"/>
              </w:rPr>
              <w:t>满质保期后，每年能够免费提供一次上门检查服务，免费提供1年的加1分，最高加5分。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699" w:type="dxa"/>
            <w:vAlign w:val="center"/>
          </w:tcPr>
          <w:p>
            <w:pPr>
              <w:snapToGrid/>
              <w:spacing w:before="0" w:beforeAutospacing="0" w:after="0" w:afterAutospacing="0" w:line="360" w:lineRule="exact"/>
              <w:jc w:val="center"/>
              <w:textAlignment w:val="baseline"/>
              <w:rPr>
                <w:rFonts w:hint="eastAsia" w:ascii="宋体" w:hAnsi="宋体" w:eastAsia="宋体"/>
                <w:b w:val="0"/>
                <w:i w:val="0"/>
                <w:caps w:val="0"/>
                <w:color w:val="000000"/>
                <w:spacing w:val="0"/>
                <w:w w:val="100"/>
                <w:sz w:val="24"/>
                <w:szCs w:val="24"/>
                <w:lang w:val="en-US" w:eastAsia="zh-CN"/>
              </w:rPr>
            </w:pPr>
            <w:r>
              <w:rPr>
                <w:rFonts w:hint="eastAsia" w:ascii="宋体" w:hAnsi="宋体"/>
                <w:b w:val="0"/>
                <w:i w:val="0"/>
                <w:caps w:val="0"/>
                <w:color w:val="000000"/>
                <w:spacing w:val="0"/>
                <w:w w:val="100"/>
                <w:sz w:val="24"/>
                <w:szCs w:val="24"/>
                <w:lang w:val="en-US" w:eastAsia="zh-CN"/>
              </w:rPr>
              <w:t>9</w:t>
            </w:r>
          </w:p>
        </w:tc>
        <w:tc>
          <w:tcPr>
            <w:tcW w:w="1729" w:type="dxa"/>
            <w:vAlign w:val="center"/>
          </w:tcPr>
          <w:p>
            <w:pPr>
              <w:snapToGrid/>
              <w:spacing w:before="0" w:beforeAutospacing="0" w:after="0" w:afterAutospacing="0" w:line="400" w:lineRule="exact"/>
              <w:jc w:val="center"/>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标函质量及履约措施</w:t>
            </w:r>
          </w:p>
        </w:tc>
        <w:tc>
          <w:tcPr>
            <w:tcW w:w="1123" w:type="dxa"/>
            <w:vAlign w:val="center"/>
          </w:tcPr>
          <w:p>
            <w:pPr>
              <w:widowControl/>
              <w:snapToGrid/>
              <w:spacing w:before="0" w:beforeAutospacing="0" w:after="0" w:afterAutospacing="0" w:line="400" w:lineRule="exact"/>
              <w:jc w:val="center"/>
              <w:textAlignment w:val="baseline"/>
              <w:rPr>
                <w:rFonts w:ascii="宋体" w:hAnsi="宋体"/>
                <w:b w:val="0"/>
                <w:i w:val="0"/>
                <w:caps w:val="0"/>
                <w:color w:val="000000"/>
                <w:spacing w:val="0"/>
                <w:w w:val="100"/>
                <w:sz w:val="20"/>
                <w:szCs w:val="21"/>
              </w:rPr>
            </w:pPr>
            <w:r>
              <w:rPr>
                <w:rFonts w:hint="eastAsia" w:ascii="宋体" w:hAnsi="宋体"/>
                <w:b w:val="0"/>
                <w:i w:val="0"/>
                <w:caps w:val="0"/>
                <w:color w:val="000000"/>
                <w:spacing w:val="0"/>
                <w:w w:val="100"/>
                <w:sz w:val="24"/>
                <w:szCs w:val="24"/>
              </w:rPr>
              <w:t>0-2分</w:t>
            </w:r>
          </w:p>
        </w:tc>
        <w:tc>
          <w:tcPr>
            <w:tcW w:w="6372" w:type="dxa"/>
            <w:vAlign w:val="center"/>
          </w:tcPr>
          <w:p>
            <w:pPr>
              <w:pStyle w:val="71"/>
              <w:snapToGrid/>
              <w:spacing w:before="0" w:beforeAutospacing="0" w:after="0" w:afterAutospacing="0" w:line="400" w:lineRule="exact"/>
              <w:jc w:val="both"/>
              <w:textAlignment w:val="center"/>
              <w:rPr>
                <w:rFonts w:ascii="宋体" w:hAnsi="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rPr>
              <w:t>标函编制内容完整、齐全、叙述严谨；标书无涂改、错页、漏页现象；履约措施具体、合理、可行，酌情打分。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2428" w:type="dxa"/>
            <w:gridSpan w:val="2"/>
            <w:vAlign w:val="center"/>
          </w:tcPr>
          <w:p>
            <w:pPr>
              <w:pStyle w:val="38"/>
              <w:snapToGrid/>
              <w:spacing w:before="0" w:beforeAutospacing="0" w:after="0" w:afterAutospacing="0" w:line="360" w:lineRule="exact"/>
              <w:ind w:left="1055" w:right="207" w:hanging="840"/>
              <w:jc w:val="center"/>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合计</w:t>
            </w:r>
          </w:p>
        </w:tc>
        <w:tc>
          <w:tcPr>
            <w:tcW w:w="7495" w:type="dxa"/>
            <w:gridSpan w:val="2"/>
            <w:vAlign w:val="center"/>
          </w:tcPr>
          <w:p>
            <w:pPr>
              <w:pStyle w:val="38"/>
              <w:snapToGrid/>
              <w:spacing w:before="50" w:beforeAutospacing="0" w:after="0" w:afterAutospacing="0" w:line="360" w:lineRule="exact"/>
              <w:ind w:left="106"/>
              <w:jc w:val="both"/>
              <w:textAlignment w:val="baseline"/>
              <w:rPr>
                <w:rFonts w:ascii="宋体" w:hAnsi="宋体"/>
                <w:b w:val="0"/>
                <w:i w:val="0"/>
                <w:caps w:val="0"/>
                <w:color w:val="000000"/>
                <w:spacing w:val="0"/>
                <w:w w:val="100"/>
                <w:sz w:val="21"/>
                <w:szCs w:val="21"/>
              </w:rPr>
            </w:pPr>
            <w:r>
              <w:rPr>
                <w:rFonts w:hint="eastAsia" w:ascii="宋体" w:hAnsi="宋体"/>
                <w:b w:val="0"/>
                <w:i w:val="0"/>
                <w:caps w:val="0"/>
                <w:color w:val="000000"/>
                <w:spacing w:val="0"/>
                <w:w w:val="100"/>
                <w:sz w:val="24"/>
                <w:szCs w:val="24"/>
              </w:rPr>
              <w:t>70分</w:t>
            </w:r>
          </w:p>
        </w:tc>
      </w:tr>
    </w:tbl>
    <w:p>
      <w:pPr>
        <w:pStyle w:val="9"/>
        <w:widowControl w:val="0"/>
        <w:snapToGrid/>
        <w:spacing w:before="5" w:beforeAutospacing="0" w:after="0" w:afterAutospacing="0" w:line="400" w:lineRule="exact"/>
        <w:ind w:left="0"/>
        <w:jc w:val="both"/>
        <w:textAlignment w:val="baseline"/>
        <w:rPr>
          <w:rFonts w:ascii="宋体" w:hAnsi="宋体"/>
          <w:b/>
          <w:bCs/>
          <w:i w:val="0"/>
          <w:caps w:val="0"/>
          <w:spacing w:val="0"/>
          <w:w w:val="100"/>
          <w:sz w:val="24"/>
        </w:rPr>
      </w:pPr>
      <w:r>
        <w:rPr>
          <w:rFonts w:hint="eastAsia" w:ascii="宋体" w:hAnsi="宋体"/>
          <w:b/>
          <w:bCs/>
          <w:i w:val="0"/>
          <w:caps w:val="0"/>
          <w:spacing w:val="0"/>
          <w:w w:val="100"/>
          <w:sz w:val="24"/>
        </w:rPr>
        <w:t>27.评标过程的保密性</w:t>
      </w:r>
    </w:p>
    <w:p>
      <w:pPr>
        <w:widowControl w:val="0"/>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27.1 开标后，直到授予合同为止，凡是属于审查、澄清、评价和比较的有关资料以及授标建议等评委或参与评标的有关工作人员均不得向</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或其他无关的人员透露，违者给予警告、取消担任评委的资格，不得再参加任何项目的评标。</w:t>
      </w:r>
    </w:p>
    <w:p>
      <w:pPr>
        <w:widowControl w:val="0"/>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 xml:space="preserve">27.2 </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在评标过程中，所进行的力图影响评标结果的不符合《招投标法》、《政府采购法》及本次招标中有关规定的活动，将被取消其中标资格。</w:t>
      </w:r>
      <w:bookmarkStart w:id="40" w:name="_Toc356488107"/>
      <w:bookmarkStart w:id="41" w:name="_Toc349573126"/>
      <w:bookmarkStart w:id="42" w:name="_Toc267301287"/>
      <w:bookmarkStart w:id="43" w:name="_Toc349637925"/>
      <w:bookmarkStart w:id="44" w:name="_Toc298240410"/>
    </w:p>
    <w:p>
      <w:pPr>
        <w:widowControl w:val="0"/>
        <w:snapToGrid/>
        <w:spacing w:before="0" w:beforeAutospacing="0" w:after="0" w:afterAutospacing="0" w:line="400" w:lineRule="exact"/>
        <w:jc w:val="center"/>
        <w:textAlignment w:val="baseline"/>
        <w:rPr>
          <w:rFonts w:ascii="宋体" w:hAnsi="宋体"/>
          <w:b/>
          <w:bCs/>
          <w:i w:val="0"/>
          <w:caps w:val="0"/>
          <w:spacing w:val="0"/>
          <w:w w:val="100"/>
          <w:sz w:val="28"/>
          <w:szCs w:val="28"/>
        </w:rPr>
      </w:pPr>
      <w:r>
        <w:rPr>
          <w:rFonts w:hint="eastAsia" w:ascii="宋体" w:hAnsi="宋体"/>
          <w:b/>
          <w:bCs/>
          <w:i w:val="0"/>
          <w:caps w:val="0"/>
          <w:spacing w:val="0"/>
          <w:w w:val="100"/>
          <w:sz w:val="28"/>
          <w:szCs w:val="28"/>
        </w:rPr>
        <w:t>F  授予合同</w:t>
      </w:r>
      <w:bookmarkEnd w:id="40"/>
      <w:bookmarkEnd w:id="41"/>
      <w:bookmarkEnd w:id="42"/>
      <w:bookmarkEnd w:id="43"/>
      <w:bookmarkEnd w:id="44"/>
    </w:p>
    <w:p>
      <w:pPr>
        <w:widowControl w:val="0"/>
        <w:snapToGrid/>
        <w:spacing w:before="0" w:beforeAutospacing="0" w:after="0" w:afterAutospacing="0" w:line="400" w:lineRule="exact"/>
        <w:jc w:val="both"/>
        <w:textAlignment w:val="baseline"/>
        <w:rPr>
          <w:rFonts w:ascii="宋体" w:hAnsi="宋体"/>
          <w:b/>
          <w:bCs/>
          <w:i w:val="0"/>
          <w:caps w:val="0"/>
          <w:spacing w:val="0"/>
          <w:w w:val="100"/>
          <w:sz w:val="24"/>
        </w:rPr>
      </w:pPr>
      <w:r>
        <w:rPr>
          <w:rFonts w:hint="eastAsia" w:ascii="宋体" w:hAnsi="宋体"/>
          <w:b/>
          <w:bCs/>
          <w:i w:val="0"/>
          <w:caps w:val="0"/>
          <w:spacing w:val="0"/>
          <w:w w:val="100"/>
          <w:sz w:val="24"/>
        </w:rPr>
        <w:t>28.合同授予标准</w:t>
      </w:r>
    </w:p>
    <w:p>
      <w:pPr>
        <w:widowControl w:val="0"/>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28.1合同将授予被确定为实质上响应招标文件要求，评标认为具备履行合同义务条件、报价合理、技术和商务条件都符合条件基础上综合评分得分最高的</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w:t>
      </w:r>
    </w:p>
    <w:p>
      <w:pPr>
        <w:widowControl w:val="0"/>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28.2 最低投标价不一定是被授予合同的保证。</w:t>
      </w:r>
    </w:p>
    <w:p>
      <w:pPr>
        <w:widowControl w:val="0"/>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28.3 如果确定该</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无法圆满履行合同，</w:t>
      </w:r>
      <w:r>
        <w:rPr>
          <w:rFonts w:hint="eastAsia" w:ascii="宋体" w:hAnsi="宋体"/>
          <w:b w:val="0"/>
          <w:i w:val="0"/>
          <w:caps w:val="0"/>
          <w:spacing w:val="0"/>
          <w:w w:val="100"/>
          <w:sz w:val="24"/>
          <w:lang w:eastAsia="zh-CN"/>
        </w:rPr>
        <w:t>采购代理</w:t>
      </w:r>
      <w:r>
        <w:rPr>
          <w:rFonts w:hint="eastAsia" w:ascii="宋体" w:hAnsi="宋体"/>
          <w:b w:val="0"/>
          <w:i w:val="0"/>
          <w:caps w:val="0"/>
          <w:spacing w:val="0"/>
          <w:w w:val="100"/>
          <w:sz w:val="24"/>
        </w:rPr>
        <w:t>机构将对下一个可能中标的</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资格作出类似的审查。</w:t>
      </w:r>
    </w:p>
    <w:p>
      <w:pPr>
        <w:widowControl w:val="0"/>
        <w:snapToGrid/>
        <w:spacing w:before="0" w:beforeAutospacing="0" w:after="0" w:afterAutospacing="0" w:line="400" w:lineRule="exact"/>
        <w:jc w:val="both"/>
        <w:textAlignment w:val="baseline"/>
        <w:rPr>
          <w:rFonts w:ascii="宋体" w:hAnsi="宋体"/>
          <w:b/>
          <w:bCs/>
          <w:i w:val="0"/>
          <w:caps w:val="0"/>
          <w:spacing w:val="0"/>
          <w:w w:val="100"/>
          <w:sz w:val="24"/>
        </w:rPr>
      </w:pPr>
      <w:r>
        <w:rPr>
          <w:rFonts w:hint="eastAsia" w:ascii="宋体" w:hAnsi="宋体"/>
          <w:b/>
          <w:bCs/>
          <w:i w:val="0"/>
          <w:caps w:val="0"/>
          <w:spacing w:val="0"/>
          <w:w w:val="100"/>
          <w:sz w:val="24"/>
        </w:rPr>
        <w:t>29.接受和拒绝任何或所有投标的权力</w:t>
      </w:r>
    </w:p>
    <w:p>
      <w:pPr>
        <w:widowControl w:val="0"/>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29.1为维护国家利益，</w:t>
      </w:r>
      <w:r>
        <w:rPr>
          <w:rFonts w:hint="eastAsia" w:ascii="宋体" w:hAnsi="宋体"/>
          <w:b w:val="0"/>
          <w:i w:val="0"/>
          <w:caps w:val="0"/>
          <w:spacing w:val="0"/>
          <w:w w:val="100"/>
          <w:sz w:val="24"/>
          <w:lang w:eastAsia="zh-CN"/>
        </w:rPr>
        <w:t>采购人</w:t>
      </w:r>
      <w:r>
        <w:rPr>
          <w:rFonts w:hint="eastAsia" w:ascii="宋体" w:hAnsi="宋体"/>
          <w:b w:val="0"/>
          <w:i w:val="0"/>
          <w:caps w:val="0"/>
          <w:spacing w:val="0"/>
          <w:w w:val="100"/>
          <w:sz w:val="24"/>
        </w:rPr>
        <w:t>在授予合同之前仍有选择或拒绝任何全部投标的权力，并对所采取的行为不作任何解释。</w:t>
      </w:r>
    </w:p>
    <w:p>
      <w:pPr>
        <w:widowControl w:val="0"/>
        <w:snapToGrid/>
        <w:spacing w:before="0" w:beforeAutospacing="0" w:after="0" w:afterAutospacing="0" w:line="400" w:lineRule="exact"/>
        <w:jc w:val="both"/>
        <w:textAlignment w:val="baseline"/>
        <w:rPr>
          <w:rFonts w:ascii="宋体" w:hAnsi="宋体"/>
          <w:b/>
          <w:bCs/>
          <w:i w:val="0"/>
          <w:caps w:val="0"/>
          <w:spacing w:val="0"/>
          <w:w w:val="100"/>
          <w:sz w:val="24"/>
        </w:rPr>
      </w:pPr>
      <w:r>
        <w:rPr>
          <w:rFonts w:hint="eastAsia" w:ascii="宋体" w:hAnsi="宋体"/>
          <w:b/>
          <w:bCs/>
          <w:i w:val="0"/>
          <w:caps w:val="0"/>
          <w:spacing w:val="0"/>
          <w:w w:val="100"/>
          <w:sz w:val="24"/>
        </w:rPr>
        <w:t>30.中标通知书</w:t>
      </w:r>
    </w:p>
    <w:p>
      <w:pPr>
        <w:widowControl w:val="0"/>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30.1 中标公告期满后，</w:t>
      </w:r>
      <w:r>
        <w:rPr>
          <w:rFonts w:hint="eastAsia" w:ascii="宋体" w:hAnsi="宋体"/>
          <w:b w:val="0"/>
          <w:i w:val="0"/>
          <w:caps w:val="0"/>
          <w:spacing w:val="0"/>
          <w:w w:val="100"/>
          <w:sz w:val="24"/>
          <w:lang w:eastAsia="zh-CN"/>
        </w:rPr>
        <w:t>采购人</w:t>
      </w:r>
      <w:r>
        <w:rPr>
          <w:rFonts w:hint="eastAsia" w:ascii="宋体" w:hAnsi="宋体"/>
          <w:b w:val="0"/>
          <w:i w:val="0"/>
          <w:caps w:val="0"/>
          <w:spacing w:val="0"/>
          <w:w w:val="100"/>
          <w:sz w:val="24"/>
        </w:rPr>
        <w:t>将以书面形式发出《中标通知书》，但发出时间不超过投标有效期，《中标通知书》一经发出即发生法律效力。</w:t>
      </w:r>
    </w:p>
    <w:p>
      <w:pPr>
        <w:widowControl w:val="0"/>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30.2 《中标通知书》将作为签订合同的依据。</w:t>
      </w:r>
    </w:p>
    <w:p>
      <w:pPr>
        <w:widowControl w:val="0"/>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 xml:space="preserve">30.3 </w:t>
      </w:r>
      <w:r>
        <w:rPr>
          <w:rFonts w:hint="eastAsia" w:ascii="宋体" w:hAnsi="宋体"/>
          <w:b w:val="0"/>
          <w:i w:val="0"/>
          <w:caps w:val="0"/>
          <w:spacing w:val="0"/>
          <w:w w:val="100"/>
          <w:sz w:val="24"/>
          <w:lang w:eastAsia="zh-CN"/>
        </w:rPr>
        <w:t>采购代理</w:t>
      </w:r>
      <w:r>
        <w:rPr>
          <w:rFonts w:hint="eastAsia" w:ascii="宋体" w:hAnsi="宋体"/>
          <w:b w:val="0"/>
          <w:i w:val="0"/>
          <w:caps w:val="0"/>
          <w:spacing w:val="0"/>
          <w:w w:val="100"/>
          <w:sz w:val="24"/>
        </w:rPr>
        <w:t>机构将在中标方按规定签订合同并提交履约保证金（如适用）后退还其投标保证金。</w:t>
      </w:r>
    </w:p>
    <w:p>
      <w:pPr>
        <w:widowControl w:val="0"/>
        <w:snapToGrid/>
        <w:spacing w:before="0" w:beforeAutospacing="0" w:after="0" w:afterAutospacing="0" w:line="400" w:lineRule="exact"/>
        <w:jc w:val="both"/>
        <w:textAlignment w:val="baseline"/>
        <w:rPr>
          <w:rFonts w:ascii="宋体" w:hAnsi="宋体"/>
          <w:b/>
          <w:bCs/>
          <w:i w:val="0"/>
          <w:caps w:val="0"/>
          <w:spacing w:val="0"/>
          <w:w w:val="100"/>
          <w:sz w:val="24"/>
        </w:rPr>
      </w:pPr>
      <w:r>
        <w:rPr>
          <w:rFonts w:hint="eastAsia" w:ascii="宋体" w:hAnsi="宋体"/>
          <w:b/>
          <w:bCs/>
          <w:i w:val="0"/>
          <w:caps w:val="0"/>
          <w:spacing w:val="0"/>
          <w:w w:val="100"/>
          <w:sz w:val="24"/>
        </w:rPr>
        <w:t>31.签订合同</w:t>
      </w:r>
    </w:p>
    <w:p>
      <w:pPr>
        <w:widowControl w:val="0"/>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 xml:space="preserve">31.1 </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收到《中标通知书》后，按《中标通知书》中规定的时间地点与买方签订合同。买方和中标人不得再订立背离合同实质性内容的其他协议。</w:t>
      </w:r>
    </w:p>
    <w:p>
      <w:pPr>
        <w:widowControl w:val="0"/>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31.2如中标方拒签合同，则按违约处理。</w:t>
      </w:r>
      <w:r>
        <w:rPr>
          <w:rFonts w:hint="eastAsia" w:ascii="宋体" w:hAnsi="宋体"/>
          <w:b w:val="0"/>
          <w:i w:val="0"/>
          <w:caps w:val="0"/>
          <w:spacing w:val="0"/>
          <w:w w:val="100"/>
          <w:sz w:val="24"/>
          <w:lang w:eastAsia="zh-CN"/>
        </w:rPr>
        <w:t>采购代理</w:t>
      </w:r>
      <w:r>
        <w:rPr>
          <w:rFonts w:hint="eastAsia" w:ascii="宋体" w:hAnsi="宋体"/>
          <w:b w:val="0"/>
          <w:i w:val="0"/>
          <w:caps w:val="0"/>
          <w:spacing w:val="0"/>
          <w:w w:val="100"/>
          <w:sz w:val="24"/>
        </w:rPr>
        <w:t>机构没收其投标保证金。</w:t>
      </w:r>
    </w:p>
    <w:p>
      <w:pPr>
        <w:widowControl w:val="0"/>
        <w:snapToGrid/>
        <w:spacing w:before="0" w:beforeAutospacing="0" w:after="0" w:afterAutospacing="0" w:line="4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31.3招标文件、中标方的投标文件及其澄清文件等，均为签订经济合同的依据。</w:t>
      </w:r>
    </w:p>
    <w:p>
      <w:pPr>
        <w:pStyle w:val="4"/>
        <w:widowControl w:val="0"/>
        <w:snapToGrid/>
        <w:spacing w:before="0" w:beforeAutospacing="0" w:after="0" w:afterAutospacing="0" w:line="400" w:lineRule="exact"/>
        <w:jc w:val="center"/>
        <w:textAlignment w:val="baseline"/>
        <w:rPr>
          <w:rFonts w:ascii="宋体" w:hAnsi="宋体" w:eastAsia="宋体"/>
          <w:b/>
          <w:bCs/>
          <w:i w:val="0"/>
          <w:caps w:val="0"/>
          <w:spacing w:val="0"/>
          <w:w w:val="100"/>
          <w:sz w:val="24"/>
        </w:rPr>
      </w:pPr>
      <w:bookmarkStart w:id="45" w:name="_Toc267301288"/>
      <w:r>
        <w:rPr>
          <w:rFonts w:hint="eastAsia" w:ascii="宋体" w:hAnsi="宋体" w:eastAsia="宋体"/>
          <w:b/>
          <w:i w:val="0"/>
          <w:caps w:val="0"/>
          <w:spacing w:val="0"/>
          <w:w w:val="100"/>
          <w:sz w:val="28"/>
          <w:szCs w:val="28"/>
        </w:rPr>
        <w:t>G  招标失败条件</w:t>
      </w:r>
    </w:p>
    <w:p>
      <w:pPr>
        <w:pStyle w:val="11"/>
        <w:widowControl w:val="0"/>
        <w:tabs>
          <w:tab w:val="left" w:pos="720"/>
          <w:tab w:val="left" w:pos="900"/>
          <w:tab w:val="left" w:pos="1260"/>
        </w:tabs>
        <w:snapToGrid/>
        <w:spacing w:before="0" w:beforeAutospacing="0" w:after="0" w:afterAutospacing="0" w:line="400" w:lineRule="exact"/>
        <w:jc w:val="both"/>
        <w:textAlignment w:val="baseline"/>
        <w:rPr>
          <w:rFonts w:hAnsi="宋体"/>
          <w:b/>
          <w:i w:val="0"/>
          <w:caps w:val="0"/>
          <w:spacing w:val="0"/>
          <w:w w:val="100"/>
          <w:sz w:val="24"/>
        </w:rPr>
      </w:pPr>
      <w:r>
        <w:rPr>
          <w:rFonts w:hint="eastAsia" w:hAnsi="宋体"/>
          <w:b/>
          <w:i w:val="0"/>
          <w:caps w:val="0"/>
          <w:spacing w:val="0"/>
          <w:w w:val="100"/>
          <w:sz w:val="24"/>
        </w:rPr>
        <w:t>32.出现影响采购公正的违法、违规行为的；</w:t>
      </w:r>
    </w:p>
    <w:p>
      <w:pPr>
        <w:pStyle w:val="11"/>
        <w:widowControl w:val="0"/>
        <w:tabs>
          <w:tab w:val="left" w:pos="720"/>
          <w:tab w:val="left" w:pos="900"/>
          <w:tab w:val="left" w:pos="1260"/>
        </w:tabs>
        <w:snapToGrid/>
        <w:spacing w:before="0" w:beforeAutospacing="0" w:after="0" w:afterAutospacing="0" w:line="400" w:lineRule="exact"/>
        <w:jc w:val="both"/>
        <w:textAlignment w:val="baseline"/>
        <w:rPr>
          <w:rFonts w:hAnsi="宋体"/>
          <w:b/>
          <w:i w:val="0"/>
          <w:caps w:val="0"/>
          <w:spacing w:val="0"/>
          <w:w w:val="100"/>
          <w:sz w:val="24"/>
        </w:rPr>
      </w:pPr>
      <w:r>
        <w:rPr>
          <w:rFonts w:hint="eastAsia" w:hAnsi="宋体"/>
          <w:b/>
          <w:i w:val="0"/>
          <w:caps w:val="0"/>
          <w:spacing w:val="0"/>
          <w:w w:val="100"/>
          <w:sz w:val="24"/>
        </w:rPr>
        <w:t>33.因重大变故，采购任务取消的；</w:t>
      </w:r>
    </w:p>
    <w:p>
      <w:pPr>
        <w:pStyle w:val="11"/>
        <w:widowControl w:val="0"/>
        <w:tabs>
          <w:tab w:val="left" w:pos="720"/>
          <w:tab w:val="left" w:pos="900"/>
          <w:tab w:val="left" w:pos="1260"/>
        </w:tabs>
        <w:snapToGrid/>
        <w:spacing w:before="0" w:beforeAutospacing="0" w:after="0" w:afterAutospacing="0" w:line="400" w:lineRule="exact"/>
        <w:jc w:val="both"/>
        <w:textAlignment w:val="baseline"/>
        <w:rPr>
          <w:rFonts w:hAnsi="宋体"/>
          <w:b/>
          <w:i w:val="0"/>
          <w:caps w:val="0"/>
          <w:spacing w:val="0"/>
          <w:w w:val="100"/>
          <w:sz w:val="24"/>
        </w:rPr>
      </w:pPr>
      <w:r>
        <w:rPr>
          <w:rFonts w:hint="eastAsia" w:hAnsi="宋体"/>
          <w:b/>
          <w:i w:val="0"/>
          <w:caps w:val="0"/>
          <w:spacing w:val="0"/>
          <w:w w:val="100"/>
          <w:sz w:val="24"/>
        </w:rPr>
        <w:t>34.招标文件截止时间后，实际参与的供应商不足法定家数的；</w:t>
      </w:r>
    </w:p>
    <w:p>
      <w:pPr>
        <w:pStyle w:val="11"/>
        <w:widowControl w:val="0"/>
        <w:tabs>
          <w:tab w:val="left" w:pos="720"/>
          <w:tab w:val="left" w:pos="900"/>
          <w:tab w:val="left" w:pos="1260"/>
        </w:tabs>
        <w:snapToGrid/>
        <w:spacing w:before="0" w:beforeAutospacing="0" w:after="0" w:afterAutospacing="0" w:line="400" w:lineRule="exact"/>
        <w:jc w:val="both"/>
        <w:textAlignment w:val="baseline"/>
        <w:rPr>
          <w:rFonts w:hint="eastAsia" w:hAnsi="宋体"/>
          <w:b/>
          <w:i w:val="0"/>
          <w:caps w:val="0"/>
          <w:spacing w:val="0"/>
          <w:w w:val="100"/>
          <w:sz w:val="24"/>
        </w:rPr>
      </w:pPr>
      <w:r>
        <w:rPr>
          <w:rFonts w:hint="eastAsia" w:hAnsi="宋体"/>
          <w:b/>
          <w:i w:val="0"/>
          <w:caps w:val="0"/>
          <w:spacing w:val="0"/>
          <w:w w:val="100"/>
          <w:sz w:val="24"/>
        </w:rPr>
        <w:t>35</w:t>
      </w:r>
      <w:r>
        <w:rPr>
          <w:rFonts w:hint="eastAsia" w:hAnsi="宋体"/>
          <w:b/>
          <w:i w:val="0"/>
          <w:caps w:val="0"/>
          <w:spacing w:val="0"/>
          <w:w w:val="100"/>
          <w:sz w:val="24"/>
          <w:lang w:val="en-US" w:eastAsia="zh-CN"/>
        </w:rPr>
        <w:t>.</w:t>
      </w:r>
      <w:r>
        <w:rPr>
          <w:rFonts w:hint="eastAsia" w:hAnsi="宋体"/>
          <w:b/>
          <w:i w:val="0"/>
          <w:caps w:val="0"/>
          <w:spacing w:val="0"/>
          <w:w w:val="100"/>
          <w:sz w:val="24"/>
          <w:lang w:eastAsia="zh-CN"/>
        </w:rPr>
        <w:t>供应商</w:t>
      </w:r>
      <w:r>
        <w:rPr>
          <w:rFonts w:hint="eastAsia" w:hAnsi="宋体"/>
          <w:b/>
          <w:i w:val="0"/>
          <w:caps w:val="0"/>
          <w:spacing w:val="0"/>
          <w:w w:val="100"/>
          <w:sz w:val="24"/>
        </w:rPr>
        <w:t>的报价均超过了采购预算，采购人不能支付的；</w:t>
      </w:r>
    </w:p>
    <w:p>
      <w:pPr>
        <w:pStyle w:val="11"/>
        <w:widowControl w:val="0"/>
        <w:tabs>
          <w:tab w:val="left" w:pos="720"/>
          <w:tab w:val="left" w:pos="900"/>
          <w:tab w:val="left" w:pos="1260"/>
        </w:tabs>
        <w:snapToGrid/>
        <w:spacing w:before="0" w:beforeAutospacing="0" w:after="0" w:afterAutospacing="0" w:line="400" w:lineRule="exact"/>
        <w:jc w:val="both"/>
        <w:textAlignment w:val="baseline"/>
        <w:rPr>
          <w:rFonts w:hint="eastAsia" w:hAnsi="宋体" w:eastAsia="宋体"/>
          <w:b/>
          <w:i w:val="0"/>
          <w:caps w:val="0"/>
          <w:spacing w:val="0"/>
          <w:w w:val="100"/>
          <w:sz w:val="24"/>
          <w:lang w:eastAsia="zh-CN"/>
        </w:rPr>
      </w:pPr>
      <w:r>
        <w:rPr>
          <w:rFonts w:hint="eastAsia" w:hAnsi="宋体"/>
          <w:b/>
          <w:i w:val="0"/>
          <w:caps w:val="0"/>
          <w:spacing w:val="0"/>
          <w:w w:val="100"/>
          <w:sz w:val="24"/>
        </w:rPr>
        <w:t>36.对招标文件作出实质性响应的供应商不足法定家数的</w:t>
      </w:r>
      <w:r>
        <w:rPr>
          <w:rFonts w:hint="eastAsia" w:hAnsi="宋体"/>
          <w:b/>
          <w:i w:val="0"/>
          <w:caps w:val="0"/>
          <w:spacing w:val="0"/>
          <w:w w:val="100"/>
          <w:sz w:val="24"/>
          <w:lang w:eastAsia="zh-CN"/>
        </w:rPr>
        <w:t>。</w:t>
      </w:r>
    </w:p>
    <w:p>
      <w:pPr>
        <w:pStyle w:val="3"/>
        <w:widowControl w:val="0"/>
        <w:numPr>
          <w:ilvl w:val="0"/>
          <w:numId w:val="0"/>
        </w:numPr>
        <w:snapToGrid/>
        <w:spacing w:before="0" w:beforeAutospacing="0" w:after="0" w:afterAutospacing="0" w:line="400" w:lineRule="exact"/>
        <w:jc w:val="center"/>
        <w:textAlignment w:val="baseline"/>
        <w:rPr>
          <w:rFonts w:ascii="宋体" w:hAnsi="宋体"/>
          <w:b/>
          <w:i w:val="0"/>
          <w:caps w:val="0"/>
          <w:spacing w:val="0"/>
          <w:w w:val="100"/>
          <w:sz w:val="28"/>
          <w:szCs w:val="28"/>
        </w:rPr>
      </w:pPr>
      <w:r>
        <w:rPr>
          <w:rFonts w:hint="eastAsia" w:ascii="宋体" w:hAnsi="宋体"/>
          <w:b/>
          <w:i w:val="0"/>
          <w:caps w:val="0"/>
          <w:spacing w:val="0"/>
          <w:w w:val="100"/>
          <w:sz w:val="28"/>
          <w:szCs w:val="28"/>
        </w:rPr>
        <w:t>E  其它</w:t>
      </w:r>
    </w:p>
    <w:p>
      <w:pPr>
        <w:widowControl w:val="0"/>
        <w:numPr>
          <w:ilvl w:val="0"/>
          <w:numId w:val="6"/>
        </w:numPr>
        <w:snapToGrid w:val="0"/>
        <w:spacing w:before="0" w:beforeAutospacing="0" w:after="0" w:afterAutospacing="0" w:line="400" w:lineRule="exact"/>
        <w:jc w:val="both"/>
        <w:textAlignment w:val="baseline"/>
        <w:rPr>
          <w:rFonts w:hint="eastAsia" w:ascii="宋体" w:hAnsi="宋体"/>
          <w:b/>
          <w:bCs/>
          <w:i w:val="0"/>
          <w:caps w:val="0"/>
          <w:color w:val="000000"/>
          <w:spacing w:val="0"/>
          <w:w w:val="100"/>
          <w:sz w:val="24"/>
          <w:szCs w:val="24"/>
        </w:rPr>
      </w:pPr>
      <w:r>
        <w:rPr>
          <w:rFonts w:hint="eastAsia" w:ascii="宋体" w:hAnsi="宋体"/>
          <w:b/>
          <w:bCs/>
          <w:i w:val="0"/>
          <w:caps w:val="0"/>
          <w:color w:val="000000"/>
          <w:spacing w:val="0"/>
          <w:w w:val="100"/>
          <w:sz w:val="24"/>
          <w:szCs w:val="24"/>
        </w:rPr>
        <w:t>中标方须向</w:t>
      </w:r>
      <w:r>
        <w:rPr>
          <w:rFonts w:hint="eastAsia" w:ascii="宋体" w:hAnsi="宋体"/>
          <w:b/>
          <w:bCs/>
          <w:i w:val="0"/>
          <w:caps w:val="0"/>
          <w:color w:val="000000"/>
          <w:spacing w:val="0"/>
          <w:w w:val="100"/>
          <w:sz w:val="24"/>
          <w:szCs w:val="24"/>
          <w:lang w:eastAsia="zh-CN"/>
        </w:rPr>
        <w:t>采购代理</w:t>
      </w:r>
      <w:r>
        <w:rPr>
          <w:rFonts w:hint="eastAsia" w:ascii="宋体" w:hAnsi="宋体"/>
          <w:b/>
          <w:bCs/>
          <w:i w:val="0"/>
          <w:caps w:val="0"/>
          <w:color w:val="000000"/>
          <w:spacing w:val="0"/>
          <w:w w:val="100"/>
          <w:sz w:val="24"/>
          <w:szCs w:val="24"/>
        </w:rPr>
        <w:t>机构按如下标准和期限交纳</w:t>
      </w:r>
      <w:r>
        <w:rPr>
          <w:rFonts w:hint="eastAsia" w:ascii="宋体" w:hAnsi="宋体"/>
          <w:b/>
          <w:bCs/>
          <w:i w:val="0"/>
          <w:caps w:val="0"/>
          <w:color w:val="000000"/>
          <w:spacing w:val="0"/>
          <w:w w:val="100"/>
          <w:sz w:val="24"/>
          <w:szCs w:val="24"/>
          <w:lang w:eastAsia="zh-CN"/>
        </w:rPr>
        <w:t>采购代理</w:t>
      </w:r>
      <w:r>
        <w:rPr>
          <w:rFonts w:hint="eastAsia" w:ascii="宋体" w:hAnsi="宋体"/>
          <w:b/>
          <w:bCs/>
          <w:i w:val="0"/>
          <w:caps w:val="0"/>
          <w:color w:val="000000"/>
          <w:spacing w:val="0"/>
          <w:w w:val="100"/>
          <w:sz w:val="24"/>
          <w:szCs w:val="24"/>
        </w:rPr>
        <w:t>服务费</w:t>
      </w:r>
    </w:p>
    <w:p>
      <w:pPr>
        <w:widowControl w:val="0"/>
        <w:snapToGrid w:val="0"/>
        <w:spacing w:before="0" w:beforeAutospacing="0" w:after="0" w:afterAutospacing="0" w:line="400" w:lineRule="exact"/>
        <w:jc w:val="both"/>
        <w:textAlignment w:val="baseline"/>
        <w:rPr>
          <w:rFonts w:ascii="宋体" w:hAnsi="宋体"/>
          <w:b w:val="0"/>
          <w:bCs/>
          <w:i w:val="0"/>
          <w:caps w:val="0"/>
          <w:color w:val="000000"/>
          <w:spacing w:val="0"/>
          <w:w w:val="100"/>
          <w:sz w:val="24"/>
          <w:szCs w:val="24"/>
        </w:rPr>
      </w:pPr>
      <w:r>
        <w:rPr>
          <w:rFonts w:hint="eastAsia" w:ascii="宋体" w:hAnsi="宋体"/>
          <w:b w:val="0"/>
          <w:bCs/>
          <w:i w:val="0"/>
          <w:caps w:val="0"/>
          <w:color w:val="000000"/>
          <w:spacing w:val="0"/>
          <w:w w:val="100"/>
          <w:sz w:val="24"/>
          <w:szCs w:val="24"/>
        </w:rPr>
        <w:t>37.1中标方须向</w:t>
      </w:r>
      <w:r>
        <w:rPr>
          <w:rFonts w:hint="eastAsia" w:ascii="宋体" w:hAnsi="宋体"/>
          <w:b w:val="0"/>
          <w:bCs/>
          <w:i w:val="0"/>
          <w:caps w:val="0"/>
          <w:color w:val="000000"/>
          <w:spacing w:val="0"/>
          <w:w w:val="100"/>
          <w:sz w:val="24"/>
          <w:szCs w:val="24"/>
          <w:lang w:eastAsia="zh-CN"/>
        </w:rPr>
        <w:t>采购代理</w:t>
      </w:r>
      <w:r>
        <w:rPr>
          <w:rFonts w:hint="eastAsia" w:ascii="宋体" w:hAnsi="宋体"/>
          <w:b w:val="0"/>
          <w:bCs/>
          <w:i w:val="0"/>
          <w:caps w:val="0"/>
          <w:color w:val="000000"/>
          <w:spacing w:val="0"/>
          <w:w w:val="100"/>
          <w:sz w:val="24"/>
          <w:szCs w:val="24"/>
        </w:rPr>
        <w:t>公司支付</w:t>
      </w:r>
      <w:r>
        <w:rPr>
          <w:rFonts w:hint="eastAsia" w:ascii="宋体" w:hAnsi="宋体"/>
          <w:b w:val="0"/>
          <w:bCs/>
          <w:i w:val="0"/>
          <w:caps w:val="0"/>
          <w:color w:val="000000"/>
          <w:spacing w:val="0"/>
          <w:w w:val="100"/>
          <w:sz w:val="24"/>
          <w:szCs w:val="24"/>
          <w:lang w:eastAsia="zh-CN"/>
        </w:rPr>
        <w:t>采购代理</w:t>
      </w:r>
      <w:r>
        <w:rPr>
          <w:rFonts w:hint="eastAsia" w:ascii="宋体" w:hAnsi="宋体"/>
          <w:b w:val="0"/>
          <w:bCs/>
          <w:i w:val="0"/>
          <w:caps w:val="0"/>
          <w:color w:val="000000"/>
          <w:spacing w:val="0"/>
          <w:w w:val="100"/>
          <w:sz w:val="24"/>
          <w:szCs w:val="24"/>
        </w:rPr>
        <w:t>服务费，参照国家发展价格（2002）1980号文件和（2011）534号文件</w:t>
      </w:r>
      <w:r>
        <w:rPr>
          <w:rFonts w:hint="eastAsia" w:ascii="宋体" w:hAnsi="宋体"/>
          <w:b w:val="0"/>
          <w:bCs/>
          <w:i w:val="0"/>
          <w:caps w:val="0"/>
          <w:color w:val="000000"/>
          <w:spacing w:val="0"/>
          <w:w w:val="100"/>
          <w:sz w:val="24"/>
          <w:szCs w:val="24"/>
          <w:lang w:eastAsia="zh-CN"/>
        </w:rPr>
        <w:t>执行</w:t>
      </w:r>
      <w:r>
        <w:rPr>
          <w:rFonts w:hint="eastAsia" w:ascii="宋体" w:hAnsi="宋体"/>
          <w:b w:val="0"/>
          <w:bCs/>
          <w:i w:val="0"/>
          <w:caps w:val="0"/>
          <w:color w:val="000000"/>
          <w:spacing w:val="0"/>
          <w:w w:val="100"/>
          <w:sz w:val="24"/>
          <w:szCs w:val="24"/>
        </w:rPr>
        <w:t>。</w:t>
      </w:r>
    </w:p>
    <w:p>
      <w:pPr>
        <w:pStyle w:val="3"/>
        <w:widowControl w:val="0"/>
        <w:numPr>
          <w:ilvl w:val="0"/>
          <w:numId w:val="0"/>
        </w:numPr>
        <w:snapToGrid/>
        <w:spacing w:before="0" w:beforeAutospacing="0" w:after="0" w:afterAutospacing="0" w:line="400" w:lineRule="exact"/>
        <w:jc w:val="left"/>
        <w:textAlignment w:val="baseline"/>
        <w:rPr>
          <w:rFonts w:hint="eastAsia" w:ascii="宋体" w:hAnsi="宋体"/>
          <w:b/>
          <w:i w:val="0"/>
          <w:caps w:val="0"/>
          <w:spacing w:val="0"/>
          <w:w w:val="100"/>
          <w:sz w:val="24"/>
          <w:szCs w:val="24"/>
        </w:rPr>
        <w:sectPr>
          <w:footerReference r:id="rId5" w:type="default"/>
          <w:pgSz w:w="11906" w:h="16838"/>
          <w:pgMar w:top="1327" w:right="1247" w:bottom="1327" w:left="1247" w:header="851" w:footer="992" w:gutter="0"/>
          <w:pgNumType w:fmt="decimal" w:start="1"/>
          <w:cols w:space="720" w:num="1"/>
          <w:docGrid w:type="lines" w:linePitch="409" w:charSpace="0"/>
        </w:sectPr>
      </w:pPr>
      <w:r>
        <w:rPr>
          <w:rFonts w:hint="eastAsia" w:ascii="宋体" w:hAnsi="宋体"/>
          <w:b w:val="0"/>
          <w:bCs/>
          <w:i w:val="0"/>
          <w:caps w:val="0"/>
          <w:color w:val="000000"/>
          <w:spacing w:val="0"/>
          <w:w w:val="100"/>
          <w:sz w:val="24"/>
          <w:szCs w:val="24"/>
        </w:rPr>
        <w:t>37.2 在宣布中标后一周内，中标方须按相关规定的标准以银行汇票、转帐支票、电汇或其他的方式一次性向</w:t>
      </w:r>
      <w:r>
        <w:rPr>
          <w:rFonts w:hint="eastAsia" w:ascii="宋体" w:hAnsi="宋体"/>
          <w:b w:val="0"/>
          <w:bCs/>
          <w:i w:val="0"/>
          <w:caps w:val="0"/>
          <w:color w:val="000000"/>
          <w:spacing w:val="0"/>
          <w:w w:val="100"/>
          <w:sz w:val="24"/>
          <w:szCs w:val="24"/>
          <w:lang w:eastAsia="zh-CN"/>
        </w:rPr>
        <w:t>采购代理</w:t>
      </w:r>
      <w:r>
        <w:rPr>
          <w:rFonts w:hint="eastAsia" w:ascii="宋体" w:hAnsi="宋体"/>
          <w:b w:val="0"/>
          <w:bCs/>
          <w:i w:val="0"/>
          <w:caps w:val="0"/>
          <w:color w:val="000000"/>
          <w:spacing w:val="0"/>
          <w:w w:val="100"/>
          <w:sz w:val="24"/>
          <w:szCs w:val="24"/>
        </w:rPr>
        <w:t>机构缴纳</w:t>
      </w:r>
      <w:r>
        <w:rPr>
          <w:rFonts w:hint="eastAsia" w:ascii="宋体" w:hAnsi="宋体"/>
          <w:b w:val="0"/>
          <w:bCs/>
          <w:i w:val="0"/>
          <w:caps w:val="0"/>
          <w:color w:val="000000"/>
          <w:spacing w:val="0"/>
          <w:w w:val="100"/>
          <w:sz w:val="24"/>
          <w:szCs w:val="24"/>
          <w:lang w:eastAsia="zh-CN"/>
        </w:rPr>
        <w:t>采购代理</w:t>
      </w:r>
      <w:r>
        <w:rPr>
          <w:rFonts w:hint="eastAsia" w:ascii="宋体" w:hAnsi="宋体"/>
          <w:b w:val="0"/>
          <w:bCs/>
          <w:i w:val="0"/>
          <w:caps w:val="0"/>
          <w:color w:val="000000"/>
          <w:spacing w:val="0"/>
          <w:w w:val="100"/>
          <w:sz w:val="24"/>
          <w:szCs w:val="24"/>
        </w:rPr>
        <w:t>服务费。</w:t>
      </w:r>
    </w:p>
    <w:p>
      <w:pPr>
        <w:pStyle w:val="3"/>
        <w:widowControl w:val="0"/>
        <w:numPr>
          <w:ilvl w:val="0"/>
          <w:numId w:val="0"/>
        </w:numPr>
        <w:snapToGrid/>
        <w:spacing w:before="0" w:beforeAutospacing="0" w:after="0" w:afterAutospacing="0" w:line="400" w:lineRule="exact"/>
        <w:jc w:val="center"/>
        <w:textAlignment w:val="baseline"/>
        <w:rPr>
          <w:rFonts w:hint="eastAsia" w:ascii="宋体" w:hAnsi="宋体"/>
          <w:b/>
          <w:i w:val="0"/>
          <w:caps w:val="0"/>
          <w:spacing w:val="0"/>
          <w:w w:val="100"/>
          <w:sz w:val="32"/>
          <w:szCs w:val="32"/>
        </w:rPr>
      </w:pPr>
      <w:bookmarkStart w:id="46" w:name="_Toc349637926"/>
      <w:bookmarkStart w:id="47" w:name="_Toc349573127"/>
      <w:bookmarkStart w:id="48" w:name="_Toc356488108"/>
      <w:bookmarkStart w:id="49" w:name="_Toc298240411"/>
      <w:r>
        <w:rPr>
          <w:rFonts w:hint="eastAsia" w:ascii="宋体" w:hAnsi="宋体"/>
          <w:b/>
          <w:i w:val="0"/>
          <w:caps w:val="0"/>
          <w:spacing w:val="0"/>
          <w:w w:val="100"/>
          <w:sz w:val="32"/>
          <w:szCs w:val="32"/>
        </w:rPr>
        <w:t>第三部分  货物需求及技术要求</w:t>
      </w:r>
      <w:bookmarkEnd w:id="45"/>
      <w:bookmarkEnd w:id="46"/>
      <w:bookmarkEnd w:id="47"/>
      <w:bookmarkEnd w:id="48"/>
      <w:bookmarkEnd w:id="49"/>
    </w:p>
    <w:p>
      <w:pPr>
        <w:snapToGrid/>
        <w:spacing w:before="0" w:beforeAutospacing="0" w:after="0" w:afterAutospacing="0" w:line="240" w:lineRule="auto"/>
        <w:jc w:val="both"/>
        <w:textAlignment w:val="baseline"/>
        <w:rPr>
          <w:rFonts w:hint="eastAsia"/>
          <w:b w:val="0"/>
          <w:i w:val="0"/>
          <w:caps w:val="0"/>
          <w:spacing w:val="0"/>
          <w:w w:val="100"/>
          <w:sz w:val="20"/>
        </w:rPr>
      </w:pPr>
    </w:p>
    <w:p>
      <w:pPr>
        <w:keepLines w:val="0"/>
        <w:widowControl w:val="0"/>
        <w:numPr>
          <w:ilvl w:val="0"/>
          <w:numId w:val="7"/>
        </w:numPr>
        <w:snapToGrid/>
        <w:spacing w:before="0" w:beforeAutospacing="0" w:after="0" w:afterAutospacing="0" w:line="440" w:lineRule="exact"/>
        <w:ind w:left="0" w:firstLine="482" w:firstLineChars="200"/>
        <w:jc w:val="both"/>
        <w:textAlignment w:val="baseline"/>
        <w:rPr>
          <w:b/>
          <w:i w:val="0"/>
          <w:caps w:val="0"/>
          <w:color w:val="000000"/>
          <w:spacing w:val="0"/>
          <w:w w:val="100"/>
          <w:sz w:val="24"/>
          <w:szCs w:val="24"/>
        </w:rPr>
      </w:pPr>
      <w:r>
        <w:rPr>
          <w:rFonts w:hint="eastAsia"/>
          <w:b/>
          <w:i w:val="0"/>
          <w:caps w:val="0"/>
          <w:color w:val="000000"/>
          <w:spacing w:val="0"/>
          <w:w w:val="100"/>
          <w:sz w:val="24"/>
          <w:szCs w:val="24"/>
        </w:rPr>
        <w:t>概述</w:t>
      </w:r>
    </w:p>
    <w:p>
      <w:pPr>
        <w:keepLines w:val="0"/>
        <w:widowControl w:val="0"/>
        <w:snapToGrid/>
        <w:spacing w:before="0" w:beforeAutospacing="0" w:after="0" w:afterAutospacing="0" w:line="440" w:lineRule="exact"/>
        <w:ind w:firstLine="482" w:firstLineChars="200"/>
        <w:jc w:val="both"/>
        <w:textAlignment w:val="baseline"/>
        <w:rPr>
          <w:b/>
          <w:bCs/>
          <w:i w:val="0"/>
          <w:caps w:val="0"/>
          <w:color w:val="000000"/>
          <w:spacing w:val="0"/>
          <w:w w:val="100"/>
          <w:sz w:val="24"/>
          <w:szCs w:val="24"/>
        </w:rPr>
      </w:pPr>
      <w:r>
        <w:rPr>
          <w:rFonts w:hint="eastAsia"/>
          <w:b/>
          <w:bCs/>
          <w:i w:val="0"/>
          <w:caps w:val="0"/>
          <w:color w:val="000000"/>
          <w:spacing w:val="0"/>
          <w:w w:val="100"/>
          <w:sz w:val="24"/>
          <w:szCs w:val="24"/>
        </w:rPr>
        <w:t>本次招标采购设备为多层螺旋</w:t>
      </w:r>
      <w:r>
        <w:rPr>
          <w:rFonts w:ascii="Calibri" w:hAnsi="Calibri" w:eastAsia="宋体" w:cs="宋体"/>
          <w:b/>
          <w:bCs/>
          <w:i w:val="0"/>
          <w:caps w:val="0"/>
          <w:color w:val="000000"/>
          <w:spacing w:val="0"/>
          <w:w w:val="100"/>
          <w:sz w:val="24"/>
          <w:szCs w:val="24"/>
        </w:rPr>
        <w:t>CT</w:t>
      </w:r>
      <w:r>
        <w:rPr>
          <w:rFonts w:hint="eastAsia"/>
          <w:b/>
          <w:bCs/>
          <w:i w:val="0"/>
          <w:caps w:val="0"/>
          <w:color w:val="000000"/>
          <w:spacing w:val="0"/>
          <w:w w:val="100"/>
          <w:sz w:val="24"/>
          <w:szCs w:val="24"/>
        </w:rPr>
        <w:t>，</w:t>
      </w:r>
      <w:r>
        <w:rPr>
          <w:rFonts w:hint="eastAsia"/>
          <w:b/>
          <w:bCs/>
          <w:i w:val="0"/>
          <w:caps w:val="0"/>
          <w:color w:val="000000"/>
          <w:spacing w:val="0"/>
          <w:w w:val="100"/>
          <w:sz w:val="24"/>
          <w:szCs w:val="24"/>
          <w:lang w:eastAsia="zh-CN"/>
        </w:rPr>
        <w:t>供应商</w:t>
      </w:r>
      <w:r>
        <w:rPr>
          <w:rFonts w:hint="eastAsia"/>
          <w:b/>
          <w:bCs/>
          <w:i w:val="0"/>
          <w:caps w:val="0"/>
          <w:color w:val="000000"/>
          <w:spacing w:val="0"/>
          <w:w w:val="100"/>
          <w:sz w:val="24"/>
          <w:szCs w:val="24"/>
        </w:rPr>
        <w:t>应根据招标文件所提出的设备技术规格、产品、产量和服务要求，综合考虑设备和适应性，选择具有最佳性能价格比的设备前来投标。希望</w:t>
      </w:r>
      <w:r>
        <w:rPr>
          <w:rFonts w:hint="eastAsia"/>
          <w:b/>
          <w:bCs/>
          <w:i w:val="0"/>
          <w:caps w:val="0"/>
          <w:color w:val="000000"/>
          <w:spacing w:val="0"/>
          <w:w w:val="100"/>
          <w:sz w:val="24"/>
          <w:szCs w:val="24"/>
          <w:lang w:eastAsia="zh-CN"/>
        </w:rPr>
        <w:t>供应商</w:t>
      </w:r>
      <w:r>
        <w:rPr>
          <w:rFonts w:hint="eastAsia"/>
          <w:b/>
          <w:bCs/>
          <w:i w:val="0"/>
          <w:caps w:val="0"/>
          <w:color w:val="000000"/>
          <w:spacing w:val="0"/>
          <w:w w:val="100"/>
          <w:sz w:val="24"/>
          <w:szCs w:val="24"/>
        </w:rPr>
        <w:t>以精良的设备、优良的服务和优惠的价格，充分显示贵公司的竞争实力。</w:t>
      </w:r>
    </w:p>
    <w:p>
      <w:pPr>
        <w:keepLines w:val="0"/>
        <w:widowControl w:val="0"/>
        <w:numPr>
          <w:ilvl w:val="0"/>
          <w:numId w:val="7"/>
        </w:numPr>
        <w:snapToGrid/>
        <w:spacing w:before="0" w:beforeAutospacing="0" w:after="0" w:afterAutospacing="0" w:line="440" w:lineRule="exact"/>
        <w:ind w:left="0" w:firstLine="482" w:firstLineChars="200"/>
        <w:jc w:val="both"/>
        <w:textAlignment w:val="baseline"/>
        <w:rPr>
          <w:rFonts w:hint="eastAsia"/>
          <w:b/>
          <w:i w:val="0"/>
          <w:caps w:val="0"/>
          <w:color w:val="000000"/>
          <w:spacing w:val="0"/>
          <w:w w:val="100"/>
          <w:sz w:val="24"/>
          <w:szCs w:val="24"/>
        </w:rPr>
      </w:pPr>
      <w:r>
        <w:rPr>
          <w:rFonts w:hint="eastAsia"/>
          <w:b/>
          <w:i w:val="0"/>
          <w:caps w:val="0"/>
          <w:color w:val="000000"/>
          <w:spacing w:val="0"/>
          <w:w w:val="100"/>
          <w:sz w:val="24"/>
          <w:szCs w:val="24"/>
        </w:rPr>
        <w:t>招标货物一览表</w:t>
      </w:r>
    </w:p>
    <w:tbl>
      <w:tblPr>
        <w:tblStyle w:val="23"/>
        <w:tblW w:w="9500" w:type="dxa"/>
        <w:tblInd w:w="259" w:type="dxa"/>
        <w:tblLayout w:type="fixed"/>
        <w:tblCellMar>
          <w:top w:w="0" w:type="dxa"/>
          <w:left w:w="30" w:type="dxa"/>
          <w:bottom w:w="0" w:type="dxa"/>
          <w:right w:w="30" w:type="dxa"/>
        </w:tblCellMar>
      </w:tblPr>
      <w:tblGrid>
        <w:gridCol w:w="1019"/>
        <w:gridCol w:w="1583"/>
        <w:gridCol w:w="874"/>
        <w:gridCol w:w="6024"/>
      </w:tblGrid>
      <w:tr>
        <w:tblPrEx>
          <w:tblCellMar>
            <w:top w:w="0" w:type="dxa"/>
            <w:left w:w="30" w:type="dxa"/>
            <w:bottom w:w="0" w:type="dxa"/>
            <w:right w:w="30" w:type="dxa"/>
          </w:tblCellMar>
        </w:tblPrEx>
        <w:trPr>
          <w:trHeight w:val="412" w:hRule="atLeast"/>
        </w:trPr>
        <w:tc>
          <w:tcPr>
            <w:tcW w:w="1019" w:type="dxa"/>
            <w:tcBorders>
              <w:top w:val="single" w:color="000000" w:sz="6" w:space="0"/>
              <w:left w:val="single" w:color="000000" w:sz="6" w:space="0"/>
              <w:bottom w:val="single" w:color="000000" w:sz="6" w:space="0"/>
              <w:right w:val="single" w:color="000000" w:sz="6" w:space="0"/>
            </w:tcBorders>
            <w:noWrap w:val="0"/>
            <w:vAlign w:val="top"/>
          </w:tcPr>
          <w:p>
            <w:pPr>
              <w:snapToGrid/>
              <w:spacing w:before="0" w:beforeAutospacing="0" w:after="0" w:afterAutospacing="0" w:line="240" w:lineRule="auto"/>
              <w:jc w:val="center"/>
              <w:textAlignment w:val="baseline"/>
              <w:rPr>
                <w:rFonts w:ascii="宋体"/>
                <w:b w:val="0"/>
                <w:i w:val="0"/>
                <w:caps w:val="0"/>
                <w:color w:val="000000"/>
                <w:spacing w:val="0"/>
                <w:w w:val="100"/>
                <w:sz w:val="24"/>
                <w:szCs w:val="24"/>
              </w:rPr>
            </w:pPr>
            <w:r>
              <w:rPr>
                <w:rFonts w:hint="eastAsia" w:ascii="宋体"/>
                <w:b w:val="0"/>
                <w:i w:val="0"/>
                <w:caps w:val="0"/>
                <w:color w:val="000000"/>
                <w:spacing w:val="0"/>
                <w:w w:val="100"/>
                <w:sz w:val="24"/>
                <w:szCs w:val="24"/>
              </w:rPr>
              <w:t>序号</w:t>
            </w:r>
          </w:p>
        </w:tc>
        <w:tc>
          <w:tcPr>
            <w:tcW w:w="1583" w:type="dxa"/>
            <w:tcBorders>
              <w:top w:val="single" w:color="000000" w:sz="6" w:space="0"/>
              <w:left w:val="single" w:color="000000" w:sz="6" w:space="0"/>
              <w:bottom w:val="single" w:color="000000" w:sz="6" w:space="0"/>
              <w:right w:val="single" w:color="000000" w:sz="6" w:space="0"/>
            </w:tcBorders>
            <w:noWrap w:val="0"/>
            <w:vAlign w:val="top"/>
          </w:tcPr>
          <w:p>
            <w:pPr>
              <w:snapToGrid/>
              <w:spacing w:before="0" w:beforeAutospacing="0" w:after="0" w:afterAutospacing="0" w:line="240" w:lineRule="auto"/>
              <w:jc w:val="center"/>
              <w:textAlignment w:val="baseline"/>
              <w:rPr>
                <w:rFonts w:ascii="宋体"/>
                <w:b w:val="0"/>
                <w:i w:val="0"/>
                <w:caps w:val="0"/>
                <w:color w:val="000000"/>
                <w:spacing w:val="0"/>
                <w:w w:val="100"/>
                <w:sz w:val="24"/>
                <w:szCs w:val="24"/>
              </w:rPr>
            </w:pPr>
            <w:r>
              <w:rPr>
                <w:rFonts w:hint="eastAsia" w:ascii="宋体"/>
                <w:b w:val="0"/>
                <w:i w:val="0"/>
                <w:caps w:val="0"/>
                <w:color w:val="000000"/>
                <w:spacing w:val="0"/>
                <w:w w:val="100"/>
                <w:sz w:val="24"/>
                <w:szCs w:val="24"/>
              </w:rPr>
              <w:t>货物名称</w:t>
            </w:r>
          </w:p>
        </w:tc>
        <w:tc>
          <w:tcPr>
            <w:tcW w:w="874" w:type="dxa"/>
            <w:tcBorders>
              <w:top w:val="single" w:color="000000" w:sz="6" w:space="0"/>
              <w:left w:val="single" w:color="000000" w:sz="6" w:space="0"/>
              <w:bottom w:val="single" w:color="000000" w:sz="6" w:space="0"/>
              <w:right w:val="single" w:color="000000" w:sz="6" w:space="0"/>
            </w:tcBorders>
            <w:noWrap w:val="0"/>
            <w:vAlign w:val="top"/>
          </w:tcPr>
          <w:p>
            <w:pPr>
              <w:snapToGrid/>
              <w:spacing w:before="0" w:beforeAutospacing="0" w:after="0" w:afterAutospacing="0" w:line="240" w:lineRule="auto"/>
              <w:jc w:val="center"/>
              <w:textAlignment w:val="baseline"/>
              <w:rPr>
                <w:rFonts w:ascii="宋体"/>
                <w:b w:val="0"/>
                <w:i w:val="0"/>
                <w:caps w:val="0"/>
                <w:color w:val="000000"/>
                <w:spacing w:val="0"/>
                <w:w w:val="100"/>
                <w:sz w:val="24"/>
                <w:szCs w:val="24"/>
              </w:rPr>
            </w:pPr>
            <w:r>
              <w:rPr>
                <w:rFonts w:hint="eastAsia" w:ascii="宋体"/>
                <w:b w:val="0"/>
                <w:i w:val="0"/>
                <w:caps w:val="0"/>
                <w:color w:val="000000"/>
                <w:spacing w:val="0"/>
                <w:w w:val="100"/>
                <w:sz w:val="24"/>
                <w:szCs w:val="24"/>
              </w:rPr>
              <w:t>数量</w:t>
            </w:r>
          </w:p>
        </w:tc>
        <w:tc>
          <w:tcPr>
            <w:tcW w:w="6024" w:type="dxa"/>
            <w:tcBorders>
              <w:top w:val="single" w:color="000000" w:sz="6" w:space="0"/>
              <w:left w:val="single" w:color="000000" w:sz="6" w:space="0"/>
              <w:bottom w:val="single" w:color="000000" w:sz="6" w:space="0"/>
              <w:right w:val="single" w:color="000000" w:sz="6" w:space="0"/>
            </w:tcBorders>
            <w:noWrap w:val="0"/>
            <w:vAlign w:val="top"/>
          </w:tcPr>
          <w:p>
            <w:pPr>
              <w:snapToGrid/>
              <w:spacing w:before="0" w:beforeAutospacing="0" w:after="0" w:afterAutospacing="0" w:line="240" w:lineRule="auto"/>
              <w:jc w:val="center"/>
              <w:textAlignment w:val="baseline"/>
              <w:rPr>
                <w:rFonts w:ascii="宋体"/>
                <w:b w:val="0"/>
                <w:i w:val="0"/>
                <w:caps w:val="0"/>
                <w:color w:val="000000"/>
                <w:spacing w:val="0"/>
                <w:w w:val="100"/>
                <w:sz w:val="24"/>
                <w:szCs w:val="24"/>
              </w:rPr>
            </w:pPr>
            <w:r>
              <w:rPr>
                <w:rFonts w:hint="eastAsia" w:ascii="宋体"/>
                <w:b w:val="0"/>
                <w:i w:val="0"/>
                <w:caps w:val="0"/>
                <w:color w:val="000000"/>
                <w:spacing w:val="0"/>
                <w:w w:val="100"/>
                <w:sz w:val="24"/>
                <w:szCs w:val="24"/>
              </w:rPr>
              <w:t>主要技术规格</w:t>
            </w:r>
          </w:p>
        </w:tc>
      </w:tr>
      <w:tr>
        <w:tblPrEx>
          <w:tblCellMar>
            <w:top w:w="0" w:type="dxa"/>
            <w:left w:w="30" w:type="dxa"/>
            <w:bottom w:w="0" w:type="dxa"/>
            <w:right w:w="30" w:type="dxa"/>
          </w:tblCellMar>
        </w:tblPrEx>
        <w:trPr>
          <w:cantSplit/>
          <w:trHeight w:val="2013" w:hRule="atLeast"/>
        </w:trPr>
        <w:tc>
          <w:tcPr>
            <w:tcW w:w="1019" w:type="dxa"/>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240" w:lineRule="auto"/>
              <w:jc w:val="center"/>
              <w:textAlignment w:val="baseline"/>
              <w:rPr>
                <w:rFonts w:ascii="宋体"/>
                <w:b w:val="0"/>
                <w:i w:val="0"/>
                <w:caps w:val="0"/>
                <w:color w:val="000000"/>
                <w:spacing w:val="0"/>
                <w:w w:val="100"/>
                <w:sz w:val="24"/>
                <w:szCs w:val="24"/>
              </w:rPr>
            </w:pPr>
            <w:r>
              <w:rPr>
                <w:rFonts w:ascii="宋体"/>
                <w:b w:val="0"/>
                <w:i w:val="0"/>
                <w:caps w:val="0"/>
                <w:color w:val="000000"/>
                <w:spacing w:val="0"/>
                <w:w w:val="100"/>
                <w:sz w:val="24"/>
                <w:szCs w:val="24"/>
              </w:rPr>
              <w:t>1</w:t>
            </w:r>
          </w:p>
        </w:tc>
        <w:tc>
          <w:tcPr>
            <w:tcW w:w="1583" w:type="dxa"/>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240" w:lineRule="auto"/>
              <w:jc w:val="center"/>
              <w:textAlignment w:val="baseline"/>
              <w:rPr>
                <w:rFonts w:ascii="宋体"/>
                <w:b w:val="0"/>
                <w:i w:val="0"/>
                <w:caps w:val="0"/>
                <w:color w:val="000000"/>
                <w:spacing w:val="0"/>
                <w:w w:val="100"/>
                <w:sz w:val="24"/>
                <w:szCs w:val="24"/>
              </w:rPr>
            </w:pPr>
            <w:r>
              <w:rPr>
                <w:rFonts w:hint="eastAsia" w:ascii="宋体"/>
                <w:b w:val="0"/>
                <w:i w:val="0"/>
                <w:caps w:val="0"/>
                <w:color w:val="000000"/>
                <w:spacing w:val="0"/>
                <w:w w:val="100"/>
                <w:sz w:val="24"/>
                <w:szCs w:val="24"/>
              </w:rPr>
              <w:t>多层螺旋</w:t>
            </w:r>
            <w:r>
              <w:rPr>
                <w:rFonts w:ascii="宋体"/>
                <w:b w:val="0"/>
                <w:i w:val="0"/>
                <w:caps w:val="0"/>
                <w:color w:val="000000"/>
                <w:spacing w:val="0"/>
                <w:w w:val="100"/>
                <w:sz w:val="24"/>
                <w:szCs w:val="24"/>
              </w:rPr>
              <w:t>CT</w:t>
            </w:r>
          </w:p>
        </w:tc>
        <w:tc>
          <w:tcPr>
            <w:tcW w:w="874" w:type="dxa"/>
            <w:tcBorders>
              <w:top w:val="single" w:color="000000" w:sz="6" w:space="0"/>
              <w:left w:val="single" w:color="000000" w:sz="6" w:space="0"/>
              <w:bottom w:val="single" w:color="000000" w:sz="6" w:space="0"/>
              <w:right w:val="single" w:color="000000" w:sz="6" w:space="0"/>
            </w:tcBorders>
            <w:noWrap w:val="0"/>
            <w:vAlign w:val="center"/>
          </w:tcPr>
          <w:p>
            <w:pPr>
              <w:snapToGrid/>
              <w:spacing w:before="0" w:beforeAutospacing="0" w:after="0" w:afterAutospacing="0" w:line="240" w:lineRule="auto"/>
              <w:jc w:val="center"/>
              <w:textAlignment w:val="baseline"/>
              <w:rPr>
                <w:rFonts w:ascii="宋体"/>
                <w:b w:val="0"/>
                <w:i w:val="0"/>
                <w:caps w:val="0"/>
                <w:color w:val="000000"/>
                <w:spacing w:val="0"/>
                <w:w w:val="100"/>
                <w:sz w:val="24"/>
                <w:szCs w:val="24"/>
              </w:rPr>
            </w:pPr>
            <w:r>
              <w:rPr>
                <w:rFonts w:ascii="宋体"/>
                <w:b w:val="0"/>
                <w:i w:val="0"/>
                <w:caps w:val="0"/>
                <w:color w:val="000000"/>
                <w:spacing w:val="0"/>
                <w:w w:val="100"/>
                <w:sz w:val="24"/>
                <w:szCs w:val="24"/>
              </w:rPr>
              <w:t>1</w:t>
            </w:r>
            <w:r>
              <w:rPr>
                <w:rFonts w:hint="eastAsia" w:ascii="宋体"/>
                <w:b w:val="0"/>
                <w:i w:val="0"/>
                <w:caps w:val="0"/>
                <w:color w:val="000000"/>
                <w:spacing w:val="0"/>
                <w:w w:val="100"/>
                <w:sz w:val="24"/>
                <w:szCs w:val="24"/>
              </w:rPr>
              <w:t>套</w:t>
            </w:r>
          </w:p>
        </w:tc>
        <w:tc>
          <w:tcPr>
            <w:tcW w:w="6024" w:type="dxa"/>
            <w:tcBorders>
              <w:top w:val="single" w:color="000000" w:sz="6" w:space="0"/>
              <w:left w:val="single" w:color="000000" w:sz="6" w:space="0"/>
              <w:bottom w:val="single" w:color="000000" w:sz="6" w:space="0"/>
              <w:right w:val="single" w:color="000000" w:sz="6" w:space="0"/>
            </w:tcBorders>
            <w:noWrap w:val="0"/>
            <w:vAlign w:val="top"/>
          </w:tcPr>
          <w:p>
            <w:pPr>
              <w:snapToGrid/>
              <w:spacing w:before="0" w:beforeAutospacing="0" w:after="0" w:afterAutospacing="0" w:line="240" w:lineRule="auto"/>
              <w:jc w:val="both"/>
              <w:textAlignment w:val="baseline"/>
              <w:rPr>
                <w:rFonts w:hint="eastAsia" w:ascii="宋体"/>
                <w:b w:val="0"/>
                <w:i w:val="0"/>
                <w:caps w:val="0"/>
                <w:color w:val="000000"/>
                <w:spacing w:val="0"/>
                <w:w w:val="100"/>
                <w:sz w:val="24"/>
                <w:szCs w:val="24"/>
                <w:lang w:val="en-US"/>
              </w:rPr>
            </w:pPr>
            <w:r>
              <w:rPr>
                <w:rFonts w:hint="eastAsia" w:ascii="宋体"/>
                <w:b w:val="0"/>
                <w:i w:val="0"/>
                <w:caps w:val="0"/>
                <w:color w:val="000000"/>
                <w:spacing w:val="0"/>
                <w:w w:val="100"/>
                <w:sz w:val="24"/>
                <w:szCs w:val="24"/>
                <w:lang w:val="en-US"/>
              </w:rPr>
              <w:t>机架</w:t>
            </w:r>
            <w:r>
              <w:rPr>
                <w:rFonts w:ascii="宋体"/>
                <w:b w:val="0"/>
                <w:i w:val="0"/>
                <w:caps w:val="0"/>
                <w:color w:val="000000"/>
                <w:spacing w:val="0"/>
                <w:w w:val="100"/>
                <w:sz w:val="24"/>
                <w:szCs w:val="24"/>
                <w:lang w:val="en-US"/>
              </w:rPr>
              <w:t>物理转速</w:t>
            </w:r>
            <w:r>
              <w:rPr>
                <w:rFonts w:hint="eastAsia" w:ascii="宋体"/>
                <w:b w:val="0"/>
                <w:i w:val="0"/>
                <w:caps w:val="0"/>
                <w:color w:val="000000"/>
                <w:spacing w:val="0"/>
                <w:w w:val="100"/>
                <w:sz w:val="24"/>
                <w:szCs w:val="24"/>
                <w:lang w:val="en-US"/>
              </w:rPr>
              <w:t>：</w:t>
            </w:r>
            <w:r>
              <w:rPr>
                <w:rFonts w:hint="eastAsia" w:ascii="宋体"/>
                <w:b w:val="0"/>
                <w:i w:val="0"/>
                <w:caps w:val="0"/>
                <w:color w:val="000000"/>
                <w:spacing w:val="0"/>
                <w:w w:val="100"/>
                <w:sz w:val="24"/>
                <w:szCs w:val="24"/>
                <w:lang w:val="en-US"/>
              </w:rPr>
              <w:sym w:font="Symbol" w:char="F0A3"/>
            </w:r>
            <w:r>
              <w:rPr>
                <w:rFonts w:ascii="宋体"/>
                <w:b w:val="0"/>
                <w:i w:val="0"/>
                <w:caps w:val="0"/>
                <w:color w:val="000000"/>
                <w:spacing w:val="0"/>
                <w:w w:val="100"/>
                <w:sz w:val="24"/>
                <w:szCs w:val="24"/>
                <w:lang w:val="en-US"/>
              </w:rPr>
              <w:t>0.</w:t>
            </w:r>
            <w:r>
              <w:rPr>
                <w:rFonts w:hint="eastAsia" w:ascii="宋体"/>
                <w:b w:val="0"/>
                <w:i w:val="0"/>
                <w:caps w:val="0"/>
                <w:color w:val="000000"/>
                <w:spacing w:val="0"/>
                <w:w w:val="100"/>
                <w:sz w:val="24"/>
                <w:szCs w:val="24"/>
                <w:lang w:val="en-US"/>
              </w:rPr>
              <w:t>4秒/360</w:t>
            </w:r>
            <w:r>
              <w:rPr>
                <w:rFonts w:hint="eastAsia" w:ascii="宋体"/>
                <w:b w:val="0"/>
                <w:i w:val="0"/>
                <w:caps w:val="0"/>
                <w:color w:val="000000"/>
                <w:spacing w:val="0"/>
                <w:w w:val="100"/>
                <w:sz w:val="24"/>
                <w:szCs w:val="24"/>
                <w:lang w:val="en-US"/>
              </w:rPr>
              <w:sym w:font="Symbol" w:char="F0B0"/>
            </w:r>
            <w:r>
              <w:rPr>
                <w:rFonts w:hint="eastAsia" w:ascii="宋体"/>
                <w:b w:val="0"/>
                <w:i w:val="0"/>
                <w:caps w:val="0"/>
                <w:color w:val="000000"/>
                <w:spacing w:val="0"/>
                <w:w w:val="100"/>
                <w:sz w:val="24"/>
                <w:szCs w:val="24"/>
                <w:lang w:val="en-US"/>
              </w:rPr>
              <w:t>（不</w:t>
            </w:r>
            <w:r>
              <w:rPr>
                <w:rFonts w:ascii="宋体"/>
                <w:b w:val="0"/>
                <w:i w:val="0"/>
                <w:caps w:val="0"/>
                <w:color w:val="000000"/>
                <w:spacing w:val="0"/>
                <w:w w:val="100"/>
                <w:sz w:val="24"/>
                <w:szCs w:val="24"/>
                <w:lang w:val="en-US"/>
              </w:rPr>
              <w:t>接受</w:t>
            </w:r>
            <w:r>
              <w:rPr>
                <w:rFonts w:hint="eastAsia" w:ascii="宋体"/>
                <w:b w:val="0"/>
                <w:i w:val="0"/>
                <w:caps w:val="0"/>
                <w:color w:val="000000"/>
                <w:spacing w:val="0"/>
                <w:w w:val="100"/>
                <w:sz w:val="24"/>
                <w:szCs w:val="24"/>
                <w:lang w:val="en-US"/>
              </w:rPr>
              <w:t>等效值）</w:t>
            </w:r>
          </w:p>
          <w:p>
            <w:pPr>
              <w:snapToGrid/>
              <w:spacing w:before="0" w:beforeAutospacing="0" w:after="0" w:afterAutospacing="0" w:line="240" w:lineRule="auto"/>
              <w:jc w:val="both"/>
              <w:textAlignment w:val="baseline"/>
              <w:rPr>
                <w:rFonts w:hint="eastAsia"/>
                <w:b w:val="0"/>
                <w:i w:val="0"/>
                <w:caps w:val="0"/>
                <w:color w:val="000000"/>
                <w:spacing w:val="0"/>
                <w:w w:val="100"/>
                <w:sz w:val="24"/>
                <w:szCs w:val="24"/>
                <w:lang w:val="en-US"/>
              </w:rPr>
            </w:pPr>
            <w:r>
              <w:rPr>
                <w:rFonts w:hint="eastAsia" w:ascii="宋体"/>
                <w:b w:val="0"/>
                <w:i w:val="0"/>
                <w:caps w:val="0"/>
                <w:color w:val="000000"/>
                <w:spacing w:val="0"/>
                <w:w w:val="100"/>
                <w:sz w:val="24"/>
                <w:szCs w:val="24"/>
              </w:rPr>
              <w:t>探测器列数：</w:t>
            </w:r>
            <w:r>
              <w:rPr>
                <w:rFonts w:hint="eastAsia" w:ascii="宋体"/>
                <w:b w:val="0"/>
                <w:i w:val="0"/>
                <w:caps w:val="0"/>
                <w:color w:val="000000"/>
                <w:spacing w:val="0"/>
                <w:w w:val="100"/>
                <w:sz w:val="24"/>
                <w:szCs w:val="24"/>
              </w:rPr>
              <w:sym w:font="Symbol" w:char="F0B3"/>
            </w:r>
            <w:r>
              <w:rPr>
                <w:rFonts w:hint="eastAsia" w:ascii="宋体"/>
                <w:b w:val="0"/>
                <w:i w:val="0"/>
                <w:caps w:val="0"/>
                <w:color w:val="000000"/>
                <w:spacing w:val="0"/>
                <w:w w:val="100"/>
                <w:sz w:val="24"/>
                <w:szCs w:val="24"/>
                <w:lang w:eastAsia="zh-CN"/>
              </w:rPr>
              <w:t>62</w:t>
            </w:r>
            <w:r>
              <w:rPr>
                <w:rFonts w:hint="eastAsia"/>
                <w:b w:val="0"/>
                <w:i w:val="0"/>
                <w:caps w:val="0"/>
                <w:color w:val="000000"/>
                <w:spacing w:val="0"/>
                <w:w w:val="100"/>
                <w:sz w:val="24"/>
                <w:szCs w:val="24"/>
                <w:lang w:val="en-US"/>
              </w:rPr>
              <w:t>排</w:t>
            </w:r>
          </w:p>
          <w:p>
            <w:pPr>
              <w:snapToGrid/>
              <w:spacing w:before="0" w:beforeAutospacing="0" w:after="0" w:afterAutospacing="0" w:line="240" w:lineRule="auto"/>
              <w:jc w:val="both"/>
              <w:textAlignment w:val="baseline"/>
              <w:rPr>
                <w:rFonts w:hint="eastAsia"/>
                <w:b w:val="0"/>
                <w:i w:val="0"/>
                <w:caps w:val="0"/>
                <w:color w:val="000000"/>
                <w:spacing w:val="0"/>
                <w:w w:val="100"/>
                <w:sz w:val="24"/>
                <w:szCs w:val="24"/>
                <w:lang w:val="en-US"/>
              </w:rPr>
            </w:pPr>
            <w:r>
              <w:rPr>
                <w:rFonts w:hint="eastAsia"/>
                <w:b w:val="0"/>
                <w:i w:val="0"/>
                <w:caps w:val="0"/>
                <w:color w:val="000000"/>
                <w:spacing w:val="0"/>
                <w:w w:val="100"/>
                <w:sz w:val="24"/>
                <w:szCs w:val="24"/>
                <w:lang w:val="en-US"/>
              </w:rPr>
              <w:t>滑环类型：低压滑环</w:t>
            </w:r>
          </w:p>
          <w:p>
            <w:pPr>
              <w:snapToGrid/>
              <w:spacing w:before="0" w:beforeAutospacing="0" w:after="0" w:afterAutospacing="0" w:line="240" w:lineRule="auto"/>
              <w:jc w:val="both"/>
              <w:textAlignment w:val="baseline"/>
              <w:rPr>
                <w:rFonts w:hint="eastAsia" w:ascii="宋体"/>
                <w:b w:val="0"/>
                <w:i w:val="0"/>
                <w:caps w:val="0"/>
                <w:color w:val="000000"/>
                <w:spacing w:val="0"/>
                <w:w w:val="100"/>
                <w:sz w:val="24"/>
                <w:szCs w:val="24"/>
                <w:lang w:val="en-US"/>
              </w:rPr>
            </w:pPr>
            <w:r>
              <w:rPr>
                <w:rFonts w:hint="eastAsia"/>
                <w:b w:val="0"/>
                <w:i w:val="0"/>
                <w:caps w:val="0"/>
                <w:color w:val="000000"/>
                <w:spacing w:val="0"/>
                <w:w w:val="100"/>
                <w:sz w:val="24"/>
                <w:szCs w:val="24"/>
                <w:lang w:val="en-US"/>
              </w:rPr>
              <w:t>轴位扫描成像：</w:t>
            </w:r>
            <w:r>
              <w:rPr>
                <w:rFonts w:hint="eastAsia" w:ascii="宋体"/>
                <w:b w:val="0"/>
                <w:i w:val="0"/>
                <w:caps w:val="0"/>
                <w:color w:val="000000"/>
                <w:spacing w:val="0"/>
                <w:w w:val="100"/>
                <w:sz w:val="24"/>
                <w:szCs w:val="24"/>
              </w:rPr>
              <w:sym w:font="Symbol" w:char="F0B3"/>
            </w:r>
            <w:r>
              <w:rPr>
                <w:rFonts w:ascii="Calibri" w:hAnsi="Calibri" w:eastAsia="宋体" w:cs="宋体"/>
                <w:b w:val="0"/>
                <w:i w:val="0"/>
                <w:caps w:val="0"/>
                <w:color w:val="000000"/>
                <w:spacing w:val="0"/>
                <w:w w:val="100"/>
                <w:sz w:val="24"/>
                <w:szCs w:val="24"/>
                <w:lang w:val="en-US"/>
              </w:rPr>
              <w:t>80</w:t>
            </w:r>
            <w:r>
              <w:rPr>
                <w:rFonts w:hint="eastAsia"/>
                <w:b w:val="0"/>
                <w:i w:val="0"/>
                <w:caps w:val="0"/>
                <w:color w:val="000000"/>
                <w:spacing w:val="0"/>
                <w:w w:val="100"/>
                <w:sz w:val="24"/>
                <w:szCs w:val="24"/>
                <w:lang w:val="en-US"/>
              </w:rPr>
              <w:t>层</w:t>
            </w:r>
            <w:r>
              <w:rPr>
                <w:rFonts w:ascii="Calibri" w:hAnsi="Calibri" w:eastAsia="宋体" w:cs="宋体"/>
                <w:b w:val="0"/>
                <w:i w:val="0"/>
                <w:caps w:val="0"/>
                <w:color w:val="000000"/>
                <w:spacing w:val="0"/>
                <w:w w:val="100"/>
                <w:sz w:val="24"/>
                <w:szCs w:val="24"/>
                <w:lang w:val="en-US"/>
              </w:rPr>
              <w:t>/</w:t>
            </w:r>
            <w:r>
              <w:rPr>
                <w:rFonts w:hint="eastAsia"/>
                <w:b w:val="0"/>
                <w:i w:val="0"/>
                <w:caps w:val="0"/>
                <w:color w:val="000000"/>
                <w:spacing w:val="0"/>
                <w:w w:val="100"/>
                <w:sz w:val="24"/>
                <w:szCs w:val="24"/>
                <w:lang w:val="en-US"/>
              </w:rPr>
              <w:t>360</w:t>
            </w:r>
            <w:r>
              <w:rPr>
                <w:rFonts w:hint="eastAsia" w:ascii="宋体"/>
                <w:b w:val="0"/>
                <w:i w:val="0"/>
                <w:caps w:val="0"/>
                <w:color w:val="000000"/>
                <w:spacing w:val="0"/>
                <w:w w:val="100"/>
                <w:sz w:val="24"/>
                <w:szCs w:val="24"/>
                <w:lang w:val="en-US"/>
              </w:rPr>
              <w:sym w:font="Symbol" w:char="F0B0"/>
            </w:r>
          </w:p>
          <w:p>
            <w:pPr>
              <w:snapToGrid/>
              <w:spacing w:before="0" w:beforeAutospacing="0" w:after="0" w:afterAutospacing="0" w:line="240" w:lineRule="auto"/>
              <w:jc w:val="both"/>
              <w:textAlignment w:val="baseline"/>
              <w:rPr>
                <w:rFonts w:hint="eastAsia"/>
                <w:b w:val="0"/>
                <w:i w:val="0"/>
                <w:caps w:val="0"/>
                <w:color w:val="000000"/>
                <w:spacing w:val="0"/>
                <w:w w:val="100"/>
                <w:sz w:val="24"/>
                <w:szCs w:val="24"/>
                <w:lang w:val="en-US"/>
              </w:rPr>
            </w:pPr>
            <w:r>
              <w:rPr>
                <w:rFonts w:hint="eastAsia" w:ascii="宋体"/>
                <w:b w:val="0"/>
                <w:i w:val="0"/>
                <w:caps w:val="0"/>
                <w:color w:val="000000"/>
                <w:spacing w:val="0"/>
                <w:w w:val="100"/>
                <w:sz w:val="24"/>
                <w:szCs w:val="24"/>
                <w:lang w:val="en-US"/>
              </w:rPr>
              <w:t>集成化整板（非</w:t>
            </w:r>
            <w:r>
              <w:rPr>
                <w:rFonts w:ascii="宋体"/>
                <w:b w:val="0"/>
                <w:i w:val="0"/>
                <w:caps w:val="0"/>
                <w:color w:val="000000"/>
                <w:spacing w:val="0"/>
                <w:w w:val="100"/>
                <w:sz w:val="24"/>
                <w:szCs w:val="24"/>
                <w:lang w:val="en-US"/>
              </w:rPr>
              <w:t>拼接板</w:t>
            </w:r>
            <w:r>
              <w:rPr>
                <w:rFonts w:hint="eastAsia" w:ascii="宋体"/>
                <w:b w:val="0"/>
                <w:i w:val="0"/>
                <w:caps w:val="0"/>
                <w:color w:val="000000"/>
                <w:spacing w:val="0"/>
                <w:w w:val="100"/>
                <w:sz w:val="24"/>
                <w:szCs w:val="24"/>
                <w:lang w:val="en-US"/>
              </w:rPr>
              <w:t>）探测器</w:t>
            </w:r>
          </w:p>
        </w:tc>
      </w:tr>
    </w:tbl>
    <w:p>
      <w:pPr>
        <w:snapToGrid/>
        <w:spacing w:before="0" w:beforeAutospacing="0" w:after="0" w:afterAutospacing="0" w:line="240" w:lineRule="auto"/>
        <w:jc w:val="both"/>
        <w:textAlignment w:val="baseline"/>
        <w:rPr>
          <w:rFonts w:hint="eastAsia" w:ascii="宋体"/>
          <w:b w:val="0"/>
          <w:i w:val="0"/>
          <w:caps w:val="0"/>
          <w:color w:val="000000"/>
          <w:spacing w:val="0"/>
          <w:w w:val="100"/>
          <w:sz w:val="24"/>
          <w:szCs w:val="24"/>
        </w:rPr>
      </w:pPr>
    </w:p>
    <w:p>
      <w:pPr>
        <w:snapToGrid/>
        <w:spacing w:before="0" w:beforeAutospacing="0" w:after="0" w:afterAutospacing="0" w:line="240" w:lineRule="auto"/>
        <w:jc w:val="both"/>
        <w:textAlignment w:val="baseline"/>
        <w:rPr>
          <w:rFonts w:ascii="宋体"/>
          <w:b w:val="0"/>
          <w:i w:val="0"/>
          <w:caps w:val="0"/>
          <w:color w:val="000000"/>
          <w:spacing w:val="0"/>
          <w:w w:val="100"/>
          <w:sz w:val="24"/>
          <w:szCs w:val="24"/>
        </w:rPr>
      </w:pPr>
    </w:p>
    <w:p>
      <w:pPr>
        <w:snapToGrid/>
        <w:spacing w:before="0" w:beforeAutospacing="0" w:after="0" w:afterAutospacing="0" w:line="240" w:lineRule="auto"/>
        <w:jc w:val="both"/>
        <w:textAlignment w:val="baseline"/>
        <w:rPr>
          <w:rFonts w:hint="eastAsia" w:ascii="宋体"/>
          <w:b w:val="0"/>
          <w:i w:val="0"/>
          <w:caps w:val="0"/>
          <w:color w:val="000000"/>
          <w:spacing w:val="0"/>
          <w:w w:val="100"/>
          <w:sz w:val="24"/>
          <w:szCs w:val="24"/>
        </w:rPr>
      </w:pPr>
    </w:p>
    <w:p>
      <w:pPr>
        <w:snapToGrid/>
        <w:spacing w:before="0" w:beforeAutospacing="0" w:after="0" w:afterAutospacing="0" w:line="240" w:lineRule="auto"/>
        <w:jc w:val="both"/>
        <w:textAlignment w:val="baseline"/>
        <w:rPr>
          <w:rFonts w:hint="eastAsia" w:ascii="宋体"/>
          <w:b/>
          <w:i w:val="0"/>
          <w:caps w:val="0"/>
          <w:color w:val="000000"/>
          <w:spacing w:val="0"/>
          <w:w w:val="100"/>
          <w:sz w:val="24"/>
          <w:szCs w:val="24"/>
        </w:rPr>
      </w:pPr>
      <w:r>
        <w:rPr>
          <w:rFonts w:hint="eastAsia" w:ascii="宋体"/>
          <w:b/>
          <w:i w:val="0"/>
          <w:caps w:val="0"/>
          <w:color w:val="000000"/>
          <w:spacing w:val="0"/>
          <w:w w:val="100"/>
          <w:sz w:val="24"/>
          <w:szCs w:val="24"/>
        </w:rPr>
        <w:t>三</w:t>
      </w:r>
      <w:r>
        <w:rPr>
          <w:rFonts w:ascii="宋体"/>
          <w:b/>
          <w:i w:val="0"/>
          <w:caps w:val="0"/>
          <w:color w:val="000000"/>
          <w:spacing w:val="0"/>
          <w:w w:val="100"/>
          <w:sz w:val="24"/>
          <w:szCs w:val="24"/>
        </w:rPr>
        <w:t>.</w:t>
      </w:r>
      <w:r>
        <w:rPr>
          <w:rFonts w:hint="eastAsia" w:ascii="宋体"/>
          <w:b/>
          <w:i w:val="0"/>
          <w:caps w:val="0"/>
          <w:color w:val="000000"/>
          <w:spacing w:val="0"/>
          <w:w w:val="100"/>
          <w:sz w:val="24"/>
          <w:szCs w:val="24"/>
        </w:rPr>
        <w:t>设备技术要求及相应配置</w:t>
      </w:r>
    </w:p>
    <w:tbl>
      <w:tblPr>
        <w:tblStyle w:val="23"/>
        <w:tblW w:w="10065" w:type="dxa"/>
        <w:tblInd w:w="217" w:type="dxa"/>
        <w:tblLayout w:type="fixed"/>
        <w:tblCellMar>
          <w:top w:w="0" w:type="dxa"/>
          <w:left w:w="108" w:type="dxa"/>
          <w:bottom w:w="0" w:type="dxa"/>
          <w:right w:w="108" w:type="dxa"/>
        </w:tblCellMar>
      </w:tblPr>
      <w:tblGrid>
        <w:gridCol w:w="915"/>
        <w:gridCol w:w="2130"/>
        <w:gridCol w:w="4140"/>
        <w:gridCol w:w="1530"/>
        <w:gridCol w:w="1350"/>
      </w:tblGrid>
      <w:tr>
        <w:tblPrEx>
          <w:tblCellMar>
            <w:top w:w="0" w:type="dxa"/>
            <w:left w:w="108" w:type="dxa"/>
            <w:bottom w:w="0" w:type="dxa"/>
            <w:right w:w="108" w:type="dxa"/>
          </w:tblCellMar>
        </w:tblPrEx>
        <w:trPr>
          <w:trHeight w:val="270"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center"/>
              <w:textAlignment w:val="baseline"/>
              <w:rPr>
                <w:rFonts w:ascii="宋体" w:hAnsi="宋体" w:cs="宋体"/>
                <w:b/>
                <w:bCs/>
                <w:i w:val="0"/>
                <w:caps w:val="0"/>
                <w:color w:val="000000"/>
                <w:spacing w:val="0"/>
                <w:w w:val="100"/>
                <w:sz w:val="24"/>
                <w:szCs w:val="24"/>
                <w:lang w:val="en-US"/>
              </w:rPr>
            </w:pPr>
            <w:r>
              <w:rPr>
                <w:rFonts w:hint="eastAsia" w:ascii="宋体" w:hAnsi="宋体" w:cs="宋体"/>
                <w:b/>
                <w:bCs/>
                <w:i w:val="0"/>
                <w:caps w:val="0"/>
                <w:color w:val="000000"/>
                <w:spacing w:val="0"/>
                <w:w w:val="100"/>
                <w:sz w:val="24"/>
                <w:szCs w:val="24"/>
              </w:rPr>
              <w:t>　</w:t>
            </w:r>
          </w:p>
        </w:tc>
        <w:tc>
          <w:tcPr>
            <w:tcW w:w="2130" w:type="dxa"/>
            <w:tcBorders>
              <w:top w:val="single" w:color="auto" w:sz="4" w:space="0"/>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center"/>
              <w:textAlignment w:val="baseline"/>
              <w:rPr>
                <w:rFonts w:ascii="宋体" w:hAnsi="宋体" w:cs="宋体"/>
                <w:b/>
                <w:bCs/>
                <w:i w:val="0"/>
                <w:caps w:val="0"/>
                <w:color w:val="000000"/>
                <w:spacing w:val="0"/>
                <w:w w:val="100"/>
                <w:sz w:val="24"/>
                <w:szCs w:val="24"/>
                <w:lang w:val="en-US"/>
              </w:rPr>
            </w:pPr>
            <w:r>
              <w:rPr>
                <w:rFonts w:hint="eastAsia" w:ascii="宋体" w:hAnsi="宋体" w:cs="宋体"/>
                <w:b/>
                <w:bCs/>
                <w:i w:val="0"/>
                <w:caps w:val="0"/>
                <w:color w:val="000000"/>
                <w:spacing w:val="0"/>
                <w:w w:val="100"/>
                <w:sz w:val="24"/>
                <w:szCs w:val="24"/>
              </w:rPr>
              <w:t>　</w:t>
            </w:r>
          </w:p>
        </w:tc>
        <w:tc>
          <w:tcPr>
            <w:tcW w:w="4140" w:type="dxa"/>
            <w:tcBorders>
              <w:top w:val="single" w:color="auto" w:sz="4" w:space="0"/>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center"/>
              <w:textAlignment w:val="baseline"/>
              <w:rPr>
                <w:rFonts w:ascii="宋体" w:hAnsi="宋体" w:cs="宋体"/>
                <w:b/>
                <w:bCs/>
                <w:i w:val="0"/>
                <w:caps w:val="0"/>
                <w:color w:val="000000"/>
                <w:spacing w:val="0"/>
                <w:w w:val="100"/>
                <w:sz w:val="24"/>
                <w:szCs w:val="24"/>
                <w:lang w:val="en-US"/>
              </w:rPr>
            </w:pPr>
            <w:r>
              <w:rPr>
                <w:rFonts w:hint="eastAsia" w:ascii="宋体" w:hAnsi="宋体" w:cs="宋体"/>
                <w:b/>
                <w:bCs/>
                <w:i w:val="0"/>
                <w:caps w:val="0"/>
                <w:color w:val="000000"/>
                <w:spacing w:val="0"/>
                <w:w w:val="100"/>
                <w:sz w:val="24"/>
                <w:szCs w:val="24"/>
                <w:lang w:val="en-US"/>
              </w:rPr>
              <w:t>招标要求</w:t>
            </w:r>
          </w:p>
        </w:tc>
        <w:tc>
          <w:tcPr>
            <w:tcW w:w="1530" w:type="dxa"/>
            <w:tcBorders>
              <w:top w:val="single" w:color="auto" w:sz="4" w:space="0"/>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center"/>
              <w:textAlignment w:val="baseline"/>
              <w:rPr>
                <w:rFonts w:ascii="宋体" w:hAnsi="宋体" w:cs="宋体"/>
                <w:b/>
                <w:bCs/>
                <w:i w:val="0"/>
                <w:caps w:val="0"/>
                <w:color w:val="000000"/>
                <w:spacing w:val="0"/>
                <w:w w:val="100"/>
                <w:sz w:val="24"/>
                <w:szCs w:val="24"/>
                <w:lang w:val="en-US"/>
              </w:rPr>
            </w:pPr>
            <w:r>
              <w:rPr>
                <w:rFonts w:hint="eastAsia" w:ascii="宋体" w:hAnsi="宋体" w:cs="宋体"/>
                <w:b/>
                <w:bCs/>
                <w:i w:val="0"/>
                <w:caps w:val="0"/>
                <w:color w:val="000000"/>
                <w:spacing w:val="0"/>
                <w:w w:val="100"/>
                <w:sz w:val="24"/>
                <w:szCs w:val="24"/>
                <w:lang w:val="en-US" w:eastAsia="zh-CN"/>
              </w:rPr>
              <w:t>供应商</w:t>
            </w:r>
            <w:r>
              <w:rPr>
                <w:rFonts w:hint="eastAsia" w:ascii="宋体" w:hAnsi="宋体" w:cs="宋体"/>
                <w:b/>
                <w:bCs/>
                <w:i w:val="0"/>
                <w:caps w:val="0"/>
                <w:color w:val="000000"/>
                <w:spacing w:val="0"/>
                <w:w w:val="100"/>
                <w:sz w:val="24"/>
                <w:szCs w:val="24"/>
                <w:lang w:val="en-US"/>
              </w:rPr>
              <w:t>响应</w:t>
            </w:r>
          </w:p>
        </w:tc>
        <w:tc>
          <w:tcPr>
            <w:tcW w:w="1350" w:type="dxa"/>
            <w:tcBorders>
              <w:top w:val="single" w:color="auto" w:sz="4" w:space="0"/>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center"/>
              <w:textAlignment w:val="baseline"/>
              <w:rPr>
                <w:rFonts w:ascii="宋体" w:hAnsi="宋体" w:cs="宋体"/>
                <w:b/>
                <w:bCs/>
                <w:i w:val="0"/>
                <w:caps w:val="0"/>
                <w:color w:val="000000"/>
                <w:spacing w:val="0"/>
                <w:w w:val="100"/>
                <w:sz w:val="24"/>
                <w:szCs w:val="24"/>
                <w:lang w:val="en-US"/>
              </w:rPr>
            </w:pPr>
            <w:r>
              <w:rPr>
                <w:rFonts w:hint="eastAsia" w:ascii="宋体" w:hAnsi="宋体" w:cs="宋体"/>
                <w:b/>
                <w:bCs/>
                <w:i w:val="0"/>
                <w:caps w:val="0"/>
                <w:color w:val="000000"/>
                <w:spacing w:val="0"/>
                <w:w w:val="100"/>
                <w:sz w:val="24"/>
                <w:szCs w:val="24"/>
                <w:lang w:val="en-US"/>
              </w:rPr>
              <w:t>偏离情况</w:t>
            </w: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i w:val="0"/>
                <w:caps w:val="0"/>
                <w:color w:val="000000"/>
                <w:spacing w:val="0"/>
                <w:w w:val="100"/>
                <w:sz w:val="24"/>
                <w:szCs w:val="24"/>
                <w:lang w:val="en-US"/>
              </w:rPr>
            </w:pPr>
            <w:r>
              <w:rPr>
                <w:rFonts w:hint="eastAsia" w:ascii="宋体" w:hAnsi="宋体" w:cs="宋体"/>
                <w:b/>
                <w:i w:val="0"/>
                <w:caps w:val="0"/>
                <w:color w:val="000000"/>
                <w:spacing w:val="0"/>
                <w:w w:val="100"/>
                <w:sz w:val="24"/>
                <w:szCs w:val="24"/>
                <w:lang w:val="en-US"/>
              </w:rPr>
              <w:t>一、</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i w:val="0"/>
                <w:caps w:val="0"/>
                <w:color w:val="000000"/>
                <w:spacing w:val="0"/>
                <w:w w:val="100"/>
                <w:sz w:val="24"/>
                <w:szCs w:val="24"/>
                <w:lang w:val="en-US"/>
              </w:rPr>
            </w:pPr>
            <w:r>
              <w:rPr>
                <w:rFonts w:hint="eastAsia" w:ascii="宋体" w:hAnsi="宋体" w:cs="宋体"/>
                <w:b/>
                <w:i w:val="0"/>
                <w:caps w:val="0"/>
                <w:color w:val="000000"/>
                <w:spacing w:val="0"/>
                <w:w w:val="100"/>
                <w:sz w:val="24"/>
                <w:szCs w:val="24"/>
                <w:lang w:val="en-US"/>
              </w:rPr>
              <w:t>资质要求</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rPr>
            </w:pP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highlight w:val="yellow"/>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1</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产品</w:t>
            </w:r>
            <w:r>
              <w:rPr>
                <w:rFonts w:ascii="宋体" w:hAnsi="宋体" w:cs="宋体"/>
                <w:b w:val="0"/>
                <w:i w:val="0"/>
                <w:caps w:val="0"/>
                <w:color w:val="000000"/>
                <w:spacing w:val="0"/>
                <w:w w:val="100"/>
                <w:sz w:val="24"/>
                <w:szCs w:val="24"/>
                <w:lang w:val="en-US"/>
              </w:rPr>
              <w:t>认证</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提供国家医疗器械注册证（CFDA）或受理函</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highlight w:val="yellow"/>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i w:val="0"/>
                <w:caps w:val="0"/>
                <w:color w:val="000000"/>
                <w:spacing w:val="0"/>
                <w:w w:val="100"/>
                <w:sz w:val="24"/>
                <w:szCs w:val="24"/>
                <w:lang w:val="en-US"/>
              </w:rPr>
            </w:pPr>
            <w:r>
              <w:rPr>
                <w:rFonts w:hint="eastAsia" w:ascii="宋体" w:hAnsi="宋体" w:cs="宋体"/>
                <w:b/>
                <w:i w:val="0"/>
                <w:caps w:val="0"/>
                <w:color w:val="000000"/>
                <w:spacing w:val="0"/>
                <w:w w:val="100"/>
                <w:sz w:val="24"/>
                <w:szCs w:val="24"/>
                <w:lang w:val="en-US"/>
              </w:rPr>
              <w:t>二、</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i w:val="0"/>
                <w:caps w:val="0"/>
                <w:color w:val="000000"/>
                <w:spacing w:val="0"/>
                <w:w w:val="100"/>
                <w:sz w:val="24"/>
                <w:szCs w:val="24"/>
                <w:lang w:val="en-US"/>
              </w:rPr>
            </w:pPr>
            <w:r>
              <w:rPr>
                <w:rFonts w:hint="eastAsia" w:ascii="宋体" w:hAnsi="宋体" w:cs="宋体"/>
                <w:b/>
                <w:i w:val="0"/>
                <w:caps w:val="0"/>
                <w:color w:val="000000"/>
                <w:spacing w:val="0"/>
                <w:w w:val="100"/>
                <w:sz w:val="24"/>
                <w:szCs w:val="24"/>
                <w:lang w:val="en-US"/>
              </w:rPr>
              <w:t>生产厂家</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rPr>
            </w:pP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highlight w:val="yellow"/>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*1</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影像链</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为保证整机稳定性和兼容性，要求影像链核心部件（球管、探测器、高压发生器）与CT为同品牌厂家自主研发生产</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highlight w:val="yellow"/>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i w:val="0"/>
                <w:caps w:val="0"/>
                <w:color w:val="000000"/>
                <w:spacing w:val="0"/>
                <w:w w:val="100"/>
                <w:sz w:val="24"/>
                <w:szCs w:val="24"/>
                <w:lang w:val="en-US"/>
              </w:rPr>
            </w:pPr>
            <w:r>
              <w:rPr>
                <w:rFonts w:hint="eastAsia" w:ascii="宋体" w:hAnsi="宋体" w:cs="宋体"/>
                <w:b/>
                <w:i w:val="0"/>
                <w:caps w:val="0"/>
                <w:color w:val="000000"/>
                <w:spacing w:val="0"/>
                <w:w w:val="100"/>
                <w:sz w:val="24"/>
                <w:szCs w:val="24"/>
                <w:lang w:val="en-US"/>
              </w:rPr>
              <w:t>三、</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i w:val="0"/>
                <w:caps w:val="0"/>
                <w:color w:val="000000"/>
                <w:spacing w:val="0"/>
                <w:w w:val="100"/>
                <w:sz w:val="24"/>
                <w:szCs w:val="24"/>
                <w:lang w:val="en-US"/>
              </w:rPr>
            </w:pPr>
            <w:r>
              <w:rPr>
                <w:rFonts w:hint="eastAsia" w:ascii="宋体" w:hAnsi="宋体" w:cs="宋体"/>
                <w:b/>
                <w:i w:val="0"/>
                <w:caps w:val="0"/>
                <w:color w:val="000000"/>
                <w:spacing w:val="0"/>
                <w:w w:val="100"/>
                <w:sz w:val="24"/>
                <w:szCs w:val="24"/>
                <w:lang w:val="en-US"/>
              </w:rPr>
              <w:t>主要参数</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　</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highlight w:val="yellow"/>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i w:val="0"/>
                <w:caps w:val="0"/>
                <w:color w:val="000000"/>
                <w:spacing w:val="0"/>
                <w:w w:val="100"/>
                <w:sz w:val="24"/>
                <w:szCs w:val="24"/>
                <w:lang w:val="en-US"/>
              </w:rPr>
            </w:pPr>
            <w:r>
              <w:rPr>
                <w:rFonts w:hint="eastAsia" w:ascii="宋体" w:hAnsi="宋体" w:cs="宋体"/>
                <w:b/>
                <w:i w:val="0"/>
                <w:caps w:val="0"/>
                <w:color w:val="000000"/>
                <w:spacing w:val="0"/>
                <w:w w:val="100"/>
                <w:sz w:val="24"/>
                <w:szCs w:val="24"/>
              </w:rPr>
              <w:t>1</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i w:val="0"/>
                <w:caps w:val="0"/>
                <w:color w:val="000000"/>
                <w:spacing w:val="0"/>
                <w:w w:val="100"/>
                <w:sz w:val="24"/>
                <w:szCs w:val="24"/>
                <w:lang w:val="en-US"/>
              </w:rPr>
            </w:pPr>
            <w:r>
              <w:rPr>
                <w:rFonts w:hint="eastAsia" w:ascii="宋体" w:hAnsi="宋体" w:cs="宋体"/>
                <w:b/>
                <w:i w:val="0"/>
                <w:caps w:val="0"/>
                <w:color w:val="000000"/>
                <w:spacing w:val="0"/>
                <w:w w:val="100"/>
                <w:sz w:val="24"/>
                <w:szCs w:val="24"/>
                <w:lang w:val="en-US"/>
              </w:rPr>
              <w:t>机架系统</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　</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highlight w:val="yellow"/>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1.1</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机架孔径</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≤70cm，≥65cm</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highlight w:val="yellow"/>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1.2</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机架倾角</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≥±30°</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highlight w:val="yellow"/>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1.3</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滑环类型</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低压滑环</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highlight w:val="yellow"/>
                <w:lang w:val="en-US"/>
              </w:rPr>
            </w:pPr>
          </w:p>
        </w:tc>
      </w:tr>
      <w:tr>
        <w:tblPrEx>
          <w:tblCellMar>
            <w:top w:w="0" w:type="dxa"/>
            <w:left w:w="108" w:type="dxa"/>
            <w:bottom w:w="0" w:type="dxa"/>
            <w:right w:w="108" w:type="dxa"/>
          </w:tblCellMar>
        </w:tblPrEx>
        <w:trPr>
          <w:trHeight w:val="54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1.4</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球管焦点到等中心点的距离</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≤55cm</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highlight w:val="yellow"/>
                <w:lang w:val="en-US"/>
              </w:rPr>
            </w:pPr>
          </w:p>
        </w:tc>
      </w:tr>
      <w:tr>
        <w:tblPrEx>
          <w:tblCellMar>
            <w:top w:w="0" w:type="dxa"/>
            <w:left w:w="108" w:type="dxa"/>
            <w:bottom w:w="0" w:type="dxa"/>
            <w:right w:w="108" w:type="dxa"/>
          </w:tblCellMar>
        </w:tblPrEx>
        <w:trPr>
          <w:trHeight w:val="54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1.5</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球管焦点到探测器的距离</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≤95cm</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1.6</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机架内部冷却方式</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风冷</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1.7</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机架驱动方式</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高精度数字钢带</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1.8</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机架控制面板</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≥2套</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1.9</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机架触摸液晶屏幕配置</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有</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1.10</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机架病人信息显示</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有</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1.11</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机架触摸屏体位选择</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有</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54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1.12</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机架液晶屏操作流程动画演示</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有</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54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1.13</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机架液晶屏儿童安抚动画演示</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有</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i w:val="0"/>
                <w:caps w:val="0"/>
                <w:color w:val="000000"/>
                <w:spacing w:val="0"/>
                <w:w w:val="100"/>
                <w:sz w:val="24"/>
                <w:szCs w:val="24"/>
                <w:lang w:val="en-US"/>
              </w:rPr>
            </w:pPr>
            <w:r>
              <w:rPr>
                <w:rFonts w:hint="eastAsia" w:ascii="宋体" w:hAnsi="宋体" w:cs="宋体"/>
                <w:b/>
                <w:i w:val="0"/>
                <w:caps w:val="0"/>
                <w:color w:val="000000"/>
                <w:spacing w:val="0"/>
                <w:w w:val="100"/>
                <w:sz w:val="24"/>
                <w:szCs w:val="24"/>
              </w:rPr>
              <w:t>2</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i w:val="0"/>
                <w:caps w:val="0"/>
                <w:color w:val="000000"/>
                <w:spacing w:val="0"/>
                <w:w w:val="100"/>
                <w:sz w:val="24"/>
                <w:szCs w:val="24"/>
                <w:lang w:val="en-US"/>
              </w:rPr>
            </w:pPr>
            <w:r>
              <w:rPr>
                <w:rFonts w:hint="eastAsia" w:ascii="宋体" w:hAnsi="宋体" w:cs="宋体"/>
                <w:b/>
                <w:i w:val="0"/>
                <w:caps w:val="0"/>
                <w:color w:val="000000"/>
                <w:spacing w:val="0"/>
                <w:w w:val="100"/>
                <w:sz w:val="24"/>
                <w:szCs w:val="24"/>
                <w:lang w:val="en-US"/>
              </w:rPr>
              <w:t>探测器</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　</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2.1</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探测器类型</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要求</w:t>
            </w:r>
            <w:r>
              <w:rPr>
                <w:rFonts w:ascii="宋体" w:hAnsi="宋体" w:cs="宋体"/>
                <w:b w:val="0"/>
                <w:i w:val="0"/>
                <w:caps w:val="0"/>
                <w:color w:val="000000"/>
                <w:spacing w:val="0"/>
                <w:w w:val="100"/>
                <w:sz w:val="24"/>
                <w:szCs w:val="24"/>
                <w:lang w:val="en-US"/>
              </w:rPr>
              <w:t>提供</w:t>
            </w:r>
            <w:r>
              <w:rPr>
                <w:rFonts w:hint="eastAsia" w:ascii="宋体" w:hAnsi="宋体" w:cs="宋体"/>
                <w:b w:val="0"/>
                <w:i w:val="0"/>
                <w:caps w:val="0"/>
                <w:color w:val="000000"/>
                <w:spacing w:val="0"/>
                <w:w w:val="100"/>
                <w:sz w:val="24"/>
                <w:szCs w:val="24"/>
                <w:lang w:val="en-US"/>
              </w:rPr>
              <w:t>最新集成化整板探测器，如</w:t>
            </w:r>
            <w:r>
              <w:rPr>
                <w:rFonts w:ascii="宋体" w:hAnsi="宋体" w:cs="宋体"/>
                <w:b w:val="0"/>
                <w:i w:val="0"/>
                <w:caps w:val="0"/>
                <w:color w:val="000000"/>
                <w:spacing w:val="0"/>
                <w:w w:val="100"/>
                <w:sz w:val="24"/>
                <w:szCs w:val="24"/>
                <w:lang w:val="en-US"/>
              </w:rPr>
              <w:t>：</w:t>
            </w:r>
            <w:r>
              <w:rPr>
                <w:rFonts w:hint="eastAsia" w:ascii="宋体" w:hAnsi="宋体" w:cs="宋体"/>
                <w:b w:val="0"/>
                <w:i w:val="0"/>
                <w:caps w:val="0"/>
                <w:color w:val="000000"/>
                <w:spacing w:val="0"/>
                <w:w w:val="100"/>
                <w:sz w:val="24"/>
                <w:szCs w:val="24"/>
                <w:lang w:val="en-US"/>
              </w:rPr>
              <w:t>视网膜探测器、光子探测器、微平板整板（非</w:t>
            </w:r>
            <w:r>
              <w:rPr>
                <w:rFonts w:ascii="宋体" w:hAnsi="宋体" w:cs="宋体"/>
                <w:b w:val="0"/>
                <w:i w:val="0"/>
                <w:caps w:val="0"/>
                <w:color w:val="000000"/>
                <w:spacing w:val="0"/>
                <w:w w:val="100"/>
                <w:sz w:val="24"/>
                <w:szCs w:val="24"/>
                <w:lang w:val="en-US"/>
              </w:rPr>
              <w:t>拼接板</w:t>
            </w:r>
            <w:r>
              <w:rPr>
                <w:rFonts w:hint="eastAsia" w:ascii="宋体" w:hAnsi="宋体" w:cs="宋体"/>
                <w:b w:val="0"/>
                <w:i w:val="0"/>
                <w:caps w:val="0"/>
                <w:color w:val="000000"/>
                <w:spacing w:val="0"/>
                <w:w w:val="100"/>
                <w:sz w:val="24"/>
                <w:szCs w:val="24"/>
                <w:lang w:val="en-US"/>
              </w:rPr>
              <w:t>）探测器等。</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54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*2.2</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亚毫米探测器排列</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w:t>
            </w:r>
            <w:r>
              <w:rPr>
                <w:rFonts w:hint="eastAsia" w:ascii="宋体" w:hAnsi="宋体" w:cs="宋体"/>
                <w:b w:val="0"/>
                <w:i w:val="0"/>
                <w:caps w:val="0"/>
                <w:color w:val="000000"/>
                <w:spacing w:val="0"/>
                <w:w w:val="100"/>
                <w:sz w:val="24"/>
                <w:szCs w:val="24"/>
                <w:lang w:val="en-US" w:eastAsia="zh-CN"/>
              </w:rPr>
              <w:t>62</w:t>
            </w:r>
            <w:r>
              <w:rPr>
                <w:rFonts w:hint="eastAsia" w:ascii="宋体" w:hAnsi="宋体" w:cs="宋体"/>
                <w:b w:val="0"/>
                <w:i w:val="0"/>
                <w:caps w:val="0"/>
                <w:color w:val="000000"/>
                <w:spacing w:val="0"/>
                <w:w w:val="100"/>
                <w:sz w:val="24"/>
                <w:szCs w:val="24"/>
                <w:lang w:val="en-US"/>
              </w:rPr>
              <w:t>排</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2.3</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每排探测器物理个数</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≥800个</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2.4</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探测器单元总数</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≥5</w:t>
            </w:r>
            <w:r>
              <w:rPr>
                <w:rFonts w:ascii="宋体" w:hAnsi="宋体" w:cs="宋体"/>
                <w:b w:val="0"/>
                <w:i w:val="0"/>
                <w:caps w:val="0"/>
                <w:color w:val="000000"/>
                <w:spacing w:val="0"/>
                <w:w w:val="100"/>
                <w:sz w:val="24"/>
                <w:szCs w:val="24"/>
                <w:lang w:val="en-US"/>
              </w:rPr>
              <w:t>00</w:t>
            </w:r>
            <w:r>
              <w:rPr>
                <w:rFonts w:hint="eastAsia" w:ascii="宋体" w:hAnsi="宋体" w:cs="宋体"/>
                <w:b w:val="0"/>
                <w:i w:val="0"/>
                <w:caps w:val="0"/>
                <w:color w:val="000000"/>
                <w:spacing w:val="0"/>
                <w:w w:val="100"/>
                <w:sz w:val="24"/>
                <w:szCs w:val="24"/>
                <w:lang w:val="en-US"/>
              </w:rPr>
              <w:t>00个</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2.</w:t>
            </w:r>
            <w:r>
              <w:rPr>
                <w:rFonts w:ascii="宋体" w:hAnsi="宋体" w:cs="宋体"/>
                <w:b w:val="0"/>
                <w:i w:val="0"/>
                <w:caps w:val="0"/>
                <w:color w:val="000000"/>
                <w:spacing w:val="0"/>
                <w:w w:val="100"/>
                <w:sz w:val="24"/>
                <w:szCs w:val="24"/>
              </w:rPr>
              <w:t>5</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共轭采集技术</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有</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2.</w:t>
            </w:r>
            <w:r>
              <w:rPr>
                <w:rFonts w:ascii="宋体" w:hAnsi="宋体" w:cs="宋体"/>
                <w:b w:val="0"/>
                <w:i w:val="0"/>
                <w:caps w:val="0"/>
                <w:color w:val="000000"/>
                <w:spacing w:val="0"/>
                <w:w w:val="100"/>
                <w:sz w:val="24"/>
                <w:szCs w:val="24"/>
              </w:rPr>
              <w:t>6</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轴位扫描成像</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≥8</w:t>
            </w:r>
            <w:r>
              <w:rPr>
                <w:rFonts w:ascii="宋体" w:hAnsi="宋体" w:cs="宋体"/>
                <w:b w:val="0"/>
                <w:i w:val="0"/>
                <w:caps w:val="0"/>
                <w:color w:val="000000"/>
                <w:spacing w:val="0"/>
                <w:w w:val="100"/>
                <w:sz w:val="24"/>
                <w:szCs w:val="24"/>
              </w:rPr>
              <w:t>0</w:t>
            </w:r>
            <w:r>
              <w:rPr>
                <w:rFonts w:hint="eastAsia" w:ascii="宋体" w:hAnsi="宋体" w:cs="宋体"/>
                <w:b w:val="0"/>
                <w:i w:val="0"/>
                <w:caps w:val="0"/>
                <w:color w:val="000000"/>
                <w:spacing w:val="0"/>
                <w:w w:val="100"/>
                <w:sz w:val="24"/>
                <w:szCs w:val="24"/>
              </w:rPr>
              <w:t>层/360°</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81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*2.</w:t>
            </w:r>
            <w:r>
              <w:rPr>
                <w:rFonts w:ascii="宋体" w:hAnsi="宋体" w:cs="宋体"/>
                <w:b w:val="0"/>
                <w:i w:val="0"/>
                <w:caps w:val="0"/>
                <w:color w:val="000000"/>
                <w:spacing w:val="0"/>
                <w:w w:val="100"/>
                <w:sz w:val="24"/>
                <w:szCs w:val="24"/>
              </w:rPr>
              <w:t>7</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探测器Z轴宽度</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≥3</w:t>
            </w:r>
            <w:r>
              <w:rPr>
                <w:rFonts w:ascii="宋体" w:hAnsi="宋体" w:cs="宋体"/>
                <w:b w:val="0"/>
                <w:i w:val="0"/>
                <w:caps w:val="0"/>
                <w:color w:val="000000"/>
                <w:spacing w:val="0"/>
                <w:w w:val="100"/>
                <w:sz w:val="24"/>
                <w:szCs w:val="24"/>
                <w:lang w:val="en-US"/>
              </w:rPr>
              <w:t>8.4</w:t>
            </w:r>
            <w:r>
              <w:rPr>
                <w:rFonts w:hint="eastAsia" w:ascii="宋体" w:hAnsi="宋体" w:cs="宋体"/>
                <w:b w:val="0"/>
                <w:i w:val="0"/>
                <w:caps w:val="0"/>
                <w:color w:val="000000"/>
                <w:spacing w:val="0"/>
                <w:w w:val="100"/>
                <w:sz w:val="24"/>
                <w:szCs w:val="24"/>
                <w:lang w:val="en-US"/>
              </w:rPr>
              <w:t>mm</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81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2.</w:t>
            </w:r>
            <w:r>
              <w:rPr>
                <w:rFonts w:ascii="宋体" w:hAnsi="宋体" w:cs="宋体"/>
                <w:b w:val="0"/>
                <w:i w:val="0"/>
                <w:caps w:val="0"/>
                <w:color w:val="000000"/>
                <w:spacing w:val="0"/>
                <w:w w:val="100"/>
                <w:sz w:val="24"/>
                <w:szCs w:val="24"/>
              </w:rPr>
              <w:t>8</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高分辨率（亚毫米）探测器覆盖范围</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≥3</w:t>
            </w:r>
            <w:r>
              <w:rPr>
                <w:rFonts w:ascii="宋体" w:hAnsi="宋体" w:cs="宋体"/>
                <w:b w:val="0"/>
                <w:i w:val="0"/>
                <w:caps w:val="0"/>
                <w:color w:val="000000"/>
                <w:spacing w:val="0"/>
                <w:w w:val="100"/>
                <w:sz w:val="24"/>
                <w:szCs w:val="24"/>
                <w:lang w:val="en-US"/>
              </w:rPr>
              <w:t>8.4</w:t>
            </w:r>
            <w:r>
              <w:rPr>
                <w:rFonts w:hint="eastAsia" w:ascii="宋体" w:hAnsi="宋体" w:cs="宋体"/>
                <w:b w:val="0"/>
                <w:i w:val="0"/>
                <w:caps w:val="0"/>
                <w:color w:val="000000"/>
                <w:spacing w:val="0"/>
                <w:w w:val="100"/>
                <w:sz w:val="24"/>
                <w:szCs w:val="24"/>
                <w:lang w:val="en-US"/>
              </w:rPr>
              <w:t>mm</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i w:val="0"/>
                <w:caps w:val="0"/>
                <w:color w:val="000000"/>
                <w:spacing w:val="0"/>
                <w:w w:val="100"/>
                <w:sz w:val="24"/>
                <w:szCs w:val="24"/>
                <w:lang w:val="en-US"/>
              </w:rPr>
            </w:pPr>
            <w:r>
              <w:rPr>
                <w:rFonts w:hint="eastAsia" w:ascii="宋体" w:hAnsi="宋体" w:cs="宋体"/>
                <w:b/>
                <w:i w:val="0"/>
                <w:caps w:val="0"/>
                <w:color w:val="000000"/>
                <w:spacing w:val="0"/>
                <w:w w:val="100"/>
                <w:sz w:val="24"/>
                <w:szCs w:val="24"/>
              </w:rPr>
              <w:t>3</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i w:val="0"/>
                <w:caps w:val="0"/>
                <w:color w:val="000000"/>
                <w:spacing w:val="0"/>
                <w:w w:val="100"/>
                <w:sz w:val="24"/>
                <w:szCs w:val="24"/>
                <w:lang w:val="en-US"/>
              </w:rPr>
            </w:pPr>
            <w:r>
              <w:rPr>
                <w:rFonts w:hint="eastAsia" w:ascii="宋体" w:hAnsi="宋体" w:cs="宋体"/>
                <w:b/>
                <w:i w:val="0"/>
                <w:caps w:val="0"/>
                <w:color w:val="000000"/>
                <w:spacing w:val="0"/>
                <w:w w:val="100"/>
                <w:sz w:val="24"/>
                <w:szCs w:val="24"/>
                <w:lang w:val="en-US"/>
              </w:rPr>
              <w:t>球管及高压发生器</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*3.1</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高压发生器功率</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≥70KW（不接受等效值）</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54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3.2</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球管阳极热容量</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≥7MHu，</w:t>
            </w:r>
            <w:r>
              <w:rPr>
                <w:rFonts w:ascii="宋体" w:hAnsi="宋体" w:cs="宋体"/>
                <w:b w:val="0"/>
                <w:i w:val="0"/>
                <w:caps w:val="0"/>
                <w:color w:val="000000"/>
                <w:spacing w:val="0"/>
                <w:w w:val="100"/>
                <w:sz w:val="24"/>
                <w:szCs w:val="24"/>
                <w:lang w:val="en-US"/>
              </w:rPr>
              <w:t>或</w:t>
            </w:r>
            <w:r>
              <w:rPr>
                <w:rFonts w:hint="eastAsia" w:ascii="宋体" w:hAnsi="宋体" w:cs="宋体"/>
                <w:b w:val="0"/>
                <w:i w:val="0"/>
                <w:caps w:val="0"/>
                <w:color w:val="000000"/>
                <w:spacing w:val="0"/>
                <w:w w:val="100"/>
                <w:sz w:val="24"/>
                <w:szCs w:val="24"/>
                <w:lang w:val="en-US"/>
              </w:rPr>
              <w:t>≤0.6MH</w:t>
            </w:r>
            <w:r>
              <w:rPr>
                <w:rFonts w:ascii="宋体" w:hAnsi="宋体" w:cs="宋体"/>
                <w:b w:val="0"/>
                <w:i w:val="0"/>
                <w:caps w:val="0"/>
                <w:color w:val="000000"/>
                <w:spacing w:val="0"/>
                <w:w w:val="100"/>
                <w:sz w:val="24"/>
                <w:szCs w:val="24"/>
                <w:lang w:val="en-US"/>
              </w:rPr>
              <w:t>u</w:t>
            </w:r>
          </w:p>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 xml:space="preserve">（不接受等效值） </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3.3</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阳极最大散热率</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highlight w:val="yellow"/>
                <w:lang w:val="en-US"/>
              </w:rPr>
            </w:pPr>
            <w:r>
              <w:rPr>
                <w:rFonts w:hint="eastAsia" w:ascii="宋体" w:hAnsi="宋体" w:cs="宋体"/>
                <w:b w:val="0"/>
                <w:i w:val="0"/>
                <w:caps w:val="0"/>
                <w:color w:val="000000"/>
                <w:spacing w:val="0"/>
                <w:w w:val="100"/>
                <w:sz w:val="24"/>
                <w:szCs w:val="24"/>
                <w:lang w:val="en-US"/>
              </w:rPr>
              <w:t>≥1000KHU/min</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*3.4</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球管最小输出电流</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≤10mA</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rPr>
              <w:t>3.5</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球管最大输出电流</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≥560mA</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3.6</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球管最低电压</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≤80KV</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3.7</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球管最高电压</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≥140KV</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3.8</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球管电压选择范围</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≥4档，80/100/120/140KV</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54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*3.9</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小焦点大小</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≤0.6mm×0.7mm</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3.10</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大焦点大小</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≤0.9mm×0.9mm</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i w:val="0"/>
                <w:caps w:val="0"/>
                <w:color w:val="000000"/>
                <w:spacing w:val="0"/>
                <w:w w:val="100"/>
                <w:sz w:val="24"/>
                <w:szCs w:val="24"/>
                <w:lang w:val="en-US"/>
              </w:rPr>
            </w:pPr>
            <w:r>
              <w:rPr>
                <w:rFonts w:hint="eastAsia" w:ascii="宋体" w:hAnsi="宋体" w:cs="宋体"/>
                <w:b/>
                <w:i w:val="0"/>
                <w:caps w:val="0"/>
                <w:color w:val="000000"/>
                <w:spacing w:val="0"/>
                <w:w w:val="100"/>
                <w:sz w:val="24"/>
                <w:szCs w:val="24"/>
              </w:rPr>
              <w:t>4</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i w:val="0"/>
                <w:caps w:val="0"/>
                <w:color w:val="000000"/>
                <w:spacing w:val="0"/>
                <w:w w:val="100"/>
                <w:sz w:val="24"/>
                <w:szCs w:val="24"/>
                <w:lang w:val="en-US"/>
              </w:rPr>
            </w:pPr>
            <w:r>
              <w:rPr>
                <w:rFonts w:hint="eastAsia" w:ascii="宋体" w:hAnsi="宋体" w:cs="宋体"/>
                <w:b/>
                <w:i w:val="0"/>
                <w:caps w:val="0"/>
                <w:color w:val="000000"/>
                <w:spacing w:val="0"/>
                <w:w w:val="100"/>
                <w:sz w:val="24"/>
                <w:szCs w:val="24"/>
                <w:lang w:val="en-US"/>
              </w:rPr>
              <w:t>扫描床</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　</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4.1</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床水平移动范围</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≥1700mm</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4.2</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床水平移动速度</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≥175mm/s</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54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4.3</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床面可降至离地面最低距离</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≤4</w:t>
            </w:r>
            <w:r>
              <w:rPr>
                <w:rFonts w:ascii="宋体" w:hAnsi="宋体" w:cs="宋体"/>
                <w:b w:val="0"/>
                <w:i w:val="0"/>
                <w:caps w:val="0"/>
                <w:color w:val="000000"/>
                <w:spacing w:val="0"/>
                <w:w w:val="100"/>
                <w:sz w:val="24"/>
                <w:szCs w:val="24"/>
                <w:lang w:val="en-US"/>
              </w:rPr>
              <w:t>9</w:t>
            </w:r>
            <w:r>
              <w:rPr>
                <w:rFonts w:hint="eastAsia" w:ascii="宋体" w:hAnsi="宋体" w:cs="宋体"/>
                <w:b w:val="0"/>
                <w:i w:val="0"/>
                <w:caps w:val="0"/>
                <w:color w:val="000000"/>
                <w:spacing w:val="0"/>
                <w:w w:val="100"/>
                <w:sz w:val="24"/>
                <w:szCs w:val="24"/>
                <w:lang w:val="en-US"/>
              </w:rPr>
              <w:t>0mm</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4.4</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床定位精度</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≤±0.25mm</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4.5</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床载重量</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≥227KG</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i w:val="0"/>
                <w:caps w:val="0"/>
                <w:color w:val="000000"/>
                <w:spacing w:val="0"/>
                <w:w w:val="100"/>
                <w:sz w:val="24"/>
                <w:szCs w:val="24"/>
                <w:lang w:val="en-US"/>
              </w:rPr>
            </w:pPr>
            <w:r>
              <w:rPr>
                <w:rFonts w:hint="eastAsia" w:ascii="宋体" w:hAnsi="宋体" w:cs="宋体"/>
                <w:b/>
                <w:i w:val="0"/>
                <w:caps w:val="0"/>
                <w:color w:val="000000"/>
                <w:spacing w:val="0"/>
                <w:w w:val="100"/>
                <w:sz w:val="24"/>
                <w:szCs w:val="24"/>
              </w:rPr>
              <w:t>5</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i w:val="0"/>
                <w:caps w:val="0"/>
                <w:color w:val="000000"/>
                <w:spacing w:val="0"/>
                <w:w w:val="100"/>
                <w:sz w:val="24"/>
                <w:szCs w:val="24"/>
                <w:lang w:val="en-US"/>
              </w:rPr>
            </w:pPr>
            <w:r>
              <w:rPr>
                <w:rFonts w:hint="eastAsia" w:ascii="宋体" w:hAnsi="宋体" w:cs="宋体"/>
                <w:b/>
                <w:i w:val="0"/>
                <w:caps w:val="0"/>
                <w:color w:val="000000"/>
                <w:spacing w:val="0"/>
                <w:w w:val="100"/>
                <w:sz w:val="24"/>
                <w:szCs w:val="24"/>
                <w:lang w:val="en-US"/>
              </w:rPr>
              <w:t>扫描参数</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　</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54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*5.1</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最快扫描速度（</w:t>
            </w:r>
            <w:r>
              <w:rPr>
                <w:rFonts w:ascii="宋体" w:hAnsi="宋体" w:cs="宋体"/>
                <w:b w:val="0"/>
                <w:i w:val="0"/>
                <w:caps w:val="0"/>
                <w:color w:val="000000"/>
                <w:spacing w:val="0"/>
                <w:w w:val="100"/>
                <w:sz w:val="24"/>
                <w:szCs w:val="24"/>
                <w:lang w:val="en-US"/>
              </w:rPr>
              <w:t>机架物理转速</w:t>
            </w:r>
            <w:r>
              <w:rPr>
                <w:rFonts w:hint="eastAsia" w:ascii="宋体" w:hAnsi="宋体" w:cs="宋体"/>
                <w:b w:val="0"/>
                <w:i w:val="0"/>
                <w:caps w:val="0"/>
                <w:color w:val="000000"/>
                <w:spacing w:val="0"/>
                <w:w w:val="100"/>
                <w:sz w:val="24"/>
                <w:szCs w:val="24"/>
                <w:lang w:val="en-US"/>
              </w:rPr>
              <w:t>/360度）</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spacing w:val="0"/>
                <w:w w:val="100"/>
                <w:sz w:val="24"/>
                <w:szCs w:val="24"/>
                <w:lang w:val="en-US"/>
              </w:rPr>
            </w:pPr>
            <w:r>
              <w:rPr>
                <w:rFonts w:hint="eastAsia" w:ascii="宋体" w:hAnsi="宋体" w:cs="宋体"/>
                <w:b w:val="0"/>
                <w:i w:val="0"/>
                <w:caps w:val="0"/>
                <w:spacing w:val="0"/>
                <w:w w:val="100"/>
                <w:sz w:val="24"/>
                <w:szCs w:val="24"/>
                <w:lang w:val="en-US"/>
              </w:rPr>
              <w:t>≤</w:t>
            </w:r>
            <w:r>
              <w:rPr>
                <w:rFonts w:ascii="宋体" w:hAnsi="宋体" w:cs="宋体"/>
                <w:b w:val="0"/>
                <w:i w:val="0"/>
                <w:caps w:val="0"/>
                <w:spacing w:val="0"/>
                <w:w w:val="100"/>
                <w:sz w:val="24"/>
                <w:szCs w:val="24"/>
                <w:lang w:val="en-US"/>
              </w:rPr>
              <w:t>0.4</w:t>
            </w:r>
            <w:r>
              <w:rPr>
                <w:rFonts w:hint="eastAsia" w:ascii="宋体" w:hAnsi="宋体" w:cs="宋体"/>
                <w:b w:val="0"/>
                <w:i w:val="0"/>
                <w:caps w:val="0"/>
                <w:spacing w:val="0"/>
                <w:w w:val="100"/>
                <w:sz w:val="24"/>
                <w:szCs w:val="24"/>
                <w:lang w:val="en-US"/>
              </w:rPr>
              <w:t>秒/360°</w:t>
            </w:r>
          </w:p>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spacing w:val="0"/>
                <w:w w:val="100"/>
                <w:sz w:val="24"/>
                <w:szCs w:val="24"/>
                <w:lang w:val="en-US"/>
              </w:rPr>
            </w:pPr>
            <w:r>
              <w:rPr>
                <w:rFonts w:hint="eastAsia" w:ascii="宋体" w:hAnsi="宋体" w:cs="宋体"/>
                <w:b w:val="0"/>
                <w:i w:val="0"/>
                <w:caps w:val="0"/>
                <w:color w:val="000000"/>
                <w:spacing w:val="0"/>
                <w:w w:val="100"/>
                <w:sz w:val="24"/>
                <w:szCs w:val="24"/>
                <w:lang w:val="en-US"/>
              </w:rPr>
              <w:t>（不接受等效值）</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5.2</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最小扫描层厚</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≤0.625mm</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5.3</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定位像长度</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≥160cm</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5.4</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定位像方向</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后前，前后，左右侧位，任意角度</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5.5</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图像重建速度（螺旋扫描）</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≥50幅/秒</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5.6</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最低可分辨CT值</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-31743Hu</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5.7</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最高可分辨CT值</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+31743Hu</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i w:val="0"/>
                <w:caps w:val="0"/>
                <w:color w:val="000000"/>
                <w:spacing w:val="0"/>
                <w:w w:val="100"/>
                <w:sz w:val="24"/>
                <w:szCs w:val="24"/>
                <w:lang w:val="en-US"/>
              </w:rPr>
            </w:pPr>
            <w:r>
              <w:rPr>
                <w:rFonts w:hint="eastAsia" w:ascii="宋体" w:hAnsi="宋体" w:cs="宋体"/>
                <w:b/>
                <w:i w:val="0"/>
                <w:caps w:val="0"/>
                <w:color w:val="000000"/>
                <w:spacing w:val="0"/>
                <w:w w:val="100"/>
                <w:sz w:val="24"/>
                <w:szCs w:val="24"/>
              </w:rPr>
              <w:t>6</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i w:val="0"/>
                <w:caps w:val="0"/>
                <w:color w:val="000000"/>
                <w:spacing w:val="0"/>
                <w:w w:val="100"/>
                <w:sz w:val="24"/>
                <w:szCs w:val="24"/>
                <w:lang w:val="en-US"/>
              </w:rPr>
            </w:pPr>
            <w:r>
              <w:rPr>
                <w:rFonts w:hint="eastAsia" w:ascii="宋体" w:hAnsi="宋体" w:cs="宋体"/>
                <w:b/>
                <w:i w:val="0"/>
                <w:caps w:val="0"/>
                <w:color w:val="000000"/>
                <w:spacing w:val="0"/>
                <w:w w:val="100"/>
                <w:sz w:val="24"/>
                <w:szCs w:val="24"/>
                <w:lang w:val="en-US"/>
              </w:rPr>
              <w:t>图像质量与剂量</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　</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6.1</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空间分辨率(X、Y、Z轴)</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≥18.3LP/cm (0%MTF)</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81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6.</w:t>
            </w:r>
            <w:r>
              <w:rPr>
                <w:rFonts w:ascii="宋体" w:hAnsi="宋体" w:cs="宋体"/>
                <w:b w:val="0"/>
                <w:i w:val="0"/>
                <w:caps w:val="0"/>
                <w:color w:val="000000"/>
                <w:spacing w:val="0"/>
                <w:w w:val="100"/>
                <w:sz w:val="24"/>
                <w:szCs w:val="24"/>
              </w:rPr>
              <w:t>2</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密度分辨率：≤5mm直径圆，密度差0.3</w:t>
            </w:r>
            <w:r>
              <w:rPr>
                <w:rFonts w:ascii="宋体" w:hAnsi="宋体" w:cs="宋体"/>
                <w:b w:val="0"/>
                <w:i w:val="0"/>
                <w:caps w:val="0"/>
                <w:color w:val="000000"/>
                <w:spacing w:val="0"/>
                <w:w w:val="100"/>
                <w:sz w:val="24"/>
                <w:szCs w:val="24"/>
                <w:lang w:val="en-US"/>
              </w:rPr>
              <w:t>2</w:t>
            </w:r>
            <w:r>
              <w:rPr>
                <w:rFonts w:hint="eastAsia" w:ascii="宋体" w:hAnsi="宋体" w:cs="宋体"/>
                <w:b w:val="0"/>
                <w:i w:val="0"/>
                <w:caps w:val="0"/>
                <w:color w:val="000000"/>
                <w:spacing w:val="0"/>
                <w:w w:val="100"/>
                <w:sz w:val="24"/>
                <w:szCs w:val="24"/>
                <w:lang w:val="en-US"/>
              </w:rPr>
              <w:t>%时的剂量</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≤1</w:t>
            </w:r>
            <w:r>
              <w:rPr>
                <w:rFonts w:ascii="宋体" w:hAnsi="宋体" w:cs="宋体"/>
                <w:b w:val="0"/>
                <w:i w:val="0"/>
                <w:caps w:val="0"/>
                <w:color w:val="000000"/>
                <w:spacing w:val="0"/>
                <w:w w:val="100"/>
                <w:sz w:val="24"/>
                <w:szCs w:val="24"/>
                <w:lang w:val="en-US"/>
              </w:rPr>
              <w:t>0</w:t>
            </w:r>
            <w:r>
              <w:rPr>
                <w:rFonts w:hint="eastAsia" w:ascii="宋体" w:hAnsi="宋体" w:cs="宋体"/>
                <w:b w:val="0"/>
                <w:i w:val="0"/>
                <w:caps w:val="0"/>
                <w:color w:val="000000"/>
                <w:spacing w:val="0"/>
                <w:w w:val="100"/>
                <w:sz w:val="24"/>
                <w:szCs w:val="24"/>
                <w:lang w:val="en-US"/>
              </w:rPr>
              <w:t>mGy</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rPr>
              <w:t>6.3</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提供原始数据迭代平台</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提供</w:t>
            </w:r>
            <w:r>
              <w:rPr>
                <w:rFonts w:hint="eastAsia" w:ascii="宋体" w:hAnsi="宋体" w:cs="宋体"/>
                <w:b w:val="0"/>
                <w:i w:val="0"/>
                <w:caps w:val="0"/>
                <w:color w:val="000000"/>
                <w:spacing w:val="0"/>
                <w:w w:val="100"/>
                <w:sz w:val="24"/>
                <w:szCs w:val="24"/>
              </w:rPr>
              <w:t>ASiR或</w:t>
            </w:r>
            <w:r>
              <w:rPr>
                <w:rFonts w:ascii="宋体" w:hAnsi="宋体" w:cs="宋体"/>
                <w:b w:val="0"/>
                <w:i w:val="0"/>
                <w:caps w:val="0"/>
                <w:color w:val="000000"/>
                <w:spacing w:val="0"/>
                <w:w w:val="100"/>
                <w:sz w:val="24"/>
                <w:szCs w:val="24"/>
              </w:rPr>
              <w:t>IMR</w:t>
            </w:r>
            <w:r>
              <w:rPr>
                <w:rFonts w:hint="eastAsia" w:ascii="宋体" w:hAnsi="宋体" w:cs="宋体"/>
                <w:b w:val="0"/>
                <w:i w:val="0"/>
                <w:caps w:val="0"/>
                <w:color w:val="000000"/>
                <w:spacing w:val="0"/>
                <w:w w:val="100"/>
                <w:sz w:val="24"/>
                <w:szCs w:val="24"/>
              </w:rPr>
              <w:t>或</w:t>
            </w:r>
            <w:r>
              <w:rPr>
                <w:rFonts w:ascii="宋体" w:hAnsi="宋体" w:cs="宋体"/>
                <w:b w:val="0"/>
                <w:i w:val="0"/>
                <w:caps w:val="0"/>
                <w:color w:val="000000"/>
                <w:spacing w:val="0"/>
                <w:w w:val="100"/>
                <w:sz w:val="24"/>
                <w:szCs w:val="24"/>
              </w:rPr>
              <w:t>ADMIRE</w:t>
            </w:r>
            <w:r>
              <w:rPr>
                <w:rFonts w:hint="eastAsia" w:ascii="宋体" w:hAnsi="宋体" w:cs="宋体"/>
                <w:b w:val="0"/>
                <w:i w:val="0"/>
                <w:caps w:val="0"/>
                <w:color w:val="000000"/>
                <w:spacing w:val="0"/>
                <w:w w:val="100"/>
                <w:sz w:val="24"/>
                <w:szCs w:val="24"/>
              </w:rPr>
              <w:t>或</w:t>
            </w:r>
            <w:r>
              <w:rPr>
                <w:rFonts w:ascii="宋体" w:hAnsi="宋体" w:cs="宋体"/>
                <w:b w:val="0"/>
                <w:i w:val="0"/>
                <w:caps w:val="0"/>
                <w:color w:val="000000"/>
                <w:spacing w:val="0"/>
                <w:w w:val="100"/>
                <w:sz w:val="24"/>
                <w:szCs w:val="24"/>
              </w:rPr>
              <w:t>FIRST</w:t>
            </w:r>
            <w:r>
              <w:rPr>
                <w:rFonts w:hint="eastAsia" w:ascii="宋体" w:hAnsi="宋体" w:cs="宋体"/>
                <w:b w:val="0"/>
                <w:i w:val="0"/>
                <w:caps w:val="0"/>
                <w:color w:val="000000"/>
                <w:spacing w:val="0"/>
                <w:w w:val="100"/>
                <w:sz w:val="24"/>
                <w:szCs w:val="24"/>
              </w:rPr>
              <w:t>之一</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i w:val="0"/>
                <w:caps w:val="0"/>
                <w:color w:val="000000"/>
                <w:spacing w:val="0"/>
                <w:w w:val="100"/>
                <w:sz w:val="24"/>
                <w:szCs w:val="24"/>
                <w:lang w:val="en-US"/>
              </w:rPr>
            </w:pPr>
            <w:r>
              <w:rPr>
                <w:rFonts w:hint="eastAsia" w:ascii="宋体" w:hAnsi="宋体" w:cs="宋体"/>
                <w:b/>
                <w:i w:val="0"/>
                <w:caps w:val="0"/>
                <w:color w:val="000000"/>
                <w:spacing w:val="0"/>
                <w:w w:val="100"/>
                <w:sz w:val="24"/>
                <w:szCs w:val="24"/>
              </w:rPr>
              <w:t>7</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i w:val="0"/>
                <w:caps w:val="0"/>
                <w:color w:val="000000"/>
                <w:spacing w:val="0"/>
                <w:w w:val="100"/>
                <w:sz w:val="24"/>
                <w:szCs w:val="24"/>
                <w:lang w:val="en-US"/>
              </w:rPr>
            </w:pPr>
            <w:r>
              <w:rPr>
                <w:rFonts w:hint="eastAsia" w:ascii="宋体" w:hAnsi="宋体" w:cs="宋体"/>
                <w:b/>
                <w:i w:val="0"/>
                <w:caps w:val="0"/>
                <w:color w:val="000000"/>
                <w:spacing w:val="0"/>
                <w:w w:val="100"/>
                <w:sz w:val="24"/>
                <w:szCs w:val="24"/>
                <w:lang w:val="en-US"/>
              </w:rPr>
              <w:t>临床应用软件</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　</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vMerge w:val="restart"/>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7.1</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MPR</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有</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vMerge w:val="continue"/>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MPVR</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有</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vMerge w:val="continue"/>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3D软件包</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有</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vMerge w:val="continue"/>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最大密度投影MIP</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有</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vMerge w:val="continue"/>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最小密度投影MinIP</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有</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vMerge w:val="continue"/>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表面三维SSD</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有</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vMerge w:val="continue"/>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模拟手术刀技术</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有</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vMerge w:val="continue"/>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透明技术</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有</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vMerge w:val="continue"/>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三维容积显示VR</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有</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vMerge w:val="continue"/>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三维血管CTA</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有</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81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7.2</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仿真内窥镜功能</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要求该功能可显示管腔器官的内部和外部,并可作动态内窥镜(即模拟飞行)</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7.3</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CT电影</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有</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7.4</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CT电影播放速度</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≥10幅/秒</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7.5</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造影剂智能动态跟踪</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一次注射完成</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7.6</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肺纹理增强软件</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有</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7.7</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运动伪影校正软件</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有</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7.8</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后颅窝伪影校正软件</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有</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7.9</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脑组织表明积分重建</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有</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54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7.10</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脑出血精确测量</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有，要求一键式测量，精度达到像素水平</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7.11</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直接二维多平面浏览器</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有</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7.12</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直接三维重建功能</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有</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54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7.13</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X射线优化滤过功能及装置</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有</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7.14</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高级心脏冠脉扫描及后处理功能软件，</w:t>
            </w:r>
            <w:r>
              <w:rPr>
                <w:rFonts w:ascii="宋体" w:hAnsi="宋体" w:cs="宋体"/>
                <w:b w:val="0"/>
                <w:i w:val="0"/>
                <w:caps w:val="0"/>
                <w:color w:val="000000"/>
                <w:spacing w:val="0"/>
                <w:w w:val="100"/>
                <w:sz w:val="24"/>
                <w:lang w:val="en-US"/>
              </w:rPr>
              <w:t>提供准确、快速、简便、全面的心血管图像</w:t>
            </w:r>
            <w:r>
              <w:rPr>
                <w:rFonts w:hint="eastAsia" w:ascii="宋体" w:hAnsi="宋体" w:cs="宋体"/>
                <w:b w:val="0"/>
                <w:i w:val="0"/>
                <w:caps w:val="0"/>
                <w:color w:val="000000"/>
                <w:spacing w:val="0"/>
                <w:w w:val="100"/>
                <w:sz w:val="24"/>
                <w:lang w:val="en-US"/>
              </w:rPr>
              <w:t>。</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有</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7.15</w:t>
            </w:r>
          </w:p>
        </w:tc>
        <w:tc>
          <w:tcPr>
            <w:tcW w:w="2130" w:type="dxa"/>
            <w:tcBorders>
              <w:top w:val="nil"/>
              <w:left w:val="nil"/>
              <w:bottom w:val="single" w:color="auto" w:sz="4" w:space="0"/>
              <w:right w:val="single" w:color="auto" w:sz="4" w:space="0"/>
            </w:tcBorders>
            <w:noWrap w:val="0"/>
            <w:vAlign w:val="center"/>
          </w:tcPr>
          <w:p>
            <w:pPr>
              <w:keepLines w:val="0"/>
              <w:widowControl w:val="0"/>
              <w:pBdr>
                <w:top w:val="none" w:color="auto" w:sz="0" w:space="0"/>
                <w:left w:val="none" w:color="auto" w:sz="0" w:space="0"/>
                <w:bottom w:val="none" w:color="auto" w:sz="0" w:space="0"/>
                <w:right w:val="none" w:color="auto" w:sz="0" w:space="0"/>
                <w:between w:val="none" w:color="auto" w:sz="0" w:space="0"/>
              </w:pBdr>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rPr>
            </w:pPr>
            <w:r>
              <w:rPr>
                <w:rFonts w:ascii="宋体" w:hAnsi="宋体" w:cs="宋体"/>
                <w:b w:val="0"/>
                <w:i w:val="0"/>
                <w:caps w:val="0"/>
                <w:color w:val="000000"/>
                <w:spacing w:val="0"/>
                <w:w w:val="100"/>
                <w:sz w:val="24"/>
                <w:lang w:val="en-US"/>
              </w:rPr>
              <w:t>可自定义感兴趣的冠脉节段</w:t>
            </w:r>
            <w:r>
              <w:rPr>
                <w:rFonts w:ascii="宋体" w:hAnsi="宋体" w:cs="宋体"/>
                <w:b w:val="0"/>
                <w:i w:val="0"/>
                <w:caps w:val="0"/>
                <w:color w:val="000000"/>
                <w:spacing w:val="0"/>
                <w:w w:val="100"/>
                <w:sz w:val="24"/>
              </w:rPr>
              <w:t>，</w:t>
            </w:r>
            <w:r>
              <w:rPr>
                <w:rFonts w:hint="eastAsia" w:ascii="宋体" w:hAnsi="宋体" w:cs="宋体"/>
                <w:b w:val="0"/>
                <w:i w:val="0"/>
                <w:caps w:val="0"/>
                <w:color w:val="000000"/>
                <w:spacing w:val="0"/>
                <w:w w:val="100"/>
                <w:sz w:val="24"/>
              </w:rPr>
              <w:t>进行</w:t>
            </w:r>
            <w:r>
              <w:rPr>
                <w:rFonts w:ascii="宋体" w:hAnsi="宋体" w:cs="宋体"/>
                <w:b w:val="0"/>
                <w:i w:val="0"/>
                <w:caps w:val="0"/>
                <w:color w:val="000000"/>
                <w:spacing w:val="0"/>
                <w:w w:val="100"/>
                <w:sz w:val="24"/>
                <w:lang w:val="en-US"/>
              </w:rPr>
              <w:t>不同的颜色标记</w:t>
            </w:r>
            <w:r>
              <w:rPr>
                <w:rFonts w:ascii="宋体" w:hAnsi="宋体" w:cs="宋体"/>
                <w:b w:val="0"/>
                <w:i w:val="0"/>
                <w:caps w:val="0"/>
                <w:color w:val="000000"/>
                <w:spacing w:val="0"/>
                <w:w w:val="100"/>
                <w:sz w:val="24"/>
              </w:rPr>
              <w:t>，</w:t>
            </w:r>
            <w:r>
              <w:rPr>
                <w:rFonts w:ascii="宋体" w:hAnsi="宋体" w:cs="宋体"/>
                <w:b w:val="0"/>
                <w:i w:val="0"/>
                <w:caps w:val="0"/>
                <w:color w:val="000000"/>
                <w:spacing w:val="0"/>
                <w:w w:val="100"/>
                <w:sz w:val="24"/>
                <w:lang w:val="en-US"/>
              </w:rPr>
              <w:t>智能化地分</w:t>
            </w:r>
            <w:r>
              <w:rPr>
                <w:rFonts w:hint="eastAsia" w:ascii="宋体" w:hAnsi="宋体" w:cs="宋体"/>
                <w:b w:val="0"/>
                <w:i w:val="0"/>
                <w:caps w:val="0"/>
                <w:color w:val="000000"/>
                <w:spacing w:val="0"/>
                <w:w w:val="100"/>
                <w:sz w:val="24"/>
                <w:lang w:val="en-US"/>
              </w:rPr>
              <w:t>析</w:t>
            </w:r>
            <w:r>
              <w:rPr>
                <w:rFonts w:ascii="宋体" w:hAnsi="宋体" w:cs="宋体"/>
                <w:b w:val="0"/>
                <w:i w:val="0"/>
                <w:caps w:val="0"/>
                <w:color w:val="000000"/>
                <w:spacing w:val="0"/>
                <w:w w:val="100"/>
                <w:sz w:val="24"/>
                <w:lang w:val="en-US"/>
              </w:rPr>
              <w:t>不同的斑块成分</w:t>
            </w:r>
            <w:r>
              <w:rPr>
                <w:rFonts w:ascii="宋体" w:hAnsi="宋体" w:cs="宋体"/>
                <w:b w:val="0"/>
                <w:i w:val="0"/>
                <w:caps w:val="0"/>
                <w:color w:val="000000"/>
                <w:spacing w:val="0"/>
                <w:w w:val="100"/>
                <w:sz w:val="24"/>
              </w:rPr>
              <w:t>，</w:t>
            </w:r>
            <w:r>
              <w:rPr>
                <w:rFonts w:ascii="宋体" w:hAnsi="宋体" w:cs="宋体"/>
                <w:b w:val="0"/>
                <w:i w:val="0"/>
                <w:caps w:val="0"/>
                <w:color w:val="000000"/>
                <w:spacing w:val="0"/>
                <w:w w:val="100"/>
                <w:sz w:val="24"/>
                <w:lang w:val="en-US"/>
              </w:rPr>
              <w:t>并同时生成有关斑块容积、大小和百分比的报告</w:t>
            </w:r>
            <w:r>
              <w:rPr>
                <w:rFonts w:hint="eastAsia" w:ascii="宋体" w:hAnsi="宋体" w:cs="宋体"/>
                <w:b w:val="0"/>
                <w:i w:val="0"/>
                <w:caps w:val="0"/>
                <w:color w:val="000000"/>
                <w:spacing w:val="0"/>
                <w:w w:val="100"/>
                <w:sz w:val="24"/>
                <w:lang w:val="en-US"/>
              </w:rPr>
              <w:t>。</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有</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7.16</w:t>
            </w:r>
          </w:p>
        </w:tc>
        <w:tc>
          <w:tcPr>
            <w:tcW w:w="2130" w:type="dxa"/>
            <w:tcBorders>
              <w:top w:val="nil"/>
              <w:left w:val="nil"/>
              <w:bottom w:val="single" w:color="auto" w:sz="4" w:space="0"/>
              <w:right w:val="single" w:color="auto" w:sz="4" w:space="0"/>
            </w:tcBorders>
            <w:noWrap w:val="0"/>
            <w:vAlign w:val="center"/>
          </w:tcPr>
          <w:p>
            <w:pPr>
              <w:keepLines w:val="0"/>
              <w:widowControl w:val="0"/>
              <w:pBdr>
                <w:top w:val="none" w:color="auto" w:sz="0" w:space="0"/>
                <w:left w:val="none" w:color="auto" w:sz="0" w:space="0"/>
                <w:bottom w:val="none" w:color="auto" w:sz="0" w:space="0"/>
                <w:right w:val="none" w:color="auto" w:sz="0" w:space="0"/>
                <w:between w:val="none" w:color="auto" w:sz="0" w:space="0"/>
              </w:pBdr>
              <w:snapToGrid/>
              <w:spacing w:before="0" w:beforeAutospacing="0" w:after="0" w:afterAutospacing="0" w:line="340" w:lineRule="exact"/>
              <w:jc w:val="both"/>
              <w:textAlignment w:val="baseline"/>
              <w:rPr>
                <w:rFonts w:ascii="宋体" w:hAnsi="宋体" w:cs="宋体"/>
                <w:b w:val="0"/>
                <w:i w:val="0"/>
                <w:caps w:val="0"/>
                <w:color w:val="000000"/>
                <w:spacing w:val="0"/>
                <w:w w:val="100"/>
                <w:sz w:val="24"/>
                <w:lang w:val="en-US"/>
              </w:rPr>
            </w:pPr>
            <w:r>
              <w:rPr>
                <w:rFonts w:hint="eastAsia" w:ascii="宋体" w:hAnsi="宋体" w:cs="宋体"/>
                <w:b w:val="0"/>
                <w:i w:val="0"/>
                <w:caps w:val="0"/>
                <w:color w:val="000000"/>
                <w:spacing w:val="0"/>
                <w:w w:val="100"/>
                <w:sz w:val="24"/>
                <w:lang w:val="en-US"/>
              </w:rPr>
              <w:t>心脏冠脉的钙化积分评估技术，大数据分析比对，可生成患者报告。</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有</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7.17</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低剂量肺扫描技术</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可达到最低</w:t>
            </w:r>
            <w:r>
              <w:rPr>
                <w:rFonts w:ascii="宋体" w:hAnsi="宋体" w:cs="宋体"/>
                <w:b w:val="0"/>
                <w:i w:val="0"/>
                <w:caps w:val="0"/>
                <w:color w:val="000000"/>
                <w:spacing w:val="0"/>
                <w:w w:val="100"/>
                <w:sz w:val="24"/>
                <w:szCs w:val="24"/>
                <w:lang w:val="en-US"/>
              </w:rPr>
              <w:t>5</w:t>
            </w:r>
            <w:r>
              <w:rPr>
                <w:rFonts w:hint="eastAsia" w:ascii="宋体" w:hAnsi="宋体" w:cs="宋体"/>
                <w:b w:val="0"/>
                <w:i w:val="0"/>
                <w:caps w:val="0"/>
                <w:color w:val="000000"/>
                <w:spacing w:val="0"/>
                <w:w w:val="100"/>
                <w:sz w:val="24"/>
                <w:szCs w:val="24"/>
                <w:lang w:val="en-US"/>
              </w:rPr>
              <w:t>mAs的扫描剂量</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7.18</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高分辨率肺扫描软件</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有，可提供融合的高分辨率肺扫描</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7.19</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单键去骨技术</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有</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54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7.20</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外周血管自动提取及分析</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有</w:t>
            </w:r>
            <w:r>
              <w:rPr>
                <w:rFonts w:ascii="宋体" w:hAnsi="宋体" w:cs="宋体"/>
                <w:b w:val="0"/>
                <w:i w:val="0"/>
                <w:caps w:val="0"/>
                <w:color w:val="000000"/>
                <w:spacing w:val="0"/>
                <w:w w:val="100"/>
                <w:sz w:val="24"/>
                <w:szCs w:val="24"/>
                <w:lang w:val="en-US"/>
              </w:rPr>
              <w:t xml:space="preserve"> </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highlight w:val="yellow"/>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highlight w:val="yellow"/>
                <w:lang w:val="en-US"/>
              </w:rPr>
            </w:pPr>
          </w:p>
        </w:tc>
      </w:tr>
      <w:tr>
        <w:tblPrEx>
          <w:tblCellMar>
            <w:top w:w="0" w:type="dxa"/>
            <w:left w:w="108" w:type="dxa"/>
            <w:bottom w:w="0" w:type="dxa"/>
            <w:right w:w="108" w:type="dxa"/>
          </w:tblCellMar>
        </w:tblPrEx>
        <w:trPr>
          <w:trHeight w:val="54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7.21</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血栓自动提取及测量</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有</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highlight w:val="yellow"/>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highlight w:val="yellow"/>
                <w:lang w:val="en-US"/>
              </w:rPr>
            </w:pPr>
          </w:p>
        </w:tc>
      </w:tr>
      <w:tr>
        <w:tblPrEx>
          <w:tblCellMar>
            <w:top w:w="0" w:type="dxa"/>
            <w:left w:w="108" w:type="dxa"/>
            <w:bottom w:w="0" w:type="dxa"/>
            <w:right w:w="108" w:type="dxa"/>
          </w:tblCellMar>
        </w:tblPrEx>
        <w:trPr>
          <w:trHeight w:val="54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7.22</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腹部多期相融合</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有</w:t>
            </w:r>
            <w:r>
              <w:rPr>
                <w:rFonts w:ascii="宋体" w:hAnsi="宋体" w:cs="宋体"/>
                <w:b w:val="0"/>
                <w:i w:val="0"/>
                <w:caps w:val="0"/>
                <w:color w:val="000000"/>
                <w:spacing w:val="0"/>
                <w:w w:val="100"/>
                <w:sz w:val="24"/>
                <w:szCs w:val="24"/>
                <w:lang w:val="en-US"/>
              </w:rPr>
              <w:t xml:space="preserve"> </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highlight w:val="yellow"/>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highlight w:val="yellow"/>
                <w:lang w:val="en-US"/>
              </w:rPr>
            </w:pPr>
          </w:p>
        </w:tc>
      </w:tr>
      <w:tr>
        <w:tblPrEx>
          <w:tblCellMar>
            <w:top w:w="0" w:type="dxa"/>
            <w:left w:w="108" w:type="dxa"/>
            <w:bottom w:w="0" w:type="dxa"/>
            <w:right w:w="108" w:type="dxa"/>
          </w:tblCellMar>
        </w:tblPrEx>
        <w:trPr>
          <w:trHeight w:val="81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7.23</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PACS信息自动搜索、自动调入</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有</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highlight w:val="yellow"/>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highlight w:val="yellow"/>
                <w:lang w:val="en-US"/>
              </w:rPr>
            </w:pPr>
          </w:p>
        </w:tc>
      </w:tr>
      <w:tr>
        <w:tblPrEx>
          <w:tblCellMar>
            <w:top w:w="0" w:type="dxa"/>
            <w:left w:w="108" w:type="dxa"/>
            <w:bottom w:w="0" w:type="dxa"/>
            <w:right w:w="108" w:type="dxa"/>
          </w:tblCellMar>
        </w:tblPrEx>
        <w:trPr>
          <w:trHeight w:val="54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rPr>
              <w:t>7.24</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病灶边界自动勾画及测量</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有</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54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lang w:val="en-US"/>
              </w:rPr>
              <w:t>7.25</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心电门控装置</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有，提供心电监护，完成</w:t>
            </w:r>
            <w:r>
              <w:rPr>
                <w:rFonts w:hint="eastAsia" w:ascii="宋体" w:hAnsi="宋体" w:cs="宋体"/>
                <w:b w:val="0"/>
                <w:i w:val="0"/>
                <w:caps w:val="0"/>
                <w:spacing w:val="0"/>
                <w:w w:val="100"/>
                <w:sz w:val="24"/>
                <w:szCs w:val="24"/>
                <w:lang w:val="en-US"/>
              </w:rPr>
              <w:t>CT扫描的心电门控</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i w:val="0"/>
                <w:caps w:val="0"/>
                <w:color w:val="000000"/>
                <w:spacing w:val="0"/>
                <w:w w:val="100"/>
                <w:sz w:val="24"/>
                <w:szCs w:val="24"/>
                <w:lang w:val="en-US"/>
              </w:rPr>
            </w:pPr>
            <w:r>
              <w:rPr>
                <w:rFonts w:hint="eastAsia" w:ascii="宋体" w:hAnsi="宋体" w:cs="宋体"/>
                <w:b/>
                <w:i w:val="0"/>
                <w:caps w:val="0"/>
                <w:color w:val="000000"/>
                <w:spacing w:val="0"/>
                <w:w w:val="100"/>
                <w:sz w:val="24"/>
                <w:szCs w:val="24"/>
                <w:lang w:val="en-US"/>
              </w:rPr>
              <w:t>8</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i w:val="0"/>
                <w:caps w:val="0"/>
                <w:color w:val="000000"/>
                <w:spacing w:val="0"/>
                <w:w w:val="100"/>
                <w:sz w:val="24"/>
                <w:szCs w:val="24"/>
                <w:lang w:val="en-US"/>
              </w:rPr>
            </w:pPr>
            <w:r>
              <w:rPr>
                <w:rFonts w:hint="eastAsia" w:ascii="宋体" w:hAnsi="宋体" w:cs="宋体"/>
                <w:b/>
                <w:i w:val="0"/>
                <w:caps w:val="0"/>
                <w:color w:val="000000"/>
                <w:spacing w:val="0"/>
                <w:w w:val="100"/>
                <w:sz w:val="24"/>
                <w:szCs w:val="24"/>
                <w:lang w:val="en-US"/>
              </w:rPr>
              <w:t xml:space="preserve">主控制台 </w:t>
            </w:r>
            <w:r>
              <w:rPr>
                <w:rFonts w:hint="eastAsia" w:ascii="宋体" w:hAnsi="宋体" w:cs="宋体"/>
                <w:b/>
                <w:i w:val="0"/>
                <w:caps w:val="0"/>
                <w:color w:val="000000"/>
                <w:spacing w:val="0"/>
                <w:w w:val="100"/>
                <w:sz w:val="24"/>
                <w:szCs w:val="24"/>
                <w:lang w:val="en-US" w:eastAsia="zh-CN"/>
              </w:rPr>
              <w:t>（原厂采集工作站）</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　</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8.1</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主频</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≥8</w:t>
            </w:r>
            <w:r>
              <w:rPr>
                <w:rFonts w:ascii="宋体" w:hAnsi="宋体" w:cs="宋体"/>
                <w:b w:val="0"/>
                <w:i w:val="0"/>
                <w:caps w:val="0"/>
                <w:color w:val="000000"/>
                <w:spacing w:val="0"/>
                <w:w w:val="100"/>
                <w:sz w:val="24"/>
                <w:szCs w:val="24"/>
                <w:lang w:val="en-US"/>
              </w:rPr>
              <w:t xml:space="preserve"> </w:t>
            </w:r>
            <w:r>
              <w:rPr>
                <w:rFonts w:hint="eastAsia" w:ascii="宋体" w:hAnsi="宋体" w:cs="宋体"/>
                <w:b w:val="0"/>
                <w:i w:val="0"/>
                <w:caps w:val="0"/>
                <w:color w:val="000000"/>
                <w:spacing w:val="0"/>
                <w:w w:val="100"/>
                <w:sz w:val="24"/>
                <w:szCs w:val="24"/>
                <w:lang w:val="en-US"/>
              </w:rPr>
              <w:t>X</w:t>
            </w:r>
            <w:r>
              <w:rPr>
                <w:rFonts w:ascii="宋体" w:hAnsi="宋体" w:cs="宋体"/>
                <w:b w:val="0"/>
                <w:i w:val="0"/>
                <w:caps w:val="0"/>
                <w:color w:val="000000"/>
                <w:spacing w:val="0"/>
                <w:w w:val="100"/>
                <w:sz w:val="24"/>
                <w:szCs w:val="24"/>
                <w:lang w:val="en-US"/>
              </w:rPr>
              <w:t xml:space="preserve"> 2.0 </w:t>
            </w:r>
            <w:r>
              <w:rPr>
                <w:rFonts w:hint="eastAsia" w:ascii="宋体" w:hAnsi="宋体" w:cs="宋体"/>
                <w:b w:val="0"/>
                <w:i w:val="0"/>
                <w:caps w:val="0"/>
                <w:color w:val="000000"/>
                <w:spacing w:val="0"/>
                <w:w w:val="100"/>
                <w:sz w:val="24"/>
                <w:szCs w:val="24"/>
                <w:lang w:val="en-US"/>
              </w:rPr>
              <w:t>GHz</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8.2</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内存</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≥64 GB</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8.3</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硬盘容量</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≥2000 GB</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54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8.4</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图像存储量</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≥460000幅无压缩图像（512×512）</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8.5</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重建矩阵</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≥512×512</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108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8.6</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同步并行处理功能：扫描、重建、显示、存储、打印等操作可同步进行</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有</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highlight w:val="yellow"/>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highlight w:val="yellow"/>
                <w:lang w:val="en-US"/>
              </w:rPr>
            </w:pPr>
          </w:p>
        </w:tc>
      </w:tr>
      <w:tr>
        <w:tblPrEx>
          <w:tblCellMar>
            <w:top w:w="0" w:type="dxa"/>
            <w:left w:w="108" w:type="dxa"/>
            <w:bottom w:w="0" w:type="dxa"/>
            <w:right w:w="108" w:type="dxa"/>
          </w:tblCellMar>
        </w:tblPrEx>
        <w:trPr>
          <w:trHeight w:val="54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8.7</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同步同屏显示不同方式后处理的图像</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有</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54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8.8</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高分辨率显示器</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2台，≥19英寸液晶彩显   （1024× 1280）</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8.9</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自动照相技术</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有</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54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8.10</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自动语音系统及双向语音传输</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有</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8.11</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Dicom3.0 网络接口</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有</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8.12</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远程维修诊断系统</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有</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54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8.13</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Dicom3.0激光相机接口</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有</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i w:val="0"/>
                <w:caps w:val="0"/>
                <w:color w:val="000000"/>
                <w:spacing w:val="0"/>
                <w:w w:val="100"/>
                <w:sz w:val="24"/>
                <w:szCs w:val="24"/>
                <w:lang w:val="en-US"/>
              </w:rPr>
            </w:pPr>
            <w:r>
              <w:rPr>
                <w:rFonts w:hint="eastAsia" w:ascii="宋体" w:hAnsi="宋体" w:cs="宋体"/>
                <w:b/>
                <w:i w:val="0"/>
                <w:caps w:val="0"/>
                <w:color w:val="000000"/>
                <w:spacing w:val="0"/>
                <w:w w:val="100"/>
                <w:sz w:val="24"/>
                <w:szCs w:val="24"/>
                <w:lang w:val="en-US"/>
              </w:rPr>
              <w:t>*9</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i w:val="0"/>
                <w:caps w:val="0"/>
                <w:color w:val="000000"/>
                <w:spacing w:val="0"/>
                <w:w w:val="100"/>
                <w:sz w:val="24"/>
                <w:szCs w:val="24"/>
                <w:lang w:val="en-US"/>
              </w:rPr>
            </w:pPr>
            <w:r>
              <w:rPr>
                <w:rFonts w:hint="eastAsia" w:ascii="宋体" w:hAnsi="宋体" w:cs="宋体"/>
                <w:b/>
                <w:i w:val="0"/>
                <w:caps w:val="0"/>
                <w:color w:val="000000"/>
                <w:spacing w:val="0"/>
                <w:w w:val="100"/>
                <w:sz w:val="24"/>
                <w:szCs w:val="24"/>
                <w:lang w:val="en-US" w:eastAsia="zh-CN"/>
              </w:rPr>
              <w:t>原厂后处理</w:t>
            </w:r>
            <w:r>
              <w:rPr>
                <w:rFonts w:hint="eastAsia" w:ascii="宋体" w:hAnsi="宋体" w:cs="宋体"/>
                <w:b/>
                <w:i w:val="0"/>
                <w:caps w:val="0"/>
                <w:color w:val="000000"/>
                <w:spacing w:val="0"/>
                <w:w w:val="100"/>
                <w:sz w:val="24"/>
                <w:szCs w:val="24"/>
                <w:lang w:val="en-US"/>
              </w:rPr>
              <w:t>工作站</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eastAsia="zh-CN"/>
              </w:rPr>
            </w:pPr>
            <w:r>
              <w:rPr>
                <w:rFonts w:hint="eastAsia" w:ascii="宋体" w:hAnsi="宋体" w:cs="宋体"/>
                <w:b w:val="0"/>
                <w:i w:val="0"/>
                <w:caps w:val="0"/>
                <w:color w:val="000000"/>
                <w:spacing w:val="0"/>
                <w:w w:val="100"/>
                <w:sz w:val="24"/>
                <w:szCs w:val="24"/>
                <w:lang w:val="en-US" w:eastAsia="zh-CN"/>
              </w:rPr>
              <w:t>有</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9.1</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主频:</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≥6×3.7 GHz</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9.2</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内存</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≥3</w:t>
            </w:r>
            <w:r>
              <w:rPr>
                <w:rFonts w:ascii="宋体" w:hAnsi="宋体" w:cs="宋体"/>
                <w:b w:val="0"/>
                <w:i w:val="0"/>
                <w:caps w:val="0"/>
                <w:color w:val="000000"/>
                <w:spacing w:val="0"/>
                <w:w w:val="100"/>
                <w:sz w:val="24"/>
                <w:szCs w:val="24"/>
                <w:lang w:val="en-US"/>
              </w:rPr>
              <w:t>2</w:t>
            </w:r>
            <w:r>
              <w:rPr>
                <w:rFonts w:hint="eastAsia" w:ascii="宋体" w:hAnsi="宋体" w:cs="宋体"/>
                <w:b w:val="0"/>
                <w:i w:val="0"/>
                <w:caps w:val="0"/>
                <w:color w:val="000000"/>
                <w:spacing w:val="0"/>
                <w:w w:val="100"/>
                <w:sz w:val="24"/>
                <w:szCs w:val="24"/>
                <w:lang w:val="en-US"/>
              </w:rPr>
              <w:t>GB</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9.3</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固态硬盘</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≥1TB</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9.4</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图像存储(512x512)</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≥1,</w:t>
            </w:r>
            <w:r>
              <w:rPr>
                <w:rFonts w:ascii="宋体" w:hAnsi="宋体" w:cs="宋体"/>
                <w:b w:val="0"/>
                <w:i w:val="0"/>
                <w:caps w:val="0"/>
                <w:color w:val="000000"/>
                <w:spacing w:val="0"/>
                <w:w w:val="100"/>
                <w:sz w:val="24"/>
                <w:szCs w:val="24"/>
                <w:lang w:val="en-US"/>
              </w:rPr>
              <w:t>900</w:t>
            </w:r>
            <w:r>
              <w:rPr>
                <w:rFonts w:hint="eastAsia" w:ascii="宋体" w:hAnsi="宋体" w:cs="宋体"/>
                <w:b w:val="0"/>
                <w:i w:val="0"/>
                <w:caps w:val="0"/>
                <w:color w:val="000000"/>
                <w:spacing w:val="0"/>
                <w:w w:val="100"/>
                <w:sz w:val="24"/>
                <w:szCs w:val="24"/>
                <w:lang w:val="en-US"/>
              </w:rPr>
              <w:t>,</w:t>
            </w:r>
            <w:r>
              <w:rPr>
                <w:rFonts w:ascii="宋体" w:hAnsi="宋体" w:cs="宋体"/>
                <w:b w:val="0"/>
                <w:i w:val="0"/>
                <w:caps w:val="0"/>
                <w:color w:val="000000"/>
                <w:spacing w:val="0"/>
                <w:w w:val="100"/>
                <w:sz w:val="24"/>
                <w:szCs w:val="24"/>
                <w:lang w:val="en-US"/>
              </w:rPr>
              <w:t>0</w:t>
            </w:r>
            <w:r>
              <w:rPr>
                <w:rFonts w:hint="eastAsia" w:ascii="宋体" w:hAnsi="宋体" w:cs="宋体"/>
                <w:b w:val="0"/>
                <w:i w:val="0"/>
                <w:caps w:val="0"/>
                <w:color w:val="000000"/>
                <w:spacing w:val="0"/>
                <w:w w:val="100"/>
                <w:sz w:val="24"/>
                <w:szCs w:val="24"/>
                <w:lang w:val="en-US"/>
              </w:rPr>
              <w:t xml:space="preserve">00幅 </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54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9.5</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显示器</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2台，≥19英寸液晶彩显示器（1024×1280）</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27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9.6</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显示器要求逐行扫描</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扫描线≥1024</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54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9.7</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图像在主机与工作站之间双向传输的功能</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有</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81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9.8</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工作站与其他影像设备（CT,DSA,MR,CR 等）联网，共享功能</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有</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54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9.9</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jpeg、视频格式文件输出：USB及光盘</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有</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54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9.10</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工作站激光相机DICOM接口</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r>
              <w:rPr>
                <w:rFonts w:hint="eastAsia" w:ascii="宋体" w:hAnsi="宋体" w:cs="宋体"/>
                <w:b w:val="0"/>
                <w:i w:val="0"/>
                <w:caps w:val="0"/>
                <w:color w:val="000000"/>
                <w:spacing w:val="0"/>
                <w:w w:val="100"/>
                <w:sz w:val="24"/>
                <w:szCs w:val="24"/>
                <w:lang w:val="en-US"/>
              </w:rPr>
              <w:t>有</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54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eastAsia="zh-CN"/>
              </w:rPr>
            </w:pPr>
            <w:r>
              <w:rPr>
                <w:rFonts w:hint="eastAsia" w:ascii="宋体" w:hAnsi="宋体" w:cs="宋体"/>
                <w:b w:val="0"/>
                <w:i w:val="0"/>
                <w:caps w:val="0"/>
                <w:color w:val="000000"/>
                <w:spacing w:val="0"/>
                <w:w w:val="100"/>
                <w:sz w:val="24"/>
                <w:szCs w:val="24"/>
                <w:lang w:val="en-US" w:eastAsia="zh-CN"/>
              </w:rPr>
              <w:t>10</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eastAsia="zh-CN"/>
              </w:rPr>
            </w:pPr>
            <w:r>
              <w:rPr>
                <w:rFonts w:hint="eastAsia" w:ascii="宋体" w:hAnsi="宋体" w:cs="宋体"/>
                <w:b w:val="0"/>
                <w:i w:val="0"/>
                <w:caps w:val="0"/>
                <w:color w:val="000000"/>
                <w:spacing w:val="0"/>
                <w:w w:val="100"/>
                <w:sz w:val="24"/>
                <w:szCs w:val="24"/>
                <w:lang w:val="en-US" w:eastAsia="zh-CN"/>
              </w:rPr>
              <w:t>第三方培训及培训要求</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rPr>
            </w:pP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54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eastAsia="zh-CN"/>
              </w:rPr>
            </w:pPr>
            <w:r>
              <w:rPr>
                <w:rFonts w:hint="eastAsia" w:ascii="宋体" w:hAnsi="宋体" w:cs="宋体"/>
                <w:b w:val="0"/>
                <w:i w:val="0"/>
                <w:caps w:val="0"/>
                <w:color w:val="000000"/>
                <w:spacing w:val="0"/>
                <w:w w:val="100"/>
                <w:sz w:val="24"/>
                <w:szCs w:val="24"/>
                <w:lang w:val="en-US" w:eastAsia="zh-CN"/>
              </w:rPr>
              <w:t>10.1</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eastAsia="zh-CN"/>
              </w:rPr>
            </w:pPr>
            <w:r>
              <w:rPr>
                <w:rFonts w:hint="eastAsia" w:ascii="宋体" w:hAnsi="宋体" w:cs="宋体"/>
                <w:b w:val="0"/>
                <w:i w:val="0"/>
                <w:caps w:val="0"/>
                <w:color w:val="000000"/>
                <w:spacing w:val="0"/>
                <w:w w:val="100"/>
                <w:sz w:val="24"/>
                <w:szCs w:val="24"/>
                <w:lang w:val="en-US" w:eastAsia="zh-CN"/>
              </w:rPr>
              <w:t>高压注射器一套</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eastAsia="zh-CN"/>
              </w:rPr>
            </w:pPr>
            <w:r>
              <w:rPr>
                <w:rFonts w:hint="eastAsia" w:ascii="宋体" w:hAnsi="宋体" w:cs="宋体"/>
                <w:b w:val="0"/>
                <w:i w:val="0"/>
                <w:caps w:val="0"/>
                <w:color w:val="000000"/>
                <w:spacing w:val="0"/>
                <w:w w:val="100"/>
                <w:sz w:val="24"/>
                <w:szCs w:val="24"/>
                <w:lang w:val="en-US" w:eastAsia="zh-CN"/>
              </w:rPr>
              <w:t>有</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54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eastAsia="zh-CN"/>
              </w:rPr>
            </w:pPr>
            <w:r>
              <w:rPr>
                <w:rFonts w:hint="eastAsia" w:ascii="宋体" w:hAnsi="宋体" w:cs="宋体"/>
                <w:b w:val="0"/>
                <w:i w:val="0"/>
                <w:caps w:val="0"/>
                <w:color w:val="000000"/>
                <w:spacing w:val="0"/>
                <w:w w:val="100"/>
                <w:sz w:val="24"/>
                <w:szCs w:val="24"/>
                <w:lang w:val="en-US" w:eastAsia="zh-CN"/>
              </w:rPr>
              <w:t>10.2</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eastAsia="zh-CN"/>
              </w:rPr>
            </w:pPr>
            <w:r>
              <w:rPr>
                <w:rFonts w:hint="eastAsia" w:ascii="宋体" w:hAnsi="宋体" w:cs="宋体"/>
                <w:b w:val="0"/>
                <w:i w:val="0"/>
                <w:caps w:val="0"/>
                <w:color w:val="000000"/>
                <w:spacing w:val="0"/>
                <w:w w:val="100"/>
                <w:sz w:val="24"/>
                <w:szCs w:val="24"/>
                <w:lang w:val="en-US" w:eastAsia="zh-CN"/>
              </w:rPr>
              <w:t>医用显示屏4M和3M各 2台</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eastAsia="zh-CN"/>
              </w:rPr>
            </w:pPr>
            <w:r>
              <w:rPr>
                <w:rFonts w:hint="eastAsia" w:ascii="宋体" w:hAnsi="宋体" w:cs="宋体"/>
                <w:b w:val="0"/>
                <w:i w:val="0"/>
                <w:caps w:val="0"/>
                <w:color w:val="000000"/>
                <w:spacing w:val="0"/>
                <w:w w:val="100"/>
                <w:sz w:val="24"/>
                <w:szCs w:val="24"/>
                <w:lang w:val="en-US" w:eastAsia="zh-CN"/>
              </w:rPr>
              <w:t>有</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54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eastAsia="zh-CN"/>
              </w:rPr>
            </w:pPr>
            <w:r>
              <w:rPr>
                <w:rFonts w:hint="eastAsia" w:ascii="宋体" w:hAnsi="宋体" w:cs="宋体"/>
                <w:b w:val="0"/>
                <w:i w:val="0"/>
                <w:caps w:val="0"/>
                <w:color w:val="000000"/>
                <w:spacing w:val="0"/>
                <w:w w:val="100"/>
                <w:sz w:val="24"/>
                <w:szCs w:val="24"/>
                <w:lang w:val="en-US" w:eastAsia="zh-CN"/>
              </w:rPr>
              <w:t>10.3</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eastAsia="zh-CN"/>
              </w:rPr>
            </w:pPr>
            <w:r>
              <w:rPr>
                <w:rFonts w:hint="eastAsia" w:ascii="宋体" w:hAnsi="宋体" w:cs="宋体"/>
                <w:b w:val="0"/>
                <w:i w:val="0"/>
                <w:caps w:val="0"/>
                <w:color w:val="000000"/>
                <w:spacing w:val="0"/>
                <w:w w:val="100"/>
                <w:sz w:val="24"/>
                <w:szCs w:val="24"/>
                <w:lang w:val="en-US" w:eastAsia="zh-CN"/>
              </w:rPr>
              <w:t>投影仪一台、写报告的电脑一台</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eastAsia="zh-CN"/>
              </w:rPr>
            </w:pPr>
            <w:r>
              <w:rPr>
                <w:rFonts w:hint="eastAsia" w:ascii="宋体" w:hAnsi="宋体" w:cs="宋体"/>
                <w:b w:val="0"/>
                <w:i w:val="0"/>
                <w:caps w:val="0"/>
                <w:color w:val="000000"/>
                <w:spacing w:val="0"/>
                <w:w w:val="100"/>
                <w:sz w:val="24"/>
                <w:szCs w:val="24"/>
                <w:lang w:val="en-US" w:eastAsia="zh-CN"/>
              </w:rPr>
              <w:t>有</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r>
        <w:tblPrEx>
          <w:tblCellMar>
            <w:top w:w="0" w:type="dxa"/>
            <w:left w:w="108" w:type="dxa"/>
            <w:bottom w:w="0" w:type="dxa"/>
            <w:right w:w="108" w:type="dxa"/>
          </w:tblCellMar>
        </w:tblPrEx>
        <w:trPr>
          <w:trHeight w:val="540" w:hRule="atLeast"/>
        </w:trPr>
        <w:tc>
          <w:tcPr>
            <w:tcW w:w="915" w:type="dxa"/>
            <w:tcBorders>
              <w:top w:val="nil"/>
              <w:left w:val="single" w:color="auto" w:sz="4" w:space="0"/>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eastAsia="zh-CN"/>
              </w:rPr>
            </w:pPr>
            <w:r>
              <w:rPr>
                <w:rFonts w:hint="eastAsia" w:ascii="宋体" w:hAnsi="宋体" w:cs="宋体"/>
                <w:b w:val="0"/>
                <w:i w:val="0"/>
                <w:caps w:val="0"/>
                <w:color w:val="000000"/>
                <w:spacing w:val="0"/>
                <w:w w:val="100"/>
                <w:sz w:val="24"/>
                <w:szCs w:val="24"/>
                <w:lang w:val="en-US" w:eastAsia="zh-CN"/>
              </w:rPr>
              <w:t>10.4</w:t>
            </w:r>
          </w:p>
        </w:tc>
        <w:tc>
          <w:tcPr>
            <w:tcW w:w="21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eastAsia="zh-CN"/>
              </w:rPr>
            </w:pPr>
            <w:r>
              <w:rPr>
                <w:rFonts w:hint="eastAsia" w:ascii="宋体" w:hAnsi="宋体" w:cs="宋体"/>
                <w:b w:val="0"/>
                <w:i w:val="0"/>
                <w:caps w:val="0"/>
                <w:color w:val="000000"/>
                <w:spacing w:val="0"/>
                <w:w w:val="100"/>
                <w:sz w:val="24"/>
                <w:szCs w:val="24"/>
                <w:lang w:val="en-US" w:eastAsia="zh-CN"/>
              </w:rPr>
              <w:t>安排科室人员外出培训</w:t>
            </w:r>
          </w:p>
        </w:tc>
        <w:tc>
          <w:tcPr>
            <w:tcW w:w="414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hint="eastAsia" w:ascii="宋体" w:hAnsi="宋体" w:cs="宋体"/>
                <w:b w:val="0"/>
                <w:i w:val="0"/>
                <w:caps w:val="0"/>
                <w:color w:val="000000"/>
                <w:spacing w:val="0"/>
                <w:w w:val="100"/>
                <w:sz w:val="24"/>
                <w:szCs w:val="24"/>
                <w:lang w:val="en-US" w:eastAsia="zh-CN"/>
              </w:rPr>
            </w:pPr>
            <w:r>
              <w:rPr>
                <w:rFonts w:hint="eastAsia" w:ascii="宋体" w:hAnsi="宋体" w:cs="宋体"/>
                <w:b w:val="0"/>
                <w:i w:val="0"/>
                <w:caps w:val="0"/>
                <w:color w:val="000000"/>
                <w:spacing w:val="0"/>
                <w:w w:val="100"/>
                <w:sz w:val="24"/>
                <w:szCs w:val="24"/>
                <w:lang w:val="en-US" w:eastAsia="zh-CN"/>
              </w:rPr>
              <w:t>有</w:t>
            </w:r>
          </w:p>
        </w:tc>
        <w:tc>
          <w:tcPr>
            <w:tcW w:w="153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c>
          <w:tcPr>
            <w:tcW w:w="1350" w:type="dxa"/>
            <w:tcBorders>
              <w:top w:val="nil"/>
              <w:left w:val="nil"/>
              <w:bottom w:val="single" w:color="auto" w:sz="4" w:space="0"/>
              <w:right w:val="single" w:color="auto" w:sz="4" w:space="0"/>
            </w:tcBorders>
            <w:noWrap w:val="0"/>
            <w:vAlign w:val="center"/>
          </w:tcPr>
          <w:p>
            <w:pPr>
              <w:keepLines w:val="0"/>
              <w:widowControl w:val="0"/>
              <w:snapToGrid/>
              <w:spacing w:before="0" w:beforeAutospacing="0" w:after="0" w:afterAutospacing="0" w:line="340" w:lineRule="exact"/>
              <w:jc w:val="both"/>
              <w:textAlignment w:val="baseline"/>
              <w:rPr>
                <w:rFonts w:ascii="宋体" w:hAnsi="宋体" w:cs="宋体"/>
                <w:b w:val="0"/>
                <w:i w:val="0"/>
                <w:caps w:val="0"/>
                <w:color w:val="000000"/>
                <w:spacing w:val="0"/>
                <w:w w:val="100"/>
                <w:sz w:val="24"/>
                <w:szCs w:val="24"/>
                <w:lang w:val="en-US"/>
              </w:rPr>
            </w:pPr>
          </w:p>
        </w:tc>
      </w:tr>
    </w:tbl>
    <w:p>
      <w:pPr>
        <w:snapToGrid/>
        <w:spacing w:before="0" w:beforeAutospacing="0" w:after="0" w:afterAutospacing="0" w:line="240" w:lineRule="auto"/>
        <w:jc w:val="both"/>
        <w:textAlignment w:val="baseline"/>
        <w:rPr>
          <w:rFonts w:hint="eastAsia" w:ascii="宋体"/>
          <w:b/>
          <w:i w:val="0"/>
          <w:caps w:val="0"/>
          <w:color w:val="000000"/>
          <w:spacing w:val="0"/>
          <w:w w:val="100"/>
          <w:sz w:val="24"/>
          <w:szCs w:val="24"/>
          <w:lang w:val="en-US"/>
        </w:rPr>
      </w:pPr>
    </w:p>
    <w:p>
      <w:pPr>
        <w:numPr>
          <w:ilvl w:val="0"/>
          <w:numId w:val="2"/>
        </w:numPr>
        <w:snapToGrid/>
        <w:spacing w:before="0" w:beforeAutospacing="0" w:after="0" w:afterAutospacing="0" w:line="360" w:lineRule="auto"/>
        <w:ind w:left="420" w:leftChars="200" w:firstLine="0" w:firstLineChars="0"/>
        <w:jc w:val="both"/>
        <w:textAlignment w:val="baseline"/>
        <w:rPr>
          <w:rFonts w:hint="eastAsia" w:ascii="宋体" w:hAnsi="宋体" w:eastAsia="宋体" w:cs="宋体"/>
          <w:b/>
          <w:i w:val="0"/>
          <w:caps w:val="0"/>
          <w:spacing w:val="0"/>
          <w:w w:val="100"/>
          <w:sz w:val="24"/>
          <w:szCs w:val="24"/>
        </w:rPr>
      </w:pPr>
      <w:r>
        <w:rPr>
          <w:rFonts w:hint="eastAsia" w:ascii="宋体" w:hAnsi="宋体" w:eastAsia="宋体" w:cs="宋体"/>
          <w:b/>
          <w:i w:val="0"/>
          <w:caps w:val="0"/>
          <w:spacing w:val="0"/>
          <w:w w:val="100"/>
          <w:sz w:val="28"/>
          <w:szCs w:val="28"/>
        </w:rPr>
        <w:t>产品技术规格、要求和数量（本项目不允许负偏离）</w:t>
      </w:r>
    </w:p>
    <w:p>
      <w:pPr>
        <w:pStyle w:val="17"/>
        <w:snapToGrid w:val="0"/>
        <w:spacing w:before="0" w:beforeAutospacing="0" w:after="0" w:afterAutospacing="0" w:line="240" w:lineRule="auto"/>
        <w:ind w:left="420" w:leftChars="200"/>
        <w:jc w:val="left"/>
        <w:textAlignment w:val="baseline"/>
        <w:rPr>
          <w:rFonts w:hint="eastAsia"/>
          <w:b w:val="0"/>
          <w:i w:val="0"/>
          <w:caps w:val="0"/>
          <w:spacing w:val="0"/>
          <w:w w:val="100"/>
          <w:sz w:val="18"/>
        </w:rPr>
      </w:pPr>
    </w:p>
    <w:p>
      <w:pPr>
        <w:pStyle w:val="17"/>
        <w:snapToGrid w:val="0"/>
        <w:spacing w:before="0" w:beforeAutospacing="0" w:after="0" w:afterAutospacing="0" w:line="240" w:lineRule="auto"/>
        <w:ind w:left="420" w:leftChars="200"/>
        <w:jc w:val="left"/>
        <w:textAlignment w:val="baseline"/>
        <w:rPr>
          <w:rFonts w:hint="eastAsia"/>
          <w:b w:val="0"/>
          <w:i w:val="0"/>
          <w:caps w:val="0"/>
          <w:spacing w:val="0"/>
          <w:w w:val="100"/>
          <w:sz w:val="18"/>
        </w:rPr>
      </w:pPr>
    </w:p>
    <w:p>
      <w:pPr>
        <w:pStyle w:val="17"/>
        <w:snapToGrid w:val="0"/>
        <w:spacing w:before="0" w:beforeAutospacing="0" w:after="0" w:afterAutospacing="0" w:line="240" w:lineRule="auto"/>
        <w:ind w:left="420" w:leftChars="200"/>
        <w:jc w:val="left"/>
        <w:textAlignment w:val="baseline"/>
        <w:rPr>
          <w:rFonts w:hint="eastAsia"/>
          <w:b w:val="0"/>
          <w:i w:val="0"/>
          <w:caps w:val="0"/>
          <w:spacing w:val="0"/>
          <w:w w:val="100"/>
          <w:sz w:val="18"/>
        </w:rPr>
      </w:pPr>
    </w:p>
    <w:p>
      <w:pPr>
        <w:pStyle w:val="17"/>
        <w:snapToGrid w:val="0"/>
        <w:spacing w:before="0" w:beforeAutospacing="0" w:after="0" w:afterAutospacing="0" w:line="240" w:lineRule="auto"/>
        <w:ind w:left="420" w:leftChars="200"/>
        <w:jc w:val="left"/>
        <w:textAlignment w:val="baseline"/>
        <w:rPr>
          <w:rFonts w:hint="eastAsia"/>
          <w:b w:val="0"/>
          <w:i w:val="0"/>
          <w:caps w:val="0"/>
          <w:spacing w:val="0"/>
          <w:w w:val="100"/>
          <w:sz w:val="18"/>
        </w:rPr>
      </w:pPr>
    </w:p>
    <w:p>
      <w:pPr>
        <w:pStyle w:val="17"/>
        <w:snapToGrid w:val="0"/>
        <w:spacing w:before="0" w:beforeAutospacing="0" w:after="0" w:afterAutospacing="0" w:line="240" w:lineRule="auto"/>
        <w:ind w:left="420" w:leftChars="200"/>
        <w:jc w:val="left"/>
        <w:textAlignment w:val="baseline"/>
        <w:rPr>
          <w:rFonts w:hint="eastAsia"/>
          <w:b w:val="0"/>
          <w:i w:val="0"/>
          <w:caps w:val="0"/>
          <w:spacing w:val="0"/>
          <w:w w:val="100"/>
          <w:sz w:val="18"/>
        </w:rPr>
      </w:pPr>
    </w:p>
    <w:p>
      <w:pPr>
        <w:pStyle w:val="17"/>
        <w:snapToGrid w:val="0"/>
        <w:spacing w:before="0" w:beforeAutospacing="0" w:after="0" w:afterAutospacing="0" w:line="240" w:lineRule="auto"/>
        <w:ind w:left="420" w:leftChars="200"/>
        <w:jc w:val="left"/>
        <w:textAlignment w:val="baseline"/>
        <w:rPr>
          <w:rFonts w:hint="eastAsia"/>
          <w:b w:val="0"/>
          <w:i w:val="0"/>
          <w:caps w:val="0"/>
          <w:spacing w:val="0"/>
          <w:w w:val="100"/>
          <w:sz w:val="18"/>
        </w:rPr>
      </w:pPr>
    </w:p>
    <w:p>
      <w:pPr>
        <w:pStyle w:val="17"/>
        <w:snapToGrid w:val="0"/>
        <w:spacing w:before="0" w:beforeAutospacing="0" w:after="0" w:afterAutospacing="0" w:line="240" w:lineRule="auto"/>
        <w:ind w:left="420" w:leftChars="200"/>
        <w:jc w:val="left"/>
        <w:textAlignment w:val="baseline"/>
        <w:rPr>
          <w:rFonts w:hint="eastAsia"/>
          <w:b w:val="0"/>
          <w:i w:val="0"/>
          <w:caps w:val="0"/>
          <w:spacing w:val="0"/>
          <w:w w:val="100"/>
          <w:sz w:val="18"/>
        </w:rPr>
      </w:pPr>
    </w:p>
    <w:p>
      <w:pPr>
        <w:pStyle w:val="17"/>
        <w:snapToGrid w:val="0"/>
        <w:spacing w:before="0" w:beforeAutospacing="0" w:after="0" w:afterAutospacing="0" w:line="240" w:lineRule="auto"/>
        <w:ind w:left="420" w:leftChars="200"/>
        <w:jc w:val="left"/>
        <w:textAlignment w:val="baseline"/>
        <w:rPr>
          <w:rFonts w:hint="eastAsia"/>
          <w:b w:val="0"/>
          <w:i w:val="0"/>
          <w:caps w:val="0"/>
          <w:spacing w:val="0"/>
          <w:w w:val="100"/>
          <w:sz w:val="18"/>
        </w:rPr>
      </w:pPr>
    </w:p>
    <w:p>
      <w:pPr>
        <w:pStyle w:val="17"/>
        <w:snapToGrid w:val="0"/>
        <w:spacing w:before="0" w:beforeAutospacing="0" w:after="0" w:afterAutospacing="0" w:line="240" w:lineRule="auto"/>
        <w:ind w:left="420" w:leftChars="200"/>
        <w:jc w:val="left"/>
        <w:textAlignment w:val="baseline"/>
        <w:rPr>
          <w:rFonts w:hint="eastAsia"/>
          <w:b w:val="0"/>
          <w:i w:val="0"/>
          <w:caps w:val="0"/>
          <w:spacing w:val="0"/>
          <w:w w:val="100"/>
          <w:sz w:val="18"/>
        </w:rPr>
      </w:pPr>
    </w:p>
    <w:p>
      <w:pPr>
        <w:pStyle w:val="17"/>
        <w:snapToGrid w:val="0"/>
        <w:spacing w:before="0" w:beforeAutospacing="0" w:after="0" w:afterAutospacing="0" w:line="240" w:lineRule="auto"/>
        <w:ind w:left="420" w:leftChars="200"/>
        <w:jc w:val="left"/>
        <w:textAlignment w:val="baseline"/>
        <w:rPr>
          <w:rFonts w:hint="eastAsia"/>
          <w:b w:val="0"/>
          <w:i w:val="0"/>
          <w:caps w:val="0"/>
          <w:spacing w:val="0"/>
          <w:w w:val="100"/>
          <w:sz w:val="18"/>
        </w:rPr>
      </w:pPr>
    </w:p>
    <w:p>
      <w:pPr>
        <w:pStyle w:val="17"/>
        <w:snapToGrid w:val="0"/>
        <w:spacing w:before="0" w:beforeAutospacing="0" w:after="0" w:afterAutospacing="0" w:line="240" w:lineRule="auto"/>
        <w:ind w:left="420" w:leftChars="200"/>
        <w:jc w:val="left"/>
        <w:textAlignment w:val="baseline"/>
        <w:rPr>
          <w:rFonts w:hint="eastAsia"/>
          <w:b w:val="0"/>
          <w:i w:val="0"/>
          <w:caps w:val="0"/>
          <w:spacing w:val="0"/>
          <w:w w:val="100"/>
          <w:sz w:val="18"/>
        </w:rPr>
      </w:pPr>
    </w:p>
    <w:p>
      <w:pPr>
        <w:pStyle w:val="17"/>
        <w:snapToGrid w:val="0"/>
        <w:spacing w:before="0" w:beforeAutospacing="0" w:after="0" w:afterAutospacing="0" w:line="240" w:lineRule="auto"/>
        <w:ind w:left="420" w:leftChars="200"/>
        <w:jc w:val="left"/>
        <w:textAlignment w:val="baseline"/>
        <w:rPr>
          <w:rFonts w:hint="eastAsia"/>
          <w:b w:val="0"/>
          <w:i w:val="0"/>
          <w:caps w:val="0"/>
          <w:spacing w:val="0"/>
          <w:w w:val="100"/>
          <w:sz w:val="18"/>
        </w:rPr>
      </w:pPr>
    </w:p>
    <w:p>
      <w:pPr>
        <w:pStyle w:val="17"/>
        <w:snapToGrid w:val="0"/>
        <w:spacing w:before="0" w:beforeAutospacing="0" w:after="0" w:afterAutospacing="0" w:line="240" w:lineRule="auto"/>
        <w:ind w:left="420" w:leftChars="200"/>
        <w:jc w:val="left"/>
        <w:textAlignment w:val="baseline"/>
        <w:rPr>
          <w:rFonts w:hint="eastAsia"/>
          <w:b w:val="0"/>
          <w:i w:val="0"/>
          <w:caps w:val="0"/>
          <w:spacing w:val="0"/>
          <w:w w:val="100"/>
          <w:sz w:val="18"/>
        </w:rPr>
      </w:pPr>
    </w:p>
    <w:p>
      <w:pPr>
        <w:pStyle w:val="17"/>
        <w:snapToGrid w:val="0"/>
        <w:spacing w:before="0" w:beforeAutospacing="0" w:after="0" w:afterAutospacing="0" w:line="240" w:lineRule="auto"/>
        <w:ind w:left="420" w:leftChars="200"/>
        <w:jc w:val="left"/>
        <w:textAlignment w:val="baseline"/>
        <w:rPr>
          <w:rFonts w:hint="eastAsia"/>
          <w:b w:val="0"/>
          <w:i w:val="0"/>
          <w:caps w:val="0"/>
          <w:spacing w:val="0"/>
          <w:w w:val="100"/>
          <w:sz w:val="18"/>
        </w:rPr>
      </w:pPr>
    </w:p>
    <w:p>
      <w:pPr>
        <w:pStyle w:val="17"/>
        <w:snapToGrid w:val="0"/>
        <w:spacing w:before="0" w:beforeAutospacing="0" w:after="0" w:afterAutospacing="0" w:line="240" w:lineRule="auto"/>
        <w:ind w:left="420" w:leftChars="200"/>
        <w:jc w:val="left"/>
        <w:textAlignment w:val="baseline"/>
        <w:rPr>
          <w:rFonts w:hint="eastAsia"/>
          <w:b w:val="0"/>
          <w:i w:val="0"/>
          <w:caps w:val="0"/>
          <w:spacing w:val="0"/>
          <w:w w:val="100"/>
          <w:sz w:val="18"/>
        </w:rPr>
      </w:pPr>
    </w:p>
    <w:p>
      <w:pPr>
        <w:pStyle w:val="17"/>
        <w:snapToGrid w:val="0"/>
        <w:spacing w:before="0" w:beforeAutospacing="0" w:after="0" w:afterAutospacing="0" w:line="240" w:lineRule="auto"/>
        <w:ind w:left="420" w:leftChars="200"/>
        <w:jc w:val="left"/>
        <w:textAlignment w:val="baseline"/>
        <w:rPr>
          <w:rFonts w:hint="eastAsia"/>
          <w:b w:val="0"/>
          <w:i w:val="0"/>
          <w:caps w:val="0"/>
          <w:spacing w:val="0"/>
          <w:w w:val="100"/>
          <w:sz w:val="18"/>
        </w:rPr>
      </w:pPr>
    </w:p>
    <w:p>
      <w:pPr>
        <w:pStyle w:val="17"/>
        <w:snapToGrid w:val="0"/>
        <w:spacing w:before="0" w:beforeAutospacing="0" w:after="0" w:afterAutospacing="0" w:line="240" w:lineRule="auto"/>
        <w:ind w:left="420" w:leftChars="200"/>
        <w:jc w:val="left"/>
        <w:textAlignment w:val="baseline"/>
        <w:rPr>
          <w:rFonts w:hint="eastAsia"/>
          <w:b w:val="0"/>
          <w:i w:val="0"/>
          <w:caps w:val="0"/>
          <w:spacing w:val="0"/>
          <w:w w:val="100"/>
          <w:sz w:val="18"/>
        </w:rPr>
      </w:pPr>
    </w:p>
    <w:p>
      <w:pPr>
        <w:pStyle w:val="17"/>
        <w:snapToGrid w:val="0"/>
        <w:spacing w:before="0" w:beforeAutospacing="0" w:after="0" w:afterAutospacing="0" w:line="240" w:lineRule="auto"/>
        <w:ind w:left="420" w:leftChars="200"/>
        <w:jc w:val="left"/>
        <w:textAlignment w:val="baseline"/>
        <w:rPr>
          <w:rFonts w:hint="eastAsia"/>
          <w:b w:val="0"/>
          <w:i w:val="0"/>
          <w:caps w:val="0"/>
          <w:spacing w:val="0"/>
          <w:w w:val="100"/>
          <w:sz w:val="18"/>
        </w:rPr>
      </w:pPr>
    </w:p>
    <w:p>
      <w:pPr>
        <w:pStyle w:val="17"/>
        <w:snapToGrid w:val="0"/>
        <w:spacing w:before="0" w:beforeAutospacing="0" w:after="0" w:afterAutospacing="0" w:line="240" w:lineRule="auto"/>
        <w:ind w:left="420" w:leftChars="200"/>
        <w:jc w:val="left"/>
        <w:textAlignment w:val="baseline"/>
        <w:rPr>
          <w:rFonts w:hint="eastAsia"/>
          <w:b w:val="0"/>
          <w:i w:val="0"/>
          <w:caps w:val="0"/>
          <w:spacing w:val="0"/>
          <w:w w:val="100"/>
          <w:sz w:val="18"/>
        </w:rPr>
      </w:pPr>
    </w:p>
    <w:p>
      <w:pPr>
        <w:pStyle w:val="17"/>
        <w:snapToGrid w:val="0"/>
        <w:spacing w:before="0" w:beforeAutospacing="0" w:after="0" w:afterAutospacing="0" w:line="240" w:lineRule="auto"/>
        <w:ind w:left="420" w:leftChars="200"/>
        <w:jc w:val="left"/>
        <w:textAlignment w:val="baseline"/>
        <w:rPr>
          <w:rFonts w:hint="eastAsia"/>
          <w:b w:val="0"/>
          <w:i w:val="0"/>
          <w:caps w:val="0"/>
          <w:spacing w:val="0"/>
          <w:w w:val="100"/>
          <w:sz w:val="18"/>
        </w:rPr>
      </w:pPr>
    </w:p>
    <w:p>
      <w:pPr>
        <w:pStyle w:val="17"/>
        <w:snapToGrid w:val="0"/>
        <w:spacing w:before="0" w:beforeAutospacing="0" w:after="0" w:afterAutospacing="0" w:line="240" w:lineRule="auto"/>
        <w:ind w:left="420" w:leftChars="200"/>
        <w:jc w:val="left"/>
        <w:textAlignment w:val="baseline"/>
        <w:rPr>
          <w:rFonts w:hint="eastAsia"/>
          <w:b w:val="0"/>
          <w:i w:val="0"/>
          <w:caps w:val="0"/>
          <w:spacing w:val="0"/>
          <w:w w:val="100"/>
          <w:sz w:val="18"/>
        </w:rPr>
      </w:pPr>
    </w:p>
    <w:p>
      <w:pPr>
        <w:pStyle w:val="17"/>
        <w:snapToGrid w:val="0"/>
        <w:spacing w:before="0" w:beforeAutospacing="0" w:after="0" w:afterAutospacing="0" w:line="240" w:lineRule="auto"/>
        <w:ind w:left="420" w:leftChars="200"/>
        <w:jc w:val="left"/>
        <w:textAlignment w:val="baseline"/>
        <w:rPr>
          <w:rFonts w:hint="eastAsia"/>
          <w:b w:val="0"/>
          <w:i w:val="0"/>
          <w:caps w:val="0"/>
          <w:spacing w:val="0"/>
          <w:w w:val="100"/>
          <w:sz w:val="18"/>
        </w:rPr>
      </w:pPr>
    </w:p>
    <w:p>
      <w:pPr>
        <w:pStyle w:val="17"/>
        <w:snapToGrid w:val="0"/>
        <w:spacing w:before="0" w:beforeAutospacing="0" w:after="0" w:afterAutospacing="0" w:line="240" w:lineRule="auto"/>
        <w:ind w:left="420" w:leftChars="200"/>
        <w:jc w:val="left"/>
        <w:textAlignment w:val="baseline"/>
        <w:rPr>
          <w:rFonts w:hint="eastAsia"/>
          <w:b w:val="0"/>
          <w:i w:val="0"/>
          <w:caps w:val="0"/>
          <w:spacing w:val="0"/>
          <w:w w:val="100"/>
          <w:sz w:val="18"/>
        </w:rPr>
      </w:pPr>
    </w:p>
    <w:p>
      <w:pPr>
        <w:pStyle w:val="17"/>
        <w:snapToGrid w:val="0"/>
        <w:spacing w:before="0" w:beforeAutospacing="0" w:after="0" w:afterAutospacing="0" w:line="240" w:lineRule="auto"/>
        <w:ind w:left="420" w:leftChars="200"/>
        <w:jc w:val="left"/>
        <w:textAlignment w:val="baseline"/>
        <w:rPr>
          <w:rFonts w:hint="eastAsia"/>
          <w:b w:val="0"/>
          <w:i w:val="0"/>
          <w:caps w:val="0"/>
          <w:spacing w:val="0"/>
          <w:w w:val="100"/>
          <w:sz w:val="18"/>
        </w:rPr>
      </w:pPr>
    </w:p>
    <w:p>
      <w:pPr>
        <w:pStyle w:val="17"/>
        <w:snapToGrid w:val="0"/>
        <w:spacing w:before="0" w:beforeAutospacing="0" w:after="0" w:afterAutospacing="0" w:line="240" w:lineRule="auto"/>
        <w:ind w:left="420" w:leftChars="200"/>
        <w:jc w:val="left"/>
        <w:textAlignment w:val="baseline"/>
        <w:rPr>
          <w:rFonts w:hint="eastAsia"/>
          <w:b w:val="0"/>
          <w:i w:val="0"/>
          <w:caps w:val="0"/>
          <w:spacing w:val="0"/>
          <w:w w:val="100"/>
          <w:sz w:val="18"/>
        </w:rPr>
      </w:pPr>
    </w:p>
    <w:p>
      <w:pPr>
        <w:pStyle w:val="17"/>
        <w:snapToGrid w:val="0"/>
        <w:spacing w:before="0" w:beforeAutospacing="0" w:after="0" w:afterAutospacing="0" w:line="240" w:lineRule="auto"/>
        <w:ind w:left="420" w:leftChars="200"/>
        <w:jc w:val="left"/>
        <w:textAlignment w:val="baseline"/>
        <w:rPr>
          <w:rFonts w:hint="eastAsia"/>
          <w:b w:val="0"/>
          <w:i w:val="0"/>
          <w:caps w:val="0"/>
          <w:spacing w:val="0"/>
          <w:w w:val="100"/>
          <w:sz w:val="18"/>
        </w:rPr>
      </w:pPr>
    </w:p>
    <w:p>
      <w:pPr>
        <w:pStyle w:val="17"/>
        <w:snapToGrid w:val="0"/>
        <w:spacing w:before="0" w:beforeAutospacing="0" w:after="0" w:afterAutospacing="0" w:line="240" w:lineRule="auto"/>
        <w:ind w:left="420" w:leftChars="200"/>
        <w:jc w:val="left"/>
        <w:textAlignment w:val="baseline"/>
        <w:rPr>
          <w:rFonts w:hint="eastAsia"/>
          <w:b w:val="0"/>
          <w:i w:val="0"/>
          <w:caps w:val="0"/>
          <w:spacing w:val="0"/>
          <w:w w:val="100"/>
          <w:sz w:val="18"/>
        </w:rPr>
      </w:pPr>
    </w:p>
    <w:p>
      <w:pPr>
        <w:pStyle w:val="17"/>
        <w:snapToGrid w:val="0"/>
        <w:spacing w:before="0" w:beforeAutospacing="0" w:after="0" w:afterAutospacing="0" w:line="240" w:lineRule="auto"/>
        <w:ind w:left="420" w:leftChars="200"/>
        <w:jc w:val="left"/>
        <w:textAlignment w:val="baseline"/>
        <w:rPr>
          <w:rFonts w:hint="eastAsia"/>
          <w:b w:val="0"/>
          <w:i w:val="0"/>
          <w:caps w:val="0"/>
          <w:spacing w:val="0"/>
          <w:w w:val="100"/>
          <w:sz w:val="18"/>
        </w:rPr>
      </w:pPr>
    </w:p>
    <w:p>
      <w:pPr>
        <w:pStyle w:val="17"/>
        <w:snapToGrid w:val="0"/>
        <w:spacing w:before="0" w:beforeAutospacing="0" w:after="0" w:afterAutospacing="0" w:line="240" w:lineRule="auto"/>
        <w:ind w:left="420" w:leftChars="200"/>
        <w:jc w:val="left"/>
        <w:textAlignment w:val="baseline"/>
        <w:rPr>
          <w:rFonts w:hint="eastAsia"/>
          <w:b w:val="0"/>
          <w:i w:val="0"/>
          <w:caps w:val="0"/>
          <w:spacing w:val="0"/>
          <w:w w:val="100"/>
          <w:sz w:val="18"/>
        </w:rPr>
      </w:pPr>
    </w:p>
    <w:p>
      <w:pPr>
        <w:pStyle w:val="17"/>
        <w:snapToGrid w:val="0"/>
        <w:spacing w:before="0" w:beforeAutospacing="0" w:after="0" w:afterAutospacing="0" w:line="240" w:lineRule="auto"/>
        <w:ind w:left="420" w:leftChars="200"/>
        <w:jc w:val="left"/>
        <w:textAlignment w:val="baseline"/>
        <w:rPr>
          <w:rFonts w:hint="eastAsia"/>
          <w:b w:val="0"/>
          <w:i w:val="0"/>
          <w:caps w:val="0"/>
          <w:spacing w:val="0"/>
          <w:w w:val="100"/>
          <w:sz w:val="18"/>
        </w:rPr>
      </w:pPr>
    </w:p>
    <w:p>
      <w:pPr>
        <w:pStyle w:val="17"/>
        <w:snapToGrid w:val="0"/>
        <w:spacing w:before="0" w:beforeAutospacing="0" w:after="0" w:afterAutospacing="0" w:line="240" w:lineRule="auto"/>
        <w:ind w:left="420" w:leftChars="200"/>
        <w:jc w:val="left"/>
        <w:textAlignment w:val="baseline"/>
        <w:rPr>
          <w:rFonts w:hint="eastAsia"/>
          <w:b w:val="0"/>
          <w:i w:val="0"/>
          <w:caps w:val="0"/>
          <w:spacing w:val="0"/>
          <w:w w:val="100"/>
          <w:sz w:val="18"/>
        </w:rPr>
      </w:pPr>
    </w:p>
    <w:p>
      <w:pPr>
        <w:pStyle w:val="17"/>
        <w:snapToGrid w:val="0"/>
        <w:spacing w:before="0" w:beforeAutospacing="0" w:after="0" w:afterAutospacing="0" w:line="240" w:lineRule="auto"/>
        <w:ind w:left="420" w:leftChars="200"/>
        <w:jc w:val="left"/>
        <w:textAlignment w:val="baseline"/>
        <w:rPr>
          <w:rFonts w:hint="eastAsia"/>
          <w:b w:val="0"/>
          <w:i w:val="0"/>
          <w:caps w:val="0"/>
          <w:spacing w:val="0"/>
          <w:w w:val="100"/>
          <w:sz w:val="18"/>
        </w:rPr>
      </w:pPr>
    </w:p>
    <w:p>
      <w:pPr>
        <w:pStyle w:val="17"/>
        <w:snapToGrid w:val="0"/>
        <w:spacing w:before="0" w:beforeAutospacing="0" w:after="0" w:afterAutospacing="0" w:line="240" w:lineRule="auto"/>
        <w:ind w:left="420" w:leftChars="200"/>
        <w:jc w:val="left"/>
        <w:textAlignment w:val="baseline"/>
        <w:rPr>
          <w:rFonts w:hint="eastAsia"/>
          <w:b w:val="0"/>
          <w:i w:val="0"/>
          <w:caps w:val="0"/>
          <w:spacing w:val="0"/>
          <w:w w:val="100"/>
          <w:sz w:val="18"/>
        </w:rPr>
      </w:pPr>
    </w:p>
    <w:p>
      <w:pPr>
        <w:pStyle w:val="17"/>
        <w:snapToGrid w:val="0"/>
        <w:spacing w:before="0" w:beforeAutospacing="0" w:after="0" w:afterAutospacing="0" w:line="240" w:lineRule="auto"/>
        <w:ind w:left="420" w:leftChars="200"/>
        <w:jc w:val="left"/>
        <w:textAlignment w:val="baseline"/>
        <w:rPr>
          <w:rFonts w:hint="eastAsia"/>
          <w:b w:val="0"/>
          <w:i w:val="0"/>
          <w:caps w:val="0"/>
          <w:spacing w:val="0"/>
          <w:w w:val="100"/>
          <w:sz w:val="18"/>
        </w:rPr>
      </w:pPr>
    </w:p>
    <w:p>
      <w:pPr>
        <w:pStyle w:val="17"/>
        <w:snapToGrid w:val="0"/>
        <w:spacing w:before="0" w:beforeAutospacing="0" w:after="0" w:afterAutospacing="0" w:line="240" w:lineRule="auto"/>
        <w:ind w:left="420" w:leftChars="200"/>
        <w:jc w:val="left"/>
        <w:textAlignment w:val="baseline"/>
        <w:rPr>
          <w:rFonts w:hint="eastAsia"/>
          <w:b w:val="0"/>
          <w:i w:val="0"/>
          <w:caps w:val="0"/>
          <w:spacing w:val="0"/>
          <w:w w:val="100"/>
          <w:sz w:val="18"/>
        </w:rPr>
      </w:pPr>
    </w:p>
    <w:p>
      <w:pPr>
        <w:pStyle w:val="17"/>
        <w:snapToGrid w:val="0"/>
        <w:spacing w:before="0" w:beforeAutospacing="0" w:after="0" w:afterAutospacing="0" w:line="240" w:lineRule="auto"/>
        <w:ind w:left="420" w:leftChars="200"/>
        <w:jc w:val="left"/>
        <w:textAlignment w:val="baseline"/>
        <w:rPr>
          <w:rFonts w:hint="eastAsia"/>
          <w:b w:val="0"/>
          <w:i w:val="0"/>
          <w:caps w:val="0"/>
          <w:spacing w:val="0"/>
          <w:w w:val="100"/>
          <w:sz w:val="18"/>
        </w:rPr>
      </w:pPr>
    </w:p>
    <w:p>
      <w:pPr>
        <w:pStyle w:val="17"/>
        <w:snapToGrid w:val="0"/>
        <w:spacing w:before="0" w:beforeAutospacing="0" w:after="0" w:afterAutospacing="0" w:line="240" w:lineRule="auto"/>
        <w:ind w:left="420" w:leftChars="200"/>
        <w:jc w:val="left"/>
        <w:textAlignment w:val="baseline"/>
        <w:rPr>
          <w:rFonts w:hint="eastAsia"/>
          <w:b w:val="0"/>
          <w:i w:val="0"/>
          <w:caps w:val="0"/>
          <w:spacing w:val="0"/>
          <w:w w:val="100"/>
          <w:sz w:val="18"/>
        </w:rPr>
      </w:pPr>
    </w:p>
    <w:p>
      <w:pPr>
        <w:pStyle w:val="17"/>
        <w:snapToGrid w:val="0"/>
        <w:spacing w:before="0" w:beforeAutospacing="0" w:after="0" w:afterAutospacing="0" w:line="240" w:lineRule="auto"/>
        <w:ind w:left="420" w:leftChars="200"/>
        <w:jc w:val="left"/>
        <w:textAlignment w:val="baseline"/>
        <w:rPr>
          <w:rFonts w:hint="eastAsia"/>
          <w:b w:val="0"/>
          <w:i w:val="0"/>
          <w:caps w:val="0"/>
          <w:spacing w:val="0"/>
          <w:w w:val="100"/>
          <w:sz w:val="18"/>
        </w:rPr>
      </w:pPr>
    </w:p>
    <w:p>
      <w:pPr>
        <w:pStyle w:val="17"/>
        <w:snapToGrid w:val="0"/>
        <w:spacing w:before="0" w:beforeAutospacing="0" w:after="0" w:afterAutospacing="0" w:line="240" w:lineRule="auto"/>
        <w:ind w:left="420" w:leftChars="200"/>
        <w:jc w:val="left"/>
        <w:textAlignment w:val="baseline"/>
        <w:rPr>
          <w:rFonts w:hint="eastAsia"/>
          <w:b w:val="0"/>
          <w:i w:val="0"/>
          <w:caps w:val="0"/>
          <w:spacing w:val="0"/>
          <w:w w:val="100"/>
          <w:sz w:val="18"/>
        </w:rPr>
      </w:pPr>
    </w:p>
    <w:p>
      <w:pPr>
        <w:pStyle w:val="17"/>
        <w:snapToGrid w:val="0"/>
        <w:spacing w:before="0" w:beforeAutospacing="0" w:after="0" w:afterAutospacing="0" w:line="240" w:lineRule="auto"/>
        <w:ind w:left="420" w:leftChars="200"/>
        <w:jc w:val="left"/>
        <w:textAlignment w:val="baseline"/>
        <w:rPr>
          <w:rFonts w:hint="eastAsia"/>
          <w:b w:val="0"/>
          <w:i w:val="0"/>
          <w:caps w:val="0"/>
          <w:spacing w:val="0"/>
          <w:w w:val="100"/>
          <w:sz w:val="18"/>
        </w:rPr>
      </w:pPr>
    </w:p>
    <w:p>
      <w:pPr>
        <w:pStyle w:val="17"/>
        <w:snapToGrid w:val="0"/>
        <w:spacing w:before="0" w:beforeAutospacing="0" w:after="0" w:afterAutospacing="0" w:line="240" w:lineRule="auto"/>
        <w:ind w:left="420" w:leftChars="200"/>
        <w:jc w:val="left"/>
        <w:textAlignment w:val="baseline"/>
        <w:rPr>
          <w:rFonts w:hint="eastAsia"/>
          <w:b w:val="0"/>
          <w:i w:val="0"/>
          <w:caps w:val="0"/>
          <w:spacing w:val="0"/>
          <w:w w:val="100"/>
          <w:sz w:val="18"/>
        </w:rPr>
      </w:pPr>
    </w:p>
    <w:p>
      <w:pPr>
        <w:pStyle w:val="17"/>
        <w:snapToGrid w:val="0"/>
        <w:spacing w:before="0" w:beforeAutospacing="0" w:after="0" w:afterAutospacing="0" w:line="240" w:lineRule="auto"/>
        <w:ind w:left="420" w:leftChars="200"/>
        <w:jc w:val="left"/>
        <w:textAlignment w:val="baseline"/>
        <w:rPr>
          <w:rFonts w:hint="eastAsia"/>
          <w:b w:val="0"/>
          <w:i w:val="0"/>
          <w:caps w:val="0"/>
          <w:spacing w:val="0"/>
          <w:w w:val="100"/>
          <w:sz w:val="18"/>
        </w:rPr>
      </w:pPr>
    </w:p>
    <w:p>
      <w:pPr>
        <w:pStyle w:val="17"/>
        <w:snapToGrid w:val="0"/>
        <w:spacing w:before="0" w:beforeAutospacing="0" w:after="0" w:afterAutospacing="0" w:line="240" w:lineRule="auto"/>
        <w:ind w:left="420" w:leftChars="200"/>
        <w:jc w:val="left"/>
        <w:textAlignment w:val="baseline"/>
        <w:rPr>
          <w:rFonts w:hint="eastAsia"/>
          <w:b w:val="0"/>
          <w:i w:val="0"/>
          <w:caps w:val="0"/>
          <w:spacing w:val="0"/>
          <w:w w:val="100"/>
          <w:sz w:val="18"/>
        </w:rPr>
      </w:pPr>
    </w:p>
    <w:p>
      <w:pPr>
        <w:pStyle w:val="17"/>
        <w:snapToGrid w:val="0"/>
        <w:spacing w:before="0" w:beforeAutospacing="0" w:after="0" w:afterAutospacing="0" w:line="240" w:lineRule="auto"/>
        <w:ind w:left="420" w:leftChars="200"/>
        <w:jc w:val="left"/>
        <w:textAlignment w:val="baseline"/>
        <w:rPr>
          <w:rFonts w:hint="eastAsia"/>
          <w:b w:val="0"/>
          <w:i w:val="0"/>
          <w:caps w:val="0"/>
          <w:spacing w:val="0"/>
          <w:w w:val="100"/>
          <w:sz w:val="18"/>
        </w:rPr>
      </w:pPr>
    </w:p>
    <w:p>
      <w:pPr>
        <w:pStyle w:val="17"/>
        <w:snapToGrid w:val="0"/>
        <w:spacing w:before="0" w:beforeAutospacing="0" w:after="0" w:afterAutospacing="0" w:line="240" w:lineRule="auto"/>
        <w:ind w:left="420" w:leftChars="200"/>
        <w:jc w:val="left"/>
        <w:textAlignment w:val="baseline"/>
        <w:rPr>
          <w:rFonts w:hint="eastAsia"/>
          <w:b w:val="0"/>
          <w:i w:val="0"/>
          <w:caps w:val="0"/>
          <w:spacing w:val="0"/>
          <w:w w:val="100"/>
          <w:sz w:val="18"/>
        </w:rPr>
      </w:pPr>
    </w:p>
    <w:p>
      <w:pPr>
        <w:pStyle w:val="17"/>
        <w:snapToGrid w:val="0"/>
        <w:spacing w:before="0" w:beforeAutospacing="0" w:after="0" w:afterAutospacing="0" w:line="240" w:lineRule="auto"/>
        <w:ind w:left="420" w:leftChars="200"/>
        <w:jc w:val="left"/>
        <w:textAlignment w:val="baseline"/>
        <w:rPr>
          <w:rFonts w:hint="eastAsia"/>
          <w:b w:val="0"/>
          <w:i w:val="0"/>
          <w:caps w:val="0"/>
          <w:spacing w:val="0"/>
          <w:w w:val="100"/>
          <w:sz w:val="18"/>
        </w:rPr>
      </w:pPr>
    </w:p>
    <w:p>
      <w:pPr>
        <w:pStyle w:val="17"/>
        <w:snapToGrid w:val="0"/>
        <w:spacing w:before="0" w:beforeAutospacing="0" w:after="0" w:afterAutospacing="0" w:line="240" w:lineRule="auto"/>
        <w:ind w:left="420" w:leftChars="200"/>
        <w:jc w:val="left"/>
        <w:textAlignment w:val="baseline"/>
        <w:rPr>
          <w:rFonts w:hint="eastAsia"/>
          <w:b w:val="0"/>
          <w:i w:val="0"/>
          <w:caps w:val="0"/>
          <w:spacing w:val="0"/>
          <w:w w:val="100"/>
          <w:sz w:val="18"/>
        </w:rPr>
      </w:pPr>
    </w:p>
    <w:p>
      <w:pPr>
        <w:pStyle w:val="17"/>
        <w:snapToGrid w:val="0"/>
        <w:spacing w:before="0" w:beforeAutospacing="0" w:after="0" w:afterAutospacing="0" w:line="240" w:lineRule="auto"/>
        <w:ind w:left="420" w:leftChars="200"/>
        <w:jc w:val="left"/>
        <w:textAlignment w:val="baseline"/>
        <w:rPr>
          <w:rFonts w:hint="eastAsia"/>
          <w:b w:val="0"/>
          <w:i w:val="0"/>
          <w:caps w:val="0"/>
          <w:spacing w:val="0"/>
          <w:w w:val="100"/>
          <w:sz w:val="18"/>
        </w:rPr>
      </w:pPr>
    </w:p>
    <w:p>
      <w:pPr>
        <w:snapToGrid/>
        <w:spacing w:before="0" w:beforeAutospacing="0" w:after="0" w:afterAutospacing="0" w:line="240" w:lineRule="auto"/>
        <w:ind w:left="-94" w:leftChars="-45" w:firstLine="630" w:firstLineChars="196"/>
        <w:jc w:val="both"/>
        <w:textAlignment w:val="baseline"/>
        <w:rPr>
          <w:rFonts w:hint="eastAsia" w:ascii="宋体" w:hAnsi="宋体" w:eastAsia="宋体" w:cs="宋体"/>
          <w:b/>
          <w:i w:val="0"/>
          <w:caps w:val="0"/>
          <w:spacing w:val="0"/>
          <w:w w:val="100"/>
          <w:sz w:val="32"/>
          <w:szCs w:val="32"/>
        </w:rPr>
      </w:pPr>
      <w:r>
        <w:rPr>
          <w:rFonts w:hint="eastAsia" w:ascii="宋体" w:hAnsi="宋体" w:eastAsia="宋体" w:cs="宋体"/>
          <w:b/>
          <w:i w:val="0"/>
          <w:caps w:val="0"/>
          <w:spacing w:val="0"/>
          <w:w w:val="100"/>
          <w:sz w:val="32"/>
          <w:szCs w:val="32"/>
        </w:rPr>
        <w:t>三、</w:t>
      </w:r>
      <w:bookmarkStart w:id="50" w:name="_Toc11928"/>
      <w:bookmarkStart w:id="51" w:name="_Toc13489"/>
      <w:bookmarkStart w:id="52" w:name="_Toc2249"/>
      <w:bookmarkStart w:id="53" w:name="_Toc20952"/>
      <w:bookmarkStart w:id="54" w:name="_Toc6445"/>
      <w:bookmarkStart w:id="55" w:name="_Toc171"/>
      <w:bookmarkStart w:id="56" w:name="_Toc31350"/>
      <w:bookmarkStart w:id="57" w:name="_Toc6201_WPSOffice_Level2"/>
      <w:bookmarkStart w:id="58" w:name="_Toc16332"/>
      <w:bookmarkStart w:id="59" w:name="_Toc16211"/>
      <w:bookmarkStart w:id="60" w:name="_Toc12952"/>
      <w:bookmarkStart w:id="61" w:name="_Toc28648"/>
      <w:bookmarkStart w:id="62" w:name="_Toc20755"/>
      <w:bookmarkStart w:id="63" w:name="_Toc29652"/>
      <w:bookmarkStart w:id="64" w:name="_Toc32522"/>
      <w:bookmarkStart w:id="65" w:name="_Toc22094"/>
      <w:r>
        <w:rPr>
          <w:rFonts w:hint="eastAsia" w:ascii="宋体" w:hAnsi="宋体" w:eastAsia="宋体" w:cs="宋体"/>
          <w:b/>
          <w:i w:val="0"/>
          <w:caps w:val="0"/>
          <w:spacing w:val="0"/>
          <w:w w:val="100"/>
          <w:sz w:val="32"/>
          <w:szCs w:val="32"/>
        </w:rPr>
        <w:t>售后服务要求</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pPr>
        <w:snapToGrid/>
        <w:spacing w:before="0" w:beforeAutospacing="0" w:after="0" w:afterAutospacing="0" w:line="240" w:lineRule="auto"/>
        <w:ind w:left="1" w:firstLine="482" w:firstLineChars="200"/>
        <w:jc w:val="both"/>
        <w:textAlignment w:val="baseline"/>
        <w:rPr>
          <w:rFonts w:hint="eastAsia" w:ascii="宋体" w:hAnsi="宋体" w:eastAsia="宋体" w:cs="宋体"/>
          <w:b/>
          <w:bCs/>
          <w:i w:val="0"/>
          <w:caps w:val="0"/>
          <w:spacing w:val="0"/>
          <w:w w:val="100"/>
          <w:sz w:val="24"/>
        </w:rPr>
      </w:pPr>
      <w:r>
        <w:rPr>
          <w:rFonts w:hint="eastAsia" w:ascii="宋体" w:hAnsi="宋体" w:eastAsia="宋体" w:cs="宋体"/>
          <w:b/>
          <w:bCs/>
          <w:i w:val="0"/>
          <w:caps w:val="0"/>
          <w:spacing w:val="0"/>
          <w:w w:val="100"/>
          <w:sz w:val="24"/>
        </w:rPr>
        <w:t>1.质量保证期</w:t>
      </w:r>
    </w:p>
    <w:p>
      <w:pPr>
        <w:snapToGrid/>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1.1</w:t>
      </w:r>
      <w:r>
        <w:rPr>
          <w:rFonts w:hint="eastAsia" w:ascii="宋体" w:hAnsi="宋体" w:eastAsia="宋体" w:cs="宋体"/>
          <w:b/>
          <w:bCs/>
          <w:i w:val="0"/>
          <w:caps w:val="0"/>
          <w:spacing w:val="0"/>
          <w:w w:val="100"/>
          <w:sz w:val="24"/>
          <w:szCs w:val="24"/>
        </w:rPr>
        <w:t>质保期：自验收合格之日起2年，</w:t>
      </w:r>
      <w:r>
        <w:rPr>
          <w:rFonts w:hint="eastAsia" w:ascii="宋体" w:hAnsi="宋体" w:eastAsia="宋体" w:cs="宋体"/>
          <w:b w:val="0"/>
          <w:i w:val="0"/>
          <w:caps w:val="0"/>
          <w:spacing w:val="0"/>
          <w:w w:val="100"/>
          <w:sz w:val="24"/>
          <w:szCs w:val="24"/>
        </w:rPr>
        <w:t>国家主管部门或者行业标准对货物本身有更高要求的，从其规定并在合同中约定，供应商亦可提报更长的质保期。</w:t>
      </w:r>
    </w:p>
    <w:p>
      <w:pPr>
        <w:snapToGrid/>
        <w:spacing w:before="0" w:beforeAutospacing="0" w:after="0" w:afterAutospacing="0" w:line="400" w:lineRule="exact"/>
        <w:ind w:firstLine="480" w:firstLineChars="200"/>
        <w:jc w:val="both"/>
        <w:textAlignment w:val="baseline"/>
        <w:rPr>
          <w:rFonts w:hint="eastAsia" w:ascii="宋体" w:hAnsi="宋体" w:eastAsia="宋体" w:cs="宋体"/>
          <w:b/>
          <w:i w:val="0"/>
          <w:caps w:val="0"/>
          <w:spacing w:val="0"/>
          <w:w w:val="100"/>
          <w:sz w:val="32"/>
          <w:szCs w:val="32"/>
        </w:rPr>
      </w:pPr>
      <w:r>
        <w:rPr>
          <w:rFonts w:hint="eastAsia" w:ascii="宋体" w:hAnsi="宋体" w:eastAsia="宋体" w:cs="宋体"/>
          <w:b w:val="0"/>
          <w:i w:val="0"/>
          <w:caps w:val="0"/>
          <w:spacing w:val="0"/>
          <w:w w:val="100"/>
          <w:sz w:val="24"/>
          <w:szCs w:val="24"/>
        </w:rPr>
        <w:t>1.2质量保证期内，如果证实货物是有缺陷的，包括潜在的缺陷或者使用不符合要求的材料等，中标供应商应立即免费维修或者更换有缺陷的货物或者部件，保证达到合同规定的技术以及性能要求。如果中标供应商在收到通知后5天内没有弥补缺陷，采购人可自行采取必要的补救措施，但风险和费用由中标供应商承担，采购人同时保留通过法律途径进行索赔的权利。</w:t>
      </w:r>
    </w:p>
    <w:p>
      <w:pPr>
        <w:snapToGrid/>
        <w:spacing w:before="0" w:beforeAutospacing="0" w:after="0" w:afterAutospacing="0" w:line="240" w:lineRule="auto"/>
        <w:ind w:left="1" w:firstLine="482" w:firstLineChars="200"/>
        <w:jc w:val="both"/>
        <w:textAlignment w:val="baseline"/>
        <w:rPr>
          <w:rFonts w:hint="eastAsia" w:ascii="宋体" w:hAnsi="宋体" w:eastAsia="宋体" w:cs="宋体"/>
          <w:b w:val="0"/>
          <w:i w:val="0"/>
          <w:caps w:val="0"/>
          <w:spacing w:val="0"/>
          <w:w w:val="100"/>
          <w:sz w:val="24"/>
        </w:rPr>
      </w:pPr>
      <w:r>
        <w:rPr>
          <w:rFonts w:hint="eastAsia" w:ascii="宋体" w:hAnsi="宋体" w:eastAsia="宋体" w:cs="宋体"/>
          <w:b/>
          <w:bCs/>
          <w:i w:val="0"/>
          <w:caps w:val="0"/>
          <w:spacing w:val="0"/>
          <w:w w:val="100"/>
          <w:sz w:val="24"/>
        </w:rPr>
        <w:t>2、售后服务要求</w:t>
      </w:r>
    </w:p>
    <w:p>
      <w:pPr>
        <w:snapToGrid/>
        <w:spacing w:before="0" w:beforeAutospacing="0" w:after="0" w:afterAutospacing="0" w:line="240" w:lineRule="auto"/>
        <w:ind w:left="1" w:firstLine="480" w:firstLineChars="200"/>
        <w:jc w:val="both"/>
        <w:textAlignment w:val="baseline"/>
        <w:rPr>
          <w:rFonts w:hint="eastAsia" w:ascii="宋体" w:hAnsi="宋体" w:eastAsia="宋体" w:cs="宋体"/>
          <w:b w:val="0"/>
          <w:i w:val="0"/>
          <w:caps w:val="0"/>
          <w:spacing w:val="0"/>
          <w:w w:val="100"/>
          <w:sz w:val="24"/>
          <w:szCs w:val="20"/>
        </w:rPr>
      </w:pPr>
      <w:r>
        <w:rPr>
          <w:rFonts w:hint="eastAsia" w:ascii="宋体" w:hAnsi="宋体" w:eastAsia="宋体" w:cs="宋体"/>
          <w:b w:val="0"/>
          <w:i w:val="0"/>
          <w:caps w:val="0"/>
          <w:spacing w:val="0"/>
          <w:w w:val="100"/>
          <w:sz w:val="24"/>
        </w:rPr>
        <w:t>2.</w:t>
      </w:r>
      <w:r>
        <w:rPr>
          <w:rFonts w:hint="eastAsia" w:ascii="宋体" w:hAnsi="宋体" w:eastAsia="宋体" w:cs="宋体"/>
          <w:b w:val="0"/>
          <w:i w:val="0"/>
          <w:caps w:val="0"/>
          <w:spacing w:val="0"/>
          <w:w w:val="100"/>
          <w:sz w:val="24"/>
          <w:szCs w:val="20"/>
        </w:rPr>
        <w:t>1 在交付使用后，卖方应对保修期及其以后的服务做出承诺，并具有切实可行的服务措施；</w:t>
      </w:r>
    </w:p>
    <w:p>
      <w:pPr>
        <w:snapToGrid/>
        <w:spacing w:before="0" w:beforeAutospacing="0" w:after="0" w:afterAutospacing="0" w:line="240" w:lineRule="auto"/>
        <w:ind w:firstLine="480" w:firstLineChars="200"/>
        <w:jc w:val="both"/>
        <w:textAlignment w:val="baseline"/>
        <w:rPr>
          <w:rFonts w:hint="eastAsia" w:ascii="宋体" w:hAnsi="宋体" w:eastAsia="宋体" w:cs="宋体"/>
          <w:b w:val="0"/>
          <w:i w:val="0"/>
          <w:caps w:val="0"/>
          <w:spacing w:val="0"/>
          <w:w w:val="100"/>
          <w:sz w:val="24"/>
        </w:rPr>
      </w:pPr>
      <w:r>
        <w:rPr>
          <w:rFonts w:hint="eastAsia" w:ascii="宋体" w:hAnsi="宋体" w:eastAsia="宋体" w:cs="宋体"/>
          <w:b w:val="0"/>
          <w:i w:val="0"/>
          <w:caps w:val="0"/>
          <w:spacing w:val="0"/>
          <w:w w:val="100"/>
          <w:sz w:val="24"/>
        </w:rPr>
        <w:t>2.2不能及时兑现服务承诺内容而影响买方使用时，卖方应给予补偿的承诺，在投标文件中均应明确说明。</w:t>
      </w:r>
    </w:p>
    <w:p>
      <w:pPr>
        <w:snapToGrid/>
        <w:spacing w:before="0" w:beforeAutospacing="0" w:after="0" w:afterAutospacing="0" w:line="240" w:lineRule="auto"/>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rPr>
        <w:t>2</w:t>
      </w:r>
      <w:r>
        <w:rPr>
          <w:rFonts w:hint="eastAsia" w:ascii="宋体" w:hAnsi="宋体" w:eastAsia="宋体" w:cs="宋体"/>
          <w:b w:val="0"/>
          <w:i w:val="0"/>
          <w:caps w:val="0"/>
          <w:spacing w:val="0"/>
          <w:w w:val="100"/>
          <w:sz w:val="24"/>
          <w:szCs w:val="24"/>
        </w:rPr>
        <w:t>.3卖方在本地范围内应有常设或指派的法定售后服务机构，售后服务人员应是卖方派出的具有一定专业技术和服务水平的人员，并具有卖方的法人授权委托和有关主管部门的资质证书，本地售后服务机构要常备本次项目采购的设备备品备件，设备出现故障要在2小时内响应提供上门服务。</w:t>
      </w:r>
    </w:p>
    <w:p>
      <w:pPr>
        <w:snapToGrid/>
        <w:spacing w:before="0" w:beforeAutospacing="0" w:after="0" w:afterAutospacing="0" w:line="240" w:lineRule="auto"/>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2.4卖方负责系统安装和调试以及操作人员培训，并制定详细的培训计划，使操作人员能独立进行管理、操作、维护和故障处理等工作，做好相关记录及技术文档收集整理，待验收合格后移交给采购方。</w:t>
      </w:r>
    </w:p>
    <w:p>
      <w:pPr>
        <w:snapToGrid/>
        <w:spacing w:before="0" w:beforeAutospacing="0" w:after="0" w:afterAutospacing="0" w:line="240" w:lineRule="auto"/>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3、安装完成时间:</w:t>
      </w:r>
      <w:r>
        <w:rPr>
          <w:rFonts w:hint="eastAsia" w:ascii="宋体" w:hAnsi="宋体" w:cs="宋体"/>
          <w:b w:val="0"/>
          <w:i w:val="0"/>
          <w:caps w:val="0"/>
          <w:spacing w:val="0"/>
          <w:w w:val="100"/>
          <w:sz w:val="24"/>
          <w:szCs w:val="24"/>
          <w:lang w:eastAsia="zh-CN"/>
        </w:rPr>
        <w:t>按</w:t>
      </w:r>
      <w:r>
        <w:rPr>
          <w:rFonts w:hint="eastAsia" w:ascii="宋体" w:hAnsi="宋体" w:eastAsia="宋体" w:cs="宋体"/>
          <w:b w:val="0"/>
          <w:i w:val="0"/>
          <w:caps w:val="0"/>
          <w:spacing w:val="0"/>
          <w:w w:val="100"/>
          <w:sz w:val="24"/>
          <w:szCs w:val="24"/>
        </w:rPr>
        <w:t>用户</w:t>
      </w:r>
      <w:r>
        <w:rPr>
          <w:rFonts w:hint="eastAsia" w:ascii="宋体" w:hAnsi="宋体" w:cs="宋体"/>
          <w:b w:val="0"/>
          <w:i w:val="0"/>
          <w:caps w:val="0"/>
          <w:spacing w:val="0"/>
          <w:w w:val="100"/>
          <w:sz w:val="24"/>
          <w:szCs w:val="24"/>
          <w:lang w:eastAsia="zh-CN"/>
        </w:rPr>
        <w:t>要求</w:t>
      </w:r>
      <w:r>
        <w:rPr>
          <w:rFonts w:hint="eastAsia" w:ascii="宋体" w:hAnsi="宋体" w:eastAsia="宋体" w:cs="宋体"/>
          <w:b w:val="0"/>
          <w:i w:val="0"/>
          <w:caps w:val="0"/>
          <w:spacing w:val="0"/>
          <w:w w:val="100"/>
          <w:sz w:val="24"/>
          <w:szCs w:val="24"/>
        </w:rPr>
        <w:t>完成</w:t>
      </w:r>
      <w:r>
        <w:rPr>
          <w:rFonts w:hint="eastAsia" w:ascii="宋体" w:hAnsi="宋体" w:cs="宋体"/>
          <w:b w:val="0"/>
          <w:i w:val="0"/>
          <w:caps w:val="0"/>
          <w:spacing w:val="0"/>
          <w:w w:val="100"/>
          <w:sz w:val="24"/>
          <w:szCs w:val="24"/>
          <w:lang w:eastAsia="zh-CN"/>
        </w:rPr>
        <w:t>安装</w:t>
      </w:r>
      <w:r>
        <w:rPr>
          <w:rFonts w:hint="eastAsia" w:ascii="宋体" w:hAnsi="宋体" w:eastAsia="宋体" w:cs="宋体"/>
          <w:b w:val="0"/>
          <w:i w:val="0"/>
          <w:caps w:val="0"/>
          <w:spacing w:val="0"/>
          <w:w w:val="100"/>
          <w:sz w:val="24"/>
          <w:szCs w:val="24"/>
        </w:rPr>
        <w:t xml:space="preserve"> </w:t>
      </w:r>
    </w:p>
    <w:p>
      <w:pPr>
        <w:snapToGrid/>
        <w:spacing w:before="0" w:beforeAutospacing="0" w:after="0" w:afterAutospacing="0" w:line="240" w:lineRule="auto"/>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 xml:space="preserve">4、安装标准:符合我国国家有关技术规范和技术标准 </w:t>
      </w:r>
    </w:p>
    <w:p>
      <w:pPr>
        <w:snapToGrid/>
        <w:spacing w:before="0" w:beforeAutospacing="0" w:after="0" w:afterAutospacing="0" w:line="240" w:lineRule="auto"/>
        <w:ind w:firstLine="480" w:firstLineChars="200"/>
        <w:jc w:val="both"/>
        <w:textAlignment w:val="baseline"/>
        <w:rPr>
          <w:rFonts w:hint="eastAsia" w:ascii="宋体" w:hAnsi="宋体" w:eastAsia="宋体" w:cs="宋体"/>
          <w:b w:val="0"/>
          <w:i w:val="0"/>
          <w:caps w:val="0"/>
          <w:spacing w:val="0"/>
          <w:w w:val="100"/>
          <w:sz w:val="24"/>
          <w:szCs w:val="24"/>
          <w:lang w:val="en-US"/>
        </w:rPr>
      </w:pPr>
      <w:r>
        <w:rPr>
          <w:rFonts w:hint="eastAsia" w:ascii="宋体" w:hAnsi="宋体" w:eastAsia="宋体" w:cs="宋体"/>
          <w:b w:val="0"/>
          <w:i w:val="0"/>
          <w:caps w:val="0"/>
          <w:spacing w:val="0"/>
          <w:w w:val="100"/>
          <w:sz w:val="24"/>
          <w:szCs w:val="24"/>
        </w:rPr>
        <w:t>5、验收标准:应与产品原始样本技术数据及标书技术文件一致，应符合我国有关技术规范和技术标准。</w:t>
      </w:r>
    </w:p>
    <w:p>
      <w:pPr>
        <w:snapToGrid/>
        <w:spacing w:before="0" w:beforeAutospacing="0" w:after="0" w:afterAutospacing="0" w:line="240" w:lineRule="auto"/>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lang w:val="en-US"/>
        </w:rPr>
        <w:t>6、</w:t>
      </w:r>
      <w:r>
        <w:rPr>
          <w:rFonts w:hint="eastAsia" w:ascii="宋体" w:hAnsi="宋体" w:eastAsia="宋体" w:cs="宋体"/>
          <w:b w:val="0"/>
          <w:i w:val="0"/>
          <w:caps w:val="0"/>
          <w:spacing w:val="0"/>
          <w:w w:val="100"/>
          <w:sz w:val="24"/>
          <w:szCs w:val="24"/>
        </w:rPr>
        <w:t>（1）有专业的售后服务工程师，能为医院提供及时的售后服务。</w:t>
      </w:r>
    </w:p>
    <w:p>
      <w:pPr>
        <w:pStyle w:val="11"/>
        <w:snapToGrid/>
        <w:spacing w:before="0" w:beforeAutospacing="0" w:after="0" w:afterAutospacing="0" w:line="500" w:lineRule="exact"/>
        <w:ind w:firstLine="240" w:firstLineChars="100"/>
        <w:jc w:val="both"/>
        <w:textAlignment w:val="baseline"/>
        <w:rPr>
          <w:rFonts w:hint="eastAsia" w:hAnsi="宋体"/>
          <w:b/>
          <w:bCs/>
          <w:i w:val="0"/>
          <w:caps w:val="0"/>
          <w:spacing w:val="0"/>
          <w:w w:val="100"/>
          <w:sz w:val="32"/>
          <w:szCs w:val="32"/>
        </w:rPr>
      </w:pPr>
      <w:r>
        <w:rPr>
          <w:rFonts w:hint="eastAsia" w:ascii="宋体" w:hAnsi="宋体" w:eastAsia="宋体" w:cs="宋体"/>
          <w:b w:val="0"/>
          <w:i w:val="0"/>
          <w:caps w:val="0"/>
          <w:spacing w:val="0"/>
          <w:w w:val="100"/>
          <w:sz w:val="24"/>
          <w:szCs w:val="24"/>
        </w:rPr>
        <w:t>（2）提供详细的产品说明、操作规程、维护方法等相关技术资料。</w:t>
      </w:r>
    </w:p>
    <w:p>
      <w:pPr>
        <w:pStyle w:val="11"/>
        <w:snapToGrid/>
        <w:spacing w:before="0" w:beforeAutospacing="0" w:after="0" w:afterAutospacing="0" w:line="500" w:lineRule="exact"/>
        <w:jc w:val="center"/>
        <w:textAlignment w:val="baseline"/>
        <w:rPr>
          <w:rFonts w:hint="eastAsia" w:hAnsi="宋体"/>
          <w:b/>
          <w:bCs/>
          <w:i w:val="0"/>
          <w:caps w:val="0"/>
          <w:spacing w:val="0"/>
          <w:w w:val="100"/>
          <w:sz w:val="32"/>
          <w:szCs w:val="32"/>
        </w:rPr>
      </w:pPr>
    </w:p>
    <w:p>
      <w:pPr>
        <w:pStyle w:val="11"/>
        <w:snapToGrid/>
        <w:spacing w:before="0" w:beforeAutospacing="0" w:after="0" w:afterAutospacing="0" w:line="500" w:lineRule="exact"/>
        <w:jc w:val="center"/>
        <w:textAlignment w:val="baseline"/>
        <w:rPr>
          <w:rFonts w:hint="eastAsia" w:hAnsi="宋体"/>
          <w:b/>
          <w:bCs/>
          <w:i w:val="0"/>
          <w:caps w:val="0"/>
          <w:spacing w:val="0"/>
          <w:w w:val="100"/>
          <w:sz w:val="32"/>
          <w:szCs w:val="32"/>
        </w:rPr>
      </w:pPr>
    </w:p>
    <w:p>
      <w:pPr>
        <w:pStyle w:val="11"/>
        <w:snapToGrid/>
        <w:spacing w:before="0" w:beforeAutospacing="0" w:after="0" w:afterAutospacing="0" w:line="500" w:lineRule="exact"/>
        <w:jc w:val="center"/>
        <w:textAlignment w:val="baseline"/>
        <w:rPr>
          <w:rFonts w:hint="eastAsia" w:hAnsi="宋体"/>
          <w:b/>
          <w:bCs/>
          <w:i w:val="0"/>
          <w:caps w:val="0"/>
          <w:spacing w:val="0"/>
          <w:w w:val="100"/>
          <w:sz w:val="32"/>
          <w:szCs w:val="32"/>
        </w:rPr>
      </w:pPr>
    </w:p>
    <w:p>
      <w:pPr>
        <w:pStyle w:val="3"/>
        <w:numPr>
          <w:ilvl w:val="0"/>
          <w:numId w:val="0"/>
        </w:numPr>
        <w:tabs>
          <w:tab w:val="left" w:pos="1607"/>
        </w:tabs>
        <w:snapToGrid/>
        <w:spacing w:before="0" w:beforeAutospacing="0" w:after="0" w:afterAutospacing="0" w:line="240" w:lineRule="auto"/>
        <w:ind w:left="0" w:leftChars="0" w:right="0"/>
        <w:jc w:val="center"/>
        <w:textAlignment w:val="baseline"/>
        <w:rPr>
          <w:rFonts w:hint="eastAsia" w:ascii="宋体" w:hAnsi="宋体" w:eastAsia="宋体" w:cs="宋体"/>
          <w:b/>
          <w:i w:val="0"/>
          <w:caps w:val="0"/>
          <w:spacing w:val="0"/>
          <w:w w:val="100"/>
          <w:sz w:val="32"/>
          <w:szCs w:val="32"/>
        </w:rPr>
      </w:pPr>
      <w:bookmarkStart w:id="66" w:name="_Toc349637943"/>
      <w:bookmarkStart w:id="67" w:name="_Toc356488111"/>
      <w:bookmarkStart w:id="68" w:name="_Toc349573144"/>
      <w:bookmarkStart w:id="69" w:name="_Toc298240429"/>
      <w:r>
        <w:rPr>
          <w:rFonts w:hint="eastAsia" w:ascii="宋体" w:hAnsi="宋体" w:eastAsia="宋体" w:cs="宋体"/>
          <w:b/>
          <w:i w:val="0"/>
          <w:caps w:val="0"/>
          <w:spacing w:val="0"/>
          <w:w w:val="100"/>
          <w:sz w:val="32"/>
          <w:szCs w:val="32"/>
        </w:rPr>
        <w:t>第四部分</w:t>
      </w:r>
      <w:r>
        <w:rPr>
          <w:rFonts w:hint="eastAsia" w:ascii="宋体" w:hAnsi="宋体" w:eastAsia="宋体" w:cs="宋体"/>
          <w:b/>
          <w:i w:val="0"/>
          <w:caps w:val="0"/>
          <w:spacing w:val="0"/>
          <w:w w:val="100"/>
          <w:sz w:val="32"/>
          <w:szCs w:val="32"/>
        </w:rPr>
        <w:tab/>
      </w:r>
      <w:r>
        <w:rPr>
          <w:rFonts w:hint="eastAsia" w:ascii="宋体" w:hAnsi="宋体" w:eastAsia="宋体" w:cs="宋体"/>
          <w:b/>
          <w:i w:val="0"/>
          <w:caps w:val="0"/>
          <w:spacing w:val="0"/>
          <w:w w:val="100"/>
          <w:sz w:val="32"/>
          <w:szCs w:val="32"/>
        </w:rPr>
        <w:t>合同条款</w:t>
      </w:r>
    </w:p>
    <w:p>
      <w:pPr>
        <w:snapToGrid/>
        <w:spacing w:before="0" w:beforeAutospacing="0" w:after="0" w:afterAutospacing="0" w:line="240" w:lineRule="auto"/>
        <w:jc w:val="both"/>
        <w:textAlignment w:val="baseline"/>
        <w:rPr>
          <w:rFonts w:hint="eastAsia"/>
          <w:b w:val="0"/>
          <w:i w:val="0"/>
          <w:caps w:val="0"/>
          <w:spacing w:val="0"/>
          <w:w w:val="100"/>
          <w:sz w:val="20"/>
          <w:lang w:eastAsia="zh-CN"/>
        </w:rPr>
      </w:pPr>
    </w:p>
    <w:p>
      <w:pPr>
        <w:keepLines w:val="0"/>
        <w:widowControl w:val="0"/>
        <w:snapToGrid/>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u w:val="single" w:color="000000"/>
          <w:lang w:val="zh-CN"/>
        </w:rPr>
        <w:t xml:space="preserve">        </w:t>
      </w:r>
      <w:r>
        <w:rPr>
          <w:rFonts w:hint="eastAsia" w:ascii="宋体" w:hAnsi="宋体" w:eastAsia="宋体" w:cs="宋体"/>
          <w:b w:val="0"/>
          <w:i w:val="0"/>
          <w:caps w:val="0"/>
          <w:spacing w:val="0"/>
          <w:w w:val="100"/>
          <w:sz w:val="24"/>
          <w:szCs w:val="24"/>
          <w:lang w:val="zh-CN"/>
        </w:rPr>
        <w:t>年</w:t>
      </w:r>
      <w:r>
        <w:rPr>
          <w:rFonts w:hint="eastAsia" w:ascii="宋体" w:hAnsi="宋体" w:eastAsia="宋体" w:cs="宋体"/>
          <w:b w:val="0"/>
          <w:i w:val="0"/>
          <w:caps w:val="0"/>
          <w:spacing w:val="0"/>
          <w:w w:val="100"/>
          <w:sz w:val="24"/>
          <w:szCs w:val="24"/>
          <w:u w:val="single" w:color="000000"/>
          <w:lang w:val="zh-CN"/>
        </w:rPr>
        <w:t xml:space="preserve">    </w:t>
      </w:r>
      <w:r>
        <w:rPr>
          <w:rFonts w:hint="eastAsia" w:ascii="宋体" w:hAnsi="宋体" w:eastAsia="宋体" w:cs="宋体"/>
          <w:b w:val="0"/>
          <w:i w:val="0"/>
          <w:caps w:val="0"/>
          <w:spacing w:val="0"/>
          <w:w w:val="100"/>
          <w:sz w:val="24"/>
          <w:szCs w:val="24"/>
          <w:lang w:val="zh-CN"/>
        </w:rPr>
        <w:t>月</w:t>
      </w:r>
      <w:r>
        <w:rPr>
          <w:rFonts w:hint="eastAsia" w:ascii="宋体" w:hAnsi="宋体" w:eastAsia="宋体" w:cs="宋体"/>
          <w:b w:val="0"/>
          <w:i w:val="0"/>
          <w:caps w:val="0"/>
          <w:spacing w:val="0"/>
          <w:w w:val="100"/>
          <w:sz w:val="24"/>
          <w:szCs w:val="24"/>
          <w:u w:val="single" w:color="000000"/>
          <w:lang w:val="zh-CN"/>
        </w:rPr>
        <w:t xml:space="preserve">    </w:t>
      </w:r>
      <w:r>
        <w:rPr>
          <w:rFonts w:hint="eastAsia" w:ascii="宋体" w:hAnsi="宋体" w:eastAsia="宋体" w:cs="宋体"/>
          <w:b w:val="0"/>
          <w:i w:val="0"/>
          <w:caps w:val="0"/>
          <w:spacing w:val="0"/>
          <w:w w:val="100"/>
          <w:sz w:val="24"/>
          <w:szCs w:val="24"/>
          <w:lang w:val="zh-CN"/>
        </w:rPr>
        <w:t>日</w:t>
      </w:r>
      <w:r>
        <w:rPr>
          <w:rFonts w:hint="eastAsia" w:ascii="宋体" w:hAnsi="宋体" w:eastAsia="宋体" w:cs="宋体"/>
          <w:b w:val="0"/>
          <w:i w:val="0"/>
          <w:caps w:val="0"/>
          <w:spacing w:val="0"/>
          <w:w w:val="100"/>
          <w:sz w:val="24"/>
          <w:szCs w:val="24"/>
        </w:rPr>
        <w:t>，</w:t>
      </w:r>
      <w:r>
        <w:rPr>
          <w:rFonts w:hint="eastAsia" w:ascii="宋体" w:hAnsi="宋体" w:eastAsia="宋体" w:cs="宋体"/>
          <w:b w:val="0"/>
          <w:i w:val="0"/>
          <w:caps w:val="0"/>
          <w:spacing w:val="0"/>
          <w:w w:val="100"/>
          <w:sz w:val="24"/>
          <w:szCs w:val="24"/>
          <w:u w:val="single" w:color="000000"/>
        </w:rPr>
        <w:t xml:space="preserve"> </w:t>
      </w:r>
      <w:r>
        <w:rPr>
          <w:rFonts w:hint="eastAsia" w:ascii="宋体" w:hAnsi="宋体" w:eastAsia="宋体" w:cs="宋体"/>
          <w:b w:val="0"/>
          <w:i w:val="0"/>
          <w:caps w:val="0"/>
          <w:spacing w:val="0"/>
          <w:w w:val="100"/>
          <w:sz w:val="24"/>
          <w:szCs w:val="24"/>
          <w:u w:val="single" w:color="000000"/>
          <w:lang w:val="en-US" w:eastAsia="zh-CN"/>
        </w:rPr>
        <w:t xml:space="preserve">             </w:t>
      </w:r>
      <w:r>
        <w:rPr>
          <w:rFonts w:hint="eastAsia" w:ascii="宋体" w:hAnsi="宋体" w:eastAsia="宋体" w:cs="宋体"/>
          <w:b w:val="0"/>
          <w:i w:val="0"/>
          <w:caps w:val="0"/>
          <w:spacing w:val="0"/>
          <w:w w:val="100"/>
          <w:sz w:val="24"/>
          <w:szCs w:val="24"/>
          <w:u w:val="single" w:color="000000"/>
        </w:rPr>
        <w:t xml:space="preserve"> </w:t>
      </w:r>
      <w:r>
        <w:rPr>
          <w:rFonts w:hint="eastAsia" w:ascii="宋体" w:hAnsi="宋体" w:eastAsia="宋体" w:cs="宋体"/>
          <w:b w:val="0"/>
          <w:i w:val="0"/>
          <w:caps w:val="0"/>
          <w:spacing w:val="0"/>
          <w:w w:val="100"/>
          <w:sz w:val="24"/>
          <w:szCs w:val="24"/>
        </w:rPr>
        <w:t>以</w:t>
      </w:r>
      <w:r>
        <w:rPr>
          <w:rFonts w:hint="eastAsia" w:ascii="宋体" w:hAnsi="宋体" w:eastAsia="宋体" w:cs="宋体"/>
          <w:b w:val="0"/>
          <w:i w:val="0"/>
          <w:caps w:val="0"/>
          <w:spacing w:val="0"/>
          <w:w w:val="100"/>
          <w:sz w:val="24"/>
          <w:szCs w:val="24"/>
          <w:u w:val="single" w:color="000000"/>
        </w:rPr>
        <w:t xml:space="preserve">  </w:t>
      </w:r>
      <w:r>
        <w:rPr>
          <w:rFonts w:hint="eastAsia" w:ascii="宋体" w:hAnsi="宋体" w:eastAsia="宋体" w:cs="宋体"/>
          <w:b w:val="0"/>
          <w:i w:val="0"/>
          <w:caps w:val="0"/>
          <w:spacing w:val="0"/>
          <w:w w:val="100"/>
          <w:sz w:val="24"/>
          <w:szCs w:val="24"/>
          <w:u w:val="single" w:color="000000"/>
          <w:lang w:val="en-US" w:eastAsia="zh-CN"/>
        </w:rPr>
        <w:t xml:space="preserve">         </w:t>
      </w:r>
      <w:r>
        <w:rPr>
          <w:rFonts w:hint="eastAsia" w:ascii="宋体" w:hAnsi="宋体" w:eastAsia="宋体" w:cs="宋体"/>
          <w:b w:val="0"/>
          <w:i w:val="0"/>
          <w:caps w:val="0"/>
          <w:spacing w:val="0"/>
          <w:w w:val="100"/>
          <w:sz w:val="24"/>
          <w:szCs w:val="24"/>
          <w:u w:val="single" w:color="000000"/>
        </w:rPr>
        <w:t xml:space="preserve">  </w:t>
      </w:r>
      <w:r>
        <w:rPr>
          <w:rFonts w:hint="eastAsia" w:ascii="宋体" w:hAnsi="宋体" w:eastAsia="宋体" w:cs="宋体"/>
          <w:b w:val="0"/>
          <w:i w:val="0"/>
          <w:caps w:val="0"/>
          <w:spacing w:val="0"/>
          <w:w w:val="100"/>
          <w:sz w:val="24"/>
          <w:szCs w:val="24"/>
        </w:rPr>
        <w:t>对</w:t>
      </w:r>
      <w:r>
        <w:rPr>
          <w:rFonts w:hint="eastAsia" w:ascii="宋体" w:hAnsi="宋体" w:eastAsia="宋体" w:cs="宋体"/>
          <w:b w:val="0"/>
          <w:i w:val="0"/>
          <w:caps w:val="0"/>
          <w:spacing w:val="0"/>
          <w:w w:val="100"/>
          <w:sz w:val="24"/>
          <w:szCs w:val="24"/>
          <w:u w:val="single" w:color="000000"/>
        </w:rPr>
        <w:t xml:space="preserve">  </w:t>
      </w:r>
      <w:r>
        <w:rPr>
          <w:rFonts w:hint="eastAsia" w:ascii="宋体" w:hAnsi="宋体" w:eastAsia="宋体" w:cs="宋体"/>
          <w:b w:val="0"/>
          <w:i w:val="0"/>
          <w:caps w:val="0"/>
          <w:spacing w:val="0"/>
          <w:w w:val="100"/>
          <w:sz w:val="24"/>
          <w:szCs w:val="24"/>
          <w:u w:val="single" w:color="000000"/>
          <w:lang w:val="en-US" w:eastAsia="zh-CN"/>
        </w:rPr>
        <w:t xml:space="preserve">          </w:t>
      </w:r>
      <w:r>
        <w:rPr>
          <w:rFonts w:hint="eastAsia" w:ascii="宋体" w:hAnsi="宋体" w:eastAsia="宋体" w:cs="宋体"/>
          <w:b w:val="0"/>
          <w:i w:val="0"/>
          <w:caps w:val="0"/>
          <w:spacing w:val="0"/>
          <w:w w:val="100"/>
          <w:sz w:val="24"/>
          <w:szCs w:val="24"/>
          <w:u w:val="single" w:color="000000"/>
        </w:rPr>
        <w:t xml:space="preserve"> </w:t>
      </w:r>
      <w:r>
        <w:rPr>
          <w:rFonts w:hint="eastAsia" w:ascii="宋体" w:hAnsi="宋体" w:eastAsia="宋体" w:cs="宋体"/>
          <w:b w:val="0"/>
          <w:i w:val="0"/>
          <w:caps w:val="0"/>
          <w:spacing w:val="0"/>
          <w:w w:val="100"/>
          <w:sz w:val="24"/>
          <w:szCs w:val="24"/>
        </w:rPr>
        <w:t>项目进行了采购。经</w:t>
      </w:r>
      <w:r>
        <w:rPr>
          <w:rFonts w:hint="eastAsia" w:ascii="宋体" w:hAnsi="宋体" w:eastAsia="宋体" w:cs="宋体"/>
          <w:b w:val="0"/>
          <w:i w:val="0"/>
          <w:caps w:val="0"/>
          <w:spacing w:val="0"/>
          <w:w w:val="100"/>
          <w:sz w:val="24"/>
          <w:szCs w:val="24"/>
          <w:u w:val="single" w:color="000000"/>
        </w:rPr>
        <w:t xml:space="preserve">   </w:t>
      </w:r>
      <w:r>
        <w:rPr>
          <w:rFonts w:hint="eastAsia" w:ascii="宋体" w:hAnsi="宋体" w:eastAsia="宋体" w:cs="宋体"/>
          <w:b w:val="0"/>
          <w:i w:val="0"/>
          <w:caps w:val="0"/>
          <w:spacing w:val="0"/>
          <w:w w:val="100"/>
          <w:sz w:val="24"/>
          <w:szCs w:val="24"/>
          <w:u w:val="single" w:color="000000"/>
          <w:lang w:val="en-US" w:eastAsia="zh-CN"/>
        </w:rPr>
        <w:t xml:space="preserve">      </w:t>
      </w:r>
      <w:r>
        <w:rPr>
          <w:rFonts w:hint="eastAsia" w:ascii="宋体" w:hAnsi="宋体" w:eastAsia="宋体" w:cs="宋体"/>
          <w:b w:val="0"/>
          <w:i w:val="0"/>
          <w:caps w:val="0"/>
          <w:spacing w:val="0"/>
          <w:w w:val="100"/>
          <w:sz w:val="24"/>
          <w:szCs w:val="24"/>
          <w:u w:val="single" w:color="000000"/>
        </w:rPr>
        <w:t xml:space="preserve">   </w:t>
      </w:r>
      <w:r>
        <w:rPr>
          <w:rFonts w:hint="eastAsia" w:ascii="宋体" w:hAnsi="宋体" w:eastAsia="宋体" w:cs="宋体"/>
          <w:b w:val="0"/>
          <w:i w:val="0"/>
          <w:caps w:val="0"/>
          <w:spacing w:val="0"/>
          <w:w w:val="100"/>
          <w:sz w:val="24"/>
          <w:szCs w:val="24"/>
        </w:rPr>
        <w:t>评定，</w:t>
      </w:r>
      <w:r>
        <w:rPr>
          <w:rFonts w:hint="eastAsia" w:ascii="宋体" w:hAnsi="宋体" w:eastAsia="宋体" w:cs="宋体"/>
          <w:b w:val="0"/>
          <w:i w:val="0"/>
          <w:caps w:val="0"/>
          <w:spacing w:val="0"/>
          <w:w w:val="100"/>
          <w:sz w:val="24"/>
          <w:szCs w:val="24"/>
          <w:u w:val="single" w:color="000000"/>
        </w:rPr>
        <w:t xml:space="preserve">   （中标供应商名称）</w:t>
      </w:r>
      <w:r>
        <w:rPr>
          <w:rFonts w:hint="eastAsia" w:ascii="宋体" w:hAnsi="宋体" w:eastAsia="宋体" w:cs="宋体"/>
          <w:b w:val="0"/>
          <w:i w:val="0"/>
          <w:caps w:val="0"/>
          <w:spacing w:val="0"/>
          <w:w w:val="100"/>
          <w:sz w:val="24"/>
          <w:szCs w:val="24"/>
        </w:rPr>
        <w:t>为该项目中标供应商。现于中标通知书发出之日起三十日内，按照采购文件确定的事项签订本合同。</w:t>
      </w:r>
    </w:p>
    <w:p>
      <w:pPr>
        <w:keepLines w:val="0"/>
        <w:widowControl w:val="0"/>
        <w:snapToGrid/>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lang w:val="zh-CN"/>
        </w:rPr>
        <w:t>根据《中华人民共和国合同法》、《中华人民共和国政府采购法》等相关法律法规之规定，按照平等、自愿、公平和诚实信用的原则，经</w:t>
      </w:r>
      <w:r>
        <w:rPr>
          <w:rFonts w:hint="eastAsia" w:ascii="宋体" w:hAnsi="宋体" w:eastAsia="宋体" w:cs="宋体"/>
          <w:b w:val="0"/>
          <w:i w:val="0"/>
          <w:caps w:val="0"/>
          <w:spacing w:val="0"/>
          <w:w w:val="100"/>
          <w:sz w:val="24"/>
          <w:szCs w:val="24"/>
          <w:u w:val="single" w:color="000000"/>
        </w:rPr>
        <w:t xml:space="preserve">   （采购人名称）   </w:t>
      </w:r>
      <w:r>
        <w:rPr>
          <w:rFonts w:hint="eastAsia" w:ascii="宋体" w:hAnsi="宋体" w:eastAsia="宋体" w:cs="宋体"/>
          <w:b w:val="0"/>
          <w:i w:val="0"/>
          <w:caps w:val="0"/>
          <w:spacing w:val="0"/>
          <w:w w:val="100"/>
          <w:sz w:val="24"/>
          <w:szCs w:val="24"/>
          <w:lang w:val="zh-CN"/>
        </w:rPr>
        <w:t>(以下简称：甲方)和</w:t>
      </w:r>
      <w:r>
        <w:rPr>
          <w:rFonts w:hint="eastAsia" w:ascii="宋体" w:hAnsi="宋体" w:eastAsia="宋体" w:cs="宋体"/>
          <w:b w:val="0"/>
          <w:i w:val="0"/>
          <w:caps w:val="0"/>
          <w:spacing w:val="0"/>
          <w:w w:val="100"/>
          <w:sz w:val="24"/>
          <w:szCs w:val="24"/>
          <w:u w:val="single" w:color="000000"/>
        </w:rPr>
        <w:t xml:space="preserve">   （中标供应商名称）   </w:t>
      </w:r>
      <w:r>
        <w:rPr>
          <w:rFonts w:hint="eastAsia" w:ascii="宋体" w:hAnsi="宋体" w:eastAsia="宋体" w:cs="宋体"/>
          <w:b w:val="0"/>
          <w:i w:val="0"/>
          <w:caps w:val="0"/>
          <w:spacing w:val="0"/>
          <w:w w:val="100"/>
          <w:sz w:val="24"/>
          <w:szCs w:val="24"/>
          <w:lang w:val="zh-CN"/>
        </w:rPr>
        <w:t>(以下简称：乙方)协商一致，约定以下合同</w:t>
      </w:r>
      <w:r>
        <w:rPr>
          <w:rFonts w:hint="eastAsia" w:ascii="宋体" w:hAnsi="宋体" w:eastAsia="宋体" w:cs="宋体"/>
          <w:b w:val="0"/>
          <w:i w:val="0"/>
          <w:caps w:val="0"/>
          <w:spacing w:val="0"/>
          <w:w w:val="100"/>
          <w:sz w:val="24"/>
          <w:szCs w:val="24"/>
        </w:rPr>
        <w:t>条款，以兹共同遵守、全面履行。</w:t>
      </w:r>
    </w:p>
    <w:p>
      <w:pPr>
        <w:keepLines w:val="0"/>
        <w:widowControl w:val="0"/>
        <w:snapToGrid/>
        <w:spacing w:before="0" w:beforeAutospacing="0" w:after="0" w:afterAutospacing="0" w:line="400" w:lineRule="exact"/>
        <w:ind w:firstLine="482" w:firstLineChars="200"/>
        <w:jc w:val="both"/>
        <w:textAlignment w:val="baseline"/>
        <w:rPr>
          <w:rFonts w:hint="eastAsia" w:ascii="宋体" w:hAnsi="宋体" w:eastAsia="宋体" w:cs="宋体"/>
          <w:b/>
          <w:i w:val="0"/>
          <w:caps w:val="0"/>
          <w:spacing w:val="0"/>
          <w:w w:val="100"/>
          <w:sz w:val="24"/>
          <w:szCs w:val="24"/>
        </w:rPr>
      </w:pPr>
      <w:bookmarkStart w:id="70" w:name="_Toc2232"/>
      <w:bookmarkStart w:id="71" w:name="_Toc3029"/>
      <w:bookmarkStart w:id="72" w:name="_Toc24059"/>
      <w:r>
        <w:rPr>
          <w:rFonts w:hint="eastAsia" w:ascii="宋体" w:hAnsi="宋体" w:eastAsia="宋体" w:cs="宋体"/>
          <w:b/>
          <w:i w:val="0"/>
          <w:caps w:val="0"/>
          <w:spacing w:val="0"/>
          <w:w w:val="100"/>
          <w:sz w:val="24"/>
          <w:szCs w:val="24"/>
        </w:rPr>
        <w:t>1.1 合同组成部分</w:t>
      </w:r>
      <w:bookmarkEnd w:id="70"/>
      <w:bookmarkEnd w:id="71"/>
      <w:bookmarkEnd w:id="72"/>
    </w:p>
    <w:p>
      <w:pPr>
        <w:keepLines w:val="0"/>
        <w:widowControl w:val="0"/>
        <w:snapToGrid/>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keepLines w:val="0"/>
        <w:widowControl w:val="0"/>
        <w:snapToGrid/>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1.1.1 本合同及其补充合同、变更协议；</w:t>
      </w:r>
    </w:p>
    <w:p>
      <w:pPr>
        <w:keepLines w:val="0"/>
        <w:widowControl w:val="0"/>
        <w:snapToGrid/>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1.1.2 中标通知书；</w:t>
      </w:r>
    </w:p>
    <w:p>
      <w:pPr>
        <w:keepLines w:val="0"/>
        <w:widowControl w:val="0"/>
        <w:snapToGrid/>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1.1.3 投标文件（含澄清或者说明文件）；</w:t>
      </w:r>
    </w:p>
    <w:p>
      <w:pPr>
        <w:keepLines w:val="0"/>
        <w:widowControl w:val="0"/>
        <w:snapToGrid/>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1.1.4 招标文件（含澄清或者修改文件）；</w:t>
      </w:r>
    </w:p>
    <w:p>
      <w:pPr>
        <w:keepLines w:val="0"/>
        <w:widowControl w:val="0"/>
        <w:snapToGrid/>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1.1.5 其他相关采购文件。</w:t>
      </w:r>
    </w:p>
    <w:p>
      <w:pPr>
        <w:keepLines w:val="0"/>
        <w:widowControl w:val="0"/>
        <w:snapToGrid/>
        <w:spacing w:before="0" w:beforeAutospacing="0" w:after="0" w:afterAutospacing="0" w:line="400" w:lineRule="exact"/>
        <w:ind w:firstLine="482" w:firstLineChars="200"/>
        <w:jc w:val="both"/>
        <w:textAlignment w:val="baseline"/>
        <w:rPr>
          <w:rFonts w:hint="eastAsia" w:ascii="宋体" w:hAnsi="宋体" w:eastAsia="宋体" w:cs="宋体"/>
          <w:b/>
          <w:i w:val="0"/>
          <w:caps w:val="0"/>
          <w:spacing w:val="0"/>
          <w:w w:val="100"/>
          <w:sz w:val="24"/>
          <w:szCs w:val="24"/>
        </w:rPr>
      </w:pPr>
      <w:bookmarkStart w:id="73" w:name="_Toc27126"/>
      <w:bookmarkStart w:id="74" w:name="_Toc24300"/>
      <w:bookmarkStart w:id="75" w:name="_Toc21295"/>
      <w:r>
        <w:rPr>
          <w:rFonts w:hint="eastAsia" w:ascii="宋体" w:hAnsi="宋体" w:eastAsia="宋体" w:cs="宋体"/>
          <w:b/>
          <w:i w:val="0"/>
          <w:caps w:val="0"/>
          <w:spacing w:val="0"/>
          <w:w w:val="100"/>
          <w:sz w:val="24"/>
          <w:szCs w:val="24"/>
        </w:rPr>
        <w:t>1.2 货物</w:t>
      </w:r>
      <w:bookmarkEnd w:id="73"/>
      <w:bookmarkEnd w:id="74"/>
      <w:bookmarkEnd w:id="75"/>
    </w:p>
    <w:p>
      <w:pPr>
        <w:keepLines w:val="0"/>
        <w:widowControl w:val="0"/>
        <w:snapToGrid/>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u w:val="single"/>
        </w:rPr>
      </w:pPr>
      <w:r>
        <w:rPr>
          <w:rFonts w:hint="eastAsia" w:ascii="宋体" w:hAnsi="宋体" w:eastAsia="宋体" w:cs="宋体"/>
          <w:b w:val="0"/>
          <w:i w:val="0"/>
          <w:caps w:val="0"/>
          <w:spacing w:val="0"/>
          <w:w w:val="100"/>
          <w:sz w:val="24"/>
          <w:szCs w:val="24"/>
        </w:rPr>
        <w:t>1.2.1 货物名称：</w:t>
      </w:r>
      <w:r>
        <w:rPr>
          <w:rFonts w:hint="eastAsia" w:ascii="宋体" w:hAnsi="宋体" w:eastAsia="宋体" w:cs="宋体"/>
          <w:b w:val="0"/>
          <w:i w:val="0"/>
          <w:caps w:val="0"/>
          <w:spacing w:val="0"/>
          <w:w w:val="100"/>
          <w:sz w:val="24"/>
          <w:szCs w:val="24"/>
          <w:u w:val="single" w:color="000000"/>
        </w:rPr>
        <w:t xml:space="preserve">                                                </w:t>
      </w:r>
      <w:r>
        <w:rPr>
          <w:rFonts w:hint="eastAsia" w:ascii="宋体" w:hAnsi="宋体" w:eastAsia="宋体" w:cs="宋体"/>
          <w:b w:val="0"/>
          <w:i w:val="0"/>
          <w:caps w:val="0"/>
          <w:spacing w:val="0"/>
          <w:w w:val="100"/>
          <w:sz w:val="24"/>
          <w:szCs w:val="24"/>
        </w:rPr>
        <w:t>；</w:t>
      </w:r>
    </w:p>
    <w:p>
      <w:pPr>
        <w:keepLines w:val="0"/>
        <w:widowControl w:val="0"/>
        <w:snapToGrid/>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u w:val="single"/>
        </w:rPr>
      </w:pPr>
      <w:r>
        <w:rPr>
          <w:rFonts w:hint="eastAsia" w:ascii="宋体" w:hAnsi="宋体" w:eastAsia="宋体" w:cs="宋体"/>
          <w:b w:val="0"/>
          <w:i w:val="0"/>
          <w:caps w:val="0"/>
          <w:spacing w:val="0"/>
          <w:w w:val="100"/>
          <w:sz w:val="24"/>
          <w:szCs w:val="24"/>
        </w:rPr>
        <w:t>1.2.2 货物数量：</w:t>
      </w:r>
      <w:r>
        <w:rPr>
          <w:rFonts w:hint="eastAsia" w:ascii="宋体" w:hAnsi="宋体" w:eastAsia="宋体" w:cs="宋体"/>
          <w:b w:val="0"/>
          <w:i w:val="0"/>
          <w:caps w:val="0"/>
          <w:spacing w:val="0"/>
          <w:w w:val="100"/>
          <w:sz w:val="24"/>
          <w:szCs w:val="24"/>
          <w:u w:val="single" w:color="000000"/>
        </w:rPr>
        <w:t xml:space="preserve">                                                </w:t>
      </w:r>
      <w:r>
        <w:rPr>
          <w:rFonts w:hint="eastAsia" w:ascii="宋体" w:hAnsi="宋体" w:eastAsia="宋体" w:cs="宋体"/>
          <w:b w:val="0"/>
          <w:i w:val="0"/>
          <w:caps w:val="0"/>
          <w:spacing w:val="0"/>
          <w:w w:val="100"/>
          <w:sz w:val="24"/>
          <w:szCs w:val="24"/>
        </w:rPr>
        <w:t>；</w:t>
      </w:r>
    </w:p>
    <w:p>
      <w:pPr>
        <w:keepLines w:val="0"/>
        <w:widowControl w:val="0"/>
        <w:snapToGrid/>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1.2.3 货物质量：</w:t>
      </w:r>
      <w:r>
        <w:rPr>
          <w:rFonts w:hint="eastAsia" w:ascii="宋体" w:hAnsi="宋体" w:eastAsia="宋体" w:cs="宋体"/>
          <w:b w:val="0"/>
          <w:i w:val="0"/>
          <w:caps w:val="0"/>
          <w:spacing w:val="0"/>
          <w:w w:val="100"/>
          <w:sz w:val="24"/>
          <w:szCs w:val="24"/>
          <w:u w:val="single" w:color="000000"/>
        </w:rPr>
        <w:t xml:space="preserve">　　　　　　　　　                      　      </w:t>
      </w:r>
      <w:r>
        <w:rPr>
          <w:rFonts w:hint="eastAsia" w:ascii="宋体" w:hAnsi="宋体" w:eastAsia="宋体" w:cs="宋体"/>
          <w:b w:val="0"/>
          <w:i w:val="0"/>
          <w:caps w:val="0"/>
          <w:spacing w:val="0"/>
          <w:w w:val="100"/>
          <w:sz w:val="24"/>
          <w:szCs w:val="24"/>
        </w:rPr>
        <w:t>。</w:t>
      </w:r>
    </w:p>
    <w:p>
      <w:pPr>
        <w:keepLines w:val="0"/>
        <w:widowControl w:val="0"/>
        <w:snapToGrid/>
        <w:spacing w:before="0" w:beforeAutospacing="0" w:after="0" w:afterAutospacing="0" w:line="400" w:lineRule="exact"/>
        <w:ind w:firstLine="482" w:firstLineChars="200"/>
        <w:jc w:val="both"/>
        <w:textAlignment w:val="baseline"/>
        <w:rPr>
          <w:rFonts w:hint="eastAsia" w:ascii="宋体" w:hAnsi="宋体" w:eastAsia="宋体" w:cs="宋体"/>
          <w:b/>
          <w:i w:val="0"/>
          <w:caps w:val="0"/>
          <w:spacing w:val="0"/>
          <w:w w:val="100"/>
          <w:sz w:val="24"/>
          <w:szCs w:val="24"/>
        </w:rPr>
      </w:pPr>
      <w:bookmarkStart w:id="76" w:name="_Toc21631"/>
      <w:bookmarkStart w:id="77" w:name="_Toc21551"/>
      <w:bookmarkStart w:id="78" w:name="_Toc23292"/>
      <w:r>
        <w:rPr>
          <w:rFonts w:hint="eastAsia" w:ascii="宋体" w:hAnsi="宋体" w:eastAsia="宋体" w:cs="宋体"/>
          <w:b/>
          <w:i w:val="0"/>
          <w:caps w:val="0"/>
          <w:spacing w:val="0"/>
          <w:w w:val="100"/>
          <w:sz w:val="24"/>
          <w:szCs w:val="24"/>
        </w:rPr>
        <w:t>1.3 价款</w:t>
      </w:r>
      <w:bookmarkEnd w:id="76"/>
      <w:bookmarkEnd w:id="77"/>
      <w:bookmarkEnd w:id="78"/>
    </w:p>
    <w:p>
      <w:pPr>
        <w:keepLines w:val="0"/>
        <w:widowControl w:val="0"/>
        <w:snapToGrid/>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本合同总价为：￥</w:t>
      </w:r>
      <w:r>
        <w:rPr>
          <w:rFonts w:hint="eastAsia" w:ascii="宋体" w:hAnsi="宋体" w:eastAsia="宋体" w:cs="宋体"/>
          <w:b w:val="0"/>
          <w:i w:val="0"/>
          <w:caps w:val="0"/>
          <w:spacing w:val="0"/>
          <w:w w:val="100"/>
          <w:sz w:val="24"/>
          <w:szCs w:val="24"/>
          <w:u w:val="single" w:color="000000"/>
        </w:rPr>
        <w:t xml:space="preserve">           </w:t>
      </w:r>
      <w:r>
        <w:rPr>
          <w:rFonts w:hint="eastAsia" w:ascii="宋体" w:hAnsi="宋体" w:eastAsia="宋体" w:cs="宋体"/>
          <w:b w:val="0"/>
          <w:i w:val="0"/>
          <w:caps w:val="0"/>
          <w:spacing w:val="0"/>
          <w:w w:val="100"/>
          <w:sz w:val="24"/>
          <w:szCs w:val="24"/>
        </w:rPr>
        <w:t>元（大写：</w:t>
      </w:r>
      <w:r>
        <w:rPr>
          <w:rFonts w:hint="eastAsia" w:ascii="宋体" w:hAnsi="宋体" w:eastAsia="宋体" w:cs="宋体"/>
          <w:b w:val="0"/>
          <w:i w:val="0"/>
          <w:caps w:val="0"/>
          <w:spacing w:val="0"/>
          <w:w w:val="100"/>
          <w:sz w:val="24"/>
          <w:szCs w:val="24"/>
          <w:u w:val="single" w:color="000000"/>
        </w:rPr>
        <w:t xml:space="preserve">                 </w:t>
      </w:r>
      <w:r>
        <w:rPr>
          <w:rFonts w:hint="eastAsia" w:ascii="宋体" w:hAnsi="宋体" w:eastAsia="宋体" w:cs="宋体"/>
          <w:b w:val="0"/>
          <w:i w:val="0"/>
          <w:caps w:val="0"/>
          <w:spacing w:val="0"/>
          <w:w w:val="100"/>
          <w:sz w:val="24"/>
          <w:szCs w:val="24"/>
        </w:rPr>
        <w:t>元人民币）。</w:t>
      </w:r>
    </w:p>
    <w:p>
      <w:pPr>
        <w:keepLines w:val="0"/>
        <w:widowControl w:val="0"/>
        <w:snapToGrid/>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u w:val="single"/>
        </w:rPr>
      </w:pPr>
      <w:r>
        <w:rPr>
          <w:rFonts w:hint="eastAsia" w:ascii="宋体" w:hAnsi="宋体" w:eastAsia="宋体" w:cs="宋体"/>
          <w:b w:val="0"/>
          <w:i w:val="0"/>
          <w:caps w:val="0"/>
          <w:spacing w:val="0"/>
          <w:w w:val="100"/>
          <w:sz w:val="24"/>
          <w:szCs w:val="24"/>
        </w:rPr>
        <w:t>分项价格：</w:t>
      </w:r>
    </w:p>
    <w:tbl>
      <w:tblPr>
        <w:tblStyle w:val="2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57"/>
              <w:keepLines w:val="0"/>
              <w:widowControl w:val="0"/>
              <w:snapToGrid/>
              <w:spacing w:before="0" w:beforeAutospacing="0" w:after="0" w:afterAutospacing="0" w:line="400" w:lineRule="exact"/>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序号</w:t>
            </w:r>
          </w:p>
        </w:tc>
        <w:tc>
          <w:tcPr>
            <w:tcW w:w="3402" w:type="dxa"/>
            <w:vAlign w:val="center"/>
          </w:tcPr>
          <w:p>
            <w:pPr>
              <w:pStyle w:val="57"/>
              <w:keepLines w:val="0"/>
              <w:widowControl w:val="0"/>
              <w:snapToGrid/>
              <w:spacing w:before="0" w:beforeAutospacing="0" w:after="0" w:afterAutospacing="0" w:line="400" w:lineRule="exact"/>
              <w:ind w:firstLine="200"/>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分项名称</w:t>
            </w:r>
          </w:p>
        </w:tc>
        <w:tc>
          <w:tcPr>
            <w:tcW w:w="2552" w:type="dxa"/>
            <w:vAlign w:val="center"/>
          </w:tcPr>
          <w:p>
            <w:pPr>
              <w:pStyle w:val="57"/>
              <w:keepLines w:val="0"/>
              <w:widowControl w:val="0"/>
              <w:snapToGrid/>
              <w:spacing w:before="0" w:beforeAutospacing="0" w:after="0" w:afterAutospacing="0" w:line="400" w:lineRule="exact"/>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57"/>
              <w:keepLines w:val="0"/>
              <w:widowControl w:val="0"/>
              <w:snapToGrid/>
              <w:spacing w:before="0" w:beforeAutospacing="0" w:after="0" w:afterAutospacing="0" w:line="400" w:lineRule="exact"/>
              <w:ind w:firstLine="200"/>
              <w:jc w:val="center"/>
              <w:textAlignment w:val="baseline"/>
              <w:rPr>
                <w:rFonts w:hint="eastAsia" w:ascii="宋体" w:hAnsi="宋体" w:eastAsia="宋体" w:cs="宋体"/>
                <w:b w:val="0"/>
                <w:i w:val="0"/>
                <w:caps w:val="0"/>
                <w:spacing w:val="0"/>
                <w:w w:val="100"/>
                <w:sz w:val="24"/>
                <w:szCs w:val="24"/>
              </w:rPr>
            </w:pPr>
          </w:p>
        </w:tc>
        <w:tc>
          <w:tcPr>
            <w:tcW w:w="3402" w:type="dxa"/>
            <w:vAlign w:val="center"/>
          </w:tcPr>
          <w:p>
            <w:pPr>
              <w:pStyle w:val="57"/>
              <w:keepLines w:val="0"/>
              <w:widowControl w:val="0"/>
              <w:snapToGrid/>
              <w:spacing w:before="0" w:beforeAutospacing="0" w:after="0" w:afterAutospacing="0" w:line="400" w:lineRule="exact"/>
              <w:ind w:firstLine="200"/>
              <w:jc w:val="center"/>
              <w:textAlignment w:val="baseline"/>
              <w:rPr>
                <w:rFonts w:hint="eastAsia" w:ascii="宋体" w:hAnsi="宋体" w:eastAsia="宋体" w:cs="宋体"/>
                <w:b w:val="0"/>
                <w:i w:val="0"/>
                <w:caps w:val="0"/>
                <w:spacing w:val="0"/>
                <w:w w:val="100"/>
                <w:sz w:val="24"/>
                <w:szCs w:val="24"/>
              </w:rPr>
            </w:pPr>
          </w:p>
        </w:tc>
        <w:tc>
          <w:tcPr>
            <w:tcW w:w="2552" w:type="dxa"/>
            <w:vAlign w:val="center"/>
          </w:tcPr>
          <w:p>
            <w:pPr>
              <w:pStyle w:val="57"/>
              <w:keepLines w:val="0"/>
              <w:widowControl w:val="0"/>
              <w:snapToGrid/>
              <w:spacing w:before="0" w:beforeAutospacing="0" w:after="0" w:afterAutospacing="0" w:line="400" w:lineRule="exact"/>
              <w:ind w:firstLine="200"/>
              <w:jc w:val="center"/>
              <w:textAlignment w:val="baseline"/>
              <w:rPr>
                <w:rFonts w:hint="eastAsia" w:ascii="宋体" w:hAnsi="宋体" w:eastAsia="宋体" w:cs="宋体"/>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57"/>
              <w:keepLines w:val="0"/>
              <w:widowControl w:val="0"/>
              <w:snapToGrid/>
              <w:spacing w:before="0" w:beforeAutospacing="0" w:after="0" w:afterAutospacing="0" w:line="400" w:lineRule="exact"/>
              <w:ind w:firstLine="200"/>
              <w:jc w:val="center"/>
              <w:textAlignment w:val="baseline"/>
              <w:rPr>
                <w:rFonts w:hint="eastAsia" w:ascii="宋体" w:hAnsi="宋体" w:eastAsia="宋体" w:cs="宋体"/>
                <w:b w:val="0"/>
                <w:i w:val="0"/>
                <w:caps w:val="0"/>
                <w:spacing w:val="0"/>
                <w:w w:val="100"/>
                <w:sz w:val="24"/>
                <w:szCs w:val="24"/>
              </w:rPr>
            </w:pPr>
          </w:p>
        </w:tc>
        <w:tc>
          <w:tcPr>
            <w:tcW w:w="3402" w:type="dxa"/>
            <w:vAlign w:val="center"/>
          </w:tcPr>
          <w:p>
            <w:pPr>
              <w:pStyle w:val="57"/>
              <w:keepLines w:val="0"/>
              <w:widowControl w:val="0"/>
              <w:snapToGrid/>
              <w:spacing w:before="0" w:beforeAutospacing="0" w:after="0" w:afterAutospacing="0" w:line="400" w:lineRule="exact"/>
              <w:ind w:firstLine="200"/>
              <w:jc w:val="center"/>
              <w:textAlignment w:val="baseline"/>
              <w:rPr>
                <w:rFonts w:hint="eastAsia" w:ascii="宋体" w:hAnsi="宋体" w:eastAsia="宋体" w:cs="宋体"/>
                <w:b w:val="0"/>
                <w:i w:val="0"/>
                <w:caps w:val="0"/>
                <w:spacing w:val="0"/>
                <w:w w:val="100"/>
                <w:sz w:val="24"/>
                <w:szCs w:val="24"/>
              </w:rPr>
            </w:pPr>
          </w:p>
        </w:tc>
        <w:tc>
          <w:tcPr>
            <w:tcW w:w="2552" w:type="dxa"/>
            <w:vAlign w:val="center"/>
          </w:tcPr>
          <w:p>
            <w:pPr>
              <w:pStyle w:val="57"/>
              <w:keepLines w:val="0"/>
              <w:widowControl w:val="0"/>
              <w:snapToGrid/>
              <w:spacing w:before="0" w:beforeAutospacing="0" w:after="0" w:afterAutospacing="0" w:line="400" w:lineRule="exact"/>
              <w:ind w:firstLine="200"/>
              <w:jc w:val="center"/>
              <w:textAlignment w:val="baseline"/>
              <w:rPr>
                <w:rFonts w:hint="eastAsia" w:ascii="宋体" w:hAnsi="宋体" w:eastAsia="宋体" w:cs="宋体"/>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57"/>
              <w:keepLines w:val="0"/>
              <w:widowControl w:val="0"/>
              <w:snapToGrid/>
              <w:spacing w:before="0" w:beforeAutospacing="0" w:after="0" w:afterAutospacing="0" w:line="400" w:lineRule="exact"/>
              <w:ind w:firstLine="200"/>
              <w:jc w:val="center"/>
              <w:textAlignment w:val="baseline"/>
              <w:rPr>
                <w:rFonts w:hint="eastAsia" w:ascii="宋体" w:hAnsi="宋体" w:eastAsia="宋体" w:cs="宋体"/>
                <w:b w:val="0"/>
                <w:i w:val="0"/>
                <w:caps w:val="0"/>
                <w:spacing w:val="0"/>
                <w:w w:val="100"/>
                <w:sz w:val="24"/>
                <w:szCs w:val="24"/>
              </w:rPr>
            </w:pPr>
          </w:p>
        </w:tc>
        <w:tc>
          <w:tcPr>
            <w:tcW w:w="3402" w:type="dxa"/>
            <w:vAlign w:val="center"/>
          </w:tcPr>
          <w:p>
            <w:pPr>
              <w:pStyle w:val="57"/>
              <w:keepLines w:val="0"/>
              <w:widowControl w:val="0"/>
              <w:snapToGrid/>
              <w:spacing w:before="0" w:beforeAutospacing="0" w:after="0" w:afterAutospacing="0" w:line="400" w:lineRule="exact"/>
              <w:ind w:firstLine="200"/>
              <w:jc w:val="center"/>
              <w:textAlignment w:val="baseline"/>
              <w:rPr>
                <w:rFonts w:hint="eastAsia" w:ascii="宋体" w:hAnsi="宋体" w:eastAsia="宋体" w:cs="宋体"/>
                <w:b w:val="0"/>
                <w:i w:val="0"/>
                <w:caps w:val="0"/>
                <w:spacing w:val="0"/>
                <w:w w:val="100"/>
                <w:sz w:val="24"/>
                <w:szCs w:val="24"/>
              </w:rPr>
            </w:pPr>
          </w:p>
        </w:tc>
        <w:tc>
          <w:tcPr>
            <w:tcW w:w="2552" w:type="dxa"/>
            <w:vAlign w:val="center"/>
          </w:tcPr>
          <w:p>
            <w:pPr>
              <w:pStyle w:val="57"/>
              <w:keepLines w:val="0"/>
              <w:widowControl w:val="0"/>
              <w:snapToGrid/>
              <w:spacing w:before="0" w:beforeAutospacing="0" w:after="0" w:afterAutospacing="0" w:line="400" w:lineRule="exact"/>
              <w:ind w:firstLine="200"/>
              <w:jc w:val="center"/>
              <w:textAlignment w:val="baseline"/>
              <w:rPr>
                <w:rFonts w:hint="eastAsia" w:ascii="宋体" w:hAnsi="宋体" w:eastAsia="宋体" w:cs="宋体"/>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57"/>
              <w:keepLines w:val="0"/>
              <w:widowControl w:val="0"/>
              <w:snapToGrid/>
              <w:spacing w:before="0" w:beforeAutospacing="0" w:after="0" w:afterAutospacing="0" w:line="400" w:lineRule="exact"/>
              <w:ind w:firstLine="200"/>
              <w:jc w:val="center"/>
              <w:textAlignment w:val="baseline"/>
              <w:rPr>
                <w:rFonts w:hint="eastAsia" w:ascii="宋体" w:hAnsi="宋体" w:eastAsia="宋体" w:cs="宋体"/>
                <w:b w:val="0"/>
                <w:i w:val="0"/>
                <w:caps w:val="0"/>
                <w:spacing w:val="0"/>
                <w:w w:val="100"/>
                <w:sz w:val="24"/>
                <w:szCs w:val="24"/>
              </w:rPr>
            </w:pPr>
          </w:p>
        </w:tc>
        <w:tc>
          <w:tcPr>
            <w:tcW w:w="3402" w:type="dxa"/>
            <w:vAlign w:val="center"/>
          </w:tcPr>
          <w:p>
            <w:pPr>
              <w:pStyle w:val="57"/>
              <w:keepLines w:val="0"/>
              <w:widowControl w:val="0"/>
              <w:snapToGrid/>
              <w:spacing w:before="0" w:beforeAutospacing="0" w:after="0" w:afterAutospacing="0" w:line="400" w:lineRule="exact"/>
              <w:ind w:firstLine="200"/>
              <w:jc w:val="center"/>
              <w:textAlignment w:val="baseline"/>
              <w:rPr>
                <w:rFonts w:hint="eastAsia" w:ascii="宋体" w:hAnsi="宋体" w:eastAsia="宋体" w:cs="宋体"/>
                <w:b w:val="0"/>
                <w:i w:val="0"/>
                <w:caps w:val="0"/>
                <w:spacing w:val="0"/>
                <w:w w:val="100"/>
                <w:sz w:val="24"/>
                <w:szCs w:val="24"/>
              </w:rPr>
            </w:pPr>
          </w:p>
        </w:tc>
        <w:tc>
          <w:tcPr>
            <w:tcW w:w="2552" w:type="dxa"/>
            <w:vAlign w:val="center"/>
          </w:tcPr>
          <w:p>
            <w:pPr>
              <w:pStyle w:val="57"/>
              <w:keepLines w:val="0"/>
              <w:widowControl w:val="0"/>
              <w:snapToGrid/>
              <w:spacing w:before="0" w:beforeAutospacing="0" w:after="0" w:afterAutospacing="0" w:line="400" w:lineRule="exact"/>
              <w:ind w:firstLine="200"/>
              <w:jc w:val="center"/>
              <w:textAlignment w:val="baseline"/>
              <w:rPr>
                <w:rFonts w:hint="eastAsia" w:ascii="宋体" w:hAnsi="宋体" w:eastAsia="宋体" w:cs="宋体"/>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57"/>
              <w:keepLines w:val="0"/>
              <w:widowControl w:val="0"/>
              <w:snapToGrid/>
              <w:spacing w:before="0" w:beforeAutospacing="0" w:after="0" w:afterAutospacing="0" w:line="400" w:lineRule="exact"/>
              <w:ind w:firstLine="200"/>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总价</w:t>
            </w:r>
          </w:p>
        </w:tc>
        <w:tc>
          <w:tcPr>
            <w:tcW w:w="2552" w:type="dxa"/>
            <w:vAlign w:val="center"/>
          </w:tcPr>
          <w:p>
            <w:pPr>
              <w:pStyle w:val="57"/>
              <w:keepLines w:val="0"/>
              <w:widowControl w:val="0"/>
              <w:snapToGrid/>
              <w:spacing w:before="0" w:beforeAutospacing="0" w:after="0" w:afterAutospacing="0" w:line="400" w:lineRule="exact"/>
              <w:ind w:firstLine="200"/>
              <w:jc w:val="center"/>
              <w:textAlignment w:val="baseline"/>
              <w:rPr>
                <w:rFonts w:hint="eastAsia" w:ascii="宋体" w:hAnsi="宋体" w:eastAsia="宋体" w:cs="宋体"/>
                <w:b w:val="0"/>
                <w:i w:val="0"/>
                <w:caps w:val="0"/>
                <w:spacing w:val="0"/>
                <w:w w:val="100"/>
                <w:sz w:val="24"/>
                <w:szCs w:val="24"/>
              </w:rPr>
            </w:pPr>
          </w:p>
        </w:tc>
      </w:tr>
    </w:tbl>
    <w:p>
      <w:pPr>
        <w:keepLines w:val="0"/>
        <w:widowControl w:val="0"/>
        <w:snapToGrid/>
        <w:spacing w:before="0" w:beforeAutospacing="0" w:after="0" w:afterAutospacing="0" w:line="400" w:lineRule="exact"/>
        <w:ind w:firstLine="482" w:firstLineChars="200"/>
        <w:jc w:val="both"/>
        <w:textAlignment w:val="baseline"/>
        <w:rPr>
          <w:rFonts w:hint="eastAsia" w:ascii="宋体" w:hAnsi="宋体" w:eastAsia="宋体" w:cs="宋体"/>
          <w:b/>
          <w:i w:val="0"/>
          <w:caps w:val="0"/>
          <w:spacing w:val="0"/>
          <w:w w:val="100"/>
          <w:sz w:val="24"/>
          <w:szCs w:val="24"/>
        </w:rPr>
      </w:pPr>
      <w:bookmarkStart w:id="79" w:name="_Toc10340"/>
      <w:bookmarkStart w:id="80" w:name="_Toc1814"/>
      <w:bookmarkStart w:id="81" w:name="_Toc22618"/>
      <w:r>
        <w:rPr>
          <w:rFonts w:hint="eastAsia" w:ascii="宋体" w:hAnsi="宋体" w:eastAsia="宋体" w:cs="宋体"/>
          <w:b/>
          <w:i w:val="0"/>
          <w:caps w:val="0"/>
          <w:spacing w:val="0"/>
          <w:w w:val="100"/>
          <w:sz w:val="24"/>
          <w:szCs w:val="24"/>
        </w:rPr>
        <w:t>1.4 付款方式和发票开具方式</w:t>
      </w:r>
      <w:bookmarkEnd w:id="79"/>
      <w:bookmarkEnd w:id="80"/>
      <w:bookmarkEnd w:id="81"/>
    </w:p>
    <w:p>
      <w:pPr>
        <w:keepLines w:val="0"/>
        <w:widowControl w:val="0"/>
        <w:snapToGrid/>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1.4.1 付款方式：</w:t>
      </w:r>
      <w:r>
        <w:rPr>
          <w:rFonts w:hint="eastAsia" w:ascii="宋体" w:hAnsi="宋体" w:eastAsia="宋体" w:cs="宋体"/>
          <w:b w:val="0"/>
          <w:i w:val="0"/>
          <w:caps w:val="0"/>
          <w:spacing w:val="0"/>
          <w:w w:val="100"/>
          <w:sz w:val="24"/>
          <w:szCs w:val="24"/>
          <w:u w:val="single" w:color="000000"/>
        </w:rPr>
        <w:t xml:space="preserve">  </w:t>
      </w:r>
      <w:r>
        <w:rPr>
          <w:rFonts w:hint="eastAsia" w:ascii="宋体" w:hAnsi="宋体" w:cs="宋体"/>
          <w:b w:val="0"/>
          <w:i w:val="0"/>
          <w:caps w:val="0"/>
          <w:spacing w:val="0"/>
          <w:w w:val="100"/>
          <w:sz w:val="24"/>
          <w:szCs w:val="24"/>
          <w:u w:val="single" w:color="000000"/>
          <w:lang w:val="en-US" w:eastAsia="zh-CN"/>
        </w:rPr>
        <w:t xml:space="preserve">                                              </w:t>
      </w:r>
      <w:r>
        <w:rPr>
          <w:rFonts w:hint="eastAsia" w:ascii="宋体" w:hAnsi="宋体" w:eastAsia="宋体" w:cs="宋体"/>
          <w:b w:val="0"/>
          <w:i w:val="0"/>
          <w:caps w:val="0"/>
          <w:spacing w:val="0"/>
          <w:w w:val="100"/>
          <w:sz w:val="24"/>
          <w:szCs w:val="24"/>
          <w:u w:val="single" w:color="000000"/>
        </w:rPr>
        <w:t xml:space="preserve"> </w:t>
      </w:r>
      <w:r>
        <w:rPr>
          <w:rFonts w:hint="eastAsia" w:ascii="宋体" w:hAnsi="宋体" w:eastAsia="宋体" w:cs="宋体"/>
          <w:b w:val="0"/>
          <w:i w:val="0"/>
          <w:caps w:val="0"/>
          <w:spacing w:val="0"/>
          <w:w w:val="100"/>
          <w:sz w:val="24"/>
          <w:szCs w:val="24"/>
        </w:rPr>
        <w:t>；</w:t>
      </w:r>
    </w:p>
    <w:p>
      <w:pPr>
        <w:keepLines w:val="0"/>
        <w:widowControl w:val="0"/>
        <w:snapToGrid/>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1.4.2 发票开具方式：</w:t>
      </w:r>
      <w:r>
        <w:rPr>
          <w:rFonts w:hint="eastAsia" w:ascii="宋体" w:hAnsi="宋体" w:eastAsia="宋体" w:cs="宋体"/>
          <w:b w:val="0"/>
          <w:i w:val="0"/>
          <w:caps w:val="0"/>
          <w:spacing w:val="0"/>
          <w:w w:val="100"/>
          <w:sz w:val="24"/>
          <w:szCs w:val="24"/>
          <w:u w:val="single" w:color="000000"/>
        </w:rPr>
        <w:t xml:space="preserve">                                            </w:t>
      </w:r>
      <w:r>
        <w:rPr>
          <w:rFonts w:hint="eastAsia" w:ascii="宋体" w:hAnsi="宋体" w:eastAsia="宋体" w:cs="宋体"/>
          <w:b w:val="0"/>
          <w:i w:val="0"/>
          <w:caps w:val="0"/>
          <w:spacing w:val="0"/>
          <w:w w:val="100"/>
          <w:sz w:val="24"/>
          <w:szCs w:val="24"/>
        </w:rPr>
        <w:t>。</w:t>
      </w:r>
    </w:p>
    <w:p>
      <w:pPr>
        <w:keepLines w:val="0"/>
        <w:widowControl w:val="0"/>
        <w:snapToGrid/>
        <w:spacing w:before="0" w:beforeAutospacing="0" w:after="0" w:afterAutospacing="0" w:line="400" w:lineRule="exact"/>
        <w:ind w:firstLine="482" w:firstLineChars="200"/>
        <w:jc w:val="both"/>
        <w:textAlignment w:val="baseline"/>
        <w:rPr>
          <w:rFonts w:hint="eastAsia" w:ascii="宋体" w:hAnsi="宋体" w:eastAsia="宋体" w:cs="宋体"/>
          <w:b/>
          <w:i w:val="0"/>
          <w:caps w:val="0"/>
          <w:spacing w:val="0"/>
          <w:w w:val="100"/>
          <w:sz w:val="24"/>
          <w:szCs w:val="24"/>
        </w:rPr>
      </w:pPr>
      <w:bookmarkStart w:id="82" w:name="_Toc2846"/>
      <w:bookmarkStart w:id="83" w:name="_Toc19304"/>
      <w:bookmarkStart w:id="84" w:name="_Toc32071"/>
      <w:r>
        <w:rPr>
          <w:rFonts w:hint="eastAsia" w:ascii="宋体" w:hAnsi="宋体" w:eastAsia="宋体" w:cs="宋体"/>
          <w:b/>
          <w:i w:val="0"/>
          <w:caps w:val="0"/>
          <w:spacing w:val="0"/>
          <w:w w:val="100"/>
          <w:sz w:val="24"/>
          <w:szCs w:val="24"/>
        </w:rPr>
        <w:t>1.5 货物交付期限、地点和方式</w:t>
      </w:r>
      <w:bookmarkEnd w:id="82"/>
      <w:bookmarkEnd w:id="83"/>
      <w:bookmarkEnd w:id="84"/>
    </w:p>
    <w:p>
      <w:pPr>
        <w:keepLines w:val="0"/>
        <w:widowControl w:val="0"/>
        <w:snapToGrid/>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u w:val="single"/>
        </w:rPr>
      </w:pPr>
      <w:r>
        <w:rPr>
          <w:rFonts w:hint="eastAsia" w:ascii="宋体" w:hAnsi="宋体" w:eastAsia="宋体" w:cs="宋体"/>
          <w:b w:val="0"/>
          <w:i w:val="0"/>
          <w:caps w:val="0"/>
          <w:spacing w:val="0"/>
          <w:w w:val="100"/>
          <w:sz w:val="24"/>
          <w:szCs w:val="24"/>
        </w:rPr>
        <w:t>1.5.1 交付期限：</w:t>
      </w:r>
      <w:r>
        <w:rPr>
          <w:rFonts w:hint="eastAsia" w:ascii="宋体" w:hAnsi="宋体" w:eastAsia="宋体" w:cs="宋体"/>
          <w:b w:val="0"/>
          <w:i w:val="0"/>
          <w:caps w:val="0"/>
          <w:spacing w:val="0"/>
          <w:w w:val="100"/>
          <w:sz w:val="24"/>
          <w:szCs w:val="24"/>
          <w:u w:val="single" w:color="000000"/>
        </w:rPr>
        <w:t xml:space="preserve">                                                </w:t>
      </w:r>
      <w:r>
        <w:rPr>
          <w:rFonts w:hint="eastAsia" w:ascii="宋体" w:hAnsi="宋体" w:eastAsia="宋体" w:cs="宋体"/>
          <w:b w:val="0"/>
          <w:i w:val="0"/>
          <w:caps w:val="0"/>
          <w:spacing w:val="0"/>
          <w:w w:val="100"/>
          <w:sz w:val="24"/>
          <w:szCs w:val="24"/>
        </w:rPr>
        <w:t>；</w:t>
      </w:r>
    </w:p>
    <w:p>
      <w:pPr>
        <w:keepLines w:val="0"/>
        <w:widowControl w:val="0"/>
        <w:snapToGrid/>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1.5.2 交付地点：</w:t>
      </w:r>
      <w:r>
        <w:rPr>
          <w:rFonts w:hint="eastAsia" w:ascii="宋体" w:hAnsi="宋体" w:eastAsia="宋体" w:cs="宋体"/>
          <w:b w:val="0"/>
          <w:i w:val="0"/>
          <w:caps w:val="0"/>
          <w:spacing w:val="0"/>
          <w:w w:val="100"/>
          <w:sz w:val="24"/>
          <w:szCs w:val="24"/>
          <w:u w:val="single" w:color="000000"/>
        </w:rPr>
        <w:t xml:space="preserve">                                                </w:t>
      </w:r>
      <w:r>
        <w:rPr>
          <w:rFonts w:hint="eastAsia" w:ascii="宋体" w:hAnsi="宋体" w:eastAsia="宋体" w:cs="宋体"/>
          <w:b w:val="0"/>
          <w:i w:val="0"/>
          <w:caps w:val="0"/>
          <w:spacing w:val="0"/>
          <w:w w:val="100"/>
          <w:sz w:val="24"/>
          <w:szCs w:val="24"/>
        </w:rPr>
        <w:t>；</w:t>
      </w:r>
    </w:p>
    <w:p>
      <w:pPr>
        <w:keepLines w:val="0"/>
        <w:widowControl w:val="0"/>
        <w:snapToGrid/>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1.5.3 交付方式：</w:t>
      </w:r>
      <w:r>
        <w:rPr>
          <w:rFonts w:hint="eastAsia" w:ascii="宋体" w:hAnsi="宋体" w:eastAsia="宋体" w:cs="宋体"/>
          <w:b w:val="0"/>
          <w:i w:val="0"/>
          <w:caps w:val="0"/>
          <w:spacing w:val="0"/>
          <w:w w:val="100"/>
          <w:sz w:val="24"/>
          <w:szCs w:val="24"/>
          <w:u w:val="single" w:color="000000"/>
        </w:rPr>
        <w:t xml:space="preserve">　　　　　　　　　                      　      </w:t>
      </w:r>
      <w:r>
        <w:rPr>
          <w:rFonts w:hint="eastAsia" w:ascii="宋体" w:hAnsi="宋体" w:eastAsia="宋体" w:cs="宋体"/>
          <w:b w:val="0"/>
          <w:i w:val="0"/>
          <w:caps w:val="0"/>
          <w:spacing w:val="0"/>
          <w:w w:val="100"/>
          <w:sz w:val="24"/>
          <w:szCs w:val="24"/>
        </w:rPr>
        <w:t>。</w:t>
      </w:r>
    </w:p>
    <w:p>
      <w:pPr>
        <w:keepLines w:val="0"/>
        <w:widowControl w:val="0"/>
        <w:snapToGrid/>
        <w:spacing w:before="0" w:beforeAutospacing="0" w:after="0" w:afterAutospacing="0" w:line="400" w:lineRule="exact"/>
        <w:ind w:firstLine="482" w:firstLineChars="200"/>
        <w:jc w:val="both"/>
        <w:textAlignment w:val="baseline"/>
        <w:rPr>
          <w:rFonts w:hint="eastAsia" w:ascii="宋体" w:hAnsi="宋体" w:eastAsia="宋体" w:cs="宋体"/>
          <w:b/>
          <w:i w:val="0"/>
          <w:caps w:val="0"/>
          <w:spacing w:val="0"/>
          <w:w w:val="100"/>
          <w:sz w:val="24"/>
          <w:szCs w:val="24"/>
        </w:rPr>
      </w:pPr>
      <w:bookmarkStart w:id="85" w:name="_Toc21423"/>
      <w:bookmarkStart w:id="86" w:name="_Toc27250"/>
      <w:bookmarkStart w:id="87" w:name="_Toc19554"/>
      <w:r>
        <w:rPr>
          <w:rFonts w:hint="eastAsia" w:ascii="宋体" w:hAnsi="宋体" w:eastAsia="宋体" w:cs="宋体"/>
          <w:b/>
          <w:i w:val="0"/>
          <w:caps w:val="0"/>
          <w:spacing w:val="0"/>
          <w:w w:val="100"/>
          <w:sz w:val="24"/>
          <w:szCs w:val="24"/>
        </w:rPr>
        <w:t>1.6 违约责任</w:t>
      </w:r>
      <w:bookmarkEnd w:id="85"/>
      <w:bookmarkEnd w:id="86"/>
      <w:bookmarkEnd w:id="87"/>
    </w:p>
    <w:p>
      <w:pPr>
        <w:keepLines w:val="0"/>
        <w:widowControl w:val="0"/>
        <w:snapToGrid/>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i w:val="0"/>
          <w:caps w:val="0"/>
          <w:spacing w:val="0"/>
          <w:w w:val="100"/>
          <w:sz w:val="24"/>
          <w:szCs w:val="24"/>
          <w:u w:val="single" w:color="000000"/>
        </w:rPr>
        <w:t xml:space="preserve">    </w:t>
      </w:r>
      <w:r>
        <w:rPr>
          <w:rFonts w:hint="eastAsia" w:ascii="宋体" w:hAnsi="宋体" w:eastAsia="宋体" w:cs="宋体"/>
          <w:b w:val="0"/>
          <w:i w:val="0"/>
          <w:caps w:val="0"/>
          <w:spacing w:val="0"/>
          <w:w w:val="100"/>
          <w:sz w:val="24"/>
          <w:szCs w:val="24"/>
        </w:rPr>
        <w:t>%计算，最高限额为本合同总价的</w:t>
      </w:r>
      <w:r>
        <w:rPr>
          <w:rFonts w:hint="eastAsia" w:ascii="宋体" w:hAnsi="宋体" w:eastAsia="宋体" w:cs="宋体"/>
          <w:b w:val="0"/>
          <w:i w:val="0"/>
          <w:caps w:val="0"/>
          <w:spacing w:val="0"/>
          <w:w w:val="100"/>
          <w:sz w:val="24"/>
          <w:szCs w:val="24"/>
          <w:u w:val="single" w:color="000000"/>
        </w:rPr>
        <w:t xml:space="preserve">     </w:t>
      </w:r>
      <w:r>
        <w:rPr>
          <w:rFonts w:hint="eastAsia" w:ascii="宋体" w:hAnsi="宋体" w:eastAsia="宋体" w:cs="宋体"/>
          <w:b w:val="0"/>
          <w:i w:val="0"/>
          <w:caps w:val="0"/>
          <w:spacing w:val="0"/>
          <w:w w:val="100"/>
          <w:sz w:val="24"/>
          <w:szCs w:val="24"/>
        </w:rPr>
        <w:t>%；迟延交付货物的违约金计算数额达到前述最高限额之日起，甲方有权在要求乙方支付违约金的同时，书面通知乙方解除本合同；</w:t>
      </w:r>
    </w:p>
    <w:p>
      <w:pPr>
        <w:keepLines w:val="0"/>
        <w:widowControl w:val="0"/>
        <w:snapToGrid/>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b w:val="0"/>
          <w:i w:val="0"/>
          <w:caps w:val="0"/>
          <w:spacing w:val="0"/>
          <w:w w:val="100"/>
          <w:sz w:val="24"/>
          <w:szCs w:val="24"/>
          <w:u w:val="single" w:color="000000"/>
        </w:rPr>
        <w:t xml:space="preserve">    </w:t>
      </w:r>
      <w:r>
        <w:rPr>
          <w:rFonts w:hint="eastAsia" w:ascii="宋体" w:hAnsi="宋体" w:eastAsia="宋体" w:cs="宋体"/>
          <w:b w:val="0"/>
          <w:i w:val="0"/>
          <w:caps w:val="0"/>
          <w:spacing w:val="0"/>
          <w:w w:val="100"/>
          <w:sz w:val="24"/>
          <w:szCs w:val="24"/>
        </w:rPr>
        <w:t>%计算，最高限额为本合同总价的</w:t>
      </w:r>
      <w:r>
        <w:rPr>
          <w:rFonts w:hint="eastAsia" w:ascii="宋体" w:hAnsi="宋体" w:eastAsia="宋体" w:cs="宋体"/>
          <w:b w:val="0"/>
          <w:i w:val="0"/>
          <w:caps w:val="0"/>
          <w:spacing w:val="0"/>
          <w:w w:val="100"/>
          <w:sz w:val="24"/>
          <w:szCs w:val="24"/>
          <w:u w:val="single" w:color="000000"/>
        </w:rPr>
        <w:t xml:space="preserve">     </w:t>
      </w:r>
      <w:r>
        <w:rPr>
          <w:rFonts w:hint="eastAsia" w:ascii="宋体" w:hAnsi="宋体" w:eastAsia="宋体" w:cs="宋体"/>
          <w:b w:val="0"/>
          <w:i w:val="0"/>
          <w:caps w:val="0"/>
          <w:spacing w:val="0"/>
          <w:w w:val="100"/>
          <w:sz w:val="24"/>
          <w:szCs w:val="24"/>
        </w:rPr>
        <w:t>%；迟延付款的违约金计算数额达到前述最高限额之日起，乙方有权在要求甲方支付违约金的同时，书面通知甲方解除本合同；</w:t>
      </w:r>
    </w:p>
    <w:p>
      <w:pPr>
        <w:keepLines w:val="0"/>
        <w:widowControl w:val="0"/>
        <w:snapToGrid/>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Lines w:val="0"/>
        <w:widowControl w:val="0"/>
        <w:snapToGrid/>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Lines w:val="0"/>
        <w:widowControl w:val="0"/>
        <w:snapToGrid/>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Lines w:val="0"/>
        <w:widowControl w:val="0"/>
        <w:snapToGrid/>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pPr>
        <w:keepLines w:val="0"/>
        <w:widowControl w:val="0"/>
        <w:snapToGrid/>
        <w:spacing w:before="0" w:beforeAutospacing="0" w:after="0" w:afterAutospacing="0" w:line="400" w:lineRule="exact"/>
        <w:ind w:firstLine="482" w:firstLineChars="200"/>
        <w:jc w:val="both"/>
        <w:textAlignment w:val="baseline"/>
        <w:rPr>
          <w:rFonts w:hint="eastAsia" w:ascii="宋体" w:hAnsi="宋体" w:eastAsia="宋体" w:cs="宋体"/>
          <w:b/>
          <w:i w:val="0"/>
          <w:caps w:val="0"/>
          <w:spacing w:val="0"/>
          <w:w w:val="100"/>
          <w:sz w:val="24"/>
          <w:szCs w:val="24"/>
        </w:rPr>
      </w:pPr>
      <w:bookmarkStart w:id="88" w:name="_Toc15583"/>
      <w:bookmarkStart w:id="89" w:name="_Toc28375"/>
      <w:bookmarkStart w:id="90" w:name="_Toc16021"/>
      <w:r>
        <w:rPr>
          <w:rFonts w:hint="eastAsia" w:ascii="宋体" w:hAnsi="宋体" w:eastAsia="宋体" w:cs="宋体"/>
          <w:b/>
          <w:i w:val="0"/>
          <w:caps w:val="0"/>
          <w:spacing w:val="0"/>
          <w:w w:val="100"/>
          <w:sz w:val="24"/>
          <w:szCs w:val="24"/>
        </w:rPr>
        <w:t>1.7 合同争议的解决</w:t>
      </w:r>
      <w:bookmarkEnd w:id="88"/>
      <w:bookmarkEnd w:id="89"/>
      <w:bookmarkEnd w:id="90"/>
    </w:p>
    <w:p>
      <w:pPr>
        <w:keepLines w:val="0"/>
        <w:widowControl w:val="0"/>
        <w:snapToGrid/>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本合同履行过程中发生的任何争议，双方当事人均可通过和解或者调解解决；不愿和解、调解或者和解、调解不成的，可以选择下列第</w:t>
      </w:r>
      <w:r>
        <w:rPr>
          <w:rFonts w:hint="eastAsia" w:ascii="宋体" w:hAnsi="宋体" w:eastAsia="宋体" w:cs="宋体"/>
          <w:b w:val="0"/>
          <w:i w:val="0"/>
          <w:caps w:val="0"/>
          <w:spacing w:val="0"/>
          <w:w w:val="100"/>
          <w:sz w:val="24"/>
          <w:szCs w:val="24"/>
          <w:u w:val="single" w:color="000000"/>
        </w:rPr>
        <w:t xml:space="preserve">    </w:t>
      </w:r>
      <w:r>
        <w:rPr>
          <w:rFonts w:hint="eastAsia" w:ascii="宋体" w:hAnsi="宋体" w:eastAsia="宋体" w:cs="宋体"/>
          <w:b w:val="0"/>
          <w:i w:val="0"/>
          <w:caps w:val="0"/>
          <w:spacing w:val="0"/>
          <w:w w:val="100"/>
          <w:sz w:val="24"/>
          <w:szCs w:val="24"/>
        </w:rPr>
        <w:t>种方式解决：</w:t>
      </w:r>
    </w:p>
    <w:p>
      <w:pPr>
        <w:keepLines w:val="0"/>
        <w:widowControl w:val="0"/>
        <w:snapToGrid/>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1.7.1 将争议提交</w:t>
      </w:r>
      <w:r>
        <w:rPr>
          <w:rFonts w:hint="eastAsia" w:ascii="宋体" w:hAnsi="宋体" w:eastAsia="宋体" w:cs="宋体"/>
          <w:b w:val="0"/>
          <w:i w:val="0"/>
          <w:caps w:val="0"/>
          <w:spacing w:val="0"/>
          <w:w w:val="100"/>
          <w:sz w:val="24"/>
          <w:szCs w:val="24"/>
          <w:u w:val="single" w:color="000000"/>
        </w:rPr>
        <w:t xml:space="preserve">              </w:t>
      </w:r>
      <w:r>
        <w:rPr>
          <w:rFonts w:hint="eastAsia" w:ascii="宋体" w:hAnsi="宋体" w:eastAsia="宋体" w:cs="宋体"/>
          <w:b w:val="0"/>
          <w:i w:val="0"/>
          <w:caps w:val="0"/>
          <w:spacing w:val="0"/>
          <w:w w:val="100"/>
          <w:sz w:val="24"/>
          <w:szCs w:val="24"/>
        </w:rPr>
        <w:t>仲裁委员会依申请仲裁时其现行有效的仲裁规则裁决；</w:t>
      </w:r>
    </w:p>
    <w:p>
      <w:pPr>
        <w:keepLines w:val="0"/>
        <w:widowControl w:val="0"/>
        <w:snapToGrid/>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1.7.2 向</w:t>
      </w:r>
      <w:r>
        <w:rPr>
          <w:rFonts w:hint="eastAsia" w:ascii="宋体" w:hAnsi="宋体" w:eastAsia="宋体" w:cs="宋体"/>
          <w:b w:val="0"/>
          <w:i w:val="0"/>
          <w:caps w:val="0"/>
          <w:spacing w:val="0"/>
          <w:w w:val="100"/>
          <w:sz w:val="24"/>
          <w:szCs w:val="24"/>
          <w:u w:val="single" w:color="000000"/>
        </w:rPr>
        <w:t xml:space="preserve">   （被告住所地、合同履行地、合同签订地、原告住所地、标的物所在地等与争议有实际联系的地点中选出的人民法院名称）    </w:t>
      </w:r>
      <w:r>
        <w:rPr>
          <w:rFonts w:hint="eastAsia" w:ascii="宋体" w:hAnsi="宋体" w:eastAsia="宋体" w:cs="宋体"/>
          <w:b w:val="0"/>
          <w:i w:val="0"/>
          <w:caps w:val="0"/>
          <w:spacing w:val="0"/>
          <w:w w:val="100"/>
          <w:sz w:val="24"/>
          <w:szCs w:val="24"/>
        </w:rPr>
        <w:t>人民法院起诉。</w:t>
      </w:r>
    </w:p>
    <w:p>
      <w:pPr>
        <w:keepLines w:val="0"/>
        <w:widowControl w:val="0"/>
        <w:snapToGrid/>
        <w:spacing w:before="0" w:beforeAutospacing="0" w:after="0" w:afterAutospacing="0" w:line="400" w:lineRule="exact"/>
        <w:ind w:firstLine="482" w:firstLineChars="200"/>
        <w:jc w:val="both"/>
        <w:textAlignment w:val="baseline"/>
        <w:rPr>
          <w:rFonts w:hint="eastAsia" w:ascii="宋体" w:hAnsi="宋体" w:eastAsia="宋体" w:cs="宋体"/>
          <w:b/>
          <w:i w:val="0"/>
          <w:caps w:val="0"/>
          <w:spacing w:val="0"/>
          <w:w w:val="100"/>
          <w:sz w:val="24"/>
          <w:szCs w:val="24"/>
        </w:rPr>
      </w:pPr>
      <w:bookmarkStart w:id="91" w:name="_Toc15322"/>
      <w:bookmarkStart w:id="92" w:name="_Toc11173"/>
      <w:bookmarkStart w:id="93" w:name="_Toc7245"/>
      <w:r>
        <w:rPr>
          <w:rFonts w:hint="eastAsia" w:ascii="宋体" w:hAnsi="宋体" w:eastAsia="宋体" w:cs="宋体"/>
          <w:b/>
          <w:i w:val="0"/>
          <w:caps w:val="0"/>
          <w:spacing w:val="0"/>
          <w:w w:val="100"/>
          <w:sz w:val="24"/>
          <w:szCs w:val="24"/>
        </w:rPr>
        <w:t>1.8 合同生效</w:t>
      </w:r>
      <w:bookmarkEnd w:id="91"/>
      <w:bookmarkEnd w:id="92"/>
      <w:bookmarkEnd w:id="93"/>
    </w:p>
    <w:p>
      <w:pPr>
        <w:keepLines w:val="0"/>
        <w:widowControl w:val="0"/>
        <w:snapToGrid/>
        <w:spacing w:before="0" w:beforeAutospacing="0" w:after="0" w:afterAutospacing="0" w:line="400" w:lineRule="exact"/>
        <w:ind w:firstLine="480" w:firstLineChars="200"/>
        <w:jc w:val="both"/>
        <w:textAlignment w:val="baseline"/>
        <w:rPr>
          <w:rFonts w:hint="eastAsia" w:ascii="宋体" w:hAnsi="宋体" w:eastAsia="宋体" w:cs="宋体"/>
          <w:b/>
          <w:i w:val="0"/>
          <w:caps w:val="0"/>
          <w:spacing w:val="0"/>
          <w:w w:val="100"/>
          <w:sz w:val="24"/>
          <w:szCs w:val="24"/>
        </w:rPr>
      </w:pPr>
      <w:r>
        <w:rPr>
          <w:rFonts w:hint="eastAsia" w:ascii="宋体" w:hAnsi="宋体" w:eastAsia="宋体" w:cs="宋体"/>
          <w:b w:val="0"/>
          <w:i w:val="0"/>
          <w:caps w:val="0"/>
          <w:spacing w:val="0"/>
          <w:w w:val="100"/>
          <w:sz w:val="24"/>
          <w:szCs w:val="24"/>
        </w:rPr>
        <w:t>本合同自双方当事人盖章或者签字时生效。</w:t>
      </w:r>
    </w:p>
    <w:p>
      <w:pPr>
        <w:keepLines w:val="0"/>
        <w:widowControl w:val="0"/>
        <w:snapToGrid/>
        <w:spacing w:before="0" w:beforeAutospacing="0" w:after="0" w:afterAutospacing="0" w:line="400" w:lineRule="exact"/>
        <w:jc w:val="both"/>
        <w:textAlignment w:val="baseline"/>
        <w:rPr>
          <w:rFonts w:hint="eastAsia" w:ascii="宋体" w:hAnsi="宋体" w:eastAsia="宋体" w:cs="宋体"/>
          <w:b w:val="0"/>
          <w:i w:val="0"/>
          <w:caps w:val="0"/>
          <w:spacing w:val="0"/>
          <w:w w:val="100"/>
          <w:sz w:val="24"/>
          <w:szCs w:val="24"/>
          <w:lang w:val="zh-CN"/>
        </w:rPr>
      </w:pPr>
    </w:p>
    <w:p>
      <w:pPr>
        <w:keepLines w:val="0"/>
        <w:widowControl w:val="0"/>
        <w:snapToGrid/>
        <w:spacing w:before="0" w:beforeAutospacing="0" w:after="0" w:afterAutospacing="0" w:line="400" w:lineRule="exact"/>
        <w:jc w:val="both"/>
        <w:textAlignment w:val="baseline"/>
        <w:rPr>
          <w:rFonts w:hint="eastAsia" w:ascii="宋体" w:hAnsi="宋体" w:eastAsia="宋体" w:cs="宋体"/>
          <w:b w:val="0"/>
          <w:i w:val="0"/>
          <w:caps w:val="0"/>
          <w:spacing w:val="0"/>
          <w:w w:val="100"/>
          <w:sz w:val="24"/>
          <w:szCs w:val="24"/>
          <w:lang w:val="zh-CN"/>
        </w:rPr>
      </w:pPr>
      <w:r>
        <w:rPr>
          <w:rFonts w:hint="eastAsia" w:ascii="宋体" w:hAnsi="宋体" w:eastAsia="宋体" w:cs="宋体"/>
          <w:b/>
          <w:i w:val="0"/>
          <w:caps w:val="0"/>
          <w:spacing w:val="0"/>
          <w:w w:val="100"/>
          <w:sz w:val="24"/>
          <w:szCs w:val="24"/>
          <w:lang w:val="zh-CN"/>
        </w:rPr>
        <w:t>甲方</w:t>
      </w:r>
      <w:r>
        <w:rPr>
          <w:rFonts w:hint="eastAsia" w:ascii="宋体" w:hAnsi="宋体" w:eastAsia="宋体" w:cs="宋体"/>
          <w:b w:val="0"/>
          <w:i w:val="0"/>
          <w:caps w:val="0"/>
          <w:spacing w:val="0"/>
          <w:w w:val="100"/>
          <w:sz w:val="24"/>
          <w:szCs w:val="24"/>
          <w:lang w:val="zh-CN"/>
        </w:rPr>
        <w:t xml:space="preserve">：                             </w:t>
      </w:r>
      <w:r>
        <w:rPr>
          <w:rFonts w:hint="eastAsia" w:ascii="宋体" w:hAnsi="宋体" w:eastAsia="宋体" w:cs="宋体"/>
          <w:b/>
          <w:i w:val="0"/>
          <w:caps w:val="0"/>
          <w:spacing w:val="0"/>
          <w:w w:val="100"/>
          <w:sz w:val="24"/>
          <w:szCs w:val="24"/>
          <w:lang w:val="zh-CN"/>
        </w:rPr>
        <w:t xml:space="preserve">      乙方</w:t>
      </w:r>
      <w:r>
        <w:rPr>
          <w:rFonts w:hint="eastAsia" w:ascii="宋体" w:hAnsi="宋体" w:eastAsia="宋体" w:cs="宋体"/>
          <w:b w:val="0"/>
          <w:i w:val="0"/>
          <w:caps w:val="0"/>
          <w:spacing w:val="0"/>
          <w:w w:val="100"/>
          <w:sz w:val="24"/>
          <w:szCs w:val="24"/>
          <w:lang w:val="zh-CN"/>
        </w:rPr>
        <w:t>：</w:t>
      </w:r>
    </w:p>
    <w:p>
      <w:pPr>
        <w:keepLines w:val="0"/>
        <w:widowControl w:val="0"/>
        <w:snapToGrid/>
        <w:spacing w:before="0" w:beforeAutospacing="0" w:after="0" w:afterAutospacing="0" w:line="400" w:lineRule="exact"/>
        <w:jc w:val="both"/>
        <w:textAlignment w:val="baseline"/>
        <w:rPr>
          <w:rFonts w:hint="eastAsia" w:ascii="宋体" w:hAnsi="宋体" w:eastAsia="宋体" w:cs="宋体"/>
          <w:b w:val="0"/>
          <w:i w:val="0"/>
          <w:caps w:val="0"/>
          <w:spacing w:val="0"/>
          <w:w w:val="100"/>
          <w:sz w:val="24"/>
          <w:szCs w:val="24"/>
          <w:lang w:val="zh-CN"/>
        </w:rPr>
      </w:pPr>
      <w:r>
        <w:rPr>
          <w:rFonts w:hint="eastAsia" w:ascii="宋体" w:hAnsi="宋体" w:eastAsia="宋体" w:cs="宋体"/>
          <w:b w:val="0"/>
          <w:i w:val="0"/>
          <w:caps w:val="0"/>
          <w:spacing w:val="0"/>
          <w:w w:val="100"/>
          <w:sz w:val="24"/>
          <w:szCs w:val="24"/>
          <w:lang w:val="zh-CN"/>
        </w:rPr>
        <w:t>统一社会信用代码：                        统一社会信用代码或身份证号码：</w:t>
      </w:r>
    </w:p>
    <w:p>
      <w:pPr>
        <w:keepLines w:val="0"/>
        <w:widowControl w:val="0"/>
        <w:snapToGrid/>
        <w:spacing w:before="0" w:beforeAutospacing="0" w:after="0" w:afterAutospacing="0" w:line="400" w:lineRule="exact"/>
        <w:jc w:val="both"/>
        <w:textAlignment w:val="baseline"/>
        <w:rPr>
          <w:rFonts w:hint="eastAsia" w:ascii="宋体" w:hAnsi="宋体" w:eastAsia="宋体" w:cs="宋体"/>
          <w:b w:val="0"/>
          <w:i w:val="0"/>
          <w:caps w:val="0"/>
          <w:spacing w:val="0"/>
          <w:w w:val="100"/>
          <w:sz w:val="24"/>
          <w:szCs w:val="24"/>
          <w:lang w:val="zh-CN"/>
        </w:rPr>
      </w:pPr>
    </w:p>
    <w:p>
      <w:pPr>
        <w:keepLines w:val="0"/>
        <w:widowControl w:val="0"/>
        <w:snapToGrid/>
        <w:spacing w:before="0" w:beforeAutospacing="0" w:after="0" w:afterAutospacing="0" w:line="400" w:lineRule="exact"/>
        <w:jc w:val="both"/>
        <w:textAlignment w:val="baseline"/>
        <w:rPr>
          <w:rFonts w:hint="eastAsia" w:ascii="宋体" w:hAnsi="宋体" w:eastAsia="宋体" w:cs="宋体"/>
          <w:b w:val="0"/>
          <w:i w:val="0"/>
          <w:caps w:val="0"/>
          <w:spacing w:val="0"/>
          <w:w w:val="100"/>
          <w:sz w:val="24"/>
          <w:szCs w:val="24"/>
          <w:lang w:val="zh-CN"/>
        </w:rPr>
      </w:pPr>
      <w:r>
        <w:rPr>
          <w:rFonts w:hint="eastAsia" w:ascii="宋体" w:hAnsi="宋体" w:eastAsia="宋体" w:cs="宋体"/>
          <w:b w:val="0"/>
          <w:i w:val="0"/>
          <w:caps w:val="0"/>
          <w:spacing w:val="0"/>
          <w:w w:val="100"/>
          <w:sz w:val="24"/>
          <w:szCs w:val="24"/>
          <w:lang w:val="zh-CN"/>
        </w:rPr>
        <w:t>住所：                                   住所：</w:t>
      </w:r>
    </w:p>
    <w:p>
      <w:pPr>
        <w:keepLines w:val="0"/>
        <w:widowControl w:val="0"/>
        <w:snapToGrid/>
        <w:spacing w:before="0" w:beforeAutospacing="0" w:after="0" w:afterAutospacing="0" w:line="400" w:lineRule="exact"/>
        <w:jc w:val="both"/>
        <w:textAlignment w:val="baseline"/>
        <w:rPr>
          <w:rFonts w:hint="eastAsia" w:ascii="宋体" w:hAnsi="宋体" w:eastAsia="宋体" w:cs="宋体"/>
          <w:b w:val="0"/>
          <w:i w:val="0"/>
          <w:caps w:val="0"/>
          <w:spacing w:val="0"/>
          <w:w w:val="100"/>
          <w:sz w:val="24"/>
          <w:szCs w:val="24"/>
          <w:lang w:val="zh-CN"/>
        </w:rPr>
      </w:pPr>
      <w:r>
        <w:rPr>
          <w:rFonts w:hint="eastAsia" w:ascii="宋体" w:hAnsi="宋体" w:eastAsia="宋体" w:cs="宋体"/>
          <w:b w:val="0"/>
          <w:i w:val="0"/>
          <w:caps w:val="0"/>
          <w:spacing w:val="0"/>
          <w:w w:val="100"/>
          <w:sz w:val="24"/>
          <w:szCs w:val="24"/>
          <w:lang w:val="zh-CN"/>
        </w:rPr>
        <w:t>法定代表人或                             法定代表人</w:t>
      </w:r>
    </w:p>
    <w:p>
      <w:pPr>
        <w:keepLines w:val="0"/>
        <w:widowControl w:val="0"/>
        <w:snapToGrid/>
        <w:spacing w:before="0" w:beforeAutospacing="0" w:after="0" w:afterAutospacing="0" w:line="400" w:lineRule="exact"/>
        <w:jc w:val="both"/>
        <w:textAlignment w:val="baseline"/>
        <w:rPr>
          <w:rFonts w:hint="eastAsia" w:ascii="宋体" w:hAnsi="宋体" w:eastAsia="宋体" w:cs="宋体"/>
          <w:b w:val="0"/>
          <w:i w:val="0"/>
          <w:caps w:val="0"/>
          <w:spacing w:val="0"/>
          <w:w w:val="100"/>
          <w:sz w:val="24"/>
          <w:szCs w:val="24"/>
          <w:lang w:val="zh-CN"/>
        </w:rPr>
      </w:pPr>
      <w:r>
        <w:rPr>
          <w:rFonts w:hint="eastAsia" w:ascii="宋体" w:hAnsi="宋体" w:eastAsia="宋体" w:cs="宋体"/>
          <w:b w:val="0"/>
          <w:i w:val="0"/>
          <w:caps w:val="0"/>
          <w:spacing w:val="0"/>
          <w:w w:val="100"/>
          <w:sz w:val="24"/>
          <w:szCs w:val="24"/>
          <w:lang w:val="zh-CN"/>
        </w:rPr>
        <w:t xml:space="preserve">授权代表（签字）：                        或授权代表（签字）: </w:t>
      </w:r>
    </w:p>
    <w:p>
      <w:pPr>
        <w:keepLines w:val="0"/>
        <w:widowControl w:val="0"/>
        <w:snapToGrid/>
        <w:spacing w:before="0" w:beforeAutospacing="0" w:after="0" w:afterAutospacing="0" w:line="400" w:lineRule="exact"/>
        <w:jc w:val="both"/>
        <w:textAlignment w:val="baseline"/>
        <w:rPr>
          <w:rFonts w:hint="eastAsia" w:ascii="宋体" w:hAnsi="宋体" w:eastAsia="宋体" w:cs="宋体"/>
          <w:b w:val="0"/>
          <w:i w:val="0"/>
          <w:caps w:val="0"/>
          <w:spacing w:val="0"/>
          <w:w w:val="100"/>
          <w:sz w:val="24"/>
          <w:szCs w:val="24"/>
          <w:lang w:val="zh-CN"/>
        </w:rPr>
      </w:pPr>
      <w:r>
        <w:rPr>
          <w:rFonts w:hint="eastAsia" w:ascii="宋体" w:hAnsi="宋体" w:eastAsia="宋体" w:cs="宋体"/>
          <w:b w:val="0"/>
          <w:i w:val="0"/>
          <w:caps w:val="0"/>
          <w:spacing w:val="0"/>
          <w:w w:val="100"/>
          <w:sz w:val="24"/>
          <w:szCs w:val="24"/>
          <w:lang w:val="zh-CN"/>
        </w:rPr>
        <w:t>联系人：                                 联系人：</w:t>
      </w:r>
    </w:p>
    <w:p>
      <w:pPr>
        <w:keepLines w:val="0"/>
        <w:widowControl w:val="0"/>
        <w:snapToGrid/>
        <w:spacing w:before="0" w:beforeAutospacing="0" w:after="0" w:afterAutospacing="0" w:line="400" w:lineRule="exact"/>
        <w:jc w:val="both"/>
        <w:textAlignment w:val="baseline"/>
        <w:rPr>
          <w:rFonts w:hint="eastAsia" w:ascii="宋体" w:hAnsi="宋体" w:eastAsia="宋体" w:cs="宋体"/>
          <w:b w:val="0"/>
          <w:i w:val="0"/>
          <w:caps w:val="0"/>
          <w:spacing w:val="0"/>
          <w:w w:val="100"/>
          <w:sz w:val="24"/>
          <w:szCs w:val="24"/>
          <w:lang w:val="zh-CN"/>
        </w:rPr>
      </w:pPr>
      <w:r>
        <w:rPr>
          <w:rFonts w:hint="eastAsia" w:ascii="宋体" w:hAnsi="宋体" w:eastAsia="宋体" w:cs="宋体"/>
          <w:b w:val="0"/>
          <w:i w:val="0"/>
          <w:caps w:val="0"/>
          <w:spacing w:val="0"/>
          <w:w w:val="100"/>
          <w:sz w:val="24"/>
          <w:szCs w:val="24"/>
          <w:lang w:val="zh-CN"/>
        </w:rPr>
        <w:t>约定送达地址：                           约定送达地址：</w:t>
      </w:r>
    </w:p>
    <w:p>
      <w:pPr>
        <w:keepLines w:val="0"/>
        <w:widowControl w:val="0"/>
        <w:snapToGrid/>
        <w:spacing w:before="0" w:beforeAutospacing="0" w:after="0" w:afterAutospacing="0" w:line="400" w:lineRule="exact"/>
        <w:jc w:val="both"/>
        <w:textAlignment w:val="baseline"/>
        <w:rPr>
          <w:rFonts w:hint="eastAsia" w:ascii="宋体" w:hAnsi="宋体" w:eastAsia="宋体" w:cs="宋体"/>
          <w:b w:val="0"/>
          <w:i w:val="0"/>
          <w:caps w:val="0"/>
          <w:spacing w:val="0"/>
          <w:w w:val="100"/>
          <w:sz w:val="24"/>
          <w:szCs w:val="24"/>
          <w:lang w:val="zh-CN"/>
        </w:rPr>
      </w:pPr>
      <w:r>
        <w:rPr>
          <w:rFonts w:hint="eastAsia" w:ascii="宋体" w:hAnsi="宋体" w:eastAsia="宋体" w:cs="宋体"/>
          <w:b w:val="0"/>
          <w:i w:val="0"/>
          <w:caps w:val="0"/>
          <w:spacing w:val="0"/>
          <w:w w:val="100"/>
          <w:sz w:val="24"/>
          <w:szCs w:val="24"/>
          <w:lang w:val="zh-CN"/>
        </w:rPr>
        <w:t>邮政编码：                               邮政编码：</w:t>
      </w:r>
    </w:p>
    <w:p>
      <w:pPr>
        <w:keepLines w:val="0"/>
        <w:widowControl w:val="0"/>
        <w:snapToGrid/>
        <w:spacing w:before="0" w:beforeAutospacing="0" w:after="0" w:afterAutospacing="0" w:line="400" w:lineRule="exact"/>
        <w:jc w:val="both"/>
        <w:textAlignment w:val="baseline"/>
        <w:rPr>
          <w:rFonts w:hint="eastAsia" w:ascii="宋体" w:hAnsi="宋体" w:eastAsia="宋体" w:cs="宋体"/>
          <w:b w:val="0"/>
          <w:i w:val="0"/>
          <w:caps w:val="0"/>
          <w:spacing w:val="0"/>
          <w:w w:val="100"/>
          <w:sz w:val="24"/>
          <w:szCs w:val="24"/>
          <w:lang w:val="zh-CN"/>
        </w:rPr>
      </w:pPr>
      <w:r>
        <w:rPr>
          <w:rFonts w:hint="eastAsia" w:ascii="宋体" w:hAnsi="宋体" w:eastAsia="宋体" w:cs="宋体"/>
          <w:b w:val="0"/>
          <w:i w:val="0"/>
          <w:caps w:val="0"/>
          <w:spacing w:val="0"/>
          <w:w w:val="100"/>
          <w:sz w:val="24"/>
          <w:szCs w:val="24"/>
          <w:lang w:val="zh-CN"/>
        </w:rPr>
        <w:t xml:space="preserve">电话:                                    电话: </w:t>
      </w:r>
    </w:p>
    <w:p>
      <w:pPr>
        <w:keepLines w:val="0"/>
        <w:widowControl w:val="0"/>
        <w:snapToGrid/>
        <w:spacing w:before="0" w:beforeAutospacing="0" w:after="0" w:afterAutospacing="0" w:line="400" w:lineRule="exact"/>
        <w:jc w:val="both"/>
        <w:textAlignment w:val="baseline"/>
        <w:rPr>
          <w:rFonts w:hint="eastAsia" w:ascii="宋体" w:hAnsi="宋体" w:eastAsia="宋体" w:cs="宋体"/>
          <w:b w:val="0"/>
          <w:i w:val="0"/>
          <w:caps w:val="0"/>
          <w:spacing w:val="0"/>
          <w:w w:val="100"/>
          <w:sz w:val="24"/>
          <w:szCs w:val="24"/>
          <w:lang w:val="zh-CN"/>
        </w:rPr>
      </w:pPr>
      <w:r>
        <w:rPr>
          <w:rFonts w:hint="eastAsia" w:ascii="宋体" w:hAnsi="宋体" w:eastAsia="宋体" w:cs="宋体"/>
          <w:b w:val="0"/>
          <w:i w:val="0"/>
          <w:caps w:val="0"/>
          <w:spacing w:val="0"/>
          <w:w w:val="100"/>
          <w:sz w:val="24"/>
          <w:szCs w:val="24"/>
          <w:lang w:val="zh-CN"/>
        </w:rPr>
        <w:t>传真:                                    传真:</w:t>
      </w:r>
    </w:p>
    <w:p>
      <w:pPr>
        <w:keepLines w:val="0"/>
        <w:widowControl w:val="0"/>
        <w:snapToGrid/>
        <w:spacing w:before="0" w:beforeAutospacing="0" w:after="0" w:afterAutospacing="0" w:line="400" w:lineRule="exact"/>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lang w:val="zh-CN"/>
        </w:rPr>
        <w:t>电子邮箱：                               电子邮箱：</w:t>
      </w:r>
    </w:p>
    <w:p>
      <w:pPr>
        <w:keepLines w:val="0"/>
        <w:widowControl w:val="0"/>
        <w:snapToGrid/>
        <w:spacing w:before="0" w:beforeAutospacing="0" w:after="0" w:afterAutospacing="0" w:line="400" w:lineRule="exact"/>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 xml:space="preserve">开户银行：                               开户银行： </w:t>
      </w:r>
    </w:p>
    <w:p>
      <w:pPr>
        <w:keepLines w:val="0"/>
        <w:widowControl w:val="0"/>
        <w:snapToGrid/>
        <w:spacing w:before="0" w:beforeAutospacing="0" w:after="0" w:afterAutospacing="0" w:line="400" w:lineRule="exact"/>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 xml:space="preserve">开户名称：                               开户名称： </w:t>
      </w:r>
    </w:p>
    <w:p>
      <w:pPr>
        <w:keepLines w:val="0"/>
        <w:widowControl w:val="0"/>
        <w:snapToGrid/>
        <w:spacing w:before="0" w:beforeAutospacing="0" w:after="0" w:afterAutospacing="0" w:line="400" w:lineRule="exact"/>
        <w:jc w:val="both"/>
        <w:textAlignment w:val="baseline"/>
        <w:rPr>
          <w:rFonts w:ascii="楷体" w:hAnsi="楷体" w:eastAsia="楷体"/>
          <w:b w:val="0"/>
          <w:i w:val="0"/>
          <w:caps w:val="0"/>
          <w:spacing w:val="0"/>
          <w:w w:val="100"/>
          <w:sz w:val="24"/>
        </w:rPr>
      </w:pPr>
      <w:r>
        <w:rPr>
          <w:rFonts w:hint="eastAsia" w:ascii="宋体" w:hAnsi="宋体" w:eastAsia="宋体" w:cs="宋体"/>
          <w:b w:val="0"/>
          <w:i w:val="0"/>
          <w:caps w:val="0"/>
          <w:spacing w:val="0"/>
          <w:w w:val="100"/>
          <w:sz w:val="24"/>
          <w:szCs w:val="24"/>
        </w:rPr>
        <w:t>开户账号：</w:t>
      </w:r>
      <w:r>
        <w:rPr>
          <w:rFonts w:hint="eastAsia" w:ascii="宋体" w:hAnsi="宋体" w:eastAsia="宋体" w:cs="宋体"/>
          <w:b w:val="0"/>
          <w:i w:val="0"/>
          <w:caps w:val="0"/>
          <w:spacing w:val="0"/>
          <w:w w:val="100"/>
          <w:sz w:val="24"/>
          <w:szCs w:val="24"/>
          <w:lang w:val="zh-CN"/>
        </w:rPr>
        <w:t xml:space="preserve">                               </w:t>
      </w:r>
      <w:r>
        <w:rPr>
          <w:rFonts w:hint="eastAsia" w:ascii="宋体" w:hAnsi="宋体" w:eastAsia="宋体" w:cs="宋体"/>
          <w:b w:val="0"/>
          <w:i w:val="0"/>
          <w:caps w:val="0"/>
          <w:spacing w:val="0"/>
          <w:w w:val="100"/>
          <w:sz w:val="24"/>
          <w:szCs w:val="24"/>
        </w:rPr>
        <w:t>开户账号：</w:t>
      </w:r>
    </w:p>
    <w:p>
      <w:pPr>
        <w:widowControl/>
        <w:snapToGrid/>
        <w:spacing w:before="0" w:beforeAutospacing="0" w:after="0" w:afterAutospacing="0" w:line="560" w:lineRule="exact"/>
        <w:jc w:val="left"/>
        <w:textAlignment w:val="baseline"/>
        <w:rPr>
          <w:rFonts w:ascii="楷体" w:hAnsi="楷体" w:eastAsia="楷体"/>
          <w:b/>
          <w:i w:val="0"/>
          <w:caps w:val="0"/>
          <w:spacing w:val="0"/>
          <w:w w:val="100"/>
          <w:sz w:val="20"/>
        </w:rPr>
      </w:pPr>
      <w:bookmarkStart w:id="94" w:name="_Toc331685783"/>
    </w:p>
    <w:p>
      <w:pPr>
        <w:widowControl/>
        <w:snapToGrid/>
        <w:spacing w:before="0" w:beforeAutospacing="0" w:after="0" w:afterAutospacing="0" w:line="560" w:lineRule="exact"/>
        <w:jc w:val="left"/>
        <w:textAlignment w:val="baseline"/>
        <w:rPr>
          <w:rFonts w:ascii="楷体" w:hAnsi="楷体" w:eastAsia="楷体"/>
          <w:b/>
          <w:i w:val="0"/>
          <w:caps w:val="0"/>
          <w:spacing w:val="0"/>
          <w:w w:val="100"/>
          <w:sz w:val="20"/>
        </w:rPr>
      </w:pPr>
    </w:p>
    <w:p>
      <w:pPr>
        <w:widowControl/>
        <w:snapToGrid/>
        <w:spacing w:before="0" w:beforeAutospacing="0" w:after="0" w:afterAutospacing="0" w:line="560" w:lineRule="exact"/>
        <w:jc w:val="left"/>
        <w:textAlignment w:val="baseline"/>
        <w:rPr>
          <w:rFonts w:ascii="楷体" w:hAnsi="楷体" w:eastAsia="楷体"/>
          <w:b/>
          <w:i w:val="0"/>
          <w:caps w:val="0"/>
          <w:spacing w:val="0"/>
          <w:w w:val="100"/>
          <w:kern w:val="0"/>
          <w:sz w:val="24"/>
        </w:rPr>
      </w:pPr>
    </w:p>
    <w:p>
      <w:pPr>
        <w:widowControl/>
        <w:snapToGrid/>
        <w:spacing w:before="0" w:beforeAutospacing="0" w:after="0" w:afterAutospacing="0" w:line="560" w:lineRule="exact"/>
        <w:jc w:val="left"/>
        <w:textAlignment w:val="baseline"/>
        <w:rPr>
          <w:rFonts w:ascii="楷体" w:hAnsi="楷体" w:eastAsia="楷体"/>
          <w:b/>
          <w:i w:val="0"/>
          <w:caps w:val="0"/>
          <w:spacing w:val="0"/>
          <w:w w:val="100"/>
          <w:kern w:val="0"/>
          <w:sz w:val="24"/>
        </w:rPr>
      </w:pPr>
    </w:p>
    <w:p>
      <w:pPr>
        <w:widowControl/>
        <w:snapToGrid/>
        <w:spacing w:before="0" w:beforeAutospacing="0" w:after="0" w:afterAutospacing="0" w:line="560" w:lineRule="exact"/>
        <w:jc w:val="left"/>
        <w:textAlignment w:val="baseline"/>
        <w:rPr>
          <w:rFonts w:ascii="楷体" w:hAnsi="楷体" w:eastAsia="楷体"/>
          <w:b/>
          <w:i w:val="0"/>
          <w:caps w:val="0"/>
          <w:spacing w:val="0"/>
          <w:w w:val="100"/>
          <w:kern w:val="0"/>
          <w:sz w:val="24"/>
        </w:rPr>
      </w:pPr>
    </w:p>
    <w:p>
      <w:pPr>
        <w:widowControl/>
        <w:snapToGrid/>
        <w:spacing w:before="0" w:beforeAutospacing="0" w:after="0" w:afterAutospacing="0" w:line="560" w:lineRule="exact"/>
        <w:jc w:val="left"/>
        <w:textAlignment w:val="baseline"/>
        <w:rPr>
          <w:rFonts w:ascii="楷体" w:hAnsi="楷体" w:eastAsia="楷体"/>
          <w:b/>
          <w:i w:val="0"/>
          <w:caps w:val="0"/>
          <w:spacing w:val="0"/>
          <w:w w:val="100"/>
          <w:kern w:val="0"/>
          <w:sz w:val="24"/>
        </w:rPr>
      </w:pPr>
    </w:p>
    <w:p>
      <w:pPr>
        <w:pStyle w:val="17"/>
        <w:snapToGrid w:val="0"/>
        <w:spacing w:before="0" w:beforeAutospacing="0" w:after="0" w:afterAutospacing="0" w:line="240" w:lineRule="auto"/>
        <w:jc w:val="left"/>
        <w:textAlignment w:val="baseline"/>
        <w:rPr>
          <w:rFonts w:ascii="楷体" w:hAnsi="楷体" w:eastAsia="楷体"/>
          <w:b/>
          <w:i w:val="0"/>
          <w:caps w:val="0"/>
          <w:spacing w:val="0"/>
          <w:w w:val="100"/>
          <w:kern w:val="0"/>
          <w:sz w:val="24"/>
        </w:rPr>
      </w:pPr>
    </w:p>
    <w:p>
      <w:pPr>
        <w:pStyle w:val="17"/>
        <w:snapToGrid w:val="0"/>
        <w:spacing w:before="0" w:beforeAutospacing="0" w:after="0" w:afterAutospacing="0" w:line="240" w:lineRule="auto"/>
        <w:jc w:val="left"/>
        <w:textAlignment w:val="baseline"/>
        <w:rPr>
          <w:rFonts w:ascii="楷体" w:hAnsi="楷体" w:eastAsia="楷体"/>
          <w:b/>
          <w:i w:val="0"/>
          <w:caps w:val="0"/>
          <w:spacing w:val="0"/>
          <w:w w:val="100"/>
          <w:kern w:val="0"/>
          <w:sz w:val="24"/>
        </w:rPr>
      </w:pPr>
    </w:p>
    <w:p>
      <w:pPr>
        <w:pStyle w:val="17"/>
        <w:snapToGrid w:val="0"/>
        <w:spacing w:before="0" w:beforeAutospacing="0" w:after="0" w:afterAutospacing="0" w:line="240" w:lineRule="auto"/>
        <w:jc w:val="left"/>
        <w:textAlignment w:val="baseline"/>
        <w:rPr>
          <w:rFonts w:ascii="楷体" w:hAnsi="楷体" w:eastAsia="楷体"/>
          <w:b/>
          <w:i w:val="0"/>
          <w:caps w:val="0"/>
          <w:spacing w:val="0"/>
          <w:w w:val="100"/>
          <w:kern w:val="0"/>
          <w:sz w:val="24"/>
        </w:rPr>
      </w:pPr>
    </w:p>
    <w:p>
      <w:pPr>
        <w:pStyle w:val="17"/>
        <w:snapToGrid w:val="0"/>
        <w:spacing w:before="0" w:beforeAutospacing="0" w:after="0" w:afterAutospacing="0" w:line="240" w:lineRule="auto"/>
        <w:jc w:val="left"/>
        <w:textAlignment w:val="baseline"/>
        <w:rPr>
          <w:rFonts w:ascii="楷体" w:hAnsi="楷体" w:eastAsia="楷体"/>
          <w:b/>
          <w:i w:val="0"/>
          <w:caps w:val="0"/>
          <w:spacing w:val="0"/>
          <w:w w:val="100"/>
          <w:kern w:val="0"/>
          <w:sz w:val="24"/>
        </w:rPr>
      </w:pPr>
    </w:p>
    <w:p>
      <w:pPr>
        <w:pStyle w:val="17"/>
        <w:snapToGrid w:val="0"/>
        <w:spacing w:before="0" w:beforeAutospacing="0" w:after="0" w:afterAutospacing="0" w:line="240" w:lineRule="auto"/>
        <w:jc w:val="left"/>
        <w:textAlignment w:val="baseline"/>
        <w:rPr>
          <w:rFonts w:ascii="楷体" w:hAnsi="楷体" w:eastAsia="楷体"/>
          <w:b/>
          <w:i w:val="0"/>
          <w:caps w:val="0"/>
          <w:spacing w:val="0"/>
          <w:w w:val="100"/>
          <w:kern w:val="0"/>
          <w:sz w:val="24"/>
        </w:rPr>
      </w:pPr>
    </w:p>
    <w:p>
      <w:pPr>
        <w:pStyle w:val="58"/>
        <w:keepLines w:val="0"/>
        <w:widowControl w:val="0"/>
        <w:snapToGrid/>
        <w:spacing w:before="0" w:beforeAutospacing="0" w:after="0" w:afterAutospacing="0" w:line="400" w:lineRule="exact"/>
        <w:ind w:firstLine="200"/>
        <w:jc w:val="center"/>
        <w:textAlignment w:val="baseline"/>
        <w:rPr>
          <w:rFonts w:hint="eastAsia"/>
          <w:b/>
          <w:i w:val="0"/>
          <w:caps w:val="0"/>
          <w:spacing w:val="0"/>
          <w:w w:val="100"/>
          <w:sz w:val="32"/>
          <w:szCs w:val="32"/>
        </w:rPr>
      </w:pPr>
      <w:r>
        <w:rPr>
          <w:rFonts w:hint="eastAsia"/>
          <w:b/>
          <w:i w:val="0"/>
          <w:caps w:val="0"/>
          <w:spacing w:val="0"/>
          <w:w w:val="100"/>
          <w:sz w:val="32"/>
          <w:szCs w:val="32"/>
          <w:lang w:eastAsia="zh-CN"/>
        </w:rPr>
        <w:t>第五部分</w:t>
      </w:r>
      <w:r>
        <w:rPr>
          <w:rFonts w:hint="eastAsia"/>
          <w:b/>
          <w:i w:val="0"/>
          <w:caps w:val="0"/>
          <w:spacing w:val="0"/>
          <w:w w:val="100"/>
          <w:sz w:val="32"/>
          <w:szCs w:val="32"/>
          <w:lang w:val="en-US" w:eastAsia="zh-CN"/>
        </w:rPr>
        <w:t xml:space="preserve"> </w:t>
      </w:r>
      <w:r>
        <w:rPr>
          <w:rFonts w:hint="eastAsia"/>
          <w:b/>
          <w:i w:val="0"/>
          <w:caps w:val="0"/>
          <w:spacing w:val="0"/>
          <w:w w:val="100"/>
          <w:sz w:val="32"/>
          <w:szCs w:val="32"/>
        </w:rPr>
        <w:t>合同一般条款</w:t>
      </w:r>
      <w:bookmarkEnd w:id="94"/>
    </w:p>
    <w:p>
      <w:pPr>
        <w:keepLines w:val="0"/>
        <w:widowControl w:val="0"/>
        <w:snapToGrid/>
        <w:spacing w:before="0" w:beforeAutospacing="0" w:after="0" w:afterAutospacing="0" w:line="400" w:lineRule="exact"/>
        <w:ind w:firstLine="482" w:firstLineChars="200"/>
        <w:jc w:val="both"/>
        <w:textAlignment w:val="baseline"/>
        <w:rPr>
          <w:rFonts w:hint="eastAsia"/>
          <w:b/>
          <w:i w:val="0"/>
          <w:caps w:val="0"/>
          <w:spacing w:val="0"/>
          <w:w w:val="100"/>
          <w:sz w:val="24"/>
        </w:rPr>
      </w:pPr>
      <w:bookmarkStart w:id="95" w:name="_Toc16917"/>
      <w:bookmarkStart w:id="96" w:name="_Ref467379109"/>
      <w:bookmarkStart w:id="97" w:name="_Ref467378463"/>
      <w:bookmarkStart w:id="98" w:name="_Toc19614"/>
      <w:bookmarkStart w:id="99" w:name="_Ref467378499"/>
      <w:bookmarkStart w:id="100" w:name="_Toc279701240"/>
      <w:bookmarkStart w:id="101" w:name="_Ref467379195"/>
      <w:bookmarkStart w:id="102" w:name="_Ref467378404"/>
      <w:bookmarkStart w:id="103" w:name="_Ref467379225"/>
      <w:bookmarkStart w:id="104" w:name="_Ref467379214"/>
      <w:bookmarkStart w:id="105" w:name="_Ref467379205"/>
      <w:bookmarkStart w:id="106" w:name="_Toc487900349"/>
      <w:bookmarkStart w:id="107" w:name="_Toc259093669"/>
      <w:bookmarkStart w:id="108" w:name="_Ref467379094"/>
      <w:bookmarkStart w:id="109" w:name="_Ref467379101"/>
      <w:bookmarkStart w:id="110" w:name="_Toc28763"/>
      <w:r>
        <w:rPr>
          <w:rFonts w:hint="eastAsia"/>
          <w:b/>
          <w:i w:val="0"/>
          <w:caps w:val="0"/>
          <w:spacing w:val="0"/>
          <w:w w:val="100"/>
          <w:sz w:val="24"/>
        </w:rPr>
        <w:t>2.1 定义</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keepLines w:val="0"/>
        <w:widowControl w:val="0"/>
        <w:snapToGrid/>
        <w:spacing w:before="0" w:beforeAutospacing="0" w:after="0" w:afterAutospacing="0" w:line="400" w:lineRule="exact"/>
        <w:ind w:firstLine="480" w:firstLineChars="200"/>
        <w:jc w:val="both"/>
        <w:textAlignment w:val="baseline"/>
        <w:rPr>
          <w:rFonts w:hint="eastAsia"/>
          <w:b w:val="0"/>
          <w:i w:val="0"/>
          <w:caps w:val="0"/>
          <w:spacing w:val="0"/>
          <w:w w:val="100"/>
          <w:sz w:val="24"/>
        </w:rPr>
      </w:pPr>
      <w:r>
        <w:rPr>
          <w:rFonts w:hint="eastAsia"/>
          <w:b w:val="0"/>
          <w:i w:val="0"/>
          <w:caps w:val="0"/>
          <w:spacing w:val="0"/>
          <w:w w:val="100"/>
          <w:sz w:val="24"/>
        </w:rPr>
        <w:t>本合同中的下列词语应按以下内容进行解释：</w:t>
      </w:r>
    </w:p>
    <w:p>
      <w:pPr>
        <w:keepLines w:val="0"/>
        <w:widowControl w:val="0"/>
        <w:snapToGrid/>
        <w:spacing w:before="0" w:beforeAutospacing="0" w:after="0" w:afterAutospacing="0" w:line="400" w:lineRule="exact"/>
        <w:ind w:firstLine="480" w:firstLineChars="200"/>
        <w:jc w:val="both"/>
        <w:textAlignment w:val="baseline"/>
        <w:rPr>
          <w:rFonts w:hint="eastAsia"/>
          <w:b w:val="0"/>
          <w:i w:val="0"/>
          <w:caps w:val="0"/>
          <w:spacing w:val="0"/>
          <w:w w:val="100"/>
          <w:sz w:val="24"/>
        </w:rPr>
      </w:pPr>
      <w:r>
        <w:rPr>
          <w:rFonts w:hint="eastAsia"/>
          <w:b w:val="0"/>
          <w:i w:val="0"/>
          <w:caps w:val="0"/>
          <w:spacing w:val="0"/>
          <w:w w:val="100"/>
          <w:sz w:val="24"/>
        </w:rPr>
        <w:t>2.1.1 “合同”系指采购人和中标供应商签订的载明双方当事人所达成的协议，并包括所有的附件、附录和构成合同的其他文件。</w:t>
      </w:r>
    </w:p>
    <w:p>
      <w:pPr>
        <w:keepLines w:val="0"/>
        <w:widowControl w:val="0"/>
        <w:snapToGrid/>
        <w:spacing w:before="0" w:beforeAutospacing="0" w:after="0" w:afterAutospacing="0" w:line="400" w:lineRule="exact"/>
        <w:ind w:firstLine="480" w:firstLineChars="200"/>
        <w:jc w:val="both"/>
        <w:textAlignment w:val="baseline"/>
        <w:rPr>
          <w:rFonts w:hint="eastAsia"/>
          <w:b w:val="0"/>
          <w:i w:val="0"/>
          <w:caps w:val="0"/>
          <w:spacing w:val="0"/>
          <w:w w:val="100"/>
          <w:sz w:val="24"/>
        </w:rPr>
      </w:pPr>
      <w:r>
        <w:rPr>
          <w:rFonts w:hint="eastAsia"/>
          <w:b w:val="0"/>
          <w:i w:val="0"/>
          <w:caps w:val="0"/>
          <w:spacing w:val="0"/>
          <w:w w:val="100"/>
          <w:sz w:val="24"/>
        </w:rPr>
        <w:t>2.1.2 “合同价”系指根据合同约定，中标供应商在完全履行合同义务后，采购人应支付给中标供应商的价格。</w:t>
      </w:r>
    </w:p>
    <w:p>
      <w:pPr>
        <w:keepLines w:val="0"/>
        <w:widowControl w:val="0"/>
        <w:snapToGrid/>
        <w:spacing w:before="0" w:beforeAutospacing="0" w:after="0" w:afterAutospacing="0" w:line="400" w:lineRule="exact"/>
        <w:ind w:firstLine="480" w:firstLineChars="200"/>
        <w:jc w:val="both"/>
        <w:textAlignment w:val="baseline"/>
        <w:rPr>
          <w:rFonts w:hint="eastAsia"/>
          <w:b w:val="0"/>
          <w:i w:val="0"/>
          <w:caps w:val="0"/>
          <w:spacing w:val="0"/>
          <w:w w:val="100"/>
          <w:sz w:val="24"/>
        </w:rPr>
      </w:pPr>
      <w:r>
        <w:rPr>
          <w:rFonts w:hint="eastAsia"/>
          <w:b w:val="0"/>
          <w:i w:val="0"/>
          <w:caps w:val="0"/>
          <w:spacing w:val="0"/>
          <w:w w:val="100"/>
          <w:sz w:val="24"/>
        </w:rPr>
        <w:t>2.1.3 “货物”系指中标供应商根据合同约定应向采购人交付的一切各种形态和种类的物品，包括原材料、燃料、设备、机械、仪表、备件、计算机软件、产品等，并包括工具、手册等其他相关资料。</w:t>
      </w:r>
    </w:p>
    <w:p>
      <w:pPr>
        <w:keepLines w:val="0"/>
        <w:widowControl w:val="0"/>
        <w:snapToGrid/>
        <w:spacing w:before="0" w:beforeAutospacing="0" w:after="0" w:afterAutospacing="0" w:line="400" w:lineRule="exact"/>
        <w:ind w:firstLine="480" w:firstLineChars="200"/>
        <w:jc w:val="both"/>
        <w:textAlignment w:val="baseline"/>
        <w:rPr>
          <w:rFonts w:hint="eastAsia"/>
          <w:b w:val="0"/>
          <w:i w:val="0"/>
          <w:caps w:val="0"/>
          <w:spacing w:val="0"/>
          <w:w w:val="100"/>
          <w:sz w:val="24"/>
        </w:rPr>
      </w:pPr>
      <w:bookmarkStart w:id="111" w:name="_Ref467378840"/>
      <w:r>
        <w:rPr>
          <w:rFonts w:hint="eastAsia"/>
          <w:b w:val="0"/>
          <w:i w:val="0"/>
          <w:caps w:val="0"/>
          <w:spacing w:val="0"/>
          <w:w w:val="100"/>
          <w:sz w:val="24"/>
        </w:rPr>
        <w:t>2.1.4 “甲方”系指与中标供应商签署合同的采购人</w:t>
      </w:r>
      <w:bookmarkEnd w:id="111"/>
      <w:r>
        <w:rPr>
          <w:rFonts w:hint="eastAsia"/>
          <w:b w:val="0"/>
          <w:i w:val="0"/>
          <w:caps w:val="0"/>
          <w:spacing w:val="0"/>
          <w:w w:val="100"/>
          <w:sz w:val="24"/>
        </w:rPr>
        <w:t>；采购人委托采购代理机构代表其与乙方签订合同的，采购人的授权委托书作为合同附件。</w:t>
      </w:r>
    </w:p>
    <w:p>
      <w:pPr>
        <w:keepLines w:val="0"/>
        <w:widowControl w:val="0"/>
        <w:snapToGrid/>
        <w:spacing w:before="0" w:beforeAutospacing="0" w:after="0" w:afterAutospacing="0" w:line="400" w:lineRule="exact"/>
        <w:ind w:firstLine="480" w:firstLineChars="200"/>
        <w:jc w:val="both"/>
        <w:textAlignment w:val="baseline"/>
        <w:rPr>
          <w:rFonts w:hint="eastAsia"/>
          <w:b w:val="0"/>
          <w:i w:val="0"/>
          <w:caps w:val="0"/>
          <w:spacing w:val="0"/>
          <w:w w:val="100"/>
          <w:sz w:val="24"/>
        </w:rPr>
      </w:pPr>
      <w:bookmarkStart w:id="112" w:name="_Ref467379400"/>
      <w:r>
        <w:rPr>
          <w:rFonts w:hint="eastAsia"/>
          <w:b w:val="0"/>
          <w:i w:val="0"/>
          <w:caps w:val="0"/>
          <w:spacing w:val="0"/>
          <w:w w:val="100"/>
          <w:sz w:val="24"/>
        </w:rPr>
        <w:t>2.1.5 “乙方”系指根据合同约定交付货物的中标供应商</w:t>
      </w:r>
      <w:bookmarkEnd w:id="112"/>
      <w:r>
        <w:rPr>
          <w:rFonts w:hint="eastAsia"/>
          <w:b w:val="0"/>
          <w:i w:val="0"/>
          <w:caps w:val="0"/>
          <w:spacing w:val="0"/>
          <w:w w:val="100"/>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keepLines w:val="0"/>
        <w:widowControl w:val="0"/>
        <w:snapToGrid/>
        <w:spacing w:before="0" w:beforeAutospacing="0" w:after="0" w:afterAutospacing="0" w:line="400" w:lineRule="exact"/>
        <w:ind w:firstLine="480" w:firstLineChars="200"/>
        <w:jc w:val="both"/>
        <w:textAlignment w:val="baseline"/>
        <w:rPr>
          <w:rFonts w:hint="eastAsia"/>
          <w:b w:val="0"/>
          <w:i w:val="0"/>
          <w:caps w:val="0"/>
          <w:spacing w:val="0"/>
          <w:w w:val="100"/>
          <w:sz w:val="24"/>
        </w:rPr>
      </w:pPr>
      <w:bookmarkStart w:id="113" w:name="_Ref467379436"/>
      <w:r>
        <w:rPr>
          <w:rFonts w:hint="eastAsia"/>
          <w:b w:val="0"/>
          <w:i w:val="0"/>
          <w:caps w:val="0"/>
          <w:spacing w:val="0"/>
          <w:w w:val="100"/>
          <w:sz w:val="24"/>
        </w:rPr>
        <w:t>2.1.6 “现场”系指合同约定货物将要运至或者安装的地点。</w:t>
      </w:r>
      <w:bookmarkEnd w:id="113"/>
    </w:p>
    <w:p>
      <w:pPr>
        <w:keepLines w:val="0"/>
        <w:widowControl w:val="0"/>
        <w:snapToGrid/>
        <w:spacing w:before="0" w:beforeAutospacing="0" w:after="0" w:afterAutospacing="0" w:line="400" w:lineRule="exact"/>
        <w:ind w:firstLine="482" w:firstLineChars="200"/>
        <w:jc w:val="both"/>
        <w:textAlignment w:val="baseline"/>
        <w:rPr>
          <w:rFonts w:hint="eastAsia"/>
          <w:b/>
          <w:i w:val="0"/>
          <w:caps w:val="0"/>
          <w:spacing w:val="0"/>
          <w:w w:val="100"/>
          <w:sz w:val="24"/>
        </w:rPr>
      </w:pPr>
      <w:bookmarkStart w:id="114" w:name="_Toc279701241"/>
      <w:bookmarkStart w:id="115" w:name="_Toc487900350"/>
      <w:bookmarkStart w:id="116" w:name="_Toc32504"/>
      <w:bookmarkStart w:id="117" w:name="_Toc259093670"/>
      <w:bookmarkStart w:id="118" w:name="_Toc13336"/>
      <w:bookmarkStart w:id="119" w:name="_Toc27635"/>
      <w:r>
        <w:rPr>
          <w:rFonts w:hint="eastAsia"/>
          <w:b/>
          <w:i w:val="0"/>
          <w:caps w:val="0"/>
          <w:spacing w:val="0"/>
          <w:w w:val="100"/>
          <w:sz w:val="24"/>
        </w:rPr>
        <w:t>2.2 技术规范</w:t>
      </w:r>
      <w:bookmarkEnd w:id="114"/>
      <w:bookmarkEnd w:id="115"/>
      <w:bookmarkEnd w:id="116"/>
      <w:bookmarkEnd w:id="117"/>
      <w:bookmarkEnd w:id="118"/>
      <w:bookmarkEnd w:id="119"/>
    </w:p>
    <w:p>
      <w:pPr>
        <w:keepLines w:val="0"/>
        <w:widowControl w:val="0"/>
        <w:snapToGrid/>
        <w:spacing w:before="0" w:beforeAutospacing="0" w:after="0" w:afterAutospacing="0" w:line="400" w:lineRule="exact"/>
        <w:ind w:firstLine="480" w:firstLineChars="200"/>
        <w:jc w:val="both"/>
        <w:textAlignment w:val="baseline"/>
        <w:rPr>
          <w:rFonts w:hint="eastAsia"/>
          <w:b w:val="0"/>
          <w:i w:val="0"/>
          <w:caps w:val="0"/>
          <w:spacing w:val="0"/>
          <w:w w:val="100"/>
          <w:sz w:val="24"/>
        </w:rPr>
      </w:pPr>
      <w:r>
        <w:rPr>
          <w:rFonts w:hint="eastAsia"/>
          <w:b w:val="0"/>
          <w:i w:val="0"/>
          <w:caps w:val="0"/>
          <w:spacing w:val="0"/>
          <w:w w:val="100"/>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keepLines w:val="0"/>
        <w:widowControl w:val="0"/>
        <w:snapToGrid/>
        <w:spacing w:before="0" w:beforeAutospacing="0" w:after="0" w:afterAutospacing="0" w:line="400" w:lineRule="exact"/>
        <w:ind w:firstLine="482" w:firstLineChars="200"/>
        <w:jc w:val="both"/>
        <w:textAlignment w:val="baseline"/>
        <w:rPr>
          <w:rFonts w:hint="eastAsia"/>
          <w:b/>
          <w:i w:val="0"/>
          <w:caps w:val="0"/>
          <w:spacing w:val="0"/>
          <w:w w:val="100"/>
          <w:sz w:val="24"/>
        </w:rPr>
      </w:pPr>
      <w:bookmarkStart w:id="120" w:name="_Toc487900351"/>
      <w:bookmarkStart w:id="121" w:name="_Toc279701242"/>
      <w:bookmarkStart w:id="122" w:name="_Toc31634"/>
      <w:bookmarkStart w:id="123" w:name="_Toc27853"/>
      <w:bookmarkStart w:id="124" w:name="_Toc259093671"/>
      <w:bookmarkStart w:id="125" w:name="_Toc9829"/>
      <w:r>
        <w:rPr>
          <w:rFonts w:hint="eastAsia"/>
          <w:b/>
          <w:i w:val="0"/>
          <w:caps w:val="0"/>
          <w:spacing w:val="0"/>
          <w:w w:val="100"/>
          <w:sz w:val="24"/>
        </w:rPr>
        <w:t>2.3 知识产权</w:t>
      </w:r>
      <w:bookmarkEnd w:id="120"/>
      <w:bookmarkEnd w:id="121"/>
      <w:bookmarkEnd w:id="122"/>
      <w:bookmarkEnd w:id="123"/>
      <w:bookmarkEnd w:id="124"/>
      <w:bookmarkEnd w:id="125"/>
    </w:p>
    <w:p>
      <w:pPr>
        <w:keepLines w:val="0"/>
        <w:widowControl w:val="0"/>
        <w:snapToGrid/>
        <w:spacing w:before="0" w:beforeAutospacing="0" w:after="0" w:afterAutospacing="0" w:line="400" w:lineRule="exact"/>
        <w:ind w:firstLine="480" w:firstLineChars="200"/>
        <w:jc w:val="both"/>
        <w:textAlignment w:val="baseline"/>
        <w:rPr>
          <w:rFonts w:hint="eastAsia"/>
          <w:b w:val="0"/>
          <w:i w:val="0"/>
          <w:caps w:val="0"/>
          <w:spacing w:val="0"/>
          <w:w w:val="100"/>
          <w:sz w:val="24"/>
        </w:rPr>
      </w:pPr>
      <w:r>
        <w:rPr>
          <w:rFonts w:hint="eastAsia"/>
          <w:b w:val="0"/>
          <w:i w:val="0"/>
          <w:caps w:val="0"/>
          <w:spacing w:val="0"/>
          <w:w w:val="100"/>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keepLines w:val="0"/>
        <w:widowControl w:val="0"/>
        <w:snapToGrid/>
        <w:spacing w:before="0" w:beforeAutospacing="0" w:after="0" w:afterAutospacing="0" w:line="400" w:lineRule="exact"/>
        <w:ind w:firstLine="480" w:firstLineChars="200"/>
        <w:jc w:val="both"/>
        <w:textAlignment w:val="baseline"/>
        <w:rPr>
          <w:rFonts w:hint="eastAsia"/>
          <w:b w:val="0"/>
          <w:i w:val="0"/>
          <w:caps w:val="0"/>
          <w:spacing w:val="0"/>
          <w:w w:val="100"/>
          <w:sz w:val="24"/>
        </w:rPr>
      </w:pPr>
      <w:r>
        <w:rPr>
          <w:rFonts w:hint="eastAsia"/>
          <w:b w:val="0"/>
          <w:i w:val="0"/>
          <w:caps w:val="0"/>
          <w:spacing w:val="0"/>
          <w:w w:val="100"/>
          <w:sz w:val="24"/>
        </w:rPr>
        <w:t>2.3.2具有知识产权的计算机软件等货物的知识产权归属，详见</w:t>
      </w:r>
      <w:r>
        <w:rPr>
          <w:rFonts w:hint="eastAsia"/>
          <w:b/>
          <w:i/>
          <w:caps w:val="0"/>
          <w:spacing w:val="0"/>
          <w:w w:val="100"/>
          <w:sz w:val="24"/>
          <w:u w:val="single" w:color="000000"/>
        </w:rPr>
        <w:t>合同专用条款</w:t>
      </w:r>
      <w:r>
        <w:rPr>
          <w:rFonts w:hint="eastAsia"/>
          <w:b w:val="0"/>
          <w:i w:val="0"/>
          <w:caps w:val="0"/>
          <w:spacing w:val="0"/>
          <w:w w:val="100"/>
          <w:sz w:val="24"/>
        </w:rPr>
        <w:t>。</w:t>
      </w:r>
    </w:p>
    <w:p>
      <w:pPr>
        <w:keepLines w:val="0"/>
        <w:widowControl w:val="0"/>
        <w:snapToGrid/>
        <w:spacing w:before="0" w:beforeAutospacing="0" w:after="0" w:afterAutospacing="0" w:line="400" w:lineRule="exact"/>
        <w:ind w:firstLine="482" w:firstLineChars="200"/>
        <w:jc w:val="both"/>
        <w:textAlignment w:val="baseline"/>
        <w:rPr>
          <w:rFonts w:hint="eastAsia"/>
          <w:b/>
          <w:i w:val="0"/>
          <w:caps w:val="0"/>
          <w:spacing w:val="0"/>
          <w:w w:val="100"/>
          <w:sz w:val="24"/>
        </w:rPr>
      </w:pPr>
      <w:bookmarkStart w:id="126" w:name="_Toc11932"/>
      <w:bookmarkStart w:id="127" w:name="_Toc29149"/>
      <w:bookmarkStart w:id="128" w:name="_Toc4194"/>
      <w:r>
        <w:rPr>
          <w:rFonts w:hint="eastAsia"/>
          <w:b/>
          <w:i w:val="0"/>
          <w:caps w:val="0"/>
          <w:spacing w:val="0"/>
          <w:w w:val="100"/>
          <w:sz w:val="24"/>
        </w:rPr>
        <w:t>2.4 包装和装运</w:t>
      </w:r>
      <w:bookmarkEnd w:id="126"/>
      <w:bookmarkEnd w:id="127"/>
      <w:bookmarkEnd w:id="128"/>
    </w:p>
    <w:p>
      <w:pPr>
        <w:keepLines w:val="0"/>
        <w:widowControl w:val="0"/>
        <w:snapToGrid/>
        <w:spacing w:before="0" w:beforeAutospacing="0" w:after="0" w:afterAutospacing="0" w:line="400" w:lineRule="exact"/>
        <w:ind w:firstLine="480" w:firstLineChars="200"/>
        <w:jc w:val="both"/>
        <w:textAlignment w:val="baseline"/>
        <w:rPr>
          <w:rFonts w:hint="eastAsia"/>
          <w:b w:val="0"/>
          <w:i w:val="0"/>
          <w:caps w:val="0"/>
          <w:spacing w:val="0"/>
          <w:w w:val="100"/>
          <w:sz w:val="24"/>
        </w:rPr>
      </w:pPr>
      <w:r>
        <w:rPr>
          <w:rFonts w:hint="eastAsia"/>
          <w:b w:val="0"/>
          <w:i w:val="0"/>
          <w:caps w:val="0"/>
          <w:spacing w:val="0"/>
          <w:w w:val="100"/>
          <w:sz w:val="24"/>
        </w:rPr>
        <w:t>2.4.1除</w:t>
      </w:r>
      <w:r>
        <w:rPr>
          <w:rFonts w:hint="eastAsia"/>
          <w:b/>
          <w:i/>
          <w:caps w:val="0"/>
          <w:spacing w:val="0"/>
          <w:w w:val="100"/>
          <w:sz w:val="24"/>
          <w:u w:val="single" w:color="000000"/>
        </w:rPr>
        <w:t>合同专用条款</w:t>
      </w:r>
      <w:r>
        <w:rPr>
          <w:rFonts w:hint="eastAsia"/>
          <w:b w:val="0"/>
          <w:i w:val="0"/>
          <w:caps w:val="0"/>
          <w:spacing w:val="0"/>
          <w:w w:val="100"/>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keepLines w:val="0"/>
        <w:widowControl w:val="0"/>
        <w:snapToGrid/>
        <w:spacing w:before="0" w:beforeAutospacing="0" w:after="0" w:afterAutospacing="0" w:line="400" w:lineRule="exact"/>
        <w:ind w:firstLine="480" w:firstLineChars="200"/>
        <w:jc w:val="both"/>
        <w:textAlignment w:val="baseline"/>
        <w:rPr>
          <w:rFonts w:hint="eastAsia"/>
          <w:b w:val="0"/>
          <w:i w:val="0"/>
          <w:caps w:val="0"/>
          <w:spacing w:val="0"/>
          <w:w w:val="100"/>
          <w:sz w:val="24"/>
        </w:rPr>
      </w:pPr>
      <w:r>
        <w:rPr>
          <w:rFonts w:hint="eastAsia"/>
          <w:b w:val="0"/>
          <w:i w:val="0"/>
          <w:caps w:val="0"/>
          <w:spacing w:val="0"/>
          <w:w w:val="100"/>
          <w:sz w:val="24"/>
        </w:rPr>
        <w:t>2.4.2 装运货物的要求和通知，详见</w:t>
      </w:r>
      <w:r>
        <w:rPr>
          <w:rFonts w:hint="eastAsia"/>
          <w:b/>
          <w:i/>
          <w:caps w:val="0"/>
          <w:spacing w:val="0"/>
          <w:w w:val="100"/>
          <w:sz w:val="24"/>
          <w:u w:val="single" w:color="000000"/>
        </w:rPr>
        <w:t>合同专用条款</w:t>
      </w:r>
      <w:r>
        <w:rPr>
          <w:rFonts w:hint="eastAsia"/>
          <w:b w:val="0"/>
          <w:i w:val="0"/>
          <w:caps w:val="0"/>
          <w:spacing w:val="0"/>
          <w:w w:val="100"/>
          <w:sz w:val="24"/>
        </w:rPr>
        <w:t>。</w:t>
      </w:r>
    </w:p>
    <w:p>
      <w:pPr>
        <w:keepLines w:val="0"/>
        <w:widowControl w:val="0"/>
        <w:snapToGrid/>
        <w:spacing w:before="0" w:beforeAutospacing="0" w:after="0" w:afterAutospacing="0" w:line="400" w:lineRule="exact"/>
        <w:ind w:firstLine="482" w:firstLineChars="200"/>
        <w:jc w:val="both"/>
        <w:textAlignment w:val="baseline"/>
        <w:rPr>
          <w:rFonts w:hint="eastAsia"/>
          <w:b/>
          <w:i w:val="0"/>
          <w:caps w:val="0"/>
          <w:spacing w:val="0"/>
          <w:w w:val="100"/>
          <w:sz w:val="24"/>
        </w:rPr>
      </w:pPr>
      <w:bookmarkStart w:id="129" w:name="_Toc279701245"/>
      <w:bookmarkStart w:id="130" w:name="_Ref467378541"/>
      <w:bookmarkStart w:id="131" w:name="_Toc487900354"/>
      <w:bookmarkStart w:id="132" w:name="_Toc259093674"/>
      <w:bookmarkStart w:id="133" w:name="_Ref467379527"/>
      <w:bookmarkStart w:id="134" w:name="_Ref467379536"/>
      <w:bookmarkStart w:id="135" w:name="_Ref467378591"/>
      <w:bookmarkStart w:id="136" w:name="_Ref467379542"/>
      <w:bookmarkStart w:id="137" w:name="_Toc19074"/>
      <w:bookmarkStart w:id="138" w:name="_Toc30272"/>
      <w:bookmarkStart w:id="139" w:name="_Toc26182"/>
      <w:r>
        <w:rPr>
          <w:rFonts w:hint="eastAsia"/>
          <w:b/>
          <w:i w:val="0"/>
          <w:caps w:val="0"/>
          <w:spacing w:val="0"/>
          <w:w w:val="100"/>
          <w:sz w:val="24"/>
        </w:rPr>
        <w:t>2.</w:t>
      </w:r>
      <w:bookmarkEnd w:id="129"/>
      <w:bookmarkEnd w:id="130"/>
      <w:bookmarkEnd w:id="131"/>
      <w:bookmarkEnd w:id="132"/>
      <w:bookmarkEnd w:id="133"/>
      <w:bookmarkEnd w:id="134"/>
      <w:bookmarkEnd w:id="135"/>
      <w:bookmarkEnd w:id="136"/>
      <w:r>
        <w:rPr>
          <w:rFonts w:hint="eastAsia"/>
          <w:b/>
          <w:i w:val="0"/>
          <w:caps w:val="0"/>
          <w:spacing w:val="0"/>
          <w:w w:val="100"/>
          <w:sz w:val="24"/>
        </w:rPr>
        <w:t>5 履约检查和问题反馈</w:t>
      </w:r>
      <w:bookmarkEnd w:id="137"/>
      <w:bookmarkEnd w:id="138"/>
      <w:bookmarkEnd w:id="139"/>
    </w:p>
    <w:p>
      <w:pPr>
        <w:keepLines w:val="0"/>
        <w:widowControl w:val="0"/>
        <w:snapToGrid/>
        <w:spacing w:before="0" w:beforeAutospacing="0" w:after="0" w:afterAutospacing="0" w:line="400" w:lineRule="exact"/>
        <w:ind w:firstLine="480" w:firstLineChars="200"/>
        <w:jc w:val="both"/>
        <w:textAlignment w:val="baseline"/>
        <w:rPr>
          <w:rFonts w:hint="eastAsia"/>
          <w:b w:val="0"/>
          <w:i w:val="0"/>
          <w:caps w:val="0"/>
          <w:spacing w:val="0"/>
          <w:w w:val="100"/>
          <w:sz w:val="24"/>
        </w:rPr>
      </w:pPr>
      <w:bookmarkStart w:id="140" w:name="_Ref467379657"/>
      <w:r>
        <w:rPr>
          <w:rFonts w:hint="eastAsia"/>
          <w:b w:val="0"/>
          <w:i w:val="0"/>
          <w:caps w:val="0"/>
          <w:spacing w:val="0"/>
          <w:w w:val="100"/>
          <w:sz w:val="24"/>
        </w:rPr>
        <w:t>2.5.1</w:t>
      </w:r>
      <w:bookmarkEnd w:id="140"/>
      <w:bookmarkStart w:id="141" w:name="_Toc186431854"/>
      <w:bookmarkStart w:id="142" w:name="_Toc279701247"/>
      <w:bookmarkStart w:id="143" w:name="_Toc487900357"/>
      <w:bookmarkStart w:id="144" w:name="_Toc259093676"/>
      <w:bookmarkStart w:id="145" w:name="_Ref467379807"/>
      <w:bookmarkStart w:id="146" w:name="_Ref467379793"/>
      <w:r>
        <w:rPr>
          <w:rFonts w:hint="eastAsia"/>
          <w:b w:val="0"/>
          <w:i w:val="0"/>
          <w:caps w:val="0"/>
          <w:spacing w:val="0"/>
          <w:w w:val="100"/>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keepLines w:val="0"/>
        <w:widowControl w:val="0"/>
        <w:snapToGrid/>
        <w:spacing w:before="0" w:beforeAutospacing="0" w:after="0" w:afterAutospacing="0" w:line="400" w:lineRule="exact"/>
        <w:ind w:firstLine="480" w:firstLineChars="200"/>
        <w:jc w:val="both"/>
        <w:textAlignment w:val="baseline"/>
        <w:rPr>
          <w:rFonts w:hint="eastAsia"/>
          <w:b w:val="0"/>
          <w:i w:val="0"/>
          <w:caps w:val="0"/>
          <w:spacing w:val="0"/>
          <w:w w:val="100"/>
          <w:sz w:val="24"/>
        </w:rPr>
      </w:pPr>
      <w:r>
        <w:rPr>
          <w:rFonts w:hint="eastAsia"/>
          <w:b w:val="0"/>
          <w:i w:val="0"/>
          <w:caps w:val="0"/>
          <w:spacing w:val="0"/>
          <w:w w:val="100"/>
          <w:sz w:val="24"/>
        </w:rPr>
        <w:t>2.5.2 合同履行期间，甲方有权将履行过程中出现的问题反馈给乙方，双方当事人应以书面形式约定需要完善和改进的内容</w:t>
      </w:r>
      <w:bookmarkEnd w:id="141"/>
      <w:r>
        <w:rPr>
          <w:rFonts w:hint="eastAsia"/>
          <w:b w:val="0"/>
          <w:i w:val="0"/>
          <w:caps w:val="0"/>
          <w:spacing w:val="0"/>
          <w:w w:val="100"/>
          <w:sz w:val="24"/>
        </w:rPr>
        <w:t>。</w:t>
      </w:r>
    </w:p>
    <w:p>
      <w:pPr>
        <w:keepLines w:val="0"/>
        <w:widowControl w:val="0"/>
        <w:snapToGrid/>
        <w:spacing w:before="0" w:beforeAutospacing="0" w:after="0" w:afterAutospacing="0" w:line="400" w:lineRule="exact"/>
        <w:ind w:firstLine="482" w:firstLineChars="200"/>
        <w:jc w:val="both"/>
        <w:textAlignment w:val="baseline"/>
        <w:rPr>
          <w:rFonts w:hint="eastAsia"/>
          <w:b/>
          <w:i w:val="0"/>
          <w:caps w:val="0"/>
          <w:spacing w:val="0"/>
          <w:w w:val="100"/>
          <w:sz w:val="24"/>
        </w:rPr>
      </w:pPr>
      <w:bookmarkStart w:id="147" w:name="_Toc19219"/>
      <w:bookmarkStart w:id="148" w:name="_Toc28451"/>
      <w:bookmarkStart w:id="149" w:name="_Toc7836"/>
      <w:r>
        <w:rPr>
          <w:rFonts w:hint="eastAsia"/>
          <w:b/>
          <w:i w:val="0"/>
          <w:caps w:val="0"/>
          <w:spacing w:val="0"/>
          <w:w w:val="100"/>
          <w:sz w:val="24"/>
        </w:rPr>
        <w:t>2.6 结算方式和付款条件</w:t>
      </w:r>
      <w:bookmarkEnd w:id="142"/>
      <w:bookmarkEnd w:id="143"/>
      <w:bookmarkEnd w:id="144"/>
      <w:bookmarkEnd w:id="145"/>
      <w:bookmarkEnd w:id="146"/>
      <w:bookmarkEnd w:id="147"/>
      <w:bookmarkEnd w:id="148"/>
      <w:bookmarkEnd w:id="149"/>
    </w:p>
    <w:p>
      <w:pPr>
        <w:keepLines w:val="0"/>
        <w:widowControl w:val="0"/>
        <w:snapToGrid/>
        <w:spacing w:before="0" w:beforeAutospacing="0" w:after="0" w:afterAutospacing="0" w:line="400" w:lineRule="exact"/>
        <w:ind w:firstLine="480" w:firstLineChars="200"/>
        <w:jc w:val="both"/>
        <w:textAlignment w:val="baseline"/>
        <w:rPr>
          <w:rFonts w:hint="eastAsia"/>
          <w:b w:val="0"/>
          <w:i w:val="0"/>
          <w:caps w:val="0"/>
          <w:spacing w:val="0"/>
          <w:w w:val="100"/>
          <w:sz w:val="24"/>
        </w:rPr>
      </w:pPr>
      <w:r>
        <w:rPr>
          <w:rFonts w:hint="eastAsia"/>
          <w:b w:val="0"/>
          <w:i w:val="0"/>
          <w:caps w:val="0"/>
          <w:spacing w:val="0"/>
          <w:w w:val="100"/>
          <w:sz w:val="24"/>
        </w:rPr>
        <w:t>详见</w:t>
      </w:r>
      <w:r>
        <w:rPr>
          <w:rFonts w:hint="eastAsia"/>
          <w:b/>
          <w:i/>
          <w:caps w:val="0"/>
          <w:spacing w:val="0"/>
          <w:w w:val="100"/>
          <w:sz w:val="24"/>
          <w:u w:val="single" w:color="000000"/>
        </w:rPr>
        <w:t>合同专用条款</w:t>
      </w:r>
      <w:r>
        <w:rPr>
          <w:rFonts w:hint="eastAsia"/>
          <w:b w:val="0"/>
          <w:i w:val="0"/>
          <w:caps w:val="0"/>
          <w:spacing w:val="0"/>
          <w:w w:val="100"/>
          <w:sz w:val="24"/>
        </w:rPr>
        <w:t>。</w:t>
      </w:r>
    </w:p>
    <w:p>
      <w:pPr>
        <w:keepLines w:val="0"/>
        <w:widowControl w:val="0"/>
        <w:snapToGrid/>
        <w:spacing w:before="0" w:beforeAutospacing="0" w:after="0" w:afterAutospacing="0" w:line="400" w:lineRule="exact"/>
        <w:ind w:firstLine="482" w:firstLineChars="200"/>
        <w:jc w:val="both"/>
        <w:textAlignment w:val="baseline"/>
        <w:rPr>
          <w:rFonts w:hint="eastAsia"/>
          <w:b/>
          <w:i w:val="0"/>
          <w:caps w:val="0"/>
          <w:spacing w:val="0"/>
          <w:w w:val="100"/>
          <w:sz w:val="24"/>
        </w:rPr>
      </w:pPr>
      <w:bookmarkStart w:id="150" w:name="_Ref467379863"/>
      <w:bookmarkStart w:id="151" w:name="_Toc259093677"/>
      <w:bookmarkStart w:id="152" w:name="_Ref467379923"/>
      <w:bookmarkStart w:id="153" w:name="_Ref467379852"/>
      <w:bookmarkStart w:id="154" w:name="_Toc487900358"/>
      <w:bookmarkStart w:id="155" w:name="_Toc279701248"/>
      <w:bookmarkStart w:id="156" w:name="_Toc774"/>
      <w:bookmarkStart w:id="157" w:name="_Toc3225"/>
      <w:bookmarkStart w:id="158" w:name="_Toc16110"/>
      <w:r>
        <w:rPr>
          <w:rFonts w:hint="eastAsia"/>
          <w:b/>
          <w:i w:val="0"/>
          <w:caps w:val="0"/>
          <w:spacing w:val="0"/>
          <w:w w:val="100"/>
          <w:sz w:val="24"/>
        </w:rPr>
        <w:t>2.7 技术资料</w:t>
      </w:r>
      <w:bookmarkEnd w:id="150"/>
      <w:bookmarkEnd w:id="151"/>
      <w:bookmarkEnd w:id="152"/>
      <w:bookmarkEnd w:id="153"/>
      <w:bookmarkEnd w:id="154"/>
      <w:bookmarkEnd w:id="155"/>
      <w:r>
        <w:rPr>
          <w:rFonts w:hint="eastAsia"/>
          <w:b/>
          <w:i w:val="0"/>
          <w:caps w:val="0"/>
          <w:spacing w:val="0"/>
          <w:w w:val="100"/>
          <w:sz w:val="24"/>
        </w:rPr>
        <w:t>和保密义务</w:t>
      </w:r>
      <w:bookmarkEnd w:id="156"/>
      <w:bookmarkEnd w:id="157"/>
      <w:bookmarkEnd w:id="158"/>
    </w:p>
    <w:p>
      <w:pPr>
        <w:keepLines w:val="0"/>
        <w:widowControl w:val="0"/>
        <w:snapToGrid/>
        <w:spacing w:before="0" w:beforeAutospacing="0" w:after="0" w:afterAutospacing="0" w:line="400" w:lineRule="exact"/>
        <w:ind w:firstLine="480" w:firstLineChars="200"/>
        <w:jc w:val="both"/>
        <w:textAlignment w:val="baseline"/>
        <w:rPr>
          <w:rFonts w:hint="eastAsia"/>
          <w:b w:val="0"/>
          <w:i w:val="0"/>
          <w:caps w:val="0"/>
          <w:spacing w:val="0"/>
          <w:w w:val="100"/>
          <w:sz w:val="24"/>
        </w:rPr>
      </w:pPr>
      <w:r>
        <w:rPr>
          <w:rFonts w:hint="eastAsia"/>
          <w:b w:val="0"/>
          <w:i w:val="0"/>
          <w:caps w:val="0"/>
          <w:spacing w:val="0"/>
          <w:w w:val="100"/>
          <w:sz w:val="24"/>
        </w:rPr>
        <w:t>2.7.1 乙方有权依据合同约定和项目需要，向甲方了解有关情况，调阅有关资料等，甲方应予积极配合；</w:t>
      </w:r>
    </w:p>
    <w:p>
      <w:pPr>
        <w:keepLines w:val="0"/>
        <w:widowControl w:val="0"/>
        <w:snapToGrid/>
        <w:spacing w:before="0" w:beforeAutospacing="0" w:after="0" w:afterAutospacing="0" w:line="400" w:lineRule="exact"/>
        <w:ind w:firstLine="480" w:firstLineChars="200"/>
        <w:jc w:val="both"/>
        <w:textAlignment w:val="baseline"/>
        <w:rPr>
          <w:rFonts w:hint="eastAsia"/>
          <w:b w:val="0"/>
          <w:i w:val="0"/>
          <w:caps w:val="0"/>
          <w:spacing w:val="0"/>
          <w:w w:val="100"/>
          <w:sz w:val="24"/>
        </w:rPr>
      </w:pPr>
      <w:r>
        <w:rPr>
          <w:rFonts w:hint="eastAsia"/>
          <w:b w:val="0"/>
          <w:i w:val="0"/>
          <w:caps w:val="0"/>
          <w:spacing w:val="0"/>
          <w:w w:val="100"/>
          <w:sz w:val="24"/>
        </w:rPr>
        <w:t>2.7.2 乙方有义务妥善保管和保护由甲方提供的前款信息和资料等；</w:t>
      </w:r>
    </w:p>
    <w:p>
      <w:pPr>
        <w:keepLines w:val="0"/>
        <w:widowControl w:val="0"/>
        <w:snapToGrid/>
        <w:spacing w:before="0" w:beforeAutospacing="0" w:after="0" w:afterAutospacing="0" w:line="400" w:lineRule="exact"/>
        <w:ind w:firstLine="480" w:firstLineChars="200"/>
        <w:jc w:val="both"/>
        <w:textAlignment w:val="baseline"/>
        <w:rPr>
          <w:rFonts w:hint="eastAsia"/>
          <w:b w:val="0"/>
          <w:i w:val="0"/>
          <w:caps w:val="0"/>
          <w:spacing w:val="0"/>
          <w:w w:val="100"/>
          <w:sz w:val="24"/>
        </w:rPr>
      </w:pPr>
      <w:r>
        <w:rPr>
          <w:rFonts w:hint="eastAsia"/>
          <w:b w:val="0"/>
          <w:i w:val="0"/>
          <w:caps w:val="0"/>
          <w:spacing w:val="0"/>
          <w:w w:val="100"/>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keepLines w:val="0"/>
        <w:widowControl w:val="0"/>
        <w:snapToGrid/>
        <w:spacing w:before="0" w:beforeAutospacing="0" w:after="0" w:afterAutospacing="0" w:line="400" w:lineRule="exact"/>
        <w:ind w:firstLine="482" w:firstLineChars="200"/>
        <w:jc w:val="both"/>
        <w:textAlignment w:val="baseline"/>
        <w:rPr>
          <w:rFonts w:hint="eastAsia"/>
          <w:b/>
          <w:i w:val="0"/>
          <w:caps w:val="0"/>
          <w:spacing w:val="0"/>
          <w:w w:val="100"/>
          <w:sz w:val="24"/>
        </w:rPr>
      </w:pPr>
      <w:bookmarkStart w:id="159" w:name="_Toc7860"/>
      <w:r>
        <w:rPr>
          <w:rFonts w:hint="eastAsia"/>
          <w:b/>
          <w:i w:val="0"/>
          <w:caps w:val="0"/>
          <w:spacing w:val="0"/>
          <w:w w:val="100"/>
          <w:sz w:val="24"/>
        </w:rPr>
        <w:t>2.8 质量保证</w:t>
      </w:r>
      <w:bookmarkEnd w:id="159"/>
    </w:p>
    <w:p>
      <w:pPr>
        <w:keepLines w:val="0"/>
        <w:widowControl w:val="0"/>
        <w:snapToGrid/>
        <w:spacing w:before="0" w:beforeAutospacing="0" w:after="0" w:afterAutospacing="0" w:line="400" w:lineRule="exact"/>
        <w:ind w:firstLine="480" w:firstLineChars="200"/>
        <w:jc w:val="both"/>
        <w:textAlignment w:val="baseline"/>
        <w:rPr>
          <w:rFonts w:hint="eastAsia"/>
          <w:b w:val="0"/>
          <w:i w:val="0"/>
          <w:caps w:val="0"/>
          <w:spacing w:val="0"/>
          <w:w w:val="100"/>
          <w:sz w:val="24"/>
        </w:rPr>
      </w:pPr>
      <w:r>
        <w:rPr>
          <w:rFonts w:hint="eastAsia"/>
          <w:b w:val="0"/>
          <w:i w:val="0"/>
          <w:caps w:val="0"/>
          <w:spacing w:val="0"/>
          <w:w w:val="100"/>
          <w:sz w:val="24"/>
        </w:rPr>
        <w:t>2.8.1 乙方应建立和完善履行合同的内部质量保证体系，并提供相关内部规章制度给甲方，以便甲方进行监督检查；</w:t>
      </w:r>
    </w:p>
    <w:p>
      <w:pPr>
        <w:keepLines w:val="0"/>
        <w:widowControl w:val="0"/>
        <w:snapToGrid/>
        <w:spacing w:before="0" w:beforeAutospacing="0" w:after="0" w:afterAutospacing="0" w:line="400" w:lineRule="exact"/>
        <w:ind w:firstLine="480" w:firstLineChars="200"/>
        <w:jc w:val="both"/>
        <w:textAlignment w:val="baseline"/>
        <w:rPr>
          <w:rFonts w:hint="eastAsia"/>
          <w:b w:val="0"/>
          <w:i w:val="0"/>
          <w:caps w:val="0"/>
          <w:spacing w:val="0"/>
          <w:w w:val="100"/>
          <w:sz w:val="24"/>
        </w:rPr>
      </w:pPr>
      <w:r>
        <w:rPr>
          <w:rFonts w:hint="eastAsia"/>
          <w:b w:val="0"/>
          <w:i w:val="0"/>
          <w:caps w:val="0"/>
          <w:spacing w:val="0"/>
          <w:w w:val="100"/>
          <w:sz w:val="24"/>
        </w:rPr>
        <w:t>2.8.2 乙方应保证履行合同的人员数量和素质、软件和硬件设备的配置、场地、环境和设施等满足全面履行合同的要求，并应接受甲方的监督检查。</w:t>
      </w:r>
    </w:p>
    <w:p>
      <w:pPr>
        <w:keepLines w:val="0"/>
        <w:widowControl w:val="0"/>
        <w:snapToGrid/>
        <w:spacing w:before="0" w:beforeAutospacing="0" w:after="0" w:afterAutospacing="0" w:line="400" w:lineRule="exact"/>
        <w:ind w:firstLine="482" w:firstLineChars="200"/>
        <w:jc w:val="both"/>
        <w:textAlignment w:val="baseline"/>
        <w:rPr>
          <w:rFonts w:hint="eastAsia"/>
          <w:b/>
          <w:i w:val="0"/>
          <w:caps w:val="0"/>
          <w:spacing w:val="0"/>
          <w:w w:val="100"/>
          <w:sz w:val="24"/>
        </w:rPr>
      </w:pPr>
      <w:bookmarkStart w:id="160" w:name="_Toc17244"/>
      <w:bookmarkStart w:id="161" w:name="_Toc279701252"/>
      <w:bookmarkStart w:id="162" w:name="_Toc487900362"/>
      <w:bookmarkStart w:id="163" w:name="_Toc259093681"/>
      <w:r>
        <w:rPr>
          <w:rFonts w:hint="eastAsia"/>
          <w:b/>
          <w:i w:val="0"/>
          <w:caps w:val="0"/>
          <w:spacing w:val="0"/>
          <w:w w:val="100"/>
          <w:sz w:val="24"/>
        </w:rPr>
        <w:t>2.9 货物的风险负担</w:t>
      </w:r>
      <w:bookmarkEnd w:id="160"/>
    </w:p>
    <w:p>
      <w:pPr>
        <w:keepLines w:val="0"/>
        <w:widowControl w:val="0"/>
        <w:snapToGrid/>
        <w:spacing w:before="0" w:beforeAutospacing="0" w:after="0" w:afterAutospacing="0" w:line="400" w:lineRule="exact"/>
        <w:ind w:firstLine="480" w:firstLineChars="200"/>
        <w:jc w:val="both"/>
        <w:textAlignment w:val="baseline"/>
        <w:rPr>
          <w:rFonts w:hint="eastAsia"/>
          <w:b/>
          <w:i w:val="0"/>
          <w:caps w:val="0"/>
          <w:spacing w:val="0"/>
          <w:w w:val="100"/>
          <w:sz w:val="24"/>
        </w:rPr>
      </w:pPr>
      <w:r>
        <w:rPr>
          <w:rFonts w:hint="eastAsia"/>
          <w:b w:val="0"/>
          <w:i w:val="0"/>
          <w:caps w:val="0"/>
          <w:spacing w:val="0"/>
          <w:w w:val="100"/>
          <w:sz w:val="24"/>
        </w:rPr>
        <w:t>货物或者在途货物或者交付给第一承运人后的货物毁损、灭失的风险负担详见</w:t>
      </w:r>
      <w:r>
        <w:rPr>
          <w:rFonts w:hint="eastAsia"/>
          <w:b/>
          <w:i/>
          <w:caps w:val="0"/>
          <w:spacing w:val="0"/>
          <w:w w:val="100"/>
          <w:sz w:val="24"/>
          <w:u w:val="single" w:color="000000"/>
        </w:rPr>
        <w:t>合同专用条款</w:t>
      </w:r>
      <w:r>
        <w:rPr>
          <w:rFonts w:hint="eastAsia"/>
          <w:b w:val="0"/>
          <w:i w:val="0"/>
          <w:caps w:val="0"/>
          <w:spacing w:val="0"/>
          <w:w w:val="100"/>
          <w:sz w:val="24"/>
        </w:rPr>
        <w:t>。</w:t>
      </w:r>
    </w:p>
    <w:p>
      <w:pPr>
        <w:keepLines w:val="0"/>
        <w:widowControl w:val="0"/>
        <w:snapToGrid/>
        <w:spacing w:before="0" w:beforeAutospacing="0" w:after="0" w:afterAutospacing="0" w:line="400" w:lineRule="exact"/>
        <w:ind w:firstLine="482" w:firstLineChars="200"/>
        <w:jc w:val="both"/>
        <w:textAlignment w:val="baseline"/>
        <w:rPr>
          <w:rFonts w:hint="eastAsia"/>
          <w:b/>
          <w:i w:val="0"/>
          <w:caps w:val="0"/>
          <w:spacing w:val="0"/>
          <w:w w:val="100"/>
          <w:sz w:val="24"/>
        </w:rPr>
      </w:pPr>
      <w:bookmarkStart w:id="164" w:name="_Toc14055"/>
      <w:r>
        <w:rPr>
          <w:rFonts w:hint="eastAsia"/>
          <w:b/>
          <w:i w:val="0"/>
          <w:caps w:val="0"/>
          <w:spacing w:val="0"/>
          <w:w w:val="100"/>
          <w:sz w:val="24"/>
        </w:rPr>
        <w:t>2.10 延迟交货</w:t>
      </w:r>
      <w:bookmarkEnd w:id="161"/>
      <w:bookmarkEnd w:id="162"/>
      <w:bookmarkEnd w:id="163"/>
      <w:bookmarkEnd w:id="164"/>
    </w:p>
    <w:p>
      <w:pPr>
        <w:keepLines w:val="0"/>
        <w:widowControl w:val="0"/>
        <w:snapToGrid/>
        <w:spacing w:before="0" w:beforeAutospacing="0" w:after="0" w:afterAutospacing="0" w:line="400" w:lineRule="exact"/>
        <w:ind w:firstLine="480" w:firstLineChars="200"/>
        <w:jc w:val="both"/>
        <w:textAlignment w:val="baseline"/>
        <w:rPr>
          <w:rFonts w:hint="eastAsia"/>
          <w:b w:val="0"/>
          <w:i w:val="0"/>
          <w:caps w:val="0"/>
          <w:spacing w:val="0"/>
          <w:w w:val="100"/>
          <w:sz w:val="24"/>
        </w:rPr>
      </w:pPr>
      <w:r>
        <w:rPr>
          <w:rFonts w:hint="eastAsia"/>
          <w:b w:val="0"/>
          <w:i w:val="0"/>
          <w:caps w:val="0"/>
          <w:spacing w:val="0"/>
          <w:w w:val="100"/>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keepLines w:val="0"/>
        <w:widowControl w:val="0"/>
        <w:snapToGrid/>
        <w:spacing w:before="0" w:beforeAutospacing="0" w:after="0" w:afterAutospacing="0" w:line="400" w:lineRule="exact"/>
        <w:ind w:firstLine="482" w:firstLineChars="200"/>
        <w:jc w:val="both"/>
        <w:textAlignment w:val="baseline"/>
        <w:rPr>
          <w:rFonts w:hint="eastAsia"/>
          <w:b/>
          <w:i w:val="0"/>
          <w:caps w:val="0"/>
          <w:spacing w:val="0"/>
          <w:w w:val="100"/>
          <w:sz w:val="24"/>
        </w:rPr>
      </w:pPr>
      <w:bookmarkStart w:id="165" w:name="_Toc7502"/>
      <w:r>
        <w:rPr>
          <w:rFonts w:hint="eastAsia"/>
          <w:b/>
          <w:i w:val="0"/>
          <w:caps w:val="0"/>
          <w:spacing w:val="0"/>
          <w:w w:val="100"/>
          <w:sz w:val="24"/>
        </w:rPr>
        <w:t>2.11 合同变更</w:t>
      </w:r>
      <w:bookmarkEnd w:id="165"/>
    </w:p>
    <w:p>
      <w:pPr>
        <w:keepLines w:val="0"/>
        <w:widowControl w:val="0"/>
        <w:snapToGrid/>
        <w:spacing w:before="0" w:beforeAutospacing="0" w:after="0" w:afterAutospacing="0" w:line="400" w:lineRule="exact"/>
        <w:ind w:firstLine="480" w:firstLineChars="200"/>
        <w:jc w:val="both"/>
        <w:textAlignment w:val="baseline"/>
        <w:rPr>
          <w:rFonts w:hint="eastAsia"/>
          <w:b w:val="0"/>
          <w:i w:val="0"/>
          <w:caps w:val="0"/>
          <w:spacing w:val="0"/>
          <w:w w:val="100"/>
          <w:sz w:val="24"/>
        </w:rPr>
      </w:pPr>
      <w:r>
        <w:rPr>
          <w:rFonts w:hint="eastAsia"/>
          <w:b w:val="0"/>
          <w:i w:val="0"/>
          <w:caps w:val="0"/>
          <w:spacing w:val="0"/>
          <w:w w:val="100"/>
          <w:sz w:val="24"/>
        </w:rPr>
        <w:t>2.11.1双方当事人协商一致，可以签订书面补充合同的形式变更合同，但不得违背采购文件确定的事项，且如果系追加与合同标的相同的货物的，那么所有补充合同的采购金额不得超过原合同价的10%；</w:t>
      </w:r>
    </w:p>
    <w:p>
      <w:pPr>
        <w:keepLines w:val="0"/>
        <w:widowControl w:val="0"/>
        <w:snapToGrid/>
        <w:spacing w:before="0" w:beforeAutospacing="0" w:after="0" w:afterAutospacing="0" w:line="400" w:lineRule="exact"/>
        <w:ind w:firstLine="480" w:firstLineChars="200"/>
        <w:jc w:val="both"/>
        <w:textAlignment w:val="baseline"/>
        <w:rPr>
          <w:rFonts w:hint="eastAsia"/>
          <w:b w:val="0"/>
          <w:i w:val="0"/>
          <w:caps w:val="0"/>
          <w:spacing w:val="0"/>
          <w:w w:val="100"/>
          <w:sz w:val="24"/>
        </w:rPr>
      </w:pPr>
      <w:r>
        <w:rPr>
          <w:rFonts w:hint="eastAsia"/>
          <w:b w:val="0"/>
          <w:i w:val="0"/>
          <w:caps w:val="0"/>
          <w:spacing w:val="0"/>
          <w:w w:val="100"/>
          <w:sz w:val="24"/>
        </w:rPr>
        <w:t>2.11.2 合同继续履行将损害国家利益和社会公共利益的，双方当事人应当以书面形式变更合同。有过错的一方应当承担赔偿责任，双方当事人都有过错的，各自承担相应的责任。</w:t>
      </w:r>
      <w:bookmarkStart w:id="166" w:name="_Toc487900369"/>
      <w:bookmarkStart w:id="167" w:name="_Toc259093688"/>
      <w:bookmarkStart w:id="168" w:name="_Toc279701259"/>
    </w:p>
    <w:p>
      <w:pPr>
        <w:keepLines w:val="0"/>
        <w:widowControl w:val="0"/>
        <w:snapToGrid/>
        <w:spacing w:before="0" w:beforeAutospacing="0" w:after="0" w:afterAutospacing="0" w:line="400" w:lineRule="exact"/>
        <w:ind w:firstLine="482" w:firstLineChars="200"/>
        <w:jc w:val="both"/>
        <w:textAlignment w:val="baseline"/>
        <w:rPr>
          <w:rFonts w:hint="eastAsia"/>
          <w:b/>
          <w:i w:val="0"/>
          <w:caps w:val="0"/>
          <w:spacing w:val="0"/>
          <w:w w:val="100"/>
          <w:sz w:val="24"/>
        </w:rPr>
      </w:pPr>
      <w:bookmarkStart w:id="169" w:name="_Toc15237"/>
      <w:bookmarkStart w:id="170" w:name="_Toc10366"/>
      <w:bookmarkStart w:id="171" w:name="_Toc22955"/>
      <w:r>
        <w:rPr>
          <w:rFonts w:hint="eastAsia"/>
          <w:b/>
          <w:i w:val="0"/>
          <w:caps w:val="0"/>
          <w:spacing w:val="0"/>
          <w:w w:val="100"/>
          <w:sz w:val="24"/>
        </w:rPr>
        <w:t>2.12 合同转让</w:t>
      </w:r>
      <w:bookmarkEnd w:id="166"/>
      <w:bookmarkEnd w:id="167"/>
      <w:bookmarkEnd w:id="168"/>
      <w:r>
        <w:rPr>
          <w:rFonts w:hint="eastAsia"/>
          <w:b/>
          <w:i w:val="0"/>
          <w:caps w:val="0"/>
          <w:spacing w:val="0"/>
          <w:w w:val="100"/>
          <w:sz w:val="24"/>
        </w:rPr>
        <w:t>和分包</w:t>
      </w:r>
      <w:bookmarkEnd w:id="169"/>
      <w:bookmarkEnd w:id="170"/>
      <w:bookmarkEnd w:id="171"/>
    </w:p>
    <w:p>
      <w:pPr>
        <w:keepLines w:val="0"/>
        <w:widowControl w:val="0"/>
        <w:snapToGrid/>
        <w:spacing w:before="0" w:beforeAutospacing="0" w:after="0" w:afterAutospacing="0" w:line="400" w:lineRule="exact"/>
        <w:ind w:firstLine="480" w:firstLineChars="200"/>
        <w:jc w:val="both"/>
        <w:textAlignment w:val="baseline"/>
        <w:rPr>
          <w:rFonts w:hint="eastAsia"/>
          <w:b w:val="0"/>
          <w:i w:val="0"/>
          <w:caps w:val="0"/>
          <w:spacing w:val="0"/>
          <w:w w:val="100"/>
          <w:sz w:val="24"/>
        </w:rPr>
      </w:pPr>
      <w:r>
        <w:rPr>
          <w:rFonts w:hint="eastAsia"/>
          <w:b w:val="0"/>
          <w:i w:val="0"/>
          <w:caps w:val="0"/>
          <w:spacing w:val="0"/>
          <w:w w:val="100"/>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keepLines w:val="0"/>
        <w:widowControl w:val="0"/>
        <w:snapToGrid/>
        <w:spacing w:before="0" w:beforeAutospacing="0" w:after="0" w:afterAutospacing="0" w:line="400" w:lineRule="exact"/>
        <w:ind w:firstLine="482" w:firstLineChars="200"/>
        <w:jc w:val="both"/>
        <w:textAlignment w:val="baseline"/>
        <w:rPr>
          <w:rFonts w:hint="eastAsia"/>
          <w:b/>
          <w:i w:val="0"/>
          <w:caps w:val="0"/>
          <w:spacing w:val="0"/>
          <w:w w:val="100"/>
          <w:sz w:val="24"/>
        </w:rPr>
      </w:pPr>
      <w:bookmarkStart w:id="172" w:name="_Toc14066"/>
      <w:bookmarkStart w:id="173" w:name="_Toc16508"/>
      <w:bookmarkStart w:id="174" w:name="_Toc13566"/>
      <w:r>
        <w:rPr>
          <w:rFonts w:hint="eastAsia"/>
          <w:b/>
          <w:i w:val="0"/>
          <w:caps w:val="0"/>
          <w:spacing w:val="0"/>
          <w:w w:val="100"/>
          <w:sz w:val="24"/>
        </w:rPr>
        <w:t>2.13 不可抗力</w:t>
      </w:r>
      <w:bookmarkEnd w:id="172"/>
      <w:bookmarkEnd w:id="173"/>
      <w:bookmarkEnd w:id="174"/>
    </w:p>
    <w:p>
      <w:pPr>
        <w:keepLines w:val="0"/>
        <w:widowControl w:val="0"/>
        <w:snapToGrid/>
        <w:spacing w:before="0" w:beforeAutospacing="0" w:after="0" w:afterAutospacing="0" w:line="400" w:lineRule="exact"/>
        <w:ind w:firstLine="480" w:firstLineChars="200"/>
        <w:jc w:val="both"/>
        <w:textAlignment w:val="baseline"/>
        <w:rPr>
          <w:rFonts w:hint="eastAsia"/>
          <w:b w:val="0"/>
          <w:i w:val="0"/>
          <w:caps w:val="0"/>
          <w:spacing w:val="0"/>
          <w:w w:val="100"/>
          <w:sz w:val="24"/>
        </w:rPr>
      </w:pPr>
      <w:r>
        <w:rPr>
          <w:rFonts w:hint="eastAsia"/>
          <w:b w:val="0"/>
          <w:i w:val="0"/>
          <w:caps w:val="0"/>
          <w:spacing w:val="0"/>
          <w:w w:val="100"/>
          <w:sz w:val="24"/>
        </w:rPr>
        <w:t>2.13.1如果任何一方遭遇法律规定的不可抗力，致使合同履行受阻时，履行合同的期限应予延长，延长的期限应相当于不可抗力所影响的时间；</w:t>
      </w:r>
    </w:p>
    <w:p>
      <w:pPr>
        <w:keepLines w:val="0"/>
        <w:widowControl w:val="0"/>
        <w:snapToGrid/>
        <w:spacing w:before="0" w:beforeAutospacing="0" w:after="0" w:afterAutospacing="0" w:line="400" w:lineRule="exact"/>
        <w:ind w:firstLine="480" w:firstLineChars="200"/>
        <w:jc w:val="both"/>
        <w:textAlignment w:val="baseline"/>
        <w:rPr>
          <w:rFonts w:hint="eastAsia"/>
          <w:b w:val="0"/>
          <w:i w:val="0"/>
          <w:caps w:val="0"/>
          <w:spacing w:val="0"/>
          <w:w w:val="100"/>
          <w:sz w:val="24"/>
        </w:rPr>
      </w:pPr>
      <w:r>
        <w:rPr>
          <w:rFonts w:hint="eastAsia"/>
          <w:b w:val="0"/>
          <w:i w:val="0"/>
          <w:caps w:val="0"/>
          <w:spacing w:val="0"/>
          <w:w w:val="100"/>
          <w:sz w:val="24"/>
        </w:rPr>
        <w:t>2.13.2 因不可抗力致使不能实现合同目的的，当事人可以解除合同；</w:t>
      </w:r>
    </w:p>
    <w:p>
      <w:pPr>
        <w:keepLines w:val="0"/>
        <w:widowControl w:val="0"/>
        <w:snapToGrid/>
        <w:spacing w:before="0" w:beforeAutospacing="0" w:after="0" w:afterAutospacing="0" w:line="400" w:lineRule="exact"/>
        <w:ind w:firstLine="480" w:firstLineChars="200"/>
        <w:jc w:val="both"/>
        <w:textAlignment w:val="baseline"/>
        <w:rPr>
          <w:rFonts w:hint="eastAsia"/>
          <w:b w:val="0"/>
          <w:i w:val="0"/>
          <w:caps w:val="0"/>
          <w:spacing w:val="0"/>
          <w:w w:val="100"/>
          <w:sz w:val="24"/>
        </w:rPr>
      </w:pPr>
      <w:r>
        <w:rPr>
          <w:rFonts w:hint="eastAsia"/>
          <w:b w:val="0"/>
          <w:i w:val="0"/>
          <w:caps w:val="0"/>
          <w:spacing w:val="0"/>
          <w:w w:val="100"/>
          <w:sz w:val="24"/>
        </w:rPr>
        <w:t>2.13.3 因不可抗力致使合同有变更必要的，双方当事人应在</w:t>
      </w:r>
      <w:r>
        <w:rPr>
          <w:rFonts w:hint="eastAsia"/>
          <w:b/>
          <w:i/>
          <w:caps w:val="0"/>
          <w:spacing w:val="0"/>
          <w:w w:val="100"/>
          <w:sz w:val="24"/>
          <w:u w:val="single" w:color="000000"/>
        </w:rPr>
        <w:t>合同专用条款</w:t>
      </w:r>
      <w:r>
        <w:rPr>
          <w:rFonts w:hint="eastAsia"/>
          <w:b w:val="0"/>
          <w:i w:val="0"/>
          <w:caps w:val="0"/>
          <w:spacing w:val="0"/>
          <w:w w:val="100"/>
          <w:sz w:val="24"/>
        </w:rPr>
        <w:t>约定时间内以书面形式变更合同；</w:t>
      </w:r>
    </w:p>
    <w:p>
      <w:pPr>
        <w:keepLines w:val="0"/>
        <w:widowControl w:val="0"/>
        <w:snapToGrid/>
        <w:spacing w:before="0" w:beforeAutospacing="0" w:after="0" w:afterAutospacing="0" w:line="400" w:lineRule="exact"/>
        <w:ind w:firstLine="480" w:firstLineChars="200"/>
        <w:jc w:val="both"/>
        <w:textAlignment w:val="baseline"/>
        <w:rPr>
          <w:rFonts w:hint="eastAsia"/>
          <w:b w:val="0"/>
          <w:i w:val="0"/>
          <w:caps w:val="0"/>
          <w:spacing w:val="0"/>
          <w:w w:val="100"/>
          <w:sz w:val="24"/>
        </w:rPr>
      </w:pPr>
      <w:r>
        <w:rPr>
          <w:rFonts w:hint="eastAsia"/>
          <w:b w:val="0"/>
          <w:i w:val="0"/>
          <w:caps w:val="0"/>
          <w:spacing w:val="0"/>
          <w:w w:val="100"/>
          <w:sz w:val="24"/>
        </w:rPr>
        <w:t>2.13.4受不可抗力影响的一方在不可抗力发生后，应在</w:t>
      </w:r>
      <w:r>
        <w:rPr>
          <w:rFonts w:hint="eastAsia"/>
          <w:b/>
          <w:i/>
          <w:caps w:val="0"/>
          <w:spacing w:val="0"/>
          <w:w w:val="100"/>
          <w:sz w:val="24"/>
          <w:u w:val="single" w:color="000000"/>
        </w:rPr>
        <w:t>合同专用条款</w:t>
      </w:r>
      <w:r>
        <w:rPr>
          <w:rFonts w:hint="eastAsia"/>
          <w:b w:val="0"/>
          <w:i w:val="0"/>
          <w:caps w:val="0"/>
          <w:spacing w:val="0"/>
          <w:w w:val="100"/>
          <w:sz w:val="24"/>
        </w:rPr>
        <w:t>约定时间内以书面形式通知对方当事人，并在</w:t>
      </w:r>
      <w:r>
        <w:rPr>
          <w:rFonts w:hint="eastAsia"/>
          <w:b/>
          <w:i/>
          <w:caps w:val="0"/>
          <w:spacing w:val="0"/>
          <w:w w:val="100"/>
          <w:sz w:val="24"/>
          <w:u w:val="single" w:color="000000"/>
        </w:rPr>
        <w:t>合同专用条款</w:t>
      </w:r>
      <w:r>
        <w:rPr>
          <w:rFonts w:hint="eastAsia"/>
          <w:b w:val="0"/>
          <w:i w:val="0"/>
          <w:caps w:val="0"/>
          <w:spacing w:val="0"/>
          <w:w w:val="100"/>
          <w:sz w:val="24"/>
        </w:rPr>
        <w:t>约定时间内，将有关部门出具的证明文件送达对方当事人。</w:t>
      </w:r>
    </w:p>
    <w:p>
      <w:pPr>
        <w:keepLines w:val="0"/>
        <w:widowControl w:val="0"/>
        <w:snapToGrid/>
        <w:spacing w:before="0" w:beforeAutospacing="0" w:after="0" w:afterAutospacing="0" w:line="400" w:lineRule="exact"/>
        <w:ind w:firstLine="482" w:firstLineChars="200"/>
        <w:jc w:val="both"/>
        <w:textAlignment w:val="baseline"/>
        <w:rPr>
          <w:rFonts w:hint="eastAsia"/>
          <w:b/>
          <w:i w:val="0"/>
          <w:caps w:val="0"/>
          <w:spacing w:val="0"/>
          <w:w w:val="100"/>
          <w:sz w:val="24"/>
        </w:rPr>
      </w:pPr>
      <w:bookmarkStart w:id="175" w:name="_Toc689"/>
      <w:bookmarkStart w:id="176" w:name="_Toc259093684"/>
      <w:bookmarkStart w:id="177" w:name="_Toc30676"/>
      <w:bookmarkStart w:id="178" w:name="_Toc6969"/>
      <w:bookmarkStart w:id="179" w:name="_Toc279701255"/>
      <w:bookmarkStart w:id="180" w:name="_Toc487900365"/>
      <w:r>
        <w:rPr>
          <w:rFonts w:hint="eastAsia"/>
          <w:b/>
          <w:i w:val="0"/>
          <w:caps w:val="0"/>
          <w:spacing w:val="0"/>
          <w:w w:val="100"/>
          <w:sz w:val="24"/>
        </w:rPr>
        <w:t>2.14 税费</w:t>
      </w:r>
      <w:bookmarkEnd w:id="175"/>
      <w:bookmarkEnd w:id="176"/>
      <w:bookmarkEnd w:id="177"/>
      <w:bookmarkEnd w:id="178"/>
      <w:bookmarkEnd w:id="179"/>
      <w:bookmarkEnd w:id="180"/>
    </w:p>
    <w:p>
      <w:pPr>
        <w:keepLines w:val="0"/>
        <w:widowControl w:val="0"/>
        <w:snapToGrid/>
        <w:spacing w:before="0" w:beforeAutospacing="0" w:after="0" w:afterAutospacing="0" w:line="400" w:lineRule="exact"/>
        <w:ind w:firstLine="480" w:firstLineChars="200"/>
        <w:jc w:val="both"/>
        <w:textAlignment w:val="baseline"/>
        <w:rPr>
          <w:rFonts w:hint="eastAsia"/>
          <w:b w:val="0"/>
          <w:i w:val="0"/>
          <w:caps w:val="0"/>
          <w:spacing w:val="0"/>
          <w:w w:val="100"/>
          <w:sz w:val="24"/>
        </w:rPr>
      </w:pPr>
      <w:r>
        <w:rPr>
          <w:rFonts w:hint="eastAsia"/>
          <w:b w:val="0"/>
          <w:i w:val="0"/>
          <w:caps w:val="0"/>
          <w:spacing w:val="0"/>
          <w:w w:val="100"/>
          <w:sz w:val="24"/>
        </w:rPr>
        <w:t>与合同有关的一切税费，均按照中华人民共和国法律的相关规定。</w:t>
      </w:r>
    </w:p>
    <w:p>
      <w:pPr>
        <w:keepLines w:val="0"/>
        <w:widowControl w:val="0"/>
        <w:snapToGrid/>
        <w:spacing w:before="0" w:beforeAutospacing="0" w:after="0" w:afterAutospacing="0" w:line="400" w:lineRule="exact"/>
        <w:ind w:firstLine="482" w:firstLineChars="200"/>
        <w:jc w:val="both"/>
        <w:textAlignment w:val="baseline"/>
        <w:rPr>
          <w:rFonts w:hint="eastAsia"/>
          <w:b/>
          <w:i w:val="0"/>
          <w:caps w:val="0"/>
          <w:spacing w:val="0"/>
          <w:w w:val="100"/>
          <w:sz w:val="24"/>
        </w:rPr>
      </w:pPr>
      <w:bookmarkStart w:id="181" w:name="_Toc8298"/>
      <w:bookmarkStart w:id="182" w:name="_Toc279701258"/>
      <w:bookmarkStart w:id="183" w:name="_Toc7102"/>
      <w:bookmarkStart w:id="184" w:name="_Toc16959"/>
      <w:bookmarkStart w:id="185" w:name="_Toc259093687"/>
      <w:bookmarkStart w:id="186" w:name="_Toc487900368"/>
      <w:r>
        <w:rPr>
          <w:rFonts w:hint="eastAsia"/>
          <w:b/>
          <w:i w:val="0"/>
          <w:caps w:val="0"/>
          <w:spacing w:val="0"/>
          <w:w w:val="100"/>
          <w:sz w:val="24"/>
        </w:rPr>
        <w:t>2.15 乙方破产</w:t>
      </w:r>
      <w:bookmarkEnd w:id="181"/>
      <w:bookmarkEnd w:id="182"/>
      <w:bookmarkEnd w:id="183"/>
      <w:bookmarkEnd w:id="184"/>
      <w:bookmarkEnd w:id="185"/>
      <w:bookmarkEnd w:id="186"/>
    </w:p>
    <w:p>
      <w:pPr>
        <w:keepLines w:val="0"/>
        <w:widowControl w:val="0"/>
        <w:snapToGrid/>
        <w:spacing w:before="0" w:beforeAutospacing="0" w:after="0" w:afterAutospacing="0" w:line="400" w:lineRule="exact"/>
        <w:ind w:firstLine="480" w:firstLineChars="200"/>
        <w:jc w:val="both"/>
        <w:textAlignment w:val="baseline"/>
        <w:rPr>
          <w:rFonts w:hint="eastAsia"/>
          <w:b w:val="0"/>
          <w:i w:val="0"/>
          <w:caps w:val="0"/>
          <w:spacing w:val="0"/>
          <w:w w:val="100"/>
          <w:sz w:val="24"/>
        </w:rPr>
      </w:pPr>
      <w:r>
        <w:rPr>
          <w:rFonts w:hint="eastAsia"/>
          <w:b w:val="0"/>
          <w:i w:val="0"/>
          <w:caps w:val="0"/>
          <w:spacing w:val="0"/>
          <w:w w:val="100"/>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keepLines w:val="0"/>
        <w:widowControl w:val="0"/>
        <w:snapToGrid/>
        <w:spacing w:before="0" w:beforeAutospacing="0" w:after="0" w:afterAutospacing="0" w:line="400" w:lineRule="exact"/>
        <w:ind w:firstLine="482" w:firstLineChars="200"/>
        <w:jc w:val="both"/>
        <w:textAlignment w:val="baseline"/>
        <w:rPr>
          <w:rFonts w:hint="eastAsia"/>
          <w:b/>
          <w:i w:val="0"/>
          <w:caps w:val="0"/>
          <w:spacing w:val="0"/>
          <w:w w:val="100"/>
          <w:sz w:val="24"/>
        </w:rPr>
      </w:pPr>
      <w:bookmarkStart w:id="187" w:name="_Toc29333"/>
      <w:bookmarkStart w:id="188" w:name="_Toc6134"/>
      <w:bookmarkStart w:id="189" w:name="_Toc15387"/>
      <w:r>
        <w:rPr>
          <w:rFonts w:hint="eastAsia"/>
          <w:b/>
          <w:i w:val="0"/>
          <w:caps w:val="0"/>
          <w:spacing w:val="0"/>
          <w:w w:val="100"/>
          <w:sz w:val="24"/>
        </w:rPr>
        <w:t>2.16 合同中止、终止</w:t>
      </w:r>
      <w:bookmarkEnd w:id="187"/>
      <w:bookmarkEnd w:id="188"/>
      <w:bookmarkEnd w:id="189"/>
    </w:p>
    <w:p>
      <w:pPr>
        <w:keepLines w:val="0"/>
        <w:widowControl w:val="0"/>
        <w:snapToGrid/>
        <w:spacing w:before="0" w:beforeAutospacing="0" w:after="0" w:afterAutospacing="0" w:line="400" w:lineRule="exact"/>
        <w:ind w:firstLine="480" w:firstLineChars="200"/>
        <w:jc w:val="both"/>
        <w:textAlignment w:val="baseline"/>
        <w:rPr>
          <w:rFonts w:hint="eastAsia"/>
          <w:b w:val="0"/>
          <w:i w:val="0"/>
          <w:caps w:val="0"/>
          <w:spacing w:val="0"/>
          <w:w w:val="100"/>
          <w:sz w:val="24"/>
        </w:rPr>
      </w:pPr>
      <w:r>
        <w:rPr>
          <w:rFonts w:hint="eastAsia"/>
          <w:b w:val="0"/>
          <w:i w:val="0"/>
          <w:caps w:val="0"/>
          <w:spacing w:val="0"/>
          <w:w w:val="100"/>
          <w:sz w:val="24"/>
        </w:rPr>
        <w:t>2.16.1 双方当事人不得擅自中止或者终止合同；</w:t>
      </w:r>
    </w:p>
    <w:p>
      <w:pPr>
        <w:keepLines w:val="0"/>
        <w:widowControl w:val="0"/>
        <w:snapToGrid/>
        <w:spacing w:before="0" w:beforeAutospacing="0" w:after="0" w:afterAutospacing="0" w:line="400" w:lineRule="exact"/>
        <w:ind w:firstLine="480" w:firstLineChars="200"/>
        <w:jc w:val="both"/>
        <w:textAlignment w:val="baseline"/>
        <w:rPr>
          <w:rFonts w:hint="eastAsia"/>
          <w:b w:val="0"/>
          <w:i w:val="0"/>
          <w:caps w:val="0"/>
          <w:spacing w:val="0"/>
          <w:w w:val="100"/>
          <w:sz w:val="24"/>
        </w:rPr>
      </w:pPr>
      <w:r>
        <w:rPr>
          <w:rFonts w:hint="eastAsia"/>
          <w:b w:val="0"/>
          <w:i w:val="0"/>
          <w:caps w:val="0"/>
          <w:spacing w:val="0"/>
          <w:w w:val="100"/>
          <w:sz w:val="24"/>
        </w:rPr>
        <w:t>2.16.2合同继续履行将损害国家利益和社会公共利益的，双方当事人应当中止或者终止合同。有过错的一方应当承担赔偿责任，双方当事人都有过错的，各自承担相应的责任。</w:t>
      </w:r>
    </w:p>
    <w:p>
      <w:pPr>
        <w:keepLines w:val="0"/>
        <w:widowControl w:val="0"/>
        <w:snapToGrid/>
        <w:spacing w:before="0" w:beforeAutospacing="0" w:after="0" w:afterAutospacing="0" w:line="400" w:lineRule="exact"/>
        <w:ind w:firstLine="482" w:firstLineChars="200"/>
        <w:jc w:val="both"/>
        <w:textAlignment w:val="baseline"/>
        <w:rPr>
          <w:rFonts w:hint="eastAsia"/>
          <w:b/>
          <w:i w:val="0"/>
          <w:caps w:val="0"/>
          <w:spacing w:val="0"/>
          <w:w w:val="100"/>
          <w:sz w:val="24"/>
        </w:rPr>
      </w:pPr>
      <w:bookmarkStart w:id="190" w:name="_Toc14563"/>
      <w:bookmarkStart w:id="191" w:name="_Toc6596"/>
      <w:bookmarkStart w:id="192" w:name="_Toc1125"/>
      <w:r>
        <w:rPr>
          <w:rFonts w:hint="eastAsia"/>
          <w:b/>
          <w:i w:val="0"/>
          <w:caps w:val="0"/>
          <w:spacing w:val="0"/>
          <w:w w:val="100"/>
          <w:sz w:val="24"/>
        </w:rPr>
        <w:t>2.17 检验和验收</w:t>
      </w:r>
      <w:bookmarkEnd w:id="190"/>
      <w:bookmarkEnd w:id="191"/>
      <w:bookmarkEnd w:id="192"/>
    </w:p>
    <w:p>
      <w:pPr>
        <w:keepLines w:val="0"/>
        <w:widowControl w:val="0"/>
        <w:tabs>
          <w:tab w:val="left" w:pos="360"/>
          <w:tab w:val="left" w:pos="540"/>
          <w:tab w:val="left" w:pos="1080"/>
        </w:tabs>
        <w:snapToGrid/>
        <w:spacing w:before="0" w:beforeAutospacing="0" w:after="0" w:afterAutospacing="0" w:line="400" w:lineRule="exact"/>
        <w:ind w:firstLine="480" w:firstLineChars="200"/>
        <w:jc w:val="both"/>
        <w:textAlignment w:val="baseline"/>
        <w:rPr>
          <w:rFonts w:hint="eastAsia"/>
          <w:b w:val="0"/>
          <w:i w:val="0"/>
          <w:caps w:val="0"/>
          <w:spacing w:val="0"/>
          <w:w w:val="100"/>
          <w:sz w:val="24"/>
        </w:rPr>
      </w:pPr>
      <w:r>
        <w:rPr>
          <w:rFonts w:hint="eastAsia"/>
          <w:b w:val="0"/>
          <w:i w:val="0"/>
          <w:caps w:val="0"/>
          <w:spacing w:val="0"/>
          <w:w w:val="100"/>
          <w:sz w:val="24"/>
        </w:rPr>
        <w:t>2.17.1货物交付前，乙方应对货物的质量、数量等方面进行详细、全面的检验，并向甲方出具证明货物符合合同约定的文件；货物交付时，乙方在</w:t>
      </w:r>
      <w:r>
        <w:rPr>
          <w:rFonts w:hint="eastAsia"/>
          <w:b/>
          <w:i/>
          <w:caps w:val="0"/>
          <w:spacing w:val="0"/>
          <w:w w:val="100"/>
          <w:sz w:val="24"/>
          <w:u w:val="single" w:color="000000"/>
        </w:rPr>
        <w:t>合同专用条款</w:t>
      </w:r>
      <w:r>
        <w:rPr>
          <w:rFonts w:hint="eastAsia"/>
          <w:b w:val="0"/>
          <w:i w:val="0"/>
          <w:caps w:val="0"/>
          <w:spacing w:val="0"/>
          <w:w w:val="100"/>
          <w:sz w:val="24"/>
        </w:rPr>
        <w:t>约定时间内组织验收，并可依法邀请相关方参加，验收应出具验收书。</w:t>
      </w:r>
    </w:p>
    <w:p>
      <w:pPr>
        <w:keepLines w:val="0"/>
        <w:widowControl w:val="0"/>
        <w:tabs>
          <w:tab w:val="left" w:pos="360"/>
          <w:tab w:val="left" w:pos="540"/>
          <w:tab w:val="left" w:pos="1080"/>
        </w:tabs>
        <w:snapToGrid/>
        <w:spacing w:before="0" w:beforeAutospacing="0" w:after="0" w:afterAutospacing="0" w:line="400" w:lineRule="exact"/>
        <w:ind w:firstLine="480" w:firstLineChars="200"/>
        <w:jc w:val="both"/>
        <w:textAlignment w:val="baseline"/>
        <w:rPr>
          <w:rFonts w:hint="eastAsia"/>
          <w:b w:val="0"/>
          <w:i w:val="0"/>
          <w:caps w:val="0"/>
          <w:spacing w:val="0"/>
          <w:w w:val="100"/>
          <w:sz w:val="24"/>
        </w:rPr>
      </w:pPr>
      <w:r>
        <w:rPr>
          <w:rFonts w:hint="eastAsia"/>
          <w:b w:val="0"/>
          <w:i w:val="0"/>
          <w:caps w:val="0"/>
          <w:spacing w:val="0"/>
          <w:w w:val="100"/>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keepLines w:val="0"/>
        <w:widowControl w:val="0"/>
        <w:tabs>
          <w:tab w:val="left" w:pos="360"/>
          <w:tab w:val="left" w:pos="540"/>
          <w:tab w:val="left" w:pos="1080"/>
        </w:tabs>
        <w:snapToGrid/>
        <w:spacing w:before="0" w:beforeAutospacing="0" w:after="0" w:afterAutospacing="0" w:line="400" w:lineRule="exact"/>
        <w:ind w:firstLine="480" w:firstLineChars="200"/>
        <w:jc w:val="both"/>
        <w:textAlignment w:val="baseline"/>
        <w:rPr>
          <w:rFonts w:hint="eastAsia"/>
          <w:b w:val="0"/>
          <w:i w:val="0"/>
          <w:caps w:val="0"/>
          <w:spacing w:val="0"/>
          <w:w w:val="100"/>
          <w:sz w:val="24"/>
        </w:rPr>
      </w:pPr>
      <w:r>
        <w:rPr>
          <w:rFonts w:hint="eastAsia"/>
          <w:b w:val="0"/>
          <w:i w:val="0"/>
          <w:caps w:val="0"/>
          <w:spacing w:val="0"/>
          <w:w w:val="100"/>
          <w:sz w:val="24"/>
        </w:rPr>
        <w:t>2.17.3 检验和验收标准、程序等具体内容以及前述验收书的效力详见</w:t>
      </w:r>
      <w:r>
        <w:rPr>
          <w:rFonts w:hint="eastAsia"/>
          <w:b/>
          <w:i/>
          <w:caps w:val="0"/>
          <w:spacing w:val="0"/>
          <w:w w:val="100"/>
          <w:sz w:val="24"/>
          <w:u w:val="single" w:color="000000"/>
        </w:rPr>
        <w:t>合同专用条款</w:t>
      </w:r>
      <w:r>
        <w:rPr>
          <w:rFonts w:hint="eastAsia"/>
          <w:b w:val="0"/>
          <w:i/>
          <w:caps w:val="0"/>
          <w:spacing w:val="0"/>
          <w:w w:val="100"/>
          <w:sz w:val="24"/>
        </w:rPr>
        <w:t>。</w:t>
      </w:r>
    </w:p>
    <w:p>
      <w:pPr>
        <w:keepLines w:val="0"/>
        <w:widowControl w:val="0"/>
        <w:snapToGrid/>
        <w:spacing w:before="0" w:beforeAutospacing="0" w:after="0" w:afterAutospacing="0" w:line="400" w:lineRule="exact"/>
        <w:ind w:firstLine="482" w:firstLineChars="200"/>
        <w:jc w:val="both"/>
        <w:textAlignment w:val="baseline"/>
        <w:rPr>
          <w:rFonts w:hint="eastAsia"/>
          <w:b/>
          <w:i w:val="0"/>
          <w:caps w:val="0"/>
          <w:spacing w:val="0"/>
          <w:w w:val="100"/>
          <w:sz w:val="24"/>
        </w:rPr>
      </w:pPr>
      <w:bookmarkStart w:id="193" w:name="_Toc259093690"/>
      <w:bookmarkStart w:id="194" w:name="_Toc279701261"/>
      <w:bookmarkStart w:id="195" w:name="_Toc487900371"/>
      <w:bookmarkStart w:id="196" w:name="_Toc11284"/>
      <w:bookmarkStart w:id="197" w:name="_Toc25182"/>
      <w:bookmarkStart w:id="198" w:name="_Toc19604"/>
      <w:r>
        <w:rPr>
          <w:rFonts w:hint="eastAsia"/>
          <w:b/>
          <w:i w:val="0"/>
          <w:caps w:val="0"/>
          <w:spacing w:val="0"/>
          <w:w w:val="100"/>
          <w:sz w:val="24"/>
        </w:rPr>
        <w:t>2.18 通知</w:t>
      </w:r>
      <w:bookmarkEnd w:id="193"/>
      <w:bookmarkEnd w:id="194"/>
      <w:bookmarkEnd w:id="195"/>
      <w:r>
        <w:rPr>
          <w:rFonts w:hint="eastAsia"/>
          <w:b/>
          <w:i w:val="0"/>
          <w:caps w:val="0"/>
          <w:spacing w:val="0"/>
          <w:w w:val="100"/>
          <w:sz w:val="24"/>
        </w:rPr>
        <w:t>和送达</w:t>
      </w:r>
      <w:bookmarkEnd w:id="196"/>
      <w:bookmarkEnd w:id="197"/>
      <w:bookmarkEnd w:id="198"/>
    </w:p>
    <w:p>
      <w:pPr>
        <w:keepLines w:val="0"/>
        <w:widowControl w:val="0"/>
        <w:snapToGrid/>
        <w:spacing w:before="0" w:beforeAutospacing="0" w:after="0" w:afterAutospacing="0" w:line="400" w:lineRule="exact"/>
        <w:ind w:firstLine="480" w:firstLineChars="200"/>
        <w:jc w:val="both"/>
        <w:textAlignment w:val="baseline"/>
        <w:rPr>
          <w:rFonts w:hint="eastAsia"/>
          <w:b w:val="0"/>
          <w:i w:val="0"/>
          <w:caps w:val="0"/>
          <w:spacing w:val="0"/>
          <w:w w:val="100"/>
          <w:sz w:val="24"/>
        </w:rPr>
      </w:pPr>
      <w:bookmarkStart w:id="199" w:name="_Toc6698"/>
      <w:bookmarkStart w:id="200" w:name="_Toc3135"/>
      <w:bookmarkStart w:id="201" w:name="_Toc259093691"/>
      <w:bookmarkStart w:id="202" w:name="_Toc487900372"/>
      <w:bookmarkStart w:id="203" w:name="_Toc279701262"/>
      <w:r>
        <w:rPr>
          <w:rFonts w:hint="eastAsia"/>
          <w:b w:val="0"/>
          <w:i w:val="0"/>
          <w:caps w:val="0"/>
          <w:spacing w:val="0"/>
          <w:w w:val="100"/>
          <w:sz w:val="24"/>
        </w:rPr>
        <w:t>2.18.1 任何一方因履行合同而以合同第一部分尾部所列明的</w:t>
      </w:r>
      <w:r>
        <w:rPr>
          <w:rFonts w:hint="eastAsia"/>
          <w:b w:val="0"/>
          <w:i w:val="0"/>
          <w:caps w:val="0"/>
          <w:spacing w:val="0"/>
          <w:w w:val="100"/>
          <w:sz w:val="24"/>
          <w:u w:val="single" w:color="000000"/>
        </w:rPr>
        <w:t xml:space="preserve">          </w:t>
      </w:r>
      <w:r>
        <w:rPr>
          <w:rFonts w:hint="eastAsia"/>
          <w:b w:val="0"/>
          <w:i w:val="0"/>
          <w:caps w:val="0"/>
          <w:spacing w:val="0"/>
          <w:w w:val="100"/>
          <w:sz w:val="24"/>
        </w:rPr>
        <w:t>发出的所有通知、文件、材料，均视为已向对方当事人送达；任何一方变更上述送达方式或者地址的，应于</w:t>
      </w:r>
      <w:r>
        <w:rPr>
          <w:rFonts w:hint="eastAsia"/>
          <w:b w:val="0"/>
          <w:i w:val="0"/>
          <w:caps w:val="0"/>
          <w:spacing w:val="0"/>
          <w:w w:val="100"/>
          <w:sz w:val="24"/>
          <w:u w:val="single" w:color="000000"/>
        </w:rPr>
        <w:t xml:space="preserve">   </w:t>
      </w:r>
      <w:r>
        <w:rPr>
          <w:rFonts w:hint="eastAsia"/>
          <w:b w:val="0"/>
          <w:i w:val="0"/>
          <w:caps w:val="0"/>
          <w:spacing w:val="0"/>
          <w:w w:val="100"/>
          <w:sz w:val="24"/>
        </w:rPr>
        <w:t>个工作日内书面通知对方当事人，在对方当事人收到有关变更通知之前，变更前的约定送达方式或者地址仍视为有效。</w:t>
      </w:r>
      <w:bookmarkEnd w:id="199"/>
      <w:bookmarkEnd w:id="200"/>
    </w:p>
    <w:p>
      <w:pPr>
        <w:keepLines w:val="0"/>
        <w:widowControl w:val="0"/>
        <w:snapToGrid/>
        <w:spacing w:before="0" w:beforeAutospacing="0" w:after="0" w:afterAutospacing="0" w:line="400" w:lineRule="exact"/>
        <w:ind w:firstLine="480" w:firstLineChars="200"/>
        <w:jc w:val="both"/>
        <w:textAlignment w:val="baseline"/>
        <w:rPr>
          <w:rFonts w:hint="eastAsia"/>
          <w:b w:val="0"/>
          <w:i w:val="0"/>
          <w:caps w:val="0"/>
          <w:spacing w:val="0"/>
          <w:w w:val="100"/>
          <w:sz w:val="24"/>
        </w:rPr>
      </w:pPr>
      <w:bookmarkStart w:id="204" w:name="_Toc23128"/>
      <w:bookmarkStart w:id="205" w:name="_Toc23294"/>
      <w:r>
        <w:rPr>
          <w:rFonts w:hint="eastAsia"/>
          <w:b w:val="0"/>
          <w:i w:val="0"/>
          <w:caps w:val="0"/>
          <w:spacing w:val="0"/>
          <w:w w:val="100"/>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04"/>
      <w:bookmarkEnd w:id="205"/>
    </w:p>
    <w:p>
      <w:pPr>
        <w:keepLines w:val="0"/>
        <w:widowControl w:val="0"/>
        <w:snapToGrid/>
        <w:spacing w:before="0" w:beforeAutospacing="0" w:after="0" w:afterAutospacing="0" w:line="400" w:lineRule="exact"/>
        <w:ind w:firstLine="482" w:firstLineChars="200"/>
        <w:jc w:val="both"/>
        <w:textAlignment w:val="baseline"/>
        <w:rPr>
          <w:rFonts w:hint="eastAsia"/>
          <w:b/>
          <w:i w:val="0"/>
          <w:caps w:val="0"/>
          <w:spacing w:val="0"/>
          <w:w w:val="100"/>
          <w:sz w:val="24"/>
        </w:rPr>
      </w:pPr>
      <w:bookmarkStart w:id="206" w:name="_Toc18540"/>
      <w:bookmarkStart w:id="207" w:name="_Toc4355"/>
      <w:bookmarkStart w:id="208" w:name="_Toc30599"/>
      <w:r>
        <w:rPr>
          <w:rFonts w:hint="eastAsia"/>
          <w:b/>
          <w:i w:val="0"/>
          <w:caps w:val="0"/>
          <w:spacing w:val="0"/>
          <w:w w:val="100"/>
          <w:sz w:val="24"/>
        </w:rPr>
        <w:t>2.19 计量单位</w:t>
      </w:r>
      <w:bookmarkEnd w:id="201"/>
      <w:bookmarkEnd w:id="202"/>
      <w:bookmarkEnd w:id="203"/>
      <w:bookmarkEnd w:id="206"/>
      <w:bookmarkEnd w:id="207"/>
      <w:bookmarkEnd w:id="208"/>
    </w:p>
    <w:p>
      <w:pPr>
        <w:keepLines w:val="0"/>
        <w:widowControl w:val="0"/>
        <w:snapToGrid/>
        <w:spacing w:before="0" w:beforeAutospacing="0" w:after="0" w:afterAutospacing="0" w:line="400" w:lineRule="exact"/>
        <w:ind w:firstLine="480" w:firstLineChars="200"/>
        <w:jc w:val="both"/>
        <w:textAlignment w:val="baseline"/>
        <w:rPr>
          <w:rFonts w:hint="eastAsia"/>
          <w:b w:val="0"/>
          <w:i w:val="0"/>
          <w:caps w:val="0"/>
          <w:spacing w:val="0"/>
          <w:w w:val="100"/>
          <w:sz w:val="24"/>
        </w:rPr>
      </w:pPr>
      <w:r>
        <w:rPr>
          <w:rFonts w:hint="eastAsia"/>
          <w:b w:val="0"/>
          <w:i w:val="0"/>
          <w:caps w:val="0"/>
          <w:spacing w:val="0"/>
          <w:w w:val="100"/>
          <w:sz w:val="24"/>
        </w:rPr>
        <w:t>除技术规范中另有规定外,合同的计量单位均使用国家法定计量单位。</w:t>
      </w:r>
    </w:p>
    <w:p>
      <w:pPr>
        <w:keepLines w:val="0"/>
        <w:widowControl w:val="0"/>
        <w:snapToGrid/>
        <w:spacing w:before="0" w:beforeAutospacing="0" w:after="0" w:afterAutospacing="0" w:line="400" w:lineRule="exact"/>
        <w:ind w:firstLine="482" w:firstLineChars="200"/>
        <w:jc w:val="both"/>
        <w:textAlignment w:val="baseline"/>
        <w:rPr>
          <w:rFonts w:hint="eastAsia"/>
          <w:b/>
          <w:i w:val="0"/>
          <w:caps w:val="0"/>
          <w:spacing w:val="0"/>
          <w:w w:val="100"/>
          <w:sz w:val="24"/>
        </w:rPr>
      </w:pPr>
      <w:bookmarkStart w:id="209" w:name="_Toc259093692"/>
      <w:bookmarkStart w:id="210" w:name="_Toc279701263"/>
      <w:bookmarkStart w:id="211" w:name="_Toc18567"/>
      <w:bookmarkStart w:id="212" w:name="_Toc12773"/>
      <w:bookmarkStart w:id="213" w:name="_Toc487900373"/>
      <w:bookmarkStart w:id="214" w:name="_Toc10330"/>
      <w:r>
        <w:rPr>
          <w:rFonts w:hint="eastAsia"/>
          <w:b/>
          <w:i w:val="0"/>
          <w:caps w:val="0"/>
          <w:spacing w:val="0"/>
          <w:w w:val="100"/>
          <w:sz w:val="24"/>
        </w:rPr>
        <w:t>2.20 合同使用的文字和适用的法律</w:t>
      </w:r>
      <w:bookmarkEnd w:id="209"/>
      <w:bookmarkEnd w:id="210"/>
      <w:bookmarkEnd w:id="211"/>
      <w:bookmarkEnd w:id="212"/>
      <w:bookmarkEnd w:id="213"/>
      <w:bookmarkEnd w:id="214"/>
    </w:p>
    <w:p>
      <w:pPr>
        <w:keepLines w:val="0"/>
        <w:widowControl w:val="0"/>
        <w:snapToGrid/>
        <w:spacing w:before="0" w:beforeAutospacing="0" w:after="0" w:afterAutospacing="0" w:line="400" w:lineRule="exact"/>
        <w:ind w:firstLine="480" w:firstLineChars="200"/>
        <w:jc w:val="both"/>
        <w:textAlignment w:val="baseline"/>
        <w:rPr>
          <w:rFonts w:hint="eastAsia"/>
          <w:b w:val="0"/>
          <w:i w:val="0"/>
          <w:caps w:val="0"/>
          <w:spacing w:val="0"/>
          <w:w w:val="100"/>
          <w:sz w:val="24"/>
        </w:rPr>
      </w:pPr>
      <w:r>
        <w:rPr>
          <w:rFonts w:hint="eastAsia"/>
          <w:b w:val="0"/>
          <w:i w:val="0"/>
          <w:caps w:val="0"/>
          <w:spacing w:val="0"/>
          <w:w w:val="100"/>
          <w:sz w:val="24"/>
        </w:rPr>
        <w:t>2.20.1 合同使用汉语书就、变更和解释；</w:t>
      </w:r>
    </w:p>
    <w:p>
      <w:pPr>
        <w:keepLines w:val="0"/>
        <w:widowControl w:val="0"/>
        <w:snapToGrid/>
        <w:spacing w:before="0" w:beforeAutospacing="0" w:after="0" w:afterAutospacing="0" w:line="400" w:lineRule="exact"/>
        <w:ind w:firstLine="480" w:firstLineChars="200"/>
        <w:jc w:val="both"/>
        <w:textAlignment w:val="baseline"/>
        <w:rPr>
          <w:rFonts w:hint="eastAsia"/>
          <w:b w:val="0"/>
          <w:i w:val="0"/>
          <w:caps w:val="0"/>
          <w:spacing w:val="0"/>
          <w:w w:val="100"/>
          <w:sz w:val="24"/>
        </w:rPr>
      </w:pPr>
      <w:r>
        <w:rPr>
          <w:rFonts w:hint="eastAsia"/>
          <w:b w:val="0"/>
          <w:i w:val="0"/>
          <w:caps w:val="0"/>
          <w:spacing w:val="0"/>
          <w:w w:val="100"/>
          <w:sz w:val="24"/>
        </w:rPr>
        <w:t>2.20.2 合同适用中华人民共和国法律。</w:t>
      </w:r>
    </w:p>
    <w:p>
      <w:pPr>
        <w:keepLines w:val="0"/>
        <w:widowControl w:val="0"/>
        <w:snapToGrid/>
        <w:spacing w:before="0" w:beforeAutospacing="0" w:after="0" w:afterAutospacing="0" w:line="400" w:lineRule="exact"/>
        <w:ind w:firstLine="482" w:firstLineChars="200"/>
        <w:jc w:val="both"/>
        <w:textAlignment w:val="baseline"/>
        <w:rPr>
          <w:rFonts w:hint="eastAsia"/>
          <w:b/>
          <w:i w:val="0"/>
          <w:caps w:val="0"/>
          <w:spacing w:val="0"/>
          <w:w w:val="100"/>
          <w:sz w:val="24"/>
        </w:rPr>
      </w:pPr>
      <w:bookmarkStart w:id="215" w:name="_Toc3148"/>
      <w:bookmarkStart w:id="216" w:name="_Toc279701264"/>
      <w:bookmarkStart w:id="217" w:name="_Toc12004"/>
      <w:bookmarkStart w:id="218" w:name="_Toc259093693"/>
      <w:bookmarkStart w:id="219" w:name="_Toc16673"/>
      <w:r>
        <w:rPr>
          <w:rFonts w:hint="eastAsia"/>
          <w:b/>
          <w:i w:val="0"/>
          <w:caps w:val="0"/>
          <w:spacing w:val="0"/>
          <w:w w:val="100"/>
          <w:sz w:val="24"/>
        </w:rPr>
        <w:t>2.21 履约保证金</w:t>
      </w:r>
      <w:bookmarkEnd w:id="215"/>
      <w:bookmarkEnd w:id="216"/>
      <w:bookmarkEnd w:id="217"/>
      <w:bookmarkEnd w:id="218"/>
      <w:bookmarkEnd w:id="219"/>
    </w:p>
    <w:p>
      <w:pPr>
        <w:keepLines w:val="0"/>
        <w:widowControl w:val="0"/>
        <w:snapToGrid/>
        <w:spacing w:before="0" w:beforeAutospacing="0" w:after="0" w:afterAutospacing="0" w:line="400" w:lineRule="exact"/>
        <w:ind w:firstLine="480" w:firstLineChars="200"/>
        <w:jc w:val="both"/>
        <w:textAlignment w:val="baseline"/>
        <w:rPr>
          <w:rFonts w:hint="eastAsia"/>
          <w:b w:val="0"/>
          <w:i w:val="0"/>
          <w:caps w:val="0"/>
          <w:spacing w:val="0"/>
          <w:w w:val="100"/>
          <w:sz w:val="24"/>
        </w:rPr>
      </w:pPr>
      <w:r>
        <w:rPr>
          <w:rFonts w:hint="eastAsia"/>
          <w:b w:val="0"/>
          <w:i w:val="0"/>
          <w:caps w:val="0"/>
          <w:spacing w:val="0"/>
          <w:w w:val="100"/>
          <w:sz w:val="24"/>
        </w:rPr>
        <w:t>2.21.1 采购文件要求乙方提交履约保证金的，乙方应按</w:t>
      </w:r>
      <w:r>
        <w:rPr>
          <w:rFonts w:hint="eastAsia"/>
          <w:b/>
          <w:i/>
          <w:caps w:val="0"/>
          <w:spacing w:val="0"/>
          <w:w w:val="100"/>
          <w:sz w:val="24"/>
          <w:u w:val="single" w:color="000000"/>
        </w:rPr>
        <w:t>合同专用条款</w:t>
      </w:r>
      <w:r>
        <w:rPr>
          <w:rFonts w:hint="eastAsia"/>
          <w:b w:val="0"/>
          <w:i w:val="0"/>
          <w:caps w:val="0"/>
          <w:spacing w:val="0"/>
          <w:w w:val="100"/>
          <w:sz w:val="24"/>
        </w:rPr>
        <w:t>约定的方式，以支票、汇票、本票或者金融机构、担保机构出具的保函等非现金形式，提交不超过合同价10%的履约保证金；</w:t>
      </w:r>
    </w:p>
    <w:p>
      <w:pPr>
        <w:keepLines w:val="0"/>
        <w:widowControl w:val="0"/>
        <w:snapToGrid/>
        <w:spacing w:before="0" w:beforeAutospacing="0" w:after="0" w:afterAutospacing="0" w:line="400" w:lineRule="exact"/>
        <w:ind w:firstLine="480" w:firstLineChars="200"/>
        <w:jc w:val="both"/>
        <w:textAlignment w:val="baseline"/>
        <w:rPr>
          <w:rFonts w:hint="eastAsia"/>
          <w:b w:val="0"/>
          <w:i w:val="0"/>
          <w:caps w:val="0"/>
          <w:spacing w:val="0"/>
          <w:w w:val="100"/>
          <w:sz w:val="24"/>
        </w:rPr>
      </w:pPr>
      <w:r>
        <w:rPr>
          <w:rFonts w:hint="eastAsia"/>
          <w:b w:val="0"/>
          <w:i w:val="0"/>
          <w:caps w:val="0"/>
          <w:spacing w:val="0"/>
          <w:w w:val="100"/>
          <w:sz w:val="24"/>
        </w:rPr>
        <w:t>2.21.2  履约保证金在</w:t>
      </w:r>
      <w:r>
        <w:rPr>
          <w:rFonts w:hint="eastAsia"/>
          <w:b/>
          <w:i/>
          <w:caps w:val="0"/>
          <w:spacing w:val="0"/>
          <w:w w:val="100"/>
          <w:sz w:val="24"/>
          <w:u w:val="single" w:color="000000"/>
        </w:rPr>
        <w:t>合同专用条款</w:t>
      </w:r>
      <w:r>
        <w:rPr>
          <w:rFonts w:hint="eastAsia"/>
          <w:b w:val="0"/>
          <w:i w:val="0"/>
          <w:caps w:val="0"/>
          <w:spacing w:val="0"/>
          <w:w w:val="100"/>
          <w:sz w:val="24"/>
        </w:rPr>
        <w:t>约定期间内或者货物质量保证期内不予退还或者应完全有效，前述约定期间届满或者货物质量保证期届满之日起</w:t>
      </w:r>
      <w:r>
        <w:rPr>
          <w:rFonts w:hint="eastAsia"/>
          <w:b w:val="0"/>
          <w:i w:val="0"/>
          <w:caps w:val="0"/>
          <w:spacing w:val="0"/>
          <w:w w:val="100"/>
          <w:sz w:val="24"/>
          <w:u w:val="single" w:color="000000"/>
        </w:rPr>
        <w:t xml:space="preserve">  </w:t>
      </w:r>
      <w:r>
        <w:rPr>
          <w:rFonts w:hint="eastAsia"/>
          <w:b w:val="0"/>
          <w:i w:val="0"/>
          <w:caps w:val="0"/>
          <w:spacing w:val="0"/>
          <w:w w:val="100"/>
          <w:sz w:val="24"/>
        </w:rPr>
        <w:t>个工作日内，甲方应将履约保证金退还乙方；</w:t>
      </w:r>
    </w:p>
    <w:p>
      <w:pPr>
        <w:keepLines w:val="0"/>
        <w:widowControl w:val="0"/>
        <w:snapToGrid/>
        <w:spacing w:before="0" w:beforeAutospacing="0" w:after="0" w:afterAutospacing="0" w:line="400" w:lineRule="exact"/>
        <w:ind w:firstLine="480" w:firstLineChars="200"/>
        <w:jc w:val="both"/>
        <w:textAlignment w:val="baseline"/>
        <w:rPr>
          <w:rFonts w:hint="eastAsia"/>
          <w:b w:val="0"/>
          <w:i w:val="0"/>
          <w:caps w:val="0"/>
          <w:spacing w:val="0"/>
          <w:w w:val="100"/>
          <w:sz w:val="24"/>
        </w:rPr>
      </w:pPr>
      <w:r>
        <w:rPr>
          <w:rFonts w:hint="eastAsia"/>
          <w:b w:val="0"/>
          <w:i w:val="0"/>
          <w:caps w:val="0"/>
          <w:spacing w:val="0"/>
          <w:w w:val="100"/>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keepLines w:val="0"/>
        <w:widowControl w:val="0"/>
        <w:snapToGrid/>
        <w:spacing w:before="0" w:beforeAutospacing="0" w:after="0" w:afterAutospacing="0" w:line="400" w:lineRule="exact"/>
        <w:ind w:firstLine="482" w:firstLineChars="200"/>
        <w:jc w:val="both"/>
        <w:textAlignment w:val="baseline"/>
        <w:rPr>
          <w:rFonts w:hint="eastAsia"/>
          <w:b/>
          <w:i w:val="0"/>
          <w:caps w:val="0"/>
          <w:spacing w:val="0"/>
          <w:w w:val="100"/>
          <w:sz w:val="24"/>
        </w:rPr>
      </w:pPr>
      <w:bookmarkStart w:id="220" w:name="_Toc6885"/>
      <w:bookmarkStart w:id="221" w:name="_Toc14001"/>
      <w:bookmarkStart w:id="222" w:name="_Toc19890"/>
      <w:r>
        <w:rPr>
          <w:rFonts w:hint="eastAsia"/>
          <w:b/>
          <w:i w:val="0"/>
          <w:caps w:val="0"/>
          <w:spacing w:val="0"/>
          <w:w w:val="100"/>
          <w:sz w:val="24"/>
        </w:rPr>
        <w:t>2.22 合同份数</w:t>
      </w:r>
      <w:bookmarkEnd w:id="220"/>
      <w:bookmarkEnd w:id="221"/>
      <w:bookmarkEnd w:id="222"/>
    </w:p>
    <w:p>
      <w:pPr>
        <w:keepLines w:val="0"/>
        <w:widowControl w:val="0"/>
        <w:snapToGrid/>
        <w:spacing w:before="0" w:beforeAutospacing="0" w:after="0" w:afterAutospacing="0" w:line="400" w:lineRule="exact"/>
        <w:ind w:firstLine="480" w:firstLineChars="200"/>
        <w:jc w:val="both"/>
        <w:textAlignment w:val="baseline"/>
        <w:rPr>
          <w:rFonts w:ascii="楷体" w:hAnsi="楷体" w:eastAsia="楷体"/>
          <w:b w:val="0"/>
          <w:i w:val="0"/>
          <w:caps w:val="0"/>
          <w:spacing w:val="0"/>
          <w:w w:val="100"/>
          <w:sz w:val="24"/>
        </w:rPr>
      </w:pPr>
      <w:r>
        <w:rPr>
          <w:rFonts w:hint="eastAsia"/>
          <w:b w:val="0"/>
          <w:i w:val="0"/>
          <w:caps w:val="0"/>
          <w:spacing w:val="0"/>
          <w:w w:val="100"/>
          <w:sz w:val="24"/>
        </w:rPr>
        <w:t>合同份数按</w:t>
      </w:r>
      <w:r>
        <w:rPr>
          <w:rFonts w:hint="eastAsia"/>
          <w:b/>
          <w:i/>
          <w:caps w:val="0"/>
          <w:spacing w:val="0"/>
          <w:w w:val="100"/>
          <w:sz w:val="24"/>
          <w:u w:val="single" w:color="000000"/>
        </w:rPr>
        <w:t>合同专用条款</w:t>
      </w:r>
      <w:r>
        <w:rPr>
          <w:rFonts w:hint="eastAsia"/>
          <w:b w:val="0"/>
          <w:i w:val="0"/>
          <w:caps w:val="0"/>
          <w:spacing w:val="0"/>
          <w:w w:val="100"/>
          <w:sz w:val="24"/>
        </w:rPr>
        <w:t>规定，每份均具有同等法律效力。</w:t>
      </w:r>
    </w:p>
    <w:p>
      <w:pPr>
        <w:pStyle w:val="58"/>
        <w:keepLines w:val="0"/>
        <w:widowControl w:val="0"/>
        <w:snapToGrid/>
        <w:spacing w:before="0" w:beforeAutospacing="0" w:after="0" w:afterAutospacing="0" w:line="400" w:lineRule="exact"/>
        <w:ind w:firstLine="0"/>
        <w:jc w:val="center"/>
        <w:textAlignment w:val="baseline"/>
        <w:rPr>
          <w:rFonts w:hint="eastAsia"/>
          <w:b/>
          <w:i w:val="0"/>
          <w:caps w:val="0"/>
          <w:spacing w:val="0"/>
          <w:w w:val="100"/>
          <w:sz w:val="24"/>
          <w:szCs w:val="24"/>
        </w:rPr>
      </w:pPr>
      <w:r>
        <w:rPr>
          <w:rFonts w:ascii="楷体" w:hAnsi="楷体" w:eastAsia="楷体"/>
          <w:b w:val="0"/>
          <w:i w:val="0"/>
          <w:caps w:val="0"/>
          <w:spacing w:val="0"/>
          <w:w w:val="100"/>
          <w:sz w:val="24"/>
          <w:szCs w:val="24"/>
        </w:rPr>
        <w:br w:type="page"/>
      </w:r>
    </w:p>
    <w:p>
      <w:pPr>
        <w:snapToGrid/>
        <w:spacing w:before="0" w:beforeAutospacing="0" w:after="0" w:afterAutospacing="0" w:line="400" w:lineRule="exact"/>
        <w:ind w:firstLine="0"/>
        <w:jc w:val="center"/>
        <w:textAlignment w:val="baseline"/>
        <w:rPr>
          <w:rFonts w:hint="eastAsia"/>
          <w:b/>
          <w:i w:val="0"/>
          <w:caps w:val="0"/>
          <w:spacing w:val="0"/>
          <w:w w:val="100"/>
          <w:sz w:val="24"/>
        </w:rPr>
      </w:pPr>
      <w:bookmarkStart w:id="223" w:name="_Toc331685784"/>
      <w:r>
        <w:rPr>
          <w:rFonts w:hint="eastAsia"/>
          <w:b/>
          <w:i w:val="0"/>
          <w:caps w:val="0"/>
          <w:spacing w:val="0"/>
          <w:w w:val="100"/>
          <w:sz w:val="32"/>
          <w:szCs w:val="32"/>
        </w:rPr>
        <w:t>合同专用条款</w:t>
      </w:r>
      <w:bookmarkEnd w:id="223"/>
    </w:p>
    <w:p>
      <w:pPr>
        <w:keepLines w:val="0"/>
        <w:widowControl w:val="0"/>
        <w:snapToGrid/>
        <w:spacing w:before="0" w:beforeAutospacing="0" w:after="0" w:afterAutospacing="0" w:line="400" w:lineRule="exact"/>
        <w:ind w:firstLine="480" w:firstLineChars="200"/>
        <w:jc w:val="both"/>
        <w:textAlignment w:val="baseline"/>
        <w:rPr>
          <w:rFonts w:hint="eastAsia"/>
          <w:b w:val="0"/>
          <w:i w:val="0"/>
          <w:caps w:val="0"/>
          <w:spacing w:val="0"/>
          <w:w w:val="100"/>
          <w:sz w:val="24"/>
        </w:rPr>
      </w:pPr>
      <w:r>
        <w:rPr>
          <w:rFonts w:hint="eastAsia"/>
          <w:b w:val="0"/>
          <w:i w:val="0"/>
          <w:caps w:val="0"/>
          <w:spacing w:val="0"/>
          <w:w w:val="100"/>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3"/>
        <w:tblW w:w="973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25"/>
        <w:gridCol w:w="88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2" w:hRule="atLeast"/>
        </w:trPr>
        <w:tc>
          <w:tcPr>
            <w:tcW w:w="925" w:type="dxa"/>
            <w:tcBorders>
              <w:left w:val="single" w:color="auto" w:sz="4" w:space="0"/>
            </w:tcBorders>
            <w:vAlign w:val="center"/>
          </w:tcPr>
          <w:p>
            <w:pPr>
              <w:keepLines w:val="0"/>
              <w:widowControl w:val="0"/>
              <w:snapToGrid/>
              <w:spacing w:before="0" w:beforeAutospacing="0" w:after="0" w:afterAutospacing="0" w:line="400" w:lineRule="exact"/>
              <w:jc w:val="center"/>
              <w:textAlignment w:val="baseline"/>
              <w:rPr>
                <w:rFonts w:hint="eastAsia"/>
                <w:b/>
                <w:i w:val="0"/>
                <w:caps w:val="0"/>
                <w:spacing w:val="0"/>
                <w:w w:val="100"/>
                <w:sz w:val="24"/>
              </w:rPr>
            </w:pPr>
            <w:r>
              <w:rPr>
                <w:rFonts w:hint="eastAsia"/>
                <w:b/>
                <w:i w:val="0"/>
                <w:caps w:val="0"/>
                <w:spacing w:val="0"/>
                <w:w w:val="100"/>
                <w:sz w:val="24"/>
              </w:rPr>
              <w:t>条款号</w:t>
            </w:r>
          </w:p>
        </w:tc>
        <w:tc>
          <w:tcPr>
            <w:tcW w:w="8814" w:type="dxa"/>
            <w:vAlign w:val="center"/>
          </w:tcPr>
          <w:p>
            <w:pPr>
              <w:keepLines w:val="0"/>
              <w:widowControl w:val="0"/>
              <w:snapToGrid/>
              <w:spacing w:before="0" w:beforeAutospacing="0" w:after="0" w:afterAutospacing="0" w:line="400" w:lineRule="exact"/>
              <w:jc w:val="center"/>
              <w:textAlignment w:val="baseline"/>
              <w:rPr>
                <w:rFonts w:hint="eastAsia"/>
                <w:b/>
                <w:i w:val="0"/>
                <w:caps w:val="0"/>
                <w:spacing w:val="0"/>
                <w:w w:val="100"/>
                <w:sz w:val="24"/>
              </w:rPr>
            </w:pPr>
            <w:r>
              <w:rPr>
                <w:rFonts w:hint="eastAsia"/>
                <w:b/>
                <w:i w:val="0"/>
                <w:caps w:val="0"/>
                <w:spacing w:val="0"/>
                <w:w w:val="100"/>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2" w:hRule="atLeast"/>
        </w:trPr>
        <w:tc>
          <w:tcPr>
            <w:tcW w:w="925" w:type="dxa"/>
            <w:tcBorders>
              <w:left w:val="single" w:color="auto" w:sz="4" w:space="0"/>
            </w:tcBorders>
            <w:vAlign w:val="center"/>
          </w:tcPr>
          <w:p>
            <w:pPr>
              <w:keepLines w:val="0"/>
              <w:widowControl w:val="0"/>
              <w:snapToGrid/>
              <w:spacing w:before="0" w:beforeAutospacing="0" w:after="0" w:afterAutospacing="0" w:line="400" w:lineRule="exact"/>
              <w:jc w:val="both"/>
              <w:textAlignment w:val="baseline"/>
              <w:rPr>
                <w:rFonts w:hint="eastAsia"/>
                <w:b w:val="0"/>
                <w:i w:val="0"/>
                <w:caps w:val="0"/>
                <w:spacing w:val="0"/>
                <w:w w:val="100"/>
                <w:sz w:val="24"/>
              </w:rPr>
            </w:pPr>
          </w:p>
        </w:tc>
        <w:tc>
          <w:tcPr>
            <w:tcW w:w="8814" w:type="dxa"/>
            <w:vAlign w:val="center"/>
          </w:tcPr>
          <w:p>
            <w:pPr>
              <w:keepLines w:val="0"/>
              <w:widowControl w:val="0"/>
              <w:snapToGrid/>
              <w:spacing w:before="0" w:beforeAutospacing="0" w:after="0" w:afterAutospacing="0" w:line="400" w:lineRule="exact"/>
              <w:jc w:val="both"/>
              <w:textAlignment w:val="baseline"/>
              <w:rPr>
                <w:rFonts w:hint="eastAsia"/>
                <w:b w:val="0"/>
                <w:i w:val="0"/>
                <w:caps w:val="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2" w:hRule="atLeast"/>
        </w:trPr>
        <w:tc>
          <w:tcPr>
            <w:tcW w:w="925" w:type="dxa"/>
            <w:tcBorders>
              <w:left w:val="single" w:color="auto" w:sz="4" w:space="0"/>
            </w:tcBorders>
            <w:vAlign w:val="center"/>
          </w:tcPr>
          <w:p>
            <w:pPr>
              <w:keepLines w:val="0"/>
              <w:widowControl w:val="0"/>
              <w:snapToGrid/>
              <w:spacing w:before="0" w:beforeAutospacing="0" w:after="0" w:afterAutospacing="0" w:line="400" w:lineRule="exact"/>
              <w:jc w:val="both"/>
              <w:textAlignment w:val="baseline"/>
              <w:rPr>
                <w:rFonts w:hint="eastAsia"/>
                <w:b w:val="0"/>
                <w:i w:val="0"/>
                <w:caps w:val="0"/>
                <w:spacing w:val="0"/>
                <w:w w:val="100"/>
                <w:sz w:val="24"/>
              </w:rPr>
            </w:pPr>
          </w:p>
        </w:tc>
        <w:tc>
          <w:tcPr>
            <w:tcW w:w="8814" w:type="dxa"/>
            <w:vAlign w:val="center"/>
          </w:tcPr>
          <w:p>
            <w:pPr>
              <w:keepLines w:val="0"/>
              <w:widowControl w:val="0"/>
              <w:snapToGrid/>
              <w:spacing w:before="0" w:beforeAutospacing="0" w:after="0" w:afterAutospacing="0" w:line="400" w:lineRule="exact"/>
              <w:jc w:val="both"/>
              <w:textAlignment w:val="baseline"/>
              <w:rPr>
                <w:rFonts w:hint="eastAsia"/>
                <w:b w:val="0"/>
                <w:i w:val="0"/>
                <w:caps w:val="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2" w:hRule="atLeast"/>
        </w:trPr>
        <w:tc>
          <w:tcPr>
            <w:tcW w:w="925" w:type="dxa"/>
            <w:tcBorders>
              <w:left w:val="single" w:color="auto" w:sz="4" w:space="0"/>
            </w:tcBorders>
            <w:vAlign w:val="center"/>
          </w:tcPr>
          <w:p>
            <w:pPr>
              <w:keepLines w:val="0"/>
              <w:widowControl w:val="0"/>
              <w:snapToGrid/>
              <w:spacing w:before="0" w:beforeAutospacing="0" w:after="0" w:afterAutospacing="0" w:line="400" w:lineRule="exact"/>
              <w:jc w:val="both"/>
              <w:textAlignment w:val="baseline"/>
              <w:rPr>
                <w:rFonts w:hint="eastAsia"/>
                <w:b w:val="0"/>
                <w:i w:val="0"/>
                <w:caps w:val="0"/>
                <w:spacing w:val="0"/>
                <w:w w:val="100"/>
                <w:sz w:val="24"/>
              </w:rPr>
            </w:pPr>
          </w:p>
        </w:tc>
        <w:tc>
          <w:tcPr>
            <w:tcW w:w="8814" w:type="dxa"/>
            <w:vAlign w:val="center"/>
          </w:tcPr>
          <w:p>
            <w:pPr>
              <w:keepLines w:val="0"/>
              <w:widowControl w:val="0"/>
              <w:snapToGrid/>
              <w:spacing w:before="0" w:beforeAutospacing="0" w:after="0" w:afterAutospacing="0" w:line="400" w:lineRule="exact"/>
              <w:jc w:val="both"/>
              <w:textAlignment w:val="baseline"/>
              <w:rPr>
                <w:rFonts w:hint="eastAsia"/>
                <w:b w:val="0"/>
                <w:i w:val="0"/>
                <w:caps w:val="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2" w:hRule="atLeast"/>
        </w:trPr>
        <w:tc>
          <w:tcPr>
            <w:tcW w:w="925" w:type="dxa"/>
            <w:tcBorders>
              <w:left w:val="single" w:color="auto" w:sz="4" w:space="0"/>
            </w:tcBorders>
            <w:vAlign w:val="center"/>
          </w:tcPr>
          <w:p>
            <w:pPr>
              <w:keepLines w:val="0"/>
              <w:widowControl w:val="0"/>
              <w:snapToGrid/>
              <w:spacing w:before="0" w:beforeAutospacing="0" w:after="0" w:afterAutospacing="0" w:line="400" w:lineRule="exact"/>
              <w:jc w:val="both"/>
              <w:textAlignment w:val="baseline"/>
              <w:rPr>
                <w:rFonts w:hint="eastAsia"/>
                <w:b w:val="0"/>
                <w:i w:val="0"/>
                <w:caps w:val="0"/>
                <w:spacing w:val="0"/>
                <w:w w:val="100"/>
                <w:sz w:val="24"/>
              </w:rPr>
            </w:pPr>
          </w:p>
        </w:tc>
        <w:tc>
          <w:tcPr>
            <w:tcW w:w="8814" w:type="dxa"/>
            <w:vAlign w:val="center"/>
          </w:tcPr>
          <w:p>
            <w:pPr>
              <w:keepLines w:val="0"/>
              <w:widowControl w:val="0"/>
              <w:snapToGrid/>
              <w:spacing w:before="0" w:beforeAutospacing="0" w:after="0" w:afterAutospacing="0" w:line="400" w:lineRule="exact"/>
              <w:jc w:val="both"/>
              <w:textAlignment w:val="baseline"/>
              <w:rPr>
                <w:rFonts w:hint="eastAsia"/>
                <w:b w:val="0"/>
                <w:i w:val="0"/>
                <w:caps w:val="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2" w:hRule="atLeast"/>
        </w:trPr>
        <w:tc>
          <w:tcPr>
            <w:tcW w:w="925" w:type="dxa"/>
            <w:tcBorders>
              <w:left w:val="single" w:color="auto" w:sz="4" w:space="0"/>
            </w:tcBorders>
            <w:vAlign w:val="center"/>
          </w:tcPr>
          <w:p>
            <w:pPr>
              <w:keepLines w:val="0"/>
              <w:widowControl w:val="0"/>
              <w:snapToGrid/>
              <w:spacing w:before="0" w:beforeAutospacing="0" w:after="0" w:afterAutospacing="0" w:line="400" w:lineRule="exact"/>
              <w:jc w:val="both"/>
              <w:textAlignment w:val="baseline"/>
              <w:rPr>
                <w:rFonts w:hint="eastAsia"/>
                <w:b w:val="0"/>
                <w:i w:val="0"/>
                <w:caps w:val="0"/>
                <w:spacing w:val="0"/>
                <w:w w:val="100"/>
                <w:sz w:val="24"/>
              </w:rPr>
            </w:pPr>
          </w:p>
        </w:tc>
        <w:tc>
          <w:tcPr>
            <w:tcW w:w="8814" w:type="dxa"/>
            <w:vAlign w:val="center"/>
          </w:tcPr>
          <w:p>
            <w:pPr>
              <w:keepLines w:val="0"/>
              <w:widowControl w:val="0"/>
              <w:snapToGrid/>
              <w:spacing w:before="0" w:beforeAutospacing="0" w:after="0" w:afterAutospacing="0" w:line="400" w:lineRule="exact"/>
              <w:jc w:val="both"/>
              <w:textAlignment w:val="baseline"/>
              <w:rPr>
                <w:rFonts w:hint="eastAsia"/>
                <w:b w:val="0"/>
                <w:i w:val="0"/>
                <w:caps w:val="0"/>
                <w:spacing w:val="0"/>
                <w:w w:val="100"/>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2" w:hRule="atLeast"/>
        </w:trPr>
        <w:tc>
          <w:tcPr>
            <w:tcW w:w="925" w:type="dxa"/>
            <w:tcBorders>
              <w:left w:val="single" w:color="auto" w:sz="4" w:space="0"/>
            </w:tcBorders>
            <w:vAlign w:val="center"/>
          </w:tcPr>
          <w:p>
            <w:pPr>
              <w:keepLines w:val="0"/>
              <w:widowControl w:val="0"/>
              <w:snapToGrid/>
              <w:spacing w:before="0" w:beforeAutospacing="0" w:after="0" w:afterAutospacing="0" w:line="400" w:lineRule="exact"/>
              <w:jc w:val="both"/>
              <w:textAlignment w:val="baseline"/>
              <w:rPr>
                <w:rFonts w:hint="eastAsia"/>
                <w:b w:val="0"/>
                <w:i w:val="0"/>
                <w:caps w:val="0"/>
                <w:spacing w:val="0"/>
                <w:w w:val="100"/>
                <w:sz w:val="24"/>
              </w:rPr>
            </w:pPr>
          </w:p>
        </w:tc>
        <w:tc>
          <w:tcPr>
            <w:tcW w:w="8814" w:type="dxa"/>
            <w:vAlign w:val="center"/>
          </w:tcPr>
          <w:p>
            <w:pPr>
              <w:keepLines w:val="0"/>
              <w:widowControl w:val="0"/>
              <w:snapToGrid/>
              <w:spacing w:before="0" w:beforeAutospacing="0" w:after="0" w:afterAutospacing="0" w:line="400" w:lineRule="exact"/>
              <w:jc w:val="both"/>
              <w:textAlignment w:val="baseline"/>
              <w:rPr>
                <w:rFonts w:hint="eastAsia"/>
                <w:b w:val="0"/>
                <w:i w:val="0"/>
                <w:caps w:val="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2" w:hRule="atLeast"/>
        </w:trPr>
        <w:tc>
          <w:tcPr>
            <w:tcW w:w="925" w:type="dxa"/>
            <w:tcBorders>
              <w:left w:val="single" w:color="auto" w:sz="4" w:space="0"/>
            </w:tcBorders>
            <w:vAlign w:val="center"/>
          </w:tcPr>
          <w:p>
            <w:pPr>
              <w:keepLines w:val="0"/>
              <w:widowControl w:val="0"/>
              <w:snapToGrid/>
              <w:spacing w:before="0" w:beforeAutospacing="0" w:after="0" w:afterAutospacing="0" w:line="400" w:lineRule="exact"/>
              <w:jc w:val="both"/>
              <w:textAlignment w:val="baseline"/>
              <w:rPr>
                <w:rFonts w:hint="eastAsia"/>
                <w:b w:val="0"/>
                <w:i w:val="0"/>
                <w:caps w:val="0"/>
                <w:spacing w:val="0"/>
                <w:w w:val="100"/>
                <w:sz w:val="24"/>
              </w:rPr>
            </w:pPr>
          </w:p>
        </w:tc>
        <w:tc>
          <w:tcPr>
            <w:tcW w:w="8814" w:type="dxa"/>
            <w:vAlign w:val="center"/>
          </w:tcPr>
          <w:p>
            <w:pPr>
              <w:keepLines w:val="0"/>
              <w:widowControl w:val="0"/>
              <w:snapToGrid/>
              <w:spacing w:before="0" w:beforeAutospacing="0" w:after="0" w:afterAutospacing="0" w:line="400" w:lineRule="exact"/>
              <w:jc w:val="both"/>
              <w:textAlignment w:val="baseline"/>
              <w:rPr>
                <w:rFonts w:hint="eastAsia"/>
                <w:b w:val="0"/>
                <w:i w:val="0"/>
                <w:caps w:val="0"/>
                <w:spacing w:val="0"/>
                <w:w w:val="100"/>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2" w:hRule="atLeast"/>
        </w:trPr>
        <w:tc>
          <w:tcPr>
            <w:tcW w:w="925" w:type="dxa"/>
            <w:tcBorders>
              <w:left w:val="single" w:color="auto" w:sz="4" w:space="0"/>
            </w:tcBorders>
            <w:vAlign w:val="center"/>
          </w:tcPr>
          <w:p>
            <w:pPr>
              <w:keepLines w:val="0"/>
              <w:widowControl w:val="0"/>
              <w:snapToGrid/>
              <w:spacing w:before="0" w:beforeAutospacing="0" w:after="0" w:afterAutospacing="0" w:line="400" w:lineRule="exact"/>
              <w:jc w:val="both"/>
              <w:textAlignment w:val="baseline"/>
              <w:rPr>
                <w:rFonts w:hint="eastAsia"/>
                <w:b w:val="0"/>
                <w:i w:val="0"/>
                <w:caps w:val="0"/>
                <w:spacing w:val="0"/>
                <w:w w:val="100"/>
                <w:sz w:val="24"/>
              </w:rPr>
            </w:pPr>
          </w:p>
        </w:tc>
        <w:tc>
          <w:tcPr>
            <w:tcW w:w="8814" w:type="dxa"/>
            <w:vAlign w:val="center"/>
          </w:tcPr>
          <w:p>
            <w:pPr>
              <w:keepLines w:val="0"/>
              <w:widowControl w:val="0"/>
              <w:snapToGrid/>
              <w:spacing w:before="0" w:beforeAutospacing="0" w:after="0" w:afterAutospacing="0" w:line="400" w:lineRule="exact"/>
              <w:jc w:val="both"/>
              <w:textAlignment w:val="baseline"/>
              <w:rPr>
                <w:rFonts w:hint="eastAsia"/>
                <w:b w:val="0"/>
                <w:i w:val="0"/>
                <w:caps w:val="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2" w:hRule="atLeast"/>
        </w:trPr>
        <w:tc>
          <w:tcPr>
            <w:tcW w:w="925" w:type="dxa"/>
            <w:tcBorders>
              <w:left w:val="single" w:color="auto" w:sz="4" w:space="0"/>
            </w:tcBorders>
            <w:vAlign w:val="center"/>
          </w:tcPr>
          <w:p>
            <w:pPr>
              <w:keepLines w:val="0"/>
              <w:widowControl w:val="0"/>
              <w:snapToGrid/>
              <w:spacing w:before="0" w:beforeAutospacing="0" w:after="0" w:afterAutospacing="0" w:line="400" w:lineRule="exact"/>
              <w:jc w:val="both"/>
              <w:textAlignment w:val="baseline"/>
              <w:rPr>
                <w:rFonts w:hint="eastAsia"/>
                <w:b w:val="0"/>
                <w:i w:val="0"/>
                <w:caps w:val="0"/>
                <w:spacing w:val="0"/>
                <w:w w:val="100"/>
                <w:sz w:val="24"/>
              </w:rPr>
            </w:pPr>
          </w:p>
        </w:tc>
        <w:tc>
          <w:tcPr>
            <w:tcW w:w="8814" w:type="dxa"/>
            <w:vAlign w:val="center"/>
          </w:tcPr>
          <w:p>
            <w:pPr>
              <w:keepLines w:val="0"/>
              <w:widowControl w:val="0"/>
              <w:snapToGrid/>
              <w:spacing w:before="0" w:beforeAutospacing="0" w:after="0" w:afterAutospacing="0" w:line="400" w:lineRule="exact"/>
              <w:jc w:val="both"/>
              <w:textAlignment w:val="baseline"/>
              <w:rPr>
                <w:rFonts w:hint="eastAsia"/>
                <w:b w:val="0"/>
                <w:i w:val="0"/>
                <w:caps w:val="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2" w:hRule="atLeast"/>
        </w:trPr>
        <w:tc>
          <w:tcPr>
            <w:tcW w:w="925" w:type="dxa"/>
            <w:tcBorders>
              <w:left w:val="single" w:color="auto" w:sz="4" w:space="0"/>
            </w:tcBorders>
            <w:vAlign w:val="center"/>
          </w:tcPr>
          <w:p>
            <w:pPr>
              <w:keepLines w:val="0"/>
              <w:widowControl w:val="0"/>
              <w:snapToGrid/>
              <w:spacing w:before="0" w:beforeAutospacing="0" w:after="0" w:afterAutospacing="0" w:line="400" w:lineRule="exact"/>
              <w:jc w:val="both"/>
              <w:textAlignment w:val="baseline"/>
              <w:rPr>
                <w:rFonts w:hint="eastAsia"/>
                <w:b w:val="0"/>
                <w:i w:val="0"/>
                <w:caps w:val="0"/>
                <w:spacing w:val="0"/>
                <w:w w:val="100"/>
                <w:sz w:val="24"/>
              </w:rPr>
            </w:pPr>
          </w:p>
        </w:tc>
        <w:tc>
          <w:tcPr>
            <w:tcW w:w="8814" w:type="dxa"/>
            <w:vAlign w:val="center"/>
          </w:tcPr>
          <w:p>
            <w:pPr>
              <w:keepLines w:val="0"/>
              <w:widowControl w:val="0"/>
              <w:snapToGrid/>
              <w:spacing w:before="0" w:beforeAutospacing="0" w:after="0" w:afterAutospacing="0" w:line="400" w:lineRule="exact"/>
              <w:jc w:val="both"/>
              <w:textAlignment w:val="baseline"/>
              <w:rPr>
                <w:rFonts w:hint="eastAsia"/>
                <w:b w:val="0"/>
                <w:i w:val="0"/>
                <w:caps w:val="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2" w:hRule="atLeast"/>
        </w:trPr>
        <w:tc>
          <w:tcPr>
            <w:tcW w:w="925" w:type="dxa"/>
            <w:tcBorders>
              <w:top w:val="single" w:color="auto" w:sz="6" w:space="0"/>
              <w:left w:val="single" w:color="auto" w:sz="4" w:space="0"/>
              <w:bottom w:val="single" w:color="auto" w:sz="6" w:space="0"/>
              <w:right w:val="single" w:color="auto" w:sz="6" w:space="0"/>
            </w:tcBorders>
            <w:vAlign w:val="center"/>
          </w:tcPr>
          <w:p>
            <w:pPr>
              <w:keepLines w:val="0"/>
              <w:widowControl w:val="0"/>
              <w:snapToGrid/>
              <w:spacing w:before="0" w:beforeAutospacing="0" w:after="0" w:afterAutospacing="0" w:line="400" w:lineRule="exact"/>
              <w:jc w:val="both"/>
              <w:textAlignment w:val="baseline"/>
              <w:rPr>
                <w:rFonts w:hint="eastAsia"/>
                <w:b w:val="0"/>
                <w:i w:val="0"/>
                <w:caps w:val="0"/>
                <w:spacing w:val="0"/>
                <w:w w:val="100"/>
                <w:sz w:val="24"/>
              </w:rPr>
            </w:pPr>
          </w:p>
        </w:tc>
        <w:tc>
          <w:tcPr>
            <w:tcW w:w="8814" w:type="dxa"/>
            <w:tcBorders>
              <w:top w:val="single" w:color="auto" w:sz="6" w:space="0"/>
              <w:left w:val="single" w:color="auto" w:sz="6" w:space="0"/>
              <w:bottom w:val="single" w:color="auto" w:sz="6" w:space="0"/>
              <w:right w:val="single" w:color="auto" w:sz="6" w:space="0"/>
            </w:tcBorders>
            <w:vAlign w:val="center"/>
          </w:tcPr>
          <w:p>
            <w:pPr>
              <w:keepLines w:val="0"/>
              <w:widowControl w:val="0"/>
              <w:snapToGrid/>
              <w:spacing w:before="0" w:beforeAutospacing="0" w:after="0" w:afterAutospacing="0" w:line="400" w:lineRule="exact"/>
              <w:jc w:val="both"/>
              <w:textAlignment w:val="baseline"/>
              <w:rPr>
                <w:rFonts w:hint="eastAsia"/>
                <w:b w:val="0"/>
                <w:i w:val="0"/>
                <w:caps w:val="0"/>
                <w:spacing w:val="0"/>
                <w:w w:val="1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trPr>
        <w:tc>
          <w:tcPr>
            <w:tcW w:w="925" w:type="dxa"/>
            <w:tcBorders>
              <w:top w:val="single" w:color="auto" w:sz="6" w:space="0"/>
              <w:left w:val="single" w:color="auto" w:sz="4" w:space="0"/>
              <w:bottom w:val="single" w:color="auto" w:sz="6" w:space="0"/>
              <w:right w:val="single" w:color="auto" w:sz="6" w:space="0"/>
            </w:tcBorders>
            <w:vAlign w:val="center"/>
          </w:tcPr>
          <w:p>
            <w:pPr>
              <w:keepLines w:val="0"/>
              <w:widowControl w:val="0"/>
              <w:snapToGrid/>
              <w:spacing w:before="0" w:beforeAutospacing="0" w:after="0" w:afterAutospacing="0" w:line="400" w:lineRule="exact"/>
              <w:jc w:val="both"/>
              <w:textAlignment w:val="baseline"/>
              <w:rPr>
                <w:rFonts w:hint="eastAsia"/>
                <w:b w:val="0"/>
                <w:i w:val="0"/>
                <w:caps w:val="0"/>
                <w:spacing w:val="0"/>
                <w:w w:val="100"/>
                <w:sz w:val="24"/>
              </w:rPr>
            </w:pPr>
          </w:p>
        </w:tc>
        <w:tc>
          <w:tcPr>
            <w:tcW w:w="8814" w:type="dxa"/>
            <w:tcBorders>
              <w:top w:val="single" w:color="auto" w:sz="6" w:space="0"/>
              <w:left w:val="single" w:color="auto" w:sz="6" w:space="0"/>
              <w:bottom w:val="single" w:color="auto" w:sz="6" w:space="0"/>
              <w:right w:val="single" w:color="auto" w:sz="6" w:space="0"/>
            </w:tcBorders>
            <w:vAlign w:val="center"/>
          </w:tcPr>
          <w:p>
            <w:pPr>
              <w:keepLines w:val="0"/>
              <w:widowControl w:val="0"/>
              <w:snapToGrid/>
              <w:spacing w:before="0" w:beforeAutospacing="0" w:after="0" w:afterAutospacing="0" w:line="400" w:lineRule="exact"/>
              <w:jc w:val="both"/>
              <w:textAlignment w:val="baseline"/>
              <w:rPr>
                <w:rFonts w:hint="eastAsia"/>
                <w:b w:val="0"/>
                <w:i w:val="0"/>
                <w:caps w:val="0"/>
                <w:spacing w:val="0"/>
                <w:w w:val="100"/>
                <w:sz w:val="24"/>
              </w:rPr>
            </w:pPr>
          </w:p>
        </w:tc>
      </w:tr>
    </w:tbl>
    <w:p>
      <w:pPr>
        <w:keepLines w:val="0"/>
        <w:widowControl w:val="0"/>
        <w:snapToGrid/>
        <w:spacing w:before="0" w:beforeAutospacing="0" w:after="156" w:afterAutospacing="0" w:line="400" w:lineRule="exact"/>
        <w:ind w:firstLine="480"/>
        <w:jc w:val="both"/>
        <w:textAlignment w:val="baseline"/>
        <w:rPr>
          <w:rFonts w:hint="eastAsia"/>
          <w:b w:val="0"/>
          <w:i w:val="0"/>
          <w:caps w:val="0"/>
          <w:spacing w:val="0"/>
          <w:w w:val="100"/>
          <w:sz w:val="20"/>
        </w:rPr>
      </w:pPr>
    </w:p>
    <w:p>
      <w:pPr>
        <w:pStyle w:val="4"/>
        <w:snapToGrid/>
        <w:spacing w:before="0" w:beforeAutospacing="0" w:after="260" w:afterAutospacing="0" w:line="240" w:lineRule="atLeast"/>
        <w:ind w:left="1080" w:leftChars="257" w:hanging="540"/>
        <w:jc w:val="both"/>
        <w:textAlignment w:val="baseline"/>
        <w:rPr>
          <w:rFonts w:ascii="仿宋_GB2312" w:hAnsi="宋体" w:eastAsia="仿宋_GB2312"/>
          <w:b/>
          <w:i w:val="0"/>
          <w:caps w:val="0"/>
          <w:spacing w:val="0"/>
          <w:w w:val="100"/>
          <w:sz w:val="24"/>
        </w:rPr>
      </w:pPr>
    </w:p>
    <w:p>
      <w:pPr>
        <w:snapToGrid/>
        <w:spacing w:before="0" w:beforeAutospacing="0" w:after="0" w:afterAutospacing="0" w:line="240" w:lineRule="auto"/>
        <w:jc w:val="both"/>
        <w:textAlignment w:val="baseline"/>
        <w:rPr>
          <w:b w:val="0"/>
          <w:i w:val="0"/>
          <w:caps w:val="0"/>
          <w:spacing w:val="0"/>
          <w:w w:val="100"/>
          <w:sz w:val="20"/>
        </w:rPr>
      </w:pPr>
    </w:p>
    <w:p>
      <w:pPr>
        <w:keepLines w:val="0"/>
        <w:widowControl w:val="0"/>
        <w:snapToGrid/>
        <w:spacing w:before="0" w:beforeAutospacing="0" w:after="0" w:afterAutospacing="0" w:line="400" w:lineRule="exact"/>
        <w:jc w:val="both"/>
        <w:textAlignment w:val="baseline"/>
        <w:rPr>
          <w:rFonts w:ascii="宋体" w:hAnsi="宋体"/>
          <w:b w:val="0"/>
          <w:i w:val="0"/>
          <w:caps w:val="0"/>
          <w:spacing w:val="0"/>
          <w:w w:val="100"/>
          <w:sz w:val="24"/>
        </w:rPr>
      </w:pPr>
    </w:p>
    <w:p>
      <w:pPr>
        <w:pStyle w:val="37"/>
        <w:tabs>
          <w:tab w:val="left" w:pos="657"/>
        </w:tabs>
        <w:snapToGrid/>
        <w:spacing w:before="1" w:beforeAutospacing="0" w:after="0" w:afterAutospacing="0" w:line="319" w:lineRule="auto"/>
        <w:ind w:left="260" w:right="510" w:hanging="530"/>
        <w:jc w:val="both"/>
        <w:textAlignment w:val="baseline"/>
        <w:rPr>
          <w:rFonts w:hint="eastAsia" w:ascii="宋体" w:hAnsi="宋体" w:eastAsia="宋体" w:cs="宋体"/>
          <w:b w:val="0"/>
          <w:i w:val="0"/>
          <w:caps w:val="0"/>
          <w:spacing w:val="0"/>
          <w:w w:val="100"/>
          <w:sz w:val="24"/>
        </w:rPr>
      </w:pPr>
      <w:r>
        <w:rPr>
          <w:rFonts w:hint="eastAsia" w:ascii="宋体" w:hAnsi="宋体"/>
          <w:b w:val="0"/>
          <w:i w:val="0"/>
          <w:caps w:val="0"/>
          <w:spacing w:val="0"/>
          <w:w w:val="100"/>
          <w:sz w:val="32"/>
          <w:szCs w:val="32"/>
        </w:rPr>
        <w:br w:type="page"/>
      </w:r>
    </w:p>
    <w:p>
      <w:pPr>
        <w:pStyle w:val="3"/>
        <w:keepLines w:val="0"/>
        <w:widowControl w:val="0"/>
        <w:numPr>
          <w:ilvl w:val="0"/>
          <w:numId w:val="0"/>
        </w:numPr>
        <w:snapToGrid/>
        <w:spacing w:before="0" w:beforeAutospacing="0" w:after="0" w:afterAutospacing="0" w:line="400" w:lineRule="exact"/>
        <w:jc w:val="center"/>
        <w:textAlignment w:val="baseline"/>
        <w:rPr>
          <w:rFonts w:ascii="宋体" w:hAnsi="宋体"/>
          <w:b/>
          <w:i w:val="0"/>
          <w:caps w:val="0"/>
          <w:spacing w:val="0"/>
          <w:w w:val="100"/>
          <w:sz w:val="32"/>
          <w:szCs w:val="32"/>
        </w:rPr>
      </w:pPr>
      <w:r>
        <w:rPr>
          <w:rFonts w:hint="eastAsia" w:ascii="宋体" w:hAnsi="宋体"/>
          <w:b/>
          <w:i w:val="0"/>
          <w:caps w:val="0"/>
          <w:spacing w:val="0"/>
          <w:w w:val="100"/>
          <w:sz w:val="32"/>
          <w:szCs w:val="32"/>
        </w:rPr>
        <w:t>第六部分　范本格式</w:t>
      </w:r>
      <w:bookmarkEnd w:id="66"/>
      <w:bookmarkEnd w:id="67"/>
      <w:bookmarkEnd w:id="68"/>
      <w:bookmarkEnd w:id="69"/>
    </w:p>
    <w:p>
      <w:pPr>
        <w:snapToGrid/>
        <w:spacing w:before="0" w:beforeAutospacing="0" w:after="0" w:afterAutospacing="0" w:line="400" w:lineRule="atLeast"/>
        <w:jc w:val="center"/>
        <w:textAlignment w:val="baseline"/>
        <w:rPr>
          <w:rFonts w:ascii="宋体" w:hAnsi="宋体"/>
          <w:b/>
          <w:bCs/>
          <w:i w:val="0"/>
          <w:caps w:val="0"/>
          <w:spacing w:val="0"/>
          <w:w w:val="100"/>
          <w:sz w:val="28"/>
          <w:szCs w:val="28"/>
        </w:rPr>
      </w:pPr>
      <w:r>
        <w:rPr>
          <w:rFonts w:hint="eastAsia" w:ascii="宋体" w:hAnsi="宋体"/>
          <w:b/>
          <w:bCs/>
          <w:i w:val="0"/>
          <w:caps w:val="0"/>
          <w:spacing w:val="0"/>
          <w:w w:val="100"/>
          <w:sz w:val="28"/>
          <w:szCs w:val="28"/>
        </w:rPr>
        <w:t>1、投标函</w:t>
      </w:r>
    </w:p>
    <w:p>
      <w:pPr>
        <w:snapToGrid/>
        <w:spacing w:before="0" w:beforeAutospacing="0" w:after="0" w:afterAutospacing="0" w:line="400" w:lineRule="atLeast"/>
        <w:jc w:val="both"/>
        <w:textAlignment w:val="baseline"/>
        <w:rPr>
          <w:rFonts w:ascii="宋体" w:hAnsi="宋体"/>
          <w:b w:val="0"/>
          <w:i w:val="0"/>
          <w:caps w:val="0"/>
          <w:spacing w:val="0"/>
          <w:w w:val="100"/>
          <w:sz w:val="24"/>
          <w:u w:val="single"/>
        </w:rPr>
      </w:pPr>
      <w:r>
        <w:rPr>
          <w:rFonts w:hint="eastAsia" w:ascii="宋体" w:hAnsi="宋体"/>
          <w:b w:val="0"/>
          <w:i w:val="0"/>
          <w:caps w:val="0"/>
          <w:spacing w:val="0"/>
          <w:w w:val="100"/>
          <w:sz w:val="24"/>
        </w:rPr>
        <w:t>致：</w:t>
      </w:r>
      <w:r>
        <w:rPr>
          <w:rFonts w:hint="eastAsia" w:ascii="宋体" w:hAnsi="宋体"/>
          <w:b w:val="0"/>
          <w:i w:val="0"/>
          <w:caps w:val="0"/>
          <w:spacing w:val="0"/>
          <w:w w:val="100"/>
          <w:sz w:val="24"/>
          <w:u w:val="single" w:color="000000"/>
        </w:rPr>
        <w:t xml:space="preserve">  </w:t>
      </w:r>
      <w:r>
        <w:rPr>
          <w:rFonts w:hint="eastAsia" w:ascii="宋体" w:hAnsi="宋体"/>
          <w:b w:val="0"/>
          <w:i w:val="0"/>
          <w:caps w:val="0"/>
          <w:spacing w:val="0"/>
          <w:w w:val="100"/>
          <w:sz w:val="24"/>
          <w:u w:val="single" w:color="000000"/>
          <w:lang w:eastAsia="zh-CN"/>
        </w:rPr>
        <w:t>伊宁市第二人民医院（金陵阳光医院）</w:t>
      </w:r>
      <w:r>
        <w:rPr>
          <w:rFonts w:hint="eastAsia" w:ascii="宋体" w:hAnsi="宋体"/>
          <w:b w:val="0"/>
          <w:i w:val="0"/>
          <w:caps w:val="0"/>
          <w:spacing w:val="0"/>
          <w:w w:val="100"/>
          <w:sz w:val="24"/>
          <w:u w:val="single" w:color="000000"/>
        </w:rPr>
        <w:t xml:space="preserve">   </w:t>
      </w:r>
    </w:p>
    <w:p>
      <w:pPr>
        <w:snapToGrid/>
        <w:spacing w:before="0" w:beforeAutospacing="0" w:after="0" w:afterAutospacing="0" w:line="400" w:lineRule="atLeast"/>
        <w:ind w:firstLine="555"/>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根据贵方为</w:t>
      </w:r>
      <w:r>
        <w:rPr>
          <w:rFonts w:hint="eastAsia" w:ascii="宋体" w:hAnsi="宋体"/>
          <w:b w:val="0"/>
          <w:i w:val="0"/>
          <w:caps w:val="0"/>
          <w:spacing w:val="0"/>
          <w:w w:val="100"/>
          <w:sz w:val="24"/>
          <w:u w:val="single" w:color="000000"/>
          <w:lang w:eastAsia="zh-CN"/>
        </w:rPr>
        <w:t>伊宁市第二人民医院（金陵阳光医院）62排多层螺旋CT机采购项目</w:t>
      </w:r>
      <w:r>
        <w:rPr>
          <w:rFonts w:hint="eastAsia" w:ascii="宋体" w:hAnsi="宋体"/>
          <w:b w:val="0"/>
          <w:i w:val="0"/>
          <w:caps w:val="0"/>
          <w:spacing w:val="0"/>
          <w:w w:val="100"/>
          <w:sz w:val="24"/>
          <w:u w:val="single" w:color="000000"/>
        </w:rPr>
        <w:t xml:space="preserve">  </w:t>
      </w:r>
      <w:r>
        <w:rPr>
          <w:rFonts w:hint="eastAsia" w:ascii="宋体" w:hAnsi="宋体"/>
          <w:b w:val="0"/>
          <w:i w:val="0"/>
          <w:caps w:val="0"/>
          <w:spacing w:val="0"/>
          <w:w w:val="100"/>
          <w:sz w:val="24"/>
        </w:rPr>
        <w:t>招标的招标文件</w:t>
      </w:r>
      <w:r>
        <w:rPr>
          <w:rFonts w:hint="eastAsia" w:ascii="宋体" w:hAnsi="宋体"/>
          <w:b w:val="0"/>
          <w:i w:val="0"/>
          <w:caps w:val="0"/>
          <w:spacing w:val="0"/>
          <w:w w:val="100"/>
          <w:sz w:val="24"/>
          <w:u w:val="single" w:color="000000"/>
          <w:lang w:eastAsia="zh-CN"/>
        </w:rPr>
        <w:t>XJSJXHW-20210601</w:t>
      </w:r>
      <w:r>
        <w:rPr>
          <w:rFonts w:hint="eastAsia" w:ascii="宋体" w:hAnsi="宋体"/>
          <w:b w:val="0"/>
          <w:i w:val="0"/>
          <w:caps w:val="0"/>
          <w:spacing w:val="0"/>
          <w:w w:val="100"/>
          <w:sz w:val="24"/>
        </w:rPr>
        <w:t>，签字代表</w:t>
      </w:r>
      <w:r>
        <w:rPr>
          <w:rFonts w:hint="eastAsia" w:ascii="宋体" w:hAnsi="宋体"/>
          <w:b w:val="0"/>
          <w:i w:val="0"/>
          <w:caps w:val="0"/>
          <w:spacing w:val="0"/>
          <w:w w:val="100"/>
          <w:sz w:val="24"/>
          <w:u w:val="single" w:color="000000"/>
        </w:rPr>
        <w:t>（姓名、职务）</w:t>
      </w:r>
      <w:r>
        <w:rPr>
          <w:rFonts w:hint="eastAsia" w:ascii="宋体" w:hAnsi="宋体"/>
          <w:b w:val="0"/>
          <w:i w:val="0"/>
          <w:caps w:val="0"/>
          <w:spacing w:val="0"/>
          <w:w w:val="100"/>
          <w:sz w:val="24"/>
        </w:rPr>
        <w:t>经正式授权并代表</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u w:val="single" w:color="000000"/>
        </w:rPr>
        <w:t>（</w:t>
      </w:r>
      <w:r>
        <w:rPr>
          <w:rFonts w:hint="eastAsia" w:ascii="宋体" w:hAnsi="宋体"/>
          <w:b w:val="0"/>
          <w:i w:val="0"/>
          <w:caps w:val="0"/>
          <w:spacing w:val="0"/>
          <w:w w:val="100"/>
          <w:sz w:val="24"/>
          <w:u w:val="single" w:color="000000"/>
          <w:lang w:eastAsia="zh-CN"/>
        </w:rPr>
        <w:t>供应商</w:t>
      </w:r>
      <w:r>
        <w:rPr>
          <w:rFonts w:hint="eastAsia" w:ascii="宋体" w:hAnsi="宋体"/>
          <w:b w:val="0"/>
          <w:i w:val="0"/>
          <w:caps w:val="0"/>
          <w:spacing w:val="0"/>
          <w:w w:val="100"/>
          <w:sz w:val="24"/>
          <w:u w:val="single" w:color="000000"/>
        </w:rPr>
        <w:t>名称、地址）</w:t>
      </w:r>
      <w:r>
        <w:rPr>
          <w:rFonts w:hint="eastAsia" w:ascii="宋体" w:hAnsi="宋体"/>
          <w:b w:val="0"/>
          <w:i w:val="0"/>
          <w:caps w:val="0"/>
          <w:spacing w:val="0"/>
          <w:w w:val="100"/>
          <w:sz w:val="24"/>
        </w:rPr>
        <w:t>提交下述文件</w:t>
      </w:r>
      <w:r>
        <w:rPr>
          <w:rFonts w:hint="eastAsia" w:ascii="宋体" w:hAnsi="宋体"/>
          <w:b w:val="0"/>
          <w:i w:val="0"/>
          <w:caps w:val="0"/>
          <w:spacing w:val="0"/>
          <w:w w:val="100"/>
          <w:sz w:val="24"/>
          <w:szCs w:val="24"/>
        </w:rPr>
        <w:t>正本壹份，副本贰份</w:t>
      </w:r>
      <w:r>
        <w:rPr>
          <w:rFonts w:hint="eastAsia" w:ascii="宋体" w:hAnsi="宋体"/>
          <w:b w:val="0"/>
          <w:i w:val="0"/>
          <w:caps w:val="0"/>
          <w:spacing w:val="0"/>
          <w:w w:val="100"/>
          <w:sz w:val="24"/>
        </w:rPr>
        <w:t>。</w:t>
      </w:r>
    </w:p>
    <w:p>
      <w:pPr>
        <w:numPr>
          <w:ilvl w:val="0"/>
          <w:numId w:val="8"/>
        </w:numPr>
        <w:snapToGrid/>
        <w:spacing w:before="0" w:beforeAutospacing="0" w:after="0" w:afterAutospacing="0" w:line="400" w:lineRule="atLeas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开标一览表</w:t>
      </w:r>
    </w:p>
    <w:p>
      <w:pPr>
        <w:numPr>
          <w:ilvl w:val="0"/>
          <w:numId w:val="8"/>
        </w:numPr>
        <w:snapToGrid/>
        <w:spacing w:before="0" w:beforeAutospacing="0" w:after="0" w:afterAutospacing="0" w:line="400" w:lineRule="atLeas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投标分项报价表</w:t>
      </w:r>
    </w:p>
    <w:p>
      <w:pPr>
        <w:numPr>
          <w:ilvl w:val="0"/>
          <w:numId w:val="8"/>
        </w:numPr>
        <w:snapToGrid/>
        <w:spacing w:before="0" w:beforeAutospacing="0" w:after="0" w:afterAutospacing="0" w:line="400" w:lineRule="atLeas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规格、技术参数、功能偏离表</w:t>
      </w:r>
    </w:p>
    <w:p>
      <w:pPr>
        <w:numPr>
          <w:ilvl w:val="0"/>
          <w:numId w:val="8"/>
        </w:numPr>
        <w:snapToGrid/>
        <w:spacing w:before="0" w:beforeAutospacing="0" w:after="0" w:afterAutospacing="0" w:line="400" w:lineRule="atLeas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商务条款偏离表</w:t>
      </w:r>
    </w:p>
    <w:p>
      <w:pPr>
        <w:numPr>
          <w:ilvl w:val="0"/>
          <w:numId w:val="8"/>
        </w:numPr>
        <w:snapToGrid/>
        <w:spacing w:before="0" w:beforeAutospacing="0" w:after="0" w:afterAutospacing="0" w:line="400" w:lineRule="atLeas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按招标文件</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须知、技术规格要求及其他要求提供有关文件</w:t>
      </w:r>
    </w:p>
    <w:p>
      <w:pPr>
        <w:numPr>
          <w:ilvl w:val="0"/>
          <w:numId w:val="8"/>
        </w:numPr>
        <w:snapToGrid/>
        <w:spacing w:before="0" w:beforeAutospacing="0" w:after="0" w:afterAutospacing="0" w:line="400" w:lineRule="atLeas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资格证明文件</w:t>
      </w:r>
    </w:p>
    <w:p>
      <w:pPr>
        <w:numPr>
          <w:ilvl w:val="0"/>
          <w:numId w:val="8"/>
        </w:numPr>
        <w:snapToGrid/>
        <w:spacing w:before="0" w:beforeAutospacing="0" w:after="0" w:afterAutospacing="0" w:line="400" w:lineRule="atLeas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投标保证金，形式</w:t>
      </w:r>
      <w:r>
        <w:rPr>
          <w:rFonts w:hint="eastAsia" w:ascii="宋体" w:hAnsi="宋体"/>
          <w:b w:val="0"/>
          <w:i w:val="0"/>
          <w:caps w:val="0"/>
          <w:spacing w:val="0"/>
          <w:w w:val="100"/>
          <w:sz w:val="24"/>
          <w:u w:val="single" w:color="000000"/>
        </w:rPr>
        <w:t>（</w:t>
      </w:r>
      <w:r>
        <w:rPr>
          <w:rFonts w:hint="eastAsia" w:ascii="宋体" w:hAnsi="宋体"/>
          <w:b w:val="0"/>
          <w:i w:val="0"/>
          <w:caps w:val="0"/>
          <w:spacing w:val="0"/>
          <w:w w:val="100"/>
          <w:sz w:val="24"/>
          <w:u w:val="single" w:color="000000"/>
          <w:lang w:val="en-US" w:eastAsia="zh-CN"/>
        </w:rPr>
        <w:t>支票或</w:t>
      </w:r>
      <w:r>
        <w:rPr>
          <w:rFonts w:hint="eastAsia" w:ascii="宋体" w:hAnsi="宋体"/>
          <w:b w:val="0"/>
          <w:i w:val="0"/>
          <w:caps w:val="0"/>
          <w:spacing w:val="0"/>
          <w:w w:val="100"/>
          <w:sz w:val="24"/>
          <w:u w:val="single" w:color="000000"/>
        </w:rPr>
        <w:t>电汇）</w:t>
      </w:r>
      <w:r>
        <w:rPr>
          <w:rFonts w:hint="eastAsia" w:ascii="宋体" w:hAnsi="宋体"/>
          <w:b w:val="0"/>
          <w:i w:val="0"/>
          <w:caps w:val="0"/>
          <w:spacing w:val="0"/>
          <w:w w:val="100"/>
          <w:sz w:val="24"/>
        </w:rPr>
        <w:t>，金额为</w:t>
      </w:r>
      <w:r>
        <w:rPr>
          <w:rFonts w:hint="eastAsia" w:ascii="宋体" w:hAnsi="宋体"/>
          <w:b w:val="0"/>
          <w:i w:val="0"/>
          <w:caps w:val="0"/>
          <w:spacing w:val="0"/>
          <w:w w:val="100"/>
          <w:sz w:val="24"/>
          <w:u w:val="single" w:color="000000"/>
        </w:rPr>
        <w:t>（注明币种）</w:t>
      </w:r>
      <w:r>
        <w:rPr>
          <w:rFonts w:hint="eastAsia" w:ascii="宋体" w:hAnsi="宋体"/>
          <w:b w:val="0"/>
          <w:i w:val="0"/>
          <w:caps w:val="0"/>
          <w:spacing w:val="0"/>
          <w:w w:val="100"/>
          <w:sz w:val="24"/>
        </w:rPr>
        <w:t>。</w:t>
      </w:r>
    </w:p>
    <w:p>
      <w:pPr>
        <w:snapToGrid/>
        <w:spacing w:before="0" w:beforeAutospacing="0" w:after="0" w:afterAutospacing="0" w:line="400" w:lineRule="atLeast"/>
        <w:ind w:firstLine="555"/>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据此函，签字代表宣布同意如下：</w:t>
      </w:r>
    </w:p>
    <w:p>
      <w:pPr>
        <w:snapToGrid/>
        <w:spacing w:before="0" w:beforeAutospacing="0" w:after="0" w:afterAutospacing="0" w:line="400" w:lineRule="atLeast"/>
        <w:ind w:left="1112" w:hanging="560"/>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1．所附投标报价表中规定的应提交和交付的货物和服务投标总价为</w:t>
      </w:r>
      <w:r>
        <w:rPr>
          <w:rFonts w:hint="eastAsia" w:ascii="宋体" w:hAnsi="宋体"/>
          <w:b w:val="0"/>
          <w:i w:val="0"/>
          <w:caps w:val="0"/>
          <w:spacing w:val="0"/>
          <w:w w:val="100"/>
          <w:sz w:val="24"/>
          <w:u w:val="single" w:color="000000"/>
        </w:rPr>
        <w:t>（注明币种，并用文字和数字表示的投标总价</w:t>
      </w:r>
      <w:r>
        <w:rPr>
          <w:rFonts w:hint="eastAsia" w:ascii="宋体" w:hAnsi="宋体"/>
          <w:b w:val="0"/>
          <w:i w:val="0"/>
          <w:caps w:val="0"/>
          <w:spacing w:val="0"/>
          <w:w w:val="100"/>
          <w:sz w:val="24"/>
        </w:rPr>
        <w:t>）。</w:t>
      </w:r>
    </w:p>
    <w:p>
      <w:pPr>
        <w:snapToGrid/>
        <w:spacing w:before="0" w:beforeAutospacing="0" w:after="0" w:afterAutospacing="0" w:line="400" w:lineRule="atLeast"/>
        <w:ind w:firstLine="555"/>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2．</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将按招标文件的规定履行合同责任和义务；</w:t>
      </w:r>
    </w:p>
    <w:p>
      <w:pPr>
        <w:snapToGrid/>
        <w:spacing w:before="0" w:beforeAutospacing="0" w:after="0" w:afterAutospacing="0" w:line="400" w:lineRule="atLeast"/>
        <w:ind w:left="1112" w:hanging="560"/>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3．</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已详细审查全部招标文件，包括修改文件（如有的话）。我们完全理解并同意放弃对这方面有不明及误解的权利。</w:t>
      </w:r>
    </w:p>
    <w:p>
      <w:pPr>
        <w:snapToGrid/>
        <w:spacing w:before="0" w:beforeAutospacing="0" w:after="0" w:afterAutospacing="0" w:line="400" w:lineRule="atLeast"/>
        <w:ind w:firstLine="555"/>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4．本投标有效期自开标之日起</w:t>
      </w:r>
      <w:r>
        <w:rPr>
          <w:rFonts w:hint="eastAsia" w:ascii="宋体" w:hAnsi="宋体"/>
          <w:b w:val="0"/>
          <w:i w:val="0"/>
          <w:caps w:val="0"/>
          <w:spacing w:val="0"/>
          <w:w w:val="100"/>
          <w:sz w:val="24"/>
          <w:u w:val="single" w:color="000000"/>
        </w:rPr>
        <w:t>　　　　</w:t>
      </w:r>
      <w:r>
        <w:rPr>
          <w:rFonts w:hint="eastAsia" w:ascii="宋体" w:hAnsi="宋体"/>
          <w:b w:val="0"/>
          <w:i w:val="0"/>
          <w:caps w:val="0"/>
          <w:spacing w:val="0"/>
          <w:w w:val="100"/>
          <w:sz w:val="24"/>
        </w:rPr>
        <w:t>天。</w:t>
      </w:r>
    </w:p>
    <w:p>
      <w:pPr>
        <w:snapToGrid/>
        <w:spacing w:before="0" w:beforeAutospacing="0" w:after="0" w:afterAutospacing="0" w:line="400" w:lineRule="atLeast"/>
        <w:ind w:left="900" w:hanging="348"/>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5．如果在规定的开标时间后，</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在投标有效期内撤回投标，其投标保证金将被贵方没收。</w:t>
      </w:r>
    </w:p>
    <w:p>
      <w:pPr>
        <w:snapToGrid/>
        <w:spacing w:before="0" w:beforeAutospacing="0" w:after="0" w:afterAutospacing="0" w:line="400" w:lineRule="atLeast"/>
        <w:ind w:left="900" w:hanging="335"/>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6．</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同意提供按照贵方可能要求的与其投标有关的一切数据或资料，完全理解贵方不一定要接受最低价的投标或收到的任何投标。</w:t>
      </w:r>
    </w:p>
    <w:p>
      <w:pPr>
        <w:snapToGrid/>
        <w:spacing w:before="0" w:beforeAutospacing="0" w:after="0" w:afterAutospacing="0" w:line="400" w:lineRule="atLeast"/>
        <w:ind w:firstLine="570"/>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7．与本投标有关的一切正式往来信函请寄：</w:t>
      </w:r>
    </w:p>
    <w:p>
      <w:pPr>
        <w:snapToGrid/>
        <w:spacing w:before="0" w:beforeAutospacing="0" w:after="0" w:afterAutospacing="0" w:line="400" w:lineRule="atLeast"/>
        <w:ind w:firstLine="280"/>
        <w:jc w:val="both"/>
        <w:textAlignment w:val="baseline"/>
        <w:rPr>
          <w:rFonts w:ascii="宋体" w:hAnsi="宋体"/>
          <w:b w:val="0"/>
          <w:i w:val="0"/>
          <w:caps w:val="0"/>
          <w:spacing w:val="0"/>
          <w:w w:val="100"/>
          <w:sz w:val="24"/>
        </w:rPr>
      </w:pPr>
    </w:p>
    <w:p>
      <w:pPr>
        <w:snapToGrid/>
        <w:spacing w:before="0" w:beforeAutospacing="0" w:after="0" w:afterAutospacing="0" w:line="400" w:lineRule="atLeast"/>
        <w:ind w:firstLine="280"/>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地址：</w:t>
      </w:r>
      <w:r>
        <w:rPr>
          <w:rFonts w:hint="eastAsia" w:ascii="宋体" w:hAnsi="宋体"/>
          <w:b w:val="0"/>
          <w:i w:val="0"/>
          <w:caps w:val="0"/>
          <w:spacing w:val="0"/>
          <w:w w:val="100"/>
          <w:sz w:val="24"/>
          <w:u w:val="single" w:color="000000"/>
        </w:rPr>
        <w:t>　　　　　　　　    　　</w:t>
      </w:r>
      <w:r>
        <w:rPr>
          <w:rFonts w:hint="eastAsia" w:ascii="宋体" w:hAnsi="宋体"/>
          <w:b w:val="0"/>
          <w:i w:val="0"/>
          <w:caps w:val="0"/>
          <w:spacing w:val="0"/>
          <w:w w:val="100"/>
          <w:sz w:val="24"/>
        </w:rPr>
        <w:t>邮编：</w:t>
      </w:r>
      <w:r>
        <w:rPr>
          <w:rFonts w:hint="eastAsia" w:ascii="宋体" w:hAnsi="宋体"/>
          <w:b w:val="0"/>
          <w:i w:val="0"/>
          <w:caps w:val="0"/>
          <w:spacing w:val="0"/>
          <w:w w:val="100"/>
          <w:sz w:val="24"/>
          <w:u w:val="single" w:color="000000"/>
        </w:rPr>
        <w:t>　　　　   　　　　　</w:t>
      </w:r>
    </w:p>
    <w:p>
      <w:pPr>
        <w:snapToGrid/>
        <w:spacing w:before="0" w:beforeAutospacing="0" w:after="0" w:afterAutospacing="0" w:line="400" w:lineRule="atLeas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　电话：</w:t>
      </w:r>
      <w:r>
        <w:rPr>
          <w:rFonts w:hint="eastAsia" w:ascii="宋体" w:hAnsi="宋体"/>
          <w:b w:val="0"/>
          <w:i w:val="0"/>
          <w:caps w:val="0"/>
          <w:spacing w:val="0"/>
          <w:w w:val="100"/>
          <w:sz w:val="24"/>
          <w:u w:val="single" w:color="000000"/>
        </w:rPr>
        <w:t xml:space="preserve">　　　　　　　　　　    </w:t>
      </w:r>
      <w:r>
        <w:rPr>
          <w:rFonts w:hint="eastAsia" w:ascii="宋体" w:hAnsi="宋体"/>
          <w:b w:val="0"/>
          <w:i w:val="0"/>
          <w:caps w:val="0"/>
          <w:spacing w:val="0"/>
          <w:w w:val="100"/>
          <w:sz w:val="24"/>
        </w:rPr>
        <w:t>传真：</w:t>
      </w:r>
      <w:r>
        <w:rPr>
          <w:rFonts w:hint="eastAsia" w:ascii="宋体" w:hAnsi="宋体"/>
          <w:b w:val="0"/>
          <w:i w:val="0"/>
          <w:caps w:val="0"/>
          <w:spacing w:val="0"/>
          <w:w w:val="100"/>
          <w:sz w:val="24"/>
          <w:u w:val="single" w:color="000000"/>
        </w:rPr>
        <w:t>　   　　　　　　　　</w:t>
      </w:r>
    </w:p>
    <w:p>
      <w:pPr>
        <w:snapToGrid/>
        <w:spacing w:before="0" w:beforeAutospacing="0" w:after="0" w:afterAutospacing="0" w:line="400" w:lineRule="atLeas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　　</w:t>
      </w:r>
    </w:p>
    <w:p>
      <w:pPr>
        <w:snapToGrid/>
        <w:spacing w:before="0" w:beforeAutospacing="0" w:after="0" w:afterAutospacing="0" w:line="400" w:lineRule="atLeas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　</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代表签字：</w:t>
      </w:r>
      <w:r>
        <w:rPr>
          <w:rFonts w:hint="eastAsia" w:ascii="宋体" w:hAnsi="宋体"/>
          <w:b w:val="0"/>
          <w:i w:val="0"/>
          <w:caps w:val="0"/>
          <w:spacing w:val="0"/>
          <w:w w:val="100"/>
          <w:sz w:val="24"/>
          <w:u w:val="single" w:color="000000"/>
        </w:rPr>
        <w:t>　　　　　　　　　　</w:t>
      </w:r>
    </w:p>
    <w:p>
      <w:pPr>
        <w:snapToGrid/>
        <w:spacing w:before="0" w:beforeAutospacing="0" w:after="0" w:afterAutospacing="0" w:line="400" w:lineRule="atLeas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　</w:t>
      </w: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名称：</w:t>
      </w:r>
      <w:r>
        <w:rPr>
          <w:rFonts w:hint="eastAsia" w:ascii="宋体" w:hAnsi="宋体"/>
          <w:b w:val="0"/>
          <w:i w:val="0"/>
          <w:caps w:val="0"/>
          <w:spacing w:val="0"/>
          <w:w w:val="100"/>
          <w:sz w:val="24"/>
          <w:u w:val="single" w:color="000000"/>
        </w:rPr>
        <w:t>　      　　　　　　　　</w:t>
      </w:r>
    </w:p>
    <w:p>
      <w:pPr>
        <w:snapToGrid/>
        <w:spacing w:before="0" w:beforeAutospacing="0" w:after="0" w:afterAutospacing="0" w:line="400" w:lineRule="atLeas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　公      章：</w:t>
      </w:r>
      <w:r>
        <w:rPr>
          <w:rFonts w:hint="eastAsia" w:ascii="宋体" w:hAnsi="宋体"/>
          <w:b w:val="0"/>
          <w:i w:val="0"/>
          <w:caps w:val="0"/>
          <w:spacing w:val="0"/>
          <w:w w:val="100"/>
          <w:sz w:val="24"/>
          <w:u w:val="single" w:color="000000"/>
        </w:rPr>
        <w:t>　　　　　　　　　　</w:t>
      </w:r>
    </w:p>
    <w:p>
      <w:pPr>
        <w:snapToGrid/>
        <w:spacing w:before="0" w:beforeAutospacing="0" w:after="0" w:afterAutospacing="0" w:line="400" w:lineRule="atLeas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　日　　　期：</w:t>
      </w:r>
      <w:r>
        <w:rPr>
          <w:rFonts w:hint="eastAsia" w:ascii="宋体" w:hAnsi="宋体"/>
          <w:b w:val="0"/>
          <w:i w:val="0"/>
          <w:caps w:val="0"/>
          <w:spacing w:val="0"/>
          <w:w w:val="100"/>
          <w:sz w:val="24"/>
          <w:u w:val="single" w:color="000000"/>
        </w:rPr>
        <w:t>　　 　</w:t>
      </w:r>
      <w:r>
        <w:rPr>
          <w:rFonts w:hint="eastAsia" w:ascii="宋体" w:hAnsi="宋体"/>
          <w:b w:val="0"/>
          <w:i w:val="0"/>
          <w:caps w:val="0"/>
          <w:spacing w:val="0"/>
          <w:w w:val="100"/>
          <w:sz w:val="24"/>
        </w:rPr>
        <w:t>年</w:t>
      </w:r>
      <w:r>
        <w:rPr>
          <w:rFonts w:hint="eastAsia" w:ascii="宋体" w:hAnsi="宋体"/>
          <w:b w:val="0"/>
          <w:i w:val="0"/>
          <w:caps w:val="0"/>
          <w:spacing w:val="0"/>
          <w:w w:val="100"/>
          <w:sz w:val="24"/>
          <w:u w:val="single" w:color="000000"/>
        </w:rPr>
        <w:t xml:space="preserve">　  </w:t>
      </w:r>
      <w:r>
        <w:rPr>
          <w:rFonts w:hint="eastAsia" w:ascii="宋体" w:hAnsi="宋体"/>
          <w:b w:val="0"/>
          <w:i w:val="0"/>
          <w:caps w:val="0"/>
          <w:spacing w:val="0"/>
          <w:w w:val="100"/>
          <w:sz w:val="24"/>
        </w:rPr>
        <w:t>月</w:t>
      </w:r>
      <w:r>
        <w:rPr>
          <w:rFonts w:hint="eastAsia" w:ascii="宋体" w:hAnsi="宋体"/>
          <w:b w:val="0"/>
          <w:i w:val="0"/>
          <w:caps w:val="0"/>
          <w:spacing w:val="0"/>
          <w:w w:val="100"/>
          <w:sz w:val="24"/>
          <w:u w:val="single" w:color="000000"/>
        </w:rPr>
        <w:t xml:space="preserve">  　</w:t>
      </w:r>
      <w:r>
        <w:rPr>
          <w:rFonts w:hint="eastAsia" w:ascii="宋体" w:hAnsi="宋体"/>
          <w:b w:val="0"/>
          <w:i w:val="0"/>
          <w:caps w:val="0"/>
          <w:spacing w:val="0"/>
          <w:w w:val="100"/>
          <w:sz w:val="24"/>
        </w:rPr>
        <w:t>日</w:t>
      </w:r>
    </w:p>
    <w:p>
      <w:pPr>
        <w:snapToGrid w:val="0"/>
        <w:spacing w:before="0" w:beforeAutospacing="0" w:after="0" w:afterAutospacing="0" w:line="360" w:lineRule="auto"/>
        <w:jc w:val="center"/>
        <w:textAlignment w:val="baseline"/>
        <w:rPr>
          <w:rFonts w:ascii="宋体" w:hAnsi="宋体"/>
          <w:b/>
          <w:bCs/>
          <w:i w:val="0"/>
          <w:caps w:val="0"/>
          <w:spacing w:val="0"/>
          <w:w w:val="100"/>
          <w:sz w:val="28"/>
          <w:szCs w:val="28"/>
          <w:u w:val="single"/>
        </w:rPr>
      </w:pPr>
      <w:r>
        <w:rPr>
          <w:rFonts w:hint="eastAsia" w:ascii="宋体" w:hAnsi="宋体"/>
          <w:b/>
          <w:bCs/>
          <w:i w:val="0"/>
          <w:caps w:val="0"/>
          <w:color w:val="000000"/>
          <w:spacing w:val="0"/>
          <w:w w:val="100"/>
          <w:sz w:val="28"/>
          <w:szCs w:val="28"/>
        </w:rPr>
        <w:t>2、法人代表授权委托书</w:t>
      </w:r>
    </w:p>
    <w:p>
      <w:pPr>
        <w:pStyle w:val="34"/>
        <w:snapToGrid w:val="0"/>
        <w:spacing w:before="0" w:beforeAutospacing="0" w:after="0" w:afterAutospacing="0" w:line="360" w:lineRule="auto"/>
        <w:ind w:left="1"/>
        <w:jc w:val="left"/>
        <w:textAlignment w:val="bottom"/>
        <w:rPr>
          <w:rFonts w:ascii="宋体" w:hAnsi="宋体"/>
          <w:b/>
          <w:i w:val="0"/>
          <w:caps w:val="0"/>
          <w:color w:val="000000"/>
          <w:spacing w:val="0"/>
          <w:w w:val="100"/>
          <w:sz w:val="24"/>
          <w:szCs w:val="24"/>
          <w:u w:val="single" w:color="000000"/>
        </w:rPr>
      </w:pPr>
      <w:r>
        <w:rPr>
          <w:rFonts w:hint="eastAsia" w:ascii="宋体" w:hAnsi="宋体"/>
          <w:b/>
          <w:i w:val="0"/>
          <w:caps w:val="0"/>
          <w:color w:val="000000"/>
          <w:spacing w:val="0"/>
          <w:w w:val="100"/>
          <w:sz w:val="24"/>
          <w:szCs w:val="24"/>
          <w:u w:val="single" w:color="000000"/>
        </w:rPr>
        <w:t>致：</w:t>
      </w:r>
      <w:r>
        <w:rPr>
          <w:rFonts w:hint="eastAsia" w:ascii="宋体" w:hAnsi="宋体"/>
          <w:b/>
          <w:i w:val="0"/>
          <w:caps w:val="0"/>
          <w:color w:val="000000"/>
          <w:spacing w:val="0"/>
          <w:w w:val="100"/>
          <w:sz w:val="24"/>
          <w:szCs w:val="24"/>
          <w:u w:val="single" w:color="000000"/>
          <w:lang w:eastAsia="zh-CN"/>
        </w:rPr>
        <w:t>伊宁市第二人民医院（金陵阳光医院）</w:t>
      </w:r>
      <w:r>
        <w:rPr>
          <w:rFonts w:hint="eastAsia" w:ascii="宋体" w:hAnsi="宋体"/>
          <w:b/>
          <w:i w:val="0"/>
          <w:caps w:val="0"/>
          <w:color w:val="000000"/>
          <w:spacing w:val="0"/>
          <w:w w:val="100"/>
          <w:sz w:val="24"/>
          <w:szCs w:val="24"/>
          <w:u w:val="single" w:color="000000"/>
        </w:rPr>
        <w:t xml:space="preserve"> </w:t>
      </w:r>
    </w:p>
    <w:p>
      <w:pPr>
        <w:pStyle w:val="34"/>
        <w:snapToGrid w:val="0"/>
        <w:spacing w:before="0" w:beforeAutospacing="0" w:after="0" w:afterAutospacing="0" w:line="360" w:lineRule="auto"/>
        <w:ind w:left="1"/>
        <w:jc w:val="left"/>
        <w:textAlignment w:val="bottom"/>
        <w:rPr>
          <w:rFonts w:ascii="宋体" w:hAnsi="宋体"/>
          <w:b/>
          <w:i w:val="0"/>
          <w:caps w:val="0"/>
          <w:color w:val="000000"/>
          <w:spacing w:val="0"/>
          <w:w w:val="100"/>
          <w:sz w:val="24"/>
          <w:szCs w:val="24"/>
          <w:u w:val="single" w:color="000000"/>
        </w:rPr>
      </w:pPr>
    </w:p>
    <w:p>
      <w:pPr>
        <w:pStyle w:val="34"/>
        <w:snapToGrid w:val="0"/>
        <w:spacing w:before="0" w:beforeAutospacing="0" w:after="0" w:afterAutospacing="0" w:line="360" w:lineRule="auto"/>
        <w:ind w:left="1"/>
        <w:jc w:val="left"/>
        <w:textAlignment w:val="bottom"/>
        <w:rPr>
          <w:rFonts w:ascii="宋体" w:hAnsi="宋体"/>
          <w:b w:val="0"/>
          <w:i w:val="0"/>
          <w:caps w:val="0"/>
          <w:color w:val="000000"/>
          <w:spacing w:val="0"/>
          <w:w w:val="100"/>
          <w:kern w:val="2"/>
          <w:sz w:val="24"/>
          <w:szCs w:val="24"/>
          <w:u w:val="single" w:color="000000"/>
        </w:rPr>
      </w:pPr>
      <w:r>
        <w:rPr>
          <w:rFonts w:hint="eastAsia" w:ascii="宋体" w:hAnsi="宋体"/>
          <w:b w:val="0"/>
          <w:i w:val="0"/>
          <w:caps w:val="0"/>
          <w:color w:val="000000"/>
          <w:spacing w:val="0"/>
          <w:w w:val="100"/>
          <w:kern w:val="2"/>
          <w:sz w:val="24"/>
          <w:szCs w:val="24"/>
        </w:rPr>
        <w:t xml:space="preserve">   注册于</w:t>
      </w:r>
      <w:r>
        <w:rPr>
          <w:rFonts w:hint="eastAsia" w:ascii="宋体" w:hAnsi="宋体"/>
          <w:b w:val="0"/>
          <w:i w:val="0"/>
          <w:caps w:val="0"/>
          <w:color w:val="000000"/>
          <w:spacing w:val="0"/>
          <w:w w:val="100"/>
          <w:kern w:val="2"/>
          <w:sz w:val="24"/>
          <w:szCs w:val="24"/>
          <w:u w:val="single" w:color="000000"/>
        </w:rPr>
        <w:t xml:space="preserve">                 </w:t>
      </w:r>
      <w:r>
        <w:rPr>
          <w:rFonts w:hint="eastAsia" w:ascii="宋体" w:hAnsi="宋体"/>
          <w:b w:val="0"/>
          <w:i w:val="0"/>
          <w:caps w:val="0"/>
          <w:color w:val="000000"/>
          <w:spacing w:val="0"/>
          <w:w w:val="100"/>
          <w:kern w:val="2"/>
          <w:sz w:val="24"/>
          <w:szCs w:val="24"/>
        </w:rPr>
        <w:t>的</w:t>
      </w:r>
      <w:r>
        <w:rPr>
          <w:rFonts w:hint="eastAsia" w:ascii="宋体" w:hAnsi="宋体"/>
          <w:b w:val="0"/>
          <w:i w:val="0"/>
          <w:caps w:val="0"/>
          <w:color w:val="000000"/>
          <w:spacing w:val="0"/>
          <w:w w:val="100"/>
          <w:kern w:val="2"/>
          <w:sz w:val="24"/>
          <w:szCs w:val="24"/>
          <w:u w:val="single" w:color="000000"/>
        </w:rPr>
        <w:t xml:space="preserve">                   </w:t>
      </w:r>
      <w:r>
        <w:rPr>
          <w:rFonts w:hint="eastAsia" w:ascii="宋体" w:hAnsi="宋体"/>
          <w:b w:val="0"/>
          <w:i w:val="0"/>
          <w:caps w:val="0"/>
          <w:color w:val="000000"/>
          <w:spacing w:val="0"/>
          <w:w w:val="100"/>
          <w:kern w:val="2"/>
          <w:sz w:val="24"/>
          <w:szCs w:val="24"/>
        </w:rPr>
        <w:t>公司/厂在下面签字的</w:t>
      </w:r>
      <w:r>
        <w:rPr>
          <w:rFonts w:hint="eastAsia" w:ascii="宋体" w:hAnsi="宋体"/>
          <w:b w:val="0"/>
          <w:i w:val="0"/>
          <w:caps w:val="0"/>
          <w:color w:val="000000"/>
          <w:spacing w:val="0"/>
          <w:w w:val="100"/>
          <w:kern w:val="2"/>
          <w:sz w:val="24"/>
          <w:szCs w:val="24"/>
          <w:u w:val="single" w:color="000000"/>
        </w:rPr>
        <w:t xml:space="preserve">                </w:t>
      </w:r>
      <w:r>
        <w:rPr>
          <w:rFonts w:hint="eastAsia" w:ascii="宋体" w:hAnsi="宋体"/>
          <w:b w:val="0"/>
          <w:i w:val="0"/>
          <w:caps w:val="0"/>
          <w:color w:val="000000"/>
          <w:spacing w:val="0"/>
          <w:w w:val="100"/>
          <w:kern w:val="2"/>
          <w:sz w:val="24"/>
          <w:szCs w:val="24"/>
        </w:rPr>
        <w:t>（法人代表姓名、职务），代表本公司授权</w:t>
      </w:r>
      <w:r>
        <w:rPr>
          <w:rFonts w:hint="eastAsia" w:ascii="宋体" w:hAnsi="宋体"/>
          <w:b w:val="0"/>
          <w:i w:val="0"/>
          <w:caps w:val="0"/>
          <w:color w:val="000000"/>
          <w:spacing w:val="0"/>
          <w:w w:val="100"/>
          <w:kern w:val="2"/>
          <w:sz w:val="24"/>
          <w:szCs w:val="24"/>
          <w:u w:val="single" w:color="000000"/>
        </w:rPr>
        <w:t xml:space="preserve">             </w:t>
      </w:r>
      <w:r>
        <w:rPr>
          <w:rFonts w:hint="eastAsia" w:ascii="宋体" w:hAnsi="宋体"/>
          <w:b w:val="0"/>
          <w:i w:val="0"/>
          <w:caps w:val="0"/>
          <w:color w:val="000000"/>
          <w:spacing w:val="0"/>
          <w:w w:val="100"/>
          <w:kern w:val="2"/>
          <w:sz w:val="24"/>
          <w:szCs w:val="24"/>
        </w:rPr>
        <w:t>为本公司/厂的合法代理人，就</w:t>
      </w:r>
      <w:r>
        <w:rPr>
          <w:rFonts w:hint="eastAsia" w:ascii="宋体" w:hAnsi="宋体"/>
          <w:b w:val="0"/>
          <w:i w:val="0"/>
          <w:caps w:val="0"/>
          <w:color w:val="000000"/>
          <w:spacing w:val="0"/>
          <w:w w:val="100"/>
          <w:kern w:val="2"/>
          <w:sz w:val="24"/>
          <w:szCs w:val="24"/>
          <w:u w:val="single" w:color="000000"/>
          <w:lang w:eastAsia="zh-CN"/>
        </w:rPr>
        <w:t>伊宁市第二人民医院（金陵阳光医院）62排多层螺旋CT机采购项目</w:t>
      </w:r>
      <w:r>
        <w:rPr>
          <w:rFonts w:hint="eastAsia" w:ascii="宋体" w:hAnsi="宋体"/>
          <w:b w:val="0"/>
          <w:i w:val="0"/>
          <w:caps w:val="0"/>
          <w:color w:val="000000"/>
          <w:spacing w:val="0"/>
          <w:w w:val="100"/>
          <w:kern w:val="2"/>
          <w:sz w:val="24"/>
          <w:szCs w:val="24"/>
        </w:rPr>
        <w:t>招标事宜，全权办理针对上述项目的投标、谈判、签约等具体工作，并签署全部有关的文件、协议及合同。</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我公司对被授权人签署的所有文件负全部责任。</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在撤销授权的书面通知以前，本授权书一直有效。被授权人签署的所有文件（在授权书有效期内签署的）不因授权的撤销而失效。</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本授权书于</w:t>
      </w:r>
      <w:r>
        <w:rPr>
          <w:rFonts w:hint="eastAsia" w:ascii="宋体" w:hAnsi="宋体"/>
          <w:b w:val="0"/>
          <w:i w:val="0"/>
          <w:caps w:val="0"/>
          <w:color w:val="000000"/>
          <w:spacing w:val="0"/>
          <w:w w:val="100"/>
          <w:sz w:val="24"/>
          <w:szCs w:val="24"/>
          <w:u w:val="single" w:color="000000"/>
        </w:rPr>
        <w:t xml:space="preserve">       </w:t>
      </w:r>
      <w:r>
        <w:rPr>
          <w:rFonts w:hint="eastAsia" w:ascii="宋体" w:hAnsi="宋体"/>
          <w:b w:val="0"/>
          <w:i w:val="0"/>
          <w:caps w:val="0"/>
          <w:color w:val="000000"/>
          <w:spacing w:val="0"/>
          <w:w w:val="100"/>
          <w:sz w:val="24"/>
          <w:szCs w:val="24"/>
        </w:rPr>
        <w:t>年</w:t>
      </w:r>
      <w:r>
        <w:rPr>
          <w:rFonts w:hint="eastAsia" w:ascii="宋体" w:hAnsi="宋体"/>
          <w:b w:val="0"/>
          <w:i w:val="0"/>
          <w:caps w:val="0"/>
          <w:color w:val="000000"/>
          <w:spacing w:val="0"/>
          <w:w w:val="100"/>
          <w:sz w:val="24"/>
          <w:szCs w:val="24"/>
          <w:u w:val="single" w:color="000000"/>
        </w:rPr>
        <w:t xml:space="preserve">     </w:t>
      </w:r>
      <w:r>
        <w:rPr>
          <w:rFonts w:hint="eastAsia" w:ascii="宋体" w:hAnsi="宋体"/>
          <w:b w:val="0"/>
          <w:i w:val="0"/>
          <w:caps w:val="0"/>
          <w:color w:val="000000"/>
          <w:spacing w:val="0"/>
          <w:w w:val="100"/>
          <w:sz w:val="24"/>
          <w:szCs w:val="24"/>
        </w:rPr>
        <w:t>月</w:t>
      </w:r>
      <w:r>
        <w:rPr>
          <w:rFonts w:hint="eastAsia" w:ascii="宋体" w:hAnsi="宋体"/>
          <w:b w:val="0"/>
          <w:i w:val="0"/>
          <w:caps w:val="0"/>
          <w:color w:val="000000"/>
          <w:spacing w:val="0"/>
          <w:w w:val="100"/>
          <w:sz w:val="24"/>
          <w:szCs w:val="24"/>
          <w:u w:val="single" w:color="000000"/>
        </w:rPr>
        <w:t xml:space="preserve">     </w:t>
      </w:r>
      <w:r>
        <w:rPr>
          <w:rFonts w:hint="eastAsia" w:ascii="宋体" w:hAnsi="宋体"/>
          <w:b w:val="0"/>
          <w:i w:val="0"/>
          <w:caps w:val="0"/>
          <w:color w:val="000000"/>
          <w:spacing w:val="0"/>
          <w:w w:val="100"/>
          <w:sz w:val="24"/>
          <w:szCs w:val="24"/>
        </w:rPr>
        <w:t>日签字生效，特此声明。</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u w:val="single" w:color="000000"/>
        </w:rPr>
      </w:pPr>
      <w:r>
        <w:rPr>
          <w:rFonts w:hint="eastAsia" w:ascii="宋体" w:hAnsi="宋体"/>
          <w:b w:val="0"/>
          <w:i w:val="0"/>
          <w:caps w:val="0"/>
          <w:color w:val="000000"/>
          <w:spacing w:val="0"/>
          <w:w w:val="100"/>
          <w:sz w:val="24"/>
          <w:szCs w:val="24"/>
        </w:rPr>
        <w:t>被授权人签名：</w:t>
      </w:r>
      <w:r>
        <w:rPr>
          <w:rFonts w:hint="eastAsia" w:ascii="宋体" w:hAnsi="宋体"/>
          <w:b w:val="0"/>
          <w:i w:val="0"/>
          <w:caps w:val="0"/>
          <w:color w:val="000000"/>
          <w:spacing w:val="0"/>
          <w:w w:val="100"/>
          <w:sz w:val="24"/>
          <w:szCs w:val="24"/>
          <w:u w:val="single" w:color="000000"/>
        </w:rPr>
        <w:t xml:space="preserve">            </w:t>
      </w:r>
      <w:r>
        <w:rPr>
          <w:rFonts w:hint="eastAsia" w:ascii="宋体" w:hAnsi="宋体"/>
          <w:b w:val="0"/>
          <w:i w:val="0"/>
          <w:caps w:val="0"/>
          <w:color w:val="000000"/>
          <w:spacing w:val="0"/>
          <w:w w:val="100"/>
          <w:sz w:val="24"/>
          <w:szCs w:val="24"/>
        </w:rPr>
        <w:t xml:space="preserve">      授权人签名：</w:t>
      </w:r>
      <w:r>
        <w:rPr>
          <w:rFonts w:hint="eastAsia" w:ascii="宋体" w:hAnsi="宋体"/>
          <w:b w:val="0"/>
          <w:i w:val="0"/>
          <w:caps w:val="0"/>
          <w:color w:val="000000"/>
          <w:spacing w:val="0"/>
          <w:w w:val="100"/>
          <w:sz w:val="24"/>
          <w:szCs w:val="24"/>
          <w:u w:val="single" w:color="000000"/>
        </w:rPr>
        <w:t xml:space="preserve">            </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u w:val="single" w:color="000000"/>
        </w:rPr>
      </w:pP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u w:val="single" w:color="000000"/>
        </w:rPr>
      </w:pPr>
      <w:r>
        <w:rPr>
          <w:rFonts w:hint="eastAsia" w:ascii="宋体" w:hAnsi="宋体"/>
          <w:b w:val="0"/>
          <w:i w:val="0"/>
          <w:caps w:val="0"/>
          <w:color w:val="000000"/>
          <w:spacing w:val="0"/>
          <w:w w:val="100"/>
          <w:sz w:val="24"/>
          <w:szCs w:val="24"/>
        </w:rPr>
        <w:t>职务：</w:t>
      </w:r>
      <w:r>
        <w:rPr>
          <w:rFonts w:hint="eastAsia" w:ascii="宋体" w:hAnsi="宋体"/>
          <w:b w:val="0"/>
          <w:i w:val="0"/>
          <w:caps w:val="0"/>
          <w:color w:val="000000"/>
          <w:spacing w:val="0"/>
          <w:w w:val="100"/>
          <w:sz w:val="24"/>
          <w:szCs w:val="24"/>
          <w:u w:val="single" w:color="000000"/>
        </w:rPr>
        <w:t xml:space="preserve">                    </w:t>
      </w:r>
      <w:r>
        <w:rPr>
          <w:rFonts w:hint="eastAsia" w:ascii="宋体" w:hAnsi="宋体"/>
          <w:b w:val="0"/>
          <w:i w:val="0"/>
          <w:caps w:val="0"/>
          <w:color w:val="000000"/>
          <w:spacing w:val="0"/>
          <w:w w:val="100"/>
          <w:sz w:val="24"/>
          <w:szCs w:val="24"/>
        </w:rPr>
        <w:t xml:space="preserve">      职务： </w:t>
      </w:r>
      <w:r>
        <w:rPr>
          <w:rFonts w:hint="eastAsia" w:ascii="宋体" w:hAnsi="宋体"/>
          <w:b w:val="0"/>
          <w:i w:val="0"/>
          <w:caps w:val="0"/>
          <w:color w:val="000000"/>
          <w:spacing w:val="0"/>
          <w:w w:val="100"/>
          <w:sz w:val="24"/>
          <w:szCs w:val="24"/>
          <w:u w:val="single" w:color="000000"/>
        </w:rPr>
        <w:t xml:space="preserve">      </w:t>
      </w:r>
      <w:r>
        <w:rPr>
          <w:rFonts w:hint="eastAsia" w:ascii="宋体" w:hAnsi="宋体"/>
          <w:b w:val="0"/>
          <w:i w:val="0"/>
          <w:caps w:val="0"/>
          <w:color w:val="000000"/>
          <w:spacing w:val="0"/>
          <w:w w:val="100"/>
          <w:sz w:val="24"/>
          <w:szCs w:val="24"/>
          <w:u w:val="single" w:color="000000"/>
          <w:lang w:val="en-US" w:eastAsia="zh-CN"/>
        </w:rPr>
        <w:t xml:space="preserve">   </w:t>
      </w:r>
      <w:r>
        <w:rPr>
          <w:rFonts w:hint="eastAsia" w:ascii="宋体" w:hAnsi="宋体"/>
          <w:b w:val="0"/>
          <w:i w:val="0"/>
          <w:caps w:val="0"/>
          <w:color w:val="000000"/>
          <w:spacing w:val="0"/>
          <w:w w:val="100"/>
          <w:sz w:val="24"/>
          <w:szCs w:val="24"/>
          <w:u w:val="single" w:color="000000"/>
        </w:rPr>
        <w:t xml:space="preserve">           </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u w:val="single" w:color="000000"/>
        </w:rPr>
      </w:pP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被授权人身份证号码：</w:t>
      </w:r>
      <w:r>
        <w:rPr>
          <w:rFonts w:hint="eastAsia" w:ascii="宋体" w:hAnsi="宋体"/>
          <w:b w:val="0"/>
          <w:i w:val="0"/>
          <w:caps w:val="0"/>
          <w:color w:val="000000"/>
          <w:spacing w:val="0"/>
          <w:w w:val="100"/>
          <w:sz w:val="24"/>
          <w:szCs w:val="24"/>
          <w:u w:val="single" w:color="000000"/>
        </w:rPr>
        <w:t xml:space="preserve">            </w:t>
      </w: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u w:val="single" w:color="000000"/>
        </w:rPr>
      </w:pPr>
    </w:p>
    <w:p>
      <w:pPr>
        <w:snapToGrid w:val="0"/>
        <w:spacing w:before="0" w:beforeAutospacing="0" w:after="0" w:afterAutospacing="0" w:line="360" w:lineRule="auto"/>
        <w:ind w:firstLine="480" w:firstLineChars="200"/>
        <w:jc w:val="both"/>
        <w:textAlignment w:val="baseline"/>
        <w:rPr>
          <w:rFonts w:ascii="宋体" w:hAnsi="宋体"/>
          <w:b w:val="0"/>
          <w:i w:val="0"/>
          <w:caps w:val="0"/>
          <w:color w:val="000000"/>
          <w:spacing w:val="0"/>
          <w:w w:val="100"/>
          <w:sz w:val="24"/>
          <w:szCs w:val="24"/>
          <w:u w:val="single" w:color="000000"/>
        </w:rPr>
      </w:pPr>
      <w:r>
        <w:rPr>
          <w:rFonts w:hint="eastAsia" w:ascii="宋体" w:hAnsi="宋体"/>
          <w:b w:val="0"/>
          <w:i w:val="0"/>
          <w:caps w:val="0"/>
          <w:color w:val="000000"/>
          <w:spacing w:val="0"/>
          <w:w w:val="100"/>
          <w:sz w:val="24"/>
          <w:szCs w:val="24"/>
        </w:rPr>
        <w:t>法定代表人身份证号码：</w:t>
      </w:r>
      <w:r>
        <w:rPr>
          <w:rFonts w:hint="eastAsia" w:ascii="宋体" w:hAnsi="宋体"/>
          <w:b w:val="0"/>
          <w:i w:val="0"/>
          <w:caps w:val="0"/>
          <w:color w:val="000000"/>
          <w:spacing w:val="0"/>
          <w:w w:val="100"/>
          <w:sz w:val="24"/>
          <w:szCs w:val="24"/>
          <w:u w:val="single" w:color="000000"/>
        </w:rPr>
        <w:t xml:space="preserve">          </w:t>
      </w:r>
      <w:r>
        <w:rPr>
          <w:rFonts w:hint="eastAsia" w:ascii="宋体" w:hAnsi="宋体"/>
          <w:b w:val="0"/>
          <w:i w:val="0"/>
          <w:caps w:val="0"/>
          <w:color w:val="000000"/>
          <w:spacing w:val="0"/>
          <w:w w:val="100"/>
          <w:sz w:val="24"/>
          <w:szCs w:val="24"/>
        </w:rPr>
        <w:t xml:space="preserve">   </w:t>
      </w:r>
      <w:r>
        <w:rPr>
          <w:rFonts w:hint="eastAsia" w:ascii="宋体" w:hAnsi="宋体"/>
          <w:b w:val="0"/>
          <w:i w:val="0"/>
          <w:caps w:val="0"/>
          <w:color w:val="000000"/>
          <w:spacing w:val="0"/>
          <w:w w:val="100"/>
          <w:sz w:val="24"/>
          <w:szCs w:val="24"/>
          <w:lang w:eastAsia="zh-CN"/>
        </w:rPr>
        <w:t>供应商</w:t>
      </w:r>
      <w:r>
        <w:rPr>
          <w:rFonts w:hint="eastAsia" w:ascii="宋体" w:hAnsi="宋体"/>
          <w:b w:val="0"/>
          <w:i w:val="0"/>
          <w:caps w:val="0"/>
          <w:color w:val="000000"/>
          <w:spacing w:val="0"/>
          <w:w w:val="100"/>
          <w:sz w:val="24"/>
          <w:szCs w:val="24"/>
        </w:rPr>
        <w:t>公章：</w:t>
      </w:r>
      <w:r>
        <w:rPr>
          <w:rFonts w:hint="eastAsia" w:ascii="宋体" w:hAnsi="宋体"/>
          <w:b w:val="0"/>
          <w:i w:val="0"/>
          <w:caps w:val="0"/>
          <w:color w:val="000000"/>
          <w:spacing w:val="0"/>
          <w:w w:val="100"/>
          <w:sz w:val="24"/>
          <w:szCs w:val="24"/>
          <w:u w:val="single" w:color="000000"/>
        </w:rPr>
        <w:t xml:space="preserve">            </w:t>
      </w:r>
    </w:p>
    <w:p>
      <w:pPr>
        <w:snapToGrid w:val="0"/>
        <w:spacing w:before="0" w:beforeAutospacing="0" w:after="0" w:afterAutospacing="0" w:line="360" w:lineRule="auto"/>
        <w:jc w:val="both"/>
        <w:textAlignment w:val="baseline"/>
        <w:rPr>
          <w:rFonts w:ascii="宋体" w:hAnsi="宋体"/>
          <w:b w:val="0"/>
          <w:i w:val="0"/>
          <w:caps w:val="0"/>
          <w:color w:val="000000"/>
          <w:spacing w:val="0"/>
          <w:w w:val="100"/>
          <w:sz w:val="24"/>
          <w:szCs w:val="24"/>
        </w:rPr>
      </w:pPr>
    </w:p>
    <w:p>
      <w:pPr>
        <w:snapToGrid w:val="0"/>
        <w:spacing w:before="0" w:beforeAutospacing="0" w:after="0" w:afterAutospacing="0" w:line="360" w:lineRule="auto"/>
        <w:jc w:val="both"/>
        <w:textAlignment w:val="baseline"/>
        <w:rPr>
          <w:rFonts w:hint="eastAsia"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附：法定代表人、被授权人身份征正面、反面复印件。</w:t>
      </w:r>
    </w:p>
    <w:p>
      <w:pPr>
        <w:pStyle w:val="16"/>
        <w:snapToGrid/>
        <w:spacing w:before="0" w:beforeAutospacing="0" w:after="0" w:afterAutospacing="0" w:line="240" w:lineRule="auto"/>
        <w:ind w:hangingChars="200"/>
        <w:jc w:val="both"/>
        <w:textAlignment w:val="baseline"/>
        <w:rPr>
          <w:rFonts w:hint="eastAsia" w:ascii="宋体" w:hAnsi="宋体"/>
          <w:b w:val="0"/>
          <w:i w:val="0"/>
          <w:caps w:val="0"/>
          <w:color w:val="000000"/>
          <w:spacing w:val="0"/>
          <w:w w:val="100"/>
          <w:sz w:val="24"/>
          <w:szCs w:val="24"/>
        </w:rPr>
      </w:pPr>
    </w:p>
    <w:p>
      <w:pPr>
        <w:pStyle w:val="16"/>
        <w:snapToGrid/>
        <w:spacing w:before="0" w:beforeAutospacing="0" w:after="0" w:afterAutospacing="0" w:line="240" w:lineRule="auto"/>
        <w:ind w:hangingChars="200"/>
        <w:jc w:val="both"/>
        <w:textAlignment w:val="baseline"/>
        <w:rPr>
          <w:rFonts w:hint="eastAsia" w:ascii="宋体" w:hAnsi="宋体"/>
          <w:b w:val="0"/>
          <w:i w:val="0"/>
          <w:caps w:val="0"/>
          <w:color w:val="000000"/>
          <w:spacing w:val="0"/>
          <w:w w:val="100"/>
          <w:sz w:val="24"/>
          <w:szCs w:val="24"/>
        </w:rPr>
      </w:pPr>
    </w:p>
    <w:p>
      <w:pPr>
        <w:pStyle w:val="16"/>
        <w:snapToGrid/>
        <w:spacing w:before="0" w:beforeAutospacing="0" w:after="0" w:afterAutospacing="0" w:line="240" w:lineRule="auto"/>
        <w:ind w:hangingChars="200"/>
        <w:jc w:val="both"/>
        <w:textAlignment w:val="baseline"/>
        <w:rPr>
          <w:rFonts w:hint="eastAsia" w:ascii="宋体" w:hAnsi="宋体"/>
          <w:b w:val="0"/>
          <w:i w:val="0"/>
          <w:caps w:val="0"/>
          <w:color w:val="000000"/>
          <w:spacing w:val="0"/>
          <w:w w:val="100"/>
          <w:sz w:val="24"/>
          <w:szCs w:val="24"/>
        </w:rPr>
      </w:pPr>
    </w:p>
    <w:p>
      <w:pPr>
        <w:pStyle w:val="16"/>
        <w:snapToGrid/>
        <w:spacing w:before="0" w:beforeAutospacing="0" w:after="0" w:afterAutospacing="0" w:line="240" w:lineRule="auto"/>
        <w:ind w:hangingChars="200"/>
        <w:jc w:val="both"/>
        <w:textAlignment w:val="baseline"/>
        <w:rPr>
          <w:rFonts w:hint="eastAsia" w:ascii="宋体" w:hAnsi="宋体"/>
          <w:b w:val="0"/>
          <w:i w:val="0"/>
          <w:caps w:val="0"/>
          <w:color w:val="000000"/>
          <w:spacing w:val="0"/>
          <w:w w:val="100"/>
          <w:sz w:val="24"/>
          <w:szCs w:val="24"/>
        </w:rPr>
      </w:pPr>
    </w:p>
    <w:p>
      <w:pPr>
        <w:pStyle w:val="16"/>
        <w:snapToGrid/>
        <w:spacing w:before="0" w:beforeAutospacing="0" w:after="0" w:afterAutospacing="0" w:line="240" w:lineRule="auto"/>
        <w:ind w:hangingChars="200"/>
        <w:jc w:val="both"/>
        <w:textAlignment w:val="baseline"/>
        <w:rPr>
          <w:rFonts w:hint="eastAsia" w:ascii="宋体" w:hAnsi="宋体"/>
          <w:b w:val="0"/>
          <w:i w:val="0"/>
          <w:caps w:val="0"/>
          <w:color w:val="000000"/>
          <w:spacing w:val="0"/>
          <w:w w:val="100"/>
          <w:sz w:val="24"/>
          <w:szCs w:val="24"/>
        </w:rPr>
      </w:pPr>
    </w:p>
    <w:p>
      <w:pPr>
        <w:pStyle w:val="16"/>
        <w:snapToGrid/>
        <w:spacing w:before="0" w:beforeAutospacing="0" w:after="0" w:afterAutospacing="0" w:line="240" w:lineRule="auto"/>
        <w:ind w:hangingChars="200"/>
        <w:jc w:val="both"/>
        <w:textAlignment w:val="baseline"/>
        <w:rPr>
          <w:rFonts w:hint="eastAsia" w:ascii="宋体" w:hAnsi="宋体"/>
          <w:b w:val="0"/>
          <w:i w:val="0"/>
          <w:caps w:val="0"/>
          <w:color w:val="000000"/>
          <w:spacing w:val="0"/>
          <w:w w:val="100"/>
          <w:sz w:val="24"/>
          <w:szCs w:val="24"/>
        </w:rPr>
      </w:pPr>
    </w:p>
    <w:p>
      <w:pPr>
        <w:pStyle w:val="16"/>
        <w:snapToGrid/>
        <w:spacing w:before="0" w:beforeAutospacing="0" w:after="0" w:afterAutospacing="0" w:line="240" w:lineRule="auto"/>
        <w:ind w:hangingChars="200"/>
        <w:jc w:val="both"/>
        <w:textAlignment w:val="baseline"/>
        <w:rPr>
          <w:rFonts w:hint="eastAsia" w:ascii="宋体" w:hAnsi="宋体"/>
          <w:b w:val="0"/>
          <w:i w:val="0"/>
          <w:caps w:val="0"/>
          <w:color w:val="000000"/>
          <w:spacing w:val="0"/>
          <w:w w:val="100"/>
          <w:sz w:val="24"/>
          <w:szCs w:val="24"/>
        </w:rPr>
      </w:pPr>
    </w:p>
    <w:p>
      <w:pPr>
        <w:snapToGrid w:val="0"/>
        <w:spacing w:before="0" w:beforeAutospacing="0" w:after="0" w:afterAutospacing="0" w:line="360" w:lineRule="auto"/>
        <w:jc w:val="both"/>
        <w:textAlignment w:val="baseline"/>
        <w:rPr>
          <w:rFonts w:ascii="宋体" w:hAnsi="宋体"/>
          <w:b w:val="0"/>
          <w:i w:val="0"/>
          <w:caps w:val="0"/>
          <w:spacing w:val="0"/>
          <w:w w:val="100"/>
          <w:sz w:val="24"/>
        </w:rPr>
      </w:pPr>
    </w:p>
    <w:p>
      <w:pPr>
        <w:tabs>
          <w:tab w:val="left" w:pos="9135"/>
        </w:tabs>
        <w:snapToGrid/>
        <w:spacing w:before="0" w:beforeAutospacing="0" w:after="0" w:afterAutospacing="0" w:line="400" w:lineRule="atLeast"/>
        <w:jc w:val="center"/>
        <w:textAlignment w:val="baseline"/>
        <w:rPr>
          <w:rFonts w:ascii="宋体" w:hAnsi="宋体"/>
          <w:b/>
          <w:bCs/>
          <w:i w:val="0"/>
          <w:caps w:val="0"/>
          <w:spacing w:val="0"/>
          <w:w w:val="100"/>
          <w:sz w:val="28"/>
          <w:szCs w:val="28"/>
        </w:rPr>
      </w:pPr>
      <w:r>
        <w:rPr>
          <w:rFonts w:hint="eastAsia" w:ascii="宋体" w:hAnsi="宋体"/>
          <w:b/>
          <w:bCs/>
          <w:i w:val="0"/>
          <w:caps w:val="0"/>
          <w:spacing w:val="0"/>
          <w:w w:val="100"/>
          <w:sz w:val="28"/>
          <w:szCs w:val="28"/>
        </w:rPr>
        <w:t>3、投标保证金（附</w:t>
      </w:r>
      <w:r>
        <w:rPr>
          <w:rFonts w:hint="eastAsia" w:ascii="宋体" w:hAnsi="宋体"/>
          <w:b/>
          <w:bCs/>
          <w:i w:val="0"/>
          <w:caps w:val="0"/>
          <w:spacing w:val="0"/>
          <w:w w:val="100"/>
          <w:sz w:val="28"/>
          <w:szCs w:val="28"/>
          <w:lang w:eastAsia="zh-CN"/>
        </w:rPr>
        <w:t>采购代理</w:t>
      </w:r>
      <w:r>
        <w:rPr>
          <w:rFonts w:hint="eastAsia" w:ascii="宋体" w:hAnsi="宋体"/>
          <w:b/>
          <w:bCs/>
          <w:i w:val="0"/>
          <w:caps w:val="0"/>
          <w:spacing w:val="0"/>
          <w:w w:val="100"/>
          <w:sz w:val="28"/>
          <w:szCs w:val="28"/>
        </w:rPr>
        <w:t>机构开具的投标保证金收据复印件）</w:t>
      </w:r>
    </w:p>
    <w:p>
      <w:pPr>
        <w:snapToGrid w:val="0"/>
        <w:spacing w:before="0" w:beforeAutospacing="0" w:after="0" w:afterAutospacing="0" w:line="360" w:lineRule="auto"/>
        <w:jc w:val="both"/>
        <w:textAlignment w:val="baseline"/>
        <w:rPr>
          <w:rFonts w:ascii="宋体" w:hAnsi="宋体"/>
          <w:b w:val="0"/>
          <w:i w:val="0"/>
          <w:caps w:val="0"/>
          <w:spacing w:val="0"/>
          <w:w w:val="100"/>
          <w:sz w:val="24"/>
        </w:rPr>
      </w:pPr>
    </w:p>
    <w:p>
      <w:pPr>
        <w:snapToGrid w:val="0"/>
        <w:spacing w:before="0" w:beforeAutospacing="0" w:after="0" w:afterAutospacing="0" w:line="360" w:lineRule="auto"/>
        <w:jc w:val="both"/>
        <w:textAlignment w:val="baseline"/>
        <w:rPr>
          <w:rFonts w:ascii="宋体" w:hAnsi="宋体"/>
          <w:b w:val="0"/>
          <w:i w:val="0"/>
          <w:caps w:val="0"/>
          <w:spacing w:val="0"/>
          <w:w w:val="100"/>
          <w:sz w:val="24"/>
        </w:rPr>
      </w:pPr>
    </w:p>
    <w:p>
      <w:pPr>
        <w:snapToGrid w:val="0"/>
        <w:spacing w:before="0" w:beforeAutospacing="0" w:after="0" w:afterAutospacing="0" w:line="360" w:lineRule="auto"/>
        <w:jc w:val="both"/>
        <w:textAlignment w:val="baseline"/>
        <w:rPr>
          <w:rFonts w:ascii="宋体" w:hAnsi="宋体"/>
          <w:b w:val="0"/>
          <w:i w:val="0"/>
          <w:caps w:val="0"/>
          <w:spacing w:val="0"/>
          <w:w w:val="100"/>
          <w:sz w:val="24"/>
        </w:rPr>
      </w:pPr>
    </w:p>
    <w:p>
      <w:pPr>
        <w:pStyle w:val="16"/>
        <w:snapToGrid/>
        <w:spacing w:before="0" w:beforeAutospacing="0" w:after="0" w:afterAutospacing="0" w:line="240" w:lineRule="auto"/>
        <w:ind w:hangingChars="200"/>
        <w:jc w:val="both"/>
        <w:textAlignment w:val="baseline"/>
        <w:rPr>
          <w:rFonts w:ascii="宋体" w:hAnsi="宋体"/>
          <w:b w:val="0"/>
          <w:i w:val="0"/>
          <w:caps w:val="0"/>
          <w:spacing w:val="0"/>
          <w:w w:val="100"/>
          <w:sz w:val="24"/>
        </w:rPr>
      </w:pPr>
    </w:p>
    <w:p>
      <w:pPr>
        <w:pStyle w:val="16"/>
        <w:snapToGrid/>
        <w:spacing w:before="0" w:beforeAutospacing="0" w:after="0" w:afterAutospacing="0" w:line="240" w:lineRule="auto"/>
        <w:ind w:hangingChars="200"/>
        <w:jc w:val="both"/>
        <w:textAlignment w:val="baseline"/>
        <w:rPr>
          <w:rFonts w:ascii="宋体" w:hAnsi="宋体"/>
          <w:b w:val="0"/>
          <w:i w:val="0"/>
          <w:caps w:val="0"/>
          <w:spacing w:val="0"/>
          <w:w w:val="100"/>
          <w:sz w:val="24"/>
        </w:rPr>
      </w:pPr>
    </w:p>
    <w:p>
      <w:pPr>
        <w:pStyle w:val="16"/>
        <w:snapToGrid/>
        <w:spacing w:before="0" w:beforeAutospacing="0" w:after="0" w:afterAutospacing="0" w:line="240" w:lineRule="auto"/>
        <w:ind w:hangingChars="200"/>
        <w:jc w:val="both"/>
        <w:textAlignment w:val="baseline"/>
        <w:rPr>
          <w:rFonts w:ascii="宋体" w:hAnsi="宋体"/>
          <w:b w:val="0"/>
          <w:i w:val="0"/>
          <w:caps w:val="0"/>
          <w:spacing w:val="0"/>
          <w:w w:val="100"/>
          <w:sz w:val="24"/>
        </w:rPr>
      </w:pPr>
    </w:p>
    <w:p>
      <w:pPr>
        <w:pStyle w:val="16"/>
        <w:snapToGrid/>
        <w:spacing w:before="0" w:beforeAutospacing="0" w:after="0" w:afterAutospacing="0" w:line="240" w:lineRule="auto"/>
        <w:ind w:hangingChars="200"/>
        <w:jc w:val="both"/>
        <w:textAlignment w:val="baseline"/>
        <w:rPr>
          <w:rFonts w:ascii="宋体" w:hAnsi="宋体"/>
          <w:b w:val="0"/>
          <w:i w:val="0"/>
          <w:caps w:val="0"/>
          <w:spacing w:val="0"/>
          <w:w w:val="100"/>
          <w:sz w:val="24"/>
        </w:rPr>
      </w:pPr>
    </w:p>
    <w:p>
      <w:pPr>
        <w:pStyle w:val="16"/>
        <w:snapToGrid/>
        <w:spacing w:before="0" w:beforeAutospacing="0" w:after="0" w:afterAutospacing="0" w:line="240" w:lineRule="auto"/>
        <w:ind w:hangingChars="200"/>
        <w:jc w:val="both"/>
        <w:textAlignment w:val="baseline"/>
        <w:rPr>
          <w:rFonts w:ascii="宋体" w:hAnsi="宋体"/>
          <w:b w:val="0"/>
          <w:i w:val="0"/>
          <w:caps w:val="0"/>
          <w:spacing w:val="0"/>
          <w:w w:val="100"/>
          <w:sz w:val="24"/>
        </w:rPr>
      </w:pPr>
    </w:p>
    <w:p>
      <w:pPr>
        <w:pStyle w:val="16"/>
        <w:snapToGrid/>
        <w:spacing w:before="0" w:beforeAutospacing="0" w:after="0" w:afterAutospacing="0" w:line="240" w:lineRule="auto"/>
        <w:ind w:hangingChars="200"/>
        <w:jc w:val="both"/>
        <w:textAlignment w:val="baseline"/>
        <w:rPr>
          <w:rFonts w:ascii="宋体" w:hAnsi="宋体"/>
          <w:b w:val="0"/>
          <w:i w:val="0"/>
          <w:caps w:val="0"/>
          <w:spacing w:val="0"/>
          <w:w w:val="100"/>
          <w:sz w:val="24"/>
        </w:rPr>
      </w:pPr>
    </w:p>
    <w:p>
      <w:pPr>
        <w:pStyle w:val="16"/>
        <w:snapToGrid/>
        <w:spacing w:before="0" w:beforeAutospacing="0" w:after="0" w:afterAutospacing="0" w:line="240" w:lineRule="auto"/>
        <w:ind w:hangingChars="200"/>
        <w:jc w:val="both"/>
        <w:textAlignment w:val="baseline"/>
        <w:rPr>
          <w:rFonts w:ascii="宋体" w:hAnsi="宋体"/>
          <w:b w:val="0"/>
          <w:i w:val="0"/>
          <w:caps w:val="0"/>
          <w:spacing w:val="0"/>
          <w:w w:val="100"/>
          <w:sz w:val="24"/>
        </w:rPr>
      </w:pPr>
    </w:p>
    <w:p>
      <w:pPr>
        <w:pStyle w:val="16"/>
        <w:snapToGrid/>
        <w:spacing w:before="0" w:beforeAutospacing="0" w:after="0" w:afterAutospacing="0" w:line="240" w:lineRule="auto"/>
        <w:ind w:hangingChars="200"/>
        <w:jc w:val="both"/>
        <w:textAlignment w:val="baseline"/>
        <w:rPr>
          <w:rFonts w:ascii="宋体" w:hAnsi="宋体"/>
          <w:b w:val="0"/>
          <w:i w:val="0"/>
          <w:caps w:val="0"/>
          <w:spacing w:val="0"/>
          <w:w w:val="100"/>
          <w:sz w:val="24"/>
        </w:rPr>
      </w:pPr>
    </w:p>
    <w:p>
      <w:pPr>
        <w:pStyle w:val="16"/>
        <w:snapToGrid/>
        <w:spacing w:before="0" w:beforeAutospacing="0" w:after="0" w:afterAutospacing="0" w:line="240" w:lineRule="auto"/>
        <w:ind w:hangingChars="200"/>
        <w:jc w:val="both"/>
        <w:textAlignment w:val="baseline"/>
        <w:rPr>
          <w:rFonts w:ascii="宋体" w:hAnsi="宋体"/>
          <w:b w:val="0"/>
          <w:i w:val="0"/>
          <w:caps w:val="0"/>
          <w:spacing w:val="0"/>
          <w:w w:val="100"/>
          <w:sz w:val="24"/>
        </w:rPr>
      </w:pPr>
    </w:p>
    <w:p>
      <w:pPr>
        <w:pStyle w:val="16"/>
        <w:snapToGrid/>
        <w:spacing w:before="0" w:beforeAutospacing="0" w:after="0" w:afterAutospacing="0" w:line="240" w:lineRule="auto"/>
        <w:ind w:hangingChars="200"/>
        <w:jc w:val="both"/>
        <w:textAlignment w:val="baseline"/>
        <w:rPr>
          <w:rFonts w:ascii="宋体" w:hAnsi="宋体"/>
          <w:b w:val="0"/>
          <w:i w:val="0"/>
          <w:caps w:val="0"/>
          <w:spacing w:val="0"/>
          <w:w w:val="100"/>
          <w:sz w:val="24"/>
        </w:rPr>
      </w:pPr>
    </w:p>
    <w:p>
      <w:pPr>
        <w:pStyle w:val="16"/>
        <w:snapToGrid/>
        <w:spacing w:before="0" w:beforeAutospacing="0" w:after="0" w:afterAutospacing="0" w:line="240" w:lineRule="auto"/>
        <w:ind w:hangingChars="200"/>
        <w:jc w:val="both"/>
        <w:textAlignment w:val="baseline"/>
        <w:rPr>
          <w:rFonts w:ascii="宋体" w:hAnsi="宋体"/>
          <w:b w:val="0"/>
          <w:i w:val="0"/>
          <w:caps w:val="0"/>
          <w:spacing w:val="0"/>
          <w:w w:val="100"/>
          <w:sz w:val="24"/>
        </w:rPr>
      </w:pPr>
    </w:p>
    <w:p>
      <w:pPr>
        <w:pStyle w:val="16"/>
        <w:snapToGrid/>
        <w:spacing w:before="0" w:beforeAutospacing="0" w:after="0" w:afterAutospacing="0" w:line="240" w:lineRule="auto"/>
        <w:ind w:hangingChars="200"/>
        <w:jc w:val="both"/>
        <w:textAlignment w:val="baseline"/>
        <w:rPr>
          <w:rFonts w:ascii="宋体" w:hAnsi="宋体"/>
          <w:b w:val="0"/>
          <w:i w:val="0"/>
          <w:caps w:val="0"/>
          <w:spacing w:val="0"/>
          <w:w w:val="100"/>
          <w:sz w:val="24"/>
        </w:rPr>
      </w:pPr>
    </w:p>
    <w:p>
      <w:pPr>
        <w:pStyle w:val="16"/>
        <w:snapToGrid/>
        <w:spacing w:before="0" w:beforeAutospacing="0" w:after="0" w:afterAutospacing="0" w:line="240" w:lineRule="auto"/>
        <w:ind w:hangingChars="200"/>
        <w:jc w:val="both"/>
        <w:textAlignment w:val="baseline"/>
        <w:rPr>
          <w:rFonts w:ascii="宋体" w:hAnsi="宋体"/>
          <w:b w:val="0"/>
          <w:i w:val="0"/>
          <w:caps w:val="0"/>
          <w:spacing w:val="0"/>
          <w:w w:val="100"/>
          <w:sz w:val="24"/>
        </w:rPr>
      </w:pPr>
    </w:p>
    <w:p>
      <w:pPr>
        <w:pStyle w:val="16"/>
        <w:snapToGrid/>
        <w:spacing w:before="0" w:beforeAutospacing="0" w:after="0" w:afterAutospacing="0" w:line="240" w:lineRule="auto"/>
        <w:ind w:hangingChars="200"/>
        <w:jc w:val="both"/>
        <w:textAlignment w:val="baseline"/>
        <w:rPr>
          <w:rFonts w:ascii="宋体" w:hAnsi="宋体"/>
          <w:b w:val="0"/>
          <w:i w:val="0"/>
          <w:caps w:val="0"/>
          <w:spacing w:val="0"/>
          <w:w w:val="100"/>
          <w:sz w:val="24"/>
        </w:rPr>
      </w:pPr>
    </w:p>
    <w:p>
      <w:pPr>
        <w:pStyle w:val="16"/>
        <w:snapToGrid/>
        <w:spacing w:before="0" w:beforeAutospacing="0" w:after="0" w:afterAutospacing="0" w:line="240" w:lineRule="auto"/>
        <w:ind w:hangingChars="200"/>
        <w:jc w:val="both"/>
        <w:textAlignment w:val="baseline"/>
        <w:rPr>
          <w:rFonts w:ascii="宋体" w:hAnsi="宋体"/>
          <w:b w:val="0"/>
          <w:i w:val="0"/>
          <w:caps w:val="0"/>
          <w:spacing w:val="0"/>
          <w:w w:val="100"/>
          <w:sz w:val="24"/>
        </w:rPr>
      </w:pPr>
    </w:p>
    <w:p>
      <w:pPr>
        <w:pStyle w:val="16"/>
        <w:snapToGrid/>
        <w:spacing w:before="0" w:beforeAutospacing="0" w:after="0" w:afterAutospacing="0" w:line="240" w:lineRule="auto"/>
        <w:ind w:hangingChars="200"/>
        <w:jc w:val="both"/>
        <w:textAlignment w:val="baseline"/>
        <w:rPr>
          <w:rFonts w:ascii="宋体" w:hAnsi="宋体"/>
          <w:b w:val="0"/>
          <w:i w:val="0"/>
          <w:caps w:val="0"/>
          <w:spacing w:val="0"/>
          <w:w w:val="100"/>
          <w:sz w:val="24"/>
        </w:rPr>
      </w:pPr>
    </w:p>
    <w:p>
      <w:pPr>
        <w:pStyle w:val="16"/>
        <w:snapToGrid/>
        <w:spacing w:before="0" w:beforeAutospacing="0" w:after="0" w:afterAutospacing="0" w:line="240" w:lineRule="auto"/>
        <w:ind w:hangingChars="200"/>
        <w:jc w:val="both"/>
        <w:textAlignment w:val="baseline"/>
        <w:rPr>
          <w:rFonts w:ascii="宋体" w:hAnsi="宋体"/>
          <w:b w:val="0"/>
          <w:i w:val="0"/>
          <w:caps w:val="0"/>
          <w:spacing w:val="0"/>
          <w:w w:val="100"/>
          <w:sz w:val="24"/>
        </w:rPr>
      </w:pPr>
    </w:p>
    <w:p>
      <w:pPr>
        <w:pStyle w:val="16"/>
        <w:snapToGrid/>
        <w:spacing w:before="0" w:beforeAutospacing="0" w:after="0" w:afterAutospacing="0" w:line="240" w:lineRule="auto"/>
        <w:ind w:hangingChars="200"/>
        <w:jc w:val="both"/>
        <w:textAlignment w:val="baseline"/>
        <w:rPr>
          <w:rFonts w:ascii="宋体" w:hAnsi="宋体"/>
          <w:b w:val="0"/>
          <w:i w:val="0"/>
          <w:caps w:val="0"/>
          <w:spacing w:val="0"/>
          <w:w w:val="100"/>
          <w:sz w:val="24"/>
        </w:rPr>
      </w:pPr>
    </w:p>
    <w:p>
      <w:pPr>
        <w:pStyle w:val="16"/>
        <w:snapToGrid/>
        <w:spacing w:before="0" w:beforeAutospacing="0" w:after="0" w:afterAutospacing="0" w:line="240" w:lineRule="auto"/>
        <w:ind w:hangingChars="200"/>
        <w:jc w:val="both"/>
        <w:textAlignment w:val="baseline"/>
        <w:rPr>
          <w:rFonts w:ascii="宋体" w:hAnsi="宋体"/>
          <w:b w:val="0"/>
          <w:i w:val="0"/>
          <w:caps w:val="0"/>
          <w:spacing w:val="0"/>
          <w:w w:val="100"/>
          <w:sz w:val="24"/>
        </w:rPr>
      </w:pPr>
    </w:p>
    <w:p>
      <w:pPr>
        <w:pStyle w:val="16"/>
        <w:snapToGrid/>
        <w:spacing w:before="0" w:beforeAutospacing="0" w:after="0" w:afterAutospacing="0" w:line="240" w:lineRule="auto"/>
        <w:ind w:hangingChars="200"/>
        <w:jc w:val="both"/>
        <w:textAlignment w:val="baseline"/>
        <w:rPr>
          <w:rFonts w:ascii="宋体" w:hAnsi="宋体"/>
          <w:b w:val="0"/>
          <w:i w:val="0"/>
          <w:caps w:val="0"/>
          <w:spacing w:val="0"/>
          <w:w w:val="100"/>
          <w:sz w:val="24"/>
        </w:rPr>
      </w:pPr>
    </w:p>
    <w:p>
      <w:pPr>
        <w:pStyle w:val="16"/>
        <w:snapToGrid/>
        <w:spacing w:before="0" w:beforeAutospacing="0" w:after="0" w:afterAutospacing="0" w:line="240" w:lineRule="auto"/>
        <w:ind w:hangingChars="200"/>
        <w:jc w:val="both"/>
        <w:textAlignment w:val="baseline"/>
        <w:rPr>
          <w:rFonts w:ascii="宋体" w:hAnsi="宋体"/>
          <w:b w:val="0"/>
          <w:i w:val="0"/>
          <w:caps w:val="0"/>
          <w:spacing w:val="0"/>
          <w:w w:val="100"/>
          <w:sz w:val="24"/>
        </w:rPr>
      </w:pPr>
    </w:p>
    <w:p>
      <w:pPr>
        <w:pStyle w:val="16"/>
        <w:snapToGrid/>
        <w:spacing w:before="0" w:beforeAutospacing="0" w:after="0" w:afterAutospacing="0" w:line="240" w:lineRule="auto"/>
        <w:ind w:hangingChars="200"/>
        <w:jc w:val="both"/>
        <w:textAlignment w:val="baseline"/>
        <w:rPr>
          <w:rFonts w:ascii="宋体" w:hAnsi="宋体"/>
          <w:b w:val="0"/>
          <w:i w:val="0"/>
          <w:caps w:val="0"/>
          <w:spacing w:val="0"/>
          <w:w w:val="100"/>
          <w:sz w:val="24"/>
        </w:rPr>
      </w:pPr>
    </w:p>
    <w:p>
      <w:pPr>
        <w:pStyle w:val="16"/>
        <w:snapToGrid/>
        <w:spacing w:before="0" w:beforeAutospacing="0" w:after="0" w:afterAutospacing="0" w:line="240" w:lineRule="auto"/>
        <w:ind w:hangingChars="200"/>
        <w:jc w:val="both"/>
        <w:textAlignment w:val="baseline"/>
        <w:rPr>
          <w:rFonts w:ascii="宋体" w:hAnsi="宋体"/>
          <w:b w:val="0"/>
          <w:i w:val="0"/>
          <w:caps w:val="0"/>
          <w:spacing w:val="0"/>
          <w:w w:val="100"/>
          <w:sz w:val="24"/>
        </w:rPr>
      </w:pPr>
    </w:p>
    <w:p>
      <w:pPr>
        <w:pStyle w:val="16"/>
        <w:snapToGrid/>
        <w:spacing w:before="0" w:beforeAutospacing="0" w:after="0" w:afterAutospacing="0" w:line="240" w:lineRule="auto"/>
        <w:ind w:hangingChars="200"/>
        <w:jc w:val="both"/>
        <w:textAlignment w:val="baseline"/>
        <w:rPr>
          <w:rFonts w:ascii="宋体" w:hAnsi="宋体"/>
          <w:b w:val="0"/>
          <w:i w:val="0"/>
          <w:caps w:val="0"/>
          <w:spacing w:val="0"/>
          <w:w w:val="100"/>
          <w:sz w:val="24"/>
        </w:rPr>
      </w:pPr>
    </w:p>
    <w:p>
      <w:pPr>
        <w:pStyle w:val="16"/>
        <w:snapToGrid/>
        <w:spacing w:before="0" w:beforeAutospacing="0" w:after="0" w:afterAutospacing="0" w:line="240" w:lineRule="auto"/>
        <w:ind w:hangingChars="200"/>
        <w:jc w:val="both"/>
        <w:textAlignment w:val="baseline"/>
        <w:rPr>
          <w:rFonts w:ascii="宋体" w:hAnsi="宋体"/>
          <w:b w:val="0"/>
          <w:i w:val="0"/>
          <w:caps w:val="0"/>
          <w:spacing w:val="0"/>
          <w:w w:val="100"/>
          <w:sz w:val="24"/>
        </w:rPr>
      </w:pPr>
    </w:p>
    <w:p>
      <w:pPr>
        <w:pStyle w:val="16"/>
        <w:snapToGrid/>
        <w:spacing w:before="0" w:beforeAutospacing="0" w:after="0" w:afterAutospacing="0" w:line="240" w:lineRule="auto"/>
        <w:ind w:hangingChars="200"/>
        <w:jc w:val="both"/>
        <w:textAlignment w:val="baseline"/>
        <w:rPr>
          <w:rFonts w:ascii="宋体" w:hAnsi="宋体"/>
          <w:b w:val="0"/>
          <w:i w:val="0"/>
          <w:caps w:val="0"/>
          <w:spacing w:val="0"/>
          <w:w w:val="100"/>
          <w:sz w:val="24"/>
        </w:rPr>
      </w:pPr>
    </w:p>
    <w:p>
      <w:pPr>
        <w:pStyle w:val="16"/>
        <w:snapToGrid/>
        <w:spacing w:before="0" w:beforeAutospacing="0" w:after="0" w:afterAutospacing="0" w:line="240" w:lineRule="auto"/>
        <w:ind w:hangingChars="200"/>
        <w:jc w:val="both"/>
        <w:textAlignment w:val="baseline"/>
        <w:rPr>
          <w:rFonts w:ascii="宋体" w:hAnsi="宋体"/>
          <w:b w:val="0"/>
          <w:i w:val="0"/>
          <w:caps w:val="0"/>
          <w:spacing w:val="0"/>
          <w:w w:val="100"/>
          <w:sz w:val="24"/>
        </w:rPr>
      </w:pPr>
    </w:p>
    <w:p>
      <w:pPr>
        <w:pStyle w:val="16"/>
        <w:snapToGrid/>
        <w:spacing w:before="0" w:beforeAutospacing="0" w:after="0" w:afterAutospacing="0" w:line="240" w:lineRule="auto"/>
        <w:ind w:hangingChars="200"/>
        <w:jc w:val="both"/>
        <w:textAlignment w:val="baseline"/>
        <w:rPr>
          <w:rFonts w:ascii="宋体" w:hAnsi="宋体"/>
          <w:b w:val="0"/>
          <w:i w:val="0"/>
          <w:caps w:val="0"/>
          <w:spacing w:val="0"/>
          <w:w w:val="100"/>
          <w:sz w:val="24"/>
        </w:rPr>
      </w:pPr>
    </w:p>
    <w:p>
      <w:pPr>
        <w:pStyle w:val="16"/>
        <w:snapToGrid/>
        <w:spacing w:before="0" w:beforeAutospacing="0" w:after="0" w:afterAutospacing="0" w:line="240" w:lineRule="auto"/>
        <w:ind w:hangingChars="200"/>
        <w:jc w:val="both"/>
        <w:textAlignment w:val="baseline"/>
        <w:rPr>
          <w:rFonts w:ascii="宋体" w:hAnsi="宋体"/>
          <w:b w:val="0"/>
          <w:i w:val="0"/>
          <w:caps w:val="0"/>
          <w:spacing w:val="0"/>
          <w:w w:val="100"/>
          <w:sz w:val="24"/>
        </w:rPr>
      </w:pPr>
    </w:p>
    <w:p>
      <w:pPr>
        <w:tabs>
          <w:tab w:val="left" w:pos="9135"/>
        </w:tabs>
        <w:snapToGrid/>
        <w:spacing w:before="0" w:beforeAutospacing="0" w:after="0" w:afterAutospacing="0" w:line="400" w:lineRule="atLeast"/>
        <w:jc w:val="center"/>
        <w:textAlignment w:val="baseline"/>
        <w:rPr>
          <w:rFonts w:ascii="宋体" w:hAnsi="宋体"/>
          <w:b/>
          <w:bCs/>
          <w:i w:val="0"/>
          <w:caps w:val="0"/>
          <w:spacing w:val="0"/>
          <w:w w:val="100"/>
          <w:sz w:val="28"/>
          <w:szCs w:val="28"/>
        </w:rPr>
      </w:pPr>
      <w:r>
        <w:rPr>
          <w:rFonts w:hint="eastAsia" w:ascii="宋体" w:hAnsi="宋体"/>
          <w:b/>
          <w:bCs/>
          <w:i w:val="0"/>
          <w:caps w:val="0"/>
          <w:spacing w:val="0"/>
          <w:w w:val="100"/>
          <w:sz w:val="28"/>
          <w:szCs w:val="28"/>
        </w:rPr>
        <w:t>4、开标一览表</w:t>
      </w:r>
    </w:p>
    <w:p>
      <w:pPr>
        <w:tabs>
          <w:tab w:val="left" w:pos="9135"/>
        </w:tabs>
        <w:snapToGrid/>
        <w:spacing w:before="0" w:beforeAutospacing="0" w:after="0" w:afterAutospacing="0" w:line="400" w:lineRule="atLeast"/>
        <w:jc w:val="both"/>
        <w:textAlignment w:val="baseline"/>
        <w:rPr>
          <w:rFonts w:ascii="宋体" w:hAnsi="宋体"/>
          <w:b w:val="0"/>
          <w:i w:val="0"/>
          <w:caps w:val="0"/>
          <w:spacing w:val="0"/>
          <w:w w:val="100"/>
          <w:sz w:val="24"/>
        </w:rPr>
      </w:pPr>
    </w:p>
    <w:p>
      <w:pPr>
        <w:tabs>
          <w:tab w:val="left" w:pos="9135"/>
        </w:tabs>
        <w:snapToGrid/>
        <w:spacing w:before="0" w:beforeAutospacing="0" w:after="0" w:afterAutospacing="0" w:line="400" w:lineRule="atLeast"/>
        <w:ind w:firstLine="240" w:firstLineChars="100"/>
        <w:jc w:val="both"/>
        <w:textAlignment w:val="baseline"/>
        <w:rPr>
          <w:rFonts w:hint="eastAsia" w:ascii="宋体" w:hAnsi="宋体"/>
          <w:b w:val="0"/>
          <w:i w:val="0"/>
          <w:caps w:val="0"/>
          <w:spacing w:val="0"/>
          <w:w w:val="100"/>
          <w:sz w:val="24"/>
          <w:u w:val="single"/>
        </w:rPr>
      </w:pP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名称：</w:t>
      </w:r>
    </w:p>
    <w:p>
      <w:pPr>
        <w:tabs>
          <w:tab w:val="left" w:pos="9135"/>
        </w:tabs>
        <w:snapToGrid/>
        <w:spacing w:before="0" w:beforeAutospacing="0" w:after="0" w:afterAutospacing="0" w:line="400" w:lineRule="atLeast"/>
        <w:ind w:firstLine="240" w:firstLineChars="100"/>
        <w:jc w:val="both"/>
        <w:textAlignment w:val="baseline"/>
        <w:rPr>
          <w:rFonts w:hint="default" w:ascii="宋体" w:hAnsi="宋体" w:eastAsia="宋体"/>
          <w:b w:val="0"/>
          <w:i w:val="0"/>
          <w:caps w:val="0"/>
          <w:spacing w:val="0"/>
          <w:w w:val="100"/>
          <w:sz w:val="24"/>
          <w:lang w:val="en-US" w:eastAsia="zh-CN"/>
        </w:rPr>
      </w:pPr>
      <w:r>
        <w:rPr>
          <w:rFonts w:hint="eastAsia" w:ascii="宋体" w:hAnsi="宋体"/>
          <w:b w:val="0"/>
          <w:i w:val="0"/>
          <w:caps w:val="0"/>
          <w:spacing w:val="0"/>
          <w:w w:val="100"/>
          <w:sz w:val="24"/>
        </w:rPr>
        <w:t>项目</w:t>
      </w:r>
      <w:r>
        <w:rPr>
          <w:rFonts w:hint="eastAsia" w:ascii="宋体" w:hAnsi="宋体"/>
          <w:b w:val="0"/>
          <w:i w:val="0"/>
          <w:caps w:val="0"/>
          <w:spacing w:val="0"/>
          <w:w w:val="100"/>
          <w:sz w:val="24"/>
          <w:lang w:eastAsia="zh-CN"/>
        </w:rPr>
        <w:t>名称</w:t>
      </w:r>
      <w:r>
        <w:rPr>
          <w:rFonts w:hint="eastAsia" w:ascii="宋体" w:hAnsi="宋体"/>
          <w:b w:val="0"/>
          <w:i w:val="0"/>
          <w:caps w:val="0"/>
          <w:spacing w:val="0"/>
          <w:w w:val="100"/>
          <w:sz w:val="24"/>
        </w:rPr>
        <w:t>：　　　　　　　　　</w:t>
      </w:r>
      <w:r>
        <w:rPr>
          <w:rFonts w:hint="eastAsia" w:ascii="宋体" w:hAnsi="宋体"/>
          <w:b w:val="0"/>
          <w:i w:val="0"/>
          <w:caps w:val="0"/>
          <w:spacing w:val="0"/>
          <w:w w:val="100"/>
          <w:sz w:val="24"/>
          <w:lang w:val="en-US" w:eastAsia="zh-CN"/>
        </w:rPr>
        <w:t xml:space="preserve">                                      单位：元</w:t>
      </w:r>
    </w:p>
    <w:tbl>
      <w:tblPr>
        <w:tblStyle w:val="23"/>
        <w:tblpPr w:leftFromText="180" w:rightFromText="180" w:vertAnchor="text" w:horzAnchor="page" w:tblpX="1212" w:tblpY="325"/>
        <w:tblOverlap w:val="never"/>
        <w:tblW w:w="10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9"/>
        <w:gridCol w:w="7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789" w:type="dxa"/>
            <w:vAlign w:val="center"/>
          </w:tcPr>
          <w:p>
            <w:pPr>
              <w:snapToGrid/>
              <w:spacing w:before="0" w:beforeAutospacing="0" w:after="0" w:afterAutospacing="0" w:line="400" w:lineRule="exact"/>
              <w:ind w:firstLine="424" w:firstLineChars="177"/>
              <w:jc w:val="center"/>
              <w:textAlignment w:val="baseline"/>
              <w:rPr>
                <w:rFonts w:hint="eastAsia" w:ascii="宋体" w:hAnsi="宋体" w:eastAsia="宋体"/>
                <w:b w:val="0"/>
                <w:i w:val="0"/>
                <w:caps w:val="0"/>
                <w:spacing w:val="0"/>
                <w:w w:val="100"/>
                <w:sz w:val="24"/>
                <w:szCs w:val="24"/>
                <w:lang w:eastAsia="zh-CN"/>
              </w:rPr>
            </w:pPr>
            <w:r>
              <w:rPr>
                <w:rFonts w:hint="eastAsia" w:ascii="宋体" w:hAnsi="宋体"/>
                <w:b w:val="0"/>
                <w:i w:val="0"/>
                <w:caps w:val="0"/>
                <w:spacing w:val="0"/>
                <w:w w:val="100"/>
                <w:sz w:val="24"/>
                <w:szCs w:val="24"/>
                <w:lang w:eastAsia="zh-CN"/>
              </w:rPr>
              <w:t>供应商名称：</w:t>
            </w:r>
          </w:p>
        </w:tc>
        <w:tc>
          <w:tcPr>
            <w:tcW w:w="7390" w:type="dxa"/>
            <w:vAlign w:val="center"/>
          </w:tcPr>
          <w:p>
            <w:pPr>
              <w:snapToGrid/>
              <w:spacing w:before="0" w:beforeAutospacing="0" w:after="0" w:afterAutospacing="0" w:line="400" w:lineRule="exact"/>
              <w:ind w:firstLine="424" w:firstLineChars="177"/>
              <w:jc w:val="center"/>
              <w:textAlignment w:val="baseline"/>
              <w:rPr>
                <w:rFonts w:ascii="宋体" w:hAnsi="宋体"/>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789" w:type="dxa"/>
            <w:vMerge w:val="restart"/>
            <w:vAlign w:val="center"/>
          </w:tcPr>
          <w:p>
            <w:pPr>
              <w:snapToGrid/>
              <w:spacing w:before="0" w:beforeAutospacing="0" w:after="0" w:afterAutospacing="0" w:line="400" w:lineRule="exact"/>
              <w:ind w:firstLine="424" w:firstLineChars="177"/>
              <w:jc w:val="center"/>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投标总报价（元）</w:t>
            </w:r>
          </w:p>
        </w:tc>
        <w:tc>
          <w:tcPr>
            <w:tcW w:w="7390" w:type="dxa"/>
            <w:vAlign w:val="center"/>
          </w:tcPr>
          <w:p>
            <w:pPr>
              <w:tabs>
                <w:tab w:val="left" w:pos="415"/>
              </w:tabs>
              <w:snapToGrid/>
              <w:spacing w:before="0" w:beforeAutospacing="0" w:after="0" w:afterAutospacing="0" w:line="400" w:lineRule="exact"/>
              <w:jc w:val="left"/>
              <w:textAlignment w:val="baseline"/>
              <w:rPr>
                <w:rFonts w:hint="eastAsia" w:ascii="宋体" w:hAnsi="宋体" w:eastAsia="宋体"/>
                <w:b w:val="0"/>
                <w:i w:val="0"/>
                <w:caps w:val="0"/>
                <w:spacing w:val="0"/>
                <w:w w:val="100"/>
                <w:sz w:val="24"/>
                <w:szCs w:val="24"/>
                <w:lang w:eastAsia="zh-CN"/>
              </w:rPr>
            </w:pPr>
            <w:r>
              <w:rPr>
                <w:rFonts w:hint="eastAsia" w:ascii="宋体" w:hAnsi="宋体"/>
                <w:b w:val="0"/>
                <w:i w:val="0"/>
                <w:caps w:val="0"/>
                <w:spacing w:val="0"/>
                <w:w w:val="100"/>
                <w:sz w:val="24"/>
                <w:szCs w:val="24"/>
              </w:rPr>
              <w:t>小  写：</w:t>
            </w:r>
            <w:r>
              <w:rPr>
                <w:rFonts w:hint="eastAsia" w:ascii="宋体" w:hAnsi="宋体"/>
                <w:b w:val="0"/>
                <w:i w:val="0"/>
                <w:caps w:val="0"/>
                <w:spacing w:val="0"/>
                <w:w w:val="100"/>
                <w:sz w:val="24"/>
                <w:szCs w:val="24"/>
                <w:u w:val="single" w:color="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789" w:type="dxa"/>
            <w:vMerge w:val="continue"/>
            <w:vAlign w:val="center"/>
          </w:tcPr>
          <w:p>
            <w:pPr>
              <w:snapToGrid/>
              <w:spacing w:before="0" w:beforeAutospacing="0" w:after="0" w:afterAutospacing="0" w:line="400" w:lineRule="exact"/>
              <w:ind w:firstLine="424" w:firstLineChars="177"/>
              <w:jc w:val="center"/>
              <w:textAlignment w:val="baseline"/>
              <w:rPr>
                <w:rFonts w:ascii="宋体" w:hAnsi="宋体"/>
                <w:b w:val="0"/>
                <w:i w:val="0"/>
                <w:caps w:val="0"/>
                <w:spacing w:val="0"/>
                <w:w w:val="100"/>
                <w:sz w:val="24"/>
                <w:szCs w:val="24"/>
              </w:rPr>
            </w:pPr>
          </w:p>
        </w:tc>
        <w:tc>
          <w:tcPr>
            <w:tcW w:w="7390" w:type="dxa"/>
            <w:vAlign w:val="center"/>
          </w:tcPr>
          <w:p>
            <w:pPr>
              <w:snapToGrid/>
              <w:spacing w:before="0" w:beforeAutospacing="0" w:after="0" w:afterAutospacing="0" w:line="400" w:lineRule="exact"/>
              <w:jc w:val="left"/>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大  写：</w:t>
            </w:r>
            <w:r>
              <w:rPr>
                <w:rFonts w:hint="eastAsia" w:ascii="宋体" w:hAnsi="宋体"/>
                <w:b w:val="0"/>
                <w:i w:val="0"/>
                <w:caps w:val="0"/>
                <w:spacing w:val="0"/>
                <w:w w:val="100"/>
                <w:sz w:val="24"/>
                <w:szCs w:val="24"/>
                <w:u w:val="single" w:color="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789" w:type="dxa"/>
            <w:vAlign w:val="center"/>
          </w:tcPr>
          <w:p>
            <w:pPr>
              <w:snapToGrid/>
              <w:spacing w:before="0" w:beforeAutospacing="0" w:after="0" w:afterAutospacing="0" w:line="400" w:lineRule="exact"/>
              <w:ind w:firstLine="424" w:firstLineChars="177"/>
              <w:jc w:val="center"/>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lang w:eastAsia="zh-CN"/>
              </w:rPr>
              <w:t>合同履行期限</w:t>
            </w:r>
          </w:p>
        </w:tc>
        <w:tc>
          <w:tcPr>
            <w:tcW w:w="7390" w:type="dxa"/>
            <w:vAlign w:val="center"/>
          </w:tcPr>
          <w:p>
            <w:pPr>
              <w:snapToGrid/>
              <w:spacing w:before="0" w:beforeAutospacing="0" w:after="0" w:afterAutospacing="0" w:line="400" w:lineRule="exact"/>
              <w:jc w:val="left"/>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lang w:eastAsia="zh-CN"/>
              </w:rPr>
              <w:t>合同履行期限</w:t>
            </w:r>
            <w:r>
              <w:rPr>
                <w:rFonts w:hint="eastAsia" w:ascii="宋体" w:hAnsi="宋体"/>
                <w:b w:val="0"/>
                <w:i w:val="0"/>
                <w:caps w:val="0"/>
                <w:spacing w:val="0"/>
                <w:w w:val="100"/>
                <w:sz w:val="24"/>
                <w:szCs w:val="24"/>
              </w:rPr>
              <w:t>：</w:t>
            </w:r>
            <w:r>
              <w:rPr>
                <w:rFonts w:hint="eastAsia" w:ascii="宋体" w:hAnsi="宋体"/>
                <w:b w:val="0"/>
                <w:i w:val="0"/>
                <w:caps w:val="0"/>
                <w:spacing w:val="0"/>
                <w:w w:val="100"/>
                <w:sz w:val="24"/>
                <w:szCs w:val="24"/>
                <w:u w:val="single" w:color="000000"/>
              </w:rPr>
              <w:t xml:space="preserve">          </w:t>
            </w:r>
          </w:p>
        </w:tc>
      </w:tr>
    </w:tbl>
    <w:p>
      <w:pPr>
        <w:snapToGrid/>
        <w:spacing w:before="0" w:beforeAutospacing="0" w:after="0" w:afterAutospacing="0" w:line="400" w:lineRule="exact"/>
        <w:jc w:val="left"/>
        <w:textAlignment w:val="baseline"/>
        <w:rPr>
          <w:rFonts w:ascii="宋体" w:hAnsi="宋体"/>
          <w:b w:val="0"/>
          <w:i w:val="0"/>
          <w:caps w:val="0"/>
          <w:spacing w:val="0"/>
          <w:w w:val="100"/>
          <w:sz w:val="24"/>
          <w:szCs w:val="24"/>
        </w:rPr>
      </w:pPr>
    </w:p>
    <w:p>
      <w:pPr>
        <w:snapToGrid/>
        <w:spacing w:before="0" w:beforeAutospacing="0" w:after="0" w:afterAutospacing="0" w:line="400" w:lineRule="exact"/>
        <w:ind w:firstLine="424" w:firstLineChars="177"/>
        <w:jc w:val="left"/>
        <w:textAlignment w:val="baseline"/>
        <w:rPr>
          <w:rFonts w:ascii="宋体" w:hAnsi="宋体"/>
          <w:b w:val="0"/>
          <w:i w:val="0"/>
          <w:caps w:val="0"/>
          <w:spacing w:val="0"/>
          <w:w w:val="100"/>
          <w:sz w:val="24"/>
          <w:szCs w:val="24"/>
        </w:rPr>
      </w:pPr>
    </w:p>
    <w:p>
      <w:pPr>
        <w:pStyle w:val="42"/>
        <w:snapToGrid w:val="0"/>
        <w:spacing w:before="0" w:beforeAutospacing="0" w:after="0" w:afterAutospacing="0" w:line="500" w:lineRule="exact"/>
        <w:jc w:val="both"/>
        <w:textAlignment w:val="baseline"/>
        <w:rPr>
          <w:rFonts w:ascii="宋体" w:hAnsi="宋体"/>
          <w:b w:val="0"/>
          <w:i w:val="0"/>
          <w:iCs w:val="0"/>
          <w:caps w:val="0"/>
          <w:color w:val="000000"/>
          <w:spacing w:val="0"/>
          <w:w w:val="100"/>
          <w:sz w:val="24"/>
          <w:szCs w:val="24"/>
        </w:rPr>
      </w:pPr>
      <w:bookmarkStart w:id="224" w:name="_Toc277841205"/>
      <w:r>
        <w:rPr>
          <w:rFonts w:hint="eastAsia" w:ascii="宋体" w:hAnsi="宋体"/>
          <w:b w:val="0"/>
          <w:i w:val="0"/>
          <w:iCs w:val="0"/>
          <w:caps w:val="0"/>
          <w:color w:val="000000"/>
          <w:spacing w:val="0"/>
          <w:w w:val="100"/>
          <w:sz w:val="24"/>
          <w:szCs w:val="24"/>
        </w:rPr>
        <w:t>注：1、投标价格应包括投标货物服务、技术资料、技术服务、人员培训及</w:t>
      </w:r>
      <w:r>
        <w:rPr>
          <w:rFonts w:ascii="宋体" w:hAnsi="宋体"/>
          <w:b w:val="0"/>
          <w:i w:val="0"/>
          <w:iCs w:val="0"/>
          <w:caps w:val="0"/>
          <w:color w:val="000000"/>
          <w:spacing w:val="0"/>
          <w:w w:val="100"/>
          <w:sz w:val="24"/>
          <w:szCs w:val="24"/>
        </w:rPr>
        <w:t>支付的各种税费、运费、装卸费、仓储费、保险费</w:t>
      </w:r>
      <w:r>
        <w:rPr>
          <w:rFonts w:hint="eastAsia" w:ascii="宋体" w:hAnsi="宋体"/>
          <w:b w:val="0"/>
          <w:i w:val="0"/>
          <w:iCs w:val="0"/>
          <w:caps w:val="0"/>
          <w:color w:val="000000"/>
          <w:spacing w:val="0"/>
          <w:w w:val="100"/>
          <w:sz w:val="24"/>
          <w:szCs w:val="24"/>
        </w:rPr>
        <w:t>、安装</w:t>
      </w:r>
      <w:r>
        <w:rPr>
          <w:rFonts w:ascii="宋体" w:hAnsi="宋体"/>
          <w:b w:val="0"/>
          <w:i w:val="0"/>
          <w:iCs w:val="0"/>
          <w:caps w:val="0"/>
          <w:color w:val="000000"/>
          <w:spacing w:val="0"/>
          <w:w w:val="100"/>
          <w:sz w:val="24"/>
          <w:szCs w:val="24"/>
        </w:rPr>
        <w:t>等</w:t>
      </w:r>
      <w:r>
        <w:rPr>
          <w:rFonts w:hint="eastAsia" w:ascii="宋体" w:hAnsi="宋体"/>
          <w:b w:val="0"/>
          <w:i w:val="0"/>
          <w:iCs w:val="0"/>
          <w:caps w:val="0"/>
          <w:color w:val="000000"/>
          <w:spacing w:val="0"/>
          <w:w w:val="100"/>
          <w:sz w:val="24"/>
          <w:szCs w:val="24"/>
        </w:rPr>
        <w:t>一切</w:t>
      </w:r>
      <w:r>
        <w:rPr>
          <w:rFonts w:ascii="宋体" w:hAnsi="宋体"/>
          <w:b w:val="0"/>
          <w:i w:val="0"/>
          <w:iCs w:val="0"/>
          <w:caps w:val="0"/>
          <w:color w:val="000000"/>
          <w:spacing w:val="0"/>
          <w:w w:val="100"/>
          <w:sz w:val="24"/>
          <w:szCs w:val="24"/>
        </w:rPr>
        <w:t>有关费用。</w:t>
      </w:r>
    </w:p>
    <w:p>
      <w:pPr>
        <w:pStyle w:val="20"/>
        <w:numPr>
          <w:ilvl w:val="0"/>
          <w:numId w:val="9"/>
        </w:numPr>
        <w:shd w:val="clear" w:color="auto" w:fill="FFFFFF"/>
        <w:snapToGrid/>
        <w:spacing w:before="90" w:beforeAutospacing="0" w:after="0" w:afterAutospacing="0" w:line="500" w:lineRule="exact"/>
        <w:ind w:right="45"/>
        <w:jc w:val="both"/>
        <w:textAlignment w:val="baseline"/>
        <w:rPr>
          <w:rFonts w:hint="eastAsia"/>
          <w:b w:val="0"/>
          <w:i w:val="0"/>
          <w:iCs w:val="0"/>
          <w:caps w:val="0"/>
          <w:spacing w:val="0"/>
          <w:w w:val="100"/>
          <w:sz w:val="24"/>
        </w:rPr>
      </w:pPr>
      <w:r>
        <w:rPr>
          <w:rFonts w:hint="eastAsia"/>
          <w:b w:val="0"/>
          <w:i w:val="0"/>
          <w:iCs w:val="0"/>
          <w:caps w:val="0"/>
          <w:spacing w:val="0"/>
          <w:w w:val="100"/>
          <w:sz w:val="24"/>
        </w:rPr>
        <w:t>开标时，投标文件中开标一览表内容与投标文件中相应内容不一致的，以开标一览表为准。</w:t>
      </w:r>
    </w:p>
    <w:p>
      <w:pPr>
        <w:pStyle w:val="20"/>
        <w:shd w:val="clear" w:color="auto" w:fill="FFFFFF"/>
        <w:snapToGrid/>
        <w:spacing w:before="90" w:beforeAutospacing="0" w:after="0" w:afterAutospacing="0" w:line="500" w:lineRule="exact"/>
        <w:ind w:right="45"/>
        <w:jc w:val="both"/>
        <w:textAlignment w:val="baseline"/>
        <w:rPr>
          <w:rFonts w:hint="eastAsia"/>
          <w:b w:val="0"/>
          <w:i w:val="0"/>
          <w:iCs w:val="0"/>
          <w:caps w:val="0"/>
          <w:spacing w:val="0"/>
          <w:w w:val="100"/>
          <w:sz w:val="24"/>
        </w:rPr>
      </w:pPr>
    </w:p>
    <w:p>
      <w:pPr>
        <w:pStyle w:val="42"/>
        <w:snapToGrid w:val="0"/>
        <w:spacing w:before="0" w:beforeAutospacing="0" w:after="0" w:afterAutospacing="0" w:line="360" w:lineRule="auto"/>
        <w:jc w:val="both"/>
        <w:textAlignment w:val="baseline"/>
        <w:rPr>
          <w:rFonts w:hint="eastAsia" w:ascii="宋体" w:hAnsi="宋体"/>
          <w:b w:val="0"/>
          <w:i w:val="0"/>
          <w:iCs w:val="0"/>
          <w:caps w:val="0"/>
          <w:color w:val="000000"/>
          <w:spacing w:val="0"/>
          <w:w w:val="100"/>
          <w:sz w:val="24"/>
          <w:szCs w:val="24"/>
          <w:shd w:val="pct10" w:color="auto" w:fill="FFFFFF"/>
        </w:rPr>
      </w:pPr>
    </w:p>
    <w:p>
      <w:pPr>
        <w:pStyle w:val="42"/>
        <w:snapToGrid w:val="0"/>
        <w:spacing w:before="0" w:beforeAutospacing="0" w:after="0" w:afterAutospacing="0" w:line="480" w:lineRule="auto"/>
        <w:jc w:val="both"/>
        <w:textAlignment w:val="baseline"/>
        <w:rPr>
          <w:rFonts w:hint="eastAsia" w:ascii="宋体" w:hAnsi="宋体"/>
          <w:b w:val="0"/>
          <w:i w:val="0"/>
          <w:iCs w:val="0"/>
          <w:caps w:val="0"/>
          <w:color w:val="000000"/>
          <w:spacing w:val="0"/>
          <w:w w:val="100"/>
          <w:sz w:val="24"/>
          <w:szCs w:val="24"/>
        </w:rPr>
      </w:pPr>
      <w:r>
        <w:rPr>
          <w:rFonts w:hint="eastAsia" w:ascii="宋体" w:hAnsi="宋体"/>
          <w:b w:val="0"/>
          <w:i w:val="0"/>
          <w:iCs w:val="0"/>
          <w:caps w:val="0"/>
          <w:color w:val="000000"/>
          <w:spacing w:val="0"/>
          <w:w w:val="100"/>
          <w:sz w:val="24"/>
          <w:szCs w:val="24"/>
        </w:rPr>
        <w:t>法定代表人签字或盖章/授权委托人签字：</w:t>
      </w:r>
      <w:r>
        <w:rPr>
          <w:rFonts w:hint="eastAsia" w:ascii="宋体" w:hAnsi="宋体"/>
          <w:b w:val="0"/>
          <w:i w:val="0"/>
          <w:iCs w:val="0"/>
          <w:caps w:val="0"/>
          <w:color w:val="000000"/>
          <w:spacing w:val="0"/>
          <w:w w:val="100"/>
          <w:sz w:val="24"/>
          <w:szCs w:val="24"/>
          <w:u w:val="single" w:color="000000"/>
        </w:rPr>
        <w:t xml:space="preserve">              </w:t>
      </w:r>
      <w:r>
        <w:rPr>
          <w:rFonts w:hint="eastAsia" w:ascii="宋体" w:hAnsi="宋体"/>
          <w:b w:val="0"/>
          <w:i w:val="0"/>
          <w:iCs w:val="0"/>
          <w:caps w:val="0"/>
          <w:color w:val="000000"/>
          <w:spacing w:val="0"/>
          <w:w w:val="100"/>
          <w:sz w:val="24"/>
          <w:szCs w:val="24"/>
        </w:rPr>
        <w:t xml:space="preserve">              </w:t>
      </w:r>
    </w:p>
    <w:p>
      <w:pPr>
        <w:pStyle w:val="42"/>
        <w:snapToGrid w:val="0"/>
        <w:spacing w:before="0" w:beforeAutospacing="0" w:after="0" w:afterAutospacing="0" w:line="480" w:lineRule="auto"/>
        <w:jc w:val="center"/>
        <w:textAlignment w:val="baseline"/>
        <w:rPr>
          <w:rFonts w:ascii="宋体" w:hAnsi="宋体"/>
          <w:b w:val="0"/>
          <w:i w:val="0"/>
          <w:iCs w:val="0"/>
          <w:caps w:val="0"/>
          <w:color w:val="000000"/>
          <w:spacing w:val="0"/>
          <w:w w:val="100"/>
          <w:sz w:val="24"/>
          <w:szCs w:val="24"/>
        </w:rPr>
      </w:pPr>
      <w:r>
        <w:rPr>
          <w:rFonts w:hint="eastAsia" w:ascii="宋体" w:hAnsi="宋体"/>
          <w:b w:val="0"/>
          <w:i w:val="0"/>
          <w:iCs w:val="0"/>
          <w:caps w:val="0"/>
          <w:color w:val="000000"/>
          <w:spacing w:val="0"/>
          <w:w w:val="100"/>
          <w:sz w:val="24"/>
          <w:szCs w:val="24"/>
          <w:lang w:val="en-US" w:eastAsia="zh-CN"/>
        </w:rPr>
        <w:t xml:space="preserve">                                                     </w:t>
      </w:r>
      <w:r>
        <w:rPr>
          <w:rFonts w:hint="eastAsia" w:ascii="宋体" w:hAnsi="宋体"/>
          <w:b w:val="0"/>
          <w:i w:val="0"/>
          <w:iCs w:val="0"/>
          <w:caps w:val="0"/>
          <w:color w:val="000000"/>
          <w:spacing w:val="0"/>
          <w:w w:val="100"/>
          <w:sz w:val="24"/>
          <w:szCs w:val="24"/>
          <w:lang w:eastAsia="zh-CN"/>
        </w:rPr>
        <w:t>供应商</w:t>
      </w:r>
      <w:r>
        <w:rPr>
          <w:rFonts w:hint="eastAsia" w:ascii="宋体" w:hAnsi="宋体"/>
          <w:b w:val="0"/>
          <w:i w:val="0"/>
          <w:iCs w:val="0"/>
          <w:caps w:val="0"/>
          <w:color w:val="000000"/>
          <w:spacing w:val="0"/>
          <w:w w:val="100"/>
          <w:sz w:val="24"/>
          <w:szCs w:val="24"/>
        </w:rPr>
        <w:t>公章：</w:t>
      </w:r>
    </w:p>
    <w:p>
      <w:pPr>
        <w:snapToGrid w:val="0"/>
        <w:spacing w:before="0" w:beforeAutospacing="0" w:after="0" w:afterAutospacing="0" w:line="480" w:lineRule="auto"/>
        <w:jc w:val="right"/>
        <w:textAlignment w:val="baseline"/>
        <w:rPr>
          <w:rFonts w:hint="eastAsia" w:ascii="宋体" w:hAnsi="宋体"/>
          <w:b w:val="0"/>
          <w:i w:val="0"/>
          <w:iCs w:val="0"/>
          <w:caps w:val="0"/>
          <w:color w:val="000000"/>
          <w:spacing w:val="0"/>
          <w:w w:val="100"/>
          <w:sz w:val="24"/>
        </w:rPr>
      </w:pPr>
      <w:r>
        <w:rPr>
          <w:rFonts w:hint="eastAsia" w:ascii="宋体" w:hAnsi="宋体"/>
          <w:b w:val="0"/>
          <w:i w:val="0"/>
          <w:iCs w:val="0"/>
          <w:caps w:val="0"/>
          <w:color w:val="000000"/>
          <w:spacing w:val="0"/>
          <w:w w:val="100"/>
          <w:sz w:val="24"/>
          <w:u w:val="single" w:color="000000"/>
        </w:rPr>
        <w:t xml:space="preserve">        </w:t>
      </w:r>
      <w:r>
        <w:rPr>
          <w:rFonts w:hint="eastAsia" w:ascii="宋体" w:hAnsi="宋体"/>
          <w:b w:val="0"/>
          <w:i w:val="0"/>
          <w:iCs w:val="0"/>
          <w:caps w:val="0"/>
          <w:color w:val="000000"/>
          <w:spacing w:val="0"/>
          <w:w w:val="100"/>
          <w:sz w:val="24"/>
        </w:rPr>
        <w:t>年</w:t>
      </w:r>
      <w:r>
        <w:rPr>
          <w:rFonts w:hint="eastAsia" w:ascii="宋体" w:hAnsi="宋体"/>
          <w:b w:val="0"/>
          <w:i w:val="0"/>
          <w:iCs w:val="0"/>
          <w:caps w:val="0"/>
          <w:color w:val="000000"/>
          <w:spacing w:val="0"/>
          <w:w w:val="100"/>
          <w:sz w:val="24"/>
          <w:u w:val="single" w:color="000000"/>
        </w:rPr>
        <w:t xml:space="preserve">   </w:t>
      </w:r>
      <w:r>
        <w:rPr>
          <w:rFonts w:hint="eastAsia" w:ascii="宋体" w:hAnsi="宋体"/>
          <w:b w:val="0"/>
          <w:i w:val="0"/>
          <w:iCs w:val="0"/>
          <w:caps w:val="0"/>
          <w:color w:val="000000"/>
          <w:spacing w:val="0"/>
          <w:w w:val="100"/>
          <w:sz w:val="24"/>
        </w:rPr>
        <w:t>月</w:t>
      </w:r>
      <w:r>
        <w:rPr>
          <w:rFonts w:hint="eastAsia" w:ascii="宋体" w:hAnsi="宋体"/>
          <w:b w:val="0"/>
          <w:i w:val="0"/>
          <w:iCs w:val="0"/>
          <w:caps w:val="0"/>
          <w:color w:val="000000"/>
          <w:spacing w:val="0"/>
          <w:w w:val="100"/>
          <w:sz w:val="24"/>
          <w:u w:val="single" w:color="000000"/>
        </w:rPr>
        <w:t xml:space="preserve">   </w:t>
      </w:r>
      <w:r>
        <w:rPr>
          <w:rFonts w:hint="eastAsia" w:ascii="宋体" w:hAnsi="宋体"/>
          <w:b w:val="0"/>
          <w:i w:val="0"/>
          <w:iCs w:val="0"/>
          <w:caps w:val="0"/>
          <w:color w:val="000000"/>
          <w:spacing w:val="0"/>
          <w:w w:val="100"/>
          <w:sz w:val="24"/>
        </w:rPr>
        <w:t>日</w:t>
      </w:r>
    </w:p>
    <w:p>
      <w:pPr>
        <w:snapToGrid/>
        <w:spacing w:before="0" w:beforeAutospacing="0" w:after="0" w:afterAutospacing="0" w:line="400" w:lineRule="atLeast"/>
        <w:ind w:left="2880" w:hanging="2880"/>
        <w:jc w:val="center"/>
        <w:textAlignment w:val="baseline"/>
        <w:rPr>
          <w:rFonts w:hint="eastAsia" w:ascii="宋体" w:hAnsi="宋体"/>
          <w:b/>
          <w:bCs/>
          <w:i w:val="0"/>
          <w:caps w:val="0"/>
          <w:spacing w:val="0"/>
          <w:w w:val="100"/>
          <w:sz w:val="28"/>
          <w:szCs w:val="28"/>
        </w:rPr>
      </w:pPr>
    </w:p>
    <w:p>
      <w:pPr>
        <w:snapToGrid/>
        <w:spacing w:before="0" w:beforeAutospacing="0" w:after="0" w:afterAutospacing="0" w:line="400" w:lineRule="atLeast"/>
        <w:ind w:left="2880" w:hanging="2880"/>
        <w:jc w:val="center"/>
        <w:textAlignment w:val="baseline"/>
        <w:rPr>
          <w:rFonts w:hint="eastAsia" w:ascii="宋体" w:hAnsi="宋体"/>
          <w:b/>
          <w:bCs/>
          <w:i w:val="0"/>
          <w:caps w:val="0"/>
          <w:spacing w:val="0"/>
          <w:w w:val="100"/>
          <w:sz w:val="28"/>
          <w:szCs w:val="28"/>
        </w:rPr>
      </w:pPr>
    </w:p>
    <w:p>
      <w:pPr>
        <w:snapToGrid/>
        <w:spacing w:before="0" w:beforeAutospacing="0" w:after="0" w:afterAutospacing="0" w:line="400" w:lineRule="atLeast"/>
        <w:ind w:left="2880" w:hanging="2880"/>
        <w:jc w:val="center"/>
        <w:textAlignment w:val="baseline"/>
        <w:rPr>
          <w:rFonts w:hint="eastAsia" w:ascii="宋体" w:hAnsi="宋体"/>
          <w:b/>
          <w:bCs/>
          <w:i w:val="0"/>
          <w:caps w:val="0"/>
          <w:spacing w:val="0"/>
          <w:w w:val="100"/>
          <w:sz w:val="28"/>
          <w:szCs w:val="28"/>
        </w:rPr>
      </w:pPr>
    </w:p>
    <w:p>
      <w:pPr>
        <w:pStyle w:val="16"/>
        <w:snapToGrid/>
        <w:spacing w:before="0" w:beforeAutospacing="0" w:after="0" w:afterAutospacing="0" w:line="240" w:lineRule="auto"/>
        <w:ind w:hangingChars="200"/>
        <w:jc w:val="both"/>
        <w:textAlignment w:val="baseline"/>
        <w:rPr>
          <w:rFonts w:hint="eastAsia"/>
          <w:b w:val="0"/>
          <w:i w:val="0"/>
          <w:caps w:val="0"/>
          <w:spacing w:val="0"/>
          <w:w w:val="100"/>
          <w:sz w:val="21"/>
        </w:rPr>
      </w:pPr>
    </w:p>
    <w:p>
      <w:pPr>
        <w:snapToGrid/>
        <w:spacing w:before="0" w:beforeAutospacing="0" w:after="0" w:afterAutospacing="0" w:line="400" w:lineRule="atLeast"/>
        <w:jc w:val="both"/>
        <w:textAlignment w:val="baseline"/>
        <w:rPr>
          <w:rFonts w:hint="eastAsia" w:ascii="宋体" w:hAnsi="宋体"/>
          <w:b/>
          <w:bCs/>
          <w:i w:val="0"/>
          <w:caps w:val="0"/>
          <w:spacing w:val="0"/>
          <w:w w:val="100"/>
          <w:sz w:val="28"/>
          <w:szCs w:val="28"/>
        </w:rPr>
      </w:pPr>
    </w:p>
    <w:p>
      <w:pPr>
        <w:snapToGrid/>
        <w:spacing w:before="0" w:beforeAutospacing="0" w:after="0" w:afterAutospacing="0" w:line="400" w:lineRule="atLeast"/>
        <w:ind w:left="2880" w:hanging="2880"/>
        <w:jc w:val="center"/>
        <w:textAlignment w:val="baseline"/>
        <w:rPr>
          <w:rFonts w:ascii="宋体" w:hAnsi="宋体"/>
          <w:b/>
          <w:bCs/>
          <w:i w:val="0"/>
          <w:caps w:val="0"/>
          <w:spacing w:val="0"/>
          <w:w w:val="100"/>
          <w:sz w:val="28"/>
          <w:szCs w:val="28"/>
        </w:rPr>
      </w:pPr>
      <w:r>
        <w:rPr>
          <w:rFonts w:hint="eastAsia" w:ascii="宋体" w:hAnsi="宋体"/>
          <w:b/>
          <w:bCs/>
          <w:i w:val="0"/>
          <w:caps w:val="0"/>
          <w:spacing w:val="0"/>
          <w:w w:val="100"/>
          <w:sz w:val="28"/>
          <w:szCs w:val="28"/>
        </w:rPr>
        <w:t>5、投标分项报价明细表</w:t>
      </w:r>
      <w:bookmarkEnd w:id="224"/>
    </w:p>
    <w:p>
      <w:pPr>
        <w:snapToGrid/>
        <w:spacing w:before="0" w:beforeAutospacing="0" w:after="0" w:afterAutospacing="0" w:line="400" w:lineRule="atLeast"/>
        <w:jc w:val="both"/>
        <w:textAlignment w:val="baseline"/>
        <w:rPr>
          <w:rFonts w:ascii="宋体" w:hAnsi="宋体"/>
          <w:b w:val="0"/>
          <w:i w:val="0"/>
          <w:caps w:val="0"/>
          <w:spacing w:val="0"/>
          <w:w w:val="100"/>
          <w:sz w:val="24"/>
        </w:rPr>
      </w:pPr>
    </w:p>
    <w:p>
      <w:pPr>
        <w:snapToGrid/>
        <w:spacing w:before="0" w:beforeAutospacing="0" w:after="0" w:afterAutospacing="0" w:line="400" w:lineRule="atLeast"/>
        <w:jc w:val="both"/>
        <w:textAlignment w:val="baseline"/>
        <w:rPr>
          <w:rFonts w:ascii="宋体" w:hAnsi="宋体"/>
          <w:b w:val="0"/>
          <w:i w:val="0"/>
          <w:caps w:val="0"/>
          <w:spacing w:val="0"/>
          <w:w w:val="100"/>
          <w:sz w:val="24"/>
          <w:u w:val="single"/>
        </w:rPr>
      </w:pP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名称（公章）：</w:t>
      </w:r>
      <w:r>
        <w:rPr>
          <w:rFonts w:hint="eastAsia" w:ascii="宋体" w:hAnsi="宋体"/>
          <w:b w:val="0"/>
          <w:i w:val="0"/>
          <w:caps w:val="0"/>
          <w:spacing w:val="0"/>
          <w:w w:val="100"/>
          <w:sz w:val="24"/>
          <w:u w:val="single" w:color="000000"/>
        </w:rPr>
        <w:t xml:space="preserve">         　</w:t>
      </w:r>
      <w:r>
        <w:rPr>
          <w:rFonts w:hint="eastAsia" w:ascii="宋体" w:hAnsi="宋体"/>
          <w:b w:val="0"/>
          <w:i w:val="0"/>
          <w:caps w:val="0"/>
          <w:spacing w:val="0"/>
          <w:w w:val="100"/>
          <w:sz w:val="24"/>
        </w:rPr>
        <w:t>项目编号：</w:t>
      </w:r>
      <w:r>
        <w:rPr>
          <w:rFonts w:hint="eastAsia" w:ascii="宋体" w:hAnsi="宋体"/>
          <w:b w:val="0"/>
          <w:i w:val="0"/>
          <w:caps w:val="0"/>
          <w:spacing w:val="0"/>
          <w:w w:val="100"/>
          <w:sz w:val="24"/>
          <w:u w:val="single" w:color="000000"/>
        </w:rPr>
        <w:t xml:space="preserve">　　　　　　　　 </w:t>
      </w:r>
    </w:p>
    <w:p>
      <w:pPr>
        <w:tabs>
          <w:tab w:val="left" w:pos="9135"/>
        </w:tabs>
        <w:snapToGrid/>
        <w:spacing w:before="0" w:beforeAutospacing="0" w:after="0" w:afterAutospacing="0" w:line="400" w:lineRule="atLeast"/>
        <w:jc w:val="both"/>
        <w:textAlignment w:val="baseline"/>
        <w:rPr>
          <w:rFonts w:ascii="宋体" w:hAnsi="宋体"/>
          <w:b w:val="0"/>
          <w:i w:val="0"/>
          <w:caps w:val="0"/>
          <w:spacing w:val="0"/>
          <w:w w:val="100"/>
          <w:sz w:val="24"/>
          <w:u w:val="single"/>
        </w:rPr>
      </w:pPr>
      <w:r>
        <w:rPr>
          <w:rFonts w:hint="eastAsia" w:ascii="宋体" w:hAnsi="宋体"/>
          <w:b w:val="0"/>
          <w:i w:val="0"/>
          <w:caps w:val="0"/>
          <w:spacing w:val="0"/>
          <w:w w:val="100"/>
          <w:sz w:val="24"/>
        </w:rPr>
        <w:t>标包划分及名称：</w:t>
      </w:r>
      <w:r>
        <w:rPr>
          <w:rFonts w:hint="eastAsia" w:ascii="宋体" w:hAnsi="宋体"/>
          <w:b w:val="0"/>
          <w:i w:val="0"/>
          <w:caps w:val="0"/>
          <w:spacing w:val="0"/>
          <w:w w:val="100"/>
          <w:sz w:val="24"/>
          <w:u w:val="single" w:color="000000"/>
        </w:rPr>
        <w:t xml:space="preserve">                                         </w:t>
      </w:r>
    </w:p>
    <w:p>
      <w:pPr>
        <w:snapToGrid/>
        <w:spacing w:before="0" w:beforeAutospacing="0" w:after="0" w:afterAutospacing="0" w:line="400" w:lineRule="atLeast"/>
        <w:jc w:val="both"/>
        <w:textAlignment w:val="baseline"/>
        <w:rPr>
          <w:rFonts w:ascii="宋体" w:hAnsi="宋体"/>
          <w:b w:val="0"/>
          <w:i w:val="0"/>
          <w:caps w:val="0"/>
          <w:spacing w:val="0"/>
          <w:w w:val="100"/>
          <w:sz w:val="24"/>
        </w:rPr>
      </w:pPr>
    </w:p>
    <w:tbl>
      <w:tblPr>
        <w:tblStyle w:val="23"/>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666"/>
        <w:gridCol w:w="1189"/>
        <w:gridCol w:w="1610"/>
        <w:gridCol w:w="1035"/>
        <w:gridCol w:w="911"/>
        <w:gridCol w:w="13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587"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r>
              <w:rPr>
                <w:rFonts w:hint="eastAsia" w:ascii="宋体" w:hAnsi="宋体"/>
                <w:b w:val="0"/>
                <w:i w:val="0"/>
                <w:caps w:val="0"/>
                <w:spacing w:val="0"/>
                <w:w w:val="100"/>
                <w:sz w:val="24"/>
              </w:rPr>
              <w:t>序号</w:t>
            </w:r>
          </w:p>
        </w:tc>
        <w:tc>
          <w:tcPr>
            <w:tcW w:w="1666"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r>
              <w:rPr>
                <w:rFonts w:hint="eastAsia" w:ascii="宋体" w:hAnsi="宋体"/>
                <w:b w:val="0"/>
                <w:i w:val="0"/>
                <w:caps w:val="0"/>
                <w:spacing w:val="0"/>
                <w:w w:val="100"/>
                <w:sz w:val="24"/>
              </w:rPr>
              <w:t>名称</w:t>
            </w:r>
          </w:p>
        </w:tc>
        <w:tc>
          <w:tcPr>
            <w:tcW w:w="1189"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r>
              <w:rPr>
                <w:rFonts w:hint="eastAsia" w:ascii="宋体" w:hAnsi="宋体"/>
                <w:b w:val="0"/>
                <w:i w:val="0"/>
                <w:caps w:val="0"/>
                <w:spacing w:val="0"/>
                <w:w w:val="100"/>
                <w:sz w:val="24"/>
              </w:rPr>
              <w:t>规格型号</w:t>
            </w:r>
          </w:p>
        </w:tc>
        <w:tc>
          <w:tcPr>
            <w:tcW w:w="1610"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r>
              <w:rPr>
                <w:rFonts w:hint="eastAsia" w:ascii="宋体" w:hAnsi="宋体"/>
                <w:b w:val="0"/>
                <w:i w:val="0"/>
                <w:caps w:val="0"/>
                <w:spacing w:val="0"/>
                <w:w w:val="100"/>
                <w:sz w:val="24"/>
              </w:rPr>
              <w:t>制造商</w:t>
            </w:r>
          </w:p>
        </w:tc>
        <w:tc>
          <w:tcPr>
            <w:tcW w:w="1035"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r>
              <w:rPr>
                <w:rFonts w:hint="eastAsia" w:ascii="宋体" w:hAnsi="宋体"/>
                <w:b w:val="0"/>
                <w:i w:val="0"/>
                <w:caps w:val="0"/>
                <w:spacing w:val="0"/>
                <w:w w:val="100"/>
                <w:sz w:val="24"/>
              </w:rPr>
              <w:t>原产地</w:t>
            </w:r>
          </w:p>
        </w:tc>
        <w:tc>
          <w:tcPr>
            <w:tcW w:w="911"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r>
              <w:rPr>
                <w:rFonts w:hint="eastAsia" w:ascii="宋体" w:hAnsi="宋体"/>
                <w:b w:val="0"/>
                <w:i w:val="0"/>
                <w:caps w:val="0"/>
                <w:spacing w:val="0"/>
                <w:w w:val="100"/>
                <w:sz w:val="24"/>
              </w:rPr>
              <w:t>数量</w:t>
            </w:r>
          </w:p>
        </w:tc>
        <w:tc>
          <w:tcPr>
            <w:tcW w:w="1384"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r>
              <w:rPr>
                <w:rFonts w:hint="eastAsia" w:ascii="宋体" w:hAnsi="宋体"/>
                <w:b w:val="0"/>
                <w:i w:val="0"/>
                <w:caps w:val="0"/>
                <w:spacing w:val="0"/>
                <w:w w:val="100"/>
                <w:sz w:val="24"/>
              </w:rPr>
              <w:t>单价</w:t>
            </w:r>
          </w:p>
          <w:p>
            <w:pPr>
              <w:snapToGrid/>
              <w:spacing w:before="0" w:beforeAutospacing="0" w:after="0" w:afterAutospacing="0" w:line="400" w:lineRule="atLeast"/>
              <w:jc w:val="center"/>
              <w:textAlignment w:val="baseline"/>
              <w:rPr>
                <w:rFonts w:ascii="宋体" w:hAnsi="宋体"/>
                <w:b w:val="0"/>
                <w:i w:val="0"/>
                <w:caps w:val="0"/>
                <w:spacing w:val="0"/>
                <w:w w:val="100"/>
                <w:sz w:val="24"/>
              </w:rPr>
            </w:pPr>
            <w:r>
              <w:rPr>
                <w:rFonts w:hint="eastAsia" w:ascii="宋体" w:hAnsi="宋体"/>
                <w:b w:val="0"/>
                <w:i w:val="0"/>
                <w:caps w:val="0"/>
                <w:spacing w:val="0"/>
                <w:w w:val="100"/>
                <w:sz w:val="24"/>
              </w:rPr>
              <w:t>（元）</w:t>
            </w:r>
          </w:p>
        </w:tc>
        <w:tc>
          <w:tcPr>
            <w:tcW w:w="1218"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r>
              <w:rPr>
                <w:rFonts w:hint="eastAsia" w:ascii="宋体" w:hAnsi="宋体"/>
                <w:b w:val="0"/>
                <w:i w:val="0"/>
                <w:caps w:val="0"/>
                <w:spacing w:val="0"/>
                <w:w w:val="100"/>
                <w:sz w:val="24"/>
              </w:rPr>
              <w:t>总价</w:t>
            </w:r>
          </w:p>
          <w:p>
            <w:pPr>
              <w:snapToGrid/>
              <w:spacing w:before="0" w:beforeAutospacing="0" w:after="0" w:afterAutospacing="0" w:line="400" w:lineRule="atLeast"/>
              <w:jc w:val="center"/>
              <w:textAlignment w:val="baseline"/>
              <w:rPr>
                <w:rFonts w:ascii="宋体" w:hAnsi="宋体"/>
                <w:b w:val="0"/>
                <w:i w:val="0"/>
                <w:caps w:val="0"/>
                <w:spacing w:val="0"/>
                <w:w w:val="100"/>
                <w:sz w:val="24"/>
              </w:rPr>
            </w:pPr>
            <w:r>
              <w:rPr>
                <w:rFonts w:hint="eastAsia" w:ascii="宋体" w:hAnsi="宋体"/>
                <w:b w:val="0"/>
                <w:i w:val="0"/>
                <w:caps w:val="0"/>
                <w:spacing w:val="0"/>
                <w:w w:val="10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587"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r>
              <w:rPr>
                <w:rFonts w:hint="eastAsia" w:ascii="宋体" w:hAnsi="宋体"/>
                <w:b w:val="0"/>
                <w:i w:val="0"/>
                <w:caps w:val="0"/>
                <w:spacing w:val="0"/>
                <w:w w:val="100"/>
                <w:sz w:val="24"/>
              </w:rPr>
              <w:t>1</w:t>
            </w:r>
          </w:p>
        </w:tc>
        <w:tc>
          <w:tcPr>
            <w:tcW w:w="1666"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p>
        </w:tc>
        <w:tc>
          <w:tcPr>
            <w:tcW w:w="1189"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p>
        </w:tc>
        <w:tc>
          <w:tcPr>
            <w:tcW w:w="1610"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p>
        </w:tc>
        <w:tc>
          <w:tcPr>
            <w:tcW w:w="1035"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p>
        </w:tc>
        <w:tc>
          <w:tcPr>
            <w:tcW w:w="911"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p>
        </w:tc>
        <w:tc>
          <w:tcPr>
            <w:tcW w:w="1384"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p>
        </w:tc>
        <w:tc>
          <w:tcPr>
            <w:tcW w:w="1218"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587"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r>
              <w:rPr>
                <w:rFonts w:hint="eastAsia" w:ascii="宋体" w:hAnsi="宋体"/>
                <w:b w:val="0"/>
                <w:i w:val="0"/>
                <w:caps w:val="0"/>
                <w:spacing w:val="0"/>
                <w:w w:val="100"/>
                <w:sz w:val="24"/>
              </w:rPr>
              <w:t>2</w:t>
            </w:r>
          </w:p>
        </w:tc>
        <w:tc>
          <w:tcPr>
            <w:tcW w:w="1666"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p>
        </w:tc>
        <w:tc>
          <w:tcPr>
            <w:tcW w:w="1189"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p>
        </w:tc>
        <w:tc>
          <w:tcPr>
            <w:tcW w:w="1610"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p>
        </w:tc>
        <w:tc>
          <w:tcPr>
            <w:tcW w:w="1035"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p>
        </w:tc>
        <w:tc>
          <w:tcPr>
            <w:tcW w:w="911"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p>
        </w:tc>
        <w:tc>
          <w:tcPr>
            <w:tcW w:w="1384"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p>
        </w:tc>
        <w:tc>
          <w:tcPr>
            <w:tcW w:w="1218"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587"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r>
              <w:rPr>
                <w:rFonts w:hint="eastAsia" w:ascii="宋体" w:hAnsi="宋体"/>
                <w:b w:val="0"/>
                <w:i w:val="0"/>
                <w:caps w:val="0"/>
                <w:spacing w:val="0"/>
                <w:w w:val="100"/>
                <w:sz w:val="24"/>
              </w:rPr>
              <w:t>3</w:t>
            </w:r>
          </w:p>
        </w:tc>
        <w:tc>
          <w:tcPr>
            <w:tcW w:w="1666"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p>
        </w:tc>
        <w:tc>
          <w:tcPr>
            <w:tcW w:w="1189"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p>
        </w:tc>
        <w:tc>
          <w:tcPr>
            <w:tcW w:w="1610"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p>
        </w:tc>
        <w:tc>
          <w:tcPr>
            <w:tcW w:w="1035"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p>
        </w:tc>
        <w:tc>
          <w:tcPr>
            <w:tcW w:w="911"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p>
        </w:tc>
        <w:tc>
          <w:tcPr>
            <w:tcW w:w="1384"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p>
        </w:tc>
        <w:tc>
          <w:tcPr>
            <w:tcW w:w="1218"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587"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r>
              <w:rPr>
                <w:rFonts w:hint="eastAsia" w:ascii="宋体" w:hAnsi="宋体"/>
                <w:b w:val="0"/>
                <w:i w:val="0"/>
                <w:caps w:val="0"/>
                <w:spacing w:val="0"/>
                <w:w w:val="100"/>
                <w:sz w:val="24"/>
              </w:rPr>
              <w:t>...</w:t>
            </w:r>
          </w:p>
        </w:tc>
        <w:tc>
          <w:tcPr>
            <w:tcW w:w="1666"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p>
        </w:tc>
        <w:tc>
          <w:tcPr>
            <w:tcW w:w="1189"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p>
        </w:tc>
        <w:tc>
          <w:tcPr>
            <w:tcW w:w="1610"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p>
        </w:tc>
        <w:tc>
          <w:tcPr>
            <w:tcW w:w="1035"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p>
        </w:tc>
        <w:tc>
          <w:tcPr>
            <w:tcW w:w="911"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p>
        </w:tc>
        <w:tc>
          <w:tcPr>
            <w:tcW w:w="1384"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p>
        </w:tc>
        <w:tc>
          <w:tcPr>
            <w:tcW w:w="1218"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587" w:type="dxa"/>
            <w:vAlign w:val="center"/>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666"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p>
        </w:tc>
        <w:tc>
          <w:tcPr>
            <w:tcW w:w="1189"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p>
        </w:tc>
        <w:tc>
          <w:tcPr>
            <w:tcW w:w="1610"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p>
        </w:tc>
        <w:tc>
          <w:tcPr>
            <w:tcW w:w="1035"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p>
        </w:tc>
        <w:tc>
          <w:tcPr>
            <w:tcW w:w="911"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p>
        </w:tc>
        <w:tc>
          <w:tcPr>
            <w:tcW w:w="1384"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p>
        </w:tc>
        <w:tc>
          <w:tcPr>
            <w:tcW w:w="1218"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87" w:type="dxa"/>
            <w:vAlign w:val="center"/>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666"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p>
        </w:tc>
        <w:tc>
          <w:tcPr>
            <w:tcW w:w="1189"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p>
        </w:tc>
        <w:tc>
          <w:tcPr>
            <w:tcW w:w="1610"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p>
        </w:tc>
        <w:tc>
          <w:tcPr>
            <w:tcW w:w="1035"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p>
        </w:tc>
        <w:tc>
          <w:tcPr>
            <w:tcW w:w="911"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p>
        </w:tc>
        <w:tc>
          <w:tcPr>
            <w:tcW w:w="1384"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p>
        </w:tc>
        <w:tc>
          <w:tcPr>
            <w:tcW w:w="1218"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587"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p>
        </w:tc>
        <w:tc>
          <w:tcPr>
            <w:tcW w:w="1666"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r>
              <w:rPr>
                <w:rFonts w:hint="eastAsia" w:ascii="宋体" w:hAnsi="宋体"/>
                <w:b w:val="0"/>
                <w:i w:val="0"/>
                <w:caps w:val="0"/>
                <w:spacing w:val="0"/>
                <w:w w:val="100"/>
                <w:sz w:val="24"/>
              </w:rPr>
              <w:t>总价</w:t>
            </w:r>
          </w:p>
        </w:tc>
        <w:tc>
          <w:tcPr>
            <w:tcW w:w="1189"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p>
        </w:tc>
        <w:tc>
          <w:tcPr>
            <w:tcW w:w="1610"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p>
        </w:tc>
        <w:tc>
          <w:tcPr>
            <w:tcW w:w="1035"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p>
        </w:tc>
        <w:tc>
          <w:tcPr>
            <w:tcW w:w="911"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p>
        </w:tc>
        <w:tc>
          <w:tcPr>
            <w:tcW w:w="1384"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p>
        </w:tc>
        <w:tc>
          <w:tcPr>
            <w:tcW w:w="1218"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p>
        </w:tc>
      </w:tr>
    </w:tbl>
    <w:p>
      <w:pPr>
        <w:snapToGrid/>
        <w:spacing w:before="0" w:beforeAutospacing="0" w:after="0" w:afterAutospacing="0" w:line="360" w:lineRule="auto"/>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 xml:space="preserve">注：1.此表需详列投标的每种设备、材料。 </w:t>
      </w:r>
    </w:p>
    <w:p>
      <w:pPr>
        <w:snapToGrid/>
        <w:spacing w:before="0" w:beforeAutospacing="0" w:after="0" w:afterAutospacing="0" w:line="360" w:lineRule="auto"/>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 xml:space="preserve">    2.如果按单价计算的结果与总价不一致，以总价为准。</w:t>
      </w:r>
    </w:p>
    <w:p>
      <w:pPr>
        <w:snapToGrid/>
        <w:spacing w:before="0" w:beforeAutospacing="0" w:after="0" w:afterAutospacing="0" w:line="360" w:lineRule="auto"/>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 xml:space="preserve">    3.如果不提供详细分项报价将视为没有实质性响应招标文件。</w:t>
      </w:r>
    </w:p>
    <w:p>
      <w:pPr>
        <w:snapToGrid/>
        <w:spacing w:before="0" w:beforeAutospacing="0" w:after="0" w:afterAutospacing="0" w:line="400" w:lineRule="atLeast"/>
        <w:jc w:val="both"/>
        <w:textAlignment w:val="baseline"/>
        <w:rPr>
          <w:rFonts w:ascii="宋体" w:hAnsi="宋体"/>
          <w:b w:val="0"/>
          <w:i w:val="0"/>
          <w:caps w:val="0"/>
          <w:spacing w:val="0"/>
          <w:w w:val="100"/>
          <w:sz w:val="24"/>
        </w:rPr>
      </w:pPr>
    </w:p>
    <w:p>
      <w:pPr>
        <w:snapToGrid/>
        <w:spacing w:before="0" w:beforeAutospacing="0" w:after="0" w:afterAutospacing="0" w:line="400" w:lineRule="atLeast"/>
        <w:ind w:left="2880" w:hanging="2880"/>
        <w:jc w:val="both"/>
        <w:textAlignment w:val="baseline"/>
        <w:rPr>
          <w:rFonts w:ascii="宋体" w:hAnsi="宋体"/>
          <w:b w:val="0"/>
          <w:i w:val="0"/>
          <w:caps w:val="0"/>
          <w:spacing w:val="0"/>
          <w:w w:val="100"/>
          <w:sz w:val="24"/>
        </w:rPr>
      </w:pPr>
    </w:p>
    <w:p>
      <w:pPr>
        <w:snapToGrid/>
        <w:spacing w:before="0" w:beforeAutospacing="0" w:after="0" w:afterAutospacing="0" w:line="400" w:lineRule="atLeast"/>
        <w:ind w:left="2880" w:hanging="2880"/>
        <w:jc w:val="both"/>
        <w:textAlignment w:val="baseline"/>
        <w:rPr>
          <w:rFonts w:ascii="宋体" w:hAnsi="宋体"/>
          <w:b w:val="0"/>
          <w:i w:val="0"/>
          <w:caps w:val="0"/>
          <w:spacing w:val="0"/>
          <w:w w:val="100"/>
          <w:sz w:val="24"/>
        </w:rPr>
      </w:pPr>
    </w:p>
    <w:p>
      <w:pPr>
        <w:snapToGrid/>
        <w:spacing w:before="0" w:beforeAutospacing="0" w:after="0" w:afterAutospacing="0" w:line="360" w:lineRule="auto"/>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授权代表签字：</w:t>
      </w:r>
      <w:r>
        <w:rPr>
          <w:rFonts w:hint="eastAsia" w:ascii="宋体" w:hAnsi="宋体"/>
          <w:b w:val="0"/>
          <w:i w:val="0"/>
          <w:caps w:val="0"/>
          <w:spacing w:val="0"/>
          <w:w w:val="100"/>
          <w:sz w:val="24"/>
          <w:u w:val="single" w:color="000000"/>
        </w:rPr>
        <w:t xml:space="preserve">                     </w:t>
      </w:r>
    </w:p>
    <w:p>
      <w:pPr>
        <w:snapToGrid/>
        <w:spacing w:before="0" w:beforeAutospacing="0" w:after="0" w:afterAutospacing="0" w:line="360" w:lineRule="auto"/>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 xml:space="preserve">       </w:t>
      </w:r>
    </w:p>
    <w:p>
      <w:pPr>
        <w:snapToGrid/>
        <w:spacing w:before="0" w:beforeAutospacing="0" w:after="0" w:afterAutospacing="0" w:line="400" w:lineRule="atLeast"/>
        <w:ind w:left="2880" w:hanging="2880"/>
        <w:jc w:val="both"/>
        <w:textAlignment w:val="baseline"/>
        <w:rPr>
          <w:rFonts w:ascii="宋体" w:hAnsi="宋体"/>
          <w:b w:val="0"/>
          <w:i w:val="0"/>
          <w:caps w:val="0"/>
          <w:spacing w:val="0"/>
          <w:w w:val="100"/>
          <w:sz w:val="24"/>
          <w:u w:val="single"/>
        </w:rPr>
      </w:pPr>
    </w:p>
    <w:p>
      <w:pPr>
        <w:snapToGrid/>
        <w:spacing w:before="0" w:beforeAutospacing="0" w:after="0" w:afterAutospacing="0" w:line="400" w:lineRule="atLeast"/>
        <w:ind w:left="2880" w:hanging="2880"/>
        <w:jc w:val="center"/>
        <w:textAlignment w:val="baseline"/>
        <w:rPr>
          <w:rFonts w:ascii="宋体" w:hAnsi="宋体"/>
          <w:b/>
          <w:i w:val="0"/>
          <w:caps w:val="0"/>
          <w:spacing w:val="0"/>
          <w:w w:val="100"/>
          <w:sz w:val="24"/>
        </w:rPr>
      </w:pPr>
    </w:p>
    <w:p>
      <w:pPr>
        <w:snapToGrid/>
        <w:spacing w:before="0" w:beforeAutospacing="0" w:after="0" w:afterAutospacing="0" w:line="360" w:lineRule="auto"/>
        <w:jc w:val="center"/>
        <w:textAlignment w:val="baseline"/>
        <w:rPr>
          <w:rFonts w:ascii="宋体" w:hAnsi="宋体"/>
          <w:b/>
          <w:i w:val="0"/>
          <w:caps w:val="0"/>
          <w:spacing w:val="0"/>
          <w:w w:val="100"/>
          <w:sz w:val="28"/>
          <w:szCs w:val="28"/>
        </w:rPr>
      </w:pPr>
      <w:r>
        <w:rPr>
          <w:rFonts w:hint="eastAsia" w:ascii="宋体" w:hAnsi="宋体"/>
          <w:b w:val="0"/>
          <w:i w:val="0"/>
          <w:caps w:val="0"/>
          <w:spacing w:val="0"/>
          <w:w w:val="100"/>
          <w:sz w:val="24"/>
        </w:rPr>
        <w:br w:type="page"/>
      </w:r>
    </w:p>
    <w:p>
      <w:pPr>
        <w:snapToGrid/>
        <w:spacing w:before="0" w:beforeAutospacing="0" w:after="0" w:afterAutospacing="0" w:line="360" w:lineRule="auto"/>
        <w:jc w:val="center"/>
        <w:textAlignment w:val="baseline"/>
        <w:rPr>
          <w:rFonts w:ascii="宋体" w:hAnsi="宋体"/>
          <w:b/>
          <w:i w:val="0"/>
          <w:caps w:val="0"/>
          <w:spacing w:val="0"/>
          <w:w w:val="100"/>
          <w:sz w:val="28"/>
        </w:rPr>
      </w:pPr>
      <w:bookmarkStart w:id="225" w:name="_Toc47262065"/>
      <w:bookmarkStart w:id="226" w:name="_Toc47261881"/>
      <w:bookmarkStart w:id="227" w:name="_Toc205342871"/>
      <w:bookmarkStart w:id="228" w:name="_Toc47418934"/>
      <w:bookmarkStart w:id="229" w:name="_Toc48995847"/>
      <w:bookmarkStart w:id="230" w:name="_Toc49019232"/>
      <w:bookmarkStart w:id="231" w:name="_Toc47261686"/>
      <w:bookmarkStart w:id="232" w:name="_Toc48791231"/>
      <w:bookmarkStart w:id="233" w:name="_Toc47418727"/>
      <w:bookmarkStart w:id="234" w:name="_Toc47418251"/>
      <w:r>
        <w:rPr>
          <w:rFonts w:hint="eastAsia" w:ascii="宋体" w:hAnsi="宋体"/>
          <w:b/>
          <w:i w:val="0"/>
          <w:caps w:val="0"/>
          <w:spacing w:val="0"/>
          <w:w w:val="100"/>
          <w:sz w:val="28"/>
          <w:szCs w:val="28"/>
        </w:rPr>
        <w:t>6、货物说明一览表（格式）</w:t>
      </w:r>
      <w:bookmarkEnd w:id="225"/>
      <w:bookmarkEnd w:id="226"/>
      <w:bookmarkEnd w:id="227"/>
      <w:bookmarkEnd w:id="228"/>
      <w:bookmarkEnd w:id="229"/>
      <w:bookmarkEnd w:id="230"/>
      <w:bookmarkEnd w:id="231"/>
      <w:bookmarkEnd w:id="232"/>
      <w:bookmarkEnd w:id="233"/>
      <w:bookmarkEnd w:id="234"/>
    </w:p>
    <w:p>
      <w:pPr>
        <w:snapToGrid/>
        <w:spacing w:before="0" w:beforeAutospacing="0" w:after="0" w:afterAutospacing="0" w:line="360" w:lineRule="auto"/>
        <w:jc w:val="both"/>
        <w:textAlignment w:val="baseline"/>
        <w:rPr>
          <w:rFonts w:ascii="宋体" w:hAnsi="宋体"/>
          <w:b w:val="0"/>
          <w:i w:val="0"/>
          <w:caps w:val="0"/>
          <w:spacing w:val="0"/>
          <w:w w:val="100"/>
          <w:sz w:val="24"/>
          <w:u w:val="single"/>
        </w:rPr>
      </w:pP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名称：(公章）</w:t>
      </w:r>
      <w:r>
        <w:rPr>
          <w:rFonts w:hint="eastAsia" w:ascii="宋体" w:hAnsi="宋体"/>
          <w:b w:val="0"/>
          <w:i w:val="0"/>
          <w:caps w:val="0"/>
          <w:spacing w:val="0"/>
          <w:w w:val="100"/>
          <w:sz w:val="24"/>
          <w:u w:val="single" w:color="000000"/>
        </w:rPr>
        <w:t xml:space="preserve">               </w:t>
      </w:r>
      <w:r>
        <w:rPr>
          <w:rFonts w:hint="eastAsia" w:ascii="宋体" w:hAnsi="宋体"/>
          <w:b w:val="0"/>
          <w:i w:val="0"/>
          <w:caps w:val="0"/>
          <w:spacing w:val="0"/>
          <w:w w:val="100"/>
          <w:sz w:val="24"/>
        </w:rPr>
        <w:t>项目编号：</w:t>
      </w:r>
      <w:r>
        <w:rPr>
          <w:rFonts w:hint="eastAsia" w:ascii="宋体" w:hAnsi="宋体"/>
          <w:b w:val="0"/>
          <w:i w:val="0"/>
          <w:caps w:val="0"/>
          <w:spacing w:val="0"/>
          <w:w w:val="100"/>
          <w:sz w:val="24"/>
          <w:u w:val="single" w:color="000000"/>
        </w:rPr>
        <w:t xml:space="preserve">                    </w:t>
      </w:r>
    </w:p>
    <w:p>
      <w:pPr>
        <w:snapToGrid/>
        <w:spacing w:before="0" w:beforeAutospacing="0" w:after="0" w:afterAutospacing="0" w:line="360" w:lineRule="auto"/>
        <w:jc w:val="both"/>
        <w:textAlignment w:val="baseline"/>
        <w:rPr>
          <w:rFonts w:ascii="宋体" w:hAnsi="宋体"/>
          <w:b w:val="0"/>
          <w:i w:val="0"/>
          <w:caps w:val="0"/>
          <w:spacing w:val="0"/>
          <w:w w:val="100"/>
          <w:sz w:val="24"/>
          <w:u w:val="single"/>
        </w:rPr>
      </w:pPr>
      <w:r>
        <w:rPr>
          <w:rFonts w:hint="eastAsia" w:ascii="宋体" w:hAnsi="宋体"/>
          <w:b w:val="0"/>
          <w:i w:val="0"/>
          <w:caps w:val="0"/>
          <w:spacing w:val="0"/>
          <w:w w:val="100"/>
          <w:sz w:val="24"/>
        </w:rPr>
        <w:t>标包划分及名称：</w:t>
      </w:r>
      <w:r>
        <w:rPr>
          <w:rFonts w:hint="eastAsia" w:ascii="宋体" w:hAnsi="宋体"/>
          <w:b w:val="0"/>
          <w:i w:val="0"/>
          <w:caps w:val="0"/>
          <w:spacing w:val="0"/>
          <w:w w:val="100"/>
          <w:sz w:val="24"/>
          <w:u w:val="single" w:color="000000"/>
        </w:rPr>
        <w:t xml:space="preserve">                                                </w:t>
      </w:r>
    </w:p>
    <w:tbl>
      <w:tblPr>
        <w:tblStyle w:val="23"/>
        <w:tblW w:w="9780"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215"/>
        <w:gridCol w:w="1993"/>
        <w:gridCol w:w="1680"/>
        <w:gridCol w:w="1247"/>
        <w:gridCol w:w="126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975" w:type="dxa"/>
            <w:vAlign w:val="center"/>
          </w:tcPr>
          <w:p>
            <w:pPr>
              <w:snapToGrid/>
              <w:spacing w:before="0" w:beforeAutospacing="0" w:after="0" w:afterAutospacing="0" w:line="360" w:lineRule="auto"/>
              <w:jc w:val="center"/>
              <w:textAlignment w:val="baseline"/>
              <w:rPr>
                <w:rFonts w:ascii="宋体" w:hAnsi="宋体"/>
                <w:b w:val="0"/>
                <w:i w:val="0"/>
                <w:caps w:val="0"/>
                <w:spacing w:val="0"/>
                <w:w w:val="100"/>
                <w:sz w:val="24"/>
              </w:rPr>
            </w:pPr>
            <w:r>
              <w:rPr>
                <w:rFonts w:hint="eastAsia" w:ascii="宋体" w:hAnsi="宋体"/>
                <w:b w:val="0"/>
                <w:i w:val="0"/>
                <w:caps w:val="0"/>
                <w:spacing w:val="0"/>
                <w:w w:val="100"/>
                <w:sz w:val="24"/>
              </w:rPr>
              <w:t>序号</w:t>
            </w:r>
          </w:p>
        </w:tc>
        <w:tc>
          <w:tcPr>
            <w:tcW w:w="1215" w:type="dxa"/>
            <w:vAlign w:val="center"/>
          </w:tcPr>
          <w:p>
            <w:pPr>
              <w:snapToGrid/>
              <w:spacing w:before="0" w:beforeAutospacing="0" w:after="0" w:afterAutospacing="0" w:line="360" w:lineRule="auto"/>
              <w:jc w:val="center"/>
              <w:textAlignment w:val="baseline"/>
              <w:rPr>
                <w:rFonts w:ascii="宋体" w:hAnsi="宋体"/>
                <w:b w:val="0"/>
                <w:i w:val="0"/>
                <w:caps w:val="0"/>
                <w:spacing w:val="0"/>
                <w:w w:val="100"/>
                <w:sz w:val="24"/>
              </w:rPr>
            </w:pPr>
            <w:r>
              <w:rPr>
                <w:rFonts w:hint="eastAsia" w:ascii="宋体" w:hAnsi="宋体"/>
                <w:b w:val="0"/>
                <w:i w:val="0"/>
                <w:caps w:val="0"/>
                <w:spacing w:val="0"/>
                <w:w w:val="100"/>
                <w:sz w:val="24"/>
              </w:rPr>
              <w:t>设备/材料名称</w:t>
            </w:r>
          </w:p>
        </w:tc>
        <w:tc>
          <w:tcPr>
            <w:tcW w:w="1993" w:type="dxa"/>
            <w:vAlign w:val="center"/>
          </w:tcPr>
          <w:p>
            <w:pPr>
              <w:snapToGrid/>
              <w:spacing w:before="0" w:beforeAutospacing="0" w:after="0" w:afterAutospacing="0" w:line="360" w:lineRule="auto"/>
              <w:jc w:val="center"/>
              <w:textAlignment w:val="baseline"/>
              <w:rPr>
                <w:rFonts w:ascii="宋体" w:hAnsi="宋体"/>
                <w:b w:val="0"/>
                <w:i w:val="0"/>
                <w:caps w:val="0"/>
                <w:spacing w:val="0"/>
                <w:w w:val="100"/>
                <w:sz w:val="24"/>
              </w:rPr>
            </w:pPr>
            <w:r>
              <w:rPr>
                <w:rFonts w:hint="eastAsia" w:ascii="宋体" w:hAnsi="宋体"/>
                <w:b w:val="0"/>
                <w:i w:val="0"/>
                <w:caps w:val="0"/>
                <w:spacing w:val="0"/>
                <w:w w:val="100"/>
                <w:sz w:val="24"/>
              </w:rPr>
              <w:t>主要组成部件/材料名称</w:t>
            </w:r>
          </w:p>
        </w:tc>
        <w:tc>
          <w:tcPr>
            <w:tcW w:w="1680" w:type="dxa"/>
            <w:vAlign w:val="center"/>
          </w:tcPr>
          <w:p>
            <w:pPr>
              <w:snapToGrid/>
              <w:spacing w:before="0" w:beforeAutospacing="0" w:after="0" w:afterAutospacing="0" w:line="360" w:lineRule="auto"/>
              <w:jc w:val="center"/>
              <w:textAlignment w:val="baseline"/>
              <w:rPr>
                <w:rFonts w:ascii="宋体" w:hAnsi="宋体"/>
                <w:b w:val="0"/>
                <w:i w:val="0"/>
                <w:caps w:val="0"/>
                <w:spacing w:val="0"/>
                <w:w w:val="100"/>
                <w:sz w:val="24"/>
              </w:rPr>
            </w:pPr>
            <w:r>
              <w:rPr>
                <w:rFonts w:hint="eastAsia" w:ascii="宋体" w:hAnsi="宋体"/>
                <w:b w:val="0"/>
                <w:i w:val="0"/>
                <w:caps w:val="0"/>
                <w:spacing w:val="0"/>
                <w:w w:val="100"/>
                <w:sz w:val="24"/>
              </w:rPr>
              <w:t>规格型号及参数</w:t>
            </w:r>
          </w:p>
        </w:tc>
        <w:tc>
          <w:tcPr>
            <w:tcW w:w="1247" w:type="dxa"/>
            <w:vAlign w:val="center"/>
          </w:tcPr>
          <w:p>
            <w:pPr>
              <w:snapToGrid/>
              <w:spacing w:before="0" w:beforeAutospacing="0" w:after="0" w:afterAutospacing="0" w:line="360" w:lineRule="auto"/>
              <w:jc w:val="center"/>
              <w:textAlignment w:val="baseline"/>
              <w:rPr>
                <w:rFonts w:ascii="宋体" w:hAnsi="宋体"/>
                <w:b w:val="0"/>
                <w:i w:val="0"/>
                <w:caps w:val="0"/>
                <w:spacing w:val="0"/>
                <w:w w:val="100"/>
                <w:sz w:val="24"/>
              </w:rPr>
            </w:pPr>
            <w:r>
              <w:rPr>
                <w:rFonts w:hint="eastAsia" w:ascii="宋体" w:hAnsi="宋体"/>
                <w:b w:val="0"/>
                <w:i w:val="0"/>
                <w:caps w:val="0"/>
                <w:spacing w:val="0"/>
                <w:w w:val="100"/>
                <w:sz w:val="24"/>
              </w:rPr>
              <w:t>品牌</w:t>
            </w:r>
          </w:p>
        </w:tc>
        <w:tc>
          <w:tcPr>
            <w:tcW w:w="1260" w:type="dxa"/>
            <w:vAlign w:val="center"/>
          </w:tcPr>
          <w:p>
            <w:pPr>
              <w:snapToGrid/>
              <w:spacing w:before="0" w:beforeAutospacing="0" w:after="0" w:afterAutospacing="0" w:line="360" w:lineRule="auto"/>
              <w:jc w:val="center"/>
              <w:textAlignment w:val="baseline"/>
              <w:rPr>
                <w:rFonts w:ascii="宋体" w:hAnsi="宋体"/>
                <w:b w:val="0"/>
                <w:i w:val="0"/>
                <w:caps w:val="0"/>
                <w:spacing w:val="0"/>
                <w:w w:val="100"/>
                <w:sz w:val="24"/>
              </w:rPr>
            </w:pPr>
            <w:r>
              <w:rPr>
                <w:rFonts w:hint="eastAsia" w:ascii="宋体" w:hAnsi="宋体"/>
                <w:b w:val="0"/>
                <w:i w:val="0"/>
                <w:caps w:val="0"/>
                <w:spacing w:val="0"/>
                <w:w w:val="100"/>
                <w:sz w:val="24"/>
              </w:rPr>
              <w:t>产地</w:t>
            </w:r>
          </w:p>
        </w:tc>
        <w:tc>
          <w:tcPr>
            <w:tcW w:w="1410" w:type="dxa"/>
            <w:vAlign w:val="center"/>
          </w:tcPr>
          <w:p>
            <w:pPr>
              <w:snapToGrid/>
              <w:spacing w:before="0" w:beforeAutospacing="0" w:after="0" w:afterAutospacing="0" w:line="360" w:lineRule="auto"/>
              <w:jc w:val="center"/>
              <w:textAlignment w:val="baseline"/>
              <w:rPr>
                <w:rFonts w:ascii="宋体" w:hAnsi="宋体"/>
                <w:b w:val="0"/>
                <w:i w:val="0"/>
                <w:caps w:val="0"/>
                <w:spacing w:val="0"/>
                <w:w w:val="100"/>
                <w:sz w:val="24"/>
              </w:rPr>
            </w:pPr>
            <w:r>
              <w:rPr>
                <w:rFonts w:hint="eastAsia" w:ascii="宋体" w:hAnsi="宋体"/>
                <w:b w:val="0"/>
                <w:i w:val="0"/>
                <w:caps w:val="0"/>
                <w:spacing w:val="0"/>
                <w:w w:val="1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75" w:type="dxa"/>
            <w:vMerge w:val="restart"/>
            <w:vAlign w:val="center"/>
          </w:tcPr>
          <w:p>
            <w:pPr>
              <w:snapToGrid/>
              <w:spacing w:before="0" w:beforeAutospacing="0" w:after="0" w:afterAutospacing="0" w:line="360" w:lineRule="auto"/>
              <w:ind w:left="630" w:leftChars="300"/>
              <w:jc w:val="center"/>
              <w:textAlignment w:val="baseline"/>
              <w:rPr>
                <w:rFonts w:ascii="宋体" w:hAnsi="宋体"/>
                <w:b w:val="0"/>
                <w:i w:val="0"/>
                <w:caps w:val="0"/>
                <w:spacing w:val="0"/>
                <w:w w:val="100"/>
                <w:sz w:val="24"/>
                <w:u w:val="single"/>
              </w:rPr>
            </w:pPr>
          </w:p>
        </w:tc>
        <w:tc>
          <w:tcPr>
            <w:tcW w:w="1215" w:type="dxa"/>
            <w:vMerge w:val="restart"/>
            <w:vAlign w:val="center"/>
          </w:tcPr>
          <w:p>
            <w:pPr>
              <w:snapToGrid/>
              <w:spacing w:before="0" w:beforeAutospacing="0" w:after="0" w:afterAutospacing="0" w:line="360" w:lineRule="auto"/>
              <w:ind w:left="630" w:leftChars="300"/>
              <w:jc w:val="center"/>
              <w:textAlignment w:val="baseline"/>
              <w:rPr>
                <w:rFonts w:ascii="宋体" w:hAnsi="宋体"/>
                <w:b w:val="0"/>
                <w:i w:val="0"/>
                <w:caps w:val="0"/>
                <w:spacing w:val="0"/>
                <w:w w:val="100"/>
                <w:sz w:val="24"/>
                <w:u w:val="single"/>
              </w:rPr>
            </w:pPr>
          </w:p>
        </w:tc>
        <w:tc>
          <w:tcPr>
            <w:tcW w:w="1993" w:type="dxa"/>
            <w:vAlign w:val="center"/>
          </w:tcPr>
          <w:p>
            <w:pPr>
              <w:snapToGrid/>
              <w:spacing w:before="0" w:beforeAutospacing="0" w:after="0" w:afterAutospacing="0" w:line="360" w:lineRule="auto"/>
              <w:ind w:left="630" w:leftChars="300"/>
              <w:jc w:val="center"/>
              <w:textAlignment w:val="baseline"/>
              <w:rPr>
                <w:rFonts w:ascii="宋体" w:hAnsi="宋体"/>
                <w:b w:val="0"/>
                <w:i w:val="0"/>
                <w:caps w:val="0"/>
                <w:spacing w:val="0"/>
                <w:w w:val="100"/>
                <w:sz w:val="24"/>
                <w:u w:val="single"/>
              </w:rPr>
            </w:pPr>
          </w:p>
        </w:tc>
        <w:tc>
          <w:tcPr>
            <w:tcW w:w="1680" w:type="dxa"/>
            <w:vAlign w:val="center"/>
          </w:tcPr>
          <w:p>
            <w:pPr>
              <w:snapToGrid/>
              <w:spacing w:before="0" w:beforeAutospacing="0" w:after="0" w:afterAutospacing="0" w:line="360" w:lineRule="auto"/>
              <w:ind w:left="630" w:leftChars="300"/>
              <w:jc w:val="center"/>
              <w:textAlignment w:val="baseline"/>
              <w:rPr>
                <w:rFonts w:ascii="宋体" w:hAnsi="宋体"/>
                <w:b w:val="0"/>
                <w:i w:val="0"/>
                <w:caps w:val="0"/>
                <w:spacing w:val="0"/>
                <w:w w:val="100"/>
                <w:sz w:val="24"/>
                <w:u w:val="single"/>
              </w:rPr>
            </w:pPr>
          </w:p>
        </w:tc>
        <w:tc>
          <w:tcPr>
            <w:tcW w:w="1247" w:type="dxa"/>
            <w:vAlign w:val="center"/>
          </w:tcPr>
          <w:p>
            <w:pPr>
              <w:snapToGrid/>
              <w:spacing w:before="0" w:beforeAutospacing="0" w:after="0" w:afterAutospacing="0" w:line="360" w:lineRule="auto"/>
              <w:ind w:left="630" w:leftChars="300"/>
              <w:jc w:val="center"/>
              <w:textAlignment w:val="baseline"/>
              <w:rPr>
                <w:rFonts w:ascii="宋体" w:hAnsi="宋体"/>
                <w:b w:val="0"/>
                <w:i w:val="0"/>
                <w:caps w:val="0"/>
                <w:spacing w:val="0"/>
                <w:w w:val="100"/>
                <w:sz w:val="24"/>
                <w:u w:val="single"/>
              </w:rPr>
            </w:pPr>
          </w:p>
        </w:tc>
        <w:tc>
          <w:tcPr>
            <w:tcW w:w="1260" w:type="dxa"/>
            <w:vAlign w:val="center"/>
          </w:tcPr>
          <w:p>
            <w:pPr>
              <w:snapToGrid/>
              <w:spacing w:before="0" w:beforeAutospacing="0" w:after="0" w:afterAutospacing="0" w:line="360" w:lineRule="auto"/>
              <w:ind w:left="630" w:leftChars="300"/>
              <w:jc w:val="center"/>
              <w:textAlignment w:val="baseline"/>
              <w:rPr>
                <w:rFonts w:ascii="宋体" w:hAnsi="宋体"/>
                <w:b w:val="0"/>
                <w:i w:val="0"/>
                <w:caps w:val="0"/>
                <w:spacing w:val="0"/>
                <w:w w:val="100"/>
                <w:sz w:val="24"/>
                <w:u w:val="single"/>
              </w:rPr>
            </w:pPr>
          </w:p>
        </w:tc>
        <w:tc>
          <w:tcPr>
            <w:tcW w:w="1410" w:type="dxa"/>
            <w:vAlign w:val="center"/>
          </w:tcPr>
          <w:p>
            <w:pPr>
              <w:snapToGrid/>
              <w:spacing w:before="0" w:beforeAutospacing="0" w:after="0" w:afterAutospacing="0" w:line="360" w:lineRule="auto"/>
              <w:ind w:left="630" w:leftChars="300"/>
              <w:jc w:val="center"/>
              <w:textAlignment w:val="baseline"/>
              <w:rPr>
                <w:rFonts w:ascii="宋体" w:hAnsi="宋体"/>
                <w:b w:val="0"/>
                <w:i w:val="0"/>
                <w:caps w:val="0"/>
                <w:spacing w:val="0"/>
                <w:w w:val="10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75" w:type="dxa"/>
            <w:vMerge w:val="continue"/>
            <w:vAlign w:val="center"/>
          </w:tcPr>
          <w:p>
            <w:pPr>
              <w:snapToGrid/>
              <w:spacing w:before="0" w:beforeAutospacing="0" w:after="0" w:afterAutospacing="0" w:line="360" w:lineRule="auto"/>
              <w:ind w:left="630" w:leftChars="300"/>
              <w:jc w:val="center"/>
              <w:textAlignment w:val="baseline"/>
              <w:rPr>
                <w:rFonts w:ascii="宋体" w:hAnsi="宋体"/>
                <w:b w:val="0"/>
                <w:i w:val="0"/>
                <w:caps w:val="0"/>
                <w:spacing w:val="0"/>
                <w:w w:val="100"/>
                <w:sz w:val="24"/>
                <w:u w:val="single"/>
              </w:rPr>
            </w:pPr>
          </w:p>
        </w:tc>
        <w:tc>
          <w:tcPr>
            <w:tcW w:w="1215" w:type="dxa"/>
            <w:vMerge w:val="continue"/>
            <w:vAlign w:val="center"/>
          </w:tcPr>
          <w:p>
            <w:pPr>
              <w:snapToGrid/>
              <w:spacing w:before="0" w:beforeAutospacing="0" w:after="0" w:afterAutospacing="0" w:line="360" w:lineRule="auto"/>
              <w:ind w:left="630" w:leftChars="300"/>
              <w:jc w:val="center"/>
              <w:textAlignment w:val="baseline"/>
              <w:rPr>
                <w:rFonts w:ascii="宋体" w:hAnsi="宋体"/>
                <w:b w:val="0"/>
                <w:i w:val="0"/>
                <w:caps w:val="0"/>
                <w:spacing w:val="0"/>
                <w:w w:val="100"/>
                <w:sz w:val="24"/>
                <w:u w:val="single"/>
              </w:rPr>
            </w:pPr>
          </w:p>
        </w:tc>
        <w:tc>
          <w:tcPr>
            <w:tcW w:w="1993" w:type="dxa"/>
            <w:vAlign w:val="center"/>
          </w:tcPr>
          <w:p>
            <w:pPr>
              <w:snapToGrid/>
              <w:spacing w:before="0" w:beforeAutospacing="0" w:after="0" w:afterAutospacing="0" w:line="360" w:lineRule="auto"/>
              <w:ind w:left="630" w:leftChars="300"/>
              <w:jc w:val="center"/>
              <w:textAlignment w:val="baseline"/>
              <w:rPr>
                <w:rFonts w:ascii="宋体" w:hAnsi="宋体"/>
                <w:b w:val="0"/>
                <w:i w:val="0"/>
                <w:caps w:val="0"/>
                <w:spacing w:val="0"/>
                <w:w w:val="100"/>
                <w:sz w:val="24"/>
                <w:u w:val="single"/>
              </w:rPr>
            </w:pPr>
          </w:p>
        </w:tc>
        <w:tc>
          <w:tcPr>
            <w:tcW w:w="1680" w:type="dxa"/>
            <w:vAlign w:val="center"/>
          </w:tcPr>
          <w:p>
            <w:pPr>
              <w:snapToGrid/>
              <w:spacing w:before="0" w:beforeAutospacing="0" w:after="0" w:afterAutospacing="0" w:line="360" w:lineRule="auto"/>
              <w:ind w:left="630" w:leftChars="300"/>
              <w:jc w:val="center"/>
              <w:textAlignment w:val="baseline"/>
              <w:rPr>
                <w:rFonts w:ascii="宋体" w:hAnsi="宋体"/>
                <w:b w:val="0"/>
                <w:i w:val="0"/>
                <w:caps w:val="0"/>
                <w:spacing w:val="0"/>
                <w:w w:val="100"/>
                <w:sz w:val="24"/>
                <w:u w:val="single"/>
              </w:rPr>
            </w:pPr>
          </w:p>
        </w:tc>
        <w:tc>
          <w:tcPr>
            <w:tcW w:w="1247" w:type="dxa"/>
            <w:vAlign w:val="center"/>
          </w:tcPr>
          <w:p>
            <w:pPr>
              <w:snapToGrid/>
              <w:spacing w:before="0" w:beforeAutospacing="0" w:after="0" w:afterAutospacing="0" w:line="360" w:lineRule="auto"/>
              <w:ind w:left="630" w:leftChars="300"/>
              <w:jc w:val="center"/>
              <w:textAlignment w:val="baseline"/>
              <w:rPr>
                <w:rFonts w:ascii="宋体" w:hAnsi="宋体"/>
                <w:b w:val="0"/>
                <w:i w:val="0"/>
                <w:caps w:val="0"/>
                <w:spacing w:val="0"/>
                <w:w w:val="100"/>
                <w:sz w:val="24"/>
                <w:u w:val="single"/>
              </w:rPr>
            </w:pPr>
          </w:p>
        </w:tc>
        <w:tc>
          <w:tcPr>
            <w:tcW w:w="1260" w:type="dxa"/>
            <w:vAlign w:val="center"/>
          </w:tcPr>
          <w:p>
            <w:pPr>
              <w:snapToGrid/>
              <w:spacing w:before="0" w:beforeAutospacing="0" w:after="0" w:afterAutospacing="0" w:line="360" w:lineRule="auto"/>
              <w:ind w:left="630" w:leftChars="300"/>
              <w:jc w:val="center"/>
              <w:textAlignment w:val="baseline"/>
              <w:rPr>
                <w:rFonts w:ascii="宋体" w:hAnsi="宋体"/>
                <w:b w:val="0"/>
                <w:i w:val="0"/>
                <w:caps w:val="0"/>
                <w:spacing w:val="0"/>
                <w:w w:val="100"/>
                <w:sz w:val="24"/>
                <w:u w:val="single"/>
              </w:rPr>
            </w:pPr>
          </w:p>
        </w:tc>
        <w:tc>
          <w:tcPr>
            <w:tcW w:w="1410" w:type="dxa"/>
            <w:vAlign w:val="center"/>
          </w:tcPr>
          <w:p>
            <w:pPr>
              <w:snapToGrid/>
              <w:spacing w:before="0" w:beforeAutospacing="0" w:after="0" w:afterAutospacing="0" w:line="360" w:lineRule="auto"/>
              <w:ind w:left="630" w:leftChars="300"/>
              <w:jc w:val="center"/>
              <w:textAlignment w:val="baseline"/>
              <w:rPr>
                <w:rFonts w:ascii="宋体" w:hAnsi="宋体"/>
                <w:b w:val="0"/>
                <w:i w:val="0"/>
                <w:caps w:val="0"/>
                <w:spacing w:val="0"/>
                <w:w w:val="10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75" w:type="dxa"/>
            <w:vMerge w:val="restart"/>
            <w:vAlign w:val="center"/>
          </w:tcPr>
          <w:p>
            <w:pPr>
              <w:snapToGrid/>
              <w:spacing w:before="0" w:beforeAutospacing="0" w:after="0" w:afterAutospacing="0" w:line="360" w:lineRule="auto"/>
              <w:ind w:left="630" w:leftChars="300"/>
              <w:jc w:val="center"/>
              <w:textAlignment w:val="baseline"/>
              <w:rPr>
                <w:rFonts w:ascii="宋体" w:hAnsi="宋体"/>
                <w:b w:val="0"/>
                <w:i w:val="0"/>
                <w:caps w:val="0"/>
                <w:spacing w:val="0"/>
                <w:w w:val="100"/>
                <w:sz w:val="24"/>
                <w:u w:val="single"/>
              </w:rPr>
            </w:pPr>
          </w:p>
        </w:tc>
        <w:tc>
          <w:tcPr>
            <w:tcW w:w="1215" w:type="dxa"/>
            <w:vMerge w:val="restart"/>
            <w:vAlign w:val="center"/>
          </w:tcPr>
          <w:p>
            <w:pPr>
              <w:snapToGrid/>
              <w:spacing w:before="0" w:beforeAutospacing="0" w:after="0" w:afterAutospacing="0" w:line="360" w:lineRule="auto"/>
              <w:ind w:left="630" w:leftChars="300"/>
              <w:jc w:val="center"/>
              <w:textAlignment w:val="baseline"/>
              <w:rPr>
                <w:rFonts w:ascii="宋体" w:hAnsi="宋体"/>
                <w:b w:val="0"/>
                <w:i w:val="0"/>
                <w:caps w:val="0"/>
                <w:spacing w:val="0"/>
                <w:w w:val="100"/>
                <w:sz w:val="24"/>
                <w:u w:val="single"/>
              </w:rPr>
            </w:pPr>
          </w:p>
        </w:tc>
        <w:tc>
          <w:tcPr>
            <w:tcW w:w="1993" w:type="dxa"/>
            <w:vAlign w:val="center"/>
          </w:tcPr>
          <w:p>
            <w:pPr>
              <w:snapToGrid/>
              <w:spacing w:before="0" w:beforeAutospacing="0" w:after="0" w:afterAutospacing="0" w:line="360" w:lineRule="auto"/>
              <w:ind w:left="630" w:leftChars="300"/>
              <w:jc w:val="center"/>
              <w:textAlignment w:val="baseline"/>
              <w:rPr>
                <w:rFonts w:ascii="宋体" w:hAnsi="宋体"/>
                <w:b w:val="0"/>
                <w:i w:val="0"/>
                <w:caps w:val="0"/>
                <w:spacing w:val="0"/>
                <w:w w:val="100"/>
                <w:sz w:val="24"/>
                <w:u w:val="single"/>
              </w:rPr>
            </w:pPr>
          </w:p>
        </w:tc>
        <w:tc>
          <w:tcPr>
            <w:tcW w:w="1680" w:type="dxa"/>
            <w:vAlign w:val="center"/>
          </w:tcPr>
          <w:p>
            <w:pPr>
              <w:snapToGrid/>
              <w:spacing w:before="0" w:beforeAutospacing="0" w:after="0" w:afterAutospacing="0" w:line="360" w:lineRule="auto"/>
              <w:ind w:left="630" w:leftChars="300"/>
              <w:jc w:val="center"/>
              <w:textAlignment w:val="baseline"/>
              <w:rPr>
                <w:rFonts w:ascii="宋体" w:hAnsi="宋体"/>
                <w:b w:val="0"/>
                <w:i w:val="0"/>
                <w:caps w:val="0"/>
                <w:spacing w:val="0"/>
                <w:w w:val="100"/>
                <w:sz w:val="24"/>
                <w:u w:val="single"/>
              </w:rPr>
            </w:pPr>
          </w:p>
        </w:tc>
        <w:tc>
          <w:tcPr>
            <w:tcW w:w="1247" w:type="dxa"/>
            <w:vAlign w:val="center"/>
          </w:tcPr>
          <w:p>
            <w:pPr>
              <w:snapToGrid/>
              <w:spacing w:before="0" w:beforeAutospacing="0" w:after="0" w:afterAutospacing="0" w:line="360" w:lineRule="auto"/>
              <w:ind w:left="630" w:leftChars="300"/>
              <w:jc w:val="center"/>
              <w:textAlignment w:val="baseline"/>
              <w:rPr>
                <w:rFonts w:ascii="宋体" w:hAnsi="宋体"/>
                <w:b w:val="0"/>
                <w:i w:val="0"/>
                <w:caps w:val="0"/>
                <w:spacing w:val="0"/>
                <w:w w:val="100"/>
                <w:sz w:val="24"/>
                <w:u w:val="single"/>
              </w:rPr>
            </w:pPr>
          </w:p>
        </w:tc>
        <w:tc>
          <w:tcPr>
            <w:tcW w:w="1260" w:type="dxa"/>
            <w:vAlign w:val="center"/>
          </w:tcPr>
          <w:p>
            <w:pPr>
              <w:snapToGrid/>
              <w:spacing w:before="0" w:beforeAutospacing="0" w:after="0" w:afterAutospacing="0" w:line="360" w:lineRule="auto"/>
              <w:ind w:left="630" w:leftChars="300"/>
              <w:jc w:val="center"/>
              <w:textAlignment w:val="baseline"/>
              <w:rPr>
                <w:rFonts w:ascii="宋体" w:hAnsi="宋体"/>
                <w:b w:val="0"/>
                <w:i w:val="0"/>
                <w:caps w:val="0"/>
                <w:spacing w:val="0"/>
                <w:w w:val="100"/>
                <w:sz w:val="24"/>
                <w:u w:val="single"/>
              </w:rPr>
            </w:pPr>
          </w:p>
        </w:tc>
        <w:tc>
          <w:tcPr>
            <w:tcW w:w="1410" w:type="dxa"/>
            <w:vAlign w:val="center"/>
          </w:tcPr>
          <w:p>
            <w:pPr>
              <w:snapToGrid/>
              <w:spacing w:before="0" w:beforeAutospacing="0" w:after="0" w:afterAutospacing="0" w:line="360" w:lineRule="auto"/>
              <w:ind w:left="630" w:leftChars="300"/>
              <w:jc w:val="center"/>
              <w:textAlignment w:val="baseline"/>
              <w:rPr>
                <w:rFonts w:ascii="宋体" w:hAnsi="宋体"/>
                <w:b w:val="0"/>
                <w:i w:val="0"/>
                <w:caps w:val="0"/>
                <w:spacing w:val="0"/>
                <w:w w:val="10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75" w:type="dxa"/>
            <w:vMerge w:val="continue"/>
            <w:vAlign w:val="center"/>
          </w:tcPr>
          <w:p>
            <w:pPr>
              <w:snapToGrid/>
              <w:spacing w:before="0" w:beforeAutospacing="0" w:after="0" w:afterAutospacing="0" w:line="360" w:lineRule="auto"/>
              <w:ind w:left="630" w:leftChars="300"/>
              <w:jc w:val="center"/>
              <w:textAlignment w:val="baseline"/>
              <w:rPr>
                <w:rFonts w:ascii="宋体" w:hAnsi="宋体"/>
                <w:b w:val="0"/>
                <w:i w:val="0"/>
                <w:caps w:val="0"/>
                <w:spacing w:val="0"/>
                <w:w w:val="100"/>
                <w:sz w:val="24"/>
                <w:u w:val="single"/>
              </w:rPr>
            </w:pPr>
          </w:p>
        </w:tc>
        <w:tc>
          <w:tcPr>
            <w:tcW w:w="1215" w:type="dxa"/>
            <w:vMerge w:val="continue"/>
            <w:vAlign w:val="center"/>
          </w:tcPr>
          <w:p>
            <w:pPr>
              <w:snapToGrid/>
              <w:spacing w:before="0" w:beforeAutospacing="0" w:after="0" w:afterAutospacing="0" w:line="360" w:lineRule="auto"/>
              <w:ind w:left="630" w:leftChars="300"/>
              <w:jc w:val="center"/>
              <w:textAlignment w:val="baseline"/>
              <w:rPr>
                <w:rFonts w:ascii="宋体" w:hAnsi="宋体"/>
                <w:b w:val="0"/>
                <w:i w:val="0"/>
                <w:caps w:val="0"/>
                <w:spacing w:val="0"/>
                <w:w w:val="100"/>
                <w:sz w:val="24"/>
                <w:u w:val="single"/>
              </w:rPr>
            </w:pPr>
          </w:p>
        </w:tc>
        <w:tc>
          <w:tcPr>
            <w:tcW w:w="1993" w:type="dxa"/>
            <w:vAlign w:val="center"/>
          </w:tcPr>
          <w:p>
            <w:pPr>
              <w:snapToGrid/>
              <w:spacing w:before="0" w:beforeAutospacing="0" w:after="0" w:afterAutospacing="0" w:line="360" w:lineRule="auto"/>
              <w:ind w:left="630" w:leftChars="300"/>
              <w:jc w:val="center"/>
              <w:textAlignment w:val="baseline"/>
              <w:rPr>
                <w:rFonts w:ascii="宋体" w:hAnsi="宋体"/>
                <w:b w:val="0"/>
                <w:i w:val="0"/>
                <w:caps w:val="0"/>
                <w:spacing w:val="0"/>
                <w:w w:val="100"/>
                <w:sz w:val="24"/>
                <w:u w:val="single"/>
              </w:rPr>
            </w:pPr>
          </w:p>
        </w:tc>
        <w:tc>
          <w:tcPr>
            <w:tcW w:w="1680" w:type="dxa"/>
            <w:vAlign w:val="center"/>
          </w:tcPr>
          <w:p>
            <w:pPr>
              <w:snapToGrid/>
              <w:spacing w:before="0" w:beforeAutospacing="0" w:after="0" w:afterAutospacing="0" w:line="360" w:lineRule="auto"/>
              <w:ind w:left="630" w:leftChars="300"/>
              <w:jc w:val="center"/>
              <w:textAlignment w:val="baseline"/>
              <w:rPr>
                <w:rFonts w:ascii="宋体" w:hAnsi="宋体"/>
                <w:b w:val="0"/>
                <w:i w:val="0"/>
                <w:caps w:val="0"/>
                <w:spacing w:val="0"/>
                <w:w w:val="100"/>
                <w:sz w:val="24"/>
                <w:u w:val="single"/>
              </w:rPr>
            </w:pPr>
          </w:p>
        </w:tc>
        <w:tc>
          <w:tcPr>
            <w:tcW w:w="1247" w:type="dxa"/>
            <w:vAlign w:val="center"/>
          </w:tcPr>
          <w:p>
            <w:pPr>
              <w:snapToGrid/>
              <w:spacing w:before="0" w:beforeAutospacing="0" w:after="0" w:afterAutospacing="0" w:line="360" w:lineRule="auto"/>
              <w:ind w:left="630" w:leftChars="300"/>
              <w:jc w:val="center"/>
              <w:textAlignment w:val="baseline"/>
              <w:rPr>
                <w:rFonts w:ascii="宋体" w:hAnsi="宋体"/>
                <w:b w:val="0"/>
                <w:i w:val="0"/>
                <w:caps w:val="0"/>
                <w:spacing w:val="0"/>
                <w:w w:val="100"/>
                <w:sz w:val="24"/>
                <w:u w:val="single"/>
              </w:rPr>
            </w:pPr>
          </w:p>
        </w:tc>
        <w:tc>
          <w:tcPr>
            <w:tcW w:w="1260" w:type="dxa"/>
            <w:vAlign w:val="center"/>
          </w:tcPr>
          <w:p>
            <w:pPr>
              <w:snapToGrid/>
              <w:spacing w:before="0" w:beforeAutospacing="0" w:after="0" w:afterAutospacing="0" w:line="360" w:lineRule="auto"/>
              <w:ind w:left="630" w:leftChars="300"/>
              <w:jc w:val="center"/>
              <w:textAlignment w:val="baseline"/>
              <w:rPr>
                <w:rFonts w:ascii="宋体" w:hAnsi="宋体"/>
                <w:b w:val="0"/>
                <w:i w:val="0"/>
                <w:caps w:val="0"/>
                <w:spacing w:val="0"/>
                <w:w w:val="100"/>
                <w:sz w:val="24"/>
                <w:u w:val="single"/>
              </w:rPr>
            </w:pPr>
          </w:p>
        </w:tc>
        <w:tc>
          <w:tcPr>
            <w:tcW w:w="1410" w:type="dxa"/>
            <w:vAlign w:val="center"/>
          </w:tcPr>
          <w:p>
            <w:pPr>
              <w:snapToGrid/>
              <w:spacing w:before="0" w:beforeAutospacing="0" w:after="0" w:afterAutospacing="0" w:line="360" w:lineRule="auto"/>
              <w:ind w:left="630" w:leftChars="300"/>
              <w:jc w:val="center"/>
              <w:textAlignment w:val="baseline"/>
              <w:rPr>
                <w:rFonts w:ascii="宋体" w:hAnsi="宋体"/>
                <w:b w:val="0"/>
                <w:i w:val="0"/>
                <w:caps w:val="0"/>
                <w:spacing w:val="0"/>
                <w:w w:val="100"/>
                <w:sz w:val="24"/>
                <w:u w:val="single"/>
              </w:rPr>
            </w:pPr>
          </w:p>
        </w:tc>
      </w:tr>
    </w:tbl>
    <w:p>
      <w:pPr>
        <w:snapToGrid/>
        <w:spacing w:before="0" w:beforeAutospacing="0" w:after="0" w:afterAutospacing="0" w:line="360" w:lineRule="auto"/>
        <w:jc w:val="both"/>
        <w:textAlignment w:val="baseline"/>
        <w:rPr>
          <w:rFonts w:ascii="宋体" w:hAnsi="宋体"/>
          <w:b w:val="0"/>
          <w:i w:val="0"/>
          <w:caps w:val="0"/>
          <w:spacing w:val="0"/>
          <w:w w:val="100"/>
          <w:sz w:val="24"/>
          <w:u w:val="single"/>
        </w:rPr>
      </w:pP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授权代表签字：</w:t>
      </w:r>
      <w:r>
        <w:rPr>
          <w:rFonts w:hint="eastAsia" w:ascii="宋体" w:hAnsi="宋体"/>
          <w:b w:val="0"/>
          <w:i w:val="0"/>
          <w:caps w:val="0"/>
          <w:spacing w:val="0"/>
          <w:w w:val="100"/>
          <w:sz w:val="24"/>
          <w:u w:val="single" w:color="000000"/>
        </w:rPr>
        <w:t xml:space="preserve">                            </w:t>
      </w:r>
    </w:p>
    <w:p>
      <w:pPr>
        <w:snapToGrid/>
        <w:spacing w:before="0" w:beforeAutospacing="0" w:after="0" w:afterAutospacing="0" w:line="360" w:lineRule="auto"/>
        <w:jc w:val="both"/>
        <w:textAlignment w:val="baseline"/>
        <w:rPr>
          <w:rFonts w:ascii="宋体" w:hAnsi="宋体"/>
          <w:b/>
          <w:i w:val="0"/>
          <w:caps w:val="0"/>
          <w:spacing w:val="0"/>
          <w:w w:val="100"/>
          <w:sz w:val="24"/>
        </w:rPr>
      </w:pPr>
      <w:r>
        <w:rPr>
          <w:rFonts w:hint="eastAsia" w:ascii="宋体" w:hAnsi="宋体"/>
          <w:b/>
          <w:i w:val="0"/>
          <w:caps w:val="0"/>
          <w:spacing w:val="0"/>
          <w:w w:val="100"/>
          <w:sz w:val="24"/>
        </w:rPr>
        <w:t>注：此表格包括但不限于以上内容，</w:t>
      </w:r>
      <w:r>
        <w:rPr>
          <w:rFonts w:hint="eastAsia" w:ascii="宋体" w:hAnsi="宋体"/>
          <w:b/>
          <w:i w:val="0"/>
          <w:caps w:val="0"/>
          <w:spacing w:val="0"/>
          <w:w w:val="100"/>
          <w:sz w:val="24"/>
          <w:lang w:eastAsia="zh-CN"/>
        </w:rPr>
        <w:t>供应商</w:t>
      </w:r>
      <w:r>
        <w:rPr>
          <w:rFonts w:hint="eastAsia" w:ascii="宋体" w:hAnsi="宋体"/>
          <w:b/>
          <w:i w:val="0"/>
          <w:caps w:val="0"/>
          <w:spacing w:val="0"/>
          <w:w w:val="100"/>
          <w:sz w:val="24"/>
        </w:rPr>
        <w:t>可自行扩展。</w:t>
      </w:r>
    </w:p>
    <w:p>
      <w:pPr>
        <w:pStyle w:val="2"/>
        <w:snapToGrid/>
        <w:spacing w:before="260" w:beforeAutospacing="0" w:after="260" w:afterAutospacing="0" w:line="360" w:lineRule="auto"/>
        <w:jc w:val="both"/>
        <w:textAlignment w:val="baseline"/>
        <w:rPr>
          <w:rFonts w:ascii="宋体" w:hAnsi="宋体"/>
          <w:b/>
          <w:i w:val="0"/>
          <w:caps w:val="0"/>
          <w:spacing w:val="0"/>
          <w:w w:val="100"/>
          <w:sz w:val="24"/>
        </w:rPr>
      </w:pPr>
      <w:bookmarkStart w:id="235" w:name="_Toc47262066"/>
      <w:bookmarkStart w:id="236" w:name="_Toc47261882"/>
      <w:bookmarkStart w:id="237" w:name="_Toc49019233"/>
      <w:bookmarkStart w:id="238" w:name="_Toc48791232"/>
      <w:bookmarkStart w:id="239" w:name="_Toc47418935"/>
      <w:bookmarkStart w:id="240" w:name="_Toc205342872"/>
      <w:bookmarkStart w:id="241" w:name="_Toc48995848"/>
      <w:bookmarkStart w:id="242" w:name="_Toc47418252"/>
      <w:bookmarkStart w:id="243" w:name="_Toc47261687"/>
      <w:bookmarkStart w:id="244" w:name="_Toc47418728"/>
    </w:p>
    <w:p>
      <w:pPr>
        <w:pStyle w:val="2"/>
        <w:snapToGrid/>
        <w:spacing w:before="260" w:beforeAutospacing="0" w:after="260" w:afterAutospacing="0" w:line="360" w:lineRule="auto"/>
        <w:jc w:val="both"/>
        <w:textAlignment w:val="baseline"/>
        <w:rPr>
          <w:rFonts w:ascii="宋体" w:hAnsi="宋体"/>
          <w:b/>
          <w:i w:val="0"/>
          <w:caps w:val="0"/>
          <w:spacing w:val="0"/>
          <w:w w:val="100"/>
          <w:sz w:val="24"/>
        </w:rPr>
      </w:pPr>
    </w:p>
    <w:p>
      <w:pPr>
        <w:pStyle w:val="2"/>
        <w:snapToGrid/>
        <w:spacing w:before="260" w:beforeAutospacing="0" w:after="260" w:afterAutospacing="0" w:line="360" w:lineRule="auto"/>
        <w:jc w:val="both"/>
        <w:textAlignment w:val="baseline"/>
        <w:rPr>
          <w:rFonts w:ascii="宋体" w:hAnsi="宋体"/>
          <w:b/>
          <w:i w:val="0"/>
          <w:caps w:val="0"/>
          <w:spacing w:val="0"/>
          <w:w w:val="100"/>
          <w:sz w:val="24"/>
        </w:rPr>
      </w:pPr>
    </w:p>
    <w:p>
      <w:pPr>
        <w:pStyle w:val="2"/>
        <w:snapToGrid/>
        <w:spacing w:before="260" w:beforeAutospacing="0" w:after="260" w:afterAutospacing="0" w:line="360" w:lineRule="auto"/>
        <w:jc w:val="both"/>
        <w:textAlignment w:val="baseline"/>
        <w:rPr>
          <w:rFonts w:ascii="宋体" w:hAnsi="宋体"/>
          <w:b/>
          <w:i w:val="0"/>
          <w:caps w:val="0"/>
          <w:spacing w:val="0"/>
          <w:w w:val="100"/>
          <w:sz w:val="24"/>
        </w:rPr>
      </w:pPr>
    </w:p>
    <w:p>
      <w:pPr>
        <w:pStyle w:val="2"/>
        <w:snapToGrid/>
        <w:spacing w:before="260" w:beforeAutospacing="0" w:after="260" w:afterAutospacing="0" w:line="360" w:lineRule="auto"/>
        <w:jc w:val="center"/>
        <w:textAlignment w:val="baseline"/>
        <w:rPr>
          <w:rFonts w:ascii="宋体" w:hAnsi="宋体"/>
          <w:b/>
          <w:i w:val="0"/>
          <w:caps w:val="0"/>
          <w:spacing w:val="0"/>
          <w:w w:val="100"/>
          <w:sz w:val="24"/>
        </w:rPr>
      </w:pPr>
      <w:r>
        <w:rPr>
          <w:rFonts w:hint="eastAsia" w:ascii="宋体" w:hAnsi="宋体"/>
          <w:b/>
          <w:i w:val="0"/>
          <w:caps w:val="0"/>
          <w:spacing w:val="0"/>
          <w:w w:val="100"/>
          <w:sz w:val="24"/>
        </w:rPr>
        <w:br w:type="page"/>
      </w:r>
    </w:p>
    <w:p>
      <w:pPr>
        <w:snapToGrid/>
        <w:spacing w:before="260" w:beforeAutospacing="0" w:after="260" w:afterAutospacing="0" w:line="360" w:lineRule="auto"/>
        <w:jc w:val="center"/>
        <w:textAlignment w:val="baseline"/>
        <w:rPr>
          <w:rFonts w:ascii="宋体" w:hAnsi="宋体"/>
          <w:b/>
          <w:i w:val="0"/>
          <w:caps w:val="0"/>
          <w:spacing w:val="0"/>
          <w:w w:val="100"/>
          <w:sz w:val="24"/>
        </w:rPr>
      </w:pPr>
      <w:r>
        <w:rPr>
          <w:rFonts w:hint="eastAsia" w:ascii="宋体" w:hAnsi="宋体"/>
          <w:b/>
          <w:i w:val="0"/>
          <w:caps w:val="0"/>
          <w:spacing w:val="0"/>
          <w:w w:val="100"/>
          <w:sz w:val="28"/>
          <w:szCs w:val="28"/>
        </w:rPr>
        <w:t>7、技术规格偏离表</w:t>
      </w:r>
      <w:bookmarkEnd w:id="235"/>
      <w:bookmarkEnd w:id="236"/>
      <w:bookmarkEnd w:id="237"/>
      <w:bookmarkEnd w:id="238"/>
      <w:bookmarkEnd w:id="239"/>
      <w:bookmarkEnd w:id="240"/>
      <w:bookmarkEnd w:id="241"/>
      <w:bookmarkEnd w:id="242"/>
      <w:bookmarkEnd w:id="243"/>
      <w:bookmarkEnd w:id="244"/>
    </w:p>
    <w:p>
      <w:pPr>
        <w:snapToGrid/>
        <w:spacing w:before="0" w:beforeAutospacing="0" w:after="0" w:afterAutospacing="0" w:line="400" w:lineRule="atLeast"/>
        <w:jc w:val="both"/>
        <w:textAlignment w:val="baseline"/>
        <w:rPr>
          <w:rFonts w:ascii="宋体" w:hAnsi="宋体"/>
          <w:b w:val="0"/>
          <w:i w:val="0"/>
          <w:caps w:val="0"/>
          <w:spacing w:val="0"/>
          <w:w w:val="100"/>
          <w:sz w:val="24"/>
          <w:u w:val="single"/>
        </w:rPr>
      </w:pP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名称（公章）：</w:t>
      </w:r>
      <w:r>
        <w:rPr>
          <w:rFonts w:hint="eastAsia" w:ascii="宋体" w:hAnsi="宋体"/>
          <w:b w:val="0"/>
          <w:i w:val="0"/>
          <w:caps w:val="0"/>
          <w:spacing w:val="0"/>
          <w:w w:val="100"/>
          <w:sz w:val="24"/>
          <w:u w:val="single" w:color="000000"/>
        </w:rPr>
        <w:t xml:space="preserve">         　　　　　  </w:t>
      </w:r>
      <w:r>
        <w:rPr>
          <w:rFonts w:hint="eastAsia" w:ascii="宋体" w:hAnsi="宋体"/>
          <w:b w:val="0"/>
          <w:i w:val="0"/>
          <w:caps w:val="0"/>
          <w:spacing w:val="0"/>
          <w:w w:val="100"/>
          <w:sz w:val="24"/>
        </w:rPr>
        <w:t>项目编号：</w:t>
      </w:r>
      <w:r>
        <w:rPr>
          <w:rFonts w:hint="eastAsia" w:ascii="宋体" w:hAnsi="宋体"/>
          <w:b w:val="0"/>
          <w:i w:val="0"/>
          <w:caps w:val="0"/>
          <w:spacing w:val="0"/>
          <w:w w:val="100"/>
          <w:sz w:val="24"/>
          <w:u w:val="single" w:color="000000"/>
        </w:rPr>
        <w:t>　　　　　　　　　　　</w:t>
      </w:r>
    </w:p>
    <w:p>
      <w:pPr>
        <w:tabs>
          <w:tab w:val="left" w:pos="9135"/>
        </w:tabs>
        <w:snapToGrid/>
        <w:spacing w:before="0" w:beforeAutospacing="0" w:after="0" w:afterAutospacing="0" w:line="400" w:lineRule="atLeast"/>
        <w:jc w:val="both"/>
        <w:textAlignment w:val="baseline"/>
        <w:rPr>
          <w:rFonts w:ascii="宋体" w:hAnsi="宋体"/>
          <w:b w:val="0"/>
          <w:i w:val="0"/>
          <w:caps w:val="0"/>
          <w:spacing w:val="0"/>
          <w:w w:val="100"/>
          <w:sz w:val="24"/>
          <w:u w:val="single"/>
        </w:rPr>
      </w:pPr>
      <w:r>
        <w:rPr>
          <w:rFonts w:hint="eastAsia" w:ascii="宋体" w:hAnsi="宋体"/>
          <w:b w:val="0"/>
          <w:i w:val="0"/>
          <w:caps w:val="0"/>
          <w:spacing w:val="0"/>
          <w:w w:val="100"/>
          <w:sz w:val="24"/>
        </w:rPr>
        <w:t>标包划分及名称：</w:t>
      </w:r>
      <w:r>
        <w:rPr>
          <w:rFonts w:hint="eastAsia" w:ascii="宋体" w:hAnsi="宋体"/>
          <w:b w:val="0"/>
          <w:i w:val="0"/>
          <w:caps w:val="0"/>
          <w:spacing w:val="0"/>
          <w:w w:val="100"/>
          <w:sz w:val="24"/>
          <w:u w:val="single" w:color="000000"/>
        </w:rPr>
        <w:t xml:space="preserve">                                                        </w:t>
      </w:r>
    </w:p>
    <w:tbl>
      <w:tblPr>
        <w:tblStyle w:val="23"/>
        <w:tblpPr w:leftFromText="180" w:rightFromText="180" w:vertAnchor="text" w:horzAnchor="page" w:tblpX="1058" w:tblpY="402"/>
        <w:tblOverlap w:val="never"/>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875"/>
        <w:gridCol w:w="1740"/>
        <w:gridCol w:w="2010"/>
        <w:gridCol w:w="1695"/>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02"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r>
              <w:rPr>
                <w:rFonts w:hint="eastAsia" w:ascii="宋体" w:hAnsi="宋体"/>
                <w:b w:val="0"/>
                <w:i w:val="0"/>
                <w:caps w:val="0"/>
                <w:spacing w:val="0"/>
                <w:w w:val="100"/>
                <w:sz w:val="24"/>
              </w:rPr>
              <w:t>序号</w:t>
            </w:r>
          </w:p>
        </w:tc>
        <w:tc>
          <w:tcPr>
            <w:tcW w:w="1875"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r>
              <w:rPr>
                <w:rFonts w:hint="eastAsia" w:ascii="宋体" w:hAnsi="宋体"/>
                <w:b w:val="0"/>
                <w:i w:val="0"/>
                <w:caps w:val="0"/>
                <w:spacing w:val="0"/>
                <w:w w:val="100"/>
                <w:sz w:val="24"/>
              </w:rPr>
              <w:t>招标文件规格条目号</w:t>
            </w:r>
          </w:p>
        </w:tc>
        <w:tc>
          <w:tcPr>
            <w:tcW w:w="1740"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r>
              <w:rPr>
                <w:rFonts w:hint="eastAsia" w:ascii="宋体" w:hAnsi="宋体"/>
                <w:b w:val="0"/>
                <w:i w:val="0"/>
                <w:caps w:val="0"/>
                <w:spacing w:val="0"/>
                <w:w w:val="100"/>
                <w:sz w:val="24"/>
              </w:rPr>
              <w:t>招标文件要求规格</w:t>
            </w:r>
          </w:p>
        </w:tc>
        <w:tc>
          <w:tcPr>
            <w:tcW w:w="2010"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r>
              <w:rPr>
                <w:rFonts w:hint="eastAsia" w:ascii="宋体" w:hAnsi="宋体"/>
                <w:b w:val="0"/>
                <w:i w:val="0"/>
                <w:caps w:val="0"/>
                <w:spacing w:val="0"/>
                <w:w w:val="100"/>
                <w:sz w:val="24"/>
              </w:rPr>
              <w:t>投标规格</w:t>
            </w:r>
          </w:p>
        </w:tc>
        <w:tc>
          <w:tcPr>
            <w:tcW w:w="1695"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r>
              <w:rPr>
                <w:rFonts w:hint="eastAsia" w:ascii="宋体" w:hAnsi="宋体"/>
                <w:b w:val="0"/>
                <w:i w:val="0"/>
                <w:caps w:val="0"/>
                <w:spacing w:val="0"/>
                <w:w w:val="100"/>
                <w:sz w:val="24"/>
              </w:rPr>
              <w:t>偏离</w:t>
            </w:r>
          </w:p>
        </w:tc>
        <w:tc>
          <w:tcPr>
            <w:tcW w:w="1635"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r>
              <w:rPr>
                <w:rFonts w:hint="eastAsia" w:ascii="宋体" w:hAnsi="宋体"/>
                <w:b w:val="0"/>
                <w:i w:val="0"/>
                <w:caps w:val="0"/>
                <w:spacing w:val="0"/>
                <w:w w:val="1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02"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875" w:type="dxa"/>
          </w:tcPr>
          <w:p>
            <w:pPr>
              <w:widowControl/>
              <w:snapToGrid/>
              <w:spacing w:before="0" w:beforeAutospacing="0" w:after="0" w:afterAutospacing="0" w:line="400" w:lineRule="atLeast"/>
              <w:jc w:val="left"/>
              <w:textAlignment w:val="baseline"/>
              <w:rPr>
                <w:rFonts w:ascii="宋体" w:hAnsi="宋体"/>
                <w:b w:val="0"/>
                <w:i w:val="0"/>
                <w:caps w:val="0"/>
                <w:spacing w:val="0"/>
                <w:w w:val="100"/>
                <w:sz w:val="24"/>
              </w:rPr>
            </w:pPr>
          </w:p>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740"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2010"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695"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635"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02"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875" w:type="dxa"/>
          </w:tcPr>
          <w:p>
            <w:pPr>
              <w:widowControl/>
              <w:snapToGrid/>
              <w:spacing w:before="0" w:beforeAutospacing="0" w:after="0" w:afterAutospacing="0" w:line="400" w:lineRule="atLeast"/>
              <w:jc w:val="left"/>
              <w:textAlignment w:val="baseline"/>
              <w:rPr>
                <w:rFonts w:ascii="宋体" w:hAnsi="宋体"/>
                <w:b w:val="0"/>
                <w:i w:val="0"/>
                <w:caps w:val="0"/>
                <w:spacing w:val="0"/>
                <w:w w:val="100"/>
                <w:sz w:val="24"/>
              </w:rPr>
            </w:pPr>
          </w:p>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740"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2010"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695"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635"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02"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875" w:type="dxa"/>
          </w:tcPr>
          <w:p>
            <w:pPr>
              <w:widowControl/>
              <w:snapToGrid/>
              <w:spacing w:before="0" w:beforeAutospacing="0" w:after="0" w:afterAutospacing="0" w:line="400" w:lineRule="atLeast"/>
              <w:jc w:val="left"/>
              <w:textAlignment w:val="baseline"/>
              <w:rPr>
                <w:rFonts w:ascii="宋体" w:hAnsi="宋体"/>
                <w:b w:val="0"/>
                <w:i w:val="0"/>
                <w:caps w:val="0"/>
                <w:spacing w:val="0"/>
                <w:w w:val="100"/>
                <w:sz w:val="24"/>
              </w:rPr>
            </w:pPr>
          </w:p>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740"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2010"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695"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635"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02"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875" w:type="dxa"/>
          </w:tcPr>
          <w:p>
            <w:pPr>
              <w:widowControl/>
              <w:snapToGrid/>
              <w:spacing w:before="0" w:beforeAutospacing="0" w:after="0" w:afterAutospacing="0" w:line="400" w:lineRule="atLeast"/>
              <w:jc w:val="left"/>
              <w:textAlignment w:val="baseline"/>
              <w:rPr>
                <w:rFonts w:ascii="宋体" w:hAnsi="宋体"/>
                <w:b w:val="0"/>
                <w:i w:val="0"/>
                <w:caps w:val="0"/>
                <w:spacing w:val="0"/>
                <w:w w:val="100"/>
                <w:sz w:val="24"/>
              </w:rPr>
            </w:pPr>
          </w:p>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740"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2010"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695"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635"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02"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875" w:type="dxa"/>
          </w:tcPr>
          <w:p>
            <w:pPr>
              <w:widowControl/>
              <w:snapToGrid/>
              <w:spacing w:before="0" w:beforeAutospacing="0" w:after="0" w:afterAutospacing="0" w:line="400" w:lineRule="atLeast"/>
              <w:jc w:val="left"/>
              <w:textAlignment w:val="baseline"/>
              <w:rPr>
                <w:rFonts w:ascii="宋体" w:hAnsi="宋体"/>
                <w:b w:val="0"/>
                <w:i w:val="0"/>
                <w:caps w:val="0"/>
                <w:spacing w:val="0"/>
                <w:w w:val="100"/>
                <w:sz w:val="24"/>
              </w:rPr>
            </w:pPr>
          </w:p>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740"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2010"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695"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635"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02"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875" w:type="dxa"/>
          </w:tcPr>
          <w:p>
            <w:pPr>
              <w:widowControl/>
              <w:snapToGrid/>
              <w:spacing w:before="0" w:beforeAutospacing="0" w:after="0" w:afterAutospacing="0" w:line="400" w:lineRule="atLeast"/>
              <w:jc w:val="left"/>
              <w:textAlignment w:val="baseline"/>
              <w:rPr>
                <w:rFonts w:ascii="宋体" w:hAnsi="宋体"/>
                <w:b w:val="0"/>
                <w:i w:val="0"/>
                <w:caps w:val="0"/>
                <w:spacing w:val="0"/>
                <w:w w:val="100"/>
                <w:sz w:val="24"/>
              </w:rPr>
            </w:pPr>
          </w:p>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740"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2010"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695"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635"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02"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875" w:type="dxa"/>
          </w:tcPr>
          <w:p>
            <w:pPr>
              <w:widowControl/>
              <w:snapToGrid/>
              <w:spacing w:before="0" w:beforeAutospacing="0" w:after="0" w:afterAutospacing="0" w:line="400" w:lineRule="atLeast"/>
              <w:jc w:val="left"/>
              <w:textAlignment w:val="baseline"/>
              <w:rPr>
                <w:rFonts w:ascii="宋体" w:hAnsi="宋体"/>
                <w:b w:val="0"/>
                <w:i w:val="0"/>
                <w:caps w:val="0"/>
                <w:spacing w:val="0"/>
                <w:w w:val="100"/>
                <w:sz w:val="24"/>
              </w:rPr>
            </w:pPr>
          </w:p>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740"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2010"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695"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635"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02"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875" w:type="dxa"/>
          </w:tcPr>
          <w:p>
            <w:pPr>
              <w:widowControl/>
              <w:snapToGrid/>
              <w:spacing w:before="0" w:beforeAutospacing="0" w:after="0" w:afterAutospacing="0" w:line="400" w:lineRule="atLeast"/>
              <w:jc w:val="left"/>
              <w:textAlignment w:val="baseline"/>
              <w:rPr>
                <w:rFonts w:ascii="宋体" w:hAnsi="宋体"/>
                <w:b w:val="0"/>
                <w:i w:val="0"/>
                <w:caps w:val="0"/>
                <w:spacing w:val="0"/>
                <w:w w:val="100"/>
                <w:sz w:val="24"/>
              </w:rPr>
            </w:pPr>
          </w:p>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740"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2010"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695"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635"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02"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875" w:type="dxa"/>
          </w:tcPr>
          <w:p>
            <w:pPr>
              <w:widowControl/>
              <w:snapToGrid/>
              <w:spacing w:before="0" w:beforeAutospacing="0" w:after="0" w:afterAutospacing="0" w:line="400" w:lineRule="atLeast"/>
              <w:jc w:val="left"/>
              <w:textAlignment w:val="baseline"/>
              <w:rPr>
                <w:rFonts w:ascii="宋体" w:hAnsi="宋体"/>
                <w:b w:val="0"/>
                <w:i w:val="0"/>
                <w:caps w:val="0"/>
                <w:spacing w:val="0"/>
                <w:w w:val="100"/>
                <w:sz w:val="24"/>
              </w:rPr>
            </w:pPr>
          </w:p>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740"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2010"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695"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635"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02"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875"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740"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2010" w:type="dxa"/>
          </w:tcPr>
          <w:p>
            <w:pPr>
              <w:widowControl/>
              <w:snapToGrid/>
              <w:spacing w:before="0" w:beforeAutospacing="0" w:after="0" w:afterAutospacing="0" w:line="400" w:lineRule="atLeast"/>
              <w:jc w:val="left"/>
              <w:textAlignment w:val="baseline"/>
              <w:rPr>
                <w:rFonts w:ascii="宋体" w:hAnsi="宋体"/>
                <w:b w:val="0"/>
                <w:i w:val="0"/>
                <w:caps w:val="0"/>
                <w:spacing w:val="0"/>
                <w:w w:val="100"/>
                <w:sz w:val="24"/>
              </w:rPr>
            </w:pPr>
          </w:p>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695"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635"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02"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875"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740"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2010" w:type="dxa"/>
          </w:tcPr>
          <w:p>
            <w:pPr>
              <w:widowControl/>
              <w:snapToGrid/>
              <w:spacing w:before="0" w:beforeAutospacing="0" w:after="0" w:afterAutospacing="0" w:line="400" w:lineRule="atLeast"/>
              <w:jc w:val="left"/>
              <w:textAlignment w:val="baseline"/>
              <w:rPr>
                <w:rFonts w:ascii="宋体" w:hAnsi="宋体"/>
                <w:b w:val="0"/>
                <w:i w:val="0"/>
                <w:caps w:val="0"/>
                <w:spacing w:val="0"/>
                <w:w w:val="100"/>
                <w:sz w:val="24"/>
              </w:rPr>
            </w:pPr>
          </w:p>
        </w:tc>
        <w:tc>
          <w:tcPr>
            <w:tcW w:w="1695"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635"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r>
    </w:tbl>
    <w:p>
      <w:pPr>
        <w:snapToGrid/>
        <w:spacing w:before="0" w:beforeAutospacing="0" w:after="0" w:afterAutospacing="0" w:line="400" w:lineRule="atLeast"/>
        <w:jc w:val="both"/>
        <w:textAlignment w:val="baseline"/>
        <w:rPr>
          <w:rFonts w:ascii="宋体" w:hAnsi="宋体"/>
          <w:b w:val="0"/>
          <w:i w:val="0"/>
          <w:caps w:val="0"/>
          <w:spacing w:val="0"/>
          <w:w w:val="100"/>
          <w:sz w:val="24"/>
          <w:u w:val="single"/>
        </w:rPr>
      </w:pPr>
    </w:p>
    <w:p>
      <w:pPr>
        <w:snapToGrid/>
        <w:spacing w:before="0" w:beforeAutospacing="0" w:after="0" w:afterAutospacing="0" w:line="400" w:lineRule="atLeas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注：与招标文件要求逐条对应填写。</w:t>
      </w:r>
    </w:p>
    <w:p>
      <w:pPr>
        <w:snapToGrid/>
        <w:spacing w:before="0" w:beforeAutospacing="0" w:after="0" w:afterAutospacing="0" w:line="400" w:lineRule="atLeas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代表签字：</w:t>
      </w:r>
      <w:r>
        <w:rPr>
          <w:rFonts w:hint="eastAsia" w:ascii="宋体" w:hAnsi="宋体"/>
          <w:b w:val="0"/>
          <w:i w:val="0"/>
          <w:caps w:val="0"/>
          <w:spacing w:val="0"/>
          <w:w w:val="100"/>
          <w:sz w:val="24"/>
          <w:u w:val="single" w:color="000000"/>
        </w:rPr>
        <w:t>　　　　　　　　　　　　   　　　</w:t>
      </w:r>
    </w:p>
    <w:p>
      <w:pPr>
        <w:snapToGrid/>
        <w:spacing w:before="0" w:beforeAutospacing="0" w:after="0" w:afterAutospacing="0" w:line="360" w:lineRule="auto"/>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公章:</w:t>
      </w:r>
      <w:r>
        <w:rPr>
          <w:rFonts w:hint="eastAsia" w:ascii="宋体" w:hAnsi="宋体"/>
          <w:b w:val="0"/>
          <w:i w:val="0"/>
          <w:caps w:val="0"/>
          <w:spacing w:val="0"/>
          <w:w w:val="100"/>
          <w:sz w:val="24"/>
          <w:u w:val="single" w:color="000000"/>
        </w:rPr>
        <w:t xml:space="preserve">                                      </w:t>
      </w:r>
    </w:p>
    <w:p>
      <w:pPr>
        <w:snapToGrid/>
        <w:spacing w:before="0" w:beforeAutospacing="0" w:after="0" w:afterAutospacing="0" w:line="400" w:lineRule="atLeast"/>
        <w:jc w:val="center"/>
        <w:textAlignment w:val="baseline"/>
        <w:rPr>
          <w:rFonts w:ascii="宋体" w:hAnsi="宋体"/>
          <w:b/>
          <w:bCs/>
          <w:i w:val="0"/>
          <w:caps w:val="0"/>
          <w:spacing w:val="0"/>
          <w:w w:val="100"/>
          <w:sz w:val="24"/>
          <w:szCs w:val="32"/>
        </w:rPr>
      </w:pPr>
      <w:r>
        <w:rPr>
          <w:rFonts w:hint="eastAsia" w:ascii="宋体" w:hAnsi="宋体"/>
          <w:b w:val="0"/>
          <w:i w:val="0"/>
          <w:caps w:val="0"/>
          <w:spacing w:val="0"/>
          <w:w w:val="100"/>
          <w:sz w:val="24"/>
        </w:rPr>
        <w:br w:type="page"/>
      </w:r>
    </w:p>
    <w:p>
      <w:pPr>
        <w:snapToGrid/>
        <w:spacing w:before="0" w:beforeAutospacing="0" w:after="0" w:afterAutospacing="0" w:line="400" w:lineRule="atLeast"/>
        <w:jc w:val="center"/>
        <w:textAlignment w:val="baseline"/>
        <w:rPr>
          <w:rFonts w:ascii="宋体" w:hAnsi="宋体"/>
          <w:b/>
          <w:i w:val="0"/>
          <w:caps w:val="0"/>
          <w:spacing w:val="0"/>
          <w:w w:val="100"/>
          <w:sz w:val="24"/>
        </w:rPr>
      </w:pPr>
      <w:r>
        <w:rPr>
          <w:rFonts w:hint="eastAsia" w:ascii="宋体" w:hAnsi="宋体"/>
          <w:b/>
          <w:bCs/>
          <w:i w:val="0"/>
          <w:caps w:val="0"/>
          <w:spacing w:val="0"/>
          <w:w w:val="100"/>
          <w:sz w:val="28"/>
          <w:szCs w:val="28"/>
        </w:rPr>
        <w:t>8、商务条款偏离表</w:t>
      </w:r>
    </w:p>
    <w:p>
      <w:pPr>
        <w:snapToGrid/>
        <w:spacing w:before="0" w:beforeAutospacing="0" w:after="0" w:afterAutospacing="0" w:line="400" w:lineRule="atLeast"/>
        <w:ind w:firstLine="2640"/>
        <w:jc w:val="both"/>
        <w:textAlignment w:val="baseline"/>
        <w:rPr>
          <w:rFonts w:ascii="宋体" w:hAnsi="宋体"/>
          <w:b w:val="0"/>
          <w:i w:val="0"/>
          <w:caps w:val="0"/>
          <w:spacing w:val="0"/>
          <w:w w:val="100"/>
          <w:sz w:val="24"/>
        </w:rPr>
      </w:pPr>
    </w:p>
    <w:p>
      <w:pPr>
        <w:snapToGrid/>
        <w:spacing w:before="0" w:beforeAutospacing="0" w:after="0" w:afterAutospacing="0" w:line="400" w:lineRule="atLeast"/>
        <w:jc w:val="both"/>
        <w:textAlignment w:val="baseline"/>
        <w:rPr>
          <w:rFonts w:ascii="宋体" w:hAnsi="宋体"/>
          <w:b w:val="0"/>
          <w:i w:val="0"/>
          <w:caps w:val="0"/>
          <w:spacing w:val="0"/>
          <w:w w:val="100"/>
          <w:sz w:val="24"/>
          <w:u w:val="single"/>
        </w:rPr>
      </w:pP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名称（公章）：</w:t>
      </w:r>
      <w:r>
        <w:rPr>
          <w:rFonts w:hint="eastAsia" w:ascii="宋体" w:hAnsi="宋体"/>
          <w:b w:val="0"/>
          <w:i w:val="0"/>
          <w:caps w:val="0"/>
          <w:spacing w:val="0"/>
          <w:w w:val="100"/>
          <w:sz w:val="24"/>
          <w:u w:val="single" w:color="000000"/>
        </w:rPr>
        <w:t xml:space="preserve">         　　　　　  </w:t>
      </w:r>
      <w:r>
        <w:rPr>
          <w:rFonts w:hint="eastAsia" w:ascii="宋体" w:hAnsi="宋体"/>
          <w:b w:val="0"/>
          <w:i w:val="0"/>
          <w:caps w:val="0"/>
          <w:spacing w:val="0"/>
          <w:w w:val="100"/>
          <w:sz w:val="24"/>
        </w:rPr>
        <w:t>项目编号：</w:t>
      </w:r>
      <w:r>
        <w:rPr>
          <w:rFonts w:hint="eastAsia" w:ascii="宋体" w:hAnsi="宋体"/>
          <w:b w:val="0"/>
          <w:i w:val="0"/>
          <w:caps w:val="0"/>
          <w:spacing w:val="0"/>
          <w:w w:val="100"/>
          <w:sz w:val="24"/>
          <w:u w:val="single" w:color="000000"/>
        </w:rPr>
        <w:t>　　　　　　　　　　　</w:t>
      </w:r>
    </w:p>
    <w:p>
      <w:pPr>
        <w:tabs>
          <w:tab w:val="left" w:pos="9135"/>
        </w:tabs>
        <w:snapToGrid/>
        <w:spacing w:before="0" w:beforeAutospacing="0" w:after="0" w:afterAutospacing="0" w:line="400" w:lineRule="atLeast"/>
        <w:jc w:val="both"/>
        <w:textAlignment w:val="baseline"/>
        <w:rPr>
          <w:rFonts w:ascii="宋体" w:hAnsi="宋体"/>
          <w:b w:val="0"/>
          <w:i w:val="0"/>
          <w:caps w:val="0"/>
          <w:spacing w:val="0"/>
          <w:w w:val="100"/>
          <w:sz w:val="24"/>
          <w:u w:val="single"/>
        </w:rPr>
      </w:pPr>
      <w:r>
        <w:rPr>
          <w:rFonts w:hint="eastAsia" w:ascii="宋体" w:hAnsi="宋体"/>
          <w:b w:val="0"/>
          <w:i w:val="0"/>
          <w:caps w:val="0"/>
          <w:spacing w:val="0"/>
          <w:w w:val="100"/>
          <w:sz w:val="24"/>
        </w:rPr>
        <w:t>标包划分及名称：</w:t>
      </w:r>
      <w:r>
        <w:rPr>
          <w:rFonts w:hint="eastAsia" w:ascii="宋体" w:hAnsi="宋体"/>
          <w:b w:val="0"/>
          <w:i w:val="0"/>
          <w:caps w:val="0"/>
          <w:spacing w:val="0"/>
          <w:w w:val="100"/>
          <w:sz w:val="24"/>
          <w:u w:val="single" w:color="000000"/>
        </w:rPr>
        <w:t xml:space="preserve">                                                        </w:t>
      </w:r>
    </w:p>
    <w:p>
      <w:pPr>
        <w:snapToGrid/>
        <w:spacing w:before="0" w:beforeAutospacing="0" w:after="0" w:afterAutospacing="0" w:line="400" w:lineRule="atLeast"/>
        <w:jc w:val="both"/>
        <w:textAlignment w:val="baseline"/>
        <w:rPr>
          <w:rFonts w:ascii="宋体" w:hAnsi="宋体"/>
          <w:b w:val="0"/>
          <w:i w:val="0"/>
          <w:caps w:val="0"/>
          <w:spacing w:val="0"/>
          <w:w w:val="100"/>
          <w:sz w:val="24"/>
          <w:u w:val="single"/>
        </w:rPr>
      </w:pPr>
    </w:p>
    <w:tbl>
      <w:tblPr>
        <w:tblStyle w:val="23"/>
        <w:tblW w:w="9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2205"/>
        <w:gridCol w:w="2370"/>
        <w:gridCol w:w="2325"/>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1"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r>
              <w:rPr>
                <w:rFonts w:hint="eastAsia" w:ascii="宋体" w:hAnsi="宋体"/>
                <w:b w:val="0"/>
                <w:i w:val="0"/>
                <w:caps w:val="0"/>
                <w:spacing w:val="0"/>
                <w:w w:val="100"/>
                <w:sz w:val="24"/>
              </w:rPr>
              <w:t>序号</w:t>
            </w:r>
          </w:p>
        </w:tc>
        <w:tc>
          <w:tcPr>
            <w:tcW w:w="2205"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r>
              <w:rPr>
                <w:rFonts w:hint="eastAsia" w:ascii="宋体" w:hAnsi="宋体"/>
                <w:b w:val="0"/>
                <w:i w:val="0"/>
                <w:caps w:val="0"/>
                <w:spacing w:val="0"/>
                <w:w w:val="100"/>
                <w:sz w:val="24"/>
              </w:rPr>
              <w:t>招标文件</w:t>
            </w:r>
          </w:p>
          <w:p>
            <w:pPr>
              <w:snapToGrid/>
              <w:spacing w:before="0" w:beforeAutospacing="0" w:after="0" w:afterAutospacing="0" w:line="400" w:lineRule="atLeast"/>
              <w:jc w:val="center"/>
              <w:textAlignment w:val="baseline"/>
              <w:rPr>
                <w:rFonts w:ascii="宋体" w:hAnsi="宋体"/>
                <w:b w:val="0"/>
                <w:i w:val="0"/>
                <w:caps w:val="0"/>
                <w:spacing w:val="0"/>
                <w:w w:val="100"/>
                <w:sz w:val="24"/>
              </w:rPr>
            </w:pPr>
            <w:r>
              <w:rPr>
                <w:rFonts w:hint="eastAsia" w:ascii="宋体" w:hAnsi="宋体"/>
                <w:b w:val="0"/>
                <w:i w:val="0"/>
                <w:caps w:val="0"/>
                <w:spacing w:val="0"/>
                <w:w w:val="100"/>
                <w:sz w:val="24"/>
              </w:rPr>
              <w:t>条目号</w:t>
            </w:r>
          </w:p>
        </w:tc>
        <w:tc>
          <w:tcPr>
            <w:tcW w:w="2370"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r>
              <w:rPr>
                <w:rFonts w:hint="eastAsia" w:ascii="宋体" w:hAnsi="宋体"/>
                <w:b w:val="0"/>
                <w:i w:val="0"/>
                <w:caps w:val="0"/>
                <w:spacing w:val="0"/>
                <w:w w:val="100"/>
                <w:sz w:val="24"/>
              </w:rPr>
              <w:t>招标文件的商务条款</w:t>
            </w:r>
          </w:p>
        </w:tc>
        <w:tc>
          <w:tcPr>
            <w:tcW w:w="2325"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r>
              <w:rPr>
                <w:rFonts w:hint="eastAsia" w:ascii="宋体" w:hAnsi="宋体"/>
                <w:b w:val="0"/>
                <w:i w:val="0"/>
                <w:caps w:val="0"/>
                <w:spacing w:val="0"/>
                <w:w w:val="100"/>
                <w:sz w:val="24"/>
              </w:rPr>
              <w:t>投标文件的商务条款</w:t>
            </w:r>
          </w:p>
        </w:tc>
        <w:tc>
          <w:tcPr>
            <w:tcW w:w="1629" w:type="dxa"/>
            <w:vAlign w:val="center"/>
          </w:tcPr>
          <w:p>
            <w:pPr>
              <w:snapToGrid/>
              <w:spacing w:before="0" w:beforeAutospacing="0" w:after="0" w:afterAutospacing="0" w:line="400" w:lineRule="atLeast"/>
              <w:jc w:val="center"/>
              <w:textAlignment w:val="baseline"/>
              <w:rPr>
                <w:rFonts w:ascii="宋体" w:hAnsi="宋体"/>
                <w:b w:val="0"/>
                <w:i w:val="0"/>
                <w:caps w:val="0"/>
                <w:spacing w:val="0"/>
                <w:w w:val="100"/>
                <w:sz w:val="24"/>
              </w:rPr>
            </w:pPr>
            <w:r>
              <w:rPr>
                <w:rFonts w:hint="eastAsia" w:ascii="宋体" w:hAnsi="宋体"/>
                <w:b w:val="0"/>
                <w:i w:val="0"/>
                <w:caps w:val="0"/>
                <w:spacing w:val="0"/>
                <w:w w:val="1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061"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2205" w:type="dxa"/>
          </w:tcPr>
          <w:p>
            <w:pPr>
              <w:widowControl/>
              <w:snapToGrid/>
              <w:spacing w:before="0" w:beforeAutospacing="0" w:after="0" w:afterAutospacing="0" w:line="400" w:lineRule="atLeast"/>
              <w:jc w:val="left"/>
              <w:textAlignment w:val="baseline"/>
              <w:rPr>
                <w:rFonts w:ascii="宋体" w:hAnsi="宋体"/>
                <w:b w:val="0"/>
                <w:i w:val="0"/>
                <w:caps w:val="0"/>
                <w:spacing w:val="0"/>
                <w:w w:val="100"/>
                <w:sz w:val="24"/>
              </w:rPr>
            </w:pPr>
          </w:p>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2370"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2325"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629"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061"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2205" w:type="dxa"/>
          </w:tcPr>
          <w:p>
            <w:pPr>
              <w:widowControl/>
              <w:snapToGrid/>
              <w:spacing w:before="0" w:beforeAutospacing="0" w:after="0" w:afterAutospacing="0" w:line="400" w:lineRule="atLeast"/>
              <w:jc w:val="left"/>
              <w:textAlignment w:val="baseline"/>
              <w:rPr>
                <w:rFonts w:ascii="宋体" w:hAnsi="宋体"/>
                <w:b w:val="0"/>
                <w:i w:val="0"/>
                <w:caps w:val="0"/>
                <w:spacing w:val="0"/>
                <w:w w:val="100"/>
                <w:sz w:val="24"/>
              </w:rPr>
            </w:pPr>
          </w:p>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2370"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2325"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629"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061"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2205" w:type="dxa"/>
          </w:tcPr>
          <w:p>
            <w:pPr>
              <w:widowControl/>
              <w:snapToGrid/>
              <w:spacing w:before="0" w:beforeAutospacing="0" w:after="0" w:afterAutospacing="0" w:line="400" w:lineRule="atLeast"/>
              <w:jc w:val="left"/>
              <w:textAlignment w:val="baseline"/>
              <w:rPr>
                <w:rFonts w:ascii="宋体" w:hAnsi="宋体"/>
                <w:b w:val="0"/>
                <w:i w:val="0"/>
                <w:caps w:val="0"/>
                <w:spacing w:val="0"/>
                <w:w w:val="100"/>
                <w:sz w:val="24"/>
              </w:rPr>
            </w:pPr>
          </w:p>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2370"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2325"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629"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061"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2205" w:type="dxa"/>
          </w:tcPr>
          <w:p>
            <w:pPr>
              <w:widowControl/>
              <w:snapToGrid/>
              <w:spacing w:before="0" w:beforeAutospacing="0" w:after="0" w:afterAutospacing="0" w:line="400" w:lineRule="atLeast"/>
              <w:jc w:val="left"/>
              <w:textAlignment w:val="baseline"/>
              <w:rPr>
                <w:rFonts w:ascii="宋体" w:hAnsi="宋体"/>
                <w:b w:val="0"/>
                <w:i w:val="0"/>
                <w:caps w:val="0"/>
                <w:spacing w:val="0"/>
                <w:w w:val="100"/>
                <w:sz w:val="24"/>
              </w:rPr>
            </w:pPr>
          </w:p>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2370"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2325"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629"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061"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2205" w:type="dxa"/>
          </w:tcPr>
          <w:p>
            <w:pPr>
              <w:widowControl/>
              <w:snapToGrid/>
              <w:spacing w:before="0" w:beforeAutospacing="0" w:after="0" w:afterAutospacing="0" w:line="400" w:lineRule="atLeast"/>
              <w:jc w:val="left"/>
              <w:textAlignment w:val="baseline"/>
              <w:rPr>
                <w:rFonts w:ascii="宋体" w:hAnsi="宋体"/>
                <w:b w:val="0"/>
                <w:i w:val="0"/>
                <w:caps w:val="0"/>
                <w:spacing w:val="0"/>
                <w:w w:val="100"/>
                <w:sz w:val="24"/>
              </w:rPr>
            </w:pPr>
          </w:p>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2370"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2325"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629"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061"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2205" w:type="dxa"/>
          </w:tcPr>
          <w:p>
            <w:pPr>
              <w:widowControl/>
              <w:snapToGrid/>
              <w:spacing w:before="0" w:beforeAutospacing="0" w:after="0" w:afterAutospacing="0" w:line="400" w:lineRule="atLeast"/>
              <w:jc w:val="left"/>
              <w:textAlignment w:val="baseline"/>
              <w:rPr>
                <w:rFonts w:ascii="宋体" w:hAnsi="宋体"/>
                <w:b w:val="0"/>
                <w:i w:val="0"/>
                <w:caps w:val="0"/>
                <w:spacing w:val="0"/>
                <w:w w:val="100"/>
                <w:sz w:val="24"/>
              </w:rPr>
            </w:pPr>
          </w:p>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2370"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2325"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629"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061"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2205" w:type="dxa"/>
          </w:tcPr>
          <w:p>
            <w:pPr>
              <w:widowControl/>
              <w:snapToGrid/>
              <w:spacing w:before="0" w:beforeAutospacing="0" w:after="0" w:afterAutospacing="0" w:line="400" w:lineRule="atLeast"/>
              <w:jc w:val="left"/>
              <w:textAlignment w:val="baseline"/>
              <w:rPr>
                <w:rFonts w:ascii="宋体" w:hAnsi="宋体"/>
                <w:b w:val="0"/>
                <w:i w:val="0"/>
                <w:caps w:val="0"/>
                <w:spacing w:val="0"/>
                <w:w w:val="100"/>
                <w:sz w:val="24"/>
              </w:rPr>
            </w:pPr>
          </w:p>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2370"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2325"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629"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061"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2205" w:type="dxa"/>
          </w:tcPr>
          <w:p>
            <w:pPr>
              <w:widowControl/>
              <w:snapToGrid/>
              <w:spacing w:before="0" w:beforeAutospacing="0" w:after="0" w:afterAutospacing="0" w:line="400" w:lineRule="atLeast"/>
              <w:jc w:val="left"/>
              <w:textAlignment w:val="baseline"/>
              <w:rPr>
                <w:rFonts w:ascii="宋体" w:hAnsi="宋体"/>
                <w:b w:val="0"/>
                <w:i w:val="0"/>
                <w:caps w:val="0"/>
                <w:spacing w:val="0"/>
                <w:w w:val="100"/>
                <w:sz w:val="24"/>
              </w:rPr>
            </w:pPr>
          </w:p>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2370"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2325"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629"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061"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2205" w:type="dxa"/>
          </w:tcPr>
          <w:p>
            <w:pPr>
              <w:widowControl/>
              <w:snapToGrid/>
              <w:spacing w:before="0" w:beforeAutospacing="0" w:after="0" w:afterAutospacing="0" w:line="400" w:lineRule="atLeast"/>
              <w:jc w:val="left"/>
              <w:textAlignment w:val="baseline"/>
              <w:rPr>
                <w:rFonts w:ascii="宋体" w:hAnsi="宋体"/>
                <w:b w:val="0"/>
                <w:i w:val="0"/>
                <w:caps w:val="0"/>
                <w:spacing w:val="0"/>
                <w:w w:val="100"/>
                <w:sz w:val="24"/>
              </w:rPr>
            </w:pPr>
          </w:p>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2370"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2325"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629"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061"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2205" w:type="dxa"/>
          </w:tcPr>
          <w:p>
            <w:pPr>
              <w:widowControl/>
              <w:snapToGrid/>
              <w:spacing w:before="0" w:beforeAutospacing="0" w:after="0" w:afterAutospacing="0" w:line="400" w:lineRule="atLeast"/>
              <w:jc w:val="left"/>
              <w:textAlignment w:val="baseline"/>
              <w:rPr>
                <w:rFonts w:ascii="宋体" w:hAnsi="宋体"/>
                <w:b w:val="0"/>
                <w:i w:val="0"/>
                <w:caps w:val="0"/>
                <w:spacing w:val="0"/>
                <w:w w:val="100"/>
                <w:sz w:val="24"/>
              </w:rPr>
            </w:pPr>
          </w:p>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2370"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2325"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629"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061"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2205" w:type="dxa"/>
          </w:tcPr>
          <w:p>
            <w:pPr>
              <w:widowControl/>
              <w:snapToGrid/>
              <w:spacing w:before="0" w:beforeAutospacing="0" w:after="0" w:afterAutospacing="0" w:line="400" w:lineRule="atLeast"/>
              <w:jc w:val="left"/>
              <w:textAlignment w:val="baseline"/>
              <w:rPr>
                <w:rFonts w:ascii="宋体" w:hAnsi="宋体"/>
                <w:b w:val="0"/>
                <w:i w:val="0"/>
                <w:caps w:val="0"/>
                <w:spacing w:val="0"/>
                <w:w w:val="100"/>
                <w:sz w:val="24"/>
              </w:rPr>
            </w:pPr>
          </w:p>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2370"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2325"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629"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061"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2205" w:type="dxa"/>
          </w:tcPr>
          <w:p>
            <w:pPr>
              <w:widowControl/>
              <w:snapToGrid/>
              <w:spacing w:before="0" w:beforeAutospacing="0" w:after="0" w:afterAutospacing="0" w:line="400" w:lineRule="atLeast"/>
              <w:jc w:val="left"/>
              <w:textAlignment w:val="baseline"/>
              <w:rPr>
                <w:rFonts w:ascii="宋体" w:hAnsi="宋体"/>
                <w:b w:val="0"/>
                <w:i w:val="0"/>
                <w:caps w:val="0"/>
                <w:spacing w:val="0"/>
                <w:w w:val="100"/>
                <w:sz w:val="24"/>
              </w:rPr>
            </w:pPr>
          </w:p>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2370"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2325"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c>
          <w:tcPr>
            <w:tcW w:w="1629" w:type="dxa"/>
          </w:tcPr>
          <w:p>
            <w:pPr>
              <w:snapToGrid/>
              <w:spacing w:before="0" w:beforeAutospacing="0" w:after="0" w:afterAutospacing="0" w:line="400" w:lineRule="atLeast"/>
              <w:jc w:val="both"/>
              <w:textAlignment w:val="baseline"/>
              <w:rPr>
                <w:rFonts w:ascii="宋体" w:hAnsi="宋体"/>
                <w:b w:val="0"/>
                <w:i w:val="0"/>
                <w:caps w:val="0"/>
                <w:spacing w:val="0"/>
                <w:w w:val="100"/>
                <w:sz w:val="24"/>
              </w:rPr>
            </w:pPr>
          </w:p>
        </w:tc>
      </w:tr>
    </w:tbl>
    <w:p>
      <w:pPr>
        <w:snapToGrid/>
        <w:spacing w:before="0" w:beforeAutospacing="0" w:after="0" w:afterAutospacing="0" w:line="400" w:lineRule="atLeas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　</w:t>
      </w:r>
    </w:p>
    <w:p>
      <w:pPr>
        <w:snapToGrid/>
        <w:spacing w:before="0" w:beforeAutospacing="0" w:after="0" w:afterAutospacing="0" w:line="400" w:lineRule="atLeas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lang w:eastAsia="zh-CN"/>
        </w:rPr>
        <w:t>供应商</w:t>
      </w:r>
      <w:r>
        <w:rPr>
          <w:rFonts w:hint="eastAsia" w:ascii="宋体" w:hAnsi="宋体"/>
          <w:b w:val="0"/>
          <w:i w:val="0"/>
          <w:caps w:val="0"/>
          <w:spacing w:val="0"/>
          <w:w w:val="100"/>
          <w:sz w:val="24"/>
        </w:rPr>
        <w:t>代表签字：</w:t>
      </w:r>
      <w:r>
        <w:rPr>
          <w:rFonts w:hint="eastAsia" w:ascii="宋体" w:hAnsi="宋体"/>
          <w:b w:val="0"/>
          <w:i w:val="0"/>
          <w:caps w:val="0"/>
          <w:spacing w:val="0"/>
          <w:w w:val="100"/>
          <w:sz w:val="24"/>
          <w:u w:val="single" w:color="000000"/>
        </w:rPr>
        <w:t>　　　　　　　　　　　　　　　</w:t>
      </w:r>
      <w:r>
        <w:rPr>
          <w:rFonts w:hint="eastAsia" w:ascii="宋体" w:hAnsi="宋体"/>
          <w:b w:val="0"/>
          <w:i w:val="0"/>
          <w:caps w:val="0"/>
          <w:spacing w:val="0"/>
          <w:w w:val="100"/>
          <w:sz w:val="24"/>
        </w:rPr>
        <w:t>　</w:t>
      </w:r>
    </w:p>
    <w:p>
      <w:pPr>
        <w:snapToGrid/>
        <w:spacing w:before="0" w:beforeAutospacing="0" w:after="0" w:afterAutospacing="0" w:line="400" w:lineRule="atLeast"/>
        <w:jc w:val="center"/>
        <w:textAlignment w:val="baseline"/>
        <w:rPr>
          <w:rFonts w:ascii="宋体" w:hAnsi="宋体"/>
          <w:b/>
          <w:bCs/>
          <w:i w:val="0"/>
          <w:caps w:val="0"/>
          <w:spacing w:val="0"/>
          <w:w w:val="100"/>
          <w:sz w:val="28"/>
          <w:szCs w:val="28"/>
        </w:rPr>
      </w:pPr>
      <w:r>
        <w:rPr>
          <w:rFonts w:hint="eastAsia" w:ascii="宋体" w:hAnsi="宋体"/>
          <w:b/>
          <w:bCs/>
          <w:i w:val="0"/>
          <w:caps w:val="0"/>
          <w:spacing w:val="0"/>
          <w:w w:val="100"/>
          <w:sz w:val="28"/>
          <w:szCs w:val="28"/>
        </w:rPr>
        <w:t>9、关于资格的声明函</w:t>
      </w:r>
    </w:p>
    <w:p>
      <w:pPr>
        <w:snapToGrid/>
        <w:spacing w:before="0" w:beforeAutospacing="0" w:after="0" w:afterAutospacing="0" w:line="400" w:lineRule="atLeast"/>
        <w:jc w:val="both"/>
        <w:textAlignment w:val="baseline"/>
        <w:rPr>
          <w:rFonts w:ascii="宋体" w:hAnsi="宋体"/>
          <w:b w:val="0"/>
          <w:i w:val="0"/>
          <w:caps w:val="0"/>
          <w:spacing w:val="0"/>
          <w:w w:val="100"/>
          <w:sz w:val="24"/>
        </w:rPr>
      </w:pPr>
    </w:p>
    <w:p>
      <w:pPr>
        <w:snapToGrid/>
        <w:spacing w:before="0" w:beforeAutospacing="0" w:after="0" w:afterAutospacing="0" w:line="500" w:lineRule="exac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致：</w:t>
      </w:r>
      <w:r>
        <w:rPr>
          <w:rFonts w:hint="eastAsia" w:ascii="宋体" w:hAnsi="宋体"/>
          <w:b w:val="0"/>
          <w:i w:val="0"/>
          <w:caps w:val="0"/>
          <w:spacing w:val="0"/>
          <w:w w:val="100"/>
          <w:sz w:val="24"/>
          <w:u w:val="single" w:color="000000"/>
        </w:rPr>
        <w:t xml:space="preserve">　  </w:t>
      </w:r>
      <w:r>
        <w:rPr>
          <w:rFonts w:hint="eastAsia" w:ascii="宋体" w:hAnsi="宋体"/>
          <w:b w:val="0"/>
          <w:i w:val="0"/>
          <w:caps w:val="0"/>
          <w:spacing w:val="0"/>
          <w:w w:val="100"/>
          <w:sz w:val="24"/>
          <w:u w:val="single" w:color="000000"/>
          <w:lang w:eastAsia="zh-CN"/>
        </w:rPr>
        <w:t>伊宁市第二人民医院（金陵阳光医院）</w:t>
      </w:r>
      <w:r>
        <w:rPr>
          <w:rFonts w:hint="eastAsia" w:ascii="宋体" w:hAnsi="宋体"/>
          <w:b w:val="0"/>
          <w:i w:val="0"/>
          <w:caps w:val="0"/>
          <w:spacing w:val="0"/>
          <w:w w:val="100"/>
          <w:sz w:val="24"/>
          <w:u w:val="single" w:color="000000"/>
        </w:rPr>
        <w:t>　　</w:t>
      </w:r>
      <w:r>
        <w:rPr>
          <w:rFonts w:hint="eastAsia" w:ascii="宋体" w:hAnsi="宋体"/>
          <w:b w:val="0"/>
          <w:i w:val="0"/>
          <w:caps w:val="0"/>
          <w:spacing w:val="0"/>
          <w:w w:val="100"/>
          <w:sz w:val="24"/>
        </w:rPr>
        <w:t>：</w:t>
      </w:r>
    </w:p>
    <w:p>
      <w:pPr>
        <w:snapToGrid/>
        <w:spacing w:before="0" w:beforeAutospacing="0" w:after="0" w:afterAutospacing="0" w:line="500" w:lineRule="exact"/>
        <w:ind w:firstLine="570"/>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关于贵方</w:t>
      </w:r>
      <w:r>
        <w:rPr>
          <w:rFonts w:hint="eastAsia" w:ascii="宋体" w:hAnsi="宋体"/>
          <w:b w:val="0"/>
          <w:i w:val="0"/>
          <w:caps w:val="0"/>
          <w:spacing w:val="0"/>
          <w:w w:val="100"/>
          <w:sz w:val="24"/>
          <w:u w:val="single" w:color="000000"/>
        </w:rPr>
        <w:t>　　　　　</w:t>
      </w:r>
      <w:r>
        <w:rPr>
          <w:rFonts w:hint="eastAsia" w:ascii="宋体" w:hAnsi="宋体"/>
          <w:b w:val="0"/>
          <w:i w:val="0"/>
          <w:caps w:val="0"/>
          <w:spacing w:val="0"/>
          <w:w w:val="100"/>
          <w:sz w:val="24"/>
        </w:rPr>
        <w:t>年</w:t>
      </w:r>
      <w:r>
        <w:rPr>
          <w:rFonts w:hint="eastAsia" w:ascii="宋体" w:hAnsi="宋体"/>
          <w:b w:val="0"/>
          <w:i w:val="0"/>
          <w:caps w:val="0"/>
          <w:spacing w:val="0"/>
          <w:w w:val="100"/>
          <w:sz w:val="24"/>
          <w:u w:val="single" w:color="000000"/>
        </w:rPr>
        <w:t>　　</w:t>
      </w:r>
      <w:r>
        <w:rPr>
          <w:rFonts w:hint="eastAsia" w:ascii="宋体" w:hAnsi="宋体"/>
          <w:b w:val="0"/>
          <w:i w:val="0"/>
          <w:caps w:val="0"/>
          <w:spacing w:val="0"/>
          <w:w w:val="100"/>
          <w:sz w:val="24"/>
        </w:rPr>
        <w:t>月</w:t>
      </w:r>
      <w:r>
        <w:rPr>
          <w:rFonts w:hint="eastAsia" w:ascii="宋体" w:hAnsi="宋体"/>
          <w:b w:val="0"/>
          <w:i w:val="0"/>
          <w:caps w:val="0"/>
          <w:spacing w:val="0"/>
          <w:w w:val="100"/>
          <w:sz w:val="24"/>
          <w:u w:val="single" w:color="000000"/>
        </w:rPr>
        <w:t>　　</w:t>
      </w:r>
      <w:r>
        <w:rPr>
          <w:rFonts w:hint="eastAsia" w:ascii="宋体" w:hAnsi="宋体"/>
          <w:b w:val="0"/>
          <w:i w:val="0"/>
          <w:caps w:val="0"/>
          <w:spacing w:val="0"/>
          <w:w w:val="100"/>
          <w:sz w:val="24"/>
        </w:rPr>
        <w:t>日第</w:t>
      </w:r>
      <w:r>
        <w:rPr>
          <w:rFonts w:hint="eastAsia" w:ascii="宋体" w:hAnsi="宋体"/>
          <w:b w:val="0"/>
          <w:i w:val="0"/>
          <w:caps w:val="0"/>
          <w:spacing w:val="0"/>
          <w:w w:val="100"/>
          <w:sz w:val="24"/>
          <w:u w:val="single" w:color="000000"/>
        </w:rPr>
        <w:t>（项目编号）</w:t>
      </w:r>
      <w:r>
        <w:rPr>
          <w:rFonts w:hint="eastAsia" w:ascii="宋体" w:hAnsi="宋体"/>
          <w:b w:val="0"/>
          <w:i w:val="0"/>
          <w:caps w:val="0"/>
          <w:spacing w:val="0"/>
          <w:w w:val="100"/>
          <w:sz w:val="24"/>
        </w:rPr>
        <w:t>招标通告，本签字人愿意参加投标，并有能力提供</w:t>
      </w:r>
      <w:r>
        <w:rPr>
          <w:rFonts w:hint="eastAsia" w:ascii="宋体" w:hAnsi="宋体"/>
          <w:b w:val="0"/>
          <w:i w:val="0"/>
          <w:caps w:val="0"/>
          <w:spacing w:val="0"/>
          <w:w w:val="100"/>
          <w:sz w:val="24"/>
          <w:u w:val="single" w:color="000000"/>
        </w:rPr>
        <w:t>　　（项目名称）　　　</w:t>
      </w:r>
      <w:r>
        <w:rPr>
          <w:rFonts w:hint="eastAsia" w:ascii="宋体" w:hAnsi="宋体"/>
          <w:b w:val="0"/>
          <w:i w:val="0"/>
          <w:caps w:val="0"/>
          <w:spacing w:val="0"/>
          <w:w w:val="100"/>
          <w:sz w:val="24"/>
        </w:rPr>
        <w:t>项目中的</w:t>
      </w:r>
      <w:r>
        <w:rPr>
          <w:rFonts w:hint="eastAsia" w:ascii="宋体" w:hAnsi="宋体"/>
          <w:b w:val="0"/>
          <w:i w:val="0"/>
          <w:caps w:val="0"/>
          <w:spacing w:val="0"/>
          <w:w w:val="100"/>
          <w:sz w:val="24"/>
          <w:u w:val="single" w:color="000000"/>
        </w:rPr>
        <w:t>　（货物名称）　　</w:t>
      </w:r>
      <w:r>
        <w:rPr>
          <w:rFonts w:hint="eastAsia" w:ascii="宋体" w:hAnsi="宋体"/>
          <w:b w:val="0"/>
          <w:i w:val="0"/>
          <w:caps w:val="0"/>
          <w:spacing w:val="0"/>
          <w:w w:val="100"/>
          <w:sz w:val="24"/>
        </w:rPr>
        <w:t>招标货物及相关服务，并证明所提交的所有文件和说明是准确和真实的。</w:t>
      </w:r>
    </w:p>
    <w:p>
      <w:pPr>
        <w:snapToGrid/>
        <w:spacing w:before="0" w:beforeAutospacing="0" w:after="0" w:afterAutospacing="0" w:line="500" w:lineRule="exact"/>
        <w:jc w:val="both"/>
        <w:textAlignment w:val="baseline"/>
        <w:rPr>
          <w:rFonts w:ascii="宋体" w:hAnsi="宋体"/>
          <w:b w:val="0"/>
          <w:i w:val="0"/>
          <w:caps w:val="0"/>
          <w:spacing w:val="0"/>
          <w:w w:val="100"/>
          <w:sz w:val="24"/>
        </w:rPr>
      </w:pPr>
    </w:p>
    <w:p>
      <w:pPr>
        <w:snapToGrid/>
        <w:spacing w:before="0" w:beforeAutospacing="0" w:after="0" w:afterAutospacing="0" w:line="400" w:lineRule="atLeast"/>
        <w:jc w:val="both"/>
        <w:textAlignment w:val="baseline"/>
        <w:rPr>
          <w:rFonts w:ascii="宋体" w:hAnsi="宋体"/>
          <w:b w:val="0"/>
          <w:i w:val="0"/>
          <w:caps w:val="0"/>
          <w:spacing w:val="0"/>
          <w:w w:val="100"/>
          <w:sz w:val="24"/>
        </w:rPr>
      </w:pPr>
    </w:p>
    <w:p>
      <w:pPr>
        <w:snapToGrid/>
        <w:spacing w:before="0" w:beforeAutospacing="0" w:after="0" w:afterAutospacing="0" w:line="400" w:lineRule="atLeas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　制造商或贸易公司的　　　　　　　受权签署本资格文件人：</w:t>
      </w:r>
    </w:p>
    <w:p>
      <w:pPr>
        <w:snapToGrid/>
        <w:spacing w:before="0" w:beforeAutospacing="0" w:after="0" w:afterAutospacing="0" w:line="400" w:lineRule="atLeas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　名称</w:t>
      </w:r>
      <w:r>
        <w:rPr>
          <w:rFonts w:hint="eastAsia" w:ascii="宋体" w:hAnsi="宋体"/>
          <w:b w:val="0"/>
          <w:i w:val="0"/>
          <w:caps w:val="0"/>
          <w:spacing w:val="0"/>
          <w:w w:val="100"/>
          <w:sz w:val="24"/>
          <w:u w:val="single" w:color="000000"/>
        </w:rPr>
        <w:t>：　　　　　　</w:t>
      </w:r>
      <w:r>
        <w:rPr>
          <w:rFonts w:hint="eastAsia" w:ascii="宋体" w:hAnsi="宋体"/>
          <w:b w:val="0"/>
          <w:i w:val="0"/>
          <w:caps w:val="0"/>
          <w:spacing w:val="0"/>
          <w:w w:val="100"/>
          <w:sz w:val="24"/>
        </w:rPr>
        <w:t>　　　　　　　签字：</w:t>
      </w:r>
      <w:r>
        <w:rPr>
          <w:rFonts w:hint="eastAsia" w:ascii="宋体" w:hAnsi="宋体"/>
          <w:b w:val="0"/>
          <w:i w:val="0"/>
          <w:caps w:val="0"/>
          <w:spacing w:val="0"/>
          <w:w w:val="100"/>
          <w:sz w:val="24"/>
          <w:u w:val="single" w:color="000000"/>
        </w:rPr>
        <w:t>　　　　　　　</w:t>
      </w:r>
    </w:p>
    <w:p>
      <w:pPr>
        <w:snapToGrid/>
        <w:spacing w:before="0" w:beforeAutospacing="0" w:after="0" w:afterAutospacing="0" w:line="400" w:lineRule="atLeas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　地址</w:t>
      </w:r>
      <w:r>
        <w:rPr>
          <w:rFonts w:hint="eastAsia" w:ascii="宋体" w:hAnsi="宋体"/>
          <w:b w:val="0"/>
          <w:i w:val="0"/>
          <w:caps w:val="0"/>
          <w:spacing w:val="0"/>
          <w:w w:val="100"/>
          <w:sz w:val="24"/>
          <w:u w:val="single" w:color="000000"/>
        </w:rPr>
        <w:t>：　　　　　　</w:t>
      </w:r>
      <w:r>
        <w:rPr>
          <w:rFonts w:hint="eastAsia" w:ascii="宋体" w:hAnsi="宋体"/>
          <w:b w:val="0"/>
          <w:i w:val="0"/>
          <w:caps w:val="0"/>
          <w:spacing w:val="0"/>
          <w:w w:val="100"/>
          <w:sz w:val="24"/>
        </w:rPr>
        <w:t>　　　　　　　签字人姓名、职务（印刷体）</w:t>
      </w:r>
    </w:p>
    <w:p>
      <w:pPr>
        <w:snapToGrid/>
        <w:spacing w:before="0" w:beforeAutospacing="0" w:after="0" w:afterAutospacing="0" w:line="400" w:lineRule="atLeas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　传真</w:t>
      </w:r>
      <w:r>
        <w:rPr>
          <w:rFonts w:hint="eastAsia" w:ascii="宋体" w:hAnsi="宋体"/>
          <w:b w:val="0"/>
          <w:i w:val="0"/>
          <w:caps w:val="0"/>
          <w:spacing w:val="0"/>
          <w:w w:val="100"/>
          <w:sz w:val="24"/>
          <w:u w:val="single" w:color="000000"/>
        </w:rPr>
        <w:t>：　　　　　　</w:t>
      </w:r>
      <w:r>
        <w:rPr>
          <w:rFonts w:hint="eastAsia" w:ascii="宋体" w:hAnsi="宋体"/>
          <w:b w:val="0"/>
          <w:i w:val="0"/>
          <w:caps w:val="0"/>
          <w:spacing w:val="0"/>
          <w:w w:val="100"/>
          <w:sz w:val="24"/>
        </w:rPr>
        <w:t xml:space="preserve">            　</w:t>
      </w:r>
      <w:r>
        <w:rPr>
          <w:rFonts w:hint="eastAsia" w:ascii="宋体" w:hAnsi="宋体"/>
          <w:b w:val="0"/>
          <w:i w:val="0"/>
          <w:caps w:val="0"/>
          <w:spacing w:val="0"/>
          <w:w w:val="100"/>
          <w:sz w:val="24"/>
          <w:u w:val="single" w:color="000000"/>
        </w:rPr>
        <w:t>　　　　　　　　　　　　</w:t>
      </w:r>
    </w:p>
    <w:p>
      <w:pPr>
        <w:snapToGrid/>
        <w:spacing w:before="0" w:beforeAutospacing="0" w:after="0" w:afterAutospacing="0" w:line="400" w:lineRule="atLeas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　邮编</w:t>
      </w:r>
      <w:r>
        <w:rPr>
          <w:rFonts w:hint="eastAsia" w:ascii="宋体" w:hAnsi="宋体"/>
          <w:b w:val="0"/>
          <w:i w:val="0"/>
          <w:caps w:val="0"/>
          <w:spacing w:val="0"/>
          <w:w w:val="100"/>
          <w:sz w:val="24"/>
          <w:u w:val="single" w:color="000000"/>
        </w:rPr>
        <w:t>：　　　　　　</w:t>
      </w:r>
      <w:r>
        <w:rPr>
          <w:rFonts w:hint="eastAsia" w:ascii="宋体" w:hAnsi="宋体"/>
          <w:b w:val="0"/>
          <w:i w:val="0"/>
          <w:caps w:val="0"/>
          <w:spacing w:val="0"/>
          <w:w w:val="100"/>
          <w:sz w:val="24"/>
        </w:rPr>
        <w:t>　　　　　　　电话</w:t>
      </w:r>
      <w:r>
        <w:rPr>
          <w:rFonts w:hint="eastAsia" w:ascii="宋体" w:hAnsi="宋体"/>
          <w:b w:val="0"/>
          <w:i w:val="0"/>
          <w:caps w:val="0"/>
          <w:spacing w:val="0"/>
          <w:w w:val="100"/>
          <w:sz w:val="24"/>
          <w:u w:val="single" w:color="000000"/>
        </w:rPr>
        <w:t>：　　　　　    　　</w:t>
      </w:r>
      <w:r>
        <w:rPr>
          <w:rFonts w:hint="eastAsia" w:ascii="宋体" w:hAnsi="宋体"/>
          <w:b w:val="0"/>
          <w:i w:val="0"/>
          <w:caps w:val="0"/>
          <w:spacing w:val="0"/>
          <w:w w:val="100"/>
          <w:sz w:val="24"/>
        </w:rPr>
        <w:t>　</w:t>
      </w:r>
    </w:p>
    <w:p>
      <w:pPr>
        <w:snapToGrid/>
        <w:spacing w:before="0" w:beforeAutospacing="0" w:after="0" w:afterAutospacing="0" w:line="400" w:lineRule="atLeast"/>
        <w:jc w:val="both"/>
        <w:textAlignment w:val="baseline"/>
        <w:rPr>
          <w:rFonts w:ascii="宋体" w:hAnsi="宋体"/>
          <w:b w:val="0"/>
          <w:i w:val="0"/>
          <w:caps w:val="0"/>
          <w:spacing w:val="0"/>
          <w:w w:val="100"/>
          <w:sz w:val="24"/>
        </w:rPr>
      </w:pPr>
      <w:r>
        <w:rPr>
          <w:rFonts w:hint="eastAsia" w:ascii="宋体" w:hAnsi="宋体"/>
          <w:b w:val="0"/>
          <w:i w:val="0"/>
          <w:caps w:val="0"/>
          <w:spacing w:val="0"/>
          <w:w w:val="100"/>
          <w:sz w:val="24"/>
        </w:rPr>
        <w:t>　盖章：</w:t>
      </w:r>
    </w:p>
    <w:p>
      <w:pPr>
        <w:snapToGrid/>
        <w:spacing w:before="0" w:beforeAutospacing="0" w:after="0" w:afterAutospacing="0" w:line="400" w:lineRule="atLeast"/>
        <w:jc w:val="both"/>
        <w:textAlignment w:val="baseline"/>
        <w:rPr>
          <w:rFonts w:ascii="宋体" w:hAnsi="宋体"/>
          <w:b w:val="0"/>
          <w:i w:val="0"/>
          <w:caps w:val="0"/>
          <w:spacing w:val="0"/>
          <w:w w:val="100"/>
          <w:sz w:val="24"/>
          <w:u w:val="single"/>
        </w:rPr>
      </w:pPr>
    </w:p>
    <w:p>
      <w:pPr>
        <w:pStyle w:val="8"/>
        <w:snapToGrid/>
        <w:spacing w:before="0" w:beforeAutospacing="0" w:after="0" w:afterAutospacing="0" w:line="400" w:lineRule="atLeast"/>
        <w:jc w:val="both"/>
        <w:textAlignment w:val="baseline"/>
        <w:rPr>
          <w:rFonts w:hAnsi="宋体"/>
          <w:b w:val="0"/>
          <w:i w:val="0"/>
          <w:caps w:val="0"/>
          <w:spacing w:val="0"/>
          <w:w w:val="100"/>
          <w:sz w:val="24"/>
        </w:rPr>
      </w:pPr>
    </w:p>
    <w:p>
      <w:pPr>
        <w:snapToGrid/>
        <w:spacing w:before="0" w:beforeAutospacing="0" w:after="0" w:afterAutospacing="0" w:line="400" w:lineRule="atLeast"/>
        <w:jc w:val="both"/>
        <w:textAlignment w:val="baseline"/>
        <w:rPr>
          <w:rFonts w:ascii="宋体" w:hAnsi="宋体"/>
          <w:b w:val="0"/>
          <w:i w:val="0"/>
          <w:caps w:val="0"/>
          <w:spacing w:val="0"/>
          <w:w w:val="100"/>
          <w:sz w:val="20"/>
        </w:rPr>
      </w:pPr>
    </w:p>
    <w:p>
      <w:pPr>
        <w:snapToGrid/>
        <w:spacing w:before="0" w:beforeAutospacing="0" w:after="0" w:afterAutospacing="0" w:line="400" w:lineRule="atLeast"/>
        <w:jc w:val="both"/>
        <w:textAlignment w:val="baseline"/>
        <w:rPr>
          <w:rFonts w:ascii="宋体" w:hAnsi="宋体"/>
          <w:b w:val="0"/>
          <w:i w:val="0"/>
          <w:caps w:val="0"/>
          <w:spacing w:val="0"/>
          <w:w w:val="100"/>
          <w:sz w:val="20"/>
        </w:rPr>
      </w:pPr>
    </w:p>
    <w:p>
      <w:pPr>
        <w:snapToGrid/>
        <w:spacing w:before="0" w:beforeAutospacing="0" w:after="0" w:afterAutospacing="0" w:line="400" w:lineRule="atLeast"/>
        <w:jc w:val="both"/>
        <w:textAlignment w:val="baseline"/>
        <w:rPr>
          <w:rFonts w:ascii="宋体" w:hAnsi="宋体"/>
          <w:b w:val="0"/>
          <w:i w:val="0"/>
          <w:caps w:val="0"/>
          <w:spacing w:val="0"/>
          <w:w w:val="100"/>
          <w:sz w:val="20"/>
        </w:rPr>
      </w:pPr>
    </w:p>
    <w:p>
      <w:pPr>
        <w:snapToGrid/>
        <w:spacing w:before="0" w:beforeAutospacing="0" w:after="0" w:afterAutospacing="0" w:line="400" w:lineRule="atLeast"/>
        <w:jc w:val="both"/>
        <w:textAlignment w:val="baseline"/>
        <w:rPr>
          <w:rFonts w:ascii="宋体" w:hAnsi="宋体"/>
          <w:b w:val="0"/>
          <w:i w:val="0"/>
          <w:caps w:val="0"/>
          <w:spacing w:val="0"/>
          <w:w w:val="100"/>
          <w:sz w:val="20"/>
        </w:rPr>
      </w:pPr>
    </w:p>
    <w:p>
      <w:pPr>
        <w:pStyle w:val="11"/>
        <w:snapToGrid/>
        <w:spacing w:before="0" w:beforeAutospacing="0" w:after="0" w:afterAutospacing="0" w:line="400" w:lineRule="atLeast"/>
        <w:jc w:val="center"/>
        <w:textAlignment w:val="baseline"/>
        <w:rPr>
          <w:rFonts w:hint="default" w:hAnsi="宋体" w:eastAsia="宋体"/>
          <w:b w:val="0"/>
          <w:i w:val="0"/>
          <w:caps w:val="0"/>
          <w:spacing w:val="0"/>
          <w:w w:val="100"/>
          <w:sz w:val="24"/>
          <w:lang w:val="en-US" w:eastAsia="zh-CN"/>
        </w:rPr>
      </w:pPr>
      <w:r>
        <w:rPr>
          <w:rFonts w:hint="eastAsia" w:hAnsi="宋体"/>
          <w:b w:val="0"/>
          <w:i w:val="0"/>
          <w:caps w:val="0"/>
          <w:spacing w:val="0"/>
          <w:w w:val="100"/>
          <w:sz w:val="24"/>
        </w:rPr>
        <w:br w:type="page"/>
      </w:r>
    </w:p>
    <w:p>
      <w:pPr>
        <w:snapToGrid/>
        <w:spacing w:before="0" w:beforeAutospacing="0" w:after="0" w:afterAutospacing="0" w:line="400" w:lineRule="atLeast"/>
        <w:jc w:val="center"/>
        <w:textAlignment w:val="baseline"/>
        <w:rPr>
          <w:rFonts w:hint="default" w:hAnsi="宋体" w:eastAsia="宋体"/>
          <w:b w:val="0"/>
          <w:i w:val="0"/>
          <w:caps w:val="0"/>
          <w:spacing w:val="0"/>
          <w:w w:val="100"/>
          <w:sz w:val="24"/>
        </w:rPr>
      </w:pPr>
      <w:r>
        <w:rPr>
          <w:rFonts w:hint="eastAsia" w:hAnsi="宋体"/>
          <w:b/>
          <w:bCs/>
          <w:i w:val="0"/>
          <w:caps w:val="0"/>
          <w:color w:val="000000" w:themeColor="text1"/>
          <w:spacing w:val="0"/>
          <w:w w:val="100"/>
          <w:sz w:val="28"/>
          <w:szCs w:val="28"/>
          <w14:textFill>
            <w14:solidFill>
              <w14:schemeClr w14:val="tx1"/>
            </w14:solidFill>
          </w14:textFill>
        </w:rPr>
        <w:t>10、</w:t>
      </w:r>
      <w:r>
        <w:rPr>
          <w:rFonts w:hint="eastAsia" w:ascii="宋体" w:hAnsi="宋体"/>
          <w:b/>
          <w:bCs/>
          <w:i w:val="0"/>
          <w:caps w:val="0"/>
          <w:spacing w:val="0"/>
          <w:w w:val="100"/>
          <w:sz w:val="28"/>
          <w:szCs w:val="28"/>
          <w:lang w:eastAsia="zh-CN"/>
        </w:rPr>
        <w:t>供应商</w:t>
      </w:r>
      <w:r>
        <w:rPr>
          <w:rFonts w:hint="eastAsia" w:ascii="宋体" w:hAnsi="宋体"/>
          <w:b/>
          <w:bCs/>
          <w:i w:val="0"/>
          <w:caps w:val="0"/>
          <w:spacing w:val="0"/>
          <w:w w:val="100"/>
          <w:sz w:val="28"/>
          <w:szCs w:val="28"/>
        </w:rPr>
        <w:t>简介</w:t>
      </w:r>
      <w:r>
        <w:rPr>
          <w:rFonts w:hint="eastAsia" w:hAnsi="宋体"/>
          <w:b/>
          <w:bCs/>
          <w:i w:val="0"/>
          <w:caps w:val="0"/>
          <w:spacing w:val="0"/>
          <w:w w:val="100"/>
          <w:sz w:val="28"/>
          <w:szCs w:val="28"/>
          <w:lang w:val="en-US" w:eastAsia="zh-CN"/>
        </w:rPr>
        <w:t>及相关资质文件</w:t>
      </w:r>
    </w:p>
    <w:p>
      <w:pPr>
        <w:numPr>
          <w:ilvl w:val="0"/>
          <w:numId w:val="10"/>
        </w:numPr>
        <w:snapToGrid/>
        <w:spacing w:before="0" w:beforeAutospacing="0" w:after="0" w:afterAutospacing="0" w:line="600" w:lineRule="exact"/>
        <w:jc w:val="center"/>
        <w:textAlignment w:val="baseline"/>
        <w:rPr>
          <w:rFonts w:ascii="宋体" w:hAnsi="宋体"/>
          <w:b/>
          <w:bCs/>
          <w:i w:val="0"/>
          <w:caps w:val="0"/>
          <w:spacing w:val="0"/>
          <w:w w:val="100"/>
          <w:sz w:val="28"/>
          <w:szCs w:val="28"/>
        </w:rPr>
      </w:pPr>
      <w:r>
        <w:rPr>
          <w:rFonts w:hint="eastAsia" w:ascii="宋体" w:hAnsi="宋体"/>
          <w:b/>
          <w:bCs/>
          <w:i w:val="0"/>
          <w:caps w:val="0"/>
          <w:spacing w:val="0"/>
          <w:w w:val="100"/>
          <w:sz w:val="28"/>
          <w:szCs w:val="28"/>
        </w:rPr>
        <w:t>企业近三年类似供货业绩</w:t>
      </w:r>
    </w:p>
    <w:p>
      <w:pPr>
        <w:numPr>
          <w:ilvl w:val="0"/>
          <w:numId w:val="10"/>
        </w:numPr>
        <w:snapToGrid/>
        <w:spacing w:before="0" w:beforeAutospacing="0" w:after="0" w:afterAutospacing="0" w:line="600" w:lineRule="exact"/>
        <w:jc w:val="center"/>
        <w:textAlignment w:val="baseline"/>
        <w:rPr>
          <w:rFonts w:ascii="宋体" w:hAnsi="宋体"/>
          <w:b/>
          <w:bCs/>
          <w:i w:val="0"/>
          <w:caps w:val="0"/>
          <w:spacing w:val="0"/>
          <w:w w:val="100"/>
          <w:sz w:val="28"/>
          <w:szCs w:val="28"/>
        </w:rPr>
      </w:pPr>
      <w:r>
        <w:rPr>
          <w:rFonts w:hint="eastAsia" w:ascii="宋体" w:hAnsi="宋体"/>
          <w:b/>
          <w:bCs/>
          <w:i w:val="0"/>
          <w:caps w:val="0"/>
          <w:spacing w:val="0"/>
          <w:w w:val="100"/>
          <w:sz w:val="28"/>
          <w:szCs w:val="28"/>
        </w:rPr>
        <w:t>售后服务、</w:t>
      </w:r>
      <w:r>
        <w:rPr>
          <w:rFonts w:hint="eastAsia" w:ascii="宋体" w:hAnsi="宋体"/>
          <w:b/>
          <w:bCs/>
          <w:i w:val="0"/>
          <w:caps w:val="0"/>
          <w:spacing w:val="0"/>
          <w:w w:val="100"/>
          <w:sz w:val="28"/>
          <w:szCs w:val="28"/>
          <w:lang w:val="en-US" w:eastAsia="zh-CN"/>
        </w:rPr>
        <w:t>保修、维护</w:t>
      </w:r>
      <w:r>
        <w:rPr>
          <w:rFonts w:hint="eastAsia" w:ascii="宋体" w:hAnsi="宋体"/>
          <w:b/>
          <w:bCs/>
          <w:i w:val="0"/>
          <w:caps w:val="0"/>
          <w:spacing w:val="0"/>
          <w:w w:val="100"/>
          <w:sz w:val="28"/>
          <w:szCs w:val="28"/>
        </w:rPr>
        <w:t>等计划详述</w:t>
      </w:r>
    </w:p>
    <w:p>
      <w:pPr>
        <w:numPr>
          <w:ilvl w:val="0"/>
          <w:numId w:val="10"/>
        </w:numPr>
        <w:snapToGrid/>
        <w:spacing w:before="0" w:beforeAutospacing="0" w:after="0" w:afterAutospacing="0" w:line="600" w:lineRule="exact"/>
        <w:jc w:val="center"/>
        <w:textAlignment w:val="baseline"/>
        <w:rPr>
          <w:rFonts w:ascii="宋体" w:hAnsi="宋体"/>
          <w:b/>
          <w:bCs/>
          <w:i w:val="0"/>
          <w:caps w:val="0"/>
          <w:spacing w:val="0"/>
          <w:w w:val="100"/>
          <w:sz w:val="28"/>
          <w:szCs w:val="28"/>
        </w:rPr>
      </w:pPr>
      <w:r>
        <w:rPr>
          <w:rFonts w:hint="eastAsia" w:ascii="宋体" w:hAnsi="宋体"/>
          <w:b/>
          <w:bCs/>
          <w:i w:val="0"/>
          <w:caps w:val="0"/>
          <w:spacing w:val="0"/>
          <w:w w:val="100"/>
          <w:sz w:val="28"/>
          <w:szCs w:val="28"/>
          <w:lang w:eastAsia="zh-CN"/>
        </w:rPr>
        <w:t>项目进度计划与措施</w:t>
      </w:r>
    </w:p>
    <w:p>
      <w:pPr>
        <w:numPr>
          <w:ilvl w:val="0"/>
          <w:numId w:val="10"/>
        </w:numPr>
        <w:snapToGrid/>
        <w:spacing w:before="0" w:beforeAutospacing="0" w:after="0" w:afterAutospacing="0" w:line="600" w:lineRule="exact"/>
        <w:jc w:val="center"/>
        <w:textAlignment w:val="baseline"/>
        <w:rPr>
          <w:rFonts w:ascii="宋体" w:hAnsi="宋体"/>
          <w:b/>
          <w:bCs/>
          <w:i w:val="0"/>
          <w:caps w:val="0"/>
          <w:spacing w:val="0"/>
          <w:w w:val="100"/>
          <w:sz w:val="28"/>
          <w:szCs w:val="28"/>
        </w:rPr>
      </w:pPr>
      <w:r>
        <w:rPr>
          <w:rFonts w:hint="eastAsia" w:ascii="宋体" w:hAnsi="宋体"/>
          <w:b/>
          <w:bCs/>
          <w:i w:val="0"/>
          <w:caps w:val="0"/>
          <w:spacing w:val="0"/>
          <w:w w:val="100"/>
          <w:sz w:val="28"/>
          <w:szCs w:val="28"/>
          <w:lang w:val="en-US" w:eastAsia="zh-CN"/>
        </w:rPr>
        <w:t>质量性能描述</w:t>
      </w:r>
    </w:p>
    <w:p>
      <w:pPr>
        <w:numPr>
          <w:ilvl w:val="0"/>
          <w:numId w:val="10"/>
        </w:numPr>
        <w:snapToGrid/>
        <w:spacing w:before="0" w:beforeAutospacing="0" w:after="0" w:afterAutospacing="0" w:line="600" w:lineRule="exact"/>
        <w:jc w:val="center"/>
        <w:textAlignment w:val="baseline"/>
        <w:rPr>
          <w:rFonts w:ascii="宋体" w:hAnsi="宋体"/>
          <w:b/>
          <w:bCs/>
          <w:i w:val="0"/>
          <w:caps w:val="0"/>
          <w:spacing w:val="0"/>
          <w:w w:val="100"/>
          <w:sz w:val="28"/>
          <w:szCs w:val="28"/>
        </w:rPr>
      </w:pPr>
      <w:r>
        <w:rPr>
          <w:rFonts w:hint="eastAsia" w:ascii="宋体" w:hAnsi="宋体"/>
          <w:b/>
          <w:bCs/>
          <w:i w:val="0"/>
          <w:caps w:val="0"/>
          <w:spacing w:val="0"/>
          <w:w w:val="100"/>
          <w:sz w:val="28"/>
          <w:szCs w:val="28"/>
          <w:lang w:val="en-US" w:eastAsia="zh-CN"/>
        </w:rPr>
        <w:t>技术服务方案</w:t>
      </w:r>
    </w:p>
    <w:p>
      <w:pPr>
        <w:numPr>
          <w:ilvl w:val="0"/>
          <w:numId w:val="10"/>
        </w:numPr>
        <w:snapToGrid/>
        <w:spacing w:before="0" w:beforeAutospacing="0" w:after="0" w:afterAutospacing="0" w:line="600" w:lineRule="exact"/>
        <w:jc w:val="center"/>
        <w:textAlignment w:val="baseline"/>
        <w:rPr>
          <w:rFonts w:hint="eastAsia" w:ascii="宋体" w:hAnsi="宋体"/>
          <w:b/>
          <w:bCs/>
          <w:i w:val="0"/>
          <w:caps w:val="0"/>
          <w:spacing w:val="0"/>
          <w:w w:val="100"/>
          <w:sz w:val="28"/>
          <w:szCs w:val="28"/>
          <w:lang w:val="en-US" w:eastAsia="zh-CN"/>
        </w:rPr>
      </w:pPr>
      <w:r>
        <w:rPr>
          <w:rFonts w:hint="eastAsia" w:ascii="宋体" w:hAnsi="宋体"/>
          <w:b/>
          <w:bCs/>
          <w:i w:val="0"/>
          <w:caps w:val="0"/>
          <w:spacing w:val="0"/>
          <w:w w:val="100"/>
          <w:sz w:val="28"/>
          <w:szCs w:val="28"/>
          <w:lang w:eastAsia="zh-CN"/>
        </w:rPr>
        <w:t>供应商</w:t>
      </w:r>
      <w:r>
        <w:rPr>
          <w:rFonts w:hint="eastAsia" w:ascii="宋体" w:hAnsi="宋体"/>
          <w:b/>
          <w:bCs/>
          <w:i w:val="0"/>
          <w:caps w:val="0"/>
          <w:spacing w:val="0"/>
          <w:w w:val="100"/>
          <w:sz w:val="28"/>
          <w:szCs w:val="28"/>
        </w:rPr>
        <w:t>认为有必要提供的</w:t>
      </w:r>
      <w:r>
        <w:rPr>
          <w:rFonts w:hint="eastAsia" w:ascii="宋体" w:hAnsi="宋体"/>
          <w:b/>
          <w:bCs/>
          <w:i w:val="0"/>
          <w:caps w:val="0"/>
          <w:spacing w:val="0"/>
          <w:w w:val="100"/>
          <w:sz w:val="28"/>
          <w:szCs w:val="28"/>
          <w:lang w:val="en-US" w:eastAsia="zh-CN"/>
        </w:rPr>
        <w:t>其他资料文件</w:t>
      </w:r>
    </w:p>
    <w:p>
      <w:pPr>
        <w:snapToGrid/>
        <w:spacing w:before="0" w:beforeAutospacing="0" w:after="0" w:afterAutospacing="0" w:line="600" w:lineRule="exact"/>
        <w:jc w:val="center"/>
        <w:textAlignment w:val="baseline"/>
        <w:rPr>
          <w:rFonts w:hint="eastAsia" w:ascii="宋体" w:hAnsi="宋体"/>
          <w:b/>
          <w:bCs/>
          <w:i w:val="0"/>
          <w:caps w:val="0"/>
          <w:spacing w:val="0"/>
          <w:w w:val="100"/>
          <w:sz w:val="28"/>
          <w:szCs w:val="28"/>
          <w:lang w:val="en-US" w:eastAsia="zh-CN"/>
        </w:rPr>
      </w:pPr>
    </w:p>
    <w:p>
      <w:pPr>
        <w:snapToGrid/>
        <w:spacing w:before="0" w:beforeAutospacing="0" w:after="0" w:afterAutospacing="0" w:line="600" w:lineRule="exact"/>
        <w:jc w:val="center"/>
        <w:textAlignment w:val="baseline"/>
        <w:rPr>
          <w:rFonts w:hint="eastAsia" w:ascii="宋体" w:hAnsi="宋体"/>
          <w:b/>
          <w:bCs/>
          <w:i w:val="0"/>
          <w:caps w:val="0"/>
          <w:spacing w:val="0"/>
          <w:w w:val="100"/>
          <w:sz w:val="28"/>
          <w:szCs w:val="28"/>
          <w:lang w:val="en-US" w:eastAsia="zh-CN"/>
        </w:rPr>
      </w:pPr>
    </w:p>
    <w:p>
      <w:pPr>
        <w:snapToGrid/>
        <w:spacing w:before="0" w:beforeAutospacing="0" w:after="0" w:afterAutospacing="0" w:line="600" w:lineRule="exact"/>
        <w:jc w:val="center"/>
        <w:textAlignment w:val="baseline"/>
        <w:rPr>
          <w:rFonts w:hint="eastAsia" w:ascii="宋体" w:hAnsi="宋体"/>
          <w:b/>
          <w:bCs/>
          <w:i w:val="0"/>
          <w:caps w:val="0"/>
          <w:spacing w:val="0"/>
          <w:w w:val="100"/>
          <w:sz w:val="28"/>
          <w:szCs w:val="28"/>
          <w:lang w:val="en-US" w:eastAsia="zh-CN"/>
        </w:rPr>
      </w:pPr>
    </w:p>
    <w:p>
      <w:pPr>
        <w:snapToGrid/>
        <w:spacing w:before="0" w:beforeAutospacing="0" w:after="0" w:afterAutospacing="0" w:line="600" w:lineRule="exact"/>
        <w:jc w:val="center"/>
        <w:textAlignment w:val="baseline"/>
        <w:rPr>
          <w:rFonts w:hint="eastAsia" w:ascii="宋体" w:hAnsi="宋体"/>
          <w:b/>
          <w:bCs/>
          <w:i w:val="0"/>
          <w:caps w:val="0"/>
          <w:spacing w:val="0"/>
          <w:w w:val="100"/>
          <w:sz w:val="28"/>
          <w:szCs w:val="28"/>
          <w:lang w:val="en-US" w:eastAsia="zh-CN"/>
        </w:rPr>
      </w:pPr>
    </w:p>
    <w:p>
      <w:pPr>
        <w:snapToGrid/>
        <w:spacing w:before="0" w:beforeAutospacing="0" w:after="0" w:afterAutospacing="0" w:line="600" w:lineRule="exact"/>
        <w:jc w:val="center"/>
        <w:textAlignment w:val="baseline"/>
        <w:rPr>
          <w:rFonts w:hint="eastAsia" w:ascii="宋体" w:hAnsi="宋体"/>
          <w:b/>
          <w:bCs/>
          <w:i w:val="0"/>
          <w:caps w:val="0"/>
          <w:spacing w:val="0"/>
          <w:w w:val="100"/>
          <w:sz w:val="28"/>
          <w:szCs w:val="28"/>
          <w:lang w:val="en-US" w:eastAsia="zh-CN"/>
        </w:rPr>
      </w:pPr>
    </w:p>
    <w:p>
      <w:pPr>
        <w:snapToGrid/>
        <w:spacing w:before="0" w:beforeAutospacing="0" w:after="0" w:afterAutospacing="0" w:line="600" w:lineRule="exact"/>
        <w:jc w:val="center"/>
        <w:textAlignment w:val="baseline"/>
        <w:rPr>
          <w:rFonts w:hint="eastAsia" w:ascii="宋体" w:hAnsi="宋体"/>
          <w:b/>
          <w:bCs/>
          <w:i w:val="0"/>
          <w:caps w:val="0"/>
          <w:spacing w:val="0"/>
          <w:w w:val="100"/>
          <w:sz w:val="28"/>
          <w:szCs w:val="28"/>
          <w:lang w:val="en-US" w:eastAsia="zh-CN"/>
        </w:rPr>
      </w:pPr>
    </w:p>
    <w:p>
      <w:pPr>
        <w:snapToGrid/>
        <w:spacing w:before="0" w:beforeAutospacing="0" w:after="0" w:afterAutospacing="0" w:line="600" w:lineRule="exact"/>
        <w:jc w:val="center"/>
        <w:textAlignment w:val="baseline"/>
        <w:rPr>
          <w:rFonts w:hint="eastAsia" w:ascii="宋体" w:hAnsi="宋体"/>
          <w:b/>
          <w:bCs/>
          <w:i w:val="0"/>
          <w:caps w:val="0"/>
          <w:spacing w:val="0"/>
          <w:w w:val="100"/>
          <w:sz w:val="28"/>
          <w:szCs w:val="28"/>
          <w:lang w:val="en-US" w:eastAsia="zh-CN"/>
        </w:rPr>
      </w:pPr>
    </w:p>
    <w:p>
      <w:pPr>
        <w:snapToGrid/>
        <w:spacing w:before="0" w:beforeAutospacing="0" w:after="0" w:afterAutospacing="0" w:line="600" w:lineRule="exact"/>
        <w:jc w:val="center"/>
        <w:textAlignment w:val="baseline"/>
        <w:rPr>
          <w:rFonts w:hint="eastAsia" w:ascii="宋体" w:hAnsi="宋体"/>
          <w:b/>
          <w:bCs/>
          <w:i w:val="0"/>
          <w:caps w:val="0"/>
          <w:spacing w:val="0"/>
          <w:w w:val="100"/>
          <w:sz w:val="28"/>
          <w:szCs w:val="28"/>
          <w:lang w:val="en-US" w:eastAsia="zh-CN"/>
        </w:rPr>
      </w:pPr>
    </w:p>
    <w:p>
      <w:pPr>
        <w:snapToGrid/>
        <w:spacing w:before="0" w:beforeAutospacing="0" w:after="0" w:afterAutospacing="0" w:line="600" w:lineRule="exact"/>
        <w:jc w:val="center"/>
        <w:textAlignment w:val="baseline"/>
        <w:rPr>
          <w:rFonts w:hint="eastAsia" w:ascii="宋体" w:hAnsi="宋体"/>
          <w:b/>
          <w:bCs/>
          <w:i w:val="0"/>
          <w:caps w:val="0"/>
          <w:spacing w:val="0"/>
          <w:w w:val="100"/>
          <w:sz w:val="28"/>
          <w:szCs w:val="28"/>
          <w:lang w:val="en-US" w:eastAsia="zh-CN"/>
        </w:rPr>
      </w:pPr>
    </w:p>
    <w:p>
      <w:pPr>
        <w:snapToGrid/>
        <w:spacing w:before="0" w:beforeAutospacing="0" w:after="0" w:afterAutospacing="0" w:line="600" w:lineRule="exact"/>
        <w:jc w:val="center"/>
        <w:textAlignment w:val="baseline"/>
        <w:rPr>
          <w:rFonts w:hint="eastAsia" w:ascii="宋体" w:hAnsi="宋体"/>
          <w:b/>
          <w:bCs/>
          <w:i w:val="0"/>
          <w:caps w:val="0"/>
          <w:spacing w:val="0"/>
          <w:w w:val="100"/>
          <w:sz w:val="28"/>
          <w:szCs w:val="28"/>
          <w:lang w:val="en-US" w:eastAsia="zh-CN"/>
        </w:rPr>
      </w:pPr>
    </w:p>
    <w:p>
      <w:pPr>
        <w:snapToGrid/>
        <w:spacing w:before="0" w:beforeAutospacing="0" w:after="0" w:afterAutospacing="0" w:line="600" w:lineRule="exact"/>
        <w:jc w:val="center"/>
        <w:textAlignment w:val="baseline"/>
        <w:rPr>
          <w:rFonts w:hint="eastAsia" w:ascii="宋体" w:hAnsi="宋体"/>
          <w:b/>
          <w:bCs/>
          <w:i w:val="0"/>
          <w:caps w:val="0"/>
          <w:spacing w:val="0"/>
          <w:w w:val="100"/>
          <w:sz w:val="28"/>
          <w:szCs w:val="28"/>
          <w:lang w:val="en-US" w:eastAsia="zh-CN"/>
        </w:rPr>
      </w:pPr>
    </w:p>
    <w:p>
      <w:pPr>
        <w:snapToGrid/>
        <w:spacing w:before="0" w:beforeAutospacing="0" w:after="0" w:afterAutospacing="0" w:line="600" w:lineRule="exact"/>
        <w:jc w:val="center"/>
        <w:textAlignment w:val="baseline"/>
        <w:rPr>
          <w:rFonts w:hint="eastAsia" w:ascii="宋体" w:hAnsi="宋体"/>
          <w:b/>
          <w:bCs/>
          <w:i w:val="0"/>
          <w:caps w:val="0"/>
          <w:spacing w:val="0"/>
          <w:w w:val="100"/>
          <w:sz w:val="28"/>
          <w:szCs w:val="28"/>
          <w:lang w:val="en-US" w:eastAsia="zh-CN"/>
        </w:rPr>
      </w:pPr>
    </w:p>
    <w:p>
      <w:pPr>
        <w:snapToGrid/>
        <w:spacing w:before="0" w:beforeAutospacing="0" w:after="0" w:afterAutospacing="0" w:line="600" w:lineRule="exact"/>
        <w:jc w:val="center"/>
        <w:textAlignment w:val="baseline"/>
        <w:rPr>
          <w:rFonts w:hint="eastAsia" w:ascii="宋体" w:hAnsi="宋体"/>
          <w:b/>
          <w:bCs/>
          <w:i w:val="0"/>
          <w:caps w:val="0"/>
          <w:spacing w:val="0"/>
          <w:w w:val="100"/>
          <w:sz w:val="28"/>
          <w:szCs w:val="28"/>
          <w:lang w:val="en-US" w:eastAsia="zh-CN"/>
        </w:rPr>
      </w:pPr>
    </w:p>
    <w:p>
      <w:pPr>
        <w:pStyle w:val="22"/>
        <w:snapToGrid/>
        <w:spacing w:before="0" w:beforeAutospacing="0" w:after="0" w:afterAutospacing="0" w:line="240" w:lineRule="auto"/>
        <w:ind w:left="420" w:leftChars="200" w:firstLine="420" w:firstLineChars="200"/>
        <w:jc w:val="both"/>
        <w:textAlignment w:val="baseline"/>
        <w:rPr>
          <w:rFonts w:hint="eastAsia"/>
          <w:b w:val="0"/>
          <w:i w:val="0"/>
          <w:caps w:val="0"/>
          <w:spacing w:val="0"/>
          <w:w w:val="100"/>
          <w:sz w:val="21"/>
          <w:lang w:val="en-US" w:eastAsia="zh-CN"/>
        </w:rPr>
      </w:pPr>
    </w:p>
    <w:p>
      <w:pPr>
        <w:snapToGrid/>
        <w:spacing w:before="0" w:beforeAutospacing="0" w:after="0" w:afterAutospacing="0" w:line="600" w:lineRule="exact"/>
        <w:jc w:val="center"/>
        <w:textAlignment w:val="baseline"/>
        <w:rPr>
          <w:rFonts w:hint="eastAsia" w:ascii="宋体" w:hAnsi="宋体"/>
          <w:b/>
          <w:bCs/>
          <w:i w:val="0"/>
          <w:caps w:val="0"/>
          <w:spacing w:val="0"/>
          <w:w w:val="100"/>
          <w:sz w:val="28"/>
          <w:szCs w:val="28"/>
          <w:lang w:val="en-US" w:eastAsia="zh-CN"/>
        </w:rPr>
      </w:pPr>
    </w:p>
    <w:p>
      <w:pPr>
        <w:snapToGrid/>
        <w:spacing w:before="0" w:beforeAutospacing="0" w:after="0" w:afterAutospacing="0" w:line="600" w:lineRule="exact"/>
        <w:jc w:val="center"/>
        <w:textAlignment w:val="baseline"/>
        <w:rPr>
          <w:rFonts w:hint="eastAsia" w:ascii="宋体" w:hAnsi="宋体"/>
          <w:b/>
          <w:bCs/>
          <w:i w:val="0"/>
          <w:caps w:val="0"/>
          <w:spacing w:val="0"/>
          <w:w w:val="100"/>
          <w:sz w:val="28"/>
          <w:szCs w:val="28"/>
          <w:lang w:val="en-US" w:eastAsia="zh-CN"/>
        </w:rPr>
      </w:pPr>
    </w:p>
    <w:p>
      <w:pPr>
        <w:pStyle w:val="16"/>
        <w:numPr>
          <w:ilvl w:val="0"/>
          <w:numId w:val="10"/>
        </w:numPr>
        <w:snapToGrid/>
        <w:spacing w:before="0" w:beforeAutospacing="0" w:after="0" w:afterAutospacing="0" w:line="240" w:lineRule="auto"/>
        <w:ind w:left="562" w:leftChars="0" w:hangingChars="200"/>
        <w:jc w:val="center"/>
        <w:textAlignment w:val="baseline"/>
        <w:rPr>
          <w:rFonts w:hint="eastAsia" w:ascii="宋体" w:hAnsi="宋体"/>
          <w:b/>
          <w:bCs/>
          <w:i w:val="0"/>
          <w:caps w:val="0"/>
          <w:spacing w:val="0"/>
          <w:w w:val="100"/>
          <w:sz w:val="28"/>
          <w:szCs w:val="28"/>
          <w:lang w:val="zh-CN" w:eastAsia="zh-CN"/>
        </w:rPr>
      </w:pPr>
      <w:r>
        <w:rPr>
          <w:rFonts w:hint="eastAsia" w:ascii="宋体" w:hAnsi="宋体"/>
          <w:b/>
          <w:bCs/>
          <w:i w:val="0"/>
          <w:caps w:val="0"/>
          <w:spacing w:val="0"/>
          <w:w w:val="100"/>
          <w:sz w:val="28"/>
          <w:szCs w:val="28"/>
          <w:lang w:val="zh-CN" w:eastAsia="zh-CN"/>
        </w:rPr>
        <w:t>中小企业声明函</w:t>
      </w:r>
    </w:p>
    <w:p>
      <w:pPr>
        <w:pStyle w:val="16"/>
        <w:snapToGrid/>
        <w:spacing w:before="0" w:beforeAutospacing="0" w:after="0" w:afterAutospacing="0" w:line="240" w:lineRule="auto"/>
        <w:ind w:left="562" w:leftChars="0" w:hangingChars="200"/>
        <w:jc w:val="both"/>
        <w:textAlignment w:val="baseline"/>
        <w:rPr>
          <w:rFonts w:hint="eastAsia" w:ascii="宋体" w:hAnsi="宋体"/>
          <w:b/>
          <w:bCs/>
          <w:i w:val="0"/>
          <w:caps w:val="0"/>
          <w:spacing w:val="0"/>
          <w:w w:val="100"/>
          <w:sz w:val="28"/>
          <w:szCs w:val="28"/>
          <w:lang w:val="zh-CN" w:eastAsia="zh-CN"/>
        </w:rPr>
      </w:pPr>
    </w:p>
    <w:p>
      <w:pPr>
        <w:snapToGrid/>
        <w:spacing w:before="0" w:beforeAutospacing="0" w:after="0" w:afterAutospacing="0" w:line="400" w:lineRule="exact"/>
        <w:jc w:val="both"/>
        <w:textAlignment w:val="baseline"/>
        <w:rPr>
          <w:rFonts w:hint="eastAsia" w:cs="宋体"/>
          <w:b/>
          <w:bCs/>
          <w:i w:val="0"/>
          <w:caps w:val="0"/>
          <w:spacing w:val="0"/>
          <w:w w:val="100"/>
          <w:kern w:val="0"/>
          <w:sz w:val="28"/>
          <w:szCs w:val="28"/>
          <w:lang w:val="zh-CN"/>
        </w:rPr>
      </w:pPr>
    </w:p>
    <w:p>
      <w:pPr>
        <w:snapToGrid/>
        <w:spacing w:before="0" w:beforeAutospacing="0" w:after="0" w:afterAutospacing="0" w:line="400" w:lineRule="exact"/>
        <w:jc w:val="both"/>
        <w:textAlignment w:val="baseline"/>
        <w:rPr>
          <w:rFonts w:cs="宋体"/>
          <w:b/>
          <w:bCs/>
          <w:i w:val="0"/>
          <w:caps w:val="0"/>
          <w:spacing w:val="0"/>
          <w:w w:val="100"/>
          <w:kern w:val="0"/>
          <w:sz w:val="24"/>
          <w:lang w:val="zh-CN"/>
        </w:rPr>
      </w:pPr>
      <w:r>
        <w:rPr>
          <w:rFonts w:hint="eastAsia" w:cs="宋体"/>
          <w:b/>
          <w:bCs/>
          <w:i w:val="0"/>
          <w:caps w:val="0"/>
          <w:spacing w:val="0"/>
          <w:w w:val="100"/>
          <w:kern w:val="0"/>
          <w:sz w:val="24"/>
          <w:lang w:val="zh-CN"/>
        </w:rPr>
        <w:t>致：采购人</w:t>
      </w:r>
    </w:p>
    <w:p>
      <w:pPr>
        <w:snapToGrid/>
        <w:spacing w:before="0" w:beforeAutospacing="0" w:after="0" w:afterAutospacing="0" w:line="400" w:lineRule="exact"/>
        <w:ind w:firstLine="465"/>
        <w:jc w:val="both"/>
        <w:textAlignment w:val="baseline"/>
        <w:rPr>
          <w:rFonts w:cs="宋体"/>
          <w:b w:val="0"/>
          <w:i w:val="0"/>
          <w:caps w:val="0"/>
          <w:spacing w:val="0"/>
          <w:w w:val="100"/>
          <w:kern w:val="0"/>
          <w:sz w:val="24"/>
          <w:lang w:val="zh-CN"/>
        </w:rPr>
      </w:pPr>
      <w:r>
        <w:rPr>
          <w:rFonts w:hint="eastAsia" w:cs="宋体"/>
          <w:b w:val="0"/>
          <w:i w:val="0"/>
          <w:caps w:val="0"/>
          <w:spacing w:val="0"/>
          <w:w w:val="100"/>
          <w:kern w:val="0"/>
          <w:sz w:val="24"/>
          <w:lang w:val="zh-CN"/>
        </w:rPr>
        <w:t>本公司郑重声明，根据《政府采购促进中小企业发展暂行办法》（财库[2011]181号）的规定，本公司为</w:t>
      </w:r>
      <w:bookmarkStart w:id="245" w:name="OLE_LINK5"/>
      <w:bookmarkStart w:id="246" w:name="OLE_LINK2"/>
      <w:r>
        <w:rPr>
          <w:rFonts w:hint="eastAsia" w:cs="宋体"/>
          <w:b w:val="0"/>
          <w:i w:val="0"/>
          <w:caps w:val="0"/>
          <w:spacing w:val="0"/>
          <w:w w:val="100"/>
          <w:kern w:val="0"/>
          <w:sz w:val="24"/>
          <w:lang w:val="zh-CN"/>
        </w:rPr>
        <w:t>______（请填写：中型、小型、微型）企业</w:t>
      </w:r>
      <w:bookmarkEnd w:id="245"/>
      <w:bookmarkEnd w:id="246"/>
      <w:r>
        <w:rPr>
          <w:rFonts w:hint="eastAsia" w:cs="宋体"/>
          <w:b w:val="0"/>
          <w:i w:val="0"/>
          <w:caps w:val="0"/>
          <w:spacing w:val="0"/>
          <w:w w:val="100"/>
          <w:kern w:val="0"/>
          <w:sz w:val="24"/>
          <w:lang w:val="zh-CN"/>
        </w:rPr>
        <w:t>。即，本公司同时满足以下条件：</w:t>
      </w:r>
    </w:p>
    <w:p>
      <w:pPr>
        <w:snapToGrid/>
        <w:spacing w:before="0" w:beforeAutospacing="0" w:after="0" w:afterAutospacing="0" w:line="400" w:lineRule="exact"/>
        <w:ind w:firstLine="465"/>
        <w:jc w:val="both"/>
        <w:textAlignment w:val="baseline"/>
        <w:rPr>
          <w:rFonts w:cs="宋体"/>
          <w:b w:val="0"/>
          <w:i w:val="0"/>
          <w:caps w:val="0"/>
          <w:spacing w:val="0"/>
          <w:w w:val="100"/>
          <w:kern w:val="0"/>
          <w:sz w:val="24"/>
          <w:lang w:val="zh-CN"/>
        </w:rPr>
      </w:pPr>
      <w:r>
        <w:rPr>
          <w:rFonts w:hint="eastAsia" w:cs="宋体"/>
          <w:b w:val="0"/>
          <w:i w:val="0"/>
          <w:caps w:val="0"/>
          <w:spacing w:val="0"/>
          <w:w w:val="100"/>
          <w:kern w:val="0"/>
          <w:sz w:val="24"/>
          <w:lang w:val="zh-CN"/>
        </w:rPr>
        <w:t>1.根据《工业和信息化部、国家统计局、国家发展和改革委员会、财政部关于印发中小企业划型标准规定的通知》（工信部联企业[2011]300号）规定的划分标准，本公司为______（请填写：中型、小型、微型）企业。</w:t>
      </w:r>
    </w:p>
    <w:p>
      <w:pPr>
        <w:snapToGrid/>
        <w:spacing w:before="0" w:beforeAutospacing="0" w:after="0" w:afterAutospacing="0" w:line="400" w:lineRule="exact"/>
        <w:ind w:firstLine="465"/>
        <w:jc w:val="both"/>
        <w:textAlignment w:val="baseline"/>
        <w:rPr>
          <w:rFonts w:cs="宋体"/>
          <w:b w:val="0"/>
          <w:i w:val="0"/>
          <w:caps w:val="0"/>
          <w:spacing w:val="0"/>
          <w:w w:val="100"/>
          <w:kern w:val="0"/>
          <w:sz w:val="24"/>
          <w:lang w:val="zh-CN"/>
        </w:rPr>
      </w:pPr>
      <w:r>
        <w:rPr>
          <w:rFonts w:hint="eastAsia" w:cs="宋体"/>
          <w:b w:val="0"/>
          <w:i w:val="0"/>
          <w:caps w:val="0"/>
          <w:spacing w:val="0"/>
          <w:w w:val="100"/>
          <w:kern w:val="0"/>
          <w:sz w:val="24"/>
          <w:lang w:val="zh-CN"/>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napToGrid/>
        <w:spacing w:before="0" w:beforeAutospacing="0" w:after="0" w:afterAutospacing="0" w:line="400" w:lineRule="exact"/>
        <w:ind w:firstLine="465"/>
        <w:jc w:val="both"/>
        <w:textAlignment w:val="baseline"/>
        <w:rPr>
          <w:rFonts w:cs="宋体"/>
          <w:b w:val="0"/>
          <w:i w:val="0"/>
          <w:caps w:val="0"/>
          <w:spacing w:val="0"/>
          <w:w w:val="100"/>
          <w:kern w:val="0"/>
          <w:sz w:val="24"/>
          <w:lang w:val="zh-CN"/>
        </w:rPr>
      </w:pPr>
      <w:r>
        <w:rPr>
          <w:rFonts w:hint="eastAsia" w:cs="宋体"/>
          <w:b w:val="0"/>
          <w:i w:val="0"/>
          <w:caps w:val="0"/>
          <w:spacing w:val="0"/>
          <w:w w:val="100"/>
          <w:kern w:val="0"/>
          <w:sz w:val="24"/>
          <w:lang w:val="zh-CN"/>
        </w:rPr>
        <w:t>本公司对上述声明的真实性负责。如有虚假，将依法承担相应责任。　　</w:t>
      </w:r>
      <w:r>
        <w:rPr>
          <w:rFonts w:cs="宋体"/>
          <w:b w:val="0"/>
          <w:i w:val="0"/>
          <w:caps w:val="0"/>
          <w:spacing w:val="0"/>
          <w:w w:val="100"/>
          <w:kern w:val="0"/>
          <w:sz w:val="24"/>
          <w:lang w:val="zh-CN"/>
        </w:rPr>
        <w:t xml:space="preserve">                 </w:t>
      </w:r>
    </w:p>
    <w:p>
      <w:pPr>
        <w:snapToGrid/>
        <w:spacing w:before="0" w:beforeAutospacing="0" w:after="0" w:afterAutospacing="0" w:line="400" w:lineRule="exact"/>
        <w:jc w:val="both"/>
        <w:textAlignment w:val="baseline"/>
        <w:rPr>
          <w:rFonts w:cs="宋体"/>
          <w:b w:val="0"/>
          <w:i w:val="0"/>
          <w:caps w:val="0"/>
          <w:spacing w:val="0"/>
          <w:w w:val="100"/>
          <w:kern w:val="0"/>
          <w:sz w:val="24"/>
          <w:lang w:val="zh-CN"/>
        </w:rPr>
      </w:pPr>
      <w:r>
        <w:rPr>
          <w:rFonts w:hint="eastAsia" w:cs="宋体"/>
          <w:b w:val="0"/>
          <w:i w:val="0"/>
          <w:caps w:val="0"/>
          <w:spacing w:val="0"/>
          <w:w w:val="100"/>
          <w:kern w:val="0"/>
          <w:sz w:val="24"/>
          <w:lang w:val="zh-CN"/>
        </w:rPr>
        <w:t xml:space="preserve">    注：残疾人福利性单位、监狱企业视同小型、微型企业。须提供《残疾人福利性单位声明函》、省级以上监狱管理局、戒毒管理局（含新疆生产建设兵团）出具的属于监狱企业的证明文件。</w:t>
      </w:r>
    </w:p>
    <w:p>
      <w:pPr>
        <w:snapToGrid/>
        <w:spacing w:before="0" w:beforeAutospacing="0" w:after="0" w:afterAutospacing="0" w:line="400" w:lineRule="exact"/>
        <w:jc w:val="both"/>
        <w:textAlignment w:val="baseline"/>
        <w:rPr>
          <w:rFonts w:cs="宋体"/>
          <w:b w:val="0"/>
          <w:i w:val="0"/>
          <w:caps w:val="0"/>
          <w:spacing w:val="0"/>
          <w:w w:val="100"/>
          <w:kern w:val="0"/>
          <w:sz w:val="24"/>
          <w:lang w:val="zh-CN"/>
        </w:rPr>
      </w:pPr>
    </w:p>
    <w:p>
      <w:pPr>
        <w:snapToGrid/>
        <w:spacing w:before="0" w:beforeAutospacing="0" w:after="0" w:afterAutospacing="0" w:line="400" w:lineRule="exact"/>
        <w:jc w:val="both"/>
        <w:textAlignment w:val="baseline"/>
        <w:rPr>
          <w:rFonts w:cs="宋体"/>
          <w:b w:val="0"/>
          <w:i w:val="0"/>
          <w:caps w:val="0"/>
          <w:spacing w:val="0"/>
          <w:w w:val="100"/>
          <w:kern w:val="0"/>
          <w:sz w:val="24"/>
          <w:lang w:val="zh-CN"/>
        </w:rPr>
      </w:pPr>
    </w:p>
    <w:p>
      <w:pPr>
        <w:snapToGrid/>
        <w:spacing w:before="0" w:beforeAutospacing="0" w:after="0" w:afterAutospacing="0" w:line="400" w:lineRule="exact"/>
        <w:jc w:val="both"/>
        <w:textAlignment w:val="baseline"/>
        <w:rPr>
          <w:rFonts w:cs="宋体"/>
          <w:b w:val="0"/>
          <w:i w:val="0"/>
          <w:caps w:val="0"/>
          <w:spacing w:val="0"/>
          <w:w w:val="100"/>
          <w:kern w:val="0"/>
          <w:sz w:val="24"/>
          <w:lang w:val="zh-CN"/>
        </w:rPr>
      </w:pPr>
    </w:p>
    <w:p>
      <w:pPr>
        <w:snapToGrid/>
        <w:spacing w:before="0" w:beforeAutospacing="0" w:after="0" w:afterAutospacing="0" w:line="400" w:lineRule="exact"/>
        <w:jc w:val="both"/>
        <w:textAlignment w:val="baseline"/>
        <w:rPr>
          <w:rFonts w:cs="宋体"/>
          <w:b w:val="0"/>
          <w:i w:val="0"/>
          <w:caps w:val="0"/>
          <w:spacing w:val="0"/>
          <w:w w:val="100"/>
          <w:kern w:val="0"/>
          <w:sz w:val="24"/>
          <w:lang w:val="zh-CN"/>
        </w:rPr>
      </w:pPr>
    </w:p>
    <w:p>
      <w:pPr>
        <w:snapToGrid/>
        <w:spacing w:before="0" w:beforeAutospacing="0" w:after="0" w:afterAutospacing="0" w:line="400" w:lineRule="exact"/>
        <w:jc w:val="both"/>
        <w:textAlignment w:val="baseline"/>
        <w:rPr>
          <w:rFonts w:cs="宋体"/>
          <w:b w:val="0"/>
          <w:i w:val="0"/>
          <w:caps w:val="0"/>
          <w:spacing w:val="0"/>
          <w:w w:val="100"/>
          <w:kern w:val="0"/>
          <w:sz w:val="24"/>
          <w:lang w:val="zh-CN"/>
        </w:rPr>
      </w:pPr>
    </w:p>
    <w:p>
      <w:pPr>
        <w:snapToGrid/>
        <w:spacing w:before="0" w:beforeAutospacing="0" w:after="0" w:afterAutospacing="0" w:line="400" w:lineRule="exact"/>
        <w:jc w:val="both"/>
        <w:textAlignment w:val="baseline"/>
        <w:rPr>
          <w:rFonts w:cs="宋体"/>
          <w:b w:val="0"/>
          <w:i w:val="0"/>
          <w:caps w:val="0"/>
          <w:spacing w:val="0"/>
          <w:w w:val="100"/>
          <w:kern w:val="0"/>
          <w:sz w:val="24"/>
          <w:lang w:val="zh-CN"/>
        </w:rPr>
      </w:pPr>
    </w:p>
    <w:p>
      <w:pPr>
        <w:snapToGrid/>
        <w:spacing w:before="0" w:beforeAutospacing="0" w:after="0" w:afterAutospacing="0" w:line="400" w:lineRule="exact"/>
        <w:jc w:val="both"/>
        <w:textAlignment w:val="baseline"/>
        <w:rPr>
          <w:rFonts w:cs="宋体"/>
          <w:b w:val="0"/>
          <w:i w:val="0"/>
          <w:caps w:val="0"/>
          <w:spacing w:val="0"/>
          <w:w w:val="100"/>
          <w:kern w:val="0"/>
          <w:sz w:val="24"/>
          <w:lang w:val="zh-CN"/>
        </w:rPr>
      </w:pPr>
    </w:p>
    <w:p>
      <w:pPr>
        <w:snapToGrid/>
        <w:spacing w:before="0" w:beforeAutospacing="0" w:after="0" w:afterAutospacing="0" w:line="400" w:lineRule="exact"/>
        <w:jc w:val="both"/>
        <w:textAlignment w:val="baseline"/>
        <w:rPr>
          <w:rFonts w:cs="宋体"/>
          <w:b w:val="0"/>
          <w:i w:val="0"/>
          <w:caps w:val="0"/>
          <w:spacing w:val="0"/>
          <w:w w:val="100"/>
          <w:kern w:val="0"/>
          <w:sz w:val="24"/>
          <w:lang w:val="zh-CN"/>
        </w:rPr>
      </w:pPr>
    </w:p>
    <w:p>
      <w:pPr>
        <w:snapToGrid/>
        <w:spacing w:before="0" w:beforeAutospacing="0" w:after="0" w:afterAutospacing="0" w:line="400" w:lineRule="exact"/>
        <w:ind w:firstLine="4551" w:firstLineChars="1889"/>
        <w:jc w:val="both"/>
        <w:textAlignment w:val="baseline"/>
        <w:rPr>
          <w:rFonts w:cs="宋体"/>
          <w:b/>
          <w:bCs/>
          <w:i w:val="0"/>
          <w:caps w:val="0"/>
          <w:spacing w:val="0"/>
          <w:w w:val="100"/>
          <w:kern w:val="0"/>
          <w:sz w:val="24"/>
          <w:lang w:val="zh-CN"/>
        </w:rPr>
      </w:pPr>
      <w:r>
        <w:rPr>
          <w:rFonts w:hint="eastAsia" w:cs="宋体"/>
          <w:b/>
          <w:bCs/>
          <w:i w:val="0"/>
          <w:caps w:val="0"/>
          <w:spacing w:val="0"/>
          <w:w w:val="100"/>
          <w:kern w:val="0"/>
          <w:sz w:val="24"/>
          <w:lang w:val="zh-CN"/>
        </w:rPr>
        <w:t>制造（生产）企业名称：</w:t>
      </w:r>
      <w:r>
        <w:rPr>
          <w:rFonts w:cs="宋体"/>
          <w:b/>
          <w:bCs/>
          <w:i w:val="0"/>
          <w:caps w:val="0"/>
          <w:spacing w:val="0"/>
          <w:w w:val="100"/>
          <w:kern w:val="0"/>
          <w:sz w:val="24"/>
          <w:lang w:val="zh-CN"/>
        </w:rPr>
        <w:t xml:space="preserve">       </w:t>
      </w:r>
      <w:r>
        <w:rPr>
          <w:rFonts w:hint="eastAsia" w:cs="宋体"/>
          <w:b/>
          <w:bCs/>
          <w:i w:val="0"/>
          <w:caps w:val="0"/>
          <w:spacing w:val="0"/>
          <w:w w:val="100"/>
          <w:kern w:val="0"/>
          <w:sz w:val="24"/>
          <w:lang w:val="zh-CN"/>
        </w:rPr>
        <w:t>（公章）</w:t>
      </w:r>
    </w:p>
    <w:p>
      <w:pPr>
        <w:snapToGrid/>
        <w:spacing w:before="0" w:beforeAutospacing="0" w:after="0" w:afterAutospacing="0" w:line="400" w:lineRule="exact"/>
        <w:jc w:val="both"/>
        <w:textAlignment w:val="baseline"/>
        <w:rPr>
          <w:rFonts w:cs="宋体"/>
          <w:b/>
          <w:bCs/>
          <w:i w:val="0"/>
          <w:caps w:val="0"/>
          <w:spacing w:val="0"/>
          <w:w w:val="100"/>
          <w:kern w:val="0"/>
          <w:sz w:val="24"/>
          <w:lang w:val="zh-CN"/>
        </w:rPr>
      </w:pPr>
      <w:r>
        <w:rPr>
          <w:rFonts w:cs="宋体"/>
          <w:b/>
          <w:bCs/>
          <w:i w:val="0"/>
          <w:caps w:val="0"/>
          <w:spacing w:val="0"/>
          <w:w w:val="100"/>
          <w:kern w:val="0"/>
          <w:sz w:val="24"/>
          <w:lang w:val="zh-CN"/>
        </w:rPr>
        <w:t xml:space="preserve">                     </w:t>
      </w:r>
    </w:p>
    <w:p>
      <w:pPr>
        <w:snapToGrid/>
        <w:spacing w:before="0" w:beforeAutospacing="0" w:after="0" w:afterAutospacing="0" w:line="400" w:lineRule="exact"/>
        <w:ind w:firstLine="3872" w:firstLineChars="1607"/>
        <w:jc w:val="both"/>
        <w:textAlignment w:val="baseline"/>
        <w:rPr>
          <w:rFonts w:cs="宋体"/>
          <w:b/>
          <w:bCs/>
          <w:i w:val="0"/>
          <w:caps w:val="0"/>
          <w:spacing w:val="0"/>
          <w:w w:val="100"/>
          <w:kern w:val="0"/>
          <w:sz w:val="24"/>
          <w:lang w:val="zh-CN"/>
        </w:rPr>
      </w:pPr>
      <w:r>
        <w:rPr>
          <w:rFonts w:hint="eastAsia" w:cs="宋体"/>
          <w:b/>
          <w:bCs/>
          <w:i w:val="0"/>
          <w:caps w:val="0"/>
          <w:spacing w:val="0"/>
          <w:w w:val="100"/>
          <w:kern w:val="0"/>
          <w:sz w:val="24"/>
          <w:lang w:val="zh-CN"/>
        </w:rPr>
        <w:t>制造（生产）企业法定代表人：</w:t>
      </w:r>
      <w:r>
        <w:rPr>
          <w:rFonts w:cs="宋体"/>
          <w:b/>
          <w:bCs/>
          <w:i w:val="0"/>
          <w:caps w:val="0"/>
          <w:spacing w:val="0"/>
          <w:w w:val="100"/>
          <w:kern w:val="0"/>
          <w:sz w:val="24"/>
          <w:lang w:val="zh-CN"/>
        </w:rPr>
        <w:t xml:space="preserve">       </w:t>
      </w:r>
      <w:r>
        <w:rPr>
          <w:rFonts w:hint="eastAsia" w:cs="宋体"/>
          <w:b/>
          <w:bCs/>
          <w:i w:val="0"/>
          <w:caps w:val="0"/>
          <w:spacing w:val="0"/>
          <w:w w:val="100"/>
          <w:kern w:val="0"/>
          <w:sz w:val="24"/>
          <w:lang w:val="zh-CN"/>
        </w:rPr>
        <w:t>（签字</w:t>
      </w:r>
      <w:r>
        <w:rPr>
          <w:rFonts w:hint="eastAsia" w:cs="宋体"/>
          <w:b/>
          <w:bCs/>
          <w:i w:val="0"/>
          <w:caps w:val="0"/>
          <w:spacing w:val="0"/>
          <w:w w:val="100"/>
          <w:kern w:val="0"/>
          <w:sz w:val="24"/>
          <w:lang w:val="en-US" w:eastAsia="zh-CN"/>
        </w:rPr>
        <w:t>或盖章</w:t>
      </w:r>
      <w:r>
        <w:rPr>
          <w:rFonts w:hint="eastAsia" w:cs="宋体"/>
          <w:b/>
          <w:bCs/>
          <w:i w:val="0"/>
          <w:caps w:val="0"/>
          <w:spacing w:val="0"/>
          <w:w w:val="100"/>
          <w:kern w:val="0"/>
          <w:sz w:val="24"/>
          <w:lang w:val="zh-CN"/>
        </w:rPr>
        <w:t>）</w:t>
      </w:r>
    </w:p>
    <w:p>
      <w:pPr>
        <w:snapToGrid/>
        <w:spacing w:before="0" w:beforeAutospacing="0" w:after="0" w:afterAutospacing="0" w:line="400" w:lineRule="exact"/>
        <w:jc w:val="both"/>
        <w:textAlignment w:val="baseline"/>
        <w:rPr>
          <w:rFonts w:cs="宋体"/>
          <w:b/>
          <w:bCs/>
          <w:i w:val="0"/>
          <w:caps w:val="0"/>
          <w:spacing w:val="0"/>
          <w:w w:val="100"/>
          <w:kern w:val="0"/>
          <w:sz w:val="24"/>
          <w:lang w:val="zh-CN"/>
        </w:rPr>
      </w:pPr>
      <w:r>
        <w:rPr>
          <w:rFonts w:cs="宋体"/>
          <w:b/>
          <w:bCs/>
          <w:i w:val="0"/>
          <w:caps w:val="0"/>
          <w:spacing w:val="0"/>
          <w:w w:val="100"/>
          <w:kern w:val="0"/>
          <w:sz w:val="24"/>
          <w:lang w:val="zh-CN"/>
        </w:rPr>
        <w:t xml:space="preserve">                                             </w:t>
      </w:r>
    </w:p>
    <w:p>
      <w:pPr>
        <w:snapToGrid/>
        <w:spacing w:before="0" w:beforeAutospacing="0" w:after="0" w:afterAutospacing="0" w:line="400" w:lineRule="exact"/>
        <w:ind w:firstLine="6717" w:firstLineChars="2788"/>
        <w:jc w:val="both"/>
        <w:textAlignment w:val="baseline"/>
        <w:rPr>
          <w:rFonts w:hint="eastAsia"/>
          <w:b w:val="0"/>
          <w:i w:val="0"/>
          <w:caps w:val="0"/>
          <w:spacing w:val="0"/>
          <w:w w:val="100"/>
          <w:sz w:val="20"/>
          <w:lang w:eastAsia="zh-CN"/>
        </w:rPr>
      </w:pPr>
      <w:r>
        <w:rPr>
          <w:rFonts w:hint="eastAsia" w:cs="宋体"/>
          <w:b/>
          <w:bCs/>
          <w:i w:val="0"/>
          <w:caps w:val="0"/>
          <w:spacing w:val="0"/>
          <w:w w:val="100"/>
          <w:kern w:val="0"/>
          <w:sz w:val="24"/>
          <w:lang w:val="zh-CN"/>
        </w:rPr>
        <w:t>年</w:t>
      </w:r>
      <w:r>
        <w:rPr>
          <w:rFonts w:cs="宋体"/>
          <w:b/>
          <w:bCs/>
          <w:i w:val="0"/>
          <w:caps w:val="0"/>
          <w:spacing w:val="0"/>
          <w:w w:val="100"/>
          <w:kern w:val="0"/>
          <w:sz w:val="24"/>
          <w:lang w:val="zh-CN"/>
        </w:rPr>
        <w:t xml:space="preserve">  </w:t>
      </w:r>
      <w:r>
        <w:rPr>
          <w:rFonts w:hint="eastAsia" w:cs="宋体"/>
          <w:b/>
          <w:bCs/>
          <w:i w:val="0"/>
          <w:caps w:val="0"/>
          <w:spacing w:val="0"/>
          <w:w w:val="100"/>
          <w:kern w:val="0"/>
          <w:sz w:val="24"/>
          <w:lang w:val="zh-CN"/>
        </w:rPr>
        <w:t xml:space="preserve"> </w:t>
      </w:r>
      <w:r>
        <w:rPr>
          <w:rFonts w:cs="宋体"/>
          <w:b/>
          <w:bCs/>
          <w:i w:val="0"/>
          <w:caps w:val="0"/>
          <w:spacing w:val="0"/>
          <w:w w:val="100"/>
          <w:kern w:val="0"/>
          <w:sz w:val="24"/>
          <w:lang w:val="zh-CN"/>
        </w:rPr>
        <w:t xml:space="preserve"> </w:t>
      </w:r>
      <w:r>
        <w:rPr>
          <w:rFonts w:hint="eastAsia" w:cs="宋体"/>
          <w:b/>
          <w:bCs/>
          <w:i w:val="0"/>
          <w:caps w:val="0"/>
          <w:spacing w:val="0"/>
          <w:w w:val="100"/>
          <w:kern w:val="0"/>
          <w:sz w:val="24"/>
          <w:lang w:val="zh-CN"/>
        </w:rPr>
        <w:t xml:space="preserve">月  </w:t>
      </w:r>
      <w:r>
        <w:rPr>
          <w:rFonts w:cs="宋体"/>
          <w:b/>
          <w:bCs/>
          <w:i w:val="0"/>
          <w:caps w:val="0"/>
          <w:spacing w:val="0"/>
          <w:w w:val="100"/>
          <w:kern w:val="0"/>
          <w:sz w:val="24"/>
          <w:lang w:val="zh-CN"/>
        </w:rPr>
        <w:t xml:space="preserve">  </w:t>
      </w:r>
      <w:r>
        <w:rPr>
          <w:rFonts w:hint="eastAsia" w:cs="宋体"/>
          <w:b/>
          <w:bCs/>
          <w:i w:val="0"/>
          <w:caps w:val="0"/>
          <w:spacing w:val="0"/>
          <w:w w:val="100"/>
          <w:kern w:val="0"/>
          <w:sz w:val="24"/>
          <w:lang w:val="zh-CN"/>
        </w:rPr>
        <w:t>日</w:t>
      </w:r>
    </w:p>
    <w:p>
      <w:pPr>
        <w:pStyle w:val="16"/>
        <w:snapToGrid/>
        <w:spacing w:before="0" w:beforeAutospacing="0" w:after="0" w:afterAutospacing="0" w:line="240" w:lineRule="auto"/>
        <w:ind w:hangingChars="200"/>
        <w:jc w:val="both"/>
        <w:textAlignment w:val="baseline"/>
        <w:rPr>
          <w:rFonts w:hint="eastAsia"/>
          <w:b w:val="0"/>
          <w:i w:val="0"/>
          <w:caps w:val="0"/>
          <w:spacing w:val="0"/>
          <w:w w:val="100"/>
          <w:sz w:val="21"/>
          <w:lang w:eastAsia="zh-CN"/>
        </w:rPr>
      </w:pPr>
    </w:p>
    <w:p>
      <w:pPr>
        <w:pStyle w:val="16"/>
        <w:snapToGrid/>
        <w:spacing w:before="0" w:beforeAutospacing="0" w:after="0" w:afterAutospacing="0" w:line="240" w:lineRule="auto"/>
        <w:ind w:hangingChars="200"/>
        <w:jc w:val="both"/>
        <w:textAlignment w:val="baseline"/>
        <w:rPr>
          <w:rFonts w:hint="eastAsia"/>
          <w:b w:val="0"/>
          <w:i w:val="0"/>
          <w:caps w:val="0"/>
          <w:spacing w:val="0"/>
          <w:w w:val="100"/>
          <w:sz w:val="21"/>
          <w:lang w:eastAsia="zh-CN"/>
        </w:rPr>
      </w:pPr>
    </w:p>
    <w:p>
      <w:pPr>
        <w:pStyle w:val="16"/>
        <w:snapToGrid/>
        <w:spacing w:before="0" w:beforeAutospacing="0" w:after="0" w:afterAutospacing="0" w:line="240" w:lineRule="auto"/>
        <w:ind w:hangingChars="200"/>
        <w:jc w:val="both"/>
        <w:textAlignment w:val="baseline"/>
        <w:rPr>
          <w:rFonts w:hint="eastAsia"/>
          <w:b w:val="0"/>
          <w:i w:val="0"/>
          <w:caps w:val="0"/>
          <w:spacing w:val="0"/>
          <w:w w:val="100"/>
          <w:sz w:val="21"/>
          <w:lang w:eastAsia="zh-CN"/>
        </w:rPr>
      </w:pPr>
    </w:p>
    <w:p>
      <w:pPr>
        <w:pStyle w:val="16"/>
        <w:snapToGrid/>
        <w:spacing w:before="0" w:beforeAutospacing="0" w:after="0" w:afterAutospacing="0" w:line="240" w:lineRule="auto"/>
        <w:ind w:hangingChars="200"/>
        <w:jc w:val="both"/>
        <w:textAlignment w:val="baseline"/>
        <w:rPr>
          <w:rFonts w:hint="eastAsia"/>
          <w:b w:val="0"/>
          <w:i w:val="0"/>
          <w:caps w:val="0"/>
          <w:spacing w:val="0"/>
          <w:w w:val="100"/>
          <w:sz w:val="21"/>
          <w:lang w:eastAsia="zh-CN"/>
        </w:rPr>
      </w:pPr>
    </w:p>
    <w:sectPr>
      <w:footerReference r:id="rId6" w:type="default"/>
      <w:pgSz w:w="11906" w:h="16838"/>
      <w:pgMar w:top="1440" w:right="1134" w:bottom="1440" w:left="1134" w:header="851" w:footer="992" w:gutter="0"/>
      <w:pgNumType w:fmt="decimal" w:start="30"/>
      <w:cols w:space="720" w:num="1"/>
      <w:docGrid w:type="lines" w:linePitch="40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A0000287" w:usb1="28CF3C52"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MS Mincho">
    <w:panose1 w:val="02020609040205080304"/>
    <w:charset w:val="80"/>
    <w:family w:val="modern"/>
    <w:pitch w:val="default"/>
    <w:sig w:usb0="E00002FF" w:usb1="6AC7FDFB" w:usb2="08000012" w:usb3="00000000" w:csb0="4002009F" w:csb1="DFD7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Style w:val="26"/>
        <w:rFonts w:hint="default" w:ascii="宋体" w:hAnsi="宋体"/>
        <w:lang w:val="en-US"/>
      </w:rPr>
    </w:pPr>
  </w:p>
  <w:p>
    <w:pPr>
      <w:pStyle w:val="13"/>
      <w:ind w:right="360"/>
      <w:jc w:val="both"/>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Style w:val="26"/>
        <w:rFonts w:hint="default" w:ascii="宋体" w:hAnsi="宋体"/>
        <w:lang w:val="en-US"/>
      </w:rPr>
    </w:pPr>
    <w:r>
      <w:rPr>
        <w:rFonts w:ascii="宋体" w:hAnsi="宋体"/>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41</w:t>
                          </w:r>
                          <w:r>
                            <w:rPr>
                              <w:rFonts w:hint="eastAsia"/>
                              <w:sz w:val="18"/>
                            </w:rPr>
                            <w:fldChar w:fldCharType="end"/>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sxgUzc8BAACoAwAADgAAAAAAAAABACAAAAAfAQAAZHJz&#10;L2Uyb0RvYy54bWxQSwUGAAAAAAYABgBZAQAAYA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41</w:t>
                    </w:r>
                    <w:r>
                      <w:rPr>
                        <w:rFonts w:hint="eastAsia"/>
                        <w:sz w:val="18"/>
                      </w:rPr>
                      <w:fldChar w:fldCharType="end"/>
                    </w:r>
                  </w:p>
                </w:txbxContent>
              </v:textbox>
            </v:rect>
          </w:pict>
        </mc:Fallback>
      </mc:AlternateContent>
    </w:r>
  </w:p>
  <w:p>
    <w:pPr>
      <w:pStyle w:val="13"/>
      <w:ind w:right="360"/>
      <w:jc w:val="both"/>
    </w:pP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Style w:val="26"/>
        <w:rFonts w:hint="default" w:ascii="宋体" w:hAnsi="宋体"/>
        <w:lang w:val="en-US"/>
      </w:rPr>
    </w:pPr>
    <w:r>
      <w:rPr>
        <w:rFonts w:ascii="宋体" w:hAnsi="宋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41</w:t>
                          </w:r>
                          <w:r>
                            <w:rPr>
                              <w:rFonts w:hint="eastAsia"/>
                              <w:sz w:val="18"/>
                            </w:rPr>
                            <w:fldChar w:fldCharType="end"/>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XW5UtAAAAAFAQAADwAAAAAAAAABACAAAAAiAAAAZHJzL2Rv&#10;d25yZXYueG1sUEsBAhQAFAAAAAgAh07iQPV9nkrQAQAAqQMAAA4AAAAAAAAAAQAgAAAAHwEAAGRy&#10;cy9lMm9Eb2MueG1sUEsFBgAAAAAGAAYAWQEAAGE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41</w:t>
                    </w:r>
                    <w:r>
                      <w:rPr>
                        <w:rFonts w:hint="eastAsia"/>
                        <w:sz w:val="18"/>
                      </w:rPr>
                      <w:fldChar w:fldCharType="end"/>
                    </w:r>
                  </w:p>
                </w:txbxContent>
              </v:textbox>
            </v:rect>
          </w:pict>
        </mc:Fallback>
      </mc:AlternateContent>
    </w:r>
  </w:p>
  <w:p>
    <w:pPr>
      <w:pStyle w:val="13"/>
      <w:ind w:right="360"/>
      <w:jc w:val="both"/>
    </w:pP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left"/>
      <w:rPr>
        <w:sz w:val="21"/>
      </w:rPr>
    </w:pPr>
    <w:r>
      <w:rPr>
        <w:rFonts w:hint="eastAsia"/>
        <w:sz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874508"/>
    <w:multiLevelType w:val="singleLevel"/>
    <w:tmpl w:val="8E874508"/>
    <w:lvl w:ilvl="0" w:tentative="0">
      <w:start w:val="2"/>
      <w:numFmt w:val="chineseCounting"/>
      <w:suff w:val="nothing"/>
      <w:lvlText w:val="（%1）"/>
      <w:lvlJc w:val="left"/>
      <w:rPr>
        <w:rFonts w:hint="eastAsia"/>
      </w:rPr>
    </w:lvl>
  </w:abstractNum>
  <w:abstractNum w:abstractNumId="1">
    <w:nsid w:val="DAC75530"/>
    <w:multiLevelType w:val="singleLevel"/>
    <w:tmpl w:val="DAC75530"/>
    <w:lvl w:ilvl="0" w:tentative="0">
      <w:start w:val="1"/>
      <w:numFmt w:val="chineseCounting"/>
      <w:suff w:val="nothing"/>
      <w:lvlText w:val="%1、"/>
      <w:lvlJc w:val="left"/>
      <w:rPr>
        <w:rFonts w:hint="eastAsia"/>
      </w:rPr>
    </w:lvl>
  </w:abstractNum>
  <w:abstractNum w:abstractNumId="2">
    <w:nsid w:val="F819893F"/>
    <w:multiLevelType w:val="singleLevel"/>
    <w:tmpl w:val="F819893F"/>
    <w:lvl w:ilvl="0" w:tentative="0">
      <w:start w:val="2"/>
      <w:numFmt w:val="decimal"/>
      <w:suff w:val="nothing"/>
      <w:lvlText w:val="%1、"/>
      <w:lvlJc w:val="left"/>
    </w:lvl>
  </w:abstractNum>
  <w:abstractNum w:abstractNumId="3">
    <w:nsid w:val="00000003"/>
    <w:multiLevelType w:val="singleLevel"/>
    <w:tmpl w:val="00000003"/>
    <w:lvl w:ilvl="0" w:tentative="0">
      <w:start w:val="1"/>
      <w:numFmt w:val="decimal"/>
      <w:lvlText w:val="（%1）"/>
      <w:lvlJc w:val="left"/>
      <w:pPr>
        <w:tabs>
          <w:tab w:val="left" w:pos="1245"/>
        </w:tabs>
        <w:ind w:left="1245" w:hanging="690"/>
      </w:pPr>
      <w:rPr>
        <w:rFonts w:hint="eastAsia"/>
      </w:rPr>
    </w:lvl>
  </w:abstractNum>
  <w:abstractNum w:abstractNumId="4">
    <w:nsid w:val="00000005"/>
    <w:multiLevelType w:val="multilevel"/>
    <w:tmpl w:val="00000005"/>
    <w:lvl w:ilvl="0" w:tentative="0">
      <w:start w:val="1"/>
      <w:numFmt w:val="upperLetter"/>
      <w:pStyle w:val="3"/>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7"/>
    <w:multiLevelType w:val="singleLevel"/>
    <w:tmpl w:val="00000007"/>
    <w:lvl w:ilvl="0" w:tentative="0">
      <w:start w:val="26"/>
      <w:numFmt w:val="decimal"/>
      <w:suff w:val="nothing"/>
      <w:lvlText w:val="%1．"/>
      <w:lvlJc w:val="left"/>
    </w:lvl>
  </w:abstractNum>
  <w:abstractNum w:abstractNumId="6">
    <w:nsid w:val="00000008"/>
    <w:multiLevelType w:val="multilevel"/>
    <w:tmpl w:val="00000008"/>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171AA852"/>
    <w:multiLevelType w:val="singleLevel"/>
    <w:tmpl w:val="171AA852"/>
    <w:lvl w:ilvl="0" w:tentative="0">
      <w:start w:val="37"/>
      <w:numFmt w:val="decimal"/>
      <w:lvlText w:val="%1."/>
      <w:lvlJc w:val="left"/>
      <w:pPr>
        <w:tabs>
          <w:tab w:val="left" w:pos="312"/>
        </w:tabs>
      </w:pPr>
    </w:lvl>
  </w:abstractNum>
  <w:abstractNum w:abstractNumId="8">
    <w:nsid w:val="6FB0083F"/>
    <w:multiLevelType w:val="multilevel"/>
    <w:tmpl w:val="6FB0083F"/>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F71596D"/>
    <w:multiLevelType w:val="singleLevel"/>
    <w:tmpl w:val="7F71596D"/>
    <w:lvl w:ilvl="0" w:tentative="0">
      <w:start w:val="11"/>
      <w:numFmt w:val="decimal"/>
      <w:suff w:val="nothing"/>
      <w:lvlText w:val="%1、"/>
      <w:lvlJc w:val="left"/>
    </w:lvl>
  </w:abstractNum>
  <w:num w:numId="1">
    <w:abstractNumId w:val="4"/>
  </w:num>
  <w:num w:numId="2">
    <w:abstractNumId w:val="1"/>
  </w:num>
  <w:num w:numId="3">
    <w:abstractNumId w:val="6"/>
  </w:num>
  <w:num w:numId="4">
    <w:abstractNumId w:val="5"/>
  </w:num>
  <w:num w:numId="5">
    <w:abstractNumId w:val="0"/>
  </w:num>
  <w:num w:numId="6">
    <w:abstractNumId w:val="7"/>
  </w:num>
  <w:num w:numId="7">
    <w:abstractNumId w:val="8"/>
  </w:num>
  <w:num w:numId="8">
    <w:abstractNumId w:val="3"/>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FA1"/>
    <w:rsid w:val="0007022C"/>
    <w:rsid w:val="00083EAF"/>
    <w:rsid w:val="000D1CE2"/>
    <w:rsid w:val="000E56C5"/>
    <w:rsid w:val="001068EE"/>
    <w:rsid w:val="0012147C"/>
    <w:rsid w:val="00137DD8"/>
    <w:rsid w:val="00176A42"/>
    <w:rsid w:val="001A1EA2"/>
    <w:rsid w:val="001A2228"/>
    <w:rsid w:val="00256030"/>
    <w:rsid w:val="00274E86"/>
    <w:rsid w:val="002D0E3F"/>
    <w:rsid w:val="002E403B"/>
    <w:rsid w:val="00301973"/>
    <w:rsid w:val="00322692"/>
    <w:rsid w:val="003349F0"/>
    <w:rsid w:val="00350EAD"/>
    <w:rsid w:val="003B06FF"/>
    <w:rsid w:val="003D7BE7"/>
    <w:rsid w:val="003D7F1B"/>
    <w:rsid w:val="00415E7B"/>
    <w:rsid w:val="00422BD2"/>
    <w:rsid w:val="00427FA1"/>
    <w:rsid w:val="0047043C"/>
    <w:rsid w:val="004704F9"/>
    <w:rsid w:val="004D2F47"/>
    <w:rsid w:val="004F274B"/>
    <w:rsid w:val="00521012"/>
    <w:rsid w:val="00560CA9"/>
    <w:rsid w:val="0060200A"/>
    <w:rsid w:val="0061460D"/>
    <w:rsid w:val="00620655"/>
    <w:rsid w:val="00652EF5"/>
    <w:rsid w:val="00676C57"/>
    <w:rsid w:val="00712093"/>
    <w:rsid w:val="007661E3"/>
    <w:rsid w:val="00784763"/>
    <w:rsid w:val="007A686B"/>
    <w:rsid w:val="007E7695"/>
    <w:rsid w:val="00803F47"/>
    <w:rsid w:val="00821244"/>
    <w:rsid w:val="00952A1C"/>
    <w:rsid w:val="009C3DC9"/>
    <w:rsid w:val="009E2ABD"/>
    <w:rsid w:val="00A22C93"/>
    <w:rsid w:val="00A43190"/>
    <w:rsid w:val="00A81231"/>
    <w:rsid w:val="00A95609"/>
    <w:rsid w:val="00AF22E8"/>
    <w:rsid w:val="00B9465A"/>
    <w:rsid w:val="00BA0319"/>
    <w:rsid w:val="00BA1E3F"/>
    <w:rsid w:val="00BB4E74"/>
    <w:rsid w:val="00BB654E"/>
    <w:rsid w:val="00BB657A"/>
    <w:rsid w:val="00C405FE"/>
    <w:rsid w:val="00C63307"/>
    <w:rsid w:val="00C83F93"/>
    <w:rsid w:val="00C90074"/>
    <w:rsid w:val="00C9480B"/>
    <w:rsid w:val="00CA2217"/>
    <w:rsid w:val="00CF2AFD"/>
    <w:rsid w:val="00D726E4"/>
    <w:rsid w:val="00DA7D0C"/>
    <w:rsid w:val="00DC66F3"/>
    <w:rsid w:val="00DE371E"/>
    <w:rsid w:val="00E043C0"/>
    <w:rsid w:val="00E26EAB"/>
    <w:rsid w:val="00E8183A"/>
    <w:rsid w:val="00E87912"/>
    <w:rsid w:val="00EA637E"/>
    <w:rsid w:val="00ED4F95"/>
    <w:rsid w:val="00EE0D04"/>
    <w:rsid w:val="00F329DE"/>
    <w:rsid w:val="00F46AEC"/>
    <w:rsid w:val="00F62C44"/>
    <w:rsid w:val="00F75E4F"/>
    <w:rsid w:val="00F909D8"/>
    <w:rsid w:val="00F916CF"/>
    <w:rsid w:val="00FA3F28"/>
    <w:rsid w:val="01040856"/>
    <w:rsid w:val="01164910"/>
    <w:rsid w:val="014408FA"/>
    <w:rsid w:val="024456D6"/>
    <w:rsid w:val="02A16CA2"/>
    <w:rsid w:val="034C4C34"/>
    <w:rsid w:val="03BF2AAC"/>
    <w:rsid w:val="03D674B3"/>
    <w:rsid w:val="03DC7B5C"/>
    <w:rsid w:val="044B410A"/>
    <w:rsid w:val="04897586"/>
    <w:rsid w:val="04990734"/>
    <w:rsid w:val="04B578FC"/>
    <w:rsid w:val="0541598E"/>
    <w:rsid w:val="059D309F"/>
    <w:rsid w:val="05CF7C93"/>
    <w:rsid w:val="05E82208"/>
    <w:rsid w:val="06434D1C"/>
    <w:rsid w:val="071A5FD0"/>
    <w:rsid w:val="076A02D2"/>
    <w:rsid w:val="07B344E5"/>
    <w:rsid w:val="07D95667"/>
    <w:rsid w:val="08B42A15"/>
    <w:rsid w:val="09584EDA"/>
    <w:rsid w:val="09722AF4"/>
    <w:rsid w:val="0A28380B"/>
    <w:rsid w:val="0A4635AB"/>
    <w:rsid w:val="0B6767B1"/>
    <w:rsid w:val="0B77423B"/>
    <w:rsid w:val="0B854438"/>
    <w:rsid w:val="0BC93C17"/>
    <w:rsid w:val="0C03416E"/>
    <w:rsid w:val="0C7B6898"/>
    <w:rsid w:val="0C7F6C7F"/>
    <w:rsid w:val="0D1E1AFF"/>
    <w:rsid w:val="0E61188E"/>
    <w:rsid w:val="0F5F14B2"/>
    <w:rsid w:val="10172E0F"/>
    <w:rsid w:val="11D0428A"/>
    <w:rsid w:val="12157A35"/>
    <w:rsid w:val="1365181F"/>
    <w:rsid w:val="14AE15EE"/>
    <w:rsid w:val="152B1160"/>
    <w:rsid w:val="156E7515"/>
    <w:rsid w:val="15E25391"/>
    <w:rsid w:val="15F35F31"/>
    <w:rsid w:val="17277F69"/>
    <w:rsid w:val="174A3626"/>
    <w:rsid w:val="175112B4"/>
    <w:rsid w:val="17B41524"/>
    <w:rsid w:val="1A503872"/>
    <w:rsid w:val="1A691F3E"/>
    <w:rsid w:val="1D0E72BB"/>
    <w:rsid w:val="1DD21ACC"/>
    <w:rsid w:val="1E3044B2"/>
    <w:rsid w:val="1EEF1F6F"/>
    <w:rsid w:val="1F17428C"/>
    <w:rsid w:val="1F6354A4"/>
    <w:rsid w:val="204F409E"/>
    <w:rsid w:val="21270708"/>
    <w:rsid w:val="21A329CB"/>
    <w:rsid w:val="21A900A7"/>
    <w:rsid w:val="22E90833"/>
    <w:rsid w:val="23061F00"/>
    <w:rsid w:val="233811DD"/>
    <w:rsid w:val="23D664AA"/>
    <w:rsid w:val="23DD3E6A"/>
    <w:rsid w:val="242710B7"/>
    <w:rsid w:val="24312DA7"/>
    <w:rsid w:val="246579F1"/>
    <w:rsid w:val="24D52D0C"/>
    <w:rsid w:val="24FA4FFF"/>
    <w:rsid w:val="251112D6"/>
    <w:rsid w:val="254B0632"/>
    <w:rsid w:val="25D035F6"/>
    <w:rsid w:val="26DB5A18"/>
    <w:rsid w:val="27384D34"/>
    <w:rsid w:val="27834023"/>
    <w:rsid w:val="2790060F"/>
    <w:rsid w:val="27D37BC0"/>
    <w:rsid w:val="27DE5CCD"/>
    <w:rsid w:val="28250291"/>
    <w:rsid w:val="28FB408A"/>
    <w:rsid w:val="2947141D"/>
    <w:rsid w:val="2953093B"/>
    <w:rsid w:val="296809A9"/>
    <w:rsid w:val="296C3E49"/>
    <w:rsid w:val="2A707A53"/>
    <w:rsid w:val="2ACF2964"/>
    <w:rsid w:val="2B3F2A2F"/>
    <w:rsid w:val="2B8E05EC"/>
    <w:rsid w:val="2BAC7F2F"/>
    <w:rsid w:val="2C7A5ECC"/>
    <w:rsid w:val="2CA36230"/>
    <w:rsid w:val="2DA550D0"/>
    <w:rsid w:val="2DF10AD9"/>
    <w:rsid w:val="2E305056"/>
    <w:rsid w:val="2E6E4137"/>
    <w:rsid w:val="2EC20294"/>
    <w:rsid w:val="2ED755C1"/>
    <w:rsid w:val="2EDD62AB"/>
    <w:rsid w:val="2F1740EC"/>
    <w:rsid w:val="2F3032EC"/>
    <w:rsid w:val="2F444B80"/>
    <w:rsid w:val="2F841340"/>
    <w:rsid w:val="2FF10AEC"/>
    <w:rsid w:val="30ED543B"/>
    <w:rsid w:val="313B508D"/>
    <w:rsid w:val="31B260F9"/>
    <w:rsid w:val="31B32812"/>
    <w:rsid w:val="31CB453A"/>
    <w:rsid w:val="31CD34D1"/>
    <w:rsid w:val="31CE7C12"/>
    <w:rsid w:val="32790FF5"/>
    <w:rsid w:val="32873817"/>
    <w:rsid w:val="32D91752"/>
    <w:rsid w:val="330E12F6"/>
    <w:rsid w:val="3326756F"/>
    <w:rsid w:val="33E002BA"/>
    <w:rsid w:val="340D4472"/>
    <w:rsid w:val="347A4B68"/>
    <w:rsid w:val="34AD3276"/>
    <w:rsid w:val="357019B8"/>
    <w:rsid w:val="36026002"/>
    <w:rsid w:val="368E2582"/>
    <w:rsid w:val="36CF2558"/>
    <w:rsid w:val="377115F3"/>
    <w:rsid w:val="37A55B7A"/>
    <w:rsid w:val="3826704D"/>
    <w:rsid w:val="38377CF5"/>
    <w:rsid w:val="38B17B89"/>
    <w:rsid w:val="3A2343E1"/>
    <w:rsid w:val="3A6A1434"/>
    <w:rsid w:val="3A8B41C7"/>
    <w:rsid w:val="3AD05A72"/>
    <w:rsid w:val="3AF1260A"/>
    <w:rsid w:val="3B4D42AA"/>
    <w:rsid w:val="3B6D3525"/>
    <w:rsid w:val="3C2722D9"/>
    <w:rsid w:val="3C3F67D6"/>
    <w:rsid w:val="3C752A0A"/>
    <w:rsid w:val="3CC97AB0"/>
    <w:rsid w:val="3CD63BDB"/>
    <w:rsid w:val="3CFF60E0"/>
    <w:rsid w:val="3DB4713E"/>
    <w:rsid w:val="3E2927F6"/>
    <w:rsid w:val="3E5C151D"/>
    <w:rsid w:val="3E6F3A14"/>
    <w:rsid w:val="3E79681F"/>
    <w:rsid w:val="3EC01DF8"/>
    <w:rsid w:val="3F125160"/>
    <w:rsid w:val="3F2F271C"/>
    <w:rsid w:val="3F4726C0"/>
    <w:rsid w:val="40346FC9"/>
    <w:rsid w:val="40853F93"/>
    <w:rsid w:val="40CD2DD9"/>
    <w:rsid w:val="40D823DE"/>
    <w:rsid w:val="413330A8"/>
    <w:rsid w:val="42E77707"/>
    <w:rsid w:val="432B5735"/>
    <w:rsid w:val="43633A38"/>
    <w:rsid w:val="436B249D"/>
    <w:rsid w:val="43B7323F"/>
    <w:rsid w:val="45635367"/>
    <w:rsid w:val="456B53CA"/>
    <w:rsid w:val="459C66A1"/>
    <w:rsid w:val="45AA3FC8"/>
    <w:rsid w:val="4646657D"/>
    <w:rsid w:val="46967A37"/>
    <w:rsid w:val="46EF2E6E"/>
    <w:rsid w:val="47A0103E"/>
    <w:rsid w:val="481B1AC4"/>
    <w:rsid w:val="484365D8"/>
    <w:rsid w:val="48C51095"/>
    <w:rsid w:val="48E15B36"/>
    <w:rsid w:val="497C7369"/>
    <w:rsid w:val="499971A6"/>
    <w:rsid w:val="49C56C4F"/>
    <w:rsid w:val="49CA50EC"/>
    <w:rsid w:val="4A0C0619"/>
    <w:rsid w:val="4B025F3F"/>
    <w:rsid w:val="4B1B45BC"/>
    <w:rsid w:val="4B5E4FD4"/>
    <w:rsid w:val="4B7F69F2"/>
    <w:rsid w:val="4BCC544C"/>
    <w:rsid w:val="4BEE174C"/>
    <w:rsid w:val="4C081329"/>
    <w:rsid w:val="4C15605E"/>
    <w:rsid w:val="4C425979"/>
    <w:rsid w:val="4C9C08DE"/>
    <w:rsid w:val="4CD564BC"/>
    <w:rsid w:val="4CE62701"/>
    <w:rsid w:val="4FA75D61"/>
    <w:rsid w:val="4FBF2EF0"/>
    <w:rsid w:val="4FF56039"/>
    <w:rsid w:val="509E7E04"/>
    <w:rsid w:val="50AD372B"/>
    <w:rsid w:val="50EF5D6A"/>
    <w:rsid w:val="51CD0D31"/>
    <w:rsid w:val="51FD2F59"/>
    <w:rsid w:val="52905A38"/>
    <w:rsid w:val="52C01992"/>
    <w:rsid w:val="54D10E71"/>
    <w:rsid w:val="560A20EC"/>
    <w:rsid w:val="561B19F8"/>
    <w:rsid w:val="56714BD9"/>
    <w:rsid w:val="567D05EC"/>
    <w:rsid w:val="568A3CD7"/>
    <w:rsid w:val="57295E9E"/>
    <w:rsid w:val="57680D35"/>
    <w:rsid w:val="581B1FD1"/>
    <w:rsid w:val="591074E4"/>
    <w:rsid w:val="59241FF6"/>
    <w:rsid w:val="5936362B"/>
    <w:rsid w:val="599532F5"/>
    <w:rsid w:val="59EA4F0A"/>
    <w:rsid w:val="5B611823"/>
    <w:rsid w:val="5BD833E3"/>
    <w:rsid w:val="5CAC16AF"/>
    <w:rsid w:val="5CAD4E15"/>
    <w:rsid w:val="5D143B2D"/>
    <w:rsid w:val="5DB7556E"/>
    <w:rsid w:val="5E17591F"/>
    <w:rsid w:val="5E1D5EC3"/>
    <w:rsid w:val="5EF71C10"/>
    <w:rsid w:val="5F02136C"/>
    <w:rsid w:val="610E072E"/>
    <w:rsid w:val="61566D50"/>
    <w:rsid w:val="62AB7692"/>
    <w:rsid w:val="62FB40DF"/>
    <w:rsid w:val="637F2310"/>
    <w:rsid w:val="638902AB"/>
    <w:rsid w:val="63E325E4"/>
    <w:rsid w:val="648718F4"/>
    <w:rsid w:val="651A06F7"/>
    <w:rsid w:val="693C609C"/>
    <w:rsid w:val="69B450F6"/>
    <w:rsid w:val="6A292C20"/>
    <w:rsid w:val="6A5B5F6D"/>
    <w:rsid w:val="6A95012B"/>
    <w:rsid w:val="6A95171D"/>
    <w:rsid w:val="6ABD0F6E"/>
    <w:rsid w:val="6B0656E8"/>
    <w:rsid w:val="6B1570ED"/>
    <w:rsid w:val="6B21133B"/>
    <w:rsid w:val="6C0B123D"/>
    <w:rsid w:val="6C620B12"/>
    <w:rsid w:val="6C905B5C"/>
    <w:rsid w:val="6CB232A6"/>
    <w:rsid w:val="6CBC3354"/>
    <w:rsid w:val="6CD04065"/>
    <w:rsid w:val="6D1F3DF8"/>
    <w:rsid w:val="6D246216"/>
    <w:rsid w:val="6D3B77C0"/>
    <w:rsid w:val="6D3E2743"/>
    <w:rsid w:val="6D5F5B7B"/>
    <w:rsid w:val="6D657251"/>
    <w:rsid w:val="6E3225D6"/>
    <w:rsid w:val="6E4F42A6"/>
    <w:rsid w:val="6EA73C8D"/>
    <w:rsid w:val="6F253A6B"/>
    <w:rsid w:val="6F2962D0"/>
    <w:rsid w:val="6F625200"/>
    <w:rsid w:val="6FCB3267"/>
    <w:rsid w:val="70145B1B"/>
    <w:rsid w:val="7041246A"/>
    <w:rsid w:val="70495937"/>
    <w:rsid w:val="704F72ED"/>
    <w:rsid w:val="71196416"/>
    <w:rsid w:val="72223ECF"/>
    <w:rsid w:val="72682F67"/>
    <w:rsid w:val="73185E94"/>
    <w:rsid w:val="73287E3C"/>
    <w:rsid w:val="732A183F"/>
    <w:rsid w:val="735E6469"/>
    <w:rsid w:val="73B06A11"/>
    <w:rsid w:val="73B747B2"/>
    <w:rsid w:val="74693324"/>
    <w:rsid w:val="74810ACD"/>
    <w:rsid w:val="76621DF8"/>
    <w:rsid w:val="768F6BE6"/>
    <w:rsid w:val="7A911067"/>
    <w:rsid w:val="7C6820CC"/>
    <w:rsid w:val="7C750897"/>
    <w:rsid w:val="7CD7191D"/>
    <w:rsid w:val="7D364B19"/>
    <w:rsid w:val="7E303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1"/>
    <w:basedOn w:val="1"/>
    <w:next w:val="1"/>
    <w:qFormat/>
    <w:uiPriority w:val="0"/>
    <w:pPr>
      <w:keepNext/>
      <w:numPr>
        <w:ilvl w:val="0"/>
        <w:numId w:val="1"/>
      </w:numPr>
      <w:outlineLvl w:val="0"/>
    </w:pPr>
    <w:rPr>
      <w:b/>
    </w:rPr>
  </w:style>
  <w:style w:type="paragraph" w:styleId="4">
    <w:name w:val="heading 2"/>
    <w:basedOn w:val="1"/>
    <w:next w:val="5"/>
    <w:qFormat/>
    <w:uiPriority w:val="0"/>
    <w:pPr>
      <w:keepNext/>
      <w:keepLines/>
      <w:spacing w:before="260" w:after="260" w:line="416" w:lineRule="auto"/>
      <w:outlineLvl w:val="1"/>
    </w:pPr>
    <w:rPr>
      <w:rFonts w:ascii="Arial" w:hAnsi="Arial" w:eastAsia="黑体"/>
      <w:b/>
      <w:sz w:val="32"/>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tabs>
        <w:tab w:val="left" w:pos="425"/>
      </w:tabs>
      <w:spacing w:before="360" w:line="240" w:lineRule="exact"/>
      <w:ind w:left="425" w:hanging="425"/>
      <w:outlineLvl w:val="3"/>
    </w:pPr>
    <w:rPr>
      <w:rFonts w:ascii="宋体"/>
      <w:b/>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ind w:firstLine="420" w:firstLineChars="200"/>
    </w:pPr>
  </w:style>
  <w:style w:type="paragraph" w:styleId="7">
    <w:name w:val="toa heading"/>
    <w:basedOn w:val="1"/>
    <w:next w:val="1"/>
    <w:qFormat/>
    <w:uiPriority w:val="0"/>
    <w:pPr>
      <w:spacing w:before="120"/>
    </w:pPr>
    <w:rPr>
      <w:rFonts w:ascii="Arial" w:hAnsi="Arial"/>
      <w:sz w:val="24"/>
    </w:rPr>
  </w:style>
  <w:style w:type="paragraph" w:styleId="8">
    <w:name w:val="Salutation"/>
    <w:basedOn w:val="1"/>
    <w:next w:val="1"/>
    <w:qFormat/>
    <w:uiPriority w:val="0"/>
    <w:rPr>
      <w:rFonts w:ascii="宋体"/>
      <w:b/>
      <w:sz w:val="28"/>
    </w:rPr>
  </w:style>
  <w:style w:type="paragraph" w:styleId="9">
    <w:name w:val="Body Text"/>
    <w:basedOn w:val="1"/>
    <w:qFormat/>
    <w:uiPriority w:val="1"/>
    <w:pPr>
      <w:ind w:left="260"/>
    </w:pPr>
    <w:rPr>
      <w:sz w:val="24"/>
      <w:szCs w:val="24"/>
    </w:rPr>
  </w:style>
  <w:style w:type="paragraph" w:styleId="10">
    <w:name w:val="Body Text Indent"/>
    <w:basedOn w:val="1"/>
    <w:next w:val="6"/>
    <w:qFormat/>
    <w:uiPriority w:val="0"/>
    <w:pPr>
      <w:spacing w:after="120" w:afterLines="0" w:afterAutospacing="0"/>
      <w:ind w:left="420" w:leftChars="200"/>
    </w:pPr>
  </w:style>
  <w:style w:type="paragraph" w:styleId="11">
    <w:name w:val="Plain Text"/>
    <w:basedOn w:val="1"/>
    <w:qFormat/>
    <w:uiPriority w:val="0"/>
    <w:rPr>
      <w:rFonts w:ascii="宋体" w:hAnsi="Courier New"/>
    </w:rPr>
  </w:style>
  <w:style w:type="paragraph" w:styleId="12">
    <w:name w:val="Balloon Text"/>
    <w:basedOn w:val="1"/>
    <w:link w:val="35"/>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style>
  <w:style w:type="paragraph" w:styleId="16">
    <w:name w:val="List"/>
    <w:basedOn w:val="1"/>
    <w:qFormat/>
    <w:uiPriority w:val="0"/>
    <w:pPr>
      <w:ind w:left="200" w:hanging="200" w:hangingChars="200"/>
      <w:jc w:val="both"/>
    </w:pPr>
    <w:rPr>
      <w:rFonts w:ascii="Times New Roman" w:hAnsi="Times New Roman"/>
      <w:kern w:val="2"/>
      <w:sz w:val="21"/>
      <w:szCs w:val="20"/>
      <w:lang w:eastAsia="zh-CN"/>
    </w:rPr>
  </w:style>
  <w:style w:type="paragraph" w:styleId="17">
    <w:name w:val="footnote text"/>
    <w:basedOn w:val="1"/>
    <w:qFormat/>
    <w:uiPriority w:val="0"/>
    <w:pPr>
      <w:snapToGrid w:val="0"/>
      <w:jc w:val="left"/>
    </w:pPr>
    <w:rPr>
      <w:sz w:val="18"/>
    </w:rPr>
  </w:style>
  <w:style w:type="paragraph" w:styleId="18">
    <w:name w:val="toc 2"/>
    <w:basedOn w:val="1"/>
    <w:next w:val="1"/>
    <w:qFormat/>
    <w:uiPriority w:val="0"/>
    <w:pPr>
      <w:ind w:left="420" w:leftChars="200"/>
    </w:p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0">
    <w:name w:val="Normal (Web)"/>
    <w:basedOn w:val="1"/>
    <w:qFormat/>
    <w:uiPriority w:val="0"/>
    <w:pPr>
      <w:spacing w:line="300" w:lineRule="auto"/>
    </w:pPr>
    <w:rPr>
      <w:sz w:val="24"/>
    </w:rPr>
  </w:style>
  <w:style w:type="paragraph" w:styleId="21">
    <w:name w:val="Title"/>
    <w:basedOn w:val="1"/>
    <w:next w:val="1"/>
    <w:qFormat/>
    <w:uiPriority w:val="0"/>
    <w:pPr>
      <w:spacing w:before="240" w:after="60"/>
      <w:jc w:val="center"/>
      <w:outlineLvl w:val="0"/>
    </w:pPr>
    <w:rPr>
      <w:rFonts w:ascii="Cambria" w:hAnsi="Cambria"/>
      <w:b/>
      <w:bCs/>
      <w:sz w:val="36"/>
      <w:szCs w:val="32"/>
    </w:rPr>
  </w:style>
  <w:style w:type="paragraph" w:styleId="22">
    <w:name w:val="Body Text First Indent 2"/>
    <w:basedOn w:val="10"/>
    <w:unhideWhenUsed/>
    <w:qFormat/>
    <w:uiPriority w:val="99"/>
    <w:pPr>
      <w:ind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qFormat/>
    <w:uiPriority w:val="0"/>
  </w:style>
  <w:style w:type="character" w:styleId="27">
    <w:name w:val="FollowedHyperlink"/>
    <w:basedOn w:val="25"/>
    <w:qFormat/>
    <w:uiPriority w:val="0"/>
    <w:rPr>
      <w:rFonts w:hint="eastAsia" w:ascii="微软雅黑" w:hAnsi="微软雅黑" w:eastAsia="微软雅黑" w:cs="微软雅黑"/>
      <w:color w:val="02396F"/>
      <w:u w:val="single"/>
    </w:rPr>
  </w:style>
  <w:style w:type="character" w:styleId="28">
    <w:name w:val="Hyperlink"/>
    <w:qFormat/>
    <w:uiPriority w:val="0"/>
    <w:rPr>
      <w:color w:val="0000FF"/>
      <w:u w:val="single"/>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Default Text"/>
    <w:qFormat/>
    <w:uiPriority w:val="0"/>
    <w:pPr>
      <w:widowControl w:val="0"/>
      <w:autoSpaceDE w:val="0"/>
      <w:autoSpaceDN w:val="0"/>
      <w:adjustRightInd w:val="0"/>
    </w:pPr>
    <w:rPr>
      <w:rFonts w:ascii="Times New Roman" w:hAnsi="Times New Roman" w:eastAsia="宋体" w:cs="宋体"/>
      <w:color w:val="000000"/>
      <w:sz w:val="24"/>
      <w:szCs w:val="22"/>
      <w:lang w:val="en-US" w:eastAsia="zh-CN" w:bidi="ar-SA"/>
    </w:rPr>
  </w:style>
  <w:style w:type="character" w:customStyle="1" w:styleId="31">
    <w:name w:val="正文文字 Char1"/>
    <w:link w:val="32"/>
    <w:qFormat/>
    <w:uiPriority w:val="0"/>
    <w:rPr>
      <w:rFonts w:ascii="宋体"/>
      <w:color w:val="000000"/>
      <w:kern w:val="0"/>
      <w:sz w:val="28"/>
      <w:u w:val="none" w:color="000000"/>
    </w:rPr>
  </w:style>
  <w:style w:type="paragraph" w:customStyle="1" w:styleId="32">
    <w:name w:val="正文文字"/>
    <w:basedOn w:val="1"/>
    <w:link w:val="31"/>
    <w:qFormat/>
    <w:uiPriority w:val="0"/>
    <w:pPr>
      <w:widowControl/>
      <w:spacing w:line="2375" w:lineRule="atLeast"/>
      <w:ind w:firstLine="419"/>
      <w:textAlignment w:val="baseline"/>
    </w:pPr>
    <w:rPr>
      <w:rFonts w:ascii="宋体"/>
      <w:color w:val="000000"/>
      <w:kern w:val="0"/>
      <w:sz w:val="28"/>
      <w:u w:color="000000"/>
    </w:rPr>
  </w:style>
  <w:style w:type="paragraph" w:customStyle="1" w:styleId="33">
    <w:name w:val="??????¡§?????????¡§??????????¨¬???????¡§??????¡§????????¡§???o??????????¨¬???????¡§??????¡§???"/>
    <w:basedOn w:val="1"/>
    <w:qFormat/>
    <w:uiPriority w:val="0"/>
    <w:pPr>
      <w:widowControl/>
      <w:overflowPunct w:val="0"/>
      <w:autoSpaceDE w:val="0"/>
      <w:autoSpaceDN w:val="0"/>
      <w:adjustRightInd w:val="0"/>
      <w:jc w:val="left"/>
      <w:textAlignment w:val="baseline"/>
    </w:pPr>
    <w:rPr>
      <w:kern w:val="0"/>
      <w:sz w:val="24"/>
    </w:rPr>
  </w:style>
  <w:style w:type="paragraph" w:customStyle="1" w:styleId="34">
    <w:name w:val="0"/>
    <w:basedOn w:val="1"/>
    <w:qFormat/>
    <w:uiPriority w:val="0"/>
    <w:pPr>
      <w:widowControl/>
      <w:spacing w:line="408" w:lineRule="auto"/>
      <w:ind w:left="1"/>
      <w:textAlignment w:val="bottom"/>
    </w:pPr>
    <w:rPr>
      <w:color w:val="000000"/>
      <w:kern w:val="0"/>
    </w:rPr>
  </w:style>
  <w:style w:type="character" w:customStyle="1" w:styleId="35">
    <w:name w:val="批注框文本 Char"/>
    <w:basedOn w:val="25"/>
    <w:link w:val="12"/>
    <w:qFormat/>
    <w:uiPriority w:val="0"/>
    <w:rPr>
      <w:kern w:val="2"/>
      <w:sz w:val="18"/>
      <w:szCs w:val="18"/>
    </w:rPr>
  </w:style>
  <w:style w:type="paragraph" w:customStyle="1" w:styleId="36">
    <w:name w:val="1鲜 正文"/>
    <w:basedOn w:val="1"/>
    <w:qFormat/>
    <w:uiPriority w:val="0"/>
    <w:pPr>
      <w:spacing w:line="360" w:lineRule="auto"/>
      <w:ind w:firstLine="600"/>
    </w:pPr>
    <w:rPr>
      <w:rFonts w:ascii="宋体" w:hAnsi="宋体"/>
      <w:snapToGrid w:val="0"/>
      <w:sz w:val="30"/>
      <w:szCs w:val="30"/>
    </w:rPr>
  </w:style>
  <w:style w:type="paragraph" w:styleId="37">
    <w:name w:val="List Paragraph"/>
    <w:basedOn w:val="1"/>
    <w:qFormat/>
    <w:uiPriority w:val="1"/>
    <w:pPr>
      <w:spacing w:before="101"/>
      <w:ind w:left="260" w:hanging="530"/>
    </w:pPr>
  </w:style>
  <w:style w:type="paragraph" w:customStyle="1" w:styleId="38">
    <w:name w:val="Table Paragraph"/>
    <w:basedOn w:val="1"/>
    <w:qFormat/>
    <w:uiPriority w:val="1"/>
  </w:style>
  <w:style w:type="character" w:customStyle="1" w:styleId="39">
    <w:name w:val="font41"/>
    <w:basedOn w:val="25"/>
    <w:qFormat/>
    <w:uiPriority w:val="0"/>
    <w:rPr>
      <w:rFonts w:hint="eastAsia" w:ascii="宋体" w:hAnsi="宋体" w:eastAsia="宋体" w:cs="宋体"/>
      <w:color w:val="000000"/>
      <w:sz w:val="22"/>
      <w:szCs w:val="22"/>
      <w:u w:val="none"/>
    </w:rPr>
  </w:style>
  <w:style w:type="character" w:customStyle="1" w:styleId="40">
    <w:name w:val="font01"/>
    <w:basedOn w:val="25"/>
    <w:qFormat/>
    <w:uiPriority w:val="0"/>
    <w:rPr>
      <w:rFonts w:hint="eastAsia" w:ascii="宋体" w:hAnsi="宋体" w:eastAsia="宋体" w:cs="宋体"/>
      <w:color w:val="000000"/>
      <w:sz w:val="22"/>
      <w:szCs w:val="22"/>
      <w:u w:val="none"/>
    </w:rPr>
  </w:style>
  <w:style w:type="paragraph" w:customStyle="1" w:styleId="41">
    <w:name w:val="p0"/>
    <w:basedOn w:val="1"/>
    <w:qFormat/>
    <w:uiPriority w:val="0"/>
    <w:pPr>
      <w:widowControl/>
    </w:pPr>
    <w:rPr>
      <w:rFonts w:ascii="Times New Roman" w:hAnsi="Times New Roman" w:eastAsia="Arial Unicode MS" w:cs="Times New Roman"/>
      <w:kern w:val="0"/>
      <w:szCs w:val="21"/>
    </w:rPr>
  </w:style>
  <w:style w:type="paragraph" w:customStyle="1" w:styleId="42">
    <w:name w:val="缺省文本"/>
    <w:qFormat/>
    <w:uiPriority w:val="0"/>
    <w:pPr>
      <w:widowControl w:val="0"/>
      <w:autoSpaceDE w:val="0"/>
      <w:autoSpaceDN w:val="0"/>
      <w:adjustRightInd w:val="0"/>
    </w:pPr>
    <w:rPr>
      <w:rFonts w:ascii="Calibri" w:hAnsi="Calibri" w:eastAsia="宋体" w:cs="Times New Roman"/>
      <w:color w:val="000000"/>
      <w:lang w:val="en-US" w:eastAsia="zh-CN" w:bidi="ar-SA"/>
    </w:rPr>
  </w:style>
  <w:style w:type="character" w:customStyle="1" w:styleId="43">
    <w:name w:val="font81"/>
    <w:basedOn w:val="25"/>
    <w:qFormat/>
    <w:uiPriority w:val="0"/>
    <w:rPr>
      <w:rFonts w:hint="eastAsia" w:ascii="宋体" w:hAnsi="宋体" w:eastAsia="宋体" w:cs="宋体"/>
      <w:b/>
      <w:color w:val="000000"/>
      <w:sz w:val="18"/>
      <w:szCs w:val="18"/>
      <w:u w:val="none"/>
    </w:rPr>
  </w:style>
  <w:style w:type="character" w:customStyle="1" w:styleId="44">
    <w:name w:val="font31"/>
    <w:basedOn w:val="25"/>
    <w:qFormat/>
    <w:uiPriority w:val="0"/>
    <w:rPr>
      <w:rFonts w:hint="eastAsia" w:ascii="宋体" w:hAnsi="宋体" w:eastAsia="宋体" w:cs="宋体"/>
      <w:color w:val="000000"/>
      <w:sz w:val="18"/>
      <w:szCs w:val="18"/>
      <w:u w:val="none"/>
    </w:rPr>
  </w:style>
  <w:style w:type="character" w:customStyle="1" w:styleId="45">
    <w:name w:val="font71"/>
    <w:basedOn w:val="25"/>
    <w:qFormat/>
    <w:uiPriority w:val="0"/>
    <w:rPr>
      <w:rFonts w:hint="eastAsia" w:ascii="宋体" w:hAnsi="宋体" w:eastAsia="宋体" w:cs="宋体"/>
      <w:color w:val="000000"/>
      <w:sz w:val="16"/>
      <w:szCs w:val="16"/>
      <w:u w:val="none"/>
    </w:rPr>
  </w:style>
  <w:style w:type="character" w:customStyle="1" w:styleId="46">
    <w:name w:val="font141"/>
    <w:basedOn w:val="25"/>
    <w:qFormat/>
    <w:uiPriority w:val="0"/>
    <w:rPr>
      <w:rFonts w:hint="eastAsia" w:ascii="宋体" w:hAnsi="宋体" w:eastAsia="宋体" w:cs="宋体"/>
      <w:b/>
      <w:color w:val="000000"/>
      <w:sz w:val="20"/>
      <w:szCs w:val="20"/>
      <w:u w:val="none"/>
    </w:rPr>
  </w:style>
  <w:style w:type="character" w:customStyle="1" w:styleId="47">
    <w:name w:val="font131"/>
    <w:basedOn w:val="25"/>
    <w:qFormat/>
    <w:uiPriority w:val="0"/>
    <w:rPr>
      <w:rFonts w:hint="eastAsia" w:ascii="宋体" w:hAnsi="宋体" w:eastAsia="宋体" w:cs="宋体"/>
      <w:color w:val="000000"/>
      <w:sz w:val="18"/>
      <w:szCs w:val="18"/>
      <w:u w:val="none"/>
    </w:rPr>
  </w:style>
  <w:style w:type="character" w:customStyle="1" w:styleId="48">
    <w:name w:val="font122"/>
    <w:basedOn w:val="25"/>
    <w:qFormat/>
    <w:uiPriority w:val="0"/>
    <w:rPr>
      <w:rFonts w:hint="eastAsia" w:ascii="宋体" w:hAnsi="宋体" w:eastAsia="宋体" w:cs="宋体"/>
      <w:b/>
      <w:color w:val="FF0000"/>
      <w:sz w:val="20"/>
      <w:szCs w:val="20"/>
      <w:u w:val="none"/>
    </w:rPr>
  </w:style>
  <w:style w:type="character" w:customStyle="1" w:styleId="49">
    <w:name w:val="font21"/>
    <w:basedOn w:val="25"/>
    <w:qFormat/>
    <w:uiPriority w:val="0"/>
    <w:rPr>
      <w:rFonts w:hint="eastAsia" w:ascii="宋体" w:hAnsi="宋体" w:eastAsia="宋体" w:cs="宋体"/>
      <w:b/>
      <w:color w:val="FF0000"/>
      <w:sz w:val="18"/>
      <w:szCs w:val="18"/>
      <w:u w:val="none"/>
    </w:rPr>
  </w:style>
  <w:style w:type="character" w:customStyle="1" w:styleId="50">
    <w:name w:val="font111"/>
    <w:basedOn w:val="25"/>
    <w:qFormat/>
    <w:uiPriority w:val="0"/>
    <w:rPr>
      <w:rFonts w:hint="eastAsia" w:ascii="宋体" w:hAnsi="宋体" w:eastAsia="宋体" w:cs="宋体"/>
      <w:color w:val="FF0000"/>
      <w:sz w:val="18"/>
      <w:szCs w:val="18"/>
      <w:u w:val="none"/>
    </w:rPr>
  </w:style>
  <w:style w:type="character" w:customStyle="1" w:styleId="51">
    <w:name w:val="font12"/>
    <w:basedOn w:val="25"/>
    <w:qFormat/>
    <w:uiPriority w:val="0"/>
    <w:rPr>
      <w:rFonts w:hint="eastAsia" w:ascii="宋体" w:hAnsi="宋体" w:eastAsia="宋体" w:cs="宋体"/>
      <w:b/>
      <w:color w:val="000000"/>
      <w:sz w:val="20"/>
      <w:szCs w:val="20"/>
      <w:u w:val="none"/>
    </w:rPr>
  </w:style>
  <w:style w:type="character" w:customStyle="1" w:styleId="52">
    <w:name w:val="font151"/>
    <w:basedOn w:val="25"/>
    <w:qFormat/>
    <w:uiPriority w:val="0"/>
    <w:rPr>
      <w:rFonts w:hint="eastAsia" w:ascii="宋体" w:hAnsi="宋体" w:eastAsia="宋体" w:cs="宋体"/>
      <w:b/>
      <w:color w:val="000000"/>
      <w:sz w:val="18"/>
      <w:szCs w:val="18"/>
      <w:u w:val="none"/>
    </w:rPr>
  </w:style>
  <w:style w:type="character" w:customStyle="1" w:styleId="53">
    <w:name w:val="font201"/>
    <w:basedOn w:val="25"/>
    <w:qFormat/>
    <w:uiPriority w:val="0"/>
    <w:rPr>
      <w:rFonts w:hint="eastAsia" w:ascii="宋体" w:hAnsi="宋体" w:eastAsia="宋体" w:cs="宋体"/>
      <w:color w:val="000000"/>
      <w:sz w:val="18"/>
      <w:szCs w:val="18"/>
      <w:u w:val="none"/>
    </w:rPr>
  </w:style>
  <w:style w:type="character" w:customStyle="1" w:styleId="54">
    <w:name w:val="font101"/>
    <w:basedOn w:val="25"/>
    <w:qFormat/>
    <w:uiPriority w:val="0"/>
    <w:rPr>
      <w:rFonts w:hint="eastAsia" w:ascii="宋体" w:hAnsi="宋体" w:eastAsia="宋体" w:cs="宋体"/>
      <w:b/>
      <w:color w:val="FF0000"/>
      <w:sz w:val="20"/>
      <w:szCs w:val="20"/>
      <w:u w:val="none"/>
    </w:rPr>
  </w:style>
  <w:style w:type="character" w:customStyle="1" w:styleId="55">
    <w:name w:val="font91"/>
    <w:basedOn w:val="25"/>
    <w:qFormat/>
    <w:uiPriority w:val="0"/>
    <w:rPr>
      <w:rFonts w:hint="eastAsia" w:ascii="宋体" w:hAnsi="宋体" w:eastAsia="宋体" w:cs="宋体"/>
      <w:color w:val="FF0000"/>
      <w:sz w:val="18"/>
      <w:szCs w:val="18"/>
      <w:u w:val="none"/>
    </w:rPr>
  </w:style>
  <w:style w:type="character" w:customStyle="1" w:styleId="56">
    <w:name w:val="NormalCharacter"/>
    <w:semiHidden/>
    <w:qFormat/>
    <w:uiPriority w:val="0"/>
  </w:style>
  <w:style w:type="paragraph" w:customStyle="1" w:styleId="57">
    <w:name w:val="纯文本1"/>
    <w:basedOn w:val="1"/>
    <w:qFormat/>
    <w:uiPriority w:val="0"/>
    <w:rPr>
      <w:rFonts w:ascii="宋体" w:hAnsi="Courier New" w:eastAsiaTheme="minorEastAsia" w:cstheme="minorBidi"/>
      <w:szCs w:val="22"/>
    </w:rPr>
  </w:style>
  <w:style w:type="paragraph" w:customStyle="1" w:styleId="58">
    <w:name w:val="正文缩进1"/>
    <w:basedOn w:val="1"/>
    <w:qFormat/>
    <w:uiPriority w:val="0"/>
    <w:pPr>
      <w:autoSpaceDE w:val="0"/>
      <w:autoSpaceDN w:val="0"/>
      <w:adjustRightInd w:val="0"/>
      <w:ind w:firstLine="420"/>
      <w:jc w:val="left"/>
    </w:pPr>
    <w:rPr>
      <w:rFonts w:ascii="宋体" w:hAnsiTheme="minorHAnsi" w:eastAsiaTheme="minorEastAsia" w:cstheme="minorBidi"/>
      <w:sz w:val="24"/>
      <w:szCs w:val="22"/>
    </w:rPr>
  </w:style>
  <w:style w:type="character" w:customStyle="1" w:styleId="59">
    <w:name w:val="redfilenumber"/>
    <w:basedOn w:val="25"/>
    <w:qFormat/>
    <w:uiPriority w:val="0"/>
    <w:rPr>
      <w:color w:val="BA2636"/>
      <w:sz w:val="18"/>
      <w:szCs w:val="18"/>
    </w:rPr>
  </w:style>
  <w:style w:type="character" w:customStyle="1" w:styleId="60">
    <w:name w:val="prev"/>
    <w:basedOn w:val="25"/>
    <w:qFormat/>
    <w:uiPriority w:val="0"/>
    <w:rPr>
      <w:rFonts w:ascii="微软雅黑" w:hAnsi="微软雅黑" w:eastAsia="微软雅黑" w:cs="微软雅黑"/>
      <w:sz w:val="21"/>
      <w:szCs w:val="21"/>
    </w:rPr>
  </w:style>
  <w:style w:type="character" w:customStyle="1" w:styleId="61">
    <w:name w:val="gjfg"/>
    <w:basedOn w:val="25"/>
    <w:qFormat/>
    <w:uiPriority w:val="0"/>
  </w:style>
  <w:style w:type="character" w:customStyle="1" w:styleId="62">
    <w:name w:val="redfilefwwh"/>
    <w:basedOn w:val="25"/>
    <w:qFormat/>
    <w:uiPriority w:val="0"/>
    <w:rPr>
      <w:color w:val="BA2636"/>
      <w:sz w:val="18"/>
      <w:szCs w:val="18"/>
    </w:rPr>
  </w:style>
  <w:style w:type="character" w:customStyle="1" w:styleId="63">
    <w:name w:val="displayarti"/>
    <w:basedOn w:val="25"/>
    <w:qFormat/>
    <w:uiPriority w:val="0"/>
    <w:rPr>
      <w:color w:val="FFFFFF"/>
      <w:shd w:val="clear" w:fill="A00000"/>
    </w:rPr>
  </w:style>
  <w:style w:type="character" w:customStyle="1" w:styleId="64">
    <w:name w:val="qxdate"/>
    <w:basedOn w:val="25"/>
    <w:qFormat/>
    <w:uiPriority w:val="0"/>
    <w:rPr>
      <w:color w:val="333333"/>
      <w:sz w:val="18"/>
      <w:szCs w:val="18"/>
    </w:rPr>
  </w:style>
  <w:style w:type="character" w:customStyle="1" w:styleId="65">
    <w:name w:val="cfdate"/>
    <w:basedOn w:val="25"/>
    <w:qFormat/>
    <w:uiPriority w:val="0"/>
    <w:rPr>
      <w:color w:val="333333"/>
      <w:sz w:val="18"/>
      <w:szCs w:val="18"/>
    </w:rPr>
  </w:style>
  <w:style w:type="character" w:customStyle="1" w:styleId="66">
    <w:name w:val="next2"/>
    <w:basedOn w:val="25"/>
    <w:qFormat/>
    <w:uiPriority w:val="0"/>
    <w:rPr>
      <w:rFonts w:hint="eastAsia" w:ascii="微软雅黑" w:hAnsi="微软雅黑" w:eastAsia="微软雅黑" w:cs="微软雅黑"/>
      <w:sz w:val="21"/>
      <w:szCs w:val="21"/>
    </w:rPr>
  </w:style>
  <w:style w:type="character" w:customStyle="1" w:styleId="67">
    <w:name w:val="next3"/>
    <w:basedOn w:val="25"/>
    <w:uiPriority w:val="0"/>
    <w:rPr>
      <w:color w:val="888888"/>
    </w:rPr>
  </w:style>
  <w:style w:type="character" w:customStyle="1" w:styleId="68">
    <w:name w:val="prev1"/>
    <w:basedOn w:val="25"/>
    <w:qFormat/>
    <w:uiPriority w:val="0"/>
    <w:rPr>
      <w:color w:val="888888"/>
    </w:rPr>
  </w:style>
  <w:style w:type="character" w:customStyle="1" w:styleId="69">
    <w:name w:val="next"/>
    <w:basedOn w:val="25"/>
    <w:qFormat/>
    <w:uiPriority w:val="0"/>
    <w:rPr>
      <w:rFonts w:hint="eastAsia" w:ascii="微软雅黑" w:hAnsi="微软雅黑" w:eastAsia="微软雅黑" w:cs="微软雅黑"/>
      <w:sz w:val="21"/>
      <w:szCs w:val="21"/>
    </w:rPr>
  </w:style>
  <w:style w:type="character" w:customStyle="1" w:styleId="70">
    <w:name w:val="next1"/>
    <w:basedOn w:val="25"/>
    <w:qFormat/>
    <w:uiPriority w:val="0"/>
    <w:rPr>
      <w:color w:val="888888"/>
    </w:rPr>
  </w:style>
  <w:style w:type="paragraph" w:customStyle="1" w:styleId="71">
    <w:name w:val="WPS Plain"/>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6AC3FC-5380-493E-9C1F-CD530A851C3B}">
  <ds:schemaRefs/>
</ds:datastoreItem>
</file>

<file path=docProps/app.xml><?xml version="1.0" encoding="utf-8"?>
<Properties xmlns="http://schemas.openxmlformats.org/officeDocument/2006/extended-properties" xmlns:vt="http://schemas.openxmlformats.org/officeDocument/2006/docPropsVTypes">
  <Template>Normal</Template>
  <Pages>42</Pages>
  <Words>3997</Words>
  <Characters>22787</Characters>
  <Lines>189</Lines>
  <Paragraphs>53</Paragraphs>
  <TotalTime>20</TotalTime>
  <ScaleCrop>false</ScaleCrop>
  <LinksUpToDate>false</LinksUpToDate>
  <CharactersWithSpaces>26731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2019-10-14T15:41:00Z</dcterms:created>
  <dc:creator>john</dc:creator>
  <cp:lastModifiedBy>红豆</cp:lastModifiedBy>
  <cp:lastPrinted>2020-05-12T09:47:00Z</cp:lastPrinted>
  <dcterms:modified xsi:type="dcterms:W3CDTF">2021-06-15T17:08:56Z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CCEE7447053C4CE9B49947D56B2759A6</vt:lpwstr>
  </property>
</Properties>
</file>