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阿勒泰市2020年政府购买桦林公园门票公益服务项目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center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公开招标公告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sz w:val="24"/>
        </w:rPr>
        <w:t>新疆恒达天诚项目管理咨询有限公司受</w:t>
      </w:r>
      <w:r>
        <w:rPr>
          <w:rFonts w:hint="eastAsia" w:ascii="宋体" w:hAnsi="宋体" w:cs="宋体"/>
          <w:bCs/>
          <w:sz w:val="24"/>
          <w:lang w:eastAsia="zh-CN"/>
        </w:rPr>
        <w:t>阿勒泰市文化体育广播电视和旅游局</w:t>
      </w:r>
      <w:r>
        <w:rPr>
          <w:rFonts w:hint="eastAsia" w:ascii="宋体" w:hAnsi="宋体" w:eastAsia="宋体" w:cs="宋体"/>
          <w:sz w:val="24"/>
        </w:rPr>
        <w:t>的委托，对其</w:t>
      </w:r>
      <w:r>
        <w:rPr>
          <w:rFonts w:hint="eastAsia" w:ascii="宋体" w:hAnsi="宋体" w:cs="宋体"/>
          <w:sz w:val="24"/>
          <w:lang w:eastAsia="zh-CN"/>
        </w:rPr>
        <w:t>阿勒泰市2020年政府购买桦林公园门票公益服务项目</w:t>
      </w:r>
      <w:r>
        <w:rPr>
          <w:rFonts w:hint="eastAsia" w:ascii="宋体" w:hAnsi="宋体" w:eastAsia="宋体" w:cs="宋体"/>
          <w:sz w:val="24"/>
        </w:rPr>
        <w:t>以</w:t>
      </w:r>
      <w:r>
        <w:rPr>
          <w:rFonts w:hint="eastAsia" w:ascii="宋体" w:hAnsi="宋体" w:cs="宋体"/>
          <w:sz w:val="24"/>
          <w:lang w:eastAsia="zh-CN"/>
        </w:rPr>
        <w:t>公开招标</w:t>
      </w:r>
      <w:r>
        <w:rPr>
          <w:rFonts w:hint="eastAsia" w:ascii="宋体" w:hAnsi="宋体" w:eastAsia="宋体" w:cs="宋体"/>
          <w:sz w:val="24"/>
        </w:rPr>
        <w:t>方式进行招标。项目资金已落实，欢迎符合条件的企业以密封标书的方式参与。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360" w:lineRule="auto"/>
        <w:ind w:firstLine="472" w:firstLineChars="196"/>
        <w:textAlignment w:val="auto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eastAsia="宋体" w:cs="宋体"/>
          <w:b/>
          <w:sz w:val="24"/>
        </w:rPr>
        <w:t>一、项目名称：</w:t>
      </w:r>
      <w:r>
        <w:rPr>
          <w:rFonts w:hint="eastAsia" w:ascii="宋体" w:hAnsi="宋体" w:cs="宋体"/>
          <w:sz w:val="24"/>
          <w:lang w:eastAsia="zh-CN"/>
        </w:rPr>
        <w:t>阿勒泰市2020年政府购买桦林公园门票公益服务项目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360" w:lineRule="auto"/>
        <w:ind w:firstLine="472" w:firstLineChars="196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</w:rPr>
        <w:t>二、项目编号：</w:t>
      </w:r>
      <w:r>
        <w:rPr>
          <w:rFonts w:hint="eastAsia" w:ascii="宋体" w:hAnsi="宋体" w:eastAsia="宋体" w:cs="宋体"/>
          <w:sz w:val="24"/>
        </w:rPr>
        <w:t>HDTCZC2020-0</w:t>
      </w:r>
      <w:r>
        <w:rPr>
          <w:rFonts w:hint="eastAsia" w:ascii="宋体" w:hAnsi="宋体" w:cs="宋体"/>
          <w:sz w:val="24"/>
          <w:lang w:val="en-US" w:eastAsia="zh-CN"/>
        </w:rPr>
        <w:t>59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三、招标内容：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阿勒泰市2020年政府购买桦林公园门票公益服务</w:t>
      </w:r>
      <w:r>
        <w:rPr>
          <w:rFonts w:hint="eastAsia" w:ascii="宋体" w:hAnsi="宋体" w:cs="宋体"/>
          <w:bCs/>
          <w:sz w:val="24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</w:rPr>
        <w:t>详见</w:t>
      </w:r>
      <w:r>
        <w:rPr>
          <w:rFonts w:hint="eastAsia" w:ascii="宋体" w:hAnsi="宋体" w:cs="宋体"/>
          <w:bCs/>
          <w:sz w:val="24"/>
          <w:lang w:val="en-US" w:eastAsia="zh-CN"/>
        </w:rPr>
        <w:t>招标</w:t>
      </w:r>
      <w:r>
        <w:rPr>
          <w:rFonts w:hint="eastAsia" w:ascii="宋体" w:hAnsi="宋体" w:eastAsia="宋体" w:cs="宋体"/>
          <w:bCs/>
          <w:sz w:val="24"/>
        </w:rPr>
        <w:t>文件。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四、招标预算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cs="宋体"/>
          <w:sz w:val="24"/>
          <w:lang w:val="en-US" w:eastAsia="zh-CN"/>
        </w:rPr>
        <w:t>1200.00</w:t>
      </w:r>
      <w:r>
        <w:rPr>
          <w:rFonts w:hint="eastAsia" w:ascii="宋体" w:hAnsi="宋体" w:eastAsia="宋体" w:cs="宋体"/>
          <w:sz w:val="24"/>
          <w:lang w:val="en-US" w:eastAsia="zh-CN"/>
        </w:rPr>
        <w:t>万</w:t>
      </w:r>
      <w:r>
        <w:rPr>
          <w:rFonts w:hint="eastAsia" w:ascii="宋体" w:hAnsi="宋体" w:eastAsia="宋体" w:cs="宋体"/>
          <w:sz w:val="24"/>
        </w:rPr>
        <w:t>元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eastAsia="宋体" w:cs="宋体"/>
          <w:b/>
          <w:sz w:val="24"/>
        </w:rPr>
        <w:t>五、招标方式：</w:t>
      </w:r>
      <w:r>
        <w:rPr>
          <w:rFonts w:hint="eastAsia" w:ascii="宋体" w:hAnsi="宋体" w:cs="宋体"/>
          <w:sz w:val="24"/>
          <w:lang w:eastAsia="zh-CN"/>
        </w:rPr>
        <w:t>公开招标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六、资质要求: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1、投标人必须满足《中华人民共和国政府采购法》第二十二条要求，</w:t>
      </w:r>
      <w:r>
        <w:rPr>
          <w:rFonts w:hint="eastAsia" w:ascii="宋体" w:hAnsi="宋体" w:cs="宋体"/>
          <w:b/>
          <w:sz w:val="24"/>
          <w:lang w:val="en-US" w:eastAsia="zh-CN"/>
        </w:rPr>
        <w:t>有票务或景点服务相关经营范围，</w:t>
      </w:r>
      <w:r>
        <w:rPr>
          <w:rFonts w:hint="eastAsia" w:ascii="宋体" w:hAnsi="宋体" w:eastAsia="宋体" w:cs="宋体"/>
          <w:b/>
          <w:sz w:val="24"/>
        </w:rPr>
        <w:t>能合法提供与招标内容相应的服务；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、本项目不接受联合体投标。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凡拟参加本次招标项目的投标人，如在“信用中国”网站（www.creditchina.gov.cn）、中国政府采购网（www.ccgp.gov.cn）、国家企业信用信息公示系统（http://www.gsxt.gov.cn）被列入失信被执行人、重大税收违法案件当事人名单、政府采购严重违法失信行为记录名单的（尚在处罚期内的）、经营异常名录的，将拒绝其参本次政府采购活动；（如不在失信名单需提供截图证明，查询结果的截图并加盖公章，查询时间不早于本公告发布之日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七、报名及获取</w:t>
      </w:r>
      <w:r>
        <w:rPr>
          <w:rFonts w:hint="eastAsia" w:ascii="宋体" w:hAnsi="宋体" w:cs="宋体"/>
          <w:b/>
          <w:sz w:val="24"/>
          <w:lang w:val="en-US" w:eastAsia="zh-CN"/>
        </w:rPr>
        <w:t>招标</w:t>
      </w:r>
      <w:r>
        <w:rPr>
          <w:rFonts w:hint="eastAsia" w:ascii="宋体" w:hAnsi="宋体" w:eastAsia="宋体" w:cs="宋体"/>
          <w:b/>
          <w:sz w:val="24"/>
        </w:rPr>
        <w:t>文件时间地点：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1、报名时间：2020年6月</w:t>
      </w:r>
      <w:r>
        <w:rPr>
          <w:rFonts w:hint="eastAsia" w:ascii="宋体" w:hAnsi="宋体" w:cs="宋体"/>
          <w:sz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</w:rPr>
        <w:t>日—2020年6月</w:t>
      </w:r>
      <w:r>
        <w:rPr>
          <w:rFonts w:hint="eastAsia" w:ascii="宋体" w:hAnsi="宋体" w:cs="宋体"/>
          <w:sz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</w:rPr>
        <w:t>日每个工作日上午10:30-13:30分，下午15：30-18：30分（北京时间）。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2、发售地点：阿勒泰市解放路4区22-1栋办公楼3楼302办公室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3、获取</w:t>
      </w:r>
      <w:r>
        <w:rPr>
          <w:rFonts w:hint="eastAsia" w:ascii="宋体" w:hAnsi="宋体" w:cs="宋体"/>
          <w:sz w:val="24"/>
          <w:lang w:eastAsia="zh-CN"/>
        </w:rPr>
        <w:t>公开招标</w:t>
      </w:r>
      <w:r>
        <w:rPr>
          <w:rFonts w:hint="eastAsia" w:ascii="宋体" w:hAnsi="宋体" w:eastAsia="宋体" w:cs="宋体"/>
          <w:sz w:val="24"/>
        </w:rPr>
        <w:t>文件的要求：请携带企业营业执照原件、法人授权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委托书和委托人身份证原件、信用中国截图证明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中国政府采购网查询截图</w:t>
      </w:r>
      <w:r>
        <w:rPr>
          <w:rFonts w:hint="eastAsia" w:ascii="宋体" w:hAnsi="宋体" w:eastAsia="宋体" w:cs="宋体"/>
          <w:sz w:val="24"/>
        </w:rPr>
        <w:t>及以上证件的复印件二套（加盖公章），文件售价300元/套。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4、本项目执行政府采购关于小微企业、残疾人福利企业、监狱企业等优惠政策。（详见采购文件）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八、响应文件递交截止时间及</w:t>
      </w:r>
      <w:r>
        <w:rPr>
          <w:rFonts w:hint="eastAsia" w:ascii="宋体" w:hAnsi="宋体" w:cs="宋体"/>
          <w:b/>
          <w:sz w:val="24"/>
          <w:lang w:val="en-US" w:eastAsia="zh-CN"/>
        </w:rPr>
        <w:t>开标</w:t>
      </w:r>
      <w:r>
        <w:rPr>
          <w:rFonts w:hint="eastAsia" w:ascii="宋体" w:hAnsi="宋体" w:eastAsia="宋体" w:cs="宋体"/>
          <w:b/>
          <w:sz w:val="24"/>
        </w:rPr>
        <w:t>时间、地点：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1、响应文件递交截止时间：2020年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日上午11：00时（北京时间）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</w:t>
      </w:r>
      <w:r>
        <w:rPr>
          <w:rFonts w:hint="eastAsia" w:ascii="宋体" w:hAnsi="宋体" w:cs="宋体"/>
          <w:sz w:val="24"/>
          <w:lang w:val="en-US" w:eastAsia="zh-CN"/>
        </w:rPr>
        <w:t>开标</w:t>
      </w:r>
      <w:r>
        <w:rPr>
          <w:rFonts w:hint="eastAsia" w:ascii="宋体" w:hAnsi="宋体" w:eastAsia="宋体" w:cs="宋体"/>
          <w:sz w:val="24"/>
        </w:rPr>
        <w:t>时间：同响应文件递交截止时间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</w:t>
      </w:r>
      <w:r>
        <w:rPr>
          <w:rFonts w:hint="eastAsia" w:ascii="宋体" w:hAnsi="宋体" w:cs="宋体"/>
          <w:sz w:val="24"/>
          <w:lang w:val="en-US" w:eastAsia="zh-CN"/>
        </w:rPr>
        <w:t>开标</w:t>
      </w:r>
      <w:r>
        <w:rPr>
          <w:rFonts w:hint="eastAsia" w:ascii="宋体" w:hAnsi="宋体" w:eastAsia="宋体" w:cs="宋体"/>
          <w:sz w:val="24"/>
        </w:rPr>
        <w:t>地点：阿勒泰市解放路4区22-1栋办公楼3楼306会议室。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九、联系方式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1、招标人：</w:t>
      </w:r>
      <w:r>
        <w:rPr>
          <w:rFonts w:hint="eastAsia" w:ascii="宋体" w:hAnsi="宋体" w:cs="宋体"/>
          <w:sz w:val="24"/>
          <w:lang w:eastAsia="zh-CN"/>
        </w:rPr>
        <w:t>阿勒泰市文化体育广播电视和旅游局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  联系人：</w:t>
      </w:r>
      <w:r>
        <w:rPr>
          <w:rFonts w:hint="eastAsia" w:ascii="宋体" w:hAnsi="宋体" w:cs="宋体"/>
          <w:sz w:val="24"/>
          <w:lang w:val="en-US" w:eastAsia="zh-CN"/>
        </w:rPr>
        <w:t>王娟</w:t>
      </w:r>
      <w:r>
        <w:rPr>
          <w:rFonts w:hint="eastAsia" w:ascii="宋体" w:hAnsi="宋体" w:eastAsia="宋体" w:cs="宋体"/>
          <w:sz w:val="24"/>
        </w:rPr>
        <w:t xml:space="preserve">   联系电话：</w:t>
      </w:r>
      <w:r>
        <w:rPr>
          <w:rFonts w:hint="eastAsia" w:ascii="宋体" w:hAnsi="宋体" w:cs="宋体"/>
          <w:sz w:val="24"/>
          <w:lang w:val="en-US" w:eastAsia="zh-CN"/>
        </w:rPr>
        <w:t>18997790907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2、代理机构：新疆恒达天诚项目管理咨询有限公司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40" w:firstLineChars="35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联系人：李琳   王芳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40" w:firstLineChars="35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联系电话： 18909902151、0906-6268813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40" w:firstLineChars="35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邮箱：1498904130@QQ.COM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B4DB7"/>
    <w:rsid w:val="038B4DB7"/>
    <w:rsid w:val="0DA0064D"/>
    <w:rsid w:val="0E2B5ED1"/>
    <w:rsid w:val="44874C7C"/>
    <w:rsid w:val="734A7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2020-06-18T03:36:00Z</dcterms:created>
  <dc:creator>冷暖自知</dc:creator>
  <cp:lastModifiedBy>冷暖自知</cp:lastModifiedBy>
  <dcterms:modified xsi:type="dcterms:W3CDTF">2020-06-18T14:24:35Z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