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A90777" w:rsidRDefault="00231C1B" w:rsidP="00622BF2">
      <w:pPr>
        <w:pStyle w:val="GW-"/>
        <w:ind w:firstLine="480"/>
        <w:jc w:val="center"/>
        <w:rPr>
          <w:rFonts w:ascii="黑体" w:eastAsia="黑体" w:hAnsi="黑体"/>
          <w:sz w:val="52"/>
          <w:szCs w:val="52"/>
        </w:rPr>
      </w:pPr>
      <w:r>
        <w:rPr>
          <w:rFonts w:ascii="黑体" w:eastAsia="黑体" w:hAnsi="黑体" w:hint="eastAsia"/>
        </w:rPr>
        <w:t>采购编号：</w:t>
      </w:r>
      <w:r w:rsidR="00622BF2" w:rsidRPr="00622BF2">
        <w:rPr>
          <w:rFonts w:ascii="黑体" w:eastAsia="黑体" w:hAnsi="黑体"/>
        </w:rPr>
        <w:t>510108202100308</w:t>
      </w:r>
    </w:p>
    <w:p w:rsidR="00A90777" w:rsidRDefault="00231C1B">
      <w:pPr>
        <w:spacing w:line="360" w:lineRule="auto"/>
        <w:jc w:val="center"/>
        <w:rPr>
          <w:rFonts w:ascii="黑体" w:eastAsia="黑体" w:hAnsi="黑体"/>
          <w:sz w:val="52"/>
          <w:szCs w:val="52"/>
        </w:rPr>
      </w:pPr>
      <w:r>
        <w:rPr>
          <w:rFonts w:ascii="黑体" w:eastAsia="黑体" w:hAnsi="黑体" w:hint="eastAsia"/>
          <w:sz w:val="52"/>
          <w:szCs w:val="52"/>
        </w:rPr>
        <w:t>成华区疾病预防控制中心2021年第二批试剂耗材采购项目</w:t>
      </w:r>
    </w:p>
    <w:p w:rsidR="00A90777" w:rsidRDefault="00A90777">
      <w:pPr>
        <w:rPr>
          <w:rFonts w:ascii="黑体" w:eastAsia="黑体" w:hAnsi="黑体"/>
          <w:sz w:val="52"/>
          <w:szCs w:val="52"/>
        </w:rPr>
      </w:pPr>
    </w:p>
    <w:p w:rsidR="00A90777" w:rsidRDefault="00231C1B">
      <w:pPr>
        <w:jc w:val="center"/>
        <w:rPr>
          <w:rFonts w:ascii="黑体" w:eastAsia="黑体" w:hAnsi="黑体"/>
          <w:sz w:val="52"/>
          <w:szCs w:val="52"/>
        </w:rPr>
      </w:pPr>
      <w:r>
        <w:rPr>
          <w:rFonts w:ascii="黑体" w:eastAsia="黑体" w:hAnsi="黑体" w:hint="eastAsia"/>
          <w:sz w:val="52"/>
          <w:szCs w:val="52"/>
        </w:rPr>
        <w:t>竞</w:t>
      </w:r>
    </w:p>
    <w:p w:rsidR="00A90777" w:rsidRDefault="00231C1B">
      <w:pPr>
        <w:jc w:val="center"/>
        <w:rPr>
          <w:rFonts w:ascii="黑体" w:eastAsia="黑体" w:hAnsi="黑体"/>
          <w:sz w:val="52"/>
          <w:szCs w:val="52"/>
        </w:rPr>
      </w:pPr>
      <w:r>
        <w:rPr>
          <w:rFonts w:ascii="黑体" w:eastAsia="黑体" w:hAnsi="黑体" w:hint="eastAsia"/>
          <w:sz w:val="52"/>
          <w:szCs w:val="52"/>
        </w:rPr>
        <w:t>争</w:t>
      </w:r>
    </w:p>
    <w:p w:rsidR="00A90777" w:rsidRDefault="00231C1B">
      <w:pPr>
        <w:tabs>
          <w:tab w:val="left" w:pos="213"/>
          <w:tab w:val="center" w:pos="3657"/>
        </w:tabs>
        <w:jc w:val="left"/>
        <w:rPr>
          <w:rFonts w:ascii="黑体" w:eastAsia="黑体" w:hAnsi="黑体"/>
          <w:sz w:val="52"/>
          <w:szCs w:val="52"/>
        </w:rPr>
      </w:pPr>
      <w:r>
        <w:rPr>
          <w:rFonts w:ascii="黑体" w:eastAsia="黑体" w:hAnsi="黑体"/>
          <w:sz w:val="52"/>
          <w:szCs w:val="52"/>
        </w:rPr>
        <w:tab/>
      </w:r>
      <w:r>
        <w:rPr>
          <w:rFonts w:ascii="黑体" w:eastAsia="黑体" w:hAnsi="黑体"/>
          <w:sz w:val="52"/>
          <w:szCs w:val="52"/>
        </w:rPr>
        <w:tab/>
      </w:r>
      <w:r>
        <w:rPr>
          <w:rFonts w:ascii="黑体" w:eastAsia="黑体" w:hAnsi="黑体" w:hint="eastAsia"/>
          <w:sz w:val="52"/>
          <w:szCs w:val="52"/>
        </w:rPr>
        <w:t>性</w:t>
      </w:r>
    </w:p>
    <w:p w:rsidR="00A90777" w:rsidRDefault="00231C1B">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A90777" w:rsidRDefault="00231C1B">
      <w:pPr>
        <w:jc w:val="center"/>
        <w:rPr>
          <w:rFonts w:ascii="黑体" w:eastAsia="黑体" w:hAnsi="黑体"/>
          <w:sz w:val="52"/>
          <w:szCs w:val="52"/>
        </w:rPr>
      </w:pPr>
      <w:r>
        <w:rPr>
          <w:rFonts w:ascii="黑体" w:eastAsia="黑体" w:hAnsi="黑体" w:hint="eastAsia"/>
          <w:sz w:val="52"/>
          <w:szCs w:val="52"/>
        </w:rPr>
        <w:t>商</w:t>
      </w:r>
    </w:p>
    <w:p w:rsidR="00A90777" w:rsidRDefault="00231C1B">
      <w:pPr>
        <w:jc w:val="center"/>
        <w:rPr>
          <w:rFonts w:ascii="黑体" w:eastAsia="黑体" w:hAnsi="黑体"/>
          <w:sz w:val="52"/>
          <w:szCs w:val="52"/>
        </w:rPr>
      </w:pPr>
      <w:r>
        <w:rPr>
          <w:rFonts w:ascii="黑体" w:eastAsia="黑体" w:hAnsi="黑体" w:hint="eastAsia"/>
          <w:sz w:val="52"/>
          <w:szCs w:val="52"/>
        </w:rPr>
        <w:t>文</w:t>
      </w:r>
    </w:p>
    <w:p w:rsidR="00A90777" w:rsidRDefault="00231C1B">
      <w:pPr>
        <w:jc w:val="center"/>
        <w:rPr>
          <w:rFonts w:ascii="黑体" w:eastAsia="黑体" w:hAnsi="黑体"/>
          <w:sz w:val="52"/>
          <w:szCs w:val="52"/>
        </w:rPr>
      </w:pPr>
      <w:r>
        <w:rPr>
          <w:rFonts w:ascii="黑体" w:eastAsia="黑体" w:hAnsi="黑体" w:hint="eastAsia"/>
          <w:sz w:val="52"/>
          <w:szCs w:val="52"/>
        </w:rPr>
        <w:t>件</w:t>
      </w:r>
    </w:p>
    <w:p w:rsidR="00A90777" w:rsidRDefault="00A90777">
      <w:pPr>
        <w:rPr>
          <w:rFonts w:ascii="黑体" w:eastAsia="黑体" w:hAnsi="黑体"/>
          <w:sz w:val="52"/>
          <w:szCs w:val="52"/>
        </w:rPr>
      </w:pPr>
    </w:p>
    <w:p w:rsidR="00A90777" w:rsidRDefault="00231C1B">
      <w:pPr>
        <w:spacing w:line="360" w:lineRule="auto"/>
        <w:jc w:val="center"/>
        <w:rPr>
          <w:rFonts w:ascii="黑体" w:eastAsia="黑体" w:hAnsi="黑体"/>
          <w:sz w:val="32"/>
          <w:szCs w:val="32"/>
        </w:rPr>
      </w:pPr>
      <w:r>
        <w:rPr>
          <w:rFonts w:ascii="黑体" w:eastAsia="黑体" w:hAnsi="黑体" w:hint="eastAsia"/>
          <w:sz w:val="32"/>
          <w:szCs w:val="32"/>
        </w:rPr>
        <w:t>成华</w:t>
      </w:r>
      <w:proofErr w:type="gramStart"/>
      <w:r>
        <w:rPr>
          <w:rFonts w:ascii="黑体" w:eastAsia="黑体" w:hAnsi="黑体" w:hint="eastAsia"/>
          <w:sz w:val="32"/>
          <w:szCs w:val="32"/>
        </w:rPr>
        <w:t>区疾病</w:t>
      </w:r>
      <w:proofErr w:type="gramEnd"/>
      <w:r>
        <w:rPr>
          <w:rFonts w:ascii="黑体" w:eastAsia="黑体" w:hAnsi="黑体" w:hint="eastAsia"/>
          <w:sz w:val="32"/>
          <w:szCs w:val="32"/>
        </w:rPr>
        <w:t>预防控制中心</w:t>
      </w:r>
    </w:p>
    <w:p w:rsidR="00A90777" w:rsidRDefault="00231C1B">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A90777" w:rsidRDefault="00231C1B">
      <w:pPr>
        <w:spacing w:line="360" w:lineRule="auto"/>
        <w:jc w:val="center"/>
        <w:rPr>
          <w:rFonts w:ascii="黑体" w:eastAsia="黑体" w:hAnsi="黑体"/>
          <w:sz w:val="32"/>
          <w:szCs w:val="32"/>
        </w:rPr>
      </w:pPr>
      <w:r>
        <w:rPr>
          <w:rFonts w:ascii="黑体" w:eastAsia="黑体" w:hAnsi="黑体" w:hint="eastAsia"/>
          <w:sz w:val="32"/>
          <w:szCs w:val="32"/>
        </w:rPr>
        <w:t>共同编制</w:t>
      </w:r>
    </w:p>
    <w:p w:rsidR="00A90777" w:rsidRDefault="00231C1B">
      <w:pPr>
        <w:spacing w:line="360" w:lineRule="auto"/>
        <w:jc w:val="center"/>
        <w:rPr>
          <w:rFonts w:ascii="黑体" w:eastAsia="黑体" w:hAnsi="黑体"/>
          <w:bCs/>
          <w:sz w:val="32"/>
          <w:szCs w:val="32"/>
          <w:lang w:val="zh-CN"/>
        </w:rPr>
      </w:pPr>
      <w:r>
        <w:rPr>
          <w:rFonts w:ascii="黑体" w:eastAsia="黑体" w:hAnsi="黑体"/>
          <w:bCs/>
          <w:sz w:val="32"/>
          <w:szCs w:val="32"/>
          <w:lang w:val="zh-CN"/>
        </w:rPr>
        <w:t>2021年1</w:t>
      </w:r>
      <w:r>
        <w:rPr>
          <w:rFonts w:ascii="黑体" w:eastAsia="黑体" w:hAnsi="黑体" w:hint="eastAsia"/>
          <w:bCs/>
          <w:sz w:val="32"/>
          <w:szCs w:val="32"/>
        </w:rPr>
        <w:t>2</w:t>
      </w:r>
      <w:r>
        <w:rPr>
          <w:rFonts w:ascii="黑体" w:eastAsia="黑体" w:hAnsi="黑体"/>
          <w:bCs/>
          <w:sz w:val="32"/>
          <w:szCs w:val="32"/>
          <w:lang w:val="zh-CN"/>
        </w:rPr>
        <w:t>月</w:t>
      </w:r>
    </w:p>
    <w:p w:rsidR="00A90777" w:rsidRDefault="00231C1B">
      <w:pPr>
        <w:widowControl/>
        <w:jc w:val="left"/>
        <w:rPr>
          <w:rFonts w:ascii="仿宋" w:eastAsia="仿宋" w:hAnsi="仿宋"/>
          <w:bCs/>
          <w:sz w:val="32"/>
          <w:szCs w:val="32"/>
          <w:lang w:val="zh-CN"/>
        </w:rPr>
      </w:pPr>
      <w:r>
        <w:rPr>
          <w:rFonts w:ascii="仿宋" w:eastAsia="仿宋" w:hAnsi="仿宋"/>
          <w:bCs/>
          <w:sz w:val="32"/>
          <w:szCs w:val="32"/>
          <w:lang w:val="zh-CN"/>
        </w:rPr>
        <w:br w:type="page"/>
      </w:r>
    </w:p>
    <w:p w:rsidR="00A90777" w:rsidRDefault="00231C1B">
      <w:pPr>
        <w:pStyle w:val="2"/>
        <w:keepNext w:val="0"/>
        <w:keepLines w:val="0"/>
        <w:spacing w:line="360" w:lineRule="exact"/>
        <w:jc w:val="center"/>
        <w:rPr>
          <w:rFonts w:ascii="仿宋" w:eastAsia="仿宋" w:hAnsi="仿宋"/>
          <w:b w:val="0"/>
          <w:bCs w:val="0"/>
          <w:sz w:val="36"/>
        </w:rPr>
      </w:pPr>
      <w:r>
        <w:rPr>
          <w:rFonts w:ascii="仿宋" w:eastAsia="仿宋" w:hAnsi="仿宋" w:hint="eastAsia"/>
          <w:b w:val="0"/>
          <w:bCs w:val="0"/>
          <w:sz w:val="36"/>
        </w:rPr>
        <w:lastRenderedPageBreak/>
        <w:t>目    录</w:t>
      </w:r>
    </w:p>
    <w:p w:rsidR="00A90777" w:rsidRDefault="00A90777">
      <w:pPr>
        <w:rPr>
          <w:rFonts w:ascii="仿宋" w:eastAsia="仿宋" w:hAnsi="仿宋"/>
        </w:rPr>
      </w:pPr>
    </w:p>
    <w:p w:rsidR="00A90777" w:rsidRDefault="00A90777">
      <w:pPr>
        <w:rPr>
          <w:rFonts w:ascii="仿宋" w:eastAsia="仿宋" w:hAnsi="仿宋"/>
        </w:rPr>
      </w:pPr>
    </w:p>
    <w:p w:rsidR="00A90777" w:rsidRDefault="00231C1B">
      <w:pPr>
        <w:pStyle w:val="10"/>
        <w:tabs>
          <w:tab w:val="right" w:leader="dot" w:pos="7305"/>
        </w:tabs>
        <w:rPr>
          <w:rFonts w:ascii="仿宋" w:eastAsia="仿宋" w:hAnsi="仿宋" w:cstheme="minorBidi"/>
          <w:noProof/>
          <w:sz w:val="21"/>
          <w:szCs w:val="22"/>
        </w:rPr>
      </w:pPr>
      <w:r>
        <w:rPr>
          <w:rFonts w:ascii="仿宋" w:eastAsia="仿宋" w:hAnsi="仿宋"/>
        </w:rPr>
        <w:fldChar w:fldCharType="begin"/>
      </w:r>
      <w:r>
        <w:rPr>
          <w:rFonts w:ascii="仿宋" w:eastAsia="仿宋" w:hAnsi="仿宋"/>
        </w:rPr>
        <w:instrText xml:space="preserve"> TOC \h \z \u \t "标题,1" </w:instrText>
      </w:r>
      <w:r>
        <w:rPr>
          <w:rFonts w:ascii="仿宋" w:eastAsia="仿宋" w:hAnsi="仿宋"/>
        </w:rPr>
        <w:fldChar w:fldCharType="separate"/>
      </w:r>
      <w:hyperlink w:anchor="_Toc511205298" w:history="1">
        <w:r>
          <w:rPr>
            <w:rStyle w:val="af1"/>
            <w:rFonts w:ascii="仿宋" w:eastAsia="仿宋" w:hAnsi="仿宋" w:hint="eastAsia"/>
            <w:noProof/>
            <w:color w:val="auto"/>
          </w:rPr>
          <w:t>第一章</w:t>
        </w:r>
        <w:r>
          <w:rPr>
            <w:rStyle w:val="af1"/>
            <w:rFonts w:ascii="仿宋" w:eastAsia="仿宋" w:hAnsi="仿宋"/>
            <w:noProof/>
            <w:color w:val="auto"/>
          </w:rPr>
          <w:t xml:space="preserve">  </w:t>
        </w:r>
        <w:r>
          <w:rPr>
            <w:rStyle w:val="af1"/>
            <w:rFonts w:ascii="仿宋" w:eastAsia="仿宋" w:hAnsi="仿宋" w:hint="eastAsia"/>
            <w:noProof/>
            <w:color w:val="auto"/>
          </w:rPr>
          <w:t>磋商邀请</w:t>
        </w:r>
        <w:r>
          <w:rPr>
            <w:rFonts w:ascii="仿宋" w:eastAsia="仿宋" w:hAnsi="仿宋"/>
            <w:noProof/>
          </w:rPr>
          <w:tab/>
        </w:r>
        <w:r>
          <w:rPr>
            <w:rFonts w:ascii="仿宋" w:eastAsia="仿宋" w:hAnsi="仿宋"/>
            <w:noProof/>
          </w:rPr>
          <w:fldChar w:fldCharType="begin"/>
        </w:r>
        <w:r>
          <w:rPr>
            <w:rFonts w:ascii="仿宋" w:eastAsia="仿宋" w:hAnsi="仿宋"/>
            <w:noProof/>
          </w:rPr>
          <w:instrText xml:space="preserve"> PAGEREF _Toc511205298 \h </w:instrText>
        </w:r>
        <w:r>
          <w:rPr>
            <w:rFonts w:ascii="仿宋" w:eastAsia="仿宋" w:hAnsi="仿宋"/>
            <w:noProof/>
          </w:rPr>
        </w:r>
        <w:r>
          <w:rPr>
            <w:rFonts w:ascii="仿宋" w:eastAsia="仿宋" w:hAnsi="仿宋"/>
            <w:noProof/>
          </w:rPr>
          <w:fldChar w:fldCharType="separate"/>
        </w:r>
        <w:r w:rsidR="00AA5C15">
          <w:rPr>
            <w:rFonts w:ascii="仿宋" w:eastAsia="仿宋" w:hAnsi="仿宋"/>
            <w:noProof/>
          </w:rPr>
          <w:t>3</w:t>
        </w:r>
        <w:r>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299" w:history="1">
        <w:r w:rsidR="00231C1B">
          <w:rPr>
            <w:rStyle w:val="af1"/>
            <w:rFonts w:ascii="仿宋" w:eastAsia="仿宋" w:hAnsi="仿宋" w:hint="eastAsia"/>
            <w:noProof/>
            <w:color w:val="auto"/>
          </w:rPr>
          <w:t>第二章  磋商须知</w:t>
        </w:r>
        <w:bookmarkStart w:id="0" w:name="_GoBack"/>
        <w:bookmarkEnd w:id="0"/>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_Toc511205299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6</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0" w:history="1">
        <w:r w:rsidR="00231C1B">
          <w:rPr>
            <w:rStyle w:val="af1"/>
            <w:rFonts w:ascii="仿宋" w:eastAsia="仿宋" w:hAnsi="仿宋" w:hint="eastAsia"/>
            <w:noProof/>
            <w:color w:val="auto"/>
          </w:rPr>
          <w:t>第三章</w:t>
        </w:r>
        <w:r w:rsidR="00231C1B">
          <w:rPr>
            <w:rStyle w:val="af1"/>
            <w:rFonts w:ascii="仿宋" w:eastAsia="仿宋" w:hAnsi="仿宋"/>
            <w:noProof/>
            <w:color w:val="auto"/>
          </w:rPr>
          <w:t xml:space="preserve">  </w:t>
        </w:r>
        <w:r w:rsidR="00231C1B">
          <w:rPr>
            <w:rStyle w:val="af1"/>
            <w:rFonts w:ascii="仿宋" w:eastAsia="仿宋" w:hAnsi="仿宋" w:hint="eastAsia"/>
            <w:noProof/>
            <w:color w:val="auto"/>
          </w:rPr>
          <w:t>供应商和报价产品的资格、资质性及其他类似效力要求</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_Toc511205300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25</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1" w:history="1">
        <w:r w:rsidR="00231C1B">
          <w:rPr>
            <w:rStyle w:val="af1"/>
            <w:rFonts w:ascii="仿宋" w:eastAsia="仿宋" w:hAnsi="仿宋" w:hint="eastAsia"/>
            <w:noProof/>
            <w:color w:val="auto"/>
          </w:rPr>
          <w:t>第四章</w:t>
        </w:r>
        <w:r w:rsidR="00231C1B">
          <w:rPr>
            <w:rStyle w:val="af1"/>
            <w:rFonts w:ascii="仿宋" w:eastAsia="仿宋" w:hAnsi="仿宋"/>
            <w:noProof/>
            <w:color w:val="auto"/>
          </w:rPr>
          <w:t xml:space="preserve">  </w:t>
        </w:r>
        <w:r w:rsidR="00231C1B">
          <w:rPr>
            <w:rStyle w:val="af1"/>
            <w:rFonts w:ascii="仿宋" w:eastAsia="仿宋" w:hAnsi="仿宋" w:hint="eastAsia"/>
            <w:noProof/>
            <w:color w:val="auto"/>
          </w:rPr>
          <w:t>供应商应当提供的资格、资质性及其他类似效力要求的相关证明材料</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_Toc511205301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27</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2" w:history="1">
        <w:r w:rsidR="00231C1B">
          <w:rPr>
            <w:rStyle w:val="af1"/>
            <w:rFonts w:ascii="仿宋" w:eastAsia="仿宋" w:hAnsi="仿宋" w:hint="eastAsia"/>
            <w:noProof/>
            <w:color w:val="auto"/>
          </w:rPr>
          <w:t>第五章</w:t>
        </w:r>
        <w:r w:rsidR="00231C1B">
          <w:rPr>
            <w:rStyle w:val="af1"/>
            <w:rFonts w:ascii="仿宋" w:eastAsia="仿宋" w:hAnsi="仿宋"/>
            <w:noProof/>
            <w:color w:val="auto"/>
          </w:rPr>
          <w:t xml:space="preserve">  </w:t>
        </w:r>
        <w:r w:rsidR="00231C1B">
          <w:rPr>
            <w:rStyle w:val="af1"/>
            <w:rFonts w:ascii="仿宋" w:eastAsia="仿宋" w:hAnsi="仿宋" w:hint="eastAsia"/>
            <w:noProof/>
            <w:color w:val="auto"/>
          </w:rPr>
          <w:t>采购项目技术、服务、政府采购合同内容条款及其他商务要求</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_Toc511205302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30</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3" w:history="1">
        <w:r w:rsidR="00231C1B">
          <w:rPr>
            <w:rStyle w:val="af1"/>
            <w:rFonts w:ascii="仿宋" w:eastAsia="仿宋" w:hAnsi="仿宋" w:hint="eastAsia"/>
            <w:noProof/>
            <w:color w:val="auto"/>
          </w:rPr>
          <w:t>第六章</w:t>
        </w:r>
        <w:r w:rsidR="00231C1B">
          <w:rPr>
            <w:rStyle w:val="af1"/>
            <w:rFonts w:ascii="仿宋" w:eastAsia="仿宋" w:hAnsi="仿宋"/>
            <w:noProof/>
            <w:color w:val="auto"/>
          </w:rPr>
          <w:t xml:space="preserve">  </w:t>
        </w:r>
        <w:r w:rsidR="00231C1B">
          <w:rPr>
            <w:rStyle w:val="af1"/>
            <w:rFonts w:ascii="仿宋" w:eastAsia="仿宋" w:hAnsi="仿宋" w:hint="eastAsia"/>
            <w:noProof/>
            <w:color w:val="auto"/>
          </w:rPr>
          <w:t>磋商内容、磋商过程中可实质性变动的内容</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_Toc511205303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39</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4" w:history="1">
        <w:r w:rsidR="00231C1B">
          <w:rPr>
            <w:rStyle w:val="af1"/>
            <w:rFonts w:ascii="仿宋" w:eastAsia="仿宋" w:hAnsi="仿宋" w:hint="eastAsia"/>
            <w:noProof/>
            <w:color w:val="auto"/>
          </w:rPr>
          <w:t>第七章</w:t>
        </w:r>
        <w:r w:rsidR="00231C1B">
          <w:rPr>
            <w:rStyle w:val="af1"/>
            <w:rFonts w:ascii="仿宋" w:eastAsia="仿宋" w:hAnsi="仿宋"/>
            <w:noProof/>
            <w:color w:val="auto"/>
          </w:rPr>
          <w:t xml:space="preserve">  </w:t>
        </w:r>
        <w:r w:rsidR="00231C1B">
          <w:rPr>
            <w:rStyle w:val="af1"/>
            <w:rFonts w:ascii="仿宋" w:eastAsia="仿宋" w:hAnsi="仿宋" w:hint="eastAsia"/>
            <w:noProof/>
            <w:color w:val="auto"/>
          </w:rPr>
          <w:t>响应文件格式</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_Toc511205304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40</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5" w:history="1">
        <w:r w:rsidR="00231C1B">
          <w:rPr>
            <w:rStyle w:val="af1"/>
            <w:rFonts w:ascii="仿宋" w:eastAsia="仿宋" w:hAnsi="仿宋" w:hint="eastAsia"/>
            <w:noProof/>
            <w:color w:val="auto"/>
          </w:rPr>
          <w:t>第八章  评审方法</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_Toc511205305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60</w:t>
        </w:r>
        <w:r w:rsidR="00231C1B">
          <w:rPr>
            <w:rFonts w:ascii="仿宋" w:eastAsia="仿宋" w:hAnsi="仿宋"/>
            <w:noProof/>
          </w:rPr>
          <w:fldChar w:fldCharType="end"/>
        </w:r>
      </w:hyperlink>
    </w:p>
    <w:p w:rsidR="00A90777" w:rsidRDefault="003C350E">
      <w:pPr>
        <w:pStyle w:val="10"/>
        <w:tabs>
          <w:tab w:val="right" w:leader="dot" w:pos="7305"/>
        </w:tabs>
        <w:rPr>
          <w:rFonts w:ascii="仿宋" w:eastAsia="仿宋" w:hAnsi="仿宋" w:cstheme="minorBidi"/>
          <w:noProof/>
          <w:sz w:val="21"/>
          <w:szCs w:val="22"/>
        </w:rPr>
      </w:pPr>
      <w:hyperlink w:anchor="_Toc511205306" w:history="1">
        <w:r w:rsidR="00231C1B">
          <w:rPr>
            <w:rStyle w:val="af1"/>
            <w:rFonts w:ascii="仿宋" w:eastAsia="仿宋" w:hAnsi="仿宋" w:hint="eastAsia"/>
            <w:noProof/>
            <w:color w:val="auto"/>
          </w:rPr>
          <w:t>第九章</w:t>
        </w:r>
        <w:r w:rsidR="00231C1B">
          <w:rPr>
            <w:rStyle w:val="af1"/>
            <w:rFonts w:ascii="仿宋" w:eastAsia="仿宋" w:hAnsi="仿宋"/>
            <w:noProof/>
            <w:color w:val="auto"/>
          </w:rPr>
          <w:t xml:space="preserve">  </w:t>
        </w:r>
        <w:r w:rsidR="00231C1B">
          <w:rPr>
            <w:rStyle w:val="af1"/>
            <w:rFonts w:ascii="仿宋" w:eastAsia="仿宋" w:hAnsi="仿宋" w:hint="eastAsia"/>
            <w:noProof/>
            <w:color w:val="auto"/>
          </w:rPr>
          <w:t>政府采购合同（草案）</w:t>
        </w:r>
        <w:r w:rsidR="00231C1B">
          <w:rPr>
            <w:rFonts w:ascii="仿宋" w:eastAsia="仿宋" w:hAnsi="仿宋"/>
            <w:noProof/>
          </w:rPr>
          <w:tab/>
        </w:r>
        <w:r w:rsidR="00231C1B">
          <w:rPr>
            <w:rFonts w:ascii="仿宋" w:eastAsia="仿宋" w:hAnsi="仿宋"/>
            <w:noProof/>
          </w:rPr>
          <w:fldChar w:fldCharType="begin"/>
        </w:r>
        <w:r w:rsidR="00231C1B">
          <w:rPr>
            <w:rFonts w:ascii="仿宋" w:eastAsia="仿宋" w:hAnsi="仿宋"/>
            <w:noProof/>
          </w:rPr>
          <w:instrText xml:space="preserve"> PAGEREF _Toc511205306 \h </w:instrText>
        </w:r>
        <w:r w:rsidR="00231C1B">
          <w:rPr>
            <w:rFonts w:ascii="仿宋" w:eastAsia="仿宋" w:hAnsi="仿宋"/>
            <w:noProof/>
          </w:rPr>
        </w:r>
        <w:r w:rsidR="00231C1B">
          <w:rPr>
            <w:rFonts w:ascii="仿宋" w:eastAsia="仿宋" w:hAnsi="仿宋"/>
            <w:noProof/>
          </w:rPr>
          <w:fldChar w:fldCharType="separate"/>
        </w:r>
        <w:r w:rsidR="00AA5C15">
          <w:rPr>
            <w:rFonts w:ascii="仿宋" w:eastAsia="仿宋" w:hAnsi="仿宋"/>
            <w:noProof/>
          </w:rPr>
          <w:t>71</w:t>
        </w:r>
        <w:r w:rsidR="00231C1B">
          <w:rPr>
            <w:rFonts w:ascii="仿宋" w:eastAsia="仿宋" w:hAnsi="仿宋"/>
            <w:noProof/>
          </w:rPr>
          <w:fldChar w:fldCharType="end"/>
        </w:r>
      </w:hyperlink>
    </w:p>
    <w:p w:rsidR="00A90777" w:rsidRDefault="00231C1B">
      <w:pPr>
        <w:widowControl/>
        <w:jc w:val="left"/>
        <w:rPr>
          <w:rFonts w:ascii="仿宋" w:eastAsia="仿宋" w:hAnsi="仿宋"/>
          <w:bCs/>
          <w:sz w:val="24"/>
        </w:rPr>
      </w:pPr>
      <w:r>
        <w:rPr>
          <w:rFonts w:ascii="仿宋" w:eastAsia="仿宋" w:hAnsi="仿宋"/>
          <w:sz w:val="24"/>
        </w:rPr>
        <w:fldChar w:fldCharType="end"/>
      </w:r>
      <w:r>
        <w:rPr>
          <w:rFonts w:ascii="仿宋" w:eastAsia="仿宋" w:hAnsi="仿宋"/>
          <w:sz w:val="24"/>
        </w:rPr>
        <w:br w:type="page"/>
      </w:r>
    </w:p>
    <w:p w:rsidR="00A90777" w:rsidRDefault="00231C1B">
      <w:pPr>
        <w:pStyle w:val="ad"/>
        <w:rPr>
          <w:rFonts w:ascii="仿宋" w:eastAsia="仿宋" w:hAnsi="仿宋"/>
          <w:b w:val="0"/>
        </w:rPr>
      </w:pPr>
      <w:bookmarkStart w:id="1" w:name="_Toc511205298"/>
      <w:r>
        <w:rPr>
          <w:rFonts w:ascii="仿宋" w:eastAsia="仿宋" w:hAnsi="仿宋" w:hint="eastAsia"/>
          <w:b w:val="0"/>
        </w:rPr>
        <w:lastRenderedPageBreak/>
        <w:t>第一章  磋商邀请</w:t>
      </w:r>
      <w:bookmarkEnd w:id="1"/>
    </w:p>
    <w:p w:rsidR="00A90777" w:rsidRDefault="00A90777">
      <w:pPr>
        <w:pStyle w:val="a3"/>
        <w:spacing w:line="440" w:lineRule="exact"/>
        <w:rPr>
          <w:rFonts w:ascii="仿宋" w:eastAsia="仿宋" w:hAnsi="仿宋"/>
        </w:rPr>
      </w:pPr>
    </w:p>
    <w:p w:rsidR="00A90777" w:rsidRDefault="00231C1B">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成华</w:t>
      </w:r>
      <w:proofErr w:type="gramStart"/>
      <w:r>
        <w:rPr>
          <w:rFonts w:ascii="仿宋" w:eastAsia="仿宋" w:hAnsi="仿宋" w:hint="eastAsia"/>
          <w:sz w:val="24"/>
          <w:u w:val="single"/>
        </w:rPr>
        <w:t>区疾病</w:t>
      </w:r>
      <w:proofErr w:type="gramEnd"/>
      <w:r>
        <w:rPr>
          <w:rFonts w:ascii="仿宋" w:eastAsia="仿宋" w:hAnsi="仿宋" w:hint="eastAsia"/>
          <w:sz w:val="24"/>
          <w:u w:val="single"/>
        </w:rPr>
        <w:t>预防控制中心委</w:t>
      </w:r>
      <w:r>
        <w:rPr>
          <w:rFonts w:ascii="仿宋" w:eastAsia="仿宋" w:hAnsi="仿宋" w:hint="eastAsia"/>
          <w:sz w:val="24"/>
        </w:rPr>
        <w:t>托，拟对</w:t>
      </w:r>
      <w:bookmarkStart w:id="2" w:name="PO_默认文件内容_1"/>
      <w:r>
        <w:rPr>
          <w:rFonts w:ascii="仿宋" w:eastAsia="仿宋" w:hAnsi="仿宋" w:hint="eastAsia"/>
          <w:sz w:val="24"/>
          <w:u w:val="single"/>
        </w:rPr>
        <w:t>成华</w:t>
      </w:r>
      <w:proofErr w:type="gramStart"/>
      <w:r>
        <w:rPr>
          <w:rFonts w:ascii="仿宋" w:eastAsia="仿宋" w:hAnsi="仿宋" w:hint="eastAsia"/>
          <w:sz w:val="24"/>
          <w:u w:val="single"/>
        </w:rPr>
        <w:t>区疾病</w:t>
      </w:r>
      <w:proofErr w:type="gramEnd"/>
      <w:r>
        <w:rPr>
          <w:rFonts w:ascii="仿宋" w:eastAsia="仿宋" w:hAnsi="仿宋" w:hint="eastAsia"/>
          <w:sz w:val="24"/>
          <w:u w:val="single"/>
        </w:rPr>
        <w:t>预防控制中心2021年第二批试剂耗材采购项目</w:t>
      </w:r>
      <w:r>
        <w:rPr>
          <w:rFonts w:ascii="仿宋" w:eastAsia="仿宋" w:hAnsi="仿宋" w:hint="eastAsia"/>
          <w:sz w:val="24"/>
        </w:rPr>
        <w:t>采用竞争性磋商方式进行采购，特邀</w:t>
      </w:r>
      <w:proofErr w:type="gramStart"/>
      <w:r>
        <w:rPr>
          <w:rFonts w:ascii="仿宋" w:eastAsia="仿宋" w:hAnsi="仿宋" w:hint="eastAsia"/>
          <w:sz w:val="24"/>
        </w:rPr>
        <w:t>请符合</w:t>
      </w:r>
      <w:proofErr w:type="gramEnd"/>
      <w:r>
        <w:rPr>
          <w:rFonts w:ascii="仿宋" w:eastAsia="仿宋" w:hAnsi="仿宋" w:hint="eastAsia"/>
          <w:sz w:val="24"/>
        </w:rPr>
        <w:t>本次采购要求的供应商参加本项目的竞争性磋商。</w:t>
      </w:r>
      <w:bookmarkEnd w:id="2"/>
    </w:p>
    <w:p w:rsidR="00A90777" w:rsidRDefault="00231C1B">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622BF2" w:rsidRDefault="00231C1B">
      <w:pPr>
        <w:spacing w:line="440" w:lineRule="exact"/>
        <w:ind w:firstLineChars="200" w:firstLine="480"/>
        <w:rPr>
          <w:rFonts w:ascii="仿宋" w:eastAsia="仿宋" w:hAnsi="仿宋"/>
          <w:sz w:val="24"/>
        </w:rPr>
      </w:pPr>
      <w:r>
        <w:rPr>
          <w:rFonts w:ascii="仿宋" w:eastAsia="仿宋" w:hAnsi="仿宋" w:hint="eastAsia"/>
          <w:sz w:val="24"/>
        </w:rPr>
        <w:t>1.项目编号：</w:t>
      </w:r>
      <w:r w:rsidR="00622BF2" w:rsidRPr="00622BF2">
        <w:rPr>
          <w:rFonts w:ascii="仿宋" w:eastAsia="仿宋" w:hAnsi="仿宋"/>
          <w:sz w:val="24"/>
        </w:rPr>
        <w:t>510108202100308</w:t>
      </w:r>
    </w:p>
    <w:p w:rsidR="00A90777" w:rsidRDefault="00231C1B">
      <w:pPr>
        <w:spacing w:line="440" w:lineRule="exact"/>
        <w:ind w:firstLineChars="200" w:firstLine="480"/>
        <w:rPr>
          <w:rFonts w:ascii="仿宋" w:eastAsia="仿宋" w:hAnsi="仿宋"/>
          <w:sz w:val="24"/>
        </w:rPr>
      </w:pPr>
      <w:r>
        <w:rPr>
          <w:rFonts w:ascii="仿宋" w:eastAsia="仿宋" w:hAnsi="仿宋" w:hint="eastAsia"/>
          <w:sz w:val="24"/>
        </w:rPr>
        <w:t>2.采购项目名称：成华区疾病预防控制中心2021年第二批试剂耗材采购项目</w:t>
      </w:r>
    </w:p>
    <w:p w:rsidR="00A90777" w:rsidRDefault="00231C1B">
      <w:pPr>
        <w:spacing w:line="440" w:lineRule="exact"/>
        <w:ind w:firstLineChars="200" w:firstLine="480"/>
        <w:rPr>
          <w:rFonts w:ascii="仿宋" w:eastAsia="仿宋" w:hAnsi="仿宋"/>
          <w:sz w:val="24"/>
        </w:rPr>
      </w:pPr>
      <w:r>
        <w:rPr>
          <w:rFonts w:ascii="仿宋" w:eastAsia="仿宋" w:hAnsi="仿宋" w:hint="eastAsia"/>
          <w:sz w:val="24"/>
        </w:rPr>
        <w:t>二、资金情况</w:t>
      </w:r>
    </w:p>
    <w:p w:rsidR="00A90777" w:rsidRDefault="00231C1B">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资金来源：财政性资金。</w:t>
      </w:r>
    </w:p>
    <w:p w:rsidR="00A90777" w:rsidRDefault="00231C1B">
      <w:pPr>
        <w:spacing w:line="440" w:lineRule="exact"/>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Cs/>
          <w:sz w:val="24"/>
        </w:rPr>
        <w:t>、</w:t>
      </w:r>
      <w:r>
        <w:rPr>
          <w:rFonts w:ascii="仿宋" w:eastAsia="仿宋" w:hAnsi="仿宋" w:hint="eastAsia"/>
          <w:sz w:val="24"/>
        </w:rPr>
        <w:t>采购项目简介：</w:t>
      </w:r>
    </w:p>
    <w:p w:rsidR="00A90777" w:rsidRDefault="00231C1B">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本项目共1个包</w:t>
      </w:r>
      <w:r>
        <w:rPr>
          <w:rFonts w:ascii="仿宋" w:eastAsia="仿宋" w:hAnsi="仿宋"/>
          <w:spacing w:val="-4"/>
          <w:sz w:val="24"/>
        </w:rPr>
        <w:t>，采购</w:t>
      </w:r>
      <w:r>
        <w:rPr>
          <w:rFonts w:ascii="仿宋" w:eastAsia="仿宋" w:hAnsi="仿宋" w:hint="eastAsia"/>
          <w:spacing w:val="-4"/>
          <w:sz w:val="24"/>
        </w:rPr>
        <w:t>试剂耗材一批。</w:t>
      </w:r>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3"/>
    </w:p>
    <w:p w:rsidR="00A90777" w:rsidRDefault="00231C1B">
      <w:pPr>
        <w:spacing w:after="120" w:line="440" w:lineRule="exact"/>
        <w:ind w:firstLineChars="200" w:firstLine="480"/>
        <w:rPr>
          <w:rFonts w:ascii="仿宋" w:eastAsia="仿宋" w:hAnsi="仿宋"/>
          <w:bCs/>
          <w:sz w:val="24"/>
        </w:rPr>
      </w:pPr>
      <w:r>
        <w:rPr>
          <w:rFonts w:ascii="仿宋" w:eastAsia="仿宋" w:hAnsi="仿宋" w:hint="eastAsia"/>
          <w:bCs/>
          <w:sz w:val="24"/>
        </w:rPr>
        <w:t>四、供应</w:t>
      </w:r>
      <w:proofErr w:type="gramStart"/>
      <w:r>
        <w:rPr>
          <w:rFonts w:ascii="仿宋" w:eastAsia="仿宋" w:hAnsi="仿宋" w:hint="eastAsia"/>
          <w:bCs/>
          <w:sz w:val="24"/>
        </w:rPr>
        <w:t>商邀请</w:t>
      </w:r>
      <w:proofErr w:type="gramEnd"/>
      <w:r>
        <w:rPr>
          <w:rFonts w:ascii="仿宋" w:eastAsia="仿宋" w:hAnsi="仿宋" w:hint="eastAsia"/>
          <w:bCs/>
          <w:sz w:val="24"/>
        </w:rPr>
        <w:t>方式</w:t>
      </w:r>
    </w:p>
    <w:p w:rsidR="00A90777" w:rsidRDefault="00231C1B">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A90777" w:rsidRDefault="00231C1B">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A90777" w:rsidRDefault="00231C1B">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A90777" w:rsidRDefault="00231C1B">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A90777" w:rsidRDefault="00231C1B">
      <w:pPr>
        <w:spacing w:after="120" w:line="440" w:lineRule="exact"/>
        <w:ind w:firstLineChars="200" w:firstLine="480"/>
        <w:rPr>
          <w:rFonts w:ascii="仿宋" w:eastAsia="仿宋" w:hAnsi="仿宋"/>
          <w:bCs/>
          <w:sz w:val="24"/>
        </w:rPr>
      </w:pPr>
      <w:r>
        <w:rPr>
          <w:rFonts w:ascii="仿宋" w:eastAsia="仿宋" w:hAnsi="仿宋" w:hint="eastAsia"/>
          <w:bCs/>
          <w:sz w:val="24"/>
        </w:rPr>
        <w:t>五、供应商参加本次政府采购活动应具备下列条件</w:t>
      </w:r>
    </w:p>
    <w:p w:rsidR="00A90777" w:rsidRDefault="00231C1B">
      <w:pPr>
        <w:pStyle w:val="af3"/>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90777" w:rsidRDefault="00231C1B">
      <w:pPr>
        <w:tabs>
          <w:tab w:val="left" w:pos="7665"/>
        </w:tabs>
        <w:spacing w:line="360" w:lineRule="auto"/>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A90777" w:rsidRDefault="00231C1B">
      <w:pPr>
        <w:pStyle w:val="af3"/>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A90777" w:rsidRDefault="00231C1B">
      <w:pPr>
        <w:pStyle w:val="af3"/>
        <w:ind w:firstLineChars="400" w:firstLine="960"/>
        <w:rPr>
          <w:rFonts w:ascii="仿宋" w:eastAsia="仿宋" w:hAnsi="仿宋" w:cs="宋体"/>
          <w:sz w:val="24"/>
        </w:rPr>
      </w:pPr>
      <w:r>
        <w:rPr>
          <w:rFonts w:ascii="仿宋" w:eastAsia="仿宋" w:hAnsi="仿宋" w:cs="宋体"/>
          <w:sz w:val="24"/>
        </w:rPr>
        <w:t>3.1</w:t>
      </w:r>
      <w:r>
        <w:rPr>
          <w:rFonts w:ascii="仿宋" w:eastAsia="仿宋" w:hAnsi="仿宋" w:cs="宋体" w:hint="eastAsia"/>
          <w:sz w:val="24"/>
        </w:rPr>
        <w:t>若采购产品为医疗器械的，供应商须符合《医疗器械监督管理条例》要求并提供供应商经营该产品的经营许可/经营备案证明材料。</w:t>
      </w:r>
    </w:p>
    <w:p w:rsidR="00A90777" w:rsidRDefault="00231C1B">
      <w:pPr>
        <w:pStyle w:val="af3"/>
        <w:spacing w:line="420" w:lineRule="exact"/>
        <w:ind w:firstLineChars="400" w:firstLine="960"/>
        <w:rPr>
          <w:rFonts w:ascii="仿宋" w:eastAsia="仿宋" w:hAnsi="仿宋" w:cs="宋体"/>
          <w:sz w:val="24"/>
        </w:rPr>
      </w:pPr>
      <w:r>
        <w:rPr>
          <w:rFonts w:ascii="仿宋" w:eastAsia="仿宋" w:hAnsi="仿宋" w:cs="宋体" w:hint="eastAsia"/>
          <w:sz w:val="24"/>
        </w:rPr>
        <w:lastRenderedPageBreak/>
        <w:t>3.2若采购产品为危险化学品的，供应商须提供有效的《危险化学品经营许可证》。</w:t>
      </w:r>
    </w:p>
    <w:bookmarkEnd w:id="5"/>
    <w:p w:rsidR="00A90777" w:rsidRDefault="00231C1B">
      <w:pPr>
        <w:spacing w:line="440" w:lineRule="exact"/>
        <w:ind w:firstLineChars="200" w:firstLine="480"/>
        <w:rPr>
          <w:rFonts w:ascii="仿宋" w:eastAsia="仿宋" w:hAnsi="仿宋"/>
          <w:sz w:val="24"/>
        </w:rPr>
      </w:pPr>
      <w:r>
        <w:rPr>
          <w:rFonts w:ascii="仿宋" w:eastAsia="仿宋" w:hAnsi="仿宋" w:hint="eastAsia"/>
          <w:sz w:val="24"/>
        </w:rPr>
        <w:t>六、禁止参加本次采购活动的供应商</w:t>
      </w:r>
    </w:p>
    <w:p w:rsidR="00A90777" w:rsidRDefault="00231C1B">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6"/>
    <w:p w:rsidR="00A90777" w:rsidRDefault="00231C1B">
      <w:pPr>
        <w:spacing w:line="440" w:lineRule="exact"/>
        <w:ind w:firstLineChars="200" w:firstLine="480"/>
        <w:rPr>
          <w:rFonts w:ascii="仿宋" w:eastAsia="仿宋" w:hAnsi="仿宋"/>
          <w:sz w:val="24"/>
        </w:rPr>
      </w:pPr>
      <w:r>
        <w:rPr>
          <w:rFonts w:ascii="仿宋" w:eastAsia="仿宋" w:hAnsi="仿宋" w:hint="eastAsia"/>
          <w:sz w:val="24"/>
        </w:rPr>
        <w:t>七、磋商文件获取方式、时间、地点：</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 xml:space="preserve">磋商文件获取时间：2021年 </w:t>
      </w:r>
      <w:r w:rsidR="008E2546">
        <w:rPr>
          <w:rFonts w:ascii="仿宋" w:eastAsia="仿宋" w:hAnsi="仿宋"/>
          <w:sz w:val="24"/>
          <w:szCs w:val="28"/>
        </w:rPr>
        <w:t>12</w:t>
      </w:r>
      <w:r>
        <w:rPr>
          <w:rFonts w:ascii="仿宋" w:eastAsia="仿宋" w:hAnsi="仿宋" w:hint="eastAsia"/>
          <w:sz w:val="24"/>
          <w:szCs w:val="28"/>
        </w:rPr>
        <w:t xml:space="preserve"> 月 </w:t>
      </w:r>
      <w:r w:rsidR="008E2546">
        <w:rPr>
          <w:rFonts w:ascii="仿宋" w:eastAsia="仿宋" w:hAnsi="仿宋"/>
          <w:sz w:val="24"/>
          <w:szCs w:val="28"/>
        </w:rPr>
        <w:t>14</w:t>
      </w:r>
      <w:r>
        <w:rPr>
          <w:rFonts w:ascii="仿宋" w:eastAsia="仿宋" w:hAnsi="仿宋" w:hint="eastAsia"/>
          <w:sz w:val="24"/>
          <w:szCs w:val="28"/>
        </w:rPr>
        <w:t xml:space="preserve"> 日9:00至2021年 </w:t>
      </w:r>
      <w:r w:rsidR="008E2546">
        <w:rPr>
          <w:rFonts w:ascii="仿宋" w:eastAsia="仿宋" w:hAnsi="仿宋"/>
          <w:sz w:val="24"/>
          <w:szCs w:val="28"/>
        </w:rPr>
        <w:t>12</w:t>
      </w:r>
      <w:r>
        <w:rPr>
          <w:rFonts w:ascii="仿宋" w:eastAsia="仿宋" w:hAnsi="仿宋" w:hint="eastAsia"/>
          <w:sz w:val="24"/>
          <w:szCs w:val="28"/>
        </w:rPr>
        <w:t xml:space="preserve">月  </w:t>
      </w:r>
      <w:r w:rsidR="008E2546">
        <w:rPr>
          <w:rFonts w:ascii="仿宋" w:eastAsia="仿宋" w:hAnsi="仿宋"/>
          <w:sz w:val="24"/>
          <w:szCs w:val="28"/>
        </w:rPr>
        <w:t>21</w:t>
      </w:r>
      <w:r>
        <w:rPr>
          <w:rFonts w:ascii="仿宋" w:eastAsia="仿宋" w:hAnsi="仿宋" w:hint="eastAsia"/>
          <w:sz w:val="24"/>
          <w:szCs w:val="28"/>
        </w:rPr>
        <w:t>日17：00（北京时间）</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磋商文件获取方式：供应商须在“政府采购云平台”注册后，从“政府采购云平台”获取采购文件（网址：https://www.zcygov.cn）。登录政府采购云平台—项目采购—获取采购文件—申请获取采购文件。</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提示：</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（1）本项目磋商文件免费获取。</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（2）供应商只有在“政府采购云平台”完成</w:t>
      </w:r>
      <w:proofErr w:type="gramStart"/>
      <w:r>
        <w:rPr>
          <w:rFonts w:ascii="仿宋" w:eastAsia="仿宋" w:hAnsi="仿宋" w:hint="eastAsia"/>
          <w:sz w:val="24"/>
          <w:szCs w:val="28"/>
        </w:rPr>
        <w:t>获取磋商</w:t>
      </w:r>
      <w:proofErr w:type="gramEnd"/>
      <w:r>
        <w:rPr>
          <w:rFonts w:ascii="仿宋" w:eastAsia="仿宋" w:hAnsi="仿宋" w:hint="eastAsia"/>
          <w:sz w:val="24"/>
          <w:szCs w:val="28"/>
        </w:rPr>
        <w:t>文件申请并下载磋商文件后才视作依法参与本项目。如未在“政府采购云平台”内完成相关流程，引起的无效行为责任自负。</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（3）政府采购云平台供应</w:t>
      </w:r>
      <w:proofErr w:type="gramStart"/>
      <w:r>
        <w:rPr>
          <w:rFonts w:ascii="仿宋" w:eastAsia="仿宋" w:hAnsi="仿宋" w:hint="eastAsia"/>
          <w:sz w:val="24"/>
          <w:szCs w:val="28"/>
        </w:rPr>
        <w:t>商注册</w:t>
      </w:r>
      <w:proofErr w:type="gramEnd"/>
      <w:r>
        <w:rPr>
          <w:rFonts w:ascii="仿宋" w:eastAsia="仿宋" w:hAnsi="仿宋" w:hint="eastAsia"/>
          <w:sz w:val="24"/>
          <w:szCs w:val="28"/>
        </w:rPr>
        <w:t>地址：</w:t>
      </w:r>
    </w:p>
    <w:p w:rsidR="00A90777" w:rsidRDefault="003C350E">
      <w:pPr>
        <w:spacing w:after="120" w:line="440" w:lineRule="exact"/>
        <w:ind w:firstLineChars="200" w:firstLine="420"/>
        <w:rPr>
          <w:rFonts w:ascii="仿宋" w:eastAsia="仿宋" w:hAnsi="仿宋"/>
          <w:sz w:val="24"/>
          <w:szCs w:val="28"/>
        </w:rPr>
      </w:pPr>
      <w:hyperlink r:id="rId9" w:history="1">
        <w:r w:rsidR="00231C1B">
          <w:rPr>
            <w:rStyle w:val="af1"/>
            <w:rFonts w:ascii="仿宋" w:eastAsia="仿宋" w:hAnsi="仿宋" w:hint="eastAsia"/>
            <w:sz w:val="24"/>
            <w:szCs w:val="28"/>
          </w:rPr>
          <w:t>https://middle.zcygov.cn/v-settle-front/registry</w:t>
        </w:r>
      </w:hyperlink>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八、递交响应文件</w:t>
      </w:r>
      <w:r>
        <w:rPr>
          <w:rFonts w:ascii="仿宋" w:eastAsia="仿宋" w:hAnsi="仿宋" w:hint="eastAsia"/>
          <w:sz w:val="24"/>
        </w:rPr>
        <w:t>截止时间(参加</w:t>
      </w:r>
      <w:r>
        <w:rPr>
          <w:rFonts w:ascii="仿宋" w:eastAsia="仿宋" w:hAnsi="仿宋"/>
          <w:sz w:val="24"/>
        </w:rPr>
        <w:t>磋商</w:t>
      </w:r>
      <w:r>
        <w:rPr>
          <w:rFonts w:ascii="仿宋" w:eastAsia="仿宋" w:hAnsi="仿宋" w:hint="eastAsia"/>
          <w:sz w:val="24"/>
        </w:rPr>
        <w:t>的时间)：</w:t>
      </w:r>
      <w:r w:rsidR="008E2546" w:rsidRPr="008E2546">
        <w:rPr>
          <w:rFonts w:ascii="仿宋" w:eastAsia="仿宋" w:hAnsi="仿宋" w:hint="eastAsia"/>
          <w:sz w:val="24"/>
          <w:szCs w:val="28"/>
        </w:rPr>
        <w:t>四川省成都市高新区天府大道中段800号天府四街66号航兴国</w:t>
      </w:r>
      <w:proofErr w:type="gramStart"/>
      <w:r w:rsidR="008E2546" w:rsidRPr="008E2546">
        <w:rPr>
          <w:rFonts w:ascii="仿宋" w:eastAsia="仿宋" w:hAnsi="仿宋" w:hint="eastAsia"/>
          <w:sz w:val="24"/>
          <w:szCs w:val="28"/>
        </w:rPr>
        <w:t>际广场</w:t>
      </w:r>
      <w:proofErr w:type="gramEnd"/>
      <w:r w:rsidR="008E2546" w:rsidRPr="008E2546">
        <w:rPr>
          <w:rFonts w:ascii="仿宋" w:eastAsia="仿宋" w:hAnsi="仿宋" w:hint="eastAsia"/>
          <w:sz w:val="24"/>
          <w:szCs w:val="28"/>
        </w:rPr>
        <w:t>1号楼17楼</w:t>
      </w:r>
      <w:r>
        <w:rPr>
          <w:rFonts w:ascii="仿宋" w:eastAsia="仿宋" w:hAnsi="仿宋" w:hint="eastAsia"/>
          <w:sz w:val="24"/>
          <w:szCs w:val="28"/>
        </w:rPr>
        <w:t xml:space="preserve">。 </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九</w:t>
      </w:r>
      <w:r>
        <w:rPr>
          <w:rFonts w:ascii="仿宋" w:eastAsia="仿宋" w:hAnsi="仿宋" w:hint="eastAsia"/>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7"/>
      <w:r>
        <w:rPr>
          <w:rFonts w:ascii="仿宋" w:eastAsia="仿宋" w:hAnsi="仿宋" w:hint="eastAsia"/>
          <w:sz w:val="24"/>
        </w:rPr>
        <w:t>（</w:t>
      </w:r>
      <w:r>
        <w:rPr>
          <w:rFonts w:ascii="仿宋" w:eastAsia="仿宋" w:hAnsi="仿宋" w:hint="eastAsia"/>
          <w:bCs/>
          <w:sz w:val="24"/>
        </w:rPr>
        <w:t>文件接收时间：</w:t>
      </w:r>
      <w:r w:rsidR="008E2546">
        <w:rPr>
          <w:rFonts w:ascii="仿宋" w:eastAsia="仿宋" w:hAnsi="仿宋" w:hint="eastAsia"/>
          <w:bCs/>
          <w:sz w:val="24"/>
        </w:rPr>
        <w:t>（</w:t>
      </w:r>
      <w:r w:rsidR="008E2546" w:rsidRPr="008E2546">
        <w:rPr>
          <w:rFonts w:ascii="仿宋" w:eastAsia="仿宋" w:hAnsi="仿宋" w:hint="eastAsia"/>
          <w:bCs/>
          <w:sz w:val="24"/>
        </w:rPr>
        <w:t>2021年12月24日</w:t>
      </w:r>
      <w:r w:rsidR="008E2546">
        <w:rPr>
          <w:rFonts w:ascii="仿宋" w:eastAsia="仿宋" w:hAnsi="仿宋" w:hint="eastAsia"/>
          <w:bCs/>
          <w:sz w:val="24"/>
        </w:rPr>
        <w:t>13:0</w:t>
      </w:r>
      <w:r w:rsidR="008E2546" w:rsidRPr="008E2546">
        <w:rPr>
          <w:rFonts w:ascii="仿宋" w:eastAsia="仿宋" w:hAnsi="仿宋" w:hint="eastAsia"/>
          <w:bCs/>
          <w:sz w:val="24"/>
        </w:rPr>
        <w:t>0（北京时间）</w:t>
      </w:r>
      <w:r>
        <w:rPr>
          <w:rFonts w:ascii="仿宋" w:eastAsia="仿宋" w:hAnsi="仿宋" w:hint="eastAsia"/>
          <w:bCs/>
          <w:sz w:val="24"/>
        </w:rPr>
        <w:t>-</w:t>
      </w:r>
      <w:r w:rsidR="008E2546" w:rsidRPr="008E2546">
        <w:rPr>
          <w:rFonts w:ascii="仿宋" w:eastAsia="仿宋" w:hAnsi="仿宋" w:hint="eastAsia"/>
          <w:bCs/>
          <w:sz w:val="24"/>
        </w:rPr>
        <w:t>2021年12月</w:t>
      </w:r>
      <w:r w:rsidR="008E2546">
        <w:rPr>
          <w:rFonts w:ascii="仿宋" w:eastAsia="仿宋" w:hAnsi="仿宋" w:hint="eastAsia"/>
          <w:bCs/>
          <w:sz w:val="24"/>
        </w:rPr>
        <w:t>24</w:t>
      </w:r>
      <w:r w:rsidR="008E2546" w:rsidRPr="008E2546">
        <w:rPr>
          <w:rFonts w:ascii="仿宋" w:eastAsia="仿宋" w:hAnsi="仿宋" w:hint="eastAsia"/>
          <w:bCs/>
          <w:sz w:val="24"/>
        </w:rPr>
        <w:t>日</w:t>
      </w:r>
      <w:r w:rsidR="008E2546">
        <w:rPr>
          <w:rFonts w:ascii="仿宋" w:eastAsia="仿宋" w:hAnsi="仿宋" w:hint="eastAsia"/>
          <w:bCs/>
          <w:sz w:val="24"/>
        </w:rPr>
        <w:lastRenderedPageBreak/>
        <w:t>13:3</w:t>
      </w:r>
      <w:r w:rsidR="008E2546" w:rsidRPr="008E2546">
        <w:rPr>
          <w:rFonts w:ascii="仿宋" w:eastAsia="仿宋" w:hAnsi="仿宋" w:hint="eastAsia"/>
          <w:bCs/>
          <w:sz w:val="24"/>
        </w:rPr>
        <w:t>0（北京时间）</w:t>
      </w:r>
      <w:r>
        <w:rPr>
          <w:rFonts w:ascii="仿宋" w:eastAsia="仿宋" w:hAnsi="仿宋" w:hint="eastAsia"/>
          <w:bCs/>
          <w:sz w:val="24"/>
        </w:rPr>
        <w:t>）</w:t>
      </w:r>
    </w:p>
    <w:p w:rsidR="00A90777" w:rsidRDefault="00231C1B">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十、响应文件开启时间：</w:t>
      </w:r>
      <w:r w:rsidR="008E2546" w:rsidRPr="008E2546">
        <w:rPr>
          <w:rFonts w:ascii="仿宋" w:eastAsia="仿宋" w:hAnsi="仿宋" w:hint="eastAsia"/>
          <w:sz w:val="24"/>
          <w:szCs w:val="28"/>
        </w:rPr>
        <w:t>2021年12月24日13:30（北京时间）</w:t>
      </w:r>
      <w:r>
        <w:rPr>
          <w:rFonts w:ascii="仿宋" w:eastAsia="仿宋" w:hAnsi="仿宋" w:hint="eastAsia"/>
          <w:sz w:val="24"/>
          <w:szCs w:val="28"/>
        </w:rPr>
        <w:t>在磋商地点开启。</w:t>
      </w:r>
    </w:p>
    <w:p w:rsidR="008E2546" w:rsidRDefault="00231C1B" w:rsidP="008E2546">
      <w:pPr>
        <w:spacing w:line="440" w:lineRule="exact"/>
        <w:ind w:firstLineChars="203" w:firstLine="487"/>
        <w:rPr>
          <w:rFonts w:ascii="仿宋" w:eastAsia="仿宋" w:hAnsi="仿宋"/>
          <w:sz w:val="24"/>
          <w:szCs w:val="28"/>
        </w:rPr>
      </w:pPr>
      <w:r>
        <w:rPr>
          <w:rFonts w:ascii="仿宋" w:eastAsia="仿宋" w:hAnsi="仿宋" w:hint="eastAsia"/>
          <w:sz w:val="24"/>
          <w:szCs w:val="28"/>
        </w:rPr>
        <w:t>十一、磋商</w:t>
      </w:r>
      <w:r>
        <w:rPr>
          <w:rFonts w:ascii="仿宋" w:eastAsia="仿宋" w:hAnsi="仿宋"/>
          <w:sz w:val="24"/>
          <w:szCs w:val="28"/>
        </w:rPr>
        <w:t>地点：</w:t>
      </w:r>
      <w:r w:rsidR="008E2546" w:rsidRPr="008E2546">
        <w:rPr>
          <w:rFonts w:ascii="仿宋" w:eastAsia="仿宋" w:hAnsi="仿宋" w:hint="eastAsia"/>
          <w:sz w:val="24"/>
          <w:szCs w:val="28"/>
        </w:rPr>
        <w:t>四川省成都市高新区天府大道中段800号天府四街66号航兴国</w:t>
      </w:r>
      <w:proofErr w:type="gramStart"/>
      <w:r w:rsidR="008E2546" w:rsidRPr="008E2546">
        <w:rPr>
          <w:rFonts w:ascii="仿宋" w:eastAsia="仿宋" w:hAnsi="仿宋" w:hint="eastAsia"/>
          <w:sz w:val="24"/>
          <w:szCs w:val="28"/>
        </w:rPr>
        <w:t>际广场</w:t>
      </w:r>
      <w:proofErr w:type="gramEnd"/>
      <w:r w:rsidR="008E2546" w:rsidRPr="008E2546">
        <w:rPr>
          <w:rFonts w:ascii="仿宋" w:eastAsia="仿宋" w:hAnsi="仿宋" w:hint="eastAsia"/>
          <w:sz w:val="24"/>
          <w:szCs w:val="28"/>
        </w:rPr>
        <w:t>1号楼17楼</w:t>
      </w:r>
      <w:r w:rsidR="008E2546">
        <w:rPr>
          <w:rFonts w:ascii="仿宋" w:eastAsia="仿宋" w:hAnsi="仿宋" w:hint="eastAsia"/>
          <w:sz w:val="24"/>
          <w:szCs w:val="28"/>
        </w:rPr>
        <w:t>。</w:t>
      </w:r>
    </w:p>
    <w:p w:rsidR="00A90777" w:rsidRDefault="00231C1B" w:rsidP="008E2546">
      <w:pPr>
        <w:spacing w:line="440" w:lineRule="exact"/>
        <w:ind w:firstLineChars="203" w:firstLine="489"/>
        <w:rPr>
          <w:rFonts w:ascii="仿宋" w:eastAsia="仿宋" w:hAnsi="仿宋"/>
          <w:b/>
          <w:sz w:val="24"/>
        </w:rPr>
      </w:pPr>
      <w:r>
        <w:rPr>
          <w:rFonts w:ascii="仿宋" w:eastAsia="仿宋" w:hAnsi="仿宋" w:hint="eastAsia"/>
          <w:b/>
          <w:sz w:val="24"/>
        </w:rPr>
        <w:t>十二、供应商信用融资：</w:t>
      </w:r>
    </w:p>
    <w:p w:rsidR="00A90777" w:rsidRDefault="00231C1B">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A90777" w:rsidRDefault="00231C1B">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90777" w:rsidRDefault="00231C1B">
      <w:pPr>
        <w:pStyle w:val="af3"/>
        <w:spacing w:line="440" w:lineRule="exact"/>
        <w:ind w:firstLine="480"/>
        <w:rPr>
          <w:rFonts w:ascii="仿宋" w:eastAsia="仿宋" w:hAnsi="仿宋"/>
          <w:sz w:val="24"/>
        </w:rPr>
      </w:pPr>
      <w:r>
        <w:rPr>
          <w:rFonts w:ascii="仿宋" w:eastAsia="仿宋" w:hAnsi="仿宋" w:hint="eastAsia"/>
          <w:sz w:val="24"/>
        </w:rPr>
        <w:t>十三、联系方式</w:t>
      </w:r>
    </w:p>
    <w:p w:rsidR="00A90777" w:rsidRDefault="00231C1B">
      <w:pPr>
        <w:pStyle w:val="af3"/>
        <w:ind w:firstLineChars="396" w:firstLine="950"/>
        <w:rPr>
          <w:rFonts w:ascii="仿宋" w:eastAsia="仿宋" w:hAnsi="仿宋"/>
          <w:bCs/>
          <w:sz w:val="24"/>
        </w:rPr>
      </w:pPr>
      <w:r>
        <w:rPr>
          <w:rFonts w:ascii="仿宋" w:eastAsia="仿宋" w:hAnsi="仿宋" w:hint="eastAsia"/>
          <w:sz w:val="24"/>
        </w:rPr>
        <w:t>采购人：成都市成华区疾病预防控制中心</w:t>
      </w:r>
    </w:p>
    <w:p w:rsidR="00A90777" w:rsidRDefault="00231C1B">
      <w:pPr>
        <w:pStyle w:val="af3"/>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成都市成华区龙绵街1991号</w:t>
      </w:r>
    </w:p>
    <w:p w:rsidR="00A90777" w:rsidRDefault="00231C1B">
      <w:pPr>
        <w:pStyle w:val="af3"/>
        <w:ind w:firstLineChars="500" w:firstLine="1200"/>
        <w:rPr>
          <w:rFonts w:ascii="仿宋" w:eastAsia="仿宋" w:hAnsi="仿宋"/>
          <w:sz w:val="24"/>
        </w:rPr>
      </w:pPr>
      <w:r>
        <w:rPr>
          <w:rFonts w:ascii="仿宋" w:eastAsia="仿宋" w:hAnsi="仿宋" w:hint="eastAsia"/>
          <w:sz w:val="24"/>
        </w:rPr>
        <w:t>联系人：曹老师</w:t>
      </w:r>
    </w:p>
    <w:p w:rsidR="00A90777" w:rsidRDefault="00231C1B">
      <w:pPr>
        <w:pStyle w:val="af3"/>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028-84318340</w:t>
      </w:r>
    </w:p>
    <w:p w:rsidR="00A90777" w:rsidRDefault="00231C1B">
      <w:pPr>
        <w:pStyle w:val="af3"/>
        <w:ind w:firstLineChars="371" w:firstLine="890"/>
        <w:rPr>
          <w:rFonts w:ascii="仿宋" w:eastAsia="仿宋" w:hAnsi="仿宋"/>
          <w:sz w:val="24"/>
        </w:rPr>
      </w:pPr>
      <w:r>
        <w:rPr>
          <w:rFonts w:ascii="仿宋" w:eastAsia="仿宋" w:hAnsi="仿宋" w:hint="eastAsia"/>
          <w:sz w:val="24"/>
        </w:rPr>
        <w:t>采购代理机构：四川国际招标有限责任公司</w:t>
      </w:r>
    </w:p>
    <w:p w:rsidR="00A90777" w:rsidRDefault="00231C1B">
      <w:pPr>
        <w:pStyle w:val="af3"/>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A90777" w:rsidRDefault="00231C1B">
      <w:pPr>
        <w:pStyle w:val="af3"/>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A90777" w:rsidRDefault="00231C1B">
      <w:pPr>
        <w:pStyle w:val="af3"/>
        <w:ind w:firstLineChars="500" w:firstLine="1200"/>
        <w:rPr>
          <w:rFonts w:ascii="仿宋" w:eastAsia="仿宋" w:hAnsi="仿宋"/>
          <w:sz w:val="24"/>
        </w:rPr>
      </w:pPr>
      <w:r>
        <w:rPr>
          <w:rFonts w:ascii="仿宋" w:eastAsia="仿宋" w:hAnsi="仿宋" w:hint="eastAsia"/>
          <w:sz w:val="24"/>
        </w:rPr>
        <w:t>联系人：</w:t>
      </w:r>
      <w:bookmarkStart w:id="8" w:name="PO_项目负责人_1"/>
      <w:r>
        <w:rPr>
          <w:rFonts w:ascii="仿宋" w:eastAsia="仿宋" w:hAnsi="仿宋" w:hint="eastAsia"/>
          <w:sz w:val="24"/>
        </w:rPr>
        <w:t>杨</w:t>
      </w:r>
      <w:bookmarkEnd w:id="8"/>
      <w:r w:rsidR="008E2546">
        <w:rPr>
          <w:rFonts w:ascii="仿宋" w:eastAsia="仿宋" w:hAnsi="仿宋" w:hint="eastAsia"/>
          <w:sz w:val="24"/>
        </w:rPr>
        <w:t>女士</w:t>
      </w:r>
    </w:p>
    <w:p w:rsidR="00A90777" w:rsidRDefault="00231C1B">
      <w:pPr>
        <w:pStyle w:val="af3"/>
        <w:ind w:firstLineChars="500" w:firstLine="1200"/>
        <w:rPr>
          <w:rFonts w:ascii="仿宋" w:eastAsia="仿宋" w:hAnsi="仿宋"/>
          <w:sz w:val="24"/>
        </w:rPr>
      </w:pPr>
      <w:r>
        <w:rPr>
          <w:rFonts w:ascii="仿宋" w:eastAsia="仿宋" w:hAnsi="仿宋" w:hint="eastAsia"/>
          <w:sz w:val="24"/>
        </w:rPr>
        <w:t>联系电话：</w:t>
      </w:r>
      <w:bookmarkStart w:id="9" w:name="PO_项目负责人电话_1"/>
      <w:bookmarkEnd w:id="9"/>
      <w:r w:rsidR="008E2546">
        <w:rPr>
          <w:rFonts w:ascii="仿宋" w:eastAsia="仿宋" w:hAnsi="仿宋" w:hint="eastAsia"/>
          <w:sz w:val="24"/>
        </w:rPr>
        <w:t>1830841576</w:t>
      </w:r>
      <w:r>
        <w:rPr>
          <w:rFonts w:ascii="仿宋" w:eastAsia="仿宋" w:hAnsi="仿宋"/>
          <w:sz w:val="24"/>
        </w:rPr>
        <w:t xml:space="preserve">  </w:t>
      </w:r>
      <w:bookmarkStart w:id="10" w:name="PO_项目负责人手机号_1"/>
      <w:bookmarkEnd w:id="10"/>
    </w:p>
    <w:p w:rsidR="00A90777" w:rsidRDefault="00231C1B">
      <w:pPr>
        <w:pStyle w:val="af3"/>
        <w:spacing w:line="440" w:lineRule="exact"/>
        <w:ind w:firstLineChars="500" w:firstLine="1200"/>
        <w:rPr>
          <w:rFonts w:ascii="仿宋" w:eastAsia="仿宋" w:hAnsi="仿宋"/>
          <w:sz w:val="24"/>
        </w:rPr>
      </w:pPr>
      <w:r>
        <w:rPr>
          <w:rFonts w:ascii="仿宋" w:eastAsia="仿宋" w:hAnsi="仿宋" w:hint="eastAsia"/>
          <w:sz w:val="24"/>
        </w:rPr>
        <w:lastRenderedPageBreak/>
        <w:t>传真：</w:t>
      </w:r>
      <w:bookmarkStart w:id="11" w:name="PO_代理公司传真_1"/>
      <w:r>
        <w:rPr>
          <w:rFonts w:ascii="仿宋" w:eastAsia="仿宋" w:hAnsi="仿宋" w:hint="eastAsia"/>
          <w:sz w:val="24"/>
        </w:rPr>
        <w:t>028-87793161</w:t>
      </w:r>
      <w:bookmarkEnd w:id="11"/>
    </w:p>
    <w:p w:rsidR="00A90777" w:rsidRDefault="00231C1B">
      <w:pPr>
        <w:widowControl/>
        <w:jc w:val="left"/>
        <w:rPr>
          <w:rFonts w:ascii="仿宋" w:eastAsia="仿宋" w:hAnsi="仿宋" w:cstheme="majorBidi"/>
          <w:bCs/>
          <w:sz w:val="32"/>
          <w:szCs w:val="32"/>
        </w:rPr>
      </w:pPr>
      <w:bookmarkStart w:id="12" w:name="_Toc213396945"/>
      <w:bookmarkStart w:id="13" w:name="_Toc213496267"/>
      <w:bookmarkStart w:id="14" w:name="_Toc213397009"/>
      <w:bookmarkStart w:id="15" w:name="_Toc217446031"/>
      <w:bookmarkStart w:id="16" w:name="_Toc213396759"/>
      <w:bookmarkStart w:id="17" w:name="_Toc511205299"/>
      <w:r>
        <w:rPr>
          <w:rFonts w:ascii="仿宋" w:eastAsia="仿宋" w:hAnsi="仿宋"/>
        </w:rPr>
        <w:br w:type="page"/>
      </w:r>
    </w:p>
    <w:p w:rsidR="00A90777" w:rsidRDefault="00231C1B">
      <w:pPr>
        <w:pStyle w:val="ad"/>
        <w:rPr>
          <w:rFonts w:ascii="仿宋" w:eastAsia="仿宋" w:hAnsi="仿宋"/>
          <w:b w:val="0"/>
        </w:rPr>
      </w:pPr>
      <w:r>
        <w:rPr>
          <w:rFonts w:ascii="仿宋" w:eastAsia="仿宋" w:hAnsi="仿宋" w:hint="eastAsia"/>
          <w:b w:val="0"/>
        </w:rPr>
        <w:lastRenderedPageBreak/>
        <w:t>第二章  磋商须知</w:t>
      </w:r>
      <w:bookmarkEnd w:id="12"/>
      <w:bookmarkEnd w:id="13"/>
      <w:bookmarkEnd w:id="14"/>
      <w:bookmarkEnd w:id="15"/>
      <w:bookmarkEnd w:id="16"/>
      <w:bookmarkEnd w:id="17"/>
    </w:p>
    <w:p w:rsidR="00A90777" w:rsidRDefault="00231C1B">
      <w:pPr>
        <w:pStyle w:val="2"/>
        <w:keepNext w:val="0"/>
        <w:keepLines w:val="0"/>
        <w:spacing w:line="240" w:lineRule="atLeast"/>
        <w:jc w:val="center"/>
        <w:rPr>
          <w:rFonts w:ascii="仿宋" w:eastAsia="仿宋" w:hAnsi="仿宋"/>
          <w:b w:val="0"/>
        </w:rPr>
      </w:pPr>
      <w:r>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90777">
        <w:trPr>
          <w:trHeight w:val="20"/>
          <w:tblHeader/>
          <w:jc w:val="center"/>
        </w:trPr>
        <w:tc>
          <w:tcPr>
            <w:tcW w:w="1013" w:type="dxa"/>
            <w:vAlign w:val="center"/>
          </w:tcPr>
          <w:p w:rsidR="00A90777" w:rsidRDefault="00231C1B">
            <w:pPr>
              <w:pStyle w:val="af4"/>
              <w:spacing w:line="360" w:lineRule="auto"/>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A90777" w:rsidRDefault="00231C1B">
            <w:pPr>
              <w:pStyle w:val="af4"/>
              <w:spacing w:line="360" w:lineRule="auto"/>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A90777" w:rsidRDefault="00231C1B">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Pr>
                <w:rFonts w:ascii="仿宋" w:eastAsia="仿宋" w:hAnsi="仿宋" w:hint="eastAsia"/>
                <w:sz w:val="21"/>
                <w:szCs w:val="21"/>
                <w:lang w:val="zh-CN"/>
              </w:rPr>
              <w:t>61.72万元</w:t>
            </w:r>
          </w:p>
          <w:p w:rsidR="00A90777" w:rsidRDefault="00231C1B">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90777" w:rsidRDefault="00231C1B">
            <w:pPr>
              <w:pStyle w:val="af4"/>
              <w:spacing w:line="360" w:lineRule="auto"/>
              <w:ind w:firstLineChars="100" w:firstLine="210"/>
              <w:jc w:val="both"/>
              <w:rPr>
                <w:rFonts w:ascii="仿宋" w:eastAsia="仿宋" w:hAnsi="仿宋"/>
                <w:sz w:val="21"/>
                <w:szCs w:val="21"/>
              </w:rPr>
            </w:pPr>
            <w:r>
              <w:rPr>
                <w:rFonts w:ascii="仿宋" w:eastAsia="仿宋" w:hAnsi="仿宋" w:hint="eastAsia"/>
                <w:sz w:val="21"/>
                <w:szCs w:val="21"/>
                <w:lang w:val="zh-CN"/>
              </w:rPr>
              <w:t>最高限价</w:t>
            </w:r>
            <w:r>
              <w:rPr>
                <w:rFonts w:ascii="仿宋" w:eastAsia="仿宋" w:hAnsi="仿宋"/>
                <w:sz w:val="21"/>
                <w:szCs w:val="21"/>
                <w:lang w:val="zh-CN"/>
              </w:rPr>
              <w:t>：</w:t>
            </w:r>
            <w:r>
              <w:rPr>
                <w:rFonts w:ascii="仿宋" w:eastAsia="仿宋" w:hAnsi="仿宋" w:hint="eastAsia"/>
                <w:sz w:val="21"/>
                <w:szCs w:val="21"/>
                <w:lang w:val="zh-CN"/>
              </w:rPr>
              <w:t>61.72万元</w:t>
            </w:r>
          </w:p>
          <w:p w:rsidR="00A90777" w:rsidRDefault="00231C1B">
            <w:pPr>
              <w:pStyle w:val="af4"/>
              <w:spacing w:line="360" w:lineRule="auto"/>
              <w:ind w:firstLineChars="100" w:firstLine="210"/>
              <w:jc w:val="both"/>
              <w:rPr>
                <w:rFonts w:ascii="仿宋" w:eastAsia="仿宋" w:hAnsi="仿宋"/>
                <w:sz w:val="21"/>
                <w:szCs w:val="21"/>
                <w:lang w:val="zh-CN"/>
              </w:rPr>
            </w:pPr>
            <w:bookmarkStart w:id="18" w:name="PO_默认文件内容_21"/>
            <w:r>
              <w:rPr>
                <w:rFonts w:ascii="仿宋" w:eastAsia="仿宋" w:hAnsi="仿宋" w:hint="eastAsia"/>
                <w:sz w:val="21"/>
                <w:szCs w:val="21"/>
                <w:lang w:val="zh-CN"/>
              </w:rPr>
              <w:t>超过最高限价的报价,其响应文件按无效处理。</w:t>
            </w:r>
            <w:bookmarkEnd w:id="18"/>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A90777" w:rsidRDefault="00231C1B">
            <w:pPr>
              <w:pStyle w:val="af4"/>
              <w:spacing w:line="360" w:lineRule="auto"/>
              <w:ind w:firstLineChars="100" w:firstLine="210"/>
              <w:jc w:val="both"/>
              <w:rPr>
                <w:rFonts w:ascii="仿宋" w:eastAsia="仿宋" w:hAnsi="仿宋"/>
                <w:sz w:val="21"/>
                <w:szCs w:val="21"/>
                <w:lang w:val="zh-CN"/>
              </w:rPr>
            </w:pPr>
            <w:bookmarkStart w:id="19"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9"/>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A90777" w:rsidRDefault="00231C1B">
            <w:pPr>
              <w:pStyle w:val="af4"/>
              <w:spacing w:line="360" w:lineRule="auto"/>
              <w:ind w:left="38"/>
              <w:jc w:val="center"/>
              <w:rPr>
                <w:rFonts w:ascii="仿宋" w:eastAsia="仿宋" w:hAnsi="仿宋"/>
                <w:sz w:val="21"/>
                <w:szCs w:val="21"/>
              </w:rPr>
            </w:pPr>
            <w:r>
              <w:rPr>
                <w:rFonts w:ascii="仿宋" w:eastAsia="仿宋" w:hAnsi="仿宋" w:hint="eastAsia"/>
                <w:sz w:val="21"/>
                <w:szCs w:val="21"/>
              </w:rPr>
              <w:t>不正当竞争预防措施</w:t>
            </w:r>
          </w:p>
          <w:p w:rsidR="00A90777" w:rsidRDefault="00231C1B">
            <w:pPr>
              <w:pStyle w:val="af4"/>
              <w:spacing w:line="360" w:lineRule="auto"/>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A90777" w:rsidRDefault="00231C1B">
            <w:pPr>
              <w:spacing w:line="360" w:lineRule="auto"/>
              <w:ind w:leftChars="50" w:left="105" w:rightChars="50" w:right="105" w:firstLineChars="100" w:firstLine="210"/>
              <w:rPr>
                <w:rFonts w:ascii="仿宋" w:eastAsia="仿宋" w:hAnsi="仿宋"/>
                <w:szCs w:val="21"/>
              </w:rPr>
            </w:pPr>
            <w:bookmarkStart w:id="20"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0"/>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A90777" w:rsidRDefault="00231C1B">
            <w:pPr>
              <w:spacing w:line="360" w:lineRule="auto"/>
              <w:ind w:leftChars="50" w:left="105" w:rightChars="50" w:right="105" w:firstLineChars="100" w:firstLine="210"/>
              <w:rPr>
                <w:rFonts w:ascii="仿宋" w:eastAsia="仿宋" w:hAnsi="仿宋"/>
                <w:szCs w:val="21"/>
              </w:rPr>
            </w:pPr>
            <w:bookmarkStart w:id="21" w:name="PO_默认文件内容_11"/>
            <w:r>
              <w:rPr>
                <w:rFonts w:ascii="仿宋" w:eastAsia="仿宋" w:hAnsi="仿宋" w:hint="eastAsia"/>
                <w:szCs w:val="21"/>
              </w:rPr>
              <w:t>一、小微企业（监狱企业、残疾人福利性单位视同小微企业）价格扣除</w:t>
            </w:r>
          </w:p>
          <w:p w:rsidR="00A90777" w:rsidRDefault="00231C1B">
            <w:pPr>
              <w:widowControl/>
              <w:spacing w:after="120" w:line="360" w:lineRule="auto"/>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A90777" w:rsidRDefault="00231C1B">
            <w:pPr>
              <w:widowControl/>
              <w:spacing w:after="120" w:line="360" w:lineRule="auto"/>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90777" w:rsidRDefault="00231C1B">
            <w:pPr>
              <w:widowControl/>
              <w:spacing w:after="120" w:line="360" w:lineRule="auto"/>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90777" w:rsidRDefault="00231C1B">
            <w:pPr>
              <w:widowControl/>
              <w:spacing w:after="120" w:line="360" w:lineRule="auto"/>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A90777" w:rsidRDefault="00231C1B">
            <w:pPr>
              <w:widowControl/>
              <w:spacing w:after="120" w:line="360" w:lineRule="auto"/>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90777" w:rsidRDefault="00231C1B">
            <w:pPr>
              <w:widowControl/>
              <w:spacing w:after="120" w:line="360" w:lineRule="auto"/>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90777" w:rsidRDefault="00231C1B">
            <w:pPr>
              <w:widowControl/>
              <w:spacing w:after="120" w:line="360" w:lineRule="auto"/>
              <w:jc w:val="left"/>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1"/>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A90777" w:rsidRDefault="00231C1B">
            <w:pPr>
              <w:pStyle w:val="af4"/>
              <w:spacing w:line="360" w:lineRule="auto"/>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A90777" w:rsidRDefault="00231C1B">
            <w:pPr>
              <w:spacing w:line="360" w:lineRule="auto"/>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A90777" w:rsidRDefault="00231C1B">
            <w:pPr>
              <w:spacing w:line="360" w:lineRule="auto"/>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90777" w:rsidRDefault="00231C1B">
            <w:pPr>
              <w:spacing w:line="360" w:lineRule="auto"/>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A90777" w:rsidRDefault="00231C1B">
            <w:pPr>
              <w:spacing w:line="360" w:lineRule="auto"/>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A90777" w:rsidRDefault="00231C1B">
            <w:pPr>
              <w:spacing w:line="360" w:lineRule="auto"/>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90777" w:rsidRDefault="00231C1B">
            <w:pPr>
              <w:spacing w:line="360" w:lineRule="auto"/>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A90777" w:rsidRDefault="00231C1B">
            <w:pPr>
              <w:pStyle w:val="af4"/>
              <w:spacing w:line="360" w:lineRule="auto"/>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A90777" w:rsidRDefault="00231C1B">
            <w:pPr>
              <w:pStyle w:val="af4"/>
              <w:spacing w:line="360" w:lineRule="auto"/>
              <w:ind w:firstLineChars="100" w:firstLine="210"/>
              <w:jc w:val="both"/>
              <w:rPr>
                <w:rFonts w:ascii="仿宋" w:eastAsia="仿宋" w:hAnsi="仿宋"/>
                <w:sz w:val="21"/>
                <w:szCs w:val="21"/>
                <w:lang w:val="zh-CN"/>
              </w:rPr>
            </w:pPr>
            <w:bookmarkStart w:id="22"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2"/>
          </w:p>
        </w:tc>
      </w:tr>
      <w:tr w:rsidR="00A90777">
        <w:trPr>
          <w:trHeight w:val="567"/>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A90777" w:rsidRDefault="00231C1B">
            <w:pPr>
              <w:pStyle w:val="af4"/>
              <w:spacing w:line="360" w:lineRule="auto"/>
              <w:ind w:firstLineChars="100" w:firstLine="210"/>
              <w:rPr>
                <w:rFonts w:ascii="仿宋" w:eastAsia="仿宋" w:hAnsi="仿宋"/>
                <w:b/>
                <w:sz w:val="21"/>
                <w:szCs w:val="21"/>
                <w:lang w:val="zh-CN"/>
              </w:rPr>
            </w:pPr>
            <w:r>
              <w:rPr>
                <w:rFonts w:ascii="仿宋" w:eastAsia="仿宋" w:hAnsi="仿宋" w:hint="eastAsia"/>
                <w:sz w:val="21"/>
                <w:szCs w:val="21"/>
                <w:lang w:val="zh-CN"/>
              </w:rPr>
              <w:t>本项目不</w:t>
            </w:r>
            <w:proofErr w:type="gramStart"/>
            <w:r>
              <w:rPr>
                <w:rFonts w:ascii="仿宋" w:eastAsia="仿宋" w:hAnsi="仿宋" w:hint="eastAsia"/>
                <w:sz w:val="21"/>
                <w:szCs w:val="21"/>
                <w:lang w:val="zh-CN"/>
              </w:rPr>
              <w:t>收取磋商</w:t>
            </w:r>
            <w:proofErr w:type="gramEnd"/>
            <w:r>
              <w:rPr>
                <w:rFonts w:ascii="仿宋" w:eastAsia="仿宋" w:hAnsi="仿宋" w:hint="eastAsia"/>
                <w:sz w:val="21"/>
                <w:szCs w:val="21"/>
                <w:lang w:val="zh-CN"/>
              </w:rPr>
              <w:t>保证金。</w:t>
            </w:r>
          </w:p>
        </w:tc>
      </w:tr>
      <w:tr w:rsidR="00A90777">
        <w:trPr>
          <w:trHeight w:val="20"/>
          <w:jc w:val="center"/>
        </w:trPr>
        <w:tc>
          <w:tcPr>
            <w:tcW w:w="1013" w:type="dxa"/>
            <w:tcBorders>
              <w:top w:val="single" w:sz="4" w:space="0" w:color="auto"/>
              <w:bottom w:val="single" w:sz="4" w:space="0" w:color="auto"/>
            </w:tcBorders>
            <w:vAlign w:val="center"/>
          </w:tcPr>
          <w:p w:rsidR="00A90777" w:rsidRDefault="00231C1B">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rsidR="00A90777" w:rsidRDefault="00231C1B">
            <w:pPr>
              <w:spacing w:line="360" w:lineRule="auto"/>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A90777" w:rsidRDefault="00231C1B">
            <w:pPr>
              <w:pStyle w:val="af4"/>
              <w:spacing w:line="360" w:lineRule="auto"/>
              <w:ind w:left="38" w:firstLineChars="100" w:firstLine="210"/>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90777" w:rsidRDefault="00231C1B">
            <w:pPr>
              <w:pStyle w:val="af4"/>
              <w:spacing w:line="360" w:lineRule="auto"/>
              <w:ind w:firstLineChars="100" w:firstLine="210"/>
              <w:rPr>
                <w:rFonts w:ascii="仿宋" w:eastAsia="仿宋" w:hAnsi="仿宋"/>
                <w:sz w:val="21"/>
                <w:szCs w:val="21"/>
                <w:lang w:val="zh-CN"/>
              </w:rPr>
            </w:pPr>
            <w:r>
              <w:rPr>
                <w:rFonts w:ascii="Apple Color Emoji" w:eastAsia="仿宋" w:hAnsi="Apple Color Emoji" w:cs="Apple Color Emoji"/>
                <w:sz w:val="21"/>
                <w:szCs w:val="21"/>
                <w:lang w:val="zh-CN"/>
              </w:rPr>
              <w:t>☑</w:t>
            </w:r>
            <w:r>
              <w:rPr>
                <w:rFonts w:ascii="仿宋" w:eastAsia="仿宋" w:hAnsi="仿宋" w:hint="eastAsia"/>
                <w:sz w:val="21"/>
                <w:szCs w:val="21"/>
                <w:lang w:val="zh-CN"/>
              </w:rPr>
              <w:t>本项目不接受合同分包。</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A90777" w:rsidRDefault="00F93A94" w:rsidP="00F93A94">
            <w:pPr>
              <w:pStyle w:val="af4"/>
              <w:spacing w:line="360" w:lineRule="auto"/>
              <w:ind w:leftChars="102" w:left="634" w:hangingChars="200" w:hanging="420"/>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不收取履约保证金。</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A90777" w:rsidRDefault="00231C1B">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联系人：杨先生</w:t>
            </w:r>
          </w:p>
          <w:p w:rsidR="00A90777" w:rsidRDefault="00231C1B">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1662C6">
              <w:rPr>
                <w:rFonts w:ascii="仿宋" w:eastAsia="仿宋" w:hAnsi="仿宋"/>
                <w:sz w:val="21"/>
                <w:szCs w:val="21"/>
                <w:lang w:val="zh-CN"/>
              </w:rPr>
              <w:t>1818329</w:t>
            </w:r>
            <w:r w:rsidR="001662C6" w:rsidRPr="001662C6">
              <w:rPr>
                <w:rFonts w:ascii="仿宋" w:eastAsia="仿宋" w:hAnsi="仿宋"/>
                <w:sz w:val="21"/>
                <w:szCs w:val="21"/>
                <w:lang w:val="zh-CN"/>
              </w:rPr>
              <w:t>9070</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8E2546" w:rsidRDefault="00231C1B" w:rsidP="008E2546">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23" w:name="PO_项目负责人_3"/>
            <w:r>
              <w:rPr>
                <w:rFonts w:ascii="仿宋" w:eastAsia="仿宋" w:hAnsi="仿宋"/>
                <w:sz w:val="21"/>
                <w:szCs w:val="21"/>
                <w:lang w:val="zh-CN"/>
              </w:rPr>
              <w:t>杨</w:t>
            </w:r>
            <w:bookmarkEnd w:id="23"/>
            <w:r w:rsidR="008E2546">
              <w:rPr>
                <w:rFonts w:ascii="仿宋" w:eastAsia="仿宋" w:hAnsi="仿宋" w:hint="eastAsia"/>
                <w:sz w:val="21"/>
                <w:szCs w:val="21"/>
                <w:lang w:val="zh-CN"/>
              </w:rPr>
              <w:t>女士</w:t>
            </w:r>
          </w:p>
          <w:p w:rsidR="00A90777" w:rsidRDefault="00231C1B" w:rsidP="008E2546">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8E2546">
              <w:rPr>
                <w:rFonts w:ascii="仿宋" w:eastAsia="仿宋" w:hAnsi="仿宋"/>
                <w:sz w:val="21"/>
                <w:szCs w:val="21"/>
                <w:lang w:val="zh-CN"/>
              </w:rPr>
              <w:t>18308415776</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rsidR="00A90777" w:rsidRDefault="00231C1B">
            <w:pPr>
              <w:pStyle w:val="af4"/>
              <w:spacing w:line="360" w:lineRule="auto"/>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A90777" w:rsidRDefault="00231C1B">
            <w:pPr>
              <w:pStyle w:val="af4"/>
              <w:spacing w:line="360" w:lineRule="auto"/>
              <w:ind w:firstLineChars="100" w:firstLine="210"/>
              <w:rPr>
                <w:rFonts w:ascii="仿宋" w:eastAsia="仿宋" w:hAnsi="仿宋"/>
                <w:sz w:val="21"/>
                <w:szCs w:val="21"/>
                <w:lang w:val="zh-CN"/>
              </w:rPr>
            </w:pPr>
            <w:bookmarkStart w:id="24"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A90777" w:rsidRDefault="00231C1B">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rsidR="00A90777" w:rsidRDefault="00231C1B">
            <w:pPr>
              <w:pStyle w:val="af4"/>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4"/>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rsidR="00A90777" w:rsidRDefault="00231C1B">
            <w:pPr>
              <w:spacing w:line="360" w:lineRule="auto"/>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rsidR="00A90777" w:rsidRDefault="00231C1B">
            <w:pPr>
              <w:spacing w:line="360" w:lineRule="auto"/>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A90777" w:rsidRDefault="00231C1B">
            <w:pPr>
              <w:spacing w:line="360" w:lineRule="auto"/>
              <w:rPr>
                <w:rFonts w:ascii="仿宋" w:eastAsia="仿宋" w:hAnsi="仿宋"/>
                <w:szCs w:val="21"/>
                <w:lang w:val="zh-CN"/>
              </w:rPr>
            </w:pPr>
            <w:r>
              <w:rPr>
                <w:rFonts w:ascii="仿宋" w:eastAsia="仿宋" w:hAnsi="仿宋" w:hint="eastAsia"/>
                <w:szCs w:val="21"/>
                <w:lang w:val="zh-CN"/>
              </w:rPr>
              <w:t>项目问题询问：</w:t>
            </w:r>
          </w:p>
          <w:p w:rsidR="00A90777" w:rsidRDefault="00231C1B">
            <w:pPr>
              <w:spacing w:line="360" w:lineRule="auto"/>
              <w:ind w:firstLineChars="50" w:firstLine="105"/>
              <w:rPr>
                <w:rFonts w:ascii="仿宋" w:eastAsia="仿宋" w:hAnsi="仿宋"/>
                <w:szCs w:val="21"/>
                <w:lang w:val="zh-CN"/>
              </w:rPr>
            </w:pPr>
            <w:r>
              <w:rPr>
                <w:rFonts w:ascii="仿宋" w:eastAsia="仿宋" w:hAnsi="仿宋" w:hint="eastAsia"/>
                <w:szCs w:val="21"/>
                <w:lang w:val="zh-CN"/>
              </w:rPr>
              <w:t>联系人：杨先生</w:t>
            </w:r>
          </w:p>
          <w:p w:rsidR="00A90777" w:rsidRDefault="00231C1B">
            <w:pPr>
              <w:spacing w:line="360" w:lineRule="auto"/>
              <w:ind w:firstLineChars="50" w:firstLine="105"/>
              <w:rPr>
                <w:rFonts w:ascii="仿宋" w:eastAsia="仿宋" w:hAnsi="仿宋"/>
                <w:szCs w:val="21"/>
                <w:lang w:val="zh-CN"/>
              </w:rPr>
            </w:pPr>
            <w:r>
              <w:rPr>
                <w:rFonts w:ascii="仿宋" w:eastAsia="仿宋" w:hAnsi="仿宋" w:hint="eastAsia"/>
                <w:szCs w:val="21"/>
                <w:lang w:val="zh-CN"/>
              </w:rPr>
              <w:t>联系电话：</w:t>
            </w:r>
            <w:r w:rsidR="001662C6">
              <w:rPr>
                <w:rFonts w:ascii="仿宋" w:eastAsia="仿宋" w:hAnsi="仿宋"/>
                <w:szCs w:val="21"/>
                <w:lang w:val="zh-CN"/>
              </w:rPr>
              <w:t>1818329</w:t>
            </w:r>
            <w:r w:rsidR="001662C6" w:rsidRPr="001662C6">
              <w:rPr>
                <w:rFonts w:ascii="仿宋" w:eastAsia="仿宋" w:hAnsi="仿宋"/>
                <w:szCs w:val="21"/>
                <w:lang w:val="zh-CN"/>
              </w:rPr>
              <w:t>9070</w:t>
            </w:r>
          </w:p>
          <w:p w:rsidR="00A90777" w:rsidRDefault="00231C1B">
            <w:pPr>
              <w:spacing w:line="360" w:lineRule="auto"/>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A90777" w:rsidRDefault="00231C1B">
            <w:pPr>
              <w:spacing w:line="360" w:lineRule="auto"/>
              <w:rPr>
                <w:rFonts w:ascii="仿宋" w:eastAsia="仿宋" w:hAnsi="仿宋"/>
                <w:szCs w:val="21"/>
                <w:lang w:val="zh-CN"/>
              </w:rPr>
            </w:pPr>
            <w:r>
              <w:rPr>
                <w:rFonts w:ascii="仿宋" w:eastAsia="仿宋" w:hAnsi="仿宋" w:hint="eastAsia"/>
                <w:szCs w:val="21"/>
                <w:lang w:val="zh-CN"/>
              </w:rPr>
              <w:t>联系地址：中国（四川）自由贸易试验区成都市高新区天府四街66号2栋22层1号。</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2409" w:type="dxa"/>
            <w:vAlign w:val="center"/>
          </w:tcPr>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A90777" w:rsidRDefault="00231C1B">
            <w:pPr>
              <w:pStyle w:val="af4"/>
              <w:spacing w:line="360" w:lineRule="auto"/>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A90777" w:rsidRDefault="00231C1B">
            <w:pPr>
              <w:pStyle w:val="af4"/>
              <w:spacing w:line="360" w:lineRule="auto"/>
              <w:ind w:firstLineChars="50" w:firstLine="105"/>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A90777" w:rsidRDefault="00231C1B">
            <w:pPr>
              <w:pStyle w:val="af4"/>
              <w:spacing w:line="360" w:lineRule="auto"/>
              <w:ind w:leftChars="34" w:left="71"/>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A90777" w:rsidRDefault="00231C1B">
            <w:pPr>
              <w:pStyle w:val="af4"/>
              <w:spacing w:line="360" w:lineRule="auto"/>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w:t>
            </w:r>
            <w:r>
              <w:rPr>
                <w:rFonts w:ascii="仿宋" w:eastAsia="仿宋" w:hAnsi="仿宋" w:cs="Courier New" w:hint="eastAsia"/>
                <w:sz w:val="21"/>
                <w:szCs w:val="21"/>
                <w:lang w:val="zh-CN"/>
              </w:rPr>
              <w:lastRenderedPageBreak/>
              <w:t>一采购程序环节的质疑应在法定质疑期内一次性提出。</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16</w:t>
            </w:r>
          </w:p>
        </w:tc>
        <w:tc>
          <w:tcPr>
            <w:tcW w:w="2409" w:type="dxa"/>
            <w:vAlign w:val="center"/>
          </w:tcPr>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A90777" w:rsidRDefault="00231C1B">
            <w:pPr>
              <w:pStyle w:val="af4"/>
              <w:spacing w:line="360" w:lineRule="auto"/>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投诉受理单位：本项目同级财政部门，即成华区财政局。</w:t>
            </w:r>
          </w:p>
          <w:p w:rsidR="00A90777" w:rsidRDefault="00231C1B">
            <w:pPr>
              <w:pStyle w:val="af4"/>
              <w:spacing w:line="360" w:lineRule="auto"/>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028-84379509</w:t>
            </w:r>
          </w:p>
          <w:p w:rsidR="00A90777" w:rsidRDefault="00231C1B">
            <w:pPr>
              <w:pStyle w:val="af4"/>
              <w:spacing w:line="360" w:lineRule="auto"/>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联系地址：四川省成都市一环路东三段148号</w:t>
            </w:r>
          </w:p>
          <w:p w:rsidR="00A90777" w:rsidRDefault="00231C1B">
            <w:pPr>
              <w:pStyle w:val="af4"/>
              <w:spacing w:line="360" w:lineRule="auto"/>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2409" w:type="dxa"/>
            <w:vAlign w:val="center"/>
          </w:tcPr>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A90777" w:rsidRDefault="00231C1B">
            <w:pPr>
              <w:pStyle w:val="af4"/>
              <w:spacing w:line="360" w:lineRule="auto"/>
              <w:ind w:leftChars="102" w:left="634" w:hangingChars="200" w:hanging="420"/>
              <w:jc w:val="both"/>
              <w:rPr>
                <w:rFonts w:ascii="仿宋" w:eastAsia="仿宋" w:hAnsi="仿宋" w:cs="Courier New"/>
                <w:sz w:val="21"/>
                <w:szCs w:val="21"/>
                <w:lang w:val="zh-CN"/>
              </w:rPr>
            </w:pPr>
            <w:bookmarkStart w:id="25" w:name="PO_默认文件内容_18"/>
            <w:r>
              <w:rPr>
                <w:rFonts w:ascii="仿宋" w:eastAsia="仿宋" w:hAnsi="仿宋" w:cs="Courier New" w:hint="eastAsia"/>
                <w:sz w:val="21"/>
                <w:szCs w:val="21"/>
                <w:lang w:val="zh-CN"/>
              </w:rPr>
              <w:t>政府采购合同签订之日起2个工作日内，政府采购合同将在四川</w:t>
            </w:r>
          </w:p>
          <w:p w:rsidR="00A90777" w:rsidRDefault="00231C1B">
            <w:pPr>
              <w:pStyle w:val="af4"/>
              <w:spacing w:line="360" w:lineRule="auto"/>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A90777" w:rsidRDefault="00231C1B">
            <w:pPr>
              <w:pStyle w:val="af4"/>
              <w:spacing w:line="360" w:lineRule="auto"/>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5"/>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2409" w:type="dxa"/>
            <w:vAlign w:val="center"/>
          </w:tcPr>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90777">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A90777">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A9077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A9077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A9077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A9077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A9077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A90777">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A90777" w:rsidRDefault="00231C1B">
            <w:pPr>
              <w:pStyle w:val="af4"/>
              <w:spacing w:line="360" w:lineRule="auto"/>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A90777" w:rsidRDefault="00231C1B">
            <w:pPr>
              <w:pStyle w:val="af4"/>
              <w:spacing w:line="360" w:lineRule="auto"/>
              <w:ind w:firstLine="420"/>
              <w:jc w:val="both"/>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3、服务费交纳</w:t>
            </w:r>
            <w:r>
              <w:rPr>
                <w:rFonts w:ascii="仿宋" w:eastAsia="仿宋" w:hAnsi="仿宋" w:cs="Courier New"/>
                <w:kern w:val="2"/>
                <w:sz w:val="21"/>
                <w:szCs w:val="21"/>
                <w:lang w:val="zh-CN"/>
              </w:rPr>
              <w:t>账户：</w:t>
            </w:r>
          </w:p>
          <w:p w:rsidR="00A90777" w:rsidRDefault="00231C1B">
            <w:pPr>
              <w:pStyle w:val="af4"/>
              <w:spacing w:line="360" w:lineRule="auto"/>
              <w:ind w:firstLine="420"/>
              <w:jc w:val="both"/>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收款单位：四川</w:t>
            </w:r>
            <w:r>
              <w:rPr>
                <w:rFonts w:ascii="仿宋" w:eastAsia="仿宋" w:hAnsi="仿宋" w:cs="Courier New"/>
                <w:kern w:val="2"/>
                <w:sz w:val="21"/>
                <w:szCs w:val="21"/>
                <w:lang w:val="zh-CN"/>
              </w:rPr>
              <w:t>国际招标有限责任公司</w:t>
            </w:r>
          </w:p>
          <w:p w:rsidR="00A90777" w:rsidRDefault="00231C1B">
            <w:pPr>
              <w:pStyle w:val="af4"/>
              <w:spacing w:line="360" w:lineRule="auto"/>
              <w:ind w:firstLine="420"/>
              <w:jc w:val="both"/>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8E2546" w:rsidRPr="008E2546">
              <w:rPr>
                <w:rFonts w:ascii="仿宋" w:eastAsia="仿宋" w:hAnsi="仿宋" w:cs="Courier New" w:hint="eastAsia"/>
                <w:kern w:val="2"/>
                <w:sz w:val="21"/>
                <w:szCs w:val="21"/>
                <w:lang w:val="zh-CN"/>
              </w:rPr>
              <w:t>中国民生银行股份有限公司成都分行营业部</w:t>
            </w:r>
          </w:p>
          <w:p w:rsidR="00A90777" w:rsidRDefault="00231C1B">
            <w:pPr>
              <w:pStyle w:val="af4"/>
              <w:spacing w:line="360" w:lineRule="auto"/>
              <w:ind w:firstLine="420"/>
              <w:jc w:val="both"/>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8E2546" w:rsidRPr="008E2546">
              <w:rPr>
                <w:rFonts w:ascii="仿宋" w:eastAsia="仿宋" w:hAnsi="仿宋" w:cs="Courier New"/>
                <w:kern w:val="2"/>
                <w:sz w:val="21"/>
                <w:szCs w:val="21"/>
                <w:lang w:val="zh-CN"/>
              </w:rPr>
              <w:t>9902001766329518</w:t>
            </w:r>
          </w:p>
          <w:p w:rsidR="00A90777" w:rsidRDefault="00231C1B">
            <w:pPr>
              <w:pStyle w:val="af4"/>
              <w:spacing w:line="360" w:lineRule="auto"/>
              <w:ind w:leftChars="74" w:left="155" w:firstLineChars="127" w:firstLine="267"/>
              <w:jc w:val="both"/>
              <w:rPr>
                <w:rFonts w:ascii="仿宋" w:eastAsia="仿宋" w:hAnsi="仿宋" w:cs="Courier New"/>
                <w:sz w:val="21"/>
                <w:szCs w:val="21"/>
              </w:rPr>
            </w:pPr>
            <w:r>
              <w:rPr>
                <w:rFonts w:ascii="仿宋" w:eastAsia="仿宋" w:hAnsi="仿宋" w:cs="Courier New" w:hint="eastAsia"/>
                <w:kern w:val="2"/>
                <w:sz w:val="21"/>
                <w:szCs w:val="21"/>
                <w:lang w:val="zh-CN"/>
              </w:rPr>
              <w:t>4、成交人在领取成交通知书前向采购代理机构交纳成交服务费。</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A90777" w:rsidRDefault="00231C1B">
            <w:pPr>
              <w:pStyle w:val="af4"/>
              <w:spacing w:line="360" w:lineRule="auto"/>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w:t>
            </w:r>
            <w:r>
              <w:rPr>
                <w:rFonts w:ascii="仿宋" w:eastAsia="仿宋" w:hAnsi="仿宋" w:cs="Courier New" w:hint="eastAsia"/>
                <w:sz w:val="21"/>
                <w:szCs w:val="21"/>
                <w:lang w:val="zh-CN"/>
              </w:rPr>
              <w:lastRenderedPageBreak/>
              <w:t>活动结束后，采购人或采购代理机构如有必要将核实供应商所作承诺真实性，如提供虚假承诺将报告监管部门严肃追究法律责任。</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20</w:t>
            </w:r>
          </w:p>
        </w:tc>
        <w:tc>
          <w:tcPr>
            <w:tcW w:w="2409" w:type="dxa"/>
            <w:vAlign w:val="center"/>
          </w:tcPr>
          <w:p w:rsidR="00A90777" w:rsidRDefault="00231C1B">
            <w:pPr>
              <w:pStyle w:val="af4"/>
              <w:spacing w:line="360" w:lineRule="auto"/>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A90777" w:rsidRDefault="00231C1B">
            <w:pPr>
              <w:pStyle w:val="af4"/>
              <w:spacing w:line="360" w:lineRule="auto"/>
              <w:rPr>
                <w:rFonts w:ascii="仿宋" w:eastAsia="仿宋" w:hAnsi="仿宋"/>
                <w:b/>
                <w:sz w:val="21"/>
                <w:szCs w:val="21"/>
                <w:lang w:val="zh-CN"/>
              </w:rPr>
            </w:pPr>
            <w:r>
              <w:rPr>
                <w:rFonts w:ascii="Apple Color Emoji" w:eastAsia="仿宋" w:hAnsi="Apple Color Emoji" w:cs="Apple Color Emoji"/>
                <w:b/>
                <w:kern w:val="2"/>
                <w:sz w:val="21"/>
                <w:szCs w:val="21"/>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A90777">
        <w:trPr>
          <w:trHeight w:val="20"/>
          <w:jc w:val="center"/>
        </w:trPr>
        <w:tc>
          <w:tcPr>
            <w:tcW w:w="1013" w:type="dxa"/>
            <w:vAlign w:val="center"/>
          </w:tcPr>
          <w:p w:rsidR="00A90777" w:rsidRDefault="00231C1B">
            <w:pPr>
              <w:pStyle w:val="af4"/>
              <w:spacing w:line="360" w:lineRule="auto"/>
              <w:ind w:right="230"/>
              <w:jc w:val="center"/>
              <w:rPr>
                <w:rFonts w:ascii="仿宋" w:eastAsia="仿宋" w:hAnsi="仿宋" w:cs="Courier New"/>
                <w:sz w:val="21"/>
                <w:szCs w:val="21"/>
              </w:rPr>
            </w:pPr>
            <w:r>
              <w:rPr>
                <w:rFonts w:ascii="仿宋" w:eastAsia="仿宋" w:hAnsi="仿宋" w:cs="Courier New" w:hint="eastAsia"/>
                <w:sz w:val="21"/>
                <w:szCs w:val="21"/>
              </w:rPr>
              <w:t>21</w:t>
            </w:r>
          </w:p>
        </w:tc>
        <w:tc>
          <w:tcPr>
            <w:tcW w:w="2409" w:type="dxa"/>
            <w:vAlign w:val="center"/>
          </w:tcPr>
          <w:p w:rsidR="00A90777" w:rsidRDefault="00231C1B">
            <w:pPr>
              <w:pStyle w:val="af4"/>
              <w:spacing w:line="360" w:lineRule="auto"/>
              <w:ind w:left="96"/>
              <w:jc w:val="center"/>
              <w:rPr>
                <w:rFonts w:ascii="仿宋" w:eastAsia="仿宋" w:hAnsi="仿宋"/>
                <w:sz w:val="21"/>
                <w:szCs w:val="21"/>
                <w:lang w:val="zh-CN"/>
              </w:rPr>
            </w:pPr>
            <w:r>
              <w:rPr>
                <w:rFonts w:ascii="仿宋" w:eastAsia="仿宋" w:hAnsi="仿宋" w:hint="eastAsia"/>
                <w:sz w:val="21"/>
                <w:szCs w:val="21"/>
              </w:rPr>
              <w:t>现场考察或者答疑会时间、地点</w:t>
            </w:r>
          </w:p>
        </w:tc>
        <w:tc>
          <w:tcPr>
            <w:tcW w:w="6084" w:type="dxa"/>
            <w:vAlign w:val="center"/>
          </w:tcPr>
          <w:p w:rsidR="00A90777" w:rsidRDefault="00231C1B">
            <w:pPr>
              <w:pStyle w:val="af4"/>
              <w:spacing w:line="360" w:lineRule="auto"/>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A90777" w:rsidRDefault="00A90777">
      <w:pPr>
        <w:spacing w:line="400" w:lineRule="exact"/>
        <w:jc w:val="center"/>
        <w:rPr>
          <w:rFonts w:ascii="仿宋" w:eastAsia="仿宋" w:hAnsi="仿宋"/>
        </w:rPr>
      </w:pPr>
    </w:p>
    <w:p w:rsidR="00A90777" w:rsidRDefault="00231C1B">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二、总  则</w:t>
      </w:r>
    </w:p>
    <w:p w:rsidR="00A90777" w:rsidRDefault="00A90777">
      <w:pPr>
        <w:spacing w:line="360" w:lineRule="auto"/>
        <w:ind w:firstLineChars="200" w:firstLine="480"/>
        <w:rPr>
          <w:rFonts w:ascii="仿宋" w:eastAsia="仿宋" w:hAnsi="仿宋"/>
          <w:sz w:val="24"/>
        </w:rPr>
      </w:pPr>
      <w:bookmarkStart w:id="26" w:name="_Toc183682342"/>
      <w:bookmarkStart w:id="27" w:name="_Toc183582205"/>
      <w:bookmarkStart w:id="28" w:name="_Toc217446034"/>
    </w:p>
    <w:p w:rsidR="00A90777" w:rsidRDefault="00231C1B">
      <w:pPr>
        <w:pStyle w:val="3"/>
        <w:keepNext w:val="0"/>
        <w:keepLines w:val="0"/>
        <w:spacing w:before="0" w:after="0" w:line="360" w:lineRule="auto"/>
        <w:ind w:firstLineChars="200" w:firstLine="482"/>
        <w:rPr>
          <w:rFonts w:ascii="仿宋" w:eastAsia="仿宋" w:hAnsi="仿宋"/>
          <w:sz w:val="24"/>
        </w:rPr>
      </w:pPr>
      <w:bookmarkStart w:id="29" w:name="PO_默认文件内容_20"/>
      <w:r>
        <w:rPr>
          <w:rFonts w:ascii="仿宋" w:eastAsia="仿宋" w:hAnsi="仿宋" w:hint="eastAsia"/>
          <w:sz w:val="24"/>
        </w:rPr>
        <w:t>1</w:t>
      </w:r>
      <w:r>
        <w:rPr>
          <w:rFonts w:ascii="仿宋" w:eastAsia="仿宋" w:hAnsi="仿宋"/>
          <w:sz w:val="24"/>
        </w:rPr>
        <w:t>.</w:t>
      </w:r>
      <w:bookmarkEnd w:id="26"/>
      <w:bookmarkEnd w:id="27"/>
      <w:r>
        <w:rPr>
          <w:rFonts w:ascii="仿宋" w:eastAsia="仿宋" w:hAnsi="仿宋" w:hint="eastAsia"/>
          <w:sz w:val="24"/>
          <w:szCs w:val="24"/>
        </w:rPr>
        <w:t>适用范围</w:t>
      </w:r>
      <w:bookmarkEnd w:id="28"/>
    </w:p>
    <w:p w:rsidR="00A90777" w:rsidRDefault="00231C1B">
      <w:pPr>
        <w:tabs>
          <w:tab w:val="left" w:pos="7665"/>
        </w:tabs>
        <w:spacing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A90777" w:rsidRDefault="00231C1B">
      <w:pPr>
        <w:tabs>
          <w:tab w:val="left" w:pos="7665"/>
        </w:tabs>
        <w:spacing w:line="360" w:lineRule="auto"/>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9"/>
    </w:p>
    <w:p w:rsidR="00A90777" w:rsidRDefault="00A90777">
      <w:pPr>
        <w:tabs>
          <w:tab w:val="left" w:pos="7665"/>
        </w:tabs>
        <w:spacing w:line="360" w:lineRule="auto"/>
        <w:ind w:firstLineChars="200" w:firstLine="480"/>
        <w:rPr>
          <w:rFonts w:ascii="仿宋" w:eastAsia="仿宋" w:hAnsi="仿宋"/>
          <w:sz w:val="24"/>
        </w:rPr>
      </w:pPr>
    </w:p>
    <w:p w:rsidR="00A90777" w:rsidRDefault="00231C1B">
      <w:pPr>
        <w:pStyle w:val="3"/>
        <w:keepNext w:val="0"/>
        <w:keepLines w:val="0"/>
        <w:spacing w:before="0" w:after="0" w:line="360" w:lineRule="auto"/>
        <w:ind w:firstLineChars="200" w:firstLine="482"/>
        <w:rPr>
          <w:rFonts w:ascii="仿宋" w:eastAsia="仿宋" w:hAnsi="仿宋"/>
          <w:sz w:val="24"/>
        </w:rPr>
      </w:pPr>
      <w:bookmarkStart w:id="30" w:name="_Toc183682343"/>
      <w:bookmarkStart w:id="31" w:name="_Toc183582206"/>
      <w:bookmarkStart w:id="32" w:name="_Toc217446035"/>
      <w:r>
        <w:rPr>
          <w:rFonts w:ascii="仿宋" w:eastAsia="仿宋" w:hAnsi="仿宋"/>
          <w:sz w:val="24"/>
        </w:rPr>
        <w:t>2.</w:t>
      </w:r>
      <w:bookmarkEnd w:id="30"/>
      <w:bookmarkEnd w:id="31"/>
      <w:bookmarkEnd w:id="32"/>
      <w:r>
        <w:rPr>
          <w:rFonts w:ascii="仿宋" w:eastAsia="仿宋" w:hAnsi="仿宋" w:hint="eastAsia"/>
          <w:sz w:val="24"/>
        </w:rPr>
        <w:t>采购主体</w:t>
      </w:r>
    </w:p>
    <w:p w:rsidR="00A90777" w:rsidRDefault="00231C1B">
      <w:pPr>
        <w:tabs>
          <w:tab w:val="left" w:pos="7665"/>
        </w:tabs>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sz w:val="24"/>
          <w:u w:val="single"/>
        </w:rPr>
        <w:t>成华区疾病预防控制中心</w:t>
      </w:r>
      <w:r>
        <w:rPr>
          <w:rFonts w:ascii="仿宋" w:eastAsia="仿宋" w:hAnsi="仿宋" w:hint="eastAsia"/>
          <w:sz w:val="24"/>
        </w:rPr>
        <w:t>。</w:t>
      </w:r>
    </w:p>
    <w:p w:rsidR="00A90777" w:rsidRDefault="00231C1B">
      <w:pPr>
        <w:tabs>
          <w:tab w:val="left" w:pos="7665"/>
        </w:tabs>
        <w:spacing w:line="360" w:lineRule="auto"/>
        <w:ind w:firstLineChars="200" w:firstLine="480"/>
        <w:rPr>
          <w:rFonts w:ascii="仿宋" w:eastAsia="仿宋" w:hAnsi="仿宋"/>
          <w:sz w:val="24"/>
        </w:rPr>
      </w:pPr>
      <w:bookmarkStart w:id="33"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A90777" w:rsidRDefault="00A90777">
      <w:pPr>
        <w:tabs>
          <w:tab w:val="left" w:pos="7665"/>
        </w:tabs>
        <w:spacing w:line="360" w:lineRule="auto"/>
        <w:ind w:firstLineChars="200" w:firstLine="480"/>
        <w:rPr>
          <w:rFonts w:ascii="仿宋" w:eastAsia="仿宋" w:hAnsi="仿宋"/>
          <w:sz w:val="24"/>
        </w:rPr>
      </w:pPr>
    </w:p>
    <w:p w:rsidR="00A90777" w:rsidRDefault="00231C1B">
      <w:pPr>
        <w:pStyle w:val="3"/>
        <w:keepNext w:val="0"/>
        <w:keepLines w:val="0"/>
        <w:spacing w:before="0" w:after="0" w:line="360" w:lineRule="auto"/>
        <w:ind w:firstLineChars="200" w:firstLine="482"/>
        <w:rPr>
          <w:rFonts w:ascii="仿宋" w:eastAsia="仿宋" w:hAnsi="仿宋"/>
          <w:sz w:val="24"/>
        </w:rPr>
      </w:pPr>
      <w:bookmarkStart w:id="34" w:name="_Toc217390843"/>
      <w:bookmarkStart w:id="35" w:name="_Toc217446036"/>
      <w:bookmarkStart w:id="36" w:name="_Toc183582207"/>
      <w:bookmarkStart w:id="37" w:name="_Toc183682344"/>
      <w:r>
        <w:rPr>
          <w:rFonts w:ascii="仿宋" w:eastAsia="仿宋" w:hAnsi="仿宋"/>
          <w:sz w:val="24"/>
        </w:rPr>
        <w:t>3.</w:t>
      </w:r>
      <w:r>
        <w:rPr>
          <w:rFonts w:ascii="仿宋" w:eastAsia="仿宋" w:hAnsi="仿宋" w:hint="eastAsia"/>
          <w:sz w:val="24"/>
        </w:rPr>
        <w:t>合格</w:t>
      </w:r>
      <w:bookmarkEnd w:id="34"/>
      <w:bookmarkEnd w:id="35"/>
      <w:bookmarkEnd w:id="36"/>
      <w:bookmarkEnd w:id="37"/>
      <w:r>
        <w:rPr>
          <w:rFonts w:ascii="仿宋" w:eastAsia="仿宋" w:hAnsi="仿宋" w:hint="eastAsia"/>
          <w:sz w:val="24"/>
        </w:rPr>
        <w:t>供应商</w:t>
      </w:r>
    </w:p>
    <w:p w:rsidR="00A90777" w:rsidRDefault="00231C1B">
      <w:pPr>
        <w:tabs>
          <w:tab w:val="left" w:pos="7665"/>
        </w:tabs>
        <w:spacing w:line="360" w:lineRule="auto"/>
        <w:rPr>
          <w:rFonts w:ascii="仿宋" w:eastAsia="仿宋" w:hAnsi="仿宋"/>
          <w:sz w:val="24"/>
        </w:rPr>
      </w:pPr>
      <w:r>
        <w:rPr>
          <w:rFonts w:ascii="仿宋" w:eastAsia="仿宋" w:hAnsi="仿宋" w:hint="eastAsia"/>
          <w:sz w:val="24"/>
        </w:rPr>
        <w:t xml:space="preserve">    合格供应商应具备以下条件：</w:t>
      </w:r>
    </w:p>
    <w:p w:rsidR="00A90777" w:rsidRDefault="00231C1B">
      <w:pPr>
        <w:tabs>
          <w:tab w:val="left" w:pos="7665"/>
        </w:tabs>
        <w:spacing w:line="360" w:lineRule="auto"/>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A90777" w:rsidRDefault="00231C1B">
      <w:pPr>
        <w:tabs>
          <w:tab w:val="left" w:pos="7665"/>
        </w:tabs>
        <w:spacing w:line="360" w:lineRule="auto"/>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A90777" w:rsidRDefault="00231C1B">
      <w:pPr>
        <w:tabs>
          <w:tab w:val="left" w:pos="7665"/>
        </w:tabs>
        <w:spacing w:line="360" w:lineRule="auto"/>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A90777" w:rsidRDefault="00231C1B">
      <w:pPr>
        <w:spacing w:line="360" w:lineRule="auto"/>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rsidR="00A90777" w:rsidRDefault="00A90777">
      <w:pPr>
        <w:spacing w:line="360" w:lineRule="auto"/>
        <w:ind w:firstLineChars="200" w:firstLine="480"/>
        <w:rPr>
          <w:rFonts w:ascii="仿宋" w:eastAsia="仿宋" w:hAnsi="仿宋"/>
          <w:sz w:val="24"/>
        </w:rPr>
      </w:pPr>
    </w:p>
    <w:p w:rsidR="00A90777" w:rsidRDefault="00231C1B">
      <w:pPr>
        <w:pStyle w:val="3"/>
        <w:keepNext w:val="0"/>
        <w:keepLines w:val="0"/>
        <w:spacing w:before="0" w:after="0" w:line="360" w:lineRule="auto"/>
        <w:ind w:firstLineChars="200" w:firstLine="482"/>
        <w:rPr>
          <w:rFonts w:ascii="仿宋" w:eastAsia="仿宋" w:hAnsi="仿宋"/>
          <w:sz w:val="24"/>
        </w:rPr>
      </w:pPr>
      <w:bookmarkStart w:id="38" w:name="_Toc183582208"/>
      <w:bookmarkStart w:id="39" w:name="_Toc217446037"/>
      <w:bookmarkStart w:id="40" w:name="_Toc183682345"/>
      <w:r>
        <w:rPr>
          <w:rFonts w:ascii="仿宋" w:eastAsia="仿宋" w:hAnsi="仿宋" w:hint="eastAsia"/>
          <w:sz w:val="24"/>
        </w:rPr>
        <w:t>4. 磋商费用</w:t>
      </w:r>
      <w:bookmarkEnd w:id="38"/>
      <w:bookmarkEnd w:id="39"/>
      <w:bookmarkEnd w:id="40"/>
      <w:r>
        <w:rPr>
          <w:rFonts w:ascii="仿宋" w:eastAsia="仿宋" w:hAnsi="仿宋" w:hint="eastAsia"/>
          <w:sz w:val="24"/>
        </w:rPr>
        <w:t>（实质性要求）</w:t>
      </w:r>
    </w:p>
    <w:p w:rsidR="00A90777" w:rsidRDefault="00231C1B">
      <w:pPr>
        <w:tabs>
          <w:tab w:val="left" w:pos="7665"/>
        </w:tabs>
        <w:spacing w:line="360" w:lineRule="auto"/>
        <w:ind w:firstLine="480"/>
        <w:rPr>
          <w:rFonts w:ascii="仿宋" w:eastAsia="仿宋" w:hAnsi="仿宋"/>
          <w:sz w:val="24"/>
        </w:rPr>
      </w:pPr>
      <w:r>
        <w:rPr>
          <w:rFonts w:ascii="仿宋" w:eastAsia="仿宋" w:hAnsi="仿宋" w:hint="eastAsia"/>
          <w:sz w:val="24"/>
        </w:rPr>
        <w:t>供应商应自行承担参加磋商活动的全部费用。</w:t>
      </w:r>
    </w:p>
    <w:p w:rsidR="00A90777" w:rsidRDefault="00A90777">
      <w:pPr>
        <w:spacing w:line="360" w:lineRule="auto"/>
        <w:rPr>
          <w:rFonts w:ascii="仿宋" w:eastAsia="仿宋" w:hAnsi="仿宋"/>
        </w:rPr>
      </w:pPr>
    </w:p>
    <w:p w:rsidR="00A90777" w:rsidRDefault="00231C1B">
      <w:pPr>
        <w:pStyle w:val="11"/>
        <w:spacing w:line="360" w:lineRule="auto"/>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A90777" w:rsidRDefault="00231C1B">
      <w:pPr>
        <w:pStyle w:val="11"/>
        <w:spacing w:line="360" w:lineRule="auto"/>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w:t>
      </w:r>
      <w:r>
        <w:rPr>
          <w:rFonts w:ascii="仿宋" w:eastAsia="仿宋" w:hAnsi="仿宋" w:hint="eastAsia"/>
          <w:sz w:val="24"/>
        </w:rPr>
        <w:lastRenderedPageBreak/>
        <w:t>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非单一产品采购项目中，多家供应商提供的部分或所有核心产品品牌相同的，视为提供相同品牌产品。本采购项目核心产品为：一次性使用无菌手术衣。</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回避。政府采购活动中，采购人员及相关人员与供应商有下列利害关系之一的，应当回避：</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w:t>
      </w:r>
      <w:r>
        <w:rPr>
          <w:rFonts w:ascii="仿宋" w:eastAsia="仿宋" w:hAnsi="仿宋" w:hint="eastAsia"/>
          <w:sz w:val="24"/>
        </w:rPr>
        <w:lastRenderedPageBreak/>
        <w:t>时询问被申请回避人员，有利害关系的被申请回避人员应当回避。</w:t>
      </w:r>
    </w:p>
    <w:p w:rsidR="00A90777" w:rsidRDefault="00A90777">
      <w:pPr>
        <w:pStyle w:val="11"/>
        <w:spacing w:line="360" w:lineRule="auto"/>
        <w:ind w:left="1" w:firstLineChars="200" w:firstLine="480"/>
        <w:rPr>
          <w:rFonts w:ascii="仿宋" w:eastAsia="仿宋" w:hAnsi="仿宋"/>
          <w:sz w:val="24"/>
        </w:rPr>
      </w:pPr>
    </w:p>
    <w:p w:rsidR="00A90777" w:rsidRDefault="00231C1B">
      <w:pPr>
        <w:pStyle w:val="11"/>
        <w:spacing w:line="360" w:lineRule="auto"/>
        <w:ind w:left="1" w:firstLineChars="200" w:firstLine="482"/>
        <w:outlineLvl w:val="2"/>
        <w:rPr>
          <w:rFonts w:ascii="仿宋" w:eastAsia="仿宋" w:hAnsi="仿宋"/>
          <w:sz w:val="24"/>
        </w:rPr>
      </w:pPr>
      <w:r>
        <w:rPr>
          <w:rFonts w:ascii="仿宋" w:eastAsia="仿宋" w:hAnsi="仿宋" w:hint="eastAsia"/>
          <w:b/>
          <w:sz w:val="24"/>
        </w:rPr>
        <w:t>6.联合体竞争性磋商</w:t>
      </w:r>
      <w:r>
        <w:rPr>
          <w:rFonts w:ascii="仿宋" w:eastAsia="仿宋" w:hAnsi="仿宋" w:hint="eastAsia"/>
          <w:sz w:val="24"/>
        </w:rPr>
        <w:t>（仅适用于允许联合体参与的项目）</w:t>
      </w:r>
    </w:p>
    <w:p w:rsidR="00A90777" w:rsidRDefault="00231C1B">
      <w:pPr>
        <w:pStyle w:val="11"/>
        <w:spacing w:line="360" w:lineRule="auto"/>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A90777" w:rsidRDefault="00A90777">
      <w:pPr>
        <w:pStyle w:val="11"/>
        <w:spacing w:line="360" w:lineRule="auto"/>
        <w:ind w:left="1" w:firstLineChars="200" w:firstLine="480"/>
        <w:rPr>
          <w:rFonts w:ascii="仿宋" w:eastAsia="仿宋" w:hAnsi="仿宋"/>
          <w:sz w:val="24"/>
        </w:rPr>
      </w:pPr>
    </w:p>
    <w:p w:rsidR="00A90777" w:rsidRDefault="00231C1B">
      <w:pPr>
        <w:pStyle w:val="11"/>
        <w:spacing w:line="360" w:lineRule="auto"/>
        <w:ind w:left="1" w:firstLineChars="200" w:firstLine="482"/>
        <w:outlineLvl w:val="2"/>
        <w:rPr>
          <w:rFonts w:ascii="仿宋" w:eastAsia="仿宋" w:hAnsi="仿宋"/>
          <w:b/>
          <w:sz w:val="24"/>
        </w:rPr>
      </w:pPr>
      <w:r>
        <w:rPr>
          <w:rFonts w:ascii="仿宋" w:eastAsia="仿宋" w:hAnsi="仿宋" w:hint="eastAsia"/>
          <w:b/>
          <w:sz w:val="24"/>
        </w:rPr>
        <w:t>7.磋商保证金（本项目不收取）</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7.1 供应商必须以人民币按磋商文件要求足额</w:t>
      </w:r>
      <w:r>
        <w:rPr>
          <w:rFonts w:ascii="仿宋" w:eastAsia="仿宋" w:hAnsi="仿宋"/>
          <w:sz w:val="24"/>
        </w:rPr>
        <w:t>缴纳</w:t>
      </w:r>
      <w:r>
        <w:rPr>
          <w:rFonts w:ascii="仿宋" w:eastAsia="仿宋" w:hAnsi="仿宋" w:hint="eastAsia"/>
          <w:sz w:val="24"/>
        </w:rPr>
        <w:t>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A90777" w:rsidRDefault="00A90777">
      <w:pPr>
        <w:spacing w:line="360" w:lineRule="auto"/>
        <w:ind w:firstLineChars="196" w:firstLine="470"/>
        <w:rPr>
          <w:rFonts w:ascii="仿宋" w:eastAsia="仿宋" w:hAnsi="仿宋"/>
          <w:sz w:val="24"/>
        </w:rPr>
      </w:pPr>
    </w:p>
    <w:p w:rsidR="00A90777" w:rsidRDefault="00231C1B">
      <w:pPr>
        <w:spacing w:line="360" w:lineRule="auto"/>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90777" w:rsidRDefault="00A90777">
      <w:pPr>
        <w:spacing w:line="360" w:lineRule="auto"/>
        <w:ind w:firstLineChars="196" w:firstLine="470"/>
        <w:rPr>
          <w:rFonts w:ascii="仿宋" w:eastAsia="仿宋" w:hAnsi="仿宋"/>
          <w:sz w:val="24"/>
        </w:rPr>
      </w:pPr>
    </w:p>
    <w:p w:rsidR="00A90777" w:rsidRDefault="00231C1B">
      <w:pPr>
        <w:pStyle w:val="a7"/>
        <w:spacing w:line="360" w:lineRule="auto"/>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A90777" w:rsidRDefault="00231C1B">
      <w:pPr>
        <w:pStyle w:val="a7"/>
        <w:spacing w:line="360" w:lineRule="auto"/>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A90777" w:rsidRDefault="00231C1B">
      <w:pPr>
        <w:pStyle w:val="a7"/>
        <w:spacing w:line="360" w:lineRule="auto"/>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A90777" w:rsidRDefault="00231C1B">
      <w:pPr>
        <w:spacing w:line="360" w:lineRule="auto"/>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A90777" w:rsidRDefault="00231C1B">
      <w:pPr>
        <w:spacing w:line="360" w:lineRule="auto"/>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A90777" w:rsidRDefault="00A90777">
      <w:pPr>
        <w:spacing w:line="360" w:lineRule="auto"/>
        <w:jc w:val="center"/>
        <w:rPr>
          <w:rFonts w:ascii="仿宋" w:eastAsia="仿宋" w:hAnsi="仿宋"/>
        </w:rPr>
      </w:pPr>
      <w:bookmarkStart w:id="41" w:name="_Toc183582209"/>
      <w:bookmarkStart w:id="42" w:name="_Toc183682346"/>
      <w:bookmarkStart w:id="43" w:name="_Toc89075875"/>
      <w:bookmarkStart w:id="44" w:name="_Toc77400779"/>
      <w:bookmarkStart w:id="45" w:name="_Toc217446038"/>
      <w:bookmarkEnd w:id="33"/>
    </w:p>
    <w:p w:rsidR="00A90777" w:rsidRDefault="00231C1B">
      <w:pPr>
        <w:pStyle w:val="2"/>
        <w:keepNext w:val="0"/>
        <w:keepLines w:val="0"/>
        <w:spacing w:before="0" w:after="0" w:line="360" w:lineRule="auto"/>
        <w:jc w:val="center"/>
        <w:rPr>
          <w:rFonts w:ascii="仿宋" w:eastAsia="仿宋" w:hAnsi="仿宋"/>
          <w:b w:val="0"/>
          <w:bCs w:val="0"/>
        </w:rPr>
      </w:pPr>
      <w:bookmarkStart w:id="46" w:name="PO_默认文件内容_24"/>
      <w:r>
        <w:rPr>
          <w:rFonts w:ascii="仿宋" w:eastAsia="仿宋" w:hAnsi="仿宋" w:hint="eastAsia"/>
          <w:b w:val="0"/>
          <w:bCs w:val="0"/>
        </w:rPr>
        <w:t>三、磋商文件</w:t>
      </w:r>
      <w:bookmarkEnd w:id="41"/>
      <w:bookmarkEnd w:id="42"/>
      <w:bookmarkEnd w:id="43"/>
      <w:bookmarkEnd w:id="44"/>
      <w:bookmarkEnd w:id="45"/>
    </w:p>
    <w:p w:rsidR="00A90777" w:rsidRDefault="00A90777">
      <w:pPr>
        <w:spacing w:line="360" w:lineRule="auto"/>
        <w:ind w:firstLineChars="200" w:firstLine="480"/>
        <w:rPr>
          <w:rFonts w:ascii="仿宋" w:eastAsia="仿宋" w:hAnsi="仿宋"/>
          <w:sz w:val="24"/>
        </w:rPr>
      </w:pPr>
      <w:bookmarkStart w:id="47" w:name="_Toc183682347"/>
      <w:bookmarkStart w:id="48" w:name="_Toc183582210"/>
      <w:bookmarkStart w:id="49" w:name="_Toc217446039"/>
    </w:p>
    <w:p w:rsidR="00A90777" w:rsidRDefault="00231C1B">
      <w:pPr>
        <w:pStyle w:val="3"/>
        <w:keepNext w:val="0"/>
        <w:keepLines w:val="0"/>
        <w:spacing w:before="0" w:after="0" w:line="360" w:lineRule="auto"/>
        <w:ind w:firstLineChars="200" w:firstLine="482"/>
        <w:rPr>
          <w:rFonts w:ascii="仿宋" w:eastAsia="仿宋" w:hAnsi="仿宋"/>
          <w:sz w:val="24"/>
        </w:rPr>
      </w:pPr>
      <w:r>
        <w:rPr>
          <w:rFonts w:ascii="仿宋" w:eastAsia="仿宋" w:hAnsi="仿宋" w:hint="eastAsia"/>
          <w:sz w:val="24"/>
        </w:rPr>
        <w:t>10．磋商文件的构成</w:t>
      </w:r>
      <w:bookmarkEnd w:id="47"/>
      <w:bookmarkEnd w:id="48"/>
      <w:bookmarkEnd w:id="49"/>
      <w:r>
        <w:rPr>
          <w:rFonts w:ascii="仿宋" w:eastAsia="仿宋" w:hAnsi="仿宋" w:hint="eastAsia"/>
          <w:sz w:val="24"/>
        </w:rPr>
        <w:t>（实质性要求）</w:t>
      </w:r>
    </w:p>
    <w:p w:rsidR="00A90777" w:rsidRDefault="00231C1B">
      <w:pPr>
        <w:tabs>
          <w:tab w:val="left" w:pos="720"/>
        </w:tabs>
        <w:spacing w:line="360" w:lineRule="auto"/>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90777" w:rsidRDefault="00231C1B">
      <w:pPr>
        <w:tabs>
          <w:tab w:val="left" w:pos="7665"/>
        </w:tabs>
        <w:spacing w:line="360" w:lineRule="auto"/>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w:t>
      </w:r>
      <w:r>
        <w:rPr>
          <w:rFonts w:ascii="仿宋" w:eastAsia="仿宋" w:hAnsi="仿宋" w:hint="eastAsia"/>
          <w:sz w:val="24"/>
        </w:rPr>
        <w:lastRenderedPageBreak/>
        <w:t>件的要求提供响应文件，并保证所提供的全部资料的真实性和有效性，一经发现有虚假行为的，将取消其参加磋商或成交资格，并承担相应的法律责任。</w:t>
      </w:r>
    </w:p>
    <w:p w:rsidR="00A90777" w:rsidRDefault="00A90777">
      <w:pPr>
        <w:spacing w:line="360" w:lineRule="auto"/>
        <w:ind w:firstLineChars="200" w:firstLine="480"/>
        <w:rPr>
          <w:rFonts w:ascii="仿宋" w:eastAsia="仿宋" w:hAnsi="仿宋"/>
          <w:sz w:val="24"/>
        </w:rPr>
      </w:pPr>
      <w:bookmarkStart w:id="50" w:name="_Toc183682348"/>
      <w:bookmarkStart w:id="51" w:name="_Toc183582211"/>
      <w:bookmarkStart w:id="52" w:name="_Toc217446040"/>
    </w:p>
    <w:p w:rsidR="00A90777" w:rsidRDefault="00231C1B">
      <w:pPr>
        <w:pStyle w:val="3"/>
        <w:keepNext w:val="0"/>
        <w:keepLines w:val="0"/>
        <w:spacing w:before="0" w:after="0" w:line="360" w:lineRule="auto"/>
        <w:ind w:firstLineChars="200" w:firstLine="482"/>
        <w:rPr>
          <w:rFonts w:ascii="仿宋" w:eastAsia="仿宋" w:hAnsi="仿宋"/>
          <w:sz w:val="24"/>
        </w:rPr>
      </w:pPr>
      <w:r>
        <w:rPr>
          <w:rFonts w:ascii="仿宋" w:eastAsia="仿宋" w:hAnsi="仿宋" w:hint="eastAsia"/>
          <w:sz w:val="24"/>
        </w:rPr>
        <w:t>11. 磋商文件的澄清</w:t>
      </w:r>
      <w:bookmarkEnd w:id="50"/>
      <w:bookmarkEnd w:id="51"/>
      <w:r>
        <w:rPr>
          <w:rFonts w:ascii="仿宋" w:eastAsia="仿宋" w:hAnsi="仿宋" w:hint="eastAsia"/>
          <w:sz w:val="24"/>
        </w:rPr>
        <w:t>和修改</w:t>
      </w:r>
      <w:bookmarkEnd w:id="52"/>
    </w:p>
    <w:p w:rsidR="00A90777" w:rsidRDefault="00231C1B">
      <w:pPr>
        <w:tabs>
          <w:tab w:val="left" w:pos="720"/>
        </w:tabs>
        <w:spacing w:line="360" w:lineRule="auto"/>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A90777" w:rsidRDefault="00231C1B">
      <w:pPr>
        <w:tabs>
          <w:tab w:val="left" w:pos="720"/>
        </w:tabs>
        <w:spacing w:line="360" w:lineRule="auto"/>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A90777" w:rsidRDefault="00231C1B">
      <w:pPr>
        <w:tabs>
          <w:tab w:val="left" w:pos="7665"/>
        </w:tabs>
        <w:spacing w:line="360" w:lineRule="auto"/>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A90777" w:rsidRDefault="00231C1B">
      <w:pPr>
        <w:tabs>
          <w:tab w:val="left" w:pos="7665"/>
        </w:tabs>
        <w:spacing w:line="360" w:lineRule="auto"/>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A90777" w:rsidRDefault="00231C1B">
      <w:pPr>
        <w:tabs>
          <w:tab w:val="left" w:pos="720"/>
        </w:tabs>
        <w:spacing w:line="360" w:lineRule="auto"/>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A90777" w:rsidRDefault="00A90777">
      <w:pPr>
        <w:spacing w:line="360" w:lineRule="auto"/>
        <w:ind w:firstLineChars="200" w:firstLine="480"/>
        <w:rPr>
          <w:rFonts w:ascii="仿宋" w:eastAsia="仿宋" w:hAnsi="仿宋"/>
          <w:sz w:val="24"/>
        </w:rPr>
      </w:pPr>
    </w:p>
    <w:p w:rsidR="00A90777" w:rsidRDefault="00231C1B">
      <w:pPr>
        <w:pStyle w:val="3"/>
        <w:keepNext w:val="0"/>
        <w:keepLines w:val="0"/>
        <w:spacing w:before="0" w:after="0" w:line="360" w:lineRule="auto"/>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12. 答疑会和现场考察</w:t>
      </w:r>
      <w:bookmarkEnd w:id="53"/>
      <w:bookmarkEnd w:id="54"/>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w:t>
      </w:r>
      <w:r>
        <w:rPr>
          <w:rFonts w:ascii="仿宋" w:eastAsia="仿宋" w:hAnsi="仿宋" w:hint="eastAsia"/>
          <w:sz w:val="24"/>
        </w:rPr>
        <w:lastRenderedPageBreak/>
        <w:t>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90777" w:rsidRDefault="00231C1B">
      <w:pPr>
        <w:adjustRightInd w:val="0"/>
        <w:snapToGrid w:val="0"/>
        <w:spacing w:line="360" w:lineRule="auto"/>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A90777" w:rsidRDefault="00A90777">
      <w:pPr>
        <w:spacing w:line="360" w:lineRule="auto"/>
        <w:jc w:val="center"/>
        <w:rPr>
          <w:rFonts w:ascii="仿宋" w:eastAsia="仿宋" w:hAnsi="仿宋"/>
        </w:rPr>
      </w:pPr>
      <w:bookmarkStart w:id="55" w:name="_Toc89075876"/>
      <w:bookmarkStart w:id="56" w:name="_Toc217446042"/>
      <w:bookmarkStart w:id="57" w:name="_Toc77400780"/>
      <w:bookmarkStart w:id="58" w:name="_Toc183582214"/>
      <w:bookmarkStart w:id="59" w:name="_Toc183682351"/>
    </w:p>
    <w:p w:rsidR="00A90777" w:rsidRDefault="00231C1B">
      <w:pPr>
        <w:pStyle w:val="2"/>
        <w:keepNext w:val="0"/>
        <w:keepLines w:val="0"/>
        <w:spacing w:before="0" w:after="0" w:line="360" w:lineRule="auto"/>
        <w:jc w:val="center"/>
        <w:rPr>
          <w:rFonts w:ascii="仿宋" w:eastAsia="仿宋" w:hAnsi="仿宋"/>
          <w:b w:val="0"/>
          <w:bCs w:val="0"/>
        </w:rPr>
      </w:pPr>
      <w:r>
        <w:rPr>
          <w:rFonts w:ascii="仿宋" w:eastAsia="仿宋" w:hAnsi="仿宋" w:hint="eastAsia"/>
          <w:b w:val="0"/>
          <w:bCs w:val="0"/>
        </w:rPr>
        <w:t>四、响应文件</w:t>
      </w:r>
      <w:bookmarkEnd w:id="55"/>
      <w:bookmarkEnd w:id="56"/>
      <w:bookmarkEnd w:id="57"/>
      <w:bookmarkEnd w:id="58"/>
      <w:bookmarkEnd w:id="59"/>
    </w:p>
    <w:p w:rsidR="00A90777" w:rsidRDefault="00A90777">
      <w:pPr>
        <w:spacing w:line="360" w:lineRule="auto"/>
        <w:rPr>
          <w:rFonts w:ascii="仿宋" w:eastAsia="仿宋" w:hAnsi="仿宋"/>
        </w:rPr>
      </w:pPr>
    </w:p>
    <w:p w:rsidR="00A90777" w:rsidRDefault="00231C1B">
      <w:pPr>
        <w:pStyle w:val="3"/>
        <w:keepNext w:val="0"/>
        <w:keepLines w:val="0"/>
        <w:spacing w:before="0" w:after="0" w:line="360" w:lineRule="auto"/>
        <w:ind w:firstLineChars="200" w:firstLine="482"/>
        <w:rPr>
          <w:rFonts w:ascii="仿宋" w:eastAsia="仿宋" w:hAnsi="仿宋"/>
          <w:sz w:val="24"/>
        </w:rPr>
      </w:pPr>
      <w:bookmarkStart w:id="60" w:name="_Toc217446043"/>
      <w:bookmarkStart w:id="61" w:name="_Toc183682352"/>
      <w:bookmarkStart w:id="62" w:name="_Toc183582215"/>
      <w:r>
        <w:rPr>
          <w:rFonts w:ascii="仿宋" w:eastAsia="仿宋" w:hAnsi="仿宋" w:hint="eastAsia"/>
          <w:sz w:val="24"/>
        </w:rPr>
        <w:t>13.响应文件的组成</w:t>
      </w:r>
    </w:p>
    <w:p w:rsidR="00A90777" w:rsidRDefault="00231C1B">
      <w:pPr>
        <w:spacing w:line="360" w:lineRule="auto"/>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rsidR="00A90777" w:rsidRDefault="00231C1B">
      <w:pPr>
        <w:spacing w:line="360" w:lineRule="auto"/>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A90777" w:rsidRDefault="00A90777">
      <w:pPr>
        <w:spacing w:line="360" w:lineRule="auto"/>
        <w:ind w:firstLineChars="200" w:firstLine="480"/>
        <w:rPr>
          <w:rFonts w:ascii="仿宋" w:eastAsia="仿宋" w:hAnsi="仿宋"/>
          <w:sz w:val="24"/>
        </w:rPr>
      </w:pPr>
    </w:p>
    <w:p w:rsidR="00A90777" w:rsidRDefault="00231C1B">
      <w:pPr>
        <w:pStyle w:val="3"/>
        <w:keepNext w:val="0"/>
        <w:keepLines w:val="0"/>
        <w:spacing w:before="0" w:after="0" w:line="360" w:lineRule="auto"/>
        <w:ind w:firstLineChars="200" w:firstLine="482"/>
        <w:rPr>
          <w:rFonts w:ascii="仿宋" w:eastAsia="仿宋" w:hAnsi="仿宋"/>
          <w:bCs w:val="0"/>
          <w:sz w:val="24"/>
        </w:rPr>
      </w:pPr>
      <w:r>
        <w:rPr>
          <w:rFonts w:ascii="仿宋" w:eastAsia="仿宋" w:hAnsi="仿宋" w:hint="eastAsia"/>
          <w:bCs w:val="0"/>
          <w:sz w:val="24"/>
        </w:rPr>
        <w:t>14.响应文件的语言</w:t>
      </w:r>
      <w:bookmarkEnd w:id="60"/>
      <w:bookmarkEnd w:id="61"/>
      <w:bookmarkEnd w:id="62"/>
    </w:p>
    <w:p w:rsidR="00A90777" w:rsidRDefault="00231C1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A90777" w:rsidRDefault="00231C1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A90777" w:rsidRDefault="00231C1B">
      <w:pPr>
        <w:spacing w:line="360" w:lineRule="auto"/>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A90777" w:rsidRDefault="00A90777">
      <w:pPr>
        <w:spacing w:line="360" w:lineRule="auto"/>
        <w:ind w:firstLineChars="200" w:firstLine="480"/>
        <w:rPr>
          <w:rFonts w:ascii="仿宋" w:eastAsia="仿宋" w:hAnsi="仿宋" w:cs="宋体"/>
          <w:sz w:val="24"/>
        </w:rPr>
      </w:pPr>
    </w:p>
    <w:p w:rsidR="00A90777" w:rsidRDefault="00231C1B">
      <w:pPr>
        <w:pStyle w:val="3"/>
        <w:keepNext w:val="0"/>
        <w:keepLines w:val="0"/>
        <w:spacing w:before="0" w:after="0" w:line="360" w:lineRule="auto"/>
        <w:ind w:firstLineChars="200" w:firstLine="482"/>
        <w:rPr>
          <w:rFonts w:ascii="仿宋" w:eastAsia="仿宋" w:hAnsi="仿宋"/>
          <w:sz w:val="24"/>
        </w:rPr>
      </w:pPr>
      <w:bookmarkStart w:id="63" w:name="_Toc183682353"/>
      <w:bookmarkStart w:id="64" w:name="_Toc183582216"/>
      <w:bookmarkStart w:id="65" w:name="_Toc217446044"/>
      <w:r>
        <w:rPr>
          <w:rFonts w:ascii="仿宋" w:eastAsia="仿宋" w:hAnsi="仿宋" w:hint="eastAsia"/>
          <w:sz w:val="24"/>
        </w:rPr>
        <w:t>15．计量单位</w:t>
      </w:r>
      <w:bookmarkEnd w:id="63"/>
      <w:bookmarkEnd w:id="64"/>
      <w:bookmarkEnd w:id="65"/>
      <w:r>
        <w:rPr>
          <w:rFonts w:ascii="仿宋" w:eastAsia="仿宋" w:hAnsi="仿宋" w:hint="eastAsia"/>
          <w:sz w:val="24"/>
        </w:rPr>
        <w:t>（实质性要求）</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A90777" w:rsidRDefault="00A90777">
      <w:pPr>
        <w:spacing w:line="360" w:lineRule="auto"/>
        <w:ind w:firstLineChars="195" w:firstLine="468"/>
        <w:rPr>
          <w:rFonts w:ascii="仿宋" w:eastAsia="仿宋" w:hAnsi="仿宋"/>
          <w:bCs/>
          <w:sz w:val="24"/>
        </w:rPr>
      </w:pPr>
      <w:bookmarkStart w:id="66" w:name="_Toc217446045"/>
    </w:p>
    <w:p w:rsidR="00A90777" w:rsidRDefault="00231C1B">
      <w:pPr>
        <w:spacing w:line="360" w:lineRule="auto"/>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A90777" w:rsidRDefault="00231C1B">
      <w:pPr>
        <w:spacing w:line="360" w:lineRule="auto"/>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人民币，报价以磋商文件规定为准。（实质性要求）</w:t>
      </w:r>
    </w:p>
    <w:p w:rsidR="00A90777" w:rsidRDefault="00231C1B">
      <w:pPr>
        <w:spacing w:line="360" w:lineRule="auto"/>
        <w:ind w:firstLineChars="195" w:firstLine="468"/>
        <w:rPr>
          <w:rFonts w:ascii="仿宋" w:eastAsia="仿宋" w:hAnsi="仿宋"/>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A90777" w:rsidRDefault="00A90777">
      <w:pPr>
        <w:spacing w:line="360" w:lineRule="auto"/>
        <w:ind w:firstLineChars="195" w:firstLine="468"/>
        <w:rPr>
          <w:rFonts w:ascii="仿宋" w:eastAsia="仿宋" w:hAnsi="仿宋"/>
          <w:sz w:val="24"/>
        </w:rPr>
      </w:pPr>
    </w:p>
    <w:bookmarkEnd w:id="66"/>
    <w:p w:rsidR="00A90777" w:rsidRDefault="00231C1B">
      <w:pPr>
        <w:spacing w:line="360" w:lineRule="auto"/>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rsidR="00A90777" w:rsidRDefault="00231C1B">
      <w:pPr>
        <w:spacing w:line="360" w:lineRule="auto"/>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A90777" w:rsidRDefault="00231C1B">
      <w:pPr>
        <w:spacing w:line="360" w:lineRule="auto"/>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A90777" w:rsidRDefault="00A90777">
      <w:pPr>
        <w:spacing w:line="360" w:lineRule="auto"/>
        <w:ind w:firstLineChars="196" w:firstLine="470"/>
        <w:rPr>
          <w:rFonts w:ascii="仿宋" w:eastAsia="仿宋" w:hAnsi="仿宋"/>
          <w:sz w:val="24"/>
        </w:rPr>
      </w:pPr>
      <w:bookmarkStart w:id="67" w:name="_Toc217446051"/>
      <w:bookmarkStart w:id="68" w:name="_Toc183582224"/>
      <w:bookmarkStart w:id="69" w:name="_Toc183682361"/>
    </w:p>
    <w:p w:rsidR="00A90777" w:rsidRDefault="00231C1B">
      <w:pPr>
        <w:spacing w:line="360" w:lineRule="auto"/>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A90777" w:rsidRDefault="00231C1B">
      <w:pPr>
        <w:spacing w:line="360" w:lineRule="auto"/>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90777" w:rsidRDefault="00231C1B">
      <w:pPr>
        <w:spacing w:line="360" w:lineRule="auto"/>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rsidR="00A90777" w:rsidRDefault="00231C1B">
      <w:pPr>
        <w:spacing w:line="360" w:lineRule="auto"/>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A90777" w:rsidRDefault="00231C1B">
      <w:pPr>
        <w:spacing w:line="360" w:lineRule="auto"/>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A90777" w:rsidRDefault="00231C1B">
      <w:pPr>
        <w:spacing w:line="360" w:lineRule="auto"/>
        <w:ind w:firstLineChars="195" w:firstLine="468"/>
        <w:rPr>
          <w:rFonts w:ascii="仿宋" w:eastAsia="仿宋" w:hAnsi="仿宋"/>
          <w:bCs/>
          <w:sz w:val="24"/>
        </w:rPr>
      </w:pPr>
      <w:r>
        <w:rPr>
          <w:rFonts w:ascii="仿宋" w:eastAsia="仿宋" w:hAnsi="仿宋" w:hint="eastAsia"/>
          <w:bCs/>
          <w:sz w:val="24"/>
        </w:rPr>
        <w:t>18.5（实质性要求）响应文件应由供应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w:t>
      </w:r>
      <w:r>
        <w:rPr>
          <w:rFonts w:ascii="仿宋" w:eastAsia="仿宋" w:hAnsi="仿宋" w:hint="eastAsia"/>
          <w:bCs/>
          <w:sz w:val="24"/>
        </w:rPr>
        <w:lastRenderedPageBreak/>
        <w:t>加盖单位公章，不得使用专用章（如经济合同章、投标专用章等）或下属单位印章代替。</w:t>
      </w:r>
    </w:p>
    <w:p w:rsidR="00A90777" w:rsidRDefault="00231C1B">
      <w:pPr>
        <w:spacing w:line="360" w:lineRule="auto"/>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18.8（实质性要求）响应文件应按磋商文件的要求签署、盖章（第八章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A90777" w:rsidRDefault="00A90777">
      <w:pPr>
        <w:tabs>
          <w:tab w:val="left" w:pos="1080"/>
        </w:tabs>
        <w:spacing w:line="360" w:lineRule="auto"/>
        <w:ind w:firstLineChars="192" w:firstLine="461"/>
        <w:rPr>
          <w:rFonts w:ascii="仿宋" w:eastAsia="仿宋" w:hAnsi="仿宋"/>
          <w:sz w:val="24"/>
        </w:rPr>
      </w:pPr>
      <w:bookmarkStart w:id="70" w:name="_Toc217446053"/>
      <w:bookmarkStart w:id="71" w:name="_Toc89075877"/>
      <w:bookmarkStart w:id="72" w:name="_Toc183582226"/>
      <w:bookmarkStart w:id="73" w:name="_Toc77400781"/>
      <w:bookmarkStart w:id="74" w:name="_Toc183682363"/>
    </w:p>
    <w:p w:rsidR="00A90777" w:rsidRDefault="00231C1B">
      <w:pPr>
        <w:tabs>
          <w:tab w:val="left" w:pos="1080"/>
        </w:tabs>
        <w:spacing w:line="360" w:lineRule="auto"/>
        <w:ind w:firstLineChars="192" w:firstLine="463"/>
        <w:outlineLvl w:val="2"/>
        <w:rPr>
          <w:rFonts w:ascii="仿宋" w:eastAsia="仿宋" w:hAnsi="仿宋"/>
          <w:sz w:val="24"/>
        </w:rPr>
      </w:pPr>
      <w:r>
        <w:rPr>
          <w:rFonts w:ascii="仿宋" w:eastAsia="仿宋" w:hAnsi="仿宋" w:hint="eastAsia"/>
          <w:b/>
          <w:sz w:val="24"/>
        </w:rPr>
        <w:t>19.响应文件的密封和标注</w:t>
      </w:r>
      <w:r>
        <w:rPr>
          <w:rFonts w:ascii="仿宋" w:eastAsia="仿宋" w:hAnsi="仿宋" w:hint="eastAsia"/>
          <w:sz w:val="24"/>
        </w:rPr>
        <w:t>（不属于本项目磋商小组评审范畴，由采购人、采购代理机构在接收响应文件时及时处理）</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19.3 所有外层密封袋的封口处应粘贴牢固。</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A90777" w:rsidRDefault="00A90777">
      <w:pPr>
        <w:tabs>
          <w:tab w:val="left" w:pos="1080"/>
        </w:tabs>
        <w:spacing w:line="360" w:lineRule="auto"/>
        <w:ind w:firstLineChars="192" w:firstLine="461"/>
        <w:rPr>
          <w:rFonts w:ascii="仿宋" w:eastAsia="仿宋" w:hAnsi="仿宋"/>
          <w:sz w:val="24"/>
        </w:rPr>
      </w:pPr>
    </w:p>
    <w:p w:rsidR="00A90777" w:rsidRDefault="00231C1B">
      <w:pPr>
        <w:tabs>
          <w:tab w:val="left" w:pos="1080"/>
        </w:tabs>
        <w:spacing w:line="360" w:lineRule="auto"/>
        <w:ind w:firstLineChars="192" w:firstLine="463"/>
        <w:outlineLvl w:val="2"/>
        <w:rPr>
          <w:rFonts w:ascii="仿宋" w:eastAsia="仿宋" w:hAnsi="仿宋"/>
          <w:b/>
          <w:sz w:val="24"/>
        </w:rPr>
      </w:pPr>
      <w:r>
        <w:rPr>
          <w:rFonts w:ascii="仿宋" w:eastAsia="仿宋" w:hAnsi="仿宋" w:hint="eastAsia"/>
          <w:b/>
          <w:sz w:val="24"/>
        </w:rPr>
        <w:t>20.响应文件的递交</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A90777" w:rsidRDefault="00231C1B">
      <w:pPr>
        <w:tabs>
          <w:tab w:val="left" w:pos="1080"/>
        </w:tabs>
        <w:spacing w:line="360" w:lineRule="auto"/>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A90777" w:rsidRDefault="00A90777">
      <w:pPr>
        <w:tabs>
          <w:tab w:val="left" w:pos="1080"/>
        </w:tabs>
        <w:spacing w:line="360" w:lineRule="auto"/>
        <w:ind w:firstLineChars="192" w:firstLine="461"/>
        <w:rPr>
          <w:rFonts w:ascii="仿宋" w:eastAsia="仿宋" w:hAnsi="仿宋"/>
          <w:sz w:val="24"/>
        </w:rPr>
      </w:pPr>
    </w:p>
    <w:p w:rsidR="00A90777" w:rsidRDefault="00231C1B">
      <w:pPr>
        <w:tabs>
          <w:tab w:val="left" w:pos="1080"/>
        </w:tabs>
        <w:spacing w:line="360" w:lineRule="auto"/>
        <w:ind w:firstLineChars="192" w:firstLine="463"/>
        <w:outlineLvl w:val="2"/>
        <w:rPr>
          <w:rFonts w:ascii="仿宋" w:eastAsia="仿宋" w:hAnsi="仿宋"/>
          <w:sz w:val="24"/>
        </w:rPr>
      </w:pPr>
      <w:bookmarkStart w:id="75" w:name="_Toc217446055"/>
      <w:bookmarkStart w:id="76" w:name="_Toc183682365"/>
      <w:bookmarkStart w:id="77" w:name="_Toc183582228"/>
      <w:bookmarkEnd w:id="70"/>
      <w:bookmarkEnd w:id="71"/>
      <w:bookmarkEnd w:id="72"/>
      <w:bookmarkEnd w:id="73"/>
      <w:bookmarkEnd w:id="74"/>
      <w:r>
        <w:rPr>
          <w:rFonts w:ascii="仿宋" w:eastAsia="仿宋" w:hAnsi="仿宋" w:hint="eastAsia"/>
          <w:b/>
          <w:sz w:val="24"/>
        </w:rPr>
        <w:t>21.响应文件的修改和撤回</w:t>
      </w:r>
      <w:r>
        <w:rPr>
          <w:rFonts w:ascii="仿宋" w:eastAsia="仿宋" w:hAnsi="仿宋" w:hint="eastAsia"/>
          <w:sz w:val="24"/>
        </w:rPr>
        <w:t>（补充、修改响应文件的密封和标注按</w:t>
      </w:r>
      <w:r>
        <w:rPr>
          <w:rFonts w:ascii="仿宋" w:eastAsia="仿宋" w:hAnsi="仿宋" w:hint="eastAsia"/>
          <w:sz w:val="24"/>
        </w:rPr>
        <w:lastRenderedPageBreak/>
        <w:t>照本章“19.响应文件的密封和标注”规定处理）</w:t>
      </w:r>
    </w:p>
    <w:p w:rsidR="00A90777" w:rsidRDefault="00231C1B">
      <w:pPr>
        <w:pStyle w:val="a3"/>
        <w:spacing w:line="360" w:lineRule="auto"/>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90777" w:rsidRDefault="00231C1B">
      <w:pPr>
        <w:adjustRightInd w:val="0"/>
        <w:snapToGrid w:val="0"/>
        <w:spacing w:line="360" w:lineRule="auto"/>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A90777" w:rsidRDefault="00231C1B">
      <w:pPr>
        <w:adjustRightInd w:val="0"/>
        <w:snapToGrid w:val="0"/>
        <w:spacing w:line="360" w:lineRule="auto"/>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A90777" w:rsidRDefault="00231C1B">
      <w:pPr>
        <w:spacing w:line="360" w:lineRule="auto"/>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5"/>
      <w:bookmarkEnd w:id="76"/>
      <w:bookmarkEnd w:id="77"/>
    </w:p>
    <w:p w:rsidR="00A90777" w:rsidRDefault="00A90777">
      <w:pPr>
        <w:spacing w:line="360" w:lineRule="auto"/>
        <w:jc w:val="center"/>
        <w:rPr>
          <w:rFonts w:ascii="仿宋" w:eastAsia="仿宋" w:hAnsi="仿宋"/>
          <w:sz w:val="24"/>
        </w:rPr>
      </w:pPr>
    </w:p>
    <w:p w:rsidR="00A90777" w:rsidRDefault="00231C1B">
      <w:pPr>
        <w:pStyle w:val="2"/>
        <w:keepNext w:val="0"/>
        <w:keepLines w:val="0"/>
        <w:spacing w:line="360" w:lineRule="auto"/>
        <w:jc w:val="center"/>
        <w:rPr>
          <w:rFonts w:ascii="仿宋" w:eastAsia="仿宋" w:hAnsi="仿宋"/>
          <w:b w:val="0"/>
        </w:rPr>
      </w:pPr>
      <w:bookmarkStart w:id="78" w:name="_Toc183582231"/>
      <w:bookmarkStart w:id="79" w:name="_Toc77400782"/>
      <w:bookmarkStart w:id="80" w:name="_Toc89075878"/>
      <w:bookmarkStart w:id="81" w:name="_Toc217446056"/>
      <w:bookmarkStart w:id="82" w:name="_Toc183682368"/>
      <w:r>
        <w:rPr>
          <w:rFonts w:ascii="仿宋" w:eastAsia="仿宋" w:hAnsi="仿宋" w:hint="eastAsia"/>
          <w:b w:val="0"/>
        </w:rPr>
        <w:t>五、评审</w:t>
      </w:r>
    </w:p>
    <w:p w:rsidR="00A90777" w:rsidRDefault="00231C1B">
      <w:pPr>
        <w:pStyle w:val="3"/>
        <w:keepNext w:val="0"/>
        <w:keepLines w:val="0"/>
        <w:spacing w:line="360" w:lineRule="auto"/>
        <w:ind w:firstLineChars="200" w:firstLine="482"/>
        <w:rPr>
          <w:rFonts w:ascii="仿宋" w:eastAsia="仿宋" w:hAnsi="仿宋"/>
          <w:sz w:val="24"/>
          <w:szCs w:val="24"/>
        </w:rPr>
      </w:pPr>
      <w:r>
        <w:rPr>
          <w:rFonts w:ascii="仿宋" w:eastAsia="仿宋" w:hAnsi="仿宋" w:hint="eastAsia"/>
          <w:sz w:val="24"/>
          <w:szCs w:val="24"/>
        </w:rPr>
        <w:t>22.磋商小组的组建及其评审工作按照有关法律制度和本文件第八章的规定进行。</w:t>
      </w:r>
    </w:p>
    <w:p w:rsidR="00A90777" w:rsidRDefault="00A90777">
      <w:pPr>
        <w:spacing w:line="360" w:lineRule="auto"/>
        <w:jc w:val="center"/>
        <w:rPr>
          <w:rFonts w:ascii="仿宋" w:eastAsia="仿宋" w:hAnsi="仿宋"/>
          <w:sz w:val="24"/>
        </w:rPr>
      </w:pPr>
    </w:p>
    <w:p w:rsidR="00A90777" w:rsidRDefault="00231C1B">
      <w:pPr>
        <w:pStyle w:val="2"/>
        <w:keepNext w:val="0"/>
        <w:keepLines w:val="0"/>
        <w:spacing w:line="360" w:lineRule="auto"/>
        <w:jc w:val="center"/>
        <w:rPr>
          <w:rFonts w:ascii="仿宋" w:eastAsia="仿宋" w:hAnsi="仿宋"/>
          <w:b w:val="0"/>
        </w:rPr>
      </w:pPr>
      <w:r>
        <w:rPr>
          <w:rFonts w:ascii="仿宋" w:eastAsia="仿宋" w:hAnsi="仿宋" w:hint="eastAsia"/>
          <w:b w:val="0"/>
        </w:rPr>
        <w:t>六、成交事项</w:t>
      </w:r>
    </w:p>
    <w:p w:rsidR="00A90777" w:rsidRDefault="00A90777">
      <w:pPr>
        <w:spacing w:line="360" w:lineRule="auto"/>
        <w:rPr>
          <w:rFonts w:ascii="仿宋" w:eastAsia="仿宋" w:hAnsi="仿宋"/>
        </w:rPr>
      </w:pPr>
    </w:p>
    <w:p w:rsidR="00A90777" w:rsidRDefault="00231C1B">
      <w:pPr>
        <w:pStyle w:val="3"/>
        <w:keepNext w:val="0"/>
        <w:keepLines w:val="0"/>
        <w:spacing w:after="0" w:line="360" w:lineRule="auto"/>
        <w:ind w:firstLineChars="200" w:firstLine="482"/>
        <w:rPr>
          <w:rFonts w:ascii="仿宋" w:eastAsia="仿宋" w:hAnsi="仿宋"/>
          <w:sz w:val="24"/>
          <w:szCs w:val="24"/>
        </w:rPr>
      </w:pPr>
      <w:r>
        <w:rPr>
          <w:rFonts w:ascii="仿宋" w:eastAsia="仿宋" w:hAnsi="仿宋" w:hint="eastAsia"/>
          <w:sz w:val="24"/>
          <w:szCs w:val="24"/>
        </w:rPr>
        <w:t>23.确定成交供应商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w:t>
      </w:r>
      <w:r>
        <w:rPr>
          <w:rFonts w:ascii="仿宋" w:eastAsia="仿宋" w:hAnsi="仿宋" w:hint="eastAsia"/>
          <w:sz w:val="24"/>
        </w:rPr>
        <w:lastRenderedPageBreak/>
        <w:t>资料送交采购人确定成交供应商。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（4）成交候选供应商提供虚假材料；</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（5）成交候选供应商恶意串通。</w:t>
      </w:r>
    </w:p>
    <w:p w:rsidR="00A90777" w:rsidRDefault="00A90777">
      <w:pPr>
        <w:spacing w:line="360" w:lineRule="auto"/>
        <w:rPr>
          <w:rFonts w:ascii="仿宋" w:eastAsia="仿宋" w:hAnsi="仿宋"/>
        </w:rPr>
      </w:pPr>
    </w:p>
    <w:p w:rsidR="00A90777" w:rsidRDefault="00A90777">
      <w:pPr>
        <w:spacing w:line="360" w:lineRule="auto"/>
        <w:rPr>
          <w:rFonts w:ascii="仿宋" w:eastAsia="仿宋" w:hAnsi="仿宋"/>
        </w:rPr>
      </w:pPr>
    </w:p>
    <w:p w:rsidR="00A90777" w:rsidRDefault="00231C1B">
      <w:pPr>
        <w:pStyle w:val="3"/>
        <w:keepNext w:val="0"/>
        <w:keepLines w:val="0"/>
        <w:spacing w:before="0" w:after="0" w:line="360" w:lineRule="auto"/>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A90777" w:rsidRDefault="00231C1B">
      <w:pPr>
        <w:spacing w:line="360" w:lineRule="auto"/>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A90777" w:rsidRDefault="00231C1B">
      <w:pPr>
        <w:spacing w:line="360" w:lineRule="auto"/>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A90777" w:rsidRDefault="00A90777">
      <w:pPr>
        <w:spacing w:line="360" w:lineRule="auto"/>
        <w:ind w:firstLine="465"/>
        <w:rPr>
          <w:rFonts w:ascii="仿宋" w:eastAsia="仿宋" w:hAnsi="仿宋"/>
          <w:bCs/>
          <w:sz w:val="24"/>
        </w:rPr>
      </w:pPr>
    </w:p>
    <w:p w:rsidR="00A90777" w:rsidRDefault="00231C1B">
      <w:pPr>
        <w:pStyle w:val="3"/>
        <w:keepNext w:val="0"/>
        <w:keepLines w:val="0"/>
        <w:spacing w:before="0" w:after="0" w:line="360" w:lineRule="auto"/>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90777" w:rsidRDefault="00A90777">
      <w:pPr>
        <w:spacing w:line="360" w:lineRule="auto"/>
        <w:rPr>
          <w:rFonts w:ascii="仿宋" w:eastAsia="仿宋" w:hAnsi="仿宋"/>
        </w:rPr>
      </w:pPr>
    </w:p>
    <w:p w:rsidR="00A90777" w:rsidRDefault="00231C1B">
      <w:pPr>
        <w:pStyle w:val="2"/>
        <w:keepNext w:val="0"/>
        <w:keepLines w:val="0"/>
        <w:spacing w:line="360" w:lineRule="auto"/>
        <w:jc w:val="center"/>
        <w:rPr>
          <w:rFonts w:ascii="仿宋" w:eastAsia="仿宋" w:hAnsi="仿宋"/>
          <w:b w:val="0"/>
        </w:rPr>
      </w:pPr>
      <w:r>
        <w:rPr>
          <w:rFonts w:ascii="仿宋" w:eastAsia="仿宋" w:hAnsi="仿宋" w:hint="eastAsia"/>
          <w:b w:val="0"/>
        </w:rPr>
        <w:t>七、合同事项</w:t>
      </w:r>
    </w:p>
    <w:p w:rsidR="00A90777" w:rsidRDefault="00A90777">
      <w:pPr>
        <w:spacing w:line="360" w:lineRule="auto"/>
        <w:ind w:firstLineChars="196" w:firstLine="470"/>
        <w:rPr>
          <w:rFonts w:ascii="仿宋" w:eastAsia="仿宋" w:hAnsi="仿宋"/>
          <w:sz w:val="24"/>
        </w:rPr>
      </w:pPr>
    </w:p>
    <w:p w:rsidR="00A90777" w:rsidRDefault="00231C1B">
      <w:pPr>
        <w:pStyle w:val="3"/>
        <w:keepNext w:val="0"/>
        <w:keepLines w:val="0"/>
        <w:spacing w:before="0" w:after="0" w:line="360" w:lineRule="auto"/>
        <w:ind w:firstLineChars="196" w:firstLine="472"/>
        <w:rPr>
          <w:rFonts w:ascii="仿宋" w:eastAsia="仿宋" w:hAnsi="仿宋"/>
          <w:sz w:val="24"/>
          <w:szCs w:val="24"/>
        </w:rPr>
      </w:pPr>
      <w:bookmarkStart w:id="83" w:name="_Toc101250646"/>
      <w:bookmarkStart w:id="84" w:name="_Toc209847069"/>
      <w:bookmarkStart w:id="85" w:name="_Toc430773927"/>
      <w:bookmarkStart w:id="86" w:name="_Toc101338364"/>
      <w:bookmarkStart w:id="87"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83"/>
      <w:bookmarkEnd w:id="84"/>
      <w:bookmarkEnd w:id="85"/>
      <w:bookmarkEnd w:id="86"/>
      <w:bookmarkEnd w:id="87"/>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A90777" w:rsidRDefault="00A90777">
      <w:pPr>
        <w:spacing w:line="360" w:lineRule="auto"/>
        <w:ind w:firstLineChars="200" w:firstLine="482"/>
        <w:rPr>
          <w:rFonts w:ascii="仿宋" w:eastAsia="仿宋" w:hAnsi="仿宋"/>
          <w:b/>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27.2中小企业依据《政府采购促进中小企业发展管理办法》（财</w:t>
      </w:r>
      <w:r>
        <w:rPr>
          <w:rFonts w:ascii="仿宋" w:eastAsia="仿宋" w:hAnsi="仿宋" w:hint="eastAsia"/>
          <w:sz w:val="24"/>
        </w:rPr>
        <w:lastRenderedPageBreak/>
        <w:t>库〔2020〕46号）规定的政策获取政府采购合同后，小型、微型企业不得分包或转包给大型、中型企业，中型企业不得分包或转包给大型企业。</w:t>
      </w:r>
    </w:p>
    <w:p w:rsidR="00A90777" w:rsidRDefault="00A90777">
      <w:pPr>
        <w:spacing w:line="360" w:lineRule="auto"/>
        <w:ind w:firstLineChars="200" w:firstLine="480"/>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A90777" w:rsidRDefault="00A90777">
      <w:pPr>
        <w:spacing w:line="360" w:lineRule="auto"/>
        <w:ind w:firstLineChars="200" w:firstLine="480"/>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90777" w:rsidRDefault="00A90777">
      <w:pPr>
        <w:spacing w:line="360" w:lineRule="auto"/>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w:t>
      </w:r>
      <w:r w:rsidR="00F93A94">
        <w:rPr>
          <w:rFonts w:ascii="仿宋" w:eastAsia="仿宋" w:hAnsi="仿宋" w:hint="eastAsia"/>
          <w:b/>
          <w:sz w:val="24"/>
        </w:rPr>
        <w:t>本项目不适用</w:t>
      </w:r>
      <w:r>
        <w:rPr>
          <w:rFonts w:ascii="仿宋" w:eastAsia="仿宋" w:hAnsi="仿宋" w:hint="eastAsia"/>
          <w:b/>
          <w:sz w:val="24"/>
        </w:rPr>
        <w:t>）</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A90777" w:rsidRDefault="00A90777">
      <w:pPr>
        <w:spacing w:line="360" w:lineRule="auto"/>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90777" w:rsidRDefault="00A90777">
      <w:pPr>
        <w:spacing w:line="360" w:lineRule="auto"/>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2</w:t>
      </w:r>
      <w:r>
        <w:rPr>
          <w:rFonts w:ascii="仿宋" w:eastAsia="仿宋" w:hAnsi="仿宋" w:hint="eastAsia"/>
          <w:b/>
          <w:sz w:val="24"/>
        </w:rPr>
        <w:t>.合同备案</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A90777" w:rsidRDefault="00A90777">
      <w:pPr>
        <w:spacing w:line="360" w:lineRule="auto"/>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33.履行合同</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A90777" w:rsidRDefault="00A90777">
      <w:pPr>
        <w:spacing w:line="360" w:lineRule="auto"/>
        <w:ind w:firstLineChars="200" w:firstLine="480"/>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A90777" w:rsidRDefault="00A90777">
      <w:pPr>
        <w:spacing w:line="360" w:lineRule="auto"/>
        <w:rPr>
          <w:rFonts w:ascii="仿宋" w:eastAsia="仿宋" w:hAnsi="仿宋"/>
          <w:sz w:val="24"/>
        </w:rPr>
      </w:pPr>
    </w:p>
    <w:p w:rsidR="00A90777" w:rsidRDefault="00231C1B">
      <w:pPr>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6"/>
    </w:p>
    <w:p w:rsidR="00A90777" w:rsidRDefault="00A90777">
      <w:pPr>
        <w:spacing w:line="360" w:lineRule="auto"/>
        <w:ind w:firstLineChars="200" w:firstLine="420"/>
        <w:rPr>
          <w:rFonts w:ascii="仿宋" w:eastAsia="仿宋" w:hAnsi="仿宋"/>
        </w:rPr>
      </w:pPr>
    </w:p>
    <w:p w:rsidR="00A90777" w:rsidRDefault="00231C1B">
      <w:pPr>
        <w:pStyle w:val="2"/>
        <w:keepNext w:val="0"/>
        <w:keepLines w:val="0"/>
        <w:spacing w:before="0" w:after="0" w:line="360" w:lineRule="auto"/>
        <w:jc w:val="center"/>
        <w:rPr>
          <w:rFonts w:ascii="仿宋" w:eastAsia="仿宋" w:hAnsi="仿宋"/>
          <w:b w:val="0"/>
        </w:rPr>
      </w:pPr>
      <w:bookmarkStart w:id="88" w:name="PO_默认文件内容_25"/>
      <w:r>
        <w:rPr>
          <w:rFonts w:ascii="仿宋" w:eastAsia="仿宋" w:hAnsi="仿宋" w:hint="eastAsia"/>
          <w:b w:val="0"/>
        </w:rPr>
        <w:t>八、磋商纪律要求</w:t>
      </w:r>
    </w:p>
    <w:p w:rsidR="00A90777" w:rsidRDefault="00A90777">
      <w:pPr>
        <w:tabs>
          <w:tab w:val="left" w:pos="851"/>
        </w:tabs>
        <w:spacing w:line="360" w:lineRule="auto"/>
        <w:jc w:val="center"/>
        <w:rPr>
          <w:rFonts w:ascii="仿宋" w:eastAsia="仿宋" w:hAnsi="仿宋"/>
          <w:sz w:val="24"/>
        </w:rPr>
      </w:pPr>
    </w:p>
    <w:p w:rsidR="00A90777" w:rsidRDefault="00231C1B">
      <w:pPr>
        <w:tabs>
          <w:tab w:val="left" w:pos="851"/>
        </w:tabs>
        <w:spacing w:line="360" w:lineRule="auto"/>
        <w:ind w:firstLineChars="200" w:firstLine="482"/>
        <w:outlineLvl w:val="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（3）与采购人、采购代理机构、或其他供应商恶意串通；</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A90777" w:rsidRDefault="00231C1B">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A90777" w:rsidRDefault="00A90777">
      <w:pPr>
        <w:tabs>
          <w:tab w:val="left" w:pos="851"/>
        </w:tabs>
        <w:spacing w:line="360" w:lineRule="auto"/>
        <w:ind w:firstLineChars="200" w:firstLine="480"/>
        <w:rPr>
          <w:rFonts w:ascii="仿宋" w:eastAsia="仿宋" w:hAnsi="仿宋"/>
          <w:sz w:val="24"/>
        </w:rPr>
      </w:pPr>
    </w:p>
    <w:p w:rsidR="00A90777" w:rsidRDefault="00231C1B">
      <w:pPr>
        <w:tabs>
          <w:tab w:val="left" w:pos="851"/>
        </w:tabs>
        <w:spacing w:line="360" w:lineRule="auto"/>
        <w:jc w:val="center"/>
        <w:rPr>
          <w:rFonts w:ascii="仿宋" w:eastAsia="仿宋" w:hAnsi="仿宋"/>
          <w:sz w:val="32"/>
          <w:szCs w:val="32"/>
        </w:rPr>
      </w:pPr>
      <w:r>
        <w:rPr>
          <w:rFonts w:ascii="仿宋" w:eastAsia="仿宋" w:hAnsi="仿宋" w:hint="eastAsia"/>
          <w:sz w:val="32"/>
          <w:szCs w:val="32"/>
        </w:rPr>
        <w:t>九、询问、质疑和投诉</w:t>
      </w:r>
    </w:p>
    <w:p w:rsidR="00A90777" w:rsidRDefault="00A90777">
      <w:pPr>
        <w:tabs>
          <w:tab w:val="left" w:pos="851"/>
        </w:tabs>
        <w:spacing w:line="360" w:lineRule="auto"/>
        <w:jc w:val="center"/>
        <w:rPr>
          <w:rFonts w:ascii="仿宋" w:eastAsia="仿宋" w:hAnsi="仿宋"/>
          <w:sz w:val="24"/>
        </w:rPr>
      </w:pPr>
    </w:p>
    <w:p w:rsidR="00A90777" w:rsidRDefault="00231C1B">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A90777" w:rsidRDefault="00A90777">
      <w:pPr>
        <w:tabs>
          <w:tab w:val="left" w:pos="851"/>
        </w:tabs>
        <w:spacing w:line="360" w:lineRule="auto"/>
        <w:ind w:firstLine="495"/>
        <w:rPr>
          <w:rFonts w:ascii="仿宋" w:eastAsia="仿宋" w:hAnsi="仿宋"/>
          <w:sz w:val="24"/>
        </w:rPr>
      </w:pPr>
    </w:p>
    <w:p w:rsidR="00A90777" w:rsidRDefault="00A90777">
      <w:pPr>
        <w:tabs>
          <w:tab w:val="left" w:pos="851"/>
        </w:tabs>
        <w:spacing w:line="360" w:lineRule="auto"/>
        <w:jc w:val="center"/>
        <w:rPr>
          <w:rFonts w:ascii="仿宋" w:eastAsia="仿宋" w:hAnsi="仿宋"/>
          <w:sz w:val="24"/>
        </w:rPr>
      </w:pPr>
    </w:p>
    <w:p w:rsidR="00A90777" w:rsidRDefault="00231C1B">
      <w:pPr>
        <w:tabs>
          <w:tab w:val="left" w:pos="851"/>
        </w:tabs>
        <w:spacing w:line="360" w:lineRule="auto"/>
        <w:jc w:val="center"/>
        <w:rPr>
          <w:rFonts w:ascii="仿宋" w:eastAsia="仿宋" w:hAnsi="仿宋"/>
          <w:sz w:val="32"/>
          <w:szCs w:val="32"/>
        </w:rPr>
      </w:pPr>
      <w:r>
        <w:rPr>
          <w:rFonts w:ascii="仿宋" w:eastAsia="仿宋" w:hAnsi="仿宋" w:hint="eastAsia"/>
          <w:sz w:val="32"/>
          <w:szCs w:val="32"/>
        </w:rPr>
        <w:t>十、其  他</w:t>
      </w:r>
    </w:p>
    <w:p w:rsidR="00A90777" w:rsidRDefault="00A90777">
      <w:pPr>
        <w:tabs>
          <w:tab w:val="left" w:pos="851"/>
        </w:tabs>
        <w:spacing w:line="360" w:lineRule="auto"/>
        <w:rPr>
          <w:rFonts w:ascii="仿宋" w:eastAsia="仿宋" w:hAnsi="仿宋"/>
          <w:sz w:val="24"/>
        </w:rPr>
      </w:pPr>
    </w:p>
    <w:p w:rsidR="00A90777" w:rsidRDefault="00231C1B">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w:t>
      </w:r>
      <w:r>
        <w:rPr>
          <w:rFonts w:ascii="仿宋" w:eastAsia="仿宋" w:hAnsi="仿宋" w:hint="eastAsia"/>
          <w:sz w:val="24"/>
        </w:rPr>
        <w:lastRenderedPageBreak/>
        <w:t>交响应文件截止时间届满后，因相关法律制度规定的变化导致不符合相关法律制度规定的，直接按照变化后的相关法律制度规定执行，本磋商文件不再做调整。</w:t>
      </w:r>
    </w:p>
    <w:p w:rsidR="00A90777" w:rsidRDefault="00231C1B">
      <w:pPr>
        <w:spacing w:line="360" w:lineRule="auto"/>
        <w:ind w:firstLineChars="200" w:firstLine="480"/>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8"/>
    </w:p>
    <w:p w:rsidR="00A90777" w:rsidRDefault="00231C1B">
      <w:pPr>
        <w:pStyle w:val="ad"/>
        <w:rPr>
          <w:rFonts w:ascii="仿宋" w:eastAsia="仿宋" w:hAnsi="仿宋"/>
          <w:b w:val="0"/>
        </w:rPr>
      </w:pPr>
      <w:r>
        <w:rPr>
          <w:rFonts w:ascii="仿宋" w:eastAsia="仿宋" w:hAnsi="仿宋"/>
          <w:b w:val="0"/>
        </w:rPr>
        <w:br w:type="page"/>
      </w:r>
      <w:bookmarkStart w:id="89" w:name="_Toc511205300"/>
      <w:bookmarkStart w:id="90" w:name="PO_默认文件内容_26"/>
      <w:r>
        <w:rPr>
          <w:rFonts w:ascii="仿宋" w:eastAsia="仿宋" w:hAnsi="仿宋" w:hint="eastAsia"/>
          <w:b w:val="0"/>
        </w:rPr>
        <w:lastRenderedPageBreak/>
        <w:t>第三章  供应商和报价产品的资格、资质性及其他类似效力要求</w:t>
      </w:r>
      <w:bookmarkEnd w:id="89"/>
    </w:p>
    <w:p w:rsidR="00A90777" w:rsidRDefault="00A90777">
      <w:pPr>
        <w:rPr>
          <w:rFonts w:ascii="仿宋" w:eastAsia="仿宋" w:hAnsi="仿宋"/>
          <w:sz w:val="32"/>
          <w:szCs w:val="32"/>
        </w:rPr>
      </w:pPr>
    </w:p>
    <w:p w:rsidR="00A90777" w:rsidRDefault="00231C1B">
      <w:pPr>
        <w:spacing w:line="360" w:lineRule="auto"/>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A90777" w:rsidRDefault="00231C1B">
      <w:pPr>
        <w:spacing w:line="360" w:lineRule="auto"/>
        <w:ind w:firstLineChars="225" w:firstLine="542"/>
        <w:rPr>
          <w:rFonts w:ascii="仿宋" w:eastAsia="仿宋" w:hAnsi="仿宋"/>
          <w:b/>
          <w:sz w:val="24"/>
        </w:rPr>
      </w:pPr>
      <w:r>
        <w:rPr>
          <w:rFonts w:ascii="仿宋" w:eastAsia="仿宋" w:hAnsi="仿宋" w:hint="eastAsia"/>
          <w:b/>
          <w:sz w:val="24"/>
        </w:rPr>
        <w:t>（一）资格要求：</w:t>
      </w:r>
    </w:p>
    <w:p w:rsidR="00A90777" w:rsidRDefault="00231C1B">
      <w:pPr>
        <w:spacing w:line="360" w:lineRule="auto"/>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90777" w:rsidRDefault="00231C1B">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2、落实政府采购政策需满足的资格要求：无</w:t>
      </w:r>
    </w:p>
    <w:p w:rsidR="00A90777" w:rsidRDefault="00231C1B">
      <w:pPr>
        <w:spacing w:line="360" w:lineRule="auto"/>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A90777" w:rsidRDefault="00231C1B">
      <w:pPr>
        <w:spacing w:line="360" w:lineRule="auto"/>
        <w:ind w:firstLineChars="225" w:firstLine="54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 xml:space="preserve"> 3.1</w:t>
      </w:r>
      <w:r>
        <w:rPr>
          <w:rFonts w:ascii="仿宋" w:eastAsia="仿宋" w:hAnsi="仿宋" w:cs="宋体" w:hint="eastAsia"/>
          <w:sz w:val="24"/>
        </w:rPr>
        <w:t>若采购产品为医疗器械的，供应商须符合《医疗器械监督管理条例》要求并提供供应商经营该产品的经营许可/经营备案证明材料。</w:t>
      </w:r>
    </w:p>
    <w:p w:rsidR="00A90777" w:rsidRDefault="00231C1B">
      <w:pPr>
        <w:spacing w:line="360" w:lineRule="auto"/>
        <w:ind w:firstLineChars="425" w:firstLine="1020"/>
        <w:rPr>
          <w:rFonts w:ascii="仿宋" w:eastAsia="仿宋" w:hAnsi="仿宋" w:cs="宋体"/>
          <w:sz w:val="24"/>
        </w:rPr>
      </w:pPr>
      <w:r>
        <w:rPr>
          <w:rFonts w:ascii="仿宋" w:eastAsia="仿宋" w:hAnsi="仿宋" w:cs="宋体"/>
          <w:sz w:val="24"/>
        </w:rPr>
        <w:t>3.2</w:t>
      </w:r>
      <w:r>
        <w:rPr>
          <w:rFonts w:ascii="仿宋" w:eastAsia="仿宋" w:hAnsi="仿宋" w:cs="宋体" w:hint="eastAsia"/>
          <w:sz w:val="24"/>
        </w:rPr>
        <w:t>若采购产品为危险化学品的，供应商须提供有效的《危险化学品经营许可证》。</w:t>
      </w:r>
    </w:p>
    <w:p w:rsidR="00A90777" w:rsidRDefault="00231C1B">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w:t>
      </w:r>
    </w:p>
    <w:p w:rsidR="00A90777" w:rsidRDefault="00231C1B">
      <w:pPr>
        <w:spacing w:line="360" w:lineRule="auto"/>
        <w:ind w:firstLineChars="225" w:firstLine="540"/>
        <w:rPr>
          <w:rFonts w:ascii="仿宋" w:eastAsia="仿宋" w:hAnsi="仿宋"/>
          <w:sz w:val="24"/>
        </w:rPr>
      </w:pPr>
      <w:r>
        <w:rPr>
          <w:rFonts w:ascii="仿宋" w:eastAsia="仿宋" w:hAnsi="仿宋" w:hint="eastAsia"/>
          <w:sz w:val="24"/>
        </w:rPr>
        <w:t>1.授权参加本次采购活动的供应商代表证明材料。</w:t>
      </w:r>
    </w:p>
    <w:p w:rsidR="00A90777" w:rsidRDefault="00231C1B">
      <w:pPr>
        <w:spacing w:line="360" w:lineRule="auto"/>
        <w:ind w:firstLineChars="225" w:firstLine="542"/>
        <w:rPr>
          <w:rFonts w:ascii="仿宋" w:eastAsia="仿宋" w:hAnsi="仿宋"/>
          <w:b/>
          <w:sz w:val="24"/>
        </w:rPr>
      </w:pPr>
      <w:r>
        <w:rPr>
          <w:rFonts w:ascii="仿宋" w:eastAsia="仿宋" w:hAnsi="仿宋" w:hint="eastAsia"/>
          <w:b/>
          <w:sz w:val="24"/>
        </w:rPr>
        <w:t>二、报价产品的资格、资质性及其他类似效力要求：无</w:t>
      </w:r>
    </w:p>
    <w:p w:rsidR="00A90777" w:rsidRDefault="00231C1B">
      <w:pPr>
        <w:spacing w:line="360" w:lineRule="auto"/>
        <w:ind w:firstLineChars="225" w:firstLine="540"/>
        <w:rPr>
          <w:rFonts w:ascii="仿宋" w:eastAsia="仿宋" w:hAnsi="仿宋"/>
          <w:sz w:val="24"/>
        </w:rPr>
      </w:pPr>
      <w:r>
        <w:rPr>
          <w:rFonts w:ascii="仿宋" w:eastAsia="仿宋" w:hAnsi="仿宋" w:hint="eastAsia"/>
          <w:sz w:val="24"/>
        </w:rPr>
        <w:t>注：1. 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90777" w:rsidRDefault="00231C1B">
      <w:pPr>
        <w:spacing w:line="360" w:lineRule="auto"/>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A90777" w:rsidRDefault="00A90777">
      <w:pPr>
        <w:spacing w:line="360" w:lineRule="auto"/>
        <w:rPr>
          <w:rFonts w:ascii="仿宋" w:eastAsia="仿宋" w:hAnsi="仿宋"/>
          <w:b/>
          <w:sz w:val="24"/>
        </w:rPr>
      </w:pPr>
    </w:p>
    <w:p w:rsidR="00A90777" w:rsidRDefault="00231C1B">
      <w:pPr>
        <w:spacing w:line="360" w:lineRule="auto"/>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A90777" w:rsidRDefault="00231C1B">
      <w:pPr>
        <w:widowControl/>
        <w:spacing w:line="360" w:lineRule="auto"/>
        <w:ind w:firstLineChars="50" w:firstLine="120"/>
        <w:jc w:val="left"/>
        <w:rPr>
          <w:rFonts w:ascii="仿宋" w:eastAsia="仿宋" w:hAnsi="仿宋"/>
          <w:sz w:val="24"/>
        </w:rPr>
      </w:pPr>
      <w:r>
        <w:rPr>
          <w:rFonts w:ascii="仿宋" w:eastAsia="仿宋" w:hAnsi="仿宋" w:hint="eastAsia"/>
          <w:sz w:val="24"/>
        </w:rPr>
        <w:lastRenderedPageBreak/>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rsidR="00A90777" w:rsidRDefault="00231C1B">
      <w:pPr>
        <w:widowControl/>
        <w:jc w:val="left"/>
        <w:rPr>
          <w:rFonts w:ascii="仿宋" w:eastAsia="仿宋" w:hAnsi="仿宋"/>
          <w:sz w:val="24"/>
        </w:rPr>
      </w:pPr>
      <w:r>
        <w:rPr>
          <w:rFonts w:ascii="仿宋" w:eastAsia="仿宋" w:hAnsi="仿宋"/>
          <w:sz w:val="24"/>
        </w:rPr>
        <w:br w:type="page"/>
      </w:r>
    </w:p>
    <w:p w:rsidR="00A90777" w:rsidRDefault="00231C1B">
      <w:pPr>
        <w:pStyle w:val="ad"/>
        <w:rPr>
          <w:rFonts w:ascii="仿宋" w:eastAsia="仿宋" w:hAnsi="仿宋"/>
          <w:b w:val="0"/>
          <w:sz w:val="28"/>
          <w:szCs w:val="28"/>
        </w:rPr>
      </w:pPr>
      <w:bookmarkStart w:id="91" w:name="_Toc511205301"/>
      <w:r>
        <w:rPr>
          <w:rFonts w:ascii="仿宋" w:eastAsia="仿宋" w:hAnsi="仿宋" w:hint="eastAsia"/>
          <w:b w:val="0"/>
        </w:rPr>
        <w:lastRenderedPageBreak/>
        <w:t>第四章  供应商应当提供的资格、资质性及其他类似效力要求的相关证明材料</w:t>
      </w:r>
      <w:bookmarkEnd w:id="91"/>
    </w:p>
    <w:p w:rsidR="00A90777" w:rsidRDefault="00A90777">
      <w:pPr>
        <w:ind w:firstLine="538"/>
        <w:rPr>
          <w:rFonts w:ascii="仿宋" w:eastAsia="仿宋" w:hAnsi="仿宋"/>
          <w:sz w:val="28"/>
          <w:szCs w:val="28"/>
        </w:rPr>
      </w:pPr>
    </w:p>
    <w:p w:rsidR="00A90777" w:rsidRDefault="00231C1B">
      <w:pPr>
        <w:spacing w:line="360" w:lineRule="auto"/>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A90777" w:rsidRDefault="00231C1B">
      <w:pPr>
        <w:spacing w:line="360" w:lineRule="auto"/>
        <w:ind w:firstLineChars="98" w:firstLine="235"/>
        <w:rPr>
          <w:rFonts w:ascii="仿宋" w:eastAsia="仿宋" w:hAnsi="仿宋"/>
          <w:bCs/>
          <w:sz w:val="24"/>
        </w:rPr>
      </w:pPr>
      <w:r>
        <w:rPr>
          <w:rFonts w:ascii="仿宋" w:eastAsia="仿宋" w:hAnsi="仿宋" w:hint="eastAsia"/>
          <w:bCs/>
          <w:sz w:val="24"/>
        </w:rPr>
        <w:t>（一）资格要求相关证明材料：</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A90777" w:rsidRDefault="00231C1B">
      <w:pPr>
        <w:spacing w:line="360" w:lineRule="auto"/>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A90777" w:rsidRDefault="00231C1B">
      <w:pPr>
        <w:spacing w:after="50" w:line="360" w:lineRule="auto"/>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A90777" w:rsidRDefault="00231C1B">
      <w:pPr>
        <w:pStyle w:val="af3"/>
        <w:ind w:firstLineChars="0" w:firstLine="0"/>
        <w:rPr>
          <w:rFonts w:ascii="仿宋" w:eastAsia="仿宋" w:hAnsi="仿宋"/>
          <w:sz w:val="24"/>
        </w:rPr>
      </w:pPr>
      <w:r>
        <w:rPr>
          <w:rFonts w:ascii="仿宋" w:eastAsia="仿宋" w:hAnsi="仿宋" w:cs="宋体" w:hint="eastAsia"/>
          <w:sz w:val="24"/>
        </w:rPr>
        <w:lastRenderedPageBreak/>
        <w:t xml:space="preserve">   8、落实政府采购政策需满足的资格要求：无</w:t>
      </w:r>
    </w:p>
    <w:p w:rsidR="00A90777" w:rsidRDefault="00231C1B">
      <w:pPr>
        <w:tabs>
          <w:tab w:val="left" w:pos="7665"/>
        </w:tabs>
        <w:spacing w:line="360" w:lineRule="auto"/>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A90777" w:rsidRDefault="00231C1B">
      <w:pPr>
        <w:pStyle w:val="af3"/>
        <w:ind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9.1</w:t>
      </w:r>
      <w:r>
        <w:rPr>
          <w:rFonts w:ascii="仿宋" w:eastAsia="仿宋" w:hAnsi="仿宋" w:cs="宋体" w:hint="eastAsia"/>
          <w:sz w:val="24"/>
        </w:rPr>
        <w:t>若采购产品为医疗器械的，供应商须符合《医疗器械监督管理条例》要求并提供供应商经营该产品的经营许可/经营备案证明材料。</w:t>
      </w:r>
    </w:p>
    <w:p w:rsidR="00A90777" w:rsidRDefault="00231C1B">
      <w:pPr>
        <w:pStyle w:val="af3"/>
        <w:ind w:firstLineChars="350" w:firstLine="840"/>
        <w:rPr>
          <w:rFonts w:ascii="仿宋" w:eastAsia="仿宋" w:hAnsi="仿宋" w:cs="宋体"/>
          <w:sz w:val="24"/>
        </w:rPr>
      </w:pPr>
      <w:r>
        <w:rPr>
          <w:rFonts w:ascii="仿宋" w:eastAsia="仿宋" w:hAnsi="仿宋" w:cs="宋体" w:hint="eastAsia"/>
          <w:sz w:val="24"/>
        </w:rPr>
        <w:t>9.2若采购产品为危险化学品的，供应商须提供有效的《危险化学品经营许可证》。</w:t>
      </w:r>
    </w:p>
    <w:p w:rsidR="00A90777" w:rsidRDefault="00231C1B">
      <w:pPr>
        <w:spacing w:after="50" w:line="360" w:lineRule="auto"/>
        <w:ind w:firstLine="480"/>
        <w:rPr>
          <w:rFonts w:ascii="仿宋" w:eastAsia="仿宋" w:hAnsi="仿宋"/>
          <w:bCs/>
          <w:sz w:val="24"/>
        </w:rPr>
      </w:pPr>
      <w:r>
        <w:rPr>
          <w:rFonts w:ascii="仿宋" w:eastAsia="仿宋" w:hAnsi="仿宋" w:hint="eastAsia"/>
          <w:bCs/>
          <w:sz w:val="24"/>
        </w:rPr>
        <w:t>（二）其他类似效力要求相关证明材料：</w:t>
      </w:r>
    </w:p>
    <w:p w:rsidR="00A90777" w:rsidRDefault="00231C1B">
      <w:pPr>
        <w:spacing w:after="50" w:line="360" w:lineRule="auto"/>
        <w:ind w:firstLine="480"/>
        <w:rPr>
          <w:rFonts w:ascii="仿宋" w:eastAsia="仿宋" w:hAnsi="仿宋"/>
          <w:sz w:val="24"/>
        </w:rPr>
      </w:pPr>
      <w:r>
        <w:rPr>
          <w:rFonts w:ascii="仿宋" w:eastAsia="仿宋" w:hAnsi="仿宋" w:hint="eastAsia"/>
          <w:sz w:val="24"/>
        </w:rPr>
        <w:t>（1）法定代表人/单位负责人身份证明材料复印件。</w:t>
      </w:r>
    </w:p>
    <w:p w:rsidR="00A90777" w:rsidRDefault="00231C1B">
      <w:pPr>
        <w:spacing w:after="50" w:line="360" w:lineRule="auto"/>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A90777" w:rsidRDefault="00231C1B">
      <w:pPr>
        <w:spacing w:after="50" w:line="360" w:lineRule="auto"/>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应提供的报价产品的资格、资质性及其他类似效力要求的相关证明材料：无</w:t>
      </w:r>
    </w:p>
    <w:p w:rsidR="00A90777" w:rsidRDefault="00231C1B">
      <w:pPr>
        <w:spacing w:line="360" w:lineRule="auto"/>
        <w:rPr>
          <w:rFonts w:ascii="仿宋" w:eastAsia="仿宋" w:hAnsi="仿宋"/>
          <w:bCs/>
          <w:sz w:val="24"/>
        </w:rPr>
      </w:pPr>
      <w:r>
        <w:rPr>
          <w:rFonts w:ascii="仿宋" w:eastAsia="仿宋" w:hAnsi="仿宋" w:hint="eastAsia"/>
          <w:bCs/>
          <w:sz w:val="24"/>
        </w:rPr>
        <w:t>注：1、以上要求的资料复印件均须加盖供应商单位的公章（鲜章）。</w:t>
      </w:r>
    </w:p>
    <w:p w:rsidR="00A90777" w:rsidRDefault="00231C1B">
      <w:pPr>
        <w:spacing w:line="360" w:lineRule="auto"/>
        <w:ind w:firstLineChars="192" w:firstLine="461"/>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kern w:val="0"/>
          <w:sz w:val="24"/>
        </w:rPr>
        <w:t>根据国务院办公厅关于加快推进“多证合一”改革的指导意见（国办发【2017】41号）等政策要求，</w:t>
      </w:r>
      <w:proofErr w:type="gramStart"/>
      <w:r>
        <w:rPr>
          <w:rFonts w:ascii="仿宋" w:eastAsia="仿宋" w:hAnsi="仿宋" w:cs="宋体"/>
          <w:kern w:val="0"/>
          <w:sz w:val="24"/>
        </w:rPr>
        <w:t>若资格</w:t>
      </w:r>
      <w:proofErr w:type="gramEnd"/>
      <w:r>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kern w:val="0"/>
          <w:sz w:val="24"/>
        </w:rPr>
        <w:t>作出</w:t>
      </w:r>
      <w:proofErr w:type="gramEnd"/>
      <w:r>
        <w:rPr>
          <w:rFonts w:ascii="仿宋" w:eastAsia="仿宋" w:hAnsi="仿宋" w:cs="宋体"/>
          <w:kern w:val="0"/>
          <w:sz w:val="24"/>
        </w:rPr>
        <w:t>承诺（承诺函格式详见第</w:t>
      </w:r>
      <w:r>
        <w:rPr>
          <w:rFonts w:ascii="仿宋" w:eastAsia="仿宋" w:hAnsi="仿宋" w:cs="宋体" w:hint="eastAsia"/>
          <w:kern w:val="0"/>
          <w:sz w:val="24"/>
        </w:rPr>
        <w:t>七</w:t>
      </w:r>
      <w:r>
        <w:rPr>
          <w:rFonts w:ascii="仿宋" w:eastAsia="仿宋" w:hAnsi="仿宋" w:cs="宋体"/>
          <w:kern w:val="0"/>
          <w:sz w:val="24"/>
        </w:rPr>
        <w:t>章）。</w:t>
      </w:r>
      <w:bookmarkEnd w:id="90"/>
    </w:p>
    <w:p w:rsidR="00A90777" w:rsidRDefault="00231C1B">
      <w:pPr>
        <w:spacing w:line="360" w:lineRule="auto"/>
        <w:ind w:firstLineChars="300" w:firstLine="723"/>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A90777" w:rsidRDefault="00231C1B">
      <w:pPr>
        <w:spacing w:line="360" w:lineRule="auto"/>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w:t>
      </w:r>
      <w:r>
        <w:rPr>
          <w:rFonts w:ascii="仿宋" w:eastAsia="仿宋" w:hAnsi="仿宋" w:hint="eastAsia"/>
          <w:sz w:val="24"/>
        </w:rPr>
        <w:lastRenderedPageBreak/>
        <w:t>合体存在不良信用记录）。（注：失信被执行人名单、重大税收违法案件当事人名单、政府采购严重违法失信行为记录名单由采购代理机构工作人员进行查询并记录存档）</w:t>
      </w:r>
    </w:p>
    <w:p w:rsidR="00A90777" w:rsidRDefault="00231C1B">
      <w:pPr>
        <w:spacing w:line="500" w:lineRule="exact"/>
        <w:ind w:firstLineChars="100" w:firstLine="240"/>
        <w:rPr>
          <w:rFonts w:ascii="仿宋" w:eastAsia="仿宋" w:hAnsi="仿宋"/>
          <w:sz w:val="24"/>
        </w:rPr>
      </w:pPr>
      <w:r>
        <w:rPr>
          <w:rFonts w:ascii="仿宋" w:eastAsia="仿宋" w:hAnsi="仿宋"/>
          <w:sz w:val="24"/>
        </w:rPr>
        <w:br w:type="page"/>
      </w:r>
    </w:p>
    <w:p w:rsidR="00A90777" w:rsidRDefault="00231C1B">
      <w:pPr>
        <w:pStyle w:val="ad"/>
        <w:rPr>
          <w:rFonts w:ascii="仿宋" w:eastAsia="仿宋" w:hAnsi="仿宋"/>
          <w:b w:val="0"/>
        </w:rPr>
      </w:pPr>
      <w:bookmarkStart w:id="92" w:name="_Toc511205302"/>
      <w:r>
        <w:rPr>
          <w:rFonts w:ascii="仿宋" w:eastAsia="仿宋" w:hAnsi="仿宋" w:hint="eastAsia"/>
          <w:b w:val="0"/>
        </w:rPr>
        <w:lastRenderedPageBreak/>
        <w:t>第五章  采购项目技术、服务、政府采购合同内容条款及其他商务要求</w:t>
      </w:r>
      <w:bookmarkEnd w:id="92"/>
    </w:p>
    <w:p w:rsidR="00A90777" w:rsidRDefault="00A90777">
      <w:pPr>
        <w:spacing w:line="400" w:lineRule="exact"/>
        <w:ind w:firstLineChars="49" w:firstLine="118"/>
        <w:jc w:val="left"/>
        <w:rPr>
          <w:rFonts w:ascii="仿宋" w:eastAsia="仿宋" w:hAnsi="仿宋"/>
          <w:sz w:val="24"/>
        </w:rPr>
      </w:pPr>
    </w:p>
    <w:p w:rsidR="00A90777" w:rsidRDefault="00231C1B">
      <w:pPr>
        <w:spacing w:line="400" w:lineRule="exact"/>
        <w:ind w:firstLineChars="49" w:firstLine="118"/>
        <w:jc w:val="left"/>
        <w:rPr>
          <w:rFonts w:ascii="仿宋" w:eastAsia="仿宋" w:hAnsi="仿宋"/>
          <w:sz w:val="24"/>
        </w:rPr>
      </w:pPr>
      <w:bookmarkStart w:id="93"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r>
        <w:rPr>
          <w:rFonts w:ascii="仿宋" w:eastAsia="仿宋" w:hAnsi="仿宋" w:hint="eastAsia"/>
          <w:sz w:val="24"/>
        </w:rPr>
        <w:t>。</w:t>
      </w:r>
    </w:p>
    <w:bookmarkEnd w:id="93"/>
    <w:p w:rsidR="00A90777" w:rsidRDefault="00231C1B">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一、项目概述</w:t>
      </w:r>
    </w:p>
    <w:p w:rsidR="00A90777" w:rsidRDefault="00231C1B">
      <w:pPr>
        <w:pStyle w:val="a3"/>
        <w:spacing w:line="360" w:lineRule="auto"/>
        <w:ind w:firstLineChars="0" w:firstLine="0"/>
        <w:rPr>
          <w:rFonts w:ascii="仿宋" w:eastAsia="仿宋" w:hAnsi="仿宋"/>
          <w:bCs/>
          <w:sz w:val="24"/>
        </w:rPr>
      </w:pPr>
      <w:r>
        <w:rPr>
          <w:rFonts w:ascii="仿宋" w:eastAsia="仿宋" w:hAnsi="仿宋" w:hint="eastAsia"/>
          <w:bCs/>
          <w:sz w:val="24"/>
        </w:rPr>
        <w:t>1.项目</w:t>
      </w:r>
      <w:r>
        <w:rPr>
          <w:rFonts w:ascii="仿宋" w:eastAsia="仿宋" w:hAnsi="仿宋"/>
          <w:bCs/>
          <w:sz w:val="24"/>
        </w:rPr>
        <w:t>概况：本项目共</w:t>
      </w:r>
      <w:r>
        <w:rPr>
          <w:rFonts w:ascii="仿宋" w:eastAsia="仿宋" w:hAnsi="仿宋" w:hint="eastAsia"/>
          <w:bCs/>
          <w:sz w:val="24"/>
        </w:rPr>
        <w:t>1个</w:t>
      </w:r>
      <w:r>
        <w:rPr>
          <w:rFonts w:ascii="仿宋" w:eastAsia="仿宋" w:hAnsi="仿宋"/>
          <w:bCs/>
          <w:sz w:val="24"/>
        </w:rPr>
        <w:t>包，采购</w:t>
      </w:r>
      <w:r>
        <w:rPr>
          <w:rFonts w:ascii="仿宋" w:eastAsia="仿宋" w:hAnsi="仿宋" w:hint="eastAsia"/>
          <w:bCs/>
          <w:sz w:val="24"/>
        </w:rPr>
        <w:t>试剂</w:t>
      </w:r>
      <w:r>
        <w:rPr>
          <w:rFonts w:ascii="仿宋" w:eastAsia="仿宋" w:hAnsi="仿宋"/>
          <w:bCs/>
          <w:sz w:val="24"/>
        </w:rPr>
        <w:t>耗材一批。</w:t>
      </w:r>
    </w:p>
    <w:p w:rsidR="00A90777" w:rsidRDefault="00231C1B">
      <w:pPr>
        <w:pStyle w:val="a3"/>
        <w:spacing w:line="360" w:lineRule="auto"/>
        <w:ind w:firstLineChars="0" w:firstLine="0"/>
        <w:rPr>
          <w:rFonts w:ascii="仿宋" w:eastAsia="仿宋" w:hAnsi="仿宋"/>
          <w:bCs/>
          <w:sz w:val="24"/>
        </w:rPr>
      </w:pPr>
      <w:r>
        <w:rPr>
          <w:rFonts w:ascii="仿宋" w:eastAsia="仿宋" w:hAnsi="仿宋"/>
          <w:bCs/>
          <w:sz w:val="24"/>
        </w:rPr>
        <w:t>2.</w:t>
      </w:r>
      <w:r>
        <w:rPr>
          <w:rFonts w:ascii="仿宋" w:eastAsia="仿宋" w:hAnsi="仿宋" w:hint="eastAsia"/>
          <w:bCs/>
          <w:sz w:val="24"/>
        </w:rPr>
        <w:t>采购</w:t>
      </w:r>
      <w:r>
        <w:rPr>
          <w:rFonts w:ascii="仿宋" w:eastAsia="仿宋" w:hAnsi="仿宋"/>
          <w:bCs/>
          <w:sz w:val="24"/>
        </w:rPr>
        <w:t>清单</w:t>
      </w:r>
      <w:r>
        <w:rPr>
          <w:rFonts w:ascii="仿宋" w:eastAsia="仿宋" w:hAnsi="仿宋" w:hint="eastAsia"/>
          <w:bCs/>
          <w:sz w:val="24"/>
        </w:rPr>
        <w:t>、标的名称及所属行业</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4805"/>
        <w:gridCol w:w="992"/>
        <w:gridCol w:w="850"/>
        <w:gridCol w:w="1134"/>
      </w:tblGrid>
      <w:tr w:rsidR="00A90777">
        <w:trPr>
          <w:trHeight w:val="559"/>
          <w:jc w:val="center"/>
        </w:trPr>
        <w:tc>
          <w:tcPr>
            <w:tcW w:w="71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序号</w:t>
            </w: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标的名称</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数量</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单位</w:t>
            </w:r>
          </w:p>
        </w:tc>
        <w:tc>
          <w:tcPr>
            <w:tcW w:w="113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所属</w:t>
            </w:r>
            <w:r>
              <w:rPr>
                <w:rFonts w:ascii="仿宋" w:eastAsia="仿宋" w:hAnsi="仿宋" w:cs="宋体"/>
                <w:sz w:val="24"/>
              </w:rPr>
              <w:t>行业</w:t>
            </w: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流式细胞仪三</w:t>
            </w:r>
            <w:proofErr w:type="gramStart"/>
            <w:r>
              <w:rPr>
                <w:rFonts w:ascii="仿宋" w:eastAsia="仿宋" w:hAnsi="仿宋" w:cs="宋体" w:hint="eastAsia"/>
                <w:sz w:val="24"/>
              </w:rPr>
              <w:t>色设置</w:t>
            </w:r>
            <w:proofErr w:type="gramEnd"/>
            <w:r>
              <w:rPr>
                <w:rFonts w:ascii="仿宋" w:eastAsia="仿宋" w:hAnsi="仿宋" w:cs="宋体" w:hint="eastAsia"/>
                <w:sz w:val="24"/>
              </w:rPr>
              <w:t>微球</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2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restart"/>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工业</w:t>
            </w: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流式细胞分析用溶血素</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1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全血细胞</w:t>
            </w:r>
            <w:proofErr w:type="gramStart"/>
            <w:r>
              <w:rPr>
                <w:rFonts w:ascii="仿宋" w:eastAsia="仿宋" w:hAnsi="仿宋" w:cs="宋体" w:hint="eastAsia"/>
                <w:sz w:val="24"/>
              </w:rPr>
              <w:t>质控品</w:t>
            </w:r>
            <w:proofErr w:type="gramEnd"/>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6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CD45/CD4/CD8/CD3检测试剂盒（流式细胞仪法）</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40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绝对计数用微球试剂盒</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10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血细胞分析用鞘液</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6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溶血剂</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1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溶血素（前处理专用）</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5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清洗液</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39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 深度清洗液</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39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质控微球</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808"/>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利器盒</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39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阴性血清标准物质</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支</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878"/>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回弹式采血针</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39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碘伏喷剂</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85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瓶装蒸馏水</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876"/>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一次性使用无菌手术衣</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500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85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一次性丁腈手套（小号）</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39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一次性使用无菌医用外科口罩</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598"/>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消毒枪头(5ml)</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557"/>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消毒片</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565"/>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洗手液</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擦拭布</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092"/>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一次性使用灭菌橡胶外科手套（无粉）</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136"/>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一次性使用灭菌橡胶外科手套（无粉）</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152"/>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一次性芦荟乳胶手套（无粉）</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PE手套</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消毒酒精喷剂</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擦手纸</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84消毒液</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428"/>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人类免疫缺陷病毒核酸（HIV-1 RNA）血清（冻干）标准物质</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6</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85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冻存管</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575"/>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一次性消毒吸头</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427"/>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防腐剂</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95KPa密封罐</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850" w:type="dxa"/>
            <w:vAlign w:val="center"/>
          </w:tcPr>
          <w:p w:rsidR="00A90777" w:rsidRDefault="00231C1B">
            <w:pPr>
              <w:spacing w:line="360" w:lineRule="auto"/>
              <w:jc w:val="center"/>
              <w:rPr>
                <w:rFonts w:ascii="仿宋" w:eastAsia="仿宋" w:hAnsi="仿宋" w:cs="宋体"/>
                <w:sz w:val="24"/>
              </w:rPr>
            </w:pPr>
            <w:proofErr w:type="gramStart"/>
            <w:r>
              <w:rPr>
                <w:rFonts w:ascii="仿宋" w:eastAsia="仿宋" w:hAnsi="仿宋" w:cs="宋体" w:hint="eastAsia"/>
                <w:sz w:val="24"/>
              </w:rPr>
              <w:t>个</w:t>
            </w:r>
            <w:proofErr w:type="gramEnd"/>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68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仪器设备防尘布</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张</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191"/>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乙型流感Bv/By亚型核酸检测试剂</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27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甲型H1N1/季节性流感病毒H3亚型核酸检测试剂</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128"/>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proofErr w:type="gramStart"/>
            <w:r>
              <w:rPr>
                <w:rFonts w:ascii="仿宋" w:eastAsia="仿宋" w:hAnsi="仿宋" w:cs="宋体" w:hint="eastAsia"/>
                <w:sz w:val="24"/>
              </w:rPr>
              <w:t>诺如病毒</w:t>
            </w:r>
            <w:proofErr w:type="gramEnd"/>
            <w:r>
              <w:rPr>
                <w:rFonts w:ascii="仿宋" w:eastAsia="仿宋" w:hAnsi="仿宋" w:cs="宋体" w:hint="eastAsia"/>
                <w:sz w:val="24"/>
              </w:rPr>
              <w:t>G1、GⅡ核酸测定试剂盒</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964"/>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五种</w:t>
            </w:r>
            <w:proofErr w:type="gramStart"/>
            <w:r>
              <w:rPr>
                <w:rFonts w:ascii="仿宋" w:eastAsia="仿宋" w:hAnsi="仿宋" w:cs="宋体" w:hint="eastAsia"/>
                <w:sz w:val="24"/>
              </w:rPr>
              <w:t>致泻性大肠</w:t>
            </w:r>
            <w:proofErr w:type="gramEnd"/>
            <w:r>
              <w:rPr>
                <w:rFonts w:ascii="仿宋" w:eastAsia="仿宋" w:hAnsi="仿宋" w:cs="宋体" w:hint="eastAsia"/>
                <w:sz w:val="24"/>
              </w:rPr>
              <w:t>埃希氏菌多重PCR检测试剂盒</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val="569"/>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硝酸</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100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呼吸道病原体多重检测Panel (2019-nCoV)</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r w:rsidR="00A90777">
        <w:trPr>
          <w:trHeight w:hRule="exact" w:val="710"/>
          <w:jc w:val="center"/>
        </w:trPr>
        <w:tc>
          <w:tcPr>
            <w:tcW w:w="719" w:type="dxa"/>
            <w:vAlign w:val="center"/>
          </w:tcPr>
          <w:p w:rsidR="00A90777" w:rsidRDefault="00A90777">
            <w:pPr>
              <w:pStyle w:val="af7"/>
              <w:numPr>
                <w:ilvl w:val="0"/>
                <w:numId w:val="1"/>
              </w:numPr>
              <w:spacing w:line="360" w:lineRule="auto"/>
              <w:ind w:firstLineChars="0"/>
              <w:jc w:val="distribute"/>
              <w:rPr>
                <w:rFonts w:ascii="仿宋" w:eastAsia="仿宋" w:hAnsi="仿宋" w:cs="宋体"/>
                <w:sz w:val="24"/>
              </w:rPr>
            </w:pPr>
          </w:p>
        </w:tc>
        <w:tc>
          <w:tcPr>
            <w:tcW w:w="4805"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胃肠道感染检测Panel</w:t>
            </w:r>
          </w:p>
        </w:tc>
        <w:tc>
          <w:tcPr>
            <w:tcW w:w="992"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c>
          <w:tcPr>
            <w:tcW w:w="1134" w:type="dxa"/>
            <w:vMerge/>
            <w:vAlign w:val="center"/>
          </w:tcPr>
          <w:p w:rsidR="00A90777" w:rsidRDefault="00A90777">
            <w:pPr>
              <w:spacing w:line="360" w:lineRule="auto"/>
              <w:jc w:val="center"/>
              <w:rPr>
                <w:rFonts w:ascii="仿宋" w:eastAsia="仿宋" w:hAnsi="仿宋" w:cs="宋体"/>
                <w:sz w:val="24"/>
              </w:rPr>
            </w:pPr>
          </w:p>
        </w:tc>
      </w:tr>
    </w:tbl>
    <w:p w:rsidR="00A90777" w:rsidRDefault="00231C1B">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二、</w:t>
      </w:r>
      <w:r>
        <w:rPr>
          <w:rFonts w:ascii="仿宋" w:eastAsia="仿宋" w:hAnsi="仿宋"/>
          <w:bCs w:val="0"/>
          <w:sz w:val="24"/>
          <w:szCs w:val="24"/>
        </w:rPr>
        <w:t>商务</w:t>
      </w:r>
      <w:r>
        <w:rPr>
          <w:rFonts w:ascii="仿宋" w:eastAsia="仿宋" w:hAnsi="仿宋" w:hint="eastAsia"/>
          <w:bCs w:val="0"/>
          <w:sz w:val="24"/>
          <w:szCs w:val="24"/>
        </w:rPr>
        <w:t>要求</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*1．交货期及地点</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1.1 交货期：成交人在本合同签订生效之日起，按采购人供货通知要求分次供应。</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1.2 交货地点: 成都市成华区疾病预防控制中心。</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*2．付款方法和条件：</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2.</w:t>
      </w:r>
      <w:r w:rsidR="00AA5C15">
        <w:rPr>
          <w:rFonts w:ascii="仿宋" w:eastAsia="仿宋" w:hAnsi="仿宋"/>
          <w:sz w:val="24"/>
        </w:rPr>
        <w:t>1</w:t>
      </w:r>
      <w:r>
        <w:rPr>
          <w:rFonts w:ascii="仿宋" w:eastAsia="仿宋" w:hAnsi="仿宋" w:hint="eastAsia"/>
          <w:sz w:val="24"/>
        </w:rPr>
        <w:t>、具体的付款方式为：合同签订生效后5个工作日内支付成交价的</w:t>
      </w:r>
      <w:r>
        <w:rPr>
          <w:rFonts w:ascii="仿宋" w:eastAsia="仿宋" w:hAnsi="仿宋" w:hint="eastAsia"/>
          <w:sz w:val="24"/>
        </w:rPr>
        <w:lastRenderedPageBreak/>
        <w:t>30%预付款；在合同范围内，根据具体供货验收合格数量按照成交价据实结算。供货结算金额由预付款抵扣完后，按月度结算，采购人在收到成交人的付款凭证后15日内以银行转账式支付。</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逾期支付责任：采购人不得以机构变动、人员更替、政策调整等为由延迟付款，不得将采购文件和合同中未规定的义务作为向供应商付款的条件。采购人逾期付款的，依据相关规定承担相关责任。（该项“逾期支付责任”不作为评审的内容，供应商可以不做响应）</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3.成交人在执行过程中以采购人的实际需要安排供货，保证产品的质量，并提供产品伴随的技术服务。</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4.有效期：所提供货物的有效期自验收合格后不能低于货物本身有效期的三分之二。</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5.验收标准和方法</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按照《财政部关于进一步加强政府采购需求和履约验收管理的指导意见》（财库〔2016〕205号）的要求进行验收。</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*6.其他</w:t>
      </w:r>
      <w:r>
        <w:rPr>
          <w:rFonts w:ascii="仿宋" w:eastAsia="仿宋" w:hAnsi="仿宋"/>
          <w:sz w:val="24"/>
        </w:rPr>
        <w:t>要求</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6.1供应商须承诺若采购产品为医疗器械的，所投产品均符合《医疗器械注册管理办法》要求，交货时提供所投产品注册/备案证明材料复印件。（提供承诺函，格式自拟）</w:t>
      </w:r>
    </w:p>
    <w:p w:rsidR="00A90777" w:rsidRDefault="00231C1B">
      <w:pPr>
        <w:pStyle w:val="a3"/>
        <w:spacing w:line="360" w:lineRule="auto"/>
        <w:ind w:firstLineChars="0" w:firstLine="0"/>
        <w:rPr>
          <w:rFonts w:ascii="仿宋" w:eastAsia="仿宋" w:hAnsi="仿宋"/>
          <w:sz w:val="24"/>
        </w:rPr>
      </w:pPr>
      <w:r>
        <w:rPr>
          <w:rFonts w:ascii="仿宋" w:eastAsia="仿宋" w:hAnsi="仿宋" w:hint="eastAsia"/>
          <w:sz w:val="24"/>
        </w:rPr>
        <w:t>6.2供应商须</w:t>
      </w:r>
      <w:r w:rsidR="00AA5C15">
        <w:rPr>
          <w:rFonts w:ascii="仿宋" w:eastAsia="仿宋" w:hAnsi="仿宋" w:hint="eastAsia"/>
          <w:sz w:val="24"/>
        </w:rPr>
        <w:t>承诺若采购产品为消毒产品的，在产品交货时向采购人提供所提供产品有效的</w:t>
      </w:r>
      <w:r>
        <w:rPr>
          <w:rFonts w:ascii="仿宋" w:eastAsia="仿宋" w:hAnsi="仿宋" w:hint="eastAsia"/>
          <w:sz w:val="24"/>
        </w:rPr>
        <w:t>《消毒产品卫生安全评价报告》及备案证明（采购产品若为新消毒产品，提供</w:t>
      </w:r>
      <w:r w:rsidR="00AA5C15">
        <w:rPr>
          <w:rFonts w:ascii="仿宋" w:eastAsia="仿宋" w:hAnsi="仿宋" w:hint="eastAsia"/>
          <w:sz w:val="24"/>
        </w:rPr>
        <w:t>有效的</w:t>
      </w:r>
      <w:r>
        <w:rPr>
          <w:rFonts w:ascii="仿宋" w:eastAsia="仿宋" w:hAnsi="仿宋" w:hint="eastAsia"/>
          <w:sz w:val="24"/>
        </w:rPr>
        <w:t>卫生许可批件）。（提供承诺函，格式自拟）</w:t>
      </w:r>
    </w:p>
    <w:p w:rsidR="00A90777" w:rsidRDefault="00231C1B">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三</w:t>
      </w:r>
      <w:r>
        <w:rPr>
          <w:rFonts w:ascii="仿宋" w:eastAsia="仿宋" w:hAnsi="仿宋"/>
          <w:bCs w:val="0"/>
          <w:sz w:val="24"/>
          <w:szCs w:val="24"/>
        </w:rPr>
        <w:t>、技术、服务要求</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36"/>
        <w:gridCol w:w="4810"/>
        <w:gridCol w:w="709"/>
        <w:gridCol w:w="850"/>
      </w:tblGrid>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序号</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名称</w:t>
            </w:r>
          </w:p>
        </w:tc>
        <w:tc>
          <w:tcPr>
            <w:tcW w:w="481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规格</w:t>
            </w:r>
            <w:r>
              <w:rPr>
                <w:rFonts w:ascii="仿宋" w:eastAsia="仿宋" w:hAnsi="仿宋" w:cs="宋体"/>
                <w:sz w:val="24"/>
              </w:rPr>
              <w:t>/</w:t>
            </w:r>
            <w:r>
              <w:rPr>
                <w:rFonts w:ascii="仿宋" w:eastAsia="仿宋" w:hAnsi="仿宋" w:cs="宋体" w:hint="eastAsia"/>
                <w:sz w:val="24"/>
              </w:rPr>
              <w:t>参数</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数量</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单位</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流式细胞仪三</w:t>
            </w:r>
            <w:proofErr w:type="gramStart"/>
            <w:r>
              <w:rPr>
                <w:rFonts w:ascii="仿宋" w:eastAsia="仿宋" w:hAnsi="仿宋" w:cs="宋体" w:hint="eastAsia"/>
                <w:sz w:val="24"/>
              </w:rPr>
              <w:t>色设置</w:t>
            </w:r>
            <w:proofErr w:type="gramEnd"/>
            <w:r>
              <w:rPr>
                <w:rFonts w:ascii="仿宋" w:eastAsia="仿宋" w:hAnsi="仿宋" w:cs="宋体" w:hint="eastAsia"/>
                <w:sz w:val="24"/>
              </w:rPr>
              <w:t>微球</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1、25T/盒；</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*2、与采购人现有设备（BD FACSCalibur流式细胞仪）适配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2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流式细胞分析用溶</w:t>
            </w:r>
            <w:r>
              <w:rPr>
                <w:rFonts w:ascii="仿宋" w:eastAsia="仿宋" w:hAnsi="仿宋" w:cs="宋体" w:hint="eastAsia"/>
                <w:sz w:val="24"/>
              </w:rPr>
              <w:lastRenderedPageBreak/>
              <w:t>血素</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lastRenderedPageBreak/>
              <w:t>1、100mL/盒；</w:t>
            </w:r>
          </w:p>
          <w:p w:rsidR="00A90777" w:rsidRDefault="00231C1B">
            <w:pPr>
              <w:spacing w:line="360" w:lineRule="auto"/>
              <w:rPr>
                <w:rFonts w:ascii="仿宋" w:eastAsia="仿宋" w:hAnsi="仿宋" w:cs="宋体"/>
                <w:sz w:val="24"/>
              </w:rPr>
            </w:pPr>
            <w:r>
              <w:rPr>
                <w:rFonts w:ascii="仿宋" w:eastAsia="仿宋" w:hAnsi="仿宋" w:cs="宋体" w:hint="eastAsia"/>
                <w:sz w:val="24"/>
              </w:rPr>
              <w:lastRenderedPageBreak/>
              <w:t>*2、与采购人现有设备（BD FACSCalibur流式细胞仪）适配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lastRenderedPageBreak/>
              <w:t xml:space="preserve">1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lastRenderedPageBreak/>
              <w:t>3</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全血细胞</w:t>
            </w:r>
            <w:proofErr w:type="gramStart"/>
            <w:r>
              <w:rPr>
                <w:rFonts w:ascii="仿宋" w:eastAsia="仿宋" w:hAnsi="仿宋" w:cs="宋体" w:hint="eastAsia"/>
                <w:sz w:val="24"/>
              </w:rPr>
              <w:t>质控品</w:t>
            </w:r>
            <w:proofErr w:type="gramEnd"/>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 xml:space="preserve">质控血中值，60T/盒 </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6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CD45/CD4/CD8/CD3检测试剂盒（流式细胞仪法）</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1、50T/盒；</w:t>
            </w:r>
          </w:p>
          <w:p w:rsidR="00A90777" w:rsidRDefault="00231C1B">
            <w:pPr>
              <w:spacing w:line="360" w:lineRule="auto"/>
              <w:rPr>
                <w:rFonts w:ascii="仿宋" w:eastAsia="仿宋" w:hAnsi="仿宋" w:cs="宋体"/>
                <w:sz w:val="24"/>
              </w:rPr>
            </w:pPr>
            <w:r>
              <w:rPr>
                <w:rFonts w:ascii="仿宋" w:eastAsia="仿宋" w:hAnsi="仿宋" w:cs="宋体" w:hint="eastAsia"/>
                <w:sz w:val="24"/>
              </w:rPr>
              <w:t>*2、配送</w:t>
            </w:r>
            <w:proofErr w:type="gramStart"/>
            <w:r>
              <w:rPr>
                <w:rFonts w:ascii="仿宋" w:eastAsia="仿宋" w:hAnsi="仿宋" w:cs="宋体" w:hint="eastAsia"/>
                <w:sz w:val="24"/>
              </w:rPr>
              <w:t>流式上样管</w:t>
            </w:r>
            <w:proofErr w:type="gramEnd"/>
            <w:r>
              <w:rPr>
                <w:rFonts w:ascii="仿宋" w:eastAsia="仿宋" w:hAnsi="仿宋" w:cs="宋体" w:hint="eastAsia"/>
                <w:sz w:val="24"/>
              </w:rPr>
              <w:t>；</w:t>
            </w:r>
          </w:p>
          <w:p w:rsidR="00A90777" w:rsidRDefault="00231C1B">
            <w:pPr>
              <w:spacing w:line="360" w:lineRule="auto"/>
              <w:rPr>
                <w:rFonts w:ascii="仿宋" w:eastAsia="仿宋" w:hAnsi="仿宋" w:cs="宋体"/>
                <w:sz w:val="24"/>
              </w:rPr>
            </w:pPr>
            <w:r>
              <w:rPr>
                <w:rFonts w:ascii="仿宋" w:eastAsia="仿宋" w:hAnsi="仿宋" w:cs="宋体" w:hint="eastAsia"/>
                <w:sz w:val="24"/>
              </w:rPr>
              <w:t>*3、与采购人现有设备（贝克曼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40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绝对计数用微球试剂盒</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1、200T/盒；</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10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6</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血细胞分析用鞘液</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1、10L/桶；</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6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桶</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7</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溶血剂</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1、200T/盒；</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1 </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8</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溶血素（前处理专用）</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1、100T/盒；</w:t>
            </w:r>
          </w:p>
          <w:p w:rsidR="00A90777" w:rsidRDefault="00231C1B">
            <w:pPr>
              <w:spacing w:line="360" w:lineRule="auto"/>
              <w:rPr>
                <w:rFonts w:ascii="仿宋" w:eastAsia="仿宋" w:hAnsi="仿宋" w:cs="宋体"/>
                <w:sz w:val="24"/>
              </w:rPr>
            </w:pPr>
            <w:r>
              <w:rPr>
                <w:rFonts w:ascii="仿宋" w:eastAsia="仿宋" w:hAnsi="仿宋" w:cs="宋体" w:hint="eastAsia"/>
                <w:sz w:val="24"/>
              </w:rPr>
              <w:t>2、前处理设备专用；</w:t>
            </w:r>
          </w:p>
          <w:p w:rsidR="00A90777" w:rsidRDefault="00231C1B">
            <w:pPr>
              <w:spacing w:line="360" w:lineRule="auto"/>
              <w:rPr>
                <w:rFonts w:ascii="仿宋" w:eastAsia="仿宋" w:hAnsi="仿宋" w:cs="宋体"/>
                <w:sz w:val="24"/>
              </w:rPr>
            </w:pPr>
            <w:r>
              <w:rPr>
                <w:rFonts w:ascii="仿宋" w:eastAsia="仿宋" w:hAnsi="仿宋" w:cs="宋体" w:hint="eastAsia"/>
                <w:sz w:val="24"/>
              </w:rPr>
              <w:t>*3、与采购人现有设备（贝克曼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55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9</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清洗液</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1、500mL/桶；</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桶</w:t>
            </w:r>
          </w:p>
        </w:tc>
      </w:tr>
      <w:tr w:rsidR="00A90777">
        <w:trPr>
          <w:trHeight w:val="39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lastRenderedPageBreak/>
              <w:t>10</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 xml:space="preserve"> 深度清洗液</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1、1L/瓶；</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r>
      <w:tr w:rsidR="00A90777">
        <w:trPr>
          <w:trHeight w:val="39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11</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质控微球</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1、1mL/盒；</w:t>
            </w:r>
          </w:p>
          <w:p w:rsidR="00A90777" w:rsidRDefault="00231C1B">
            <w:pPr>
              <w:spacing w:line="360" w:lineRule="auto"/>
              <w:rPr>
                <w:rFonts w:ascii="仿宋" w:eastAsia="仿宋" w:hAnsi="仿宋" w:cs="宋体"/>
                <w:sz w:val="24"/>
              </w:rPr>
            </w:pPr>
            <w:r>
              <w:rPr>
                <w:rFonts w:ascii="仿宋" w:eastAsia="仿宋" w:hAnsi="仿宋" w:cs="宋体" w:hint="eastAsia"/>
                <w:sz w:val="24"/>
              </w:rPr>
              <w:t>*2、与采购人现有设备（贝克曼 DxFLEX流式细胞仪及其前处理设备TQ-Prep和PrePlusⅡ）适配</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808"/>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12</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利器盒</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60个/箱，容量5L，可耐压力蒸汽灭菌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val="39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13</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阴性血清标准物质</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0.5毫升/支，不得检出HIV抗体、梅毒螺旋体抗体、丙肝抗体、乙肝标志物</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支</w:t>
            </w:r>
          </w:p>
        </w:tc>
      </w:tr>
      <w:tr w:rsidR="00A90777">
        <w:trPr>
          <w:trHeight w:val="878"/>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14</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回弹式采血针</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100套/盒，7号封闭式设计，针管可完全回缩到采血针回缩套内</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39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15</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碘伏喷剂</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100mL/瓶，适用于皮肤消毒，可杀灭肠道致病菌、化脓性球菌和致病性酵母菌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r>
      <w:tr w:rsidR="00A90777">
        <w:trPr>
          <w:trHeight w:hRule="exact" w:val="85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16</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瓶装蒸馏水</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不低于600mL/瓶，24瓶/箱</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ind w:firstLineChars="50" w:firstLine="120"/>
              <w:jc w:val="center"/>
              <w:rPr>
                <w:rFonts w:ascii="仿宋" w:eastAsia="仿宋" w:hAnsi="仿宋" w:cs="宋体"/>
                <w:sz w:val="24"/>
              </w:rPr>
            </w:pPr>
            <w:r>
              <w:rPr>
                <w:rFonts w:ascii="仿宋" w:eastAsia="仿宋" w:hAnsi="仿宋" w:cs="宋体" w:hint="eastAsia"/>
                <w:sz w:val="24"/>
              </w:rPr>
              <w:t>箱</w:t>
            </w:r>
          </w:p>
        </w:tc>
      </w:tr>
      <w:tr w:rsidR="00A90777">
        <w:trPr>
          <w:trHeight w:val="876"/>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17</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一次性使用无菌手术衣</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经过环氧乙烷灭菌；产品前胸、衣袖部位的抗渗水性能≥20cmH</w:t>
            </w:r>
            <w:r>
              <w:rPr>
                <w:rFonts w:ascii="Cambria Math" w:eastAsia="仿宋" w:hAnsi="Cambria Math" w:cs="Cambria Math"/>
                <w:sz w:val="24"/>
              </w:rPr>
              <w:t>₂</w:t>
            </w:r>
            <w:r>
              <w:rPr>
                <w:rFonts w:ascii="仿宋" w:eastAsia="仿宋" w:hAnsi="仿宋" w:cs="宋体" w:hint="eastAsia"/>
                <w:sz w:val="24"/>
              </w:rPr>
              <w:t>O，其余部位抗水性能≥10cmH</w:t>
            </w:r>
            <w:r>
              <w:rPr>
                <w:rFonts w:ascii="Cambria Math" w:eastAsia="仿宋" w:hAnsi="Cambria Math" w:cs="Cambria Math"/>
                <w:sz w:val="24"/>
              </w:rPr>
              <w:t>₂</w:t>
            </w:r>
            <w:r>
              <w:rPr>
                <w:rFonts w:ascii="仿宋" w:eastAsia="仿宋" w:hAnsi="仿宋" w:cs="宋体" w:hint="eastAsia"/>
                <w:sz w:val="24"/>
              </w:rPr>
              <w:t>O</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500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r>
      <w:tr w:rsidR="00A90777">
        <w:trPr>
          <w:trHeight w:hRule="exact" w:val="85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18</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一次性丁腈手套（小号）</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100只/盒，由丁腈橡胶经高温制成，经过环氧乙烷灭菌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39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19</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一次性使用无菌医用外科口罩</w:t>
            </w:r>
          </w:p>
        </w:tc>
        <w:tc>
          <w:tcPr>
            <w:tcW w:w="4810" w:type="dxa"/>
            <w:vAlign w:val="center"/>
          </w:tcPr>
          <w:p w:rsidR="00D43792" w:rsidRDefault="00D43792">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w:t>
            </w:r>
            <w:r w:rsidR="00231C1B">
              <w:rPr>
                <w:rFonts w:ascii="仿宋" w:eastAsia="仿宋" w:hAnsi="仿宋" w:cs="宋体" w:hint="eastAsia"/>
                <w:sz w:val="24"/>
              </w:rPr>
              <w:t>50只/盒，40盒/箱，</w:t>
            </w:r>
            <w:r w:rsidR="00F93A94">
              <w:rPr>
                <w:rFonts w:ascii="仿宋" w:eastAsia="仿宋" w:hAnsi="仿宋" w:cs="宋体" w:hint="eastAsia"/>
                <w:sz w:val="24"/>
              </w:rPr>
              <w:t>不低于</w:t>
            </w:r>
            <w:r w:rsidR="00231C1B">
              <w:rPr>
                <w:rFonts w:ascii="仿宋" w:eastAsia="仿宋" w:hAnsi="仿宋" w:cs="宋体" w:hint="eastAsia"/>
                <w:sz w:val="24"/>
              </w:rPr>
              <w:t>17.5×9.5cm，平面型挂耳式，医用无菌级</w:t>
            </w:r>
          </w:p>
          <w:p w:rsidR="00A90777" w:rsidRDefault="00D43792">
            <w:pPr>
              <w:spacing w:line="360" w:lineRule="auto"/>
              <w:rPr>
                <w:rFonts w:ascii="仿宋" w:eastAsia="仿宋" w:hAnsi="仿宋" w:cs="宋体"/>
                <w:sz w:val="24"/>
              </w:rPr>
            </w:pPr>
            <w:r>
              <w:rPr>
                <w:rFonts w:ascii="仿宋" w:eastAsia="仿宋" w:hAnsi="仿宋" w:cs="宋体" w:hint="eastAsia"/>
                <w:sz w:val="24"/>
              </w:rPr>
              <w:t>*</w:t>
            </w:r>
            <w:r>
              <w:rPr>
                <w:rFonts w:ascii="仿宋" w:eastAsia="仿宋" w:hAnsi="仿宋" w:cs="宋体"/>
                <w:sz w:val="24"/>
              </w:rPr>
              <w:t>2</w:t>
            </w:r>
            <w:r>
              <w:rPr>
                <w:rFonts w:ascii="仿宋" w:eastAsia="仿宋" w:hAnsi="仿宋" w:cs="宋体" w:hint="eastAsia"/>
                <w:sz w:val="24"/>
              </w:rPr>
              <w:t>、产品</w:t>
            </w:r>
            <w:r w:rsidR="00231C1B">
              <w:rPr>
                <w:rFonts w:ascii="仿宋" w:eastAsia="仿宋" w:hAnsi="仿宋" w:cs="宋体" w:hint="eastAsia"/>
                <w:sz w:val="24"/>
              </w:rPr>
              <w:t>符合YY0469-2011标准</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102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消毒枪头(5ml)</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50T，盒装，预灭菌，不含RNase、DNase、内毒素；适配百得5ml</w:t>
            </w:r>
            <w:proofErr w:type="gramStart"/>
            <w:r>
              <w:rPr>
                <w:rFonts w:ascii="仿宋" w:eastAsia="仿宋" w:hAnsi="仿宋" w:cs="宋体" w:hint="eastAsia"/>
                <w:sz w:val="24"/>
              </w:rPr>
              <w:t>移液器</w:t>
            </w:r>
            <w:proofErr w:type="gramEnd"/>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hRule="exact" w:val="1018"/>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lastRenderedPageBreak/>
              <w:t>21</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消毒片</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100片/瓶，10瓶/盒，8盒/箱，含氯泡腾消毒片</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102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22</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洗手液</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450mL/瓶，12瓶/箱，清洁；除菌；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1155"/>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23</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擦拭布</w:t>
            </w:r>
          </w:p>
        </w:tc>
        <w:tc>
          <w:tcPr>
            <w:tcW w:w="4810" w:type="dxa"/>
            <w:vAlign w:val="center"/>
          </w:tcPr>
          <w:p w:rsidR="00A90777" w:rsidRDefault="00F93A94">
            <w:pPr>
              <w:spacing w:line="360" w:lineRule="auto"/>
              <w:rPr>
                <w:rFonts w:ascii="仿宋" w:eastAsia="仿宋" w:hAnsi="仿宋" w:cs="宋体"/>
                <w:sz w:val="24"/>
              </w:rPr>
            </w:pPr>
            <w:r>
              <w:rPr>
                <w:rFonts w:ascii="仿宋" w:eastAsia="仿宋" w:hAnsi="仿宋" w:cs="宋体" w:hint="eastAsia"/>
                <w:sz w:val="24"/>
              </w:rPr>
              <w:t>不低于</w:t>
            </w:r>
            <w:r w:rsidR="00231C1B">
              <w:rPr>
                <w:rFonts w:ascii="仿宋" w:eastAsia="仿宋" w:hAnsi="仿宋" w:cs="宋体" w:hint="eastAsia"/>
                <w:sz w:val="24"/>
              </w:rPr>
              <w:t>35cm*30cm，12盒/箱，预灭菌，不含RNase、DNase、内毒素</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1413"/>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24</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一次性使用灭菌橡胶外科手套（无粉）</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6.5号，乳胶材质无粉，经过环氧乙烷灭菌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r>
      <w:tr w:rsidR="00A90777">
        <w:trPr>
          <w:trHeight w:hRule="exact" w:val="1419"/>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25</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一次性使用灭菌橡胶外科手套（无粉）</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7号，乳胶材质无粉，经过环氧乙烷灭菌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r>
      <w:tr w:rsidR="00A90777">
        <w:trPr>
          <w:trHeight w:hRule="exact" w:val="1283"/>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26</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一次性芦荟乳胶手套（无粉）</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20盒/箱（小号），由天然乳胶调和天然芦荟原液制成，经过环氧乙烷灭菌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810"/>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27</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PE手套</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100只/袋，50袋/件，聚丙烯材质，环氧乙烷灭菌</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r>
      <w:tr w:rsidR="00A90777">
        <w:trPr>
          <w:trHeight w:hRule="exact" w:val="1028"/>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28</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消毒酒精喷剂</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500mL/瓶，不低于20瓶/件，医用消毒酒精，带雾化喷头，酒精含量75%-77%</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r>
      <w:tr w:rsidR="00A90777">
        <w:trPr>
          <w:trHeight w:hRule="exact" w:val="680"/>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29</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擦手纸</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20包/件，无粉不掉屑</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件</w:t>
            </w:r>
          </w:p>
        </w:tc>
      </w:tr>
      <w:tr w:rsidR="00A90777">
        <w:trPr>
          <w:trHeight w:hRule="exact" w:val="2420"/>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30</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84消毒液</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450mL/瓶，40瓶/箱，含氯量（4.0%-5.0%）是主要用于环境和物体表面消毒的含氯消毒剂，含有强力去污成份，可杀灭大肠杆菌，适用于物体表面消毒</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1986"/>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lastRenderedPageBreak/>
              <w:t>31</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人类免疫缺陷病毒核酸（HIV-1 RNA）血清（冻干）标准物质</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6支/盒，浓度水平：S2或4-5个log</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6</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hRule="exact" w:val="1405"/>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32</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冻存管</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50支/包,10包/箱；2.0ml，圆底，可立式，不含RNase、DNase、内毒素，耐-80℃低温</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箱</w:t>
            </w:r>
          </w:p>
        </w:tc>
      </w:tr>
      <w:tr w:rsidR="00A90777">
        <w:trPr>
          <w:trHeight w:hRule="exact" w:val="1297"/>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33</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一次性消毒吸头</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5-200μL，96T/盒，盒装，预灭菌，不含RNase、DNase、内毒素；适配百</w:t>
            </w:r>
            <w:proofErr w:type="gramStart"/>
            <w:r>
              <w:rPr>
                <w:rFonts w:ascii="仿宋" w:eastAsia="仿宋" w:hAnsi="仿宋" w:cs="宋体" w:hint="eastAsia"/>
                <w:sz w:val="24"/>
              </w:rPr>
              <w:t>得移液器</w:t>
            </w:r>
            <w:proofErr w:type="gramEnd"/>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hRule="exact" w:val="1892"/>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34</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防腐剂</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50mL</w:t>
            </w:r>
            <w:r w:rsidR="003009AB">
              <w:rPr>
                <w:rFonts w:ascii="仿宋" w:eastAsia="仿宋" w:hAnsi="仿宋" w:cs="宋体"/>
                <w:sz w:val="24"/>
              </w:rPr>
              <w:t>/</w:t>
            </w:r>
            <w:r w:rsidR="003009AB">
              <w:rPr>
                <w:rFonts w:ascii="仿宋" w:eastAsia="仿宋" w:hAnsi="仿宋" w:cs="宋体" w:hint="eastAsia"/>
                <w:sz w:val="24"/>
              </w:rPr>
              <w:t>瓶</w:t>
            </w:r>
            <w:r>
              <w:rPr>
                <w:rFonts w:ascii="仿宋" w:eastAsia="仿宋" w:hAnsi="仿宋" w:cs="宋体" w:hint="eastAsia"/>
                <w:sz w:val="24"/>
              </w:rPr>
              <w:t>；广谱抗菌活性，能抑制细菌、真菌和酵母菌等微生物的生长；同时又能保持体系中酶的活性</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r>
      <w:tr w:rsidR="00A90777">
        <w:trPr>
          <w:trHeight w:hRule="exact" w:val="1417"/>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35</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95KPa密封罐</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能承受在-40℃至+55℃温度范围内95kPa的内部压力不渗漏；高≥160 mm，直径≥110 mm</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850" w:type="dxa"/>
            <w:vAlign w:val="center"/>
          </w:tcPr>
          <w:p w:rsidR="00A90777" w:rsidRDefault="00231C1B">
            <w:pPr>
              <w:spacing w:line="360" w:lineRule="auto"/>
              <w:jc w:val="center"/>
              <w:rPr>
                <w:rFonts w:ascii="仿宋" w:eastAsia="仿宋" w:hAnsi="仿宋" w:cs="宋体"/>
                <w:sz w:val="24"/>
              </w:rPr>
            </w:pPr>
            <w:proofErr w:type="gramStart"/>
            <w:r>
              <w:rPr>
                <w:rFonts w:ascii="仿宋" w:eastAsia="仿宋" w:hAnsi="仿宋" w:cs="宋体" w:hint="eastAsia"/>
                <w:sz w:val="24"/>
              </w:rPr>
              <w:t>个</w:t>
            </w:r>
            <w:proofErr w:type="gramEnd"/>
          </w:p>
        </w:tc>
      </w:tr>
      <w:tr w:rsidR="00A90777">
        <w:trPr>
          <w:trHeight w:hRule="exact" w:val="1423"/>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36</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仪器设备防尘布</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蓝色</w:t>
            </w:r>
            <w:proofErr w:type="gramStart"/>
            <w:r>
              <w:rPr>
                <w:rFonts w:ascii="仿宋" w:eastAsia="仿宋" w:hAnsi="仿宋" w:cs="宋体" w:hint="eastAsia"/>
                <w:sz w:val="24"/>
              </w:rPr>
              <w:t>医用淋膜无纺布</w:t>
            </w:r>
            <w:proofErr w:type="gramEnd"/>
            <w:r>
              <w:rPr>
                <w:rFonts w:ascii="仿宋" w:eastAsia="仿宋" w:hAnsi="仿宋" w:cs="宋体" w:hint="eastAsia"/>
                <w:sz w:val="24"/>
              </w:rPr>
              <w:t>， pp+pe+pp复合材质；（长≥3m，宽≥2m）/张</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张</w:t>
            </w:r>
          </w:p>
        </w:tc>
      </w:tr>
      <w:tr w:rsidR="00A90777">
        <w:trPr>
          <w:trHeight w:hRule="exact" w:val="141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37</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乙型流感Bv/By亚型核酸检测试剂</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50T/盒，25μL反应体系，适用于Abi 7500机型</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hRule="exact" w:val="171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38</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甲型H1N1/季节性流感病毒H3亚型核酸检测试剂</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50T/盒，25μL反应体系，适用于Abi 7500机型</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hRule="exact" w:val="1423"/>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lastRenderedPageBreak/>
              <w:t>39</w:t>
            </w:r>
          </w:p>
        </w:tc>
        <w:tc>
          <w:tcPr>
            <w:tcW w:w="2136" w:type="dxa"/>
            <w:vAlign w:val="center"/>
          </w:tcPr>
          <w:p w:rsidR="00A90777" w:rsidRDefault="00231C1B">
            <w:pPr>
              <w:spacing w:line="360" w:lineRule="auto"/>
              <w:jc w:val="center"/>
              <w:rPr>
                <w:rFonts w:ascii="仿宋" w:eastAsia="仿宋" w:hAnsi="仿宋" w:cs="宋体"/>
                <w:sz w:val="24"/>
              </w:rPr>
            </w:pPr>
            <w:proofErr w:type="gramStart"/>
            <w:r>
              <w:rPr>
                <w:rFonts w:ascii="仿宋" w:eastAsia="仿宋" w:hAnsi="仿宋" w:cs="宋体" w:hint="eastAsia"/>
                <w:sz w:val="24"/>
              </w:rPr>
              <w:t>诺如病毒</w:t>
            </w:r>
            <w:proofErr w:type="gramEnd"/>
            <w:r>
              <w:rPr>
                <w:rFonts w:ascii="仿宋" w:eastAsia="仿宋" w:hAnsi="仿宋" w:cs="宋体" w:hint="eastAsia"/>
                <w:sz w:val="24"/>
              </w:rPr>
              <w:t>G1、GⅡ核酸测定试剂盒</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24T/盒</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5</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1536"/>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40</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五种</w:t>
            </w:r>
            <w:proofErr w:type="gramStart"/>
            <w:r>
              <w:rPr>
                <w:rFonts w:ascii="仿宋" w:eastAsia="仿宋" w:hAnsi="仿宋" w:cs="宋体" w:hint="eastAsia"/>
                <w:sz w:val="24"/>
              </w:rPr>
              <w:t>致泻性大肠</w:t>
            </w:r>
            <w:proofErr w:type="gramEnd"/>
            <w:r>
              <w:rPr>
                <w:rFonts w:ascii="仿宋" w:eastAsia="仿宋" w:hAnsi="仿宋" w:cs="宋体" w:hint="eastAsia"/>
                <w:sz w:val="24"/>
              </w:rPr>
              <w:t>埃希氏菌多重PCR检测试剂盒</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24人份/盒</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val="84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41</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硝酸</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规格：500ml/瓶，不低于优级纯</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20</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瓶</w:t>
            </w:r>
          </w:p>
        </w:tc>
      </w:tr>
      <w:tr w:rsidR="00A90777">
        <w:trPr>
          <w:trHeight w:hRule="exact" w:val="1847"/>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42</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呼吸道病原体多重检测Panel (2019-nCoV)</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6人份/盒，适用于QIAstat-Dx 全自动多重病原体检测平台</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1</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r w:rsidR="00A90777">
        <w:trPr>
          <w:trHeight w:hRule="exact" w:val="1561"/>
          <w:jc w:val="center"/>
        </w:trPr>
        <w:tc>
          <w:tcPr>
            <w:tcW w:w="704"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43</w:t>
            </w:r>
          </w:p>
        </w:tc>
        <w:tc>
          <w:tcPr>
            <w:tcW w:w="2136"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胃肠道感染检测</w:t>
            </w:r>
            <w:r>
              <w:rPr>
                <w:rFonts w:ascii="仿宋" w:eastAsia="仿宋" w:hAnsi="仿宋" w:cs="宋体" w:hint="eastAsia"/>
                <w:sz w:val="24"/>
              </w:rPr>
              <w:br/>
              <w:t>Panel</w:t>
            </w:r>
          </w:p>
        </w:tc>
        <w:tc>
          <w:tcPr>
            <w:tcW w:w="4810" w:type="dxa"/>
            <w:vAlign w:val="center"/>
          </w:tcPr>
          <w:p w:rsidR="00A90777" w:rsidRDefault="00231C1B">
            <w:pPr>
              <w:spacing w:line="360" w:lineRule="auto"/>
              <w:rPr>
                <w:rFonts w:ascii="仿宋" w:eastAsia="仿宋" w:hAnsi="仿宋" w:cs="宋体"/>
                <w:sz w:val="24"/>
              </w:rPr>
            </w:pPr>
            <w:r>
              <w:rPr>
                <w:rFonts w:ascii="仿宋" w:eastAsia="仿宋" w:hAnsi="仿宋" w:cs="宋体" w:hint="eastAsia"/>
                <w:sz w:val="24"/>
              </w:rPr>
              <w:t>6人份/盒，适用于QIAstat-Dx 全自动多重病原体检测平台</w:t>
            </w:r>
          </w:p>
        </w:tc>
        <w:tc>
          <w:tcPr>
            <w:tcW w:w="709"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2</w:t>
            </w:r>
          </w:p>
        </w:tc>
        <w:tc>
          <w:tcPr>
            <w:tcW w:w="850" w:type="dxa"/>
            <w:vAlign w:val="center"/>
          </w:tcPr>
          <w:p w:rsidR="00A90777" w:rsidRDefault="00231C1B">
            <w:pPr>
              <w:spacing w:line="360" w:lineRule="auto"/>
              <w:jc w:val="center"/>
              <w:rPr>
                <w:rFonts w:ascii="仿宋" w:eastAsia="仿宋" w:hAnsi="仿宋" w:cs="宋体"/>
                <w:sz w:val="24"/>
              </w:rPr>
            </w:pPr>
            <w:r>
              <w:rPr>
                <w:rFonts w:ascii="仿宋" w:eastAsia="仿宋" w:hAnsi="仿宋" w:cs="宋体" w:hint="eastAsia"/>
                <w:sz w:val="24"/>
              </w:rPr>
              <w:t>盒</w:t>
            </w:r>
          </w:p>
        </w:tc>
      </w:tr>
    </w:tbl>
    <w:p w:rsidR="00A90777" w:rsidRDefault="00A90777">
      <w:pPr>
        <w:pStyle w:val="a3"/>
        <w:spacing w:line="400" w:lineRule="exact"/>
        <w:ind w:firstLineChars="0" w:firstLine="0"/>
        <w:rPr>
          <w:rFonts w:ascii="仿宋" w:eastAsia="仿宋" w:hAnsi="仿宋"/>
          <w:sz w:val="24"/>
        </w:rPr>
      </w:pPr>
    </w:p>
    <w:p w:rsidR="00A90777" w:rsidRDefault="00231C1B">
      <w:pPr>
        <w:pStyle w:val="ad"/>
        <w:rPr>
          <w:rFonts w:ascii="仿宋" w:eastAsia="仿宋" w:hAnsi="仿宋"/>
          <w:b w:val="0"/>
        </w:rPr>
      </w:pPr>
      <w:r>
        <w:rPr>
          <w:rFonts w:ascii="仿宋" w:eastAsia="仿宋" w:hAnsi="仿宋"/>
          <w:b w:val="0"/>
          <w:sz w:val="24"/>
        </w:rPr>
        <w:br w:type="page"/>
      </w:r>
      <w:bookmarkStart w:id="94" w:name="_Toc511205303"/>
      <w:bookmarkStart w:id="95" w:name="_Toc183682369"/>
      <w:bookmarkStart w:id="96" w:name="_Toc183582232"/>
      <w:bookmarkStart w:id="97" w:name="_Toc217446057"/>
      <w:bookmarkEnd w:id="78"/>
      <w:bookmarkEnd w:id="79"/>
      <w:bookmarkEnd w:id="80"/>
      <w:bookmarkEnd w:id="81"/>
      <w:bookmarkEnd w:id="82"/>
      <w:r>
        <w:rPr>
          <w:rFonts w:ascii="仿宋" w:eastAsia="仿宋" w:hAnsi="仿宋" w:hint="eastAsia"/>
          <w:b w:val="0"/>
        </w:rPr>
        <w:lastRenderedPageBreak/>
        <w:t>第六章  磋商内容、磋商过程中可实质性变动的内容</w:t>
      </w:r>
      <w:bookmarkEnd w:id="94"/>
    </w:p>
    <w:p w:rsidR="00A90777" w:rsidRDefault="00A90777">
      <w:pPr>
        <w:tabs>
          <w:tab w:val="left" w:pos="7665"/>
        </w:tabs>
        <w:spacing w:line="400" w:lineRule="exact"/>
        <w:rPr>
          <w:rFonts w:ascii="仿宋" w:eastAsia="仿宋" w:hAnsi="仿宋"/>
          <w:bCs/>
          <w:sz w:val="24"/>
        </w:rPr>
      </w:pPr>
    </w:p>
    <w:p w:rsidR="00A90777" w:rsidRDefault="00231C1B">
      <w:pPr>
        <w:tabs>
          <w:tab w:val="left" w:pos="7665"/>
        </w:tabs>
        <w:spacing w:line="360" w:lineRule="auto"/>
        <w:ind w:firstLine="480"/>
        <w:rPr>
          <w:rFonts w:ascii="仿宋" w:eastAsia="仿宋" w:hAnsi="仿宋"/>
          <w:bCs/>
          <w:sz w:val="24"/>
        </w:rPr>
      </w:pPr>
      <w:bookmarkStart w:id="98"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A90777" w:rsidRDefault="00A90777">
      <w:pPr>
        <w:tabs>
          <w:tab w:val="left" w:pos="7665"/>
        </w:tabs>
        <w:spacing w:line="400" w:lineRule="exact"/>
        <w:ind w:firstLine="480"/>
        <w:rPr>
          <w:rFonts w:ascii="仿宋" w:eastAsia="仿宋" w:hAnsi="仿宋"/>
          <w:bCs/>
          <w:sz w:val="32"/>
          <w:szCs w:val="32"/>
        </w:rPr>
      </w:pPr>
    </w:p>
    <w:p w:rsidR="00A90777" w:rsidRDefault="00231C1B">
      <w:pPr>
        <w:widowControl/>
        <w:jc w:val="left"/>
        <w:rPr>
          <w:rFonts w:ascii="仿宋" w:eastAsia="仿宋" w:hAnsi="仿宋" w:cstheme="majorBidi"/>
          <w:bCs/>
          <w:sz w:val="32"/>
          <w:szCs w:val="32"/>
        </w:rPr>
      </w:pPr>
      <w:bookmarkStart w:id="99" w:name="_Toc511205304"/>
      <w:bookmarkEnd w:id="98"/>
      <w:r>
        <w:rPr>
          <w:rFonts w:ascii="仿宋" w:eastAsia="仿宋" w:hAnsi="仿宋"/>
        </w:rPr>
        <w:br w:type="page"/>
      </w:r>
    </w:p>
    <w:p w:rsidR="00A90777" w:rsidRDefault="00231C1B">
      <w:pPr>
        <w:pStyle w:val="ad"/>
        <w:rPr>
          <w:rFonts w:ascii="仿宋" w:eastAsia="仿宋" w:hAnsi="仿宋"/>
          <w:b w:val="0"/>
          <w:bCs w:val="0"/>
        </w:rPr>
      </w:pPr>
      <w:r>
        <w:rPr>
          <w:rFonts w:ascii="仿宋" w:eastAsia="仿宋" w:hAnsi="仿宋" w:hint="eastAsia"/>
          <w:b w:val="0"/>
        </w:rPr>
        <w:lastRenderedPageBreak/>
        <w:t>第七章  响应文件格式</w:t>
      </w:r>
      <w:bookmarkEnd w:id="99"/>
    </w:p>
    <w:p w:rsidR="00A90777" w:rsidRDefault="00A90777">
      <w:pPr>
        <w:tabs>
          <w:tab w:val="left" w:pos="7665"/>
        </w:tabs>
        <w:spacing w:line="400" w:lineRule="exact"/>
        <w:ind w:firstLine="480"/>
        <w:rPr>
          <w:rFonts w:ascii="仿宋" w:eastAsia="仿宋" w:hAnsi="仿宋"/>
          <w:bCs/>
          <w:sz w:val="24"/>
        </w:rPr>
      </w:pPr>
    </w:p>
    <w:p w:rsidR="00A90777" w:rsidRDefault="00A90777">
      <w:pPr>
        <w:jc w:val="left"/>
        <w:rPr>
          <w:rFonts w:ascii="仿宋" w:eastAsia="仿宋" w:hAnsi="仿宋"/>
          <w:sz w:val="32"/>
          <w:szCs w:val="32"/>
        </w:rPr>
      </w:pPr>
    </w:p>
    <w:p w:rsidR="00A90777" w:rsidRDefault="00231C1B">
      <w:pPr>
        <w:spacing w:line="360" w:lineRule="auto"/>
        <w:rPr>
          <w:rFonts w:ascii="仿宋" w:eastAsia="仿宋" w:hAnsi="仿宋"/>
          <w:sz w:val="24"/>
        </w:rPr>
      </w:pPr>
      <w:bookmarkStart w:id="100" w:name="PO_默认文件内容_29"/>
      <w:r>
        <w:rPr>
          <w:rFonts w:ascii="仿宋" w:eastAsia="仿宋" w:hAnsi="仿宋" w:hint="eastAsia"/>
          <w:sz w:val="24"/>
        </w:rPr>
        <w:t>一、本章所制响应文件格式，除格式中明确将该格式作为实质性要求的，一律不具有强制性。</w:t>
      </w:r>
    </w:p>
    <w:p w:rsidR="00A90777" w:rsidRDefault="00231C1B">
      <w:pPr>
        <w:spacing w:line="360" w:lineRule="auto"/>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A90777" w:rsidRDefault="00231C1B">
      <w:pPr>
        <w:spacing w:line="360" w:lineRule="auto"/>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0"/>
    </w:p>
    <w:p w:rsidR="00A90777" w:rsidRDefault="00A90777">
      <w:pPr>
        <w:jc w:val="center"/>
        <w:rPr>
          <w:rFonts w:ascii="仿宋" w:eastAsia="仿宋" w:hAnsi="仿宋"/>
          <w:sz w:val="32"/>
          <w:szCs w:val="32"/>
        </w:rPr>
      </w:pPr>
    </w:p>
    <w:p w:rsidR="00A90777" w:rsidRDefault="00231C1B">
      <w:pPr>
        <w:jc w:val="center"/>
        <w:outlineLvl w:val="1"/>
        <w:rPr>
          <w:rFonts w:ascii="仿宋" w:eastAsia="仿宋" w:hAnsi="仿宋"/>
          <w:sz w:val="32"/>
          <w:szCs w:val="32"/>
        </w:rPr>
      </w:pPr>
      <w:r>
        <w:rPr>
          <w:rFonts w:ascii="仿宋" w:eastAsia="仿宋" w:hAnsi="仿宋"/>
          <w:sz w:val="32"/>
          <w:szCs w:val="32"/>
        </w:rPr>
        <w:br w:type="page"/>
      </w:r>
      <w:bookmarkStart w:id="101" w:name="PO_默认文件内容_22"/>
      <w:r>
        <w:rPr>
          <w:rFonts w:ascii="仿宋" w:eastAsia="仿宋" w:hAnsi="仿宋"/>
          <w:sz w:val="32"/>
        </w:rPr>
        <w:lastRenderedPageBreak/>
        <w:t xml:space="preserve">第一部分     </w:t>
      </w:r>
      <w:r>
        <w:rPr>
          <w:rFonts w:ascii="仿宋" w:eastAsia="仿宋" w:hAnsi="仿宋" w:hint="eastAsia"/>
          <w:sz w:val="32"/>
        </w:rPr>
        <w:t>“</w:t>
      </w:r>
      <w:r>
        <w:rPr>
          <w:rFonts w:ascii="仿宋" w:eastAsia="仿宋" w:hAnsi="仿宋"/>
          <w:sz w:val="32"/>
        </w:rPr>
        <w:t>资格性</w:t>
      </w:r>
      <w:r>
        <w:rPr>
          <w:rFonts w:ascii="仿宋" w:eastAsia="仿宋" w:hAnsi="仿宋" w:hint="eastAsia"/>
          <w:sz w:val="32"/>
        </w:rPr>
        <w:t>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rsidR="00A90777" w:rsidRDefault="00231C1B">
      <w:pPr>
        <w:spacing w:line="360" w:lineRule="auto"/>
        <w:rPr>
          <w:rFonts w:ascii="仿宋" w:eastAsia="仿宋" w:hAnsi="仿宋"/>
          <w:sz w:val="32"/>
          <w:szCs w:val="32"/>
        </w:rPr>
      </w:pPr>
      <w:r>
        <w:rPr>
          <w:rFonts w:ascii="仿宋" w:eastAsia="仿宋" w:hAnsi="仿宋" w:hint="eastAsia"/>
          <w:sz w:val="32"/>
          <w:szCs w:val="32"/>
        </w:rPr>
        <w:t>格式1-1</w:t>
      </w:r>
    </w:p>
    <w:p w:rsidR="00A90777" w:rsidRDefault="00A90777">
      <w:pPr>
        <w:jc w:val="center"/>
        <w:rPr>
          <w:rFonts w:ascii="仿宋" w:eastAsia="仿宋" w:hAnsi="仿宋"/>
          <w:sz w:val="32"/>
          <w:szCs w:val="32"/>
        </w:rPr>
      </w:pPr>
    </w:p>
    <w:p w:rsidR="00A90777" w:rsidRDefault="00231C1B">
      <w:pPr>
        <w:jc w:val="right"/>
        <w:rPr>
          <w:rFonts w:ascii="仿宋" w:eastAsia="仿宋" w:hAnsi="仿宋"/>
          <w:sz w:val="36"/>
        </w:rPr>
      </w:pPr>
      <w:r>
        <w:rPr>
          <w:rFonts w:ascii="仿宋" w:eastAsia="仿宋" w:hAnsi="仿宋"/>
          <w:sz w:val="36"/>
        </w:rPr>
        <w:t>（正本/副本）</w:t>
      </w:r>
    </w:p>
    <w:p w:rsidR="00A90777" w:rsidRDefault="00A90777">
      <w:pPr>
        <w:rPr>
          <w:rFonts w:ascii="仿宋" w:eastAsia="仿宋" w:hAnsi="仿宋"/>
          <w:sz w:val="72"/>
        </w:rPr>
      </w:pPr>
    </w:p>
    <w:p w:rsidR="00A90777" w:rsidRDefault="00231C1B">
      <w:pPr>
        <w:spacing w:line="360" w:lineRule="auto"/>
        <w:jc w:val="center"/>
        <w:rPr>
          <w:rFonts w:ascii="仿宋" w:eastAsia="仿宋" w:hAnsi="仿宋"/>
          <w:sz w:val="72"/>
        </w:rPr>
      </w:pPr>
      <w:r>
        <w:rPr>
          <w:rFonts w:ascii="仿宋" w:eastAsia="仿宋" w:hAnsi="仿宋"/>
          <w:sz w:val="40"/>
          <w:szCs w:val="48"/>
        </w:rPr>
        <w:t>xxxx</w:t>
      </w:r>
      <w:r>
        <w:rPr>
          <w:rFonts w:ascii="仿宋" w:eastAsia="仿宋" w:hAnsi="仿宋" w:hint="eastAsia"/>
          <w:sz w:val="40"/>
          <w:szCs w:val="48"/>
        </w:rPr>
        <w:t>项目</w:t>
      </w:r>
    </w:p>
    <w:p w:rsidR="00A90777" w:rsidRDefault="00A90777">
      <w:pPr>
        <w:spacing w:line="360" w:lineRule="auto"/>
        <w:rPr>
          <w:rFonts w:ascii="仿宋" w:eastAsia="仿宋" w:hAnsi="仿宋"/>
          <w:sz w:val="52"/>
          <w:szCs w:val="52"/>
        </w:rPr>
      </w:pPr>
    </w:p>
    <w:p w:rsidR="00A90777" w:rsidRDefault="00231C1B">
      <w:pPr>
        <w:spacing w:line="360" w:lineRule="auto"/>
        <w:jc w:val="center"/>
        <w:rPr>
          <w:rFonts w:ascii="仿宋" w:eastAsia="仿宋" w:hAnsi="仿宋"/>
          <w:sz w:val="32"/>
          <w:szCs w:val="32"/>
        </w:rPr>
      </w:pPr>
      <w:r>
        <w:rPr>
          <w:rFonts w:ascii="仿宋" w:eastAsia="仿宋" w:hAnsi="仿宋" w:hint="eastAsia"/>
          <w:sz w:val="52"/>
          <w:szCs w:val="52"/>
        </w:rPr>
        <w:t>资格性响应文件</w:t>
      </w:r>
    </w:p>
    <w:p w:rsidR="00A90777" w:rsidRDefault="00A90777">
      <w:pPr>
        <w:spacing w:line="360" w:lineRule="auto"/>
        <w:rPr>
          <w:rFonts w:ascii="仿宋" w:eastAsia="仿宋" w:hAnsi="仿宋"/>
          <w:sz w:val="36"/>
        </w:rPr>
      </w:pPr>
    </w:p>
    <w:p w:rsidR="00A90777" w:rsidRDefault="00A90777">
      <w:pPr>
        <w:spacing w:line="360" w:lineRule="auto"/>
        <w:rPr>
          <w:rFonts w:ascii="仿宋" w:eastAsia="仿宋" w:hAnsi="仿宋"/>
          <w:sz w:val="36"/>
        </w:rPr>
      </w:pPr>
    </w:p>
    <w:p w:rsidR="00A90777" w:rsidRDefault="00231C1B">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rsidR="00A90777" w:rsidRDefault="00231C1B">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rsidR="00A90777" w:rsidRDefault="00231C1B">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rsidR="00A90777" w:rsidRDefault="00A90777">
      <w:pPr>
        <w:jc w:val="center"/>
        <w:rPr>
          <w:rFonts w:ascii="仿宋" w:eastAsia="仿宋" w:hAnsi="仿宋"/>
          <w:sz w:val="36"/>
        </w:rPr>
      </w:pPr>
    </w:p>
    <w:p w:rsidR="00A90777" w:rsidRDefault="00A90777">
      <w:pPr>
        <w:jc w:val="center"/>
        <w:rPr>
          <w:rFonts w:ascii="仿宋" w:eastAsia="仿宋" w:hAnsi="仿宋"/>
          <w:sz w:val="32"/>
          <w:szCs w:val="32"/>
        </w:rPr>
      </w:pPr>
    </w:p>
    <w:p w:rsidR="00A90777" w:rsidRDefault="00A90777">
      <w:pPr>
        <w:jc w:val="center"/>
        <w:rPr>
          <w:rFonts w:ascii="仿宋" w:eastAsia="仿宋" w:hAnsi="仿宋"/>
          <w:sz w:val="36"/>
        </w:rPr>
      </w:pPr>
    </w:p>
    <w:p w:rsidR="00A90777" w:rsidRDefault="00A90777">
      <w:pPr>
        <w:jc w:val="center"/>
        <w:rPr>
          <w:rFonts w:ascii="仿宋" w:eastAsia="仿宋" w:hAnsi="仿宋"/>
          <w:sz w:val="36"/>
        </w:rPr>
      </w:pPr>
    </w:p>
    <w:p w:rsidR="00A90777" w:rsidRDefault="00A90777">
      <w:pPr>
        <w:spacing w:line="440" w:lineRule="exact"/>
        <w:jc w:val="center"/>
        <w:rPr>
          <w:rFonts w:ascii="仿宋" w:eastAsia="仿宋" w:hAnsi="仿宋"/>
          <w:sz w:val="36"/>
        </w:rPr>
      </w:pPr>
    </w:p>
    <w:p w:rsidR="00A90777" w:rsidRDefault="00231C1B">
      <w:pPr>
        <w:jc w:val="center"/>
        <w:rPr>
          <w:rFonts w:ascii="仿宋" w:eastAsia="仿宋" w:hAnsi="仿宋" w:cs="Arial"/>
          <w:bCs/>
          <w:sz w:val="32"/>
          <w:szCs w:val="32"/>
        </w:rPr>
      </w:pPr>
      <w:r>
        <w:rPr>
          <w:rFonts w:ascii="仿宋" w:eastAsia="仿宋" w:hAnsi="仿宋"/>
          <w:sz w:val="32"/>
        </w:rPr>
        <w:t>日期：</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rsidR="00A90777" w:rsidRDefault="00231C1B">
      <w:pPr>
        <w:widowControl/>
        <w:jc w:val="left"/>
        <w:rPr>
          <w:rFonts w:ascii="仿宋" w:eastAsia="仿宋" w:hAnsi="仿宋" w:cs="Arial"/>
          <w:bCs/>
          <w:sz w:val="32"/>
          <w:szCs w:val="32"/>
        </w:rPr>
      </w:pPr>
      <w:r>
        <w:rPr>
          <w:rFonts w:ascii="仿宋" w:eastAsia="仿宋" w:hAnsi="仿宋" w:cs="Arial"/>
          <w:bCs/>
          <w:sz w:val="32"/>
          <w:szCs w:val="32"/>
        </w:rPr>
        <w:br w:type="page"/>
      </w:r>
    </w:p>
    <w:p w:rsidR="00A90777" w:rsidRDefault="00231C1B">
      <w:pPr>
        <w:spacing w:line="360" w:lineRule="auto"/>
        <w:rPr>
          <w:rFonts w:ascii="仿宋" w:eastAsia="仿宋" w:hAnsi="仿宋"/>
          <w:sz w:val="32"/>
          <w:szCs w:val="32"/>
        </w:rPr>
      </w:pPr>
      <w:r>
        <w:rPr>
          <w:rFonts w:ascii="仿宋" w:eastAsia="仿宋" w:hAnsi="仿宋" w:hint="eastAsia"/>
          <w:sz w:val="32"/>
          <w:szCs w:val="32"/>
        </w:rPr>
        <w:lastRenderedPageBreak/>
        <w:t>格式1-2</w:t>
      </w:r>
    </w:p>
    <w:p w:rsidR="00A90777" w:rsidRDefault="00231C1B">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一、法定代表人/单位负责人授权书</w:t>
      </w:r>
    </w:p>
    <w:p w:rsidR="00A90777" w:rsidRDefault="00A90777">
      <w:pPr>
        <w:widowControl/>
        <w:spacing w:line="360" w:lineRule="atLeast"/>
        <w:ind w:firstLineChars="196" w:firstLine="470"/>
        <w:jc w:val="left"/>
        <w:rPr>
          <w:rFonts w:ascii="仿宋" w:eastAsia="仿宋" w:hAnsi="仿宋"/>
          <w:sz w:val="24"/>
        </w:rPr>
      </w:pPr>
    </w:p>
    <w:p w:rsidR="00A90777" w:rsidRDefault="00A90777">
      <w:pPr>
        <w:widowControl/>
        <w:spacing w:line="360" w:lineRule="atLeast"/>
        <w:ind w:firstLineChars="196" w:firstLine="470"/>
        <w:jc w:val="left"/>
        <w:rPr>
          <w:rFonts w:ascii="仿宋" w:eastAsia="仿宋" w:hAnsi="仿宋"/>
          <w:sz w:val="24"/>
        </w:rPr>
      </w:pPr>
    </w:p>
    <w:p w:rsidR="00A90777" w:rsidRDefault="00231C1B">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A90777" w:rsidRDefault="00A90777">
      <w:pPr>
        <w:widowControl/>
        <w:spacing w:line="360" w:lineRule="atLeast"/>
        <w:ind w:firstLineChars="196" w:firstLine="470"/>
        <w:jc w:val="left"/>
        <w:rPr>
          <w:rFonts w:ascii="仿宋" w:eastAsia="仿宋" w:hAnsi="仿宋"/>
          <w:sz w:val="24"/>
        </w:rPr>
      </w:pP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A90777" w:rsidRDefault="00A90777">
      <w:pPr>
        <w:widowControl/>
        <w:spacing w:line="360" w:lineRule="atLeast"/>
        <w:ind w:firstLineChars="196" w:firstLine="470"/>
        <w:jc w:val="left"/>
        <w:rPr>
          <w:rFonts w:ascii="仿宋" w:eastAsia="仿宋" w:hAnsi="仿宋"/>
          <w:sz w:val="24"/>
        </w:rPr>
      </w:pP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A90777" w:rsidRDefault="00A90777">
      <w:pPr>
        <w:widowControl/>
        <w:spacing w:line="360" w:lineRule="atLeast"/>
        <w:ind w:firstLineChars="196" w:firstLine="470"/>
        <w:jc w:val="left"/>
        <w:rPr>
          <w:rFonts w:ascii="仿宋" w:eastAsia="仿宋" w:hAnsi="仿宋"/>
          <w:sz w:val="24"/>
        </w:rPr>
      </w:pP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90777" w:rsidRDefault="00A90777">
      <w:pPr>
        <w:widowControl/>
        <w:spacing w:line="360" w:lineRule="atLeast"/>
        <w:jc w:val="left"/>
        <w:rPr>
          <w:rFonts w:ascii="仿宋" w:eastAsia="仿宋" w:hAnsi="仿宋"/>
          <w:sz w:val="24"/>
        </w:rPr>
      </w:pPr>
      <w:bookmarkStart w:id="102" w:name="_Toc217446084"/>
    </w:p>
    <w:p w:rsidR="00A90777" w:rsidRDefault="00A90777">
      <w:pPr>
        <w:widowControl/>
        <w:spacing w:line="360" w:lineRule="atLeast"/>
        <w:jc w:val="left"/>
        <w:rPr>
          <w:rFonts w:ascii="仿宋" w:eastAsia="仿宋" w:hAnsi="仿宋"/>
          <w:sz w:val="24"/>
        </w:rPr>
      </w:pPr>
    </w:p>
    <w:p w:rsidR="00A90777" w:rsidRDefault="00A90777">
      <w:pPr>
        <w:widowControl/>
        <w:spacing w:line="360" w:lineRule="atLeast"/>
        <w:jc w:val="left"/>
        <w:rPr>
          <w:rFonts w:ascii="仿宋" w:eastAsia="仿宋" w:hAnsi="仿宋"/>
          <w:sz w:val="24"/>
        </w:rPr>
      </w:pPr>
    </w:p>
    <w:p w:rsidR="00A90777" w:rsidRDefault="00A90777">
      <w:pPr>
        <w:widowControl/>
        <w:spacing w:line="360" w:lineRule="atLeast"/>
        <w:jc w:val="left"/>
        <w:rPr>
          <w:rFonts w:ascii="仿宋" w:eastAsia="仿宋" w:hAnsi="仿宋"/>
          <w:sz w:val="24"/>
        </w:rPr>
      </w:pPr>
    </w:p>
    <w:p w:rsidR="00A90777" w:rsidRDefault="00231C1B">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A90777" w:rsidRDefault="00A90777">
      <w:pPr>
        <w:widowControl/>
        <w:spacing w:line="360" w:lineRule="atLeast"/>
        <w:jc w:val="left"/>
        <w:rPr>
          <w:rFonts w:ascii="仿宋" w:eastAsia="仿宋" w:hAnsi="仿宋"/>
          <w:sz w:val="24"/>
        </w:rPr>
      </w:pPr>
    </w:p>
    <w:bookmarkEnd w:id="102"/>
    <w:p w:rsidR="00A90777" w:rsidRDefault="00A90777">
      <w:pPr>
        <w:spacing w:line="360" w:lineRule="auto"/>
        <w:ind w:firstLineChars="246" w:firstLine="787"/>
        <w:jc w:val="center"/>
        <w:rPr>
          <w:rFonts w:ascii="仿宋" w:eastAsia="仿宋" w:hAnsi="仿宋"/>
          <w:sz w:val="32"/>
        </w:rPr>
      </w:pPr>
    </w:p>
    <w:p w:rsidR="00A90777" w:rsidRDefault="00231C1B">
      <w:pPr>
        <w:spacing w:line="360" w:lineRule="auto"/>
        <w:rPr>
          <w:rFonts w:ascii="仿宋" w:eastAsia="仿宋" w:hAnsi="仿宋"/>
          <w:sz w:val="32"/>
          <w:szCs w:val="32"/>
        </w:rPr>
      </w:pPr>
      <w:r>
        <w:rPr>
          <w:rFonts w:ascii="仿宋" w:eastAsia="仿宋" w:hAnsi="仿宋" w:hint="eastAsia"/>
          <w:sz w:val="32"/>
          <w:szCs w:val="32"/>
        </w:rPr>
        <w:br w:type="page"/>
      </w:r>
      <w:r>
        <w:rPr>
          <w:rFonts w:ascii="仿宋" w:eastAsia="仿宋" w:hAnsi="仿宋" w:hint="eastAsia"/>
          <w:sz w:val="32"/>
          <w:szCs w:val="32"/>
        </w:rPr>
        <w:lastRenderedPageBreak/>
        <w:t>格式1-3</w:t>
      </w:r>
    </w:p>
    <w:p w:rsidR="00A90777" w:rsidRDefault="00231C1B">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二、承诺函</w:t>
      </w:r>
    </w:p>
    <w:p w:rsidR="00A90777" w:rsidRDefault="00A90777">
      <w:pPr>
        <w:widowControl/>
        <w:spacing w:line="360" w:lineRule="atLeast"/>
        <w:jc w:val="center"/>
        <w:rPr>
          <w:rFonts w:ascii="仿宋" w:eastAsia="仿宋" w:hAnsi="仿宋"/>
          <w:sz w:val="24"/>
        </w:rPr>
      </w:pPr>
    </w:p>
    <w:p w:rsidR="00A90777" w:rsidRDefault="00231C1B">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90777" w:rsidRDefault="00231C1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90777" w:rsidRDefault="00A90777">
      <w:pPr>
        <w:widowControl/>
        <w:spacing w:line="360" w:lineRule="atLeast"/>
        <w:ind w:firstLineChars="196" w:firstLine="470"/>
        <w:jc w:val="left"/>
        <w:rPr>
          <w:rFonts w:ascii="仿宋" w:eastAsia="仿宋" w:hAnsi="仿宋"/>
          <w:sz w:val="24"/>
        </w:rPr>
      </w:pP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90777" w:rsidRDefault="00231C1B">
      <w:pPr>
        <w:spacing w:line="360" w:lineRule="auto"/>
        <w:rPr>
          <w:rFonts w:ascii="仿宋" w:eastAsia="仿宋" w:hAnsi="仿宋"/>
          <w:sz w:val="32"/>
          <w:szCs w:val="32"/>
        </w:rPr>
      </w:pPr>
      <w:r>
        <w:rPr>
          <w:rFonts w:ascii="仿宋" w:eastAsia="仿宋" w:hAnsi="仿宋" w:hint="eastAsia"/>
          <w:sz w:val="24"/>
        </w:rPr>
        <w:br w:type="page"/>
      </w:r>
      <w:r>
        <w:rPr>
          <w:rFonts w:ascii="仿宋" w:eastAsia="仿宋" w:hAnsi="仿宋" w:hint="eastAsia"/>
          <w:sz w:val="32"/>
          <w:szCs w:val="32"/>
        </w:rPr>
        <w:lastRenderedPageBreak/>
        <w:t>格式1-4</w:t>
      </w:r>
    </w:p>
    <w:p w:rsidR="00A90777" w:rsidRDefault="00231C1B">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三、供应商和报价产品其他资格、资质性及其他类似效力要求的相关证明材料</w:t>
      </w:r>
    </w:p>
    <w:p w:rsidR="00A90777" w:rsidRDefault="00231C1B">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A90777" w:rsidRDefault="00231C1B">
      <w:pPr>
        <w:widowControl/>
        <w:jc w:val="left"/>
        <w:rPr>
          <w:rFonts w:ascii="仿宋" w:eastAsia="仿宋" w:hAnsi="仿宋" w:cs="宋体"/>
          <w:bCs/>
          <w:sz w:val="24"/>
        </w:rPr>
      </w:pPr>
      <w:r>
        <w:rPr>
          <w:rFonts w:ascii="仿宋" w:eastAsia="仿宋" w:hAnsi="仿宋" w:cs="宋体"/>
          <w:bCs/>
          <w:sz w:val="24"/>
        </w:rPr>
        <w:br w:type="page"/>
      </w:r>
    </w:p>
    <w:p w:rsidR="00A90777" w:rsidRDefault="00231C1B">
      <w:pPr>
        <w:widowControl/>
        <w:spacing w:line="360" w:lineRule="atLeast"/>
        <w:jc w:val="left"/>
        <w:rPr>
          <w:rFonts w:ascii="仿宋" w:eastAsia="仿宋" w:hAnsi="仿宋"/>
          <w:sz w:val="32"/>
          <w:szCs w:val="32"/>
        </w:rPr>
      </w:pPr>
      <w:r>
        <w:rPr>
          <w:rFonts w:ascii="仿宋" w:eastAsia="仿宋" w:hAnsi="仿宋" w:hint="eastAsia"/>
          <w:sz w:val="32"/>
          <w:szCs w:val="32"/>
        </w:rPr>
        <w:lastRenderedPageBreak/>
        <w:t>格式1-5</w:t>
      </w:r>
    </w:p>
    <w:p w:rsidR="00A90777" w:rsidRDefault="00231C1B">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四、承诺函（如涉及）</w:t>
      </w:r>
    </w:p>
    <w:p w:rsidR="00A90777" w:rsidRDefault="00A90777">
      <w:pPr>
        <w:widowControl/>
        <w:spacing w:line="360" w:lineRule="atLeast"/>
        <w:jc w:val="center"/>
        <w:rPr>
          <w:rFonts w:ascii="仿宋" w:eastAsia="仿宋" w:hAnsi="仿宋"/>
          <w:sz w:val="24"/>
        </w:rPr>
      </w:pPr>
    </w:p>
    <w:p w:rsidR="00A90777" w:rsidRDefault="00231C1B">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90777" w:rsidRDefault="00231C1B">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A90777" w:rsidRDefault="00231C1B">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 xml:space="preserve"> </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90777" w:rsidRDefault="00A90777">
      <w:pPr>
        <w:spacing w:line="360" w:lineRule="auto"/>
        <w:rPr>
          <w:rFonts w:ascii="仿宋" w:eastAsia="仿宋" w:hAnsi="仿宋" w:cs="宋体"/>
          <w:bCs/>
          <w:sz w:val="24"/>
        </w:rPr>
      </w:pPr>
    </w:p>
    <w:p w:rsidR="00A90777" w:rsidRDefault="00231C1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90777" w:rsidRDefault="00A90777">
      <w:pPr>
        <w:spacing w:line="360" w:lineRule="auto"/>
        <w:rPr>
          <w:rFonts w:ascii="仿宋" w:eastAsia="仿宋" w:hAnsi="仿宋" w:cs="宋体"/>
          <w:bCs/>
          <w:sz w:val="24"/>
        </w:rPr>
      </w:pPr>
    </w:p>
    <w:p w:rsidR="00A90777" w:rsidRDefault="00231C1B">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A90777" w:rsidRDefault="00231C1B">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A90777" w:rsidRDefault="00231C1B">
      <w:pPr>
        <w:spacing w:line="360" w:lineRule="auto"/>
        <w:rPr>
          <w:rFonts w:ascii="仿宋" w:eastAsia="仿宋" w:hAnsi="仿宋" w:cs="宋体"/>
          <w:bCs/>
          <w:sz w:val="24"/>
        </w:rPr>
      </w:pPr>
      <w:r>
        <w:rPr>
          <w:rFonts w:ascii="仿宋" w:eastAsia="仿宋" w:hAnsi="仿宋" w:cs="宋体" w:hint="eastAsia"/>
          <w:bCs/>
          <w:sz w:val="24"/>
        </w:rPr>
        <w:t>日    期：XXXX。</w:t>
      </w:r>
    </w:p>
    <w:p w:rsidR="00A90777" w:rsidRDefault="00231C1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Cs/>
          <w:sz w:val="24"/>
        </w:rPr>
        <w:t>若资格</w:t>
      </w:r>
      <w:proofErr w:type="gramEnd"/>
      <w:r>
        <w:rPr>
          <w:rFonts w:ascii="仿宋" w:eastAsia="仿宋" w:hAnsi="仿宋" w:cs="宋体"/>
          <w:bCs/>
          <w:sz w:val="24"/>
        </w:rPr>
        <w:t>要求涉及的登记、备案等有关事项和各类证照已实行多证合一导致供应商无法提供该类证明材料的，供应商须提供</w:t>
      </w:r>
      <w:r>
        <w:rPr>
          <w:rFonts w:ascii="仿宋" w:eastAsia="仿宋" w:hAnsi="仿宋" w:cs="宋体" w:hint="eastAsia"/>
          <w:bCs/>
          <w:sz w:val="24"/>
        </w:rPr>
        <w:t>该</w:t>
      </w:r>
      <w:r>
        <w:rPr>
          <w:rFonts w:ascii="仿宋" w:eastAsia="仿宋" w:hAnsi="仿宋" w:cs="宋体"/>
          <w:bCs/>
          <w:sz w:val="24"/>
        </w:rPr>
        <w:t>承诺。</w:t>
      </w:r>
    </w:p>
    <w:p w:rsidR="00A90777" w:rsidRDefault="00231C1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90777" w:rsidRDefault="00231C1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90777" w:rsidRDefault="00231C1B">
      <w:pPr>
        <w:tabs>
          <w:tab w:val="left" w:pos="900"/>
        </w:tabs>
        <w:spacing w:line="360" w:lineRule="auto"/>
        <w:jc w:val="center"/>
        <w:outlineLvl w:val="1"/>
        <w:rPr>
          <w:rFonts w:ascii="仿宋" w:eastAsia="仿宋" w:hAnsi="仿宋"/>
          <w:sz w:val="32"/>
        </w:rPr>
      </w:pPr>
      <w:r>
        <w:rPr>
          <w:rFonts w:ascii="仿宋" w:eastAsia="仿宋" w:hAnsi="仿宋" w:hint="eastAsia"/>
          <w:sz w:val="32"/>
          <w:szCs w:val="32"/>
        </w:rPr>
        <w:br w:type="page"/>
      </w:r>
      <w:r>
        <w:rPr>
          <w:rFonts w:ascii="仿宋" w:eastAsia="仿宋" w:hAnsi="仿宋"/>
          <w:sz w:val="32"/>
        </w:rPr>
        <w:lastRenderedPageBreak/>
        <w:t>第</w:t>
      </w:r>
      <w:r>
        <w:rPr>
          <w:rFonts w:ascii="仿宋" w:eastAsia="仿宋" w:hAnsi="仿宋" w:hint="eastAsia"/>
          <w:sz w:val="32"/>
        </w:rPr>
        <w:t>二</w:t>
      </w:r>
      <w:r>
        <w:rPr>
          <w:rFonts w:ascii="仿宋" w:eastAsia="仿宋" w:hAnsi="仿宋"/>
          <w:sz w:val="32"/>
        </w:rPr>
        <w:t xml:space="preserve">部分     </w:t>
      </w:r>
      <w:r>
        <w:rPr>
          <w:rFonts w:ascii="仿宋" w:eastAsia="仿宋" w:hAnsi="仿宋" w:hint="eastAsia"/>
          <w:sz w:val="32"/>
        </w:rPr>
        <w:t>“其他响应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rsidR="00A90777" w:rsidRDefault="00231C1B">
      <w:pPr>
        <w:spacing w:line="360" w:lineRule="auto"/>
        <w:rPr>
          <w:rFonts w:ascii="仿宋" w:eastAsia="仿宋" w:hAnsi="仿宋"/>
          <w:sz w:val="32"/>
          <w:szCs w:val="32"/>
        </w:rPr>
      </w:pPr>
      <w:r>
        <w:rPr>
          <w:rFonts w:ascii="仿宋" w:eastAsia="仿宋" w:hAnsi="仿宋" w:hint="eastAsia"/>
          <w:sz w:val="32"/>
          <w:szCs w:val="32"/>
        </w:rPr>
        <w:t>格式2-1</w:t>
      </w:r>
    </w:p>
    <w:p w:rsidR="00A90777" w:rsidRDefault="00231C1B">
      <w:pPr>
        <w:spacing w:line="360" w:lineRule="auto"/>
        <w:rPr>
          <w:rFonts w:ascii="仿宋" w:eastAsia="仿宋" w:hAnsi="仿宋"/>
          <w:sz w:val="32"/>
          <w:szCs w:val="32"/>
        </w:rPr>
      </w:pPr>
      <w:r>
        <w:rPr>
          <w:rFonts w:ascii="仿宋" w:eastAsia="仿宋" w:hAnsi="仿宋" w:hint="eastAsia"/>
          <w:sz w:val="32"/>
          <w:szCs w:val="32"/>
        </w:rPr>
        <w:t>封面：</w:t>
      </w:r>
    </w:p>
    <w:p w:rsidR="00A90777" w:rsidRDefault="00231C1B">
      <w:pPr>
        <w:spacing w:line="360" w:lineRule="auto"/>
        <w:jc w:val="right"/>
        <w:rPr>
          <w:rFonts w:ascii="仿宋" w:eastAsia="仿宋" w:hAnsi="仿宋"/>
          <w:sz w:val="36"/>
        </w:rPr>
      </w:pPr>
      <w:r>
        <w:rPr>
          <w:rFonts w:ascii="仿宋" w:eastAsia="仿宋" w:hAnsi="仿宋"/>
          <w:sz w:val="36"/>
        </w:rPr>
        <w:t>（正本/副本）</w:t>
      </w:r>
    </w:p>
    <w:p w:rsidR="00A90777" w:rsidRDefault="00A90777">
      <w:pPr>
        <w:spacing w:line="360" w:lineRule="auto"/>
        <w:rPr>
          <w:rFonts w:ascii="仿宋" w:eastAsia="仿宋" w:hAnsi="仿宋"/>
          <w:sz w:val="32"/>
          <w:szCs w:val="32"/>
        </w:rPr>
      </w:pPr>
    </w:p>
    <w:p w:rsidR="00A90777" w:rsidRDefault="00A90777">
      <w:pPr>
        <w:spacing w:line="360" w:lineRule="auto"/>
        <w:rPr>
          <w:rFonts w:ascii="仿宋" w:eastAsia="仿宋" w:hAnsi="仿宋"/>
          <w:sz w:val="32"/>
          <w:szCs w:val="32"/>
        </w:rPr>
      </w:pPr>
    </w:p>
    <w:p w:rsidR="00A90777" w:rsidRDefault="00231C1B">
      <w:pPr>
        <w:spacing w:line="360" w:lineRule="auto"/>
        <w:jc w:val="center"/>
        <w:rPr>
          <w:rFonts w:ascii="仿宋" w:eastAsia="仿宋" w:hAnsi="仿宋"/>
          <w:sz w:val="72"/>
        </w:rPr>
      </w:pPr>
      <w:r>
        <w:rPr>
          <w:rFonts w:ascii="仿宋" w:eastAsia="仿宋" w:hAnsi="仿宋" w:hint="eastAsia"/>
          <w:sz w:val="40"/>
          <w:szCs w:val="48"/>
        </w:rPr>
        <w:t>XX项目</w:t>
      </w:r>
    </w:p>
    <w:p w:rsidR="00A90777" w:rsidRDefault="00A90777">
      <w:pPr>
        <w:spacing w:line="360" w:lineRule="auto"/>
        <w:rPr>
          <w:rFonts w:ascii="仿宋" w:eastAsia="仿宋" w:hAnsi="仿宋"/>
          <w:sz w:val="52"/>
          <w:szCs w:val="52"/>
        </w:rPr>
      </w:pPr>
    </w:p>
    <w:p w:rsidR="00A90777" w:rsidRDefault="00231C1B">
      <w:pPr>
        <w:spacing w:line="360" w:lineRule="auto"/>
        <w:jc w:val="center"/>
        <w:rPr>
          <w:rFonts w:ascii="仿宋" w:eastAsia="仿宋" w:hAnsi="仿宋"/>
          <w:sz w:val="32"/>
          <w:szCs w:val="32"/>
        </w:rPr>
      </w:pPr>
      <w:r>
        <w:rPr>
          <w:rFonts w:ascii="仿宋" w:eastAsia="仿宋" w:hAnsi="仿宋" w:hint="eastAsia"/>
          <w:sz w:val="52"/>
          <w:szCs w:val="52"/>
        </w:rPr>
        <w:t>其他响应文件</w:t>
      </w:r>
    </w:p>
    <w:p w:rsidR="00A90777" w:rsidRDefault="00A90777">
      <w:pPr>
        <w:spacing w:line="360" w:lineRule="auto"/>
        <w:rPr>
          <w:rFonts w:ascii="仿宋" w:eastAsia="仿宋" w:hAnsi="仿宋"/>
          <w:sz w:val="36"/>
        </w:rPr>
      </w:pPr>
    </w:p>
    <w:p w:rsidR="00A90777" w:rsidRDefault="00A90777">
      <w:pPr>
        <w:spacing w:line="360" w:lineRule="auto"/>
        <w:rPr>
          <w:rFonts w:ascii="仿宋" w:eastAsia="仿宋" w:hAnsi="仿宋"/>
          <w:sz w:val="36"/>
        </w:rPr>
      </w:pPr>
    </w:p>
    <w:p w:rsidR="00A90777" w:rsidRDefault="00231C1B">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rsidR="00A90777" w:rsidRDefault="00231C1B">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rsidR="00A90777" w:rsidRDefault="00231C1B">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rsidR="00A90777" w:rsidRDefault="00A90777">
      <w:pPr>
        <w:spacing w:line="360" w:lineRule="auto"/>
        <w:ind w:firstLineChars="246" w:firstLine="787"/>
        <w:jc w:val="center"/>
        <w:rPr>
          <w:rFonts w:ascii="仿宋" w:eastAsia="仿宋" w:hAnsi="仿宋"/>
          <w:sz w:val="32"/>
        </w:rPr>
      </w:pPr>
    </w:p>
    <w:p w:rsidR="00A90777" w:rsidRDefault="00231C1B">
      <w:pPr>
        <w:spacing w:line="360" w:lineRule="auto"/>
        <w:ind w:firstLineChars="246" w:firstLine="787"/>
        <w:jc w:val="center"/>
        <w:rPr>
          <w:rFonts w:ascii="仿宋" w:eastAsia="仿宋" w:hAnsi="仿宋"/>
          <w:sz w:val="32"/>
        </w:rPr>
      </w:pPr>
      <w:r>
        <w:rPr>
          <w:rFonts w:ascii="仿宋" w:eastAsia="仿宋" w:hAnsi="仿宋" w:hint="eastAsia"/>
          <w:sz w:val="32"/>
        </w:rPr>
        <w:t>时间</w:t>
      </w:r>
      <w:r>
        <w:rPr>
          <w:rFonts w:ascii="仿宋" w:eastAsia="仿宋" w:hAnsi="仿宋"/>
          <w:sz w:val="32"/>
        </w:rPr>
        <w:t>：</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rsidR="00A90777" w:rsidRDefault="00231C1B">
      <w:pPr>
        <w:spacing w:line="360" w:lineRule="auto"/>
        <w:rPr>
          <w:rFonts w:ascii="仿宋" w:eastAsia="仿宋" w:hAnsi="仿宋"/>
          <w:sz w:val="32"/>
          <w:szCs w:val="32"/>
        </w:rPr>
      </w:pPr>
      <w:r>
        <w:rPr>
          <w:rFonts w:ascii="仿宋" w:eastAsia="仿宋" w:hAnsi="仿宋"/>
          <w:sz w:val="32"/>
        </w:rPr>
        <w:br w:type="page"/>
      </w:r>
      <w:r>
        <w:rPr>
          <w:rFonts w:ascii="仿宋" w:eastAsia="仿宋" w:hAnsi="仿宋" w:hint="eastAsia"/>
          <w:sz w:val="32"/>
          <w:szCs w:val="32"/>
        </w:rPr>
        <w:lastRenderedPageBreak/>
        <w:t>格式2-2</w:t>
      </w:r>
    </w:p>
    <w:p w:rsidR="00A90777" w:rsidRDefault="00231C1B">
      <w:pPr>
        <w:jc w:val="center"/>
        <w:outlineLvl w:val="2"/>
        <w:rPr>
          <w:rFonts w:ascii="仿宋" w:eastAsia="仿宋" w:hAnsi="仿宋"/>
          <w:sz w:val="32"/>
          <w:szCs w:val="32"/>
        </w:rPr>
      </w:pPr>
      <w:bookmarkStart w:id="103" w:name="_Toc308164824"/>
      <w:r>
        <w:rPr>
          <w:rFonts w:ascii="仿宋" w:eastAsia="仿宋" w:hAnsi="仿宋" w:hint="eastAsia"/>
          <w:sz w:val="32"/>
          <w:szCs w:val="32"/>
        </w:rPr>
        <w:t>一、响应函</w:t>
      </w:r>
    </w:p>
    <w:p w:rsidR="00A90777" w:rsidRDefault="00A90777">
      <w:pPr>
        <w:spacing w:line="360" w:lineRule="auto"/>
        <w:rPr>
          <w:rFonts w:ascii="仿宋" w:eastAsia="仿宋" w:hAnsi="仿宋"/>
          <w:sz w:val="24"/>
        </w:rPr>
      </w:pPr>
    </w:p>
    <w:p w:rsidR="00A90777" w:rsidRDefault="00231C1B">
      <w:pPr>
        <w:spacing w:line="360" w:lineRule="auto"/>
        <w:rPr>
          <w:rFonts w:ascii="仿宋" w:eastAsia="仿宋" w:hAnsi="仿宋"/>
          <w:sz w:val="24"/>
        </w:rPr>
      </w:pPr>
      <w:r>
        <w:rPr>
          <w:rFonts w:ascii="仿宋" w:eastAsia="仿宋" w:hAnsi="仿宋" w:hint="eastAsia"/>
          <w:sz w:val="24"/>
        </w:rPr>
        <w:t>XXX（采购代理机构名称）：</w:t>
      </w:r>
    </w:p>
    <w:p w:rsidR="00A90777" w:rsidRDefault="00231C1B">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A90777" w:rsidRDefault="00231C1B">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A90777" w:rsidRDefault="00231C1B">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A90777" w:rsidRDefault="00231C1B">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响应。</w:t>
      </w:r>
    </w:p>
    <w:p w:rsidR="00A90777" w:rsidRDefault="00231C1B">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rsidR="00A90777" w:rsidRDefault="00231C1B">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A90777" w:rsidRDefault="00A90777">
      <w:pPr>
        <w:adjustRightInd w:val="0"/>
        <w:spacing w:line="400" w:lineRule="exact"/>
        <w:ind w:firstLineChars="200" w:firstLine="480"/>
        <w:jc w:val="left"/>
        <w:rPr>
          <w:rFonts w:ascii="仿宋" w:eastAsia="仿宋" w:hAnsi="仿宋"/>
          <w:sz w:val="24"/>
        </w:rPr>
      </w:pPr>
    </w:p>
    <w:p w:rsidR="00A90777" w:rsidRDefault="00A90777">
      <w:pPr>
        <w:adjustRightInd w:val="0"/>
        <w:spacing w:line="400" w:lineRule="exact"/>
        <w:ind w:firstLineChars="200" w:firstLine="480"/>
        <w:jc w:val="left"/>
        <w:rPr>
          <w:rFonts w:ascii="仿宋" w:eastAsia="仿宋" w:hAnsi="仿宋"/>
          <w:sz w:val="24"/>
        </w:rPr>
      </w:pPr>
    </w:p>
    <w:p w:rsidR="00A90777" w:rsidRDefault="00231C1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通讯地址：XXX</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邮政编码：XXX</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联系电话：XXX</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传    真：XXX</w:t>
      </w:r>
    </w:p>
    <w:p w:rsidR="00A90777" w:rsidRDefault="00231C1B">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rsidR="00A90777" w:rsidRDefault="00231C1B">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A90777" w:rsidRDefault="00A90777">
      <w:pPr>
        <w:widowControl/>
        <w:jc w:val="center"/>
        <w:rPr>
          <w:rFonts w:ascii="仿宋" w:eastAsia="仿宋" w:hAnsi="仿宋"/>
          <w:b/>
          <w:sz w:val="24"/>
        </w:rPr>
      </w:pPr>
    </w:p>
    <w:p w:rsidR="00A90777" w:rsidRDefault="00231C1B">
      <w:pPr>
        <w:rPr>
          <w:rFonts w:ascii="仿宋" w:eastAsia="仿宋" w:hAnsi="仿宋"/>
          <w:sz w:val="24"/>
        </w:rPr>
      </w:pPr>
      <w:r>
        <w:rPr>
          <w:rFonts w:ascii="仿宋" w:eastAsia="仿宋" w:hAnsi="仿宋" w:hint="eastAsia"/>
          <w:sz w:val="24"/>
        </w:rPr>
        <w:t>XXX（采购代理机构名称）：</w:t>
      </w:r>
    </w:p>
    <w:p w:rsidR="00A90777" w:rsidRDefault="00231C1B">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A90777" w:rsidRDefault="00231C1B">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A90777" w:rsidRDefault="00231C1B">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A90777" w:rsidRDefault="00231C1B">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90777" w:rsidRDefault="00231C1B">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A90777" w:rsidRDefault="00231C1B">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A90777" w:rsidRDefault="00231C1B">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A90777" w:rsidRDefault="00231C1B">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A90777" w:rsidRDefault="00231C1B">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A90777" w:rsidRDefault="00231C1B">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rsidR="00A90777" w:rsidRDefault="00231C1B">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A90777" w:rsidRDefault="00A90777">
      <w:pPr>
        <w:rPr>
          <w:rFonts w:ascii="仿宋" w:eastAsia="仿宋" w:hAnsi="仿宋"/>
          <w:sz w:val="24"/>
        </w:rPr>
      </w:pPr>
    </w:p>
    <w:p w:rsidR="00A90777" w:rsidRDefault="00A90777">
      <w:pPr>
        <w:rPr>
          <w:rFonts w:ascii="仿宋" w:eastAsia="仿宋" w:hAnsi="仿宋"/>
          <w:sz w:val="24"/>
        </w:rPr>
      </w:pP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lastRenderedPageBreak/>
        <w:t>法定代表人/单位负责人或授权代表（签字或加盖个人印章）：XXX</w:t>
      </w:r>
    </w:p>
    <w:p w:rsidR="00A90777" w:rsidRDefault="00231C1B">
      <w:pPr>
        <w:ind w:firstLineChars="200" w:firstLine="480"/>
        <w:rPr>
          <w:rFonts w:ascii="仿宋" w:eastAsia="仿宋" w:hAnsi="仿宋"/>
          <w:sz w:val="24"/>
        </w:rPr>
      </w:pPr>
      <w:r>
        <w:rPr>
          <w:rFonts w:ascii="仿宋" w:eastAsia="仿宋" w:hAnsi="仿宋" w:hint="eastAsia"/>
          <w:sz w:val="24"/>
        </w:rPr>
        <w:t>供应商名称：XXXX（盖章）</w:t>
      </w:r>
    </w:p>
    <w:p w:rsidR="00A90777" w:rsidRDefault="00231C1B">
      <w:pPr>
        <w:ind w:firstLineChars="200" w:firstLine="480"/>
        <w:rPr>
          <w:rFonts w:ascii="仿宋" w:eastAsia="仿宋" w:hAnsi="仿宋"/>
          <w:bCs/>
          <w:sz w:val="24"/>
          <w:szCs w:val="30"/>
        </w:rPr>
      </w:pPr>
      <w:r>
        <w:rPr>
          <w:rFonts w:ascii="仿宋" w:eastAsia="仿宋" w:hAnsi="仿宋" w:hint="eastAsia"/>
          <w:sz w:val="24"/>
        </w:rPr>
        <w:t>日    期：XXX年XXX月XXX日</w:t>
      </w:r>
    </w:p>
    <w:p w:rsidR="00A90777" w:rsidRDefault="00A90777">
      <w:pPr>
        <w:spacing w:line="360" w:lineRule="auto"/>
        <w:ind w:firstLineChars="200" w:firstLine="480"/>
        <w:rPr>
          <w:rFonts w:ascii="仿宋" w:eastAsia="仿宋" w:hAnsi="仿宋"/>
          <w:sz w:val="24"/>
        </w:rPr>
      </w:pPr>
    </w:p>
    <w:p w:rsidR="00A90777" w:rsidRDefault="00231C1B">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04" w:name="_Toc217446087"/>
      <w:bookmarkEnd w:id="103"/>
    </w:p>
    <w:p w:rsidR="00A90777" w:rsidRDefault="00231C1B">
      <w:pPr>
        <w:widowControl/>
        <w:spacing w:line="360" w:lineRule="atLeast"/>
        <w:jc w:val="left"/>
        <w:rPr>
          <w:rFonts w:ascii="仿宋" w:eastAsia="仿宋" w:hAnsi="仿宋"/>
          <w:sz w:val="24"/>
        </w:rPr>
      </w:pPr>
      <w:r>
        <w:rPr>
          <w:rFonts w:ascii="仿宋" w:eastAsia="仿宋" w:hAnsi="仿宋" w:hint="eastAsia"/>
          <w:sz w:val="32"/>
          <w:szCs w:val="32"/>
        </w:rPr>
        <w:lastRenderedPageBreak/>
        <w:t>格式2-4</w:t>
      </w:r>
    </w:p>
    <w:p w:rsidR="00A90777" w:rsidRDefault="00231C1B">
      <w:pPr>
        <w:jc w:val="center"/>
        <w:outlineLvl w:val="2"/>
        <w:rPr>
          <w:rFonts w:ascii="仿宋" w:eastAsia="仿宋" w:hAnsi="仿宋" w:cs="Arial"/>
          <w:bCs/>
          <w:sz w:val="32"/>
          <w:szCs w:val="32"/>
        </w:rPr>
      </w:pPr>
      <w:r>
        <w:rPr>
          <w:rFonts w:ascii="仿宋" w:eastAsia="仿宋" w:hAnsi="仿宋" w:cs="Arial" w:hint="eastAsia"/>
          <w:bCs/>
          <w:sz w:val="32"/>
          <w:szCs w:val="32"/>
        </w:rPr>
        <w:t>三、供应商基本情况表</w:t>
      </w:r>
    </w:p>
    <w:p w:rsidR="00A90777" w:rsidRDefault="00A90777">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90777">
        <w:trPr>
          <w:trHeight w:val="610"/>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A90777" w:rsidRDefault="00A90777">
            <w:pPr>
              <w:jc w:val="center"/>
              <w:rPr>
                <w:rFonts w:ascii="仿宋" w:eastAsia="仿宋" w:hAnsi="仿宋" w:cs="Arial"/>
                <w:bCs/>
                <w:szCs w:val="21"/>
              </w:rPr>
            </w:pPr>
          </w:p>
        </w:tc>
      </w:tr>
      <w:tr w:rsidR="00A90777">
        <w:trPr>
          <w:trHeight w:val="618"/>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A90777" w:rsidRDefault="00A90777">
            <w:pPr>
              <w:jc w:val="center"/>
              <w:rPr>
                <w:rFonts w:ascii="仿宋" w:eastAsia="仿宋" w:hAnsi="仿宋" w:cs="Arial"/>
                <w:bCs/>
                <w:szCs w:val="21"/>
              </w:rPr>
            </w:pPr>
          </w:p>
        </w:tc>
        <w:tc>
          <w:tcPr>
            <w:tcW w:w="126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A90777" w:rsidRDefault="00A90777">
            <w:pPr>
              <w:jc w:val="center"/>
              <w:rPr>
                <w:rFonts w:ascii="仿宋" w:eastAsia="仿宋" w:hAnsi="仿宋" w:cs="Arial"/>
                <w:bCs/>
                <w:szCs w:val="21"/>
              </w:rPr>
            </w:pPr>
          </w:p>
        </w:tc>
      </w:tr>
      <w:tr w:rsidR="00A90777">
        <w:trPr>
          <w:trHeight w:val="612"/>
          <w:jc w:val="center"/>
        </w:trPr>
        <w:tc>
          <w:tcPr>
            <w:tcW w:w="1620" w:type="dxa"/>
            <w:vMerge w:val="restart"/>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A90777" w:rsidRDefault="00A90777">
            <w:pPr>
              <w:jc w:val="center"/>
              <w:rPr>
                <w:rFonts w:ascii="仿宋" w:eastAsia="仿宋" w:hAnsi="仿宋" w:cs="Arial"/>
                <w:bCs/>
                <w:szCs w:val="21"/>
              </w:rPr>
            </w:pPr>
          </w:p>
        </w:tc>
        <w:tc>
          <w:tcPr>
            <w:tcW w:w="126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A90777" w:rsidRDefault="00A90777">
            <w:pPr>
              <w:jc w:val="center"/>
              <w:rPr>
                <w:rFonts w:ascii="仿宋" w:eastAsia="仿宋" w:hAnsi="仿宋" w:cs="Arial"/>
                <w:bCs/>
                <w:szCs w:val="21"/>
              </w:rPr>
            </w:pPr>
          </w:p>
        </w:tc>
      </w:tr>
      <w:tr w:rsidR="00A90777">
        <w:trPr>
          <w:trHeight w:val="688"/>
          <w:jc w:val="center"/>
        </w:trPr>
        <w:tc>
          <w:tcPr>
            <w:tcW w:w="1620" w:type="dxa"/>
            <w:vMerge/>
            <w:vAlign w:val="center"/>
          </w:tcPr>
          <w:p w:rsidR="00A90777" w:rsidRDefault="00A90777">
            <w:pPr>
              <w:jc w:val="center"/>
              <w:rPr>
                <w:rFonts w:ascii="仿宋" w:eastAsia="仿宋" w:hAnsi="仿宋" w:cs="Arial"/>
                <w:bCs/>
                <w:szCs w:val="21"/>
              </w:rPr>
            </w:pPr>
          </w:p>
        </w:tc>
        <w:tc>
          <w:tcPr>
            <w:tcW w:w="1080" w:type="dxa"/>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A90777" w:rsidRDefault="00A90777">
            <w:pPr>
              <w:jc w:val="center"/>
              <w:rPr>
                <w:rFonts w:ascii="仿宋" w:eastAsia="仿宋" w:hAnsi="仿宋" w:cs="Arial"/>
                <w:bCs/>
                <w:szCs w:val="21"/>
              </w:rPr>
            </w:pPr>
          </w:p>
        </w:tc>
        <w:tc>
          <w:tcPr>
            <w:tcW w:w="126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A90777" w:rsidRDefault="00A90777">
            <w:pPr>
              <w:jc w:val="center"/>
              <w:rPr>
                <w:rFonts w:ascii="仿宋" w:eastAsia="仿宋" w:hAnsi="仿宋" w:cs="Arial"/>
                <w:bCs/>
                <w:szCs w:val="21"/>
              </w:rPr>
            </w:pPr>
          </w:p>
        </w:tc>
      </w:tr>
      <w:tr w:rsidR="00A90777">
        <w:trPr>
          <w:trHeight w:val="545"/>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A90777" w:rsidRDefault="00A90777">
            <w:pPr>
              <w:jc w:val="center"/>
              <w:rPr>
                <w:rFonts w:ascii="仿宋" w:eastAsia="仿宋" w:hAnsi="仿宋" w:cs="Arial"/>
                <w:bCs/>
                <w:szCs w:val="21"/>
              </w:rPr>
            </w:pPr>
          </w:p>
        </w:tc>
      </w:tr>
      <w:tr w:rsidR="00A90777">
        <w:trPr>
          <w:trHeight w:val="453"/>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90777" w:rsidRDefault="00A90777">
            <w:pPr>
              <w:jc w:val="center"/>
              <w:rPr>
                <w:rFonts w:ascii="仿宋" w:eastAsia="仿宋" w:hAnsi="仿宋" w:cs="Arial"/>
                <w:bCs/>
                <w:szCs w:val="21"/>
              </w:rPr>
            </w:pPr>
          </w:p>
        </w:tc>
        <w:tc>
          <w:tcPr>
            <w:tcW w:w="1260" w:type="dxa"/>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90777" w:rsidRDefault="00A90777">
            <w:pPr>
              <w:jc w:val="center"/>
              <w:rPr>
                <w:rFonts w:ascii="仿宋" w:eastAsia="仿宋" w:hAnsi="仿宋" w:cs="Arial"/>
                <w:bCs/>
                <w:szCs w:val="21"/>
              </w:rPr>
            </w:pPr>
          </w:p>
        </w:tc>
        <w:tc>
          <w:tcPr>
            <w:tcW w:w="126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90777" w:rsidRDefault="00A90777">
            <w:pPr>
              <w:jc w:val="center"/>
              <w:rPr>
                <w:rFonts w:ascii="仿宋" w:eastAsia="仿宋" w:hAnsi="仿宋" w:cs="Arial"/>
                <w:bCs/>
                <w:szCs w:val="21"/>
              </w:rPr>
            </w:pPr>
          </w:p>
        </w:tc>
      </w:tr>
      <w:tr w:rsidR="00A90777">
        <w:trPr>
          <w:trHeight w:val="458"/>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90777" w:rsidRDefault="00A90777">
            <w:pPr>
              <w:jc w:val="center"/>
              <w:rPr>
                <w:rFonts w:ascii="仿宋" w:eastAsia="仿宋" w:hAnsi="仿宋" w:cs="Arial"/>
                <w:bCs/>
                <w:szCs w:val="21"/>
              </w:rPr>
            </w:pPr>
          </w:p>
        </w:tc>
        <w:tc>
          <w:tcPr>
            <w:tcW w:w="1260" w:type="dxa"/>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90777" w:rsidRDefault="00A90777">
            <w:pPr>
              <w:jc w:val="center"/>
              <w:rPr>
                <w:rFonts w:ascii="仿宋" w:eastAsia="仿宋" w:hAnsi="仿宋" w:cs="Arial"/>
                <w:bCs/>
                <w:szCs w:val="21"/>
              </w:rPr>
            </w:pPr>
          </w:p>
        </w:tc>
        <w:tc>
          <w:tcPr>
            <w:tcW w:w="126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90777" w:rsidRDefault="00A90777">
            <w:pPr>
              <w:jc w:val="center"/>
              <w:rPr>
                <w:rFonts w:ascii="仿宋" w:eastAsia="仿宋" w:hAnsi="仿宋" w:cs="Arial"/>
                <w:bCs/>
                <w:szCs w:val="21"/>
              </w:rPr>
            </w:pPr>
          </w:p>
        </w:tc>
      </w:tr>
      <w:tr w:rsidR="00A90777">
        <w:trPr>
          <w:trHeight w:val="450"/>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A90777" w:rsidRDefault="00A90777">
            <w:pPr>
              <w:jc w:val="center"/>
              <w:rPr>
                <w:rFonts w:ascii="仿宋" w:eastAsia="仿宋" w:hAnsi="仿宋" w:cs="Arial"/>
                <w:bCs/>
                <w:szCs w:val="21"/>
              </w:rPr>
            </w:pPr>
          </w:p>
        </w:tc>
        <w:tc>
          <w:tcPr>
            <w:tcW w:w="5040" w:type="dxa"/>
            <w:gridSpan w:val="8"/>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员工总人数：</w:t>
            </w:r>
          </w:p>
        </w:tc>
      </w:tr>
      <w:tr w:rsidR="00A90777">
        <w:trPr>
          <w:trHeight w:val="456"/>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A90777" w:rsidRDefault="00A90777">
            <w:pPr>
              <w:jc w:val="center"/>
              <w:rPr>
                <w:rFonts w:ascii="仿宋" w:eastAsia="仿宋" w:hAnsi="仿宋" w:cs="Arial"/>
                <w:bCs/>
                <w:szCs w:val="21"/>
              </w:rPr>
            </w:pPr>
          </w:p>
        </w:tc>
        <w:tc>
          <w:tcPr>
            <w:tcW w:w="1680" w:type="dxa"/>
            <w:gridSpan w:val="2"/>
            <w:vMerge w:val="restart"/>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A90777" w:rsidRDefault="00A90777">
            <w:pPr>
              <w:jc w:val="center"/>
              <w:rPr>
                <w:rFonts w:ascii="仿宋" w:eastAsia="仿宋" w:hAnsi="仿宋" w:cs="Arial"/>
                <w:bCs/>
                <w:szCs w:val="21"/>
              </w:rPr>
            </w:pPr>
          </w:p>
        </w:tc>
      </w:tr>
      <w:tr w:rsidR="00A90777">
        <w:trPr>
          <w:trHeight w:val="463"/>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A90777" w:rsidRDefault="00A90777">
            <w:pPr>
              <w:jc w:val="center"/>
              <w:rPr>
                <w:rFonts w:ascii="仿宋" w:eastAsia="仿宋" w:hAnsi="仿宋" w:cs="Arial"/>
                <w:bCs/>
                <w:szCs w:val="21"/>
              </w:rPr>
            </w:pPr>
          </w:p>
        </w:tc>
        <w:tc>
          <w:tcPr>
            <w:tcW w:w="1680" w:type="dxa"/>
            <w:gridSpan w:val="2"/>
            <w:vMerge/>
            <w:shd w:val="clear" w:color="auto" w:fill="auto"/>
            <w:vAlign w:val="center"/>
          </w:tcPr>
          <w:p w:rsidR="00A90777" w:rsidRDefault="00A90777">
            <w:pPr>
              <w:jc w:val="center"/>
              <w:rPr>
                <w:rFonts w:ascii="仿宋" w:eastAsia="仿宋" w:hAnsi="仿宋" w:cs="Arial"/>
                <w:bCs/>
                <w:szCs w:val="21"/>
              </w:rPr>
            </w:pPr>
          </w:p>
        </w:tc>
        <w:tc>
          <w:tcPr>
            <w:tcW w:w="168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A90777" w:rsidRDefault="00A90777">
            <w:pPr>
              <w:jc w:val="center"/>
              <w:rPr>
                <w:rFonts w:ascii="仿宋" w:eastAsia="仿宋" w:hAnsi="仿宋" w:cs="Arial"/>
                <w:bCs/>
                <w:szCs w:val="21"/>
              </w:rPr>
            </w:pPr>
          </w:p>
        </w:tc>
      </w:tr>
      <w:tr w:rsidR="00A90777">
        <w:trPr>
          <w:trHeight w:val="441"/>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A90777" w:rsidRDefault="00A90777">
            <w:pPr>
              <w:jc w:val="center"/>
              <w:rPr>
                <w:rFonts w:ascii="仿宋" w:eastAsia="仿宋" w:hAnsi="仿宋" w:cs="Arial"/>
                <w:bCs/>
                <w:szCs w:val="21"/>
              </w:rPr>
            </w:pPr>
          </w:p>
        </w:tc>
        <w:tc>
          <w:tcPr>
            <w:tcW w:w="1680" w:type="dxa"/>
            <w:gridSpan w:val="2"/>
            <w:vMerge/>
            <w:shd w:val="clear" w:color="auto" w:fill="auto"/>
            <w:vAlign w:val="center"/>
          </w:tcPr>
          <w:p w:rsidR="00A90777" w:rsidRDefault="00A90777">
            <w:pPr>
              <w:jc w:val="center"/>
              <w:rPr>
                <w:rFonts w:ascii="仿宋" w:eastAsia="仿宋" w:hAnsi="仿宋" w:cs="Arial"/>
                <w:bCs/>
                <w:szCs w:val="21"/>
              </w:rPr>
            </w:pPr>
          </w:p>
        </w:tc>
        <w:tc>
          <w:tcPr>
            <w:tcW w:w="168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A90777" w:rsidRDefault="00A90777">
            <w:pPr>
              <w:jc w:val="center"/>
              <w:rPr>
                <w:rFonts w:ascii="仿宋" w:eastAsia="仿宋" w:hAnsi="仿宋" w:cs="Arial"/>
                <w:bCs/>
                <w:szCs w:val="21"/>
              </w:rPr>
            </w:pPr>
          </w:p>
        </w:tc>
      </w:tr>
      <w:tr w:rsidR="00A90777">
        <w:trPr>
          <w:trHeight w:val="461"/>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A90777" w:rsidRDefault="00A90777">
            <w:pPr>
              <w:jc w:val="center"/>
              <w:rPr>
                <w:rFonts w:ascii="仿宋" w:eastAsia="仿宋" w:hAnsi="仿宋" w:cs="Arial"/>
                <w:bCs/>
                <w:szCs w:val="21"/>
              </w:rPr>
            </w:pPr>
          </w:p>
        </w:tc>
        <w:tc>
          <w:tcPr>
            <w:tcW w:w="1680" w:type="dxa"/>
            <w:gridSpan w:val="2"/>
            <w:vMerge/>
            <w:shd w:val="clear" w:color="auto" w:fill="auto"/>
            <w:vAlign w:val="center"/>
          </w:tcPr>
          <w:p w:rsidR="00A90777" w:rsidRDefault="00A90777">
            <w:pPr>
              <w:jc w:val="center"/>
              <w:rPr>
                <w:rFonts w:ascii="仿宋" w:eastAsia="仿宋" w:hAnsi="仿宋" w:cs="Arial"/>
                <w:bCs/>
                <w:szCs w:val="21"/>
              </w:rPr>
            </w:pPr>
          </w:p>
        </w:tc>
        <w:tc>
          <w:tcPr>
            <w:tcW w:w="168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A90777" w:rsidRDefault="00A90777">
            <w:pPr>
              <w:jc w:val="center"/>
              <w:rPr>
                <w:rFonts w:ascii="仿宋" w:eastAsia="仿宋" w:hAnsi="仿宋" w:cs="Arial"/>
                <w:bCs/>
                <w:szCs w:val="21"/>
              </w:rPr>
            </w:pPr>
          </w:p>
        </w:tc>
      </w:tr>
      <w:tr w:rsidR="00A90777">
        <w:trPr>
          <w:trHeight w:val="466"/>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A90777" w:rsidRDefault="00A90777">
            <w:pPr>
              <w:jc w:val="center"/>
              <w:rPr>
                <w:rFonts w:ascii="仿宋" w:eastAsia="仿宋" w:hAnsi="仿宋" w:cs="Arial"/>
                <w:bCs/>
                <w:szCs w:val="21"/>
              </w:rPr>
            </w:pPr>
          </w:p>
        </w:tc>
        <w:tc>
          <w:tcPr>
            <w:tcW w:w="1680" w:type="dxa"/>
            <w:gridSpan w:val="2"/>
            <w:vMerge/>
            <w:shd w:val="clear" w:color="auto" w:fill="auto"/>
            <w:vAlign w:val="center"/>
          </w:tcPr>
          <w:p w:rsidR="00A90777" w:rsidRDefault="00A90777">
            <w:pPr>
              <w:jc w:val="center"/>
              <w:rPr>
                <w:rFonts w:ascii="仿宋" w:eastAsia="仿宋" w:hAnsi="仿宋" w:cs="Arial"/>
                <w:bCs/>
                <w:szCs w:val="21"/>
              </w:rPr>
            </w:pPr>
          </w:p>
        </w:tc>
        <w:tc>
          <w:tcPr>
            <w:tcW w:w="1680" w:type="dxa"/>
            <w:gridSpan w:val="3"/>
            <w:shd w:val="clear" w:color="auto" w:fill="auto"/>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A90777" w:rsidRDefault="00A90777">
            <w:pPr>
              <w:jc w:val="center"/>
              <w:rPr>
                <w:rFonts w:ascii="仿宋" w:eastAsia="仿宋" w:hAnsi="仿宋" w:cs="Arial"/>
                <w:bCs/>
                <w:szCs w:val="21"/>
              </w:rPr>
            </w:pPr>
          </w:p>
        </w:tc>
      </w:tr>
      <w:tr w:rsidR="00A90777">
        <w:trPr>
          <w:trHeight w:val="1704"/>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A90777" w:rsidRDefault="00A90777">
            <w:pPr>
              <w:jc w:val="center"/>
              <w:rPr>
                <w:rFonts w:ascii="仿宋" w:eastAsia="仿宋" w:hAnsi="仿宋" w:cs="Arial"/>
                <w:bCs/>
                <w:szCs w:val="21"/>
              </w:rPr>
            </w:pPr>
          </w:p>
        </w:tc>
      </w:tr>
      <w:tr w:rsidR="00A90777">
        <w:trPr>
          <w:trHeight w:val="717"/>
          <w:jc w:val="center"/>
        </w:trPr>
        <w:tc>
          <w:tcPr>
            <w:tcW w:w="1620" w:type="dxa"/>
            <w:vAlign w:val="center"/>
          </w:tcPr>
          <w:p w:rsidR="00A90777" w:rsidRDefault="00231C1B">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A90777" w:rsidRDefault="00A90777">
            <w:pPr>
              <w:jc w:val="center"/>
              <w:rPr>
                <w:rFonts w:ascii="仿宋" w:eastAsia="仿宋" w:hAnsi="仿宋" w:cs="Arial"/>
                <w:bCs/>
                <w:szCs w:val="21"/>
              </w:rPr>
            </w:pPr>
          </w:p>
        </w:tc>
      </w:tr>
    </w:tbl>
    <w:p w:rsidR="00A90777" w:rsidRDefault="00A90777">
      <w:pPr>
        <w:adjustRightInd w:val="0"/>
        <w:spacing w:line="400" w:lineRule="exact"/>
        <w:jc w:val="left"/>
        <w:rPr>
          <w:rFonts w:ascii="仿宋" w:eastAsia="仿宋" w:hAnsi="仿宋"/>
          <w:sz w:val="24"/>
        </w:rPr>
      </w:pPr>
    </w:p>
    <w:p w:rsidR="00A90777" w:rsidRDefault="00231C1B">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A90777" w:rsidRDefault="00231C1B">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90777" w:rsidRDefault="00231C1B">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A90777" w:rsidRDefault="00A90777">
      <w:pPr>
        <w:widowControl/>
        <w:spacing w:line="360" w:lineRule="atLeast"/>
        <w:ind w:firstLineChars="196" w:firstLine="470"/>
        <w:jc w:val="left"/>
        <w:rPr>
          <w:rFonts w:ascii="仿宋" w:eastAsia="仿宋" w:hAnsi="仿宋"/>
          <w:sz w:val="24"/>
        </w:rPr>
      </w:pPr>
    </w:p>
    <w:p w:rsidR="00A90777" w:rsidRDefault="00A90777">
      <w:pPr>
        <w:widowControl/>
        <w:spacing w:line="360" w:lineRule="atLeast"/>
        <w:ind w:firstLineChars="196" w:firstLine="470"/>
        <w:jc w:val="left"/>
        <w:rPr>
          <w:rFonts w:ascii="仿宋" w:eastAsia="仿宋" w:hAnsi="仿宋"/>
          <w:sz w:val="24"/>
        </w:rPr>
      </w:pPr>
    </w:p>
    <w:p w:rsidR="00A90777" w:rsidRDefault="00A90777">
      <w:pPr>
        <w:widowControl/>
        <w:spacing w:line="360" w:lineRule="atLeast"/>
        <w:ind w:firstLineChars="196" w:firstLine="470"/>
        <w:jc w:val="left"/>
        <w:rPr>
          <w:rFonts w:ascii="仿宋" w:eastAsia="仿宋" w:hAnsi="仿宋"/>
          <w:sz w:val="24"/>
        </w:rPr>
      </w:pPr>
    </w:p>
    <w:p w:rsidR="00A90777" w:rsidRDefault="00A90777">
      <w:pPr>
        <w:widowControl/>
        <w:spacing w:line="360" w:lineRule="atLeast"/>
        <w:ind w:firstLineChars="196" w:firstLine="470"/>
        <w:jc w:val="left"/>
        <w:rPr>
          <w:rFonts w:ascii="仿宋" w:eastAsia="仿宋" w:hAnsi="仿宋"/>
          <w:sz w:val="24"/>
        </w:rPr>
      </w:pPr>
    </w:p>
    <w:p w:rsidR="00A90777" w:rsidRDefault="00231C1B">
      <w:pPr>
        <w:rPr>
          <w:rFonts w:ascii="仿宋" w:eastAsia="仿宋" w:hAnsi="仿宋"/>
          <w:sz w:val="32"/>
          <w:szCs w:val="32"/>
        </w:rPr>
      </w:pPr>
      <w:r>
        <w:rPr>
          <w:rFonts w:ascii="仿宋" w:eastAsia="仿宋" w:hAnsi="仿宋" w:hint="eastAsia"/>
          <w:sz w:val="32"/>
          <w:szCs w:val="32"/>
        </w:rPr>
        <w:lastRenderedPageBreak/>
        <w:t>格式2-</w:t>
      </w:r>
      <w:r>
        <w:rPr>
          <w:rFonts w:ascii="仿宋" w:eastAsia="仿宋" w:hAnsi="仿宋"/>
          <w:sz w:val="32"/>
          <w:szCs w:val="32"/>
        </w:rPr>
        <w:t>5</w:t>
      </w:r>
    </w:p>
    <w:p w:rsidR="00A90777" w:rsidRDefault="00231C1B">
      <w:pPr>
        <w:widowControl/>
        <w:jc w:val="center"/>
        <w:outlineLvl w:val="2"/>
        <w:rPr>
          <w:rFonts w:ascii="仿宋" w:eastAsia="仿宋" w:hAnsi="仿宋"/>
          <w:sz w:val="32"/>
          <w:szCs w:val="32"/>
        </w:rPr>
      </w:pPr>
      <w:r>
        <w:rPr>
          <w:rFonts w:ascii="仿宋" w:eastAsia="仿宋" w:hAnsi="仿宋" w:hint="eastAsia"/>
          <w:sz w:val="32"/>
          <w:szCs w:val="32"/>
        </w:rPr>
        <w:t>四、中小企业声明函</w:t>
      </w:r>
    </w:p>
    <w:p w:rsidR="00A90777" w:rsidRDefault="00A90777">
      <w:pPr>
        <w:widowControl/>
        <w:jc w:val="center"/>
        <w:rPr>
          <w:rFonts w:ascii="仿宋" w:eastAsia="仿宋" w:hAnsi="仿宋"/>
          <w:sz w:val="32"/>
          <w:szCs w:val="32"/>
        </w:rPr>
      </w:pPr>
    </w:p>
    <w:p w:rsidR="00A90777" w:rsidRDefault="00231C1B">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5" w:name="_Toc413748654"/>
      <w:bookmarkStart w:id="106" w:name="_Toc387658050"/>
      <w:bookmarkStart w:id="107" w:name="_Toc387147344"/>
      <w:bookmarkStart w:id="108" w:name="_Toc419811733"/>
      <w:bookmarkStart w:id="109"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90777" w:rsidRDefault="00231C1B">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90777" w:rsidRDefault="00231C1B">
      <w:pPr>
        <w:spacing w:line="360" w:lineRule="auto"/>
        <w:ind w:firstLineChars="250" w:firstLine="600"/>
        <w:jc w:val="left"/>
        <w:rPr>
          <w:rFonts w:ascii="仿宋" w:eastAsia="仿宋" w:hAnsi="仿宋"/>
          <w:sz w:val="24"/>
        </w:rPr>
      </w:pPr>
      <w:r>
        <w:rPr>
          <w:rFonts w:ascii="仿宋" w:eastAsia="仿宋" w:hAnsi="仿宋" w:hint="eastAsia"/>
          <w:sz w:val="24"/>
        </w:rPr>
        <w:t>……</w:t>
      </w:r>
    </w:p>
    <w:p w:rsidR="00A90777" w:rsidRDefault="00231C1B">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90777" w:rsidRDefault="00231C1B">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90777" w:rsidRDefault="00231C1B">
      <w:pPr>
        <w:spacing w:line="360" w:lineRule="auto"/>
        <w:jc w:val="center"/>
        <w:rPr>
          <w:rFonts w:ascii="仿宋" w:eastAsia="仿宋" w:hAnsi="仿宋"/>
          <w:sz w:val="24"/>
        </w:rPr>
      </w:pPr>
      <w:r>
        <w:rPr>
          <w:rFonts w:ascii="仿宋" w:eastAsia="仿宋" w:hAnsi="仿宋" w:hint="eastAsia"/>
          <w:sz w:val="24"/>
        </w:rPr>
        <w:t xml:space="preserve">                                 企业名称（盖章）：</w:t>
      </w:r>
    </w:p>
    <w:p w:rsidR="00A90777" w:rsidRDefault="00231C1B">
      <w:pPr>
        <w:spacing w:line="360" w:lineRule="auto"/>
        <w:jc w:val="center"/>
        <w:rPr>
          <w:rFonts w:ascii="仿宋" w:eastAsia="仿宋" w:hAnsi="仿宋"/>
          <w:sz w:val="24"/>
        </w:rPr>
      </w:pPr>
      <w:r>
        <w:rPr>
          <w:rFonts w:ascii="仿宋" w:eastAsia="仿宋" w:hAnsi="仿宋" w:hint="eastAsia"/>
          <w:sz w:val="24"/>
        </w:rPr>
        <w:t xml:space="preserve">                        日 期：</w:t>
      </w:r>
    </w:p>
    <w:p w:rsidR="00A90777" w:rsidRDefault="00231C1B">
      <w:pPr>
        <w:spacing w:line="360" w:lineRule="auto"/>
        <w:jc w:val="left"/>
        <w:rPr>
          <w:rFonts w:ascii="仿宋" w:eastAsia="仿宋" w:hAnsi="仿宋" w:cs="宋体"/>
          <w:sz w:val="24"/>
        </w:rPr>
      </w:pPr>
      <w:r>
        <w:rPr>
          <w:rFonts w:ascii="仿宋" w:eastAsia="仿宋" w:hAnsi="仿宋" w:cs="宋体" w:hint="eastAsia"/>
          <w:sz w:val="24"/>
        </w:rPr>
        <w:t>注：</w:t>
      </w:r>
    </w:p>
    <w:p w:rsidR="00A90777" w:rsidRDefault="00231C1B">
      <w:pPr>
        <w:spacing w:line="360" w:lineRule="auto"/>
        <w:rPr>
          <w:rFonts w:ascii="仿宋" w:eastAsia="仿宋" w:hAnsi="仿宋" w:cs="宋体"/>
          <w:sz w:val="24"/>
        </w:rPr>
      </w:pPr>
      <w:r>
        <w:rPr>
          <w:rFonts w:ascii="仿宋" w:eastAsia="仿宋" w:hAnsi="仿宋" w:cs="宋体"/>
          <w:sz w:val="24"/>
        </w:rPr>
        <w:t>1、</w:t>
      </w:r>
      <w:bookmarkEnd w:id="105"/>
      <w:bookmarkEnd w:id="106"/>
      <w:bookmarkEnd w:id="107"/>
      <w:bookmarkEnd w:id="108"/>
      <w:bookmarkEnd w:id="10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A90777" w:rsidRDefault="00231C1B">
      <w:pPr>
        <w:spacing w:line="360" w:lineRule="auto"/>
        <w:rPr>
          <w:rFonts w:ascii="仿宋" w:eastAsia="仿宋" w:hAnsi="仿宋"/>
          <w:sz w:val="32"/>
          <w:szCs w:val="32"/>
        </w:rPr>
      </w:pPr>
      <w:r>
        <w:rPr>
          <w:rFonts w:ascii="仿宋" w:eastAsia="仿宋" w:hAnsi="仿宋" w:cs="宋体" w:hint="eastAsia"/>
          <w:sz w:val="24"/>
        </w:rPr>
        <w:br w:type="page"/>
      </w:r>
      <w:r>
        <w:rPr>
          <w:rFonts w:ascii="仿宋" w:eastAsia="仿宋" w:hAnsi="仿宋" w:hint="eastAsia"/>
          <w:sz w:val="32"/>
          <w:szCs w:val="32"/>
        </w:rPr>
        <w:lastRenderedPageBreak/>
        <w:t>格式2-</w:t>
      </w:r>
      <w:r>
        <w:rPr>
          <w:rFonts w:ascii="仿宋" w:eastAsia="仿宋" w:hAnsi="仿宋"/>
          <w:sz w:val="32"/>
          <w:szCs w:val="32"/>
        </w:rPr>
        <w:t>6</w:t>
      </w:r>
    </w:p>
    <w:p w:rsidR="00A90777" w:rsidRDefault="00231C1B">
      <w:pPr>
        <w:jc w:val="center"/>
        <w:outlineLvl w:val="2"/>
        <w:rPr>
          <w:rFonts w:ascii="仿宋" w:eastAsia="仿宋" w:hAnsi="仿宋"/>
          <w:sz w:val="32"/>
          <w:szCs w:val="32"/>
        </w:rPr>
      </w:pPr>
      <w:r>
        <w:rPr>
          <w:rFonts w:ascii="仿宋" w:eastAsia="仿宋" w:hAnsi="仿宋" w:hint="eastAsia"/>
          <w:sz w:val="32"/>
          <w:szCs w:val="32"/>
        </w:rPr>
        <w:t>五、残疾人福利性单位声明函</w:t>
      </w:r>
    </w:p>
    <w:p w:rsidR="00A90777" w:rsidRDefault="00A90777">
      <w:pPr>
        <w:spacing w:line="588" w:lineRule="exact"/>
        <w:rPr>
          <w:rFonts w:ascii="仿宋" w:eastAsia="仿宋" w:hAnsi="仿宋" w:cs="宋体"/>
          <w:spacing w:val="6"/>
          <w:sz w:val="24"/>
        </w:rPr>
      </w:pPr>
    </w:p>
    <w:p w:rsidR="00A90777" w:rsidRDefault="00231C1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90777" w:rsidRDefault="00231C1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90777" w:rsidRDefault="00A90777">
      <w:pPr>
        <w:spacing w:line="588" w:lineRule="exact"/>
        <w:rPr>
          <w:rFonts w:ascii="仿宋" w:eastAsia="仿宋" w:hAnsi="仿宋" w:cs="宋体"/>
          <w:spacing w:val="6"/>
          <w:sz w:val="24"/>
        </w:rPr>
      </w:pPr>
    </w:p>
    <w:p w:rsidR="00A90777" w:rsidRDefault="00A90777">
      <w:pPr>
        <w:spacing w:line="588" w:lineRule="exact"/>
        <w:rPr>
          <w:rFonts w:ascii="仿宋" w:eastAsia="仿宋" w:hAnsi="仿宋" w:cs="宋体"/>
          <w:spacing w:val="6"/>
          <w:sz w:val="24"/>
        </w:rPr>
      </w:pPr>
    </w:p>
    <w:p w:rsidR="00A90777" w:rsidRDefault="00231C1B">
      <w:pPr>
        <w:ind w:firstLineChars="200" w:firstLine="480"/>
        <w:jc w:val="left"/>
        <w:rPr>
          <w:rFonts w:ascii="仿宋" w:eastAsia="仿宋" w:hAnsi="仿宋"/>
          <w:sz w:val="24"/>
        </w:rPr>
      </w:pPr>
      <w:r>
        <w:rPr>
          <w:rFonts w:ascii="仿宋" w:eastAsia="仿宋" w:hAnsi="仿宋" w:hint="eastAsia"/>
          <w:sz w:val="24"/>
        </w:rPr>
        <w:t>单位名称：XXXX（盖单位公章）</w:t>
      </w:r>
    </w:p>
    <w:p w:rsidR="00A90777" w:rsidRDefault="00231C1B">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90777" w:rsidRDefault="00231C1B">
      <w:pPr>
        <w:ind w:firstLineChars="200" w:firstLine="480"/>
        <w:jc w:val="left"/>
        <w:rPr>
          <w:rFonts w:ascii="仿宋" w:eastAsia="仿宋" w:hAnsi="仿宋"/>
          <w:sz w:val="24"/>
        </w:rPr>
      </w:pPr>
      <w:r>
        <w:rPr>
          <w:rFonts w:ascii="仿宋" w:eastAsia="仿宋" w:hAnsi="仿宋" w:hint="eastAsia"/>
          <w:sz w:val="24"/>
        </w:rPr>
        <w:t>日期：XXXX</w:t>
      </w:r>
    </w:p>
    <w:p w:rsidR="00A90777" w:rsidRDefault="00A90777">
      <w:pPr>
        <w:spacing w:line="360" w:lineRule="auto"/>
        <w:rPr>
          <w:rFonts w:ascii="仿宋" w:eastAsia="仿宋" w:hAnsi="仿宋" w:cs="宋体"/>
          <w:sz w:val="24"/>
        </w:rPr>
      </w:pPr>
    </w:p>
    <w:p w:rsidR="00A90777" w:rsidRDefault="00231C1B">
      <w:pPr>
        <w:spacing w:line="360" w:lineRule="auto"/>
        <w:rPr>
          <w:rFonts w:ascii="仿宋" w:eastAsia="仿宋" w:hAnsi="仿宋" w:cs="宋体"/>
          <w:sz w:val="24"/>
        </w:rPr>
      </w:pPr>
      <w:r>
        <w:rPr>
          <w:rFonts w:ascii="仿宋" w:eastAsia="仿宋" w:hAnsi="仿宋" w:cs="宋体" w:hint="eastAsia"/>
          <w:sz w:val="24"/>
        </w:rPr>
        <w:t>注：</w:t>
      </w:r>
    </w:p>
    <w:p w:rsidR="00A90777" w:rsidRDefault="00231C1B">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90777" w:rsidRDefault="00231C1B">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A90777" w:rsidRDefault="00231C1B">
      <w:pPr>
        <w:widowControl/>
        <w:jc w:val="left"/>
        <w:rPr>
          <w:rFonts w:ascii="仿宋" w:eastAsia="仿宋" w:hAnsi="仿宋"/>
          <w:sz w:val="24"/>
        </w:rPr>
      </w:pPr>
      <w:r>
        <w:rPr>
          <w:rFonts w:ascii="仿宋" w:eastAsia="仿宋" w:hAnsi="仿宋"/>
          <w:sz w:val="24"/>
        </w:rPr>
        <w:br w:type="page"/>
      </w:r>
    </w:p>
    <w:p w:rsidR="00A90777" w:rsidRDefault="00231C1B">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7</w:t>
      </w:r>
    </w:p>
    <w:p w:rsidR="00A90777" w:rsidRDefault="00231C1B">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六、监狱企业</w:t>
      </w:r>
    </w:p>
    <w:p w:rsidR="00A90777" w:rsidRDefault="00231C1B">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A90777" w:rsidRDefault="00231C1B">
      <w:pPr>
        <w:spacing w:line="360" w:lineRule="auto"/>
        <w:jc w:val="left"/>
        <w:rPr>
          <w:rFonts w:ascii="仿宋" w:eastAsia="仿宋" w:hAnsi="仿宋" w:cs="宋体"/>
          <w:sz w:val="24"/>
        </w:rPr>
      </w:pPr>
      <w:r>
        <w:rPr>
          <w:rFonts w:ascii="仿宋" w:eastAsia="仿宋" w:hAnsi="仿宋" w:cs="宋体" w:hint="eastAsia"/>
          <w:sz w:val="24"/>
        </w:rPr>
        <w:t>注：</w:t>
      </w:r>
    </w:p>
    <w:p w:rsidR="00A90777" w:rsidRDefault="00231C1B">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A90777" w:rsidRDefault="00231C1B">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90777" w:rsidRDefault="00A90777">
      <w:pPr>
        <w:widowControl/>
        <w:spacing w:line="360" w:lineRule="atLeast"/>
        <w:ind w:firstLineChars="196" w:firstLine="627"/>
        <w:jc w:val="left"/>
        <w:rPr>
          <w:rFonts w:ascii="仿宋" w:eastAsia="仿宋" w:hAnsi="仿宋"/>
          <w:sz w:val="32"/>
          <w:szCs w:val="32"/>
        </w:rPr>
      </w:pPr>
    </w:p>
    <w:p w:rsidR="00A90777" w:rsidRDefault="00231C1B">
      <w:pPr>
        <w:widowControl/>
        <w:jc w:val="left"/>
        <w:rPr>
          <w:rFonts w:ascii="仿宋" w:eastAsia="仿宋" w:hAnsi="仿宋"/>
          <w:sz w:val="32"/>
          <w:szCs w:val="32"/>
        </w:rPr>
      </w:pPr>
      <w:r>
        <w:rPr>
          <w:rFonts w:ascii="仿宋" w:eastAsia="仿宋" w:hAnsi="仿宋"/>
          <w:sz w:val="32"/>
          <w:szCs w:val="32"/>
        </w:rPr>
        <w:br w:type="page"/>
      </w:r>
    </w:p>
    <w:p w:rsidR="00A90777" w:rsidRDefault="00231C1B">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8</w:t>
      </w:r>
    </w:p>
    <w:p w:rsidR="00A90777" w:rsidRDefault="00231C1B">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七、制造厂家授权书（如</w:t>
      </w:r>
      <w:r>
        <w:rPr>
          <w:rFonts w:ascii="仿宋" w:eastAsia="仿宋" w:hAnsi="仿宋"/>
          <w:b w:val="0"/>
          <w:bCs w:val="0"/>
          <w:szCs w:val="28"/>
        </w:rPr>
        <w:t>涉及</w:t>
      </w:r>
      <w:r>
        <w:rPr>
          <w:rFonts w:ascii="仿宋" w:eastAsia="仿宋" w:hAnsi="仿宋" w:hint="eastAsia"/>
          <w:b w:val="0"/>
          <w:bCs w:val="0"/>
          <w:szCs w:val="28"/>
        </w:rPr>
        <w:t>）</w:t>
      </w:r>
    </w:p>
    <w:p w:rsidR="00A90777" w:rsidRDefault="00A90777">
      <w:pPr>
        <w:spacing w:line="400" w:lineRule="exact"/>
        <w:jc w:val="center"/>
        <w:rPr>
          <w:rFonts w:ascii="仿宋" w:eastAsia="仿宋" w:hAnsi="仿宋"/>
          <w:sz w:val="44"/>
        </w:rPr>
      </w:pPr>
    </w:p>
    <w:p w:rsidR="00A90777" w:rsidRDefault="00231C1B">
      <w:pPr>
        <w:spacing w:line="400" w:lineRule="exact"/>
        <w:rPr>
          <w:rFonts w:ascii="仿宋" w:eastAsia="仿宋" w:hAnsi="仿宋"/>
          <w:sz w:val="24"/>
        </w:rPr>
      </w:pPr>
      <w:r>
        <w:rPr>
          <w:rFonts w:ascii="仿宋" w:eastAsia="仿宋" w:hAnsi="仿宋" w:hint="eastAsia"/>
          <w:sz w:val="24"/>
        </w:rPr>
        <w:t>XXX（采购代理机构名称）：</w:t>
      </w:r>
    </w:p>
    <w:p w:rsidR="00A90777" w:rsidRDefault="00231C1B">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A90777" w:rsidRDefault="00231C1B">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A90777" w:rsidRDefault="00231C1B">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A90777" w:rsidRDefault="00231C1B">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A90777" w:rsidRDefault="00A90777">
      <w:pPr>
        <w:spacing w:line="400" w:lineRule="exact"/>
        <w:ind w:firstLine="630"/>
        <w:rPr>
          <w:rFonts w:ascii="仿宋" w:eastAsia="仿宋" w:hAnsi="仿宋"/>
          <w:sz w:val="24"/>
        </w:rPr>
      </w:pP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A90777" w:rsidRDefault="00A90777">
      <w:pPr>
        <w:spacing w:line="400" w:lineRule="exact"/>
        <w:rPr>
          <w:rFonts w:ascii="仿宋" w:eastAsia="仿宋" w:hAnsi="仿宋"/>
          <w:sz w:val="32"/>
        </w:rPr>
      </w:pPr>
    </w:p>
    <w:p w:rsidR="00A90777" w:rsidRDefault="00A90777">
      <w:pPr>
        <w:pStyle w:val="GW-"/>
        <w:ind w:firstLine="480"/>
        <w:rPr>
          <w:rFonts w:ascii="仿宋" w:eastAsia="仿宋" w:hAnsi="仿宋"/>
        </w:rPr>
      </w:pPr>
    </w:p>
    <w:p w:rsidR="00A90777" w:rsidRDefault="00231C1B">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A90777" w:rsidRDefault="00231C1B">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A90777" w:rsidRDefault="00A90777">
      <w:pPr>
        <w:rPr>
          <w:rFonts w:ascii="仿宋" w:eastAsia="仿宋" w:hAnsi="仿宋"/>
          <w:bCs/>
          <w:sz w:val="28"/>
          <w:szCs w:val="28"/>
        </w:rPr>
        <w:sectPr w:rsidR="00A90777">
          <w:headerReference w:type="default" r:id="rId10"/>
          <w:footerReference w:type="even" r:id="rId11"/>
          <w:footerReference w:type="default" r:id="rId12"/>
          <w:headerReference w:type="first" r:id="rId13"/>
          <w:footerReference w:type="first" r:id="rId14"/>
          <w:pgSz w:w="11907" w:h="16840"/>
          <w:pgMar w:top="1440" w:right="3118" w:bottom="1440" w:left="1474" w:header="851" w:footer="992" w:gutter="0"/>
          <w:cols w:space="425"/>
          <w:docGrid w:linePitch="312"/>
        </w:sectPr>
      </w:pPr>
    </w:p>
    <w:p w:rsidR="00A90777" w:rsidRDefault="00231C1B">
      <w:pPr>
        <w:jc w:val="left"/>
        <w:rPr>
          <w:rFonts w:ascii="仿宋" w:eastAsia="仿宋" w:hAnsi="仿宋"/>
          <w:bCs/>
          <w:sz w:val="32"/>
          <w:szCs w:val="32"/>
        </w:rPr>
      </w:pPr>
      <w:r>
        <w:rPr>
          <w:rFonts w:ascii="仿宋" w:eastAsia="仿宋" w:hAnsi="仿宋" w:hint="eastAsia"/>
          <w:sz w:val="32"/>
          <w:szCs w:val="32"/>
        </w:rPr>
        <w:lastRenderedPageBreak/>
        <w:t>格式2-</w:t>
      </w:r>
      <w:r>
        <w:rPr>
          <w:rFonts w:ascii="仿宋" w:eastAsia="仿宋" w:hAnsi="仿宋"/>
          <w:sz w:val="32"/>
          <w:szCs w:val="32"/>
        </w:rPr>
        <w:t>9</w:t>
      </w:r>
    </w:p>
    <w:p w:rsidR="00A90777" w:rsidRDefault="00231C1B">
      <w:pPr>
        <w:jc w:val="center"/>
        <w:outlineLvl w:val="2"/>
        <w:rPr>
          <w:rFonts w:ascii="仿宋" w:eastAsia="仿宋" w:hAnsi="仿宋"/>
          <w:bCs/>
          <w:sz w:val="32"/>
          <w:szCs w:val="32"/>
        </w:rPr>
      </w:pPr>
      <w:r>
        <w:rPr>
          <w:rFonts w:ascii="仿宋" w:eastAsia="仿宋" w:hAnsi="仿宋" w:hint="eastAsia"/>
          <w:bCs/>
          <w:sz w:val="32"/>
          <w:szCs w:val="32"/>
        </w:rPr>
        <w:t>八、响应</w:t>
      </w:r>
      <w:r>
        <w:rPr>
          <w:rFonts w:ascii="仿宋" w:eastAsia="仿宋" w:hAnsi="仿宋"/>
          <w:bCs/>
          <w:sz w:val="32"/>
          <w:szCs w:val="32"/>
        </w:rPr>
        <w:t>产品</w:t>
      </w:r>
      <w:r>
        <w:rPr>
          <w:rFonts w:ascii="仿宋" w:eastAsia="仿宋" w:hAnsi="仿宋" w:hint="eastAsia"/>
          <w:bCs/>
          <w:sz w:val="32"/>
          <w:szCs w:val="32"/>
        </w:rPr>
        <w:t>技术、服务要求应答表</w:t>
      </w:r>
    </w:p>
    <w:p w:rsidR="00A90777" w:rsidRDefault="00A90777">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A90777">
        <w:trPr>
          <w:trHeight w:val="606"/>
          <w:jc w:val="center"/>
        </w:trPr>
        <w:tc>
          <w:tcPr>
            <w:tcW w:w="518" w:type="dxa"/>
            <w:vAlign w:val="center"/>
          </w:tcPr>
          <w:p w:rsidR="00A90777" w:rsidRDefault="00231C1B">
            <w:pPr>
              <w:jc w:val="center"/>
              <w:rPr>
                <w:rFonts w:ascii="仿宋" w:eastAsia="仿宋" w:hAnsi="仿宋"/>
                <w:sz w:val="24"/>
              </w:rPr>
            </w:pPr>
            <w:r>
              <w:rPr>
                <w:rFonts w:ascii="仿宋" w:eastAsia="仿宋" w:hAnsi="仿宋" w:hint="eastAsia"/>
                <w:sz w:val="24"/>
              </w:rPr>
              <w:t>序号</w:t>
            </w:r>
          </w:p>
        </w:tc>
        <w:tc>
          <w:tcPr>
            <w:tcW w:w="787" w:type="dxa"/>
            <w:vAlign w:val="center"/>
          </w:tcPr>
          <w:p w:rsidR="00A90777" w:rsidRDefault="00231C1B">
            <w:pPr>
              <w:jc w:val="center"/>
              <w:rPr>
                <w:rFonts w:ascii="仿宋" w:eastAsia="仿宋" w:hAnsi="仿宋"/>
                <w:sz w:val="24"/>
              </w:rPr>
            </w:pPr>
            <w:proofErr w:type="gramStart"/>
            <w:r>
              <w:rPr>
                <w:rFonts w:ascii="仿宋" w:eastAsia="仿宋" w:hAnsi="仿宋" w:hint="eastAsia"/>
                <w:sz w:val="24"/>
              </w:rPr>
              <w:t>包号</w:t>
            </w:r>
            <w:proofErr w:type="gramEnd"/>
          </w:p>
        </w:tc>
        <w:tc>
          <w:tcPr>
            <w:tcW w:w="1417" w:type="dxa"/>
            <w:vAlign w:val="center"/>
          </w:tcPr>
          <w:p w:rsidR="00A90777" w:rsidRDefault="00231C1B">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1582" w:type="dxa"/>
          </w:tcPr>
          <w:p w:rsidR="00A90777" w:rsidRDefault="00231C1B">
            <w:pPr>
              <w:jc w:val="center"/>
              <w:rPr>
                <w:rFonts w:ascii="仿宋" w:eastAsia="仿宋" w:hAnsi="仿宋"/>
                <w:sz w:val="24"/>
              </w:rPr>
            </w:pPr>
            <w:r>
              <w:rPr>
                <w:rFonts w:ascii="仿宋" w:eastAsia="仿宋" w:hAnsi="仿宋" w:hint="eastAsia"/>
                <w:sz w:val="24"/>
              </w:rPr>
              <w:t>制造厂家及规格型号</w:t>
            </w:r>
          </w:p>
        </w:tc>
        <w:tc>
          <w:tcPr>
            <w:tcW w:w="2529" w:type="dxa"/>
            <w:vAlign w:val="center"/>
          </w:tcPr>
          <w:p w:rsidR="00A90777" w:rsidRDefault="00231C1B">
            <w:pPr>
              <w:jc w:val="center"/>
              <w:rPr>
                <w:rFonts w:ascii="仿宋" w:eastAsia="仿宋" w:hAnsi="仿宋"/>
                <w:sz w:val="24"/>
              </w:rPr>
            </w:pPr>
            <w:r>
              <w:rPr>
                <w:rFonts w:ascii="仿宋" w:eastAsia="仿宋" w:hAnsi="仿宋" w:hint="eastAsia"/>
                <w:sz w:val="24"/>
              </w:rPr>
              <w:t>采购文件要求</w:t>
            </w:r>
          </w:p>
        </w:tc>
        <w:tc>
          <w:tcPr>
            <w:tcW w:w="2693" w:type="dxa"/>
            <w:vAlign w:val="center"/>
          </w:tcPr>
          <w:p w:rsidR="00A90777" w:rsidRDefault="00231C1B">
            <w:pPr>
              <w:jc w:val="center"/>
              <w:rPr>
                <w:rFonts w:ascii="仿宋" w:eastAsia="仿宋" w:hAnsi="仿宋"/>
                <w:sz w:val="24"/>
              </w:rPr>
            </w:pPr>
            <w:r>
              <w:rPr>
                <w:rFonts w:ascii="仿宋" w:eastAsia="仿宋" w:hAnsi="仿宋" w:hint="eastAsia"/>
                <w:sz w:val="24"/>
              </w:rPr>
              <w:t>响应文件响应</w:t>
            </w:r>
          </w:p>
        </w:tc>
      </w:tr>
      <w:tr w:rsidR="00A90777">
        <w:trPr>
          <w:trHeight w:val="1080"/>
          <w:jc w:val="center"/>
        </w:trPr>
        <w:tc>
          <w:tcPr>
            <w:tcW w:w="518" w:type="dxa"/>
          </w:tcPr>
          <w:p w:rsidR="00A90777" w:rsidRDefault="00A90777">
            <w:pPr>
              <w:jc w:val="center"/>
              <w:rPr>
                <w:rFonts w:ascii="仿宋" w:eastAsia="仿宋" w:hAnsi="仿宋"/>
                <w:sz w:val="24"/>
              </w:rPr>
            </w:pPr>
          </w:p>
        </w:tc>
        <w:tc>
          <w:tcPr>
            <w:tcW w:w="787" w:type="dxa"/>
          </w:tcPr>
          <w:p w:rsidR="00A90777" w:rsidRDefault="00A90777">
            <w:pPr>
              <w:jc w:val="center"/>
              <w:rPr>
                <w:rFonts w:ascii="仿宋" w:eastAsia="仿宋" w:hAnsi="仿宋"/>
                <w:sz w:val="24"/>
              </w:rPr>
            </w:pPr>
          </w:p>
        </w:tc>
        <w:tc>
          <w:tcPr>
            <w:tcW w:w="1417" w:type="dxa"/>
          </w:tcPr>
          <w:p w:rsidR="00A90777" w:rsidRDefault="00A90777">
            <w:pPr>
              <w:jc w:val="center"/>
              <w:rPr>
                <w:rFonts w:ascii="仿宋" w:eastAsia="仿宋" w:hAnsi="仿宋"/>
                <w:sz w:val="24"/>
              </w:rPr>
            </w:pPr>
          </w:p>
        </w:tc>
        <w:tc>
          <w:tcPr>
            <w:tcW w:w="1582" w:type="dxa"/>
          </w:tcPr>
          <w:p w:rsidR="00A90777" w:rsidRDefault="00A90777">
            <w:pPr>
              <w:jc w:val="center"/>
              <w:rPr>
                <w:rFonts w:ascii="仿宋" w:eastAsia="仿宋" w:hAnsi="仿宋"/>
                <w:sz w:val="24"/>
              </w:rPr>
            </w:pPr>
          </w:p>
        </w:tc>
        <w:tc>
          <w:tcPr>
            <w:tcW w:w="2529" w:type="dxa"/>
          </w:tcPr>
          <w:p w:rsidR="00A90777" w:rsidRDefault="00A90777">
            <w:pPr>
              <w:jc w:val="center"/>
              <w:rPr>
                <w:rFonts w:ascii="仿宋" w:eastAsia="仿宋" w:hAnsi="仿宋"/>
                <w:sz w:val="24"/>
              </w:rPr>
            </w:pPr>
          </w:p>
        </w:tc>
        <w:tc>
          <w:tcPr>
            <w:tcW w:w="2693" w:type="dxa"/>
          </w:tcPr>
          <w:p w:rsidR="00A90777" w:rsidRDefault="00A90777">
            <w:pPr>
              <w:jc w:val="center"/>
              <w:rPr>
                <w:rFonts w:ascii="仿宋" w:eastAsia="仿宋" w:hAnsi="仿宋"/>
                <w:sz w:val="24"/>
              </w:rPr>
            </w:pPr>
          </w:p>
        </w:tc>
      </w:tr>
      <w:tr w:rsidR="00A90777">
        <w:trPr>
          <w:trHeight w:val="1080"/>
          <w:jc w:val="center"/>
        </w:trPr>
        <w:tc>
          <w:tcPr>
            <w:tcW w:w="518" w:type="dxa"/>
          </w:tcPr>
          <w:p w:rsidR="00A90777" w:rsidRDefault="00A90777">
            <w:pPr>
              <w:jc w:val="center"/>
              <w:rPr>
                <w:rFonts w:ascii="仿宋" w:eastAsia="仿宋" w:hAnsi="仿宋"/>
                <w:sz w:val="24"/>
              </w:rPr>
            </w:pPr>
          </w:p>
        </w:tc>
        <w:tc>
          <w:tcPr>
            <w:tcW w:w="787" w:type="dxa"/>
          </w:tcPr>
          <w:p w:rsidR="00A90777" w:rsidRDefault="00A90777">
            <w:pPr>
              <w:jc w:val="center"/>
              <w:rPr>
                <w:rFonts w:ascii="仿宋" w:eastAsia="仿宋" w:hAnsi="仿宋"/>
                <w:sz w:val="24"/>
              </w:rPr>
            </w:pPr>
          </w:p>
        </w:tc>
        <w:tc>
          <w:tcPr>
            <w:tcW w:w="1417" w:type="dxa"/>
          </w:tcPr>
          <w:p w:rsidR="00A90777" w:rsidRDefault="00A90777">
            <w:pPr>
              <w:jc w:val="center"/>
              <w:rPr>
                <w:rFonts w:ascii="仿宋" w:eastAsia="仿宋" w:hAnsi="仿宋"/>
                <w:sz w:val="24"/>
              </w:rPr>
            </w:pPr>
          </w:p>
        </w:tc>
        <w:tc>
          <w:tcPr>
            <w:tcW w:w="1582" w:type="dxa"/>
          </w:tcPr>
          <w:p w:rsidR="00A90777" w:rsidRDefault="00A90777">
            <w:pPr>
              <w:jc w:val="center"/>
              <w:rPr>
                <w:rFonts w:ascii="仿宋" w:eastAsia="仿宋" w:hAnsi="仿宋"/>
                <w:sz w:val="24"/>
              </w:rPr>
            </w:pPr>
          </w:p>
        </w:tc>
        <w:tc>
          <w:tcPr>
            <w:tcW w:w="2529" w:type="dxa"/>
          </w:tcPr>
          <w:p w:rsidR="00A90777" w:rsidRDefault="00A90777">
            <w:pPr>
              <w:jc w:val="center"/>
              <w:rPr>
                <w:rFonts w:ascii="仿宋" w:eastAsia="仿宋" w:hAnsi="仿宋"/>
                <w:sz w:val="24"/>
              </w:rPr>
            </w:pPr>
          </w:p>
        </w:tc>
        <w:tc>
          <w:tcPr>
            <w:tcW w:w="2693" w:type="dxa"/>
          </w:tcPr>
          <w:p w:rsidR="00A90777" w:rsidRDefault="00A90777">
            <w:pPr>
              <w:jc w:val="center"/>
              <w:rPr>
                <w:rFonts w:ascii="仿宋" w:eastAsia="仿宋" w:hAnsi="仿宋"/>
                <w:sz w:val="24"/>
              </w:rPr>
            </w:pPr>
          </w:p>
        </w:tc>
      </w:tr>
      <w:tr w:rsidR="00A90777">
        <w:trPr>
          <w:trHeight w:val="1080"/>
          <w:jc w:val="center"/>
        </w:trPr>
        <w:tc>
          <w:tcPr>
            <w:tcW w:w="518" w:type="dxa"/>
          </w:tcPr>
          <w:p w:rsidR="00A90777" w:rsidRDefault="00A90777">
            <w:pPr>
              <w:jc w:val="center"/>
              <w:rPr>
                <w:rFonts w:ascii="仿宋" w:eastAsia="仿宋" w:hAnsi="仿宋"/>
                <w:sz w:val="24"/>
              </w:rPr>
            </w:pPr>
          </w:p>
        </w:tc>
        <w:tc>
          <w:tcPr>
            <w:tcW w:w="787" w:type="dxa"/>
          </w:tcPr>
          <w:p w:rsidR="00A90777" w:rsidRDefault="00A90777">
            <w:pPr>
              <w:jc w:val="center"/>
              <w:rPr>
                <w:rFonts w:ascii="仿宋" w:eastAsia="仿宋" w:hAnsi="仿宋"/>
                <w:sz w:val="24"/>
              </w:rPr>
            </w:pPr>
          </w:p>
        </w:tc>
        <w:tc>
          <w:tcPr>
            <w:tcW w:w="1417" w:type="dxa"/>
          </w:tcPr>
          <w:p w:rsidR="00A90777" w:rsidRDefault="00A90777">
            <w:pPr>
              <w:jc w:val="center"/>
              <w:rPr>
                <w:rFonts w:ascii="仿宋" w:eastAsia="仿宋" w:hAnsi="仿宋"/>
                <w:sz w:val="24"/>
              </w:rPr>
            </w:pPr>
          </w:p>
        </w:tc>
        <w:tc>
          <w:tcPr>
            <w:tcW w:w="1582" w:type="dxa"/>
          </w:tcPr>
          <w:p w:rsidR="00A90777" w:rsidRDefault="00A90777">
            <w:pPr>
              <w:jc w:val="center"/>
              <w:rPr>
                <w:rFonts w:ascii="仿宋" w:eastAsia="仿宋" w:hAnsi="仿宋"/>
                <w:sz w:val="24"/>
              </w:rPr>
            </w:pPr>
          </w:p>
        </w:tc>
        <w:tc>
          <w:tcPr>
            <w:tcW w:w="2529" w:type="dxa"/>
          </w:tcPr>
          <w:p w:rsidR="00A90777" w:rsidRDefault="00A90777">
            <w:pPr>
              <w:jc w:val="center"/>
              <w:rPr>
                <w:rFonts w:ascii="仿宋" w:eastAsia="仿宋" w:hAnsi="仿宋"/>
                <w:sz w:val="24"/>
              </w:rPr>
            </w:pPr>
          </w:p>
        </w:tc>
        <w:tc>
          <w:tcPr>
            <w:tcW w:w="2693" w:type="dxa"/>
          </w:tcPr>
          <w:p w:rsidR="00A90777" w:rsidRDefault="00A90777">
            <w:pPr>
              <w:jc w:val="center"/>
              <w:rPr>
                <w:rFonts w:ascii="仿宋" w:eastAsia="仿宋" w:hAnsi="仿宋"/>
                <w:sz w:val="24"/>
              </w:rPr>
            </w:pPr>
          </w:p>
        </w:tc>
      </w:tr>
      <w:tr w:rsidR="00A90777">
        <w:trPr>
          <w:trHeight w:val="1080"/>
          <w:jc w:val="center"/>
        </w:trPr>
        <w:tc>
          <w:tcPr>
            <w:tcW w:w="518" w:type="dxa"/>
          </w:tcPr>
          <w:p w:rsidR="00A90777" w:rsidRDefault="00A90777">
            <w:pPr>
              <w:jc w:val="center"/>
              <w:rPr>
                <w:rFonts w:ascii="仿宋" w:eastAsia="仿宋" w:hAnsi="仿宋"/>
                <w:sz w:val="24"/>
              </w:rPr>
            </w:pPr>
          </w:p>
        </w:tc>
        <w:tc>
          <w:tcPr>
            <w:tcW w:w="787" w:type="dxa"/>
          </w:tcPr>
          <w:p w:rsidR="00A90777" w:rsidRDefault="00A90777">
            <w:pPr>
              <w:jc w:val="center"/>
              <w:rPr>
                <w:rFonts w:ascii="仿宋" w:eastAsia="仿宋" w:hAnsi="仿宋"/>
                <w:sz w:val="24"/>
              </w:rPr>
            </w:pPr>
          </w:p>
        </w:tc>
        <w:tc>
          <w:tcPr>
            <w:tcW w:w="1417" w:type="dxa"/>
          </w:tcPr>
          <w:p w:rsidR="00A90777" w:rsidRDefault="00A90777">
            <w:pPr>
              <w:jc w:val="center"/>
              <w:rPr>
                <w:rFonts w:ascii="仿宋" w:eastAsia="仿宋" w:hAnsi="仿宋"/>
                <w:sz w:val="24"/>
              </w:rPr>
            </w:pPr>
          </w:p>
        </w:tc>
        <w:tc>
          <w:tcPr>
            <w:tcW w:w="1582" w:type="dxa"/>
          </w:tcPr>
          <w:p w:rsidR="00A90777" w:rsidRDefault="00A90777">
            <w:pPr>
              <w:jc w:val="center"/>
              <w:rPr>
                <w:rFonts w:ascii="仿宋" w:eastAsia="仿宋" w:hAnsi="仿宋"/>
                <w:sz w:val="24"/>
              </w:rPr>
            </w:pPr>
          </w:p>
        </w:tc>
        <w:tc>
          <w:tcPr>
            <w:tcW w:w="2529" w:type="dxa"/>
          </w:tcPr>
          <w:p w:rsidR="00A90777" w:rsidRDefault="00A90777">
            <w:pPr>
              <w:jc w:val="center"/>
              <w:rPr>
                <w:rFonts w:ascii="仿宋" w:eastAsia="仿宋" w:hAnsi="仿宋"/>
                <w:sz w:val="24"/>
              </w:rPr>
            </w:pPr>
          </w:p>
        </w:tc>
        <w:tc>
          <w:tcPr>
            <w:tcW w:w="2693" w:type="dxa"/>
          </w:tcPr>
          <w:p w:rsidR="00A90777" w:rsidRDefault="00A90777">
            <w:pPr>
              <w:jc w:val="center"/>
              <w:rPr>
                <w:rFonts w:ascii="仿宋" w:eastAsia="仿宋" w:hAnsi="仿宋"/>
                <w:sz w:val="24"/>
              </w:rPr>
            </w:pPr>
          </w:p>
        </w:tc>
      </w:tr>
    </w:tbl>
    <w:p w:rsidR="00A90777" w:rsidRDefault="00A90777">
      <w:pPr>
        <w:ind w:firstLineChars="200" w:firstLine="480"/>
        <w:rPr>
          <w:rFonts w:ascii="仿宋" w:eastAsia="仿宋" w:hAnsi="仿宋"/>
          <w:sz w:val="24"/>
        </w:rPr>
      </w:pPr>
    </w:p>
    <w:p w:rsidR="00A90777" w:rsidRDefault="00231C1B">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90777" w:rsidRDefault="00A90777">
      <w:pPr>
        <w:adjustRightInd w:val="0"/>
        <w:spacing w:line="400" w:lineRule="exact"/>
        <w:ind w:firstLineChars="200" w:firstLine="480"/>
        <w:jc w:val="left"/>
        <w:rPr>
          <w:rFonts w:ascii="仿宋" w:eastAsia="仿宋" w:hAnsi="仿宋"/>
          <w:sz w:val="24"/>
        </w:rPr>
      </w:pPr>
    </w:p>
    <w:p w:rsidR="00A90777" w:rsidRDefault="00231C1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90777" w:rsidRDefault="00231C1B">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90777" w:rsidRDefault="00231C1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A90777" w:rsidRDefault="00231C1B">
      <w:pPr>
        <w:widowControl/>
        <w:jc w:val="left"/>
        <w:rPr>
          <w:rFonts w:ascii="仿宋" w:eastAsia="仿宋" w:hAnsi="仿宋"/>
          <w:sz w:val="32"/>
          <w:szCs w:val="32"/>
        </w:rPr>
      </w:pPr>
      <w:r>
        <w:rPr>
          <w:rFonts w:ascii="仿宋" w:eastAsia="仿宋" w:hAnsi="仿宋"/>
          <w:sz w:val="32"/>
          <w:szCs w:val="32"/>
        </w:rPr>
        <w:br w:type="page"/>
      </w:r>
    </w:p>
    <w:p w:rsidR="00A90777" w:rsidRDefault="00231C1B">
      <w:pPr>
        <w:pStyle w:val="20"/>
        <w:tabs>
          <w:tab w:val="left" w:pos="0"/>
        </w:tabs>
        <w:rPr>
          <w:rFonts w:ascii="仿宋" w:eastAsia="仿宋" w:hAnsi="仿宋"/>
        </w:rPr>
      </w:pPr>
      <w:r>
        <w:rPr>
          <w:rFonts w:ascii="仿宋" w:eastAsia="仿宋" w:hAnsi="仿宋" w:hint="eastAsia"/>
          <w:sz w:val="32"/>
          <w:szCs w:val="32"/>
        </w:rPr>
        <w:lastRenderedPageBreak/>
        <w:t>格式2-</w:t>
      </w:r>
      <w:r>
        <w:rPr>
          <w:rFonts w:ascii="仿宋" w:eastAsia="仿宋" w:hAnsi="仿宋"/>
          <w:sz w:val="32"/>
          <w:szCs w:val="32"/>
        </w:rPr>
        <w:t>10</w:t>
      </w:r>
    </w:p>
    <w:p w:rsidR="00A90777" w:rsidRDefault="00231C1B">
      <w:pPr>
        <w:pStyle w:val="20"/>
        <w:tabs>
          <w:tab w:val="left" w:pos="0"/>
        </w:tabs>
        <w:jc w:val="center"/>
        <w:outlineLvl w:val="2"/>
        <w:rPr>
          <w:rFonts w:ascii="仿宋" w:eastAsia="仿宋" w:hAnsi="仿宋"/>
          <w:sz w:val="32"/>
          <w:szCs w:val="32"/>
        </w:rPr>
      </w:pPr>
      <w:r>
        <w:rPr>
          <w:rFonts w:ascii="仿宋" w:eastAsia="仿宋" w:hAnsi="仿宋" w:hint="eastAsia"/>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90777">
        <w:trPr>
          <w:trHeight w:val="606"/>
          <w:jc w:val="center"/>
        </w:trPr>
        <w:tc>
          <w:tcPr>
            <w:tcW w:w="956" w:type="dxa"/>
            <w:vAlign w:val="center"/>
          </w:tcPr>
          <w:p w:rsidR="00A90777" w:rsidRDefault="00231C1B">
            <w:pPr>
              <w:jc w:val="center"/>
              <w:rPr>
                <w:rFonts w:ascii="仿宋" w:eastAsia="仿宋" w:hAnsi="仿宋"/>
                <w:sz w:val="24"/>
              </w:rPr>
            </w:pPr>
            <w:r>
              <w:rPr>
                <w:rFonts w:ascii="仿宋" w:eastAsia="仿宋" w:hAnsi="仿宋" w:hint="eastAsia"/>
                <w:sz w:val="24"/>
              </w:rPr>
              <w:t>序号</w:t>
            </w:r>
          </w:p>
        </w:tc>
        <w:tc>
          <w:tcPr>
            <w:tcW w:w="2795" w:type="dxa"/>
            <w:vAlign w:val="center"/>
          </w:tcPr>
          <w:p w:rsidR="00A90777" w:rsidRDefault="00231C1B">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90777" w:rsidRDefault="00231C1B">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A90777" w:rsidRDefault="00231C1B">
            <w:pPr>
              <w:jc w:val="center"/>
              <w:rPr>
                <w:rFonts w:ascii="仿宋" w:eastAsia="仿宋" w:hAnsi="仿宋"/>
                <w:sz w:val="24"/>
              </w:rPr>
            </w:pPr>
            <w:r>
              <w:rPr>
                <w:rFonts w:ascii="仿宋" w:eastAsia="仿宋" w:hAnsi="仿宋" w:hint="eastAsia"/>
                <w:sz w:val="24"/>
              </w:rPr>
              <w:t>响应文件响应</w:t>
            </w:r>
          </w:p>
        </w:tc>
      </w:tr>
      <w:tr w:rsidR="00A90777">
        <w:trPr>
          <w:trHeight w:val="1080"/>
          <w:jc w:val="center"/>
        </w:trPr>
        <w:tc>
          <w:tcPr>
            <w:tcW w:w="956"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r>
      <w:tr w:rsidR="00A90777">
        <w:trPr>
          <w:trHeight w:val="1080"/>
          <w:jc w:val="center"/>
        </w:trPr>
        <w:tc>
          <w:tcPr>
            <w:tcW w:w="956"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r>
      <w:tr w:rsidR="00A90777">
        <w:trPr>
          <w:trHeight w:val="1080"/>
          <w:jc w:val="center"/>
        </w:trPr>
        <w:tc>
          <w:tcPr>
            <w:tcW w:w="956"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r>
      <w:tr w:rsidR="00A90777">
        <w:trPr>
          <w:trHeight w:val="1080"/>
          <w:jc w:val="center"/>
        </w:trPr>
        <w:tc>
          <w:tcPr>
            <w:tcW w:w="956"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c>
          <w:tcPr>
            <w:tcW w:w="2795" w:type="dxa"/>
          </w:tcPr>
          <w:p w:rsidR="00A90777" w:rsidRDefault="00A90777">
            <w:pPr>
              <w:jc w:val="center"/>
              <w:rPr>
                <w:rFonts w:ascii="仿宋" w:eastAsia="仿宋" w:hAnsi="仿宋"/>
                <w:sz w:val="24"/>
              </w:rPr>
            </w:pPr>
          </w:p>
        </w:tc>
      </w:tr>
    </w:tbl>
    <w:p w:rsidR="00A90777" w:rsidRDefault="00A90777">
      <w:pPr>
        <w:ind w:firstLineChars="200" w:firstLine="480"/>
        <w:rPr>
          <w:rFonts w:ascii="仿宋" w:eastAsia="仿宋" w:hAnsi="仿宋"/>
          <w:sz w:val="24"/>
        </w:rPr>
      </w:pPr>
    </w:p>
    <w:p w:rsidR="00A90777" w:rsidRDefault="00231C1B">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90777" w:rsidRDefault="00A90777">
      <w:pPr>
        <w:adjustRightInd w:val="0"/>
        <w:spacing w:line="400" w:lineRule="exact"/>
        <w:ind w:firstLineChars="200" w:firstLine="480"/>
        <w:jc w:val="left"/>
        <w:rPr>
          <w:rFonts w:ascii="仿宋" w:eastAsia="仿宋" w:hAnsi="仿宋"/>
          <w:sz w:val="24"/>
        </w:rPr>
      </w:pPr>
    </w:p>
    <w:p w:rsidR="00A90777" w:rsidRDefault="00231C1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90777" w:rsidRDefault="00231C1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90777" w:rsidRDefault="00231C1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A90777" w:rsidRDefault="00231C1B">
      <w:pPr>
        <w:widowControl/>
        <w:jc w:val="left"/>
        <w:rPr>
          <w:rFonts w:ascii="仿宋" w:eastAsia="仿宋" w:hAnsi="仿宋"/>
          <w:sz w:val="24"/>
        </w:rPr>
      </w:pPr>
      <w:r>
        <w:rPr>
          <w:rFonts w:ascii="仿宋" w:eastAsia="仿宋" w:hAnsi="仿宋"/>
          <w:sz w:val="24"/>
        </w:rPr>
        <w:br w:type="page"/>
      </w:r>
    </w:p>
    <w:p w:rsidR="00A90777" w:rsidRDefault="00231C1B">
      <w:pPr>
        <w:widowControl/>
        <w:ind w:firstLineChars="196" w:firstLine="627"/>
        <w:jc w:val="left"/>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1</w:t>
      </w:r>
    </w:p>
    <w:p w:rsidR="00A90777" w:rsidRDefault="00231C1B">
      <w:pPr>
        <w:jc w:val="center"/>
        <w:outlineLvl w:val="2"/>
        <w:rPr>
          <w:rFonts w:ascii="仿宋" w:eastAsia="仿宋" w:hAnsi="仿宋"/>
          <w:sz w:val="32"/>
          <w:szCs w:val="32"/>
        </w:rPr>
      </w:pPr>
      <w:r>
        <w:rPr>
          <w:rFonts w:ascii="仿宋" w:eastAsia="仿宋" w:hAnsi="仿宋" w:hint="eastAsia"/>
          <w:sz w:val="32"/>
          <w:szCs w:val="32"/>
        </w:rPr>
        <w:t>十、商务、技术、服务应答附表</w:t>
      </w:r>
    </w:p>
    <w:p w:rsidR="00A90777" w:rsidRDefault="00231C1B">
      <w:pPr>
        <w:jc w:val="center"/>
        <w:rPr>
          <w:rFonts w:ascii="仿宋" w:eastAsia="仿宋" w:hAnsi="仿宋"/>
          <w:sz w:val="32"/>
          <w:szCs w:val="32"/>
        </w:rPr>
      </w:pPr>
      <w:r>
        <w:rPr>
          <w:rFonts w:ascii="仿宋" w:eastAsia="仿宋" w:hAnsi="仿宋" w:hint="eastAsia"/>
          <w:sz w:val="32"/>
          <w:szCs w:val="32"/>
        </w:rPr>
        <w:t>（仅用于成交结果公告，此表不作为评审内容）</w:t>
      </w:r>
    </w:p>
    <w:p w:rsidR="00A90777" w:rsidRDefault="00A90777">
      <w:pPr>
        <w:rPr>
          <w:rFonts w:ascii="仿宋" w:eastAsia="仿宋" w:hAnsi="仿宋" w:cs="宋体"/>
          <w:bCs/>
          <w:sz w:val="28"/>
          <w:szCs w:val="28"/>
        </w:rPr>
      </w:pPr>
    </w:p>
    <w:p w:rsidR="00A90777" w:rsidRDefault="00231C1B">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90777">
        <w:trPr>
          <w:cantSplit/>
          <w:trHeight w:val="462"/>
        </w:trPr>
        <w:tc>
          <w:tcPr>
            <w:tcW w:w="8215" w:type="dxa"/>
            <w:gridSpan w:val="9"/>
            <w:vAlign w:val="center"/>
          </w:tcPr>
          <w:p w:rsidR="00A90777" w:rsidRDefault="00231C1B">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A90777">
        <w:trPr>
          <w:cantSplit/>
          <w:trHeight w:val="462"/>
        </w:trPr>
        <w:tc>
          <w:tcPr>
            <w:tcW w:w="1741" w:type="dxa"/>
            <w:gridSpan w:val="2"/>
            <w:vAlign w:val="center"/>
          </w:tcPr>
          <w:p w:rsidR="00A90777" w:rsidRDefault="00231C1B">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A90777" w:rsidRDefault="00A90777">
            <w:pPr>
              <w:ind w:firstLineChars="196" w:firstLine="470"/>
              <w:outlineLvl w:val="1"/>
              <w:rPr>
                <w:rFonts w:ascii="仿宋" w:eastAsia="仿宋" w:hAnsi="仿宋"/>
                <w:sz w:val="24"/>
              </w:rPr>
            </w:pPr>
          </w:p>
        </w:tc>
      </w:tr>
      <w:tr w:rsidR="00A90777">
        <w:trPr>
          <w:cantSplit/>
          <w:trHeight w:val="462"/>
        </w:trPr>
        <w:tc>
          <w:tcPr>
            <w:tcW w:w="1741" w:type="dxa"/>
            <w:gridSpan w:val="2"/>
            <w:vAlign w:val="center"/>
          </w:tcPr>
          <w:p w:rsidR="00A90777" w:rsidRDefault="00231C1B">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A90777" w:rsidRDefault="00A90777">
            <w:pPr>
              <w:ind w:firstLineChars="196" w:firstLine="470"/>
              <w:outlineLvl w:val="1"/>
              <w:rPr>
                <w:rFonts w:ascii="仿宋" w:eastAsia="仿宋" w:hAnsi="仿宋"/>
                <w:sz w:val="24"/>
              </w:rPr>
            </w:pPr>
          </w:p>
        </w:tc>
      </w:tr>
      <w:tr w:rsidR="00A90777">
        <w:trPr>
          <w:cantSplit/>
          <w:trHeight w:val="462"/>
        </w:trPr>
        <w:tc>
          <w:tcPr>
            <w:tcW w:w="1741" w:type="dxa"/>
            <w:gridSpan w:val="2"/>
            <w:vAlign w:val="center"/>
          </w:tcPr>
          <w:p w:rsidR="00A90777" w:rsidRDefault="00231C1B">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A90777" w:rsidRDefault="00A9077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90777" w:rsidRDefault="00231C1B">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A90777" w:rsidRDefault="00A90777">
            <w:pPr>
              <w:ind w:firstLineChars="196" w:firstLine="470"/>
              <w:outlineLvl w:val="1"/>
              <w:rPr>
                <w:rFonts w:ascii="仿宋" w:eastAsia="仿宋" w:hAnsi="仿宋"/>
                <w:sz w:val="24"/>
              </w:rPr>
            </w:pPr>
          </w:p>
        </w:tc>
      </w:tr>
      <w:tr w:rsidR="00A90777">
        <w:trPr>
          <w:cantSplit/>
          <w:trHeight w:val="462"/>
        </w:trPr>
        <w:tc>
          <w:tcPr>
            <w:tcW w:w="1741" w:type="dxa"/>
            <w:gridSpan w:val="2"/>
            <w:vAlign w:val="center"/>
          </w:tcPr>
          <w:p w:rsidR="00A90777" w:rsidRDefault="00231C1B">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A90777" w:rsidRDefault="00231C1B">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90777">
        <w:trPr>
          <w:cantSplit/>
          <w:trHeight w:val="442"/>
        </w:trPr>
        <w:tc>
          <w:tcPr>
            <w:tcW w:w="1741" w:type="dxa"/>
            <w:gridSpan w:val="2"/>
            <w:vMerge w:val="restart"/>
            <w:vAlign w:val="center"/>
          </w:tcPr>
          <w:p w:rsidR="00A90777" w:rsidRDefault="00231C1B">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A90777" w:rsidRDefault="00231C1B">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A90777" w:rsidRDefault="00A90777">
            <w:pPr>
              <w:ind w:firstLineChars="196" w:firstLine="470"/>
              <w:outlineLvl w:val="1"/>
              <w:rPr>
                <w:rFonts w:ascii="仿宋" w:eastAsia="仿宋" w:hAnsi="仿宋"/>
                <w:sz w:val="24"/>
              </w:rPr>
            </w:pPr>
          </w:p>
        </w:tc>
        <w:tc>
          <w:tcPr>
            <w:tcW w:w="1529" w:type="dxa"/>
            <w:vAlign w:val="center"/>
          </w:tcPr>
          <w:p w:rsidR="00A90777" w:rsidRDefault="00231C1B">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A90777" w:rsidRDefault="00A90777">
            <w:pPr>
              <w:ind w:firstLineChars="196" w:firstLine="470"/>
              <w:outlineLvl w:val="1"/>
              <w:rPr>
                <w:rFonts w:ascii="仿宋" w:eastAsia="仿宋" w:hAnsi="仿宋"/>
                <w:sz w:val="24"/>
              </w:rPr>
            </w:pPr>
          </w:p>
        </w:tc>
      </w:tr>
      <w:tr w:rsidR="00A90777">
        <w:trPr>
          <w:cantSplit/>
          <w:trHeight w:val="148"/>
        </w:trPr>
        <w:tc>
          <w:tcPr>
            <w:tcW w:w="1741" w:type="dxa"/>
            <w:gridSpan w:val="2"/>
            <w:vMerge/>
            <w:vAlign w:val="center"/>
          </w:tcPr>
          <w:p w:rsidR="00A90777" w:rsidRDefault="00A90777">
            <w:pPr>
              <w:rPr>
                <w:rFonts w:ascii="仿宋" w:eastAsia="仿宋" w:hAnsi="仿宋"/>
              </w:rPr>
            </w:pPr>
          </w:p>
        </w:tc>
        <w:tc>
          <w:tcPr>
            <w:tcW w:w="1635" w:type="dxa"/>
            <w:vAlign w:val="center"/>
          </w:tcPr>
          <w:p w:rsidR="00A90777" w:rsidRDefault="00231C1B">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A90777" w:rsidRDefault="00A90777">
            <w:pPr>
              <w:ind w:firstLineChars="196" w:firstLine="470"/>
              <w:outlineLvl w:val="1"/>
              <w:rPr>
                <w:rFonts w:ascii="仿宋" w:eastAsia="仿宋" w:hAnsi="仿宋"/>
                <w:sz w:val="24"/>
              </w:rPr>
            </w:pPr>
          </w:p>
        </w:tc>
      </w:tr>
      <w:tr w:rsidR="00A90777">
        <w:trPr>
          <w:cantSplit/>
          <w:trHeight w:val="148"/>
        </w:trPr>
        <w:tc>
          <w:tcPr>
            <w:tcW w:w="8215" w:type="dxa"/>
            <w:gridSpan w:val="9"/>
            <w:vAlign w:val="center"/>
          </w:tcPr>
          <w:p w:rsidR="00A90777" w:rsidRDefault="00231C1B">
            <w:pPr>
              <w:ind w:firstLineChars="196" w:firstLine="470"/>
              <w:outlineLvl w:val="1"/>
              <w:rPr>
                <w:rFonts w:ascii="仿宋" w:eastAsia="仿宋" w:hAnsi="仿宋"/>
                <w:sz w:val="24"/>
              </w:rPr>
            </w:pPr>
            <w:r>
              <w:rPr>
                <w:rFonts w:ascii="仿宋" w:eastAsia="仿宋" w:hAnsi="仿宋" w:hint="eastAsia"/>
                <w:bCs/>
                <w:sz w:val="24"/>
              </w:rPr>
              <w:t>注：以上*</w:t>
            </w:r>
            <w:proofErr w:type="gramStart"/>
            <w:r>
              <w:rPr>
                <w:rFonts w:ascii="仿宋" w:eastAsia="仿宋" w:hAnsi="仿宋" w:hint="eastAsia"/>
                <w:bCs/>
                <w:sz w:val="24"/>
              </w:rPr>
              <w:t>号项信息</w:t>
            </w:r>
            <w:proofErr w:type="gramEnd"/>
            <w:r>
              <w:rPr>
                <w:rFonts w:ascii="仿宋" w:eastAsia="仿宋" w:hAnsi="仿宋" w:hint="eastAsia"/>
                <w:bCs/>
                <w:sz w:val="24"/>
              </w:rPr>
              <w:t>供应商须如实填写，信息将录入四川省政府采购计划执行系统，若因供应商提供错误信息造成的问题，由其自身承担。</w:t>
            </w:r>
          </w:p>
        </w:tc>
      </w:tr>
      <w:tr w:rsidR="00A90777">
        <w:trPr>
          <w:cantSplit/>
          <w:trHeight w:val="148"/>
        </w:trPr>
        <w:tc>
          <w:tcPr>
            <w:tcW w:w="1278" w:type="dxa"/>
            <w:vMerge w:val="restart"/>
            <w:tcBorders>
              <w:right w:val="single" w:sz="4" w:space="0" w:color="auto"/>
            </w:tcBorders>
            <w:vAlign w:val="center"/>
          </w:tcPr>
          <w:p w:rsidR="00A90777" w:rsidRDefault="00231C1B">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A90777" w:rsidRDefault="00231C1B">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A90777" w:rsidRDefault="00A90777">
            <w:pPr>
              <w:rPr>
                <w:rFonts w:ascii="仿宋" w:eastAsia="仿宋" w:hAnsi="仿宋"/>
                <w:bCs/>
                <w:sz w:val="24"/>
              </w:rPr>
            </w:pPr>
          </w:p>
        </w:tc>
      </w:tr>
      <w:tr w:rsidR="00A90777">
        <w:trPr>
          <w:cantSplit/>
          <w:trHeight w:val="148"/>
        </w:trPr>
        <w:tc>
          <w:tcPr>
            <w:tcW w:w="1278" w:type="dxa"/>
            <w:vMerge/>
            <w:tcBorders>
              <w:right w:val="single" w:sz="4" w:space="0" w:color="auto"/>
            </w:tcBorders>
            <w:vAlign w:val="center"/>
          </w:tcPr>
          <w:p w:rsidR="00A90777" w:rsidRDefault="00A9077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A90777" w:rsidRDefault="00231C1B">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A90777" w:rsidRDefault="00A90777">
            <w:pPr>
              <w:rPr>
                <w:rFonts w:ascii="仿宋" w:eastAsia="仿宋" w:hAnsi="仿宋"/>
                <w:bCs/>
                <w:sz w:val="24"/>
              </w:rPr>
            </w:pPr>
          </w:p>
        </w:tc>
      </w:tr>
      <w:tr w:rsidR="00A90777">
        <w:trPr>
          <w:cantSplit/>
          <w:trHeight w:val="148"/>
        </w:trPr>
        <w:tc>
          <w:tcPr>
            <w:tcW w:w="1278" w:type="dxa"/>
            <w:vMerge/>
            <w:tcBorders>
              <w:right w:val="single" w:sz="4" w:space="0" w:color="auto"/>
            </w:tcBorders>
            <w:vAlign w:val="center"/>
          </w:tcPr>
          <w:p w:rsidR="00A90777" w:rsidRDefault="00A9077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A90777" w:rsidRDefault="00231C1B">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A90777" w:rsidRDefault="00A90777">
            <w:pPr>
              <w:rPr>
                <w:rFonts w:ascii="仿宋" w:eastAsia="仿宋" w:hAnsi="仿宋"/>
                <w:bCs/>
                <w:sz w:val="24"/>
              </w:rPr>
            </w:pPr>
          </w:p>
        </w:tc>
      </w:tr>
      <w:tr w:rsidR="00A90777">
        <w:trPr>
          <w:cantSplit/>
          <w:trHeight w:val="148"/>
        </w:trPr>
        <w:tc>
          <w:tcPr>
            <w:tcW w:w="1278" w:type="dxa"/>
            <w:vMerge/>
            <w:tcBorders>
              <w:right w:val="single" w:sz="4" w:space="0" w:color="auto"/>
            </w:tcBorders>
            <w:vAlign w:val="center"/>
          </w:tcPr>
          <w:p w:rsidR="00A90777" w:rsidRDefault="00A9077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A90777" w:rsidRDefault="00231C1B">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A90777" w:rsidRDefault="00A90777">
            <w:pPr>
              <w:rPr>
                <w:rFonts w:ascii="仿宋" w:eastAsia="仿宋" w:hAnsi="仿宋"/>
                <w:bCs/>
                <w:sz w:val="24"/>
              </w:rPr>
            </w:pPr>
          </w:p>
        </w:tc>
      </w:tr>
      <w:tr w:rsidR="00A90777">
        <w:trPr>
          <w:cantSplit/>
          <w:trHeight w:val="148"/>
        </w:trPr>
        <w:tc>
          <w:tcPr>
            <w:tcW w:w="1278" w:type="dxa"/>
            <w:vMerge/>
            <w:tcBorders>
              <w:right w:val="single" w:sz="4" w:space="0" w:color="auto"/>
            </w:tcBorders>
            <w:vAlign w:val="center"/>
          </w:tcPr>
          <w:p w:rsidR="00A90777" w:rsidRDefault="00A9077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A90777" w:rsidRDefault="00231C1B">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90777" w:rsidRDefault="00231C1B">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90777" w:rsidRDefault="00231C1B">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90777" w:rsidRDefault="00231C1B">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90777" w:rsidRDefault="00231C1B">
            <w:pPr>
              <w:rPr>
                <w:rFonts w:ascii="仿宋" w:eastAsia="仿宋" w:hAnsi="仿宋"/>
                <w:bCs/>
                <w:sz w:val="24"/>
              </w:rPr>
            </w:pPr>
            <w:r>
              <w:rPr>
                <w:rFonts w:ascii="仿宋" w:eastAsia="仿宋" w:hAnsi="仿宋" w:cs="宋体" w:hint="eastAsia"/>
                <w:bCs/>
                <w:sz w:val="24"/>
              </w:rPr>
              <w:t>......</w:t>
            </w:r>
          </w:p>
        </w:tc>
      </w:tr>
    </w:tbl>
    <w:p w:rsidR="00A90777" w:rsidRDefault="00231C1B">
      <w:pPr>
        <w:rPr>
          <w:rFonts w:ascii="仿宋" w:eastAsia="仿宋" w:hAnsi="仿宋"/>
          <w:sz w:val="24"/>
        </w:rPr>
      </w:pPr>
      <w:r>
        <w:rPr>
          <w:rFonts w:ascii="仿宋" w:eastAsia="仿宋" w:hAnsi="仿宋" w:hint="eastAsia"/>
          <w:sz w:val="24"/>
        </w:rPr>
        <w:t>注：</w:t>
      </w:r>
    </w:p>
    <w:p w:rsidR="00A90777" w:rsidRDefault="00231C1B">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A90777" w:rsidRDefault="00231C1B">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A90777" w:rsidRDefault="00231C1B">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90777" w:rsidRDefault="00231C1B">
      <w:pPr>
        <w:ind w:firstLineChars="175" w:firstLine="420"/>
        <w:rPr>
          <w:rFonts w:ascii="仿宋" w:eastAsia="仿宋" w:hAnsi="仿宋"/>
          <w:sz w:val="24"/>
        </w:rPr>
      </w:pPr>
      <w:r>
        <w:rPr>
          <w:rFonts w:ascii="仿宋" w:eastAsia="仿宋" w:hAnsi="仿宋"/>
          <w:sz w:val="24"/>
        </w:rPr>
        <w:t>供应商名称：（盖章）</w:t>
      </w:r>
    </w:p>
    <w:p w:rsidR="00A90777" w:rsidRDefault="00231C1B">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A90777" w:rsidRDefault="00231C1B">
      <w:pPr>
        <w:ind w:firstLineChars="175" w:firstLine="420"/>
        <w:rPr>
          <w:rFonts w:ascii="仿宋" w:eastAsia="仿宋" w:hAnsi="仿宋"/>
          <w:sz w:val="24"/>
        </w:rPr>
      </w:pPr>
      <w:r>
        <w:rPr>
          <w:rFonts w:ascii="仿宋" w:eastAsia="仿宋" w:hAnsi="仿宋"/>
          <w:bCs/>
          <w:sz w:val="24"/>
        </w:rPr>
        <w:t>报价日期:</w:t>
      </w:r>
    </w:p>
    <w:p w:rsidR="00A90777" w:rsidRDefault="00231C1B">
      <w:pPr>
        <w:widowControl/>
        <w:ind w:firstLineChars="196" w:firstLine="470"/>
        <w:jc w:val="left"/>
        <w:rPr>
          <w:rFonts w:ascii="仿宋" w:eastAsia="仿宋" w:hAnsi="仿宋"/>
          <w:sz w:val="24"/>
        </w:rPr>
      </w:pPr>
      <w:r>
        <w:rPr>
          <w:rFonts w:ascii="仿宋" w:eastAsia="仿宋" w:hAnsi="仿宋"/>
          <w:sz w:val="24"/>
        </w:rPr>
        <w:br w:type="page"/>
      </w:r>
    </w:p>
    <w:p w:rsidR="00A90777" w:rsidRDefault="00231C1B">
      <w:pPr>
        <w:widowControl/>
        <w:spacing w:line="360" w:lineRule="atLeast"/>
        <w:ind w:firstLineChars="196" w:firstLine="627"/>
        <w:jc w:val="left"/>
        <w:rPr>
          <w:rFonts w:ascii="仿宋" w:eastAsia="仿宋" w:hAnsi="仿宋"/>
          <w:sz w:val="32"/>
          <w:szCs w:val="32"/>
        </w:rPr>
      </w:pPr>
      <w:r>
        <w:rPr>
          <w:rFonts w:ascii="仿宋" w:eastAsia="仿宋" w:hAnsi="仿宋" w:hint="eastAsia"/>
          <w:sz w:val="32"/>
          <w:szCs w:val="32"/>
        </w:rPr>
        <w:lastRenderedPageBreak/>
        <w:t>格式2-1</w:t>
      </w:r>
      <w:r>
        <w:rPr>
          <w:rFonts w:ascii="仿宋" w:eastAsia="仿宋" w:hAnsi="仿宋"/>
          <w:sz w:val="32"/>
          <w:szCs w:val="32"/>
        </w:rPr>
        <w:t>2</w:t>
      </w:r>
    </w:p>
    <w:p w:rsidR="00A90777" w:rsidRDefault="00A90777">
      <w:pPr>
        <w:widowControl/>
        <w:spacing w:line="360" w:lineRule="atLeast"/>
        <w:ind w:firstLineChars="196" w:firstLine="470"/>
        <w:jc w:val="left"/>
        <w:rPr>
          <w:rFonts w:ascii="仿宋" w:eastAsia="仿宋" w:hAnsi="仿宋"/>
          <w:sz w:val="24"/>
        </w:rPr>
      </w:pPr>
    </w:p>
    <w:p w:rsidR="00A90777" w:rsidRDefault="00231C1B">
      <w:pPr>
        <w:outlineLvl w:val="2"/>
        <w:rPr>
          <w:rFonts w:ascii="仿宋" w:eastAsia="仿宋" w:hAnsi="仿宋" w:cs="Arial"/>
          <w:bCs/>
          <w:sz w:val="32"/>
          <w:szCs w:val="32"/>
        </w:rPr>
      </w:pPr>
      <w:r>
        <w:rPr>
          <w:rFonts w:ascii="仿宋" w:eastAsia="仿宋" w:hAnsi="仿宋" w:cs="Arial" w:hint="eastAsia"/>
          <w:bCs/>
          <w:sz w:val="32"/>
          <w:szCs w:val="32"/>
        </w:rPr>
        <w:t>十一、供应</w:t>
      </w:r>
      <w:proofErr w:type="gramStart"/>
      <w:r>
        <w:rPr>
          <w:rFonts w:ascii="仿宋" w:eastAsia="仿宋" w:hAnsi="仿宋" w:cs="Arial" w:hint="eastAsia"/>
          <w:bCs/>
          <w:sz w:val="32"/>
          <w:szCs w:val="32"/>
        </w:rPr>
        <w:t>商类似</w:t>
      </w:r>
      <w:proofErr w:type="gramEnd"/>
      <w:r>
        <w:rPr>
          <w:rFonts w:ascii="仿宋" w:eastAsia="仿宋" w:hAnsi="仿宋" w:cs="Arial" w:hint="eastAsia"/>
          <w:bCs/>
          <w:sz w:val="32"/>
          <w:szCs w:val="32"/>
        </w:rPr>
        <w:t>项目业绩一览表</w:t>
      </w:r>
    </w:p>
    <w:p w:rsidR="00A90777" w:rsidRDefault="00A9077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90777">
        <w:trPr>
          <w:cantSplit/>
          <w:trHeight w:val="600"/>
          <w:jc w:val="center"/>
        </w:trPr>
        <w:tc>
          <w:tcPr>
            <w:tcW w:w="718" w:type="dxa"/>
            <w:tcBorders>
              <w:top w:val="single" w:sz="4" w:space="0" w:color="auto"/>
            </w:tcBorders>
            <w:vAlign w:val="center"/>
          </w:tcPr>
          <w:p w:rsidR="00A90777" w:rsidRDefault="00231C1B">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rsidR="00A90777" w:rsidRDefault="00231C1B">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rsidR="00A90777" w:rsidRDefault="00231C1B">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rsidR="00A90777" w:rsidRDefault="00231C1B">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rsidR="00A90777" w:rsidRDefault="00231C1B">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rsidR="00A90777" w:rsidRDefault="00231C1B">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rsidR="00A90777" w:rsidRDefault="00231C1B">
            <w:pPr>
              <w:spacing w:line="400" w:lineRule="exact"/>
              <w:jc w:val="center"/>
              <w:rPr>
                <w:rFonts w:ascii="仿宋" w:eastAsia="仿宋" w:hAnsi="仿宋" w:cs="Arial"/>
              </w:rPr>
            </w:pPr>
            <w:r>
              <w:rPr>
                <w:rFonts w:ascii="仿宋" w:eastAsia="仿宋" w:hAnsi="仿宋" w:cs="Arial" w:hint="eastAsia"/>
              </w:rPr>
              <w:t>备注</w:t>
            </w:r>
          </w:p>
        </w:tc>
      </w:tr>
      <w:tr w:rsidR="00A90777">
        <w:trPr>
          <w:cantSplit/>
          <w:trHeight w:val="600"/>
          <w:jc w:val="center"/>
        </w:trPr>
        <w:tc>
          <w:tcPr>
            <w:tcW w:w="718" w:type="dxa"/>
            <w:vAlign w:val="center"/>
          </w:tcPr>
          <w:p w:rsidR="00A90777" w:rsidRDefault="00A90777">
            <w:pPr>
              <w:spacing w:line="400" w:lineRule="exact"/>
              <w:jc w:val="center"/>
              <w:rPr>
                <w:rFonts w:ascii="仿宋" w:eastAsia="仿宋" w:hAnsi="仿宋" w:cs="Arial"/>
              </w:rPr>
            </w:pPr>
          </w:p>
        </w:tc>
        <w:tc>
          <w:tcPr>
            <w:tcW w:w="1439" w:type="dxa"/>
            <w:vAlign w:val="center"/>
          </w:tcPr>
          <w:p w:rsidR="00A90777" w:rsidRDefault="00A90777">
            <w:pPr>
              <w:spacing w:line="400" w:lineRule="exact"/>
              <w:jc w:val="center"/>
              <w:rPr>
                <w:rFonts w:ascii="仿宋" w:eastAsia="仿宋" w:hAnsi="仿宋" w:cs="Arial"/>
              </w:rPr>
            </w:pPr>
          </w:p>
        </w:tc>
        <w:tc>
          <w:tcPr>
            <w:tcW w:w="1319" w:type="dxa"/>
            <w:vAlign w:val="center"/>
          </w:tcPr>
          <w:p w:rsidR="00A90777" w:rsidRDefault="00A90777">
            <w:pPr>
              <w:spacing w:line="400" w:lineRule="exact"/>
              <w:jc w:val="center"/>
              <w:rPr>
                <w:rFonts w:ascii="仿宋" w:eastAsia="仿宋" w:hAnsi="仿宋" w:cs="Arial"/>
              </w:rPr>
            </w:pPr>
          </w:p>
        </w:tc>
        <w:tc>
          <w:tcPr>
            <w:tcW w:w="1160" w:type="dxa"/>
            <w:vAlign w:val="center"/>
          </w:tcPr>
          <w:p w:rsidR="00A90777" w:rsidRDefault="00A90777">
            <w:pPr>
              <w:spacing w:line="400" w:lineRule="exact"/>
              <w:jc w:val="center"/>
              <w:rPr>
                <w:rFonts w:ascii="仿宋" w:eastAsia="仿宋" w:hAnsi="仿宋" w:cs="Arial"/>
              </w:rPr>
            </w:pPr>
          </w:p>
        </w:tc>
        <w:tc>
          <w:tcPr>
            <w:tcW w:w="1421" w:type="dxa"/>
            <w:gridSpan w:val="2"/>
            <w:vAlign w:val="center"/>
          </w:tcPr>
          <w:p w:rsidR="00A90777" w:rsidRDefault="00A9077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600"/>
          <w:jc w:val="center"/>
        </w:trPr>
        <w:tc>
          <w:tcPr>
            <w:tcW w:w="718" w:type="dxa"/>
            <w:vAlign w:val="center"/>
          </w:tcPr>
          <w:p w:rsidR="00A90777" w:rsidRDefault="00A90777">
            <w:pPr>
              <w:spacing w:line="400" w:lineRule="exact"/>
              <w:jc w:val="center"/>
              <w:rPr>
                <w:rFonts w:ascii="仿宋" w:eastAsia="仿宋" w:hAnsi="仿宋" w:cs="Arial"/>
              </w:rPr>
            </w:pPr>
          </w:p>
        </w:tc>
        <w:tc>
          <w:tcPr>
            <w:tcW w:w="1439" w:type="dxa"/>
            <w:vAlign w:val="center"/>
          </w:tcPr>
          <w:p w:rsidR="00A90777" w:rsidRDefault="00A90777">
            <w:pPr>
              <w:spacing w:line="400" w:lineRule="exact"/>
              <w:jc w:val="center"/>
              <w:rPr>
                <w:rFonts w:ascii="仿宋" w:eastAsia="仿宋" w:hAnsi="仿宋" w:cs="Arial"/>
              </w:rPr>
            </w:pPr>
          </w:p>
        </w:tc>
        <w:tc>
          <w:tcPr>
            <w:tcW w:w="1319" w:type="dxa"/>
            <w:vAlign w:val="center"/>
          </w:tcPr>
          <w:p w:rsidR="00A90777" w:rsidRDefault="00A90777">
            <w:pPr>
              <w:spacing w:line="400" w:lineRule="exact"/>
              <w:jc w:val="center"/>
              <w:rPr>
                <w:rFonts w:ascii="仿宋" w:eastAsia="仿宋" w:hAnsi="仿宋" w:cs="Arial"/>
              </w:rPr>
            </w:pPr>
          </w:p>
        </w:tc>
        <w:tc>
          <w:tcPr>
            <w:tcW w:w="1160" w:type="dxa"/>
            <w:vAlign w:val="center"/>
          </w:tcPr>
          <w:p w:rsidR="00A90777" w:rsidRDefault="00A90777">
            <w:pPr>
              <w:spacing w:line="400" w:lineRule="exact"/>
              <w:jc w:val="center"/>
              <w:rPr>
                <w:rFonts w:ascii="仿宋" w:eastAsia="仿宋" w:hAnsi="仿宋" w:cs="Arial"/>
              </w:rPr>
            </w:pPr>
          </w:p>
        </w:tc>
        <w:tc>
          <w:tcPr>
            <w:tcW w:w="1421" w:type="dxa"/>
            <w:gridSpan w:val="2"/>
            <w:vAlign w:val="center"/>
          </w:tcPr>
          <w:p w:rsidR="00A90777" w:rsidRDefault="00A9077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600"/>
          <w:jc w:val="center"/>
        </w:trPr>
        <w:tc>
          <w:tcPr>
            <w:tcW w:w="718" w:type="dxa"/>
            <w:vAlign w:val="center"/>
          </w:tcPr>
          <w:p w:rsidR="00A90777" w:rsidRDefault="00A90777">
            <w:pPr>
              <w:spacing w:line="400" w:lineRule="exact"/>
              <w:jc w:val="center"/>
              <w:rPr>
                <w:rFonts w:ascii="仿宋" w:eastAsia="仿宋" w:hAnsi="仿宋" w:cs="Arial"/>
              </w:rPr>
            </w:pPr>
          </w:p>
        </w:tc>
        <w:tc>
          <w:tcPr>
            <w:tcW w:w="1439" w:type="dxa"/>
            <w:vAlign w:val="center"/>
          </w:tcPr>
          <w:p w:rsidR="00A90777" w:rsidRDefault="00A90777">
            <w:pPr>
              <w:spacing w:line="400" w:lineRule="exact"/>
              <w:jc w:val="center"/>
              <w:rPr>
                <w:rFonts w:ascii="仿宋" w:eastAsia="仿宋" w:hAnsi="仿宋" w:cs="Arial"/>
              </w:rPr>
            </w:pPr>
          </w:p>
        </w:tc>
        <w:tc>
          <w:tcPr>
            <w:tcW w:w="1319" w:type="dxa"/>
            <w:vAlign w:val="center"/>
          </w:tcPr>
          <w:p w:rsidR="00A90777" w:rsidRDefault="00A90777">
            <w:pPr>
              <w:spacing w:line="400" w:lineRule="exact"/>
              <w:jc w:val="center"/>
              <w:rPr>
                <w:rFonts w:ascii="仿宋" w:eastAsia="仿宋" w:hAnsi="仿宋" w:cs="Arial"/>
              </w:rPr>
            </w:pPr>
          </w:p>
        </w:tc>
        <w:tc>
          <w:tcPr>
            <w:tcW w:w="1160" w:type="dxa"/>
            <w:vAlign w:val="center"/>
          </w:tcPr>
          <w:p w:rsidR="00A90777" w:rsidRDefault="00A90777">
            <w:pPr>
              <w:spacing w:line="400" w:lineRule="exact"/>
              <w:jc w:val="center"/>
              <w:rPr>
                <w:rFonts w:ascii="仿宋" w:eastAsia="仿宋" w:hAnsi="仿宋" w:cs="Arial"/>
              </w:rPr>
            </w:pPr>
          </w:p>
        </w:tc>
        <w:tc>
          <w:tcPr>
            <w:tcW w:w="1421" w:type="dxa"/>
            <w:gridSpan w:val="2"/>
            <w:vAlign w:val="center"/>
          </w:tcPr>
          <w:p w:rsidR="00A90777" w:rsidRDefault="00A9077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600"/>
          <w:jc w:val="center"/>
        </w:trPr>
        <w:tc>
          <w:tcPr>
            <w:tcW w:w="718" w:type="dxa"/>
            <w:vAlign w:val="center"/>
          </w:tcPr>
          <w:p w:rsidR="00A90777" w:rsidRDefault="00A90777">
            <w:pPr>
              <w:spacing w:line="400" w:lineRule="exact"/>
              <w:jc w:val="center"/>
              <w:rPr>
                <w:rFonts w:ascii="仿宋" w:eastAsia="仿宋" w:hAnsi="仿宋" w:cs="Arial"/>
              </w:rPr>
            </w:pPr>
          </w:p>
        </w:tc>
        <w:tc>
          <w:tcPr>
            <w:tcW w:w="1439" w:type="dxa"/>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319" w:type="dxa"/>
            <w:tcBorders>
              <w:left w:val="single" w:sz="4" w:space="0" w:color="auto"/>
            </w:tcBorders>
            <w:vAlign w:val="center"/>
          </w:tcPr>
          <w:p w:rsidR="00A90777" w:rsidRDefault="00A90777">
            <w:pPr>
              <w:spacing w:line="400" w:lineRule="exact"/>
              <w:jc w:val="center"/>
              <w:rPr>
                <w:rFonts w:ascii="仿宋" w:eastAsia="仿宋" w:hAnsi="仿宋" w:cs="Arial"/>
              </w:rPr>
            </w:pPr>
          </w:p>
        </w:tc>
        <w:tc>
          <w:tcPr>
            <w:tcW w:w="1160" w:type="dxa"/>
            <w:vAlign w:val="center"/>
          </w:tcPr>
          <w:p w:rsidR="00A90777" w:rsidRDefault="00A90777">
            <w:pPr>
              <w:spacing w:line="400" w:lineRule="exact"/>
              <w:jc w:val="center"/>
              <w:rPr>
                <w:rFonts w:ascii="仿宋" w:eastAsia="仿宋" w:hAnsi="仿宋" w:cs="Arial"/>
              </w:rPr>
            </w:pPr>
          </w:p>
        </w:tc>
        <w:tc>
          <w:tcPr>
            <w:tcW w:w="1421" w:type="dxa"/>
            <w:gridSpan w:val="2"/>
            <w:vAlign w:val="center"/>
          </w:tcPr>
          <w:p w:rsidR="00A90777" w:rsidRDefault="00A90777">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jc w:val="center"/>
              <w:rPr>
                <w:rFonts w:ascii="仿宋" w:eastAsia="仿宋" w:hAnsi="仿宋" w:cs="Arial"/>
              </w:rPr>
            </w:pPr>
          </w:p>
        </w:tc>
      </w:tr>
      <w:tr w:rsidR="00A90777">
        <w:trPr>
          <w:gridAfter w:val="1"/>
          <w:wAfter w:w="10" w:type="dxa"/>
          <w:cantSplit/>
          <w:trHeight w:val="600"/>
          <w:jc w:val="center"/>
        </w:trPr>
        <w:tc>
          <w:tcPr>
            <w:tcW w:w="718" w:type="dxa"/>
            <w:tcBorders>
              <w:right w:val="single" w:sz="4" w:space="0" w:color="auto"/>
            </w:tcBorders>
            <w:vAlign w:val="center"/>
          </w:tcPr>
          <w:p w:rsidR="00A90777" w:rsidRDefault="00A9077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90777" w:rsidRDefault="00A9077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90777" w:rsidRDefault="00A9077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90777" w:rsidRDefault="00A9077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90777" w:rsidRDefault="00A9077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90777" w:rsidRDefault="00A90777">
            <w:pPr>
              <w:spacing w:line="400" w:lineRule="exact"/>
              <w:rPr>
                <w:rFonts w:ascii="仿宋" w:eastAsia="仿宋" w:hAnsi="仿宋" w:cs="Arial"/>
              </w:rPr>
            </w:pPr>
          </w:p>
        </w:tc>
        <w:tc>
          <w:tcPr>
            <w:tcW w:w="1392" w:type="dxa"/>
            <w:gridSpan w:val="2"/>
            <w:tcBorders>
              <w:left w:val="single" w:sz="4" w:space="0" w:color="auto"/>
            </w:tcBorders>
            <w:vAlign w:val="center"/>
          </w:tcPr>
          <w:p w:rsidR="00A90777" w:rsidRDefault="00A90777">
            <w:pPr>
              <w:spacing w:line="400" w:lineRule="exact"/>
              <w:rPr>
                <w:rFonts w:ascii="仿宋" w:eastAsia="仿宋" w:hAnsi="仿宋" w:cs="Arial"/>
              </w:rPr>
            </w:pPr>
          </w:p>
        </w:tc>
      </w:tr>
      <w:tr w:rsidR="00A90777">
        <w:trPr>
          <w:cantSplit/>
          <w:trHeight w:val="600"/>
          <w:jc w:val="center"/>
        </w:trPr>
        <w:tc>
          <w:tcPr>
            <w:tcW w:w="718" w:type="dxa"/>
            <w:vAlign w:val="center"/>
          </w:tcPr>
          <w:p w:rsidR="00A90777" w:rsidRDefault="00A90777">
            <w:pPr>
              <w:spacing w:line="400" w:lineRule="exact"/>
              <w:rPr>
                <w:rFonts w:ascii="仿宋" w:eastAsia="仿宋" w:hAnsi="仿宋" w:cs="Arial"/>
              </w:rPr>
            </w:pPr>
          </w:p>
        </w:tc>
        <w:tc>
          <w:tcPr>
            <w:tcW w:w="1439" w:type="dxa"/>
            <w:vAlign w:val="center"/>
          </w:tcPr>
          <w:p w:rsidR="00A90777" w:rsidRDefault="00A90777">
            <w:pPr>
              <w:spacing w:line="400" w:lineRule="exact"/>
              <w:rPr>
                <w:rFonts w:ascii="仿宋" w:eastAsia="仿宋" w:hAnsi="仿宋" w:cs="Arial"/>
              </w:rPr>
            </w:pPr>
          </w:p>
        </w:tc>
        <w:tc>
          <w:tcPr>
            <w:tcW w:w="1319" w:type="dxa"/>
            <w:vAlign w:val="center"/>
          </w:tcPr>
          <w:p w:rsidR="00A90777" w:rsidRDefault="00A90777">
            <w:pPr>
              <w:spacing w:line="400" w:lineRule="exact"/>
              <w:rPr>
                <w:rFonts w:ascii="仿宋" w:eastAsia="仿宋" w:hAnsi="仿宋" w:cs="Arial"/>
              </w:rPr>
            </w:pPr>
          </w:p>
        </w:tc>
        <w:tc>
          <w:tcPr>
            <w:tcW w:w="1160" w:type="dxa"/>
            <w:vAlign w:val="center"/>
          </w:tcPr>
          <w:p w:rsidR="00A90777" w:rsidRDefault="00A90777">
            <w:pPr>
              <w:spacing w:line="400" w:lineRule="exact"/>
              <w:rPr>
                <w:rFonts w:ascii="仿宋" w:eastAsia="仿宋" w:hAnsi="仿宋" w:cs="Arial"/>
              </w:rPr>
            </w:pPr>
          </w:p>
        </w:tc>
        <w:tc>
          <w:tcPr>
            <w:tcW w:w="1421" w:type="dxa"/>
            <w:gridSpan w:val="2"/>
            <w:tcBorders>
              <w:right w:val="single" w:sz="4" w:space="0" w:color="auto"/>
            </w:tcBorders>
            <w:vAlign w:val="center"/>
          </w:tcPr>
          <w:p w:rsidR="00A90777" w:rsidRDefault="00A9077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90777" w:rsidRDefault="00A90777">
            <w:pPr>
              <w:spacing w:line="400" w:lineRule="exact"/>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rPr>
                <w:rFonts w:ascii="仿宋" w:eastAsia="仿宋" w:hAnsi="仿宋" w:cs="Arial"/>
              </w:rPr>
            </w:pPr>
          </w:p>
        </w:tc>
      </w:tr>
      <w:tr w:rsidR="00A90777">
        <w:trPr>
          <w:cantSplit/>
          <w:trHeight w:val="600"/>
          <w:jc w:val="center"/>
        </w:trPr>
        <w:tc>
          <w:tcPr>
            <w:tcW w:w="718" w:type="dxa"/>
            <w:vAlign w:val="center"/>
          </w:tcPr>
          <w:p w:rsidR="00A90777" w:rsidRDefault="00A90777">
            <w:pPr>
              <w:spacing w:line="400" w:lineRule="exact"/>
              <w:jc w:val="center"/>
              <w:rPr>
                <w:rFonts w:ascii="仿宋" w:eastAsia="仿宋" w:hAnsi="仿宋" w:cs="Arial"/>
              </w:rPr>
            </w:pPr>
          </w:p>
        </w:tc>
        <w:tc>
          <w:tcPr>
            <w:tcW w:w="1439" w:type="dxa"/>
            <w:vAlign w:val="center"/>
          </w:tcPr>
          <w:p w:rsidR="00A90777" w:rsidRDefault="00A90777">
            <w:pPr>
              <w:spacing w:line="400" w:lineRule="exact"/>
              <w:jc w:val="center"/>
              <w:rPr>
                <w:rFonts w:ascii="仿宋" w:eastAsia="仿宋" w:hAnsi="仿宋" w:cs="Arial"/>
              </w:rPr>
            </w:pPr>
          </w:p>
        </w:tc>
        <w:tc>
          <w:tcPr>
            <w:tcW w:w="1319" w:type="dxa"/>
            <w:vAlign w:val="center"/>
          </w:tcPr>
          <w:p w:rsidR="00A90777" w:rsidRDefault="00A90777">
            <w:pPr>
              <w:spacing w:line="400" w:lineRule="exact"/>
              <w:jc w:val="center"/>
              <w:rPr>
                <w:rFonts w:ascii="仿宋" w:eastAsia="仿宋" w:hAnsi="仿宋" w:cs="Arial"/>
              </w:rPr>
            </w:pPr>
          </w:p>
        </w:tc>
        <w:tc>
          <w:tcPr>
            <w:tcW w:w="1160" w:type="dxa"/>
            <w:vAlign w:val="center"/>
          </w:tcPr>
          <w:p w:rsidR="00A90777" w:rsidRDefault="00A90777">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600"/>
          <w:jc w:val="center"/>
        </w:trPr>
        <w:tc>
          <w:tcPr>
            <w:tcW w:w="718" w:type="dxa"/>
            <w:vAlign w:val="center"/>
          </w:tcPr>
          <w:p w:rsidR="00A90777" w:rsidRDefault="00A90777">
            <w:pPr>
              <w:spacing w:line="400" w:lineRule="exact"/>
              <w:jc w:val="center"/>
              <w:rPr>
                <w:rFonts w:ascii="仿宋" w:eastAsia="仿宋" w:hAnsi="仿宋" w:cs="Arial"/>
              </w:rPr>
            </w:pPr>
          </w:p>
        </w:tc>
        <w:tc>
          <w:tcPr>
            <w:tcW w:w="1439" w:type="dxa"/>
            <w:vAlign w:val="center"/>
          </w:tcPr>
          <w:p w:rsidR="00A90777" w:rsidRDefault="00A90777">
            <w:pPr>
              <w:spacing w:line="400" w:lineRule="exact"/>
              <w:jc w:val="center"/>
              <w:rPr>
                <w:rFonts w:ascii="仿宋" w:eastAsia="仿宋" w:hAnsi="仿宋" w:cs="Arial"/>
              </w:rPr>
            </w:pPr>
          </w:p>
        </w:tc>
        <w:tc>
          <w:tcPr>
            <w:tcW w:w="1319" w:type="dxa"/>
            <w:vAlign w:val="center"/>
          </w:tcPr>
          <w:p w:rsidR="00A90777" w:rsidRDefault="00A90777">
            <w:pPr>
              <w:spacing w:line="400" w:lineRule="exact"/>
              <w:jc w:val="center"/>
              <w:rPr>
                <w:rFonts w:ascii="仿宋" w:eastAsia="仿宋" w:hAnsi="仿宋" w:cs="Arial"/>
              </w:rPr>
            </w:pPr>
          </w:p>
        </w:tc>
        <w:tc>
          <w:tcPr>
            <w:tcW w:w="1160" w:type="dxa"/>
            <w:vAlign w:val="center"/>
          </w:tcPr>
          <w:p w:rsidR="00A90777" w:rsidRDefault="00A90777">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510"/>
          <w:jc w:val="center"/>
        </w:trPr>
        <w:tc>
          <w:tcPr>
            <w:tcW w:w="718" w:type="dxa"/>
            <w:tcBorders>
              <w:bottom w:val="single" w:sz="4" w:space="0" w:color="auto"/>
            </w:tcBorders>
            <w:vAlign w:val="center"/>
          </w:tcPr>
          <w:p w:rsidR="00A90777" w:rsidRDefault="00A90777">
            <w:pPr>
              <w:spacing w:line="400" w:lineRule="exact"/>
              <w:jc w:val="center"/>
              <w:rPr>
                <w:rFonts w:ascii="仿宋" w:eastAsia="仿宋" w:hAnsi="仿宋" w:cs="Arial"/>
              </w:rPr>
            </w:pPr>
          </w:p>
        </w:tc>
        <w:tc>
          <w:tcPr>
            <w:tcW w:w="1439" w:type="dxa"/>
            <w:tcBorders>
              <w:bottom w:val="single" w:sz="4" w:space="0" w:color="auto"/>
            </w:tcBorders>
            <w:vAlign w:val="center"/>
          </w:tcPr>
          <w:p w:rsidR="00A90777" w:rsidRDefault="00A90777">
            <w:pPr>
              <w:spacing w:line="400" w:lineRule="exact"/>
              <w:jc w:val="center"/>
              <w:rPr>
                <w:rFonts w:ascii="仿宋" w:eastAsia="仿宋" w:hAnsi="仿宋" w:cs="Arial"/>
              </w:rPr>
            </w:pPr>
          </w:p>
        </w:tc>
        <w:tc>
          <w:tcPr>
            <w:tcW w:w="1319" w:type="dxa"/>
            <w:tcBorders>
              <w:bottom w:val="single" w:sz="4" w:space="0" w:color="auto"/>
            </w:tcBorders>
            <w:vAlign w:val="center"/>
          </w:tcPr>
          <w:p w:rsidR="00A90777" w:rsidRDefault="00A90777">
            <w:pPr>
              <w:spacing w:line="400" w:lineRule="exact"/>
              <w:jc w:val="center"/>
              <w:rPr>
                <w:rFonts w:ascii="仿宋" w:eastAsia="仿宋" w:hAnsi="仿宋" w:cs="Arial"/>
              </w:rPr>
            </w:pPr>
          </w:p>
        </w:tc>
        <w:tc>
          <w:tcPr>
            <w:tcW w:w="1160" w:type="dxa"/>
            <w:tcBorders>
              <w:bottom w:val="single" w:sz="4" w:space="0" w:color="auto"/>
            </w:tcBorders>
            <w:vAlign w:val="center"/>
          </w:tcPr>
          <w:p w:rsidR="00A90777" w:rsidRDefault="00A9077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615"/>
          <w:jc w:val="center"/>
        </w:trPr>
        <w:tc>
          <w:tcPr>
            <w:tcW w:w="718"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615"/>
          <w:jc w:val="center"/>
        </w:trPr>
        <w:tc>
          <w:tcPr>
            <w:tcW w:w="718"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450"/>
          <w:jc w:val="center"/>
        </w:trPr>
        <w:tc>
          <w:tcPr>
            <w:tcW w:w="718"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90777" w:rsidRDefault="00A90777">
            <w:pPr>
              <w:spacing w:line="400" w:lineRule="exact"/>
              <w:jc w:val="center"/>
              <w:rPr>
                <w:rFonts w:ascii="仿宋" w:eastAsia="仿宋" w:hAnsi="仿宋" w:cs="Arial"/>
              </w:rPr>
            </w:pPr>
          </w:p>
        </w:tc>
      </w:tr>
      <w:tr w:rsidR="00A90777">
        <w:trPr>
          <w:cantSplit/>
          <w:trHeight w:val="435"/>
          <w:jc w:val="center"/>
        </w:trPr>
        <w:tc>
          <w:tcPr>
            <w:tcW w:w="718" w:type="dxa"/>
            <w:tcBorders>
              <w:top w:val="single" w:sz="4" w:space="0" w:color="auto"/>
            </w:tcBorders>
            <w:vAlign w:val="center"/>
          </w:tcPr>
          <w:p w:rsidR="00A90777" w:rsidRDefault="00A90777">
            <w:pPr>
              <w:spacing w:line="400" w:lineRule="exact"/>
              <w:jc w:val="center"/>
              <w:rPr>
                <w:rFonts w:ascii="仿宋" w:eastAsia="仿宋" w:hAnsi="仿宋" w:cs="Arial"/>
              </w:rPr>
            </w:pPr>
          </w:p>
        </w:tc>
        <w:tc>
          <w:tcPr>
            <w:tcW w:w="1439" w:type="dxa"/>
            <w:tcBorders>
              <w:top w:val="single" w:sz="4" w:space="0" w:color="auto"/>
            </w:tcBorders>
            <w:vAlign w:val="center"/>
          </w:tcPr>
          <w:p w:rsidR="00A90777" w:rsidRDefault="00A90777">
            <w:pPr>
              <w:spacing w:line="400" w:lineRule="exact"/>
              <w:jc w:val="center"/>
              <w:rPr>
                <w:rFonts w:ascii="仿宋" w:eastAsia="仿宋" w:hAnsi="仿宋" w:cs="Arial"/>
              </w:rPr>
            </w:pPr>
          </w:p>
        </w:tc>
        <w:tc>
          <w:tcPr>
            <w:tcW w:w="1319" w:type="dxa"/>
            <w:tcBorders>
              <w:top w:val="single" w:sz="4" w:space="0" w:color="auto"/>
            </w:tcBorders>
            <w:vAlign w:val="center"/>
          </w:tcPr>
          <w:p w:rsidR="00A90777" w:rsidRDefault="00A90777">
            <w:pPr>
              <w:spacing w:line="400" w:lineRule="exact"/>
              <w:jc w:val="center"/>
              <w:rPr>
                <w:rFonts w:ascii="仿宋" w:eastAsia="仿宋" w:hAnsi="仿宋" w:cs="Arial"/>
              </w:rPr>
            </w:pPr>
          </w:p>
        </w:tc>
        <w:tc>
          <w:tcPr>
            <w:tcW w:w="1160" w:type="dxa"/>
            <w:tcBorders>
              <w:top w:val="single" w:sz="4" w:space="0" w:color="auto"/>
            </w:tcBorders>
            <w:vAlign w:val="center"/>
          </w:tcPr>
          <w:p w:rsidR="00A90777" w:rsidRDefault="00A9077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90777" w:rsidRDefault="00A9077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90777" w:rsidRDefault="00A90777">
            <w:pPr>
              <w:spacing w:line="400" w:lineRule="exact"/>
              <w:jc w:val="center"/>
              <w:rPr>
                <w:rFonts w:ascii="仿宋" w:eastAsia="仿宋" w:hAnsi="仿宋" w:cs="Arial"/>
              </w:rPr>
            </w:pPr>
          </w:p>
        </w:tc>
      </w:tr>
    </w:tbl>
    <w:p w:rsidR="00A90777" w:rsidRDefault="00A90777">
      <w:pPr>
        <w:widowControl/>
        <w:spacing w:line="360" w:lineRule="atLeast"/>
        <w:ind w:firstLineChars="196" w:firstLine="470"/>
        <w:jc w:val="left"/>
        <w:rPr>
          <w:rFonts w:ascii="仿宋" w:eastAsia="仿宋" w:hAnsi="仿宋" w:cs="Arial"/>
          <w:sz w:val="24"/>
        </w:rPr>
      </w:pP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A90777" w:rsidRDefault="00A9077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90777" w:rsidRDefault="00A90777">
      <w:pPr>
        <w:spacing w:line="400" w:lineRule="exact"/>
        <w:ind w:left="360"/>
        <w:jc w:val="center"/>
        <w:rPr>
          <w:rFonts w:ascii="仿宋" w:eastAsia="仿宋" w:hAnsi="仿宋" w:cs="Arial"/>
          <w:sz w:val="24"/>
        </w:rPr>
      </w:pPr>
    </w:p>
    <w:p w:rsidR="00A90777" w:rsidRDefault="00A90777">
      <w:pPr>
        <w:jc w:val="left"/>
        <w:rPr>
          <w:rFonts w:ascii="仿宋" w:eastAsia="仿宋" w:hAnsi="仿宋" w:cs="Arial"/>
        </w:rPr>
      </w:pPr>
    </w:p>
    <w:p w:rsidR="00A90777" w:rsidRDefault="00231C1B">
      <w:pPr>
        <w:ind w:firstLineChars="200" w:firstLine="480"/>
        <w:jc w:val="left"/>
        <w:rPr>
          <w:rFonts w:ascii="仿宋" w:eastAsia="仿宋" w:hAnsi="仿宋"/>
          <w:sz w:val="24"/>
        </w:rPr>
      </w:pPr>
      <w:r>
        <w:rPr>
          <w:rFonts w:ascii="仿宋" w:eastAsia="仿宋" w:hAnsi="仿宋" w:hint="eastAsia"/>
          <w:sz w:val="24"/>
        </w:rPr>
        <w:t>供应商名称：XXXX（盖单位公章）</w:t>
      </w:r>
    </w:p>
    <w:p w:rsidR="00A90777" w:rsidRDefault="00231C1B">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90777" w:rsidRDefault="00231C1B">
      <w:pPr>
        <w:ind w:firstLineChars="200" w:firstLine="480"/>
        <w:jc w:val="left"/>
        <w:rPr>
          <w:rFonts w:ascii="仿宋" w:eastAsia="仿宋" w:hAnsi="仿宋"/>
          <w:sz w:val="24"/>
        </w:rPr>
      </w:pPr>
      <w:r>
        <w:rPr>
          <w:rFonts w:ascii="仿宋" w:eastAsia="仿宋" w:hAnsi="仿宋" w:hint="eastAsia"/>
          <w:sz w:val="24"/>
        </w:rPr>
        <w:t>日期: XXXX</w:t>
      </w:r>
    </w:p>
    <w:p w:rsidR="00A90777" w:rsidRDefault="00231C1B">
      <w:pPr>
        <w:widowControl/>
        <w:jc w:val="left"/>
        <w:rPr>
          <w:rFonts w:ascii="仿宋" w:eastAsia="仿宋" w:hAnsi="仿宋"/>
          <w:sz w:val="32"/>
          <w:szCs w:val="32"/>
        </w:rPr>
      </w:pPr>
      <w:r>
        <w:rPr>
          <w:rFonts w:ascii="仿宋" w:eastAsia="仿宋" w:hAnsi="仿宋"/>
          <w:sz w:val="32"/>
          <w:szCs w:val="32"/>
        </w:rPr>
        <w:br w:type="page"/>
      </w:r>
    </w:p>
    <w:p w:rsidR="00A90777" w:rsidRDefault="00231C1B">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格式2-1</w:t>
      </w:r>
      <w:r>
        <w:rPr>
          <w:rFonts w:ascii="仿宋" w:eastAsia="仿宋" w:hAnsi="仿宋"/>
          <w:sz w:val="32"/>
          <w:szCs w:val="32"/>
        </w:rPr>
        <w:t>3</w:t>
      </w:r>
    </w:p>
    <w:p w:rsidR="00A90777" w:rsidRDefault="00231C1B">
      <w:pPr>
        <w:jc w:val="center"/>
        <w:outlineLvl w:val="2"/>
        <w:rPr>
          <w:rFonts w:ascii="仿宋" w:eastAsia="仿宋" w:hAnsi="仿宋"/>
          <w:sz w:val="32"/>
          <w:szCs w:val="32"/>
        </w:rPr>
      </w:pPr>
      <w:r>
        <w:rPr>
          <w:rFonts w:ascii="仿宋" w:eastAsia="仿宋" w:hAnsi="仿宋" w:hint="eastAsia"/>
          <w:sz w:val="32"/>
          <w:szCs w:val="32"/>
        </w:rPr>
        <w:t>十二、供应商本项目管理、技术、服务人员情况表</w:t>
      </w:r>
    </w:p>
    <w:p w:rsidR="00A90777" w:rsidRDefault="00A90777">
      <w:pPr>
        <w:rPr>
          <w:rFonts w:ascii="仿宋" w:eastAsia="仿宋" w:hAnsi="仿宋"/>
          <w:sz w:val="32"/>
          <w:szCs w:val="32"/>
        </w:rPr>
      </w:pPr>
    </w:p>
    <w:p w:rsidR="00A90777" w:rsidRDefault="00231C1B">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90777">
        <w:tc>
          <w:tcPr>
            <w:tcW w:w="946"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A90777" w:rsidRDefault="00231C1B">
            <w:pPr>
              <w:jc w:val="center"/>
              <w:rPr>
                <w:rFonts w:ascii="仿宋" w:eastAsia="仿宋" w:hAnsi="仿宋"/>
                <w:sz w:val="24"/>
              </w:rPr>
            </w:pPr>
            <w:r>
              <w:rPr>
                <w:rFonts w:ascii="仿宋" w:eastAsia="仿宋" w:hAnsi="仿宋" w:hint="eastAsia"/>
                <w:sz w:val="24"/>
              </w:rPr>
              <w:t>资格证明（附复印件）</w:t>
            </w:r>
          </w:p>
        </w:tc>
      </w:tr>
      <w:tr w:rsidR="00A90777">
        <w:tc>
          <w:tcPr>
            <w:tcW w:w="946" w:type="dxa"/>
            <w:vMerge/>
            <w:vAlign w:val="center"/>
          </w:tcPr>
          <w:p w:rsidR="00A90777" w:rsidRDefault="00A90777">
            <w:pPr>
              <w:jc w:val="center"/>
              <w:rPr>
                <w:rFonts w:ascii="仿宋" w:eastAsia="仿宋" w:hAnsi="仿宋"/>
                <w:sz w:val="24"/>
              </w:rPr>
            </w:pPr>
          </w:p>
        </w:tc>
        <w:tc>
          <w:tcPr>
            <w:tcW w:w="947" w:type="dxa"/>
            <w:vMerge/>
            <w:vAlign w:val="center"/>
          </w:tcPr>
          <w:p w:rsidR="00A90777" w:rsidRDefault="00A90777">
            <w:pPr>
              <w:jc w:val="center"/>
              <w:rPr>
                <w:rFonts w:ascii="仿宋" w:eastAsia="仿宋" w:hAnsi="仿宋"/>
                <w:sz w:val="24"/>
              </w:rPr>
            </w:pPr>
          </w:p>
        </w:tc>
        <w:tc>
          <w:tcPr>
            <w:tcW w:w="947" w:type="dxa"/>
            <w:vMerge/>
            <w:vAlign w:val="center"/>
          </w:tcPr>
          <w:p w:rsidR="00A90777" w:rsidRDefault="00A90777">
            <w:pPr>
              <w:jc w:val="center"/>
              <w:rPr>
                <w:rFonts w:ascii="仿宋" w:eastAsia="仿宋" w:hAnsi="仿宋"/>
                <w:sz w:val="24"/>
              </w:rPr>
            </w:pPr>
          </w:p>
        </w:tc>
        <w:tc>
          <w:tcPr>
            <w:tcW w:w="947" w:type="dxa"/>
            <w:vMerge/>
            <w:vAlign w:val="center"/>
          </w:tcPr>
          <w:p w:rsidR="00A90777" w:rsidRDefault="00A90777">
            <w:pPr>
              <w:jc w:val="center"/>
              <w:rPr>
                <w:rFonts w:ascii="仿宋" w:eastAsia="仿宋" w:hAnsi="仿宋"/>
                <w:sz w:val="24"/>
              </w:rPr>
            </w:pPr>
          </w:p>
        </w:tc>
        <w:tc>
          <w:tcPr>
            <w:tcW w:w="947" w:type="dxa"/>
            <w:vMerge/>
            <w:vAlign w:val="center"/>
          </w:tcPr>
          <w:p w:rsidR="00A90777" w:rsidRDefault="00A90777">
            <w:pPr>
              <w:jc w:val="center"/>
              <w:rPr>
                <w:rFonts w:ascii="仿宋" w:eastAsia="仿宋" w:hAnsi="仿宋"/>
                <w:sz w:val="24"/>
              </w:rPr>
            </w:pPr>
          </w:p>
        </w:tc>
        <w:tc>
          <w:tcPr>
            <w:tcW w:w="947" w:type="dxa"/>
            <w:vAlign w:val="center"/>
          </w:tcPr>
          <w:p w:rsidR="00A90777" w:rsidRDefault="00231C1B">
            <w:pPr>
              <w:jc w:val="center"/>
              <w:rPr>
                <w:rFonts w:ascii="仿宋" w:eastAsia="仿宋" w:hAnsi="仿宋"/>
                <w:sz w:val="24"/>
              </w:rPr>
            </w:pPr>
            <w:r>
              <w:rPr>
                <w:rFonts w:ascii="仿宋" w:eastAsia="仿宋" w:hAnsi="仿宋" w:hint="eastAsia"/>
                <w:sz w:val="24"/>
              </w:rPr>
              <w:t>证书</w:t>
            </w:r>
          </w:p>
          <w:p w:rsidR="00A90777" w:rsidRDefault="00231C1B">
            <w:pPr>
              <w:jc w:val="center"/>
              <w:rPr>
                <w:rFonts w:ascii="仿宋" w:eastAsia="仿宋" w:hAnsi="仿宋"/>
                <w:sz w:val="24"/>
              </w:rPr>
            </w:pPr>
            <w:r>
              <w:rPr>
                <w:rFonts w:ascii="仿宋" w:eastAsia="仿宋" w:hAnsi="仿宋" w:hint="eastAsia"/>
                <w:sz w:val="24"/>
              </w:rPr>
              <w:t>名称</w:t>
            </w:r>
          </w:p>
        </w:tc>
        <w:tc>
          <w:tcPr>
            <w:tcW w:w="947" w:type="dxa"/>
            <w:vAlign w:val="center"/>
          </w:tcPr>
          <w:p w:rsidR="00A90777" w:rsidRDefault="00231C1B">
            <w:pPr>
              <w:jc w:val="center"/>
              <w:rPr>
                <w:rFonts w:ascii="仿宋" w:eastAsia="仿宋" w:hAnsi="仿宋"/>
                <w:sz w:val="24"/>
              </w:rPr>
            </w:pPr>
            <w:r>
              <w:rPr>
                <w:rFonts w:ascii="仿宋" w:eastAsia="仿宋" w:hAnsi="仿宋" w:hint="eastAsia"/>
                <w:sz w:val="24"/>
              </w:rPr>
              <w:t>级别</w:t>
            </w:r>
          </w:p>
        </w:tc>
        <w:tc>
          <w:tcPr>
            <w:tcW w:w="947" w:type="dxa"/>
            <w:vAlign w:val="center"/>
          </w:tcPr>
          <w:p w:rsidR="00A90777" w:rsidRDefault="00231C1B">
            <w:pPr>
              <w:jc w:val="center"/>
              <w:rPr>
                <w:rFonts w:ascii="仿宋" w:eastAsia="仿宋" w:hAnsi="仿宋"/>
                <w:sz w:val="24"/>
              </w:rPr>
            </w:pPr>
            <w:r>
              <w:rPr>
                <w:rFonts w:ascii="仿宋" w:eastAsia="仿宋" w:hAnsi="仿宋" w:hint="eastAsia"/>
                <w:sz w:val="24"/>
              </w:rPr>
              <w:t>证号</w:t>
            </w:r>
          </w:p>
        </w:tc>
        <w:tc>
          <w:tcPr>
            <w:tcW w:w="947" w:type="dxa"/>
            <w:vAlign w:val="center"/>
          </w:tcPr>
          <w:p w:rsidR="00A90777" w:rsidRDefault="00231C1B">
            <w:pPr>
              <w:jc w:val="center"/>
              <w:rPr>
                <w:rFonts w:ascii="仿宋" w:eastAsia="仿宋" w:hAnsi="仿宋"/>
                <w:sz w:val="24"/>
              </w:rPr>
            </w:pPr>
            <w:r>
              <w:rPr>
                <w:rFonts w:ascii="仿宋" w:eastAsia="仿宋" w:hAnsi="仿宋" w:hint="eastAsia"/>
                <w:sz w:val="24"/>
              </w:rPr>
              <w:t>专业</w:t>
            </w:r>
          </w:p>
        </w:tc>
      </w:tr>
      <w:tr w:rsidR="00A90777">
        <w:tc>
          <w:tcPr>
            <w:tcW w:w="946"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管理</w:t>
            </w:r>
          </w:p>
          <w:p w:rsidR="00A90777" w:rsidRDefault="00231C1B">
            <w:pPr>
              <w:jc w:val="center"/>
              <w:rPr>
                <w:rFonts w:ascii="仿宋" w:eastAsia="仿宋" w:hAnsi="仿宋"/>
                <w:sz w:val="24"/>
              </w:rPr>
            </w:pPr>
            <w:r>
              <w:rPr>
                <w:rFonts w:ascii="仿宋" w:eastAsia="仿宋" w:hAnsi="仿宋" w:hint="eastAsia"/>
                <w:sz w:val="24"/>
              </w:rPr>
              <w:t>人员</w:t>
            </w: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vAlign w:val="center"/>
          </w:tcPr>
          <w:p w:rsidR="00A90777" w:rsidRDefault="00A90777">
            <w:pPr>
              <w:jc w:val="cente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vAlign w:val="center"/>
          </w:tcPr>
          <w:p w:rsidR="00A90777" w:rsidRDefault="00A90777">
            <w:pPr>
              <w:jc w:val="cente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技术</w:t>
            </w:r>
          </w:p>
          <w:p w:rsidR="00A90777" w:rsidRDefault="00231C1B">
            <w:pPr>
              <w:jc w:val="center"/>
              <w:rPr>
                <w:rFonts w:ascii="仿宋" w:eastAsia="仿宋" w:hAnsi="仿宋"/>
                <w:sz w:val="24"/>
              </w:rPr>
            </w:pPr>
            <w:r>
              <w:rPr>
                <w:rFonts w:ascii="仿宋" w:eastAsia="仿宋" w:hAnsi="仿宋" w:hint="eastAsia"/>
                <w:sz w:val="24"/>
              </w:rPr>
              <w:t>人员</w:t>
            </w: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vAlign w:val="center"/>
          </w:tcPr>
          <w:p w:rsidR="00A90777" w:rsidRDefault="00A90777">
            <w:pPr>
              <w:jc w:val="cente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vAlign w:val="center"/>
          </w:tcPr>
          <w:p w:rsidR="00A90777" w:rsidRDefault="00A90777">
            <w:pPr>
              <w:jc w:val="cente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val="restart"/>
            <w:vAlign w:val="center"/>
          </w:tcPr>
          <w:p w:rsidR="00A90777" w:rsidRDefault="00231C1B">
            <w:pPr>
              <w:jc w:val="center"/>
              <w:rPr>
                <w:rFonts w:ascii="仿宋" w:eastAsia="仿宋" w:hAnsi="仿宋"/>
                <w:sz w:val="24"/>
              </w:rPr>
            </w:pPr>
            <w:r>
              <w:rPr>
                <w:rFonts w:ascii="仿宋" w:eastAsia="仿宋" w:hAnsi="仿宋" w:hint="eastAsia"/>
                <w:sz w:val="24"/>
              </w:rPr>
              <w:t>售后服务人员</w:t>
            </w: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r w:rsidR="00A90777">
        <w:tc>
          <w:tcPr>
            <w:tcW w:w="946" w:type="dxa"/>
            <w:vMerge/>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c>
          <w:tcPr>
            <w:tcW w:w="947" w:type="dxa"/>
          </w:tcPr>
          <w:p w:rsidR="00A90777" w:rsidRDefault="00A90777">
            <w:pPr>
              <w:rPr>
                <w:rFonts w:ascii="仿宋" w:eastAsia="仿宋" w:hAnsi="仿宋"/>
                <w:sz w:val="24"/>
              </w:rPr>
            </w:pPr>
          </w:p>
        </w:tc>
      </w:tr>
    </w:tbl>
    <w:p w:rsidR="00A90777" w:rsidRDefault="00A90777">
      <w:pPr>
        <w:rPr>
          <w:rFonts w:ascii="仿宋" w:eastAsia="仿宋" w:hAnsi="仿宋"/>
          <w:sz w:val="24"/>
        </w:rPr>
      </w:pPr>
    </w:p>
    <w:p w:rsidR="00A90777" w:rsidRDefault="00A90777">
      <w:pPr>
        <w:rPr>
          <w:rFonts w:ascii="仿宋" w:eastAsia="仿宋" w:hAnsi="仿宋"/>
          <w:sz w:val="24"/>
        </w:rPr>
      </w:pPr>
    </w:p>
    <w:p w:rsidR="00A90777" w:rsidRDefault="00A90777">
      <w:pPr>
        <w:rPr>
          <w:rFonts w:ascii="仿宋" w:eastAsia="仿宋" w:hAnsi="仿宋"/>
          <w:sz w:val="24"/>
        </w:rPr>
      </w:pPr>
    </w:p>
    <w:p w:rsidR="00A90777" w:rsidRDefault="00231C1B">
      <w:pPr>
        <w:rPr>
          <w:rFonts w:ascii="仿宋" w:eastAsia="仿宋" w:hAnsi="仿宋"/>
          <w:sz w:val="24"/>
        </w:rPr>
      </w:pPr>
      <w:r>
        <w:rPr>
          <w:rFonts w:ascii="仿宋" w:eastAsia="仿宋" w:hAnsi="仿宋" w:hint="eastAsia"/>
          <w:sz w:val="24"/>
        </w:rPr>
        <w:t>供应商名称：XXX（盖单位公章）</w:t>
      </w:r>
    </w:p>
    <w:p w:rsidR="00A90777" w:rsidRDefault="00231C1B">
      <w:pPr>
        <w:rPr>
          <w:rFonts w:ascii="仿宋" w:eastAsia="仿宋" w:hAnsi="仿宋"/>
          <w:sz w:val="24"/>
        </w:rPr>
      </w:pPr>
      <w:r>
        <w:rPr>
          <w:rFonts w:ascii="仿宋" w:eastAsia="仿宋" w:hAnsi="仿宋" w:hint="eastAsia"/>
          <w:sz w:val="24"/>
        </w:rPr>
        <w:t>法定代表人/单位负责人或授权代表（签字或加盖个人印章）：XXX</w:t>
      </w:r>
    </w:p>
    <w:p w:rsidR="00A90777" w:rsidRDefault="00231C1B">
      <w:pPr>
        <w:rPr>
          <w:rFonts w:ascii="仿宋" w:eastAsia="仿宋" w:hAnsi="仿宋"/>
          <w:sz w:val="24"/>
        </w:rPr>
      </w:pPr>
      <w:r>
        <w:rPr>
          <w:rFonts w:ascii="仿宋" w:eastAsia="仿宋" w:hAnsi="仿宋" w:hint="eastAsia"/>
          <w:sz w:val="24"/>
        </w:rPr>
        <w:t>日期：XXX</w:t>
      </w:r>
      <w:bookmarkEnd w:id="104"/>
    </w:p>
    <w:p w:rsidR="00A90777" w:rsidRDefault="00231C1B">
      <w:pPr>
        <w:pStyle w:val="ad"/>
        <w:rPr>
          <w:rFonts w:ascii="仿宋" w:eastAsia="仿宋" w:hAnsi="仿宋"/>
          <w:b w:val="0"/>
        </w:rPr>
      </w:pPr>
      <w:r>
        <w:rPr>
          <w:rFonts w:ascii="仿宋" w:eastAsia="仿宋" w:hAnsi="仿宋" w:hint="eastAsia"/>
          <w:b w:val="0"/>
          <w:bCs w:val="0"/>
          <w:sz w:val="24"/>
        </w:rPr>
        <w:br w:type="page"/>
      </w:r>
      <w:bookmarkStart w:id="110" w:name="_Toc511205305"/>
      <w:r>
        <w:rPr>
          <w:rFonts w:ascii="仿宋" w:eastAsia="仿宋" w:hAnsi="仿宋" w:hint="eastAsia"/>
          <w:b w:val="0"/>
        </w:rPr>
        <w:lastRenderedPageBreak/>
        <w:t xml:space="preserve">第八章 </w:t>
      </w:r>
      <w:r>
        <w:rPr>
          <w:rFonts w:ascii="仿宋" w:eastAsia="仿宋" w:hAnsi="仿宋"/>
          <w:b w:val="0"/>
        </w:rPr>
        <w:t xml:space="preserve"> </w:t>
      </w:r>
      <w:r>
        <w:rPr>
          <w:rFonts w:ascii="仿宋" w:eastAsia="仿宋" w:hAnsi="仿宋" w:hint="eastAsia"/>
          <w:b w:val="0"/>
        </w:rPr>
        <w:t>评审方法</w:t>
      </w:r>
      <w:bookmarkEnd w:id="110"/>
    </w:p>
    <w:p w:rsidR="00A90777" w:rsidRDefault="00A90777">
      <w:pPr>
        <w:spacing w:line="400" w:lineRule="exact"/>
        <w:ind w:firstLineChars="196" w:firstLine="470"/>
        <w:rPr>
          <w:rFonts w:ascii="仿宋" w:eastAsia="仿宋" w:hAnsi="仿宋"/>
          <w:sz w:val="24"/>
        </w:rPr>
      </w:pPr>
      <w:bookmarkStart w:id="111" w:name="_Toc209847065"/>
      <w:bookmarkStart w:id="112" w:name="_Toc101338358"/>
      <w:bookmarkStart w:id="113" w:name="_Toc101250640"/>
      <w:bookmarkStart w:id="114" w:name="_Toc101174146"/>
      <w:bookmarkStart w:id="115" w:name="_Toc430773924"/>
    </w:p>
    <w:p w:rsidR="00A90777" w:rsidRDefault="00231C1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1.总则</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A90777" w:rsidRDefault="00231C1B">
      <w:pPr>
        <w:spacing w:line="400" w:lineRule="exact"/>
        <w:ind w:firstLineChars="196" w:firstLine="47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A90777" w:rsidRDefault="00A90777">
      <w:pPr>
        <w:ind w:firstLine="413"/>
        <w:rPr>
          <w:rFonts w:ascii="仿宋" w:eastAsia="仿宋" w:hAnsi="仿宋"/>
        </w:rPr>
      </w:pPr>
    </w:p>
    <w:p w:rsidR="00A90777" w:rsidRDefault="00231C1B">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2.磋商程序</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A90777" w:rsidRDefault="00231C1B">
      <w:pPr>
        <w:spacing w:line="400" w:lineRule="exact"/>
        <w:ind w:firstLineChars="196" w:firstLine="470"/>
        <w:outlineLvl w:val="2"/>
        <w:rPr>
          <w:rFonts w:ascii="仿宋" w:eastAsia="仿宋" w:hAnsi="仿宋"/>
          <w:sz w:val="24"/>
        </w:rPr>
      </w:pPr>
      <w:r>
        <w:rPr>
          <w:rFonts w:ascii="仿宋" w:eastAsia="仿宋" w:hAnsi="仿宋" w:hint="eastAsia"/>
          <w:sz w:val="24"/>
        </w:rPr>
        <w:t>2.2资格性审查。</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A90777" w:rsidRDefault="00231C1B">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90777" w:rsidRDefault="00231C1B">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A90777" w:rsidRDefault="00231C1B">
      <w:pPr>
        <w:pStyle w:val="a8"/>
        <w:snapToGrid w:val="0"/>
        <w:spacing w:line="30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A90777" w:rsidRDefault="00231C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A90777" w:rsidRDefault="00231C1B">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A90777" w:rsidRDefault="00231C1B">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rsidR="00A90777" w:rsidRDefault="00231C1B">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6"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6"/>
      <w:r>
        <w:rPr>
          <w:rFonts w:ascii="仿宋" w:eastAsia="仿宋" w:hAnsi="仿宋" w:hint="eastAsia"/>
          <w:bCs/>
          <w:sz w:val="24"/>
        </w:rPr>
        <w:t>第三条第四项情形的，提交最后报价的供应商可以为2家。</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报价明显低于成本价，在磋商小组发出质询函后供应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提供合理的成本分析和价格构成的或对质函询的解释未被磋商小组采信的，</w:t>
      </w:r>
      <w:r>
        <w:rPr>
          <w:rFonts w:ascii="仿宋" w:eastAsia="仿宋" w:hAnsi="仿宋" w:cstheme="minorBidi" w:hint="eastAsia"/>
          <w:sz w:val="24"/>
          <w:lang w:val="zh-CN"/>
        </w:rPr>
        <w:t>应按照无效响应文件处理。</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rsidR="00A90777" w:rsidRDefault="00231C1B">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A90777" w:rsidRDefault="00231C1B">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A90777" w:rsidRDefault="00231C1B">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A90777" w:rsidRDefault="00231C1B">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A90777" w:rsidRDefault="00231C1B">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lastRenderedPageBreak/>
        <w:t>2.12供应商澄清、说明</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rsidR="00A90777" w:rsidRDefault="00231C1B">
      <w:pPr>
        <w:spacing w:line="400" w:lineRule="exact"/>
        <w:ind w:firstLineChars="200" w:firstLine="480"/>
        <w:outlineLvl w:val="1"/>
        <w:rPr>
          <w:rFonts w:ascii="仿宋" w:eastAsia="仿宋" w:hAnsi="仿宋"/>
          <w:sz w:val="24"/>
        </w:rPr>
      </w:pPr>
      <w:r>
        <w:rPr>
          <w:rFonts w:ascii="仿宋" w:eastAsia="仿宋" w:hAnsi="仿宋" w:hint="eastAsia"/>
          <w:sz w:val="24"/>
        </w:rPr>
        <w:t>3.综合评分</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A90777" w:rsidRDefault="00231C1B">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90777" w:rsidRDefault="00231C1B">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A90777" w:rsidRDefault="00231C1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A90777" w:rsidRDefault="00231C1B">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A90777" w:rsidRDefault="00231C1B">
      <w:pPr>
        <w:spacing w:line="400" w:lineRule="exact"/>
        <w:ind w:firstLineChars="196" w:firstLine="470"/>
        <w:rPr>
          <w:rFonts w:ascii="仿宋" w:eastAsia="仿宋" w:hAnsi="仿宋"/>
          <w:sz w:val="24"/>
        </w:rPr>
      </w:pPr>
      <w:r>
        <w:rPr>
          <w:rFonts w:ascii="仿宋" w:eastAsia="仿宋" w:hAnsi="仿宋" w:hint="eastAsia"/>
          <w:sz w:val="24"/>
        </w:rPr>
        <w:t>3.3.3综合评分明细表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684"/>
        <w:gridCol w:w="1277"/>
        <w:gridCol w:w="1277"/>
      </w:tblGrid>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序号</w:t>
            </w:r>
          </w:p>
        </w:tc>
        <w:tc>
          <w:tcPr>
            <w:tcW w:w="1119"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评分因素</w:t>
            </w:r>
          </w:p>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及权重</w:t>
            </w:r>
          </w:p>
        </w:tc>
        <w:tc>
          <w:tcPr>
            <w:tcW w:w="561"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分值</w:t>
            </w:r>
          </w:p>
        </w:tc>
        <w:tc>
          <w:tcPr>
            <w:tcW w:w="4684"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评分标准</w:t>
            </w:r>
          </w:p>
        </w:tc>
        <w:tc>
          <w:tcPr>
            <w:tcW w:w="1277" w:type="dxa"/>
            <w:vAlign w:val="center"/>
          </w:tcPr>
          <w:p w:rsidR="00A90777" w:rsidRPr="00F93A94" w:rsidRDefault="00231C1B">
            <w:pPr>
              <w:spacing w:line="360" w:lineRule="auto"/>
              <w:jc w:val="center"/>
              <w:rPr>
                <w:rFonts w:ascii="仿宋" w:eastAsia="仿宋" w:hAnsi="仿宋"/>
                <w:szCs w:val="21"/>
              </w:rPr>
            </w:pPr>
            <w:r w:rsidRPr="00F93A94">
              <w:rPr>
                <w:rFonts w:ascii="仿宋" w:eastAsia="仿宋" w:hAnsi="仿宋" w:hint="eastAsia"/>
                <w:szCs w:val="21"/>
              </w:rPr>
              <w:t>备注</w:t>
            </w:r>
          </w:p>
        </w:tc>
        <w:tc>
          <w:tcPr>
            <w:tcW w:w="1277" w:type="dxa"/>
            <w:vAlign w:val="center"/>
          </w:tcPr>
          <w:p w:rsidR="00A90777" w:rsidRPr="00F93A94" w:rsidRDefault="00231C1B">
            <w:pPr>
              <w:spacing w:line="360" w:lineRule="auto"/>
              <w:jc w:val="center"/>
              <w:rPr>
                <w:rFonts w:ascii="仿宋" w:eastAsia="仿宋" w:hAnsi="仿宋"/>
                <w:szCs w:val="21"/>
              </w:rPr>
            </w:pPr>
            <w:r w:rsidRPr="00F93A94">
              <w:rPr>
                <w:rFonts w:ascii="仿宋" w:eastAsia="仿宋" w:hAnsi="仿宋" w:hint="eastAsia"/>
                <w:szCs w:val="21"/>
              </w:rPr>
              <w:t>说明</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1</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报价</w:t>
            </w:r>
            <w:r w:rsidRPr="00F93A94">
              <w:rPr>
                <w:rFonts w:ascii="仿宋" w:eastAsia="仿宋" w:hAnsi="仿宋"/>
                <w:szCs w:val="21"/>
              </w:rPr>
              <w:t>30</w:t>
            </w:r>
            <w:r w:rsidRPr="00F93A94">
              <w:rPr>
                <w:rFonts w:ascii="仿宋" w:eastAsia="仿宋" w:hAnsi="仿宋" w:hint="eastAsia"/>
                <w:szCs w:val="21"/>
              </w:rPr>
              <w:t>%</w:t>
            </w:r>
          </w:p>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lastRenderedPageBreak/>
              <w:t>（主要评分因素）</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lastRenderedPageBreak/>
              <w:t>30</w:t>
            </w:r>
            <w:r w:rsidRPr="00F93A94">
              <w:rPr>
                <w:rFonts w:ascii="仿宋" w:eastAsia="仿宋" w:hAnsi="仿宋" w:hint="eastAsia"/>
                <w:szCs w:val="21"/>
              </w:rPr>
              <w:lastRenderedPageBreak/>
              <w:t>分</w:t>
            </w:r>
          </w:p>
        </w:tc>
        <w:tc>
          <w:tcPr>
            <w:tcW w:w="4684"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lastRenderedPageBreak/>
              <w:t>满足磋商文件要求且响应价格最低的响应报价为</w:t>
            </w:r>
            <w:r w:rsidRPr="00F93A94">
              <w:rPr>
                <w:rFonts w:ascii="仿宋" w:eastAsia="仿宋" w:hAnsi="仿宋" w:hint="eastAsia"/>
                <w:szCs w:val="21"/>
              </w:rPr>
              <w:lastRenderedPageBreak/>
              <w:t>磋商基准价，其价格分为满分。其他供应商的价格</w:t>
            </w:r>
            <w:proofErr w:type="gramStart"/>
            <w:r w:rsidRPr="00F93A94">
              <w:rPr>
                <w:rFonts w:ascii="仿宋" w:eastAsia="仿宋" w:hAnsi="仿宋" w:hint="eastAsia"/>
                <w:szCs w:val="21"/>
              </w:rPr>
              <w:t>分统一</w:t>
            </w:r>
            <w:proofErr w:type="gramEnd"/>
            <w:r w:rsidRPr="00F93A94">
              <w:rPr>
                <w:rFonts w:ascii="仿宋" w:eastAsia="仿宋" w:hAnsi="仿宋" w:hint="eastAsia"/>
                <w:szCs w:val="21"/>
              </w:rPr>
              <w:t>按照下列公式计算：磋商报价得分=(磋商基准价／最后</w:t>
            </w:r>
            <w:r w:rsidRPr="00F93A94">
              <w:rPr>
                <w:rFonts w:ascii="仿宋" w:eastAsia="仿宋" w:hAnsi="仿宋"/>
                <w:szCs w:val="21"/>
              </w:rPr>
              <w:t>磋商</w:t>
            </w:r>
            <w:r w:rsidRPr="00F93A94">
              <w:rPr>
                <w:rFonts w:ascii="仿宋" w:eastAsia="仿宋" w:hAnsi="仿宋" w:hint="eastAsia"/>
                <w:szCs w:val="21"/>
              </w:rPr>
              <w:t>报价)*</w:t>
            </w:r>
            <w:r w:rsidRPr="00F93A94">
              <w:rPr>
                <w:rFonts w:ascii="仿宋" w:eastAsia="仿宋" w:hAnsi="仿宋"/>
                <w:szCs w:val="21"/>
              </w:rPr>
              <w:t>30</w:t>
            </w:r>
            <w:r w:rsidRPr="00F93A94">
              <w:rPr>
                <w:rFonts w:ascii="仿宋" w:eastAsia="仿宋" w:hAnsi="仿宋" w:hint="eastAsia"/>
                <w:szCs w:val="21"/>
              </w:rPr>
              <w:t>%*100</w:t>
            </w:r>
          </w:p>
        </w:tc>
        <w:tc>
          <w:tcPr>
            <w:tcW w:w="1277" w:type="dxa"/>
            <w:vAlign w:val="center"/>
          </w:tcPr>
          <w:p w:rsidR="00A90777" w:rsidRPr="00F93A94" w:rsidRDefault="00231C1B">
            <w:pPr>
              <w:spacing w:line="360" w:lineRule="auto"/>
              <w:jc w:val="center"/>
              <w:rPr>
                <w:rFonts w:ascii="仿宋" w:eastAsia="仿宋" w:hAnsi="仿宋"/>
                <w:szCs w:val="21"/>
              </w:rPr>
            </w:pPr>
            <w:r w:rsidRPr="00F93A94">
              <w:rPr>
                <w:rFonts w:ascii="仿宋" w:eastAsia="仿宋" w:hAnsi="仿宋" w:hint="eastAsia"/>
                <w:szCs w:val="21"/>
              </w:rPr>
              <w:lastRenderedPageBreak/>
              <w:t>/</w:t>
            </w: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共同评分因</w:t>
            </w:r>
            <w:r w:rsidRPr="00F93A94">
              <w:rPr>
                <w:rFonts w:ascii="仿宋" w:eastAsia="仿宋" w:hAnsi="仿宋" w:hint="eastAsia"/>
                <w:szCs w:val="21"/>
              </w:rPr>
              <w:lastRenderedPageBreak/>
              <w:t>素</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lastRenderedPageBreak/>
              <w:t>2</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技术、服务要求</w:t>
            </w:r>
            <w:r w:rsidRPr="00F93A94">
              <w:rPr>
                <w:rFonts w:ascii="仿宋" w:eastAsia="仿宋" w:hAnsi="仿宋"/>
                <w:szCs w:val="21"/>
              </w:rPr>
              <w:t>30</w:t>
            </w:r>
            <w:r w:rsidRPr="00F93A94">
              <w:rPr>
                <w:rFonts w:ascii="仿宋" w:eastAsia="仿宋" w:hAnsi="仿宋" w:hint="eastAsia"/>
                <w:szCs w:val="21"/>
              </w:rPr>
              <w:t>%（主要评分因素）</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szCs w:val="21"/>
              </w:rPr>
              <w:t>30</w:t>
            </w:r>
          </w:p>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分</w:t>
            </w:r>
          </w:p>
        </w:tc>
        <w:tc>
          <w:tcPr>
            <w:tcW w:w="4684"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供应商</w:t>
            </w:r>
            <w:proofErr w:type="gramStart"/>
            <w:r w:rsidRPr="00F93A94">
              <w:rPr>
                <w:rFonts w:ascii="仿宋" w:eastAsia="仿宋" w:hAnsi="仿宋" w:hint="eastAsia"/>
                <w:szCs w:val="21"/>
              </w:rPr>
              <w:t>针对磋商</w:t>
            </w:r>
            <w:proofErr w:type="gramEnd"/>
            <w:r w:rsidRPr="00F93A94">
              <w:rPr>
                <w:rFonts w:ascii="仿宋" w:eastAsia="仿宋" w:hAnsi="仿宋" w:hint="eastAsia"/>
                <w:szCs w:val="21"/>
              </w:rPr>
              <w:t>文件第五章中“三、技术、</w:t>
            </w:r>
            <w:r w:rsidRPr="00F93A94">
              <w:rPr>
                <w:rFonts w:ascii="仿宋" w:eastAsia="仿宋" w:hAnsi="仿宋"/>
                <w:szCs w:val="21"/>
              </w:rPr>
              <w:t>服务</w:t>
            </w:r>
            <w:r w:rsidRPr="00F93A94">
              <w:rPr>
                <w:rFonts w:ascii="仿宋" w:eastAsia="仿宋" w:hAnsi="仿宋" w:hint="eastAsia"/>
                <w:szCs w:val="21"/>
              </w:rPr>
              <w:t>要求”条款的响应得分规则如下：</w:t>
            </w:r>
          </w:p>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技术、服务要求响应得分=（供应</w:t>
            </w:r>
            <w:proofErr w:type="gramStart"/>
            <w:r w:rsidRPr="00F93A94">
              <w:rPr>
                <w:rFonts w:ascii="仿宋" w:eastAsia="仿宋" w:hAnsi="仿宋" w:hint="eastAsia"/>
                <w:szCs w:val="21"/>
              </w:rPr>
              <w:t>商满足</w:t>
            </w:r>
            <w:proofErr w:type="gramEnd"/>
            <w:r w:rsidRPr="00F93A94">
              <w:rPr>
                <w:rFonts w:ascii="仿宋" w:eastAsia="仿宋" w:hAnsi="仿宋" w:hint="eastAsia"/>
                <w:szCs w:val="21"/>
              </w:rPr>
              <w:t>技术、服务要求条款的数量÷技术、服务要求条款的总数量）×</w:t>
            </w:r>
            <w:r w:rsidRPr="00F93A94">
              <w:rPr>
                <w:rFonts w:ascii="仿宋" w:eastAsia="仿宋" w:hAnsi="仿宋"/>
                <w:szCs w:val="21"/>
              </w:rPr>
              <w:t>30</w:t>
            </w:r>
            <w:r w:rsidRPr="00F93A94">
              <w:rPr>
                <w:rFonts w:ascii="仿宋" w:eastAsia="仿宋" w:hAnsi="仿宋" w:hint="eastAsia"/>
                <w:szCs w:val="21"/>
              </w:rPr>
              <w:t>分。</w:t>
            </w:r>
          </w:p>
          <w:p w:rsidR="00AA5C15" w:rsidRDefault="00231C1B">
            <w:pPr>
              <w:spacing w:line="360" w:lineRule="auto"/>
              <w:rPr>
                <w:rFonts w:ascii="仿宋" w:eastAsia="仿宋" w:hAnsi="仿宋"/>
                <w:szCs w:val="21"/>
              </w:rPr>
            </w:pPr>
            <w:r w:rsidRPr="00F93A94">
              <w:rPr>
                <w:rFonts w:ascii="仿宋" w:eastAsia="仿宋" w:hAnsi="仿宋" w:hint="eastAsia"/>
                <w:szCs w:val="21"/>
              </w:rPr>
              <w:t>注：一项产品按一条参数计算，即技术、服务要求条款共计</w:t>
            </w:r>
            <w:r w:rsidRPr="00F93A94">
              <w:rPr>
                <w:rFonts w:ascii="仿宋" w:eastAsia="仿宋" w:hAnsi="仿宋"/>
                <w:szCs w:val="21"/>
              </w:rPr>
              <w:t>43</w:t>
            </w:r>
            <w:r w:rsidRPr="00F93A94">
              <w:rPr>
                <w:rFonts w:ascii="仿宋" w:eastAsia="仿宋" w:hAnsi="仿宋" w:hint="eastAsia"/>
                <w:szCs w:val="21"/>
              </w:rPr>
              <w:t>条。</w:t>
            </w:r>
          </w:p>
          <w:p w:rsidR="00A90777" w:rsidRPr="00F93A94" w:rsidRDefault="00AA5C15">
            <w:pPr>
              <w:spacing w:line="360" w:lineRule="auto"/>
              <w:rPr>
                <w:rFonts w:ascii="仿宋" w:eastAsia="仿宋" w:hAnsi="仿宋"/>
                <w:szCs w:val="21"/>
              </w:rPr>
            </w:pPr>
            <w:r w:rsidRPr="00AA5C15">
              <w:rPr>
                <w:rFonts w:ascii="仿宋" w:eastAsia="仿宋" w:hAnsi="仿宋" w:hint="eastAsia"/>
                <w:szCs w:val="21"/>
              </w:rPr>
              <w:t>“*”条款</w:t>
            </w:r>
            <w:r>
              <w:rPr>
                <w:rFonts w:ascii="仿宋" w:eastAsia="仿宋" w:hAnsi="仿宋" w:hint="eastAsia"/>
                <w:szCs w:val="21"/>
              </w:rPr>
              <w:t>为</w:t>
            </w:r>
            <w:r>
              <w:rPr>
                <w:rFonts w:ascii="仿宋" w:eastAsia="仿宋" w:hAnsi="仿宋"/>
                <w:szCs w:val="21"/>
              </w:rPr>
              <w:t>实质性条款，</w:t>
            </w:r>
            <w:r w:rsidRPr="00AA5C15">
              <w:rPr>
                <w:rFonts w:ascii="仿宋" w:eastAsia="仿宋" w:hAnsi="仿宋" w:hint="eastAsia"/>
                <w:szCs w:val="21"/>
              </w:rPr>
              <w:t>不纳入评审。</w:t>
            </w:r>
          </w:p>
        </w:tc>
        <w:tc>
          <w:tcPr>
            <w:tcW w:w="1277" w:type="dxa"/>
            <w:vAlign w:val="center"/>
          </w:tcPr>
          <w:p w:rsidR="00A90777" w:rsidRPr="00F93A94" w:rsidRDefault="00231C1B">
            <w:pPr>
              <w:spacing w:line="360" w:lineRule="auto"/>
              <w:jc w:val="center"/>
              <w:rPr>
                <w:rFonts w:ascii="仿宋" w:eastAsia="仿宋" w:hAnsi="仿宋"/>
                <w:szCs w:val="21"/>
              </w:rPr>
            </w:pPr>
            <w:r w:rsidRPr="00F93A94">
              <w:rPr>
                <w:rFonts w:ascii="仿宋" w:eastAsia="仿宋" w:hAnsi="仿宋" w:hint="eastAsia"/>
                <w:szCs w:val="21"/>
              </w:rPr>
              <w:t>/</w:t>
            </w: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技术类评分因素</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3</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其他商务要求</w:t>
            </w:r>
            <w:r w:rsidRPr="00F93A94">
              <w:rPr>
                <w:rFonts w:ascii="仿宋" w:eastAsia="仿宋" w:hAnsi="仿宋"/>
                <w:szCs w:val="21"/>
              </w:rPr>
              <w:t>3</w:t>
            </w:r>
            <w:r w:rsidRPr="00F93A94">
              <w:rPr>
                <w:rFonts w:ascii="仿宋" w:eastAsia="仿宋" w:hAnsi="仿宋" w:hint="eastAsia"/>
                <w:szCs w:val="21"/>
              </w:rPr>
              <w:t>%（主要评分因素）</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szCs w:val="21"/>
              </w:rPr>
              <w:t>3</w:t>
            </w:r>
            <w:r w:rsidRPr="00F93A94">
              <w:rPr>
                <w:rFonts w:ascii="仿宋" w:eastAsia="仿宋" w:hAnsi="仿宋" w:hint="eastAsia"/>
                <w:szCs w:val="21"/>
              </w:rPr>
              <w:t>分</w:t>
            </w:r>
          </w:p>
        </w:tc>
        <w:tc>
          <w:tcPr>
            <w:tcW w:w="4684" w:type="dxa"/>
            <w:vAlign w:val="center"/>
          </w:tcPr>
          <w:p w:rsidR="00AA5C15" w:rsidRPr="00AA5C15" w:rsidRDefault="00AA5C15" w:rsidP="00AA5C15">
            <w:pPr>
              <w:spacing w:line="360" w:lineRule="auto"/>
              <w:rPr>
                <w:rFonts w:ascii="仿宋" w:eastAsia="仿宋" w:hAnsi="仿宋"/>
                <w:szCs w:val="21"/>
              </w:rPr>
            </w:pPr>
            <w:r w:rsidRPr="00AA5C15">
              <w:rPr>
                <w:rFonts w:ascii="仿宋" w:eastAsia="仿宋" w:hAnsi="仿宋" w:hint="eastAsia"/>
                <w:szCs w:val="21"/>
              </w:rPr>
              <w:t>供应商</w:t>
            </w:r>
            <w:proofErr w:type="gramStart"/>
            <w:r w:rsidRPr="00AA5C15">
              <w:rPr>
                <w:rFonts w:ascii="仿宋" w:eastAsia="仿宋" w:hAnsi="仿宋" w:hint="eastAsia"/>
                <w:szCs w:val="21"/>
              </w:rPr>
              <w:t>针对磋商</w:t>
            </w:r>
            <w:proofErr w:type="gramEnd"/>
            <w:r w:rsidRPr="00AA5C15">
              <w:rPr>
                <w:rFonts w:ascii="仿宋" w:eastAsia="仿宋" w:hAnsi="仿宋" w:hint="eastAsia"/>
                <w:szCs w:val="21"/>
              </w:rPr>
              <w:t>文件第五章中“二、商务要求”条款的响应得分规则如下：</w:t>
            </w:r>
          </w:p>
          <w:p w:rsidR="00AA5C15" w:rsidRPr="00F93A94" w:rsidRDefault="00AA5C15" w:rsidP="00AA5C15">
            <w:pPr>
              <w:spacing w:line="360" w:lineRule="auto"/>
              <w:rPr>
                <w:rFonts w:ascii="仿宋" w:eastAsia="仿宋" w:hAnsi="仿宋"/>
                <w:szCs w:val="21"/>
              </w:rPr>
            </w:pPr>
            <w:r w:rsidRPr="00AA5C15">
              <w:rPr>
                <w:rFonts w:ascii="仿宋" w:eastAsia="仿宋" w:hAnsi="仿宋" w:hint="eastAsia"/>
                <w:szCs w:val="21"/>
              </w:rPr>
              <w:t>商务要求条款响应得分=（供应</w:t>
            </w:r>
            <w:proofErr w:type="gramStart"/>
            <w:r w:rsidRPr="00AA5C15">
              <w:rPr>
                <w:rFonts w:ascii="仿宋" w:eastAsia="仿宋" w:hAnsi="仿宋" w:hint="eastAsia"/>
                <w:szCs w:val="21"/>
              </w:rPr>
              <w:t>商满足</w:t>
            </w:r>
            <w:proofErr w:type="gramEnd"/>
            <w:r w:rsidRPr="00AA5C15">
              <w:rPr>
                <w:rFonts w:ascii="仿宋" w:eastAsia="仿宋" w:hAnsi="仿宋" w:hint="eastAsia"/>
                <w:szCs w:val="21"/>
              </w:rPr>
              <w:t>商务要求条款的数量÷商务要求条款的总数量）×3分。商务要求条款共3条</w:t>
            </w:r>
          </w:p>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注：</w:t>
            </w:r>
            <w:r w:rsidR="00AA5C15" w:rsidRPr="00AA5C15">
              <w:rPr>
                <w:rFonts w:ascii="仿宋" w:eastAsia="仿宋" w:hAnsi="仿宋" w:hint="eastAsia"/>
                <w:szCs w:val="21"/>
              </w:rPr>
              <w:t>“*</w:t>
            </w:r>
            <w:r w:rsidR="00AA5C15">
              <w:rPr>
                <w:rFonts w:ascii="仿宋" w:eastAsia="仿宋" w:hAnsi="仿宋" w:hint="eastAsia"/>
                <w:szCs w:val="21"/>
              </w:rPr>
              <w:t>”条款为实质性条款，不纳入评审</w:t>
            </w:r>
            <w:r w:rsidRPr="00F93A94">
              <w:rPr>
                <w:rFonts w:ascii="仿宋" w:eastAsia="仿宋" w:hAnsi="仿宋" w:hint="eastAsia"/>
                <w:szCs w:val="21"/>
              </w:rPr>
              <w:t>。</w:t>
            </w:r>
          </w:p>
        </w:tc>
        <w:tc>
          <w:tcPr>
            <w:tcW w:w="1277" w:type="dxa"/>
            <w:vAlign w:val="center"/>
          </w:tcPr>
          <w:p w:rsidR="00A90777" w:rsidRPr="00F93A94" w:rsidRDefault="00231C1B">
            <w:pPr>
              <w:spacing w:line="360" w:lineRule="auto"/>
              <w:jc w:val="center"/>
              <w:rPr>
                <w:rFonts w:ascii="仿宋" w:eastAsia="仿宋" w:hAnsi="仿宋"/>
                <w:szCs w:val="21"/>
              </w:rPr>
            </w:pPr>
            <w:r w:rsidRPr="00F93A94">
              <w:rPr>
                <w:rFonts w:ascii="仿宋" w:eastAsia="仿宋" w:hAnsi="仿宋" w:hint="eastAsia"/>
                <w:szCs w:val="21"/>
              </w:rPr>
              <w:t>/</w:t>
            </w: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共同评分因素</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4</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业绩</w:t>
            </w:r>
            <w:r w:rsidRPr="00F93A94">
              <w:rPr>
                <w:rFonts w:ascii="仿宋" w:eastAsia="仿宋" w:hAnsi="仿宋"/>
                <w:szCs w:val="21"/>
              </w:rPr>
              <w:t>5</w:t>
            </w:r>
            <w:r w:rsidRPr="00F93A94">
              <w:rPr>
                <w:rFonts w:ascii="仿宋" w:eastAsia="仿宋" w:hAnsi="仿宋" w:hint="eastAsia"/>
                <w:szCs w:val="21"/>
              </w:rPr>
              <w:t>%</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szCs w:val="21"/>
              </w:rPr>
              <w:t>5</w:t>
            </w:r>
            <w:r w:rsidRPr="00F93A94">
              <w:rPr>
                <w:rFonts w:ascii="仿宋" w:eastAsia="仿宋" w:hAnsi="仿宋" w:hint="eastAsia"/>
                <w:szCs w:val="21"/>
              </w:rPr>
              <w:t>分</w:t>
            </w:r>
          </w:p>
        </w:tc>
        <w:tc>
          <w:tcPr>
            <w:tcW w:w="4684" w:type="dxa"/>
            <w:vAlign w:val="center"/>
          </w:tcPr>
          <w:p w:rsidR="00A90777" w:rsidRPr="00F93A94" w:rsidRDefault="00231C1B" w:rsidP="00AA5C15">
            <w:pPr>
              <w:spacing w:line="360" w:lineRule="auto"/>
              <w:rPr>
                <w:rFonts w:ascii="仿宋" w:eastAsia="仿宋" w:hAnsi="仿宋"/>
                <w:szCs w:val="21"/>
              </w:rPr>
            </w:pPr>
            <w:r w:rsidRPr="00F93A94">
              <w:rPr>
                <w:rFonts w:ascii="仿宋" w:eastAsia="仿宋" w:hAnsi="仿宋" w:hint="eastAsia"/>
                <w:szCs w:val="21"/>
              </w:rPr>
              <w:t>评</w:t>
            </w:r>
            <w:r w:rsidR="00AA5C15">
              <w:rPr>
                <w:rFonts w:ascii="仿宋" w:eastAsia="仿宋" w:hAnsi="仿宋" w:hint="eastAsia"/>
                <w:szCs w:val="21"/>
              </w:rPr>
              <w:t>审</w:t>
            </w:r>
            <w:r w:rsidRPr="00F93A94">
              <w:rPr>
                <w:rFonts w:ascii="仿宋" w:eastAsia="仿宋" w:hAnsi="仿宋" w:hint="eastAsia"/>
                <w:szCs w:val="21"/>
              </w:rPr>
              <w:t>委员会根据供应</w:t>
            </w:r>
            <w:proofErr w:type="gramStart"/>
            <w:r w:rsidRPr="00F93A94">
              <w:rPr>
                <w:rFonts w:ascii="仿宋" w:eastAsia="仿宋" w:hAnsi="仿宋" w:hint="eastAsia"/>
                <w:szCs w:val="21"/>
              </w:rPr>
              <w:t>商类似</w:t>
            </w:r>
            <w:proofErr w:type="gramEnd"/>
            <w:r w:rsidRPr="00F93A94">
              <w:rPr>
                <w:rFonts w:ascii="仿宋" w:eastAsia="仿宋" w:hAnsi="仿宋" w:hint="eastAsia"/>
                <w:szCs w:val="21"/>
              </w:rPr>
              <w:t>项目</w:t>
            </w:r>
            <w:r w:rsidRPr="00F93A94">
              <w:rPr>
                <w:rFonts w:ascii="仿宋" w:eastAsia="仿宋" w:hAnsi="仿宋"/>
                <w:szCs w:val="21"/>
              </w:rPr>
              <w:t>案例</w:t>
            </w:r>
            <w:r w:rsidRPr="00F93A94">
              <w:rPr>
                <w:rFonts w:ascii="仿宋" w:eastAsia="仿宋" w:hAnsi="仿宋" w:hint="eastAsia"/>
                <w:szCs w:val="21"/>
              </w:rPr>
              <w:t>（</w:t>
            </w:r>
            <w:r w:rsidRPr="00F93A94">
              <w:rPr>
                <w:rFonts w:ascii="仿宋" w:eastAsia="仿宋" w:hAnsi="仿宋"/>
                <w:szCs w:val="21"/>
              </w:rPr>
              <w:t>2018</w:t>
            </w:r>
            <w:r w:rsidRPr="00F93A94">
              <w:rPr>
                <w:rFonts w:ascii="仿宋" w:eastAsia="仿宋" w:hAnsi="仿宋" w:hint="eastAsia"/>
                <w:szCs w:val="21"/>
              </w:rPr>
              <w:t>年1月1日-至递交响应文件截止日）进行评定，每提供</w:t>
            </w:r>
            <w:r w:rsidRPr="00F93A94">
              <w:rPr>
                <w:rFonts w:ascii="仿宋" w:eastAsia="仿宋" w:hAnsi="仿宋"/>
                <w:szCs w:val="21"/>
              </w:rPr>
              <w:t>一个</w:t>
            </w:r>
            <w:r w:rsidRPr="00F93A94">
              <w:rPr>
                <w:rFonts w:ascii="仿宋" w:eastAsia="仿宋" w:hAnsi="仿宋" w:hint="eastAsia"/>
                <w:szCs w:val="21"/>
              </w:rPr>
              <w:t>案例</w:t>
            </w:r>
            <w:r w:rsidRPr="00F93A94">
              <w:rPr>
                <w:rFonts w:ascii="仿宋" w:eastAsia="仿宋" w:hAnsi="仿宋"/>
                <w:szCs w:val="21"/>
              </w:rPr>
              <w:t>得</w:t>
            </w:r>
            <w:r w:rsidRPr="00F93A94">
              <w:rPr>
                <w:rFonts w:ascii="仿宋" w:eastAsia="仿宋" w:hAnsi="仿宋" w:hint="eastAsia"/>
                <w:szCs w:val="21"/>
              </w:rPr>
              <w:t>1分</w:t>
            </w:r>
            <w:r w:rsidRPr="00F93A94">
              <w:rPr>
                <w:rFonts w:ascii="仿宋" w:eastAsia="仿宋" w:hAnsi="仿宋"/>
                <w:szCs w:val="21"/>
              </w:rPr>
              <w:t>，最多得5</w:t>
            </w:r>
            <w:r w:rsidRPr="00F93A94">
              <w:rPr>
                <w:rFonts w:ascii="仿宋" w:eastAsia="仿宋" w:hAnsi="仿宋" w:hint="eastAsia"/>
                <w:szCs w:val="21"/>
              </w:rPr>
              <w:t>分。</w:t>
            </w: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提供销售合同或中标（成交）通知书复印件</w:t>
            </w: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共同评分因素</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5</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配送</w:t>
            </w:r>
            <w:r w:rsidRPr="00F93A94">
              <w:rPr>
                <w:rFonts w:ascii="仿宋" w:eastAsia="仿宋" w:hAnsi="仿宋"/>
                <w:szCs w:val="21"/>
              </w:rPr>
              <w:t>方案</w:t>
            </w:r>
            <w:r w:rsidRPr="00F93A94">
              <w:rPr>
                <w:rFonts w:ascii="仿宋" w:eastAsia="仿宋" w:hAnsi="仿宋" w:hint="eastAsia"/>
                <w:szCs w:val="21"/>
              </w:rPr>
              <w:t>15</w:t>
            </w:r>
            <w:r w:rsidRPr="00F93A94">
              <w:rPr>
                <w:rFonts w:ascii="仿宋" w:eastAsia="仿宋" w:hAnsi="仿宋"/>
                <w:szCs w:val="21"/>
              </w:rPr>
              <w:t>%</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15分</w:t>
            </w:r>
          </w:p>
        </w:tc>
        <w:tc>
          <w:tcPr>
            <w:tcW w:w="4684"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根据供应商提供的配送方案进行评审，方案内容包括①配送人员配置，能保障按照采购人计划按时分批次完成供应。②车辆配置。③配送管理制度。</w:t>
            </w:r>
            <w:proofErr w:type="gramStart"/>
            <w:r w:rsidRPr="00F93A94">
              <w:rPr>
                <w:rFonts w:ascii="仿宋" w:eastAsia="仿宋" w:hAnsi="仿宋" w:hint="eastAsia"/>
                <w:szCs w:val="21"/>
              </w:rPr>
              <w:t>每具有</w:t>
            </w:r>
            <w:proofErr w:type="gramEnd"/>
            <w:r w:rsidRPr="00F93A94">
              <w:rPr>
                <w:rFonts w:ascii="仿宋" w:eastAsia="仿宋" w:hAnsi="仿宋" w:hint="eastAsia"/>
                <w:szCs w:val="21"/>
              </w:rPr>
              <w:t>一项内容且符合项目实际情况的得5分，最高得15分，未提供或提供的内容有错误的一项扣5分。（内容有错误指存在不适用项目实际情况、凭空编造、逻辑错误、原理错误、漏项等情形。）</w:t>
            </w:r>
          </w:p>
        </w:tc>
        <w:tc>
          <w:tcPr>
            <w:tcW w:w="1277" w:type="dxa"/>
            <w:vAlign w:val="center"/>
          </w:tcPr>
          <w:p w:rsidR="00A90777" w:rsidRPr="00F93A94" w:rsidRDefault="00A90777">
            <w:pPr>
              <w:spacing w:line="360" w:lineRule="auto"/>
              <w:rPr>
                <w:rFonts w:ascii="仿宋" w:eastAsia="仿宋" w:hAnsi="仿宋"/>
                <w:szCs w:val="21"/>
              </w:rPr>
            </w:pP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技术类评分因素</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hint="eastAsia"/>
                <w:szCs w:val="21"/>
              </w:rPr>
              <w:t>6</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售后</w:t>
            </w:r>
            <w:r w:rsidRPr="00F93A94">
              <w:rPr>
                <w:rFonts w:ascii="仿宋" w:eastAsia="仿宋" w:hAnsi="仿宋"/>
                <w:szCs w:val="21"/>
              </w:rPr>
              <w:t>服务</w:t>
            </w:r>
            <w:r w:rsidRPr="00F93A94">
              <w:rPr>
                <w:rFonts w:ascii="仿宋" w:eastAsia="仿宋" w:hAnsi="仿宋" w:hint="eastAsia"/>
                <w:szCs w:val="21"/>
              </w:rPr>
              <w:t>及</w:t>
            </w:r>
            <w:r w:rsidRPr="00F93A94">
              <w:rPr>
                <w:rFonts w:ascii="仿宋" w:eastAsia="仿宋" w:hAnsi="仿宋"/>
                <w:szCs w:val="21"/>
              </w:rPr>
              <w:t>保障</w:t>
            </w:r>
            <w:r w:rsidRPr="00F93A94">
              <w:rPr>
                <w:rFonts w:ascii="仿宋" w:eastAsia="仿宋" w:hAnsi="仿宋" w:hint="eastAsia"/>
                <w:szCs w:val="21"/>
              </w:rPr>
              <w:t>措施15</w:t>
            </w:r>
            <w:r w:rsidRPr="00F93A94">
              <w:rPr>
                <w:rFonts w:ascii="仿宋" w:eastAsia="仿宋" w:hAnsi="仿宋"/>
                <w:szCs w:val="21"/>
              </w:rPr>
              <w:t>%</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15分</w:t>
            </w:r>
          </w:p>
        </w:tc>
        <w:tc>
          <w:tcPr>
            <w:tcW w:w="4684"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根据供应商提供的售后服务及</w:t>
            </w:r>
            <w:r w:rsidRPr="00F93A94">
              <w:rPr>
                <w:rFonts w:ascii="仿宋" w:eastAsia="仿宋" w:hAnsi="仿宋"/>
                <w:szCs w:val="21"/>
              </w:rPr>
              <w:t>保障</w:t>
            </w:r>
            <w:r w:rsidRPr="00F93A94">
              <w:rPr>
                <w:rFonts w:ascii="仿宋" w:eastAsia="仿宋" w:hAnsi="仿宋" w:hint="eastAsia"/>
                <w:szCs w:val="21"/>
              </w:rPr>
              <w:t>方案进行评审，方案内容包括①质量保障措施。②售后服务承诺内容。③售后联系方式包括售后地址、电话、联系人等。④承诺供应的货物出现问题时能在2小</w:t>
            </w:r>
            <w:r w:rsidRPr="00F93A94">
              <w:rPr>
                <w:rFonts w:ascii="仿宋" w:eastAsia="仿宋" w:hAnsi="仿宋" w:hint="eastAsia"/>
                <w:szCs w:val="21"/>
              </w:rPr>
              <w:lastRenderedPageBreak/>
              <w:t>时内响应，并给出解决方案（提供承诺函，格式自拟）。⑤售后服务人员配置、工作职责及工作流程。</w:t>
            </w:r>
            <w:proofErr w:type="gramStart"/>
            <w:r w:rsidRPr="00F93A94">
              <w:rPr>
                <w:rFonts w:ascii="仿宋" w:eastAsia="仿宋" w:hAnsi="仿宋" w:hint="eastAsia"/>
                <w:szCs w:val="21"/>
              </w:rPr>
              <w:t>每具有</w:t>
            </w:r>
            <w:proofErr w:type="gramEnd"/>
            <w:r w:rsidRPr="00F93A94">
              <w:rPr>
                <w:rFonts w:ascii="仿宋" w:eastAsia="仿宋" w:hAnsi="仿宋" w:hint="eastAsia"/>
                <w:szCs w:val="21"/>
              </w:rPr>
              <w:t>一项内容且符合项目实际情况的得3分，最高得15分，未提供或提供的内容有错误的一项扣3分。（内容有错误指存在不适用项目实际情况、凭空编造、逻辑错误、原理错误、漏项等情形。）</w:t>
            </w:r>
          </w:p>
        </w:tc>
        <w:tc>
          <w:tcPr>
            <w:tcW w:w="1277" w:type="dxa"/>
            <w:vAlign w:val="center"/>
          </w:tcPr>
          <w:p w:rsidR="00A90777" w:rsidRPr="00F93A94" w:rsidRDefault="00A90777">
            <w:pPr>
              <w:spacing w:line="360" w:lineRule="auto"/>
              <w:rPr>
                <w:rFonts w:ascii="仿宋" w:eastAsia="仿宋" w:hAnsi="仿宋"/>
                <w:szCs w:val="21"/>
              </w:rPr>
            </w:pP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技术类评分因素</w:t>
            </w:r>
          </w:p>
        </w:tc>
      </w:tr>
      <w:tr w:rsidR="00A90777" w:rsidRPr="00F93A94">
        <w:trPr>
          <w:trHeight w:val="402"/>
          <w:jc w:val="center"/>
        </w:trPr>
        <w:tc>
          <w:tcPr>
            <w:tcW w:w="577" w:type="dxa"/>
            <w:vAlign w:val="center"/>
          </w:tcPr>
          <w:p w:rsidR="00A90777" w:rsidRPr="00F93A94" w:rsidRDefault="00231C1B">
            <w:pPr>
              <w:spacing w:line="360" w:lineRule="auto"/>
              <w:ind w:firstLine="28"/>
              <w:jc w:val="center"/>
              <w:rPr>
                <w:rFonts w:ascii="仿宋" w:eastAsia="仿宋" w:hAnsi="仿宋"/>
                <w:szCs w:val="21"/>
              </w:rPr>
            </w:pPr>
            <w:r w:rsidRPr="00F93A94">
              <w:rPr>
                <w:rFonts w:ascii="仿宋" w:eastAsia="仿宋" w:hAnsi="仿宋"/>
                <w:szCs w:val="21"/>
              </w:rPr>
              <w:lastRenderedPageBreak/>
              <w:t>7</w:t>
            </w:r>
          </w:p>
        </w:tc>
        <w:tc>
          <w:tcPr>
            <w:tcW w:w="1119"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节能、环境标志、无线局域网产品2%</w:t>
            </w:r>
          </w:p>
        </w:tc>
        <w:tc>
          <w:tcPr>
            <w:tcW w:w="561"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2分</w:t>
            </w:r>
          </w:p>
        </w:tc>
        <w:tc>
          <w:tcPr>
            <w:tcW w:w="4684"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rsidR="00A90777" w:rsidRPr="00F93A94" w:rsidRDefault="00231C1B">
            <w:pPr>
              <w:spacing w:line="360" w:lineRule="auto"/>
              <w:rPr>
                <w:rFonts w:ascii="仿宋" w:eastAsia="仿宋" w:hAnsi="仿宋"/>
                <w:kern w:val="0"/>
                <w:szCs w:val="21"/>
              </w:rPr>
            </w:pPr>
            <w:r w:rsidRPr="00F93A94">
              <w:rPr>
                <w:rFonts w:ascii="仿宋" w:eastAsia="仿宋" w:hAnsi="仿宋" w:hint="eastAsia"/>
                <w:szCs w:val="21"/>
              </w:rPr>
              <w:t>注：1. 节能产品、环境标志产品优先采购范围</w:t>
            </w:r>
            <w:r w:rsidRPr="00F93A94">
              <w:rPr>
                <w:rFonts w:ascii="仿宋" w:eastAsia="仿宋" w:hAnsi="仿宋" w:hint="eastAsia"/>
                <w:kern w:val="0"/>
                <w:szCs w:val="21"/>
              </w:rPr>
              <w:t>以品目清单为准</w:t>
            </w:r>
            <w:r w:rsidRPr="00F93A94">
              <w:rPr>
                <w:rFonts w:ascii="仿宋" w:eastAsia="仿宋" w:hAnsi="仿宋"/>
                <w:kern w:val="0"/>
                <w:szCs w:val="21"/>
              </w:rPr>
              <w:t>。</w:t>
            </w:r>
            <w:r w:rsidRPr="00F93A9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93A94">
              <w:rPr>
                <w:rFonts w:ascii="仿宋" w:eastAsia="仿宋" w:hAnsi="仿宋" w:hint="eastAsia"/>
                <w:szCs w:val="21"/>
              </w:rPr>
              <w:t>无线局域网产品优先采购范围</w:t>
            </w:r>
            <w:r w:rsidRPr="00F93A94">
              <w:rPr>
                <w:rFonts w:ascii="仿宋" w:eastAsia="仿宋" w:hAnsi="仿宋" w:hint="eastAsia"/>
                <w:kern w:val="0"/>
                <w:szCs w:val="21"/>
              </w:rPr>
              <w:t>以中国</w:t>
            </w:r>
            <w:r w:rsidRPr="00F93A94">
              <w:rPr>
                <w:rFonts w:ascii="仿宋" w:eastAsia="仿宋" w:hAnsi="仿宋"/>
                <w:kern w:val="0"/>
                <w:szCs w:val="21"/>
              </w:rPr>
              <w:t>政府采购网公布的</w:t>
            </w:r>
            <w:r w:rsidRPr="00F93A94">
              <w:rPr>
                <w:rFonts w:ascii="仿宋" w:eastAsia="仿宋" w:hAnsi="仿宋" w:hint="eastAsia"/>
                <w:kern w:val="0"/>
                <w:szCs w:val="21"/>
              </w:rPr>
              <w:t>《无线局域网认证产品政府采购清单》为准</w:t>
            </w:r>
            <w:r w:rsidRPr="00F93A94">
              <w:rPr>
                <w:rFonts w:ascii="仿宋" w:eastAsia="仿宋" w:hAnsi="仿宋"/>
                <w:kern w:val="0"/>
                <w:szCs w:val="21"/>
              </w:rPr>
              <w:t>。</w:t>
            </w:r>
          </w:p>
          <w:p w:rsidR="00A90777" w:rsidRPr="00F93A94" w:rsidRDefault="00231C1B">
            <w:pPr>
              <w:spacing w:line="360" w:lineRule="auto"/>
              <w:rPr>
                <w:rFonts w:ascii="仿宋" w:eastAsia="仿宋" w:hAnsi="仿宋"/>
                <w:kern w:val="0"/>
                <w:szCs w:val="21"/>
              </w:rPr>
            </w:pPr>
            <w:r w:rsidRPr="00F93A94">
              <w:rPr>
                <w:rFonts w:ascii="仿宋" w:eastAsia="仿宋" w:hAnsi="仿宋" w:hint="eastAsia"/>
                <w:kern w:val="0"/>
                <w:szCs w:val="21"/>
              </w:rPr>
              <w:t>2.</w:t>
            </w:r>
            <w:r w:rsidRPr="00F93A94">
              <w:rPr>
                <w:rFonts w:ascii="仿宋" w:eastAsia="仿宋" w:hAnsi="仿宋" w:hint="eastAsia"/>
                <w:szCs w:val="21"/>
              </w:rPr>
              <w:t xml:space="preserve"> 响应产品属于</w:t>
            </w:r>
            <w:r w:rsidRPr="00F93A94">
              <w:rPr>
                <w:rFonts w:ascii="仿宋" w:eastAsia="仿宋" w:hAnsi="仿宋" w:hint="eastAsia"/>
                <w:kern w:val="0"/>
                <w:szCs w:val="21"/>
              </w:rPr>
              <w:t>优先</w:t>
            </w:r>
            <w:r w:rsidRPr="00F93A94">
              <w:rPr>
                <w:rFonts w:ascii="仿宋" w:eastAsia="仿宋" w:hAnsi="仿宋"/>
                <w:kern w:val="0"/>
                <w:szCs w:val="21"/>
              </w:rPr>
              <w:t>采购范围内的</w:t>
            </w:r>
            <w:r w:rsidRPr="00F93A94">
              <w:rPr>
                <w:rFonts w:ascii="仿宋" w:eastAsia="仿宋" w:hAnsi="仿宋" w:hint="eastAsia"/>
                <w:szCs w:val="21"/>
              </w:rPr>
              <w:t>节能产品或者环境标志产品的</w:t>
            </w:r>
            <w:r w:rsidRPr="00F93A94">
              <w:rPr>
                <w:rFonts w:ascii="仿宋" w:eastAsia="仿宋" w:hAnsi="仿宋"/>
                <w:szCs w:val="21"/>
              </w:rPr>
              <w:t>，</w:t>
            </w:r>
            <w:r w:rsidRPr="00F93A94">
              <w:rPr>
                <w:rFonts w:ascii="仿宋" w:eastAsia="仿宋" w:hAnsi="仿宋" w:hint="eastAsia"/>
                <w:kern w:val="0"/>
                <w:szCs w:val="21"/>
              </w:rPr>
              <w:t>提供国家确定的认证机构出具的、处于有效期之内的节能产品、环境标志产品认证证书复印件加盖</w:t>
            </w:r>
            <w:r w:rsidRPr="00F93A94">
              <w:rPr>
                <w:rFonts w:ascii="仿宋" w:eastAsia="仿宋" w:hAnsi="仿宋"/>
                <w:kern w:val="0"/>
                <w:szCs w:val="21"/>
              </w:rPr>
              <w:t>供应商公章（</w:t>
            </w:r>
            <w:r w:rsidRPr="00F93A94">
              <w:rPr>
                <w:rFonts w:ascii="仿宋" w:eastAsia="仿宋" w:hAnsi="仿宋" w:hint="eastAsia"/>
                <w:kern w:val="0"/>
                <w:szCs w:val="21"/>
              </w:rPr>
              <w:t>鲜章</w:t>
            </w:r>
            <w:r w:rsidRPr="00F93A94">
              <w:rPr>
                <w:rFonts w:ascii="仿宋" w:eastAsia="仿宋" w:hAnsi="仿宋"/>
                <w:kern w:val="0"/>
                <w:szCs w:val="21"/>
              </w:rPr>
              <w:t>）</w:t>
            </w:r>
            <w:r w:rsidRPr="00F93A94">
              <w:rPr>
                <w:rFonts w:ascii="仿宋" w:eastAsia="仿宋" w:hAnsi="仿宋" w:hint="eastAsia"/>
                <w:kern w:val="0"/>
                <w:szCs w:val="21"/>
              </w:rPr>
              <w:t>。</w:t>
            </w:r>
          </w:p>
          <w:p w:rsidR="00A90777" w:rsidRPr="00F93A94" w:rsidRDefault="00231C1B">
            <w:pPr>
              <w:spacing w:line="360" w:lineRule="auto"/>
              <w:rPr>
                <w:rFonts w:ascii="仿宋" w:eastAsia="仿宋" w:hAnsi="仿宋"/>
                <w:szCs w:val="21"/>
              </w:rPr>
            </w:pPr>
            <w:r w:rsidRPr="00F93A94">
              <w:rPr>
                <w:rFonts w:ascii="仿宋" w:eastAsia="仿宋" w:hAnsi="仿宋"/>
                <w:kern w:val="0"/>
                <w:szCs w:val="21"/>
              </w:rPr>
              <w:t>3.</w:t>
            </w:r>
            <w:r w:rsidRPr="00F93A94">
              <w:rPr>
                <w:rFonts w:ascii="仿宋" w:eastAsia="仿宋" w:hAnsi="仿宋" w:hint="eastAsia"/>
                <w:kern w:val="0"/>
                <w:szCs w:val="21"/>
              </w:rPr>
              <w:t xml:space="preserve"> 响应产品属于优先</w:t>
            </w:r>
            <w:r w:rsidRPr="00F93A94">
              <w:rPr>
                <w:rFonts w:ascii="仿宋" w:eastAsia="仿宋" w:hAnsi="仿宋"/>
                <w:kern w:val="0"/>
                <w:szCs w:val="21"/>
              </w:rPr>
              <w:t>采购范围内的</w:t>
            </w:r>
            <w:r w:rsidRPr="00F93A94">
              <w:rPr>
                <w:rFonts w:ascii="仿宋" w:eastAsia="仿宋" w:hAnsi="仿宋" w:hint="eastAsia"/>
                <w:szCs w:val="21"/>
              </w:rPr>
              <w:t>无线局域网产品的，</w:t>
            </w:r>
            <w:r w:rsidRPr="00F93A94">
              <w:rPr>
                <w:rFonts w:ascii="仿宋" w:eastAsia="仿宋" w:hAnsi="仿宋" w:hint="eastAsia"/>
                <w:kern w:val="0"/>
                <w:szCs w:val="21"/>
              </w:rPr>
              <w:t>提供政府采购清单</w:t>
            </w:r>
            <w:proofErr w:type="gramStart"/>
            <w:r w:rsidRPr="00F93A94">
              <w:rPr>
                <w:rFonts w:ascii="仿宋" w:eastAsia="仿宋" w:hAnsi="仿宋" w:hint="eastAsia"/>
                <w:kern w:val="0"/>
                <w:szCs w:val="21"/>
              </w:rPr>
              <w:t>对应页并加盖</w:t>
            </w:r>
            <w:proofErr w:type="gramEnd"/>
            <w:r w:rsidRPr="00F93A94">
              <w:rPr>
                <w:rFonts w:ascii="仿宋" w:eastAsia="仿宋" w:hAnsi="仿宋" w:hint="eastAsia"/>
                <w:kern w:val="0"/>
                <w:szCs w:val="21"/>
              </w:rPr>
              <w:t>供应商单位公章（鲜章）。</w:t>
            </w:r>
          </w:p>
        </w:tc>
        <w:tc>
          <w:tcPr>
            <w:tcW w:w="1277" w:type="dxa"/>
            <w:vAlign w:val="center"/>
          </w:tcPr>
          <w:p w:rsidR="00A90777" w:rsidRPr="00F93A94" w:rsidRDefault="00231C1B" w:rsidP="00F93A94">
            <w:pPr>
              <w:spacing w:line="360" w:lineRule="auto"/>
              <w:jc w:val="center"/>
              <w:rPr>
                <w:rFonts w:ascii="仿宋" w:eastAsia="仿宋" w:hAnsi="仿宋"/>
                <w:szCs w:val="21"/>
              </w:rPr>
            </w:pPr>
            <w:r w:rsidRPr="00F93A94">
              <w:rPr>
                <w:rFonts w:ascii="仿宋" w:eastAsia="仿宋" w:hAnsi="仿宋" w:hint="eastAsia"/>
                <w:szCs w:val="21"/>
              </w:rPr>
              <w:t>/</w:t>
            </w:r>
          </w:p>
        </w:tc>
        <w:tc>
          <w:tcPr>
            <w:tcW w:w="1277" w:type="dxa"/>
            <w:vAlign w:val="center"/>
          </w:tcPr>
          <w:p w:rsidR="00A90777" w:rsidRPr="00F93A94" w:rsidRDefault="00231C1B">
            <w:pPr>
              <w:spacing w:line="360" w:lineRule="auto"/>
              <w:rPr>
                <w:rFonts w:ascii="仿宋" w:eastAsia="仿宋" w:hAnsi="仿宋"/>
                <w:szCs w:val="21"/>
              </w:rPr>
            </w:pPr>
            <w:r w:rsidRPr="00F93A94">
              <w:rPr>
                <w:rFonts w:ascii="仿宋" w:eastAsia="仿宋" w:hAnsi="仿宋" w:hint="eastAsia"/>
                <w:szCs w:val="21"/>
              </w:rPr>
              <w:t>政策类评分因素</w:t>
            </w:r>
          </w:p>
        </w:tc>
      </w:tr>
    </w:tbl>
    <w:p w:rsidR="00A90777" w:rsidRDefault="00231C1B">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A90777" w:rsidRDefault="00A90777">
      <w:pPr>
        <w:ind w:firstLineChars="150" w:firstLine="360"/>
        <w:rPr>
          <w:rFonts w:ascii="仿宋" w:eastAsia="仿宋" w:hAnsi="仿宋"/>
          <w:sz w:val="24"/>
        </w:rPr>
      </w:pPr>
    </w:p>
    <w:p w:rsidR="00A90777" w:rsidRDefault="00231C1B">
      <w:pPr>
        <w:pStyle w:val="a5"/>
        <w:ind w:firstLineChars="175" w:firstLine="420"/>
        <w:rPr>
          <w:rFonts w:ascii="仿宋" w:eastAsia="仿宋" w:hAnsi="仿宋"/>
          <w:sz w:val="24"/>
        </w:rPr>
      </w:pPr>
      <w:bookmarkStart w:id="117" w:name="_Toc217446059"/>
      <w:bookmarkEnd w:id="111"/>
      <w:bookmarkEnd w:id="112"/>
      <w:bookmarkEnd w:id="113"/>
      <w:bookmarkEnd w:id="114"/>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90777" w:rsidRDefault="00231C1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7"/>
    <w:p w:rsidR="00A90777" w:rsidRDefault="00A90777">
      <w:pPr>
        <w:tabs>
          <w:tab w:val="left" w:pos="851"/>
        </w:tabs>
        <w:spacing w:line="400" w:lineRule="exact"/>
        <w:ind w:firstLineChars="200" w:firstLine="480"/>
        <w:rPr>
          <w:rFonts w:ascii="仿宋" w:eastAsia="仿宋" w:hAnsi="仿宋"/>
          <w:sz w:val="24"/>
        </w:rPr>
      </w:pPr>
    </w:p>
    <w:p w:rsidR="00A90777" w:rsidRDefault="00231C1B">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4.磋商纪律及注意事项</w:t>
      </w:r>
    </w:p>
    <w:p w:rsidR="00A90777" w:rsidRDefault="00231C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A90777" w:rsidRDefault="00231C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A90777" w:rsidRDefault="00231C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A90777" w:rsidRDefault="00231C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A90777" w:rsidRDefault="00231C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A90777" w:rsidRDefault="00A90777">
      <w:pPr>
        <w:spacing w:line="400" w:lineRule="exact"/>
        <w:ind w:firstLineChars="200" w:firstLine="480"/>
        <w:rPr>
          <w:rFonts w:ascii="仿宋" w:eastAsia="仿宋" w:hAnsi="仿宋"/>
          <w:sz w:val="24"/>
        </w:rPr>
      </w:pPr>
    </w:p>
    <w:p w:rsidR="00A90777" w:rsidRDefault="00231C1B">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5.</w:t>
      </w:r>
      <w:bookmarkEnd w:id="115"/>
      <w:r>
        <w:rPr>
          <w:rFonts w:ascii="仿宋" w:eastAsia="仿宋" w:hAnsi="仿宋" w:hint="eastAsia"/>
          <w:sz w:val="24"/>
        </w:rPr>
        <w:t>磋商小组在政府采购活动中承担以下义务：</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A90777" w:rsidRDefault="00A90777">
      <w:pPr>
        <w:tabs>
          <w:tab w:val="left" w:pos="7665"/>
        </w:tabs>
        <w:spacing w:line="400" w:lineRule="exact"/>
        <w:rPr>
          <w:rFonts w:ascii="仿宋" w:eastAsia="仿宋" w:hAnsi="仿宋"/>
          <w:sz w:val="24"/>
        </w:rPr>
      </w:pPr>
    </w:p>
    <w:p w:rsidR="00A90777" w:rsidRDefault="00231C1B">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6.评审专家在政府采购活动中应当遵守以下工作纪律：</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A90777" w:rsidRDefault="00231C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A90777" w:rsidRDefault="00A90777">
      <w:pPr>
        <w:rPr>
          <w:rFonts w:ascii="仿宋" w:eastAsia="仿宋" w:hAnsi="仿宋"/>
        </w:rPr>
      </w:pPr>
    </w:p>
    <w:p w:rsidR="00A90777" w:rsidRDefault="00231C1B">
      <w:pPr>
        <w:pStyle w:val="ad"/>
        <w:rPr>
          <w:rFonts w:ascii="仿宋" w:eastAsia="仿宋" w:hAnsi="仿宋"/>
          <w:b w:val="0"/>
        </w:rPr>
      </w:pPr>
      <w:r>
        <w:rPr>
          <w:rFonts w:ascii="仿宋" w:eastAsia="仿宋" w:hAnsi="仿宋"/>
          <w:b w:val="0"/>
        </w:rPr>
        <w:br w:type="page"/>
      </w:r>
      <w:bookmarkStart w:id="118" w:name="_Toc511205306"/>
      <w:r>
        <w:rPr>
          <w:rFonts w:ascii="仿宋" w:eastAsia="仿宋" w:hAnsi="仿宋" w:hint="eastAsia"/>
          <w:b w:val="0"/>
        </w:rPr>
        <w:lastRenderedPageBreak/>
        <w:t>第九章  政府采购合同（草案）</w:t>
      </w:r>
      <w:bookmarkEnd w:id="118"/>
    </w:p>
    <w:bookmarkEnd w:id="95"/>
    <w:bookmarkEnd w:id="96"/>
    <w:bookmarkEnd w:id="97"/>
    <w:p w:rsidR="00A90777" w:rsidRDefault="00A90777">
      <w:pPr>
        <w:spacing w:line="360" w:lineRule="auto"/>
        <w:ind w:firstLineChars="200" w:firstLine="480"/>
        <w:rPr>
          <w:rFonts w:ascii="仿宋" w:eastAsia="仿宋" w:hAnsi="仿宋"/>
          <w:bCs/>
          <w:sz w:val="24"/>
        </w:rPr>
      </w:pPr>
    </w:p>
    <w:p w:rsidR="00A90777" w:rsidRDefault="00A90777">
      <w:pPr>
        <w:spacing w:line="360" w:lineRule="auto"/>
        <w:ind w:firstLineChars="200" w:firstLine="480"/>
        <w:rPr>
          <w:rFonts w:ascii="仿宋" w:eastAsia="仿宋" w:hAnsi="仿宋"/>
          <w:sz w:val="24"/>
        </w:rPr>
      </w:pPr>
    </w:p>
    <w:p w:rsidR="00A90777" w:rsidRDefault="00231C1B">
      <w:pPr>
        <w:pStyle w:val="21"/>
        <w:ind w:firstLine="480"/>
        <w:rPr>
          <w:rFonts w:ascii="仿宋" w:eastAsia="仿宋" w:hAnsi="仿宋"/>
        </w:rPr>
      </w:pPr>
      <w:r>
        <w:rPr>
          <w:rFonts w:ascii="仿宋" w:eastAsia="仿宋" w:hAnsi="仿宋" w:hint="eastAsia"/>
        </w:rPr>
        <w:t>合同编号：XXX</w:t>
      </w:r>
    </w:p>
    <w:p w:rsidR="00A90777" w:rsidRDefault="00231C1B">
      <w:pPr>
        <w:pStyle w:val="21"/>
        <w:ind w:firstLine="480"/>
        <w:rPr>
          <w:rFonts w:ascii="仿宋" w:eastAsia="仿宋" w:hAnsi="仿宋"/>
        </w:rPr>
      </w:pPr>
      <w:r>
        <w:rPr>
          <w:rFonts w:ascii="仿宋" w:eastAsia="仿宋" w:hAnsi="仿宋" w:hint="eastAsia"/>
        </w:rPr>
        <w:t>签订地点：XXX</w:t>
      </w:r>
    </w:p>
    <w:p w:rsidR="00A90777" w:rsidRDefault="00231C1B">
      <w:pPr>
        <w:pStyle w:val="21"/>
        <w:ind w:firstLine="480"/>
        <w:rPr>
          <w:rFonts w:ascii="仿宋" w:eastAsia="仿宋" w:hAnsi="仿宋"/>
        </w:rPr>
      </w:pPr>
      <w:r>
        <w:rPr>
          <w:rFonts w:ascii="仿宋" w:eastAsia="仿宋" w:hAnsi="仿宋" w:hint="eastAsia"/>
        </w:rPr>
        <w:t>签订时间：XXX年XXX月XXX日</w:t>
      </w:r>
    </w:p>
    <w:p w:rsidR="00A90777" w:rsidRDefault="00231C1B">
      <w:pPr>
        <w:pStyle w:val="21"/>
        <w:ind w:firstLine="480"/>
        <w:rPr>
          <w:rFonts w:ascii="仿宋" w:eastAsia="仿宋" w:hAnsi="仿宋"/>
        </w:rPr>
      </w:pPr>
      <w:r>
        <w:rPr>
          <w:rFonts w:ascii="仿宋" w:eastAsia="仿宋" w:hAnsi="仿宋" w:hint="eastAsia"/>
        </w:rPr>
        <w:t>采购人（甲方）：XXX</w:t>
      </w:r>
    </w:p>
    <w:p w:rsidR="00A90777" w:rsidRDefault="00231C1B">
      <w:pPr>
        <w:pStyle w:val="21"/>
        <w:ind w:firstLine="480"/>
        <w:rPr>
          <w:rFonts w:ascii="仿宋" w:eastAsia="仿宋" w:hAnsi="仿宋"/>
        </w:rPr>
      </w:pPr>
      <w:r>
        <w:rPr>
          <w:rFonts w:ascii="仿宋" w:eastAsia="仿宋" w:hAnsi="仿宋" w:hint="eastAsia"/>
        </w:rPr>
        <w:t>供应商（乙方）：XXX</w:t>
      </w:r>
    </w:p>
    <w:p w:rsidR="00A90777" w:rsidRDefault="00A90777">
      <w:pPr>
        <w:spacing w:line="400" w:lineRule="exact"/>
        <w:rPr>
          <w:rFonts w:ascii="仿宋" w:eastAsia="仿宋" w:hAnsi="仿宋"/>
          <w:sz w:val="24"/>
        </w:rPr>
      </w:pPr>
    </w:p>
    <w:p w:rsidR="00A90777" w:rsidRDefault="00231C1B">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A90777" w:rsidRDefault="00A90777">
      <w:pPr>
        <w:pStyle w:val="21"/>
        <w:ind w:firstLine="480"/>
        <w:rPr>
          <w:rFonts w:ascii="仿宋" w:eastAsia="仿宋" w:hAnsi="仿宋"/>
        </w:rPr>
      </w:pPr>
    </w:p>
    <w:p w:rsidR="00A90777" w:rsidRDefault="00231C1B">
      <w:pPr>
        <w:numPr>
          <w:ilvl w:val="0"/>
          <w:numId w:val="5"/>
        </w:numPr>
        <w:rPr>
          <w:rFonts w:ascii="仿宋" w:eastAsia="仿宋" w:hAnsi="仿宋"/>
          <w:sz w:val="24"/>
        </w:rPr>
      </w:pPr>
      <w:r>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A90777">
        <w:trPr>
          <w:trHeight w:val="450"/>
          <w:jc w:val="center"/>
        </w:trPr>
        <w:tc>
          <w:tcPr>
            <w:tcW w:w="1285" w:type="dxa"/>
            <w:vMerge w:val="restart"/>
            <w:tcBorders>
              <w:top w:val="single" w:sz="4" w:space="0" w:color="auto"/>
              <w:left w:val="single" w:sz="4" w:space="0" w:color="auto"/>
              <w:right w:val="single" w:sz="4" w:space="0" w:color="auto"/>
            </w:tcBorders>
            <w:vAlign w:val="center"/>
          </w:tcPr>
          <w:p w:rsidR="00A90777" w:rsidRDefault="00231C1B">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A90777" w:rsidRDefault="00231C1B">
            <w:pPr>
              <w:jc w:val="center"/>
              <w:rPr>
                <w:rFonts w:ascii="仿宋" w:eastAsia="仿宋" w:hAnsi="仿宋" w:cs="Arial"/>
                <w:szCs w:val="21"/>
              </w:rPr>
            </w:pPr>
            <w:r>
              <w:rPr>
                <w:rFonts w:ascii="仿宋" w:eastAsia="仿宋" w:hAnsi="仿宋" w:cs="Arial" w:hint="eastAsia"/>
                <w:szCs w:val="21"/>
              </w:rPr>
              <w:t>规格</w:t>
            </w:r>
          </w:p>
          <w:p w:rsidR="00A90777" w:rsidRDefault="00231C1B">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A90777" w:rsidRDefault="00231C1B">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A90777" w:rsidRDefault="00231C1B">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A90777" w:rsidRDefault="00231C1B">
            <w:pPr>
              <w:ind w:firstLineChars="50" w:firstLine="105"/>
              <w:jc w:val="center"/>
              <w:rPr>
                <w:rFonts w:ascii="仿宋" w:eastAsia="仿宋" w:hAnsi="仿宋" w:cs="Arial"/>
                <w:szCs w:val="21"/>
              </w:rPr>
            </w:pPr>
            <w:r>
              <w:rPr>
                <w:rFonts w:ascii="仿宋" w:eastAsia="仿宋" w:hAnsi="仿宋" w:cs="Arial" w:hint="eastAsia"/>
                <w:szCs w:val="21"/>
              </w:rPr>
              <w:t>单价</w:t>
            </w:r>
          </w:p>
          <w:p w:rsidR="00A90777" w:rsidRDefault="00231C1B">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A90777" w:rsidRDefault="00231C1B">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rsidR="00A90777" w:rsidRDefault="00231C1B">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A90777" w:rsidRDefault="00231C1B">
            <w:pPr>
              <w:jc w:val="center"/>
              <w:rPr>
                <w:rFonts w:ascii="仿宋" w:eastAsia="仿宋" w:hAnsi="仿宋" w:cs="Arial"/>
                <w:szCs w:val="21"/>
              </w:rPr>
            </w:pPr>
            <w:r>
              <w:rPr>
                <w:rFonts w:ascii="仿宋" w:eastAsia="仿宋" w:hAnsi="仿宋" w:cs="Arial" w:hint="eastAsia"/>
                <w:szCs w:val="21"/>
              </w:rPr>
              <w:t>随机</w:t>
            </w:r>
          </w:p>
          <w:p w:rsidR="00A90777" w:rsidRDefault="00231C1B">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A90777" w:rsidRDefault="00231C1B">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A90777" w:rsidRDefault="00231C1B">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A90777">
        <w:trPr>
          <w:trHeight w:val="330"/>
          <w:jc w:val="center"/>
        </w:trPr>
        <w:tc>
          <w:tcPr>
            <w:tcW w:w="1285" w:type="dxa"/>
            <w:vMerge/>
            <w:tcBorders>
              <w:left w:val="single" w:sz="4" w:space="0" w:color="auto"/>
              <w:bottom w:val="single" w:sz="4" w:space="0" w:color="auto"/>
              <w:right w:val="single" w:sz="4" w:space="0" w:color="auto"/>
            </w:tcBorders>
            <w:vAlign w:val="center"/>
          </w:tcPr>
          <w:p w:rsidR="00A90777" w:rsidRDefault="00A90777">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A90777" w:rsidRDefault="00A90777">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A90777" w:rsidRDefault="00A90777">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A90777" w:rsidRDefault="00A90777">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A90777" w:rsidRDefault="00A90777">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A90777" w:rsidRDefault="00A90777">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A90777" w:rsidRDefault="00A90777">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A90777" w:rsidRDefault="00231C1B">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A90777" w:rsidRDefault="00231C1B">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A90777" w:rsidRDefault="00231C1B">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rsidR="00A90777" w:rsidRDefault="00A90777">
            <w:pPr>
              <w:autoSpaceDE w:val="0"/>
              <w:autoSpaceDN w:val="0"/>
              <w:adjustRightInd w:val="0"/>
              <w:jc w:val="center"/>
              <w:rPr>
                <w:rFonts w:ascii="仿宋" w:eastAsia="仿宋" w:hAnsi="仿宋" w:cs="宋体"/>
                <w:sz w:val="18"/>
                <w:szCs w:val="18"/>
                <w:lang w:val="zh-CN"/>
              </w:rPr>
            </w:pPr>
          </w:p>
          <w:p w:rsidR="00A90777" w:rsidRDefault="00231C1B">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A90777" w:rsidRDefault="00231C1B">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rsidR="00A90777" w:rsidRDefault="00A90777">
            <w:pPr>
              <w:autoSpaceDE w:val="0"/>
              <w:autoSpaceDN w:val="0"/>
              <w:adjustRightInd w:val="0"/>
              <w:jc w:val="center"/>
              <w:rPr>
                <w:rFonts w:ascii="仿宋" w:eastAsia="仿宋" w:hAnsi="仿宋" w:cs="宋体"/>
                <w:sz w:val="18"/>
                <w:szCs w:val="18"/>
                <w:lang w:val="zh-CN"/>
              </w:rPr>
            </w:pPr>
          </w:p>
          <w:p w:rsidR="00A90777" w:rsidRDefault="00231C1B">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A90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r>
      <w:tr w:rsidR="00A90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A90777" w:rsidRDefault="00231C1B">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A90777" w:rsidRDefault="00A90777">
            <w:pPr>
              <w:spacing w:line="400" w:lineRule="exact"/>
              <w:jc w:val="center"/>
              <w:rPr>
                <w:rFonts w:ascii="仿宋" w:eastAsia="仿宋" w:hAnsi="仿宋"/>
                <w:sz w:val="24"/>
              </w:rPr>
            </w:pPr>
          </w:p>
        </w:tc>
      </w:tr>
    </w:tbl>
    <w:p w:rsidR="00A90777" w:rsidRDefault="00A90777">
      <w:pPr>
        <w:rPr>
          <w:rFonts w:ascii="仿宋" w:eastAsia="仿宋" w:hAnsi="仿宋"/>
          <w:sz w:val="28"/>
          <w:szCs w:val="28"/>
        </w:rPr>
      </w:pPr>
    </w:p>
    <w:p w:rsidR="00A90777" w:rsidRDefault="00231C1B">
      <w:pPr>
        <w:spacing w:line="400" w:lineRule="exact"/>
        <w:rPr>
          <w:rFonts w:ascii="仿宋" w:eastAsia="仿宋" w:hAnsi="仿宋"/>
          <w:sz w:val="24"/>
        </w:rPr>
      </w:pPr>
      <w:r>
        <w:rPr>
          <w:rFonts w:ascii="仿宋" w:eastAsia="仿宋" w:hAnsi="仿宋" w:hint="eastAsia"/>
          <w:sz w:val="24"/>
        </w:rPr>
        <w:t>二、合同总价</w:t>
      </w:r>
    </w:p>
    <w:p w:rsidR="00A90777" w:rsidRDefault="00231C1B">
      <w:pPr>
        <w:pStyle w:val="a3"/>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A90777" w:rsidRDefault="00A90777">
      <w:pPr>
        <w:tabs>
          <w:tab w:val="left" w:pos="2145"/>
        </w:tabs>
        <w:spacing w:line="400" w:lineRule="exact"/>
        <w:rPr>
          <w:rFonts w:ascii="仿宋" w:eastAsia="仿宋" w:hAnsi="仿宋"/>
          <w:sz w:val="24"/>
        </w:rPr>
      </w:pPr>
    </w:p>
    <w:p w:rsidR="00A90777" w:rsidRDefault="00231C1B">
      <w:pPr>
        <w:tabs>
          <w:tab w:val="left" w:pos="2145"/>
        </w:tabs>
        <w:rPr>
          <w:rFonts w:ascii="仿宋" w:eastAsia="仿宋" w:hAnsi="仿宋"/>
          <w:sz w:val="24"/>
        </w:rPr>
      </w:pPr>
      <w:r>
        <w:rPr>
          <w:rFonts w:ascii="仿宋" w:eastAsia="仿宋" w:hAnsi="仿宋" w:hint="eastAsia"/>
          <w:sz w:val="24"/>
        </w:rPr>
        <w:t>三、质量要求</w:t>
      </w:r>
      <w:r>
        <w:rPr>
          <w:rFonts w:ascii="仿宋" w:eastAsia="仿宋" w:hAnsi="仿宋"/>
          <w:sz w:val="24"/>
        </w:rPr>
        <w:tab/>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rsidR="00A90777" w:rsidRDefault="00231C1B">
      <w:pPr>
        <w:pStyle w:val="21"/>
        <w:ind w:firstLine="480"/>
        <w:rPr>
          <w:rFonts w:ascii="仿宋" w:eastAsia="仿宋" w:hAnsi="仿宋"/>
        </w:rPr>
      </w:pPr>
      <w:r>
        <w:rPr>
          <w:rFonts w:ascii="仿宋" w:eastAsia="仿宋" w:hAnsi="仿宋" w:hint="eastAsia"/>
        </w:rPr>
        <w:t>2.货物必须符合或优于国家（行业）XXX标准，以及本项目磋商文件的质量要求和技术指标与出厂标准。</w:t>
      </w:r>
    </w:p>
    <w:p w:rsidR="00A90777" w:rsidRDefault="00231C1B">
      <w:pPr>
        <w:pStyle w:val="21"/>
        <w:ind w:firstLine="480"/>
        <w:rPr>
          <w:rFonts w:ascii="仿宋" w:eastAsia="仿宋" w:hAnsi="仿宋"/>
        </w:rPr>
      </w:pPr>
      <w:r>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A90777" w:rsidRDefault="00231C1B">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A90777" w:rsidRDefault="00231C1B">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rsidR="00A90777" w:rsidRDefault="00A90777">
      <w:pPr>
        <w:rPr>
          <w:rFonts w:ascii="仿宋" w:eastAsia="仿宋" w:hAnsi="仿宋"/>
          <w:sz w:val="28"/>
          <w:szCs w:val="28"/>
        </w:rPr>
      </w:pPr>
    </w:p>
    <w:p w:rsidR="00A90777" w:rsidRDefault="00231C1B">
      <w:pPr>
        <w:ind w:firstLineChars="196" w:firstLine="470"/>
        <w:rPr>
          <w:rFonts w:ascii="仿宋" w:eastAsia="仿宋" w:hAnsi="仿宋"/>
          <w:sz w:val="24"/>
        </w:rPr>
      </w:pPr>
      <w:r>
        <w:rPr>
          <w:rFonts w:ascii="仿宋" w:eastAsia="仿宋" w:hAnsi="仿宋" w:hint="eastAsia"/>
          <w:sz w:val="24"/>
        </w:rPr>
        <w:t>四、交货及验收</w:t>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rsidR="00A90777" w:rsidRDefault="00231C1B">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rsidR="00A90777" w:rsidRDefault="00231C1B">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A90777" w:rsidRDefault="00231C1B">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A90777" w:rsidRDefault="00231C1B">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A90777" w:rsidRDefault="00231C1B">
      <w:pPr>
        <w:pStyle w:val="21"/>
        <w:ind w:firstLine="480"/>
        <w:rPr>
          <w:rFonts w:ascii="仿宋" w:eastAsia="仿宋" w:hAnsi="仿宋"/>
        </w:rPr>
      </w:pPr>
      <w:r>
        <w:rPr>
          <w:rFonts w:ascii="仿宋" w:eastAsia="仿宋" w:hAnsi="仿宋" w:hint="eastAsia"/>
        </w:rPr>
        <w:t>(4)如质量验收合格，双方签署质量验收报告。</w:t>
      </w:r>
    </w:p>
    <w:p w:rsidR="00A90777" w:rsidRDefault="00231C1B">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rsidR="00A90777" w:rsidRDefault="00231C1B">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A90777" w:rsidRDefault="00231C1B">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.如货物经乙方XXX次维修仍不能达到合同约定的质量标准，甲方有权退货，并视作乙方不能交付货物且须支付违约赔偿金给甲方，甲方还可依法追究乙</w:t>
      </w:r>
      <w:r>
        <w:rPr>
          <w:rFonts w:ascii="仿宋" w:eastAsia="仿宋" w:hAnsi="仿宋" w:hint="eastAsia"/>
        </w:rPr>
        <w:lastRenderedPageBreak/>
        <w:t>方的违约责任。</w:t>
      </w:r>
    </w:p>
    <w:p w:rsidR="00A90777" w:rsidRDefault="00231C1B">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rsidR="00A90777" w:rsidRDefault="00A90777">
      <w:pPr>
        <w:ind w:firstLineChars="196" w:firstLine="470"/>
        <w:rPr>
          <w:rFonts w:ascii="仿宋" w:eastAsia="仿宋" w:hAnsi="仿宋"/>
          <w:sz w:val="24"/>
        </w:rPr>
      </w:pPr>
    </w:p>
    <w:p w:rsidR="00A90777" w:rsidRDefault="00231C1B">
      <w:pPr>
        <w:ind w:firstLineChars="196" w:firstLine="470"/>
        <w:rPr>
          <w:rFonts w:ascii="仿宋" w:eastAsia="仿宋" w:hAnsi="仿宋"/>
          <w:sz w:val="24"/>
        </w:rPr>
      </w:pPr>
      <w:r>
        <w:rPr>
          <w:rFonts w:ascii="仿宋" w:eastAsia="仿宋" w:hAnsi="仿宋" w:hint="eastAsia"/>
          <w:sz w:val="24"/>
        </w:rPr>
        <w:t>五、付款方式</w:t>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合同签订生效后5个工作日内支付成交价的30%预付款；在合同范围内，根据具体供货验收合格数量按照成交价据实结算。供货结算金额由预付款抵扣完后，按月度结算，采购人在收到成交人的付款凭证后15日内以银行转账式支付。</w:t>
      </w:r>
    </w:p>
    <w:p w:rsidR="00A90777" w:rsidRDefault="00231C1B">
      <w:pPr>
        <w:pStyle w:val="21"/>
        <w:ind w:firstLine="480"/>
        <w:rPr>
          <w:rFonts w:ascii="仿宋" w:eastAsia="仿宋" w:hAnsi="仿宋"/>
        </w:rPr>
      </w:pPr>
      <w:r>
        <w:rPr>
          <w:rFonts w:ascii="仿宋" w:eastAsia="仿宋" w:hAnsi="仿宋"/>
        </w:rPr>
        <w:t>2</w:t>
      </w:r>
      <w:r>
        <w:rPr>
          <w:rFonts w:ascii="仿宋" w:eastAsia="仿宋" w:hAnsi="仿宋" w:hint="eastAsia"/>
        </w:rPr>
        <w:t>.乙方须向甲方出具合法有效完整的完税发票及凭证资料进行支付结算。</w:t>
      </w:r>
    </w:p>
    <w:p w:rsidR="00A90777" w:rsidRDefault="00231C1B">
      <w:pPr>
        <w:pStyle w:val="21"/>
        <w:ind w:firstLine="480"/>
        <w:rPr>
          <w:rFonts w:ascii="仿宋" w:eastAsia="仿宋" w:hAnsi="仿宋"/>
        </w:rPr>
      </w:pPr>
      <w:r>
        <w:rPr>
          <w:rFonts w:ascii="仿宋" w:eastAsia="仿宋" w:hAnsi="仿宋"/>
        </w:rPr>
        <w:t>3</w:t>
      </w:r>
      <w:r>
        <w:rPr>
          <w:rFonts w:ascii="仿宋" w:eastAsia="仿宋" w:hAnsi="仿宋" w:hint="eastAsia"/>
        </w:rPr>
        <w:t>.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A90777" w:rsidRDefault="00A90777">
      <w:pPr>
        <w:pStyle w:val="21"/>
        <w:ind w:firstLine="560"/>
        <w:rPr>
          <w:rFonts w:ascii="仿宋" w:eastAsia="仿宋" w:hAnsi="仿宋"/>
          <w:sz w:val="28"/>
          <w:szCs w:val="28"/>
        </w:rPr>
      </w:pPr>
    </w:p>
    <w:p w:rsidR="00A90777" w:rsidRDefault="00231C1B">
      <w:pPr>
        <w:pStyle w:val="21"/>
        <w:ind w:firstLine="480"/>
        <w:rPr>
          <w:rFonts w:ascii="仿宋" w:eastAsia="仿宋" w:hAnsi="仿宋"/>
        </w:rPr>
      </w:pPr>
      <w:r>
        <w:rPr>
          <w:rFonts w:ascii="仿宋" w:eastAsia="仿宋" w:hAnsi="仿宋" w:hint="eastAsia"/>
        </w:rPr>
        <w:t>六、售后服务</w:t>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A90777" w:rsidRDefault="00231C1B">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rsidR="00A90777" w:rsidRDefault="00A90777">
      <w:pPr>
        <w:ind w:firstLineChars="196" w:firstLine="470"/>
        <w:rPr>
          <w:rFonts w:ascii="仿宋" w:eastAsia="仿宋" w:hAnsi="仿宋"/>
          <w:sz w:val="24"/>
        </w:rPr>
      </w:pPr>
    </w:p>
    <w:p w:rsidR="00A90777" w:rsidRDefault="00231C1B">
      <w:pPr>
        <w:ind w:firstLineChars="196" w:firstLine="470"/>
        <w:rPr>
          <w:rFonts w:ascii="仿宋" w:eastAsia="仿宋" w:hAnsi="仿宋"/>
          <w:sz w:val="24"/>
        </w:rPr>
      </w:pPr>
      <w:r>
        <w:rPr>
          <w:rFonts w:ascii="仿宋" w:eastAsia="仿宋" w:hAnsi="仿宋" w:hint="eastAsia"/>
          <w:sz w:val="24"/>
        </w:rPr>
        <w:t>七、违约责任</w:t>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rsidR="00A90777" w:rsidRDefault="00231C1B">
      <w:pPr>
        <w:pStyle w:val="21"/>
        <w:ind w:firstLine="480"/>
        <w:rPr>
          <w:rFonts w:ascii="仿宋" w:eastAsia="仿宋" w:hAnsi="仿宋"/>
        </w:rPr>
      </w:pPr>
      <w:r>
        <w:rPr>
          <w:rFonts w:ascii="仿宋" w:eastAsia="仿宋" w:hAnsi="仿宋"/>
        </w:rPr>
        <w:t>2</w:t>
      </w:r>
      <w:r>
        <w:rPr>
          <w:rFonts w:ascii="仿宋" w:eastAsia="仿宋" w:hAnsi="仿宋" w:hint="eastAsia"/>
        </w:rPr>
        <w:t>.乙方违约责任</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w:t>
      </w:r>
      <w:r>
        <w:rPr>
          <w:rFonts w:ascii="仿宋" w:eastAsia="仿宋" w:hAnsi="仿宋" w:hint="eastAsia"/>
        </w:rPr>
        <w:lastRenderedPageBreak/>
        <w:t>方偿付违约赔偿金给甲方。</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A90777" w:rsidRDefault="00231C1B">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A90777" w:rsidRDefault="00231C1B">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rsidR="00A90777" w:rsidRDefault="00A90777">
      <w:pPr>
        <w:ind w:firstLineChars="150" w:firstLine="360"/>
        <w:rPr>
          <w:rFonts w:ascii="仿宋" w:eastAsia="仿宋" w:hAnsi="仿宋"/>
          <w:sz w:val="24"/>
        </w:rPr>
      </w:pPr>
    </w:p>
    <w:p w:rsidR="00A90777" w:rsidRDefault="00231C1B">
      <w:pPr>
        <w:ind w:firstLineChars="199" w:firstLine="478"/>
        <w:rPr>
          <w:rFonts w:ascii="仿宋" w:eastAsia="仿宋" w:hAnsi="仿宋"/>
          <w:sz w:val="24"/>
        </w:rPr>
      </w:pPr>
      <w:r>
        <w:rPr>
          <w:rFonts w:ascii="仿宋" w:eastAsia="仿宋" w:hAnsi="仿宋" w:hint="eastAsia"/>
          <w:sz w:val="24"/>
        </w:rPr>
        <w:t>八、争议解决办法</w:t>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A90777" w:rsidRDefault="00231C1B">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rsidR="00A90777" w:rsidRDefault="00A90777">
      <w:pPr>
        <w:ind w:firstLineChars="150" w:firstLine="360"/>
        <w:rPr>
          <w:rFonts w:ascii="仿宋" w:eastAsia="仿宋" w:hAnsi="仿宋"/>
          <w:sz w:val="24"/>
        </w:rPr>
      </w:pPr>
    </w:p>
    <w:p w:rsidR="00A90777" w:rsidRDefault="00231C1B">
      <w:pPr>
        <w:ind w:firstLineChars="128" w:firstLine="358"/>
        <w:rPr>
          <w:rFonts w:ascii="仿宋" w:eastAsia="仿宋" w:hAnsi="仿宋"/>
          <w:sz w:val="28"/>
          <w:szCs w:val="28"/>
        </w:rPr>
      </w:pPr>
      <w:r>
        <w:rPr>
          <w:rFonts w:ascii="仿宋" w:eastAsia="仿宋" w:hAnsi="仿宋" w:hint="eastAsia"/>
          <w:sz w:val="28"/>
          <w:szCs w:val="28"/>
        </w:rPr>
        <w:t>九、其他</w:t>
      </w:r>
    </w:p>
    <w:p w:rsidR="00A90777" w:rsidRDefault="00231C1B">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rsidR="00A90777" w:rsidRDefault="00231C1B">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rsidR="00A90777" w:rsidRDefault="00231C1B">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rsidR="00A90777" w:rsidRDefault="00A90777">
      <w:pPr>
        <w:pStyle w:val="af7"/>
        <w:spacing w:line="360" w:lineRule="auto"/>
        <w:ind w:firstLine="480"/>
        <w:rPr>
          <w:rFonts w:ascii="仿宋" w:eastAsia="仿宋" w:hAnsi="仿宋"/>
          <w:sz w:val="24"/>
        </w:rPr>
      </w:pP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地址：                            地址：</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账号：                            账号：</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电话：                            电话：</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lastRenderedPageBreak/>
        <w:t>传真：                            传真：</w:t>
      </w:r>
    </w:p>
    <w:p w:rsidR="00A90777" w:rsidRDefault="00231C1B">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19" w:name="_Toc350864527"/>
      <w:bookmarkStart w:id="120" w:name="_Toc349810624"/>
    </w:p>
    <w:p w:rsidR="00A90777" w:rsidRDefault="00231C1B">
      <w:pPr>
        <w:widowControl/>
        <w:jc w:val="left"/>
        <w:outlineLvl w:val="1"/>
        <w:rPr>
          <w:rFonts w:ascii="仿宋" w:eastAsia="仿宋" w:hAnsi="仿宋"/>
          <w:sz w:val="24"/>
          <w:szCs w:val="28"/>
        </w:rPr>
      </w:pPr>
      <w:r>
        <w:rPr>
          <w:rFonts w:ascii="仿宋" w:eastAsia="仿宋" w:hAnsi="仿宋"/>
          <w:sz w:val="24"/>
        </w:rPr>
        <w:br w:type="page"/>
      </w:r>
      <w:bookmarkEnd w:id="119"/>
      <w:bookmarkEnd w:id="120"/>
      <w:r>
        <w:rPr>
          <w:rFonts w:ascii="仿宋" w:eastAsia="仿宋" w:hAnsi="仿宋" w:hint="eastAsia"/>
          <w:sz w:val="24"/>
          <w:szCs w:val="28"/>
        </w:rPr>
        <w:lastRenderedPageBreak/>
        <w:t>附件一：温馨提示</w:t>
      </w:r>
    </w:p>
    <w:p w:rsidR="00A90777" w:rsidRDefault="00231C1B">
      <w:pPr>
        <w:spacing w:line="420" w:lineRule="exact"/>
        <w:ind w:leftChars="114" w:left="239"/>
        <w:rPr>
          <w:rFonts w:ascii="仿宋" w:eastAsia="仿宋" w:hAnsi="仿宋"/>
          <w:sz w:val="24"/>
        </w:rPr>
      </w:pPr>
      <w:r>
        <w:rPr>
          <w:rFonts w:ascii="仿宋" w:eastAsia="仿宋" w:hAnsi="仿宋"/>
          <w:sz w:val="24"/>
        </w:rPr>
        <w:t>1.</w:t>
      </w:r>
      <w:r>
        <w:rPr>
          <w:rFonts w:ascii="仿宋" w:eastAsia="仿宋" w:hAnsi="仿宋" w:hint="eastAsia"/>
          <w:sz w:val="24"/>
        </w:rPr>
        <w:t>成交结果公告发布网站为：《四川政府采购网》</w:t>
      </w:r>
    </w:p>
    <w:p w:rsidR="00A90777" w:rsidRDefault="00231C1B">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）。可拨打财务电话（028-87797107转</w:t>
      </w:r>
      <w:r>
        <w:rPr>
          <w:rFonts w:ascii="仿宋" w:eastAsia="仿宋" w:hAnsi="仿宋"/>
          <w:sz w:val="24"/>
        </w:rPr>
        <w:t>2</w:t>
      </w:r>
      <w:r>
        <w:rPr>
          <w:rFonts w:ascii="仿宋" w:eastAsia="仿宋" w:hAnsi="仿宋" w:hint="eastAsia"/>
          <w:sz w:val="24"/>
        </w:rPr>
        <w:t>）查询。</w:t>
      </w:r>
    </w:p>
    <w:p w:rsidR="00A90777" w:rsidRDefault="00A90777">
      <w:pPr>
        <w:spacing w:line="420" w:lineRule="exact"/>
        <w:rPr>
          <w:rFonts w:ascii="仿宋" w:eastAsia="仿宋" w:hAnsi="仿宋"/>
          <w:sz w:val="24"/>
        </w:rPr>
        <w:sectPr w:rsidR="00A90777">
          <w:pgSz w:w="11907" w:h="16840"/>
          <w:pgMar w:top="1440" w:right="1800" w:bottom="1440" w:left="1800" w:header="851" w:footer="992" w:gutter="0"/>
          <w:cols w:space="720"/>
          <w:docGrid w:linePitch="326"/>
        </w:sectPr>
      </w:pPr>
    </w:p>
    <w:p w:rsidR="00A90777" w:rsidRDefault="00231C1B">
      <w:pPr>
        <w:outlineLvl w:val="1"/>
        <w:rPr>
          <w:rFonts w:ascii="仿宋" w:eastAsia="仿宋" w:hAnsi="仿宋"/>
          <w:sz w:val="28"/>
          <w:szCs w:val="28"/>
        </w:rPr>
      </w:pPr>
      <w:r>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90777">
        <w:trPr>
          <w:trHeight w:val="668"/>
        </w:trPr>
        <w:tc>
          <w:tcPr>
            <w:tcW w:w="14314" w:type="dxa"/>
            <w:gridSpan w:val="7"/>
            <w:vAlign w:val="center"/>
          </w:tcPr>
          <w:bookmarkEnd w:id="101"/>
          <w:p w:rsidR="00A90777" w:rsidRDefault="00231C1B">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A90777">
        <w:trPr>
          <w:trHeight w:val="463"/>
        </w:trPr>
        <w:tc>
          <w:tcPr>
            <w:tcW w:w="1276" w:type="dxa"/>
            <w:vAlign w:val="center"/>
          </w:tcPr>
          <w:p w:rsidR="00A90777" w:rsidRDefault="00231C1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A90777" w:rsidRDefault="00A90777">
            <w:pPr>
              <w:jc w:val="left"/>
              <w:rPr>
                <w:rFonts w:ascii="仿宋" w:eastAsia="仿宋" w:hAnsi="仿宋" w:cs="宋体"/>
                <w:b/>
                <w:sz w:val="22"/>
                <w:szCs w:val="22"/>
              </w:rPr>
            </w:pPr>
          </w:p>
        </w:tc>
        <w:tc>
          <w:tcPr>
            <w:tcW w:w="2835" w:type="dxa"/>
            <w:vAlign w:val="center"/>
          </w:tcPr>
          <w:p w:rsidR="00A90777" w:rsidRDefault="00231C1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A90777" w:rsidRDefault="00A90777">
            <w:pPr>
              <w:rPr>
                <w:rFonts w:ascii="仿宋" w:eastAsia="仿宋" w:hAnsi="仿宋" w:cs="宋体"/>
                <w:b/>
                <w:sz w:val="22"/>
                <w:szCs w:val="22"/>
              </w:rPr>
            </w:pPr>
          </w:p>
        </w:tc>
      </w:tr>
      <w:tr w:rsidR="00A90777">
        <w:trPr>
          <w:trHeight w:val="463"/>
        </w:trPr>
        <w:tc>
          <w:tcPr>
            <w:tcW w:w="1276" w:type="dxa"/>
            <w:tcBorders>
              <w:bottom w:val="single" w:sz="12" w:space="0" w:color="000000"/>
            </w:tcBorders>
            <w:vAlign w:val="center"/>
          </w:tcPr>
          <w:p w:rsidR="00A90777" w:rsidRDefault="00231C1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90777" w:rsidRDefault="00A90777">
            <w:pPr>
              <w:rPr>
                <w:rFonts w:ascii="仿宋" w:eastAsia="仿宋" w:hAnsi="仿宋" w:cs="宋体"/>
                <w:b/>
                <w:sz w:val="22"/>
                <w:szCs w:val="22"/>
              </w:rPr>
            </w:pPr>
          </w:p>
        </w:tc>
        <w:tc>
          <w:tcPr>
            <w:tcW w:w="1747" w:type="dxa"/>
            <w:tcBorders>
              <w:bottom w:val="single" w:sz="12" w:space="0" w:color="000000"/>
            </w:tcBorders>
            <w:vAlign w:val="center"/>
          </w:tcPr>
          <w:p w:rsidR="00A90777" w:rsidRDefault="00A90777">
            <w:pPr>
              <w:rPr>
                <w:rFonts w:ascii="仿宋" w:eastAsia="仿宋" w:hAnsi="仿宋" w:cs="宋体"/>
                <w:b/>
                <w:sz w:val="22"/>
                <w:szCs w:val="22"/>
              </w:rPr>
            </w:pPr>
          </w:p>
        </w:tc>
        <w:tc>
          <w:tcPr>
            <w:tcW w:w="4383" w:type="dxa"/>
            <w:gridSpan w:val="2"/>
            <w:tcBorders>
              <w:bottom w:val="single" w:sz="12" w:space="0" w:color="000000"/>
            </w:tcBorders>
            <w:vAlign w:val="center"/>
          </w:tcPr>
          <w:p w:rsidR="00A90777" w:rsidRDefault="00A90777">
            <w:pPr>
              <w:rPr>
                <w:rFonts w:ascii="仿宋" w:eastAsia="仿宋" w:hAnsi="仿宋" w:cs="宋体"/>
              </w:rPr>
            </w:pPr>
          </w:p>
        </w:tc>
        <w:tc>
          <w:tcPr>
            <w:tcW w:w="2835" w:type="dxa"/>
            <w:tcBorders>
              <w:bottom w:val="single" w:sz="12" w:space="0" w:color="000000"/>
            </w:tcBorders>
            <w:vAlign w:val="center"/>
          </w:tcPr>
          <w:p w:rsidR="00A90777" w:rsidRDefault="00231C1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90777" w:rsidRDefault="00A90777">
            <w:pPr>
              <w:rPr>
                <w:rFonts w:ascii="仿宋" w:eastAsia="仿宋" w:hAnsi="仿宋" w:cs="宋体"/>
                <w:b/>
                <w:sz w:val="22"/>
                <w:szCs w:val="22"/>
              </w:rPr>
            </w:pPr>
          </w:p>
        </w:tc>
      </w:tr>
      <w:tr w:rsidR="00A90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90777" w:rsidRDefault="00231C1B">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90777" w:rsidRDefault="00231C1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90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90777" w:rsidRDefault="00A9077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90777" w:rsidRDefault="00A9077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90777" w:rsidRDefault="00231C1B">
            <w:pPr>
              <w:jc w:val="center"/>
              <w:textAlignment w:val="center"/>
              <w:rPr>
                <w:rStyle w:val="font31"/>
                <w:rFonts w:ascii="仿宋" w:eastAsia="仿宋" w:hAnsi="仿宋" w:hint="default"/>
              </w:rPr>
            </w:pPr>
            <w:r>
              <w:rPr>
                <w:rStyle w:val="font31"/>
                <w:rFonts w:ascii="仿宋" w:eastAsia="仿宋" w:hAnsi="仿宋" w:hint="default"/>
              </w:rPr>
              <w:t xml:space="preserve">  </w:t>
            </w:r>
          </w:p>
          <w:p w:rsidR="00A90777" w:rsidRDefault="00231C1B">
            <w:pPr>
              <w:jc w:val="center"/>
              <w:textAlignment w:val="center"/>
              <w:rPr>
                <w:rFonts w:ascii="仿宋" w:eastAsia="仿宋" w:hAnsi="仿宋" w:cs="Eʩ"/>
                <w:szCs w:val="21"/>
                <w:u w:val="single"/>
              </w:rPr>
            </w:pPr>
            <w:r>
              <w:rPr>
                <w:rStyle w:val="font31"/>
                <w:rFonts w:ascii="仿宋" w:eastAsia="仿宋" w:hAnsi="仿宋" w:hint="default"/>
              </w:rPr>
              <w:t>年  月  日</w:t>
            </w:r>
          </w:p>
          <w:p w:rsidR="00A90777" w:rsidRDefault="00231C1B">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A90777" w:rsidRDefault="00231C1B">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A90777" w:rsidRDefault="00A90777">
            <w:pPr>
              <w:jc w:val="center"/>
              <w:textAlignment w:val="center"/>
              <w:rPr>
                <w:rFonts w:ascii="仿宋" w:eastAsia="仿宋" w:hAnsi="仿宋" w:cs="Eʩ"/>
                <w:szCs w:val="21"/>
              </w:rPr>
            </w:pPr>
          </w:p>
          <w:p w:rsidR="00A90777" w:rsidRDefault="00231C1B">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90777" w:rsidRDefault="00231C1B">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90777" w:rsidRDefault="00A90777">
            <w:pPr>
              <w:jc w:val="center"/>
              <w:rPr>
                <w:rFonts w:ascii="仿宋" w:eastAsia="仿宋" w:hAnsi="仿宋" w:cs="宋体"/>
                <w:szCs w:val="21"/>
              </w:rPr>
            </w:pPr>
          </w:p>
          <w:p w:rsidR="00A90777" w:rsidRDefault="00231C1B">
            <w:pPr>
              <w:jc w:val="center"/>
              <w:rPr>
                <w:rFonts w:ascii="仿宋" w:eastAsia="仿宋" w:hAnsi="仿宋" w:cs="宋体"/>
                <w:szCs w:val="21"/>
              </w:rPr>
            </w:pPr>
            <w:r>
              <w:rPr>
                <w:rFonts w:ascii="仿宋" w:eastAsia="仿宋" w:hAnsi="仿宋" w:cs="宋体" w:hint="eastAsia"/>
                <w:szCs w:val="21"/>
              </w:rPr>
              <w:t>供应商代表签字：</w:t>
            </w:r>
          </w:p>
          <w:p w:rsidR="00A90777" w:rsidRDefault="00231C1B">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A90777" w:rsidRDefault="00A90777">
            <w:pPr>
              <w:textAlignment w:val="center"/>
              <w:rPr>
                <w:rFonts w:ascii="仿宋" w:eastAsia="仿宋" w:hAnsi="仿宋" w:cs="宋体"/>
                <w:szCs w:val="21"/>
              </w:rPr>
            </w:pPr>
          </w:p>
        </w:tc>
      </w:tr>
      <w:tr w:rsidR="00A90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90777" w:rsidRDefault="00A9077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90777" w:rsidRDefault="00A9077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90777" w:rsidRDefault="00A9077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90777" w:rsidRDefault="00A9077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90777" w:rsidRDefault="00231C1B">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90777" w:rsidRDefault="00A9077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90777" w:rsidRDefault="00A90777">
            <w:pPr>
              <w:textAlignment w:val="center"/>
              <w:rPr>
                <w:rFonts w:ascii="仿宋" w:eastAsia="仿宋" w:hAnsi="仿宋" w:cs="宋体"/>
                <w:szCs w:val="21"/>
              </w:rPr>
            </w:pPr>
          </w:p>
        </w:tc>
      </w:tr>
      <w:tr w:rsidR="00A90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90777" w:rsidRDefault="00A9077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90777" w:rsidRDefault="00A9077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90777" w:rsidRDefault="00A9077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90777" w:rsidRDefault="00A9077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90777" w:rsidRDefault="00231C1B">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90777" w:rsidRDefault="00A9077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90777" w:rsidRDefault="00A90777">
            <w:pPr>
              <w:textAlignment w:val="center"/>
              <w:rPr>
                <w:rFonts w:ascii="仿宋" w:eastAsia="仿宋" w:hAnsi="仿宋" w:cs="宋体"/>
                <w:szCs w:val="21"/>
              </w:rPr>
            </w:pPr>
          </w:p>
        </w:tc>
      </w:tr>
      <w:tr w:rsidR="00A90777">
        <w:trPr>
          <w:trHeight w:val="533"/>
        </w:trPr>
        <w:tc>
          <w:tcPr>
            <w:tcW w:w="1276" w:type="dxa"/>
            <w:tcBorders>
              <w:top w:val="single" w:sz="12" w:space="0" w:color="000000"/>
            </w:tcBorders>
            <w:vAlign w:val="center"/>
          </w:tcPr>
          <w:p w:rsidR="00A90777" w:rsidRDefault="00A90777">
            <w:pPr>
              <w:textAlignment w:val="center"/>
              <w:rPr>
                <w:rFonts w:ascii="仿宋" w:eastAsia="仿宋" w:hAnsi="仿宋" w:cs="宋体"/>
              </w:rPr>
            </w:pPr>
          </w:p>
        </w:tc>
        <w:tc>
          <w:tcPr>
            <w:tcW w:w="13038" w:type="dxa"/>
            <w:gridSpan w:val="6"/>
            <w:tcBorders>
              <w:top w:val="single" w:sz="12" w:space="0" w:color="000000"/>
            </w:tcBorders>
            <w:vAlign w:val="center"/>
          </w:tcPr>
          <w:p w:rsidR="00A90777" w:rsidRDefault="00A90777">
            <w:pPr>
              <w:rPr>
                <w:rFonts w:ascii="仿宋" w:eastAsia="仿宋" w:hAnsi="仿宋" w:cs="宋体"/>
                <w:u w:val="single"/>
              </w:rPr>
            </w:pPr>
          </w:p>
        </w:tc>
      </w:tr>
      <w:tr w:rsidR="00A90777">
        <w:trPr>
          <w:trHeight w:val="788"/>
        </w:trPr>
        <w:tc>
          <w:tcPr>
            <w:tcW w:w="14314" w:type="dxa"/>
            <w:gridSpan w:val="7"/>
            <w:vAlign w:val="bottom"/>
          </w:tcPr>
          <w:p w:rsidR="00A90777" w:rsidRDefault="00231C1B">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90777" w:rsidRDefault="00A90777">
      <w:pPr>
        <w:widowControl/>
        <w:jc w:val="left"/>
        <w:rPr>
          <w:rFonts w:ascii="仿宋" w:eastAsia="仿宋" w:hAnsi="仿宋"/>
        </w:rPr>
      </w:pPr>
    </w:p>
    <w:p w:rsidR="00A90777" w:rsidRDefault="00231C1B">
      <w:pPr>
        <w:widowControl/>
        <w:jc w:val="left"/>
        <w:rPr>
          <w:rFonts w:ascii="仿宋" w:eastAsia="仿宋" w:hAnsi="仿宋"/>
        </w:rPr>
      </w:pPr>
      <w:r>
        <w:rPr>
          <w:rFonts w:ascii="仿宋" w:eastAsia="仿宋" w:hAnsi="仿宋"/>
        </w:rPr>
        <w:br w:type="page"/>
      </w:r>
    </w:p>
    <w:p w:rsidR="00A90777" w:rsidRDefault="00A90777">
      <w:pPr>
        <w:widowControl/>
        <w:jc w:val="left"/>
        <w:rPr>
          <w:rFonts w:ascii="仿宋" w:eastAsia="仿宋" w:hAnsi="仿宋"/>
        </w:rPr>
        <w:sectPr w:rsidR="00A90777">
          <w:footerReference w:type="default" r:id="rId15"/>
          <w:pgSz w:w="16840" w:h="11907" w:orient="landscape"/>
          <w:pgMar w:top="1134" w:right="1134" w:bottom="1134" w:left="1134" w:header="851" w:footer="992" w:gutter="0"/>
          <w:pgNumType w:fmt="numberInDash"/>
          <w:cols w:space="425"/>
          <w:docGrid w:linePitch="312"/>
        </w:sectPr>
      </w:pPr>
    </w:p>
    <w:p w:rsidR="00A90777" w:rsidRDefault="00231C1B">
      <w:pPr>
        <w:spacing w:line="360" w:lineRule="auto"/>
        <w:ind w:firstLine="628"/>
        <w:outlineLvl w:val="1"/>
        <w:rPr>
          <w:rFonts w:ascii="仿宋" w:eastAsia="仿宋" w:hAnsi="仿宋"/>
          <w:sz w:val="32"/>
          <w:szCs w:val="32"/>
        </w:rPr>
      </w:pPr>
      <w:bookmarkStart w:id="121" w:name="PO_默认文件内容_32"/>
      <w:r>
        <w:rPr>
          <w:rFonts w:ascii="仿宋" w:eastAsia="仿宋" w:hAnsi="仿宋" w:hint="eastAsia"/>
          <w:sz w:val="32"/>
          <w:szCs w:val="32"/>
        </w:rPr>
        <w:lastRenderedPageBreak/>
        <w:t>附件三：报价一览表</w:t>
      </w:r>
    </w:p>
    <w:p w:rsidR="00A90777" w:rsidRDefault="00231C1B">
      <w:pPr>
        <w:jc w:val="center"/>
        <w:rPr>
          <w:rFonts w:ascii="仿宋" w:eastAsia="仿宋" w:hAnsi="仿宋"/>
          <w:sz w:val="32"/>
          <w:szCs w:val="32"/>
        </w:rPr>
      </w:pPr>
      <w:r>
        <w:rPr>
          <w:rFonts w:ascii="仿宋" w:eastAsia="仿宋" w:hAnsi="仿宋" w:hint="eastAsia"/>
          <w:sz w:val="32"/>
          <w:szCs w:val="32"/>
        </w:rPr>
        <w:t>报价一览表</w:t>
      </w:r>
    </w:p>
    <w:p w:rsidR="00A90777" w:rsidRDefault="00A90777">
      <w:pPr>
        <w:jc w:val="left"/>
        <w:rPr>
          <w:rFonts w:ascii="仿宋" w:eastAsia="仿宋" w:hAnsi="仿宋"/>
          <w:szCs w:val="21"/>
        </w:rPr>
      </w:pPr>
    </w:p>
    <w:p w:rsidR="00A90777" w:rsidRDefault="00231C1B">
      <w:pPr>
        <w:ind w:rightChars="620" w:right="1302" w:firstLine="420"/>
        <w:rPr>
          <w:rFonts w:ascii="仿宋" w:eastAsia="仿宋" w:hAnsi="仿宋"/>
          <w:sz w:val="24"/>
        </w:rPr>
      </w:pPr>
      <w:r>
        <w:rPr>
          <w:rFonts w:ascii="仿宋" w:eastAsia="仿宋" w:hAnsi="仿宋"/>
          <w:sz w:val="24"/>
        </w:rPr>
        <w:t>项目名称：</w:t>
      </w:r>
    </w:p>
    <w:p w:rsidR="00A90777" w:rsidRDefault="00231C1B">
      <w:pPr>
        <w:ind w:rightChars="620" w:right="1302" w:firstLine="420"/>
        <w:rPr>
          <w:rFonts w:ascii="仿宋" w:eastAsia="仿宋" w:hAnsi="仿宋"/>
          <w:sz w:val="24"/>
        </w:rPr>
      </w:pPr>
      <w:r>
        <w:rPr>
          <w:rFonts w:ascii="仿宋" w:eastAsia="仿宋" w:hAnsi="仿宋"/>
          <w:sz w:val="24"/>
        </w:rPr>
        <w:t>采购编号：</w:t>
      </w:r>
    </w:p>
    <w:p w:rsidR="00A90777" w:rsidRDefault="00231C1B">
      <w:pPr>
        <w:ind w:rightChars="620" w:right="1302" w:firstLine="420"/>
        <w:rPr>
          <w:rFonts w:ascii="仿宋" w:eastAsia="仿宋" w:hAnsi="仿宋"/>
          <w:sz w:val="24"/>
        </w:rPr>
      </w:pPr>
      <w:r>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A90777">
        <w:trPr>
          <w:trHeight w:val="930"/>
        </w:trPr>
        <w:tc>
          <w:tcPr>
            <w:tcW w:w="450" w:type="dxa"/>
            <w:vAlign w:val="center"/>
          </w:tcPr>
          <w:p w:rsidR="00A90777" w:rsidRDefault="00231C1B">
            <w:pPr>
              <w:jc w:val="center"/>
              <w:rPr>
                <w:rFonts w:ascii="仿宋" w:eastAsia="仿宋" w:hAnsi="仿宋"/>
                <w:szCs w:val="21"/>
              </w:rPr>
            </w:pPr>
            <w:r>
              <w:rPr>
                <w:rFonts w:ascii="仿宋" w:eastAsia="仿宋" w:hAnsi="仿宋" w:hint="eastAsia"/>
                <w:szCs w:val="21"/>
              </w:rPr>
              <w:t>序号</w:t>
            </w:r>
          </w:p>
        </w:tc>
        <w:tc>
          <w:tcPr>
            <w:tcW w:w="1332" w:type="dxa"/>
          </w:tcPr>
          <w:p w:rsidR="00A90777" w:rsidRDefault="00A90777">
            <w:pPr>
              <w:jc w:val="center"/>
              <w:rPr>
                <w:rFonts w:ascii="仿宋" w:eastAsia="仿宋" w:hAnsi="仿宋"/>
                <w:szCs w:val="21"/>
              </w:rPr>
            </w:pPr>
          </w:p>
          <w:p w:rsidR="00A90777" w:rsidRDefault="00231C1B">
            <w:pPr>
              <w:jc w:val="center"/>
              <w:rPr>
                <w:rFonts w:ascii="仿宋" w:eastAsia="仿宋" w:hAnsi="仿宋"/>
                <w:szCs w:val="21"/>
              </w:rPr>
            </w:pPr>
            <w:r>
              <w:rPr>
                <w:rFonts w:ascii="仿宋" w:eastAsia="仿宋" w:hAnsi="仿宋" w:hint="eastAsia"/>
                <w:szCs w:val="21"/>
              </w:rPr>
              <w:t>产品名称</w:t>
            </w:r>
          </w:p>
        </w:tc>
        <w:tc>
          <w:tcPr>
            <w:tcW w:w="2046" w:type="dxa"/>
            <w:vAlign w:val="center"/>
          </w:tcPr>
          <w:p w:rsidR="00A90777" w:rsidRDefault="00231C1B">
            <w:pPr>
              <w:jc w:val="center"/>
              <w:rPr>
                <w:rFonts w:ascii="仿宋" w:eastAsia="仿宋" w:hAnsi="仿宋"/>
                <w:szCs w:val="21"/>
              </w:rPr>
            </w:pPr>
            <w:r>
              <w:rPr>
                <w:rFonts w:ascii="仿宋" w:eastAsia="仿宋" w:hAnsi="仿宋" w:hint="eastAsia"/>
                <w:szCs w:val="21"/>
              </w:rPr>
              <w:t>制造厂家及规格型号</w:t>
            </w:r>
          </w:p>
        </w:tc>
        <w:tc>
          <w:tcPr>
            <w:tcW w:w="992" w:type="dxa"/>
            <w:vAlign w:val="center"/>
          </w:tcPr>
          <w:p w:rsidR="00A90777" w:rsidRDefault="00231C1B">
            <w:pPr>
              <w:jc w:val="center"/>
              <w:rPr>
                <w:rFonts w:ascii="仿宋" w:eastAsia="仿宋" w:hAnsi="仿宋"/>
                <w:szCs w:val="21"/>
              </w:rPr>
            </w:pPr>
            <w:r>
              <w:rPr>
                <w:rFonts w:ascii="仿宋" w:eastAsia="仿宋" w:hAnsi="仿宋" w:hint="eastAsia"/>
                <w:szCs w:val="21"/>
              </w:rPr>
              <w:t>数量</w:t>
            </w:r>
          </w:p>
        </w:tc>
        <w:tc>
          <w:tcPr>
            <w:tcW w:w="1145" w:type="dxa"/>
            <w:vAlign w:val="center"/>
          </w:tcPr>
          <w:p w:rsidR="00A90777" w:rsidRDefault="00231C1B">
            <w:pPr>
              <w:jc w:val="center"/>
              <w:rPr>
                <w:rFonts w:ascii="仿宋" w:eastAsia="仿宋" w:hAnsi="仿宋"/>
                <w:szCs w:val="21"/>
              </w:rPr>
            </w:pPr>
            <w:r>
              <w:rPr>
                <w:rFonts w:ascii="仿宋" w:eastAsia="仿宋" w:hAnsi="仿宋" w:hint="eastAsia"/>
                <w:szCs w:val="21"/>
              </w:rPr>
              <w:t>单价</w:t>
            </w:r>
          </w:p>
          <w:p w:rsidR="00A90777" w:rsidRDefault="00231C1B">
            <w:pPr>
              <w:jc w:val="center"/>
              <w:rPr>
                <w:rFonts w:ascii="仿宋" w:eastAsia="仿宋" w:hAnsi="仿宋"/>
                <w:szCs w:val="21"/>
              </w:rPr>
            </w:pPr>
            <w:r>
              <w:rPr>
                <w:rFonts w:ascii="仿宋" w:eastAsia="仿宋" w:hAnsi="仿宋" w:hint="eastAsia"/>
                <w:szCs w:val="21"/>
              </w:rPr>
              <w:t>（万元）</w:t>
            </w:r>
          </w:p>
        </w:tc>
        <w:tc>
          <w:tcPr>
            <w:tcW w:w="1123" w:type="dxa"/>
            <w:vAlign w:val="center"/>
          </w:tcPr>
          <w:p w:rsidR="00A90777" w:rsidRDefault="00231C1B">
            <w:pPr>
              <w:jc w:val="center"/>
              <w:rPr>
                <w:rFonts w:ascii="仿宋" w:eastAsia="仿宋" w:hAnsi="仿宋"/>
                <w:szCs w:val="21"/>
              </w:rPr>
            </w:pPr>
            <w:r>
              <w:rPr>
                <w:rFonts w:ascii="仿宋" w:eastAsia="仿宋" w:hAnsi="仿宋" w:hint="eastAsia"/>
                <w:szCs w:val="21"/>
              </w:rPr>
              <w:t>总价</w:t>
            </w:r>
          </w:p>
          <w:p w:rsidR="00A90777" w:rsidRDefault="00231C1B">
            <w:pPr>
              <w:jc w:val="center"/>
              <w:rPr>
                <w:rFonts w:ascii="仿宋" w:eastAsia="仿宋" w:hAnsi="仿宋"/>
                <w:szCs w:val="21"/>
              </w:rPr>
            </w:pPr>
            <w:r>
              <w:rPr>
                <w:rFonts w:ascii="仿宋" w:eastAsia="仿宋" w:hAnsi="仿宋" w:hint="eastAsia"/>
                <w:szCs w:val="21"/>
              </w:rPr>
              <w:t>（万元）</w:t>
            </w:r>
          </w:p>
        </w:tc>
        <w:tc>
          <w:tcPr>
            <w:tcW w:w="1134" w:type="dxa"/>
            <w:vAlign w:val="center"/>
          </w:tcPr>
          <w:p w:rsidR="00A90777" w:rsidRDefault="00231C1B">
            <w:pPr>
              <w:ind w:left="311" w:hangingChars="148" w:hanging="311"/>
              <w:jc w:val="center"/>
              <w:rPr>
                <w:rFonts w:ascii="仿宋" w:eastAsia="仿宋" w:hAnsi="仿宋"/>
                <w:szCs w:val="21"/>
              </w:rPr>
            </w:pPr>
            <w:r>
              <w:rPr>
                <w:rFonts w:ascii="仿宋" w:eastAsia="仿宋" w:hAnsi="仿宋" w:hint="eastAsia"/>
                <w:szCs w:val="21"/>
              </w:rPr>
              <w:t>是否属于</w:t>
            </w:r>
          </w:p>
          <w:p w:rsidR="00A90777" w:rsidRDefault="00231C1B">
            <w:pPr>
              <w:ind w:left="311" w:hangingChars="148" w:hanging="311"/>
              <w:jc w:val="center"/>
              <w:rPr>
                <w:rFonts w:ascii="仿宋" w:eastAsia="仿宋" w:hAnsi="仿宋"/>
                <w:szCs w:val="21"/>
              </w:rPr>
            </w:pPr>
            <w:r>
              <w:rPr>
                <w:rFonts w:ascii="仿宋" w:eastAsia="仿宋" w:hAnsi="仿宋" w:hint="eastAsia"/>
                <w:szCs w:val="21"/>
              </w:rPr>
              <w:t>进口产品</w:t>
            </w:r>
          </w:p>
        </w:tc>
        <w:tc>
          <w:tcPr>
            <w:tcW w:w="709" w:type="dxa"/>
            <w:vAlign w:val="center"/>
          </w:tcPr>
          <w:p w:rsidR="00A90777" w:rsidRDefault="00231C1B">
            <w:pPr>
              <w:ind w:left="311" w:hangingChars="148" w:hanging="311"/>
              <w:jc w:val="center"/>
              <w:rPr>
                <w:rFonts w:ascii="仿宋" w:eastAsia="仿宋" w:hAnsi="仿宋"/>
                <w:szCs w:val="21"/>
              </w:rPr>
            </w:pPr>
            <w:r>
              <w:rPr>
                <w:rFonts w:ascii="仿宋" w:eastAsia="仿宋" w:hAnsi="仿宋" w:hint="eastAsia"/>
                <w:szCs w:val="21"/>
              </w:rPr>
              <w:t>备注</w:t>
            </w:r>
          </w:p>
        </w:tc>
      </w:tr>
      <w:tr w:rsidR="00A90777">
        <w:trPr>
          <w:trHeight w:val="930"/>
        </w:trPr>
        <w:tc>
          <w:tcPr>
            <w:tcW w:w="450" w:type="dxa"/>
          </w:tcPr>
          <w:p w:rsidR="00A90777" w:rsidRDefault="00A90777">
            <w:pPr>
              <w:rPr>
                <w:rFonts w:ascii="仿宋" w:eastAsia="仿宋" w:hAnsi="仿宋"/>
                <w:sz w:val="24"/>
              </w:rPr>
            </w:pPr>
          </w:p>
        </w:tc>
        <w:tc>
          <w:tcPr>
            <w:tcW w:w="1332" w:type="dxa"/>
          </w:tcPr>
          <w:p w:rsidR="00A90777" w:rsidRDefault="00A90777">
            <w:pPr>
              <w:rPr>
                <w:rFonts w:ascii="仿宋" w:eastAsia="仿宋" w:hAnsi="仿宋"/>
                <w:sz w:val="24"/>
              </w:rPr>
            </w:pPr>
          </w:p>
        </w:tc>
        <w:tc>
          <w:tcPr>
            <w:tcW w:w="2046" w:type="dxa"/>
          </w:tcPr>
          <w:p w:rsidR="00A90777" w:rsidRDefault="00A90777">
            <w:pPr>
              <w:rPr>
                <w:rFonts w:ascii="仿宋" w:eastAsia="仿宋" w:hAnsi="仿宋"/>
                <w:sz w:val="24"/>
              </w:rPr>
            </w:pPr>
          </w:p>
        </w:tc>
        <w:tc>
          <w:tcPr>
            <w:tcW w:w="992" w:type="dxa"/>
          </w:tcPr>
          <w:p w:rsidR="00A90777" w:rsidRDefault="00A90777">
            <w:pPr>
              <w:rPr>
                <w:rFonts w:ascii="仿宋" w:eastAsia="仿宋" w:hAnsi="仿宋"/>
                <w:sz w:val="24"/>
              </w:rPr>
            </w:pPr>
          </w:p>
        </w:tc>
        <w:tc>
          <w:tcPr>
            <w:tcW w:w="1145" w:type="dxa"/>
          </w:tcPr>
          <w:p w:rsidR="00A90777" w:rsidRDefault="00A90777">
            <w:pPr>
              <w:rPr>
                <w:rFonts w:ascii="仿宋" w:eastAsia="仿宋" w:hAnsi="仿宋"/>
                <w:sz w:val="24"/>
              </w:rPr>
            </w:pPr>
          </w:p>
        </w:tc>
        <w:tc>
          <w:tcPr>
            <w:tcW w:w="1123" w:type="dxa"/>
          </w:tcPr>
          <w:p w:rsidR="00A90777" w:rsidRDefault="00A90777">
            <w:pPr>
              <w:rPr>
                <w:rFonts w:ascii="仿宋" w:eastAsia="仿宋" w:hAnsi="仿宋"/>
                <w:sz w:val="24"/>
              </w:rPr>
            </w:pPr>
          </w:p>
        </w:tc>
        <w:tc>
          <w:tcPr>
            <w:tcW w:w="1134" w:type="dxa"/>
          </w:tcPr>
          <w:p w:rsidR="00A90777" w:rsidRDefault="00A90777">
            <w:pPr>
              <w:rPr>
                <w:rFonts w:ascii="仿宋" w:eastAsia="仿宋" w:hAnsi="仿宋"/>
                <w:sz w:val="24"/>
              </w:rPr>
            </w:pPr>
          </w:p>
        </w:tc>
        <w:tc>
          <w:tcPr>
            <w:tcW w:w="709" w:type="dxa"/>
          </w:tcPr>
          <w:p w:rsidR="00A90777" w:rsidRDefault="00A90777">
            <w:pPr>
              <w:rPr>
                <w:rFonts w:ascii="仿宋" w:eastAsia="仿宋" w:hAnsi="仿宋"/>
                <w:sz w:val="24"/>
              </w:rPr>
            </w:pPr>
          </w:p>
        </w:tc>
      </w:tr>
      <w:tr w:rsidR="00A90777">
        <w:trPr>
          <w:trHeight w:val="930"/>
        </w:trPr>
        <w:tc>
          <w:tcPr>
            <w:tcW w:w="450" w:type="dxa"/>
          </w:tcPr>
          <w:p w:rsidR="00A90777" w:rsidRDefault="00A90777">
            <w:pPr>
              <w:rPr>
                <w:rFonts w:ascii="仿宋" w:eastAsia="仿宋" w:hAnsi="仿宋"/>
                <w:sz w:val="24"/>
              </w:rPr>
            </w:pPr>
          </w:p>
        </w:tc>
        <w:tc>
          <w:tcPr>
            <w:tcW w:w="1332" w:type="dxa"/>
          </w:tcPr>
          <w:p w:rsidR="00A90777" w:rsidRDefault="00A90777">
            <w:pPr>
              <w:rPr>
                <w:rFonts w:ascii="仿宋" w:eastAsia="仿宋" w:hAnsi="仿宋"/>
                <w:sz w:val="24"/>
              </w:rPr>
            </w:pPr>
          </w:p>
        </w:tc>
        <w:tc>
          <w:tcPr>
            <w:tcW w:w="2046" w:type="dxa"/>
          </w:tcPr>
          <w:p w:rsidR="00A90777" w:rsidRDefault="00A90777">
            <w:pPr>
              <w:rPr>
                <w:rFonts w:ascii="仿宋" w:eastAsia="仿宋" w:hAnsi="仿宋"/>
                <w:sz w:val="24"/>
              </w:rPr>
            </w:pPr>
          </w:p>
        </w:tc>
        <w:tc>
          <w:tcPr>
            <w:tcW w:w="992" w:type="dxa"/>
          </w:tcPr>
          <w:p w:rsidR="00A90777" w:rsidRDefault="00A90777">
            <w:pPr>
              <w:rPr>
                <w:rFonts w:ascii="仿宋" w:eastAsia="仿宋" w:hAnsi="仿宋"/>
                <w:sz w:val="24"/>
              </w:rPr>
            </w:pPr>
          </w:p>
        </w:tc>
        <w:tc>
          <w:tcPr>
            <w:tcW w:w="1145" w:type="dxa"/>
          </w:tcPr>
          <w:p w:rsidR="00A90777" w:rsidRDefault="00A90777">
            <w:pPr>
              <w:rPr>
                <w:rFonts w:ascii="仿宋" w:eastAsia="仿宋" w:hAnsi="仿宋"/>
                <w:sz w:val="24"/>
              </w:rPr>
            </w:pPr>
          </w:p>
        </w:tc>
        <w:tc>
          <w:tcPr>
            <w:tcW w:w="1123" w:type="dxa"/>
          </w:tcPr>
          <w:p w:rsidR="00A90777" w:rsidRDefault="00A90777">
            <w:pPr>
              <w:rPr>
                <w:rFonts w:ascii="仿宋" w:eastAsia="仿宋" w:hAnsi="仿宋"/>
                <w:sz w:val="24"/>
              </w:rPr>
            </w:pPr>
          </w:p>
        </w:tc>
        <w:tc>
          <w:tcPr>
            <w:tcW w:w="1134" w:type="dxa"/>
          </w:tcPr>
          <w:p w:rsidR="00A90777" w:rsidRDefault="00A90777">
            <w:pPr>
              <w:rPr>
                <w:rFonts w:ascii="仿宋" w:eastAsia="仿宋" w:hAnsi="仿宋"/>
                <w:sz w:val="24"/>
              </w:rPr>
            </w:pPr>
          </w:p>
        </w:tc>
        <w:tc>
          <w:tcPr>
            <w:tcW w:w="709" w:type="dxa"/>
          </w:tcPr>
          <w:p w:rsidR="00A90777" w:rsidRDefault="00A90777">
            <w:pPr>
              <w:rPr>
                <w:rFonts w:ascii="仿宋" w:eastAsia="仿宋" w:hAnsi="仿宋"/>
                <w:sz w:val="24"/>
              </w:rPr>
            </w:pPr>
          </w:p>
        </w:tc>
      </w:tr>
      <w:tr w:rsidR="00A90777">
        <w:trPr>
          <w:trHeight w:val="930"/>
        </w:trPr>
        <w:tc>
          <w:tcPr>
            <w:tcW w:w="450" w:type="dxa"/>
          </w:tcPr>
          <w:p w:rsidR="00A90777" w:rsidRDefault="00A90777">
            <w:pPr>
              <w:rPr>
                <w:rFonts w:ascii="仿宋" w:eastAsia="仿宋" w:hAnsi="仿宋"/>
                <w:sz w:val="24"/>
              </w:rPr>
            </w:pPr>
          </w:p>
        </w:tc>
        <w:tc>
          <w:tcPr>
            <w:tcW w:w="1332" w:type="dxa"/>
          </w:tcPr>
          <w:p w:rsidR="00A90777" w:rsidRDefault="00A90777">
            <w:pPr>
              <w:rPr>
                <w:rFonts w:ascii="仿宋" w:eastAsia="仿宋" w:hAnsi="仿宋"/>
                <w:sz w:val="24"/>
              </w:rPr>
            </w:pPr>
          </w:p>
        </w:tc>
        <w:tc>
          <w:tcPr>
            <w:tcW w:w="2046" w:type="dxa"/>
          </w:tcPr>
          <w:p w:rsidR="00A90777" w:rsidRDefault="00A90777">
            <w:pPr>
              <w:rPr>
                <w:rFonts w:ascii="仿宋" w:eastAsia="仿宋" w:hAnsi="仿宋"/>
                <w:sz w:val="24"/>
              </w:rPr>
            </w:pPr>
          </w:p>
        </w:tc>
        <w:tc>
          <w:tcPr>
            <w:tcW w:w="992" w:type="dxa"/>
          </w:tcPr>
          <w:p w:rsidR="00A90777" w:rsidRDefault="00A90777">
            <w:pPr>
              <w:rPr>
                <w:rFonts w:ascii="仿宋" w:eastAsia="仿宋" w:hAnsi="仿宋"/>
                <w:sz w:val="24"/>
              </w:rPr>
            </w:pPr>
          </w:p>
        </w:tc>
        <w:tc>
          <w:tcPr>
            <w:tcW w:w="1145" w:type="dxa"/>
          </w:tcPr>
          <w:p w:rsidR="00A90777" w:rsidRDefault="00A90777">
            <w:pPr>
              <w:rPr>
                <w:rFonts w:ascii="仿宋" w:eastAsia="仿宋" w:hAnsi="仿宋"/>
                <w:sz w:val="24"/>
              </w:rPr>
            </w:pPr>
          </w:p>
        </w:tc>
        <w:tc>
          <w:tcPr>
            <w:tcW w:w="1123" w:type="dxa"/>
          </w:tcPr>
          <w:p w:rsidR="00A90777" w:rsidRDefault="00A90777">
            <w:pPr>
              <w:rPr>
                <w:rFonts w:ascii="仿宋" w:eastAsia="仿宋" w:hAnsi="仿宋"/>
                <w:sz w:val="24"/>
              </w:rPr>
            </w:pPr>
          </w:p>
        </w:tc>
        <w:tc>
          <w:tcPr>
            <w:tcW w:w="1134" w:type="dxa"/>
          </w:tcPr>
          <w:p w:rsidR="00A90777" w:rsidRDefault="00A90777">
            <w:pPr>
              <w:rPr>
                <w:rFonts w:ascii="仿宋" w:eastAsia="仿宋" w:hAnsi="仿宋"/>
                <w:sz w:val="24"/>
              </w:rPr>
            </w:pPr>
          </w:p>
        </w:tc>
        <w:tc>
          <w:tcPr>
            <w:tcW w:w="709" w:type="dxa"/>
          </w:tcPr>
          <w:p w:rsidR="00A90777" w:rsidRDefault="00A90777">
            <w:pPr>
              <w:rPr>
                <w:rFonts w:ascii="仿宋" w:eastAsia="仿宋" w:hAnsi="仿宋"/>
                <w:sz w:val="24"/>
              </w:rPr>
            </w:pPr>
          </w:p>
        </w:tc>
      </w:tr>
      <w:tr w:rsidR="00A90777">
        <w:trPr>
          <w:trHeight w:val="467"/>
        </w:trPr>
        <w:tc>
          <w:tcPr>
            <w:tcW w:w="8931" w:type="dxa"/>
            <w:gridSpan w:val="8"/>
          </w:tcPr>
          <w:p w:rsidR="00A90777" w:rsidRDefault="00231C1B">
            <w:pPr>
              <w:rPr>
                <w:rFonts w:ascii="仿宋" w:eastAsia="仿宋" w:hAnsi="仿宋"/>
                <w:sz w:val="24"/>
              </w:rPr>
            </w:pPr>
            <w:r>
              <w:rPr>
                <w:rFonts w:ascii="仿宋" w:eastAsia="仿宋" w:hAnsi="仿宋" w:hint="eastAsia"/>
                <w:szCs w:val="21"/>
              </w:rPr>
              <w:t>报价合计（万元）：大写：</w:t>
            </w:r>
          </w:p>
        </w:tc>
      </w:tr>
    </w:tbl>
    <w:p w:rsidR="00A90777" w:rsidRDefault="00231C1B">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A90777" w:rsidRDefault="00231C1B">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A90777" w:rsidRDefault="00231C1B">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90777" w:rsidRDefault="00231C1B">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A90777" w:rsidRDefault="00231C1B">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A90777" w:rsidRDefault="00231C1B">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rsidR="00A90777" w:rsidRDefault="00231C1B">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sz w:val="32"/>
          <w:szCs w:val="32"/>
        </w:rPr>
        <w:lastRenderedPageBreak/>
        <w:t>附件四：分项报价明细表</w:t>
      </w:r>
    </w:p>
    <w:p w:rsidR="00A90777" w:rsidRDefault="00231C1B">
      <w:pPr>
        <w:widowControl/>
        <w:spacing w:line="360" w:lineRule="atLeast"/>
        <w:jc w:val="center"/>
        <w:rPr>
          <w:rFonts w:ascii="仿宋" w:eastAsia="仿宋" w:hAnsi="仿宋"/>
          <w:sz w:val="32"/>
          <w:szCs w:val="32"/>
        </w:rPr>
      </w:pPr>
      <w:r>
        <w:rPr>
          <w:rFonts w:ascii="仿宋" w:eastAsia="仿宋" w:hAnsi="仿宋" w:hint="eastAsia"/>
          <w:sz w:val="32"/>
          <w:szCs w:val="32"/>
        </w:rPr>
        <w:t>分项报价明细表</w:t>
      </w:r>
    </w:p>
    <w:p w:rsidR="00A90777" w:rsidRDefault="00231C1B">
      <w:pPr>
        <w:widowControl/>
        <w:spacing w:line="360" w:lineRule="atLeast"/>
        <w:jc w:val="left"/>
        <w:rPr>
          <w:rFonts w:ascii="仿宋" w:eastAsia="仿宋" w:hAnsi="仿宋"/>
          <w:sz w:val="24"/>
        </w:rPr>
      </w:pPr>
      <w:r>
        <w:rPr>
          <w:rFonts w:ascii="仿宋" w:eastAsia="仿宋" w:hAnsi="仿宋"/>
          <w:sz w:val="24"/>
        </w:rPr>
        <w:t>项目名称：</w:t>
      </w:r>
    </w:p>
    <w:p w:rsidR="00A90777" w:rsidRDefault="00231C1B">
      <w:pPr>
        <w:widowControl/>
        <w:spacing w:line="360" w:lineRule="atLeast"/>
        <w:jc w:val="left"/>
        <w:rPr>
          <w:rFonts w:ascii="仿宋" w:eastAsia="仿宋" w:hAnsi="仿宋"/>
          <w:sz w:val="24"/>
        </w:rPr>
      </w:pPr>
      <w:r>
        <w:rPr>
          <w:rFonts w:ascii="仿宋" w:eastAsia="仿宋" w:hAnsi="仿宋"/>
          <w:sz w:val="24"/>
        </w:rPr>
        <w:t>采购编号：</w:t>
      </w:r>
    </w:p>
    <w:p w:rsidR="00A90777" w:rsidRDefault="00231C1B">
      <w:pPr>
        <w:widowControl/>
        <w:spacing w:line="360" w:lineRule="atLeast"/>
        <w:jc w:val="left"/>
        <w:rPr>
          <w:rFonts w:ascii="仿宋" w:eastAsia="仿宋" w:hAnsi="仿宋"/>
          <w:sz w:val="24"/>
        </w:rPr>
      </w:pPr>
      <w:r>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A90777">
        <w:trPr>
          <w:cantSplit/>
          <w:trHeight w:hRule="exact" w:val="858"/>
          <w:jc w:val="center"/>
        </w:trPr>
        <w:tc>
          <w:tcPr>
            <w:tcW w:w="392"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375"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1553"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A90777" w:rsidRDefault="00231C1B">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709" w:type="dxa"/>
            <w:vAlign w:val="center"/>
          </w:tcPr>
          <w:p w:rsidR="00A90777" w:rsidRDefault="00231C1B">
            <w:pPr>
              <w:widowControl/>
              <w:spacing w:line="360" w:lineRule="atLeast"/>
              <w:outlineLvl w:val="1"/>
              <w:rPr>
                <w:rFonts w:ascii="仿宋" w:eastAsia="仿宋" w:hAnsi="仿宋"/>
                <w:sz w:val="24"/>
              </w:rPr>
            </w:pPr>
            <w:r>
              <w:rPr>
                <w:rFonts w:ascii="仿宋" w:eastAsia="仿宋" w:hAnsi="仿宋" w:hint="eastAsia"/>
                <w:sz w:val="24"/>
              </w:rPr>
              <w:t>备注</w:t>
            </w:r>
          </w:p>
        </w:tc>
      </w:tr>
      <w:tr w:rsidR="00A90777">
        <w:trPr>
          <w:cantSplit/>
          <w:trHeight w:val="680"/>
          <w:jc w:val="center"/>
        </w:trPr>
        <w:tc>
          <w:tcPr>
            <w:tcW w:w="392"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196"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6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88"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75" w:type="dxa"/>
          </w:tcPr>
          <w:p w:rsidR="00A90777" w:rsidRDefault="00A90777">
            <w:pPr>
              <w:widowControl/>
              <w:spacing w:line="360" w:lineRule="atLeast"/>
              <w:ind w:firstLineChars="196" w:firstLine="470"/>
              <w:jc w:val="left"/>
              <w:outlineLvl w:val="1"/>
              <w:rPr>
                <w:rFonts w:ascii="仿宋" w:eastAsia="仿宋" w:hAnsi="仿宋"/>
                <w:sz w:val="24"/>
              </w:rPr>
            </w:pPr>
          </w:p>
        </w:tc>
        <w:tc>
          <w:tcPr>
            <w:tcW w:w="1553"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1"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709"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r>
      <w:tr w:rsidR="00A90777">
        <w:trPr>
          <w:cantSplit/>
          <w:trHeight w:val="680"/>
          <w:jc w:val="center"/>
        </w:trPr>
        <w:tc>
          <w:tcPr>
            <w:tcW w:w="392"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196"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6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88"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75" w:type="dxa"/>
          </w:tcPr>
          <w:p w:rsidR="00A90777" w:rsidRDefault="00A90777">
            <w:pPr>
              <w:widowControl/>
              <w:spacing w:line="360" w:lineRule="atLeast"/>
              <w:ind w:firstLineChars="196" w:firstLine="470"/>
              <w:jc w:val="left"/>
              <w:outlineLvl w:val="1"/>
              <w:rPr>
                <w:rFonts w:ascii="仿宋" w:eastAsia="仿宋" w:hAnsi="仿宋"/>
                <w:sz w:val="24"/>
              </w:rPr>
            </w:pPr>
          </w:p>
        </w:tc>
        <w:tc>
          <w:tcPr>
            <w:tcW w:w="1553"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1"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709"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r>
      <w:tr w:rsidR="00A90777">
        <w:trPr>
          <w:cantSplit/>
          <w:trHeight w:val="680"/>
          <w:jc w:val="center"/>
        </w:trPr>
        <w:tc>
          <w:tcPr>
            <w:tcW w:w="392"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196"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6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88"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75" w:type="dxa"/>
          </w:tcPr>
          <w:p w:rsidR="00A90777" w:rsidRDefault="00A90777">
            <w:pPr>
              <w:widowControl/>
              <w:spacing w:line="360" w:lineRule="atLeast"/>
              <w:ind w:firstLineChars="196" w:firstLine="470"/>
              <w:jc w:val="left"/>
              <w:outlineLvl w:val="1"/>
              <w:rPr>
                <w:rFonts w:ascii="仿宋" w:eastAsia="仿宋" w:hAnsi="仿宋"/>
                <w:sz w:val="24"/>
              </w:rPr>
            </w:pPr>
          </w:p>
        </w:tc>
        <w:tc>
          <w:tcPr>
            <w:tcW w:w="1553"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1"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709"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r>
      <w:tr w:rsidR="00A90777">
        <w:trPr>
          <w:cantSplit/>
          <w:trHeight w:val="680"/>
          <w:jc w:val="center"/>
        </w:trPr>
        <w:tc>
          <w:tcPr>
            <w:tcW w:w="392" w:type="dxa"/>
            <w:tcBorders>
              <w:left w:val="single" w:sz="4" w:space="0" w:color="auto"/>
            </w:tcBorders>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196"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6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88"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75" w:type="dxa"/>
          </w:tcPr>
          <w:p w:rsidR="00A90777" w:rsidRDefault="00A90777">
            <w:pPr>
              <w:widowControl/>
              <w:spacing w:line="360" w:lineRule="atLeast"/>
              <w:ind w:firstLineChars="196" w:firstLine="470"/>
              <w:jc w:val="left"/>
              <w:outlineLvl w:val="1"/>
              <w:rPr>
                <w:rFonts w:ascii="仿宋" w:eastAsia="仿宋" w:hAnsi="仿宋"/>
                <w:sz w:val="24"/>
              </w:rPr>
            </w:pPr>
          </w:p>
        </w:tc>
        <w:tc>
          <w:tcPr>
            <w:tcW w:w="1553"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1"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709"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r>
      <w:tr w:rsidR="00A90777">
        <w:trPr>
          <w:cantSplit/>
          <w:trHeight w:val="680"/>
          <w:jc w:val="center"/>
        </w:trPr>
        <w:tc>
          <w:tcPr>
            <w:tcW w:w="392"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196"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6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88"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75" w:type="dxa"/>
          </w:tcPr>
          <w:p w:rsidR="00A90777" w:rsidRDefault="00A90777">
            <w:pPr>
              <w:widowControl/>
              <w:spacing w:line="360" w:lineRule="atLeast"/>
              <w:ind w:firstLineChars="196" w:firstLine="470"/>
              <w:jc w:val="left"/>
              <w:outlineLvl w:val="1"/>
              <w:rPr>
                <w:rFonts w:ascii="仿宋" w:eastAsia="仿宋" w:hAnsi="仿宋"/>
                <w:sz w:val="24"/>
              </w:rPr>
            </w:pPr>
          </w:p>
        </w:tc>
        <w:tc>
          <w:tcPr>
            <w:tcW w:w="1553"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1"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709"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r>
      <w:tr w:rsidR="00A90777">
        <w:trPr>
          <w:cantSplit/>
          <w:trHeight w:val="680"/>
          <w:jc w:val="center"/>
        </w:trPr>
        <w:tc>
          <w:tcPr>
            <w:tcW w:w="392"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196"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6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88"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1375" w:type="dxa"/>
          </w:tcPr>
          <w:p w:rsidR="00A90777" w:rsidRDefault="00A90777">
            <w:pPr>
              <w:widowControl/>
              <w:spacing w:line="360" w:lineRule="atLeast"/>
              <w:ind w:firstLineChars="196" w:firstLine="470"/>
              <w:jc w:val="left"/>
              <w:outlineLvl w:val="1"/>
              <w:rPr>
                <w:rFonts w:ascii="仿宋" w:eastAsia="仿宋" w:hAnsi="仿宋"/>
                <w:sz w:val="24"/>
              </w:rPr>
            </w:pPr>
          </w:p>
        </w:tc>
        <w:tc>
          <w:tcPr>
            <w:tcW w:w="1553"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0"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851"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c>
          <w:tcPr>
            <w:tcW w:w="709" w:type="dxa"/>
            <w:vAlign w:val="center"/>
          </w:tcPr>
          <w:p w:rsidR="00A90777" w:rsidRDefault="00A90777">
            <w:pPr>
              <w:widowControl/>
              <w:spacing w:line="360" w:lineRule="atLeast"/>
              <w:ind w:firstLineChars="196" w:firstLine="470"/>
              <w:jc w:val="left"/>
              <w:outlineLvl w:val="1"/>
              <w:rPr>
                <w:rFonts w:ascii="仿宋" w:eastAsia="仿宋" w:hAnsi="仿宋"/>
                <w:sz w:val="24"/>
              </w:rPr>
            </w:pPr>
          </w:p>
        </w:tc>
      </w:tr>
      <w:tr w:rsidR="00A90777">
        <w:trPr>
          <w:trHeight w:val="512"/>
          <w:jc w:val="center"/>
        </w:trPr>
        <w:tc>
          <w:tcPr>
            <w:tcW w:w="9174" w:type="dxa"/>
            <w:gridSpan w:val="9"/>
            <w:tcBorders>
              <w:top w:val="single" w:sz="4" w:space="0" w:color="auto"/>
              <w:bottom w:val="single" w:sz="4" w:space="0" w:color="auto"/>
            </w:tcBorders>
            <w:vAlign w:val="center"/>
          </w:tcPr>
          <w:p w:rsidR="00A90777" w:rsidRDefault="00231C1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r>
    </w:tbl>
    <w:p w:rsidR="00A90777" w:rsidRDefault="00A90777">
      <w:pPr>
        <w:widowControl/>
        <w:spacing w:line="360" w:lineRule="atLeast"/>
        <w:jc w:val="left"/>
        <w:rPr>
          <w:rFonts w:ascii="仿宋" w:eastAsia="仿宋" w:hAnsi="仿宋"/>
          <w:sz w:val="24"/>
        </w:rPr>
      </w:pP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A90777" w:rsidRDefault="00231C1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A90777" w:rsidRDefault="00231C1B">
      <w:pPr>
        <w:widowControl/>
        <w:spacing w:line="360" w:lineRule="atLeast"/>
        <w:ind w:firstLineChars="396" w:firstLine="950"/>
        <w:jc w:val="left"/>
        <w:rPr>
          <w:rFonts w:ascii="仿宋" w:eastAsia="仿宋" w:hAnsi="仿宋"/>
          <w:sz w:val="24"/>
        </w:rPr>
      </w:pPr>
      <w:r>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rsidR="00A90777" w:rsidRDefault="00A90777">
      <w:pPr>
        <w:widowControl/>
        <w:spacing w:line="360" w:lineRule="atLeast"/>
        <w:ind w:firstLineChars="196" w:firstLine="470"/>
        <w:jc w:val="left"/>
        <w:rPr>
          <w:rFonts w:ascii="仿宋" w:eastAsia="仿宋" w:hAnsi="仿宋"/>
          <w:sz w:val="24"/>
        </w:rPr>
      </w:pPr>
    </w:p>
    <w:p w:rsidR="00A90777" w:rsidRDefault="00231C1B">
      <w:pPr>
        <w:ind w:firstLine="540"/>
        <w:jc w:val="left"/>
        <w:rPr>
          <w:rFonts w:ascii="仿宋" w:eastAsia="仿宋" w:hAnsi="仿宋"/>
          <w:sz w:val="24"/>
        </w:rPr>
      </w:pPr>
      <w:r>
        <w:rPr>
          <w:rFonts w:ascii="仿宋" w:eastAsia="仿宋" w:hAnsi="仿宋" w:hint="eastAsia"/>
          <w:sz w:val="24"/>
        </w:rPr>
        <w:t>供应商名称：XXX（盖单位公章）</w:t>
      </w:r>
    </w:p>
    <w:p w:rsidR="00A90777" w:rsidRDefault="00231C1B">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A90777" w:rsidRDefault="00231C1B">
      <w:pPr>
        <w:ind w:firstLine="540"/>
        <w:jc w:val="left"/>
        <w:rPr>
          <w:rFonts w:ascii="仿宋" w:eastAsia="仿宋" w:hAnsi="仿宋"/>
          <w:sz w:val="24"/>
        </w:rPr>
      </w:pPr>
      <w:r>
        <w:rPr>
          <w:rFonts w:ascii="仿宋" w:eastAsia="仿宋" w:hAnsi="仿宋" w:hint="eastAsia"/>
          <w:sz w:val="24"/>
        </w:rPr>
        <w:t xml:space="preserve">日      期：XXX年XXX月XXX日 </w:t>
      </w:r>
      <w:bookmarkEnd w:id="121"/>
    </w:p>
    <w:p w:rsidR="00A90777" w:rsidRDefault="00231C1B">
      <w:pPr>
        <w:widowControl/>
        <w:jc w:val="left"/>
        <w:rPr>
          <w:rFonts w:ascii="仿宋" w:eastAsia="仿宋" w:hAnsi="仿宋"/>
          <w:sz w:val="24"/>
        </w:rPr>
      </w:pPr>
      <w:r>
        <w:rPr>
          <w:rFonts w:ascii="仿宋" w:eastAsia="仿宋" w:hAnsi="仿宋"/>
          <w:sz w:val="24"/>
        </w:rPr>
        <w:br w:type="page"/>
      </w:r>
    </w:p>
    <w:p w:rsidR="00A90777" w:rsidRDefault="00231C1B">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rsidR="00A90777" w:rsidRDefault="00231C1B">
      <w:pPr>
        <w:widowControl/>
        <w:jc w:val="left"/>
      </w:pPr>
      <w:r>
        <w:br w:type="page"/>
      </w:r>
    </w:p>
    <w:p w:rsidR="00A90777" w:rsidRDefault="00231C1B">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90777" w:rsidRDefault="00231C1B">
      <w:pPr>
        <w:widowControl/>
        <w:jc w:val="left"/>
        <w:rPr>
          <w:rFonts w:ascii="仿宋" w:eastAsia="仿宋" w:hAnsi="仿宋"/>
          <w:sz w:val="24"/>
        </w:rPr>
      </w:pPr>
      <w:r>
        <w:rPr>
          <w:rFonts w:ascii="仿宋" w:eastAsia="仿宋" w:hAnsi="仿宋"/>
          <w:sz w:val="24"/>
        </w:rPr>
        <w:br w:type="page"/>
      </w:r>
    </w:p>
    <w:p w:rsidR="00A90777" w:rsidRDefault="00A90777">
      <w:pPr>
        <w:spacing w:line="400" w:lineRule="exact"/>
        <w:rPr>
          <w:rFonts w:ascii="宋体" w:hAnsi="宋体" w:cs="Tahoma"/>
          <w:b/>
          <w:sz w:val="30"/>
          <w:szCs w:val="30"/>
        </w:rPr>
      </w:pPr>
    </w:p>
    <w:p w:rsidR="00A90777" w:rsidRDefault="00231C1B">
      <w:r>
        <w:rPr>
          <w:rFonts w:hint="eastAsia"/>
          <w:noProof/>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231C1B">
      <w:r>
        <w:rPr>
          <w:rFonts w:hint="eastAsia"/>
          <w:noProof/>
        </w:rPr>
        <w:lastRenderedPageBreak/>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A90777"/>
    <w:p w:rsidR="00A90777" w:rsidRDefault="00A90777"/>
    <w:p w:rsidR="00A90777" w:rsidRDefault="00231C1B">
      <w:r>
        <w:rPr>
          <w:rFonts w:hint="eastAsia"/>
          <w:noProof/>
        </w:rPr>
        <w:lastRenderedPageBreak/>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A90777" w:rsidRDefault="00A90777"/>
    <w:p w:rsidR="00A90777" w:rsidRDefault="00A90777"/>
    <w:p w:rsidR="00A90777" w:rsidRDefault="00231C1B">
      <w:pPr>
        <w:widowControl/>
        <w:jc w:val="left"/>
        <w:rPr>
          <w:rFonts w:ascii="仿宋" w:eastAsia="仿宋" w:hAnsi="仿宋"/>
          <w:sz w:val="24"/>
        </w:rPr>
      </w:pPr>
      <w:r>
        <w:rPr>
          <w:rFonts w:ascii="仿宋" w:eastAsia="仿宋" w:hAnsi="仿宋"/>
          <w:sz w:val="24"/>
        </w:rPr>
        <w:br w:type="page"/>
      </w:r>
    </w:p>
    <w:p w:rsidR="00A90777" w:rsidRDefault="00231C1B">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591175" cy="8143875"/>
                    </a:xfrm>
                    <a:prstGeom prst="rect">
                      <a:avLst/>
                    </a:prstGeom>
                  </pic:spPr>
                </pic:pic>
              </a:graphicData>
            </a:graphic>
          </wp:inline>
        </w:drawing>
      </w:r>
    </w:p>
    <w:p w:rsidR="00A90777" w:rsidRDefault="00A90777">
      <w:pPr>
        <w:spacing w:line="360" w:lineRule="auto"/>
        <w:rPr>
          <w:rFonts w:ascii="仿宋" w:eastAsia="仿宋" w:hAnsi="仿宋"/>
          <w:sz w:val="24"/>
        </w:rPr>
      </w:pPr>
    </w:p>
    <w:p w:rsidR="00A90777" w:rsidRDefault="00A90777">
      <w:pPr>
        <w:spacing w:line="360" w:lineRule="auto"/>
        <w:rPr>
          <w:rFonts w:ascii="仿宋" w:eastAsia="仿宋" w:hAnsi="仿宋"/>
          <w:sz w:val="24"/>
        </w:rPr>
      </w:pPr>
    </w:p>
    <w:p w:rsidR="00A90777" w:rsidRDefault="00231C1B">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5941060" cy="3790950"/>
                    </a:xfrm>
                    <a:prstGeom prst="rect">
                      <a:avLst/>
                    </a:prstGeom>
                  </pic:spPr>
                </pic:pic>
              </a:graphicData>
            </a:graphic>
          </wp:inline>
        </w:drawing>
      </w:r>
    </w:p>
    <w:p w:rsidR="00A90777" w:rsidRDefault="00A90777">
      <w:pPr>
        <w:spacing w:line="360" w:lineRule="auto"/>
        <w:rPr>
          <w:rFonts w:ascii="仿宋" w:eastAsia="仿宋" w:hAnsi="仿宋"/>
          <w:sz w:val="24"/>
        </w:rPr>
      </w:pPr>
    </w:p>
    <w:p w:rsidR="00A90777" w:rsidRDefault="00A90777">
      <w:pPr>
        <w:spacing w:line="360" w:lineRule="auto"/>
        <w:rPr>
          <w:rFonts w:ascii="仿宋" w:eastAsia="仿宋" w:hAnsi="仿宋"/>
          <w:sz w:val="24"/>
        </w:rPr>
      </w:pPr>
    </w:p>
    <w:p w:rsidR="00A90777" w:rsidRDefault="00A90777">
      <w:pPr>
        <w:spacing w:line="360" w:lineRule="auto"/>
        <w:rPr>
          <w:rFonts w:ascii="宋体" w:hAnsi="宋体"/>
          <w:sz w:val="28"/>
        </w:rPr>
      </w:pPr>
    </w:p>
    <w:p w:rsidR="00A90777" w:rsidRDefault="00A90777">
      <w:pPr>
        <w:ind w:firstLine="540"/>
        <w:jc w:val="left"/>
        <w:rPr>
          <w:rFonts w:ascii="仿宋" w:eastAsia="仿宋" w:hAnsi="仿宋"/>
          <w:sz w:val="24"/>
        </w:rPr>
      </w:pPr>
    </w:p>
    <w:sectPr w:rsidR="00A90777">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16cex="http://schemas.microsoft.com/office/word/2018/wordml/cex"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12-10T01:28:00Z" w16cex:durableId="255DE475"/>
  <w16cex:commentExtensible w16cex:dateUtc="2021-12-10T01:42:00Z" w16cex:durableId="255DE477"/>
  <w16cex:commentExtensible w16cex:dateUtc="2021-12-10T01:33:00Z" w16cex:durableId="255DE478"/>
</w16cex:commentsExtensible>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55DE475" w16cid:paraId="52719832"/>
  <w16cid:commentId w16cid:durableId="255DE477" w16cid:paraId="5F2414F7"/>
  <w16cid:commentId w16cid:durableId="255DE478" w16cid:paraId="772453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2C7" w:rsidRDefault="006322C7">
      <w:r>
        <w:separator/>
      </w:r>
    </w:p>
  </w:endnote>
  <w:endnote w:type="continuationSeparator" w:id="0">
    <w:p w:rsidR="006322C7" w:rsidRDefault="00632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pple Color Emoji">
    <w:altName w:val="MS Gothic"/>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94" w:rsidRDefault="00F93A94">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rsidR="00F93A94" w:rsidRDefault="00F93A94">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94" w:rsidRDefault="00F93A9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C350E" w:rsidRPr="003C350E">
      <w:rPr>
        <w:rFonts w:ascii="宋体" w:hAnsi="宋体"/>
        <w:noProof/>
        <w:sz w:val="28"/>
        <w:szCs w:val="28"/>
        <w:lang w:val="zh-CN"/>
      </w:rPr>
      <w:t>10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94" w:rsidRDefault="00F93A9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94" w:rsidRDefault="00F93A9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C350E" w:rsidRPr="003C350E">
      <w:rPr>
        <w:rFonts w:ascii="宋体" w:hAnsi="宋体"/>
        <w:noProof/>
        <w:sz w:val="28"/>
        <w:szCs w:val="28"/>
        <w:lang w:val="zh-CN"/>
      </w:rPr>
      <w:t>-</w:t>
    </w:r>
    <w:r w:rsidR="003C350E">
      <w:rPr>
        <w:rFonts w:ascii="宋体" w:hAnsi="宋体"/>
        <w:noProof/>
        <w:sz w:val="28"/>
        <w:szCs w:val="28"/>
      </w:rPr>
      <w:t xml:space="preserve"> 109 -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2C7" w:rsidRDefault="006322C7">
      <w:r>
        <w:separator/>
      </w:r>
    </w:p>
  </w:footnote>
  <w:footnote w:type="continuationSeparator" w:id="0">
    <w:p w:rsidR="006322C7" w:rsidRDefault="006322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94" w:rsidRDefault="00F93A94">
    <w:pPr>
      <w:pStyle w:val="ab"/>
      <w:ind w:firstLine="420"/>
      <w:jc w:val="right"/>
    </w:pPr>
    <w:r>
      <w:rPr>
        <w:noProof/>
      </w:rPr>
      <w:drawing>
        <wp:inline distT="0" distB="0" distL="0" distR="0" wp14:anchorId="6B8827E1" wp14:editId="616EDBF8">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F93A94" w:rsidRDefault="00F93A94">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94" w:rsidRDefault="00F93A94">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73471B"/>
    <w:multiLevelType w:val="multilevel"/>
    <w:tmpl w:val="4E73471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1111"/>
    <w:rsid w:val="00004F52"/>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41FB"/>
    <w:rsid w:val="00085618"/>
    <w:rsid w:val="000923F6"/>
    <w:rsid w:val="00092486"/>
    <w:rsid w:val="00094194"/>
    <w:rsid w:val="000944EF"/>
    <w:rsid w:val="000A3746"/>
    <w:rsid w:val="000A7A94"/>
    <w:rsid w:val="000B4FC9"/>
    <w:rsid w:val="000B5844"/>
    <w:rsid w:val="000B7932"/>
    <w:rsid w:val="000B7D6B"/>
    <w:rsid w:val="000B7D7A"/>
    <w:rsid w:val="000C038E"/>
    <w:rsid w:val="000C08A0"/>
    <w:rsid w:val="000C3B25"/>
    <w:rsid w:val="000C4C4B"/>
    <w:rsid w:val="000C65F1"/>
    <w:rsid w:val="000D32C5"/>
    <w:rsid w:val="000D694B"/>
    <w:rsid w:val="000D6DB4"/>
    <w:rsid w:val="000E1CC8"/>
    <w:rsid w:val="000E6E1A"/>
    <w:rsid w:val="000F0342"/>
    <w:rsid w:val="000F7648"/>
    <w:rsid w:val="000F7F7B"/>
    <w:rsid w:val="0010095E"/>
    <w:rsid w:val="00116122"/>
    <w:rsid w:val="00123566"/>
    <w:rsid w:val="00123852"/>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2C6"/>
    <w:rsid w:val="00166E43"/>
    <w:rsid w:val="001810E8"/>
    <w:rsid w:val="00183F1E"/>
    <w:rsid w:val="0018628A"/>
    <w:rsid w:val="00190732"/>
    <w:rsid w:val="001A644E"/>
    <w:rsid w:val="001A6824"/>
    <w:rsid w:val="001A7EA5"/>
    <w:rsid w:val="001B5ED3"/>
    <w:rsid w:val="001C0CA8"/>
    <w:rsid w:val="001C5F3E"/>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567A"/>
    <w:rsid w:val="00222B1C"/>
    <w:rsid w:val="00222BBF"/>
    <w:rsid w:val="00223D55"/>
    <w:rsid w:val="00231731"/>
    <w:rsid w:val="00231C1B"/>
    <w:rsid w:val="00235FD4"/>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5B29"/>
    <w:rsid w:val="002E023A"/>
    <w:rsid w:val="002E0E72"/>
    <w:rsid w:val="002E1E97"/>
    <w:rsid w:val="002F00AA"/>
    <w:rsid w:val="002F1ED0"/>
    <w:rsid w:val="002F473B"/>
    <w:rsid w:val="002F776E"/>
    <w:rsid w:val="003009AB"/>
    <w:rsid w:val="00302060"/>
    <w:rsid w:val="003104DE"/>
    <w:rsid w:val="0031394A"/>
    <w:rsid w:val="00313C59"/>
    <w:rsid w:val="0031567A"/>
    <w:rsid w:val="003203BB"/>
    <w:rsid w:val="00321FD6"/>
    <w:rsid w:val="00323E41"/>
    <w:rsid w:val="00326F53"/>
    <w:rsid w:val="003377C4"/>
    <w:rsid w:val="003403B1"/>
    <w:rsid w:val="00342A28"/>
    <w:rsid w:val="00342E27"/>
    <w:rsid w:val="00346BEF"/>
    <w:rsid w:val="00346C9C"/>
    <w:rsid w:val="00347AC5"/>
    <w:rsid w:val="003503AB"/>
    <w:rsid w:val="00360E7D"/>
    <w:rsid w:val="00361AC2"/>
    <w:rsid w:val="00364CD9"/>
    <w:rsid w:val="00380DE6"/>
    <w:rsid w:val="003976F4"/>
    <w:rsid w:val="003B5EE6"/>
    <w:rsid w:val="003B72D5"/>
    <w:rsid w:val="003C0355"/>
    <w:rsid w:val="003C0A79"/>
    <w:rsid w:val="003C11FC"/>
    <w:rsid w:val="003C2CE4"/>
    <w:rsid w:val="003C350E"/>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3A2"/>
    <w:rsid w:val="00447C68"/>
    <w:rsid w:val="004501E5"/>
    <w:rsid w:val="004504D8"/>
    <w:rsid w:val="00452806"/>
    <w:rsid w:val="00453207"/>
    <w:rsid w:val="00453732"/>
    <w:rsid w:val="00454CC8"/>
    <w:rsid w:val="004746FB"/>
    <w:rsid w:val="004751F7"/>
    <w:rsid w:val="00476DD9"/>
    <w:rsid w:val="0047791E"/>
    <w:rsid w:val="004853A0"/>
    <w:rsid w:val="0048587E"/>
    <w:rsid w:val="00490CD5"/>
    <w:rsid w:val="00493269"/>
    <w:rsid w:val="00493624"/>
    <w:rsid w:val="00495306"/>
    <w:rsid w:val="004963CF"/>
    <w:rsid w:val="004A1859"/>
    <w:rsid w:val="004B436D"/>
    <w:rsid w:val="004B477A"/>
    <w:rsid w:val="004B4B49"/>
    <w:rsid w:val="004C1B6F"/>
    <w:rsid w:val="004C3CC0"/>
    <w:rsid w:val="004C500B"/>
    <w:rsid w:val="004C67A5"/>
    <w:rsid w:val="004D1F9A"/>
    <w:rsid w:val="004D3E29"/>
    <w:rsid w:val="004E1B07"/>
    <w:rsid w:val="004E3F87"/>
    <w:rsid w:val="004E502D"/>
    <w:rsid w:val="004F0983"/>
    <w:rsid w:val="004F12AD"/>
    <w:rsid w:val="004F481B"/>
    <w:rsid w:val="004F4FC9"/>
    <w:rsid w:val="00500ADA"/>
    <w:rsid w:val="005111EA"/>
    <w:rsid w:val="00513C47"/>
    <w:rsid w:val="0052672E"/>
    <w:rsid w:val="00527916"/>
    <w:rsid w:val="00532351"/>
    <w:rsid w:val="00535541"/>
    <w:rsid w:val="00535816"/>
    <w:rsid w:val="00537915"/>
    <w:rsid w:val="00540F5C"/>
    <w:rsid w:val="00541CC1"/>
    <w:rsid w:val="00543E84"/>
    <w:rsid w:val="00546C77"/>
    <w:rsid w:val="00556686"/>
    <w:rsid w:val="00561DEA"/>
    <w:rsid w:val="005650D8"/>
    <w:rsid w:val="00567DB2"/>
    <w:rsid w:val="00571C53"/>
    <w:rsid w:val="00573BAA"/>
    <w:rsid w:val="005766C7"/>
    <w:rsid w:val="00580AA4"/>
    <w:rsid w:val="0058682C"/>
    <w:rsid w:val="00596438"/>
    <w:rsid w:val="00596A0F"/>
    <w:rsid w:val="00597189"/>
    <w:rsid w:val="005A0B2F"/>
    <w:rsid w:val="005A278A"/>
    <w:rsid w:val="005A61B7"/>
    <w:rsid w:val="005A7033"/>
    <w:rsid w:val="005B0BF1"/>
    <w:rsid w:val="005B0E33"/>
    <w:rsid w:val="005B16CB"/>
    <w:rsid w:val="005B2269"/>
    <w:rsid w:val="005B2294"/>
    <w:rsid w:val="005B626E"/>
    <w:rsid w:val="005B74B6"/>
    <w:rsid w:val="005B75E3"/>
    <w:rsid w:val="005C0707"/>
    <w:rsid w:val="005C1570"/>
    <w:rsid w:val="005C2D87"/>
    <w:rsid w:val="005C6DC1"/>
    <w:rsid w:val="005D2EB1"/>
    <w:rsid w:val="005D35B0"/>
    <w:rsid w:val="005D3BD1"/>
    <w:rsid w:val="005D5133"/>
    <w:rsid w:val="005E1006"/>
    <w:rsid w:val="005F4D50"/>
    <w:rsid w:val="00600CD6"/>
    <w:rsid w:val="00601054"/>
    <w:rsid w:val="006012BA"/>
    <w:rsid w:val="00601E44"/>
    <w:rsid w:val="00604181"/>
    <w:rsid w:val="006078E3"/>
    <w:rsid w:val="00611C56"/>
    <w:rsid w:val="00616DD2"/>
    <w:rsid w:val="00622BF2"/>
    <w:rsid w:val="00622FB5"/>
    <w:rsid w:val="006322C7"/>
    <w:rsid w:val="00640017"/>
    <w:rsid w:val="00641F47"/>
    <w:rsid w:val="00643774"/>
    <w:rsid w:val="00647E4A"/>
    <w:rsid w:val="00652492"/>
    <w:rsid w:val="006606D8"/>
    <w:rsid w:val="006662C3"/>
    <w:rsid w:val="006741CC"/>
    <w:rsid w:val="00682608"/>
    <w:rsid w:val="00684FDE"/>
    <w:rsid w:val="00685251"/>
    <w:rsid w:val="00686750"/>
    <w:rsid w:val="00691902"/>
    <w:rsid w:val="00695FFE"/>
    <w:rsid w:val="006A01DD"/>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14AAF"/>
    <w:rsid w:val="007213C7"/>
    <w:rsid w:val="00722F2F"/>
    <w:rsid w:val="00724B66"/>
    <w:rsid w:val="007322D4"/>
    <w:rsid w:val="00741C7D"/>
    <w:rsid w:val="00744571"/>
    <w:rsid w:val="007467F8"/>
    <w:rsid w:val="00746CBE"/>
    <w:rsid w:val="00747346"/>
    <w:rsid w:val="007547FD"/>
    <w:rsid w:val="00755173"/>
    <w:rsid w:val="007557BF"/>
    <w:rsid w:val="00761964"/>
    <w:rsid w:val="007632FD"/>
    <w:rsid w:val="0077446B"/>
    <w:rsid w:val="00774F0B"/>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57D3"/>
    <w:rsid w:val="007E5DBE"/>
    <w:rsid w:val="007E7C4E"/>
    <w:rsid w:val="007F1899"/>
    <w:rsid w:val="007F426D"/>
    <w:rsid w:val="007F789B"/>
    <w:rsid w:val="008009C6"/>
    <w:rsid w:val="00801AD0"/>
    <w:rsid w:val="00807578"/>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47E35"/>
    <w:rsid w:val="00850A1A"/>
    <w:rsid w:val="00856A0E"/>
    <w:rsid w:val="00861CCA"/>
    <w:rsid w:val="008659E0"/>
    <w:rsid w:val="008714C8"/>
    <w:rsid w:val="00877140"/>
    <w:rsid w:val="00883451"/>
    <w:rsid w:val="00890247"/>
    <w:rsid w:val="00891060"/>
    <w:rsid w:val="008A0388"/>
    <w:rsid w:val="008A3A00"/>
    <w:rsid w:val="008A5C00"/>
    <w:rsid w:val="008A5F46"/>
    <w:rsid w:val="008B0B52"/>
    <w:rsid w:val="008B33AE"/>
    <w:rsid w:val="008B53A7"/>
    <w:rsid w:val="008C7D87"/>
    <w:rsid w:val="008D228F"/>
    <w:rsid w:val="008D5E6F"/>
    <w:rsid w:val="008D7876"/>
    <w:rsid w:val="008E2546"/>
    <w:rsid w:val="008E7601"/>
    <w:rsid w:val="009005D7"/>
    <w:rsid w:val="009068AF"/>
    <w:rsid w:val="00906F56"/>
    <w:rsid w:val="0091774A"/>
    <w:rsid w:val="00923FEC"/>
    <w:rsid w:val="00930621"/>
    <w:rsid w:val="00932F90"/>
    <w:rsid w:val="0094147D"/>
    <w:rsid w:val="009422FF"/>
    <w:rsid w:val="009467E8"/>
    <w:rsid w:val="00946A45"/>
    <w:rsid w:val="009474C6"/>
    <w:rsid w:val="009477CF"/>
    <w:rsid w:val="00953DA9"/>
    <w:rsid w:val="00955E8D"/>
    <w:rsid w:val="00965861"/>
    <w:rsid w:val="00966CFD"/>
    <w:rsid w:val="0097011A"/>
    <w:rsid w:val="009803D0"/>
    <w:rsid w:val="0098688C"/>
    <w:rsid w:val="00987329"/>
    <w:rsid w:val="00993204"/>
    <w:rsid w:val="00993C92"/>
    <w:rsid w:val="009A3C7C"/>
    <w:rsid w:val="009A5FED"/>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4F82"/>
    <w:rsid w:val="009F75FC"/>
    <w:rsid w:val="00A00DF5"/>
    <w:rsid w:val="00A07304"/>
    <w:rsid w:val="00A10735"/>
    <w:rsid w:val="00A10DAB"/>
    <w:rsid w:val="00A10DD8"/>
    <w:rsid w:val="00A1146D"/>
    <w:rsid w:val="00A1204E"/>
    <w:rsid w:val="00A163B2"/>
    <w:rsid w:val="00A209B9"/>
    <w:rsid w:val="00A23670"/>
    <w:rsid w:val="00A33E86"/>
    <w:rsid w:val="00A37911"/>
    <w:rsid w:val="00A4620C"/>
    <w:rsid w:val="00A5027D"/>
    <w:rsid w:val="00A563DF"/>
    <w:rsid w:val="00A574CF"/>
    <w:rsid w:val="00A63D1F"/>
    <w:rsid w:val="00A653DA"/>
    <w:rsid w:val="00A817D0"/>
    <w:rsid w:val="00A8282F"/>
    <w:rsid w:val="00A857D2"/>
    <w:rsid w:val="00A90777"/>
    <w:rsid w:val="00A962F5"/>
    <w:rsid w:val="00AA5B78"/>
    <w:rsid w:val="00AA5C15"/>
    <w:rsid w:val="00AB30EC"/>
    <w:rsid w:val="00AC180A"/>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1524E"/>
    <w:rsid w:val="00B231E5"/>
    <w:rsid w:val="00B2578C"/>
    <w:rsid w:val="00B2689D"/>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C2815"/>
    <w:rsid w:val="00BD58EC"/>
    <w:rsid w:val="00BD7A54"/>
    <w:rsid w:val="00BE19A2"/>
    <w:rsid w:val="00BE1FE4"/>
    <w:rsid w:val="00BF705F"/>
    <w:rsid w:val="00BF7963"/>
    <w:rsid w:val="00C04FF8"/>
    <w:rsid w:val="00C07ACE"/>
    <w:rsid w:val="00C10596"/>
    <w:rsid w:val="00C10F64"/>
    <w:rsid w:val="00C138CA"/>
    <w:rsid w:val="00C156C3"/>
    <w:rsid w:val="00C16C57"/>
    <w:rsid w:val="00C1754E"/>
    <w:rsid w:val="00C36A01"/>
    <w:rsid w:val="00C40FE5"/>
    <w:rsid w:val="00C46EFE"/>
    <w:rsid w:val="00C5035D"/>
    <w:rsid w:val="00C50B1F"/>
    <w:rsid w:val="00C5194D"/>
    <w:rsid w:val="00C51F92"/>
    <w:rsid w:val="00C528A1"/>
    <w:rsid w:val="00C53947"/>
    <w:rsid w:val="00C56A23"/>
    <w:rsid w:val="00C617C3"/>
    <w:rsid w:val="00C628C1"/>
    <w:rsid w:val="00C63652"/>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C2E41"/>
    <w:rsid w:val="00CD1B93"/>
    <w:rsid w:val="00CD1F33"/>
    <w:rsid w:val="00CD613A"/>
    <w:rsid w:val="00CD7023"/>
    <w:rsid w:val="00CE0062"/>
    <w:rsid w:val="00CE5B22"/>
    <w:rsid w:val="00CF2C6F"/>
    <w:rsid w:val="00CF3D2B"/>
    <w:rsid w:val="00CF68A4"/>
    <w:rsid w:val="00D02079"/>
    <w:rsid w:val="00D02D51"/>
    <w:rsid w:val="00D05847"/>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43792"/>
    <w:rsid w:val="00D51BF2"/>
    <w:rsid w:val="00D52443"/>
    <w:rsid w:val="00D56921"/>
    <w:rsid w:val="00D600F3"/>
    <w:rsid w:val="00D60D77"/>
    <w:rsid w:val="00D6617F"/>
    <w:rsid w:val="00D72F76"/>
    <w:rsid w:val="00D735F8"/>
    <w:rsid w:val="00D770F1"/>
    <w:rsid w:val="00D85595"/>
    <w:rsid w:val="00D921D3"/>
    <w:rsid w:val="00D93E99"/>
    <w:rsid w:val="00D945C3"/>
    <w:rsid w:val="00D94788"/>
    <w:rsid w:val="00D974EF"/>
    <w:rsid w:val="00D97F97"/>
    <w:rsid w:val="00DA09B5"/>
    <w:rsid w:val="00DB29CF"/>
    <w:rsid w:val="00DB7594"/>
    <w:rsid w:val="00DC216D"/>
    <w:rsid w:val="00DC2CFD"/>
    <w:rsid w:val="00DC4CD5"/>
    <w:rsid w:val="00DC5E46"/>
    <w:rsid w:val="00DC78CF"/>
    <w:rsid w:val="00DD08F7"/>
    <w:rsid w:val="00DE624E"/>
    <w:rsid w:val="00DF73ED"/>
    <w:rsid w:val="00E00F1D"/>
    <w:rsid w:val="00E01ED9"/>
    <w:rsid w:val="00E020D3"/>
    <w:rsid w:val="00E022DD"/>
    <w:rsid w:val="00E06AF3"/>
    <w:rsid w:val="00E122E3"/>
    <w:rsid w:val="00E12EBD"/>
    <w:rsid w:val="00E14D9B"/>
    <w:rsid w:val="00E202E8"/>
    <w:rsid w:val="00E21EBB"/>
    <w:rsid w:val="00E3167C"/>
    <w:rsid w:val="00E343A4"/>
    <w:rsid w:val="00E34BE5"/>
    <w:rsid w:val="00E37CBB"/>
    <w:rsid w:val="00E41337"/>
    <w:rsid w:val="00E424D5"/>
    <w:rsid w:val="00E42585"/>
    <w:rsid w:val="00E42C54"/>
    <w:rsid w:val="00E51901"/>
    <w:rsid w:val="00E520B1"/>
    <w:rsid w:val="00E57707"/>
    <w:rsid w:val="00E604F4"/>
    <w:rsid w:val="00E6096D"/>
    <w:rsid w:val="00E618E9"/>
    <w:rsid w:val="00E65BD5"/>
    <w:rsid w:val="00E669A5"/>
    <w:rsid w:val="00E67E02"/>
    <w:rsid w:val="00E74E87"/>
    <w:rsid w:val="00E76914"/>
    <w:rsid w:val="00E81DA9"/>
    <w:rsid w:val="00E8228E"/>
    <w:rsid w:val="00E92E8E"/>
    <w:rsid w:val="00EA6274"/>
    <w:rsid w:val="00EB1515"/>
    <w:rsid w:val="00EB274C"/>
    <w:rsid w:val="00EC7AFE"/>
    <w:rsid w:val="00ED50F1"/>
    <w:rsid w:val="00ED5AF6"/>
    <w:rsid w:val="00ED7B71"/>
    <w:rsid w:val="00EE5E27"/>
    <w:rsid w:val="00EF1B04"/>
    <w:rsid w:val="00EF3703"/>
    <w:rsid w:val="00EF69E6"/>
    <w:rsid w:val="00F00B96"/>
    <w:rsid w:val="00F038DD"/>
    <w:rsid w:val="00F14730"/>
    <w:rsid w:val="00F22774"/>
    <w:rsid w:val="00F277CE"/>
    <w:rsid w:val="00F42626"/>
    <w:rsid w:val="00F4498E"/>
    <w:rsid w:val="00F50C18"/>
    <w:rsid w:val="00F50E0A"/>
    <w:rsid w:val="00F6146E"/>
    <w:rsid w:val="00F64237"/>
    <w:rsid w:val="00F663DC"/>
    <w:rsid w:val="00F700F8"/>
    <w:rsid w:val="00F719AF"/>
    <w:rsid w:val="00F71A9D"/>
    <w:rsid w:val="00F80332"/>
    <w:rsid w:val="00F869CD"/>
    <w:rsid w:val="00F93A94"/>
    <w:rsid w:val="00F96225"/>
    <w:rsid w:val="00F96D29"/>
    <w:rsid w:val="00FA30E0"/>
    <w:rsid w:val="00FA63CD"/>
    <w:rsid w:val="00FA6A3E"/>
    <w:rsid w:val="00FA6DEF"/>
    <w:rsid w:val="00FB1668"/>
    <w:rsid w:val="00FB3D9D"/>
    <w:rsid w:val="00FB7783"/>
    <w:rsid w:val="00FD0379"/>
    <w:rsid w:val="00FD61BB"/>
    <w:rsid w:val="00FD684A"/>
    <w:rsid w:val="00FD7D25"/>
    <w:rsid w:val="00FE22FF"/>
    <w:rsid w:val="00FF0A46"/>
    <w:rsid w:val="00FF263E"/>
    <w:rsid w:val="00FF30F8"/>
    <w:rsid w:val="00FF5184"/>
    <w:rsid w:val="00FF7FE3"/>
    <w:rsid w:val="048B3716"/>
    <w:rsid w:val="05015D85"/>
    <w:rsid w:val="080321D4"/>
    <w:rsid w:val="083D26E0"/>
    <w:rsid w:val="08C37BA6"/>
    <w:rsid w:val="095837D1"/>
    <w:rsid w:val="0BB96593"/>
    <w:rsid w:val="0C06083B"/>
    <w:rsid w:val="0C3B1F34"/>
    <w:rsid w:val="0E4E4508"/>
    <w:rsid w:val="0EEF3E86"/>
    <w:rsid w:val="1192630A"/>
    <w:rsid w:val="14C7648C"/>
    <w:rsid w:val="185A65FB"/>
    <w:rsid w:val="1BC05B5E"/>
    <w:rsid w:val="21153713"/>
    <w:rsid w:val="21556DC2"/>
    <w:rsid w:val="21FB1CDF"/>
    <w:rsid w:val="22286C0E"/>
    <w:rsid w:val="22F96DEE"/>
    <w:rsid w:val="23E5206A"/>
    <w:rsid w:val="24521DB5"/>
    <w:rsid w:val="24930461"/>
    <w:rsid w:val="2C783060"/>
    <w:rsid w:val="2D6128FB"/>
    <w:rsid w:val="2E834B40"/>
    <w:rsid w:val="2FF84291"/>
    <w:rsid w:val="31F20068"/>
    <w:rsid w:val="326C67DD"/>
    <w:rsid w:val="334E0780"/>
    <w:rsid w:val="39525D81"/>
    <w:rsid w:val="3B7A595A"/>
    <w:rsid w:val="3F6F77B1"/>
    <w:rsid w:val="414C082E"/>
    <w:rsid w:val="42B31799"/>
    <w:rsid w:val="430916D0"/>
    <w:rsid w:val="43B034E8"/>
    <w:rsid w:val="4CA637FF"/>
    <w:rsid w:val="535D3EE6"/>
    <w:rsid w:val="541A372E"/>
    <w:rsid w:val="5463295C"/>
    <w:rsid w:val="565D1D66"/>
    <w:rsid w:val="5BA0030F"/>
    <w:rsid w:val="5F1A63C5"/>
    <w:rsid w:val="61E75A63"/>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23E4D51-3B1D-4BAD-B802-869A1444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9">
    <w:name w:val="Revision"/>
    <w:hidden/>
    <w:uiPriority w:val="99"/>
    <w:semiHidden/>
    <w:rsid w:val="00F50C1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063D4D-0DEE-41DA-B93C-676C087EA259}">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6332</Words>
  <Characters>36094</Characters>
  <Application>Microsoft Office Word</Application>
  <DocSecurity>0</DocSecurity>
  <Lines>300</Lines>
  <Paragraphs>84</Paragraphs>
  <ScaleCrop>false</ScaleCrop>
  <Company>Microsoft</Company>
  <LinksUpToDate>false</LinksUpToDate>
  <CharactersWithSpaces>42342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3</cp:revision>
  <dcterms:created xsi:type="dcterms:W3CDTF">2021-12-13T07:54:00Z</dcterms:created>
  <dcterms:modified xsi:type="dcterms:W3CDTF">2021-12-13T07:55:00Z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A10D4CDE5C044488B998AFA777A4DD9F</vt:lpwstr>
  </property>
</Properties>
</file>