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3B5" w:rsidRPr="00BE4AD1" w:rsidRDefault="009153FD">
      <w:pPr>
        <w:spacing w:line="360" w:lineRule="auto"/>
        <w:jc w:val="center"/>
        <w:rPr>
          <w:rFonts w:asciiTheme="majorEastAsia" w:eastAsiaTheme="majorEastAsia" w:hAnsiTheme="majorEastAsia"/>
          <w:sz w:val="30"/>
          <w:szCs w:val="30"/>
        </w:rPr>
      </w:pPr>
      <w:bookmarkStart w:id="0" w:name="_GoBack"/>
      <w:bookmarkEnd w:id="0"/>
      <w:r w:rsidRPr="00BE4AD1">
        <w:rPr>
          <w:rFonts w:asciiTheme="majorEastAsia" w:eastAsiaTheme="majorEastAsia" w:hAnsiTheme="majorEastAsia" w:hint="eastAsia"/>
          <w:sz w:val="30"/>
          <w:szCs w:val="30"/>
        </w:rPr>
        <w:t>招标编号：</w:t>
      </w:r>
      <w:r w:rsidR="00207182" w:rsidRPr="00BE4AD1">
        <w:rPr>
          <w:rFonts w:asciiTheme="majorEastAsia" w:eastAsiaTheme="majorEastAsia" w:hAnsiTheme="majorEastAsia"/>
          <w:sz w:val="30"/>
          <w:szCs w:val="30"/>
        </w:rPr>
        <w:t>510105202100043</w:t>
      </w:r>
    </w:p>
    <w:p w:rsidR="004253B5" w:rsidRPr="00BE4AD1" w:rsidRDefault="004253B5">
      <w:pPr>
        <w:rPr>
          <w:rFonts w:asciiTheme="majorEastAsia" w:eastAsiaTheme="majorEastAsia" w:hAnsiTheme="majorEastAsia"/>
          <w:sz w:val="52"/>
          <w:szCs w:val="52"/>
        </w:rPr>
      </w:pPr>
    </w:p>
    <w:p w:rsidR="009153FD" w:rsidRPr="00BE4AD1" w:rsidRDefault="009153FD" w:rsidP="009153FD">
      <w:pPr>
        <w:jc w:val="center"/>
        <w:rPr>
          <w:rFonts w:asciiTheme="majorEastAsia" w:eastAsiaTheme="majorEastAsia" w:hAnsiTheme="majorEastAsia"/>
          <w:sz w:val="48"/>
          <w:szCs w:val="48"/>
        </w:rPr>
      </w:pPr>
      <w:r w:rsidRPr="00BE4AD1">
        <w:rPr>
          <w:rFonts w:asciiTheme="majorEastAsia" w:eastAsiaTheme="majorEastAsia" w:hAnsiTheme="majorEastAsia" w:hint="eastAsia"/>
          <w:sz w:val="48"/>
          <w:szCs w:val="48"/>
        </w:rPr>
        <w:t>成都市青羊区劳务品牌培训机构采购</w:t>
      </w:r>
    </w:p>
    <w:p w:rsidR="004253B5" w:rsidRPr="00BE4AD1" w:rsidRDefault="009153FD" w:rsidP="009153FD">
      <w:pPr>
        <w:jc w:val="center"/>
        <w:rPr>
          <w:rFonts w:asciiTheme="majorEastAsia" w:eastAsiaTheme="majorEastAsia" w:hAnsiTheme="majorEastAsia"/>
          <w:sz w:val="52"/>
          <w:szCs w:val="52"/>
        </w:rPr>
      </w:pPr>
      <w:r w:rsidRPr="00BE4AD1">
        <w:rPr>
          <w:rFonts w:asciiTheme="majorEastAsia" w:eastAsiaTheme="majorEastAsia" w:hAnsiTheme="majorEastAsia" w:hint="eastAsia"/>
          <w:sz w:val="48"/>
          <w:szCs w:val="48"/>
        </w:rPr>
        <w:t>项目</w:t>
      </w:r>
    </w:p>
    <w:p w:rsidR="004253B5" w:rsidRPr="00BE4AD1" w:rsidRDefault="009153FD">
      <w:pPr>
        <w:tabs>
          <w:tab w:val="left" w:pos="2505"/>
          <w:tab w:val="center" w:pos="4204"/>
        </w:tabs>
        <w:jc w:val="center"/>
        <w:rPr>
          <w:rFonts w:asciiTheme="majorEastAsia" w:eastAsiaTheme="majorEastAsia" w:hAnsiTheme="majorEastAsia"/>
          <w:sz w:val="52"/>
          <w:szCs w:val="52"/>
        </w:rPr>
      </w:pPr>
      <w:r w:rsidRPr="00BE4AD1">
        <w:rPr>
          <w:rFonts w:asciiTheme="majorEastAsia" w:eastAsiaTheme="majorEastAsia" w:hAnsiTheme="majorEastAsia" w:hint="eastAsia"/>
          <w:sz w:val="52"/>
          <w:szCs w:val="52"/>
        </w:rPr>
        <w:t>招</w:t>
      </w:r>
    </w:p>
    <w:p w:rsidR="004253B5" w:rsidRPr="00BE4AD1" w:rsidRDefault="009153FD">
      <w:pPr>
        <w:jc w:val="center"/>
        <w:rPr>
          <w:rFonts w:asciiTheme="majorEastAsia" w:eastAsiaTheme="majorEastAsia" w:hAnsiTheme="majorEastAsia"/>
          <w:sz w:val="52"/>
          <w:szCs w:val="52"/>
        </w:rPr>
      </w:pPr>
      <w:r w:rsidRPr="00BE4AD1">
        <w:rPr>
          <w:rFonts w:asciiTheme="majorEastAsia" w:eastAsiaTheme="majorEastAsia" w:hAnsiTheme="majorEastAsia" w:hint="eastAsia"/>
          <w:sz w:val="52"/>
          <w:szCs w:val="52"/>
        </w:rPr>
        <w:t>标</w:t>
      </w:r>
    </w:p>
    <w:p w:rsidR="004253B5" w:rsidRPr="00BE4AD1" w:rsidRDefault="009153FD">
      <w:pPr>
        <w:jc w:val="center"/>
        <w:rPr>
          <w:rFonts w:asciiTheme="majorEastAsia" w:eastAsiaTheme="majorEastAsia" w:hAnsiTheme="majorEastAsia"/>
          <w:sz w:val="52"/>
          <w:szCs w:val="52"/>
        </w:rPr>
      </w:pPr>
      <w:r w:rsidRPr="00BE4AD1">
        <w:rPr>
          <w:rFonts w:asciiTheme="majorEastAsia" w:eastAsiaTheme="majorEastAsia" w:hAnsiTheme="majorEastAsia" w:hint="eastAsia"/>
          <w:sz w:val="52"/>
          <w:szCs w:val="52"/>
        </w:rPr>
        <w:t>文</w:t>
      </w:r>
    </w:p>
    <w:p w:rsidR="004253B5" w:rsidRPr="00BE4AD1" w:rsidRDefault="009153FD">
      <w:pPr>
        <w:jc w:val="center"/>
        <w:rPr>
          <w:rFonts w:asciiTheme="majorEastAsia" w:eastAsiaTheme="majorEastAsia" w:hAnsiTheme="majorEastAsia"/>
          <w:sz w:val="52"/>
          <w:szCs w:val="52"/>
        </w:rPr>
      </w:pPr>
      <w:r w:rsidRPr="00BE4AD1">
        <w:rPr>
          <w:rFonts w:asciiTheme="majorEastAsia" w:eastAsiaTheme="majorEastAsia" w:hAnsiTheme="majorEastAsia" w:hint="eastAsia"/>
          <w:sz w:val="52"/>
          <w:szCs w:val="52"/>
        </w:rPr>
        <w:t>件</w:t>
      </w:r>
    </w:p>
    <w:p w:rsidR="004253B5" w:rsidRPr="00BE4AD1" w:rsidRDefault="004253B5">
      <w:pPr>
        <w:spacing w:line="360" w:lineRule="auto"/>
        <w:rPr>
          <w:rFonts w:asciiTheme="majorEastAsia" w:eastAsiaTheme="majorEastAsia" w:hAnsiTheme="majorEastAsia"/>
          <w:sz w:val="32"/>
          <w:szCs w:val="32"/>
        </w:rPr>
      </w:pPr>
    </w:p>
    <w:p w:rsidR="009153FD" w:rsidRPr="00BE4AD1" w:rsidRDefault="009153FD" w:rsidP="009153FD">
      <w:pPr>
        <w:snapToGrid w:val="0"/>
        <w:spacing w:line="360" w:lineRule="auto"/>
        <w:jc w:val="center"/>
        <w:textAlignment w:val="baseline"/>
        <w:rPr>
          <w:rFonts w:asciiTheme="majorEastAsia" w:eastAsiaTheme="majorEastAsia" w:hAnsiTheme="majorEastAsia"/>
          <w:sz w:val="32"/>
          <w:szCs w:val="32"/>
        </w:rPr>
      </w:pPr>
      <w:r w:rsidRPr="00BE4AD1">
        <w:rPr>
          <w:rFonts w:asciiTheme="majorEastAsia" w:eastAsiaTheme="majorEastAsia" w:hAnsiTheme="majorEastAsia" w:hint="eastAsia"/>
          <w:sz w:val="32"/>
          <w:szCs w:val="32"/>
        </w:rPr>
        <w:t>成都市青羊区就业服务管理局</w:t>
      </w:r>
    </w:p>
    <w:p w:rsidR="009153FD" w:rsidRPr="00BE4AD1" w:rsidRDefault="009153FD" w:rsidP="009153FD">
      <w:pPr>
        <w:snapToGrid w:val="0"/>
        <w:spacing w:line="360" w:lineRule="auto"/>
        <w:jc w:val="center"/>
        <w:textAlignment w:val="baseline"/>
        <w:rPr>
          <w:rFonts w:asciiTheme="majorEastAsia" w:eastAsiaTheme="majorEastAsia" w:hAnsiTheme="majorEastAsia" w:cs="宋体"/>
          <w:sz w:val="32"/>
          <w:szCs w:val="32"/>
        </w:rPr>
      </w:pPr>
      <w:r w:rsidRPr="00BE4AD1">
        <w:rPr>
          <w:rFonts w:asciiTheme="majorEastAsia" w:eastAsiaTheme="majorEastAsia" w:hAnsiTheme="majorEastAsia" w:cs="宋体" w:hint="eastAsia"/>
          <w:sz w:val="32"/>
          <w:szCs w:val="32"/>
        </w:rPr>
        <w:t>四川国际招标有限责任公司</w:t>
      </w:r>
    </w:p>
    <w:p w:rsidR="009153FD" w:rsidRPr="00BE4AD1" w:rsidRDefault="009153FD" w:rsidP="009153FD">
      <w:pPr>
        <w:snapToGrid w:val="0"/>
        <w:spacing w:line="360" w:lineRule="auto"/>
        <w:jc w:val="center"/>
        <w:textAlignment w:val="baseline"/>
        <w:rPr>
          <w:rFonts w:asciiTheme="majorEastAsia" w:eastAsiaTheme="majorEastAsia" w:hAnsiTheme="majorEastAsia"/>
          <w:sz w:val="32"/>
          <w:szCs w:val="32"/>
        </w:rPr>
      </w:pPr>
      <w:r w:rsidRPr="00BE4AD1">
        <w:rPr>
          <w:rFonts w:asciiTheme="majorEastAsia" w:eastAsiaTheme="majorEastAsia" w:hAnsiTheme="majorEastAsia" w:hint="eastAsia"/>
          <w:sz w:val="32"/>
          <w:szCs w:val="32"/>
        </w:rPr>
        <w:t>共同编制</w:t>
      </w:r>
    </w:p>
    <w:p w:rsidR="009153FD" w:rsidRPr="00BE4AD1" w:rsidRDefault="009153FD" w:rsidP="009153FD">
      <w:pPr>
        <w:snapToGrid w:val="0"/>
        <w:spacing w:line="360" w:lineRule="auto"/>
        <w:jc w:val="center"/>
        <w:textAlignment w:val="baseline"/>
        <w:rPr>
          <w:rFonts w:asciiTheme="majorEastAsia" w:eastAsiaTheme="majorEastAsia" w:hAnsiTheme="majorEastAsia"/>
          <w:b/>
          <w:color w:val="000000" w:themeColor="text1"/>
          <w:sz w:val="30"/>
          <w:szCs w:val="30"/>
        </w:rPr>
      </w:pPr>
      <w:r w:rsidRPr="00BE4AD1">
        <w:rPr>
          <w:rFonts w:asciiTheme="majorEastAsia" w:eastAsiaTheme="majorEastAsia" w:hAnsiTheme="majorEastAsia" w:hint="eastAsia"/>
          <w:color w:val="000000" w:themeColor="text1"/>
          <w:sz w:val="30"/>
          <w:szCs w:val="30"/>
        </w:rPr>
        <w:t>二O二一年六月</w:t>
      </w:r>
    </w:p>
    <w:p w:rsidR="009153FD" w:rsidRPr="00BE4AD1" w:rsidRDefault="009153FD">
      <w:pPr>
        <w:widowControl/>
        <w:spacing w:after="0" w:line="240" w:lineRule="auto"/>
        <w:jc w:val="left"/>
        <w:rPr>
          <w:rFonts w:asciiTheme="majorEastAsia" w:eastAsiaTheme="majorEastAsia" w:hAnsiTheme="majorEastAsia"/>
          <w:b/>
          <w:sz w:val="30"/>
          <w:szCs w:val="30"/>
        </w:rPr>
      </w:pPr>
      <w:r w:rsidRPr="00BE4AD1">
        <w:rPr>
          <w:rFonts w:asciiTheme="majorEastAsia" w:eastAsiaTheme="majorEastAsia" w:hAnsiTheme="majorEastAsia"/>
          <w:b/>
          <w:sz w:val="30"/>
          <w:szCs w:val="30"/>
        </w:rPr>
        <w:br w:type="page"/>
      </w:r>
    </w:p>
    <w:p w:rsidR="004253B5" w:rsidRPr="00BE4AD1" w:rsidRDefault="004253B5">
      <w:pPr>
        <w:spacing w:line="360" w:lineRule="auto"/>
        <w:jc w:val="center"/>
        <w:rPr>
          <w:rFonts w:asciiTheme="majorEastAsia" w:eastAsiaTheme="majorEastAsia" w:hAnsiTheme="majorEastAsia"/>
          <w:b/>
          <w:sz w:val="30"/>
          <w:szCs w:val="30"/>
        </w:rPr>
      </w:pPr>
    </w:p>
    <w:p w:rsidR="004253B5" w:rsidRPr="00BE4AD1" w:rsidRDefault="009153FD">
      <w:pPr>
        <w:jc w:val="center"/>
        <w:rPr>
          <w:rFonts w:asciiTheme="majorEastAsia" w:eastAsiaTheme="majorEastAsia" w:hAnsiTheme="majorEastAsia"/>
          <w:b/>
          <w:bCs/>
          <w:sz w:val="36"/>
          <w:szCs w:val="36"/>
        </w:rPr>
      </w:pPr>
      <w:bookmarkStart w:id="1" w:name="_Hlt101843627"/>
      <w:bookmarkStart w:id="2" w:name="_Hlt101233737"/>
      <w:bookmarkEnd w:id="1"/>
      <w:bookmarkEnd w:id="2"/>
      <w:r w:rsidRPr="00BE4AD1">
        <w:rPr>
          <w:rFonts w:asciiTheme="majorEastAsia" w:eastAsiaTheme="majorEastAsia" w:hAnsiTheme="majorEastAsia" w:hint="eastAsia"/>
          <w:b/>
          <w:bCs/>
          <w:sz w:val="36"/>
          <w:szCs w:val="36"/>
        </w:rPr>
        <w:t>目</w:t>
      </w:r>
      <w:r w:rsidRPr="00BE4AD1">
        <w:rPr>
          <w:rFonts w:asciiTheme="majorEastAsia" w:eastAsiaTheme="majorEastAsia" w:hAnsiTheme="majorEastAsia"/>
          <w:b/>
          <w:bCs/>
          <w:sz w:val="36"/>
          <w:szCs w:val="36"/>
        </w:rPr>
        <w:t xml:space="preserve">    </w:t>
      </w:r>
      <w:r w:rsidRPr="00BE4AD1">
        <w:rPr>
          <w:rFonts w:asciiTheme="majorEastAsia" w:eastAsiaTheme="majorEastAsia" w:hAnsiTheme="majorEastAsia" w:hint="eastAsia"/>
          <w:b/>
          <w:bCs/>
          <w:sz w:val="36"/>
          <w:szCs w:val="36"/>
        </w:rPr>
        <w:t>录</w:t>
      </w:r>
    </w:p>
    <w:p w:rsidR="004253B5" w:rsidRPr="00BE4AD1" w:rsidRDefault="004253B5">
      <w:pPr>
        <w:jc w:val="center"/>
        <w:rPr>
          <w:rFonts w:asciiTheme="majorEastAsia" w:eastAsiaTheme="majorEastAsia" w:hAnsiTheme="majorEastAsia"/>
          <w:b/>
          <w:bCs/>
          <w:sz w:val="36"/>
          <w:szCs w:val="36"/>
        </w:rPr>
      </w:pPr>
    </w:p>
    <w:p w:rsidR="004253B5" w:rsidRPr="00BE4AD1" w:rsidRDefault="009153FD">
      <w:pPr>
        <w:pStyle w:val="10"/>
        <w:tabs>
          <w:tab w:val="right" w:leader="middleDot" w:pos="8959"/>
        </w:tabs>
        <w:spacing w:line="480" w:lineRule="auto"/>
        <w:rPr>
          <w:rFonts w:asciiTheme="majorEastAsia" w:eastAsiaTheme="majorEastAsia" w:hAnsiTheme="majorEastAsia" w:cs="宋体"/>
          <w:sz w:val="28"/>
          <w:szCs w:val="28"/>
        </w:rPr>
      </w:pPr>
      <w:r w:rsidRPr="00BE4AD1">
        <w:rPr>
          <w:rFonts w:asciiTheme="majorEastAsia" w:eastAsiaTheme="majorEastAsia" w:hAnsiTheme="majorEastAsia" w:cs="宋体" w:hint="eastAsia"/>
          <w:sz w:val="28"/>
          <w:szCs w:val="28"/>
        </w:rPr>
        <w:fldChar w:fldCharType="begin"/>
      </w:r>
      <w:r w:rsidRPr="00BE4AD1">
        <w:rPr>
          <w:rFonts w:asciiTheme="majorEastAsia" w:eastAsiaTheme="majorEastAsia" w:hAnsiTheme="majorEastAsia" w:cs="宋体"/>
          <w:sz w:val="28"/>
          <w:szCs w:val="28"/>
        </w:rPr>
        <w:instrText xml:space="preserve">TOC \o "1-1" \h \u </w:instrText>
      </w:r>
      <w:r w:rsidRPr="00BE4AD1">
        <w:rPr>
          <w:rFonts w:asciiTheme="majorEastAsia" w:eastAsiaTheme="majorEastAsia" w:hAnsiTheme="majorEastAsia" w:cs="宋体" w:hint="eastAsia"/>
          <w:sz w:val="28"/>
          <w:szCs w:val="28"/>
        </w:rPr>
        <w:fldChar w:fldCharType="separate"/>
      </w:r>
      <w:hyperlink w:anchor="_Toc6066" w:history="1">
        <w:r w:rsidRPr="00BE4AD1">
          <w:rPr>
            <w:rFonts w:asciiTheme="majorEastAsia" w:eastAsiaTheme="majorEastAsia" w:hAnsiTheme="majorEastAsia" w:cs="宋体" w:hint="eastAsia"/>
            <w:sz w:val="28"/>
            <w:szCs w:val="28"/>
          </w:rPr>
          <w:t>第一章</w:t>
        </w:r>
        <w:r w:rsidRPr="00BE4AD1">
          <w:rPr>
            <w:rFonts w:asciiTheme="majorEastAsia" w:eastAsiaTheme="majorEastAsia" w:hAnsiTheme="majorEastAsia" w:cs="宋体"/>
            <w:sz w:val="28"/>
            <w:szCs w:val="28"/>
          </w:rPr>
          <w:t xml:space="preserve">  </w:t>
        </w:r>
        <w:r w:rsidRPr="00BE4AD1">
          <w:rPr>
            <w:rFonts w:asciiTheme="majorEastAsia" w:eastAsiaTheme="majorEastAsia" w:hAnsiTheme="majorEastAsia" w:cs="宋体" w:hint="eastAsia"/>
            <w:sz w:val="28"/>
            <w:szCs w:val="28"/>
          </w:rPr>
          <w:t>投标</w:t>
        </w:r>
        <w:bookmarkStart w:id="3" w:name="_Hlt493498729"/>
        <w:bookmarkStart w:id="4" w:name="_Hlt493498728"/>
        <w:r w:rsidRPr="00BE4AD1">
          <w:rPr>
            <w:rFonts w:asciiTheme="majorEastAsia" w:eastAsiaTheme="majorEastAsia" w:hAnsiTheme="majorEastAsia" w:cs="宋体" w:hint="eastAsia"/>
            <w:sz w:val="28"/>
            <w:szCs w:val="28"/>
          </w:rPr>
          <w:t>邀</w:t>
        </w:r>
        <w:bookmarkEnd w:id="3"/>
        <w:bookmarkEnd w:id="4"/>
        <w:r w:rsidRPr="00BE4AD1">
          <w:rPr>
            <w:rFonts w:asciiTheme="majorEastAsia" w:eastAsiaTheme="majorEastAsia" w:hAnsiTheme="majorEastAsia" w:cs="宋体" w:hint="eastAsia"/>
            <w:sz w:val="28"/>
            <w:szCs w:val="28"/>
          </w:rPr>
          <w:t>请</w:t>
        </w:r>
        <w:r w:rsidRPr="00BE4AD1">
          <w:rPr>
            <w:rFonts w:asciiTheme="majorEastAsia" w:eastAsiaTheme="majorEastAsia" w:hAnsiTheme="majorEastAsia" w:cs="宋体"/>
            <w:sz w:val="28"/>
            <w:szCs w:val="28"/>
          </w:rPr>
          <w:tab/>
        </w:r>
        <w:r w:rsidRPr="00BE4AD1">
          <w:rPr>
            <w:rFonts w:asciiTheme="majorEastAsia" w:eastAsiaTheme="majorEastAsia" w:hAnsiTheme="majorEastAsia" w:cs="宋体" w:hint="eastAsia"/>
            <w:sz w:val="28"/>
            <w:szCs w:val="28"/>
          </w:rPr>
          <w:fldChar w:fldCharType="begin"/>
        </w:r>
        <w:r w:rsidRPr="00BE4AD1">
          <w:rPr>
            <w:rFonts w:asciiTheme="majorEastAsia" w:eastAsiaTheme="majorEastAsia" w:hAnsiTheme="majorEastAsia" w:cs="宋体"/>
            <w:sz w:val="28"/>
            <w:szCs w:val="28"/>
          </w:rPr>
          <w:instrText xml:space="preserve"> PAGEREF _Toc6066 </w:instrText>
        </w:r>
        <w:r w:rsidRPr="00BE4AD1">
          <w:rPr>
            <w:rFonts w:asciiTheme="majorEastAsia" w:eastAsiaTheme="majorEastAsia" w:hAnsiTheme="majorEastAsia" w:cs="宋体" w:hint="eastAsia"/>
            <w:sz w:val="28"/>
            <w:szCs w:val="28"/>
          </w:rPr>
          <w:fldChar w:fldCharType="separate"/>
        </w:r>
        <w:r w:rsidR="00F360C3">
          <w:rPr>
            <w:rFonts w:asciiTheme="majorEastAsia" w:eastAsiaTheme="majorEastAsia" w:hAnsiTheme="majorEastAsia" w:cs="宋体"/>
            <w:noProof/>
            <w:sz w:val="28"/>
            <w:szCs w:val="28"/>
          </w:rPr>
          <w:t>2</w:t>
        </w:r>
        <w:r w:rsidRPr="00BE4AD1">
          <w:rPr>
            <w:rFonts w:asciiTheme="majorEastAsia" w:eastAsiaTheme="majorEastAsia" w:hAnsiTheme="majorEastAsia" w:cs="宋体" w:hint="eastAsia"/>
            <w:sz w:val="28"/>
            <w:szCs w:val="28"/>
          </w:rPr>
          <w:fldChar w:fldCharType="end"/>
        </w:r>
      </w:hyperlink>
    </w:p>
    <w:p w:rsidR="004253B5" w:rsidRPr="00BE4AD1" w:rsidRDefault="00F360C3">
      <w:pPr>
        <w:pStyle w:val="10"/>
        <w:tabs>
          <w:tab w:val="right" w:leader="middleDot" w:pos="8959"/>
        </w:tabs>
        <w:spacing w:line="480" w:lineRule="auto"/>
        <w:rPr>
          <w:rFonts w:asciiTheme="majorEastAsia" w:eastAsiaTheme="majorEastAsia" w:hAnsiTheme="majorEastAsia" w:cs="宋体"/>
          <w:sz w:val="28"/>
          <w:szCs w:val="28"/>
        </w:rPr>
      </w:pPr>
      <w:hyperlink w:anchor="_Toc12420" w:history="1">
        <w:r w:rsidR="009153FD" w:rsidRPr="00BE4AD1">
          <w:rPr>
            <w:rFonts w:asciiTheme="majorEastAsia" w:eastAsiaTheme="majorEastAsia" w:hAnsiTheme="majorEastAsia" w:cs="宋体" w:hint="eastAsia"/>
            <w:sz w:val="28"/>
            <w:szCs w:val="28"/>
          </w:rPr>
          <w:t>第二章</w:t>
        </w:r>
        <w:r w:rsidR="009153FD" w:rsidRPr="00BE4AD1">
          <w:rPr>
            <w:rFonts w:asciiTheme="majorEastAsia" w:eastAsiaTheme="majorEastAsia" w:hAnsiTheme="majorEastAsia" w:cs="宋体"/>
            <w:sz w:val="28"/>
            <w:szCs w:val="28"/>
          </w:rPr>
          <w:t xml:space="preserve">  </w:t>
        </w:r>
        <w:r w:rsidR="009153FD" w:rsidRPr="00BE4AD1">
          <w:rPr>
            <w:rFonts w:asciiTheme="majorEastAsia" w:eastAsiaTheme="majorEastAsia" w:hAnsiTheme="majorEastAsia" w:cs="宋体" w:hint="eastAsia"/>
            <w:sz w:val="28"/>
            <w:szCs w:val="28"/>
          </w:rPr>
          <w:t>投标人须知</w:t>
        </w:r>
        <w:r w:rsidR="009153FD" w:rsidRPr="00BE4AD1">
          <w:rPr>
            <w:rFonts w:asciiTheme="majorEastAsia" w:eastAsiaTheme="majorEastAsia" w:hAnsiTheme="majorEastAsia" w:cs="宋体"/>
            <w:sz w:val="28"/>
            <w:szCs w:val="28"/>
          </w:rPr>
          <w:tab/>
        </w:r>
        <w:r w:rsidR="009153FD" w:rsidRPr="00BE4AD1">
          <w:rPr>
            <w:rFonts w:asciiTheme="majorEastAsia" w:eastAsiaTheme="majorEastAsia" w:hAnsiTheme="majorEastAsia" w:cs="宋体" w:hint="eastAsia"/>
            <w:sz w:val="28"/>
            <w:szCs w:val="28"/>
          </w:rPr>
          <w:fldChar w:fldCharType="begin"/>
        </w:r>
        <w:r w:rsidR="009153FD" w:rsidRPr="00BE4AD1">
          <w:rPr>
            <w:rFonts w:asciiTheme="majorEastAsia" w:eastAsiaTheme="majorEastAsia" w:hAnsiTheme="majorEastAsia" w:cs="宋体"/>
            <w:sz w:val="28"/>
            <w:szCs w:val="28"/>
          </w:rPr>
          <w:instrText xml:space="preserve"> PAGEREF _Toc12420 </w:instrText>
        </w:r>
        <w:r w:rsidR="009153FD" w:rsidRPr="00BE4AD1">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3</w:t>
        </w:r>
        <w:r w:rsidR="009153FD" w:rsidRPr="00BE4AD1">
          <w:rPr>
            <w:rFonts w:asciiTheme="majorEastAsia" w:eastAsiaTheme="majorEastAsia" w:hAnsiTheme="majorEastAsia" w:cs="宋体" w:hint="eastAsia"/>
            <w:sz w:val="28"/>
            <w:szCs w:val="28"/>
          </w:rPr>
          <w:fldChar w:fldCharType="end"/>
        </w:r>
      </w:hyperlink>
    </w:p>
    <w:p w:rsidR="004253B5" w:rsidRPr="00BE4AD1" w:rsidRDefault="00F360C3">
      <w:pPr>
        <w:pStyle w:val="10"/>
        <w:tabs>
          <w:tab w:val="right" w:leader="middleDot" w:pos="8959"/>
        </w:tabs>
        <w:spacing w:line="480" w:lineRule="auto"/>
        <w:rPr>
          <w:rFonts w:asciiTheme="majorEastAsia" w:eastAsiaTheme="majorEastAsia" w:hAnsiTheme="majorEastAsia" w:cs="宋体"/>
          <w:sz w:val="28"/>
          <w:szCs w:val="28"/>
        </w:rPr>
      </w:pPr>
      <w:hyperlink w:anchor="_Toc24369" w:history="1">
        <w:r w:rsidR="009153FD" w:rsidRPr="00BE4AD1">
          <w:rPr>
            <w:rFonts w:asciiTheme="majorEastAsia" w:eastAsiaTheme="majorEastAsia" w:hAnsiTheme="majorEastAsia" w:cs="宋体" w:hint="eastAsia"/>
            <w:sz w:val="28"/>
            <w:szCs w:val="28"/>
          </w:rPr>
          <w:t>第三章</w:t>
        </w:r>
        <w:r w:rsidR="009153FD" w:rsidRPr="00BE4AD1">
          <w:rPr>
            <w:rFonts w:asciiTheme="majorEastAsia" w:eastAsiaTheme="majorEastAsia" w:hAnsiTheme="majorEastAsia" w:cs="宋体"/>
            <w:sz w:val="28"/>
            <w:szCs w:val="28"/>
          </w:rPr>
          <w:t xml:space="preserve">  </w:t>
        </w:r>
        <w:r w:rsidR="009153FD" w:rsidRPr="00BE4AD1">
          <w:rPr>
            <w:rFonts w:asciiTheme="majorEastAsia" w:eastAsiaTheme="majorEastAsia" w:hAnsiTheme="majorEastAsia" w:cs="宋体" w:hint="eastAsia"/>
            <w:sz w:val="28"/>
            <w:szCs w:val="28"/>
          </w:rPr>
          <w:t>投标文件格式</w:t>
        </w:r>
        <w:r w:rsidR="009153FD" w:rsidRPr="00BE4AD1">
          <w:rPr>
            <w:rFonts w:asciiTheme="majorEastAsia" w:eastAsiaTheme="majorEastAsia" w:hAnsiTheme="majorEastAsia" w:cs="宋体"/>
            <w:sz w:val="28"/>
            <w:szCs w:val="28"/>
          </w:rPr>
          <w:tab/>
        </w:r>
        <w:r w:rsidR="009153FD" w:rsidRPr="00BE4AD1">
          <w:rPr>
            <w:rFonts w:asciiTheme="majorEastAsia" w:eastAsiaTheme="majorEastAsia" w:hAnsiTheme="majorEastAsia" w:cs="宋体" w:hint="eastAsia"/>
            <w:sz w:val="28"/>
            <w:szCs w:val="28"/>
          </w:rPr>
          <w:fldChar w:fldCharType="begin"/>
        </w:r>
        <w:r w:rsidR="009153FD" w:rsidRPr="00BE4AD1">
          <w:rPr>
            <w:rFonts w:asciiTheme="majorEastAsia" w:eastAsiaTheme="majorEastAsia" w:hAnsiTheme="majorEastAsia" w:cs="宋体"/>
            <w:sz w:val="28"/>
            <w:szCs w:val="28"/>
          </w:rPr>
          <w:instrText xml:space="preserve"> PAGEREF _Toc24369 </w:instrText>
        </w:r>
        <w:r w:rsidR="009153FD" w:rsidRPr="00BE4AD1">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23</w:t>
        </w:r>
        <w:r w:rsidR="009153FD" w:rsidRPr="00BE4AD1">
          <w:rPr>
            <w:rFonts w:asciiTheme="majorEastAsia" w:eastAsiaTheme="majorEastAsia" w:hAnsiTheme="majorEastAsia" w:cs="宋体" w:hint="eastAsia"/>
            <w:sz w:val="28"/>
            <w:szCs w:val="28"/>
          </w:rPr>
          <w:fldChar w:fldCharType="end"/>
        </w:r>
      </w:hyperlink>
    </w:p>
    <w:p w:rsidR="004253B5" w:rsidRPr="00BE4AD1" w:rsidRDefault="00F360C3">
      <w:pPr>
        <w:pStyle w:val="10"/>
        <w:tabs>
          <w:tab w:val="right" w:leader="middleDot" w:pos="8959"/>
        </w:tabs>
        <w:spacing w:line="480" w:lineRule="auto"/>
        <w:rPr>
          <w:rFonts w:asciiTheme="majorEastAsia" w:eastAsiaTheme="majorEastAsia" w:hAnsiTheme="majorEastAsia" w:cs="宋体"/>
          <w:sz w:val="28"/>
          <w:szCs w:val="28"/>
        </w:rPr>
      </w:pPr>
      <w:hyperlink w:anchor="_Toc28654" w:history="1">
        <w:r w:rsidR="009153FD" w:rsidRPr="00BE4AD1">
          <w:rPr>
            <w:rFonts w:asciiTheme="majorEastAsia" w:eastAsiaTheme="majorEastAsia" w:hAnsiTheme="majorEastAsia" w:cs="宋体" w:hint="eastAsia"/>
            <w:sz w:val="28"/>
            <w:szCs w:val="28"/>
          </w:rPr>
          <w:t>第四章</w:t>
        </w:r>
        <w:r w:rsidR="009153FD" w:rsidRPr="00BE4AD1">
          <w:rPr>
            <w:rFonts w:asciiTheme="majorEastAsia" w:eastAsiaTheme="majorEastAsia" w:hAnsiTheme="majorEastAsia" w:cs="宋体"/>
            <w:sz w:val="28"/>
            <w:szCs w:val="28"/>
          </w:rPr>
          <w:t xml:space="preserve">  </w:t>
        </w:r>
        <w:r w:rsidR="009153FD" w:rsidRPr="00BE4AD1">
          <w:rPr>
            <w:rFonts w:asciiTheme="majorEastAsia" w:eastAsiaTheme="majorEastAsia" w:hAnsiTheme="majorEastAsia" w:cs="宋体" w:hint="eastAsia"/>
            <w:sz w:val="28"/>
            <w:szCs w:val="28"/>
          </w:rPr>
          <w:t>投标人和投标产品的资格、资质性及其他类似效力要求</w:t>
        </w:r>
        <w:r w:rsidR="009153FD" w:rsidRPr="00BE4AD1">
          <w:rPr>
            <w:rFonts w:asciiTheme="majorEastAsia" w:eastAsiaTheme="majorEastAsia" w:hAnsiTheme="majorEastAsia" w:cs="宋体"/>
            <w:sz w:val="28"/>
            <w:szCs w:val="28"/>
          </w:rPr>
          <w:tab/>
        </w:r>
        <w:r w:rsidR="009153FD" w:rsidRPr="00BE4AD1">
          <w:rPr>
            <w:rFonts w:asciiTheme="majorEastAsia" w:eastAsiaTheme="majorEastAsia" w:hAnsiTheme="majorEastAsia" w:cs="宋体" w:hint="eastAsia"/>
            <w:sz w:val="28"/>
            <w:szCs w:val="28"/>
          </w:rPr>
          <w:fldChar w:fldCharType="begin"/>
        </w:r>
        <w:r w:rsidR="009153FD" w:rsidRPr="00BE4AD1">
          <w:rPr>
            <w:rFonts w:asciiTheme="majorEastAsia" w:eastAsiaTheme="majorEastAsia" w:hAnsiTheme="majorEastAsia" w:cs="宋体"/>
            <w:sz w:val="28"/>
            <w:szCs w:val="28"/>
          </w:rPr>
          <w:instrText xml:space="preserve"> PAGEREF _Toc28654 </w:instrText>
        </w:r>
        <w:r w:rsidR="009153FD" w:rsidRPr="00BE4AD1">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37</w:t>
        </w:r>
        <w:r w:rsidR="009153FD" w:rsidRPr="00BE4AD1">
          <w:rPr>
            <w:rFonts w:asciiTheme="majorEastAsia" w:eastAsiaTheme="majorEastAsia" w:hAnsiTheme="majorEastAsia" w:cs="宋体" w:hint="eastAsia"/>
            <w:sz w:val="28"/>
            <w:szCs w:val="28"/>
          </w:rPr>
          <w:fldChar w:fldCharType="end"/>
        </w:r>
      </w:hyperlink>
    </w:p>
    <w:p w:rsidR="004253B5" w:rsidRPr="00BE4AD1" w:rsidRDefault="00F360C3">
      <w:pPr>
        <w:pStyle w:val="10"/>
        <w:tabs>
          <w:tab w:val="right" w:leader="middleDot" w:pos="8959"/>
        </w:tabs>
        <w:spacing w:line="480" w:lineRule="auto"/>
        <w:rPr>
          <w:rFonts w:asciiTheme="majorEastAsia" w:eastAsiaTheme="majorEastAsia" w:hAnsiTheme="majorEastAsia" w:cs="宋体"/>
          <w:sz w:val="28"/>
          <w:szCs w:val="28"/>
        </w:rPr>
      </w:pPr>
      <w:hyperlink w:anchor="_Toc3806" w:history="1">
        <w:r w:rsidR="009153FD" w:rsidRPr="00BE4AD1">
          <w:rPr>
            <w:rFonts w:asciiTheme="majorEastAsia" w:eastAsiaTheme="majorEastAsia" w:hAnsiTheme="majorEastAsia" w:cs="宋体" w:hint="eastAsia"/>
            <w:sz w:val="28"/>
            <w:szCs w:val="28"/>
          </w:rPr>
          <w:t>第五章</w:t>
        </w:r>
        <w:r w:rsidR="009153FD" w:rsidRPr="00BE4AD1">
          <w:rPr>
            <w:rFonts w:asciiTheme="majorEastAsia" w:eastAsiaTheme="majorEastAsia" w:hAnsiTheme="majorEastAsia" w:cs="宋体"/>
            <w:sz w:val="28"/>
            <w:szCs w:val="28"/>
          </w:rPr>
          <w:t xml:space="preserve">  </w:t>
        </w:r>
        <w:r w:rsidR="009153FD" w:rsidRPr="00BE4AD1">
          <w:rPr>
            <w:rFonts w:asciiTheme="majorEastAsia" w:eastAsiaTheme="majorEastAsia" w:hAnsiTheme="majorEastAsia" w:cs="宋体" w:hint="eastAsia"/>
            <w:sz w:val="28"/>
            <w:szCs w:val="28"/>
          </w:rPr>
          <w:t>投标人应当提供的资格、资质性及其他类似效力要求的相关证明材料</w:t>
        </w:r>
        <w:r w:rsidR="009153FD" w:rsidRPr="00BE4AD1">
          <w:rPr>
            <w:rFonts w:asciiTheme="majorEastAsia" w:eastAsiaTheme="majorEastAsia" w:hAnsiTheme="majorEastAsia" w:cs="宋体"/>
            <w:sz w:val="28"/>
            <w:szCs w:val="28"/>
          </w:rPr>
          <w:tab/>
        </w:r>
        <w:r w:rsidR="009153FD" w:rsidRPr="00BE4AD1">
          <w:rPr>
            <w:rFonts w:asciiTheme="majorEastAsia" w:eastAsiaTheme="majorEastAsia" w:hAnsiTheme="majorEastAsia" w:cs="宋体" w:hint="eastAsia"/>
            <w:sz w:val="28"/>
            <w:szCs w:val="28"/>
          </w:rPr>
          <w:fldChar w:fldCharType="begin"/>
        </w:r>
        <w:r w:rsidR="009153FD" w:rsidRPr="00BE4AD1">
          <w:rPr>
            <w:rFonts w:asciiTheme="majorEastAsia" w:eastAsiaTheme="majorEastAsia" w:hAnsiTheme="majorEastAsia" w:cs="宋体"/>
            <w:sz w:val="28"/>
            <w:szCs w:val="28"/>
          </w:rPr>
          <w:instrText xml:space="preserve"> PAGEREF _Toc3806 </w:instrText>
        </w:r>
        <w:r w:rsidR="009153FD" w:rsidRPr="00BE4AD1">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41</w:t>
        </w:r>
        <w:r w:rsidR="009153FD" w:rsidRPr="00BE4AD1">
          <w:rPr>
            <w:rFonts w:asciiTheme="majorEastAsia" w:eastAsiaTheme="majorEastAsia" w:hAnsiTheme="majorEastAsia" w:cs="宋体" w:hint="eastAsia"/>
            <w:sz w:val="28"/>
            <w:szCs w:val="28"/>
          </w:rPr>
          <w:fldChar w:fldCharType="end"/>
        </w:r>
      </w:hyperlink>
    </w:p>
    <w:p w:rsidR="004253B5" w:rsidRPr="00BE4AD1" w:rsidRDefault="00F360C3">
      <w:pPr>
        <w:pStyle w:val="10"/>
        <w:tabs>
          <w:tab w:val="right" w:leader="middleDot" w:pos="8959"/>
        </w:tabs>
        <w:spacing w:line="480" w:lineRule="auto"/>
        <w:rPr>
          <w:rFonts w:asciiTheme="majorEastAsia" w:eastAsiaTheme="majorEastAsia" w:hAnsiTheme="majorEastAsia" w:cs="宋体"/>
          <w:sz w:val="28"/>
          <w:szCs w:val="28"/>
        </w:rPr>
      </w:pPr>
      <w:hyperlink w:anchor="_Toc2122" w:history="1">
        <w:r w:rsidR="009153FD" w:rsidRPr="00BE4AD1">
          <w:rPr>
            <w:rFonts w:asciiTheme="majorEastAsia" w:eastAsiaTheme="majorEastAsia" w:hAnsiTheme="majorEastAsia" w:cs="宋体" w:hint="eastAsia"/>
            <w:sz w:val="28"/>
            <w:szCs w:val="28"/>
          </w:rPr>
          <w:t>第六章</w:t>
        </w:r>
        <w:r w:rsidR="009153FD" w:rsidRPr="00BE4AD1">
          <w:rPr>
            <w:rFonts w:asciiTheme="majorEastAsia" w:eastAsiaTheme="majorEastAsia" w:hAnsiTheme="majorEastAsia" w:cs="宋体"/>
            <w:sz w:val="28"/>
            <w:szCs w:val="28"/>
          </w:rPr>
          <w:t xml:space="preserve">  </w:t>
        </w:r>
        <w:r w:rsidR="009153FD" w:rsidRPr="00BE4AD1">
          <w:rPr>
            <w:rFonts w:asciiTheme="majorEastAsia" w:eastAsiaTheme="majorEastAsia" w:hAnsiTheme="majorEastAsia" w:cs="宋体" w:hint="eastAsia"/>
            <w:sz w:val="28"/>
            <w:szCs w:val="28"/>
          </w:rPr>
          <w:t>招标项目技术、服务、商务及其他要求</w:t>
        </w:r>
        <w:r w:rsidR="009153FD" w:rsidRPr="00BE4AD1">
          <w:rPr>
            <w:rFonts w:asciiTheme="majorEastAsia" w:eastAsiaTheme="majorEastAsia" w:hAnsiTheme="majorEastAsia" w:cs="宋体"/>
            <w:sz w:val="28"/>
            <w:szCs w:val="28"/>
          </w:rPr>
          <w:tab/>
        </w:r>
        <w:r w:rsidR="009153FD" w:rsidRPr="00BE4AD1">
          <w:rPr>
            <w:rFonts w:asciiTheme="majorEastAsia" w:eastAsiaTheme="majorEastAsia" w:hAnsiTheme="majorEastAsia" w:cs="宋体" w:hint="eastAsia"/>
            <w:sz w:val="28"/>
            <w:szCs w:val="28"/>
          </w:rPr>
          <w:fldChar w:fldCharType="begin"/>
        </w:r>
        <w:r w:rsidR="009153FD" w:rsidRPr="00BE4AD1">
          <w:rPr>
            <w:rFonts w:asciiTheme="majorEastAsia" w:eastAsiaTheme="majorEastAsia" w:hAnsiTheme="majorEastAsia" w:cs="宋体"/>
            <w:sz w:val="28"/>
            <w:szCs w:val="28"/>
          </w:rPr>
          <w:instrText xml:space="preserve"> PAGEREF _Toc2122 </w:instrText>
        </w:r>
        <w:r w:rsidR="009153FD" w:rsidRPr="00BE4AD1">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45</w:t>
        </w:r>
        <w:r w:rsidR="009153FD" w:rsidRPr="00BE4AD1">
          <w:rPr>
            <w:rFonts w:asciiTheme="majorEastAsia" w:eastAsiaTheme="majorEastAsia" w:hAnsiTheme="majorEastAsia" w:cs="宋体" w:hint="eastAsia"/>
            <w:sz w:val="28"/>
            <w:szCs w:val="28"/>
          </w:rPr>
          <w:fldChar w:fldCharType="end"/>
        </w:r>
      </w:hyperlink>
    </w:p>
    <w:p w:rsidR="004253B5" w:rsidRPr="00BE4AD1" w:rsidRDefault="00F360C3">
      <w:pPr>
        <w:pStyle w:val="10"/>
        <w:tabs>
          <w:tab w:val="right" w:leader="middleDot" w:pos="8959"/>
        </w:tabs>
        <w:spacing w:line="480" w:lineRule="auto"/>
        <w:rPr>
          <w:rFonts w:asciiTheme="majorEastAsia" w:eastAsiaTheme="majorEastAsia" w:hAnsiTheme="majorEastAsia" w:cs="宋体"/>
          <w:sz w:val="28"/>
          <w:szCs w:val="28"/>
        </w:rPr>
      </w:pPr>
      <w:hyperlink w:anchor="_Toc31810" w:history="1">
        <w:r w:rsidR="009153FD" w:rsidRPr="00BE4AD1">
          <w:rPr>
            <w:rFonts w:asciiTheme="majorEastAsia" w:eastAsiaTheme="majorEastAsia" w:hAnsiTheme="majorEastAsia" w:cs="宋体" w:hint="eastAsia"/>
            <w:sz w:val="28"/>
            <w:szCs w:val="28"/>
          </w:rPr>
          <w:t>第七章</w:t>
        </w:r>
        <w:r w:rsidR="009153FD" w:rsidRPr="00BE4AD1">
          <w:rPr>
            <w:rFonts w:asciiTheme="majorEastAsia" w:eastAsiaTheme="majorEastAsia" w:hAnsiTheme="majorEastAsia" w:cs="宋体"/>
            <w:sz w:val="28"/>
            <w:szCs w:val="28"/>
          </w:rPr>
          <w:t xml:space="preserve">  </w:t>
        </w:r>
        <w:r w:rsidR="009153FD" w:rsidRPr="00BE4AD1">
          <w:rPr>
            <w:rFonts w:asciiTheme="majorEastAsia" w:eastAsiaTheme="majorEastAsia" w:hAnsiTheme="majorEastAsia" w:cs="宋体" w:hint="eastAsia"/>
            <w:sz w:val="28"/>
            <w:szCs w:val="28"/>
          </w:rPr>
          <w:t>评标办法</w:t>
        </w:r>
        <w:r w:rsidR="009153FD" w:rsidRPr="00BE4AD1">
          <w:rPr>
            <w:rFonts w:asciiTheme="majorEastAsia" w:eastAsiaTheme="majorEastAsia" w:hAnsiTheme="majorEastAsia" w:cs="宋体"/>
            <w:sz w:val="28"/>
            <w:szCs w:val="28"/>
          </w:rPr>
          <w:tab/>
        </w:r>
        <w:r w:rsidR="009153FD" w:rsidRPr="00BE4AD1">
          <w:rPr>
            <w:rFonts w:asciiTheme="majorEastAsia" w:eastAsiaTheme="majorEastAsia" w:hAnsiTheme="majorEastAsia" w:cs="宋体" w:hint="eastAsia"/>
            <w:sz w:val="28"/>
            <w:szCs w:val="28"/>
          </w:rPr>
          <w:fldChar w:fldCharType="begin"/>
        </w:r>
        <w:r w:rsidR="009153FD" w:rsidRPr="00BE4AD1">
          <w:rPr>
            <w:rFonts w:asciiTheme="majorEastAsia" w:eastAsiaTheme="majorEastAsia" w:hAnsiTheme="majorEastAsia" w:cs="宋体"/>
            <w:sz w:val="28"/>
            <w:szCs w:val="28"/>
          </w:rPr>
          <w:instrText xml:space="preserve"> PAGEREF _Toc31810 </w:instrText>
        </w:r>
        <w:r w:rsidR="009153FD" w:rsidRPr="00BE4AD1">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49</w:t>
        </w:r>
        <w:r w:rsidR="009153FD" w:rsidRPr="00BE4AD1">
          <w:rPr>
            <w:rFonts w:asciiTheme="majorEastAsia" w:eastAsiaTheme="majorEastAsia" w:hAnsiTheme="majorEastAsia" w:cs="宋体" w:hint="eastAsia"/>
            <w:sz w:val="28"/>
            <w:szCs w:val="28"/>
          </w:rPr>
          <w:fldChar w:fldCharType="end"/>
        </w:r>
      </w:hyperlink>
    </w:p>
    <w:p w:rsidR="004253B5" w:rsidRPr="00BE4AD1" w:rsidRDefault="00F360C3">
      <w:pPr>
        <w:pStyle w:val="10"/>
        <w:tabs>
          <w:tab w:val="right" w:leader="middleDot" w:pos="8959"/>
        </w:tabs>
        <w:spacing w:line="480" w:lineRule="auto"/>
        <w:rPr>
          <w:rFonts w:asciiTheme="majorEastAsia" w:eastAsiaTheme="majorEastAsia" w:hAnsiTheme="majorEastAsia" w:cs="宋体"/>
          <w:sz w:val="28"/>
          <w:szCs w:val="28"/>
        </w:rPr>
      </w:pPr>
      <w:hyperlink w:anchor="_Toc5845" w:history="1">
        <w:r w:rsidR="009153FD" w:rsidRPr="00BE4AD1">
          <w:rPr>
            <w:rFonts w:asciiTheme="majorEastAsia" w:eastAsiaTheme="majorEastAsia" w:hAnsiTheme="majorEastAsia" w:cs="宋体" w:hint="eastAsia"/>
            <w:sz w:val="28"/>
            <w:szCs w:val="28"/>
          </w:rPr>
          <w:t>第八章</w:t>
        </w:r>
        <w:r w:rsidR="009153FD" w:rsidRPr="00BE4AD1">
          <w:rPr>
            <w:rFonts w:asciiTheme="majorEastAsia" w:eastAsiaTheme="majorEastAsia" w:hAnsiTheme="majorEastAsia" w:cs="宋体"/>
            <w:sz w:val="28"/>
            <w:szCs w:val="28"/>
          </w:rPr>
          <w:t xml:space="preserve">  </w:t>
        </w:r>
        <w:r w:rsidR="009153FD" w:rsidRPr="00BE4AD1">
          <w:rPr>
            <w:rFonts w:asciiTheme="majorEastAsia" w:eastAsiaTheme="majorEastAsia" w:hAnsiTheme="majorEastAsia" w:cs="宋体" w:hint="eastAsia"/>
            <w:sz w:val="28"/>
            <w:szCs w:val="28"/>
          </w:rPr>
          <w:t>政府采购合同</w:t>
        </w:r>
        <w:r w:rsidR="009153FD" w:rsidRPr="00BE4AD1">
          <w:rPr>
            <w:rFonts w:asciiTheme="majorEastAsia" w:eastAsiaTheme="majorEastAsia" w:hAnsiTheme="majorEastAsia" w:cs="宋体"/>
            <w:sz w:val="28"/>
            <w:szCs w:val="28"/>
          </w:rPr>
          <w:tab/>
        </w:r>
        <w:r w:rsidR="009153FD" w:rsidRPr="00BE4AD1">
          <w:rPr>
            <w:rFonts w:asciiTheme="majorEastAsia" w:eastAsiaTheme="majorEastAsia" w:hAnsiTheme="majorEastAsia" w:cs="宋体" w:hint="eastAsia"/>
            <w:sz w:val="28"/>
            <w:szCs w:val="28"/>
          </w:rPr>
          <w:fldChar w:fldCharType="begin"/>
        </w:r>
        <w:r w:rsidR="009153FD" w:rsidRPr="00BE4AD1">
          <w:rPr>
            <w:rFonts w:asciiTheme="majorEastAsia" w:eastAsiaTheme="majorEastAsia" w:hAnsiTheme="majorEastAsia" w:cs="宋体"/>
            <w:sz w:val="28"/>
            <w:szCs w:val="28"/>
          </w:rPr>
          <w:instrText xml:space="preserve"> PAGEREF _Toc5845 </w:instrText>
        </w:r>
        <w:r w:rsidR="009153FD" w:rsidRPr="00BE4AD1">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64</w:t>
        </w:r>
        <w:r w:rsidR="009153FD" w:rsidRPr="00BE4AD1">
          <w:rPr>
            <w:rFonts w:asciiTheme="majorEastAsia" w:eastAsiaTheme="majorEastAsia" w:hAnsiTheme="majorEastAsia" w:cs="宋体" w:hint="eastAsia"/>
            <w:sz w:val="28"/>
            <w:szCs w:val="28"/>
          </w:rPr>
          <w:fldChar w:fldCharType="end"/>
        </w:r>
      </w:hyperlink>
    </w:p>
    <w:p w:rsidR="004253B5" w:rsidRPr="00BE4AD1" w:rsidRDefault="009153FD">
      <w:pPr>
        <w:spacing w:line="480" w:lineRule="auto"/>
        <w:rPr>
          <w:rFonts w:asciiTheme="majorEastAsia" w:eastAsiaTheme="majorEastAsia" w:hAnsiTheme="majorEastAsia"/>
          <w:sz w:val="28"/>
          <w:szCs w:val="28"/>
        </w:rPr>
        <w:sectPr w:rsidR="004253B5" w:rsidRPr="00BE4AD1">
          <w:footerReference w:type="even" r:id="rId10"/>
          <w:footerReference w:type="default" r:id="rId11"/>
          <w:pgSz w:w="11907" w:h="16840"/>
          <w:pgMar w:top="1440" w:right="1474" w:bottom="1440" w:left="1474" w:header="851" w:footer="992" w:gutter="0"/>
          <w:cols w:space="720"/>
          <w:docGrid w:linePitch="312"/>
        </w:sectPr>
      </w:pPr>
      <w:r w:rsidRPr="00BE4AD1">
        <w:rPr>
          <w:rFonts w:asciiTheme="majorEastAsia" w:eastAsiaTheme="majorEastAsia" w:hAnsiTheme="majorEastAsia" w:cs="宋体" w:hint="eastAsia"/>
          <w:sz w:val="28"/>
          <w:szCs w:val="28"/>
        </w:rPr>
        <w:fldChar w:fldCharType="end"/>
      </w:r>
      <w:bookmarkStart w:id="5" w:name="_Toc24584"/>
      <w:bookmarkStart w:id="6" w:name="_Toc6066"/>
    </w:p>
    <w:p w:rsidR="004253B5" w:rsidRPr="00BE4AD1" w:rsidRDefault="009153FD">
      <w:pPr>
        <w:pStyle w:val="1"/>
        <w:spacing w:line="240" w:lineRule="atLeast"/>
        <w:jc w:val="center"/>
        <w:rPr>
          <w:rFonts w:asciiTheme="majorEastAsia" w:eastAsiaTheme="majorEastAsia" w:hAnsiTheme="majorEastAsia"/>
          <w:sz w:val="36"/>
          <w:szCs w:val="36"/>
        </w:rPr>
      </w:pPr>
      <w:bookmarkStart w:id="7" w:name="_Toc12497"/>
      <w:bookmarkStart w:id="8" w:name="_Toc12420"/>
      <w:bookmarkStart w:id="9" w:name="_Toc217446031"/>
      <w:bookmarkStart w:id="10" w:name="_Toc213496267"/>
      <w:bookmarkStart w:id="11" w:name="_Toc213396759"/>
      <w:bookmarkStart w:id="12" w:name="_Toc213397009"/>
      <w:bookmarkStart w:id="13" w:name="_Toc213396945"/>
      <w:bookmarkEnd w:id="5"/>
      <w:bookmarkEnd w:id="6"/>
      <w:r w:rsidRPr="00BE4AD1">
        <w:rPr>
          <w:rFonts w:asciiTheme="majorEastAsia" w:eastAsiaTheme="majorEastAsia" w:hAnsiTheme="majorEastAsia" w:hint="eastAsia"/>
          <w:sz w:val="36"/>
          <w:szCs w:val="36"/>
        </w:rPr>
        <w:lastRenderedPageBreak/>
        <w:t>第一章</w:t>
      </w:r>
      <w:r w:rsidRPr="00BE4AD1">
        <w:rPr>
          <w:rFonts w:asciiTheme="majorEastAsia" w:eastAsiaTheme="majorEastAsia" w:hAnsiTheme="majorEastAsia"/>
          <w:sz w:val="36"/>
          <w:szCs w:val="36"/>
        </w:rPr>
        <w:t xml:space="preserve">  </w:t>
      </w:r>
      <w:r w:rsidRPr="00BE4AD1">
        <w:rPr>
          <w:rFonts w:asciiTheme="majorEastAsia" w:eastAsiaTheme="majorEastAsia" w:hAnsiTheme="majorEastAsia" w:hint="eastAsia"/>
          <w:sz w:val="36"/>
          <w:szCs w:val="36"/>
        </w:rPr>
        <w:t>投标邀请</w:t>
      </w:r>
    </w:p>
    <w:p w:rsidR="004253B5" w:rsidRPr="00BE4AD1" w:rsidRDefault="009153FD">
      <w:pPr>
        <w:tabs>
          <w:tab w:val="left" w:pos="7665"/>
        </w:tabs>
        <w:spacing w:line="400" w:lineRule="exact"/>
        <w:ind w:firstLineChars="250" w:firstLine="600"/>
        <w:rPr>
          <w:rFonts w:asciiTheme="majorEastAsia" w:eastAsiaTheme="majorEastAsia" w:hAnsiTheme="majorEastAsia" w:cs="宋体"/>
          <w:sz w:val="24"/>
        </w:rPr>
      </w:pPr>
      <w:r w:rsidRPr="00BE4AD1">
        <w:rPr>
          <w:rFonts w:asciiTheme="majorEastAsia" w:eastAsiaTheme="majorEastAsia" w:hAnsiTheme="majorEastAsia" w:cs="宋体" w:hint="eastAsia"/>
          <w:sz w:val="24"/>
          <w:u w:val="single"/>
        </w:rPr>
        <w:t>四川国际招标有限责任公司</w:t>
      </w:r>
      <w:r w:rsidRPr="00BE4AD1">
        <w:rPr>
          <w:rFonts w:asciiTheme="majorEastAsia" w:eastAsiaTheme="majorEastAsia" w:hAnsiTheme="majorEastAsia" w:cs="宋体" w:hint="eastAsia"/>
          <w:sz w:val="24"/>
        </w:rPr>
        <w:t>受</w:t>
      </w:r>
      <w:r w:rsidRPr="00BE4AD1">
        <w:rPr>
          <w:rFonts w:asciiTheme="majorEastAsia" w:eastAsiaTheme="majorEastAsia" w:hAnsiTheme="majorEastAsia" w:hint="eastAsia"/>
          <w:sz w:val="24"/>
          <w:u w:val="single"/>
        </w:rPr>
        <w:t>成都市青羊区就业服务管理局</w:t>
      </w:r>
      <w:r w:rsidRPr="00BE4AD1">
        <w:rPr>
          <w:rFonts w:asciiTheme="majorEastAsia" w:eastAsiaTheme="majorEastAsia" w:hAnsiTheme="majorEastAsia" w:cs="宋体" w:hint="eastAsia"/>
          <w:sz w:val="24"/>
        </w:rPr>
        <w:t>委托，拟对</w:t>
      </w:r>
      <w:r w:rsidRPr="00BE4AD1">
        <w:rPr>
          <w:rFonts w:asciiTheme="majorEastAsia" w:eastAsiaTheme="majorEastAsia" w:hAnsiTheme="majorEastAsia" w:cs="宋体" w:hint="eastAsia"/>
          <w:sz w:val="24"/>
          <w:u w:val="single"/>
        </w:rPr>
        <w:t>成都市青羊区劳务品牌培训机构采购项目</w:t>
      </w:r>
      <w:r w:rsidRPr="00BE4AD1">
        <w:rPr>
          <w:rFonts w:asciiTheme="majorEastAsia" w:eastAsiaTheme="majorEastAsia" w:hAnsiTheme="majorEastAsia" w:cs="宋体"/>
          <w:sz w:val="24"/>
          <w:u w:val="single"/>
        </w:rPr>
        <w:t xml:space="preserve"> </w:t>
      </w:r>
      <w:bookmarkStart w:id="14" w:name="PO_默认文件内容_6"/>
      <w:r w:rsidRPr="00BE4AD1">
        <w:rPr>
          <w:rFonts w:asciiTheme="majorEastAsia" w:eastAsiaTheme="majorEastAsia" w:hAnsiTheme="majorEastAsia" w:cs="宋体" w:hint="eastAsia"/>
          <w:sz w:val="24"/>
        </w:rPr>
        <w:t>进行国内公开招标，</w:t>
      </w:r>
      <w:proofErr w:type="gramStart"/>
      <w:r w:rsidRPr="00BE4AD1">
        <w:rPr>
          <w:rFonts w:asciiTheme="majorEastAsia" w:eastAsiaTheme="majorEastAsia" w:hAnsiTheme="majorEastAsia" w:cs="宋体" w:hint="eastAsia"/>
          <w:sz w:val="24"/>
        </w:rPr>
        <w:t>兹邀请</w:t>
      </w:r>
      <w:proofErr w:type="gramEnd"/>
      <w:r w:rsidRPr="00BE4AD1">
        <w:rPr>
          <w:rFonts w:asciiTheme="majorEastAsia" w:eastAsiaTheme="majorEastAsia" w:hAnsiTheme="majorEastAsia" w:cs="宋体" w:hint="eastAsia"/>
          <w:sz w:val="24"/>
        </w:rPr>
        <w:t>符合本次招标要求的供应商参加投标。</w:t>
      </w:r>
      <w:bookmarkEnd w:id="14"/>
    </w:p>
    <w:p w:rsidR="004253B5" w:rsidRPr="00BE4AD1" w:rsidRDefault="009153FD">
      <w:pPr>
        <w:spacing w:line="360" w:lineRule="auto"/>
        <w:ind w:firstLineChars="200" w:firstLine="482"/>
        <w:rPr>
          <w:rFonts w:asciiTheme="majorEastAsia" w:eastAsiaTheme="majorEastAsia" w:hAnsiTheme="majorEastAsia"/>
          <w:b/>
          <w:sz w:val="24"/>
        </w:rPr>
      </w:pPr>
      <w:r w:rsidRPr="00BE4AD1">
        <w:rPr>
          <w:rFonts w:asciiTheme="majorEastAsia" w:eastAsiaTheme="majorEastAsia" w:hAnsiTheme="majorEastAsia" w:hint="eastAsia"/>
          <w:b/>
          <w:sz w:val="24"/>
        </w:rPr>
        <w:t>一、招标编号：</w:t>
      </w:r>
      <w:r w:rsidR="00207182" w:rsidRPr="00BE4AD1">
        <w:rPr>
          <w:rFonts w:asciiTheme="majorEastAsia" w:eastAsiaTheme="majorEastAsia" w:hAnsiTheme="majorEastAsia"/>
          <w:bCs/>
          <w:sz w:val="24"/>
        </w:rPr>
        <w:t>510105202100043</w:t>
      </w:r>
      <w:r w:rsidRPr="00BE4AD1">
        <w:rPr>
          <w:rFonts w:asciiTheme="majorEastAsia" w:eastAsiaTheme="majorEastAsia" w:hAnsiTheme="majorEastAsia" w:hint="eastAsia"/>
          <w:b/>
          <w:sz w:val="24"/>
        </w:rPr>
        <w:t>。</w:t>
      </w:r>
    </w:p>
    <w:p w:rsidR="004253B5" w:rsidRPr="00BE4AD1" w:rsidRDefault="009153FD">
      <w:pPr>
        <w:spacing w:line="360" w:lineRule="auto"/>
        <w:ind w:rightChars="15" w:right="31" w:firstLineChars="200" w:firstLine="482"/>
        <w:rPr>
          <w:rFonts w:asciiTheme="majorEastAsia" w:eastAsiaTheme="majorEastAsia" w:hAnsiTheme="majorEastAsia"/>
          <w:b/>
          <w:sz w:val="24"/>
          <w:szCs w:val="32"/>
        </w:rPr>
      </w:pPr>
      <w:r w:rsidRPr="00BE4AD1">
        <w:rPr>
          <w:rFonts w:asciiTheme="majorEastAsia" w:eastAsiaTheme="majorEastAsia" w:hAnsiTheme="majorEastAsia" w:hint="eastAsia"/>
          <w:b/>
          <w:bCs/>
          <w:sz w:val="24"/>
        </w:rPr>
        <w:t>二、</w:t>
      </w:r>
      <w:r w:rsidRPr="00BE4AD1">
        <w:rPr>
          <w:rFonts w:asciiTheme="majorEastAsia" w:eastAsiaTheme="majorEastAsia" w:hAnsiTheme="majorEastAsia" w:hint="eastAsia"/>
          <w:b/>
          <w:sz w:val="24"/>
        </w:rPr>
        <w:t>招标项目：</w:t>
      </w:r>
      <w:r w:rsidRPr="00BE4AD1">
        <w:rPr>
          <w:rFonts w:asciiTheme="majorEastAsia" w:eastAsiaTheme="majorEastAsia" w:hAnsiTheme="majorEastAsia" w:hint="eastAsia"/>
          <w:bCs/>
          <w:sz w:val="24"/>
          <w:szCs w:val="32"/>
        </w:rPr>
        <w:t>成都市青羊区劳务品牌培训机构采购项目</w:t>
      </w:r>
      <w:r w:rsidRPr="00BE4AD1">
        <w:rPr>
          <w:rFonts w:asciiTheme="majorEastAsia" w:eastAsiaTheme="majorEastAsia" w:hAnsiTheme="majorEastAsia" w:hint="eastAsia"/>
          <w:b/>
          <w:sz w:val="24"/>
          <w:szCs w:val="32"/>
        </w:rPr>
        <w:t>。</w:t>
      </w:r>
    </w:p>
    <w:p w:rsidR="004253B5" w:rsidRPr="00BE4AD1" w:rsidRDefault="009153FD">
      <w:pPr>
        <w:spacing w:line="360" w:lineRule="auto"/>
        <w:ind w:rightChars="15" w:right="31" w:firstLineChars="200" w:firstLine="482"/>
        <w:rPr>
          <w:rFonts w:asciiTheme="majorEastAsia" w:eastAsiaTheme="majorEastAsia" w:hAnsiTheme="majorEastAsia"/>
          <w:b/>
          <w:bCs/>
          <w:sz w:val="24"/>
        </w:rPr>
      </w:pPr>
      <w:r w:rsidRPr="00BE4AD1">
        <w:rPr>
          <w:rFonts w:asciiTheme="majorEastAsia" w:eastAsiaTheme="majorEastAsia" w:hAnsiTheme="majorEastAsia" w:hint="eastAsia"/>
          <w:b/>
          <w:sz w:val="24"/>
          <w:szCs w:val="28"/>
        </w:rPr>
        <w:t>三、资金来源：财政资金</w:t>
      </w:r>
      <w:r w:rsidRPr="00BE4AD1">
        <w:rPr>
          <w:rFonts w:asciiTheme="majorEastAsia" w:eastAsiaTheme="majorEastAsia" w:hAnsiTheme="majorEastAsia" w:hint="eastAsia"/>
          <w:b/>
          <w:bCs/>
          <w:sz w:val="24"/>
        </w:rPr>
        <w:t>。</w:t>
      </w:r>
    </w:p>
    <w:p w:rsidR="004253B5" w:rsidRPr="00BE4AD1" w:rsidRDefault="009153FD">
      <w:pPr>
        <w:spacing w:line="360" w:lineRule="auto"/>
        <w:ind w:firstLineChars="200" w:firstLine="482"/>
        <w:rPr>
          <w:rFonts w:asciiTheme="majorEastAsia" w:eastAsiaTheme="majorEastAsia" w:hAnsiTheme="majorEastAsia"/>
          <w:sz w:val="24"/>
        </w:rPr>
      </w:pPr>
      <w:r w:rsidRPr="00BE4AD1">
        <w:rPr>
          <w:rFonts w:asciiTheme="majorEastAsia" w:eastAsiaTheme="majorEastAsia" w:hAnsiTheme="majorEastAsia" w:hint="eastAsia"/>
          <w:b/>
          <w:sz w:val="24"/>
        </w:rPr>
        <w:t>四</w:t>
      </w:r>
      <w:r w:rsidRPr="00BE4AD1">
        <w:rPr>
          <w:rFonts w:asciiTheme="majorEastAsia" w:eastAsiaTheme="majorEastAsia" w:hAnsiTheme="majorEastAsia" w:hint="eastAsia"/>
          <w:b/>
          <w:bCs/>
          <w:sz w:val="24"/>
        </w:rPr>
        <w:t>、</w:t>
      </w:r>
      <w:r w:rsidRPr="00BE4AD1">
        <w:rPr>
          <w:rFonts w:asciiTheme="majorEastAsia" w:eastAsiaTheme="majorEastAsia" w:hAnsiTheme="majorEastAsia" w:hint="eastAsia"/>
          <w:b/>
          <w:sz w:val="24"/>
        </w:rPr>
        <w:t>招标项目简介：</w:t>
      </w:r>
    </w:p>
    <w:p w:rsidR="009153FD" w:rsidRPr="00BE4AD1" w:rsidRDefault="009153FD" w:rsidP="009153FD">
      <w:pPr>
        <w:snapToGrid w:val="0"/>
        <w:spacing w:after="156" w:line="420" w:lineRule="exact"/>
        <w:ind w:firstLineChars="200" w:firstLine="480"/>
        <w:textAlignment w:val="baseline"/>
        <w:rPr>
          <w:rFonts w:asciiTheme="majorEastAsia" w:eastAsiaTheme="majorEastAsia" w:hAnsiTheme="majorEastAsia"/>
          <w:sz w:val="24"/>
          <w:szCs w:val="28"/>
        </w:rPr>
      </w:pPr>
      <w:bookmarkStart w:id="15" w:name="PO_默认文件内容_14"/>
      <w:r w:rsidRPr="00BE4AD1">
        <w:rPr>
          <w:rFonts w:asciiTheme="majorEastAsia" w:eastAsiaTheme="majorEastAsia" w:hAnsiTheme="majorEastAsia" w:hint="eastAsia"/>
          <w:sz w:val="24"/>
          <w:szCs w:val="28"/>
        </w:rPr>
        <w:t>本</w:t>
      </w:r>
      <w:r w:rsidRPr="00BE4AD1">
        <w:rPr>
          <w:rFonts w:asciiTheme="majorEastAsia" w:eastAsiaTheme="majorEastAsia" w:hAnsiTheme="majorEastAsia"/>
          <w:sz w:val="24"/>
          <w:szCs w:val="28"/>
        </w:rPr>
        <w:t>项目共</w:t>
      </w:r>
      <w:r w:rsidRPr="00BE4AD1">
        <w:rPr>
          <w:rFonts w:asciiTheme="majorEastAsia" w:eastAsiaTheme="majorEastAsia" w:hAnsiTheme="majorEastAsia" w:hint="eastAsia"/>
          <w:sz w:val="24"/>
          <w:szCs w:val="28"/>
        </w:rPr>
        <w:t>七</w:t>
      </w:r>
      <w:r w:rsidRPr="00BE4AD1">
        <w:rPr>
          <w:rFonts w:asciiTheme="majorEastAsia" w:eastAsiaTheme="majorEastAsia" w:hAnsiTheme="majorEastAsia"/>
          <w:sz w:val="24"/>
          <w:szCs w:val="28"/>
        </w:rPr>
        <w:t>个包</w:t>
      </w:r>
      <w:r w:rsidRPr="00BE4AD1">
        <w:rPr>
          <w:rFonts w:asciiTheme="majorEastAsia" w:eastAsiaTheme="majorEastAsia" w:hAnsiTheme="majorEastAsia" w:hint="eastAsia"/>
          <w:sz w:val="24"/>
          <w:szCs w:val="28"/>
        </w:rPr>
        <w:t>，</w:t>
      </w:r>
      <w:r w:rsidRPr="00BE4AD1">
        <w:rPr>
          <w:rFonts w:asciiTheme="majorEastAsia" w:eastAsiaTheme="majorEastAsia" w:hAnsiTheme="majorEastAsia"/>
          <w:sz w:val="24"/>
          <w:szCs w:val="28"/>
        </w:rPr>
        <w:t>采购清单</w:t>
      </w:r>
    </w:p>
    <w:tbl>
      <w:tblPr>
        <w:tblStyle w:val="ad"/>
        <w:tblW w:w="4523" w:type="pct"/>
        <w:jc w:val="center"/>
        <w:tblLook w:val="04A0" w:firstRow="1" w:lastRow="0" w:firstColumn="1" w:lastColumn="0" w:noHBand="0" w:noVBand="1"/>
      </w:tblPr>
      <w:tblGrid>
        <w:gridCol w:w="1279"/>
        <w:gridCol w:w="1410"/>
        <w:gridCol w:w="3360"/>
        <w:gridCol w:w="2251"/>
      </w:tblGrid>
      <w:tr w:rsidR="009153FD" w:rsidRPr="00BE4AD1" w:rsidTr="009153FD">
        <w:trPr>
          <w:trHeight w:val="594"/>
          <w:jc w:val="center"/>
        </w:trPr>
        <w:tc>
          <w:tcPr>
            <w:tcW w:w="1279" w:type="dxa"/>
            <w:vAlign w:val="bottom"/>
          </w:tcPr>
          <w:p w:rsidR="009153FD" w:rsidRPr="00BE4AD1" w:rsidRDefault="009153FD" w:rsidP="009153FD">
            <w:pPr>
              <w:widowControl/>
              <w:ind w:firstLineChars="200" w:firstLine="402"/>
              <w:textAlignment w:val="center"/>
              <w:rPr>
                <w:rFonts w:asciiTheme="majorEastAsia" w:eastAsiaTheme="majorEastAsia" w:hAnsiTheme="majorEastAsia"/>
                <w:b/>
                <w:bCs/>
                <w:sz w:val="24"/>
              </w:rPr>
            </w:pPr>
            <w:proofErr w:type="gramStart"/>
            <w:r w:rsidRPr="00BE4AD1">
              <w:rPr>
                <w:rFonts w:asciiTheme="majorEastAsia" w:eastAsiaTheme="majorEastAsia" w:hAnsiTheme="majorEastAsia" w:cs="宋体" w:hint="eastAsia"/>
                <w:b/>
                <w:bCs/>
                <w:color w:val="000000"/>
                <w:kern w:val="0"/>
                <w:sz w:val="20"/>
                <w:szCs w:val="20"/>
                <w:lang w:bidi="ar"/>
              </w:rPr>
              <w:t>包号</w:t>
            </w:r>
            <w:proofErr w:type="gramEnd"/>
          </w:p>
        </w:tc>
        <w:tc>
          <w:tcPr>
            <w:tcW w:w="1410" w:type="dxa"/>
            <w:vAlign w:val="bottom"/>
          </w:tcPr>
          <w:p w:rsidR="009153FD" w:rsidRPr="00BE4AD1" w:rsidRDefault="009153FD" w:rsidP="009153FD">
            <w:pPr>
              <w:widowControl/>
              <w:jc w:val="center"/>
              <w:textAlignment w:val="center"/>
              <w:rPr>
                <w:rFonts w:asciiTheme="majorEastAsia" w:eastAsiaTheme="majorEastAsia" w:hAnsiTheme="majorEastAsia"/>
                <w:b/>
                <w:bCs/>
                <w:sz w:val="24"/>
              </w:rPr>
            </w:pPr>
            <w:r w:rsidRPr="00BE4AD1">
              <w:rPr>
                <w:rFonts w:asciiTheme="majorEastAsia" w:eastAsiaTheme="majorEastAsia" w:hAnsiTheme="majorEastAsia" w:cs="宋体" w:hint="eastAsia"/>
                <w:b/>
                <w:bCs/>
                <w:color w:val="000000"/>
                <w:kern w:val="0"/>
                <w:sz w:val="20"/>
                <w:szCs w:val="20"/>
                <w:lang w:bidi="ar"/>
              </w:rPr>
              <w:t>序号</w:t>
            </w:r>
          </w:p>
        </w:tc>
        <w:tc>
          <w:tcPr>
            <w:tcW w:w="3360" w:type="dxa"/>
            <w:vAlign w:val="bottom"/>
          </w:tcPr>
          <w:p w:rsidR="009153FD" w:rsidRPr="00BE4AD1" w:rsidRDefault="009153FD" w:rsidP="009153FD">
            <w:pPr>
              <w:widowControl/>
              <w:jc w:val="center"/>
              <w:textAlignment w:val="center"/>
              <w:rPr>
                <w:rFonts w:asciiTheme="majorEastAsia" w:eastAsiaTheme="majorEastAsia" w:hAnsiTheme="majorEastAsia" w:cs="宋体"/>
                <w:b/>
                <w:bCs/>
                <w:color w:val="000000"/>
                <w:kern w:val="0"/>
                <w:sz w:val="20"/>
                <w:szCs w:val="20"/>
                <w:lang w:bidi="ar"/>
              </w:rPr>
            </w:pPr>
            <w:r w:rsidRPr="00BE4AD1">
              <w:rPr>
                <w:rFonts w:asciiTheme="majorEastAsia" w:eastAsiaTheme="majorEastAsia" w:hAnsiTheme="majorEastAsia" w:cs="宋体" w:hint="eastAsia"/>
                <w:b/>
                <w:bCs/>
                <w:color w:val="000000"/>
                <w:kern w:val="0"/>
                <w:sz w:val="20"/>
                <w:szCs w:val="20"/>
                <w:lang w:bidi="ar"/>
              </w:rPr>
              <w:t>服务内容</w:t>
            </w:r>
          </w:p>
        </w:tc>
        <w:tc>
          <w:tcPr>
            <w:tcW w:w="2251" w:type="dxa"/>
            <w:vAlign w:val="bottom"/>
          </w:tcPr>
          <w:p w:rsidR="009153FD" w:rsidRPr="00BE4AD1" w:rsidRDefault="009153FD" w:rsidP="009153FD">
            <w:pPr>
              <w:widowControl/>
              <w:jc w:val="center"/>
              <w:textAlignment w:val="center"/>
              <w:rPr>
                <w:rFonts w:asciiTheme="majorEastAsia" w:eastAsiaTheme="majorEastAsia" w:hAnsiTheme="majorEastAsia" w:cs="宋体"/>
                <w:b/>
                <w:bCs/>
                <w:color w:val="000000"/>
                <w:kern w:val="0"/>
                <w:sz w:val="20"/>
                <w:szCs w:val="20"/>
                <w:lang w:bidi="ar"/>
              </w:rPr>
            </w:pPr>
            <w:r w:rsidRPr="00BE4AD1">
              <w:rPr>
                <w:rFonts w:asciiTheme="majorEastAsia" w:eastAsiaTheme="majorEastAsia" w:hAnsiTheme="majorEastAsia" w:cs="宋体" w:hint="eastAsia"/>
                <w:b/>
                <w:bCs/>
                <w:color w:val="000000"/>
                <w:kern w:val="0"/>
                <w:sz w:val="20"/>
                <w:szCs w:val="20"/>
                <w:lang w:bidi="ar"/>
              </w:rPr>
              <w:t>人数（人）</w:t>
            </w:r>
          </w:p>
        </w:tc>
      </w:tr>
      <w:tr w:rsidR="009153FD" w:rsidRPr="00BE4AD1" w:rsidTr="009153FD">
        <w:trPr>
          <w:trHeight w:hRule="exact" w:val="510"/>
          <w:jc w:val="center"/>
        </w:trPr>
        <w:tc>
          <w:tcPr>
            <w:tcW w:w="1279" w:type="dxa"/>
            <w:vMerge w:val="restart"/>
            <w:vAlign w:val="center"/>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b/>
                <w:bCs/>
                <w:color w:val="000000"/>
                <w:kern w:val="0"/>
                <w:sz w:val="20"/>
                <w:szCs w:val="20"/>
                <w:lang w:bidi="ar"/>
              </w:rPr>
              <w:t>01</w:t>
            </w:r>
          </w:p>
        </w:tc>
        <w:tc>
          <w:tcPr>
            <w:tcW w:w="1410" w:type="dxa"/>
            <w:vAlign w:val="bottom"/>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lang w:bidi="ar"/>
              </w:rPr>
              <w:t>1</w:t>
            </w:r>
          </w:p>
        </w:tc>
        <w:tc>
          <w:tcPr>
            <w:tcW w:w="3360" w:type="dxa"/>
            <w:vAlign w:val="bottom"/>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lang w:bidi="ar"/>
              </w:rPr>
              <w:t xml:space="preserve"> 形象设计师（初级）</w:t>
            </w:r>
          </w:p>
        </w:tc>
        <w:tc>
          <w:tcPr>
            <w:tcW w:w="2251" w:type="dxa"/>
            <w:vMerge w:val="restart"/>
            <w:vAlign w:val="center"/>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lang w:bidi="ar"/>
              </w:rPr>
            </w:pPr>
            <w:r w:rsidRPr="00BE4AD1">
              <w:rPr>
                <w:rFonts w:asciiTheme="majorEastAsia" w:eastAsiaTheme="majorEastAsia" w:hAnsiTheme="majorEastAsia" w:cs="宋体" w:hint="eastAsia"/>
                <w:color w:val="000000"/>
                <w:kern w:val="0"/>
                <w:sz w:val="20"/>
                <w:szCs w:val="20"/>
                <w:lang w:bidi="ar"/>
              </w:rPr>
              <w:t>100</w:t>
            </w:r>
          </w:p>
        </w:tc>
      </w:tr>
      <w:tr w:rsidR="009153FD" w:rsidRPr="00BE4AD1" w:rsidTr="009153FD">
        <w:trPr>
          <w:trHeight w:hRule="exact" w:val="510"/>
          <w:jc w:val="center"/>
        </w:trPr>
        <w:tc>
          <w:tcPr>
            <w:tcW w:w="1279" w:type="dxa"/>
            <w:vMerge/>
            <w:vAlign w:val="center"/>
          </w:tcPr>
          <w:p w:rsidR="009153FD" w:rsidRPr="00BE4AD1" w:rsidRDefault="009153FD" w:rsidP="009153FD">
            <w:pPr>
              <w:jc w:val="center"/>
              <w:rPr>
                <w:rFonts w:asciiTheme="majorEastAsia" w:eastAsiaTheme="majorEastAsia" w:hAnsiTheme="majorEastAsia"/>
                <w:bCs/>
                <w:sz w:val="24"/>
                <w:highlight w:val="yellow"/>
              </w:rPr>
            </w:pPr>
          </w:p>
        </w:tc>
        <w:tc>
          <w:tcPr>
            <w:tcW w:w="1410" w:type="dxa"/>
            <w:vAlign w:val="bottom"/>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lang w:bidi="ar"/>
              </w:rPr>
              <w:t>2</w:t>
            </w:r>
          </w:p>
        </w:tc>
        <w:tc>
          <w:tcPr>
            <w:tcW w:w="3360" w:type="dxa"/>
            <w:vAlign w:val="bottom"/>
          </w:tcPr>
          <w:p w:rsidR="009153FD" w:rsidRPr="00BE4AD1" w:rsidRDefault="009153FD" w:rsidP="009153FD">
            <w:pPr>
              <w:widowControl/>
              <w:ind w:firstLineChars="500" w:firstLine="1000"/>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lang w:bidi="ar"/>
              </w:rPr>
              <w:t>化妆师（初级）</w:t>
            </w:r>
          </w:p>
        </w:tc>
        <w:tc>
          <w:tcPr>
            <w:tcW w:w="2251" w:type="dxa"/>
            <w:vMerge/>
            <w:vAlign w:val="center"/>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lang w:bidi="ar"/>
              </w:rPr>
            </w:pPr>
          </w:p>
        </w:tc>
      </w:tr>
      <w:tr w:rsidR="009153FD" w:rsidRPr="00BE4AD1" w:rsidTr="009153FD">
        <w:trPr>
          <w:trHeight w:hRule="exact" w:val="510"/>
          <w:jc w:val="center"/>
        </w:trPr>
        <w:tc>
          <w:tcPr>
            <w:tcW w:w="1279" w:type="dxa"/>
            <w:vMerge w:val="restart"/>
            <w:vAlign w:val="center"/>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b/>
                <w:bCs/>
                <w:color w:val="000000"/>
                <w:kern w:val="0"/>
                <w:sz w:val="20"/>
                <w:szCs w:val="20"/>
                <w:lang w:bidi="ar"/>
              </w:rPr>
              <w:t>02</w:t>
            </w:r>
          </w:p>
        </w:tc>
        <w:tc>
          <w:tcPr>
            <w:tcW w:w="1410" w:type="dxa"/>
            <w:vAlign w:val="bottom"/>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lang w:bidi="ar"/>
              </w:rPr>
              <w:t>3</w:t>
            </w:r>
          </w:p>
        </w:tc>
        <w:tc>
          <w:tcPr>
            <w:tcW w:w="3360" w:type="dxa"/>
            <w:vAlign w:val="bottom"/>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lang w:bidi="ar"/>
              </w:rPr>
              <w:t>中式烹调师（初级）</w:t>
            </w:r>
          </w:p>
        </w:tc>
        <w:tc>
          <w:tcPr>
            <w:tcW w:w="2251" w:type="dxa"/>
            <w:vMerge w:val="restart"/>
            <w:vAlign w:val="center"/>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lang w:bidi="ar"/>
              </w:rPr>
            </w:pPr>
            <w:r w:rsidRPr="00BE4AD1">
              <w:rPr>
                <w:rFonts w:asciiTheme="majorEastAsia" w:eastAsiaTheme="majorEastAsia" w:hAnsiTheme="majorEastAsia" w:cs="宋体" w:hint="eastAsia"/>
                <w:color w:val="000000"/>
                <w:kern w:val="0"/>
                <w:sz w:val="20"/>
                <w:szCs w:val="20"/>
                <w:lang w:bidi="ar"/>
              </w:rPr>
              <w:t>80</w:t>
            </w:r>
          </w:p>
        </w:tc>
      </w:tr>
      <w:tr w:rsidR="009153FD" w:rsidRPr="00BE4AD1" w:rsidTr="009153FD">
        <w:trPr>
          <w:trHeight w:hRule="exact" w:val="510"/>
          <w:jc w:val="center"/>
        </w:trPr>
        <w:tc>
          <w:tcPr>
            <w:tcW w:w="1279" w:type="dxa"/>
            <w:vMerge/>
            <w:vAlign w:val="center"/>
          </w:tcPr>
          <w:p w:rsidR="009153FD" w:rsidRPr="00BE4AD1" w:rsidRDefault="009153FD" w:rsidP="009153FD">
            <w:pPr>
              <w:jc w:val="center"/>
              <w:rPr>
                <w:rFonts w:asciiTheme="majorEastAsia" w:eastAsiaTheme="majorEastAsia" w:hAnsiTheme="majorEastAsia"/>
                <w:bCs/>
                <w:sz w:val="24"/>
                <w:highlight w:val="yellow"/>
              </w:rPr>
            </w:pPr>
          </w:p>
        </w:tc>
        <w:tc>
          <w:tcPr>
            <w:tcW w:w="1410" w:type="dxa"/>
            <w:vAlign w:val="bottom"/>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lang w:bidi="ar"/>
              </w:rPr>
              <w:t>4</w:t>
            </w:r>
          </w:p>
        </w:tc>
        <w:tc>
          <w:tcPr>
            <w:tcW w:w="3360" w:type="dxa"/>
            <w:vAlign w:val="bottom"/>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lang w:bidi="ar"/>
              </w:rPr>
              <w:t>西式面点师（初级）</w:t>
            </w:r>
          </w:p>
        </w:tc>
        <w:tc>
          <w:tcPr>
            <w:tcW w:w="2251" w:type="dxa"/>
            <w:vMerge/>
            <w:vAlign w:val="center"/>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lang w:bidi="ar"/>
              </w:rPr>
            </w:pPr>
          </w:p>
        </w:tc>
      </w:tr>
      <w:tr w:rsidR="009153FD" w:rsidRPr="00BE4AD1" w:rsidTr="009153FD">
        <w:trPr>
          <w:trHeight w:hRule="exact" w:val="510"/>
          <w:jc w:val="center"/>
        </w:trPr>
        <w:tc>
          <w:tcPr>
            <w:tcW w:w="1279" w:type="dxa"/>
            <w:vAlign w:val="center"/>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b/>
                <w:bCs/>
                <w:color w:val="000000"/>
                <w:kern w:val="0"/>
                <w:sz w:val="20"/>
                <w:szCs w:val="20"/>
                <w:lang w:bidi="ar"/>
              </w:rPr>
              <w:t>03</w:t>
            </w:r>
          </w:p>
        </w:tc>
        <w:tc>
          <w:tcPr>
            <w:tcW w:w="1410" w:type="dxa"/>
            <w:vAlign w:val="bottom"/>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lang w:bidi="ar"/>
              </w:rPr>
              <w:t>5</w:t>
            </w:r>
          </w:p>
        </w:tc>
        <w:tc>
          <w:tcPr>
            <w:tcW w:w="3360" w:type="dxa"/>
            <w:vAlign w:val="bottom"/>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lang w:bidi="ar"/>
              </w:rPr>
              <w:t>茶艺师（初级）</w:t>
            </w:r>
          </w:p>
        </w:tc>
        <w:tc>
          <w:tcPr>
            <w:tcW w:w="2251" w:type="dxa"/>
            <w:vAlign w:val="center"/>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lang w:bidi="ar"/>
              </w:rPr>
            </w:pPr>
            <w:r w:rsidRPr="00BE4AD1">
              <w:rPr>
                <w:rFonts w:asciiTheme="majorEastAsia" w:eastAsiaTheme="majorEastAsia" w:hAnsiTheme="majorEastAsia" w:cs="宋体" w:hint="eastAsia"/>
                <w:color w:val="000000"/>
                <w:kern w:val="0"/>
                <w:sz w:val="20"/>
                <w:szCs w:val="20"/>
                <w:lang w:bidi="ar"/>
              </w:rPr>
              <w:t>30</w:t>
            </w:r>
          </w:p>
        </w:tc>
      </w:tr>
      <w:tr w:rsidR="009153FD" w:rsidRPr="00BE4AD1" w:rsidTr="009153FD">
        <w:trPr>
          <w:trHeight w:hRule="exact" w:val="510"/>
          <w:jc w:val="center"/>
        </w:trPr>
        <w:tc>
          <w:tcPr>
            <w:tcW w:w="1279" w:type="dxa"/>
            <w:vMerge w:val="restart"/>
            <w:vAlign w:val="center"/>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b/>
                <w:bCs/>
                <w:color w:val="000000"/>
                <w:kern w:val="0"/>
                <w:sz w:val="20"/>
                <w:szCs w:val="20"/>
                <w:lang w:bidi="ar"/>
              </w:rPr>
              <w:t>04</w:t>
            </w:r>
          </w:p>
        </w:tc>
        <w:tc>
          <w:tcPr>
            <w:tcW w:w="1410" w:type="dxa"/>
            <w:vAlign w:val="bottom"/>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lang w:bidi="ar"/>
              </w:rPr>
              <w:t>6</w:t>
            </w:r>
          </w:p>
        </w:tc>
        <w:tc>
          <w:tcPr>
            <w:tcW w:w="3360" w:type="dxa"/>
            <w:vAlign w:val="bottom"/>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lang w:bidi="ar"/>
              </w:rPr>
              <w:t>家政服务员（初级）</w:t>
            </w:r>
          </w:p>
        </w:tc>
        <w:tc>
          <w:tcPr>
            <w:tcW w:w="2251" w:type="dxa"/>
            <w:vMerge w:val="restart"/>
            <w:vAlign w:val="center"/>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lang w:bidi="ar"/>
              </w:rPr>
            </w:pPr>
            <w:r w:rsidRPr="00BE4AD1">
              <w:rPr>
                <w:rFonts w:asciiTheme="majorEastAsia" w:eastAsiaTheme="majorEastAsia" w:hAnsiTheme="majorEastAsia" w:cs="宋体" w:hint="eastAsia"/>
                <w:color w:val="000000"/>
                <w:kern w:val="0"/>
                <w:sz w:val="20"/>
                <w:szCs w:val="20"/>
                <w:lang w:bidi="ar"/>
              </w:rPr>
              <w:t>200</w:t>
            </w:r>
          </w:p>
        </w:tc>
      </w:tr>
      <w:tr w:rsidR="009153FD" w:rsidRPr="00BE4AD1" w:rsidTr="009153FD">
        <w:trPr>
          <w:trHeight w:hRule="exact" w:val="510"/>
          <w:jc w:val="center"/>
        </w:trPr>
        <w:tc>
          <w:tcPr>
            <w:tcW w:w="1279" w:type="dxa"/>
            <w:vMerge/>
            <w:vAlign w:val="center"/>
          </w:tcPr>
          <w:p w:rsidR="009153FD" w:rsidRPr="00BE4AD1" w:rsidRDefault="009153FD" w:rsidP="009153FD">
            <w:pPr>
              <w:jc w:val="center"/>
              <w:rPr>
                <w:rFonts w:asciiTheme="majorEastAsia" w:eastAsiaTheme="majorEastAsia" w:hAnsiTheme="majorEastAsia"/>
                <w:bCs/>
                <w:sz w:val="24"/>
                <w:highlight w:val="yellow"/>
              </w:rPr>
            </w:pPr>
          </w:p>
        </w:tc>
        <w:tc>
          <w:tcPr>
            <w:tcW w:w="1410" w:type="dxa"/>
            <w:vAlign w:val="bottom"/>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lang w:bidi="ar"/>
              </w:rPr>
              <w:t>7</w:t>
            </w:r>
          </w:p>
        </w:tc>
        <w:tc>
          <w:tcPr>
            <w:tcW w:w="3360" w:type="dxa"/>
            <w:vAlign w:val="bottom"/>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lang w:bidi="ar"/>
              </w:rPr>
              <w:t>健康管理师（初级）</w:t>
            </w:r>
          </w:p>
        </w:tc>
        <w:tc>
          <w:tcPr>
            <w:tcW w:w="2251" w:type="dxa"/>
            <w:vMerge/>
            <w:vAlign w:val="center"/>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lang w:bidi="ar"/>
              </w:rPr>
            </w:pPr>
          </w:p>
        </w:tc>
      </w:tr>
      <w:tr w:rsidR="009153FD" w:rsidRPr="00BE4AD1" w:rsidTr="009153FD">
        <w:trPr>
          <w:trHeight w:hRule="exact" w:val="510"/>
          <w:jc w:val="center"/>
        </w:trPr>
        <w:tc>
          <w:tcPr>
            <w:tcW w:w="1279" w:type="dxa"/>
            <w:vMerge w:val="restart"/>
            <w:vAlign w:val="center"/>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b/>
                <w:bCs/>
                <w:color w:val="000000"/>
                <w:kern w:val="0"/>
                <w:sz w:val="20"/>
                <w:szCs w:val="20"/>
                <w:lang w:bidi="ar"/>
              </w:rPr>
              <w:t>05</w:t>
            </w:r>
          </w:p>
        </w:tc>
        <w:tc>
          <w:tcPr>
            <w:tcW w:w="1410" w:type="dxa"/>
            <w:vAlign w:val="bottom"/>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lang w:bidi="ar"/>
              </w:rPr>
              <w:t>8</w:t>
            </w:r>
          </w:p>
        </w:tc>
        <w:tc>
          <w:tcPr>
            <w:tcW w:w="3360" w:type="dxa"/>
            <w:vAlign w:val="bottom"/>
          </w:tcPr>
          <w:p w:rsidR="009153FD" w:rsidRPr="00BE4AD1" w:rsidRDefault="009153FD" w:rsidP="009153FD">
            <w:pPr>
              <w:widowControl/>
              <w:jc w:val="center"/>
              <w:textAlignment w:val="center"/>
              <w:rPr>
                <w:rFonts w:asciiTheme="majorEastAsia" w:eastAsiaTheme="majorEastAsia" w:hAnsiTheme="majorEastAsia"/>
                <w:sz w:val="24"/>
                <w:highlight w:val="yellow"/>
              </w:rPr>
            </w:pPr>
            <w:r w:rsidRPr="00BE4AD1">
              <w:rPr>
                <w:rFonts w:asciiTheme="majorEastAsia" w:eastAsiaTheme="majorEastAsia" w:hAnsiTheme="majorEastAsia" w:cs="宋体" w:hint="eastAsia"/>
                <w:color w:val="000000"/>
                <w:kern w:val="0"/>
                <w:sz w:val="20"/>
                <w:szCs w:val="20"/>
                <w:lang w:bidi="ar"/>
              </w:rPr>
              <w:t>母婴护理员（初级）</w:t>
            </w:r>
          </w:p>
        </w:tc>
        <w:tc>
          <w:tcPr>
            <w:tcW w:w="2251" w:type="dxa"/>
            <w:vMerge w:val="restart"/>
            <w:vAlign w:val="center"/>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lang w:bidi="ar"/>
              </w:rPr>
            </w:pPr>
            <w:r w:rsidRPr="00BE4AD1">
              <w:rPr>
                <w:rFonts w:asciiTheme="majorEastAsia" w:eastAsiaTheme="majorEastAsia" w:hAnsiTheme="majorEastAsia" w:cs="宋体" w:hint="eastAsia"/>
                <w:color w:val="000000"/>
                <w:kern w:val="0"/>
                <w:sz w:val="20"/>
                <w:szCs w:val="20"/>
                <w:lang w:bidi="ar"/>
              </w:rPr>
              <w:t>60</w:t>
            </w:r>
          </w:p>
        </w:tc>
      </w:tr>
      <w:tr w:rsidR="009153FD" w:rsidRPr="00BE4AD1" w:rsidTr="009153FD">
        <w:trPr>
          <w:trHeight w:hRule="exact" w:val="510"/>
          <w:jc w:val="center"/>
        </w:trPr>
        <w:tc>
          <w:tcPr>
            <w:tcW w:w="1279" w:type="dxa"/>
            <w:vMerge/>
            <w:vAlign w:val="center"/>
          </w:tcPr>
          <w:p w:rsidR="009153FD" w:rsidRPr="00BE4AD1" w:rsidRDefault="009153FD" w:rsidP="009153FD">
            <w:pPr>
              <w:jc w:val="center"/>
              <w:rPr>
                <w:rFonts w:asciiTheme="majorEastAsia" w:eastAsiaTheme="majorEastAsia" w:hAnsiTheme="majorEastAsia"/>
                <w:bCs/>
                <w:sz w:val="24"/>
                <w:highlight w:val="yellow"/>
              </w:rPr>
            </w:pPr>
          </w:p>
        </w:tc>
        <w:tc>
          <w:tcPr>
            <w:tcW w:w="1410" w:type="dxa"/>
            <w:vAlign w:val="bottom"/>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lang w:bidi="ar"/>
              </w:rPr>
              <w:t>9</w:t>
            </w:r>
          </w:p>
        </w:tc>
        <w:tc>
          <w:tcPr>
            <w:tcW w:w="3360" w:type="dxa"/>
            <w:vAlign w:val="bottom"/>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lang w:bidi="ar"/>
              </w:rPr>
              <w:t>育婴员（初级）</w:t>
            </w:r>
          </w:p>
        </w:tc>
        <w:tc>
          <w:tcPr>
            <w:tcW w:w="2251" w:type="dxa"/>
            <w:vMerge/>
            <w:vAlign w:val="center"/>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lang w:bidi="ar"/>
              </w:rPr>
            </w:pPr>
          </w:p>
        </w:tc>
      </w:tr>
      <w:tr w:rsidR="009153FD" w:rsidRPr="00BE4AD1" w:rsidTr="009153FD">
        <w:trPr>
          <w:trHeight w:hRule="exact" w:val="510"/>
          <w:jc w:val="center"/>
        </w:trPr>
        <w:tc>
          <w:tcPr>
            <w:tcW w:w="1279" w:type="dxa"/>
            <w:vMerge w:val="restart"/>
            <w:vAlign w:val="center"/>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b/>
                <w:bCs/>
                <w:color w:val="000000"/>
                <w:kern w:val="0"/>
                <w:sz w:val="20"/>
                <w:szCs w:val="20"/>
                <w:lang w:bidi="ar"/>
              </w:rPr>
              <w:t>06</w:t>
            </w:r>
          </w:p>
        </w:tc>
        <w:tc>
          <w:tcPr>
            <w:tcW w:w="1410" w:type="dxa"/>
            <w:vAlign w:val="bottom"/>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lang w:bidi="ar"/>
              </w:rPr>
              <w:t>10</w:t>
            </w:r>
          </w:p>
        </w:tc>
        <w:tc>
          <w:tcPr>
            <w:tcW w:w="3360" w:type="dxa"/>
            <w:vAlign w:val="bottom"/>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lang w:bidi="ar"/>
              </w:rPr>
              <w:t>保健按摩师（初级）</w:t>
            </w:r>
          </w:p>
        </w:tc>
        <w:tc>
          <w:tcPr>
            <w:tcW w:w="2251" w:type="dxa"/>
            <w:vMerge w:val="restart"/>
            <w:vAlign w:val="center"/>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lang w:bidi="ar"/>
              </w:rPr>
            </w:pPr>
            <w:r w:rsidRPr="00BE4AD1">
              <w:rPr>
                <w:rFonts w:asciiTheme="majorEastAsia" w:eastAsiaTheme="majorEastAsia" w:hAnsiTheme="majorEastAsia" w:cs="宋体" w:hint="eastAsia"/>
                <w:color w:val="000000"/>
                <w:kern w:val="0"/>
                <w:sz w:val="20"/>
                <w:szCs w:val="20"/>
                <w:lang w:bidi="ar"/>
              </w:rPr>
              <w:t>150</w:t>
            </w:r>
          </w:p>
        </w:tc>
      </w:tr>
      <w:tr w:rsidR="009153FD" w:rsidRPr="00BE4AD1" w:rsidTr="009153FD">
        <w:trPr>
          <w:trHeight w:hRule="exact" w:val="510"/>
          <w:jc w:val="center"/>
        </w:trPr>
        <w:tc>
          <w:tcPr>
            <w:tcW w:w="1279" w:type="dxa"/>
            <w:vMerge/>
            <w:vAlign w:val="center"/>
          </w:tcPr>
          <w:p w:rsidR="009153FD" w:rsidRPr="00BE4AD1" w:rsidRDefault="009153FD" w:rsidP="009153FD">
            <w:pPr>
              <w:jc w:val="center"/>
              <w:rPr>
                <w:rFonts w:asciiTheme="majorEastAsia" w:eastAsiaTheme="majorEastAsia" w:hAnsiTheme="majorEastAsia"/>
                <w:bCs/>
                <w:sz w:val="24"/>
                <w:highlight w:val="yellow"/>
              </w:rPr>
            </w:pPr>
          </w:p>
        </w:tc>
        <w:tc>
          <w:tcPr>
            <w:tcW w:w="1410" w:type="dxa"/>
            <w:vAlign w:val="bottom"/>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lang w:bidi="ar"/>
              </w:rPr>
              <w:t>11</w:t>
            </w:r>
          </w:p>
        </w:tc>
        <w:tc>
          <w:tcPr>
            <w:tcW w:w="3360" w:type="dxa"/>
            <w:vAlign w:val="bottom"/>
          </w:tcPr>
          <w:p w:rsidR="009153FD" w:rsidRPr="00BE4AD1" w:rsidRDefault="009153FD" w:rsidP="009153FD">
            <w:pPr>
              <w:widowControl/>
              <w:jc w:val="center"/>
              <w:textAlignment w:val="center"/>
              <w:rPr>
                <w:rFonts w:asciiTheme="majorEastAsia" w:eastAsiaTheme="majorEastAsia" w:hAnsiTheme="majorEastAsia"/>
                <w:sz w:val="24"/>
                <w:highlight w:val="yellow"/>
              </w:rPr>
            </w:pPr>
            <w:r w:rsidRPr="00BE4AD1">
              <w:rPr>
                <w:rFonts w:asciiTheme="majorEastAsia" w:eastAsiaTheme="majorEastAsia" w:hAnsiTheme="majorEastAsia" w:cs="宋体" w:hint="eastAsia"/>
                <w:color w:val="000000"/>
                <w:kern w:val="0"/>
                <w:sz w:val="20"/>
                <w:szCs w:val="20"/>
                <w:lang w:bidi="ar"/>
              </w:rPr>
              <w:t>养老护理员（初级）</w:t>
            </w:r>
          </w:p>
        </w:tc>
        <w:tc>
          <w:tcPr>
            <w:tcW w:w="2251" w:type="dxa"/>
            <w:vMerge/>
            <w:vAlign w:val="center"/>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lang w:bidi="ar"/>
              </w:rPr>
            </w:pPr>
          </w:p>
        </w:tc>
      </w:tr>
      <w:tr w:rsidR="009153FD" w:rsidRPr="00BE4AD1" w:rsidTr="009153FD">
        <w:trPr>
          <w:trHeight w:hRule="exact" w:val="510"/>
          <w:jc w:val="center"/>
        </w:trPr>
        <w:tc>
          <w:tcPr>
            <w:tcW w:w="1279" w:type="dxa"/>
            <w:vMerge w:val="restart"/>
            <w:vAlign w:val="center"/>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b/>
                <w:bCs/>
                <w:color w:val="000000"/>
                <w:kern w:val="0"/>
                <w:sz w:val="20"/>
                <w:szCs w:val="20"/>
                <w:lang w:bidi="ar"/>
              </w:rPr>
              <w:t>07</w:t>
            </w:r>
          </w:p>
        </w:tc>
        <w:tc>
          <w:tcPr>
            <w:tcW w:w="1410" w:type="dxa"/>
            <w:vAlign w:val="bottom"/>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lang w:bidi="ar"/>
              </w:rPr>
              <w:t>12</w:t>
            </w:r>
          </w:p>
        </w:tc>
        <w:tc>
          <w:tcPr>
            <w:tcW w:w="3360" w:type="dxa"/>
            <w:vAlign w:val="bottom"/>
          </w:tcPr>
          <w:p w:rsidR="009153FD" w:rsidRPr="00BE4AD1" w:rsidRDefault="009153FD" w:rsidP="009153FD">
            <w:pPr>
              <w:widowControl/>
              <w:jc w:val="center"/>
              <w:textAlignment w:val="center"/>
              <w:rPr>
                <w:rFonts w:asciiTheme="majorEastAsia" w:eastAsiaTheme="majorEastAsia" w:hAnsiTheme="majorEastAsia"/>
                <w:bCs/>
                <w:sz w:val="24"/>
                <w:highlight w:val="yellow"/>
              </w:rPr>
            </w:pPr>
            <w:r w:rsidRPr="00BE4AD1">
              <w:rPr>
                <w:rFonts w:asciiTheme="majorEastAsia" w:eastAsiaTheme="majorEastAsia" w:hAnsiTheme="majorEastAsia" w:cs="宋体" w:hint="eastAsia"/>
                <w:color w:val="000000"/>
                <w:kern w:val="0"/>
                <w:sz w:val="20"/>
                <w:szCs w:val="20"/>
                <w:lang w:bidi="ar"/>
              </w:rPr>
              <w:t>电子商务员（初级）</w:t>
            </w:r>
          </w:p>
        </w:tc>
        <w:tc>
          <w:tcPr>
            <w:tcW w:w="2251" w:type="dxa"/>
            <w:vMerge w:val="restart"/>
            <w:vAlign w:val="center"/>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lang w:bidi="ar"/>
              </w:rPr>
            </w:pPr>
            <w:r w:rsidRPr="00BE4AD1">
              <w:rPr>
                <w:rFonts w:asciiTheme="majorEastAsia" w:eastAsiaTheme="majorEastAsia" w:hAnsiTheme="majorEastAsia" w:cs="宋体" w:hint="eastAsia"/>
                <w:color w:val="000000"/>
                <w:kern w:val="0"/>
                <w:sz w:val="20"/>
                <w:szCs w:val="20"/>
                <w:lang w:bidi="ar"/>
              </w:rPr>
              <w:t>30</w:t>
            </w:r>
          </w:p>
        </w:tc>
      </w:tr>
      <w:tr w:rsidR="009153FD" w:rsidRPr="00BE4AD1" w:rsidTr="009153FD">
        <w:trPr>
          <w:trHeight w:hRule="exact" w:val="510"/>
          <w:jc w:val="center"/>
        </w:trPr>
        <w:tc>
          <w:tcPr>
            <w:tcW w:w="1279" w:type="dxa"/>
            <w:vMerge/>
            <w:vAlign w:val="center"/>
          </w:tcPr>
          <w:p w:rsidR="009153FD" w:rsidRPr="00BE4AD1" w:rsidRDefault="009153FD" w:rsidP="009153FD">
            <w:pPr>
              <w:widowControl/>
              <w:jc w:val="center"/>
              <w:textAlignment w:val="center"/>
              <w:rPr>
                <w:rFonts w:asciiTheme="majorEastAsia" w:eastAsiaTheme="majorEastAsia" w:hAnsiTheme="majorEastAsia" w:cs="宋体"/>
                <w:b/>
                <w:bCs/>
                <w:color w:val="000000"/>
                <w:kern w:val="0"/>
                <w:sz w:val="20"/>
                <w:szCs w:val="20"/>
                <w:lang w:bidi="ar"/>
              </w:rPr>
            </w:pPr>
          </w:p>
        </w:tc>
        <w:tc>
          <w:tcPr>
            <w:tcW w:w="1410" w:type="dxa"/>
            <w:vAlign w:val="bottom"/>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lang w:bidi="ar"/>
              </w:rPr>
            </w:pPr>
            <w:r w:rsidRPr="00BE4AD1">
              <w:rPr>
                <w:rFonts w:asciiTheme="majorEastAsia" w:eastAsiaTheme="majorEastAsia" w:hAnsiTheme="majorEastAsia" w:cs="宋体" w:hint="eastAsia"/>
                <w:color w:val="000000"/>
                <w:kern w:val="0"/>
                <w:sz w:val="20"/>
                <w:szCs w:val="20"/>
                <w:lang w:bidi="ar"/>
              </w:rPr>
              <w:t>13</w:t>
            </w:r>
          </w:p>
        </w:tc>
        <w:tc>
          <w:tcPr>
            <w:tcW w:w="3360" w:type="dxa"/>
            <w:vAlign w:val="bottom"/>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lang w:bidi="ar"/>
              </w:rPr>
            </w:pPr>
            <w:r w:rsidRPr="00BE4AD1">
              <w:rPr>
                <w:rFonts w:asciiTheme="majorEastAsia" w:eastAsiaTheme="majorEastAsia" w:hAnsiTheme="majorEastAsia" w:cs="宋体" w:hint="eastAsia"/>
                <w:color w:val="000000"/>
                <w:kern w:val="0"/>
                <w:sz w:val="20"/>
                <w:szCs w:val="20"/>
                <w:lang w:bidi="ar"/>
              </w:rPr>
              <w:t>网络营销（初级）</w:t>
            </w:r>
          </w:p>
        </w:tc>
        <w:tc>
          <w:tcPr>
            <w:tcW w:w="2251" w:type="dxa"/>
            <w:vMerge/>
            <w:vAlign w:val="center"/>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lang w:bidi="ar"/>
              </w:rPr>
            </w:pPr>
          </w:p>
        </w:tc>
      </w:tr>
    </w:tbl>
    <w:p w:rsidR="004253B5" w:rsidRPr="00BE4AD1" w:rsidRDefault="009153FD">
      <w:pPr>
        <w:spacing w:afterLines="50" w:after="120" w:line="420" w:lineRule="exact"/>
        <w:ind w:firstLineChars="200" w:firstLine="480"/>
        <w:rPr>
          <w:rFonts w:asciiTheme="majorEastAsia" w:eastAsiaTheme="majorEastAsia" w:hAnsiTheme="majorEastAsia"/>
          <w:sz w:val="24"/>
          <w:szCs w:val="28"/>
        </w:rPr>
      </w:pPr>
      <w:r w:rsidRPr="00BE4AD1">
        <w:rPr>
          <w:rFonts w:asciiTheme="majorEastAsia" w:eastAsiaTheme="majorEastAsia" w:hAnsiTheme="majorEastAsia" w:hint="eastAsia"/>
          <w:sz w:val="24"/>
          <w:szCs w:val="28"/>
        </w:rPr>
        <w:t>（具体详见招标文件第六章）。</w:t>
      </w:r>
      <w:bookmarkEnd w:id="15"/>
    </w:p>
    <w:p w:rsidR="004253B5" w:rsidRPr="00BE4AD1" w:rsidRDefault="009153FD">
      <w:pPr>
        <w:spacing w:afterLines="50" w:after="120" w:line="420" w:lineRule="exact"/>
        <w:ind w:firstLineChars="200" w:firstLine="482"/>
        <w:rPr>
          <w:rFonts w:asciiTheme="majorEastAsia" w:eastAsiaTheme="majorEastAsia" w:hAnsiTheme="majorEastAsia"/>
          <w:b/>
          <w:bCs/>
          <w:sz w:val="24"/>
        </w:rPr>
      </w:pPr>
      <w:r w:rsidRPr="00BE4AD1">
        <w:rPr>
          <w:rFonts w:asciiTheme="majorEastAsia" w:eastAsiaTheme="majorEastAsia" w:hAnsiTheme="majorEastAsia" w:hint="eastAsia"/>
          <w:b/>
          <w:bCs/>
          <w:sz w:val="24"/>
        </w:rPr>
        <w:t>五、供应商参加本次政府采购活动，应当在提交投标文件</w:t>
      </w:r>
      <w:proofErr w:type="gramStart"/>
      <w:r w:rsidRPr="00BE4AD1">
        <w:rPr>
          <w:rFonts w:asciiTheme="majorEastAsia" w:eastAsiaTheme="majorEastAsia" w:hAnsiTheme="majorEastAsia" w:hint="eastAsia"/>
          <w:b/>
          <w:bCs/>
          <w:sz w:val="24"/>
        </w:rPr>
        <w:t>前具备</w:t>
      </w:r>
      <w:proofErr w:type="gramEnd"/>
      <w:r w:rsidRPr="00BE4AD1">
        <w:rPr>
          <w:rFonts w:asciiTheme="majorEastAsia" w:eastAsiaTheme="majorEastAsia" w:hAnsiTheme="majorEastAsia" w:hint="eastAsia"/>
          <w:b/>
          <w:bCs/>
          <w:sz w:val="24"/>
        </w:rPr>
        <w:t>下列条件：</w:t>
      </w:r>
    </w:p>
    <w:p w:rsidR="009153FD" w:rsidRPr="00BE4AD1" w:rsidRDefault="009153FD" w:rsidP="009153FD">
      <w:pPr>
        <w:pStyle w:val="af1"/>
        <w:snapToGrid w:val="0"/>
        <w:spacing w:line="420" w:lineRule="exact"/>
        <w:ind w:firstLineChars="250" w:firstLine="600"/>
        <w:textAlignment w:val="baseline"/>
        <w:rPr>
          <w:rFonts w:asciiTheme="majorEastAsia" w:eastAsiaTheme="majorEastAsia" w:hAnsiTheme="majorEastAsia" w:cs="宋体"/>
          <w:sz w:val="24"/>
        </w:rPr>
      </w:pPr>
      <w:bookmarkStart w:id="16" w:name="PO_供应商资格条件_1"/>
      <w:r w:rsidRPr="00BE4AD1">
        <w:rPr>
          <w:rFonts w:asciiTheme="majorEastAsia" w:eastAsiaTheme="majorEastAsia" w:hAnsiTheme="majorEastAsia" w:cs="宋体"/>
          <w:sz w:val="24"/>
        </w:rPr>
        <w:lastRenderedPageBreak/>
        <w:t>1、</w:t>
      </w:r>
      <w:r w:rsidRPr="00BE4AD1">
        <w:rPr>
          <w:rFonts w:asciiTheme="majorEastAsia" w:eastAsiaTheme="majorEastAsia" w:hAnsiTheme="majorEastAsia" w:cs="宋体" w:hint="eastAsia"/>
          <w:sz w:val="24"/>
        </w:rPr>
        <w:t>满足《中华人民共和国政府采购法》第二十二条规定</w:t>
      </w:r>
      <w:r w:rsidRPr="00BE4AD1">
        <w:rPr>
          <w:rFonts w:asciiTheme="majorEastAsia" w:eastAsiaTheme="majorEastAsia" w:hAnsiTheme="majorEastAsia" w:cs="宋体"/>
          <w:sz w:val="24"/>
        </w:rPr>
        <w:t>；</w:t>
      </w:r>
    </w:p>
    <w:p w:rsidR="009153FD" w:rsidRPr="00BE4AD1" w:rsidRDefault="009153FD" w:rsidP="009153FD">
      <w:pPr>
        <w:tabs>
          <w:tab w:val="left" w:pos="7665"/>
        </w:tabs>
        <w:snapToGrid w:val="0"/>
        <w:spacing w:line="400" w:lineRule="exact"/>
        <w:ind w:firstLineChars="250" w:firstLine="600"/>
        <w:textAlignment w:val="baseline"/>
        <w:rPr>
          <w:rFonts w:asciiTheme="majorEastAsia" w:eastAsiaTheme="majorEastAsia" w:hAnsiTheme="majorEastAsia" w:cs="宋体"/>
          <w:sz w:val="24"/>
        </w:rPr>
      </w:pPr>
      <w:r w:rsidRPr="00BE4AD1">
        <w:rPr>
          <w:rFonts w:asciiTheme="majorEastAsia" w:eastAsiaTheme="majorEastAsia" w:hAnsiTheme="majorEastAsia" w:cs="宋体" w:hint="eastAsia"/>
          <w:sz w:val="24"/>
        </w:rPr>
        <w:t>2、</w:t>
      </w:r>
      <w:proofErr w:type="gramStart"/>
      <w:r w:rsidRPr="00BE4AD1">
        <w:rPr>
          <w:rFonts w:asciiTheme="majorEastAsia" w:eastAsiaTheme="majorEastAsia" w:hAnsiTheme="majorEastAsia" w:cs="宋体" w:hint="eastAsia"/>
          <w:sz w:val="24"/>
        </w:rPr>
        <w:t>除职业</w:t>
      </w:r>
      <w:proofErr w:type="gramEnd"/>
      <w:r w:rsidRPr="00BE4AD1">
        <w:rPr>
          <w:rFonts w:asciiTheme="majorEastAsia" w:eastAsiaTheme="majorEastAsia" w:hAnsiTheme="majorEastAsia" w:cs="宋体" w:hint="eastAsia"/>
          <w:sz w:val="24"/>
        </w:rPr>
        <w:t>院校或政府相关部门（编委或编办）批准设立的教育培训机构或事业单位外投标人需具有人力资源社会保障行政部门或教育行政部门颁发的办学许可证（所投包件的培训的专业范围须与许可证上许可培训的专业（或工种）相对应）。</w:t>
      </w:r>
    </w:p>
    <w:p w:rsidR="004253B5" w:rsidRPr="00BE4AD1" w:rsidRDefault="009153FD">
      <w:pPr>
        <w:spacing w:line="440" w:lineRule="exact"/>
        <w:ind w:firstLineChars="200" w:firstLine="482"/>
        <w:rPr>
          <w:rFonts w:asciiTheme="majorEastAsia" w:eastAsiaTheme="majorEastAsia" w:hAnsiTheme="majorEastAsia"/>
          <w:b/>
          <w:sz w:val="24"/>
        </w:rPr>
      </w:pPr>
      <w:r w:rsidRPr="00BE4AD1">
        <w:rPr>
          <w:rFonts w:asciiTheme="majorEastAsia" w:eastAsiaTheme="majorEastAsia" w:hAnsiTheme="majorEastAsia" w:hint="eastAsia"/>
          <w:b/>
          <w:sz w:val="24"/>
        </w:rPr>
        <w:t>六、禁止参加本次采购活动的供应商</w:t>
      </w:r>
    </w:p>
    <w:p w:rsidR="004253B5" w:rsidRPr="00BE4AD1" w:rsidRDefault="009153FD">
      <w:pPr>
        <w:spacing w:line="440" w:lineRule="exact"/>
        <w:ind w:firstLineChars="200" w:firstLine="480"/>
        <w:rPr>
          <w:rFonts w:asciiTheme="majorEastAsia" w:eastAsiaTheme="majorEastAsia" w:hAnsiTheme="majorEastAsia" w:cs="宋体"/>
          <w:sz w:val="24"/>
        </w:rPr>
      </w:pPr>
      <w:bookmarkStart w:id="17" w:name="PO_默认文件内容_15"/>
      <w:r w:rsidRPr="00BE4AD1">
        <w:rPr>
          <w:rFonts w:asciiTheme="majorEastAsia" w:eastAsiaTheme="majorEastAsia" w:hAnsiTheme="majorEastAsia"/>
          <w:sz w:val="24"/>
        </w:rPr>
        <w:t>根据《关于在政府采购活动中查询及使用信用记录有关问题的通知》（财库〔2016〕125号）的要求，采购人/采购代理机构将通过“信用中国”网站（www.creditchina.gov.cn）、“中国政府采购网”网站（www.ccgp.gov.cn）等渠道查</w:t>
      </w:r>
      <w:r w:rsidRPr="00BE4AD1">
        <w:rPr>
          <w:rFonts w:asciiTheme="majorEastAsia" w:eastAsiaTheme="majorEastAsia" w:hAnsiTheme="majorEastAsia"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BE4AD1">
        <w:rPr>
          <w:rFonts w:asciiTheme="majorEastAsia" w:eastAsiaTheme="majorEastAsia" w:hAnsiTheme="majorEastAsia" w:hint="eastAsia"/>
          <w:sz w:val="24"/>
        </w:rPr>
        <w:t>式参加</w:t>
      </w:r>
      <w:proofErr w:type="gramEnd"/>
      <w:r w:rsidRPr="00BE4AD1">
        <w:rPr>
          <w:rFonts w:asciiTheme="majorEastAsia" w:eastAsiaTheme="majorEastAsia" w:hAnsiTheme="majorEastAsia" w:hint="eastAsia"/>
          <w:sz w:val="24"/>
        </w:rPr>
        <w:t>本项目采购活动，联合体成员存在不良信用记录的，视同联合体存在不良信用记录）。</w:t>
      </w:r>
      <w:bookmarkEnd w:id="17"/>
    </w:p>
    <w:bookmarkEnd w:id="16"/>
    <w:p w:rsidR="004253B5" w:rsidRPr="00BE4AD1" w:rsidRDefault="009153FD">
      <w:pPr>
        <w:spacing w:after="50" w:line="420" w:lineRule="exact"/>
        <w:ind w:firstLineChars="200" w:firstLine="482"/>
        <w:rPr>
          <w:rFonts w:asciiTheme="majorEastAsia" w:eastAsiaTheme="majorEastAsia" w:hAnsiTheme="majorEastAsia"/>
          <w:b/>
          <w:sz w:val="24"/>
        </w:rPr>
      </w:pPr>
      <w:r w:rsidRPr="00BE4AD1">
        <w:rPr>
          <w:rFonts w:asciiTheme="majorEastAsia" w:eastAsiaTheme="majorEastAsia" w:hAnsiTheme="majorEastAsia" w:hint="eastAsia"/>
          <w:b/>
          <w:sz w:val="24"/>
        </w:rPr>
        <w:t>七、招标文件获取：</w:t>
      </w:r>
    </w:p>
    <w:p w:rsidR="004253B5" w:rsidRPr="00BE4AD1" w:rsidRDefault="009153FD">
      <w:pPr>
        <w:spacing w:after="50" w:line="420" w:lineRule="exact"/>
        <w:ind w:firstLineChars="200" w:firstLine="480"/>
        <w:rPr>
          <w:rFonts w:asciiTheme="majorEastAsia" w:eastAsiaTheme="majorEastAsia" w:hAnsiTheme="majorEastAsia"/>
          <w:sz w:val="24"/>
        </w:rPr>
      </w:pPr>
      <w:bookmarkStart w:id="18" w:name="PO_默认文件内容_47"/>
      <w:r w:rsidRPr="00BE4AD1">
        <w:rPr>
          <w:rFonts w:asciiTheme="majorEastAsia" w:eastAsiaTheme="majorEastAsia" w:hAnsiTheme="majorEastAsia" w:hint="eastAsia"/>
          <w:sz w:val="24"/>
        </w:rPr>
        <w:t>招标文件获取时间：2021年</w:t>
      </w:r>
      <w:r w:rsidR="00BE4AD1" w:rsidRPr="00BE4AD1">
        <w:rPr>
          <w:rFonts w:asciiTheme="majorEastAsia" w:eastAsiaTheme="majorEastAsia" w:hAnsiTheme="majorEastAsia" w:hint="eastAsia"/>
          <w:sz w:val="24"/>
        </w:rPr>
        <w:t>7</w:t>
      </w:r>
      <w:r w:rsidRPr="00BE4AD1">
        <w:rPr>
          <w:rFonts w:asciiTheme="majorEastAsia" w:eastAsiaTheme="majorEastAsia" w:hAnsiTheme="majorEastAsia" w:hint="eastAsia"/>
          <w:sz w:val="24"/>
        </w:rPr>
        <w:t>月</w:t>
      </w:r>
      <w:r w:rsidR="00BE4AD1" w:rsidRPr="00BE4AD1">
        <w:rPr>
          <w:rFonts w:asciiTheme="majorEastAsia" w:eastAsiaTheme="majorEastAsia" w:hAnsiTheme="majorEastAsia" w:hint="eastAsia"/>
          <w:sz w:val="24"/>
        </w:rPr>
        <w:t>1</w:t>
      </w:r>
      <w:r w:rsidRPr="00BE4AD1">
        <w:rPr>
          <w:rFonts w:asciiTheme="majorEastAsia" w:eastAsiaTheme="majorEastAsia" w:hAnsiTheme="majorEastAsia" w:hint="eastAsia"/>
          <w:sz w:val="24"/>
        </w:rPr>
        <w:t>日9:00至2021年</w:t>
      </w:r>
      <w:r w:rsidR="00BE4AD1" w:rsidRPr="00BE4AD1">
        <w:rPr>
          <w:rFonts w:asciiTheme="majorEastAsia" w:eastAsiaTheme="majorEastAsia" w:hAnsiTheme="majorEastAsia" w:hint="eastAsia"/>
          <w:sz w:val="24"/>
        </w:rPr>
        <w:t>7</w:t>
      </w:r>
      <w:r w:rsidRPr="00BE4AD1">
        <w:rPr>
          <w:rFonts w:asciiTheme="majorEastAsia" w:eastAsiaTheme="majorEastAsia" w:hAnsiTheme="majorEastAsia" w:hint="eastAsia"/>
          <w:sz w:val="24"/>
        </w:rPr>
        <w:t>月</w:t>
      </w:r>
      <w:r w:rsidR="00BE4AD1" w:rsidRPr="00BE4AD1">
        <w:rPr>
          <w:rFonts w:asciiTheme="majorEastAsia" w:eastAsiaTheme="majorEastAsia" w:hAnsiTheme="majorEastAsia" w:hint="eastAsia"/>
          <w:sz w:val="24"/>
        </w:rPr>
        <w:t xml:space="preserve">8 </w:t>
      </w:r>
      <w:r w:rsidRPr="00BE4AD1">
        <w:rPr>
          <w:rFonts w:asciiTheme="majorEastAsia" w:eastAsiaTheme="majorEastAsia" w:hAnsiTheme="majorEastAsia" w:hint="eastAsia"/>
          <w:sz w:val="24"/>
        </w:rPr>
        <w:t>日17：00（北京时间）</w:t>
      </w:r>
    </w:p>
    <w:p w:rsidR="004253B5" w:rsidRPr="00BE4AD1" w:rsidRDefault="009153FD">
      <w:pPr>
        <w:spacing w:after="50" w:line="42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招标文件获取方式：投标人从“政府采购云平台”获取采购文件（网址：</w:t>
      </w:r>
      <w:hyperlink r:id="rId12" w:history="1">
        <w:r w:rsidRPr="00BE4AD1">
          <w:rPr>
            <w:rFonts w:asciiTheme="majorEastAsia" w:eastAsiaTheme="majorEastAsia" w:hAnsiTheme="majorEastAsia" w:hint="eastAsia"/>
            <w:sz w:val="24"/>
          </w:rPr>
          <w:t>https://www.zcygov.cn）。登录政府采购云平台—项目采购—获取采购文件—申请获取采购文件</w:t>
        </w:r>
      </w:hyperlink>
      <w:r w:rsidRPr="00BE4AD1">
        <w:rPr>
          <w:rFonts w:asciiTheme="majorEastAsia" w:eastAsiaTheme="majorEastAsia" w:hAnsiTheme="majorEastAsia" w:hint="eastAsia"/>
          <w:sz w:val="24"/>
        </w:rPr>
        <w:t>。</w:t>
      </w:r>
    </w:p>
    <w:p w:rsidR="004253B5" w:rsidRPr="00BE4AD1" w:rsidRDefault="009153FD">
      <w:pPr>
        <w:spacing w:after="50" w:line="42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提示：</w:t>
      </w:r>
    </w:p>
    <w:p w:rsidR="004253B5" w:rsidRPr="00BE4AD1" w:rsidRDefault="009153FD">
      <w:pPr>
        <w:numPr>
          <w:ilvl w:val="0"/>
          <w:numId w:val="1"/>
        </w:numPr>
        <w:spacing w:after="50" w:line="42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本项目招标文件免费获取。</w:t>
      </w:r>
    </w:p>
    <w:p w:rsidR="004253B5" w:rsidRPr="00BE4AD1" w:rsidRDefault="009153FD">
      <w:pPr>
        <w:spacing w:after="50" w:line="42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（2）投标人只有在“政府采购云平台”完成获取招标文件申请并下载招标文件后才视作依法参与本项目。如未在“政府采购云平台”内完成相关流程，引起的投标无效责任自负。</w:t>
      </w:r>
    </w:p>
    <w:p w:rsidR="004253B5" w:rsidRPr="00BE4AD1" w:rsidRDefault="009153FD">
      <w:pPr>
        <w:spacing w:after="50" w:line="42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（3）本项目为电子招标投标项目，投标人参与本项目全过程中凡涉及系统操作请详见</w:t>
      </w:r>
      <w:r w:rsidRPr="00BE4AD1">
        <w:rPr>
          <w:rFonts w:asciiTheme="majorEastAsia" w:eastAsiaTheme="majorEastAsia" w:hAnsiTheme="majorEastAsia" w:hint="eastAsia"/>
          <w:b/>
          <w:bCs/>
          <w:sz w:val="24"/>
        </w:rPr>
        <w:t>《供应商政府采购项目电子交易操作指南》</w:t>
      </w:r>
      <w:r w:rsidRPr="00BE4AD1">
        <w:rPr>
          <w:rFonts w:asciiTheme="majorEastAsia" w:eastAsiaTheme="majorEastAsia" w:hAnsiTheme="majorEastAsia" w:hint="eastAsia"/>
          <w:sz w:val="24"/>
        </w:rPr>
        <w:t>。（操作指南以政府采购云平台网站发布为准，获取方式详见：</w:t>
      </w:r>
      <w:r w:rsidRPr="00BE4AD1">
        <w:rPr>
          <w:rFonts w:asciiTheme="majorEastAsia" w:eastAsiaTheme="majorEastAsia" w:hAnsiTheme="majorEastAsia" w:hint="eastAsia"/>
          <w:b/>
          <w:bCs/>
          <w:sz w:val="24"/>
        </w:rPr>
        <w:t>招标文件附件三-政府采购云平台使用介绍</w:t>
      </w:r>
      <w:r w:rsidRPr="00BE4AD1">
        <w:rPr>
          <w:rFonts w:asciiTheme="majorEastAsia" w:eastAsiaTheme="majorEastAsia" w:hAnsiTheme="majorEastAsia" w:hint="eastAsia"/>
          <w:sz w:val="24"/>
        </w:rPr>
        <w:t>）</w:t>
      </w:r>
    </w:p>
    <w:p w:rsidR="004253B5" w:rsidRPr="00BE4AD1" w:rsidRDefault="009153FD">
      <w:pPr>
        <w:spacing w:after="50" w:line="42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（4）政府采购云平台投标人注册地址：</w:t>
      </w:r>
    </w:p>
    <w:p w:rsidR="004253B5" w:rsidRPr="00BE4AD1" w:rsidRDefault="009153FD">
      <w:pPr>
        <w:spacing w:after="50" w:line="42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https://middle.zcygov.cn/v-settle-front/registry</w:t>
      </w:r>
    </w:p>
    <w:bookmarkEnd w:id="18"/>
    <w:p w:rsidR="004253B5" w:rsidRPr="00BE4AD1" w:rsidRDefault="009153FD">
      <w:pPr>
        <w:spacing w:afterLines="50" w:after="120" w:line="420" w:lineRule="exact"/>
        <w:ind w:firstLineChars="200" w:firstLine="482"/>
        <w:rPr>
          <w:rFonts w:asciiTheme="majorEastAsia" w:eastAsiaTheme="majorEastAsia" w:hAnsiTheme="majorEastAsia"/>
          <w:b/>
          <w:sz w:val="24"/>
        </w:rPr>
      </w:pPr>
      <w:r w:rsidRPr="00BE4AD1">
        <w:rPr>
          <w:rFonts w:asciiTheme="majorEastAsia" w:eastAsiaTheme="majorEastAsia" w:hAnsiTheme="majorEastAsia" w:hint="eastAsia"/>
          <w:b/>
          <w:sz w:val="24"/>
          <w:szCs w:val="28"/>
        </w:rPr>
        <w:t>八、</w:t>
      </w:r>
      <w:r w:rsidRPr="00BE4AD1">
        <w:rPr>
          <w:rFonts w:asciiTheme="majorEastAsia" w:eastAsiaTheme="majorEastAsia" w:hAnsiTheme="majorEastAsia" w:hint="eastAsia"/>
          <w:b/>
          <w:sz w:val="24"/>
        </w:rPr>
        <w:t>投标截止时间和开标时间：</w:t>
      </w:r>
      <w:r w:rsidR="00BE4AD1" w:rsidRPr="00BE4AD1">
        <w:rPr>
          <w:rFonts w:asciiTheme="majorEastAsia" w:eastAsiaTheme="majorEastAsia" w:hAnsiTheme="majorEastAsia" w:hint="eastAsia"/>
          <w:sz w:val="24"/>
        </w:rPr>
        <w:t>2021年7月27日10:30</w:t>
      </w:r>
      <w:r w:rsidRPr="00BE4AD1">
        <w:rPr>
          <w:rFonts w:asciiTheme="majorEastAsia" w:eastAsiaTheme="majorEastAsia" w:hAnsiTheme="majorEastAsia" w:hint="eastAsia"/>
          <w:sz w:val="24"/>
          <w:szCs w:val="28"/>
        </w:rPr>
        <w:t>（北京时间）。</w:t>
      </w:r>
    </w:p>
    <w:p w:rsidR="004253B5" w:rsidRPr="00BE4AD1" w:rsidRDefault="009153FD">
      <w:pPr>
        <w:pStyle w:val="a6"/>
        <w:spacing w:afterLines="50" w:after="120" w:line="420" w:lineRule="exact"/>
        <w:ind w:firstLine="480"/>
        <w:rPr>
          <w:rFonts w:asciiTheme="majorEastAsia" w:eastAsiaTheme="majorEastAsia" w:hAnsiTheme="majorEastAsia"/>
          <w:sz w:val="24"/>
          <w:szCs w:val="28"/>
        </w:rPr>
      </w:pPr>
      <w:r w:rsidRPr="00BE4AD1">
        <w:rPr>
          <w:rFonts w:asciiTheme="majorEastAsia" w:eastAsiaTheme="majorEastAsia" w:hAnsiTheme="majorEastAsia" w:hint="eastAsia"/>
          <w:sz w:val="24"/>
          <w:szCs w:val="28"/>
        </w:rPr>
        <w:t>投标截止时间前，投标人应将加密的电子投标文件递交至“政府采购云平台”对应项目（包件）。</w:t>
      </w:r>
    </w:p>
    <w:p w:rsidR="004253B5" w:rsidRPr="00BE4AD1" w:rsidRDefault="009153FD">
      <w:pPr>
        <w:spacing w:after="50" w:line="420" w:lineRule="exact"/>
        <w:ind w:firstLineChars="203" w:firstLine="489"/>
        <w:rPr>
          <w:rFonts w:asciiTheme="majorEastAsia" w:eastAsiaTheme="majorEastAsia" w:hAnsiTheme="majorEastAsia"/>
          <w:b/>
          <w:sz w:val="24"/>
          <w:szCs w:val="28"/>
        </w:rPr>
      </w:pPr>
      <w:r w:rsidRPr="00BE4AD1">
        <w:rPr>
          <w:rFonts w:asciiTheme="majorEastAsia" w:eastAsiaTheme="majorEastAsia" w:hAnsiTheme="majorEastAsia" w:hint="eastAsia"/>
          <w:b/>
          <w:sz w:val="24"/>
          <w:szCs w:val="28"/>
        </w:rPr>
        <w:lastRenderedPageBreak/>
        <w:t>九、开标地点：</w:t>
      </w:r>
    </w:p>
    <w:p w:rsidR="004253B5" w:rsidRPr="00BE4AD1" w:rsidRDefault="009153FD">
      <w:pPr>
        <w:spacing w:after="50" w:line="420" w:lineRule="exact"/>
        <w:ind w:firstLineChars="203" w:firstLine="487"/>
        <w:rPr>
          <w:rFonts w:asciiTheme="majorEastAsia" w:eastAsiaTheme="majorEastAsia" w:hAnsiTheme="majorEastAsia"/>
          <w:sz w:val="24"/>
          <w:szCs w:val="28"/>
        </w:rPr>
      </w:pPr>
      <w:r w:rsidRPr="00BE4AD1">
        <w:rPr>
          <w:rFonts w:asciiTheme="majorEastAsia" w:eastAsiaTheme="majorEastAsia" w:hAnsiTheme="majorEastAsia" w:hint="eastAsia"/>
          <w:sz w:val="24"/>
          <w:szCs w:val="28"/>
        </w:rPr>
        <w:t>（1）本项目为不见面开标项目。</w:t>
      </w:r>
    </w:p>
    <w:p w:rsidR="004253B5" w:rsidRPr="00BE4AD1" w:rsidRDefault="009153FD">
      <w:pPr>
        <w:spacing w:after="50" w:line="420" w:lineRule="exact"/>
        <w:ind w:firstLineChars="203" w:firstLine="487"/>
        <w:rPr>
          <w:rFonts w:asciiTheme="majorEastAsia" w:eastAsiaTheme="majorEastAsia" w:hAnsiTheme="majorEastAsia"/>
          <w:sz w:val="24"/>
          <w:szCs w:val="28"/>
        </w:rPr>
      </w:pPr>
      <w:r w:rsidRPr="00BE4AD1">
        <w:rPr>
          <w:rFonts w:asciiTheme="majorEastAsia" w:eastAsiaTheme="majorEastAsia" w:hAnsiTheme="majorEastAsia" w:hint="eastAsia"/>
          <w:sz w:val="24"/>
          <w:szCs w:val="28"/>
        </w:rPr>
        <w:t>（2）开标地点：政府采购云平台(https://www.zcygov.cn)。</w:t>
      </w:r>
    </w:p>
    <w:p w:rsidR="004253B5" w:rsidRPr="00BE4AD1" w:rsidRDefault="009153FD">
      <w:pPr>
        <w:spacing w:after="50" w:line="420" w:lineRule="exact"/>
        <w:ind w:firstLineChars="203" w:firstLine="487"/>
        <w:rPr>
          <w:rFonts w:asciiTheme="majorEastAsia" w:eastAsiaTheme="majorEastAsia" w:hAnsiTheme="majorEastAsia"/>
          <w:sz w:val="24"/>
          <w:szCs w:val="28"/>
        </w:rPr>
      </w:pPr>
      <w:r w:rsidRPr="00BE4AD1">
        <w:rPr>
          <w:rFonts w:asciiTheme="majorEastAsia" w:eastAsiaTheme="majorEastAsia" w:hAnsiTheme="majorEastAsia" w:hint="eastAsia"/>
          <w:sz w:val="24"/>
          <w:szCs w:val="28"/>
        </w:rPr>
        <w:t>（3）本项目只接受投标人加密并递交至“政府采购云平台”的投标文件。</w:t>
      </w:r>
    </w:p>
    <w:p w:rsidR="004253B5" w:rsidRPr="00BE4AD1" w:rsidRDefault="009153FD">
      <w:pPr>
        <w:pStyle w:val="af1"/>
        <w:spacing w:line="420" w:lineRule="exact"/>
        <w:ind w:firstLine="482"/>
        <w:rPr>
          <w:rFonts w:asciiTheme="majorEastAsia" w:eastAsiaTheme="majorEastAsia" w:hAnsiTheme="majorEastAsia"/>
          <w:sz w:val="24"/>
        </w:rPr>
      </w:pPr>
      <w:bookmarkStart w:id="19" w:name="PO_默认文件内容_33"/>
      <w:r w:rsidRPr="00BE4AD1">
        <w:rPr>
          <w:rFonts w:asciiTheme="majorEastAsia" w:eastAsiaTheme="majorEastAsia" w:hAnsiTheme="majorEastAsia" w:hint="eastAsia"/>
          <w:b/>
          <w:sz w:val="24"/>
        </w:rPr>
        <w:t>十、</w:t>
      </w:r>
      <w:r w:rsidRPr="00BE4AD1">
        <w:rPr>
          <w:rFonts w:asciiTheme="majorEastAsia" w:eastAsiaTheme="majorEastAsia" w:hAnsiTheme="majorEastAsia" w:hint="eastAsia"/>
          <w:sz w:val="24"/>
        </w:rPr>
        <w:t>本投标邀请在四川政府采购网上以公告形式发布。</w:t>
      </w:r>
      <w:bookmarkEnd w:id="19"/>
    </w:p>
    <w:p w:rsidR="004253B5" w:rsidRPr="00BE4AD1" w:rsidRDefault="009153FD">
      <w:pPr>
        <w:pStyle w:val="af1"/>
        <w:spacing w:line="420" w:lineRule="exact"/>
        <w:ind w:firstLine="482"/>
        <w:rPr>
          <w:rFonts w:asciiTheme="majorEastAsia" w:eastAsiaTheme="majorEastAsia" w:hAnsiTheme="majorEastAsia"/>
          <w:b/>
          <w:sz w:val="24"/>
        </w:rPr>
      </w:pPr>
      <w:r w:rsidRPr="00BE4AD1">
        <w:rPr>
          <w:rFonts w:asciiTheme="majorEastAsia" w:eastAsiaTheme="majorEastAsia" w:hAnsiTheme="majorEastAsia" w:hint="eastAsia"/>
          <w:b/>
          <w:sz w:val="24"/>
        </w:rPr>
        <w:t>十一、供应商信用融资：</w:t>
      </w:r>
    </w:p>
    <w:p w:rsidR="004253B5" w:rsidRPr="00BE4AD1" w:rsidRDefault="009153FD">
      <w:pPr>
        <w:pStyle w:val="af1"/>
        <w:spacing w:line="420" w:lineRule="exact"/>
        <w:ind w:firstLine="480"/>
        <w:rPr>
          <w:rFonts w:asciiTheme="majorEastAsia" w:eastAsiaTheme="majorEastAsia" w:hAnsiTheme="majorEastAsia"/>
          <w:sz w:val="24"/>
        </w:rPr>
      </w:pPr>
      <w:r w:rsidRPr="00BE4AD1">
        <w:rPr>
          <w:rFonts w:asciiTheme="majorEastAsia" w:eastAsiaTheme="majorEastAsia" w:hAnsiTheme="majorEastAsia" w:hint="eastAsia"/>
          <w:sz w:val="24"/>
        </w:rPr>
        <w:t>1、根据《四川省财政厅关于推进四川省政府采购供应商信用融资工作的通知》（</w:t>
      </w:r>
      <w:proofErr w:type="gramStart"/>
      <w:r w:rsidRPr="00BE4AD1">
        <w:rPr>
          <w:rFonts w:asciiTheme="majorEastAsia" w:eastAsiaTheme="majorEastAsia" w:hAnsiTheme="majorEastAsia" w:hint="eastAsia"/>
          <w:sz w:val="24"/>
        </w:rPr>
        <w:t>川财采</w:t>
      </w:r>
      <w:proofErr w:type="gramEnd"/>
      <w:r w:rsidRPr="00BE4AD1">
        <w:rPr>
          <w:rFonts w:asciiTheme="majorEastAsia" w:eastAsiaTheme="majorEastAsia" w:hAnsiTheme="majorEastAsia" w:hint="eastAsia"/>
          <w:sz w:val="24"/>
        </w:rPr>
        <w:t>〔2018〕123号）文件要求，为助力解决政府采购中标、成交供应商资金不足、融资难、融资贵的困难，促进供应</w:t>
      </w:r>
      <w:proofErr w:type="gramStart"/>
      <w:r w:rsidRPr="00BE4AD1">
        <w:rPr>
          <w:rFonts w:asciiTheme="majorEastAsia" w:eastAsiaTheme="majorEastAsia" w:hAnsiTheme="majorEastAsia" w:hint="eastAsia"/>
          <w:sz w:val="24"/>
        </w:rPr>
        <w:t>商依法</w:t>
      </w:r>
      <w:proofErr w:type="gramEnd"/>
      <w:r w:rsidRPr="00BE4AD1">
        <w:rPr>
          <w:rFonts w:asciiTheme="majorEastAsia" w:eastAsiaTheme="majorEastAsia" w:hAnsiTheme="maj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4253B5" w:rsidRPr="00BE4AD1" w:rsidRDefault="009153FD">
      <w:pPr>
        <w:pStyle w:val="af1"/>
        <w:spacing w:line="420" w:lineRule="exact"/>
        <w:ind w:firstLine="480"/>
        <w:rPr>
          <w:rFonts w:asciiTheme="majorEastAsia" w:eastAsiaTheme="majorEastAsia" w:hAnsiTheme="majorEastAsia"/>
          <w:sz w:val="24"/>
        </w:rPr>
      </w:pPr>
      <w:r w:rsidRPr="00BE4AD1">
        <w:rPr>
          <w:rFonts w:asciiTheme="majorEastAsia" w:eastAsiaTheme="majorEastAsia" w:hAnsiTheme="maj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BE4AD1">
        <w:rPr>
          <w:rFonts w:asciiTheme="majorEastAsia" w:eastAsiaTheme="majorEastAsia" w:hAnsiTheme="majorEastAsia" w:hint="eastAsia"/>
          <w:sz w:val="24"/>
        </w:rPr>
        <w:t>微企业可向开展</w:t>
      </w:r>
      <w:proofErr w:type="gramEnd"/>
      <w:r w:rsidRPr="00BE4AD1">
        <w:rPr>
          <w:rFonts w:asciiTheme="majorEastAsia" w:eastAsiaTheme="majorEastAsia" w:hAnsiTheme="majorEastAsia" w:hint="eastAsia"/>
          <w:sz w:val="24"/>
        </w:rPr>
        <w:t>政府采购信用融资业务的银行提出融资申请（具体内容详见招标文件附件“成财采〔2019〕17号”、“成财采发〔20</w:t>
      </w:r>
      <w:r w:rsidRPr="00BE4AD1">
        <w:rPr>
          <w:rFonts w:asciiTheme="majorEastAsia" w:eastAsiaTheme="majorEastAsia" w:hAnsiTheme="majorEastAsia"/>
          <w:sz w:val="24"/>
        </w:rPr>
        <w:t>20</w:t>
      </w:r>
      <w:r w:rsidRPr="00BE4AD1">
        <w:rPr>
          <w:rFonts w:asciiTheme="majorEastAsia" w:eastAsiaTheme="majorEastAsia" w:hAnsiTheme="majorEastAsia" w:hint="eastAsia"/>
          <w:sz w:val="24"/>
        </w:rPr>
        <w:t>〕</w:t>
      </w:r>
      <w:r w:rsidRPr="00BE4AD1">
        <w:rPr>
          <w:rFonts w:asciiTheme="majorEastAsia" w:eastAsiaTheme="majorEastAsia" w:hAnsiTheme="majorEastAsia"/>
          <w:sz w:val="24"/>
        </w:rPr>
        <w:t>20</w:t>
      </w:r>
      <w:r w:rsidRPr="00BE4AD1">
        <w:rPr>
          <w:rFonts w:asciiTheme="majorEastAsia" w:eastAsiaTheme="majorEastAsia" w:hAnsiTheme="majorEastAsia" w:hint="eastAsia"/>
          <w:sz w:val="24"/>
        </w:rPr>
        <w:t>号”）。</w:t>
      </w:r>
    </w:p>
    <w:p w:rsidR="004253B5" w:rsidRPr="00BE4AD1" w:rsidRDefault="009153FD">
      <w:pPr>
        <w:pStyle w:val="af1"/>
        <w:spacing w:line="420" w:lineRule="exact"/>
        <w:ind w:firstLine="482"/>
        <w:rPr>
          <w:rFonts w:asciiTheme="majorEastAsia" w:eastAsiaTheme="majorEastAsia" w:hAnsiTheme="majorEastAsia"/>
          <w:b/>
          <w:sz w:val="24"/>
        </w:rPr>
      </w:pPr>
      <w:r w:rsidRPr="00BE4AD1">
        <w:rPr>
          <w:rFonts w:asciiTheme="majorEastAsia" w:eastAsiaTheme="majorEastAsia" w:hAnsiTheme="majorEastAsia" w:hint="eastAsia"/>
          <w:b/>
          <w:sz w:val="24"/>
        </w:rPr>
        <w:t>十二、联系方式</w:t>
      </w:r>
    </w:p>
    <w:p w:rsidR="009153FD" w:rsidRPr="00BE4AD1" w:rsidRDefault="009153FD" w:rsidP="009153FD">
      <w:pPr>
        <w:pStyle w:val="af1"/>
        <w:snapToGrid w:val="0"/>
        <w:spacing w:line="420" w:lineRule="exact"/>
        <w:ind w:firstLineChars="525" w:firstLine="1265"/>
        <w:textAlignment w:val="baseline"/>
        <w:rPr>
          <w:rFonts w:asciiTheme="majorEastAsia" w:eastAsiaTheme="majorEastAsia" w:hAnsiTheme="majorEastAsia"/>
          <w:b/>
          <w:sz w:val="24"/>
          <w:szCs w:val="22"/>
        </w:rPr>
      </w:pPr>
      <w:r w:rsidRPr="00BE4AD1">
        <w:rPr>
          <w:rFonts w:asciiTheme="majorEastAsia" w:eastAsiaTheme="majorEastAsia" w:hAnsiTheme="majorEastAsia" w:hint="eastAsia"/>
          <w:b/>
          <w:sz w:val="24"/>
          <w:szCs w:val="22"/>
        </w:rPr>
        <w:t>采 购 人：</w:t>
      </w:r>
      <w:r w:rsidRPr="00BE4AD1">
        <w:rPr>
          <w:rFonts w:asciiTheme="majorEastAsia" w:eastAsiaTheme="majorEastAsia" w:hAnsiTheme="majorEastAsia" w:hint="eastAsia"/>
          <w:bCs/>
          <w:sz w:val="24"/>
          <w:szCs w:val="22"/>
        </w:rPr>
        <w:t>成都市青羊区就业服务管理局</w:t>
      </w:r>
    </w:p>
    <w:p w:rsidR="009153FD" w:rsidRPr="00BE4AD1" w:rsidRDefault="009153FD" w:rsidP="009153FD">
      <w:pPr>
        <w:pStyle w:val="af1"/>
        <w:snapToGrid w:val="0"/>
        <w:spacing w:line="420" w:lineRule="exact"/>
        <w:ind w:firstLineChars="525" w:firstLine="1265"/>
        <w:textAlignment w:val="baseline"/>
        <w:rPr>
          <w:rFonts w:asciiTheme="majorEastAsia" w:eastAsiaTheme="majorEastAsia" w:hAnsiTheme="majorEastAsia"/>
          <w:b/>
          <w:sz w:val="24"/>
          <w:szCs w:val="22"/>
        </w:rPr>
      </w:pPr>
      <w:r w:rsidRPr="00BE4AD1">
        <w:rPr>
          <w:rFonts w:asciiTheme="majorEastAsia" w:eastAsiaTheme="majorEastAsia" w:hAnsiTheme="majorEastAsia" w:hint="eastAsia"/>
          <w:b/>
          <w:sz w:val="24"/>
          <w:szCs w:val="22"/>
        </w:rPr>
        <w:t>地    址：</w:t>
      </w:r>
      <w:r w:rsidRPr="00BE4AD1">
        <w:rPr>
          <w:rFonts w:asciiTheme="majorEastAsia" w:eastAsiaTheme="majorEastAsia" w:hAnsiTheme="majorEastAsia" w:hint="eastAsia"/>
          <w:bCs/>
          <w:sz w:val="24"/>
          <w:szCs w:val="22"/>
        </w:rPr>
        <w:t>成都市清江中路20号金沙人力资源产业园2楼</w:t>
      </w:r>
    </w:p>
    <w:p w:rsidR="009153FD" w:rsidRPr="00BE4AD1" w:rsidRDefault="009153FD" w:rsidP="009153FD">
      <w:pPr>
        <w:pStyle w:val="af1"/>
        <w:snapToGrid w:val="0"/>
        <w:spacing w:line="420" w:lineRule="exact"/>
        <w:ind w:firstLineChars="525" w:firstLine="1265"/>
        <w:textAlignment w:val="baseline"/>
        <w:rPr>
          <w:rFonts w:asciiTheme="majorEastAsia" w:eastAsiaTheme="majorEastAsia" w:hAnsiTheme="majorEastAsia"/>
          <w:b/>
          <w:sz w:val="24"/>
          <w:szCs w:val="22"/>
        </w:rPr>
      </w:pPr>
      <w:r w:rsidRPr="00BE4AD1">
        <w:rPr>
          <w:rFonts w:asciiTheme="majorEastAsia" w:eastAsiaTheme="majorEastAsia" w:hAnsiTheme="majorEastAsia" w:hint="eastAsia"/>
          <w:b/>
          <w:sz w:val="24"/>
          <w:szCs w:val="22"/>
        </w:rPr>
        <w:t>联 系 人：</w:t>
      </w:r>
      <w:r w:rsidRPr="00BE4AD1">
        <w:rPr>
          <w:rFonts w:asciiTheme="majorEastAsia" w:eastAsiaTheme="majorEastAsia" w:hAnsiTheme="majorEastAsia" w:hint="eastAsia"/>
          <w:sz w:val="24"/>
          <w:szCs w:val="22"/>
        </w:rPr>
        <w:t>冯老师，于老师</w:t>
      </w:r>
    </w:p>
    <w:p w:rsidR="009153FD" w:rsidRPr="00BE4AD1" w:rsidRDefault="009153FD" w:rsidP="00BE4AD1">
      <w:pPr>
        <w:pStyle w:val="af1"/>
        <w:snapToGrid w:val="0"/>
        <w:spacing w:line="420" w:lineRule="exact"/>
        <w:ind w:firstLineChars="525" w:firstLine="1265"/>
        <w:textAlignment w:val="baseline"/>
        <w:rPr>
          <w:rFonts w:asciiTheme="majorEastAsia" w:eastAsiaTheme="majorEastAsia" w:hAnsiTheme="majorEastAsia"/>
          <w:b/>
          <w:sz w:val="24"/>
          <w:szCs w:val="22"/>
        </w:rPr>
      </w:pPr>
      <w:r w:rsidRPr="00BE4AD1">
        <w:rPr>
          <w:rFonts w:asciiTheme="majorEastAsia" w:eastAsiaTheme="majorEastAsia" w:hAnsiTheme="majorEastAsia" w:hint="eastAsia"/>
          <w:b/>
          <w:sz w:val="24"/>
          <w:szCs w:val="22"/>
        </w:rPr>
        <w:t>联系电话：</w:t>
      </w:r>
      <w:r w:rsidRPr="00BE4AD1">
        <w:rPr>
          <w:rFonts w:asciiTheme="majorEastAsia" w:eastAsiaTheme="majorEastAsia" w:hAnsiTheme="majorEastAsia" w:hint="eastAsia"/>
          <w:sz w:val="24"/>
          <w:szCs w:val="22"/>
        </w:rPr>
        <w:t>028-84400404；028-67826204</w:t>
      </w:r>
    </w:p>
    <w:p w:rsidR="009153FD" w:rsidRPr="00BE4AD1" w:rsidRDefault="009153FD" w:rsidP="009153FD">
      <w:pPr>
        <w:pStyle w:val="af1"/>
        <w:snapToGrid w:val="0"/>
        <w:spacing w:line="420" w:lineRule="exact"/>
        <w:ind w:firstLineChars="525" w:firstLine="1265"/>
        <w:textAlignment w:val="baseline"/>
        <w:rPr>
          <w:rFonts w:asciiTheme="majorEastAsia" w:eastAsiaTheme="majorEastAsia" w:hAnsiTheme="majorEastAsia"/>
          <w:b/>
          <w:color w:val="000000"/>
          <w:sz w:val="24"/>
        </w:rPr>
      </w:pPr>
      <w:r w:rsidRPr="00BE4AD1">
        <w:rPr>
          <w:rFonts w:asciiTheme="majorEastAsia" w:eastAsiaTheme="majorEastAsia" w:hAnsiTheme="majorEastAsia" w:hint="eastAsia"/>
          <w:b/>
          <w:color w:val="000000"/>
          <w:sz w:val="24"/>
        </w:rPr>
        <w:t>采购代理机构：</w:t>
      </w:r>
      <w:r w:rsidRPr="00BE4AD1">
        <w:rPr>
          <w:rFonts w:asciiTheme="majorEastAsia" w:eastAsiaTheme="majorEastAsia" w:hAnsiTheme="majorEastAsia" w:hint="eastAsia"/>
          <w:color w:val="000000"/>
          <w:sz w:val="24"/>
        </w:rPr>
        <w:t>四川国际招标有限责任公司</w:t>
      </w:r>
    </w:p>
    <w:p w:rsidR="009153FD" w:rsidRPr="00BE4AD1" w:rsidRDefault="009153FD" w:rsidP="009153FD">
      <w:pPr>
        <w:pStyle w:val="af1"/>
        <w:snapToGrid w:val="0"/>
        <w:spacing w:line="420" w:lineRule="exact"/>
        <w:ind w:firstLineChars="525" w:firstLine="1260"/>
        <w:textAlignment w:val="baseline"/>
        <w:rPr>
          <w:rFonts w:asciiTheme="majorEastAsia" w:eastAsiaTheme="majorEastAsia" w:hAnsiTheme="majorEastAsia"/>
          <w:color w:val="000000"/>
          <w:sz w:val="24"/>
        </w:rPr>
      </w:pPr>
      <w:r w:rsidRPr="00BE4AD1">
        <w:rPr>
          <w:rFonts w:asciiTheme="majorEastAsia" w:eastAsiaTheme="majorEastAsia" w:hAnsiTheme="majorEastAsia" w:hint="eastAsia"/>
          <w:color w:val="000000"/>
          <w:sz w:val="24"/>
        </w:rPr>
        <w:t>地址：中国（四川）自由贸易试验区成都市高新区天府四街</w:t>
      </w:r>
      <w:r w:rsidRPr="00BE4AD1">
        <w:rPr>
          <w:rFonts w:asciiTheme="majorEastAsia" w:eastAsiaTheme="majorEastAsia" w:hAnsiTheme="majorEastAsia"/>
          <w:color w:val="000000"/>
          <w:sz w:val="24"/>
        </w:rPr>
        <w:t>66</w:t>
      </w:r>
      <w:r w:rsidRPr="00BE4AD1">
        <w:rPr>
          <w:rFonts w:asciiTheme="majorEastAsia" w:eastAsiaTheme="majorEastAsia" w:hAnsiTheme="majorEastAsia" w:hint="eastAsia"/>
          <w:color w:val="000000"/>
          <w:sz w:val="24"/>
        </w:rPr>
        <w:t>号2栋22层</w:t>
      </w:r>
      <w:r w:rsidRPr="00BE4AD1">
        <w:rPr>
          <w:rFonts w:asciiTheme="majorEastAsia" w:eastAsiaTheme="majorEastAsia" w:hAnsiTheme="majorEastAsia"/>
          <w:color w:val="000000"/>
          <w:sz w:val="24"/>
        </w:rPr>
        <w:t>1</w:t>
      </w:r>
      <w:r w:rsidRPr="00BE4AD1">
        <w:rPr>
          <w:rFonts w:asciiTheme="majorEastAsia" w:eastAsiaTheme="majorEastAsia" w:hAnsiTheme="majorEastAsia" w:hint="eastAsia"/>
          <w:color w:val="000000"/>
          <w:sz w:val="24"/>
        </w:rPr>
        <w:t>号</w:t>
      </w:r>
    </w:p>
    <w:p w:rsidR="009153FD" w:rsidRPr="00BE4AD1" w:rsidRDefault="009153FD" w:rsidP="009153FD">
      <w:pPr>
        <w:pStyle w:val="af1"/>
        <w:snapToGrid w:val="0"/>
        <w:spacing w:line="420" w:lineRule="exact"/>
        <w:ind w:firstLineChars="525" w:firstLine="1260"/>
        <w:textAlignment w:val="baseline"/>
        <w:rPr>
          <w:rFonts w:asciiTheme="majorEastAsia" w:eastAsiaTheme="majorEastAsia" w:hAnsiTheme="majorEastAsia"/>
          <w:color w:val="000000"/>
          <w:sz w:val="24"/>
        </w:rPr>
      </w:pPr>
      <w:r w:rsidRPr="00BE4AD1">
        <w:rPr>
          <w:rFonts w:asciiTheme="majorEastAsia" w:eastAsiaTheme="majorEastAsia" w:hAnsiTheme="majorEastAsia" w:hint="eastAsia"/>
          <w:color w:val="000000"/>
          <w:sz w:val="24"/>
        </w:rPr>
        <w:t>邮编：</w:t>
      </w:r>
      <w:bookmarkStart w:id="20" w:name="PO_代理公司邮编_1"/>
      <w:r w:rsidRPr="00BE4AD1">
        <w:rPr>
          <w:rFonts w:asciiTheme="majorEastAsia" w:eastAsiaTheme="majorEastAsia" w:hAnsiTheme="majorEastAsia"/>
          <w:color w:val="000000"/>
          <w:sz w:val="24"/>
        </w:rPr>
        <w:t>610000</w:t>
      </w:r>
      <w:bookmarkEnd w:id="20"/>
    </w:p>
    <w:p w:rsidR="009153FD" w:rsidRPr="00BE4AD1" w:rsidRDefault="009153FD" w:rsidP="009153FD">
      <w:pPr>
        <w:pStyle w:val="af1"/>
        <w:snapToGrid w:val="0"/>
        <w:spacing w:line="420" w:lineRule="exact"/>
        <w:ind w:firstLineChars="525" w:firstLine="1260"/>
        <w:textAlignment w:val="baseline"/>
        <w:rPr>
          <w:rFonts w:asciiTheme="majorEastAsia" w:eastAsiaTheme="majorEastAsia" w:hAnsiTheme="majorEastAsia"/>
          <w:color w:val="000000"/>
          <w:sz w:val="24"/>
        </w:rPr>
      </w:pPr>
      <w:r w:rsidRPr="00BE4AD1">
        <w:rPr>
          <w:rFonts w:asciiTheme="majorEastAsia" w:eastAsiaTheme="majorEastAsia" w:hAnsiTheme="majorEastAsia" w:hint="eastAsia"/>
          <w:color w:val="000000"/>
          <w:sz w:val="24"/>
        </w:rPr>
        <w:t>联系人：胡女士</w:t>
      </w:r>
    </w:p>
    <w:p w:rsidR="009153FD" w:rsidRPr="00BE4AD1" w:rsidRDefault="009153FD" w:rsidP="009153FD">
      <w:pPr>
        <w:pStyle w:val="af1"/>
        <w:snapToGrid w:val="0"/>
        <w:spacing w:line="420" w:lineRule="exact"/>
        <w:ind w:firstLineChars="525" w:firstLine="1260"/>
        <w:textAlignment w:val="baseline"/>
        <w:rPr>
          <w:rFonts w:asciiTheme="majorEastAsia" w:eastAsiaTheme="majorEastAsia" w:hAnsiTheme="majorEastAsia"/>
          <w:color w:val="000000"/>
          <w:sz w:val="24"/>
        </w:rPr>
      </w:pPr>
      <w:r w:rsidRPr="00BE4AD1">
        <w:rPr>
          <w:rFonts w:asciiTheme="majorEastAsia" w:eastAsiaTheme="majorEastAsia" w:hAnsiTheme="majorEastAsia" w:hint="eastAsia"/>
          <w:color w:val="000000"/>
          <w:sz w:val="24"/>
        </w:rPr>
        <w:lastRenderedPageBreak/>
        <w:t>联系电话：</w:t>
      </w:r>
      <w:bookmarkStart w:id="21" w:name="PO_项目负责人电话_1"/>
      <w:r w:rsidRPr="00BE4AD1">
        <w:rPr>
          <w:rFonts w:asciiTheme="majorEastAsia" w:eastAsiaTheme="majorEastAsia" w:hAnsiTheme="majorEastAsia"/>
          <w:color w:val="000000"/>
          <w:sz w:val="24"/>
        </w:rPr>
        <w:t>87797776-</w:t>
      </w:r>
      <w:proofErr w:type="gramStart"/>
      <w:r w:rsidRPr="00BE4AD1">
        <w:rPr>
          <w:rFonts w:asciiTheme="majorEastAsia" w:eastAsiaTheme="majorEastAsia" w:hAnsiTheme="majorEastAsia"/>
          <w:color w:val="000000"/>
          <w:sz w:val="24"/>
        </w:rPr>
        <w:t>671</w:t>
      </w:r>
      <w:bookmarkEnd w:id="21"/>
      <w:r w:rsidRPr="00BE4AD1">
        <w:rPr>
          <w:rFonts w:asciiTheme="majorEastAsia" w:eastAsiaTheme="majorEastAsia" w:hAnsiTheme="majorEastAsia"/>
          <w:color w:val="000000"/>
          <w:sz w:val="24"/>
        </w:rPr>
        <w:t xml:space="preserve">  13111881290</w:t>
      </w:r>
      <w:proofErr w:type="gramEnd"/>
    </w:p>
    <w:p w:rsidR="009153FD" w:rsidRPr="00BE4AD1" w:rsidRDefault="009153FD" w:rsidP="009153FD">
      <w:pPr>
        <w:pStyle w:val="af1"/>
        <w:snapToGrid w:val="0"/>
        <w:spacing w:line="420" w:lineRule="exact"/>
        <w:ind w:firstLineChars="525" w:firstLine="1260"/>
        <w:textAlignment w:val="baseline"/>
        <w:rPr>
          <w:rFonts w:asciiTheme="majorEastAsia" w:eastAsiaTheme="majorEastAsia" w:hAnsiTheme="majorEastAsia"/>
          <w:color w:val="000000"/>
          <w:sz w:val="24"/>
        </w:rPr>
      </w:pPr>
      <w:r w:rsidRPr="00BE4AD1">
        <w:rPr>
          <w:rFonts w:asciiTheme="majorEastAsia" w:eastAsiaTheme="majorEastAsia" w:hAnsiTheme="majorEastAsia" w:hint="eastAsia"/>
          <w:color w:val="000000"/>
          <w:sz w:val="24"/>
        </w:rPr>
        <w:t>传真：</w:t>
      </w:r>
      <w:bookmarkStart w:id="22" w:name="PO_代理公司传真_1"/>
      <w:r w:rsidRPr="00BE4AD1">
        <w:rPr>
          <w:rFonts w:asciiTheme="majorEastAsia" w:eastAsiaTheme="majorEastAsia" w:hAnsiTheme="majorEastAsia"/>
          <w:color w:val="000000"/>
          <w:sz w:val="24"/>
        </w:rPr>
        <w:t>028-87793161</w:t>
      </w:r>
      <w:bookmarkEnd w:id="22"/>
    </w:p>
    <w:p w:rsidR="004253B5" w:rsidRPr="00BE4AD1" w:rsidRDefault="009153FD">
      <w:pPr>
        <w:pStyle w:val="ab"/>
        <w:spacing w:after="50" w:afterAutospacing="0" w:line="420" w:lineRule="exact"/>
        <w:ind w:firstLineChars="2350" w:firstLine="5640"/>
        <w:rPr>
          <w:rFonts w:asciiTheme="majorEastAsia" w:eastAsiaTheme="majorEastAsia" w:hAnsiTheme="majorEastAsia"/>
          <w:sz w:val="24"/>
          <w:szCs w:val="24"/>
        </w:rPr>
      </w:pPr>
      <w:r w:rsidRPr="00BE4AD1">
        <w:rPr>
          <w:rFonts w:asciiTheme="majorEastAsia" w:eastAsiaTheme="majorEastAsia" w:hAnsiTheme="majorEastAsia"/>
          <w:sz w:val="24"/>
          <w:szCs w:val="24"/>
        </w:rPr>
        <w:t xml:space="preserve"> </w:t>
      </w:r>
    </w:p>
    <w:p w:rsidR="004253B5" w:rsidRPr="00BE4AD1" w:rsidRDefault="004253B5">
      <w:pPr>
        <w:pStyle w:val="ab"/>
        <w:spacing w:after="50" w:afterAutospacing="0" w:line="420" w:lineRule="exact"/>
        <w:rPr>
          <w:rFonts w:asciiTheme="majorEastAsia" w:eastAsiaTheme="majorEastAsia" w:hAnsiTheme="majorEastAsia"/>
          <w:sz w:val="36"/>
          <w:szCs w:val="36"/>
        </w:rPr>
        <w:sectPr w:rsidR="004253B5" w:rsidRPr="00BE4AD1">
          <w:pgSz w:w="11907" w:h="16840"/>
          <w:pgMar w:top="1440" w:right="1474" w:bottom="1440" w:left="1474" w:header="851" w:footer="992" w:gutter="0"/>
          <w:cols w:space="720"/>
          <w:docGrid w:linePitch="312"/>
        </w:sectPr>
      </w:pPr>
    </w:p>
    <w:p w:rsidR="004253B5" w:rsidRPr="00BE4AD1" w:rsidRDefault="009153FD">
      <w:pPr>
        <w:pStyle w:val="1"/>
        <w:jc w:val="center"/>
        <w:rPr>
          <w:rFonts w:asciiTheme="majorEastAsia" w:eastAsiaTheme="majorEastAsia" w:hAnsiTheme="majorEastAsia"/>
          <w:sz w:val="36"/>
          <w:szCs w:val="36"/>
        </w:rPr>
      </w:pPr>
      <w:r w:rsidRPr="00BE4AD1">
        <w:rPr>
          <w:rFonts w:asciiTheme="majorEastAsia" w:eastAsiaTheme="majorEastAsia" w:hAnsiTheme="majorEastAsia" w:hint="eastAsia"/>
          <w:sz w:val="36"/>
          <w:szCs w:val="36"/>
        </w:rPr>
        <w:lastRenderedPageBreak/>
        <w:t>第二章</w:t>
      </w:r>
      <w:r w:rsidRPr="00BE4AD1">
        <w:rPr>
          <w:rFonts w:asciiTheme="majorEastAsia" w:eastAsiaTheme="majorEastAsia" w:hAnsiTheme="majorEastAsia"/>
          <w:sz w:val="36"/>
          <w:szCs w:val="36"/>
        </w:rPr>
        <w:t xml:space="preserve">  </w:t>
      </w:r>
      <w:r w:rsidRPr="00BE4AD1">
        <w:rPr>
          <w:rFonts w:asciiTheme="majorEastAsia" w:eastAsiaTheme="majorEastAsia" w:hAnsiTheme="majorEastAsia" w:hint="eastAsia"/>
          <w:sz w:val="36"/>
          <w:szCs w:val="36"/>
        </w:rPr>
        <w:t>投标人须知</w:t>
      </w:r>
      <w:bookmarkEnd w:id="7"/>
      <w:bookmarkEnd w:id="8"/>
    </w:p>
    <w:p w:rsidR="004253B5" w:rsidRPr="00BE4AD1" w:rsidRDefault="009153FD">
      <w:pPr>
        <w:pStyle w:val="2"/>
        <w:spacing w:line="240" w:lineRule="atLeast"/>
        <w:jc w:val="center"/>
        <w:rPr>
          <w:rFonts w:asciiTheme="majorEastAsia" w:eastAsiaTheme="majorEastAsia" w:hAnsiTheme="majorEastAsia"/>
        </w:rPr>
      </w:pPr>
      <w:r w:rsidRPr="00BE4AD1">
        <w:rPr>
          <w:rFonts w:asciiTheme="majorEastAsia" w:eastAsiaTheme="majorEastAsia" w:hAnsiTheme="majorEastAsia"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4253B5" w:rsidRPr="00BE4AD1">
        <w:trPr>
          <w:trHeight w:val="23"/>
          <w:tblHeader/>
          <w:jc w:val="center"/>
        </w:trPr>
        <w:tc>
          <w:tcPr>
            <w:tcW w:w="838" w:type="dxa"/>
            <w:vAlign w:val="center"/>
          </w:tcPr>
          <w:bookmarkEnd w:id="9"/>
          <w:bookmarkEnd w:id="10"/>
          <w:bookmarkEnd w:id="11"/>
          <w:bookmarkEnd w:id="12"/>
          <w:bookmarkEnd w:id="13"/>
          <w:p w:rsidR="004253B5" w:rsidRPr="00BE4AD1" w:rsidRDefault="009153FD">
            <w:pPr>
              <w:pStyle w:val="af2"/>
              <w:ind w:left="9"/>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序号</w:t>
            </w:r>
          </w:p>
        </w:tc>
        <w:tc>
          <w:tcPr>
            <w:tcW w:w="2552" w:type="dxa"/>
            <w:vAlign w:val="center"/>
          </w:tcPr>
          <w:p w:rsidR="004253B5" w:rsidRPr="00BE4AD1" w:rsidRDefault="009153FD">
            <w:pPr>
              <w:pStyle w:val="af2"/>
              <w:ind w:left="38"/>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条款名称</w:t>
            </w:r>
          </w:p>
        </w:tc>
        <w:tc>
          <w:tcPr>
            <w:tcW w:w="6111" w:type="dxa"/>
            <w:vAlign w:val="center"/>
          </w:tcPr>
          <w:p w:rsidR="004253B5" w:rsidRPr="00BE4AD1" w:rsidRDefault="009153FD">
            <w:pPr>
              <w:pStyle w:val="af2"/>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说明和要求</w:t>
            </w:r>
          </w:p>
        </w:tc>
      </w:tr>
      <w:tr w:rsidR="004253B5" w:rsidRPr="00BE4AD1">
        <w:trPr>
          <w:trHeight w:val="23"/>
          <w:jc w:val="center"/>
        </w:trPr>
        <w:tc>
          <w:tcPr>
            <w:tcW w:w="838" w:type="dxa"/>
            <w:vMerge w:val="restart"/>
            <w:vAlign w:val="center"/>
          </w:tcPr>
          <w:p w:rsidR="004253B5" w:rsidRPr="00BE4AD1" w:rsidRDefault="009153FD">
            <w:pPr>
              <w:pStyle w:val="af2"/>
              <w:ind w:right="230"/>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kern w:val="2"/>
                <w:sz w:val="21"/>
                <w:szCs w:val="21"/>
              </w:rPr>
              <w:t>1</w:t>
            </w:r>
          </w:p>
        </w:tc>
        <w:tc>
          <w:tcPr>
            <w:tcW w:w="2552" w:type="dxa"/>
            <w:tcBorders>
              <w:bottom w:val="single" w:sz="4" w:space="0" w:color="auto"/>
            </w:tcBorders>
            <w:vAlign w:val="center"/>
          </w:tcPr>
          <w:p w:rsidR="004253B5" w:rsidRPr="00BE4AD1" w:rsidRDefault="009153FD">
            <w:pPr>
              <w:pStyle w:val="af2"/>
              <w:ind w:left="38"/>
              <w:jc w:val="center"/>
              <w:rPr>
                <w:rFonts w:asciiTheme="majorEastAsia" w:eastAsiaTheme="majorEastAsia" w:hAnsiTheme="majorEastAsia" w:cs="Times New Roman"/>
                <w:sz w:val="21"/>
                <w:szCs w:val="21"/>
              </w:rPr>
            </w:pPr>
            <w:r w:rsidRPr="00BE4AD1">
              <w:rPr>
                <w:rFonts w:asciiTheme="majorEastAsia" w:eastAsiaTheme="majorEastAsia" w:hAnsiTheme="majorEastAsia" w:cs="Times New Roman" w:hint="eastAsia"/>
                <w:sz w:val="21"/>
                <w:szCs w:val="21"/>
              </w:rPr>
              <w:t>采购预算</w:t>
            </w:r>
          </w:p>
          <w:p w:rsidR="004253B5" w:rsidRPr="00BE4AD1" w:rsidRDefault="009153FD">
            <w:pPr>
              <w:pStyle w:val="af2"/>
              <w:ind w:left="38"/>
              <w:jc w:val="center"/>
              <w:rPr>
                <w:rFonts w:asciiTheme="majorEastAsia" w:eastAsiaTheme="majorEastAsia" w:hAnsiTheme="majorEastAsia" w:cs="Times New Roman"/>
                <w:sz w:val="21"/>
                <w:szCs w:val="21"/>
              </w:rPr>
            </w:pPr>
            <w:r w:rsidRPr="00BE4AD1">
              <w:rPr>
                <w:rFonts w:asciiTheme="majorEastAsia" w:eastAsiaTheme="majorEastAsia" w:hAnsiTheme="majorEastAsia" w:cs="Times New Roman" w:hint="eastAsia"/>
                <w:sz w:val="21"/>
                <w:szCs w:val="21"/>
              </w:rPr>
              <w:t>（实质性要求）</w:t>
            </w:r>
          </w:p>
        </w:tc>
        <w:tc>
          <w:tcPr>
            <w:tcW w:w="6111" w:type="dxa"/>
            <w:tcBorders>
              <w:bottom w:val="single" w:sz="4" w:space="0" w:color="auto"/>
            </w:tcBorders>
          </w:tcPr>
          <w:p w:rsidR="009153FD" w:rsidRPr="00BE4AD1" w:rsidRDefault="009153FD" w:rsidP="009153FD">
            <w:pPr>
              <w:widowControl/>
              <w:rPr>
                <w:rFonts w:asciiTheme="majorEastAsia" w:eastAsiaTheme="majorEastAsia" w:hAnsiTheme="majorEastAsia"/>
                <w:kern w:val="0"/>
                <w:szCs w:val="21"/>
              </w:rPr>
            </w:pPr>
            <w:r w:rsidRPr="00BE4AD1">
              <w:rPr>
                <w:rFonts w:asciiTheme="majorEastAsia" w:eastAsiaTheme="majorEastAsia" w:hAnsiTheme="majorEastAsia" w:hint="eastAsia"/>
                <w:kern w:val="0"/>
                <w:szCs w:val="21"/>
              </w:rPr>
              <w:t>本项目采购预算：人民币97.5万元；</w:t>
            </w:r>
          </w:p>
          <w:p w:rsidR="009153FD" w:rsidRPr="00BE4AD1" w:rsidRDefault="009153FD" w:rsidP="009153FD">
            <w:pPr>
              <w:widowControl/>
              <w:rPr>
                <w:rFonts w:asciiTheme="majorEastAsia" w:eastAsiaTheme="majorEastAsia" w:hAnsiTheme="majorEastAsia"/>
                <w:kern w:val="0"/>
                <w:szCs w:val="21"/>
              </w:rPr>
            </w:pPr>
            <w:r w:rsidRPr="00BE4AD1">
              <w:rPr>
                <w:rFonts w:asciiTheme="majorEastAsia" w:eastAsiaTheme="majorEastAsia" w:hAnsiTheme="majorEastAsia" w:hint="eastAsia"/>
                <w:kern w:val="0"/>
                <w:szCs w:val="21"/>
              </w:rPr>
              <w:t>01包：15万元；02包：12万元；03包：4.5万元；04包：30万元；05包：9万元；06包：22.5万元；07包：4.5万元。</w:t>
            </w:r>
          </w:p>
          <w:p w:rsidR="004253B5" w:rsidRPr="00BE4AD1" w:rsidRDefault="009153FD" w:rsidP="009153FD">
            <w:pPr>
              <w:pStyle w:val="af2"/>
              <w:jc w:val="both"/>
              <w:rPr>
                <w:rFonts w:asciiTheme="majorEastAsia" w:eastAsiaTheme="majorEastAsia" w:hAnsiTheme="majorEastAsia" w:cs="Times New Roman"/>
                <w:sz w:val="21"/>
                <w:szCs w:val="21"/>
              </w:rPr>
            </w:pPr>
            <w:r w:rsidRPr="00BE4AD1">
              <w:rPr>
                <w:rFonts w:asciiTheme="majorEastAsia" w:eastAsiaTheme="majorEastAsia" w:hAnsiTheme="majorEastAsia" w:cs="Times New Roman" w:hint="eastAsia"/>
                <w:sz w:val="21"/>
                <w:szCs w:val="21"/>
              </w:rPr>
              <w:t>本项目执行固定价格， 不在文件中报价。</w:t>
            </w:r>
          </w:p>
        </w:tc>
      </w:tr>
      <w:tr w:rsidR="009153FD" w:rsidRPr="00BE4AD1">
        <w:trPr>
          <w:trHeight w:val="23"/>
          <w:jc w:val="center"/>
        </w:trPr>
        <w:tc>
          <w:tcPr>
            <w:tcW w:w="838" w:type="dxa"/>
            <w:vMerge/>
            <w:vAlign w:val="center"/>
          </w:tcPr>
          <w:p w:rsidR="009153FD" w:rsidRPr="00BE4AD1" w:rsidRDefault="009153FD" w:rsidP="009153FD">
            <w:pPr>
              <w:rPr>
                <w:rFonts w:asciiTheme="majorEastAsia" w:eastAsiaTheme="majorEastAsia" w:hAnsiTheme="majorEastAsia"/>
                <w:szCs w:val="21"/>
              </w:rPr>
            </w:pPr>
          </w:p>
        </w:tc>
        <w:tc>
          <w:tcPr>
            <w:tcW w:w="2552" w:type="dxa"/>
            <w:tcBorders>
              <w:top w:val="single" w:sz="4" w:space="0" w:color="auto"/>
            </w:tcBorders>
            <w:vAlign w:val="center"/>
          </w:tcPr>
          <w:p w:rsidR="009153FD" w:rsidRPr="00BE4AD1" w:rsidRDefault="009153FD" w:rsidP="009153FD">
            <w:pPr>
              <w:pStyle w:val="af2"/>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统一补贴标准（实质性要求）</w:t>
            </w:r>
          </w:p>
        </w:tc>
        <w:tc>
          <w:tcPr>
            <w:tcW w:w="6111" w:type="dxa"/>
            <w:tcBorders>
              <w:top w:val="single" w:sz="4" w:space="0" w:color="auto"/>
            </w:tcBorders>
          </w:tcPr>
          <w:p w:rsidR="009153FD" w:rsidRPr="00BE4AD1" w:rsidRDefault="009153FD" w:rsidP="009153FD">
            <w:pPr>
              <w:widowControl/>
              <w:snapToGrid w:val="0"/>
              <w:textAlignment w:val="baseline"/>
              <w:rPr>
                <w:rFonts w:asciiTheme="majorEastAsia" w:eastAsiaTheme="majorEastAsia" w:hAnsiTheme="majorEastAsia"/>
                <w:kern w:val="0"/>
                <w:sz w:val="20"/>
                <w:szCs w:val="21"/>
              </w:rPr>
            </w:pPr>
            <w:r w:rsidRPr="00BE4AD1">
              <w:rPr>
                <w:rFonts w:asciiTheme="majorEastAsia" w:eastAsiaTheme="majorEastAsia" w:hAnsiTheme="majorEastAsia" w:hint="eastAsia"/>
                <w:kern w:val="0"/>
                <w:szCs w:val="21"/>
              </w:rPr>
              <w:t>执行统一补贴标准，劳务品牌培训补贴初级：1500/人。</w:t>
            </w:r>
          </w:p>
          <w:p w:rsidR="009153FD" w:rsidRPr="00BE4AD1" w:rsidRDefault="009153FD" w:rsidP="009153FD">
            <w:pPr>
              <w:widowControl/>
              <w:rPr>
                <w:rFonts w:asciiTheme="majorEastAsia" w:eastAsiaTheme="majorEastAsia" w:hAnsiTheme="majorEastAsia"/>
                <w:kern w:val="0"/>
                <w:szCs w:val="21"/>
              </w:rPr>
            </w:pPr>
            <w:r w:rsidRPr="00BE4AD1">
              <w:rPr>
                <w:rFonts w:asciiTheme="majorEastAsia" w:eastAsiaTheme="majorEastAsia" w:hAnsiTheme="majorEastAsia" w:hint="eastAsia"/>
                <w:kern w:val="0"/>
                <w:szCs w:val="21"/>
              </w:rPr>
              <w:t>本项目执行统一补贴标准， 供应商无需在文件中进行报价。</w:t>
            </w:r>
          </w:p>
        </w:tc>
      </w:tr>
      <w:tr w:rsidR="004253B5" w:rsidRPr="00BE4AD1">
        <w:trPr>
          <w:trHeight w:val="23"/>
          <w:jc w:val="center"/>
        </w:trPr>
        <w:tc>
          <w:tcPr>
            <w:tcW w:w="838" w:type="dxa"/>
            <w:vAlign w:val="center"/>
          </w:tcPr>
          <w:p w:rsidR="004253B5" w:rsidRPr="00BE4AD1" w:rsidRDefault="009153FD">
            <w:pPr>
              <w:pStyle w:val="af2"/>
              <w:ind w:right="230"/>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kern w:val="2"/>
                <w:sz w:val="21"/>
                <w:szCs w:val="21"/>
              </w:rPr>
              <w:t>2</w:t>
            </w:r>
          </w:p>
        </w:tc>
        <w:tc>
          <w:tcPr>
            <w:tcW w:w="2552" w:type="dxa"/>
            <w:vAlign w:val="center"/>
          </w:tcPr>
          <w:p w:rsidR="004253B5" w:rsidRPr="00BE4AD1" w:rsidRDefault="009153FD">
            <w:pPr>
              <w:pStyle w:val="af2"/>
              <w:ind w:left="38"/>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不正当竞争预防措施</w:t>
            </w:r>
          </w:p>
          <w:p w:rsidR="004253B5" w:rsidRPr="00BE4AD1" w:rsidRDefault="009153FD">
            <w:pPr>
              <w:pStyle w:val="af2"/>
              <w:ind w:left="38"/>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hint="eastAsia"/>
                <w:sz w:val="21"/>
                <w:szCs w:val="21"/>
              </w:rPr>
              <w:t>（实质性要求）</w:t>
            </w:r>
          </w:p>
        </w:tc>
        <w:tc>
          <w:tcPr>
            <w:tcW w:w="6111" w:type="dxa"/>
            <w:vAlign w:val="center"/>
          </w:tcPr>
          <w:p w:rsidR="004253B5" w:rsidRPr="00BE4AD1" w:rsidRDefault="008D4B24">
            <w:pPr>
              <w:pStyle w:val="af2"/>
              <w:jc w:val="both"/>
              <w:rPr>
                <w:rFonts w:asciiTheme="majorEastAsia" w:eastAsiaTheme="majorEastAsia" w:hAnsiTheme="majorEastAsia"/>
                <w:sz w:val="21"/>
                <w:szCs w:val="21"/>
              </w:rPr>
            </w:pPr>
            <w:r w:rsidRPr="00BE4AD1">
              <w:rPr>
                <w:rFonts w:asciiTheme="majorEastAsia" w:eastAsiaTheme="majorEastAsia" w:hAnsiTheme="majorEastAsia" w:hint="eastAsia"/>
                <w:sz w:val="21"/>
                <w:szCs w:val="21"/>
              </w:rPr>
              <w:t>本项目不适用</w:t>
            </w:r>
          </w:p>
        </w:tc>
      </w:tr>
      <w:tr w:rsidR="004253B5" w:rsidRPr="00BE4AD1">
        <w:trPr>
          <w:trHeight w:val="23"/>
          <w:jc w:val="center"/>
        </w:trPr>
        <w:tc>
          <w:tcPr>
            <w:tcW w:w="838" w:type="dxa"/>
            <w:vAlign w:val="center"/>
          </w:tcPr>
          <w:p w:rsidR="004253B5" w:rsidRPr="00BE4AD1" w:rsidRDefault="009153FD">
            <w:pPr>
              <w:pStyle w:val="af2"/>
              <w:ind w:right="230"/>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kern w:val="2"/>
                <w:sz w:val="21"/>
                <w:szCs w:val="21"/>
              </w:rPr>
              <w:t>3</w:t>
            </w:r>
          </w:p>
        </w:tc>
        <w:tc>
          <w:tcPr>
            <w:tcW w:w="2552" w:type="dxa"/>
            <w:vAlign w:val="center"/>
          </w:tcPr>
          <w:p w:rsidR="004253B5" w:rsidRPr="00BE4AD1" w:rsidRDefault="009153FD">
            <w:pPr>
              <w:pStyle w:val="af2"/>
              <w:ind w:left="38"/>
              <w:jc w:val="center"/>
              <w:rPr>
                <w:rFonts w:asciiTheme="majorEastAsia" w:eastAsiaTheme="majorEastAsia" w:hAnsiTheme="majorEastAsia"/>
                <w:sz w:val="21"/>
                <w:szCs w:val="21"/>
                <w:lang w:val="zh-CN"/>
              </w:rPr>
            </w:pPr>
            <w:r w:rsidRPr="00BE4AD1">
              <w:rPr>
                <w:rFonts w:asciiTheme="majorEastAsia" w:eastAsiaTheme="majorEastAsia" w:hAnsiTheme="majorEastAsia" w:hint="eastAsia"/>
                <w:sz w:val="21"/>
                <w:szCs w:val="21"/>
                <w:lang w:val="zh-CN"/>
              </w:rPr>
              <w:t>进口产品（实质性要求）</w:t>
            </w:r>
          </w:p>
        </w:tc>
        <w:tc>
          <w:tcPr>
            <w:tcW w:w="6111" w:type="dxa"/>
            <w:vAlign w:val="center"/>
          </w:tcPr>
          <w:p w:rsidR="004253B5" w:rsidRPr="00BE4AD1" w:rsidRDefault="009153FD">
            <w:pPr>
              <w:pStyle w:val="af2"/>
              <w:ind w:firstLineChars="100" w:firstLine="210"/>
              <w:jc w:val="both"/>
              <w:rPr>
                <w:rFonts w:asciiTheme="majorEastAsia" w:eastAsiaTheme="majorEastAsia" w:hAnsiTheme="majorEastAsia"/>
                <w:sz w:val="21"/>
                <w:szCs w:val="21"/>
                <w:lang w:val="zh-CN"/>
              </w:rPr>
            </w:pPr>
            <w:r w:rsidRPr="00BE4AD1">
              <w:rPr>
                <w:rFonts w:asciiTheme="majorEastAsia" w:eastAsiaTheme="majorEastAsia" w:hAnsiTheme="majorEastAsia" w:hint="eastAsia"/>
                <w:sz w:val="21"/>
                <w:szCs w:val="21"/>
              </w:rPr>
              <w:t>本项目不适用</w:t>
            </w:r>
          </w:p>
        </w:tc>
      </w:tr>
      <w:tr w:rsidR="004253B5" w:rsidRPr="00BE4AD1">
        <w:trPr>
          <w:trHeight w:val="23"/>
          <w:jc w:val="center"/>
        </w:trPr>
        <w:tc>
          <w:tcPr>
            <w:tcW w:w="838" w:type="dxa"/>
            <w:vAlign w:val="center"/>
          </w:tcPr>
          <w:p w:rsidR="004253B5" w:rsidRPr="00BE4AD1" w:rsidRDefault="009153FD">
            <w:pPr>
              <w:pStyle w:val="af2"/>
              <w:ind w:right="230"/>
              <w:jc w:val="center"/>
              <w:rPr>
                <w:rFonts w:asciiTheme="majorEastAsia" w:eastAsiaTheme="majorEastAsia" w:hAnsiTheme="majorEastAsia" w:cs="Courier New"/>
                <w:sz w:val="21"/>
                <w:szCs w:val="21"/>
                <w:lang w:val="zh-CN"/>
              </w:rPr>
            </w:pPr>
            <w:r w:rsidRPr="00BE4AD1">
              <w:rPr>
                <w:rFonts w:asciiTheme="majorEastAsia" w:eastAsiaTheme="majorEastAsia" w:hAnsiTheme="majorEastAsia" w:cs="Courier New"/>
                <w:sz w:val="21"/>
                <w:szCs w:val="21"/>
                <w:lang w:val="zh-CN"/>
              </w:rPr>
              <w:t>4</w:t>
            </w:r>
          </w:p>
        </w:tc>
        <w:tc>
          <w:tcPr>
            <w:tcW w:w="2552" w:type="dxa"/>
            <w:vAlign w:val="center"/>
          </w:tcPr>
          <w:p w:rsidR="004253B5" w:rsidRPr="00BE4AD1" w:rsidRDefault="009153FD">
            <w:pPr>
              <w:pStyle w:val="af2"/>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小微企业（监狱企业、残疾人福利性单位</w:t>
            </w:r>
            <w:r w:rsidRPr="00BE4AD1">
              <w:rPr>
                <w:rFonts w:asciiTheme="majorEastAsia" w:eastAsiaTheme="majorEastAsia" w:hAnsiTheme="majorEastAsia" w:hint="eastAsia"/>
                <w:sz w:val="21"/>
                <w:szCs w:val="21"/>
              </w:rPr>
              <w:t>视同小微企业</w:t>
            </w:r>
            <w:r w:rsidRPr="00BE4AD1">
              <w:rPr>
                <w:rFonts w:asciiTheme="majorEastAsia" w:eastAsiaTheme="majorEastAsia" w:hAnsiTheme="majorEastAsia" w:cs="Times New Roman" w:hint="eastAsia"/>
                <w:kern w:val="2"/>
                <w:sz w:val="21"/>
                <w:szCs w:val="21"/>
              </w:rPr>
              <w:t>）价格扣除</w:t>
            </w:r>
          </w:p>
        </w:tc>
        <w:tc>
          <w:tcPr>
            <w:tcW w:w="6111" w:type="dxa"/>
            <w:vAlign w:val="center"/>
          </w:tcPr>
          <w:p w:rsidR="004253B5" w:rsidRPr="00BE4AD1" w:rsidRDefault="009153FD">
            <w:pPr>
              <w:widowControl/>
              <w:spacing w:after="120"/>
              <w:jc w:val="left"/>
              <w:rPr>
                <w:rFonts w:asciiTheme="majorEastAsia" w:eastAsiaTheme="majorEastAsia" w:hAnsiTheme="majorEastAsia"/>
                <w:kern w:val="0"/>
                <w:szCs w:val="21"/>
              </w:rPr>
            </w:pPr>
            <w:bookmarkStart w:id="23" w:name="PO_默认文件内容_3"/>
            <w:r w:rsidRPr="00BE4AD1">
              <w:rPr>
                <w:rFonts w:asciiTheme="majorEastAsia" w:eastAsiaTheme="majorEastAsia" w:hAnsiTheme="majorEastAsia" w:hint="eastAsia"/>
                <w:kern w:val="0"/>
                <w:szCs w:val="21"/>
              </w:rPr>
              <w:t>一、小微企业（监狱企业、残疾人福利性单位均视同小微企业）价格扣除</w:t>
            </w:r>
          </w:p>
          <w:p w:rsidR="004253B5" w:rsidRPr="00BE4AD1" w:rsidRDefault="009153FD">
            <w:pPr>
              <w:widowControl/>
              <w:spacing w:after="120"/>
              <w:jc w:val="left"/>
              <w:rPr>
                <w:rFonts w:asciiTheme="majorEastAsia" w:eastAsiaTheme="majorEastAsia" w:hAnsiTheme="majorEastAsia"/>
                <w:kern w:val="0"/>
                <w:szCs w:val="21"/>
              </w:rPr>
            </w:pPr>
            <w:r w:rsidRPr="00BE4AD1">
              <w:rPr>
                <w:rFonts w:asciiTheme="majorEastAsia" w:eastAsiaTheme="majorEastAsia" w:hAnsiTheme="maj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BE4AD1">
              <w:rPr>
                <w:rFonts w:asciiTheme="majorEastAsia" w:eastAsiaTheme="majorEastAsia" w:hAnsiTheme="majorEastAsia" w:hint="eastAsia"/>
                <w:kern w:val="0"/>
                <w:szCs w:val="21"/>
              </w:rPr>
              <w:t>微企业</w:t>
            </w:r>
            <w:proofErr w:type="gramEnd"/>
            <w:r w:rsidRPr="00BE4AD1">
              <w:rPr>
                <w:rFonts w:asciiTheme="majorEastAsia" w:eastAsiaTheme="majorEastAsia" w:hAnsiTheme="majorEastAsia" w:hint="eastAsia"/>
                <w:kern w:val="0"/>
                <w:szCs w:val="21"/>
              </w:rPr>
              <w:t>报价给予10%的扣除，用扣除后的价格参加评审。</w:t>
            </w:r>
          </w:p>
          <w:p w:rsidR="004253B5" w:rsidRPr="00BE4AD1" w:rsidRDefault="009153FD">
            <w:pPr>
              <w:widowControl/>
              <w:spacing w:after="120"/>
              <w:jc w:val="left"/>
              <w:rPr>
                <w:rFonts w:asciiTheme="majorEastAsia" w:eastAsiaTheme="majorEastAsia" w:hAnsiTheme="majorEastAsia"/>
                <w:kern w:val="0"/>
                <w:szCs w:val="21"/>
              </w:rPr>
            </w:pPr>
            <w:r w:rsidRPr="00BE4AD1">
              <w:rPr>
                <w:rFonts w:asciiTheme="majorEastAsia" w:eastAsiaTheme="majorEastAsia" w:hAnsiTheme="majorEastAsia" w:hint="eastAsia"/>
                <w:kern w:val="0"/>
                <w:szCs w:val="21"/>
              </w:rPr>
              <w:t>2、参加政府采购活动的中小企业提供《中小企业声明函》原件，未提供的，视为放弃享受小</w:t>
            </w:r>
            <w:proofErr w:type="gramStart"/>
            <w:r w:rsidRPr="00BE4AD1">
              <w:rPr>
                <w:rFonts w:asciiTheme="majorEastAsia" w:eastAsiaTheme="majorEastAsia" w:hAnsiTheme="majorEastAsia" w:hint="eastAsia"/>
                <w:kern w:val="0"/>
                <w:szCs w:val="21"/>
              </w:rPr>
              <w:t>微企业</w:t>
            </w:r>
            <w:proofErr w:type="gramEnd"/>
            <w:r w:rsidRPr="00BE4AD1">
              <w:rPr>
                <w:rFonts w:asciiTheme="majorEastAsia" w:eastAsiaTheme="majorEastAsia" w:hAnsiTheme="majorEastAsia" w:hint="eastAsia"/>
                <w:kern w:val="0"/>
                <w:szCs w:val="21"/>
              </w:rPr>
              <w:t>价格扣除优惠政策。</w:t>
            </w:r>
          </w:p>
          <w:p w:rsidR="004253B5" w:rsidRPr="00BE4AD1" w:rsidRDefault="009153FD">
            <w:pPr>
              <w:widowControl/>
              <w:spacing w:after="120"/>
              <w:jc w:val="left"/>
              <w:rPr>
                <w:rFonts w:asciiTheme="majorEastAsia" w:eastAsiaTheme="majorEastAsia" w:hAnsiTheme="majorEastAsia"/>
                <w:kern w:val="0"/>
                <w:szCs w:val="21"/>
              </w:rPr>
            </w:pPr>
            <w:r w:rsidRPr="00BE4AD1">
              <w:rPr>
                <w:rFonts w:asciiTheme="majorEastAsia" w:eastAsiaTheme="majorEastAsia" w:hAnsiTheme="majorEastAsia" w:hint="eastAsia"/>
                <w:kern w:val="0"/>
                <w:szCs w:val="21"/>
              </w:rPr>
              <w:t>3、接受大中型企业与小</w:t>
            </w:r>
            <w:proofErr w:type="gramStart"/>
            <w:r w:rsidRPr="00BE4AD1">
              <w:rPr>
                <w:rFonts w:asciiTheme="majorEastAsia" w:eastAsiaTheme="majorEastAsia" w:hAnsiTheme="majorEastAsia" w:hint="eastAsia"/>
                <w:kern w:val="0"/>
                <w:szCs w:val="21"/>
              </w:rPr>
              <w:t>微企业</w:t>
            </w:r>
            <w:proofErr w:type="gramEnd"/>
            <w:r w:rsidRPr="00BE4AD1">
              <w:rPr>
                <w:rFonts w:asciiTheme="majorEastAsia" w:eastAsiaTheme="majorEastAsia" w:hAnsiTheme="majorEastAsia" w:hint="eastAsia"/>
                <w:kern w:val="0"/>
                <w:szCs w:val="21"/>
              </w:rPr>
              <w:t>组成联合体或者允许大中型企业向一家或者多家小</w:t>
            </w:r>
            <w:proofErr w:type="gramStart"/>
            <w:r w:rsidRPr="00BE4AD1">
              <w:rPr>
                <w:rFonts w:asciiTheme="majorEastAsia" w:eastAsiaTheme="majorEastAsia" w:hAnsiTheme="majorEastAsia" w:hint="eastAsia"/>
                <w:kern w:val="0"/>
                <w:szCs w:val="21"/>
              </w:rPr>
              <w:t>微企业</w:t>
            </w:r>
            <w:proofErr w:type="gramEnd"/>
            <w:r w:rsidRPr="00BE4AD1">
              <w:rPr>
                <w:rFonts w:asciiTheme="majorEastAsia" w:eastAsiaTheme="majorEastAsia" w:hAnsiTheme="majorEastAsia" w:hint="eastAsia"/>
                <w:kern w:val="0"/>
                <w:szCs w:val="21"/>
              </w:rPr>
              <w:t>分包的采购项目，对于联合协议或者分包意向协议约定小</w:t>
            </w:r>
            <w:proofErr w:type="gramStart"/>
            <w:r w:rsidRPr="00BE4AD1">
              <w:rPr>
                <w:rFonts w:asciiTheme="majorEastAsia" w:eastAsiaTheme="majorEastAsia" w:hAnsiTheme="majorEastAsia" w:hint="eastAsia"/>
                <w:kern w:val="0"/>
                <w:szCs w:val="21"/>
              </w:rPr>
              <w:t>微企业</w:t>
            </w:r>
            <w:proofErr w:type="gramEnd"/>
            <w:r w:rsidRPr="00BE4AD1">
              <w:rPr>
                <w:rFonts w:asciiTheme="majorEastAsia" w:eastAsiaTheme="majorEastAsia" w:hAnsiTheme="majorEastAsia" w:hint="eastAsia"/>
                <w:kern w:val="0"/>
                <w:szCs w:val="21"/>
              </w:rPr>
              <w:t>的合同份额占到合同总金额 30%以上的，采购人、采购代理机构应当对联合体或者大中型企业的报价给予3%的扣除，用扣除后的价格参加评审。</w:t>
            </w:r>
          </w:p>
          <w:p w:rsidR="004253B5" w:rsidRPr="00BE4AD1" w:rsidRDefault="009153FD">
            <w:pPr>
              <w:widowControl/>
              <w:spacing w:after="120"/>
              <w:jc w:val="left"/>
              <w:rPr>
                <w:rFonts w:asciiTheme="majorEastAsia" w:eastAsiaTheme="majorEastAsia" w:hAnsiTheme="majorEastAsia"/>
                <w:kern w:val="0"/>
                <w:szCs w:val="21"/>
              </w:rPr>
            </w:pPr>
            <w:r w:rsidRPr="00BE4AD1">
              <w:rPr>
                <w:rFonts w:asciiTheme="majorEastAsia" w:eastAsiaTheme="majorEastAsia" w:hAnsiTheme="maj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4253B5" w:rsidRPr="00BE4AD1" w:rsidRDefault="009153FD">
            <w:pPr>
              <w:widowControl/>
              <w:spacing w:after="120"/>
              <w:jc w:val="left"/>
              <w:rPr>
                <w:rFonts w:asciiTheme="majorEastAsia" w:eastAsiaTheme="majorEastAsia" w:hAnsiTheme="majorEastAsia"/>
                <w:kern w:val="0"/>
                <w:szCs w:val="21"/>
              </w:rPr>
            </w:pPr>
            <w:r w:rsidRPr="00BE4AD1">
              <w:rPr>
                <w:rFonts w:asciiTheme="majorEastAsia" w:eastAsiaTheme="majorEastAsia" w:hAnsiTheme="majorEastAsia" w:hint="eastAsia"/>
                <w:kern w:val="0"/>
                <w:szCs w:val="21"/>
              </w:rPr>
              <w:t>4、参加政府采购活动的残疾人福利性单位应当提供《残疾人福利</w:t>
            </w:r>
            <w:r w:rsidRPr="00BE4AD1">
              <w:rPr>
                <w:rFonts w:asciiTheme="majorEastAsia" w:eastAsiaTheme="majorEastAsia" w:hAnsiTheme="majorEastAsia" w:hint="eastAsia"/>
                <w:kern w:val="0"/>
                <w:szCs w:val="21"/>
              </w:rPr>
              <w:lastRenderedPageBreak/>
              <w:t>性单位声明函》原件，未提供的，视为放弃享受小</w:t>
            </w:r>
            <w:proofErr w:type="gramStart"/>
            <w:r w:rsidRPr="00BE4AD1">
              <w:rPr>
                <w:rFonts w:asciiTheme="majorEastAsia" w:eastAsiaTheme="majorEastAsia" w:hAnsiTheme="majorEastAsia" w:hint="eastAsia"/>
                <w:kern w:val="0"/>
                <w:szCs w:val="21"/>
              </w:rPr>
              <w:t>微企业</w:t>
            </w:r>
            <w:proofErr w:type="gramEnd"/>
            <w:r w:rsidRPr="00BE4AD1">
              <w:rPr>
                <w:rFonts w:asciiTheme="majorEastAsia" w:eastAsiaTheme="majorEastAsia" w:hAnsiTheme="majorEastAsia" w:hint="eastAsia"/>
                <w:kern w:val="0"/>
                <w:szCs w:val="21"/>
              </w:rPr>
              <w:t>价格扣除优惠政策。</w:t>
            </w:r>
          </w:p>
          <w:p w:rsidR="004253B5" w:rsidRPr="00BE4AD1" w:rsidRDefault="009153FD">
            <w:pPr>
              <w:widowControl/>
              <w:spacing w:after="120"/>
              <w:jc w:val="left"/>
              <w:rPr>
                <w:rFonts w:asciiTheme="majorEastAsia" w:eastAsiaTheme="majorEastAsia" w:hAnsiTheme="majorEastAsia"/>
                <w:kern w:val="0"/>
                <w:szCs w:val="21"/>
              </w:rPr>
            </w:pPr>
            <w:r w:rsidRPr="00BE4AD1">
              <w:rPr>
                <w:rFonts w:asciiTheme="majorEastAsia" w:eastAsiaTheme="majorEastAsia" w:hAnsiTheme="majorEastAsia"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BE4AD1">
              <w:rPr>
                <w:rFonts w:asciiTheme="majorEastAsia" w:eastAsiaTheme="majorEastAsia" w:hAnsiTheme="majorEastAsia" w:hint="eastAsia"/>
                <w:kern w:val="0"/>
                <w:szCs w:val="21"/>
              </w:rPr>
              <w:t>微企业</w:t>
            </w:r>
            <w:proofErr w:type="gramEnd"/>
            <w:r w:rsidRPr="00BE4AD1">
              <w:rPr>
                <w:rFonts w:asciiTheme="majorEastAsia" w:eastAsiaTheme="majorEastAsia" w:hAnsiTheme="majorEastAsia" w:hint="eastAsia"/>
                <w:kern w:val="0"/>
                <w:szCs w:val="21"/>
              </w:rPr>
              <w:t>价格扣除优惠政策。</w:t>
            </w:r>
          </w:p>
          <w:p w:rsidR="004253B5" w:rsidRPr="00BE4AD1" w:rsidRDefault="009153FD">
            <w:pPr>
              <w:widowControl/>
              <w:spacing w:after="120"/>
              <w:jc w:val="left"/>
              <w:rPr>
                <w:rFonts w:asciiTheme="majorEastAsia" w:eastAsiaTheme="majorEastAsia" w:hAnsiTheme="majorEastAsia"/>
                <w:kern w:val="0"/>
                <w:szCs w:val="21"/>
              </w:rPr>
            </w:pPr>
            <w:r w:rsidRPr="00BE4AD1">
              <w:rPr>
                <w:rFonts w:asciiTheme="majorEastAsia" w:eastAsiaTheme="majorEastAsia" w:hAnsiTheme="majorEastAsia"/>
                <w:kern w:val="0"/>
                <w:szCs w:val="21"/>
              </w:rPr>
              <w:t>6</w:t>
            </w:r>
            <w:r w:rsidRPr="00BE4AD1">
              <w:rPr>
                <w:rFonts w:asciiTheme="majorEastAsia" w:eastAsiaTheme="majorEastAsia" w:hAnsiTheme="majorEastAsia" w:hint="eastAsia"/>
                <w:kern w:val="0"/>
                <w:szCs w:val="21"/>
              </w:rPr>
              <w:t>、符合中小企业划分标准的个体工商户，在政府采购活动中视同中小企业。</w:t>
            </w:r>
            <w:bookmarkEnd w:id="23"/>
          </w:p>
        </w:tc>
      </w:tr>
      <w:tr w:rsidR="004253B5" w:rsidRPr="00BE4AD1">
        <w:trPr>
          <w:trHeight w:val="23"/>
          <w:jc w:val="center"/>
        </w:trPr>
        <w:tc>
          <w:tcPr>
            <w:tcW w:w="838" w:type="dxa"/>
            <w:vAlign w:val="center"/>
          </w:tcPr>
          <w:p w:rsidR="004253B5" w:rsidRPr="00BE4AD1" w:rsidRDefault="009153FD">
            <w:pPr>
              <w:pStyle w:val="af2"/>
              <w:spacing w:before="72" w:after="72"/>
              <w:ind w:right="264"/>
              <w:jc w:val="center"/>
              <w:rPr>
                <w:rFonts w:asciiTheme="majorEastAsia" w:eastAsiaTheme="majorEastAsia" w:hAnsiTheme="majorEastAsia" w:cs="Courier New"/>
                <w:sz w:val="21"/>
                <w:szCs w:val="21"/>
                <w:lang w:val="zh-CN"/>
              </w:rPr>
            </w:pPr>
            <w:r w:rsidRPr="00BE4AD1">
              <w:rPr>
                <w:rFonts w:asciiTheme="majorEastAsia" w:eastAsiaTheme="majorEastAsia" w:hAnsiTheme="majorEastAsia" w:cs="Times New Roman"/>
                <w:kern w:val="2"/>
                <w:sz w:val="21"/>
                <w:szCs w:val="21"/>
              </w:rPr>
              <w:lastRenderedPageBreak/>
              <w:t>5</w:t>
            </w:r>
          </w:p>
        </w:tc>
        <w:tc>
          <w:tcPr>
            <w:tcW w:w="2552" w:type="dxa"/>
            <w:vAlign w:val="center"/>
          </w:tcPr>
          <w:p w:rsidR="004253B5" w:rsidRPr="00BE4AD1" w:rsidRDefault="009153FD">
            <w:pPr>
              <w:spacing w:line="340" w:lineRule="exact"/>
              <w:ind w:leftChars="50" w:left="105" w:rightChars="50" w:right="105"/>
              <w:jc w:val="center"/>
              <w:rPr>
                <w:rFonts w:asciiTheme="majorEastAsia" w:eastAsiaTheme="majorEastAsia" w:hAnsiTheme="majorEastAsia"/>
                <w:kern w:val="0"/>
                <w:szCs w:val="21"/>
              </w:rPr>
            </w:pPr>
            <w:r w:rsidRPr="00BE4AD1">
              <w:rPr>
                <w:rFonts w:asciiTheme="majorEastAsia" w:eastAsiaTheme="majorEastAsia" w:hAnsiTheme="majorEastAsia" w:hint="eastAsia"/>
                <w:kern w:val="0"/>
                <w:szCs w:val="21"/>
              </w:rPr>
              <w:t>节能、环保及无线局域网产品政府采购政策</w:t>
            </w:r>
          </w:p>
        </w:tc>
        <w:tc>
          <w:tcPr>
            <w:tcW w:w="6111" w:type="dxa"/>
            <w:vAlign w:val="center"/>
          </w:tcPr>
          <w:p w:rsidR="004253B5" w:rsidRPr="00BE4AD1" w:rsidRDefault="009153FD">
            <w:pPr>
              <w:spacing w:after="120" w:line="340" w:lineRule="exact"/>
              <w:ind w:leftChars="50" w:left="105" w:rightChars="50" w:right="105"/>
              <w:jc w:val="left"/>
              <w:rPr>
                <w:rFonts w:asciiTheme="majorEastAsia" w:eastAsiaTheme="majorEastAsia" w:hAnsiTheme="majorEastAsia"/>
                <w:kern w:val="0"/>
                <w:szCs w:val="21"/>
              </w:rPr>
            </w:pPr>
            <w:r w:rsidRPr="00BE4AD1">
              <w:rPr>
                <w:rFonts w:asciiTheme="majorEastAsia" w:eastAsiaTheme="majorEastAsia" w:hAnsiTheme="majorEastAsia" w:hint="eastAsia"/>
                <w:b/>
                <w:szCs w:val="21"/>
              </w:rPr>
              <w:t>本项目不适用</w:t>
            </w:r>
          </w:p>
        </w:tc>
      </w:tr>
      <w:tr w:rsidR="004253B5" w:rsidRPr="00BE4AD1">
        <w:trPr>
          <w:trHeight w:val="23"/>
          <w:jc w:val="center"/>
        </w:trPr>
        <w:tc>
          <w:tcPr>
            <w:tcW w:w="838" w:type="dxa"/>
            <w:vAlign w:val="center"/>
          </w:tcPr>
          <w:p w:rsidR="004253B5" w:rsidRPr="00BE4AD1" w:rsidRDefault="009153FD">
            <w:pPr>
              <w:pStyle w:val="af2"/>
              <w:ind w:right="230"/>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kern w:val="2"/>
                <w:sz w:val="21"/>
                <w:szCs w:val="21"/>
              </w:rPr>
              <w:t>6</w:t>
            </w:r>
          </w:p>
        </w:tc>
        <w:tc>
          <w:tcPr>
            <w:tcW w:w="2552" w:type="dxa"/>
            <w:vAlign w:val="center"/>
          </w:tcPr>
          <w:p w:rsidR="004253B5" w:rsidRPr="00BE4AD1" w:rsidRDefault="009153FD">
            <w:pPr>
              <w:spacing w:line="340" w:lineRule="exact"/>
              <w:ind w:leftChars="50" w:left="105" w:rightChars="50" w:right="105"/>
              <w:jc w:val="center"/>
              <w:rPr>
                <w:rFonts w:asciiTheme="majorEastAsia" w:eastAsiaTheme="majorEastAsia" w:hAnsiTheme="majorEastAsia"/>
                <w:szCs w:val="21"/>
              </w:rPr>
            </w:pPr>
            <w:r w:rsidRPr="00BE4AD1">
              <w:rPr>
                <w:rFonts w:asciiTheme="majorEastAsia" w:eastAsiaTheme="majorEastAsia" w:hAnsiTheme="majorEastAsia" w:hint="eastAsia"/>
                <w:kern w:val="0"/>
                <w:szCs w:val="21"/>
              </w:rPr>
              <w:t>评标情况公告</w:t>
            </w:r>
          </w:p>
        </w:tc>
        <w:tc>
          <w:tcPr>
            <w:tcW w:w="6111" w:type="dxa"/>
            <w:vAlign w:val="center"/>
          </w:tcPr>
          <w:p w:rsidR="004253B5" w:rsidRPr="00BE4AD1" w:rsidRDefault="009153FD">
            <w:pPr>
              <w:widowControl/>
              <w:jc w:val="left"/>
              <w:rPr>
                <w:rFonts w:asciiTheme="majorEastAsia" w:eastAsiaTheme="majorEastAsia" w:hAnsiTheme="majorEastAsia"/>
                <w:szCs w:val="21"/>
              </w:rPr>
            </w:pPr>
            <w:bookmarkStart w:id="24" w:name="PO_默认文件内容_7"/>
            <w:r w:rsidRPr="00BE4AD1">
              <w:rPr>
                <w:rFonts w:asciiTheme="majorEastAsia" w:eastAsiaTheme="majorEastAsia" w:hAnsiTheme="maj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4253B5" w:rsidRPr="00BE4AD1">
        <w:trPr>
          <w:trHeight w:val="23"/>
          <w:jc w:val="center"/>
        </w:trPr>
        <w:tc>
          <w:tcPr>
            <w:tcW w:w="838" w:type="dxa"/>
            <w:vAlign w:val="center"/>
          </w:tcPr>
          <w:p w:rsidR="004253B5" w:rsidRPr="00BE4AD1" w:rsidRDefault="009153FD">
            <w:pPr>
              <w:pStyle w:val="af2"/>
              <w:ind w:right="230"/>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kern w:val="2"/>
                <w:sz w:val="21"/>
                <w:szCs w:val="21"/>
              </w:rPr>
              <w:t>7</w:t>
            </w:r>
          </w:p>
        </w:tc>
        <w:tc>
          <w:tcPr>
            <w:tcW w:w="2552" w:type="dxa"/>
            <w:vAlign w:val="center"/>
          </w:tcPr>
          <w:p w:rsidR="004253B5" w:rsidRPr="00BE4AD1" w:rsidRDefault="009153FD">
            <w:pPr>
              <w:pStyle w:val="af2"/>
              <w:ind w:left="96"/>
              <w:jc w:val="center"/>
              <w:rPr>
                <w:rFonts w:asciiTheme="majorEastAsia" w:eastAsiaTheme="majorEastAsia" w:hAnsiTheme="majorEastAsia"/>
                <w:sz w:val="21"/>
                <w:szCs w:val="21"/>
                <w:lang w:val="zh-CN"/>
              </w:rPr>
            </w:pPr>
            <w:r w:rsidRPr="00BE4AD1">
              <w:rPr>
                <w:rFonts w:asciiTheme="majorEastAsia" w:eastAsiaTheme="majorEastAsia" w:hAnsiTheme="majorEastAsia" w:hint="eastAsia"/>
                <w:sz w:val="21"/>
                <w:szCs w:val="21"/>
                <w:lang w:val="zh-CN"/>
              </w:rPr>
              <w:t>投标保证金</w:t>
            </w:r>
          </w:p>
        </w:tc>
        <w:tc>
          <w:tcPr>
            <w:tcW w:w="6111" w:type="dxa"/>
            <w:vAlign w:val="center"/>
          </w:tcPr>
          <w:p w:rsidR="004253B5" w:rsidRPr="00BE4AD1" w:rsidRDefault="009153FD">
            <w:pPr>
              <w:rPr>
                <w:rFonts w:asciiTheme="majorEastAsia" w:eastAsiaTheme="majorEastAsia" w:hAnsiTheme="majorEastAsia"/>
                <w:b/>
                <w:szCs w:val="21"/>
                <w:lang w:val="zh-CN"/>
              </w:rPr>
            </w:pPr>
            <w:r w:rsidRPr="00BE4AD1">
              <w:rPr>
                <w:rFonts w:asciiTheme="majorEastAsia" w:eastAsiaTheme="majorEastAsia" w:hAnsiTheme="majorEastAsia" w:hint="eastAsia"/>
                <w:bCs/>
                <w:szCs w:val="21"/>
                <w:lang w:val="zh-CN"/>
              </w:rPr>
              <w:t>本项目不收取投标保证金。</w:t>
            </w:r>
          </w:p>
        </w:tc>
      </w:tr>
      <w:tr w:rsidR="004253B5" w:rsidRPr="00BE4AD1">
        <w:trPr>
          <w:trHeight w:val="23"/>
          <w:jc w:val="center"/>
        </w:trPr>
        <w:tc>
          <w:tcPr>
            <w:tcW w:w="838" w:type="dxa"/>
            <w:vAlign w:val="center"/>
          </w:tcPr>
          <w:p w:rsidR="004253B5" w:rsidRPr="00BE4AD1" w:rsidRDefault="009153FD">
            <w:pPr>
              <w:pStyle w:val="af2"/>
              <w:ind w:right="264"/>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kern w:val="2"/>
                <w:sz w:val="21"/>
                <w:szCs w:val="21"/>
              </w:rPr>
              <w:t>8</w:t>
            </w:r>
          </w:p>
        </w:tc>
        <w:tc>
          <w:tcPr>
            <w:tcW w:w="2552" w:type="dxa"/>
            <w:vAlign w:val="center"/>
          </w:tcPr>
          <w:p w:rsidR="004253B5" w:rsidRPr="00BE4AD1" w:rsidRDefault="009153FD">
            <w:pPr>
              <w:pStyle w:val="af2"/>
              <w:ind w:left="96"/>
              <w:jc w:val="center"/>
              <w:rPr>
                <w:rFonts w:asciiTheme="majorEastAsia" w:eastAsiaTheme="majorEastAsia" w:hAnsiTheme="majorEastAsia"/>
                <w:sz w:val="21"/>
                <w:szCs w:val="21"/>
                <w:lang w:val="zh-CN"/>
              </w:rPr>
            </w:pPr>
            <w:r w:rsidRPr="00BE4AD1">
              <w:rPr>
                <w:rFonts w:asciiTheme="majorEastAsia" w:eastAsiaTheme="majorEastAsia" w:hAnsiTheme="majorEastAsia" w:hint="eastAsia"/>
                <w:sz w:val="21"/>
                <w:szCs w:val="21"/>
                <w:lang w:val="zh-CN"/>
              </w:rPr>
              <w:t>履约保证金</w:t>
            </w:r>
          </w:p>
          <w:p w:rsidR="004253B5" w:rsidRPr="00BE4AD1" w:rsidRDefault="004253B5">
            <w:pPr>
              <w:pStyle w:val="af2"/>
              <w:ind w:left="96"/>
              <w:jc w:val="center"/>
              <w:rPr>
                <w:rFonts w:asciiTheme="majorEastAsia" w:eastAsiaTheme="majorEastAsia" w:hAnsiTheme="majorEastAsia"/>
                <w:sz w:val="21"/>
                <w:szCs w:val="21"/>
                <w:lang w:val="zh-CN"/>
              </w:rPr>
            </w:pPr>
          </w:p>
        </w:tc>
        <w:tc>
          <w:tcPr>
            <w:tcW w:w="6111" w:type="dxa"/>
            <w:vAlign w:val="center"/>
          </w:tcPr>
          <w:p w:rsidR="004253B5" w:rsidRPr="00BE4AD1" w:rsidRDefault="009153FD">
            <w:pPr>
              <w:pStyle w:val="af2"/>
              <w:rPr>
                <w:rFonts w:asciiTheme="majorEastAsia" w:eastAsiaTheme="majorEastAsia" w:hAnsiTheme="majorEastAsia"/>
                <w:sz w:val="21"/>
                <w:szCs w:val="21"/>
                <w:lang w:val="zh-CN"/>
              </w:rPr>
            </w:pPr>
            <w:r w:rsidRPr="00BE4AD1">
              <w:rPr>
                <w:rFonts w:asciiTheme="majorEastAsia" w:eastAsiaTheme="majorEastAsia" w:hAnsiTheme="majorEastAsia" w:hint="eastAsia"/>
                <w:sz w:val="21"/>
                <w:szCs w:val="21"/>
                <w:lang w:val="zh-CN"/>
              </w:rPr>
              <w:t>本项目不适用</w:t>
            </w:r>
          </w:p>
        </w:tc>
      </w:tr>
      <w:tr w:rsidR="004253B5" w:rsidRPr="00BE4AD1">
        <w:trPr>
          <w:trHeight w:val="1026"/>
          <w:jc w:val="center"/>
        </w:trPr>
        <w:tc>
          <w:tcPr>
            <w:tcW w:w="838" w:type="dxa"/>
            <w:tcBorders>
              <w:top w:val="single" w:sz="4" w:space="0" w:color="auto"/>
              <w:bottom w:val="single" w:sz="4" w:space="0" w:color="auto"/>
            </w:tcBorders>
            <w:vAlign w:val="center"/>
          </w:tcPr>
          <w:p w:rsidR="004253B5" w:rsidRPr="00BE4AD1" w:rsidRDefault="009153FD">
            <w:pPr>
              <w:pStyle w:val="af2"/>
              <w:ind w:right="264"/>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9</w:t>
            </w:r>
          </w:p>
        </w:tc>
        <w:tc>
          <w:tcPr>
            <w:tcW w:w="2552" w:type="dxa"/>
            <w:vAlign w:val="center"/>
          </w:tcPr>
          <w:p w:rsidR="004253B5" w:rsidRPr="00BE4AD1" w:rsidRDefault="009153FD">
            <w:pPr>
              <w:ind w:firstLineChars="50" w:firstLine="105"/>
              <w:jc w:val="center"/>
              <w:rPr>
                <w:rFonts w:asciiTheme="majorEastAsia" w:eastAsiaTheme="majorEastAsia" w:hAnsiTheme="majorEastAsia"/>
                <w:szCs w:val="21"/>
              </w:rPr>
            </w:pPr>
            <w:r w:rsidRPr="00BE4AD1">
              <w:rPr>
                <w:rFonts w:asciiTheme="majorEastAsia" w:eastAsiaTheme="majorEastAsia" w:hAnsiTheme="majorEastAsia" w:hint="eastAsia"/>
                <w:szCs w:val="21"/>
              </w:rPr>
              <w:t>合同分包</w:t>
            </w:r>
          </w:p>
          <w:p w:rsidR="004253B5" w:rsidRPr="00BE4AD1" w:rsidRDefault="009153FD">
            <w:pPr>
              <w:pStyle w:val="af2"/>
              <w:jc w:val="center"/>
              <w:rPr>
                <w:rFonts w:asciiTheme="majorEastAsia" w:eastAsiaTheme="majorEastAsia" w:hAnsiTheme="majorEastAsia" w:cs="Times New Roman"/>
                <w:b/>
                <w:bCs/>
                <w:kern w:val="2"/>
                <w:sz w:val="21"/>
                <w:szCs w:val="21"/>
              </w:rPr>
            </w:pPr>
            <w:r w:rsidRPr="00BE4AD1">
              <w:rPr>
                <w:rFonts w:asciiTheme="majorEastAsia" w:eastAsiaTheme="majorEastAsia" w:hAnsiTheme="majorEastAsia" w:cs="Times New Roman" w:hint="eastAsia"/>
                <w:b/>
                <w:bCs/>
                <w:kern w:val="2"/>
                <w:sz w:val="21"/>
                <w:szCs w:val="21"/>
              </w:rPr>
              <w:t>（实质性要求）</w:t>
            </w:r>
          </w:p>
        </w:tc>
        <w:tc>
          <w:tcPr>
            <w:tcW w:w="6111" w:type="dxa"/>
            <w:vAlign w:val="center"/>
          </w:tcPr>
          <w:p w:rsidR="004253B5" w:rsidRPr="00BE4AD1" w:rsidRDefault="009153FD">
            <w:pPr>
              <w:pStyle w:val="af2"/>
              <w:spacing w:line="360" w:lineRule="auto"/>
              <w:ind w:firstLineChars="100" w:firstLine="240"/>
              <w:jc w:val="both"/>
              <w:rPr>
                <w:rFonts w:asciiTheme="majorEastAsia" w:eastAsiaTheme="majorEastAsia" w:hAnsiTheme="majorEastAsia" w:cs="Times New Roman"/>
                <w:b/>
                <w:kern w:val="2"/>
                <w:sz w:val="21"/>
                <w:szCs w:val="21"/>
              </w:rPr>
            </w:pPr>
            <w:r w:rsidRPr="00BE4AD1">
              <w:rPr>
                <w:rFonts w:ascii="MS Mincho" w:eastAsia="MS Mincho" w:hAnsi="MS Mincho" w:cs="MS Mincho" w:hint="eastAsia"/>
                <w:kern w:val="2"/>
              </w:rPr>
              <w:t>☑</w:t>
            </w:r>
            <w:r w:rsidRPr="00BE4AD1">
              <w:rPr>
                <w:rFonts w:asciiTheme="majorEastAsia" w:eastAsiaTheme="majorEastAsia" w:hAnsiTheme="majorEastAsia" w:cs="Times New Roman" w:hint="eastAsia"/>
                <w:b/>
                <w:kern w:val="2"/>
                <w:sz w:val="21"/>
                <w:szCs w:val="21"/>
              </w:rPr>
              <w:t>本项目不接受合同分包。</w:t>
            </w:r>
          </w:p>
          <w:p w:rsidR="004253B5" w:rsidRPr="00BE4AD1" w:rsidRDefault="009153FD">
            <w:pPr>
              <w:pStyle w:val="af2"/>
              <w:spacing w:line="360" w:lineRule="auto"/>
              <w:ind w:firstLineChars="100" w:firstLine="210"/>
              <w:jc w:val="both"/>
              <w:rPr>
                <w:rFonts w:asciiTheme="majorEastAsia" w:eastAsiaTheme="majorEastAsia" w:hAnsiTheme="majorEastAsia" w:cs="Times New Roman"/>
                <w:b/>
                <w:kern w:val="2"/>
                <w:sz w:val="21"/>
                <w:szCs w:val="21"/>
              </w:rPr>
            </w:pPr>
            <w:r w:rsidRPr="00BE4AD1">
              <w:rPr>
                <w:rFonts w:asciiTheme="majorEastAsia" w:eastAsiaTheme="majorEastAsia" w:hAnsiTheme="majorEastAsia" w:cs="Times New Roman" w:hint="eastAsia"/>
                <w:kern w:val="2"/>
                <w:sz w:val="21"/>
                <w:szCs w:val="21"/>
              </w:rPr>
              <w:t>□</w:t>
            </w:r>
            <w:r w:rsidRPr="00BE4AD1">
              <w:rPr>
                <w:rFonts w:asciiTheme="majorEastAsia" w:eastAsiaTheme="majorEastAsia" w:hAnsiTheme="majorEastAsia" w:cs="Times New Roman" w:hint="eastAsia"/>
                <w:b/>
                <w:kern w:val="2"/>
                <w:sz w:val="21"/>
                <w:szCs w:val="21"/>
              </w:rPr>
              <w:t>本项目接受合同分包，具体要求如下：</w:t>
            </w:r>
          </w:p>
          <w:p w:rsidR="004253B5" w:rsidRPr="00BE4AD1" w:rsidRDefault="009153FD">
            <w:pPr>
              <w:pStyle w:val="af2"/>
              <w:spacing w:line="360" w:lineRule="auto"/>
              <w:ind w:firstLineChars="100" w:firstLine="210"/>
              <w:jc w:val="both"/>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kern w:val="2"/>
                <w:sz w:val="21"/>
                <w:szCs w:val="21"/>
              </w:rPr>
              <w:t>1.</w:t>
            </w:r>
            <w:r w:rsidRPr="00BE4AD1">
              <w:rPr>
                <w:rFonts w:asciiTheme="majorEastAsia" w:eastAsiaTheme="majorEastAsia" w:hAnsiTheme="majorEastAsia"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BE4AD1">
              <w:rPr>
                <w:rFonts w:asciiTheme="majorEastAsia" w:eastAsiaTheme="majorEastAsia" w:hAnsiTheme="majorEastAsia" w:cs="Times New Roman" w:hint="eastAsia"/>
                <w:kern w:val="2"/>
                <w:sz w:val="21"/>
                <w:szCs w:val="21"/>
              </w:rPr>
              <w:t>商履行</w:t>
            </w:r>
            <w:proofErr w:type="gramEnd"/>
            <w:r w:rsidRPr="00BE4AD1">
              <w:rPr>
                <w:rFonts w:asciiTheme="majorEastAsia" w:eastAsiaTheme="majorEastAsia" w:hAnsiTheme="majorEastAsia" w:cs="Times New Roman" w:hint="eastAsia"/>
                <w:kern w:val="2"/>
                <w:sz w:val="21"/>
                <w:szCs w:val="21"/>
              </w:rPr>
              <w:t>的分包项目的品牌、规格型号及技术要求等，必须与中标的一致。</w:t>
            </w:r>
          </w:p>
          <w:p w:rsidR="004253B5" w:rsidRPr="00BE4AD1" w:rsidRDefault="009153FD">
            <w:pPr>
              <w:spacing w:line="340" w:lineRule="exact"/>
              <w:ind w:rightChars="50" w:right="105"/>
              <w:jc w:val="left"/>
              <w:rPr>
                <w:rFonts w:asciiTheme="majorEastAsia" w:eastAsiaTheme="majorEastAsia" w:hAnsiTheme="majorEastAsia"/>
                <w:szCs w:val="21"/>
              </w:rPr>
            </w:pPr>
            <w:r w:rsidRPr="00BE4AD1">
              <w:rPr>
                <w:rFonts w:asciiTheme="majorEastAsia" w:eastAsiaTheme="majorEastAsia" w:hAnsiTheme="majorEastAsia"/>
                <w:szCs w:val="21"/>
              </w:rPr>
              <w:t>2.</w:t>
            </w:r>
            <w:r w:rsidRPr="00BE4AD1">
              <w:rPr>
                <w:rFonts w:asciiTheme="majorEastAsia" w:eastAsiaTheme="majorEastAsia" w:hAnsiTheme="majorEastAsia" w:hint="eastAsia"/>
                <w:szCs w:val="21"/>
              </w:rPr>
              <w:t>分包履行合同的部分应当为采购项目的非主体、非关键性工作，不属于中标人的主要合同义务。本</w:t>
            </w:r>
            <w:r w:rsidRPr="00BE4AD1">
              <w:rPr>
                <w:rFonts w:asciiTheme="majorEastAsia" w:eastAsiaTheme="majorEastAsia" w:hAnsiTheme="majorEastAsia"/>
                <w:szCs w:val="21"/>
              </w:rPr>
              <w:t>项目</w:t>
            </w:r>
            <w:r w:rsidRPr="00BE4AD1">
              <w:rPr>
                <w:rFonts w:asciiTheme="majorEastAsia" w:eastAsiaTheme="majorEastAsia" w:hAnsiTheme="majorEastAsia" w:hint="eastAsia"/>
                <w:szCs w:val="21"/>
              </w:rPr>
              <w:t>可以分包履行的具体内容、金额或者比例：</w:t>
            </w:r>
          </w:p>
        </w:tc>
      </w:tr>
      <w:tr w:rsidR="009153FD" w:rsidRPr="00BE4AD1">
        <w:trPr>
          <w:trHeight w:val="1026"/>
          <w:jc w:val="center"/>
        </w:trPr>
        <w:tc>
          <w:tcPr>
            <w:tcW w:w="838" w:type="dxa"/>
            <w:tcBorders>
              <w:top w:val="single" w:sz="4" w:space="0" w:color="auto"/>
              <w:bottom w:val="single" w:sz="4" w:space="0" w:color="auto"/>
            </w:tcBorders>
            <w:vAlign w:val="center"/>
          </w:tcPr>
          <w:p w:rsidR="009153FD" w:rsidRPr="00BE4AD1" w:rsidRDefault="009153FD" w:rsidP="009153FD">
            <w:pPr>
              <w:pStyle w:val="af2"/>
              <w:ind w:right="264"/>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10</w:t>
            </w:r>
          </w:p>
        </w:tc>
        <w:tc>
          <w:tcPr>
            <w:tcW w:w="2552" w:type="dxa"/>
            <w:tcBorders>
              <w:top w:val="single" w:sz="4" w:space="0" w:color="auto"/>
              <w:bottom w:val="single" w:sz="4" w:space="0" w:color="auto"/>
            </w:tcBorders>
            <w:vAlign w:val="center"/>
          </w:tcPr>
          <w:p w:rsidR="009153FD" w:rsidRPr="00BE4AD1" w:rsidRDefault="009153FD" w:rsidP="009153FD">
            <w:pPr>
              <w:pStyle w:val="af2"/>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b/>
                <w:bCs/>
                <w:kern w:val="2"/>
                <w:sz w:val="21"/>
                <w:szCs w:val="21"/>
              </w:rPr>
              <w:t>采购项目具体事项</w:t>
            </w:r>
            <w:r w:rsidRPr="00BE4AD1">
              <w:rPr>
                <w:rFonts w:asciiTheme="majorEastAsia" w:eastAsiaTheme="majorEastAsia" w:hAnsiTheme="majorEastAsia"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9153FD" w:rsidRPr="00BE4AD1" w:rsidRDefault="009153FD" w:rsidP="009153FD">
            <w:pPr>
              <w:snapToGrid w:val="0"/>
              <w:spacing w:line="340" w:lineRule="exact"/>
              <w:ind w:right="105"/>
              <w:jc w:val="left"/>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联系人：胡女士</w:t>
            </w:r>
          </w:p>
          <w:p w:rsidR="009153FD" w:rsidRPr="00BE4AD1" w:rsidRDefault="009153FD" w:rsidP="009153FD">
            <w:pPr>
              <w:spacing w:line="340" w:lineRule="exact"/>
              <w:ind w:rightChars="50" w:right="105"/>
              <w:jc w:val="left"/>
              <w:rPr>
                <w:rFonts w:asciiTheme="majorEastAsia" w:eastAsiaTheme="majorEastAsia" w:hAnsiTheme="majorEastAsia"/>
                <w:szCs w:val="21"/>
              </w:rPr>
            </w:pPr>
            <w:r w:rsidRPr="00BE4AD1">
              <w:rPr>
                <w:rFonts w:asciiTheme="majorEastAsia" w:eastAsiaTheme="majorEastAsia" w:hAnsiTheme="majorEastAsia" w:hint="eastAsia"/>
                <w:szCs w:val="21"/>
              </w:rPr>
              <w:t>联系电话：</w:t>
            </w:r>
            <w:r w:rsidRPr="00BE4AD1">
              <w:rPr>
                <w:rFonts w:asciiTheme="majorEastAsia" w:eastAsiaTheme="majorEastAsia" w:hAnsiTheme="majorEastAsia"/>
                <w:szCs w:val="21"/>
              </w:rPr>
              <w:t>13111881290</w:t>
            </w:r>
          </w:p>
        </w:tc>
      </w:tr>
      <w:tr w:rsidR="009153FD" w:rsidRPr="00BE4AD1">
        <w:trPr>
          <w:trHeight w:val="834"/>
          <w:jc w:val="center"/>
        </w:trPr>
        <w:tc>
          <w:tcPr>
            <w:tcW w:w="838" w:type="dxa"/>
            <w:tcBorders>
              <w:top w:val="single" w:sz="4" w:space="0" w:color="auto"/>
              <w:bottom w:val="single" w:sz="4" w:space="0" w:color="auto"/>
            </w:tcBorders>
            <w:vAlign w:val="center"/>
          </w:tcPr>
          <w:p w:rsidR="009153FD" w:rsidRPr="00BE4AD1" w:rsidRDefault="009153FD" w:rsidP="009153FD">
            <w:pPr>
              <w:pStyle w:val="af2"/>
              <w:spacing w:before="72" w:after="72"/>
              <w:ind w:right="264"/>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11</w:t>
            </w:r>
          </w:p>
        </w:tc>
        <w:tc>
          <w:tcPr>
            <w:tcW w:w="2552" w:type="dxa"/>
            <w:tcBorders>
              <w:top w:val="single" w:sz="4" w:space="0" w:color="auto"/>
              <w:bottom w:val="single" w:sz="4" w:space="0" w:color="auto"/>
            </w:tcBorders>
            <w:vAlign w:val="center"/>
          </w:tcPr>
          <w:p w:rsidR="009153FD" w:rsidRPr="00BE4AD1" w:rsidRDefault="009153FD" w:rsidP="009153FD">
            <w:pPr>
              <w:pStyle w:val="af2"/>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9153FD" w:rsidRPr="00BE4AD1" w:rsidRDefault="009153FD" w:rsidP="009153FD">
            <w:pPr>
              <w:snapToGrid w:val="0"/>
              <w:spacing w:line="340" w:lineRule="exact"/>
              <w:ind w:right="105"/>
              <w:jc w:val="left"/>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联系人：胡女士</w:t>
            </w:r>
          </w:p>
          <w:p w:rsidR="009153FD" w:rsidRPr="00BE4AD1" w:rsidRDefault="009153FD" w:rsidP="009153FD">
            <w:pPr>
              <w:spacing w:line="340" w:lineRule="exact"/>
              <w:ind w:rightChars="50" w:right="105"/>
              <w:jc w:val="left"/>
              <w:rPr>
                <w:rFonts w:asciiTheme="majorEastAsia" w:eastAsiaTheme="majorEastAsia" w:hAnsiTheme="majorEastAsia"/>
                <w:szCs w:val="21"/>
              </w:rPr>
            </w:pPr>
            <w:r w:rsidRPr="00BE4AD1">
              <w:rPr>
                <w:rFonts w:asciiTheme="majorEastAsia" w:eastAsiaTheme="majorEastAsia" w:hAnsiTheme="majorEastAsia" w:hint="eastAsia"/>
                <w:szCs w:val="21"/>
              </w:rPr>
              <w:t>联系电话：13111881290</w:t>
            </w:r>
          </w:p>
        </w:tc>
      </w:tr>
      <w:tr w:rsidR="004253B5" w:rsidRPr="00BE4AD1">
        <w:trPr>
          <w:trHeight w:val="23"/>
          <w:jc w:val="center"/>
        </w:trPr>
        <w:tc>
          <w:tcPr>
            <w:tcW w:w="838" w:type="dxa"/>
            <w:tcBorders>
              <w:top w:val="single" w:sz="4" w:space="0" w:color="auto"/>
            </w:tcBorders>
            <w:vAlign w:val="center"/>
          </w:tcPr>
          <w:p w:rsidR="004253B5" w:rsidRPr="00BE4AD1" w:rsidRDefault="009153FD">
            <w:pPr>
              <w:pStyle w:val="af2"/>
              <w:ind w:right="264"/>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lastRenderedPageBreak/>
              <w:t>12</w:t>
            </w:r>
          </w:p>
        </w:tc>
        <w:tc>
          <w:tcPr>
            <w:tcW w:w="2552" w:type="dxa"/>
            <w:tcBorders>
              <w:top w:val="single" w:sz="4" w:space="0" w:color="auto"/>
            </w:tcBorders>
            <w:vAlign w:val="center"/>
          </w:tcPr>
          <w:p w:rsidR="004253B5" w:rsidRPr="00BE4AD1" w:rsidRDefault="009153FD">
            <w:pPr>
              <w:spacing w:line="340" w:lineRule="exact"/>
              <w:ind w:leftChars="50" w:left="105" w:rightChars="50" w:right="105"/>
              <w:jc w:val="center"/>
              <w:rPr>
                <w:rFonts w:asciiTheme="majorEastAsia" w:eastAsiaTheme="majorEastAsia" w:hAnsiTheme="majorEastAsia"/>
                <w:szCs w:val="21"/>
              </w:rPr>
            </w:pPr>
            <w:r w:rsidRPr="00BE4AD1">
              <w:rPr>
                <w:rFonts w:asciiTheme="majorEastAsia" w:eastAsiaTheme="majorEastAsia" w:hAnsiTheme="majorEastAsia" w:hint="eastAsia"/>
                <w:szCs w:val="21"/>
              </w:rPr>
              <w:t>中标通知书领取</w:t>
            </w:r>
          </w:p>
        </w:tc>
        <w:tc>
          <w:tcPr>
            <w:tcW w:w="6111" w:type="dxa"/>
            <w:tcBorders>
              <w:top w:val="single" w:sz="4" w:space="0" w:color="auto"/>
            </w:tcBorders>
            <w:vAlign w:val="center"/>
          </w:tcPr>
          <w:p w:rsidR="004253B5" w:rsidRPr="00BE4AD1" w:rsidRDefault="009153FD">
            <w:pPr>
              <w:rPr>
                <w:rFonts w:asciiTheme="majorEastAsia" w:eastAsiaTheme="majorEastAsia" w:hAnsiTheme="majorEastAsia"/>
                <w:szCs w:val="21"/>
                <w:lang w:val="zh-CN"/>
              </w:rPr>
            </w:pPr>
            <w:r w:rsidRPr="00BE4AD1">
              <w:rPr>
                <w:rFonts w:asciiTheme="majorEastAsia" w:eastAsiaTheme="majorEastAsia" w:hAnsiTheme="majorEastAsia" w:hint="eastAsia"/>
                <w:szCs w:val="21"/>
                <w:lang w:val="zh-CN"/>
              </w:rPr>
              <w:t>在四川政府采购网公告中标结果同时发出中标通知书，中标供应商自行登录政府采购云平台下载中标通知书。</w:t>
            </w:r>
          </w:p>
        </w:tc>
      </w:tr>
      <w:tr w:rsidR="004253B5" w:rsidRPr="00BE4AD1">
        <w:trPr>
          <w:trHeight w:val="23"/>
          <w:jc w:val="center"/>
        </w:trPr>
        <w:tc>
          <w:tcPr>
            <w:tcW w:w="838" w:type="dxa"/>
            <w:tcBorders>
              <w:top w:val="single" w:sz="4" w:space="0" w:color="auto"/>
            </w:tcBorders>
            <w:vAlign w:val="center"/>
          </w:tcPr>
          <w:p w:rsidR="004253B5" w:rsidRPr="00BE4AD1" w:rsidRDefault="009153FD">
            <w:pPr>
              <w:pStyle w:val="af2"/>
              <w:ind w:right="264"/>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13</w:t>
            </w:r>
          </w:p>
        </w:tc>
        <w:tc>
          <w:tcPr>
            <w:tcW w:w="2552" w:type="dxa"/>
            <w:tcBorders>
              <w:top w:val="single" w:sz="4" w:space="0" w:color="auto"/>
            </w:tcBorders>
          </w:tcPr>
          <w:p w:rsidR="004253B5" w:rsidRPr="00BE4AD1" w:rsidRDefault="004253B5">
            <w:pPr>
              <w:pStyle w:val="af2"/>
              <w:jc w:val="center"/>
              <w:rPr>
                <w:rFonts w:asciiTheme="majorEastAsia" w:eastAsiaTheme="majorEastAsia" w:hAnsiTheme="majorEastAsia" w:cs="Times New Roman"/>
                <w:kern w:val="2"/>
                <w:sz w:val="21"/>
                <w:szCs w:val="21"/>
              </w:rPr>
            </w:pPr>
          </w:p>
          <w:p w:rsidR="004253B5" w:rsidRPr="00BE4AD1" w:rsidRDefault="009153FD">
            <w:pPr>
              <w:pStyle w:val="af2"/>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供应商询问</w:t>
            </w:r>
          </w:p>
        </w:tc>
        <w:tc>
          <w:tcPr>
            <w:tcW w:w="6111" w:type="dxa"/>
            <w:tcBorders>
              <w:top w:val="single" w:sz="4" w:space="0" w:color="auto"/>
            </w:tcBorders>
          </w:tcPr>
          <w:p w:rsidR="004253B5" w:rsidRPr="00BE4AD1" w:rsidRDefault="009153FD">
            <w:pPr>
              <w:rPr>
                <w:rFonts w:asciiTheme="majorEastAsia" w:eastAsiaTheme="majorEastAsia" w:hAnsiTheme="majorEastAsia"/>
                <w:szCs w:val="21"/>
                <w:lang w:val="zh-CN"/>
              </w:rPr>
            </w:pPr>
            <w:r w:rsidRPr="00BE4AD1">
              <w:rPr>
                <w:rFonts w:asciiTheme="majorEastAsia" w:eastAsiaTheme="majorEastAsia" w:hAnsiTheme="majorEastAsia" w:hint="eastAsia"/>
                <w:szCs w:val="21"/>
                <w:lang w:val="zh-CN"/>
              </w:rPr>
              <w:t>根据委托代理协议约定，供应商询问由采购代理机构负责答复。</w:t>
            </w:r>
          </w:p>
          <w:p w:rsidR="004253B5" w:rsidRPr="00BE4AD1" w:rsidRDefault="009153FD">
            <w:pPr>
              <w:rPr>
                <w:rFonts w:asciiTheme="majorEastAsia" w:eastAsiaTheme="majorEastAsia" w:hAnsiTheme="majorEastAsia"/>
                <w:szCs w:val="21"/>
                <w:lang w:val="zh-CN"/>
              </w:rPr>
            </w:pPr>
            <w:r w:rsidRPr="00BE4AD1">
              <w:rPr>
                <w:rFonts w:asciiTheme="majorEastAsia" w:eastAsiaTheme="majorEastAsia" w:hAnsiTheme="majorEastAsia" w:hint="eastAsia"/>
                <w:szCs w:val="21"/>
                <w:lang w:val="zh-CN"/>
              </w:rPr>
              <w:t>项目问题询问：</w:t>
            </w:r>
          </w:p>
          <w:p w:rsidR="009153FD" w:rsidRPr="00BE4AD1" w:rsidRDefault="009153FD" w:rsidP="009153FD">
            <w:pPr>
              <w:snapToGrid w:val="0"/>
              <w:spacing w:line="340" w:lineRule="exact"/>
              <w:ind w:right="105"/>
              <w:jc w:val="left"/>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联系人：胡女士</w:t>
            </w:r>
          </w:p>
          <w:p w:rsidR="009153FD" w:rsidRPr="00BE4AD1" w:rsidRDefault="009153FD" w:rsidP="009153FD">
            <w:pPr>
              <w:rPr>
                <w:rFonts w:asciiTheme="majorEastAsia" w:eastAsiaTheme="majorEastAsia" w:hAnsiTheme="majorEastAsia"/>
                <w:szCs w:val="21"/>
              </w:rPr>
            </w:pPr>
            <w:r w:rsidRPr="00BE4AD1">
              <w:rPr>
                <w:rFonts w:asciiTheme="majorEastAsia" w:eastAsiaTheme="majorEastAsia" w:hAnsiTheme="majorEastAsia" w:hint="eastAsia"/>
                <w:szCs w:val="21"/>
              </w:rPr>
              <w:t>联系电话：13111881290</w:t>
            </w:r>
          </w:p>
          <w:p w:rsidR="004253B5" w:rsidRPr="00BE4AD1" w:rsidRDefault="009153FD" w:rsidP="009153FD">
            <w:pPr>
              <w:rPr>
                <w:rFonts w:asciiTheme="majorEastAsia" w:eastAsiaTheme="majorEastAsia" w:hAnsiTheme="majorEastAsia"/>
                <w:szCs w:val="21"/>
                <w:lang w:val="zh-CN"/>
              </w:rPr>
            </w:pPr>
            <w:r w:rsidRPr="00BE4AD1">
              <w:rPr>
                <w:rFonts w:asciiTheme="majorEastAsia" w:eastAsiaTheme="majorEastAsia" w:hAnsiTheme="majorEastAsia" w:hint="eastAsia"/>
                <w:szCs w:val="21"/>
                <w:lang w:val="zh-CN"/>
              </w:rPr>
              <w:t>服务质量投诉：企业发展部 028-87793117</w:t>
            </w:r>
          </w:p>
          <w:p w:rsidR="004253B5" w:rsidRPr="00BE4AD1" w:rsidRDefault="009153FD">
            <w:pPr>
              <w:rPr>
                <w:rFonts w:asciiTheme="majorEastAsia" w:eastAsiaTheme="majorEastAsia" w:hAnsiTheme="majorEastAsia"/>
                <w:szCs w:val="21"/>
              </w:rPr>
            </w:pPr>
            <w:r w:rsidRPr="00BE4AD1">
              <w:rPr>
                <w:rFonts w:asciiTheme="majorEastAsia" w:eastAsiaTheme="majorEastAsia" w:hAnsiTheme="majorEastAsia" w:hint="eastAsia"/>
                <w:szCs w:val="21"/>
                <w:lang w:val="zh-CN"/>
              </w:rPr>
              <w:t>联系地址：中国（四川）自由贸易试验区成都市高新区天府四街66号2栋22层1号。</w:t>
            </w:r>
          </w:p>
        </w:tc>
      </w:tr>
      <w:tr w:rsidR="004253B5" w:rsidRPr="00BE4AD1">
        <w:trPr>
          <w:trHeight w:val="23"/>
          <w:jc w:val="center"/>
        </w:trPr>
        <w:tc>
          <w:tcPr>
            <w:tcW w:w="838" w:type="dxa"/>
            <w:vAlign w:val="center"/>
          </w:tcPr>
          <w:p w:rsidR="004253B5" w:rsidRPr="00BE4AD1" w:rsidRDefault="009153FD">
            <w:pPr>
              <w:pStyle w:val="af2"/>
              <w:ind w:right="264"/>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14</w:t>
            </w:r>
          </w:p>
        </w:tc>
        <w:tc>
          <w:tcPr>
            <w:tcW w:w="2552" w:type="dxa"/>
            <w:vAlign w:val="center"/>
          </w:tcPr>
          <w:p w:rsidR="004253B5" w:rsidRPr="00BE4AD1" w:rsidRDefault="009153FD">
            <w:pPr>
              <w:pStyle w:val="af2"/>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供应商质疑</w:t>
            </w:r>
          </w:p>
        </w:tc>
        <w:tc>
          <w:tcPr>
            <w:tcW w:w="6111" w:type="dxa"/>
            <w:vAlign w:val="center"/>
          </w:tcPr>
          <w:p w:rsidR="004253B5" w:rsidRPr="00BE4AD1" w:rsidRDefault="009153FD">
            <w:pPr>
              <w:spacing w:line="340" w:lineRule="exact"/>
              <w:ind w:rightChars="50" w:right="105"/>
              <w:jc w:val="left"/>
              <w:rPr>
                <w:rFonts w:asciiTheme="majorEastAsia" w:eastAsiaTheme="majorEastAsia" w:hAnsiTheme="majorEastAsia"/>
                <w:szCs w:val="21"/>
              </w:rPr>
            </w:pPr>
            <w:r w:rsidRPr="00BE4AD1">
              <w:rPr>
                <w:rFonts w:asciiTheme="majorEastAsia" w:eastAsiaTheme="majorEastAsia" w:hAnsiTheme="majorEastAsia" w:hint="eastAsia"/>
                <w:szCs w:val="21"/>
              </w:rPr>
              <w:t>根据委托代理协议约定，供应商质疑由采购代理机构负责答复。</w:t>
            </w:r>
          </w:p>
          <w:p w:rsidR="004253B5" w:rsidRPr="00BE4AD1" w:rsidRDefault="009153FD">
            <w:pPr>
              <w:spacing w:line="340" w:lineRule="exact"/>
              <w:ind w:rightChars="50" w:right="105"/>
              <w:jc w:val="left"/>
              <w:rPr>
                <w:rFonts w:asciiTheme="majorEastAsia" w:eastAsiaTheme="majorEastAsia" w:hAnsiTheme="majorEastAsia"/>
                <w:szCs w:val="21"/>
              </w:rPr>
            </w:pPr>
            <w:r w:rsidRPr="00BE4AD1">
              <w:rPr>
                <w:rFonts w:asciiTheme="majorEastAsia" w:eastAsiaTheme="majorEastAsia" w:hAnsiTheme="majorEastAsia" w:hint="eastAsia"/>
                <w:szCs w:val="21"/>
              </w:rPr>
              <w:t>联系方式：质量技术部 028-87797776转820/725。</w:t>
            </w:r>
          </w:p>
          <w:p w:rsidR="004253B5" w:rsidRPr="00BE4AD1" w:rsidRDefault="009153FD">
            <w:pPr>
              <w:spacing w:line="340" w:lineRule="exact"/>
              <w:ind w:rightChars="50" w:right="105"/>
              <w:jc w:val="left"/>
              <w:rPr>
                <w:rFonts w:asciiTheme="majorEastAsia" w:eastAsiaTheme="majorEastAsia" w:hAnsiTheme="majorEastAsia"/>
                <w:szCs w:val="21"/>
              </w:rPr>
            </w:pPr>
            <w:r w:rsidRPr="00BE4AD1">
              <w:rPr>
                <w:rFonts w:asciiTheme="majorEastAsia" w:eastAsiaTheme="majorEastAsia" w:hAnsiTheme="majorEastAsia" w:hint="eastAsia"/>
                <w:szCs w:val="21"/>
              </w:rPr>
              <w:t>地址：中国（四川）自由贸易试验区成都市高新区天府四街66号1栋17层。</w:t>
            </w:r>
          </w:p>
          <w:p w:rsidR="004253B5" w:rsidRPr="00BE4AD1" w:rsidRDefault="009153FD">
            <w:pPr>
              <w:spacing w:line="340" w:lineRule="exact"/>
              <w:ind w:rightChars="50" w:right="105"/>
              <w:jc w:val="left"/>
              <w:rPr>
                <w:rFonts w:asciiTheme="majorEastAsia" w:eastAsiaTheme="majorEastAsia" w:hAnsiTheme="majorEastAsia"/>
                <w:szCs w:val="21"/>
              </w:rPr>
            </w:pPr>
            <w:r w:rsidRPr="00BE4AD1">
              <w:rPr>
                <w:rFonts w:asciiTheme="majorEastAsia" w:eastAsiaTheme="majorEastAsia" w:hAnsiTheme="maj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4253B5" w:rsidRPr="00BE4AD1">
        <w:trPr>
          <w:trHeight w:val="23"/>
          <w:jc w:val="center"/>
        </w:trPr>
        <w:tc>
          <w:tcPr>
            <w:tcW w:w="838" w:type="dxa"/>
            <w:vAlign w:val="center"/>
          </w:tcPr>
          <w:p w:rsidR="004253B5" w:rsidRPr="00BE4AD1" w:rsidRDefault="009153FD">
            <w:pPr>
              <w:ind w:firstLineChars="50" w:firstLine="105"/>
              <w:rPr>
                <w:rFonts w:asciiTheme="majorEastAsia" w:eastAsiaTheme="majorEastAsia" w:hAnsiTheme="majorEastAsia"/>
                <w:szCs w:val="21"/>
              </w:rPr>
            </w:pPr>
            <w:r w:rsidRPr="00BE4AD1">
              <w:rPr>
                <w:rFonts w:asciiTheme="majorEastAsia" w:eastAsiaTheme="majorEastAsia" w:hAnsiTheme="majorEastAsia" w:hint="eastAsia"/>
                <w:szCs w:val="21"/>
              </w:rPr>
              <w:t>15</w:t>
            </w:r>
          </w:p>
        </w:tc>
        <w:tc>
          <w:tcPr>
            <w:tcW w:w="2552" w:type="dxa"/>
            <w:vAlign w:val="center"/>
          </w:tcPr>
          <w:p w:rsidR="004253B5" w:rsidRPr="00BE4AD1" w:rsidRDefault="009153FD">
            <w:pPr>
              <w:pStyle w:val="af2"/>
              <w:jc w:val="center"/>
              <w:rPr>
                <w:rFonts w:asciiTheme="majorEastAsia" w:eastAsiaTheme="majorEastAsia" w:hAnsiTheme="majorEastAsia" w:cs="Times New Roman"/>
                <w:kern w:val="2"/>
                <w:sz w:val="21"/>
                <w:szCs w:val="21"/>
              </w:rPr>
            </w:pPr>
            <w:r w:rsidRPr="00BE4AD1">
              <w:rPr>
                <w:rFonts w:asciiTheme="majorEastAsia" w:eastAsiaTheme="majorEastAsia" w:hAnsiTheme="majorEastAsia" w:cs="Times New Roman" w:hint="eastAsia"/>
                <w:kern w:val="2"/>
                <w:sz w:val="21"/>
                <w:szCs w:val="21"/>
              </w:rPr>
              <w:t>供应</w:t>
            </w:r>
            <w:proofErr w:type="gramStart"/>
            <w:r w:rsidRPr="00BE4AD1">
              <w:rPr>
                <w:rFonts w:asciiTheme="majorEastAsia" w:eastAsiaTheme="majorEastAsia" w:hAnsiTheme="majorEastAsia" w:cs="Times New Roman" w:hint="eastAsia"/>
                <w:kern w:val="2"/>
                <w:sz w:val="21"/>
                <w:szCs w:val="21"/>
              </w:rPr>
              <w:t>商投诉</w:t>
            </w:r>
            <w:proofErr w:type="gramEnd"/>
          </w:p>
        </w:tc>
        <w:tc>
          <w:tcPr>
            <w:tcW w:w="6111" w:type="dxa"/>
          </w:tcPr>
          <w:p w:rsidR="009153FD" w:rsidRPr="00BE4AD1" w:rsidRDefault="009153FD" w:rsidP="009153FD">
            <w:pPr>
              <w:spacing w:line="340" w:lineRule="exact"/>
              <w:ind w:rightChars="50" w:right="105"/>
              <w:rPr>
                <w:rFonts w:asciiTheme="majorEastAsia" w:eastAsiaTheme="majorEastAsia" w:hAnsiTheme="majorEastAsia" w:cs="Courier New"/>
                <w:szCs w:val="21"/>
                <w:lang w:val="zh-CN"/>
              </w:rPr>
            </w:pPr>
            <w:r w:rsidRPr="00BE4AD1">
              <w:rPr>
                <w:rFonts w:asciiTheme="majorEastAsia" w:eastAsiaTheme="majorEastAsia" w:hAnsiTheme="majorEastAsia" w:hint="eastAsia"/>
                <w:szCs w:val="21"/>
              </w:rPr>
              <w:t>投诉受理单位：本采购项目同级财政部门，即</w:t>
            </w:r>
            <w:r w:rsidRPr="00BE4AD1">
              <w:rPr>
                <w:rFonts w:asciiTheme="majorEastAsia" w:eastAsiaTheme="majorEastAsia" w:hAnsiTheme="majorEastAsia" w:cs="Courier New" w:hint="eastAsia"/>
                <w:szCs w:val="21"/>
                <w:lang w:val="zh-CN"/>
              </w:rPr>
              <w:t>青羊区财政局。</w:t>
            </w:r>
          </w:p>
          <w:p w:rsidR="009153FD" w:rsidRPr="00BE4AD1" w:rsidRDefault="009153FD" w:rsidP="009153FD">
            <w:pPr>
              <w:spacing w:line="340" w:lineRule="exact"/>
              <w:ind w:rightChars="50" w:right="105"/>
              <w:rPr>
                <w:rFonts w:asciiTheme="majorEastAsia" w:eastAsiaTheme="majorEastAsia" w:hAnsiTheme="majorEastAsia" w:cs="Courier New"/>
                <w:szCs w:val="21"/>
                <w:lang w:val="zh-CN"/>
              </w:rPr>
            </w:pPr>
            <w:r w:rsidRPr="00BE4AD1">
              <w:rPr>
                <w:rFonts w:asciiTheme="majorEastAsia" w:eastAsiaTheme="majorEastAsia" w:hAnsiTheme="majorEastAsia" w:cs="Courier New" w:hint="eastAsia"/>
                <w:szCs w:val="21"/>
                <w:lang w:val="zh-CN"/>
              </w:rPr>
              <w:t>联系电话：028-86699817。</w:t>
            </w:r>
          </w:p>
          <w:p w:rsidR="004253B5" w:rsidRPr="00BE4AD1" w:rsidRDefault="009153FD" w:rsidP="009153FD">
            <w:pPr>
              <w:spacing w:line="340" w:lineRule="exact"/>
              <w:ind w:rightChars="50" w:right="105"/>
              <w:jc w:val="left"/>
              <w:rPr>
                <w:rFonts w:asciiTheme="majorEastAsia" w:eastAsiaTheme="majorEastAsia" w:hAnsiTheme="majorEastAsia"/>
                <w:szCs w:val="21"/>
              </w:rPr>
            </w:pPr>
            <w:r w:rsidRPr="00BE4AD1">
              <w:rPr>
                <w:rFonts w:asciiTheme="majorEastAsia" w:eastAsiaTheme="majorEastAsia" w:hAnsiTheme="majorEastAsia" w:cs="Courier New" w:hint="eastAsia"/>
                <w:szCs w:val="21"/>
                <w:lang w:val="zh-CN"/>
              </w:rPr>
              <w:t>地址：西华门街19号。</w:t>
            </w:r>
          </w:p>
        </w:tc>
      </w:tr>
      <w:tr w:rsidR="004253B5" w:rsidRPr="00BE4AD1">
        <w:trPr>
          <w:trHeight w:val="23"/>
          <w:jc w:val="center"/>
        </w:trPr>
        <w:tc>
          <w:tcPr>
            <w:tcW w:w="838" w:type="dxa"/>
            <w:vAlign w:val="center"/>
          </w:tcPr>
          <w:p w:rsidR="004253B5" w:rsidRPr="00BE4AD1" w:rsidRDefault="009153FD">
            <w:pPr>
              <w:ind w:firstLineChars="50" w:firstLine="105"/>
              <w:rPr>
                <w:rFonts w:asciiTheme="majorEastAsia" w:eastAsiaTheme="majorEastAsia" w:hAnsiTheme="majorEastAsia"/>
                <w:szCs w:val="21"/>
              </w:rPr>
            </w:pPr>
            <w:r w:rsidRPr="00BE4AD1">
              <w:rPr>
                <w:rFonts w:asciiTheme="majorEastAsia" w:eastAsiaTheme="majorEastAsia" w:hAnsiTheme="majorEastAsia" w:hint="eastAsia"/>
                <w:szCs w:val="21"/>
              </w:rPr>
              <w:t>16</w:t>
            </w:r>
          </w:p>
        </w:tc>
        <w:tc>
          <w:tcPr>
            <w:tcW w:w="2552" w:type="dxa"/>
            <w:tcBorders>
              <w:right w:val="single" w:sz="4" w:space="0" w:color="auto"/>
            </w:tcBorders>
          </w:tcPr>
          <w:p w:rsidR="004253B5" w:rsidRPr="00BE4AD1" w:rsidRDefault="004253B5">
            <w:pPr>
              <w:jc w:val="center"/>
              <w:rPr>
                <w:rFonts w:asciiTheme="majorEastAsia" w:eastAsiaTheme="majorEastAsia" w:hAnsiTheme="majorEastAsia"/>
                <w:szCs w:val="21"/>
              </w:rPr>
            </w:pPr>
          </w:p>
          <w:p w:rsidR="004253B5" w:rsidRPr="00BE4AD1" w:rsidRDefault="009153FD">
            <w:pPr>
              <w:ind w:firstLineChars="50" w:firstLine="105"/>
              <w:jc w:val="center"/>
              <w:rPr>
                <w:rFonts w:asciiTheme="majorEastAsia" w:eastAsiaTheme="majorEastAsia" w:hAnsiTheme="majorEastAsia"/>
                <w:szCs w:val="21"/>
              </w:rPr>
            </w:pPr>
            <w:r w:rsidRPr="00BE4AD1">
              <w:rPr>
                <w:rFonts w:asciiTheme="majorEastAsia" w:eastAsiaTheme="majorEastAsia" w:hAnsiTheme="majorEastAsia" w:hint="eastAsia"/>
                <w:szCs w:val="21"/>
              </w:rPr>
              <w:t>政府采购合同</w:t>
            </w:r>
          </w:p>
          <w:p w:rsidR="004253B5" w:rsidRPr="00BE4AD1" w:rsidRDefault="009153FD">
            <w:pPr>
              <w:ind w:firstLineChars="50" w:firstLine="105"/>
              <w:jc w:val="center"/>
              <w:rPr>
                <w:rFonts w:asciiTheme="majorEastAsia" w:eastAsiaTheme="majorEastAsia" w:hAnsiTheme="majorEastAsia"/>
                <w:szCs w:val="21"/>
              </w:rPr>
            </w:pPr>
            <w:r w:rsidRPr="00BE4AD1">
              <w:rPr>
                <w:rFonts w:asciiTheme="majorEastAsia" w:eastAsiaTheme="majorEastAsia" w:hAnsiTheme="majorEastAsia" w:hint="eastAsia"/>
                <w:szCs w:val="21"/>
              </w:rPr>
              <w:t>公告备案</w:t>
            </w:r>
          </w:p>
        </w:tc>
        <w:tc>
          <w:tcPr>
            <w:tcW w:w="6111" w:type="dxa"/>
            <w:tcBorders>
              <w:left w:val="single" w:sz="4" w:space="0" w:color="auto"/>
            </w:tcBorders>
          </w:tcPr>
          <w:p w:rsidR="004253B5" w:rsidRPr="00BE4AD1" w:rsidRDefault="009153FD">
            <w:pPr>
              <w:rPr>
                <w:rFonts w:asciiTheme="majorEastAsia" w:eastAsiaTheme="majorEastAsia" w:hAnsiTheme="majorEastAsia"/>
                <w:szCs w:val="21"/>
              </w:rPr>
            </w:pPr>
            <w:bookmarkStart w:id="25" w:name="PO_默认文件内容_28"/>
            <w:r w:rsidRPr="00BE4AD1">
              <w:rPr>
                <w:rFonts w:asciiTheme="majorEastAsia" w:eastAsiaTheme="majorEastAsia" w:hAnsiTheme="maj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BE4AD1">
              <w:rPr>
                <w:rFonts w:asciiTheme="majorEastAsia" w:eastAsiaTheme="majorEastAsia" w:hAnsiTheme="majorEastAsia" w:hint="eastAsia"/>
                <w:szCs w:val="21"/>
                <w:lang w:val="zh-CN"/>
              </w:rPr>
              <w:t>。</w:t>
            </w:r>
            <w:bookmarkEnd w:id="25"/>
          </w:p>
        </w:tc>
      </w:tr>
      <w:tr w:rsidR="004253B5" w:rsidRPr="00BE4AD1">
        <w:trPr>
          <w:trHeight w:val="23"/>
          <w:jc w:val="center"/>
        </w:trPr>
        <w:tc>
          <w:tcPr>
            <w:tcW w:w="838" w:type="dxa"/>
            <w:vAlign w:val="center"/>
          </w:tcPr>
          <w:p w:rsidR="004253B5" w:rsidRPr="00BE4AD1" w:rsidRDefault="009153FD">
            <w:pPr>
              <w:ind w:firstLineChars="50" w:firstLine="105"/>
              <w:rPr>
                <w:rFonts w:asciiTheme="majorEastAsia" w:eastAsiaTheme="majorEastAsia" w:hAnsiTheme="majorEastAsia"/>
                <w:szCs w:val="21"/>
              </w:rPr>
            </w:pPr>
            <w:r w:rsidRPr="00BE4AD1">
              <w:rPr>
                <w:rFonts w:asciiTheme="majorEastAsia" w:eastAsiaTheme="majorEastAsia" w:hAnsiTheme="majorEastAsia" w:hint="eastAsia"/>
                <w:szCs w:val="21"/>
              </w:rPr>
              <w:t>17</w:t>
            </w:r>
          </w:p>
        </w:tc>
        <w:tc>
          <w:tcPr>
            <w:tcW w:w="2552" w:type="dxa"/>
            <w:tcBorders>
              <w:right w:val="single" w:sz="4" w:space="0" w:color="auto"/>
            </w:tcBorders>
            <w:vAlign w:val="center"/>
          </w:tcPr>
          <w:p w:rsidR="004253B5" w:rsidRPr="00BE4AD1" w:rsidRDefault="009153FD">
            <w:pPr>
              <w:pStyle w:val="af2"/>
              <w:ind w:left="96"/>
              <w:jc w:val="center"/>
              <w:rPr>
                <w:rFonts w:asciiTheme="majorEastAsia" w:eastAsiaTheme="majorEastAsia" w:hAnsiTheme="majorEastAsia"/>
                <w:sz w:val="21"/>
                <w:szCs w:val="21"/>
              </w:rPr>
            </w:pPr>
            <w:r w:rsidRPr="00BE4AD1">
              <w:rPr>
                <w:rFonts w:asciiTheme="majorEastAsia" w:eastAsiaTheme="majorEastAsia" w:hAnsiTheme="majorEastAsia" w:hint="eastAsia"/>
                <w:sz w:val="21"/>
                <w:szCs w:val="21"/>
                <w:lang w:val="zh-CN"/>
              </w:rPr>
              <w:t>招标服务费</w:t>
            </w:r>
          </w:p>
        </w:tc>
        <w:tc>
          <w:tcPr>
            <w:tcW w:w="6111" w:type="dxa"/>
            <w:tcBorders>
              <w:left w:val="single" w:sz="4" w:space="0" w:color="auto"/>
            </w:tcBorders>
            <w:vAlign w:val="center"/>
          </w:tcPr>
          <w:p w:rsidR="004253B5" w:rsidRPr="00BE4AD1" w:rsidRDefault="009153FD">
            <w:pPr>
              <w:pStyle w:val="af2"/>
              <w:rPr>
                <w:rFonts w:asciiTheme="majorEastAsia" w:eastAsiaTheme="majorEastAsia" w:hAnsiTheme="majorEastAsia"/>
                <w:sz w:val="21"/>
                <w:szCs w:val="21"/>
                <w:lang w:val="zh-CN"/>
              </w:rPr>
            </w:pPr>
            <w:bookmarkStart w:id="26" w:name="PO_默认文件内容_8"/>
            <w:r w:rsidRPr="00BE4AD1">
              <w:rPr>
                <w:rFonts w:asciiTheme="majorEastAsia" w:eastAsiaTheme="majorEastAsia" w:hAnsiTheme="majorEastAsia" w:hint="eastAsia"/>
                <w:sz w:val="21"/>
                <w:szCs w:val="21"/>
                <w:lang w:val="zh-CN"/>
              </w:rPr>
              <w:t>依照成本加合理利润的原则,以中标金额作为计算基数</w:t>
            </w:r>
            <w:r w:rsidRPr="00BE4AD1">
              <w:rPr>
                <w:rFonts w:asciiTheme="majorEastAsia" w:eastAsiaTheme="majorEastAsia" w:hAnsiTheme="majorEastAsia"/>
                <w:sz w:val="21"/>
                <w:szCs w:val="21"/>
                <w:lang w:val="zh-CN"/>
              </w:rPr>
              <w:t>,</w:t>
            </w:r>
            <w:r w:rsidRPr="00BE4AD1">
              <w:rPr>
                <w:rFonts w:asciiTheme="majorEastAsia" w:eastAsiaTheme="majorEastAsia" w:hAnsiTheme="majorEastAsia" w:hint="eastAsia"/>
              </w:rPr>
              <w:t xml:space="preserve"> </w:t>
            </w:r>
            <w:r w:rsidRPr="00BE4AD1">
              <w:rPr>
                <w:rFonts w:asciiTheme="majorEastAsia" w:eastAsiaTheme="majorEastAsia" w:hAnsiTheme="majorEastAsia" w:hint="eastAsia"/>
                <w:sz w:val="21"/>
                <w:szCs w:val="21"/>
                <w:lang w:val="zh-CN"/>
              </w:rPr>
              <w:t>按下列</w:t>
            </w:r>
            <w:r w:rsidRPr="00BE4AD1">
              <w:rPr>
                <w:rFonts w:asciiTheme="majorEastAsia" w:eastAsiaTheme="majorEastAsia" w:hAnsiTheme="majorEastAsia"/>
                <w:sz w:val="21"/>
                <w:szCs w:val="21"/>
                <w:lang w:val="zh-CN"/>
              </w:rPr>
              <w:t>收费标准</w:t>
            </w:r>
            <w:bookmarkEnd w:id="26"/>
            <w:r w:rsidRPr="00BE4AD1">
              <w:rPr>
                <w:rFonts w:asciiTheme="majorEastAsia" w:eastAsiaTheme="majorEastAsia" w:hAnsiTheme="majorEastAsia"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4253B5" w:rsidRPr="00BE4AD1">
              <w:trPr>
                <w:trHeight w:val="1047"/>
              </w:trPr>
              <w:tc>
                <w:tcPr>
                  <w:tcW w:w="1827" w:type="dxa"/>
                </w:tcPr>
                <w:p w:rsidR="004253B5" w:rsidRPr="00BE4AD1" w:rsidRDefault="009153FD">
                  <w:pPr>
                    <w:rPr>
                      <w:rFonts w:asciiTheme="majorEastAsia" w:eastAsiaTheme="majorEastAsia" w:hAnsiTheme="majorEastAsia"/>
                      <w:b/>
                      <w:sz w:val="15"/>
                      <w:szCs w:val="15"/>
                    </w:rPr>
                  </w:pPr>
                  <w:r w:rsidRPr="00BE4AD1">
                    <w:rPr>
                      <w:rFonts w:asciiTheme="majorEastAsia" w:eastAsiaTheme="majorEastAsia" w:hAnsiTheme="majorEastAsia" w:hint="eastAsia"/>
                      <w:b/>
                      <w:sz w:val="15"/>
                      <w:szCs w:val="15"/>
                    </w:rPr>
                    <w:t>服务类型</w:t>
                  </w:r>
                </w:p>
                <w:p w:rsidR="004253B5" w:rsidRPr="00BE4AD1" w:rsidRDefault="009153FD">
                  <w:pPr>
                    <w:snapToGrid w:val="0"/>
                    <w:rPr>
                      <w:rFonts w:asciiTheme="majorEastAsia" w:eastAsiaTheme="majorEastAsia" w:hAnsiTheme="majorEastAsia"/>
                      <w:b/>
                      <w:sz w:val="15"/>
                      <w:szCs w:val="15"/>
                    </w:rPr>
                  </w:pPr>
                  <w:r w:rsidRPr="00BE4AD1">
                    <w:rPr>
                      <w:rFonts w:asciiTheme="majorEastAsia" w:eastAsiaTheme="majorEastAsia" w:hAnsiTheme="majorEastAsia" w:hint="eastAsia"/>
                      <w:b/>
                      <w:sz w:val="15"/>
                      <w:szCs w:val="15"/>
                    </w:rPr>
                    <w:t>费率</w:t>
                  </w:r>
                </w:p>
                <w:p w:rsidR="004253B5" w:rsidRPr="00BE4AD1" w:rsidRDefault="009153FD">
                  <w:pPr>
                    <w:snapToGrid w:val="0"/>
                    <w:rPr>
                      <w:rFonts w:asciiTheme="majorEastAsia" w:eastAsiaTheme="majorEastAsia" w:hAnsiTheme="majorEastAsia"/>
                      <w:b/>
                      <w:sz w:val="15"/>
                      <w:szCs w:val="15"/>
                    </w:rPr>
                  </w:pPr>
                  <w:r w:rsidRPr="00BE4AD1">
                    <w:rPr>
                      <w:rFonts w:asciiTheme="majorEastAsia" w:eastAsiaTheme="majorEastAsia" w:hAnsiTheme="majorEastAsia" w:hint="eastAsia"/>
                      <w:b/>
                      <w:sz w:val="15"/>
                      <w:szCs w:val="15"/>
                    </w:rPr>
                    <w:t>中标金额（万元）</w:t>
                  </w:r>
                </w:p>
              </w:tc>
              <w:tc>
                <w:tcPr>
                  <w:tcW w:w="1478" w:type="dxa"/>
                  <w:vAlign w:val="center"/>
                </w:tcPr>
                <w:p w:rsidR="004253B5" w:rsidRPr="00BE4AD1" w:rsidRDefault="009153FD">
                  <w:pPr>
                    <w:jc w:val="center"/>
                    <w:rPr>
                      <w:rFonts w:asciiTheme="majorEastAsia" w:eastAsiaTheme="majorEastAsia" w:hAnsiTheme="majorEastAsia"/>
                      <w:b/>
                      <w:sz w:val="15"/>
                      <w:szCs w:val="15"/>
                    </w:rPr>
                  </w:pPr>
                  <w:r w:rsidRPr="00BE4AD1">
                    <w:rPr>
                      <w:rFonts w:asciiTheme="majorEastAsia" w:eastAsiaTheme="majorEastAsia" w:hAnsiTheme="majorEastAsia" w:hint="eastAsia"/>
                      <w:b/>
                      <w:sz w:val="15"/>
                      <w:szCs w:val="15"/>
                    </w:rPr>
                    <w:t>货物招标</w:t>
                  </w:r>
                </w:p>
              </w:tc>
              <w:tc>
                <w:tcPr>
                  <w:tcW w:w="1477" w:type="dxa"/>
                  <w:vAlign w:val="center"/>
                </w:tcPr>
                <w:p w:rsidR="004253B5" w:rsidRPr="00BE4AD1" w:rsidRDefault="009153FD">
                  <w:pPr>
                    <w:jc w:val="center"/>
                    <w:rPr>
                      <w:rFonts w:asciiTheme="majorEastAsia" w:eastAsiaTheme="majorEastAsia" w:hAnsiTheme="majorEastAsia"/>
                      <w:b/>
                      <w:sz w:val="15"/>
                      <w:szCs w:val="15"/>
                    </w:rPr>
                  </w:pPr>
                  <w:r w:rsidRPr="00BE4AD1">
                    <w:rPr>
                      <w:rFonts w:asciiTheme="majorEastAsia" w:eastAsiaTheme="majorEastAsia" w:hAnsiTheme="majorEastAsia" w:hint="eastAsia"/>
                      <w:b/>
                      <w:sz w:val="15"/>
                      <w:szCs w:val="15"/>
                    </w:rPr>
                    <w:t>服务招标</w:t>
                  </w:r>
                </w:p>
              </w:tc>
              <w:tc>
                <w:tcPr>
                  <w:tcW w:w="1478" w:type="dxa"/>
                  <w:vAlign w:val="center"/>
                </w:tcPr>
                <w:p w:rsidR="004253B5" w:rsidRPr="00BE4AD1" w:rsidRDefault="009153FD">
                  <w:pPr>
                    <w:jc w:val="center"/>
                    <w:rPr>
                      <w:rFonts w:asciiTheme="majorEastAsia" w:eastAsiaTheme="majorEastAsia" w:hAnsiTheme="majorEastAsia"/>
                      <w:b/>
                      <w:sz w:val="15"/>
                      <w:szCs w:val="15"/>
                    </w:rPr>
                  </w:pPr>
                  <w:r w:rsidRPr="00BE4AD1">
                    <w:rPr>
                      <w:rFonts w:asciiTheme="majorEastAsia" w:eastAsiaTheme="majorEastAsia" w:hAnsiTheme="majorEastAsia" w:hint="eastAsia"/>
                      <w:b/>
                      <w:sz w:val="15"/>
                      <w:szCs w:val="15"/>
                    </w:rPr>
                    <w:t>工程招标</w:t>
                  </w:r>
                </w:p>
              </w:tc>
            </w:tr>
            <w:tr w:rsidR="004253B5" w:rsidRPr="00BE4AD1">
              <w:trPr>
                <w:trHeight w:val="239"/>
              </w:trPr>
              <w:tc>
                <w:tcPr>
                  <w:tcW w:w="182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100以下</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1.5%</w:t>
                  </w:r>
                </w:p>
              </w:tc>
              <w:tc>
                <w:tcPr>
                  <w:tcW w:w="147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1.5%</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1.0%</w:t>
                  </w:r>
                </w:p>
              </w:tc>
            </w:tr>
            <w:tr w:rsidR="004253B5" w:rsidRPr="00BE4AD1">
              <w:trPr>
                <w:trHeight w:val="212"/>
              </w:trPr>
              <w:tc>
                <w:tcPr>
                  <w:tcW w:w="182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lastRenderedPageBreak/>
                    <w:t>100-500</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1.1%</w:t>
                  </w:r>
                </w:p>
              </w:tc>
              <w:tc>
                <w:tcPr>
                  <w:tcW w:w="147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0.8%</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0.7%</w:t>
                  </w:r>
                </w:p>
              </w:tc>
            </w:tr>
            <w:tr w:rsidR="004253B5" w:rsidRPr="00BE4AD1">
              <w:trPr>
                <w:trHeight w:val="212"/>
              </w:trPr>
              <w:tc>
                <w:tcPr>
                  <w:tcW w:w="182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500-1000</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0.8%</w:t>
                  </w:r>
                </w:p>
              </w:tc>
              <w:tc>
                <w:tcPr>
                  <w:tcW w:w="147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0.45%</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0.55%</w:t>
                  </w:r>
                </w:p>
              </w:tc>
            </w:tr>
            <w:tr w:rsidR="004253B5" w:rsidRPr="00BE4AD1">
              <w:trPr>
                <w:trHeight w:val="212"/>
              </w:trPr>
              <w:tc>
                <w:tcPr>
                  <w:tcW w:w="182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1000-5000</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0.5%</w:t>
                  </w:r>
                </w:p>
              </w:tc>
              <w:tc>
                <w:tcPr>
                  <w:tcW w:w="147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0.25%</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0.35%</w:t>
                  </w:r>
                </w:p>
              </w:tc>
            </w:tr>
            <w:tr w:rsidR="004253B5" w:rsidRPr="00BE4AD1">
              <w:trPr>
                <w:trHeight w:val="212"/>
              </w:trPr>
              <w:tc>
                <w:tcPr>
                  <w:tcW w:w="182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5000-10000</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0.25%</w:t>
                  </w:r>
                </w:p>
              </w:tc>
              <w:tc>
                <w:tcPr>
                  <w:tcW w:w="147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0.1%</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0.2%</w:t>
                  </w:r>
                </w:p>
              </w:tc>
            </w:tr>
            <w:tr w:rsidR="004253B5" w:rsidRPr="00BE4AD1">
              <w:trPr>
                <w:trHeight w:val="212"/>
              </w:trPr>
              <w:tc>
                <w:tcPr>
                  <w:tcW w:w="182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10000-100000</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0.05%</w:t>
                  </w:r>
                </w:p>
              </w:tc>
              <w:tc>
                <w:tcPr>
                  <w:tcW w:w="147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0.05%</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0.05%</w:t>
                  </w:r>
                </w:p>
              </w:tc>
            </w:tr>
            <w:tr w:rsidR="004253B5" w:rsidRPr="00BE4AD1">
              <w:trPr>
                <w:trHeight w:val="248"/>
              </w:trPr>
              <w:tc>
                <w:tcPr>
                  <w:tcW w:w="182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1000000以上</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0.01%</w:t>
                  </w:r>
                </w:p>
              </w:tc>
              <w:tc>
                <w:tcPr>
                  <w:tcW w:w="1477"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0.01%</w:t>
                  </w:r>
                </w:p>
              </w:tc>
              <w:tc>
                <w:tcPr>
                  <w:tcW w:w="1478" w:type="dxa"/>
                </w:tcPr>
                <w:p w:rsidR="004253B5" w:rsidRPr="00BE4AD1" w:rsidRDefault="009153FD">
                  <w:pPr>
                    <w:jc w:val="center"/>
                    <w:rPr>
                      <w:rFonts w:asciiTheme="majorEastAsia" w:eastAsiaTheme="majorEastAsia" w:hAnsiTheme="majorEastAsia"/>
                    </w:rPr>
                  </w:pPr>
                  <w:r w:rsidRPr="00BE4AD1">
                    <w:rPr>
                      <w:rFonts w:asciiTheme="majorEastAsia" w:eastAsiaTheme="majorEastAsia" w:hAnsiTheme="majorEastAsia" w:hint="eastAsia"/>
                    </w:rPr>
                    <w:t>0.01%</w:t>
                  </w:r>
                </w:p>
              </w:tc>
            </w:tr>
          </w:tbl>
          <w:p w:rsidR="004253B5" w:rsidRPr="00BE4AD1" w:rsidRDefault="009153FD">
            <w:pPr>
              <w:pStyle w:val="af2"/>
              <w:rPr>
                <w:rFonts w:asciiTheme="majorEastAsia" w:eastAsiaTheme="majorEastAsia" w:hAnsiTheme="majorEastAsia"/>
                <w:sz w:val="21"/>
                <w:szCs w:val="21"/>
                <w:lang w:val="zh-CN"/>
              </w:rPr>
            </w:pPr>
            <w:r w:rsidRPr="00BE4AD1">
              <w:rPr>
                <w:rFonts w:asciiTheme="majorEastAsia" w:eastAsiaTheme="majorEastAsia" w:hAnsiTheme="majorEastAsia" w:hint="eastAsia"/>
                <w:sz w:val="21"/>
                <w:szCs w:val="21"/>
                <w:lang w:val="zh-CN"/>
              </w:rPr>
              <w:t>注:</w:t>
            </w:r>
            <w:r w:rsidRPr="00BE4AD1">
              <w:rPr>
                <w:rFonts w:asciiTheme="majorEastAsia" w:eastAsiaTheme="majorEastAsia" w:hAnsiTheme="majorEastAsia"/>
                <w:sz w:val="21"/>
                <w:szCs w:val="21"/>
                <w:lang w:val="zh-CN"/>
              </w:rPr>
              <w:t xml:space="preserve"> 1</w:t>
            </w:r>
            <w:r w:rsidRPr="00BE4AD1">
              <w:rPr>
                <w:rFonts w:asciiTheme="majorEastAsia" w:eastAsiaTheme="majorEastAsia" w:hAnsiTheme="majorEastAsia" w:hint="eastAsia"/>
                <w:sz w:val="21"/>
                <w:szCs w:val="21"/>
                <w:lang w:val="zh-CN"/>
              </w:rPr>
              <w:t>、按本表费率计算的收费为招标代理服务全过程的收费基准价格。</w:t>
            </w:r>
          </w:p>
          <w:p w:rsidR="004253B5" w:rsidRPr="00BE4AD1" w:rsidRDefault="009153FD">
            <w:pPr>
              <w:pStyle w:val="af2"/>
              <w:rPr>
                <w:rFonts w:asciiTheme="majorEastAsia" w:eastAsiaTheme="majorEastAsia" w:hAnsiTheme="majorEastAsia"/>
                <w:sz w:val="21"/>
                <w:szCs w:val="21"/>
                <w:lang w:val="zh-CN"/>
              </w:rPr>
            </w:pPr>
            <w:r w:rsidRPr="00BE4AD1">
              <w:rPr>
                <w:rFonts w:asciiTheme="majorEastAsia" w:eastAsiaTheme="majorEastAsia" w:hAnsiTheme="majorEastAsia" w:hint="eastAsia"/>
                <w:sz w:val="21"/>
                <w:szCs w:val="21"/>
                <w:lang w:val="zh-CN"/>
              </w:rPr>
              <w:t xml:space="preserve"> </w:t>
            </w:r>
            <w:r w:rsidRPr="00BE4AD1">
              <w:rPr>
                <w:rFonts w:asciiTheme="majorEastAsia" w:eastAsiaTheme="majorEastAsia" w:hAnsiTheme="majorEastAsia"/>
                <w:sz w:val="21"/>
                <w:szCs w:val="21"/>
                <w:lang w:val="zh-CN"/>
              </w:rPr>
              <w:t xml:space="preserve">   2</w:t>
            </w:r>
            <w:r w:rsidRPr="00BE4AD1">
              <w:rPr>
                <w:rFonts w:asciiTheme="majorEastAsia" w:eastAsiaTheme="majorEastAsia" w:hAnsiTheme="majorEastAsia" w:hint="eastAsia"/>
                <w:sz w:val="21"/>
                <w:szCs w:val="21"/>
                <w:lang w:val="zh-CN"/>
              </w:rPr>
              <w:t>、招标代理服务收费按差额定率累进法计算。</w:t>
            </w:r>
          </w:p>
          <w:p w:rsidR="004253B5" w:rsidRPr="00BE4AD1" w:rsidRDefault="009153FD">
            <w:pPr>
              <w:pStyle w:val="af2"/>
              <w:ind w:left="420"/>
              <w:rPr>
                <w:rFonts w:asciiTheme="majorEastAsia" w:eastAsiaTheme="majorEastAsia" w:hAnsiTheme="majorEastAsia"/>
                <w:bCs/>
                <w:sz w:val="21"/>
                <w:szCs w:val="21"/>
                <w:lang w:val="zh-CN"/>
              </w:rPr>
            </w:pPr>
            <w:r w:rsidRPr="00BE4AD1">
              <w:rPr>
                <w:rFonts w:asciiTheme="majorEastAsia" w:eastAsiaTheme="majorEastAsia" w:hAnsiTheme="majorEastAsia" w:hint="eastAsia"/>
                <w:bCs/>
                <w:sz w:val="21"/>
                <w:szCs w:val="21"/>
              </w:rPr>
              <w:t>3、</w:t>
            </w:r>
            <w:r w:rsidRPr="00BE4AD1">
              <w:rPr>
                <w:rFonts w:asciiTheme="majorEastAsia" w:eastAsiaTheme="majorEastAsia" w:hAnsiTheme="majorEastAsia" w:hint="eastAsia"/>
                <w:bCs/>
                <w:sz w:val="21"/>
                <w:szCs w:val="21"/>
                <w:lang w:val="zh-CN"/>
              </w:rPr>
              <w:t>中标人在领取中标通知书前向招标代理机构交纳招标代理服务费。</w:t>
            </w:r>
          </w:p>
          <w:p w:rsidR="009153FD" w:rsidRPr="00BE4AD1" w:rsidRDefault="009153FD">
            <w:pPr>
              <w:pStyle w:val="af2"/>
              <w:ind w:left="420"/>
              <w:rPr>
                <w:rFonts w:asciiTheme="majorEastAsia" w:eastAsiaTheme="majorEastAsia" w:hAnsiTheme="majorEastAsia"/>
                <w:bCs/>
                <w:sz w:val="21"/>
                <w:szCs w:val="21"/>
                <w:lang w:val="zh-CN"/>
              </w:rPr>
            </w:pPr>
            <w:r w:rsidRPr="00BE4AD1">
              <w:rPr>
                <w:rFonts w:asciiTheme="majorEastAsia" w:eastAsiaTheme="majorEastAsia" w:hAnsiTheme="majorEastAsia" w:hint="eastAsia"/>
                <w:sz w:val="21"/>
                <w:szCs w:val="21"/>
                <w:lang w:val="zh-CN"/>
              </w:rPr>
              <w:t>4、本项目代理服务费：0</w:t>
            </w:r>
            <w:r w:rsidRPr="00BE4AD1">
              <w:rPr>
                <w:rFonts w:asciiTheme="majorEastAsia" w:eastAsiaTheme="majorEastAsia" w:hAnsiTheme="majorEastAsia"/>
                <w:sz w:val="21"/>
                <w:szCs w:val="21"/>
                <w:lang w:val="zh-CN"/>
              </w:rPr>
              <w:t>1</w:t>
            </w:r>
            <w:r w:rsidRPr="00BE4AD1">
              <w:rPr>
                <w:rFonts w:asciiTheme="majorEastAsia" w:eastAsiaTheme="majorEastAsia" w:hAnsiTheme="majorEastAsia" w:hint="eastAsia"/>
                <w:sz w:val="21"/>
                <w:szCs w:val="21"/>
                <w:lang w:val="zh-CN"/>
              </w:rPr>
              <w:t>包:</w:t>
            </w:r>
            <w:r w:rsidRPr="00BE4AD1">
              <w:rPr>
                <w:rFonts w:asciiTheme="majorEastAsia" w:eastAsiaTheme="majorEastAsia" w:hAnsiTheme="majorEastAsia" w:hint="eastAsia"/>
                <w:sz w:val="21"/>
                <w:szCs w:val="21"/>
              </w:rPr>
              <w:t>2250元</w:t>
            </w:r>
            <w:r w:rsidRPr="00BE4AD1">
              <w:rPr>
                <w:rFonts w:asciiTheme="majorEastAsia" w:eastAsiaTheme="majorEastAsia" w:hAnsiTheme="majorEastAsia" w:hint="eastAsia"/>
                <w:sz w:val="21"/>
                <w:szCs w:val="21"/>
                <w:lang w:val="zh-CN"/>
              </w:rPr>
              <w:t>；0</w:t>
            </w:r>
            <w:r w:rsidRPr="00BE4AD1">
              <w:rPr>
                <w:rFonts w:asciiTheme="majorEastAsia" w:eastAsiaTheme="majorEastAsia" w:hAnsiTheme="majorEastAsia"/>
                <w:sz w:val="21"/>
                <w:szCs w:val="21"/>
                <w:lang w:val="zh-CN"/>
              </w:rPr>
              <w:t>2</w:t>
            </w:r>
            <w:r w:rsidRPr="00BE4AD1">
              <w:rPr>
                <w:rFonts w:asciiTheme="majorEastAsia" w:eastAsiaTheme="majorEastAsia" w:hAnsiTheme="majorEastAsia" w:hint="eastAsia"/>
                <w:sz w:val="21"/>
                <w:szCs w:val="21"/>
                <w:lang w:val="zh-CN"/>
              </w:rPr>
              <w:t>包:</w:t>
            </w:r>
            <w:r w:rsidRPr="00BE4AD1">
              <w:rPr>
                <w:rFonts w:asciiTheme="majorEastAsia" w:eastAsiaTheme="majorEastAsia" w:hAnsiTheme="majorEastAsia" w:hint="eastAsia"/>
                <w:sz w:val="21"/>
                <w:szCs w:val="21"/>
              </w:rPr>
              <w:t>1800</w:t>
            </w:r>
            <w:r w:rsidRPr="00BE4AD1">
              <w:rPr>
                <w:rFonts w:asciiTheme="majorEastAsia" w:eastAsiaTheme="majorEastAsia" w:hAnsiTheme="majorEastAsia" w:hint="eastAsia"/>
                <w:sz w:val="21"/>
                <w:szCs w:val="21"/>
                <w:lang w:val="zh-CN"/>
              </w:rPr>
              <w:t>元； 0</w:t>
            </w:r>
            <w:r w:rsidRPr="00BE4AD1">
              <w:rPr>
                <w:rFonts w:asciiTheme="majorEastAsia" w:eastAsiaTheme="majorEastAsia" w:hAnsiTheme="majorEastAsia"/>
                <w:sz w:val="21"/>
                <w:szCs w:val="21"/>
                <w:lang w:val="zh-CN"/>
              </w:rPr>
              <w:t>3</w:t>
            </w:r>
            <w:r w:rsidRPr="00BE4AD1">
              <w:rPr>
                <w:rFonts w:asciiTheme="majorEastAsia" w:eastAsiaTheme="majorEastAsia" w:hAnsiTheme="majorEastAsia" w:hint="eastAsia"/>
                <w:sz w:val="21"/>
                <w:szCs w:val="21"/>
                <w:lang w:val="zh-CN"/>
              </w:rPr>
              <w:t>包:</w:t>
            </w:r>
            <w:r w:rsidRPr="00BE4AD1">
              <w:rPr>
                <w:rFonts w:asciiTheme="majorEastAsia" w:eastAsiaTheme="majorEastAsia" w:hAnsiTheme="majorEastAsia" w:hint="eastAsia"/>
                <w:sz w:val="21"/>
                <w:szCs w:val="21"/>
              </w:rPr>
              <w:t>675</w:t>
            </w:r>
            <w:r w:rsidRPr="00BE4AD1">
              <w:rPr>
                <w:rFonts w:asciiTheme="majorEastAsia" w:eastAsiaTheme="majorEastAsia" w:hAnsiTheme="majorEastAsia" w:hint="eastAsia"/>
                <w:sz w:val="21"/>
                <w:szCs w:val="21"/>
                <w:lang w:val="zh-CN"/>
              </w:rPr>
              <w:t>元；0</w:t>
            </w:r>
            <w:r w:rsidRPr="00BE4AD1">
              <w:rPr>
                <w:rFonts w:asciiTheme="majorEastAsia" w:eastAsiaTheme="majorEastAsia" w:hAnsiTheme="majorEastAsia"/>
                <w:sz w:val="21"/>
                <w:szCs w:val="21"/>
                <w:lang w:val="zh-CN"/>
              </w:rPr>
              <w:t>4</w:t>
            </w:r>
            <w:r w:rsidRPr="00BE4AD1">
              <w:rPr>
                <w:rFonts w:asciiTheme="majorEastAsia" w:eastAsiaTheme="majorEastAsia" w:hAnsiTheme="majorEastAsia" w:hint="eastAsia"/>
                <w:sz w:val="21"/>
                <w:szCs w:val="21"/>
                <w:lang w:val="zh-CN"/>
              </w:rPr>
              <w:t>包:</w:t>
            </w:r>
            <w:r w:rsidRPr="00BE4AD1">
              <w:rPr>
                <w:rFonts w:asciiTheme="majorEastAsia" w:eastAsiaTheme="majorEastAsia" w:hAnsiTheme="majorEastAsia" w:hint="eastAsia"/>
                <w:sz w:val="21"/>
                <w:szCs w:val="21"/>
              </w:rPr>
              <w:t>4500</w:t>
            </w:r>
            <w:r w:rsidRPr="00BE4AD1">
              <w:rPr>
                <w:rFonts w:asciiTheme="majorEastAsia" w:eastAsiaTheme="majorEastAsia" w:hAnsiTheme="majorEastAsia" w:hint="eastAsia"/>
                <w:sz w:val="21"/>
                <w:szCs w:val="21"/>
                <w:lang w:val="zh-CN"/>
              </w:rPr>
              <w:t>元；0</w:t>
            </w:r>
            <w:r w:rsidRPr="00BE4AD1">
              <w:rPr>
                <w:rFonts w:asciiTheme="majorEastAsia" w:eastAsiaTheme="majorEastAsia" w:hAnsiTheme="majorEastAsia"/>
                <w:sz w:val="21"/>
                <w:szCs w:val="21"/>
                <w:lang w:val="zh-CN"/>
              </w:rPr>
              <w:t>5</w:t>
            </w:r>
            <w:r w:rsidRPr="00BE4AD1">
              <w:rPr>
                <w:rFonts w:asciiTheme="majorEastAsia" w:eastAsiaTheme="majorEastAsia" w:hAnsiTheme="majorEastAsia" w:hint="eastAsia"/>
                <w:sz w:val="21"/>
                <w:szCs w:val="21"/>
                <w:lang w:val="zh-CN"/>
              </w:rPr>
              <w:t>包:</w:t>
            </w:r>
            <w:r w:rsidRPr="00BE4AD1">
              <w:rPr>
                <w:rFonts w:asciiTheme="majorEastAsia" w:eastAsiaTheme="majorEastAsia" w:hAnsiTheme="majorEastAsia" w:hint="eastAsia"/>
                <w:sz w:val="21"/>
                <w:szCs w:val="21"/>
              </w:rPr>
              <w:t>1350</w:t>
            </w:r>
            <w:r w:rsidRPr="00BE4AD1">
              <w:rPr>
                <w:rFonts w:asciiTheme="majorEastAsia" w:eastAsiaTheme="majorEastAsia" w:hAnsiTheme="majorEastAsia" w:hint="eastAsia"/>
                <w:sz w:val="21"/>
                <w:szCs w:val="21"/>
                <w:lang w:val="zh-CN"/>
              </w:rPr>
              <w:t>元；</w:t>
            </w:r>
            <w:r w:rsidRPr="00BE4AD1">
              <w:rPr>
                <w:rFonts w:asciiTheme="majorEastAsia" w:eastAsiaTheme="majorEastAsia" w:hAnsiTheme="majorEastAsia" w:hint="eastAsia"/>
                <w:sz w:val="21"/>
                <w:szCs w:val="21"/>
              </w:rPr>
              <w:t>06包：3375元；07包：675元，</w:t>
            </w:r>
            <w:r w:rsidRPr="00BE4AD1">
              <w:rPr>
                <w:rFonts w:asciiTheme="majorEastAsia" w:eastAsiaTheme="majorEastAsia" w:hAnsiTheme="majorEastAsia" w:hint="eastAsia"/>
                <w:sz w:val="21"/>
                <w:szCs w:val="21"/>
                <w:lang w:val="zh-CN"/>
              </w:rPr>
              <w:t>由投标人在领取中标通知书前支付。</w:t>
            </w:r>
          </w:p>
          <w:p w:rsidR="004253B5" w:rsidRPr="00BE4AD1" w:rsidRDefault="009153FD">
            <w:pPr>
              <w:widowControl/>
              <w:spacing w:after="0" w:line="240" w:lineRule="auto"/>
              <w:ind w:firstLineChars="200" w:firstLine="422"/>
              <w:jc w:val="left"/>
              <w:rPr>
                <w:rFonts w:asciiTheme="majorEastAsia" w:eastAsiaTheme="majorEastAsia" w:hAnsiTheme="majorEastAsia" w:cs="宋体"/>
                <w:b/>
                <w:bCs/>
                <w:kern w:val="0"/>
                <w:szCs w:val="21"/>
              </w:rPr>
            </w:pPr>
            <w:r w:rsidRPr="00BE4AD1">
              <w:rPr>
                <w:rFonts w:asciiTheme="majorEastAsia" w:eastAsiaTheme="majorEastAsia" w:hAnsiTheme="majorEastAsia"/>
                <w:b/>
                <w:bCs/>
                <w:szCs w:val="21"/>
              </w:rPr>
              <w:t>5</w:t>
            </w:r>
            <w:r w:rsidRPr="00BE4AD1">
              <w:rPr>
                <w:rFonts w:asciiTheme="majorEastAsia" w:eastAsiaTheme="majorEastAsia" w:hAnsiTheme="majorEastAsia" w:hint="eastAsia"/>
                <w:b/>
                <w:bCs/>
                <w:szCs w:val="21"/>
                <w:lang w:val="zh-CN"/>
              </w:rPr>
              <w:t>、服务费交纳账户：</w:t>
            </w:r>
            <w:r w:rsidRPr="00BE4AD1">
              <w:rPr>
                <w:rFonts w:asciiTheme="majorEastAsia" w:eastAsiaTheme="majorEastAsia" w:hAnsiTheme="majorEastAsia" w:cs="宋体" w:hint="eastAsia"/>
                <w:b/>
                <w:bCs/>
                <w:kern w:val="0"/>
                <w:szCs w:val="21"/>
              </w:rPr>
              <w:t xml:space="preserve"> </w:t>
            </w:r>
          </w:p>
          <w:p w:rsidR="004253B5" w:rsidRPr="00BE4AD1" w:rsidRDefault="009153FD">
            <w:pPr>
              <w:widowControl/>
              <w:spacing w:after="0" w:line="240" w:lineRule="auto"/>
              <w:ind w:firstLineChars="200" w:firstLine="422"/>
              <w:jc w:val="left"/>
              <w:rPr>
                <w:rFonts w:asciiTheme="majorEastAsia" w:eastAsiaTheme="majorEastAsia" w:hAnsiTheme="majorEastAsia"/>
                <w:b/>
                <w:bCs/>
                <w:szCs w:val="21"/>
                <w:lang w:val="zh-CN"/>
              </w:rPr>
            </w:pPr>
            <w:r w:rsidRPr="00BE4AD1">
              <w:rPr>
                <w:rFonts w:asciiTheme="majorEastAsia" w:eastAsiaTheme="majorEastAsia" w:hAnsiTheme="majorEastAsia" w:cs="宋体" w:hint="eastAsia"/>
                <w:b/>
                <w:bCs/>
                <w:kern w:val="0"/>
                <w:szCs w:val="21"/>
                <w:lang w:val="zh-CN"/>
              </w:rPr>
              <w:t>（</w:t>
            </w:r>
            <w:r w:rsidRPr="00BE4AD1">
              <w:rPr>
                <w:rFonts w:asciiTheme="majorEastAsia" w:eastAsiaTheme="majorEastAsia" w:hAnsiTheme="majorEastAsia" w:cs="宋体" w:hint="eastAsia"/>
                <w:b/>
                <w:bCs/>
                <w:kern w:val="0"/>
                <w:szCs w:val="21"/>
              </w:rPr>
              <w:t>1</w:t>
            </w:r>
            <w:r w:rsidRPr="00BE4AD1">
              <w:rPr>
                <w:rFonts w:asciiTheme="majorEastAsia" w:eastAsiaTheme="majorEastAsia" w:hAnsiTheme="majorEastAsia" w:cs="宋体" w:hint="eastAsia"/>
                <w:b/>
                <w:bCs/>
                <w:kern w:val="0"/>
                <w:szCs w:val="21"/>
                <w:lang w:val="zh-CN"/>
              </w:rPr>
              <w:t>）</w:t>
            </w:r>
            <w:r w:rsidRPr="00BE4AD1">
              <w:rPr>
                <w:rFonts w:asciiTheme="majorEastAsia" w:eastAsiaTheme="majorEastAsia" w:hAnsiTheme="majorEastAsia" w:hint="eastAsia"/>
                <w:b/>
                <w:bCs/>
                <w:szCs w:val="21"/>
                <w:lang w:val="zh-CN"/>
              </w:rPr>
              <w:t>收款单位：</w:t>
            </w:r>
            <w:r w:rsidR="00BE4AD1" w:rsidRPr="00BE4AD1">
              <w:rPr>
                <w:rFonts w:asciiTheme="majorEastAsia" w:eastAsiaTheme="majorEastAsia" w:hAnsiTheme="majorEastAsia" w:hint="eastAsia"/>
                <w:b/>
                <w:bCs/>
                <w:szCs w:val="21"/>
                <w:lang w:val="zh-CN"/>
              </w:rPr>
              <w:t>四川国际招标有限责任公司</w:t>
            </w:r>
          </w:p>
          <w:p w:rsidR="00BE4AD1" w:rsidRDefault="009153FD" w:rsidP="00BE4AD1">
            <w:pPr>
              <w:pStyle w:val="af2"/>
              <w:ind w:firstLineChars="200" w:firstLine="422"/>
              <w:rPr>
                <w:rFonts w:asciiTheme="majorEastAsia" w:eastAsiaTheme="majorEastAsia" w:hAnsiTheme="majorEastAsia" w:cs="Times New Roman"/>
                <w:b/>
                <w:bCs/>
                <w:kern w:val="2"/>
                <w:sz w:val="21"/>
                <w:szCs w:val="21"/>
                <w:lang w:val="zh-CN"/>
              </w:rPr>
            </w:pPr>
            <w:r w:rsidRPr="00BE4AD1">
              <w:rPr>
                <w:rFonts w:asciiTheme="majorEastAsia" w:eastAsiaTheme="majorEastAsia" w:hAnsiTheme="majorEastAsia" w:cs="Times New Roman" w:hint="eastAsia"/>
                <w:b/>
                <w:bCs/>
                <w:kern w:val="2"/>
                <w:sz w:val="21"/>
                <w:szCs w:val="21"/>
                <w:lang w:val="zh-CN"/>
              </w:rPr>
              <w:t>（2）开 户 行：</w:t>
            </w:r>
            <w:r w:rsidR="00BE4AD1" w:rsidRPr="00BE4AD1">
              <w:rPr>
                <w:rFonts w:asciiTheme="majorEastAsia" w:eastAsiaTheme="majorEastAsia" w:hAnsiTheme="majorEastAsia" w:cs="Times New Roman" w:hint="eastAsia"/>
                <w:b/>
                <w:bCs/>
                <w:kern w:val="2"/>
                <w:sz w:val="21"/>
                <w:szCs w:val="21"/>
                <w:lang w:val="zh-CN"/>
              </w:rPr>
              <w:t>中国民生银行股份有限公司成都分行营业部</w:t>
            </w:r>
          </w:p>
          <w:p w:rsidR="004253B5" w:rsidRPr="00BE4AD1" w:rsidRDefault="009153FD" w:rsidP="00BE4AD1">
            <w:pPr>
              <w:pStyle w:val="af2"/>
              <w:ind w:firstLineChars="200" w:firstLine="422"/>
              <w:rPr>
                <w:rFonts w:asciiTheme="majorEastAsia" w:eastAsiaTheme="majorEastAsia" w:hAnsiTheme="majorEastAsia"/>
                <w:sz w:val="21"/>
                <w:szCs w:val="21"/>
                <w:lang w:val="zh-CN"/>
              </w:rPr>
            </w:pPr>
            <w:r w:rsidRPr="00BE4AD1">
              <w:rPr>
                <w:rFonts w:asciiTheme="majorEastAsia" w:eastAsiaTheme="majorEastAsia" w:hAnsiTheme="majorEastAsia" w:cs="Times New Roman" w:hint="eastAsia"/>
                <w:b/>
                <w:bCs/>
                <w:kern w:val="2"/>
                <w:sz w:val="21"/>
                <w:szCs w:val="21"/>
                <w:lang w:val="zh-CN"/>
              </w:rPr>
              <w:t>（3）银行账号：</w:t>
            </w:r>
            <w:r w:rsidR="00BE4AD1" w:rsidRPr="00BE4AD1">
              <w:rPr>
                <w:rFonts w:asciiTheme="majorEastAsia" w:eastAsiaTheme="majorEastAsia" w:hAnsiTheme="majorEastAsia" w:cs="Times New Roman"/>
                <w:b/>
                <w:bCs/>
                <w:kern w:val="2"/>
                <w:sz w:val="21"/>
                <w:szCs w:val="21"/>
                <w:lang w:val="zh-CN"/>
              </w:rPr>
              <w:t>9902001761648060</w:t>
            </w:r>
          </w:p>
        </w:tc>
      </w:tr>
      <w:tr w:rsidR="004253B5" w:rsidRPr="00BE4AD1">
        <w:trPr>
          <w:trHeight w:val="23"/>
          <w:jc w:val="center"/>
        </w:trPr>
        <w:tc>
          <w:tcPr>
            <w:tcW w:w="838" w:type="dxa"/>
            <w:vAlign w:val="center"/>
          </w:tcPr>
          <w:p w:rsidR="004253B5" w:rsidRPr="00BE4AD1" w:rsidRDefault="009153FD">
            <w:pPr>
              <w:ind w:firstLineChars="50" w:firstLine="105"/>
              <w:rPr>
                <w:rFonts w:asciiTheme="majorEastAsia" w:eastAsiaTheme="majorEastAsia" w:hAnsiTheme="majorEastAsia"/>
                <w:szCs w:val="21"/>
              </w:rPr>
            </w:pPr>
            <w:r w:rsidRPr="00BE4AD1">
              <w:rPr>
                <w:rFonts w:asciiTheme="majorEastAsia" w:eastAsiaTheme="majorEastAsia" w:hAnsiTheme="majorEastAsia" w:hint="eastAsia"/>
                <w:szCs w:val="21"/>
              </w:rPr>
              <w:lastRenderedPageBreak/>
              <w:t>18</w:t>
            </w:r>
          </w:p>
        </w:tc>
        <w:tc>
          <w:tcPr>
            <w:tcW w:w="2552" w:type="dxa"/>
            <w:tcBorders>
              <w:right w:val="single" w:sz="4" w:space="0" w:color="auto"/>
            </w:tcBorders>
            <w:vAlign w:val="center"/>
          </w:tcPr>
          <w:p w:rsidR="004253B5" w:rsidRPr="00BE4AD1" w:rsidRDefault="009153FD">
            <w:pPr>
              <w:pStyle w:val="af2"/>
              <w:ind w:left="96"/>
              <w:jc w:val="center"/>
              <w:rPr>
                <w:rFonts w:asciiTheme="majorEastAsia" w:eastAsiaTheme="majorEastAsia" w:hAnsiTheme="majorEastAsia"/>
                <w:sz w:val="21"/>
                <w:szCs w:val="21"/>
                <w:lang w:val="zh-CN"/>
              </w:rPr>
            </w:pPr>
            <w:r w:rsidRPr="00BE4AD1">
              <w:rPr>
                <w:rFonts w:asciiTheme="majorEastAsia" w:eastAsiaTheme="majorEastAsia" w:hAnsiTheme="majorEastAsia" w:hint="eastAsia"/>
                <w:sz w:val="21"/>
                <w:szCs w:val="21"/>
                <w:lang w:val="zh-CN"/>
              </w:rPr>
              <w:t>承诺提醒</w:t>
            </w:r>
          </w:p>
        </w:tc>
        <w:tc>
          <w:tcPr>
            <w:tcW w:w="6111" w:type="dxa"/>
            <w:tcBorders>
              <w:left w:val="single" w:sz="4" w:space="0" w:color="auto"/>
            </w:tcBorders>
            <w:vAlign w:val="center"/>
          </w:tcPr>
          <w:p w:rsidR="004253B5" w:rsidRPr="00BE4AD1" w:rsidRDefault="009153FD">
            <w:pPr>
              <w:pStyle w:val="af2"/>
              <w:rPr>
                <w:rFonts w:asciiTheme="majorEastAsia" w:eastAsiaTheme="majorEastAsia" w:hAnsiTheme="majorEastAsia"/>
                <w:sz w:val="21"/>
                <w:szCs w:val="21"/>
                <w:lang w:val="zh-CN"/>
              </w:rPr>
            </w:pPr>
            <w:r w:rsidRPr="00BE4AD1">
              <w:rPr>
                <w:rFonts w:asciiTheme="majorEastAsia" w:eastAsiaTheme="majorEastAsia" w:hAnsiTheme="majorEastAsia" w:hint="eastAsia"/>
                <w:sz w:val="21"/>
                <w:szCs w:val="21"/>
                <w:lang w:val="zh-CN"/>
              </w:rPr>
              <w:t>关于供应</w:t>
            </w:r>
            <w:proofErr w:type="gramStart"/>
            <w:r w:rsidRPr="00BE4AD1">
              <w:rPr>
                <w:rFonts w:asciiTheme="majorEastAsia" w:eastAsiaTheme="majorEastAsia" w:hAnsiTheme="majorEastAsia" w:hint="eastAsia"/>
                <w:sz w:val="21"/>
                <w:szCs w:val="21"/>
                <w:lang w:val="zh-CN"/>
              </w:rPr>
              <w:t>商依法</w:t>
            </w:r>
            <w:proofErr w:type="gramEnd"/>
            <w:r w:rsidRPr="00BE4AD1">
              <w:rPr>
                <w:rFonts w:asciiTheme="majorEastAsia" w:eastAsiaTheme="majorEastAsia" w:hAnsiTheme="majorEastAsia"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4253B5" w:rsidRPr="00BE4AD1">
        <w:trPr>
          <w:trHeight w:val="23"/>
          <w:jc w:val="center"/>
        </w:trPr>
        <w:tc>
          <w:tcPr>
            <w:tcW w:w="838" w:type="dxa"/>
            <w:vAlign w:val="center"/>
          </w:tcPr>
          <w:p w:rsidR="004253B5" w:rsidRPr="00BE4AD1" w:rsidRDefault="009153FD">
            <w:pPr>
              <w:ind w:firstLineChars="50" w:firstLine="105"/>
              <w:rPr>
                <w:rFonts w:asciiTheme="majorEastAsia" w:eastAsiaTheme="majorEastAsia" w:hAnsiTheme="majorEastAsia"/>
                <w:szCs w:val="21"/>
              </w:rPr>
            </w:pPr>
            <w:r w:rsidRPr="00BE4AD1">
              <w:rPr>
                <w:rFonts w:asciiTheme="majorEastAsia" w:eastAsiaTheme="majorEastAsia" w:hAnsiTheme="majorEastAsia" w:hint="eastAsia"/>
                <w:szCs w:val="21"/>
              </w:rPr>
              <w:t>19</w:t>
            </w:r>
          </w:p>
        </w:tc>
        <w:tc>
          <w:tcPr>
            <w:tcW w:w="2552" w:type="dxa"/>
            <w:tcBorders>
              <w:right w:val="single" w:sz="4" w:space="0" w:color="auto"/>
            </w:tcBorders>
            <w:vAlign w:val="center"/>
          </w:tcPr>
          <w:p w:rsidR="004253B5" w:rsidRPr="00BE4AD1" w:rsidRDefault="009153FD">
            <w:pPr>
              <w:pStyle w:val="af2"/>
              <w:ind w:left="96"/>
              <w:jc w:val="center"/>
              <w:rPr>
                <w:rFonts w:asciiTheme="majorEastAsia" w:eastAsiaTheme="majorEastAsia" w:hAnsiTheme="majorEastAsia"/>
                <w:sz w:val="21"/>
                <w:szCs w:val="21"/>
              </w:rPr>
            </w:pPr>
            <w:r w:rsidRPr="00BE4AD1">
              <w:rPr>
                <w:rFonts w:asciiTheme="majorEastAsia" w:eastAsiaTheme="majorEastAsia" w:hAnsiTheme="majorEastAsia" w:hint="eastAsia"/>
                <w:sz w:val="21"/>
                <w:szCs w:val="21"/>
                <w:lang w:val="zh-CN"/>
              </w:rPr>
              <w:t>联合</w:t>
            </w:r>
            <w:r w:rsidRPr="00BE4AD1">
              <w:rPr>
                <w:rFonts w:asciiTheme="majorEastAsia" w:eastAsiaTheme="majorEastAsia" w:hAnsiTheme="majorEastAsia"/>
                <w:sz w:val="21"/>
                <w:szCs w:val="21"/>
                <w:lang w:val="zh-CN"/>
              </w:rPr>
              <w:t>体</w:t>
            </w:r>
            <w:r w:rsidRPr="00BE4AD1">
              <w:rPr>
                <w:rFonts w:asciiTheme="majorEastAsia" w:eastAsiaTheme="majorEastAsia" w:hAnsiTheme="majorEastAsia" w:hint="eastAsia"/>
                <w:sz w:val="21"/>
                <w:szCs w:val="21"/>
                <w:lang w:val="zh-CN"/>
              </w:rPr>
              <w:t>（实质性</w:t>
            </w:r>
            <w:r w:rsidRPr="00BE4AD1">
              <w:rPr>
                <w:rFonts w:asciiTheme="majorEastAsia" w:eastAsiaTheme="majorEastAsia" w:hAnsiTheme="majorEastAsia"/>
                <w:sz w:val="21"/>
                <w:szCs w:val="21"/>
                <w:lang w:val="zh-CN"/>
              </w:rPr>
              <w:t>要求</w:t>
            </w:r>
            <w:r w:rsidRPr="00BE4AD1">
              <w:rPr>
                <w:rFonts w:asciiTheme="majorEastAsia" w:eastAsiaTheme="majorEastAsia" w:hAnsiTheme="majorEastAsia" w:hint="eastAsia"/>
                <w:sz w:val="21"/>
                <w:szCs w:val="21"/>
                <w:lang w:val="zh-CN"/>
              </w:rPr>
              <w:t>）</w:t>
            </w:r>
          </w:p>
        </w:tc>
        <w:tc>
          <w:tcPr>
            <w:tcW w:w="6111" w:type="dxa"/>
            <w:tcBorders>
              <w:left w:val="single" w:sz="4" w:space="0" w:color="auto"/>
            </w:tcBorders>
            <w:vAlign w:val="center"/>
          </w:tcPr>
          <w:p w:rsidR="004253B5" w:rsidRPr="00BE4AD1" w:rsidRDefault="009153FD">
            <w:pPr>
              <w:pStyle w:val="af2"/>
              <w:rPr>
                <w:rFonts w:asciiTheme="majorEastAsia" w:eastAsiaTheme="majorEastAsia" w:hAnsiTheme="majorEastAsia"/>
                <w:b/>
                <w:sz w:val="21"/>
                <w:szCs w:val="21"/>
                <w:lang w:val="zh-CN"/>
              </w:rPr>
            </w:pPr>
            <w:r w:rsidRPr="00BE4AD1">
              <w:rPr>
                <w:rFonts w:ascii="MS Mincho" w:eastAsia="MS Mincho" w:hAnsi="MS Mincho" w:cs="MS Mincho" w:hint="eastAsia"/>
                <w:b/>
                <w:kern w:val="2"/>
              </w:rPr>
              <w:t>☑</w:t>
            </w:r>
            <w:r w:rsidRPr="00BE4AD1">
              <w:rPr>
                <w:rFonts w:asciiTheme="majorEastAsia" w:eastAsiaTheme="majorEastAsia" w:hAnsiTheme="majorEastAsia" w:hint="eastAsia"/>
                <w:b/>
                <w:sz w:val="21"/>
                <w:szCs w:val="21"/>
                <w:lang w:val="zh-CN"/>
              </w:rPr>
              <w:t>本项目不允许</w:t>
            </w:r>
            <w:r w:rsidRPr="00BE4AD1">
              <w:rPr>
                <w:rFonts w:asciiTheme="majorEastAsia" w:eastAsiaTheme="majorEastAsia" w:hAnsiTheme="majorEastAsia"/>
                <w:b/>
                <w:sz w:val="21"/>
                <w:szCs w:val="21"/>
                <w:lang w:val="zh-CN"/>
              </w:rPr>
              <w:t>联合体</w:t>
            </w:r>
            <w:r w:rsidRPr="00BE4AD1">
              <w:rPr>
                <w:rFonts w:asciiTheme="majorEastAsia" w:eastAsiaTheme="majorEastAsia" w:hAnsiTheme="majorEastAsia" w:hint="eastAsia"/>
                <w:b/>
                <w:sz w:val="21"/>
                <w:szCs w:val="21"/>
                <w:lang w:val="zh-CN"/>
              </w:rPr>
              <w:t>参加</w:t>
            </w:r>
            <w:r w:rsidRPr="00BE4AD1">
              <w:rPr>
                <w:rFonts w:asciiTheme="majorEastAsia" w:eastAsiaTheme="majorEastAsia" w:hAnsiTheme="majorEastAsia"/>
                <w:b/>
                <w:sz w:val="21"/>
                <w:szCs w:val="21"/>
                <w:lang w:val="zh-CN"/>
              </w:rPr>
              <w:t xml:space="preserve">    </w:t>
            </w:r>
          </w:p>
          <w:p w:rsidR="004253B5" w:rsidRPr="00BE4AD1" w:rsidRDefault="009153FD">
            <w:pPr>
              <w:pStyle w:val="af2"/>
              <w:rPr>
                <w:rFonts w:asciiTheme="majorEastAsia" w:eastAsiaTheme="majorEastAsia" w:hAnsiTheme="majorEastAsia"/>
                <w:b/>
                <w:sz w:val="21"/>
                <w:szCs w:val="21"/>
                <w:lang w:val="zh-CN"/>
              </w:rPr>
            </w:pPr>
            <w:r w:rsidRPr="00BE4AD1">
              <w:rPr>
                <w:rFonts w:asciiTheme="majorEastAsia" w:eastAsiaTheme="majorEastAsia" w:hAnsiTheme="majorEastAsia"/>
                <w:b/>
                <w:sz w:val="21"/>
                <w:szCs w:val="21"/>
                <w:lang w:val="zh-CN"/>
              </w:rPr>
              <w:t>□</w:t>
            </w:r>
            <w:r w:rsidRPr="00BE4AD1">
              <w:rPr>
                <w:rFonts w:asciiTheme="majorEastAsia" w:eastAsiaTheme="majorEastAsia" w:hAnsiTheme="majorEastAsia" w:hint="eastAsia"/>
                <w:b/>
                <w:sz w:val="21"/>
                <w:szCs w:val="21"/>
                <w:lang w:val="zh-CN"/>
              </w:rPr>
              <w:t>本项目允许</w:t>
            </w:r>
            <w:r w:rsidRPr="00BE4AD1">
              <w:rPr>
                <w:rFonts w:asciiTheme="majorEastAsia" w:eastAsiaTheme="majorEastAsia" w:hAnsiTheme="majorEastAsia"/>
                <w:b/>
                <w:sz w:val="21"/>
                <w:szCs w:val="21"/>
                <w:lang w:val="zh-CN"/>
              </w:rPr>
              <w:t>联合体</w:t>
            </w:r>
            <w:r w:rsidRPr="00BE4AD1">
              <w:rPr>
                <w:rFonts w:asciiTheme="majorEastAsia" w:eastAsiaTheme="majorEastAsia" w:hAnsiTheme="majorEastAsia" w:hint="eastAsia"/>
                <w:b/>
                <w:sz w:val="21"/>
                <w:szCs w:val="21"/>
                <w:lang w:val="zh-CN"/>
              </w:rPr>
              <w:t>参加</w:t>
            </w:r>
          </w:p>
        </w:tc>
      </w:tr>
      <w:tr w:rsidR="004253B5" w:rsidRPr="00BE4AD1">
        <w:trPr>
          <w:trHeight w:val="23"/>
          <w:jc w:val="center"/>
        </w:trPr>
        <w:tc>
          <w:tcPr>
            <w:tcW w:w="838" w:type="dxa"/>
            <w:vAlign w:val="center"/>
          </w:tcPr>
          <w:p w:rsidR="004253B5" w:rsidRPr="00BE4AD1" w:rsidRDefault="009153FD">
            <w:pPr>
              <w:ind w:firstLineChars="50" w:firstLine="105"/>
              <w:rPr>
                <w:rFonts w:asciiTheme="majorEastAsia" w:eastAsiaTheme="majorEastAsia" w:hAnsiTheme="majorEastAsia"/>
                <w:szCs w:val="21"/>
              </w:rPr>
            </w:pPr>
            <w:r w:rsidRPr="00BE4AD1">
              <w:rPr>
                <w:rFonts w:asciiTheme="majorEastAsia" w:eastAsiaTheme="majorEastAsia" w:hAnsiTheme="majorEastAsia" w:hint="eastAsia"/>
                <w:szCs w:val="21"/>
              </w:rPr>
              <w:t>20</w:t>
            </w:r>
          </w:p>
        </w:tc>
        <w:tc>
          <w:tcPr>
            <w:tcW w:w="2552" w:type="dxa"/>
            <w:tcBorders>
              <w:right w:val="single" w:sz="4" w:space="0" w:color="auto"/>
            </w:tcBorders>
            <w:vAlign w:val="center"/>
          </w:tcPr>
          <w:p w:rsidR="004253B5" w:rsidRPr="00BE4AD1" w:rsidRDefault="009153FD">
            <w:pPr>
              <w:pStyle w:val="af2"/>
              <w:ind w:left="96"/>
              <w:jc w:val="center"/>
              <w:rPr>
                <w:rFonts w:asciiTheme="majorEastAsia" w:eastAsiaTheme="majorEastAsia" w:hAnsiTheme="majorEastAsia"/>
                <w:sz w:val="21"/>
                <w:szCs w:val="21"/>
                <w:lang w:val="zh-CN"/>
              </w:rPr>
            </w:pPr>
            <w:r w:rsidRPr="00BE4AD1">
              <w:rPr>
                <w:rFonts w:asciiTheme="majorEastAsia" w:eastAsiaTheme="majorEastAsia" w:hAnsiTheme="majorEastAsia" w:hint="eastAsia"/>
                <w:sz w:val="21"/>
                <w:szCs w:val="21"/>
                <w:lang w:val="zh-CN"/>
              </w:rPr>
              <w:t>现场考察或标前答疑会</w:t>
            </w:r>
          </w:p>
        </w:tc>
        <w:tc>
          <w:tcPr>
            <w:tcW w:w="6111" w:type="dxa"/>
            <w:tcBorders>
              <w:left w:val="single" w:sz="4" w:space="0" w:color="auto"/>
            </w:tcBorders>
            <w:vAlign w:val="center"/>
          </w:tcPr>
          <w:p w:rsidR="004253B5" w:rsidRPr="00BE4AD1" w:rsidRDefault="009153FD">
            <w:pPr>
              <w:pStyle w:val="af2"/>
              <w:rPr>
                <w:rFonts w:asciiTheme="majorEastAsia" w:eastAsiaTheme="majorEastAsia" w:hAnsiTheme="majorEastAsia"/>
                <w:sz w:val="21"/>
                <w:szCs w:val="21"/>
                <w:lang w:val="zh-CN"/>
              </w:rPr>
            </w:pPr>
            <w:r w:rsidRPr="00BE4AD1">
              <w:rPr>
                <w:rFonts w:asciiTheme="majorEastAsia" w:eastAsiaTheme="majorEastAsia" w:hAnsiTheme="majorEastAsia" w:hint="eastAsia"/>
                <w:sz w:val="21"/>
                <w:szCs w:val="21"/>
                <w:lang w:val="zh-CN"/>
              </w:rPr>
              <w:t>现场考察或标前答疑会时间：</w:t>
            </w:r>
            <w:r w:rsidRPr="00BE4AD1">
              <w:rPr>
                <w:rFonts w:asciiTheme="majorEastAsia" w:eastAsiaTheme="majorEastAsia" w:hAnsiTheme="majorEastAsia" w:hint="eastAsia"/>
                <w:sz w:val="21"/>
                <w:szCs w:val="21"/>
              </w:rPr>
              <w:t>本项目不组织</w:t>
            </w:r>
            <w:r w:rsidRPr="00BE4AD1">
              <w:rPr>
                <w:rFonts w:asciiTheme="majorEastAsia" w:eastAsiaTheme="majorEastAsia" w:hAnsiTheme="majorEastAsia" w:hint="eastAsia"/>
                <w:sz w:val="21"/>
                <w:szCs w:val="21"/>
                <w:lang w:val="zh-CN"/>
              </w:rPr>
              <w:t>。</w:t>
            </w:r>
          </w:p>
          <w:p w:rsidR="004253B5" w:rsidRPr="00BE4AD1" w:rsidRDefault="009153FD" w:rsidP="009153FD">
            <w:pPr>
              <w:pStyle w:val="af2"/>
              <w:rPr>
                <w:rFonts w:asciiTheme="majorEastAsia" w:eastAsiaTheme="majorEastAsia" w:hAnsiTheme="majorEastAsia"/>
                <w:b/>
                <w:sz w:val="21"/>
                <w:szCs w:val="21"/>
                <w:lang w:val="zh-CN"/>
              </w:rPr>
            </w:pPr>
            <w:r w:rsidRPr="00BE4AD1">
              <w:rPr>
                <w:rFonts w:asciiTheme="majorEastAsia" w:eastAsiaTheme="majorEastAsia" w:hAnsiTheme="majorEastAsia" w:hint="eastAsia"/>
                <w:sz w:val="21"/>
                <w:szCs w:val="21"/>
                <w:lang w:val="zh-CN"/>
              </w:rPr>
              <w:t>现场考察或标前答疑会地点：</w:t>
            </w:r>
            <w:r w:rsidRPr="00BE4AD1">
              <w:rPr>
                <w:rFonts w:asciiTheme="majorEastAsia" w:eastAsiaTheme="majorEastAsia" w:hAnsiTheme="majorEastAsia" w:hint="eastAsia"/>
                <w:sz w:val="21"/>
                <w:szCs w:val="21"/>
              </w:rPr>
              <w:t>本项目不组织</w:t>
            </w:r>
            <w:r w:rsidRPr="00BE4AD1">
              <w:rPr>
                <w:rFonts w:asciiTheme="majorEastAsia" w:eastAsiaTheme="majorEastAsia" w:hAnsiTheme="majorEastAsia" w:hint="eastAsia"/>
                <w:sz w:val="21"/>
                <w:szCs w:val="21"/>
                <w:lang w:val="zh-CN"/>
              </w:rPr>
              <w:t>。</w:t>
            </w:r>
          </w:p>
        </w:tc>
      </w:tr>
      <w:tr w:rsidR="004253B5" w:rsidRPr="00BE4AD1">
        <w:trPr>
          <w:trHeight w:val="23"/>
          <w:jc w:val="center"/>
        </w:trPr>
        <w:tc>
          <w:tcPr>
            <w:tcW w:w="838" w:type="dxa"/>
            <w:vAlign w:val="center"/>
          </w:tcPr>
          <w:p w:rsidR="004253B5" w:rsidRPr="00BE4AD1" w:rsidRDefault="009153FD">
            <w:pPr>
              <w:ind w:firstLineChars="50" w:firstLine="105"/>
              <w:rPr>
                <w:rFonts w:asciiTheme="majorEastAsia" w:eastAsiaTheme="majorEastAsia" w:hAnsiTheme="majorEastAsia"/>
                <w:szCs w:val="21"/>
              </w:rPr>
            </w:pPr>
            <w:r w:rsidRPr="00BE4AD1">
              <w:rPr>
                <w:rFonts w:asciiTheme="majorEastAsia" w:eastAsiaTheme="majorEastAsia" w:hAnsiTheme="majorEastAsia" w:hint="eastAsia"/>
                <w:szCs w:val="21"/>
              </w:rPr>
              <w:t>21</w:t>
            </w:r>
          </w:p>
        </w:tc>
        <w:tc>
          <w:tcPr>
            <w:tcW w:w="2552" w:type="dxa"/>
            <w:tcBorders>
              <w:right w:val="single" w:sz="4" w:space="0" w:color="auto"/>
            </w:tcBorders>
            <w:vAlign w:val="center"/>
          </w:tcPr>
          <w:p w:rsidR="004253B5" w:rsidRPr="00BE4AD1" w:rsidRDefault="009153FD">
            <w:pPr>
              <w:pStyle w:val="af2"/>
              <w:ind w:left="96"/>
              <w:jc w:val="center"/>
              <w:rPr>
                <w:rFonts w:asciiTheme="majorEastAsia" w:eastAsiaTheme="majorEastAsia" w:hAnsiTheme="majorEastAsia"/>
                <w:sz w:val="21"/>
                <w:szCs w:val="21"/>
                <w:lang w:val="zh-CN"/>
              </w:rPr>
            </w:pPr>
            <w:r w:rsidRPr="00BE4AD1">
              <w:rPr>
                <w:rFonts w:asciiTheme="majorEastAsia" w:eastAsiaTheme="majorEastAsia" w:hAnsiTheme="majorEastAsia" w:hint="eastAsia"/>
                <w:sz w:val="21"/>
                <w:szCs w:val="21"/>
                <w:lang w:val="zh-CN"/>
              </w:rPr>
              <w:t>温馨提示</w:t>
            </w:r>
          </w:p>
        </w:tc>
        <w:tc>
          <w:tcPr>
            <w:tcW w:w="6111" w:type="dxa"/>
            <w:tcBorders>
              <w:left w:val="single" w:sz="4" w:space="0" w:color="auto"/>
            </w:tcBorders>
            <w:vAlign w:val="center"/>
          </w:tcPr>
          <w:p w:rsidR="004253B5" w:rsidRPr="00BE4AD1" w:rsidRDefault="009153FD">
            <w:pPr>
              <w:pStyle w:val="af2"/>
              <w:rPr>
                <w:rFonts w:asciiTheme="majorEastAsia" w:eastAsiaTheme="majorEastAsia" w:hAnsiTheme="majorEastAsia"/>
                <w:b/>
                <w:sz w:val="21"/>
                <w:szCs w:val="21"/>
                <w:lang w:val="zh-CN"/>
              </w:rPr>
            </w:pPr>
            <w:r w:rsidRPr="00BE4AD1">
              <w:rPr>
                <w:rFonts w:asciiTheme="majorEastAsia" w:eastAsiaTheme="majorEastAsia" w:hAnsiTheme="majorEastAsia"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4253B5" w:rsidRPr="00BE4AD1" w:rsidRDefault="004253B5">
      <w:pPr>
        <w:rPr>
          <w:rFonts w:asciiTheme="majorEastAsia" w:eastAsiaTheme="majorEastAsia" w:hAnsiTheme="majorEastAsia"/>
        </w:rPr>
      </w:pPr>
    </w:p>
    <w:p w:rsidR="004253B5" w:rsidRPr="00BE4AD1" w:rsidRDefault="009153FD">
      <w:pPr>
        <w:pStyle w:val="2"/>
        <w:spacing w:line="400" w:lineRule="exact"/>
        <w:jc w:val="center"/>
        <w:rPr>
          <w:rFonts w:asciiTheme="majorEastAsia" w:eastAsiaTheme="majorEastAsia" w:hAnsiTheme="majorEastAsia"/>
          <w:bCs w:val="0"/>
        </w:rPr>
      </w:pPr>
      <w:r w:rsidRPr="00BE4AD1">
        <w:rPr>
          <w:rFonts w:asciiTheme="majorEastAsia" w:eastAsiaTheme="majorEastAsia" w:hAnsiTheme="majorEastAsia" w:hint="eastAsia"/>
          <w:bCs w:val="0"/>
        </w:rPr>
        <w:lastRenderedPageBreak/>
        <w:t>二、总</w:t>
      </w:r>
      <w:r w:rsidRPr="00BE4AD1">
        <w:rPr>
          <w:rFonts w:asciiTheme="majorEastAsia" w:eastAsiaTheme="majorEastAsia" w:hAnsiTheme="majorEastAsia"/>
          <w:bCs w:val="0"/>
        </w:rPr>
        <w:t xml:space="preserve">  </w:t>
      </w:r>
      <w:r w:rsidRPr="00BE4AD1">
        <w:rPr>
          <w:rFonts w:asciiTheme="majorEastAsia" w:eastAsiaTheme="majorEastAsia" w:hAnsiTheme="majorEastAsia" w:hint="eastAsia"/>
          <w:bCs w:val="0"/>
        </w:rPr>
        <w:t>则</w:t>
      </w:r>
    </w:p>
    <w:p w:rsidR="004253B5" w:rsidRPr="00BE4AD1" w:rsidRDefault="009153FD">
      <w:pPr>
        <w:pStyle w:val="3"/>
        <w:spacing w:line="400" w:lineRule="exact"/>
        <w:ind w:firstLineChars="200" w:firstLine="482"/>
        <w:rPr>
          <w:rFonts w:asciiTheme="majorEastAsia" w:eastAsiaTheme="majorEastAsia" w:hAnsiTheme="majorEastAsia"/>
          <w:sz w:val="24"/>
          <w:szCs w:val="24"/>
        </w:rPr>
      </w:pPr>
      <w:bookmarkStart w:id="27" w:name="_Toc183582205"/>
      <w:bookmarkStart w:id="28" w:name="_Toc183682342"/>
      <w:bookmarkStart w:id="29" w:name="_Toc217446034"/>
      <w:bookmarkStart w:id="30" w:name="PO_默认文件内容_24"/>
      <w:r w:rsidRPr="00BE4AD1">
        <w:rPr>
          <w:rFonts w:asciiTheme="majorEastAsia" w:eastAsiaTheme="majorEastAsia" w:hAnsiTheme="majorEastAsia"/>
          <w:sz w:val="24"/>
          <w:szCs w:val="24"/>
        </w:rPr>
        <w:t>1.</w:t>
      </w:r>
      <w:bookmarkEnd w:id="27"/>
      <w:bookmarkEnd w:id="28"/>
      <w:r w:rsidRPr="00BE4AD1">
        <w:rPr>
          <w:rFonts w:asciiTheme="majorEastAsia" w:eastAsiaTheme="majorEastAsia" w:hAnsiTheme="majorEastAsia" w:hint="eastAsia"/>
          <w:sz w:val="24"/>
          <w:szCs w:val="24"/>
        </w:rPr>
        <w:t xml:space="preserve"> 适用范围</w:t>
      </w:r>
      <w:bookmarkEnd w:id="29"/>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1.1 </w:t>
      </w:r>
      <w:r w:rsidRPr="00BE4AD1">
        <w:rPr>
          <w:rFonts w:asciiTheme="majorEastAsia" w:eastAsiaTheme="majorEastAsia" w:hAnsiTheme="majorEastAsia" w:hint="eastAsia"/>
          <w:sz w:val="24"/>
        </w:rPr>
        <w:t>本招标文件仅适用于本次招标采购项目。</w:t>
      </w:r>
    </w:p>
    <w:p w:rsidR="004253B5" w:rsidRPr="00BE4AD1" w:rsidRDefault="009153FD">
      <w:pPr>
        <w:pStyle w:val="3"/>
        <w:spacing w:line="400" w:lineRule="exact"/>
        <w:ind w:firstLineChars="200" w:firstLine="482"/>
        <w:rPr>
          <w:rFonts w:asciiTheme="majorEastAsia" w:eastAsiaTheme="majorEastAsia" w:hAnsiTheme="majorEastAsia"/>
          <w:sz w:val="24"/>
        </w:rPr>
      </w:pPr>
      <w:bookmarkStart w:id="31" w:name="_Toc183582206"/>
      <w:bookmarkStart w:id="32" w:name="_Toc183682343"/>
      <w:bookmarkStart w:id="33" w:name="_Toc217446035"/>
      <w:r w:rsidRPr="00BE4AD1">
        <w:rPr>
          <w:rFonts w:asciiTheme="majorEastAsia" w:eastAsiaTheme="majorEastAsia" w:hAnsiTheme="majorEastAsia"/>
          <w:sz w:val="24"/>
        </w:rPr>
        <w:t xml:space="preserve">2. </w:t>
      </w:r>
      <w:bookmarkEnd w:id="31"/>
      <w:bookmarkEnd w:id="32"/>
      <w:r w:rsidRPr="00BE4AD1">
        <w:rPr>
          <w:rFonts w:asciiTheme="majorEastAsia" w:eastAsiaTheme="majorEastAsia" w:hAnsiTheme="majorEastAsia" w:hint="eastAsia"/>
          <w:sz w:val="24"/>
        </w:rPr>
        <w:t>有关</w:t>
      </w:r>
      <w:r w:rsidRPr="00BE4AD1">
        <w:rPr>
          <w:rFonts w:asciiTheme="majorEastAsia" w:eastAsiaTheme="majorEastAsia" w:hAnsiTheme="majorEastAsia" w:hint="eastAsia"/>
          <w:sz w:val="24"/>
          <w:szCs w:val="24"/>
        </w:rPr>
        <w:t>定义</w:t>
      </w:r>
      <w:bookmarkEnd w:id="33"/>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2.1 </w:t>
      </w:r>
      <w:r w:rsidRPr="00BE4AD1">
        <w:rPr>
          <w:rFonts w:asciiTheme="majorEastAsia" w:eastAsiaTheme="majorEastAsia" w:hAnsiTheme="majorEastAsia" w:hint="eastAsia"/>
          <w:sz w:val="24"/>
        </w:rPr>
        <w:t>“采购人”系指依法进行政府采购的国家机关、事业单位、团体组织。本次招标的采购人是</w:t>
      </w:r>
      <w:bookmarkEnd w:id="30"/>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u w:val="single"/>
        </w:rPr>
        <w:t>成都市青羊区就业服务管理局</w:t>
      </w:r>
      <w:r w:rsidRPr="00BE4AD1">
        <w:rPr>
          <w:rFonts w:asciiTheme="majorEastAsia" w:eastAsiaTheme="majorEastAsia" w:hAnsiTheme="majorEastAsia" w:hint="eastAsia"/>
          <w:sz w:val="24"/>
        </w:rPr>
        <w:t>。</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bookmarkStart w:id="34" w:name="PO_默认文件内容_35"/>
      <w:r w:rsidRPr="00BE4AD1">
        <w:rPr>
          <w:rFonts w:asciiTheme="majorEastAsia" w:eastAsiaTheme="majorEastAsia" w:hAnsiTheme="majorEastAsia"/>
          <w:sz w:val="24"/>
        </w:rPr>
        <w:t xml:space="preserve">2.2 </w:t>
      </w:r>
      <w:r w:rsidRPr="00BE4AD1">
        <w:rPr>
          <w:rFonts w:asciiTheme="majorEastAsia" w:eastAsiaTheme="majorEastAsia" w:hAnsiTheme="majorEastAsia" w:hint="eastAsia"/>
          <w:sz w:val="24"/>
        </w:rPr>
        <w:t>“采购代理机构”</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系指根据采购人的委托依法办理招标事宜的采购机构。本次招标的采购代理机构是</w:t>
      </w:r>
      <w:r w:rsidRPr="00BE4AD1">
        <w:rPr>
          <w:rFonts w:asciiTheme="majorEastAsia" w:eastAsiaTheme="majorEastAsia" w:hAnsiTheme="majorEastAsia" w:hint="eastAsia"/>
          <w:b/>
          <w:bCs/>
          <w:sz w:val="24"/>
          <w:u w:val="single"/>
        </w:rPr>
        <w:t>四川国际招标有限责任公司</w:t>
      </w:r>
      <w:r w:rsidRPr="00BE4AD1">
        <w:rPr>
          <w:rFonts w:asciiTheme="majorEastAsia" w:eastAsiaTheme="majorEastAsia" w:hAnsiTheme="majorEastAsia" w:hint="eastAsia"/>
          <w:sz w:val="24"/>
        </w:rPr>
        <w:t>。</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2.3 </w:t>
      </w:r>
      <w:r w:rsidRPr="00BE4AD1">
        <w:rPr>
          <w:rFonts w:asciiTheme="majorEastAsia" w:eastAsiaTheme="majorEastAsia" w:hAnsiTheme="majorEastAsia" w:hint="eastAsia"/>
          <w:sz w:val="24"/>
        </w:rPr>
        <w:t>“招标采购单位”系指“采购人”和“采购代理机构”的统称。</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2.4 </w:t>
      </w:r>
      <w:r w:rsidRPr="00BE4AD1">
        <w:rPr>
          <w:rFonts w:asciiTheme="majorEastAsia" w:eastAsiaTheme="majorEastAsia" w:hAnsiTheme="majorEastAsia" w:hint="eastAsia"/>
          <w:sz w:val="24"/>
        </w:rPr>
        <w:t>“投标人”系指获取了招标文件拟参加投标和向采购人提供货物及相应服务的供应商。</w:t>
      </w:r>
    </w:p>
    <w:p w:rsidR="004253B5" w:rsidRPr="00BE4AD1" w:rsidRDefault="009153FD">
      <w:pPr>
        <w:pStyle w:val="3"/>
        <w:spacing w:line="400" w:lineRule="exact"/>
        <w:ind w:firstLineChars="200" w:firstLine="482"/>
        <w:rPr>
          <w:rFonts w:asciiTheme="majorEastAsia" w:eastAsiaTheme="majorEastAsia" w:hAnsiTheme="majorEastAsia"/>
          <w:sz w:val="24"/>
        </w:rPr>
      </w:pPr>
      <w:bookmarkStart w:id="35" w:name="_Toc217390843"/>
      <w:bookmarkStart w:id="36" w:name="_Toc183582207"/>
      <w:bookmarkStart w:id="37" w:name="_Toc183682344"/>
      <w:bookmarkStart w:id="38" w:name="_Toc217446036"/>
      <w:r w:rsidRPr="00BE4AD1">
        <w:rPr>
          <w:rFonts w:asciiTheme="majorEastAsia" w:eastAsiaTheme="majorEastAsia" w:hAnsiTheme="majorEastAsia"/>
          <w:sz w:val="24"/>
        </w:rPr>
        <w:t xml:space="preserve">3. </w:t>
      </w:r>
      <w:r w:rsidRPr="00BE4AD1">
        <w:rPr>
          <w:rFonts w:asciiTheme="majorEastAsia" w:eastAsiaTheme="majorEastAsia" w:hAnsiTheme="majorEastAsia" w:hint="eastAsia"/>
          <w:sz w:val="24"/>
        </w:rPr>
        <w:t>合格的投标人</w:t>
      </w:r>
      <w:bookmarkEnd w:id="35"/>
      <w:bookmarkEnd w:id="36"/>
      <w:bookmarkEnd w:id="37"/>
      <w:bookmarkEnd w:id="38"/>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合格的投标人应具备以下条件：</w:t>
      </w:r>
    </w:p>
    <w:p w:rsidR="004253B5" w:rsidRPr="00BE4AD1" w:rsidRDefault="009153FD">
      <w:pPr>
        <w:tabs>
          <w:tab w:val="left" w:pos="7665"/>
        </w:tabs>
        <w:spacing w:line="400" w:lineRule="exact"/>
        <w:ind w:firstLineChars="200" w:firstLine="480"/>
        <w:rPr>
          <w:rFonts w:asciiTheme="majorEastAsia" w:eastAsiaTheme="majorEastAsia" w:hAnsiTheme="majorEastAsia"/>
          <w:spacing w:val="-4"/>
          <w:sz w:val="24"/>
        </w:rPr>
      </w:pPr>
      <w:r w:rsidRPr="00BE4AD1">
        <w:rPr>
          <w:rFonts w:asciiTheme="majorEastAsia" w:eastAsiaTheme="majorEastAsia" w:hAnsiTheme="majorEastAsia" w:hint="eastAsia"/>
          <w:sz w:val="24"/>
        </w:rPr>
        <w:t>（1）本招标文件规定的供应商资格条件</w:t>
      </w:r>
      <w:r w:rsidRPr="00BE4AD1">
        <w:rPr>
          <w:rFonts w:asciiTheme="majorEastAsia" w:eastAsiaTheme="majorEastAsia" w:hAnsiTheme="majorEastAsia" w:hint="eastAsia"/>
          <w:spacing w:val="-4"/>
          <w:sz w:val="24"/>
        </w:rPr>
        <w:t>；</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（2）遵守国家有关的法律、法规、规章和其他政策制度；</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（3）按照招标文件第一章第六条要求规定获取了招标文件。</w:t>
      </w:r>
    </w:p>
    <w:p w:rsidR="004253B5" w:rsidRPr="00BE4AD1" w:rsidRDefault="009153FD">
      <w:pPr>
        <w:pStyle w:val="3"/>
        <w:spacing w:line="400" w:lineRule="exact"/>
        <w:ind w:firstLineChars="200" w:firstLine="482"/>
        <w:rPr>
          <w:rFonts w:asciiTheme="majorEastAsia" w:eastAsiaTheme="majorEastAsia" w:hAnsiTheme="majorEastAsia"/>
          <w:sz w:val="24"/>
        </w:rPr>
      </w:pPr>
      <w:bookmarkStart w:id="39" w:name="_Toc217446037"/>
      <w:bookmarkStart w:id="40" w:name="_Toc183682345"/>
      <w:bookmarkStart w:id="41" w:name="_Toc183582208"/>
      <w:r w:rsidRPr="00BE4AD1">
        <w:rPr>
          <w:rFonts w:asciiTheme="majorEastAsia" w:eastAsiaTheme="majorEastAsia" w:hAnsiTheme="majorEastAsia"/>
          <w:sz w:val="24"/>
        </w:rPr>
        <w:t xml:space="preserve">4. </w:t>
      </w:r>
      <w:r w:rsidRPr="00BE4AD1">
        <w:rPr>
          <w:rFonts w:asciiTheme="majorEastAsia" w:eastAsiaTheme="majorEastAsia" w:hAnsiTheme="majorEastAsia" w:hint="eastAsia"/>
          <w:sz w:val="24"/>
        </w:rPr>
        <w:t>投标费用</w:t>
      </w:r>
      <w:bookmarkEnd w:id="39"/>
      <w:bookmarkEnd w:id="40"/>
      <w:bookmarkEnd w:id="41"/>
      <w:r w:rsidRPr="00BE4AD1">
        <w:rPr>
          <w:rFonts w:asciiTheme="majorEastAsia" w:eastAsiaTheme="majorEastAsia" w:hAnsiTheme="majorEastAsia" w:hint="eastAsia"/>
          <w:sz w:val="24"/>
          <w:szCs w:val="24"/>
        </w:rPr>
        <w:t>（实质性要求）</w:t>
      </w:r>
    </w:p>
    <w:p w:rsidR="004253B5" w:rsidRPr="00BE4AD1" w:rsidRDefault="009153FD">
      <w:pPr>
        <w:tabs>
          <w:tab w:val="left" w:pos="7665"/>
        </w:tabs>
        <w:spacing w:line="400" w:lineRule="exact"/>
        <w:ind w:firstLine="480"/>
        <w:rPr>
          <w:rFonts w:asciiTheme="majorEastAsia" w:eastAsiaTheme="majorEastAsia" w:hAnsiTheme="majorEastAsia"/>
          <w:sz w:val="24"/>
        </w:rPr>
      </w:pPr>
      <w:r w:rsidRPr="00BE4AD1">
        <w:rPr>
          <w:rFonts w:asciiTheme="majorEastAsia" w:eastAsiaTheme="majorEastAsia" w:hAnsiTheme="majorEastAsia" w:hint="eastAsia"/>
          <w:sz w:val="24"/>
        </w:rPr>
        <w:t>投标人参加投标的有关费用由投标人自行承担。</w:t>
      </w:r>
    </w:p>
    <w:p w:rsidR="004253B5" w:rsidRPr="00BE4AD1" w:rsidRDefault="009153FD">
      <w:pPr>
        <w:pStyle w:val="3"/>
        <w:spacing w:line="400" w:lineRule="exact"/>
        <w:ind w:firstLineChars="200" w:firstLine="482"/>
        <w:rPr>
          <w:rFonts w:asciiTheme="majorEastAsia" w:eastAsiaTheme="majorEastAsia" w:hAnsiTheme="majorEastAsia"/>
          <w:sz w:val="24"/>
        </w:rPr>
      </w:pPr>
      <w:r w:rsidRPr="00BE4AD1">
        <w:rPr>
          <w:rFonts w:asciiTheme="majorEastAsia" w:eastAsiaTheme="majorEastAsia" w:hAnsiTheme="majorEastAsia"/>
          <w:sz w:val="24"/>
        </w:rPr>
        <w:t xml:space="preserve">5. </w:t>
      </w:r>
      <w:r w:rsidRPr="00BE4AD1">
        <w:rPr>
          <w:rFonts w:asciiTheme="majorEastAsia" w:eastAsiaTheme="majorEastAsia" w:hAnsiTheme="majorEastAsia" w:hint="eastAsia"/>
          <w:sz w:val="24"/>
        </w:rPr>
        <w:t>充分、公平竞争保障措施</w:t>
      </w:r>
      <w:r w:rsidRPr="00BE4AD1">
        <w:rPr>
          <w:rFonts w:asciiTheme="majorEastAsia" w:eastAsiaTheme="majorEastAsia" w:hAnsiTheme="majorEastAsia" w:hint="eastAsia"/>
          <w:sz w:val="24"/>
          <w:szCs w:val="24"/>
        </w:rPr>
        <w:t>（实质性要求）</w:t>
      </w:r>
    </w:p>
    <w:p w:rsidR="004253B5" w:rsidRPr="00BE4AD1" w:rsidRDefault="009153FD">
      <w:pPr>
        <w:pStyle w:val="11"/>
        <w:spacing w:line="460" w:lineRule="exact"/>
        <w:ind w:left="1" w:firstLineChars="200" w:firstLine="482"/>
        <w:rPr>
          <w:rFonts w:asciiTheme="majorEastAsia" w:eastAsiaTheme="majorEastAsia" w:hAnsiTheme="majorEastAsia"/>
          <w:sz w:val="24"/>
        </w:rPr>
      </w:pPr>
      <w:r w:rsidRPr="00BE4AD1">
        <w:rPr>
          <w:rFonts w:asciiTheme="majorEastAsia" w:eastAsiaTheme="majorEastAsia" w:hAnsiTheme="majorEastAsia"/>
          <w:b/>
          <w:sz w:val="24"/>
        </w:rPr>
        <w:t xml:space="preserve">5.1 </w:t>
      </w:r>
      <w:r w:rsidRPr="00BE4AD1">
        <w:rPr>
          <w:rFonts w:asciiTheme="majorEastAsia" w:eastAsiaTheme="majorEastAsia" w:hAnsiTheme="majorEastAsia" w:hint="eastAsia"/>
          <w:b/>
          <w:sz w:val="24"/>
        </w:rPr>
        <w:t>利害关系供应商处理。</w:t>
      </w:r>
      <w:r w:rsidRPr="00BE4AD1">
        <w:rPr>
          <w:rFonts w:asciiTheme="majorEastAsia" w:eastAsiaTheme="majorEastAsia" w:hAnsiTheme="maj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4253B5" w:rsidRPr="00BE4AD1" w:rsidRDefault="009153FD">
      <w:pPr>
        <w:pStyle w:val="11"/>
        <w:spacing w:line="460" w:lineRule="exact"/>
        <w:ind w:left="1" w:firstLineChars="200" w:firstLine="482"/>
        <w:rPr>
          <w:rFonts w:asciiTheme="majorEastAsia" w:eastAsiaTheme="majorEastAsia" w:hAnsiTheme="majorEastAsia"/>
          <w:sz w:val="24"/>
        </w:rPr>
      </w:pPr>
      <w:r w:rsidRPr="00BE4AD1">
        <w:rPr>
          <w:rFonts w:asciiTheme="majorEastAsia" w:eastAsiaTheme="majorEastAsia" w:hAnsiTheme="majorEastAsia"/>
          <w:b/>
          <w:sz w:val="24"/>
        </w:rPr>
        <w:lastRenderedPageBreak/>
        <w:t xml:space="preserve">5.2 </w:t>
      </w:r>
      <w:r w:rsidRPr="00BE4AD1">
        <w:rPr>
          <w:rFonts w:asciiTheme="majorEastAsia" w:eastAsiaTheme="majorEastAsia" w:hAnsiTheme="majorEastAsia" w:hint="eastAsia"/>
          <w:b/>
          <w:sz w:val="24"/>
        </w:rPr>
        <w:t>前期参与供应商处理。</w:t>
      </w:r>
      <w:r w:rsidRPr="00BE4AD1">
        <w:rPr>
          <w:rFonts w:asciiTheme="majorEastAsia" w:eastAsiaTheme="majorEastAsia" w:hAnsiTheme="majorEastAsia"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4253B5" w:rsidRPr="00BE4AD1" w:rsidRDefault="009153FD">
      <w:pPr>
        <w:pStyle w:val="11"/>
        <w:spacing w:line="460" w:lineRule="exact"/>
        <w:ind w:left="1" w:firstLineChars="200" w:firstLine="482"/>
        <w:rPr>
          <w:rFonts w:asciiTheme="majorEastAsia" w:eastAsiaTheme="majorEastAsia" w:hAnsiTheme="majorEastAsia"/>
          <w:sz w:val="24"/>
        </w:rPr>
      </w:pPr>
      <w:r w:rsidRPr="00BE4AD1">
        <w:rPr>
          <w:rFonts w:asciiTheme="majorEastAsia" w:eastAsiaTheme="majorEastAsia" w:hAnsiTheme="majorEastAsia"/>
          <w:b/>
          <w:sz w:val="24"/>
        </w:rPr>
        <w:t xml:space="preserve">5.3 </w:t>
      </w:r>
      <w:r w:rsidRPr="00BE4AD1">
        <w:rPr>
          <w:rFonts w:asciiTheme="majorEastAsia" w:eastAsiaTheme="majorEastAsia" w:hAnsiTheme="majorEastAsia" w:hint="eastAsia"/>
          <w:b/>
          <w:sz w:val="24"/>
        </w:rPr>
        <w:t>利害关系代理人处理。</w:t>
      </w:r>
      <w:r w:rsidRPr="00BE4AD1">
        <w:rPr>
          <w:rFonts w:asciiTheme="majorEastAsia" w:eastAsiaTheme="majorEastAsia" w:hAnsiTheme="majorEastAsia" w:hint="eastAsia"/>
          <w:sz w:val="24"/>
        </w:rPr>
        <w:t>2家以上的供应商不得在同一合同项下的采购项目中，同时委托同一个自然人、同一家庭的人员、同一单位的人员作为其代理人，否则，其投标文件作为无效处理。</w:t>
      </w:r>
      <w:bookmarkStart w:id="42" w:name="_Toc183582209"/>
      <w:bookmarkStart w:id="43" w:name="_Toc183682346"/>
      <w:bookmarkStart w:id="44" w:name="_Toc77400779"/>
      <w:bookmarkStart w:id="45" w:name="_Toc89075875"/>
      <w:bookmarkStart w:id="46" w:name="_Toc217446038"/>
    </w:p>
    <w:p w:rsidR="004253B5" w:rsidRPr="00BE4AD1" w:rsidRDefault="009153FD">
      <w:pPr>
        <w:pStyle w:val="2"/>
        <w:spacing w:line="400" w:lineRule="exact"/>
        <w:jc w:val="center"/>
        <w:rPr>
          <w:rFonts w:asciiTheme="majorEastAsia" w:eastAsiaTheme="majorEastAsia" w:hAnsiTheme="majorEastAsia"/>
          <w:bCs w:val="0"/>
        </w:rPr>
      </w:pPr>
      <w:r w:rsidRPr="00BE4AD1">
        <w:rPr>
          <w:rFonts w:asciiTheme="majorEastAsia" w:eastAsiaTheme="majorEastAsia" w:hAnsiTheme="majorEastAsia" w:hint="eastAsia"/>
          <w:bCs w:val="0"/>
        </w:rPr>
        <w:t>三、招标文件</w:t>
      </w:r>
      <w:bookmarkEnd w:id="42"/>
      <w:bookmarkEnd w:id="43"/>
      <w:bookmarkEnd w:id="44"/>
      <w:bookmarkEnd w:id="45"/>
      <w:bookmarkEnd w:id="46"/>
    </w:p>
    <w:p w:rsidR="004253B5" w:rsidRPr="00BE4AD1" w:rsidRDefault="009153FD">
      <w:pPr>
        <w:pStyle w:val="3"/>
        <w:spacing w:line="400" w:lineRule="exact"/>
        <w:ind w:firstLineChars="200" w:firstLine="482"/>
        <w:rPr>
          <w:rFonts w:asciiTheme="majorEastAsia" w:eastAsiaTheme="majorEastAsia" w:hAnsiTheme="majorEastAsia"/>
          <w:sz w:val="24"/>
        </w:rPr>
      </w:pPr>
      <w:bookmarkStart w:id="47" w:name="_Toc217446039"/>
      <w:bookmarkStart w:id="48" w:name="_Toc183682347"/>
      <w:bookmarkStart w:id="49" w:name="_Toc183582210"/>
      <w:r w:rsidRPr="00BE4AD1">
        <w:rPr>
          <w:rFonts w:asciiTheme="majorEastAsia" w:eastAsiaTheme="majorEastAsia" w:hAnsiTheme="majorEastAsia" w:hint="eastAsia"/>
          <w:sz w:val="24"/>
        </w:rPr>
        <w:t>6．招标文件的构成</w:t>
      </w:r>
      <w:bookmarkEnd w:id="47"/>
      <w:bookmarkEnd w:id="48"/>
      <w:bookmarkEnd w:id="49"/>
    </w:p>
    <w:p w:rsidR="004253B5" w:rsidRPr="00BE4AD1" w:rsidRDefault="009153FD">
      <w:pPr>
        <w:tabs>
          <w:tab w:val="left" w:pos="7665"/>
        </w:tabs>
        <w:spacing w:line="400" w:lineRule="exact"/>
        <w:ind w:firstLineChars="200" w:firstLine="480"/>
        <w:rPr>
          <w:rFonts w:asciiTheme="majorEastAsia" w:eastAsiaTheme="majorEastAsia" w:hAnsiTheme="majorEastAsia"/>
          <w:kern w:val="0"/>
          <w:sz w:val="24"/>
          <w:szCs w:val="22"/>
        </w:rPr>
      </w:pPr>
      <w:r w:rsidRPr="00BE4AD1">
        <w:rPr>
          <w:rFonts w:asciiTheme="majorEastAsia" w:eastAsiaTheme="majorEastAsia" w:hAnsiTheme="majorEastAsia" w:hint="eastAsia"/>
          <w:kern w:val="0"/>
          <w:sz w:val="24"/>
          <w:szCs w:val="22"/>
        </w:rPr>
        <w:t>招标文件是供应商准备投标文件和参加投标的依据，同时也是评标的重要依据，具有</w:t>
      </w:r>
      <w:proofErr w:type="gramStart"/>
      <w:r w:rsidRPr="00BE4AD1">
        <w:rPr>
          <w:rFonts w:asciiTheme="majorEastAsia" w:eastAsiaTheme="majorEastAsia" w:hAnsiTheme="majorEastAsia" w:hint="eastAsia"/>
          <w:kern w:val="0"/>
          <w:sz w:val="24"/>
          <w:szCs w:val="22"/>
        </w:rPr>
        <w:t>准法律</w:t>
      </w:r>
      <w:proofErr w:type="gramEnd"/>
      <w:r w:rsidRPr="00BE4AD1">
        <w:rPr>
          <w:rFonts w:asciiTheme="majorEastAsia" w:eastAsiaTheme="majorEastAsia" w:hAnsiTheme="majorEastAsia" w:hint="eastAsia"/>
          <w:kern w:val="0"/>
          <w:sz w:val="24"/>
          <w:szCs w:val="22"/>
        </w:rPr>
        <w:t>文件性质。招标文件用以阐明招标项目所需的资质、技术、服务等要求、招标投标程序、有关规定和注意事项以及合同主要条款等。本招标文件包括以下内容：</w:t>
      </w:r>
    </w:p>
    <w:p w:rsidR="004253B5" w:rsidRPr="00BE4AD1" w:rsidRDefault="009153FD">
      <w:pPr>
        <w:tabs>
          <w:tab w:val="left" w:pos="720"/>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kern w:val="0"/>
          <w:sz w:val="24"/>
          <w:szCs w:val="22"/>
        </w:rPr>
        <w:t>（一）投标</w:t>
      </w:r>
      <w:r w:rsidRPr="00BE4AD1">
        <w:rPr>
          <w:rFonts w:asciiTheme="majorEastAsia" w:eastAsiaTheme="majorEastAsia" w:hAnsiTheme="majorEastAsia" w:hint="eastAsia"/>
          <w:sz w:val="24"/>
        </w:rPr>
        <w:t>邀请；</w:t>
      </w:r>
    </w:p>
    <w:p w:rsidR="004253B5" w:rsidRPr="00BE4AD1" w:rsidRDefault="009153FD">
      <w:pPr>
        <w:tabs>
          <w:tab w:val="left" w:pos="720"/>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（二）投标人须知；</w:t>
      </w:r>
    </w:p>
    <w:p w:rsidR="004253B5" w:rsidRPr="00BE4AD1" w:rsidRDefault="009153FD">
      <w:pPr>
        <w:tabs>
          <w:tab w:val="left" w:pos="720"/>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（三）投标文件格式；</w:t>
      </w:r>
    </w:p>
    <w:p w:rsidR="004253B5" w:rsidRPr="00BE4AD1" w:rsidRDefault="009153FD">
      <w:pPr>
        <w:tabs>
          <w:tab w:val="left" w:pos="720"/>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（四）投标人和投标产品的资格、资质性及其他类似效力要求；</w:t>
      </w:r>
    </w:p>
    <w:p w:rsidR="004253B5" w:rsidRPr="00BE4AD1" w:rsidRDefault="009153FD">
      <w:pPr>
        <w:pStyle w:val="a5"/>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（五）</w:t>
      </w:r>
      <w:r w:rsidRPr="00BE4AD1">
        <w:rPr>
          <w:rFonts w:asciiTheme="majorEastAsia" w:eastAsiaTheme="majorEastAsia" w:hAnsiTheme="majorEastAsia" w:cs="仿宋" w:hint="eastAsia"/>
          <w:bCs/>
          <w:sz w:val="24"/>
        </w:rPr>
        <w:t>资格性审查要求</w:t>
      </w:r>
      <w:r w:rsidRPr="00BE4AD1">
        <w:rPr>
          <w:rFonts w:asciiTheme="majorEastAsia" w:eastAsiaTheme="majorEastAsia" w:hAnsiTheme="majorEastAsia" w:hint="eastAsia"/>
          <w:sz w:val="24"/>
        </w:rPr>
        <w:t>；</w:t>
      </w:r>
    </w:p>
    <w:p w:rsidR="004253B5" w:rsidRPr="00BE4AD1" w:rsidRDefault="009153FD">
      <w:pPr>
        <w:tabs>
          <w:tab w:val="left" w:pos="720"/>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（六）招标项目技术、服务、政府采购合同内容条款及其他商务要求；</w:t>
      </w:r>
    </w:p>
    <w:p w:rsidR="004253B5" w:rsidRPr="00BE4AD1" w:rsidRDefault="009153FD">
      <w:pPr>
        <w:tabs>
          <w:tab w:val="left" w:pos="720"/>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（七）评标办法；</w:t>
      </w:r>
    </w:p>
    <w:p w:rsidR="004253B5" w:rsidRPr="00BE4AD1" w:rsidRDefault="009153FD">
      <w:pPr>
        <w:tabs>
          <w:tab w:val="left" w:pos="720"/>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（八）合同主要条款。</w:t>
      </w:r>
    </w:p>
    <w:p w:rsidR="004253B5" w:rsidRPr="00BE4AD1" w:rsidRDefault="009153FD">
      <w:pPr>
        <w:pStyle w:val="3"/>
        <w:spacing w:line="400" w:lineRule="exact"/>
        <w:ind w:firstLineChars="200" w:firstLine="482"/>
        <w:rPr>
          <w:rFonts w:asciiTheme="majorEastAsia" w:eastAsiaTheme="majorEastAsia" w:hAnsiTheme="majorEastAsia"/>
          <w:sz w:val="24"/>
        </w:rPr>
      </w:pPr>
      <w:bookmarkStart w:id="50" w:name="_Toc183582211"/>
      <w:bookmarkStart w:id="51" w:name="_Toc183682348"/>
      <w:bookmarkStart w:id="52" w:name="_Toc217446040"/>
      <w:r w:rsidRPr="00BE4AD1">
        <w:rPr>
          <w:rFonts w:asciiTheme="majorEastAsia" w:eastAsiaTheme="majorEastAsia" w:hAnsiTheme="majorEastAsia"/>
          <w:sz w:val="24"/>
        </w:rPr>
        <w:t xml:space="preserve">7. </w:t>
      </w:r>
      <w:r w:rsidRPr="00BE4AD1">
        <w:rPr>
          <w:rFonts w:asciiTheme="majorEastAsia" w:eastAsiaTheme="majorEastAsia" w:hAnsiTheme="majorEastAsia" w:hint="eastAsia"/>
          <w:sz w:val="24"/>
        </w:rPr>
        <w:t>招标文件的澄清</w:t>
      </w:r>
      <w:bookmarkEnd w:id="50"/>
      <w:bookmarkEnd w:id="51"/>
      <w:r w:rsidRPr="00BE4AD1">
        <w:rPr>
          <w:rFonts w:asciiTheme="majorEastAsia" w:eastAsiaTheme="majorEastAsia" w:hAnsiTheme="majorEastAsia" w:hint="eastAsia"/>
          <w:sz w:val="24"/>
        </w:rPr>
        <w:t>和修改</w:t>
      </w:r>
      <w:bookmarkEnd w:id="52"/>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7.1 </w:t>
      </w:r>
      <w:r w:rsidRPr="00BE4AD1">
        <w:rPr>
          <w:rFonts w:asciiTheme="majorEastAsia" w:eastAsiaTheme="majorEastAsia" w:hAnsiTheme="majorEastAsia" w:hint="eastAsia"/>
          <w:sz w:val="24"/>
        </w:rPr>
        <w:t>招标采购单位可以依法对招标文件进行澄清或者修改。</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7.2 </w:t>
      </w:r>
      <w:r w:rsidRPr="00BE4AD1">
        <w:rPr>
          <w:rFonts w:asciiTheme="majorEastAsia" w:eastAsiaTheme="majorEastAsia" w:hAnsiTheme="majorEastAsia" w:hint="eastAsia"/>
          <w:sz w:val="24"/>
        </w:rPr>
        <w:t>招标采购单位对已发出的招标文件进行澄清或者修改，应当以书面形式</w:t>
      </w:r>
      <w:r w:rsidRPr="00BE4AD1">
        <w:rPr>
          <w:rFonts w:asciiTheme="majorEastAsia" w:eastAsiaTheme="majorEastAsia" w:hAnsiTheme="majorEastAsia" w:hint="eastAsia"/>
          <w:sz w:val="24"/>
        </w:rPr>
        <w:lastRenderedPageBreak/>
        <w:t>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7.3 </w:t>
      </w:r>
      <w:r w:rsidRPr="00BE4AD1">
        <w:rPr>
          <w:rFonts w:asciiTheme="majorEastAsia" w:eastAsiaTheme="majorEastAsia" w:hAnsiTheme="majorEastAsia"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更正通知通过政府采购云平台通知所有获取招标文件的潜在供应商。</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7.4 </w:t>
      </w:r>
      <w:r w:rsidRPr="00BE4AD1">
        <w:rPr>
          <w:rFonts w:asciiTheme="majorEastAsia" w:eastAsiaTheme="majorEastAsia" w:hAnsiTheme="majorEastAsia" w:hint="eastAsia"/>
          <w:sz w:val="24"/>
        </w:rPr>
        <w:t>投标人认为需要对招标文件进行澄清或者修改的，可以以书面形式向招标采购单位提出申请，但招标采购单位可以决定是否采纳投标人的申请事项。</w:t>
      </w:r>
    </w:p>
    <w:p w:rsidR="004253B5" w:rsidRPr="00BE4AD1" w:rsidRDefault="009153FD">
      <w:pPr>
        <w:pStyle w:val="3"/>
        <w:spacing w:line="400" w:lineRule="exact"/>
        <w:ind w:firstLineChars="200" w:firstLine="482"/>
        <w:rPr>
          <w:rFonts w:asciiTheme="majorEastAsia" w:eastAsiaTheme="majorEastAsia" w:hAnsiTheme="majorEastAsia"/>
          <w:sz w:val="24"/>
        </w:rPr>
      </w:pPr>
      <w:bookmarkStart w:id="53" w:name="_Toc208848971"/>
      <w:bookmarkStart w:id="54" w:name="_Toc217446041"/>
      <w:r w:rsidRPr="00BE4AD1">
        <w:rPr>
          <w:rFonts w:asciiTheme="majorEastAsia" w:eastAsiaTheme="majorEastAsia" w:hAnsiTheme="majorEastAsia"/>
          <w:sz w:val="24"/>
        </w:rPr>
        <w:t xml:space="preserve">8. </w:t>
      </w:r>
      <w:r w:rsidRPr="00BE4AD1">
        <w:rPr>
          <w:rFonts w:asciiTheme="majorEastAsia" w:eastAsiaTheme="majorEastAsia" w:hAnsiTheme="majorEastAsia" w:hint="eastAsia"/>
          <w:sz w:val="24"/>
        </w:rPr>
        <w:t>答疑会和现场考察</w:t>
      </w:r>
      <w:bookmarkEnd w:id="53"/>
      <w:bookmarkEnd w:id="54"/>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8.1 </w:t>
      </w:r>
      <w:r w:rsidRPr="00BE4AD1">
        <w:rPr>
          <w:rFonts w:asciiTheme="majorEastAsia" w:eastAsiaTheme="majorEastAsia" w:hAnsiTheme="majorEastAsia" w:hint="eastAsia"/>
          <w:sz w:val="24"/>
        </w:rPr>
        <w:t>根据采购项目和具体情况，招标采购单位认为有必要，可以在招标文件提供期限截止后，组织已获取招标文件的潜在投标人现场考察或者召开开标前答疑会。</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现场考察或标前答疑会时间：详见投标人须知表。</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现场考察或标前答疑会地点：详见投标人须知表。</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8.2 </w:t>
      </w:r>
      <w:r w:rsidRPr="00BE4AD1">
        <w:rPr>
          <w:rFonts w:asciiTheme="majorEastAsia" w:eastAsiaTheme="majorEastAsia" w:hAnsiTheme="majorEastAsia" w:hint="eastAsia"/>
          <w:sz w:val="24"/>
        </w:rPr>
        <w:t>供应</w:t>
      </w:r>
      <w:proofErr w:type="gramStart"/>
      <w:r w:rsidRPr="00BE4AD1">
        <w:rPr>
          <w:rFonts w:asciiTheme="majorEastAsia" w:eastAsiaTheme="majorEastAsia" w:hAnsiTheme="majorEastAsia" w:hint="eastAsia"/>
          <w:sz w:val="24"/>
        </w:rPr>
        <w:t>商考察</w:t>
      </w:r>
      <w:proofErr w:type="gramEnd"/>
      <w:r w:rsidRPr="00BE4AD1">
        <w:rPr>
          <w:rFonts w:asciiTheme="majorEastAsia" w:eastAsiaTheme="majorEastAsia" w:hAnsiTheme="majorEastAsia" w:hint="eastAsia"/>
          <w:sz w:val="24"/>
        </w:rPr>
        <w:t>现场所发生的一切费用由供应商自己承担。</w:t>
      </w:r>
    </w:p>
    <w:p w:rsidR="004253B5" w:rsidRPr="00BE4AD1" w:rsidRDefault="009153FD">
      <w:pPr>
        <w:pStyle w:val="2"/>
        <w:spacing w:line="400" w:lineRule="exact"/>
        <w:jc w:val="center"/>
        <w:rPr>
          <w:rFonts w:asciiTheme="majorEastAsia" w:eastAsiaTheme="majorEastAsia" w:hAnsiTheme="majorEastAsia"/>
          <w:bCs w:val="0"/>
        </w:rPr>
      </w:pPr>
      <w:bookmarkStart w:id="55" w:name="_Toc183682351"/>
      <w:bookmarkStart w:id="56" w:name="_Toc217446042"/>
      <w:bookmarkStart w:id="57" w:name="_Toc89075876"/>
      <w:bookmarkStart w:id="58" w:name="_Toc77400780"/>
      <w:bookmarkStart w:id="59" w:name="_Toc183582214"/>
      <w:r w:rsidRPr="00BE4AD1">
        <w:rPr>
          <w:rFonts w:asciiTheme="majorEastAsia" w:eastAsiaTheme="majorEastAsia" w:hAnsiTheme="majorEastAsia" w:hint="eastAsia"/>
          <w:bCs w:val="0"/>
        </w:rPr>
        <w:t>四、投标文件</w:t>
      </w:r>
      <w:bookmarkEnd w:id="55"/>
      <w:bookmarkEnd w:id="56"/>
      <w:bookmarkEnd w:id="57"/>
      <w:bookmarkEnd w:id="58"/>
      <w:bookmarkEnd w:id="59"/>
    </w:p>
    <w:p w:rsidR="004253B5" w:rsidRPr="00BE4AD1" w:rsidRDefault="009153FD">
      <w:pPr>
        <w:pStyle w:val="3"/>
        <w:spacing w:line="400" w:lineRule="exact"/>
        <w:ind w:firstLineChars="200" w:firstLine="482"/>
        <w:rPr>
          <w:rFonts w:asciiTheme="majorEastAsia" w:eastAsiaTheme="majorEastAsia" w:hAnsiTheme="majorEastAsia"/>
          <w:bCs w:val="0"/>
          <w:sz w:val="24"/>
        </w:rPr>
      </w:pPr>
      <w:bookmarkStart w:id="60" w:name="_Toc183582215"/>
      <w:bookmarkStart w:id="61" w:name="_Toc183682352"/>
      <w:bookmarkStart w:id="62" w:name="_Toc217446043"/>
      <w:r w:rsidRPr="00BE4AD1">
        <w:rPr>
          <w:rFonts w:asciiTheme="majorEastAsia" w:eastAsiaTheme="majorEastAsia" w:hAnsiTheme="majorEastAsia" w:hint="eastAsia"/>
          <w:bCs w:val="0"/>
          <w:sz w:val="24"/>
        </w:rPr>
        <w:t>9．投标文件的语言</w:t>
      </w:r>
      <w:bookmarkEnd w:id="60"/>
      <w:bookmarkEnd w:id="61"/>
      <w:bookmarkEnd w:id="62"/>
    </w:p>
    <w:p w:rsidR="004253B5" w:rsidRPr="00BE4AD1" w:rsidRDefault="009153FD">
      <w:pPr>
        <w:tabs>
          <w:tab w:val="left" w:pos="1134"/>
        </w:tabs>
        <w:spacing w:line="360" w:lineRule="auto"/>
        <w:ind w:firstLineChars="200" w:firstLine="480"/>
        <w:jc w:val="left"/>
        <w:rPr>
          <w:rFonts w:asciiTheme="majorEastAsia" w:eastAsiaTheme="majorEastAsia" w:hAnsiTheme="majorEastAsia"/>
          <w:sz w:val="24"/>
        </w:rPr>
      </w:pPr>
      <w:bookmarkStart w:id="63" w:name="_Toc183582216"/>
      <w:bookmarkStart w:id="64" w:name="_Toc183682353"/>
      <w:bookmarkStart w:id="65" w:name="_Toc217446044"/>
      <w:r w:rsidRPr="00BE4AD1">
        <w:rPr>
          <w:rFonts w:asciiTheme="majorEastAsia" w:eastAsiaTheme="majorEastAsia" w:hAnsiTheme="majorEastAsia"/>
          <w:sz w:val="24"/>
        </w:rPr>
        <w:t xml:space="preserve">9.1 </w:t>
      </w:r>
      <w:r w:rsidRPr="00BE4AD1">
        <w:rPr>
          <w:rFonts w:asciiTheme="majorEastAsia" w:eastAsiaTheme="majorEastAsia" w:hAnsiTheme="majorEastAsia"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4253B5" w:rsidRPr="00BE4AD1" w:rsidRDefault="009153FD">
      <w:pPr>
        <w:tabs>
          <w:tab w:val="left" w:pos="1134"/>
        </w:tabs>
        <w:spacing w:line="36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sz w:val="24"/>
        </w:rPr>
        <w:t xml:space="preserve">9.2 </w:t>
      </w:r>
      <w:r w:rsidRPr="00BE4AD1">
        <w:rPr>
          <w:rFonts w:asciiTheme="majorEastAsia" w:eastAsiaTheme="majorEastAsia" w:hAnsiTheme="majorEastAsia" w:hint="eastAsia"/>
          <w:sz w:val="24"/>
        </w:rPr>
        <w:t>翻译的中文资料与外文资料如果出现差异和矛盾时，以中文为准。涉嫌</w:t>
      </w:r>
      <w:proofErr w:type="gramStart"/>
      <w:r w:rsidRPr="00BE4AD1">
        <w:rPr>
          <w:rFonts w:asciiTheme="majorEastAsia" w:eastAsiaTheme="majorEastAsia" w:hAnsiTheme="majorEastAsia" w:hint="eastAsia"/>
          <w:sz w:val="24"/>
        </w:rPr>
        <w:t>虚假响应</w:t>
      </w:r>
      <w:proofErr w:type="gramEnd"/>
      <w:r w:rsidRPr="00BE4AD1">
        <w:rPr>
          <w:rFonts w:asciiTheme="majorEastAsia" w:eastAsiaTheme="majorEastAsia" w:hAnsiTheme="majorEastAsia" w:hint="eastAsia"/>
          <w:sz w:val="24"/>
        </w:rPr>
        <w:t>的按照相关法律法规处理。</w:t>
      </w:r>
    </w:p>
    <w:p w:rsidR="004253B5" w:rsidRPr="00BE4AD1" w:rsidRDefault="009153FD">
      <w:pPr>
        <w:spacing w:line="400" w:lineRule="exact"/>
        <w:ind w:firstLineChars="200" w:firstLine="480"/>
        <w:rPr>
          <w:rFonts w:asciiTheme="majorEastAsia" w:eastAsiaTheme="majorEastAsia" w:hAnsiTheme="majorEastAsia" w:cs="宋体"/>
          <w:sz w:val="24"/>
        </w:rPr>
      </w:pPr>
      <w:r w:rsidRPr="00BE4AD1">
        <w:rPr>
          <w:rFonts w:asciiTheme="majorEastAsia" w:eastAsiaTheme="majorEastAsia" w:hAnsiTheme="majorEastAsia" w:cs="宋体"/>
          <w:sz w:val="24"/>
        </w:rPr>
        <w:lastRenderedPageBreak/>
        <w:t xml:space="preserve">9.3 </w:t>
      </w:r>
      <w:r w:rsidRPr="00BE4AD1">
        <w:rPr>
          <w:rFonts w:asciiTheme="majorEastAsia" w:eastAsiaTheme="majorEastAsia" w:hAnsiTheme="majorEastAsia" w:cs="宋体" w:hint="eastAsia"/>
          <w:sz w:val="24"/>
        </w:rPr>
        <w:t>如因未翻译而造成的废标，由投标人承担。</w:t>
      </w:r>
    </w:p>
    <w:p w:rsidR="004253B5" w:rsidRPr="00BE4AD1" w:rsidRDefault="009153FD">
      <w:pPr>
        <w:pStyle w:val="3"/>
        <w:spacing w:line="400" w:lineRule="exact"/>
        <w:ind w:firstLineChars="200" w:firstLine="482"/>
        <w:rPr>
          <w:rFonts w:asciiTheme="majorEastAsia" w:eastAsiaTheme="majorEastAsia" w:hAnsiTheme="majorEastAsia"/>
          <w:sz w:val="24"/>
        </w:rPr>
      </w:pPr>
      <w:r w:rsidRPr="00BE4AD1">
        <w:rPr>
          <w:rFonts w:asciiTheme="majorEastAsia" w:eastAsiaTheme="majorEastAsia" w:hAnsiTheme="majorEastAsia" w:hint="eastAsia"/>
          <w:sz w:val="24"/>
        </w:rPr>
        <w:t>10．计量单位</w:t>
      </w:r>
      <w:bookmarkEnd w:id="63"/>
      <w:bookmarkEnd w:id="64"/>
      <w:bookmarkEnd w:id="65"/>
      <w:r w:rsidRPr="00BE4AD1">
        <w:rPr>
          <w:rFonts w:asciiTheme="majorEastAsia" w:eastAsiaTheme="majorEastAsia" w:hAnsiTheme="majorEastAsia" w:hint="eastAsia"/>
          <w:sz w:val="24"/>
          <w:szCs w:val="24"/>
        </w:rPr>
        <w:t>（实质性要求）</w:t>
      </w:r>
    </w:p>
    <w:p w:rsidR="004253B5" w:rsidRPr="00BE4AD1" w:rsidRDefault="009153FD">
      <w:pPr>
        <w:spacing w:line="400" w:lineRule="exact"/>
        <w:ind w:firstLineChars="196" w:firstLine="470"/>
        <w:rPr>
          <w:rFonts w:asciiTheme="majorEastAsia" w:eastAsiaTheme="majorEastAsia" w:hAnsiTheme="majorEastAsia"/>
          <w:sz w:val="24"/>
        </w:rPr>
      </w:pPr>
      <w:r w:rsidRPr="00BE4AD1">
        <w:rPr>
          <w:rFonts w:asciiTheme="majorEastAsia" w:eastAsiaTheme="majorEastAsia" w:hAnsiTheme="majorEastAsia" w:hint="eastAsia"/>
          <w:sz w:val="24"/>
        </w:rPr>
        <w:t>除招标文件中另有规定外，本次采购项目所有合同项下的投标均采用国家法定的计量单位。</w:t>
      </w:r>
    </w:p>
    <w:p w:rsidR="004253B5" w:rsidRPr="00BE4AD1" w:rsidRDefault="009153FD">
      <w:pPr>
        <w:pStyle w:val="3"/>
        <w:spacing w:line="400" w:lineRule="exact"/>
        <w:ind w:firstLineChars="200" w:firstLine="482"/>
        <w:rPr>
          <w:rFonts w:asciiTheme="majorEastAsia" w:eastAsiaTheme="majorEastAsia" w:hAnsiTheme="majorEastAsia"/>
          <w:sz w:val="24"/>
        </w:rPr>
      </w:pPr>
      <w:bookmarkStart w:id="66" w:name="_Toc217446045"/>
      <w:r w:rsidRPr="00BE4AD1">
        <w:rPr>
          <w:rFonts w:asciiTheme="majorEastAsia" w:eastAsiaTheme="majorEastAsia" w:hAnsiTheme="majorEastAsia"/>
          <w:sz w:val="24"/>
        </w:rPr>
        <w:t xml:space="preserve">11. </w:t>
      </w:r>
      <w:r w:rsidRPr="00BE4AD1">
        <w:rPr>
          <w:rFonts w:asciiTheme="majorEastAsia" w:eastAsiaTheme="majorEastAsia" w:hAnsiTheme="majorEastAsia" w:hint="eastAsia"/>
          <w:sz w:val="24"/>
        </w:rPr>
        <w:t>投标货币</w:t>
      </w:r>
      <w:bookmarkEnd w:id="66"/>
      <w:r w:rsidRPr="00BE4AD1">
        <w:rPr>
          <w:rFonts w:asciiTheme="majorEastAsia" w:eastAsiaTheme="majorEastAsia" w:hAnsiTheme="majorEastAsia" w:hint="eastAsia"/>
          <w:sz w:val="24"/>
        </w:rPr>
        <w:t>（实质性要求）</w:t>
      </w:r>
    </w:p>
    <w:p w:rsidR="004253B5" w:rsidRPr="00BE4AD1" w:rsidRDefault="009153FD">
      <w:pPr>
        <w:spacing w:line="400" w:lineRule="exact"/>
        <w:ind w:firstLineChars="196" w:firstLine="470"/>
        <w:rPr>
          <w:rFonts w:asciiTheme="majorEastAsia" w:eastAsiaTheme="majorEastAsia" w:hAnsiTheme="majorEastAsia"/>
          <w:sz w:val="24"/>
        </w:rPr>
      </w:pPr>
      <w:r w:rsidRPr="00BE4AD1">
        <w:rPr>
          <w:rFonts w:asciiTheme="majorEastAsia" w:eastAsiaTheme="majorEastAsia" w:hAnsiTheme="majorEastAsia" w:hint="eastAsia"/>
          <w:sz w:val="24"/>
        </w:rPr>
        <w:t>本次招标项目的投标均以人民币报价。</w:t>
      </w:r>
    </w:p>
    <w:p w:rsidR="004253B5" w:rsidRPr="00BE4AD1" w:rsidRDefault="009153FD">
      <w:pPr>
        <w:pStyle w:val="3"/>
        <w:spacing w:line="400" w:lineRule="exact"/>
        <w:ind w:firstLineChars="200" w:firstLine="482"/>
        <w:rPr>
          <w:rFonts w:asciiTheme="majorEastAsia" w:eastAsiaTheme="majorEastAsia" w:hAnsiTheme="majorEastAsia"/>
          <w:sz w:val="24"/>
        </w:rPr>
      </w:pPr>
      <w:bookmarkStart w:id="67" w:name="_Toc217446046"/>
      <w:bookmarkStart w:id="68" w:name="_Toc217446047"/>
      <w:r w:rsidRPr="00BE4AD1">
        <w:rPr>
          <w:rFonts w:asciiTheme="majorEastAsia" w:eastAsiaTheme="majorEastAsia" w:hAnsiTheme="majorEastAsia"/>
          <w:sz w:val="24"/>
        </w:rPr>
        <w:t xml:space="preserve">12. </w:t>
      </w:r>
      <w:r w:rsidRPr="00BE4AD1">
        <w:rPr>
          <w:rFonts w:asciiTheme="majorEastAsia" w:eastAsiaTheme="majorEastAsia" w:hAnsiTheme="majorEastAsia" w:hint="eastAsia"/>
          <w:sz w:val="24"/>
        </w:rPr>
        <w:t>联合体投标</w:t>
      </w:r>
      <w:bookmarkEnd w:id="67"/>
      <w:r w:rsidRPr="00BE4AD1">
        <w:rPr>
          <w:rFonts w:asciiTheme="majorEastAsia" w:eastAsiaTheme="majorEastAsia" w:hAnsiTheme="majorEastAsia" w:hint="eastAsia"/>
          <w:sz w:val="24"/>
        </w:rPr>
        <w:t>（仅适用于允许联合体参与的项目</w:t>
      </w:r>
      <w:r w:rsidRPr="00BE4AD1">
        <w:rPr>
          <w:rFonts w:asciiTheme="majorEastAsia" w:eastAsiaTheme="majorEastAsia" w:hAnsiTheme="majorEastAsia"/>
          <w:sz w:val="24"/>
        </w:rPr>
        <w:t>）</w:t>
      </w:r>
    </w:p>
    <w:p w:rsidR="004253B5" w:rsidRPr="00BE4AD1" w:rsidRDefault="009153FD">
      <w:pPr>
        <w:spacing w:line="400" w:lineRule="exact"/>
        <w:ind w:firstLineChars="196" w:firstLine="470"/>
        <w:rPr>
          <w:rFonts w:asciiTheme="majorEastAsia" w:eastAsiaTheme="majorEastAsia" w:hAnsiTheme="majorEastAsia"/>
          <w:sz w:val="24"/>
        </w:rPr>
      </w:pPr>
      <w:r w:rsidRPr="00BE4AD1">
        <w:rPr>
          <w:rFonts w:asciiTheme="majorEastAsia" w:eastAsiaTheme="majorEastAsia" w:hAnsiTheme="majorEastAsia" w:hint="eastAsia"/>
          <w:sz w:val="24"/>
        </w:rPr>
        <w:t>联合体各方应当共同与采购人签订采购合同，就采购合同约定的事项对采购人承担连带责任。</w:t>
      </w:r>
    </w:p>
    <w:p w:rsidR="004253B5" w:rsidRPr="00BE4AD1" w:rsidRDefault="009153FD">
      <w:pPr>
        <w:pStyle w:val="3"/>
        <w:spacing w:line="400" w:lineRule="exact"/>
        <w:ind w:firstLineChars="200" w:firstLine="482"/>
        <w:rPr>
          <w:rFonts w:asciiTheme="majorEastAsia" w:eastAsiaTheme="majorEastAsia" w:hAnsiTheme="majorEastAsia"/>
          <w:sz w:val="24"/>
        </w:rPr>
      </w:pPr>
      <w:bookmarkStart w:id="69" w:name="_Toc308164797"/>
      <w:r w:rsidRPr="00BE4AD1">
        <w:rPr>
          <w:rFonts w:asciiTheme="majorEastAsia" w:eastAsiaTheme="majorEastAsia" w:hAnsiTheme="majorEastAsia"/>
          <w:sz w:val="24"/>
        </w:rPr>
        <w:t xml:space="preserve">13. </w:t>
      </w:r>
      <w:r w:rsidRPr="00BE4AD1">
        <w:rPr>
          <w:rFonts w:asciiTheme="majorEastAsia" w:eastAsiaTheme="majorEastAsia" w:hAnsiTheme="majorEastAsia" w:hint="eastAsia"/>
          <w:sz w:val="24"/>
        </w:rPr>
        <w:t>知识产权</w:t>
      </w:r>
      <w:bookmarkEnd w:id="68"/>
      <w:bookmarkEnd w:id="69"/>
      <w:r w:rsidRPr="00BE4AD1">
        <w:rPr>
          <w:rFonts w:asciiTheme="majorEastAsia" w:eastAsiaTheme="majorEastAsia" w:hAnsiTheme="majorEastAsia" w:hint="eastAsia"/>
          <w:sz w:val="24"/>
        </w:rPr>
        <w:t>（实质性要求）</w:t>
      </w:r>
    </w:p>
    <w:p w:rsidR="004253B5" w:rsidRPr="00BE4AD1" w:rsidRDefault="009153FD">
      <w:pPr>
        <w:pStyle w:val="a6"/>
        <w:spacing w:line="400" w:lineRule="exact"/>
        <w:ind w:firstLineChars="200" w:firstLine="480"/>
        <w:rPr>
          <w:rFonts w:asciiTheme="majorEastAsia" w:eastAsiaTheme="majorEastAsia" w:hAnsiTheme="majorEastAsia"/>
          <w:sz w:val="24"/>
          <w:szCs w:val="24"/>
        </w:rPr>
      </w:pPr>
      <w:r w:rsidRPr="00BE4AD1">
        <w:rPr>
          <w:rFonts w:asciiTheme="majorEastAsia" w:eastAsiaTheme="majorEastAsia" w:hAnsiTheme="majorEastAsia"/>
          <w:sz w:val="24"/>
          <w:szCs w:val="24"/>
        </w:rPr>
        <w:t xml:space="preserve">13.1 </w:t>
      </w:r>
      <w:r w:rsidRPr="00BE4AD1">
        <w:rPr>
          <w:rFonts w:asciiTheme="majorEastAsia" w:eastAsiaTheme="majorEastAsia" w:hAnsiTheme="majorEastAsia"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253B5" w:rsidRPr="00BE4AD1" w:rsidRDefault="009153FD">
      <w:pPr>
        <w:pStyle w:val="a6"/>
        <w:spacing w:line="400" w:lineRule="exact"/>
        <w:ind w:firstLineChars="200" w:firstLine="480"/>
        <w:rPr>
          <w:rFonts w:asciiTheme="majorEastAsia" w:eastAsiaTheme="majorEastAsia" w:hAnsiTheme="majorEastAsia"/>
          <w:sz w:val="24"/>
          <w:szCs w:val="24"/>
        </w:rPr>
      </w:pPr>
      <w:r w:rsidRPr="00BE4AD1">
        <w:rPr>
          <w:rFonts w:asciiTheme="majorEastAsia" w:eastAsiaTheme="majorEastAsia" w:hAnsiTheme="majorEastAsia"/>
          <w:sz w:val="24"/>
          <w:szCs w:val="24"/>
        </w:rPr>
        <w:t xml:space="preserve">13.2 </w:t>
      </w:r>
      <w:r w:rsidRPr="00BE4AD1">
        <w:rPr>
          <w:rFonts w:asciiTheme="majorEastAsia" w:eastAsiaTheme="majorEastAsia" w:hAnsiTheme="majorEastAsia" w:hint="eastAsia"/>
          <w:sz w:val="24"/>
          <w:szCs w:val="24"/>
        </w:rPr>
        <w:t>采购人享有本项目实施过程中产生的知识成果及知识产权。</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13.3 </w:t>
      </w:r>
      <w:r w:rsidRPr="00BE4AD1">
        <w:rPr>
          <w:rFonts w:asciiTheme="majorEastAsia" w:eastAsiaTheme="majorEastAsia" w:hAnsiTheme="majorEastAsia"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4253B5" w:rsidRPr="00BE4AD1" w:rsidRDefault="009153FD">
      <w:pPr>
        <w:spacing w:line="400" w:lineRule="exact"/>
        <w:ind w:firstLineChars="192" w:firstLine="461"/>
        <w:rPr>
          <w:rFonts w:asciiTheme="majorEastAsia" w:eastAsiaTheme="majorEastAsia" w:hAnsiTheme="majorEastAsia"/>
          <w:sz w:val="24"/>
        </w:rPr>
      </w:pPr>
      <w:r w:rsidRPr="00BE4AD1">
        <w:rPr>
          <w:rFonts w:asciiTheme="majorEastAsia" w:eastAsiaTheme="majorEastAsia" w:hAnsiTheme="majorEastAsia" w:hint="eastAsia"/>
          <w:sz w:val="24"/>
        </w:rPr>
        <w:t xml:space="preserve">13.4 如采用投标人所不拥有的知识产权，则在投标报价中必须包括合法获取该知识产权的相关费用。 </w:t>
      </w:r>
    </w:p>
    <w:p w:rsidR="004253B5" w:rsidRPr="00BE4AD1" w:rsidRDefault="009153FD">
      <w:pPr>
        <w:pStyle w:val="3"/>
        <w:spacing w:line="400" w:lineRule="exact"/>
        <w:ind w:firstLineChars="200" w:firstLine="482"/>
        <w:rPr>
          <w:rFonts w:asciiTheme="majorEastAsia" w:eastAsiaTheme="majorEastAsia" w:hAnsiTheme="majorEastAsia"/>
          <w:sz w:val="24"/>
        </w:rPr>
      </w:pPr>
      <w:bookmarkStart w:id="70" w:name="_Toc183582217"/>
      <w:bookmarkStart w:id="71" w:name="_Toc217446048"/>
      <w:bookmarkStart w:id="72" w:name="_Toc308164798"/>
      <w:bookmarkStart w:id="73" w:name="_Toc183682354"/>
      <w:r w:rsidRPr="00BE4AD1">
        <w:rPr>
          <w:rFonts w:asciiTheme="majorEastAsia" w:eastAsiaTheme="majorEastAsia" w:hAnsiTheme="majorEastAsia" w:hint="eastAsia"/>
          <w:sz w:val="24"/>
        </w:rPr>
        <w:t>14．投标文件的组成</w:t>
      </w:r>
      <w:bookmarkEnd w:id="70"/>
      <w:bookmarkEnd w:id="71"/>
      <w:bookmarkEnd w:id="72"/>
      <w:bookmarkEnd w:id="73"/>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投标人应按照招标文件的规定和要求编制投标文件。投标人编写的投标文件应至少包括下列两部分文件：</w:t>
      </w:r>
    </w:p>
    <w:p w:rsidR="004253B5" w:rsidRPr="00BE4AD1" w:rsidRDefault="009153FD">
      <w:pPr>
        <w:spacing w:line="400" w:lineRule="exact"/>
        <w:ind w:firstLineChars="200" w:firstLine="482"/>
        <w:rPr>
          <w:rFonts w:asciiTheme="majorEastAsia" w:eastAsiaTheme="majorEastAsia" w:hAnsiTheme="majorEastAsia"/>
          <w:b/>
          <w:sz w:val="24"/>
        </w:rPr>
      </w:pPr>
      <w:r w:rsidRPr="00BE4AD1">
        <w:rPr>
          <w:rFonts w:asciiTheme="majorEastAsia" w:eastAsiaTheme="majorEastAsia" w:hAnsiTheme="majorEastAsia" w:hint="eastAsia"/>
          <w:b/>
          <w:sz w:val="24"/>
        </w:rPr>
        <w:t>文件</w:t>
      </w:r>
      <w:proofErr w:type="gramStart"/>
      <w:r w:rsidRPr="00BE4AD1">
        <w:rPr>
          <w:rFonts w:asciiTheme="majorEastAsia" w:eastAsiaTheme="majorEastAsia" w:hAnsiTheme="majorEastAsia" w:hint="eastAsia"/>
          <w:b/>
          <w:sz w:val="24"/>
        </w:rPr>
        <w:t>一</w:t>
      </w:r>
      <w:proofErr w:type="gramEnd"/>
      <w:r w:rsidRPr="00BE4AD1">
        <w:rPr>
          <w:rFonts w:asciiTheme="majorEastAsia" w:eastAsiaTheme="majorEastAsia" w:hAnsiTheme="majorEastAsia" w:hint="eastAsia"/>
          <w:b/>
          <w:sz w:val="24"/>
        </w:rPr>
        <w:t>：资格性投标文件</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严格按照第四、五章要求提供相关资格、资质性及其他类似效力要求的相关证明材料。</w:t>
      </w:r>
    </w:p>
    <w:p w:rsidR="004253B5" w:rsidRPr="00BE4AD1" w:rsidRDefault="009153FD">
      <w:pPr>
        <w:spacing w:line="400" w:lineRule="exact"/>
        <w:ind w:firstLineChars="200" w:firstLine="482"/>
        <w:rPr>
          <w:rFonts w:asciiTheme="majorEastAsia" w:eastAsiaTheme="majorEastAsia" w:hAnsiTheme="majorEastAsia"/>
          <w:b/>
          <w:sz w:val="24"/>
        </w:rPr>
      </w:pPr>
      <w:r w:rsidRPr="00BE4AD1">
        <w:rPr>
          <w:rFonts w:asciiTheme="majorEastAsia" w:eastAsiaTheme="majorEastAsia" w:hAnsiTheme="majorEastAsia" w:hint="eastAsia"/>
          <w:b/>
          <w:sz w:val="24"/>
        </w:rPr>
        <w:lastRenderedPageBreak/>
        <w:t>文件二：其他响应性投标文件</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严格按照招标文件要求提供以下四个方面的相关材料：</w:t>
      </w:r>
    </w:p>
    <w:p w:rsidR="004253B5" w:rsidRPr="00BE4AD1" w:rsidRDefault="009153FD">
      <w:pPr>
        <w:pStyle w:val="af3"/>
        <w:numPr>
          <w:ilvl w:val="0"/>
          <w:numId w:val="2"/>
        </w:numPr>
        <w:spacing w:line="400" w:lineRule="exact"/>
        <w:ind w:firstLineChars="0"/>
        <w:rPr>
          <w:rFonts w:asciiTheme="majorEastAsia" w:eastAsiaTheme="majorEastAsia" w:hAnsiTheme="majorEastAsia"/>
          <w:bCs/>
          <w:sz w:val="24"/>
        </w:rPr>
      </w:pPr>
      <w:r w:rsidRPr="00BE4AD1">
        <w:rPr>
          <w:rFonts w:asciiTheme="majorEastAsia" w:eastAsiaTheme="majorEastAsia" w:hAnsiTheme="majorEastAsia" w:hint="eastAsia"/>
          <w:b/>
          <w:sz w:val="24"/>
        </w:rPr>
        <w:t>报价部分。</w:t>
      </w:r>
    </w:p>
    <w:p w:rsidR="009153FD" w:rsidRPr="00BE4AD1" w:rsidRDefault="009153FD" w:rsidP="009153FD">
      <w:pPr>
        <w:snapToGrid w:val="0"/>
        <w:spacing w:line="400" w:lineRule="exact"/>
        <w:ind w:left="482"/>
        <w:textAlignment w:val="baseline"/>
        <w:rPr>
          <w:rFonts w:asciiTheme="majorEastAsia" w:eastAsiaTheme="majorEastAsia" w:hAnsiTheme="majorEastAsia"/>
          <w:color w:val="000000"/>
          <w:sz w:val="24"/>
        </w:rPr>
      </w:pPr>
      <w:r w:rsidRPr="00BE4AD1">
        <w:rPr>
          <w:rFonts w:asciiTheme="majorEastAsia" w:eastAsiaTheme="majorEastAsia" w:hAnsiTheme="majorEastAsia" w:hint="eastAsia"/>
          <w:color w:val="000000"/>
          <w:sz w:val="24"/>
        </w:rPr>
        <w:t>本项目执行固定补贴标准，不在文件中报价。</w:t>
      </w:r>
    </w:p>
    <w:p w:rsidR="004253B5" w:rsidRPr="00BE4AD1" w:rsidRDefault="009153FD">
      <w:pPr>
        <w:spacing w:line="400" w:lineRule="exact"/>
        <w:ind w:firstLineChars="200" w:firstLine="482"/>
        <w:rPr>
          <w:rFonts w:asciiTheme="majorEastAsia" w:eastAsiaTheme="majorEastAsia" w:hAnsiTheme="majorEastAsia"/>
          <w:b/>
          <w:bCs/>
          <w:sz w:val="24"/>
        </w:rPr>
      </w:pPr>
      <w:r w:rsidRPr="00BE4AD1">
        <w:rPr>
          <w:rFonts w:asciiTheme="majorEastAsia" w:eastAsiaTheme="majorEastAsia" w:hAnsiTheme="majorEastAsia" w:hint="eastAsia"/>
          <w:b/>
          <w:sz w:val="24"/>
        </w:rPr>
        <w:t>（二）服务部分。</w:t>
      </w:r>
      <w:r w:rsidRPr="00BE4AD1">
        <w:rPr>
          <w:rFonts w:asciiTheme="majorEastAsia" w:eastAsiaTheme="majorEastAsia" w:hAnsiTheme="majorEastAsia" w:hint="eastAsia"/>
          <w:sz w:val="24"/>
        </w:rPr>
        <w:t>投标人按照招标文件要求做出的技术应答，主要是针对招标项目的技术指标、参数和技术要求做出的实质性响应和满足。投标人的技术应答包括下列内容（如涉及）：</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（1）服务方案、项目实施方案；</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（2）验收标准和验收方法；</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（3）服务应答表；</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（4）投标人认为需要提供的文件和资料。</w:t>
      </w:r>
    </w:p>
    <w:p w:rsidR="004253B5" w:rsidRPr="00BE4AD1" w:rsidRDefault="009153FD">
      <w:pPr>
        <w:spacing w:line="400" w:lineRule="exact"/>
        <w:ind w:firstLineChars="200" w:firstLine="482"/>
        <w:rPr>
          <w:rFonts w:asciiTheme="majorEastAsia" w:eastAsiaTheme="majorEastAsia" w:hAnsiTheme="majorEastAsia"/>
          <w:sz w:val="24"/>
        </w:rPr>
      </w:pPr>
      <w:r w:rsidRPr="00BE4AD1">
        <w:rPr>
          <w:rFonts w:asciiTheme="majorEastAsia" w:eastAsiaTheme="majorEastAsia" w:hAnsiTheme="majorEastAsia" w:hint="eastAsia"/>
          <w:b/>
          <w:sz w:val="24"/>
        </w:rPr>
        <w:t>（三）商务部分。</w:t>
      </w:r>
      <w:r w:rsidRPr="00BE4AD1">
        <w:rPr>
          <w:rFonts w:asciiTheme="majorEastAsia" w:eastAsiaTheme="majorEastAsia" w:hAnsiTheme="majorEastAsia" w:hint="eastAsia"/>
          <w:sz w:val="24"/>
        </w:rPr>
        <w:t>投标人按照招标文件要求提供的有关文件及优惠承诺。包括以下内容（如涉及）：</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（1）投标函；</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w:t>
      </w:r>
      <w:r w:rsidRPr="00BE4AD1">
        <w:rPr>
          <w:rFonts w:asciiTheme="majorEastAsia" w:eastAsiaTheme="majorEastAsia" w:hAnsiTheme="majorEastAsia"/>
          <w:sz w:val="24"/>
        </w:rPr>
        <w:t>2</w:t>
      </w:r>
      <w:r w:rsidRPr="00BE4AD1">
        <w:rPr>
          <w:rFonts w:asciiTheme="majorEastAsia" w:eastAsiaTheme="majorEastAsia" w:hAnsiTheme="majorEastAsia" w:hint="eastAsia"/>
          <w:sz w:val="24"/>
        </w:rPr>
        <w:t>）证明投标人业绩和荣誉的有关材料复印件；</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w:t>
      </w:r>
      <w:r w:rsidRPr="00BE4AD1">
        <w:rPr>
          <w:rFonts w:asciiTheme="majorEastAsia" w:eastAsiaTheme="majorEastAsia" w:hAnsiTheme="majorEastAsia"/>
          <w:sz w:val="24"/>
        </w:rPr>
        <w:t>3</w:t>
      </w:r>
      <w:r w:rsidRPr="00BE4AD1">
        <w:rPr>
          <w:rFonts w:asciiTheme="majorEastAsia" w:eastAsiaTheme="majorEastAsia" w:hAnsiTheme="majorEastAsia" w:hint="eastAsia"/>
          <w:sz w:val="24"/>
        </w:rPr>
        <w:t>）商务应答表；</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w:t>
      </w:r>
      <w:r w:rsidRPr="00BE4AD1">
        <w:rPr>
          <w:rFonts w:asciiTheme="majorEastAsia" w:eastAsiaTheme="majorEastAsia" w:hAnsiTheme="majorEastAsia"/>
          <w:sz w:val="24"/>
        </w:rPr>
        <w:t>4</w:t>
      </w:r>
      <w:r w:rsidRPr="00BE4AD1">
        <w:rPr>
          <w:rFonts w:asciiTheme="majorEastAsia" w:eastAsiaTheme="majorEastAsia" w:hAnsiTheme="majorEastAsia" w:hint="eastAsia"/>
          <w:sz w:val="24"/>
        </w:rPr>
        <w:t>）其他投标人认为需要提供的文件和资料。</w:t>
      </w:r>
    </w:p>
    <w:p w:rsidR="004253B5" w:rsidRPr="00BE4AD1" w:rsidRDefault="009153FD">
      <w:pPr>
        <w:spacing w:line="400" w:lineRule="exact"/>
        <w:ind w:firstLineChars="200" w:firstLine="482"/>
        <w:rPr>
          <w:rFonts w:asciiTheme="majorEastAsia" w:eastAsiaTheme="majorEastAsia" w:hAnsiTheme="majorEastAsia"/>
          <w:sz w:val="24"/>
        </w:rPr>
      </w:pPr>
      <w:r w:rsidRPr="00BE4AD1">
        <w:rPr>
          <w:rFonts w:asciiTheme="majorEastAsia" w:eastAsiaTheme="majorEastAsia" w:hAnsiTheme="majorEastAsia" w:hint="eastAsia"/>
          <w:b/>
          <w:bCs/>
          <w:sz w:val="24"/>
        </w:rPr>
        <w:t>（四）其他部分。</w:t>
      </w:r>
      <w:r w:rsidRPr="00BE4AD1">
        <w:rPr>
          <w:rFonts w:asciiTheme="majorEastAsia" w:eastAsiaTheme="majorEastAsia" w:hAnsiTheme="majorEastAsia" w:hint="eastAsia"/>
          <w:bCs/>
          <w:sz w:val="24"/>
        </w:rPr>
        <w:t>投标人按照招标文件要求</w:t>
      </w:r>
      <w:proofErr w:type="gramStart"/>
      <w:r w:rsidRPr="00BE4AD1">
        <w:rPr>
          <w:rFonts w:asciiTheme="majorEastAsia" w:eastAsiaTheme="majorEastAsia" w:hAnsiTheme="majorEastAsia" w:hint="eastAsia"/>
          <w:bCs/>
          <w:sz w:val="24"/>
        </w:rPr>
        <w:t>作出</w:t>
      </w:r>
      <w:proofErr w:type="gramEnd"/>
      <w:r w:rsidRPr="00BE4AD1">
        <w:rPr>
          <w:rFonts w:asciiTheme="majorEastAsia" w:eastAsiaTheme="majorEastAsia" w:hAnsiTheme="majorEastAsia" w:hint="eastAsia"/>
          <w:bCs/>
          <w:sz w:val="24"/>
        </w:rPr>
        <w:t>的其他应答和承诺。</w:t>
      </w:r>
    </w:p>
    <w:p w:rsidR="004253B5" w:rsidRPr="00BE4AD1" w:rsidRDefault="009153FD">
      <w:pPr>
        <w:pStyle w:val="3"/>
        <w:tabs>
          <w:tab w:val="left" w:pos="3480"/>
        </w:tabs>
        <w:spacing w:line="400" w:lineRule="exact"/>
        <w:ind w:firstLineChars="200" w:firstLine="482"/>
        <w:rPr>
          <w:rFonts w:asciiTheme="majorEastAsia" w:eastAsiaTheme="majorEastAsia" w:hAnsiTheme="majorEastAsia"/>
          <w:sz w:val="24"/>
        </w:rPr>
      </w:pPr>
      <w:bookmarkStart w:id="74" w:name="_Toc217446049"/>
      <w:bookmarkStart w:id="75" w:name="_Toc308164799"/>
      <w:bookmarkStart w:id="76" w:name="_Toc183582218"/>
      <w:bookmarkStart w:id="77" w:name="_Toc183682355"/>
      <w:r w:rsidRPr="00BE4AD1">
        <w:rPr>
          <w:rFonts w:asciiTheme="majorEastAsia" w:eastAsiaTheme="majorEastAsia" w:hAnsiTheme="majorEastAsia" w:hint="eastAsia"/>
          <w:sz w:val="24"/>
        </w:rPr>
        <w:t>15．投标文件格式</w:t>
      </w:r>
      <w:bookmarkEnd w:id="74"/>
      <w:bookmarkEnd w:id="75"/>
      <w:bookmarkEnd w:id="76"/>
      <w:bookmarkEnd w:id="77"/>
    </w:p>
    <w:p w:rsidR="004253B5" w:rsidRPr="00BE4AD1" w:rsidRDefault="009153FD">
      <w:pPr>
        <w:tabs>
          <w:tab w:val="left" w:pos="7665"/>
        </w:tabs>
        <w:spacing w:line="400" w:lineRule="exact"/>
        <w:ind w:leftChars="6" w:left="13"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15.1 </w:t>
      </w:r>
      <w:r w:rsidRPr="00BE4AD1">
        <w:rPr>
          <w:rFonts w:asciiTheme="majorEastAsia" w:eastAsiaTheme="majorEastAsia" w:hAnsiTheme="majorEastAsia" w:hint="eastAsia"/>
          <w:sz w:val="24"/>
        </w:rPr>
        <w:t>投标人应执行招标文件第三章的规定要求。第三章格式中“注”的内容，投标人可自行决定是否保留在投标文件中，未保留的视为投标人默认接受“注”的内容。</w:t>
      </w:r>
    </w:p>
    <w:p w:rsidR="004253B5" w:rsidRPr="00BE4AD1" w:rsidRDefault="009153FD">
      <w:pPr>
        <w:tabs>
          <w:tab w:val="left" w:pos="7665"/>
        </w:tabs>
        <w:spacing w:line="400" w:lineRule="exact"/>
        <w:ind w:leftChars="6" w:left="13"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15.2 </w:t>
      </w:r>
      <w:r w:rsidRPr="00BE4AD1">
        <w:rPr>
          <w:rFonts w:asciiTheme="majorEastAsia" w:eastAsiaTheme="majorEastAsia" w:hAnsiTheme="majorEastAsia" w:hint="eastAsia"/>
          <w:sz w:val="24"/>
        </w:rPr>
        <w:t>对于没有格式要求的投标文件由投标人自行编写。</w:t>
      </w:r>
    </w:p>
    <w:p w:rsidR="004253B5" w:rsidRPr="00BE4AD1" w:rsidRDefault="009153FD">
      <w:pPr>
        <w:pStyle w:val="3"/>
        <w:spacing w:line="400" w:lineRule="exact"/>
        <w:ind w:firstLineChars="200" w:firstLine="482"/>
        <w:rPr>
          <w:rFonts w:asciiTheme="majorEastAsia" w:eastAsiaTheme="majorEastAsia" w:hAnsiTheme="majorEastAsia"/>
          <w:bCs w:val="0"/>
          <w:sz w:val="24"/>
        </w:rPr>
      </w:pPr>
      <w:bookmarkStart w:id="78" w:name="_Toc183682361"/>
      <w:bookmarkStart w:id="79" w:name="_Toc183582224"/>
      <w:bookmarkStart w:id="80" w:name="_Toc308164801"/>
      <w:bookmarkStart w:id="81" w:name="_Toc217446051"/>
      <w:r w:rsidRPr="00BE4AD1">
        <w:rPr>
          <w:rFonts w:asciiTheme="majorEastAsia" w:eastAsiaTheme="majorEastAsia" w:hAnsiTheme="majorEastAsia" w:hint="eastAsia"/>
          <w:bCs w:val="0"/>
          <w:sz w:val="24"/>
        </w:rPr>
        <w:t>16．投标有效期</w:t>
      </w:r>
      <w:bookmarkEnd w:id="78"/>
      <w:bookmarkEnd w:id="79"/>
      <w:bookmarkEnd w:id="80"/>
      <w:bookmarkEnd w:id="81"/>
      <w:r w:rsidRPr="00BE4AD1">
        <w:rPr>
          <w:rFonts w:asciiTheme="majorEastAsia" w:eastAsiaTheme="majorEastAsia" w:hAnsiTheme="majorEastAsia" w:hint="eastAsia"/>
          <w:sz w:val="24"/>
          <w:szCs w:val="24"/>
        </w:rPr>
        <w:t>（实质性要求）</w:t>
      </w:r>
    </w:p>
    <w:p w:rsidR="004253B5" w:rsidRPr="00BE4AD1" w:rsidRDefault="009153FD">
      <w:pPr>
        <w:tabs>
          <w:tab w:val="left" w:pos="7665"/>
        </w:tabs>
        <w:spacing w:line="400" w:lineRule="exact"/>
        <w:ind w:leftChars="6" w:left="13" w:firstLineChars="200" w:firstLine="480"/>
        <w:rPr>
          <w:rFonts w:asciiTheme="majorEastAsia" w:eastAsiaTheme="majorEastAsia" w:hAnsiTheme="majorEastAsia"/>
          <w:sz w:val="24"/>
        </w:rPr>
      </w:pPr>
      <w:r w:rsidRPr="00BE4AD1">
        <w:rPr>
          <w:rFonts w:asciiTheme="majorEastAsia" w:eastAsiaTheme="majorEastAsia" w:hAnsiTheme="majorEastAsia"/>
          <w:sz w:val="24"/>
        </w:rPr>
        <w:t>1</w:t>
      </w:r>
      <w:r w:rsidRPr="00BE4AD1">
        <w:rPr>
          <w:rFonts w:asciiTheme="majorEastAsia" w:eastAsiaTheme="majorEastAsia" w:hAnsiTheme="majorEastAsia" w:hint="eastAsia"/>
          <w:sz w:val="24"/>
        </w:rPr>
        <w:t>6</w:t>
      </w:r>
      <w:r w:rsidRPr="00BE4AD1">
        <w:rPr>
          <w:rFonts w:asciiTheme="majorEastAsia" w:eastAsiaTheme="majorEastAsia" w:hAnsiTheme="majorEastAsia"/>
          <w:sz w:val="24"/>
        </w:rPr>
        <w:t xml:space="preserve">.1 </w:t>
      </w:r>
      <w:r w:rsidRPr="00BE4AD1">
        <w:rPr>
          <w:rFonts w:asciiTheme="majorEastAsia" w:eastAsiaTheme="majorEastAsia" w:hAnsiTheme="majorEastAsia" w:hint="eastAsia"/>
          <w:sz w:val="24"/>
        </w:rPr>
        <w:t>本项目投标有效期为投标截止时间届满后</w:t>
      </w:r>
      <w:r w:rsidRPr="00BE4AD1">
        <w:rPr>
          <w:rFonts w:asciiTheme="majorEastAsia" w:eastAsiaTheme="majorEastAsia" w:hAnsiTheme="majorEastAsia"/>
          <w:b/>
          <w:bCs/>
          <w:sz w:val="24"/>
        </w:rPr>
        <w:t>90</w:t>
      </w:r>
      <w:r w:rsidRPr="00BE4AD1">
        <w:rPr>
          <w:rFonts w:asciiTheme="majorEastAsia" w:eastAsiaTheme="majorEastAsia" w:hAnsiTheme="majorEastAsia" w:hint="eastAsia"/>
          <w:sz w:val="24"/>
        </w:rPr>
        <w:t>天（投标有效期从提交投标文件的截止之日起算）。投标人投标文件中必须载明投标有效期，投标文件中</w:t>
      </w:r>
      <w:r w:rsidRPr="00BE4AD1">
        <w:rPr>
          <w:rFonts w:asciiTheme="majorEastAsia" w:eastAsiaTheme="majorEastAsia" w:hAnsiTheme="majorEastAsia" w:hint="eastAsia"/>
          <w:sz w:val="24"/>
        </w:rPr>
        <w:lastRenderedPageBreak/>
        <w:t>载明的投标有效期可以长于招标文件规定的期限，但不得短于招标文件规定的期限。否则，其投标文件将作为无效投标处理。</w:t>
      </w:r>
    </w:p>
    <w:p w:rsidR="004253B5" w:rsidRPr="00BE4AD1" w:rsidRDefault="009153FD">
      <w:pPr>
        <w:tabs>
          <w:tab w:val="left" w:pos="7665"/>
        </w:tabs>
        <w:spacing w:line="400" w:lineRule="exact"/>
        <w:ind w:leftChars="6" w:left="13" w:firstLineChars="150" w:firstLine="360"/>
        <w:rPr>
          <w:rFonts w:asciiTheme="majorEastAsia" w:eastAsiaTheme="majorEastAsia" w:hAnsiTheme="majorEastAsia"/>
          <w:sz w:val="24"/>
        </w:rPr>
      </w:pPr>
      <w:r w:rsidRPr="00BE4AD1">
        <w:rPr>
          <w:rFonts w:asciiTheme="majorEastAsia" w:eastAsiaTheme="majorEastAsia" w:hAnsiTheme="majorEastAsia"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253B5" w:rsidRPr="00BE4AD1" w:rsidRDefault="009153FD">
      <w:pPr>
        <w:tabs>
          <w:tab w:val="left" w:pos="7665"/>
        </w:tabs>
        <w:spacing w:line="400" w:lineRule="exact"/>
        <w:ind w:leftChars="6" w:left="13" w:firstLineChars="150" w:firstLine="360"/>
        <w:rPr>
          <w:rFonts w:asciiTheme="majorEastAsia" w:eastAsiaTheme="majorEastAsia" w:hAnsiTheme="majorEastAsia"/>
          <w:sz w:val="24"/>
        </w:rPr>
      </w:pPr>
      <w:r w:rsidRPr="00BE4AD1">
        <w:rPr>
          <w:rFonts w:asciiTheme="majorEastAsia" w:eastAsiaTheme="majorEastAsia" w:hAnsiTheme="majorEastAsia"/>
          <w:sz w:val="24"/>
        </w:rPr>
        <w:t>1</w:t>
      </w:r>
      <w:r w:rsidRPr="00BE4AD1">
        <w:rPr>
          <w:rFonts w:asciiTheme="majorEastAsia" w:eastAsiaTheme="majorEastAsia" w:hAnsiTheme="majorEastAsia" w:hint="eastAsia"/>
          <w:sz w:val="24"/>
        </w:rPr>
        <w:t>6</w:t>
      </w:r>
      <w:r w:rsidRPr="00BE4AD1">
        <w:rPr>
          <w:rFonts w:asciiTheme="majorEastAsia" w:eastAsiaTheme="majorEastAsia" w:hAnsiTheme="majorEastAsia"/>
          <w:sz w:val="24"/>
        </w:rPr>
        <w:t xml:space="preserve">.3 </w:t>
      </w:r>
      <w:r w:rsidRPr="00BE4AD1">
        <w:rPr>
          <w:rFonts w:asciiTheme="majorEastAsia" w:eastAsiaTheme="majorEastAsia" w:hAnsiTheme="majorEastAsia" w:hint="eastAsia"/>
          <w:sz w:val="24"/>
        </w:rPr>
        <w:t>因采购人采购需求</w:t>
      </w:r>
      <w:proofErr w:type="gramStart"/>
      <w:r w:rsidRPr="00BE4AD1">
        <w:rPr>
          <w:rFonts w:asciiTheme="majorEastAsia" w:eastAsiaTheme="majorEastAsia" w:hAnsiTheme="majorEastAsia" w:hint="eastAsia"/>
          <w:sz w:val="24"/>
        </w:rPr>
        <w:t>作出</w:t>
      </w:r>
      <w:proofErr w:type="gramEnd"/>
      <w:r w:rsidRPr="00BE4AD1">
        <w:rPr>
          <w:rFonts w:asciiTheme="majorEastAsia" w:eastAsiaTheme="majorEastAsia" w:hAnsiTheme="majorEastAsia"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4253B5" w:rsidRPr="00BE4AD1" w:rsidRDefault="009153FD">
      <w:pPr>
        <w:pStyle w:val="3"/>
        <w:spacing w:line="400" w:lineRule="exact"/>
        <w:ind w:firstLineChars="200" w:firstLine="482"/>
        <w:rPr>
          <w:rFonts w:asciiTheme="majorEastAsia" w:eastAsiaTheme="majorEastAsia" w:hAnsiTheme="majorEastAsia"/>
          <w:bCs w:val="0"/>
          <w:sz w:val="24"/>
        </w:rPr>
      </w:pPr>
      <w:bookmarkStart w:id="82" w:name="_Toc183582225"/>
      <w:bookmarkStart w:id="83" w:name="_Toc217446052"/>
      <w:bookmarkStart w:id="84" w:name="_Toc183682362"/>
      <w:bookmarkStart w:id="85" w:name="_Toc308164802"/>
      <w:r w:rsidRPr="00BE4AD1">
        <w:rPr>
          <w:rFonts w:asciiTheme="majorEastAsia" w:eastAsiaTheme="majorEastAsia" w:hAnsiTheme="majorEastAsia" w:hint="eastAsia"/>
          <w:bCs w:val="0"/>
          <w:sz w:val="24"/>
        </w:rPr>
        <w:t>17．</w:t>
      </w:r>
      <w:bookmarkEnd w:id="82"/>
      <w:bookmarkEnd w:id="83"/>
      <w:bookmarkEnd w:id="84"/>
      <w:bookmarkEnd w:id="85"/>
      <w:r w:rsidRPr="00BE4AD1">
        <w:rPr>
          <w:rFonts w:asciiTheme="majorEastAsia" w:eastAsiaTheme="majorEastAsia" w:hAnsiTheme="majorEastAsia" w:hint="eastAsia"/>
          <w:bCs w:val="0"/>
          <w:sz w:val="24"/>
        </w:rPr>
        <w:t>投标文件的制作和签章、加密</w:t>
      </w:r>
    </w:p>
    <w:p w:rsidR="004253B5" w:rsidRPr="00BE4AD1" w:rsidRDefault="009153FD">
      <w:pPr>
        <w:tabs>
          <w:tab w:val="left" w:pos="7665"/>
        </w:tabs>
        <w:spacing w:line="400" w:lineRule="exact"/>
        <w:ind w:leftChars="6" w:left="13" w:firstLineChars="150" w:firstLine="360"/>
        <w:rPr>
          <w:rFonts w:asciiTheme="majorEastAsia" w:eastAsiaTheme="majorEastAsia" w:hAnsiTheme="majorEastAsia"/>
          <w:sz w:val="24"/>
        </w:rPr>
      </w:pPr>
      <w:r w:rsidRPr="00BE4AD1">
        <w:rPr>
          <w:rFonts w:asciiTheme="majorEastAsia" w:eastAsiaTheme="majorEastAsia" w:hAnsiTheme="majorEastAsia" w:hint="eastAsia"/>
          <w:sz w:val="24"/>
        </w:rPr>
        <w:t>17.1 本项目实行电子投标。投标人应先安装“政</w:t>
      </w:r>
      <w:proofErr w:type="gramStart"/>
      <w:r w:rsidRPr="00BE4AD1">
        <w:rPr>
          <w:rFonts w:asciiTheme="majorEastAsia" w:eastAsiaTheme="majorEastAsia" w:hAnsiTheme="majorEastAsia" w:hint="eastAsia"/>
          <w:sz w:val="24"/>
        </w:rPr>
        <w:t>采云</w:t>
      </w:r>
      <w:proofErr w:type="gramEnd"/>
      <w:r w:rsidRPr="00BE4AD1">
        <w:rPr>
          <w:rFonts w:asciiTheme="majorEastAsia" w:eastAsiaTheme="majorEastAsia" w:hAnsiTheme="majorEastAsia" w:hint="eastAsia"/>
          <w:sz w:val="24"/>
        </w:rPr>
        <w:t>投标客户端”。（政府采购云平台—CA管理—绑定CA—下载驱动—“政</w:t>
      </w:r>
      <w:proofErr w:type="gramStart"/>
      <w:r w:rsidRPr="00BE4AD1">
        <w:rPr>
          <w:rFonts w:asciiTheme="majorEastAsia" w:eastAsiaTheme="majorEastAsia" w:hAnsiTheme="majorEastAsia" w:hint="eastAsia"/>
          <w:sz w:val="24"/>
        </w:rPr>
        <w:t>采云</w:t>
      </w:r>
      <w:proofErr w:type="gramEnd"/>
      <w:r w:rsidRPr="00BE4AD1">
        <w:rPr>
          <w:rFonts w:asciiTheme="majorEastAsia" w:eastAsiaTheme="majorEastAsia" w:hAnsiTheme="majorEastAsia" w:hint="eastAsia"/>
          <w:sz w:val="24"/>
        </w:rPr>
        <w:t>投标客户端”立即下载）。投标人应按招标文件要求，通过“政</w:t>
      </w:r>
      <w:proofErr w:type="gramStart"/>
      <w:r w:rsidRPr="00BE4AD1">
        <w:rPr>
          <w:rFonts w:asciiTheme="majorEastAsia" w:eastAsiaTheme="majorEastAsia" w:hAnsiTheme="majorEastAsia" w:hint="eastAsia"/>
          <w:sz w:val="24"/>
        </w:rPr>
        <w:t>采云</w:t>
      </w:r>
      <w:proofErr w:type="gramEnd"/>
      <w:r w:rsidRPr="00BE4AD1">
        <w:rPr>
          <w:rFonts w:asciiTheme="majorEastAsia" w:eastAsiaTheme="majorEastAsia" w:hAnsiTheme="majorEastAsia" w:hint="eastAsia"/>
          <w:sz w:val="24"/>
        </w:rPr>
        <w:t>投标客户端”制作、确认、加密并提交投标文件</w:t>
      </w:r>
    </w:p>
    <w:p w:rsidR="004253B5" w:rsidRPr="00BE4AD1" w:rsidRDefault="009153FD">
      <w:pPr>
        <w:tabs>
          <w:tab w:val="left" w:pos="7665"/>
        </w:tabs>
        <w:spacing w:line="400" w:lineRule="exact"/>
        <w:ind w:leftChars="6" w:left="13" w:firstLineChars="150" w:firstLine="361"/>
        <w:rPr>
          <w:rFonts w:asciiTheme="majorEastAsia" w:eastAsiaTheme="majorEastAsia" w:hAnsiTheme="majorEastAsia"/>
          <w:b/>
          <w:bCs/>
          <w:sz w:val="24"/>
        </w:rPr>
      </w:pPr>
      <w:r w:rsidRPr="00BE4AD1">
        <w:rPr>
          <w:rFonts w:asciiTheme="majorEastAsia" w:eastAsiaTheme="majorEastAsia" w:hAnsiTheme="majorEastAsia" w:hint="eastAsia"/>
          <w:b/>
          <w:bCs/>
          <w:sz w:val="24"/>
        </w:rPr>
        <w:t>17.2 资格性投标文件、其他响应性投标文件封面均应加盖投标人（法定名称）电子印章确认，不得使用投标人专用章（如经济合同章、投标专用章等）或下属单位印章代替。（实质性要求）</w:t>
      </w:r>
    </w:p>
    <w:p w:rsidR="004253B5" w:rsidRPr="00BE4AD1" w:rsidRDefault="009153FD">
      <w:pPr>
        <w:tabs>
          <w:tab w:val="left" w:pos="7665"/>
        </w:tabs>
        <w:spacing w:line="400" w:lineRule="exact"/>
        <w:ind w:leftChars="6" w:left="13" w:firstLineChars="150" w:firstLine="360"/>
        <w:rPr>
          <w:rFonts w:asciiTheme="majorEastAsia" w:eastAsiaTheme="majorEastAsia" w:hAnsiTheme="majorEastAsia"/>
          <w:sz w:val="24"/>
        </w:rPr>
      </w:pPr>
      <w:r w:rsidRPr="00BE4AD1">
        <w:rPr>
          <w:rFonts w:asciiTheme="majorEastAsia" w:eastAsiaTheme="majorEastAsia" w:hAnsiTheme="majorEastAsia" w:hint="eastAsia"/>
          <w:sz w:val="24"/>
        </w:rPr>
        <w:t>17.3 投标人应使用CA数字证书对投标文件进行加密。</w:t>
      </w:r>
    </w:p>
    <w:p w:rsidR="004253B5" w:rsidRPr="00BE4AD1" w:rsidRDefault="009153FD">
      <w:pPr>
        <w:tabs>
          <w:tab w:val="left" w:pos="7665"/>
        </w:tabs>
        <w:spacing w:line="400" w:lineRule="exact"/>
        <w:ind w:leftChars="6" w:left="13" w:firstLineChars="150" w:firstLine="360"/>
        <w:rPr>
          <w:rFonts w:asciiTheme="majorEastAsia" w:eastAsiaTheme="majorEastAsia" w:hAnsiTheme="majorEastAsia"/>
          <w:sz w:val="24"/>
        </w:rPr>
      </w:pPr>
      <w:r w:rsidRPr="00BE4AD1">
        <w:rPr>
          <w:rFonts w:asciiTheme="majorEastAsia" w:eastAsiaTheme="majorEastAsia" w:hAnsiTheme="majorEastAsia" w:hint="eastAsia"/>
          <w:sz w:val="24"/>
        </w:rPr>
        <w:t>17.4 招标文件若有修改，投标人根据修改后的招标文件制作或修改并递交投标文件。</w:t>
      </w:r>
    </w:p>
    <w:p w:rsidR="004253B5" w:rsidRPr="00BE4AD1" w:rsidRDefault="009153FD">
      <w:pPr>
        <w:tabs>
          <w:tab w:val="left" w:pos="1080"/>
        </w:tabs>
        <w:spacing w:line="400" w:lineRule="exact"/>
        <w:ind w:firstLineChars="192" w:firstLine="461"/>
        <w:rPr>
          <w:rFonts w:asciiTheme="majorEastAsia" w:eastAsiaTheme="majorEastAsia" w:hAnsiTheme="majorEastAsia"/>
          <w:sz w:val="24"/>
        </w:rPr>
      </w:pPr>
      <w:r w:rsidRPr="00BE4AD1">
        <w:rPr>
          <w:rFonts w:asciiTheme="majorEastAsia" w:eastAsiaTheme="majorEastAsia" w:hAnsiTheme="majorEastAsia" w:hint="eastAsia"/>
          <w:sz w:val="24"/>
        </w:rPr>
        <w:t>17.5 使用“政府采购云平台”需要提前申领CA数字证书及电子印章，请自行前往四川CA、CFCA、天威CA、北京CA、重庆CA、山西CA、</w:t>
      </w:r>
      <w:proofErr w:type="gramStart"/>
      <w:r w:rsidRPr="00BE4AD1">
        <w:rPr>
          <w:rFonts w:asciiTheme="majorEastAsia" w:eastAsiaTheme="majorEastAsia" w:hAnsiTheme="majorEastAsia" w:hint="eastAsia"/>
          <w:sz w:val="24"/>
        </w:rPr>
        <w:t>浙江汇信</w:t>
      </w:r>
      <w:proofErr w:type="gramEnd"/>
      <w:r w:rsidRPr="00BE4AD1">
        <w:rPr>
          <w:rFonts w:asciiTheme="majorEastAsia" w:eastAsiaTheme="majorEastAsia" w:hAnsiTheme="majorEastAsia"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4253B5" w:rsidRPr="00BE4AD1" w:rsidRDefault="009153FD">
      <w:pPr>
        <w:tabs>
          <w:tab w:val="left" w:pos="7665"/>
        </w:tabs>
        <w:spacing w:line="400" w:lineRule="exact"/>
        <w:ind w:leftChars="6" w:left="13" w:firstLineChars="150" w:firstLine="360"/>
        <w:rPr>
          <w:rFonts w:asciiTheme="majorEastAsia" w:eastAsiaTheme="majorEastAsia" w:hAnsiTheme="majorEastAsia"/>
          <w:sz w:val="24"/>
        </w:rPr>
      </w:pPr>
      <w:r w:rsidRPr="00BE4AD1">
        <w:rPr>
          <w:rFonts w:asciiTheme="majorEastAsia" w:eastAsiaTheme="majorEastAsia" w:hAnsiTheme="majorEastAsia" w:hint="eastAsia"/>
          <w:sz w:val="24"/>
        </w:rPr>
        <w:t>17.6本次招标要求的复印件是指对图文进行复制后的文件，包括扫描、复印、影印等方式复制的材料。</w:t>
      </w:r>
    </w:p>
    <w:p w:rsidR="004253B5" w:rsidRPr="00BE4AD1" w:rsidRDefault="009153FD">
      <w:pPr>
        <w:pStyle w:val="3"/>
        <w:spacing w:line="400" w:lineRule="exact"/>
        <w:ind w:firstLineChars="200" w:firstLine="482"/>
        <w:rPr>
          <w:rFonts w:asciiTheme="majorEastAsia" w:eastAsiaTheme="majorEastAsia" w:hAnsiTheme="majorEastAsia"/>
          <w:bCs w:val="0"/>
          <w:sz w:val="24"/>
          <w:szCs w:val="24"/>
        </w:rPr>
      </w:pPr>
      <w:bookmarkStart w:id="86" w:name="_Toc77400782"/>
      <w:bookmarkStart w:id="87" w:name="_Toc183582231"/>
      <w:bookmarkStart w:id="88" w:name="_Toc89075878"/>
      <w:bookmarkStart w:id="89" w:name="_Toc217446056"/>
      <w:bookmarkStart w:id="90" w:name="_Toc308164805"/>
      <w:bookmarkStart w:id="91" w:name="_Toc183682368"/>
      <w:r w:rsidRPr="00BE4AD1">
        <w:rPr>
          <w:rFonts w:asciiTheme="majorEastAsia" w:eastAsiaTheme="majorEastAsia" w:hAnsiTheme="majorEastAsia" w:hint="eastAsia"/>
          <w:bCs w:val="0"/>
          <w:sz w:val="24"/>
          <w:szCs w:val="24"/>
        </w:rPr>
        <w:lastRenderedPageBreak/>
        <w:t>18</w:t>
      </w:r>
      <w:r w:rsidRPr="00BE4AD1">
        <w:rPr>
          <w:rFonts w:asciiTheme="majorEastAsia" w:eastAsiaTheme="majorEastAsia" w:hAnsiTheme="majorEastAsia" w:hint="eastAsia"/>
          <w:bCs w:val="0"/>
          <w:sz w:val="28"/>
          <w:szCs w:val="28"/>
        </w:rPr>
        <w:t>．</w:t>
      </w:r>
      <w:r w:rsidRPr="00BE4AD1">
        <w:rPr>
          <w:rFonts w:asciiTheme="majorEastAsia" w:eastAsiaTheme="majorEastAsia" w:hAnsiTheme="majorEastAsia" w:hint="eastAsia"/>
          <w:bCs w:val="0"/>
          <w:sz w:val="24"/>
          <w:szCs w:val="24"/>
        </w:rPr>
        <w:t>投标文件的递交</w:t>
      </w:r>
    </w:p>
    <w:p w:rsidR="004253B5" w:rsidRPr="00BE4AD1" w:rsidRDefault="009153FD">
      <w:pPr>
        <w:tabs>
          <w:tab w:val="left" w:pos="1095"/>
        </w:tabs>
        <w:spacing w:line="400" w:lineRule="exact"/>
        <w:ind w:firstLineChars="192" w:firstLine="461"/>
        <w:rPr>
          <w:rFonts w:asciiTheme="majorEastAsia" w:eastAsiaTheme="majorEastAsia" w:hAnsiTheme="majorEastAsia"/>
          <w:sz w:val="24"/>
        </w:rPr>
      </w:pPr>
      <w:r w:rsidRPr="00BE4AD1">
        <w:rPr>
          <w:rFonts w:asciiTheme="majorEastAsia" w:eastAsiaTheme="majorEastAsia" w:hAnsiTheme="majorEastAsia" w:hint="eastAsia"/>
          <w:sz w:val="24"/>
        </w:rPr>
        <w:t>18.1 投标人应当在投标文件递交截止时间前，将编制完成并且已加密的电子投标文件成功递交至“政府采购云平台”。</w:t>
      </w:r>
    </w:p>
    <w:p w:rsidR="004253B5" w:rsidRPr="00BE4AD1" w:rsidRDefault="009153FD">
      <w:pPr>
        <w:tabs>
          <w:tab w:val="left" w:pos="1095"/>
        </w:tabs>
        <w:spacing w:line="400" w:lineRule="exact"/>
        <w:ind w:firstLineChars="192" w:firstLine="461"/>
        <w:rPr>
          <w:rFonts w:asciiTheme="majorEastAsia" w:eastAsiaTheme="majorEastAsia" w:hAnsiTheme="majorEastAsia"/>
          <w:sz w:val="24"/>
        </w:rPr>
      </w:pPr>
      <w:r w:rsidRPr="00BE4AD1">
        <w:rPr>
          <w:rFonts w:asciiTheme="majorEastAsia" w:eastAsiaTheme="majorEastAsia" w:hAnsiTheme="majorEastAsia" w:hint="eastAsia"/>
          <w:sz w:val="24"/>
        </w:rPr>
        <w:t>18.2投标人应充分考虑递交文件的不可预见因素，在投标截止时间后将无法递交。</w:t>
      </w:r>
    </w:p>
    <w:p w:rsidR="004253B5" w:rsidRPr="00BE4AD1" w:rsidRDefault="009153FD">
      <w:pPr>
        <w:pStyle w:val="3"/>
        <w:spacing w:line="400" w:lineRule="exact"/>
        <w:ind w:firstLineChars="200" w:firstLine="482"/>
        <w:rPr>
          <w:rFonts w:asciiTheme="majorEastAsia" w:eastAsiaTheme="majorEastAsia" w:hAnsiTheme="majorEastAsia"/>
          <w:bCs w:val="0"/>
          <w:sz w:val="24"/>
          <w:szCs w:val="24"/>
        </w:rPr>
      </w:pPr>
      <w:bookmarkStart w:id="92" w:name="_Toc183682365"/>
      <w:bookmarkStart w:id="93" w:name="_Toc183582228"/>
      <w:bookmarkStart w:id="94" w:name="_Toc217446055"/>
      <w:r w:rsidRPr="00BE4AD1">
        <w:rPr>
          <w:rFonts w:asciiTheme="majorEastAsia" w:eastAsiaTheme="majorEastAsia" w:hAnsiTheme="majorEastAsia" w:hint="eastAsia"/>
          <w:bCs w:val="0"/>
          <w:sz w:val="24"/>
          <w:szCs w:val="24"/>
        </w:rPr>
        <w:t>19.</w:t>
      </w:r>
      <w:r w:rsidRPr="00BE4AD1">
        <w:rPr>
          <w:rFonts w:asciiTheme="majorEastAsia" w:eastAsiaTheme="majorEastAsia" w:hAnsiTheme="majorEastAsia"/>
          <w:bCs w:val="0"/>
          <w:sz w:val="24"/>
          <w:szCs w:val="24"/>
        </w:rPr>
        <w:t>投标文件的</w:t>
      </w:r>
      <w:r w:rsidRPr="00BE4AD1">
        <w:rPr>
          <w:rFonts w:asciiTheme="majorEastAsia" w:eastAsiaTheme="majorEastAsia" w:hAnsiTheme="majorEastAsia" w:hint="eastAsia"/>
          <w:bCs w:val="0"/>
          <w:sz w:val="24"/>
          <w:szCs w:val="24"/>
        </w:rPr>
        <w:t>补充</w:t>
      </w:r>
      <w:r w:rsidRPr="00BE4AD1">
        <w:rPr>
          <w:rFonts w:asciiTheme="majorEastAsia" w:eastAsiaTheme="majorEastAsia" w:hAnsiTheme="majorEastAsia"/>
          <w:bCs w:val="0"/>
          <w:sz w:val="24"/>
          <w:szCs w:val="24"/>
        </w:rPr>
        <w:t>、</w:t>
      </w:r>
      <w:r w:rsidRPr="00BE4AD1">
        <w:rPr>
          <w:rFonts w:asciiTheme="majorEastAsia" w:eastAsiaTheme="majorEastAsia" w:hAnsiTheme="majorEastAsia" w:hint="eastAsia"/>
          <w:bCs w:val="0"/>
          <w:sz w:val="24"/>
          <w:szCs w:val="24"/>
        </w:rPr>
        <w:t>修改或撤</w:t>
      </w:r>
      <w:bookmarkEnd w:id="92"/>
      <w:bookmarkEnd w:id="93"/>
      <w:r w:rsidRPr="00BE4AD1">
        <w:rPr>
          <w:rFonts w:asciiTheme="majorEastAsia" w:eastAsiaTheme="majorEastAsia" w:hAnsiTheme="majorEastAsia" w:hint="eastAsia"/>
          <w:bCs w:val="0"/>
          <w:sz w:val="24"/>
          <w:szCs w:val="24"/>
        </w:rPr>
        <w:t>回</w:t>
      </w:r>
      <w:bookmarkEnd w:id="94"/>
    </w:p>
    <w:p w:rsidR="004253B5" w:rsidRPr="00BE4AD1" w:rsidRDefault="009153FD">
      <w:pPr>
        <w:spacing w:line="400" w:lineRule="exact"/>
        <w:ind w:firstLineChars="196" w:firstLine="470"/>
        <w:rPr>
          <w:rFonts w:asciiTheme="majorEastAsia" w:eastAsiaTheme="majorEastAsia" w:hAnsiTheme="majorEastAsia"/>
          <w:b/>
          <w:bCs/>
          <w:sz w:val="24"/>
        </w:rPr>
      </w:pPr>
      <w:r w:rsidRPr="00BE4AD1">
        <w:rPr>
          <w:rFonts w:asciiTheme="majorEastAsia" w:eastAsiaTheme="majorEastAsia" w:hAnsiTheme="majorEastAsia" w:hint="eastAsia"/>
          <w:sz w:val="24"/>
        </w:rPr>
        <w:t>19.1投标截止时间前，投标人可对已递交的投标文件进行补充、修改或撤回。补充或者修改投标文件的，应当先行撤回已递交的投标文件，在“政</w:t>
      </w:r>
      <w:proofErr w:type="gramStart"/>
      <w:r w:rsidRPr="00BE4AD1">
        <w:rPr>
          <w:rFonts w:asciiTheme="majorEastAsia" w:eastAsiaTheme="majorEastAsia" w:hAnsiTheme="majorEastAsia" w:hint="eastAsia"/>
          <w:sz w:val="24"/>
        </w:rPr>
        <w:t>采云</w:t>
      </w:r>
      <w:proofErr w:type="gramEnd"/>
      <w:r w:rsidRPr="00BE4AD1">
        <w:rPr>
          <w:rFonts w:asciiTheme="majorEastAsia" w:eastAsiaTheme="majorEastAsia" w:hAnsiTheme="majorEastAsia" w:hint="eastAsia"/>
          <w:sz w:val="24"/>
        </w:rPr>
        <w:t>投标客户端”补充、修改投标文件并加密后重新递交。</w:t>
      </w:r>
      <w:r w:rsidRPr="00BE4AD1">
        <w:rPr>
          <w:rFonts w:asciiTheme="majorEastAsia" w:eastAsiaTheme="majorEastAsia" w:hAnsiTheme="majorEastAsia" w:hint="eastAsia"/>
          <w:b/>
          <w:bCs/>
          <w:sz w:val="24"/>
        </w:rPr>
        <w:t>撤回投标文件进行补充、修改，在投标截止时间前未重新递交的，视为撤回投标文件。</w:t>
      </w:r>
    </w:p>
    <w:p w:rsidR="004253B5" w:rsidRPr="00BE4AD1" w:rsidRDefault="009153FD">
      <w:pPr>
        <w:spacing w:line="400" w:lineRule="exact"/>
        <w:ind w:firstLineChars="196" w:firstLine="470"/>
        <w:rPr>
          <w:rFonts w:asciiTheme="majorEastAsia" w:eastAsiaTheme="majorEastAsia" w:hAnsiTheme="majorEastAsia"/>
          <w:sz w:val="24"/>
        </w:rPr>
      </w:pPr>
      <w:r w:rsidRPr="00BE4AD1">
        <w:rPr>
          <w:rFonts w:asciiTheme="majorEastAsia" w:eastAsiaTheme="majorEastAsia" w:hAnsiTheme="majorEastAsia" w:hint="eastAsia"/>
          <w:sz w:val="24"/>
        </w:rPr>
        <w:t>19.2投标截止时间后，投标人不得对其递交的投标文件做任何补充、修改。</w:t>
      </w:r>
    </w:p>
    <w:p w:rsidR="004253B5" w:rsidRPr="00BE4AD1" w:rsidRDefault="009153FD">
      <w:pPr>
        <w:spacing w:line="400" w:lineRule="exact"/>
        <w:ind w:firstLineChars="196" w:firstLine="472"/>
        <w:outlineLvl w:val="2"/>
        <w:rPr>
          <w:rFonts w:asciiTheme="majorEastAsia" w:eastAsiaTheme="majorEastAsia" w:hAnsiTheme="majorEastAsia"/>
          <w:b/>
          <w:bCs/>
          <w:sz w:val="24"/>
        </w:rPr>
      </w:pPr>
      <w:r w:rsidRPr="00BE4AD1">
        <w:rPr>
          <w:rFonts w:asciiTheme="majorEastAsia" w:eastAsiaTheme="majorEastAsia" w:hAnsiTheme="majorEastAsia" w:hint="eastAsia"/>
          <w:b/>
          <w:bCs/>
          <w:sz w:val="24"/>
        </w:rPr>
        <w:t>20.投标文件的解密</w:t>
      </w:r>
    </w:p>
    <w:p w:rsidR="004253B5" w:rsidRPr="00BE4AD1" w:rsidRDefault="009153FD">
      <w:pPr>
        <w:spacing w:line="400" w:lineRule="exact"/>
        <w:ind w:firstLineChars="196" w:firstLine="470"/>
        <w:rPr>
          <w:rFonts w:asciiTheme="majorEastAsia" w:eastAsiaTheme="majorEastAsia" w:hAnsiTheme="majorEastAsia"/>
          <w:b/>
          <w:bCs/>
          <w:sz w:val="24"/>
        </w:rPr>
      </w:pPr>
      <w:r w:rsidRPr="00BE4AD1">
        <w:rPr>
          <w:rFonts w:asciiTheme="majorEastAsia" w:eastAsiaTheme="majorEastAsia" w:hAnsiTheme="majorEastAsia" w:hint="eastAsia"/>
          <w:sz w:val="24"/>
        </w:rPr>
        <w:t>投标人登录政府采购云平台，点击“项目采购—开标评标”模块，进入本项目“开标大厅”，等待代理机构开启解密后，进行线上解密。</w:t>
      </w:r>
      <w:r w:rsidRPr="00BE4AD1">
        <w:rPr>
          <w:rFonts w:asciiTheme="majorEastAsia" w:eastAsiaTheme="majorEastAsia" w:hAnsiTheme="majorEastAsia" w:hint="eastAsia"/>
          <w:b/>
          <w:bCs/>
          <w:sz w:val="24"/>
        </w:rPr>
        <w:t>除因系统发生故障</w:t>
      </w:r>
      <w:r w:rsidRPr="00BE4AD1">
        <w:rPr>
          <w:rFonts w:asciiTheme="majorEastAsia" w:eastAsiaTheme="majorEastAsia" w:hAnsiTheme="majorEastAsia" w:hint="eastAsia"/>
          <w:b/>
          <w:bCs/>
          <w:sz w:val="24"/>
          <w:lang w:val="zh-CN"/>
        </w:rPr>
        <w:t>（</w:t>
      </w:r>
      <w:r w:rsidRPr="00BE4AD1">
        <w:rPr>
          <w:rFonts w:asciiTheme="majorEastAsia" w:eastAsiaTheme="majorEastAsia" w:hAnsiTheme="majorEastAsia" w:hint="eastAsia"/>
          <w:b/>
          <w:bCs/>
          <w:sz w:val="24"/>
        </w:rPr>
        <w:t>包括组织场所停电、断网等）导致投标文件无法按时解密外，投标文件未按时解密的作为无效投标处理。</w:t>
      </w:r>
    </w:p>
    <w:p w:rsidR="004253B5" w:rsidRPr="00BE4AD1" w:rsidRDefault="009153FD">
      <w:pPr>
        <w:pStyle w:val="2"/>
        <w:spacing w:line="400" w:lineRule="exact"/>
        <w:jc w:val="center"/>
        <w:rPr>
          <w:rFonts w:asciiTheme="majorEastAsia" w:eastAsiaTheme="majorEastAsia" w:hAnsiTheme="majorEastAsia"/>
        </w:rPr>
      </w:pPr>
      <w:r w:rsidRPr="00BE4AD1">
        <w:rPr>
          <w:rFonts w:asciiTheme="majorEastAsia" w:eastAsiaTheme="majorEastAsia" w:hAnsiTheme="majorEastAsia" w:hint="eastAsia"/>
        </w:rPr>
        <w:t>五、开标和中标</w:t>
      </w:r>
      <w:bookmarkEnd w:id="86"/>
      <w:bookmarkEnd w:id="87"/>
      <w:bookmarkEnd w:id="88"/>
      <w:bookmarkEnd w:id="89"/>
      <w:bookmarkEnd w:id="90"/>
      <w:bookmarkEnd w:id="91"/>
    </w:p>
    <w:p w:rsidR="004253B5" w:rsidRPr="00BE4AD1" w:rsidRDefault="009153FD">
      <w:pPr>
        <w:pStyle w:val="3"/>
        <w:spacing w:line="400" w:lineRule="exact"/>
        <w:ind w:firstLineChars="200" w:firstLine="482"/>
        <w:rPr>
          <w:rFonts w:asciiTheme="majorEastAsia" w:eastAsiaTheme="majorEastAsia" w:hAnsiTheme="majorEastAsia"/>
          <w:bCs w:val="0"/>
          <w:sz w:val="24"/>
        </w:rPr>
      </w:pPr>
      <w:bookmarkStart w:id="95" w:name="_Toc183682369"/>
      <w:bookmarkStart w:id="96" w:name="_Toc308164806"/>
      <w:bookmarkStart w:id="97" w:name="_Toc183582232"/>
      <w:bookmarkStart w:id="98" w:name="_Toc217446057"/>
      <w:bookmarkStart w:id="99" w:name="_Toc217446083"/>
      <w:r w:rsidRPr="00BE4AD1">
        <w:rPr>
          <w:rFonts w:asciiTheme="majorEastAsia" w:eastAsiaTheme="majorEastAsia" w:hAnsiTheme="majorEastAsia" w:hint="eastAsia"/>
          <w:bCs w:val="0"/>
          <w:sz w:val="24"/>
        </w:rPr>
        <w:t>21．开标</w:t>
      </w:r>
      <w:bookmarkEnd w:id="95"/>
      <w:bookmarkEnd w:id="96"/>
      <w:bookmarkEnd w:id="97"/>
      <w:bookmarkEnd w:id="98"/>
      <w:r w:rsidRPr="00BE4AD1">
        <w:rPr>
          <w:rFonts w:asciiTheme="majorEastAsia" w:eastAsiaTheme="majorEastAsia" w:hAnsiTheme="majorEastAsia" w:hint="eastAsia"/>
          <w:bCs w:val="0"/>
          <w:sz w:val="24"/>
        </w:rPr>
        <w:t>及开标程序</w:t>
      </w:r>
    </w:p>
    <w:p w:rsidR="004253B5" w:rsidRPr="00BE4AD1" w:rsidRDefault="009153FD">
      <w:pPr>
        <w:ind w:firstLineChars="200" w:firstLine="480"/>
        <w:rPr>
          <w:rFonts w:asciiTheme="majorEastAsia" w:eastAsiaTheme="majorEastAsia" w:hAnsiTheme="majorEastAsia"/>
        </w:rPr>
      </w:pPr>
      <w:r w:rsidRPr="00BE4AD1">
        <w:rPr>
          <w:rFonts w:asciiTheme="majorEastAsia" w:eastAsiaTheme="majorEastAsia" w:hAnsiTheme="majorEastAsia" w:hint="eastAsia"/>
          <w:sz w:val="24"/>
        </w:rPr>
        <w:t>21.1本项目为不见面开标项目。（递交电子投标文件的投标人不足3家的，不予开标。）</w:t>
      </w:r>
    </w:p>
    <w:p w:rsidR="004253B5" w:rsidRPr="00BE4AD1" w:rsidRDefault="009153FD">
      <w:pPr>
        <w:spacing w:before="120"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4253B5" w:rsidRPr="00BE4AD1" w:rsidRDefault="009153FD">
      <w:pPr>
        <w:spacing w:before="120" w:line="400" w:lineRule="exact"/>
        <w:ind w:firstLineChars="200" w:firstLine="482"/>
        <w:rPr>
          <w:rFonts w:asciiTheme="majorEastAsia" w:eastAsiaTheme="majorEastAsia" w:hAnsiTheme="majorEastAsia"/>
          <w:b/>
          <w:bCs/>
          <w:sz w:val="24"/>
        </w:rPr>
      </w:pPr>
      <w:r w:rsidRPr="00BE4AD1">
        <w:rPr>
          <w:rFonts w:asciiTheme="majorEastAsia" w:eastAsiaTheme="majorEastAsia" w:hAnsiTheme="majorEastAsia" w:hint="eastAsia"/>
          <w:b/>
          <w:bCs/>
          <w:sz w:val="24"/>
        </w:rPr>
        <w:t>提示：投标人未按时登录不见面开标系统，错过开标解密时间的，由投标人自行承担不利后果。</w:t>
      </w:r>
    </w:p>
    <w:p w:rsidR="004253B5" w:rsidRPr="00BE4AD1" w:rsidRDefault="009153FD">
      <w:pPr>
        <w:spacing w:before="120"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21.3解密投标文件。等待代理机构开启解密后，投标人进行线上解密。开启解密后，投标人应在</w:t>
      </w:r>
      <w:r w:rsidRPr="00BE4AD1">
        <w:rPr>
          <w:rFonts w:asciiTheme="majorEastAsia" w:eastAsiaTheme="majorEastAsia" w:hAnsiTheme="majorEastAsia" w:hint="eastAsia"/>
          <w:b/>
          <w:bCs/>
          <w:sz w:val="24"/>
        </w:rPr>
        <w:t>60分钟</w:t>
      </w:r>
      <w:r w:rsidRPr="00BE4AD1">
        <w:rPr>
          <w:rFonts w:asciiTheme="majorEastAsia" w:eastAsiaTheme="majorEastAsia" w:hAnsiTheme="majorEastAsia" w:hint="eastAsia"/>
          <w:sz w:val="24"/>
        </w:rPr>
        <w:t>内，使用加密该投标文件的CA数字证书在线完成投标文件的解密。除因系统故障</w:t>
      </w:r>
      <w:r w:rsidRPr="00BE4AD1">
        <w:rPr>
          <w:rFonts w:asciiTheme="majorEastAsia" w:eastAsiaTheme="majorEastAsia" w:hAnsiTheme="majorEastAsia" w:cs="仿宋" w:hint="eastAsia"/>
          <w:bCs/>
          <w:sz w:val="24"/>
          <w:lang w:val="zh-CN"/>
        </w:rPr>
        <w:t>（</w:t>
      </w:r>
      <w:r w:rsidRPr="00BE4AD1">
        <w:rPr>
          <w:rFonts w:asciiTheme="majorEastAsia" w:eastAsiaTheme="majorEastAsia" w:hAnsiTheme="majorEastAsia" w:hint="eastAsia"/>
          <w:sz w:val="24"/>
        </w:rPr>
        <w:t>包括组织场所停电、断网等）导致系统无法使</w:t>
      </w:r>
      <w:r w:rsidRPr="00BE4AD1">
        <w:rPr>
          <w:rFonts w:asciiTheme="majorEastAsia" w:eastAsiaTheme="majorEastAsia" w:hAnsiTheme="majorEastAsia" w:hint="eastAsia"/>
          <w:sz w:val="24"/>
        </w:rPr>
        <w:lastRenderedPageBreak/>
        <w:t>用外，投标人在规定的解密时间内，未成功解密的投标文件将视为无效投标文件。</w:t>
      </w:r>
    </w:p>
    <w:p w:rsidR="004253B5" w:rsidRPr="00BE4AD1" w:rsidRDefault="009153FD">
      <w:pPr>
        <w:spacing w:before="120"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21.4确认开标记录。解密时间截止或者所有投标人投标文件均完成解密后（以发生在先的时间为准），由“政府采购云平台”系统展示投标人名称、投标文件解密情况等唱标内容。</w:t>
      </w:r>
      <w:r w:rsidRPr="00BE4AD1">
        <w:rPr>
          <w:rFonts w:asciiTheme="majorEastAsia" w:eastAsiaTheme="majorEastAsia" w:hAnsiTheme="majorEastAsia" w:hint="eastAsia"/>
          <w:b/>
          <w:bCs/>
          <w:sz w:val="24"/>
        </w:rPr>
        <w:t>如成功解密投标文件的投标人不足三家的，则只展示投标人名称、投标文件解密情况。投标人对开标记录（包含解密情况、其他情况等）在规定时间内确认，如未确认，视为认可开标记录。</w:t>
      </w:r>
    </w:p>
    <w:p w:rsidR="004253B5" w:rsidRPr="00BE4AD1" w:rsidRDefault="009153FD">
      <w:pPr>
        <w:spacing w:before="120" w:line="400" w:lineRule="exact"/>
        <w:ind w:firstLineChars="200" w:firstLine="480"/>
        <w:rPr>
          <w:rFonts w:asciiTheme="majorEastAsia" w:eastAsiaTheme="majorEastAsia" w:hAnsiTheme="majorEastAsia"/>
          <w:sz w:val="24"/>
        </w:rPr>
      </w:pPr>
      <w:bookmarkStart w:id="100" w:name="_Toc308164807"/>
      <w:bookmarkStart w:id="101" w:name="_Toc217446058"/>
      <w:r w:rsidRPr="00BE4AD1">
        <w:rPr>
          <w:rFonts w:asciiTheme="majorEastAsia" w:eastAsiaTheme="majorEastAsia" w:hAnsiTheme="majorEastAsia"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4253B5" w:rsidRPr="00BE4AD1" w:rsidRDefault="009153FD">
      <w:pPr>
        <w:ind w:firstLineChars="200" w:firstLine="480"/>
        <w:rPr>
          <w:rFonts w:asciiTheme="majorEastAsia" w:eastAsiaTheme="majorEastAsia" w:hAnsiTheme="majorEastAsia"/>
        </w:rPr>
      </w:pPr>
      <w:r w:rsidRPr="00BE4AD1">
        <w:rPr>
          <w:rFonts w:asciiTheme="majorEastAsia" w:eastAsiaTheme="majorEastAsia" w:hAnsiTheme="majorEastAsia" w:hint="eastAsia"/>
          <w:sz w:val="24"/>
        </w:rPr>
        <w:t>21.6因组织场所断电、断网、系统故障或其他不可抗力等因素导致不见面开标系统无法正常运行的，开标活动中止或延迟，待系统恢复正常后继续进行开标活动。</w:t>
      </w:r>
    </w:p>
    <w:p w:rsidR="004253B5" w:rsidRPr="00BE4AD1" w:rsidRDefault="009153FD">
      <w:pPr>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21.7不见面开标过程中，各方主体均应遵守互联网有关规定，不得发表与交易活动无关的言论。</w:t>
      </w:r>
    </w:p>
    <w:bookmarkEnd w:id="100"/>
    <w:bookmarkEnd w:id="101"/>
    <w:p w:rsidR="004253B5" w:rsidRPr="00BE4AD1" w:rsidRDefault="009153FD">
      <w:pPr>
        <w:pStyle w:val="3"/>
        <w:spacing w:line="400" w:lineRule="exact"/>
        <w:ind w:firstLineChars="200" w:firstLine="482"/>
        <w:rPr>
          <w:rFonts w:asciiTheme="majorEastAsia" w:eastAsiaTheme="majorEastAsia" w:hAnsiTheme="majorEastAsia"/>
          <w:sz w:val="24"/>
        </w:rPr>
      </w:pPr>
      <w:r w:rsidRPr="00BE4AD1">
        <w:rPr>
          <w:rFonts w:asciiTheme="majorEastAsia" w:eastAsiaTheme="majorEastAsia" w:hAnsiTheme="majorEastAsia" w:hint="eastAsia"/>
          <w:sz w:val="24"/>
        </w:rPr>
        <w:t>22．开评标过程存档</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开标和评标过程进行全过程电子监控，并将电子监控资料存储介质留存归档。</w:t>
      </w:r>
    </w:p>
    <w:p w:rsidR="004253B5" w:rsidRPr="00BE4AD1" w:rsidRDefault="009153FD">
      <w:pPr>
        <w:pStyle w:val="3"/>
        <w:spacing w:line="400" w:lineRule="exact"/>
        <w:ind w:firstLineChars="200" w:firstLine="482"/>
        <w:rPr>
          <w:rFonts w:asciiTheme="majorEastAsia" w:eastAsiaTheme="majorEastAsia" w:hAnsiTheme="majorEastAsia"/>
          <w:sz w:val="24"/>
        </w:rPr>
      </w:pPr>
      <w:r w:rsidRPr="00BE4AD1">
        <w:rPr>
          <w:rFonts w:asciiTheme="majorEastAsia" w:eastAsiaTheme="majorEastAsia" w:hAnsiTheme="majorEastAsia" w:hint="eastAsia"/>
          <w:sz w:val="24"/>
        </w:rPr>
        <w:t>23.评标情况公告</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所有供应商投标文件资格性、符合性检查情况、采用综合评分法时的总得分和分项汇总得分情况、评标结果等将在四川政府采购网上采购结果公告栏中予以公告。</w:t>
      </w:r>
    </w:p>
    <w:p w:rsidR="004253B5" w:rsidRPr="00BE4AD1" w:rsidRDefault="009153FD">
      <w:pPr>
        <w:pStyle w:val="3"/>
        <w:keepNext w:val="0"/>
        <w:keepLines w:val="0"/>
        <w:spacing w:before="0" w:after="0" w:line="400" w:lineRule="exact"/>
        <w:ind w:firstLineChars="200" w:firstLine="482"/>
        <w:rPr>
          <w:rFonts w:asciiTheme="majorEastAsia" w:eastAsiaTheme="majorEastAsia" w:hAnsiTheme="majorEastAsia"/>
          <w:b w:val="0"/>
          <w:sz w:val="24"/>
          <w:szCs w:val="24"/>
        </w:rPr>
      </w:pPr>
      <w:bookmarkStart w:id="102" w:name="_Toc217446064"/>
      <w:bookmarkStart w:id="103" w:name="_Toc308164810"/>
      <w:bookmarkStart w:id="104" w:name="_Toc183582240"/>
      <w:bookmarkStart w:id="105" w:name="_Toc183682377"/>
      <w:r w:rsidRPr="00BE4AD1">
        <w:rPr>
          <w:rFonts w:asciiTheme="majorEastAsia" w:eastAsiaTheme="majorEastAsia" w:hAnsiTheme="majorEastAsia" w:hint="eastAsia"/>
          <w:bCs w:val="0"/>
          <w:sz w:val="24"/>
          <w:szCs w:val="24"/>
        </w:rPr>
        <w:t>24.采购人确定中标</w:t>
      </w:r>
      <w:proofErr w:type="gramStart"/>
      <w:r w:rsidRPr="00BE4AD1">
        <w:rPr>
          <w:rFonts w:asciiTheme="majorEastAsia" w:eastAsiaTheme="majorEastAsia" w:hAnsiTheme="majorEastAsia" w:hint="eastAsia"/>
          <w:bCs w:val="0"/>
          <w:sz w:val="24"/>
          <w:szCs w:val="24"/>
        </w:rPr>
        <w:t>人过程</w:t>
      </w:r>
      <w:proofErr w:type="gramEnd"/>
      <w:r w:rsidRPr="00BE4AD1">
        <w:rPr>
          <w:rFonts w:asciiTheme="majorEastAsia" w:eastAsiaTheme="majorEastAsia" w:hAnsiTheme="majorEastAsia" w:hint="eastAsia"/>
          <w:bCs w:val="0"/>
          <w:sz w:val="24"/>
          <w:szCs w:val="24"/>
        </w:rPr>
        <w:t>中，发现中标候选人有下列情形之一的，应当不予确定其为中标人：</w:t>
      </w:r>
    </w:p>
    <w:p w:rsidR="004253B5" w:rsidRPr="00BE4AD1" w:rsidRDefault="009153FD">
      <w:pPr>
        <w:spacing w:after="0"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（1）发现中标候选人存在禁止参加本项目采购活动的违法行为的；</w:t>
      </w:r>
    </w:p>
    <w:p w:rsidR="004253B5" w:rsidRPr="00BE4AD1" w:rsidRDefault="009153FD">
      <w:pPr>
        <w:spacing w:after="0"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（2）中标候选人因不可抗力，不能继续参加政府采购活动；</w:t>
      </w:r>
    </w:p>
    <w:p w:rsidR="004253B5" w:rsidRPr="00BE4AD1" w:rsidRDefault="009153FD">
      <w:pPr>
        <w:spacing w:after="0"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（3）中标候选人无偿赠与或者低于成本价竞争；</w:t>
      </w:r>
    </w:p>
    <w:p w:rsidR="004253B5" w:rsidRPr="00BE4AD1" w:rsidRDefault="009153FD">
      <w:pPr>
        <w:spacing w:after="0"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（4）中标候选人提供虚假材料；</w:t>
      </w:r>
    </w:p>
    <w:p w:rsidR="004253B5" w:rsidRPr="00BE4AD1" w:rsidRDefault="009153FD">
      <w:pPr>
        <w:spacing w:after="0"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（5</w:t>
      </w:r>
      <w:r w:rsidRPr="00BE4AD1">
        <w:rPr>
          <w:rFonts w:asciiTheme="majorEastAsia" w:eastAsiaTheme="majorEastAsia" w:hAnsiTheme="majorEastAsia"/>
          <w:sz w:val="24"/>
        </w:rPr>
        <w:t>）</w:t>
      </w:r>
      <w:r w:rsidRPr="00BE4AD1">
        <w:rPr>
          <w:rFonts w:asciiTheme="majorEastAsia" w:eastAsiaTheme="majorEastAsia" w:hAnsiTheme="majorEastAsia" w:hint="eastAsia"/>
          <w:sz w:val="24"/>
        </w:rPr>
        <w:t>中标候选人恶意串通。</w:t>
      </w:r>
    </w:p>
    <w:p w:rsidR="004253B5" w:rsidRPr="00BE4AD1" w:rsidRDefault="009153FD">
      <w:pPr>
        <w:pStyle w:val="3"/>
        <w:spacing w:line="400" w:lineRule="exact"/>
        <w:ind w:firstLineChars="200" w:firstLine="482"/>
        <w:rPr>
          <w:rFonts w:asciiTheme="majorEastAsia" w:eastAsiaTheme="majorEastAsia" w:hAnsiTheme="majorEastAsia"/>
          <w:bCs w:val="0"/>
          <w:sz w:val="24"/>
          <w:szCs w:val="24"/>
        </w:rPr>
      </w:pPr>
      <w:r w:rsidRPr="00BE4AD1">
        <w:rPr>
          <w:rFonts w:asciiTheme="majorEastAsia" w:eastAsiaTheme="majorEastAsia" w:hAnsiTheme="majorEastAsia" w:hint="eastAsia"/>
          <w:bCs w:val="0"/>
          <w:sz w:val="24"/>
          <w:szCs w:val="24"/>
        </w:rPr>
        <w:t>25.中标通知书</w:t>
      </w:r>
    </w:p>
    <w:p w:rsidR="004253B5" w:rsidRPr="00BE4AD1" w:rsidRDefault="009153FD">
      <w:pPr>
        <w:tabs>
          <w:tab w:val="left" w:pos="7665"/>
        </w:tabs>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25</w:t>
      </w:r>
      <w:r w:rsidRPr="00BE4AD1">
        <w:rPr>
          <w:rFonts w:asciiTheme="majorEastAsia" w:eastAsiaTheme="majorEastAsia" w:hAnsiTheme="majorEastAsia" w:hint="eastAsia"/>
          <w:bCs/>
          <w:sz w:val="24"/>
        </w:rPr>
        <w:t>.</w:t>
      </w:r>
      <w:r w:rsidRPr="00BE4AD1">
        <w:rPr>
          <w:rFonts w:asciiTheme="majorEastAsia" w:eastAsiaTheme="majorEastAsia" w:hAnsiTheme="majorEastAsia" w:hint="eastAsia"/>
          <w:sz w:val="24"/>
        </w:rPr>
        <w:t>1 中标通知书为签订政府采购合同的依据之一，是合同的有效组成部分。</w:t>
      </w:r>
    </w:p>
    <w:p w:rsidR="004253B5" w:rsidRPr="00BE4AD1" w:rsidRDefault="009153FD">
      <w:pPr>
        <w:tabs>
          <w:tab w:val="left" w:pos="7665"/>
        </w:tabs>
        <w:spacing w:line="400" w:lineRule="exact"/>
        <w:ind w:firstLine="480"/>
        <w:rPr>
          <w:rFonts w:asciiTheme="majorEastAsia" w:eastAsiaTheme="majorEastAsia" w:hAnsiTheme="majorEastAsia"/>
          <w:sz w:val="24"/>
        </w:rPr>
      </w:pPr>
      <w:r w:rsidRPr="00BE4AD1">
        <w:rPr>
          <w:rFonts w:asciiTheme="majorEastAsia" w:eastAsiaTheme="majorEastAsia" w:hAnsiTheme="majorEastAsia" w:hint="eastAsia"/>
          <w:sz w:val="24"/>
        </w:rPr>
        <w:lastRenderedPageBreak/>
        <w:t>25.2 中标通知书对采购人和中标人均具有法律效力。中标通知书发出后，采购人改变中标结果，或者中标人无正当理由放弃中标的，应当承担相应的法律责任。</w:t>
      </w:r>
    </w:p>
    <w:p w:rsidR="004253B5" w:rsidRPr="00BE4AD1" w:rsidRDefault="009153FD">
      <w:pPr>
        <w:tabs>
          <w:tab w:val="left" w:pos="7665"/>
        </w:tabs>
        <w:spacing w:line="400" w:lineRule="exact"/>
        <w:ind w:firstLine="480"/>
        <w:rPr>
          <w:rFonts w:asciiTheme="majorEastAsia" w:eastAsiaTheme="majorEastAsia" w:hAnsiTheme="majorEastAsia"/>
          <w:sz w:val="24"/>
        </w:rPr>
      </w:pPr>
      <w:r w:rsidRPr="00BE4AD1">
        <w:rPr>
          <w:rFonts w:asciiTheme="majorEastAsia" w:eastAsiaTheme="majorEastAsia" w:hAnsiTheme="majorEastAsia"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4253B5" w:rsidRPr="00BE4AD1" w:rsidRDefault="009153FD">
      <w:pPr>
        <w:tabs>
          <w:tab w:val="left" w:pos="7665"/>
        </w:tabs>
        <w:spacing w:line="400" w:lineRule="exact"/>
        <w:ind w:firstLine="480"/>
        <w:rPr>
          <w:rFonts w:asciiTheme="majorEastAsia" w:eastAsiaTheme="majorEastAsia" w:hAnsiTheme="majorEastAsia"/>
          <w:sz w:val="24"/>
        </w:rPr>
      </w:pPr>
      <w:r w:rsidRPr="00BE4AD1">
        <w:rPr>
          <w:rFonts w:asciiTheme="majorEastAsia" w:eastAsiaTheme="majorEastAsia" w:hAnsiTheme="majorEastAsia" w:hint="eastAsia"/>
          <w:b/>
          <w:bCs/>
          <w:sz w:val="24"/>
        </w:rPr>
        <w:t>25.4</w:t>
      </w:r>
      <w:r w:rsidRPr="00BE4AD1">
        <w:rPr>
          <w:rFonts w:asciiTheme="majorEastAsia" w:eastAsiaTheme="majorEastAsia" w:hAnsiTheme="majorEastAsia" w:hint="eastAsia"/>
          <w:b/>
          <w:bCs/>
          <w:sz w:val="24"/>
          <w:lang w:val="zh-CN"/>
        </w:rPr>
        <w:t>在四川政府采购网公告中标结果同时发出中标通知书，中标供应商自行登录政府采购云平台下载中标通知书</w:t>
      </w:r>
      <w:r w:rsidRPr="00BE4AD1">
        <w:rPr>
          <w:rFonts w:asciiTheme="majorEastAsia" w:eastAsiaTheme="majorEastAsia" w:hAnsiTheme="majorEastAsia" w:hint="eastAsia"/>
          <w:sz w:val="24"/>
          <w:lang w:val="zh-CN"/>
        </w:rPr>
        <w:t>。</w:t>
      </w:r>
    </w:p>
    <w:p w:rsidR="004253B5" w:rsidRPr="00BE4AD1" w:rsidRDefault="009153FD">
      <w:pPr>
        <w:pStyle w:val="2"/>
        <w:spacing w:line="400" w:lineRule="exact"/>
        <w:jc w:val="center"/>
        <w:rPr>
          <w:rFonts w:asciiTheme="majorEastAsia" w:eastAsiaTheme="majorEastAsia" w:hAnsiTheme="majorEastAsia"/>
          <w:szCs w:val="28"/>
        </w:rPr>
      </w:pPr>
      <w:r w:rsidRPr="00BE4AD1">
        <w:rPr>
          <w:rFonts w:asciiTheme="majorEastAsia" w:eastAsiaTheme="majorEastAsia" w:hAnsiTheme="majorEastAsia" w:hint="eastAsia"/>
          <w:szCs w:val="28"/>
        </w:rPr>
        <w:t>六、签订及履行合同和验收</w:t>
      </w:r>
      <w:bookmarkEnd w:id="102"/>
      <w:bookmarkEnd w:id="103"/>
    </w:p>
    <w:p w:rsidR="004253B5" w:rsidRPr="00BE4AD1" w:rsidRDefault="009153FD">
      <w:pPr>
        <w:pStyle w:val="3"/>
        <w:spacing w:line="400" w:lineRule="exact"/>
        <w:ind w:firstLineChars="200" w:firstLine="482"/>
        <w:rPr>
          <w:rFonts w:asciiTheme="majorEastAsia" w:eastAsiaTheme="majorEastAsia" w:hAnsiTheme="majorEastAsia"/>
          <w:b w:val="0"/>
          <w:sz w:val="24"/>
          <w:szCs w:val="24"/>
        </w:rPr>
      </w:pPr>
      <w:bookmarkStart w:id="106" w:name="_Toc217446065"/>
      <w:bookmarkStart w:id="107" w:name="_Toc308164811"/>
      <w:r w:rsidRPr="00BE4AD1">
        <w:rPr>
          <w:rFonts w:asciiTheme="majorEastAsia" w:eastAsiaTheme="majorEastAsia" w:hAnsiTheme="majorEastAsia" w:hint="eastAsia"/>
          <w:sz w:val="24"/>
        </w:rPr>
        <w:t>26.</w:t>
      </w:r>
      <w:r w:rsidRPr="00BE4AD1">
        <w:rPr>
          <w:rFonts w:asciiTheme="majorEastAsia" w:eastAsiaTheme="majorEastAsia" w:hAnsiTheme="majorEastAsia" w:hint="eastAsia"/>
          <w:sz w:val="24"/>
          <w:szCs w:val="24"/>
        </w:rPr>
        <w:t>签订合同</w:t>
      </w:r>
      <w:bookmarkEnd w:id="106"/>
      <w:bookmarkEnd w:id="107"/>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26.1 中标人应在中标通知书发出之日起三十</w:t>
      </w:r>
      <w:proofErr w:type="gramStart"/>
      <w:r w:rsidRPr="00BE4AD1">
        <w:rPr>
          <w:rFonts w:asciiTheme="majorEastAsia" w:eastAsiaTheme="majorEastAsia" w:hAnsiTheme="majorEastAsia" w:hint="eastAsia"/>
          <w:sz w:val="24"/>
        </w:rPr>
        <w:t>日内与</w:t>
      </w:r>
      <w:proofErr w:type="gramEnd"/>
      <w:r w:rsidRPr="00BE4AD1">
        <w:rPr>
          <w:rFonts w:asciiTheme="majorEastAsia" w:eastAsiaTheme="majorEastAsia" w:hAnsiTheme="majorEastAsia" w:hint="eastAsia"/>
          <w:sz w:val="24"/>
        </w:rPr>
        <w:t>采购人签订采购合同。由于中标人的原因逾期未与采购人签订采购合同的，将视为放弃中标，取消其中标资格并将按相关规定进行处理。</w:t>
      </w:r>
    </w:p>
    <w:p w:rsidR="004253B5" w:rsidRPr="00BE4AD1" w:rsidRDefault="009153FD">
      <w:pPr>
        <w:spacing w:line="400" w:lineRule="exact"/>
        <w:ind w:firstLineChars="175" w:firstLine="420"/>
        <w:rPr>
          <w:rFonts w:asciiTheme="majorEastAsia" w:eastAsiaTheme="majorEastAsia" w:hAnsiTheme="majorEastAsia"/>
          <w:sz w:val="24"/>
        </w:rPr>
      </w:pPr>
      <w:r w:rsidRPr="00BE4AD1">
        <w:rPr>
          <w:rFonts w:asciiTheme="majorEastAsia" w:eastAsiaTheme="majorEastAsia" w:hAnsiTheme="majorEastAsia"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4253B5" w:rsidRPr="00BE4AD1" w:rsidRDefault="009153FD">
      <w:pPr>
        <w:spacing w:line="400" w:lineRule="exact"/>
        <w:ind w:firstLineChars="175" w:firstLine="420"/>
        <w:rPr>
          <w:rFonts w:asciiTheme="majorEastAsia" w:eastAsiaTheme="majorEastAsia" w:hAnsiTheme="majorEastAsia"/>
          <w:sz w:val="24"/>
        </w:rPr>
      </w:pPr>
      <w:r w:rsidRPr="00BE4AD1">
        <w:rPr>
          <w:rFonts w:asciiTheme="majorEastAsia" w:eastAsiaTheme="majorEastAsia" w:hAnsiTheme="majorEastAsia" w:hint="eastAsia"/>
          <w:sz w:val="24"/>
        </w:rPr>
        <w:t>26.3 中标人拒绝与采购人签订合同的，采购人可以按照评审报告推荐的中标候选人名单排序，确定下一候选人为中标供应商，也可以重新开展政府采购活动。</w:t>
      </w:r>
    </w:p>
    <w:p w:rsidR="004253B5" w:rsidRPr="00BE4AD1" w:rsidRDefault="009153FD">
      <w:pPr>
        <w:pStyle w:val="3"/>
        <w:spacing w:line="400" w:lineRule="exact"/>
        <w:ind w:firstLineChars="200" w:firstLine="482"/>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27. 合同分包（实质性要求）</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2</w:t>
      </w:r>
      <w:r w:rsidRPr="00BE4AD1">
        <w:rPr>
          <w:rFonts w:asciiTheme="majorEastAsia" w:eastAsiaTheme="majorEastAsia" w:hAnsiTheme="majorEastAsia" w:hint="eastAsia"/>
          <w:sz w:val="24"/>
        </w:rPr>
        <w:t>7</w:t>
      </w:r>
      <w:r w:rsidRPr="00BE4AD1">
        <w:rPr>
          <w:rFonts w:asciiTheme="majorEastAsia" w:eastAsiaTheme="majorEastAsia" w:hAnsiTheme="majorEastAsia"/>
          <w:sz w:val="24"/>
        </w:rPr>
        <w:t>.1</w:t>
      </w:r>
      <w:r w:rsidRPr="00BE4AD1">
        <w:rPr>
          <w:rFonts w:asciiTheme="majorEastAsia" w:eastAsiaTheme="majorEastAsia" w:hAnsiTheme="majorEastAsia" w:hint="eastAsia"/>
          <w:sz w:val="24"/>
        </w:rPr>
        <w:t>本项目合同接受分包与否，以“投标人须知附表”</w:t>
      </w:r>
      <w:proofErr w:type="gramStart"/>
      <w:r w:rsidRPr="00BE4AD1">
        <w:rPr>
          <w:rFonts w:asciiTheme="majorEastAsia" w:eastAsiaTheme="majorEastAsia" w:hAnsiTheme="majorEastAsia" w:hint="eastAsia"/>
          <w:sz w:val="24"/>
        </w:rPr>
        <w:t>勾</w:t>
      </w:r>
      <w:proofErr w:type="gramEnd"/>
      <w:r w:rsidRPr="00BE4AD1">
        <w:rPr>
          <w:rFonts w:asciiTheme="majorEastAsia" w:eastAsiaTheme="majorEastAsia" w:hAnsiTheme="majorEastAsia" w:hint="eastAsia"/>
          <w:sz w:val="24"/>
        </w:rPr>
        <w:t>选项为准。</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2</w:t>
      </w:r>
      <w:r w:rsidRPr="00BE4AD1">
        <w:rPr>
          <w:rFonts w:asciiTheme="majorEastAsia" w:eastAsiaTheme="majorEastAsia" w:hAnsiTheme="majorEastAsia" w:hint="eastAsia"/>
          <w:sz w:val="24"/>
        </w:rPr>
        <w:t>7</w:t>
      </w:r>
      <w:r w:rsidRPr="00BE4AD1">
        <w:rPr>
          <w:rFonts w:asciiTheme="majorEastAsia" w:eastAsiaTheme="majorEastAsia" w:hAnsiTheme="majorEastAsia"/>
          <w:sz w:val="24"/>
        </w:rPr>
        <w:t>.</w:t>
      </w:r>
      <w:r w:rsidRPr="00BE4AD1">
        <w:rPr>
          <w:rFonts w:asciiTheme="majorEastAsia" w:eastAsiaTheme="majorEastAsia" w:hAnsiTheme="majorEastAsia" w:hint="eastAsia"/>
          <w:sz w:val="24"/>
        </w:rPr>
        <w:t>2</w:t>
      </w:r>
      <w:r w:rsidRPr="00BE4AD1">
        <w:rPr>
          <w:rFonts w:asciiTheme="majorEastAsia" w:eastAsiaTheme="majorEastAsia" w:hAnsiTheme="majorEastAsia"/>
          <w:sz w:val="24"/>
        </w:rPr>
        <w:t xml:space="preserve"> 中小企业依据</w:t>
      </w:r>
      <w:r w:rsidRPr="00BE4AD1">
        <w:rPr>
          <w:rFonts w:asciiTheme="majorEastAsia" w:eastAsiaTheme="majorEastAsia" w:hAnsiTheme="majorEastAsia" w:hint="eastAsia"/>
          <w:sz w:val="24"/>
        </w:rPr>
        <w:t>《政府采购促进中小企业发展管理办法》（财库〔2020〕46号）</w:t>
      </w:r>
      <w:r w:rsidRPr="00BE4AD1">
        <w:rPr>
          <w:rFonts w:asciiTheme="majorEastAsia" w:eastAsiaTheme="majorEastAsia" w:hAnsiTheme="majorEastAsia"/>
          <w:sz w:val="24"/>
        </w:rPr>
        <w:t>规定的政策获取政府采购合同后，小型、微型企业不得分包或转包给大型、中型企业，中型企业不得分包或转包给大型企业。</w:t>
      </w:r>
    </w:p>
    <w:p w:rsidR="004253B5" w:rsidRPr="00BE4AD1" w:rsidRDefault="009153FD">
      <w:pPr>
        <w:pStyle w:val="3"/>
        <w:spacing w:line="400" w:lineRule="exact"/>
        <w:ind w:firstLineChars="200" w:firstLine="482"/>
        <w:rPr>
          <w:rFonts w:asciiTheme="majorEastAsia" w:eastAsiaTheme="majorEastAsia" w:hAnsiTheme="majorEastAsia"/>
          <w:sz w:val="24"/>
          <w:szCs w:val="24"/>
        </w:rPr>
      </w:pPr>
      <w:bookmarkStart w:id="108" w:name="_Toc217446066"/>
      <w:r w:rsidRPr="00BE4AD1">
        <w:rPr>
          <w:rFonts w:asciiTheme="majorEastAsia" w:eastAsiaTheme="majorEastAsia" w:hAnsiTheme="majorEastAsia" w:hint="eastAsia"/>
          <w:sz w:val="24"/>
          <w:szCs w:val="24"/>
        </w:rPr>
        <w:t>28.合同转包（实质性要求）</w:t>
      </w:r>
    </w:p>
    <w:p w:rsidR="004253B5" w:rsidRPr="00BE4AD1" w:rsidRDefault="009153FD">
      <w:pPr>
        <w:spacing w:line="400" w:lineRule="exact"/>
        <w:ind w:firstLineChars="225" w:firstLine="540"/>
        <w:rPr>
          <w:rFonts w:asciiTheme="majorEastAsia" w:eastAsiaTheme="majorEastAsia" w:hAnsiTheme="majorEastAsia"/>
          <w:sz w:val="24"/>
        </w:rPr>
      </w:pPr>
      <w:r w:rsidRPr="00BE4AD1">
        <w:rPr>
          <w:rFonts w:asciiTheme="majorEastAsia" w:eastAsiaTheme="majorEastAsia" w:hAnsiTheme="majorEastAsia" w:hint="eastAsia"/>
          <w:sz w:val="24"/>
        </w:rPr>
        <w:t>本采购项目严禁中标人将任何政府采购合同义务转包。本项目所称转包，是指中标人将政府采购合同义务转让给第三人，并退出现有政府采购合同当事人</w:t>
      </w:r>
      <w:r w:rsidRPr="00BE4AD1">
        <w:rPr>
          <w:rFonts w:asciiTheme="majorEastAsia" w:eastAsiaTheme="majorEastAsia" w:hAnsiTheme="majorEastAsia" w:hint="eastAsia"/>
          <w:sz w:val="24"/>
        </w:rPr>
        <w:lastRenderedPageBreak/>
        <w:t>双方的权利义务关系，受让人（即第三人）成为政府采购合同的另一方当事人的行为。</w:t>
      </w:r>
    </w:p>
    <w:p w:rsidR="004253B5" w:rsidRPr="00BE4AD1" w:rsidRDefault="009153FD">
      <w:pPr>
        <w:spacing w:line="400" w:lineRule="exact"/>
        <w:ind w:firstLineChars="225" w:firstLine="540"/>
        <w:rPr>
          <w:rFonts w:asciiTheme="majorEastAsia" w:eastAsiaTheme="majorEastAsia" w:hAnsiTheme="majorEastAsia"/>
          <w:sz w:val="24"/>
        </w:rPr>
      </w:pPr>
      <w:r w:rsidRPr="00BE4AD1">
        <w:rPr>
          <w:rFonts w:asciiTheme="majorEastAsia" w:eastAsiaTheme="majorEastAsia" w:hAnsiTheme="majorEastAsia" w:hint="eastAsia"/>
          <w:sz w:val="24"/>
        </w:rPr>
        <w:t>中标人转包的，视同拒绝履行政府采购合同义务，将依法追究法律责任。</w:t>
      </w:r>
    </w:p>
    <w:p w:rsidR="004253B5" w:rsidRPr="00BE4AD1" w:rsidRDefault="009153FD">
      <w:pPr>
        <w:pStyle w:val="3"/>
        <w:spacing w:line="400" w:lineRule="exact"/>
        <w:ind w:firstLineChars="200" w:firstLine="482"/>
        <w:rPr>
          <w:rFonts w:asciiTheme="majorEastAsia" w:eastAsiaTheme="majorEastAsia" w:hAnsiTheme="majorEastAsia"/>
          <w:sz w:val="24"/>
          <w:szCs w:val="24"/>
        </w:rPr>
      </w:pPr>
      <w:bookmarkStart w:id="109" w:name="_Toc217446068"/>
      <w:bookmarkStart w:id="110" w:name="_Toc308164812"/>
      <w:bookmarkEnd w:id="108"/>
      <w:r w:rsidRPr="00BE4AD1">
        <w:rPr>
          <w:rFonts w:asciiTheme="majorEastAsia" w:eastAsiaTheme="majorEastAsia" w:hAnsiTheme="majorEastAsia" w:hint="eastAsia"/>
          <w:sz w:val="24"/>
          <w:szCs w:val="24"/>
        </w:rPr>
        <w:t>29. 补充合同</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4253B5" w:rsidRPr="00BE4AD1" w:rsidRDefault="009153FD">
      <w:pPr>
        <w:pStyle w:val="3"/>
        <w:spacing w:line="400" w:lineRule="exact"/>
        <w:ind w:firstLineChars="200" w:firstLine="482"/>
        <w:rPr>
          <w:rFonts w:asciiTheme="majorEastAsia" w:eastAsiaTheme="majorEastAsia" w:hAnsiTheme="majorEastAsia"/>
          <w:b w:val="0"/>
          <w:sz w:val="24"/>
          <w:szCs w:val="24"/>
        </w:rPr>
      </w:pPr>
      <w:bookmarkStart w:id="111" w:name="_Toc308164813"/>
      <w:bookmarkStart w:id="112" w:name="_Toc217446069"/>
      <w:bookmarkEnd w:id="109"/>
      <w:bookmarkEnd w:id="110"/>
      <w:r w:rsidRPr="00BE4AD1">
        <w:rPr>
          <w:rFonts w:asciiTheme="majorEastAsia" w:eastAsiaTheme="majorEastAsia" w:hAnsiTheme="majorEastAsia" w:hint="eastAsia"/>
          <w:sz w:val="24"/>
          <w:szCs w:val="24"/>
        </w:rPr>
        <w:t>30</w:t>
      </w:r>
      <w:r w:rsidRPr="00BE4AD1">
        <w:rPr>
          <w:rFonts w:asciiTheme="majorEastAsia" w:eastAsiaTheme="majorEastAsia" w:hAnsiTheme="majorEastAsia" w:hint="eastAsia"/>
          <w:b w:val="0"/>
          <w:sz w:val="24"/>
          <w:szCs w:val="24"/>
        </w:rPr>
        <w:t xml:space="preserve">. </w:t>
      </w:r>
      <w:r w:rsidRPr="00BE4AD1">
        <w:rPr>
          <w:rFonts w:asciiTheme="majorEastAsia" w:eastAsiaTheme="majorEastAsia" w:hAnsiTheme="majorEastAsia" w:hint="eastAsia"/>
          <w:sz w:val="24"/>
          <w:szCs w:val="24"/>
        </w:rPr>
        <w:t>履约保证金（实质性要求）</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30.1 中标人应在合同签订之前交纳招标文件规定数额的履约保证金。</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30.2 如果中标人在规定的合同签订时间内，没有按照招标文件的规定交纳履约保证金，且又无正当理由的，将视为放弃中标。</w:t>
      </w:r>
    </w:p>
    <w:p w:rsidR="004253B5" w:rsidRPr="00BE4AD1" w:rsidRDefault="009153FD">
      <w:pPr>
        <w:pStyle w:val="3"/>
        <w:spacing w:line="400" w:lineRule="exact"/>
        <w:ind w:firstLineChars="200" w:firstLine="482"/>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31.合同公告</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4253B5" w:rsidRPr="00BE4AD1" w:rsidRDefault="009153FD">
      <w:pPr>
        <w:pStyle w:val="3"/>
        <w:spacing w:line="400" w:lineRule="exact"/>
        <w:ind w:firstLineChars="200" w:firstLine="482"/>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32.合同备案</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采购人应当将政府采购合同副本自签订之日起七个工作日内通过四川政府</w:t>
      </w:r>
      <w:proofErr w:type="gramStart"/>
      <w:r w:rsidRPr="00BE4AD1">
        <w:rPr>
          <w:rFonts w:asciiTheme="majorEastAsia" w:eastAsiaTheme="majorEastAsia" w:hAnsiTheme="majorEastAsia" w:hint="eastAsia"/>
          <w:sz w:val="24"/>
        </w:rPr>
        <w:t>采购网报同级</w:t>
      </w:r>
      <w:proofErr w:type="gramEnd"/>
      <w:r w:rsidRPr="00BE4AD1">
        <w:rPr>
          <w:rFonts w:asciiTheme="majorEastAsia" w:eastAsiaTheme="majorEastAsia" w:hAnsiTheme="majorEastAsia" w:hint="eastAsia"/>
          <w:sz w:val="24"/>
        </w:rPr>
        <w:t>财政部门备案。</w:t>
      </w:r>
    </w:p>
    <w:p w:rsidR="004253B5" w:rsidRPr="00BE4AD1" w:rsidRDefault="009153FD">
      <w:pPr>
        <w:pStyle w:val="3"/>
        <w:spacing w:line="400" w:lineRule="exact"/>
        <w:ind w:firstLineChars="200" w:firstLine="482"/>
        <w:rPr>
          <w:rFonts w:asciiTheme="majorEastAsia" w:eastAsiaTheme="majorEastAsia" w:hAnsiTheme="majorEastAsia"/>
          <w:b w:val="0"/>
          <w:sz w:val="24"/>
          <w:szCs w:val="24"/>
        </w:rPr>
      </w:pPr>
      <w:bookmarkStart w:id="113" w:name="_Toc308164814"/>
      <w:bookmarkStart w:id="114" w:name="_Toc217446070"/>
      <w:bookmarkEnd w:id="111"/>
      <w:bookmarkEnd w:id="112"/>
      <w:r w:rsidRPr="00BE4AD1">
        <w:rPr>
          <w:rFonts w:asciiTheme="majorEastAsia" w:eastAsiaTheme="majorEastAsia" w:hAnsiTheme="majorEastAsia" w:hint="eastAsia"/>
          <w:sz w:val="24"/>
          <w:szCs w:val="24"/>
        </w:rPr>
        <w:t>33.履行合同</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33.1 中标人与采购人签订合同后，合同双方应严格执行合同条款，履行合同规定的义务，保证合同的顺利完成。</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33.2 在合同履行过程中，如发生合同纠纷，合同双方应按照《中华人民共和国民法典》的有关规定进行处理。</w:t>
      </w:r>
    </w:p>
    <w:p w:rsidR="004253B5" w:rsidRPr="00BE4AD1" w:rsidRDefault="009153FD">
      <w:pPr>
        <w:pStyle w:val="3"/>
        <w:spacing w:line="400" w:lineRule="exact"/>
        <w:ind w:firstLineChars="200" w:firstLine="482"/>
        <w:rPr>
          <w:rFonts w:asciiTheme="majorEastAsia" w:eastAsiaTheme="majorEastAsia" w:hAnsiTheme="majorEastAsia"/>
          <w:b w:val="0"/>
          <w:sz w:val="24"/>
          <w:szCs w:val="24"/>
        </w:rPr>
      </w:pPr>
      <w:bookmarkStart w:id="115" w:name="_Toc217446071"/>
      <w:bookmarkEnd w:id="113"/>
      <w:bookmarkEnd w:id="114"/>
      <w:r w:rsidRPr="00BE4AD1">
        <w:rPr>
          <w:rFonts w:asciiTheme="majorEastAsia" w:eastAsiaTheme="majorEastAsia" w:hAnsiTheme="majorEastAsia" w:hint="eastAsia"/>
          <w:sz w:val="24"/>
          <w:szCs w:val="24"/>
        </w:rPr>
        <w:lastRenderedPageBreak/>
        <w:t>34.验收</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34.1本项目采购人及其委托的采购代理机构将严格按照《财政部关于进一步加强政府采购需求和履约验收管理的指导意见》（财库〔2016〕205号）等政府采购相关法律法规的要求进行验收。</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rsidR="004253B5" w:rsidRPr="00BE4AD1" w:rsidRDefault="009153FD">
      <w:pPr>
        <w:pStyle w:val="3"/>
        <w:spacing w:line="400" w:lineRule="exact"/>
        <w:ind w:firstLineChars="200" w:firstLine="482"/>
        <w:rPr>
          <w:rFonts w:asciiTheme="majorEastAsia" w:eastAsiaTheme="majorEastAsia" w:hAnsiTheme="majorEastAsia"/>
          <w:sz w:val="24"/>
          <w:szCs w:val="24"/>
        </w:rPr>
      </w:pPr>
      <w:bookmarkStart w:id="116" w:name="_Toc308164818"/>
      <w:bookmarkStart w:id="117" w:name="_Toc217446077"/>
      <w:r w:rsidRPr="00BE4AD1">
        <w:rPr>
          <w:rFonts w:asciiTheme="majorEastAsia" w:eastAsiaTheme="majorEastAsia" w:hAnsiTheme="majorEastAsia" w:hint="eastAsia"/>
          <w:sz w:val="24"/>
          <w:szCs w:val="24"/>
        </w:rPr>
        <w:t>35.资金支付</w:t>
      </w:r>
      <w:bookmarkEnd w:id="116"/>
      <w:bookmarkEnd w:id="117"/>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采购人将按照政府采购合同规定，及时向中标供应商支付采购资金。本项目采购资金付款详见第六章商务要求中付款方式。</w:t>
      </w:r>
    </w:p>
    <w:p w:rsidR="004253B5" w:rsidRPr="00BE4AD1" w:rsidRDefault="004253B5">
      <w:pPr>
        <w:spacing w:line="400" w:lineRule="exact"/>
        <w:ind w:firstLineChars="200" w:firstLine="480"/>
        <w:rPr>
          <w:rFonts w:asciiTheme="majorEastAsia" w:eastAsiaTheme="majorEastAsia" w:hAnsiTheme="majorEastAsia"/>
          <w:sz w:val="24"/>
        </w:rPr>
      </w:pPr>
    </w:p>
    <w:p w:rsidR="004253B5" w:rsidRPr="00BE4AD1" w:rsidRDefault="009153FD">
      <w:pPr>
        <w:pStyle w:val="2"/>
        <w:spacing w:line="400" w:lineRule="exact"/>
        <w:jc w:val="center"/>
        <w:rPr>
          <w:rFonts w:asciiTheme="majorEastAsia" w:eastAsiaTheme="majorEastAsia" w:hAnsiTheme="majorEastAsia"/>
          <w:szCs w:val="28"/>
        </w:rPr>
      </w:pPr>
      <w:bookmarkStart w:id="118" w:name="_Toc308164815"/>
      <w:bookmarkStart w:id="119" w:name="_Toc217446074"/>
      <w:bookmarkStart w:id="120" w:name="_Toc183682380"/>
      <w:bookmarkStart w:id="121" w:name="_Toc183582243"/>
      <w:bookmarkEnd w:id="104"/>
      <w:bookmarkEnd w:id="105"/>
      <w:bookmarkEnd w:id="115"/>
      <w:r w:rsidRPr="00BE4AD1">
        <w:rPr>
          <w:rFonts w:asciiTheme="majorEastAsia" w:eastAsiaTheme="majorEastAsia" w:hAnsiTheme="majorEastAsia" w:hint="eastAsia"/>
          <w:szCs w:val="28"/>
        </w:rPr>
        <w:t>七、投标纪律要求</w:t>
      </w:r>
      <w:bookmarkEnd w:id="118"/>
      <w:bookmarkEnd w:id="119"/>
    </w:p>
    <w:p w:rsidR="004253B5" w:rsidRPr="00BE4AD1" w:rsidRDefault="009153FD">
      <w:pPr>
        <w:pStyle w:val="3"/>
        <w:spacing w:line="240" w:lineRule="auto"/>
        <w:ind w:firstLineChars="200" w:firstLine="482"/>
        <w:rPr>
          <w:rFonts w:asciiTheme="majorEastAsia" w:eastAsiaTheme="majorEastAsia" w:hAnsiTheme="majorEastAsia"/>
          <w:bCs w:val="0"/>
          <w:sz w:val="24"/>
          <w:szCs w:val="24"/>
        </w:rPr>
      </w:pPr>
      <w:bookmarkStart w:id="122" w:name="_Toc217446075"/>
      <w:bookmarkStart w:id="123" w:name="_Toc308164816"/>
      <w:r w:rsidRPr="00BE4AD1">
        <w:rPr>
          <w:rFonts w:asciiTheme="majorEastAsia" w:eastAsiaTheme="majorEastAsia" w:hAnsiTheme="majorEastAsia"/>
          <w:sz w:val="24"/>
        </w:rPr>
        <w:t>3</w:t>
      </w:r>
      <w:r w:rsidRPr="00BE4AD1">
        <w:rPr>
          <w:rFonts w:asciiTheme="majorEastAsia" w:eastAsiaTheme="majorEastAsia" w:hAnsiTheme="majorEastAsia" w:hint="eastAsia"/>
          <w:sz w:val="24"/>
        </w:rPr>
        <w:t>6</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bCs w:val="0"/>
          <w:sz w:val="24"/>
          <w:szCs w:val="24"/>
        </w:rPr>
        <w:t>投标人</w:t>
      </w:r>
      <w:bookmarkEnd w:id="122"/>
      <w:bookmarkEnd w:id="123"/>
      <w:r w:rsidRPr="00BE4AD1">
        <w:rPr>
          <w:rFonts w:asciiTheme="majorEastAsia" w:eastAsiaTheme="majorEastAsia" w:hAnsiTheme="majorEastAsia" w:hint="eastAsia"/>
          <w:bCs w:val="0"/>
          <w:sz w:val="24"/>
          <w:szCs w:val="24"/>
        </w:rPr>
        <w:t>纪律要求</w:t>
      </w:r>
    </w:p>
    <w:p w:rsidR="004253B5" w:rsidRPr="00BE4AD1" w:rsidRDefault="009153FD">
      <w:pPr>
        <w:pStyle w:val="a3"/>
        <w:spacing w:line="400" w:lineRule="exact"/>
        <w:ind w:firstLine="480"/>
        <w:rPr>
          <w:rFonts w:asciiTheme="majorEastAsia" w:eastAsiaTheme="majorEastAsia" w:hAnsiTheme="majorEastAsia"/>
          <w:sz w:val="24"/>
        </w:rPr>
      </w:pPr>
      <w:r w:rsidRPr="00BE4AD1">
        <w:rPr>
          <w:rFonts w:asciiTheme="majorEastAsia" w:eastAsiaTheme="majorEastAsia" w:hAnsiTheme="majorEastAsia" w:hint="eastAsia"/>
          <w:sz w:val="24"/>
        </w:rPr>
        <w:t>投标人应当遵循公平竞争的原则，不得恶意串通，不得妨碍其他投标人的竞争行为，不得损害采购人或者其他投标人的合法权益。</w:t>
      </w:r>
    </w:p>
    <w:p w:rsidR="004253B5" w:rsidRPr="00BE4AD1" w:rsidRDefault="009153FD">
      <w:pPr>
        <w:pStyle w:val="a3"/>
        <w:spacing w:line="400" w:lineRule="exact"/>
        <w:ind w:firstLine="480"/>
        <w:rPr>
          <w:rFonts w:asciiTheme="majorEastAsia" w:eastAsiaTheme="majorEastAsia" w:hAnsiTheme="majorEastAsia"/>
          <w:sz w:val="24"/>
        </w:rPr>
      </w:pPr>
      <w:r w:rsidRPr="00BE4AD1">
        <w:rPr>
          <w:rFonts w:asciiTheme="majorEastAsia" w:eastAsiaTheme="majorEastAsia" w:hAnsiTheme="majorEastAsia" w:hint="eastAsia"/>
          <w:sz w:val="24"/>
        </w:rPr>
        <w:t>在评标过程中发现投标人有上述情形的，评标委员会应当认定其投标无效，并书面报告本级财政部门。</w:t>
      </w:r>
    </w:p>
    <w:p w:rsidR="004253B5" w:rsidRPr="00BE4AD1" w:rsidRDefault="009153FD">
      <w:pPr>
        <w:pStyle w:val="3"/>
        <w:spacing w:line="240" w:lineRule="auto"/>
        <w:ind w:firstLineChars="200" w:firstLine="482"/>
        <w:rPr>
          <w:rFonts w:asciiTheme="majorEastAsia" w:eastAsiaTheme="majorEastAsia" w:hAnsiTheme="majorEastAsia"/>
          <w:bCs w:val="0"/>
          <w:sz w:val="24"/>
          <w:szCs w:val="24"/>
        </w:rPr>
      </w:pPr>
      <w:r w:rsidRPr="00BE4AD1">
        <w:rPr>
          <w:rFonts w:asciiTheme="majorEastAsia" w:eastAsiaTheme="majorEastAsia" w:hAnsiTheme="majorEastAsia" w:hint="eastAsia"/>
          <w:bCs w:val="0"/>
          <w:sz w:val="24"/>
          <w:szCs w:val="24"/>
        </w:rPr>
        <w:t>37. 投标人参加本项目投标不得有下列情形：</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（1）提供虚假材料谋取中标；</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（2）采取不正当手段诋毁、排挤其他投标人；</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（3）与招标采购单位、其他投标人恶意串通；</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（4）向招标采购单位、评标委员会成员行贿或者提供其他不正当利益；</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（5）在招标过程中与招标采购单位进行协商谈判；</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（6）中标或者成交后无正当理由拒不与采购人签订政府采购合同；</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（7）未按照采购文件确定的事项签订政府采购合同；</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（8）将政府采购合同转包或者违规分包；</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lastRenderedPageBreak/>
        <w:t>（9）提供假冒伪劣产品；</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（10）擅自变更、中止或者终止政府采购合同；</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（11）拒绝有关部门的监督检查或者向监督检查部门提供虚假情况；</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（12）法律法规规定的其他情形。</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投标人有上述情形的，按照规定追究法律责任，具备（1）-（10）条情形之一的，同时将取消中标资格或者认定中标无效。</w:t>
      </w:r>
    </w:p>
    <w:p w:rsidR="004253B5" w:rsidRPr="00BE4AD1" w:rsidRDefault="009153FD">
      <w:pPr>
        <w:spacing w:line="400" w:lineRule="exact"/>
        <w:ind w:firstLineChars="100" w:firstLine="241"/>
        <w:outlineLvl w:val="2"/>
        <w:rPr>
          <w:rFonts w:asciiTheme="majorEastAsia" w:eastAsiaTheme="majorEastAsia" w:hAnsiTheme="majorEastAsia"/>
          <w:b/>
          <w:bCs/>
          <w:sz w:val="24"/>
        </w:rPr>
      </w:pPr>
      <w:r w:rsidRPr="00BE4AD1">
        <w:rPr>
          <w:rFonts w:asciiTheme="majorEastAsia" w:eastAsiaTheme="majorEastAsia" w:hAnsiTheme="majorEastAsia"/>
          <w:b/>
          <w:bCs/>
          <w:sz w:val="24"/>
        </w:rPr>
        <w:t>38</w:t>
      </w:r>
      <w:r w:rsidRPr="00BE4AD1">
        <w:rPr>
          <w:rFonts w:asciiTheme="majorEastAsia" w:eastAsiaTheme="majorEastAsia" w:hAnsiTheme="majorEastAsia" w:hint="eastAsia"/>
          <w:b/>
          <w:bCs/>
          <w:sz w:val="24"/>
        </w:rPr>
        <w:t>.</w:t>
      </w:r>
      <w:r w:rsidRPr="00BE4AD1">
        <w:rPr>
          <w:rFonts w:asciiTheme="majorEastAsia" w:eastAsiaTheme="majorEastAsia" w:hAnsiTheme="majorEastAsia"/>
          <w:b/>
          <w:bCs/>
          <w:sz w:val="24"/>
        </w:rPr>
        <w:t xml:space="preserve"> </w:t>
      </w:r>
      <w:r w:rsidRPr="00BE4AD1">
        <w:rPr>
          <w:rFonts w:asciiTheme="majorEastAsia" w:eastAsiaTheme="majorEastAsia" w:hAnsiTheme="majorEastAsia" w:hint="eastAsia"/>
          <w:b/>
          <w:bCs/>
          <w:sz w:val="24"/>
        </w:rPr>
        <w:t>投标人有下列情形之一的，视为投标人串通投标，其投标无效：</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（1）不同投标人的投标文件由同一单位或者个人编制；</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（2）不同投标人委托同一单位或者个人办理投标事宜；</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（3）不同投标人的投标文件载明的项目管理成员或者联系人员为同一人；</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（4）</w:t>
      </w:r>
      <w:r w:rsidR="00D8273E" w:rsidRPr="00BE4AD1">
        <w:rPr>
          <w:rFonts w:asciiTheme="majorEastAsia" w:eastAsiaTheme="majorEastAsia" w:hAnsiTheme="majorEastAsia" w:hint="eastAsia"/>
          <w:sz w:val="24"/>
        </w:rPr>
        <w:t>不同投标人的投标文件相互混装；</w:t>
      </w:r>
    </w:p>
    <w:p w:rsidR="004253B5" w:rsidRPr="00BE4AD1" w:rsidRDefault="004253B5">
      <w:pPr>
        <w:spacing w:line="400" w:lineRule="exact"/>
        <w:ind w:firstLineChars="200" w:firstLine="480"/>
        <w:rPr>
          <w:rFonts w:asciiTheme="majorEastAsia" w:eastAsiaTheme="majorEastAsia" w:hAnsiTheme="majorEastAsia"/>
          <w:sz w:val="24"/>
        </w:rPr>
      </w:pPr>
    </w:p>
    <w:p w:rsidR="004253B5" w:rsidRPr="00BE4AD1" w:rsidRDefault="009153FD">
      <w:pPr>
        <w:pStyle w:val="2"/>
        <w:spacing w:line="400" w:lineRule="exact"/>
        <w:jc w:val="center"/>
        <w:rPr>
          <w:rFonts w:asciiTheme="majorEastAsia" w:eastAsiaTheme="majorEastAsia" w:hAnsiTheme="majorEastAsia"/>
          <w:bCs w:val="0"/>
          <w:szCs w:val="28"/>
        </w:rPr>
      </w:pPr>
      <w:bookmarkStart w:id="124" w:name="_Toc308164819"/>
      <w:bookmarkStart w:id="125" w:name="_Toc217446078"/>
      <w:r w:rsidRPr="00BE4AD1">
        <w:rPr>
          <w:rFonts w:asciiTheme="majorEastAsia" w:eastAsiaTheme="majorEastAsia" w:hAnsiTheme="majorEastAsia" w:hint="eastAsia"/>
          <w:bCs w:val="0"/>
          <w:szCs w:val="28"/>
        </w:rPr>
        <w:t>八、询问、质疑和投诉</w:t>
      </w:r>
      <w:bookmarkStart w:id="126" w:name="_Toc217446079"/>
      <w:bookmarkEnd w:id="124"/>
      <w:bookmarkEnd w:id="125"/>
    </w:p>
    <w:bookmarkEnd w:id="126"/>
    <w:p w:rsidR="004253B5" w:rsidRPr="00BE4AD1" w:rsidRDefault="009153FD">
      <w:pPr>
        <w:widowControl/>
        <w:spacing w:line="360" w:lineRule="atLeast"/>
        <w:ind w:firstLineChars="196" w:firstLine="472"/>
        <w:jc w:val="left"/>
        <w:outlineLvl w:val="2"/>
        <w:rPr>
          <w:rFonts w:asciiTheme="majorEastAsia" w:eastAsiaTheme="majorEastAsia" w:hAnsiTheme="majorEastAsia"/>
          <w:sz w:val="24"/>
        </w:rPr>
      </w:pPr>
      <w:r w:rsidRPr="00BE4AD1">
        <w:rPr>
          <w:rFonts w:asciiTheme="majorEastAsia" w:eastAsiaTheme="majorEastAsia" w:hAnsiTheme="majorEastAsia"/>
          <w:b/>
          <w:sz w:val="24"/>
        </w:rPr>
        <w:t>3</w:t>
      </w:r>
      <w:bookmarkEnd w:id="120"/>
      <w:bookmarkEnd w:id="121"/>
      <w:r w:rsidRPr="00BE4AD1">
        <w:rPr>
          <w:rFonts w:asciiTheme="majorEastAsia" w:eastAsiaTheme="majorEastAsia" w:hAnsiTheme="majorEastAsia" w:hint="eastAsia"/>
          <w:b/>
          <w:sz w:val="24"/>
        </w:rPr>
        <w:t>9．</w:t>
      </w:r>
      <w:r w:rsidRPr="00BE4AD1">
        <w:rPr>
          <w:rFonts w:asciiTheme="majorEastAsia" w:eastAsiaTheme="majorEastAsia" w:hAnsiTheme="majorEastAsia" w:hint="eastAsia"/>
          <w:sz w:val="24"/>
        </w:rPr>
        <w:t>询问、质疑、投诉的接收和处理严格按照《中华人民共和国政府采购法》、《中华人民共和国政府采购法实施条例》、《政府采购货物和服务招标投标管理办法》、《</w:t>
      </w:r>
      <w:r w:rsidRPr="00BE4AD1">
        <w:rPr>
          <w:rFonts w:asciiTheme="majorEastAsia" w:eastAsiaTheme="majorEastAsia" w:hAnsiTheme="majorEastAsia" w:hint="eastAsia"/>
          <w:bCs/>
          <w:sz w:val="24"/>
        </w:rPr>
        <w:t>政府采购质疑和投诉办法</w:t>
      </w:r>
      <w:r w:rsidRPr="00BE4AD1">
        <w:rPr>
          <w:rFonts w:asciiTheme="majorEastAsia" w:eastAsiaTheme="majorEastAsia" w:hAnsiTheme="majorEastAsia" w:hint="eastAsia"/>
          <w:sz w:val="24"/>
        </w:rPr>
        <w:t>》、《财政部关于加强政府采购供应商投诉受理审查工作的通知》和《四川省政府采购供应商投诉处理工作规程》的规定办理（详细规定请在四川政府采购</w:t>
      </w:r>
      <w:proofErr w:type="gramStart"/>
      <w:r w:rsidRPr="00BE4AD1">
        <w:rPr>
          <w:rFonts w:asciiTheme="majorEastAsia" w:eastAsiaTheme="majorEastAsia" w:hAnsiTheme="majorEastAsia" w:hint="eastAsia"/>
          <w:sz w:val="24"/>
        </w:rPr>
        <w:t>网政策</w:t>
      </w:r>
      <w:proofErr w:type="gramEnd"/>
      <w:r w:rsidRPr="00BE4AD1">
        <w:rPr>
          <w:rFonts w:asciiTheme="majorEastAsia" w:eastAsiaTheme="majorEastAsia" w:hAnsiTheme="majorEastAsia" w:hint="eastAsia"/>
          <w:sz w:val="24"/>
        </w:rPr>
        <w:t>法规模块查询）。</w:t>
      </w:r>
    </w:p>
    <w:p w:rsidR="004253B5" w:rsidRPr="00BE4AD1" w:rsidRDefault="009153FD">
      <w:pPr>
        <w:pStyle w:val="2"/>
        <w:spacing w:line="400" w:lineRule="exact"/>
        <w:jc w:val="center"/>
        <w:rPr>
          <w:rFonts w:asciiTheme="majorEastAsia" w:eastAsiaTheme="majorEastAsia" w:hAnsiTheme="majorEastAsia"/>
          <w:bCs w:val="0"/>
          <w:szCs w:val="28"/>
        </w:rPr>
      </w:pPr>
      <w:r w:rsidRPr="00BE4AD1">
        <w:rPr>
          <w:rFonts w:asciiTheme="majorEastAsia" w:eastAsiaTheme="majorEastAsia" w:hAnsiTheme="majorEastAsia" w:hint="eastAsia"/>
          <w:bCs w:val="0"/>
          <w:szCs w:val="28"/>
        </w:rPr>
        <w:t>九、其他</w:t>
      </w:r>
    </w:p>
    <w:p w:rsidR="004253B5" w:rsidRPr="00BE4AD1" w:rsidRDefault="009153FD">
      <w:pPr>
        <w:widowControl/>
        <w:spacing w:line="360" w:lineRule="atLeast"/>
        <w:ind w:firstLineChars="200" w:firstLine="482"/>
        <w:jc w:val="left"/>
        <w:outlineLvl w:val="2"/>
        <w:rPr>
          <w:rFonts w:asciiTheme="majorEastAsia" w:eastAsiaTheme="majorEastAsia" w:hAnsiTheme="majorEastAsia"/>
          <w:sz w:val="24"/>
        </w:rPr>
      </w:pPr>
      <w:r w:rsidRPr="00BE4AD1">
        <w:rPr>
          <w:rFonts w:asciiTheme="majorEastAsia" w:eastAsiaTheme="majorEastAsia" w:hAnsiTheme="majorEastAsia"/>
          <w:b/>
          <w:sz w:val="24"/>
        </w:rPr>
        <w:t>40.</w:t>
      </w:r>
      <w:r w:rsidRPr="00BE4AD1">
        <w:rPr>
          <w:rFonts w:asciiTheme="majorEastAsia" w:eastAsiaTheme="majorEastAsia" w:hAnsiTheme="majorEastAsia"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4253B5" w:rsidRPr="00BE4AD1" w:rsidRDefault="009153FD">
      <w:pPr>
        <w:spacing w:line="400" w:lineRule="exact"/>
        <w:ind w:firstLineChars="200" w:firstLine="482"/>
        <w:jc w:val="left"/>
        <w:outlineLvl w:val="2"/>
        <w:rPr>
          <w:rFonts w:asciiTheme="majorEastAsia" w:eastAsiaTheme="majorEastAsia" w:hAnsiTheme="majorEastAsia"/>
          <w:kern w:val="0"/>
          <w:sz w:val="24"/>
        </w:rPr>
      </w:pPr>
      <w:r w:rsidRPr="00BE4AD1">
        <w:rPr>
          <w:rFonts w:asciiTheme="majorEastAsia" w:eastAsiaTheme="majorEastAsia" w:hAnsiTheme="majorEastAsia" w:hint="eastAsia"/>
          <w:b/>
          <w:sz w:val="24"/>
        </w:rPr>
        <w:t>4</w:t>
      </w:r>
      <w:r w:rsidRPr="00BE4AD1">
        <w:rPr>
          <w:rFonts w:asciiTheme="majorEastAsia" w:eastAsiaTheme="majorEastAsia" w:hAnsiTheme="majorEastAsia"/>
          <w:b/>
          <w:sz w:val="24"/>
        </w:rPr>
        <w:t>1</w:t>
      </w:r>
      <w:r w:rsidRPr="00BE4AD1">
        <w:rPr>
          <w:rFonts w:asciiTheme="majorEastAsia" w:eastAsiaTheme="majorEastAsia" w:hAnsiTheme="majorEastAsia" w:hint="eastAsia"/>
          <w:b/>
          <w:sz w:val="24"/>
        </w:rPr>
        <w:t>.（实质性要求）</w:t>
      </w:r>
      <w:r w:rsidRPr="00BE4AD1">
        <w:rPr>
          <w:rFonts w:asciiTheme="majorEastAsia" w:eastAsiaTheme="majorEastAsia" w:hAnsiTheme="majorEastAsia"/>
          <w:sz w:val="24"/>
        </w:rPr>
        <w:t>国家</w:t>
      </w:r>
      <w:r w:rsidRPr="00BE4AD1">
        <w:rPr>
          <w:rFonts w:asciiTheme="majorEastAsia" w:eastAsiaTheme="majorEastAsia" w:hAnsiTheme="majorEastAsia" w:hint="eastAsia"/>
          <w:sz w:val="24"/>
        </w:rPr>
        <w:t>或行业主管部门</w:t>
      </w:r>
      <w:r w:rsidRPr="00BE4AD1">
        <w:rPr>
          <w:rFonts w:asciiTheme="majorEastAsia" w:eastAsiaTheme="majorEastAsia" w:hAnsiTheme="majorEastAsia"/>
          <w:sz w:val="24"/>
        </w:rPr>
        <w:t>对</w:t>
      </w:r>
      <w:r w:rsidRPr="00BE4AD1">
        <w:rPr>
          <w:rFonts w:asciiTheme="majorEastAsia" w:eastAsiaTheme="majorEastAsia" w:hAnsiTheme="majorEastAsia" w:hint="eastAsia"/>
          <w:sz w:val="24"/>
        </w:rPr>
        <w:t>采购产品的</w:t>
      </w:r>
      <w:r w:rsidRPr="00BE4AD1">
        <w:rPr>
          <w:rFonts w:asciiTheme="majorEastAsia" w:eastAsiaTheme="majorEastAsia" w:hAnsiTheme="majorEastAsia"/>
          <w:sz w:val="24"/>
        </w:rPr>
        <w:t>技术</w:t>
      </w:r>
      <w:r w:rsidRPr="00BE4AD1">
        <w:rPr>
          <w:rFonts w:asciiTheme="majorEastAsia" w:eastAsiaTheme="majorEastAsia" w:hAnsiTheme="majorEastAsia" w:hint="eastAsia"/>
          <w:sz w:val="24"/>
        </w:rPr>
        <w:t>标准、</w:t>
      </w:r>
      <w:r w:rsidRPr="00BE4AD1">
        <w:rPr>
          <w:rFonts w:asciiTheme="majorEastAsia" w:eastAsiaTheme="majorEastAsia" w:hAnsiTheme="majorEastAsia"/>
          <w:sz w:val="24"/>
        </w:rPr>
        <w:t>质量</w:t>
      </w:r>
      <w:r w:rsidRPr="00BE4AD1">
        <w:rPr>
          <w:rFonts w:asciiTheme="majorEastAsia" w:eastAsiaTheme="majorEastAsia" w:hAnsiTheme="majorEastAsia" w:hint="eastAsia"/>
          <w:sz w:val="24"/>
        </w:rPr>
        <w:t>标准和资格资质条件</w:t>
      </w:r>
      <w:r w:rsidRPr="00BE4AD1">
        <w:rPr>
          <w:rFonts w:asciiTheme="majorEastAsia" w:eastAsiaTheme="majorEastAsia" w:hAnsiTheme="majorEastAsia"/>
          <w:sz w:val="24"/>
        </w:rPr>
        <w:t>等有</w:t>
      </w:r>
      <w:r w:rsidRPr="00BE4AD1">
        <w:rPr>
          <w:rFonts w:asciiTheme="majorEastAsia" w:eastAsiaTheme="majorEastAsia" w:hAnsiTheme="majorEastAsia" w:hint="eastAsia"/>
          <w:sz w:val="24"/>
        </w:rPr>
        <w:t>强制性规定</w:t>
      </w:r>
      <w:r w:rsidRPr="00BE4AD1">
        <w:rPr>
          <w:rFonts w:asciiTheme="majorEastAsia" w:eastAsiaTheme="majorEastAsia" w:hAnsiTheme="majorEastAsia"/>
          <w:sz w:val="24"/>
        </w:rPr>
        <w:t>的</w:t>
      </w:r>
      <w:r w:rsidRPr="00BE4AD1">
        <w:rPr>
          <w:rFonts w:asciiTheme="majorEastAsia" w:eastAsiaTheme="majorEastAsia" w:hAnsiTheme="majorEastAsia" w:hint="eastAsia"/>
          <w:sz w:val="24"/>
        </w:rPr>
        <w:t>，必须符合其要求。</w:t>
      </w:r>
    </w:p>
    <w:p w:rsidR="004253B5" w:rsidRPr="00BE4AD1" w:rsidRDefault="009153FD">
      <w:pPr>
        <w:widowControl/>
        <w:spacing w:after="0" w:line="240" w:lineRule="auto"/>
        <w:jc w:val="left"/>
        <w:rPr>
          <w:rFonts w:asciiTheme="majorEastAsia" w:eastAsiaTheme="majorEastAsia" w:hAnsiTheme="majorEastAsia"/>
          <w:sz w:val="24"/>
        </w:rPr>
      </w:pPr>
      <w:bookmarkStart w:id="127" w:name="_Toc24369"/>
      <w:bookmarkStart w:id="128" w:name="_Toc1368"/>
      <w:r w:rsidRPr="00BE4AD1">
        <w:rPr>
          <w:rFonts w:asciiTheme="majorEastAsia" w:eastAsiaTheme="majorEastAsia" w:hAnsiTheme="majorEastAsia"/>
          <w:b/>
          <w:bCs/>
          <w:sz w:val="24"/>
        </w:rPr>
        <w:br w:type="page"/>
      </w:r>
    </w:p>
    <w:p w:rsidR="004253B5" w:rsidRPr="00BE4AD1" w:rsidRDefault="009153FD">
      <w:pPr>
        <w:pStyle w:val="1"/>
        <w:jc w:val="center"/>
        <w:rPr>
          <w:rFonts w:asciiTheme="majorEastAsia" w:eastAsiaTheme="majorEastAsia" w:hAnsiTheme="majorEastAsia"/>
          <w:sz w:val="36"/>
          <w:szCs w:val="36"/>
        </w:rPr>
      </w:pPr>
      <w:r w:rsidRPr="00BE4AD1">
        <w:rPr>
          <w:rFonts w:asciiTheme="majorEastAsia" w:eastAsiaTheme="majorEastAsia" w:hAnsiTheme="majorEastAsia" w:hint="eastAsia"/>
          <w:sz w:val="36"/>
          <w:szCs w:val="36"/>
        </w:rPr>
        <w:lastRenderedPageBreak/>
        <w:t>第三章</w:t>
      </w:r>
      <w:r w:rsidRPr="00BE4AD1">
        <w:rPr>
          <w:rFonts w:asciiTheme="majorEastAsia" w:eastAsiaTheme="majorEastAsia" w:hAnsiTheme="majorEastAsia"/>
          <w:sz w:val="36"/>
          <w:szCs w:val="36"/>
        </w:rPr>
        <w:t xml:space="preserve">  </w:t>
      </w:r>
      <w:r w:rsidRPr="00BE4AD1">
        <w:rPr>
          <w:rFonts w:asciiTheme="majorEastAsia" w:eastAsiaTheme="majorEastAsia" w:hAnsiTheme="majorEastAsia" w:hint="eastAsia"/>
          <w:sz w:val="36"/>
          <w:szCs w:val="36"/>
        </w:rPr>
        <w:t>投标文件格式</w:t>
      </w:r>
      <w:bookmarkStart w:id="129" w:name="_Toc217446082"/>
      <w:bookmarkStart w:id="130" w:name="_Toc308164821"/>
      <w:bookmarkEnd w:id="127"/>
      <w:bookmarkEnd w:id="128"/>
    </w:p>
    <w:p w:rsidR="004253B5" w:rsidRPr="00BE4AD1" w:rsidRDefault="004253B5">
      <w:pPr>
        <w:widowControl/>
        <w:spacing w:line="360" w:lineRule="atLeast"/>
        <w:jc w:val="center"/>
        <w:rPr>
          <w:rFonts w:asciiTheme="majorEastAsia" w:eastAsiaTheme="majorEastAsia" w:hAnsiTheme="majorEastAsia"/>
          <w:b/>
          <w:sz w:val="24"/>
        </w:rPr>
      </w:pPr>
    </w:p>
    <w:p w:rsidR="004253B5" w:rsidRPr="00BE4AD1" w:rsidRDefault="009153FD">
      <w:pPr>
        <w:widowControl/>
        <w:spacing w:line="360" w:lineRule="atLeast"/>
        <w:ind w:firstLineChars="196" w:firstLine="470"/>
        <w:rPr>
          <w:rFonts w:asciiTheme="majorEastAsia" w:eastAsiaTheme="majorEastAsia" w:hAnsiTheme="majorEastAsia"/>
          <w:sz w:val="24"/>
        </w:rPr>
      </w:pPr>
      <w:r w:rsidRPr="00BE4AD1">
        <w:rPr>
          <w:rFonts w:asciiTheme="majorEastAsia" w:eastAsiaTheme="majorEastAsia" w:hAnsiTheme="majorEastAsia" w:hint="eastAsia"/>
          <w:sz w:val="24"/>
        </w:rPr>
        <w:t>一、本章所制投标文件格式，除格式中明确将该格式作为实质性要求的，一律不具有强制性。</w:t>
      </w:r>
    </w:p>
    <w:p w:rsidR="004253B5" w:rsidRPr="00BE4AD1" w:rsidRDefault="009153FD">
      <w:pPr>
        <w:widowControl/>
        <w:spacing w:line="360" w:lineRule="atLeast"/>
        <w:ind w:firstLineChars="196" w:firstLine="470"/>
        <w:rPr>
          <w:rFonts w:asciiTheme="majorEastAsia" w:eastAsiaTheme="majorEastAsia" w:hAnsiTheme="majorEastAsia"/>
          <w:sz w:val="24"/>
        </w:rPr>
      </w:pPr>
      <w:r w:rsidRPr="00BE4AD1">
        <w:rPr>
          <w:rFonts w:asciiTheme="majorEastAsia" w:eastAsiaTheme="majorEastAsia" w:hAnsiTheme="majorEastAsia" w:hint="eastAsia"/>
          <w:sz w:val="24"/>
        </w:rPr>
        <w:t>二、本章所制投标文件格式有关表格中的备注栏，由投标人根据自身投标情况作解释性说明，不作为必填项。</w:t>
      </w:r>
    </w:p>
    <w:p w:rsidR="004253B5" w:rsidRPr="00BE4AD1" w:rsidRDefault="009153FD">
      <w:pPr>
        <w:widowControl/>
        <w:spacing w:line="360" w:lineRule="atLeast"/>
        <w:ind w:firstLineChars="196" w:firstLine="470"/>
        <w:rPr>
          <w:rFonts w:asciiTheme="majorEastAsia" w:eastAsiaTheme="majorEastAsia" w:hAnsiTheme="majorEastAsia"/>
          <w:sz w:val="24"/>
        </w:rPr>
      </w:pPr>
      <w:r w:rsidRPr="00BE4AD1">
        <w:rPr>
          <w:rFonts w:asciiTheme="majorEastAsia" w:eastAsiaTheme="majorEastAsia" w:hAnsiTheme="majorEastAsia" w:hint="eastAsia"/>
          <w:sz w:val="24"/>
        </w:rPr>
        <w:t>三、本章所制投标文件格式中需要填写的相关内容事项，可能会与本采购项目无关，在不改变投标文件原义、不影响本项目采购需求的情况下，投标人可以不予填写，但应当注明。</w:t>
      </w:r>
    </w:p>
    <w:p w:rsidR="004253B5" w:rsidRPr="00BE4AD1" w:rsidRDefault="009153FD">
      <w:pPr>
        <w:spacing w:line="400" w:lineRule="exact"/>
        <w:ind w:firstLineChars="200" w:firstLine="482"/>
        <w:rPr>
          <w:rFonts w:asciiTheme="majorEastAsia" w:eastAsiaTheme="majorEastAsia" w:hAnsiTheme="majorEastAsia"/>
          <w:b/>
          <w:bCs/>
          <w:sz w:val="24"/>
        </w:rPr>
      </w:pPr>
      <w:r w:rsidRPr="00BE4AD1">
        <w:rPr>
          <w:rFonts w:asciiTheme="majorEastAsia" w:eastAsiaTheme="majorEastAsia" w:hAnsiTheme="majorEastAsia" w:hint="eastAsia"/>
          <w:b/>
          <w:bCs/>
          <w:sz w:val="24"/>
        </w:rPr>
        <w:t>四、提示本章中格式1-1、2-1封面，盖章为实质性要求，格式内容不作实质性要求。按照招标文件第二章17．2要求，加盖投标人（法定名称）电子印章。</w:t>
      </w:r>
    </w:p>
    <w:p w:rsidR="004253B5" w:rsidRPr="00BE4AD1" w:rsidRDefault="009153FD">
      <w:pPr>
        <w:tabs>
          <w:tab w:val="left" w:pos="900"/>
        </w:tabs>
        <w:spacing w:line="360" w:lineRule="auto"/>
        <w:jc w:val="center"/>
        <w:outlineLvl w:val="1"/>
        <w:rPr>
          <w:rFonts w:asciiTheme="majorEastAsia" w:eastAsiaTheme="majorEastAsia" w:hAnsiTheme="majorEastAsia"/>
          <w:b/>
          <w:sz w:val="32"/>
        </w:rPr>
      </w:pPr>
      <w:r w:rsidRPr="00BE4AD1">
        <w:rPr>
          <w:rFonts w:asciiTheme="majorEastAsia" w:eastAsiaTheme="majorEastAsia" w:hAnsiTheme="majorEastAsia"/>
          <w:b/>
          <w:sz w:val="32"/>
          <w:szCs w:val="32"/>
        </w:rPr>
        <w:br w:type="page"/>
      </w:r>
      <w:r w:rsidRPr="00BE4AD1">
        <w:rPr>
          <w:rFonts w:asciiTheme="majorEastAsia" w:eastAsiaTheme="majorEastAsia" w:hAnsiTheme="majorEastAsia"/>
          <w:b/>
          <w:sz w:val="32"/>
        </w:rPr>
        <w:lastRenderedPageBreak/>
        <w:t xml:space="preserve">第一部分     </w:t>
      </w:r>
      <w:r w:rsidRPr="00BE4AD1">
        <w:rPr>
          <w:rFonts w:asciiTheme="majorEastAsia" w:eastAsiaTheme="majorEastAsia" w:hAnsiTheme="majorEastAsia" w:hint="eastAsia"/>
          <w:b/>
          <w:sz w:val="32"/>
        </w:rPr>
        <w:t>“</w:t>
      </w:r>
      <w:r w:rsidRPr="00BE4AD1">
        <w:rPr>
          <w:rFonts w:asciiTheme="majorEastAsia" w:eastAsiaTheme="majorEastAsia" w:hAnsiTheme="majorEastAsia"/>
          <w:b/>
          <w:sz w:val="32"/>
        </w:rPr>
        <w:t>资格性</w:t>
      </w:r>
      <w:r w:rsidRPr="00BE4AD1">
        <w:rPr>
          <w:rFonts w:asciiTheme="majorEastAsia" w:eastAsiaTheme="majorEastAsia" w:hAnsiTheme="majorEastAsia" w:hint="eastAsia"/>
          <w:b/>
          <w:sz w:val="32"/>
        </w:rPr>
        <w:t>投标</w:t>
      </w:r>
      <w:r w:rsidRPr="00BE4AD1">
        <w:rPr>
          <w:rFonts w:asciiTheme="majorEastAsia" w:eastAsiaTheme="majorEastAsia" w:hAnsiTheme="majorEastAsia"/>
          <w:b/>
          <w:sz w:val="32"/>
        </w:rPr>
        <w:t>文件</w:t>
      </w:r>
      <w:r w:rsidRPr="00BE4AD1">
        <w:rPr>
          <w:rFonts w:asciiTheme="majorEastAsia" w:eastAsiaTheme="majorEastAsia" w:hAnsiTheme="majorEastAsia" w:hint="eastAsia"/>
          <w:b/>
          <w:sz w:val="32"/>
        </w:rPr>
        <w:t>”</w:t>
      </w:r>
      <w:r w:rsidRPr="00BE4AD1">
        <w:rPr>
          <w:rFonts w:asciiTheme="majorEastAsia" w:eastAsiaTheme="majorEastAsia" w:hAnsiTheme="majorEastAsia"/>
          <w:b/>
          <w:sz w:val="32"/>
        </w:rPr>
        <w:t>格式</w:t>
      </w:r>
    </w:p>
    <w:p w:rsidR="004253B5" w:rsidRPr="00BE4AD1" w:rsidRDefault="009153FD">
      <w:pPr>
        <w:spacing w:line="360" w:lineRule="auto"/>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格式</w:t>
      </w:r>
      <w:r w:rsidRPr="00BE4AD1">
        <w:rPr>
          <w:rFonts w:asciiTheme="majorEastAsia" w:eastAsiaTheme="majorEastAsia" w:hAnsiTheme="majorEastAsia"/>
          <w:b/>
          <w:sz w:val="32"/>
          <w:szCs w:val="32"/>
        </w:rPr>
        <w:t>1-1</w:t>
      </w:r>
    </w:p>
    <w:p w:rsidR="004253B5" w:rsidRPr="00BE4AD1" w:rsidRDefault="009153FD">
      <w:pPr>
        <w:spacing w:line="360" w:lineRule="auto"/>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封面：</w:t>
      </w:r>
    </w:p>
    <w:p w:rsidR="004253B5" w:rsidRPr="00BE4AD1" w:rsidRDefault="004253B5">
      <w:pPr>
        <w:spacing w:line="360" w:lineRule="auto"/>
        <w:jc w:val="right"/>
        <w:rPr>
          <w:rFonts w:asciiTheme="majorEastAsia" w:eastAsiaTheme="majorEastAsia" w:hAnsiTheme="majorEastAsia"/>
          <w:b/>
          <w:sz w:val="36"/>
        </w:rPr>
      </w:pPr>
    </w:p>
    <w:p w:rsidR="004253B5" w:rsidRPr="00BE4AD1" w:rsidRDefault="004253B5">
      <w:pPr>
        <w:spacing w:line="360" w:lineRule="auto"/>
        <w:rPr>
          <w:rFonts w:asciiTheme="majorEastAsia" w:eastAsiaTheme="majorEastAsia" w:hAnsiTheme="majorEastAsia"/>
          <w:b/>
          <w:sz w:val="32"/>
          <w:szCs w:val="32"/>
        </w:rPr>
      </w:pPr>
    </w:p>
    <w:p w:rsidR="004253B5" w:rsidRPr="00BE4AD1" w:rsidRDefault="009153FD">
      <w:pPr>
        <w:spacing w:line="360" w:lineRule="auto"/>
        <w:jc w:val="center"/>
        <w:rPr>
          <w:rFonts w:asciiTheme="majorEastAsia" w:eastAsiaTheme="majorEastAsia" w:hAnsiTheme="majorEastAsia"/>
          <w:b/>
          <w:sz w:val="72"/>
        </w:rPr>
      </w:pPr>
      <w:r w:rsidRPr="00BE4AD1">
        <w:rPr>
          <w:rFonts w:asciiTheme="majorEastAsia" w:eastAsiaTheme="majorEastAsia" w:hAnsiTheme="majorEastAsia"/>
          <w:b/>
          <w:sz w:val="40"/>
          <w:szCs w:val="48"/>
          <w:u w:val="single"/>
        </w:rPr>
        <w:t>xxxxx</w:t>
      </w:r>
      <w:r w:rsidRPr="00BE4AD1">
        <w:rPr>
          <w:rFonts w:asciiTheme="majorEastAsia" w:eastAsiaTheme="majorEastAsia" w:hAnsiTheme="majorEastAsia" w:hint="eastAsia"/>
          <w:b/>
          <w:sz w:val="40"/>
          <w:szCs w:val="48"/>
        </w:rPr>
        <w:t>项目</w:t>
      </w:r>
    </w:p>
    <w:p w:rsidR="004253B5" w:rsidRPr="00BE4AD1" w:rsidRDefault="004253B5">
      <w:pPr>
        <w:spacing w:line="360" w:lineRule="auto"/>
        <w:rPr>
          <w:rFonts w:asciiTheme="majorEastAsia" w:eastAsiaTheme="majorEastAsia" w:hAnsiTheme="majorEastAsia"/>
          <w:b/>
          <w:sz w:val="52"/>
          <w:szCs w:val="52"/>
        </w:rPr>
      </w:pPr>
    </w:p>
    <w:p w:rsidR="004253B5" w:rsidRPr="00BE4AD1" w:rsidRDefault="009153FD">
      <w:pPr>
        <w:spacing w:line="360" w:lineRule="auto"/>
        <w:jc w:val="center"/>
        <w:rPr>
          <w:rFonts w:asciiTheme="majorEastAsia" w:eastAsiaTheme="majorEastAsia" w:hAnsiTheme="majorEastAsia"/>
          <w:b/>
          <w:sz w:val="32"/>
          <w:szCs w:val="32"/>
        </w:rPr>
      </w:pPr>
      <w:r w:rsidRPr="00BE4AD1">
        <w:rPr>
          <w:rFonts w:asciiTheme="majorEastAsia" w:eastAsiaTheme="majorEastAsia" w:hAnsiTheme="majorEastAsia" w:hint="eastAsia"/>
          <w:b/>
          <w:sz w:val="52"/>
          <w:szCs w:val="52"/>
        </w:rPr>
        <w:t>资格性投标文件</w:t>
      </w:r>
    </w:p>
    <w:p w:rsidR="004253B5" w:rsidRPr="00BE4AD1" w:rsidRDefault="004253B5">
      <w:pPr>
        <w:spacing w:line="360" w:lineRule="auto"/>
        <w:rPr>
          <w:rFonts w:asciiTheme="majorEastAsia" w:eastAsiaTheme="majorEastAsia" w:hAnsiTheme="majorEastAsia"/>
          <w:b/>
          <w:sz w:val="36"/>
        </w:rPr>
      </w:pPr>
    </w:p>
    <w:p w:rsidR="004253B5" w:rsidRPr="00BE4AD1" w:rsidRDefault="004253B5">
      <w:pPr>
        <w:spacing w:line="360" w:lineRule="auto"/>
        <w:rPr>
          <w:rFonts w:asciiTheme="majorEastAsia" w:eastAsiaTheme="majorEastAsia" w:hAnsiTheme="majorEastAsia"/>
          <w:b/>
          <w:sz w:val="36"/>
        </w:rPr>
      </w:pPr>
    </w:p>
    <w:p w:rsidR="004253B5" w:rsidRPr="00BE4AD1" w:rsidRDefault="009153FD">
      <w:pPr>
        <w:spacing w:line="360" w:lineRule="auto"/>
        <w:jc w:val="left"/>
        <w:rPr>
          <w:rFonts w:asciiTheme="majorEastAsia" w:eastAsiaTheme="majorEastAsia" w:hAnsiTheme="majorEastAsia"/>
          <w:b/>
          <w:sz w:val="32"/>
          <w:u w:val="single"/>
        </w:rPr>
      </w:pPr>
      <w:r w:rsidRPr="00BE4AD1">
        <w:rPr>
          <w:rFonts w:asciiTheme="majorEastAsia" w:eastAsiaTheme="majorEastAsia" w:hAnsiTheme="majorEastAsia" w:hint="eastAsia"/>
          <w:b/>
          <w:sz w:val="32"/>
        </w:rPr>
        <w:t>投</w:t>
      </w:r>
      <w:r w:rsidRPr="00BE4AD1">
        <w:rPr>
          <w:rFonts w:asciiTheme="majorEastAsia" w:eastAsiaTheme="majorEastAsia" w:hAnsiTheme="majorEastAsia"/>
          <w:b/>
          <w:sz w:val="32"/>
        </w:rPr>
        <w:t xml:space="preserve"> </w:t>
      </w:r>
      <w:r w:rsidRPr="00BE4AD1">
        <w:rPr>
          <w:rFonts w:asciiTheme="majorEastAsia" w:eastAsiaTheme="majorEastAsia" w:hAnsiTheme="majorEastAsia" w:hint="eastAsia"/>
          <w:b/>
          <w:sz w:val="32"/>
        </w:rPr>
        <w:t>标</w:t>
      </w:r>
      <w:r w:rsidRPr="00BE4AD1">
        <w:rPr>
          <w:rFonts w:asciiTheme="majorEastAsia" w:eastAsiaTheme="majorEastAsia" w:hAnsiTheme="majorEastAsia"/>
          <w:b/>
          <w:sz w:val="32"/>
        </w:rPr>
        <w:t xml:space="preserve"> </w:t>
      </w:r>
      <w:r w:rsidRPr="00BE4AD1">
        <w:rPr>
          <w:rFonts w:asciiTheme="majorEastAsia" w:eastAsiaTheme="majorEastAsia" w:hAnsiTheme="majorEastAsia" w:hint="eastAsia"/>
          <w:b/>
          <w:sz w:val="32"/>
        </w:rPr>
        <w:t>人</w:t>
      </w:r>
      <w:r w:rsidRPr="00BE4AD1">
        <w:rPr>
          <w:rFonts w:asciiTheme="majorEastAsia" w:eastAsiaTheme="majorEastAsia" w:hAnsiTheme="majorEastAsia"/>
          <w:b/>
          <w:sz w:val="32"/>
        </w:rPr>
        <w:t>名称</w:t>
      </w:r>
      <w:r w:rsidRPr="00BE4AD1">
        <w:rPr>
          <w:rFonts w:asciiTheme="majorEastAsia" w:eastAsiaTheme="majorEastAsia" w:hAnsiTheme="majorEastAsia" w:hint="eastAsia"/>
          <w:b/>
          <w:sz w:val="32"/>
        </w:rPr>
        <w:t>（电子印章）</w:t>
      </w:r>
      <w:r w:rsidRPr="00BE4AD1">
        <w:rPr>
          <w:rFonts w:asciiTheme="majorEastAsia" w:eastAsiaTheme="majorEastAsia" w:hAnsiTheme="majorEastAsia"/>
          <w:b/>
          <w:sz w:val="32"/>
        </w:rPr>
        <w:t>：</w:t>
      </w:r>
    </w:p>
    <w:p w:rsidR="004253B5" w:rsidRPr="00BE4AD1" w:rsidRDefault="009153FD">
      <w:pPr>
        <w:spacing w:line="360" w:lineRule="auto"/>
        <w:jc w:val="left"/>
        <w:rPr>
          <w:rFonts w:asciiTheme="majorEastAsia" w:eastAsiaTheme="majorEastAsia" w:hAnsiTheme="majorEastAsia"/>
          <w:b/>
          <w:sz w:val="32"/>
          <w:u w:val="single"/>
        </w:rPr>
      </w:pPr>
      <w:r w:rsidRPr="00BE4AD1">
        <w:rPr>
          <w:rFonts w:asciiTheme="majorEastAsia" w:eastAsiaTheme="majorEastAsia" w:hAnsiTheme="majorEastAsia" w:hint="eastAsia"/>
          <w:b/>
          <w:sz w:val="32"/>
        </w:rPr>
        <w:t>采购项目</w:t>
      </w:r>
      <w:r w:rsidRPr="00BE4AD1">
        <w:rPr>
          <w:rFonts w:asciiTheme="majorEastAsia" w:eastAsiaTheme="majorEastAsia" w:hAnsiTheme="majorEastAsia"/>
          <w:b/>
          <w:sz w:val="32"/>
        </w:rPr>
        <w:t>编号：</w:t>
      </w:r>
    </w:p>
    <w:p w:rsidR="004253B5" w:rsidRPr="00BE4AD1" w:rsidRDefault="009153FD">
      <w:pPr>
        <w:spacing w:line="360" w:lineRule="auto"/>
        <w:jc w:val="left"/>
        <w:rPr>
          <w:rFonts w:asciiTheme="majorEastAsia" w:eastAsiaTheme="majorEastAsia" w:hAnsiTheme="majorEastAsia"/>
          <w:b/>
          <w:sz w:val="32"/>
          <w:u w:val="single"/>
        </w:rPr>
      </w:pPr>
      <w:r w:rsidRPr="00BE4AD1">
        <w:rPr>
          <w:rFonts w:asciiTheme="majorEastAsia" w:eastAsiaTheme="majorEastAsia" w:hAnsiTheme="majorEastAsia" w:hint="eastAsia"/>
          <w:b/>
          <w:sz w:val="32"/>
        </w:rPr>
        <w:t>包</w:t>
      </w:r>
      <w:r w:rsidRPr="00BE4AD1">
        <w:rPr>
          <w:rFonts w:asciiTheme="majorEastAsia" w:eastAsiaTheme="majorEastAsia" w:hAnsiTheme="majorEastAsia"/>
          <w:b/>
          <w:sz w:val="32"/>
        </w:rPr>
        <w:t xml:space="preserve">        </w:t>
      </w:r>
      <w:r w:rsidRPr="00BE4AD1">
        <w:rPr>
          <w:rFonts w:asciiTheme="majorEastAsia" w:eastAsiaTheme="majorEastAsia" w:hAnsiTheme="majorEastAsia" w:hint="eastAsia"/>
          <w:b/>
          <w:sz w:val="32"/>
        </w:rPr>
        <w:t>号</w:t>
      </w:r>
      <w:r w:rsidRPr="00BE4AD1">
        <w:rPr>
          <w:rFonts w:asciiTheme="majorEastAsia" w:eastAsiaTheme="majorEastAsia" w:hAnsiTheme="majorEastAsia"/>
          <w:b/>
          <w:sz w:val="32"/>
        </w:rPr>
        <w:t>：</w:t>
      </w:r>
    </w:p>
    <w:p w:rsidR="004253B5" w:rsidRPr="00BE4AD1" w:rsidRDefault="004253B5">
      <w:pPr>
        <w:spacing w:line="360" w:lineRule="auto"/>
        <w:ind w:firstLineChars="246" w:firstLine="790"/>
        <w:jc w:val="center"/>
        <w:rPr>
          <w:rFonts w:asciiTheme="majorEastAsia" w:eastAsiaTheme="majorEastAsia" w:hAnsiTheme="majorEastAsia"/>
          <w:b/>
          <w:sz w:val="32"/>
        </w:rPr>
      </w:pPr>
    </w:p>
    <w:p w:rsidR="004253B5" w:rsidRPr="00BE4AD1" w:rsidRDefault="009153FD">
      <w:pPr>
        <w:spacing w:line="360" w:lineRule="auto"/>
        <w:ind w:firstLineChars="246" w:firstLine="790"/>
        <w:jc w:val="center"/>
        <w:rPr>
          <w:rFonts w:asciiTheme="majorEastAsia" w:eastAsiaTheme="majorEastAsia" w:hAnsiTheme="majorEastAsia"/>
          <w:b/>
          <w:sz w:val="32"/>
        </w:rPr>
      </w:pPr>
      <w:r w:rsidRPr="00BE4AD1">
        <w:rPr>
          <w:rFonts w:asciiTheme="majorEastAsia" w:eastAsiaTheme="majorEastAsia" w:hAnsiTheme="majorEastAsia" w:hint="eastAsia"/>
          <w:b/>
          <w:sz w:val="32"/>
        </w:rPr>
        <w:t>投标时间</w:t>
      </w:r>
      <w:r w:rsidRPr="00BE4AD1">
        <w:rPr>
          <w:rFonts w:asciiTheme="majorEastAsia" w:eastAsiaTheme="majorEastAsia" w:hAnsiTheme="majorEastAsia"/>
          <w:b/>
          <w:sz w:val="32"/>
        </w:rPr>
        <w:t>：</w:t>
      </w:r>
      <w:r w:rsidRPr="00BE4AD1">
        <w:rPr>
          <w:rFonts w:asciiTheme="majorEastAsia" w:eastAsiaTheme="majorEastAsia" w:hAnsiTheme="majorEastAsia" w:hint="eastAsia"/>
          <w:b/>
          <w:sz w:val="32"/>
        </w:rPr>
        <w:t xml:space="preserve"> </w:t>
      </w:r>
      <w:r w:rsidRPr="00BE4AD1">
        <w:rPr>
          <w:rFonts w:asciiTheme="majorEastAsia" w:eastAsiaTheme="majorEastAsia" w:hAnsiTheme="majorEastAsia"/>
          <w:b/>
          <w:sz w:val="32"/>
        </w:rPr>
        <w:t>年</w:t>
      </w:r>
      <w:r w:rsidRPr="00BE4AD1">
        <w:rPr>
          <w:rFonts w:asciiTheme="majorEastAsia" w:eastAsiaTheme="majorEastAsia" w:hAnsiTheme="majorEastAsia" w:hint="eastAsia"/>
          <w:b/>
          <w:sz w:val="32"/>
        </w:rPr>
        <w:t xml:space="preserve"> </w:t>
      </w:r>
      <w:r w:rsidRPr="00BE4AD1">
        <w:rPr>
          <w:rFonts w:asciiTheme="majorEastAsia" w:eastAsiaTheme="majorEastAsia" w:hAnsiTheme="majorEastAsia"/>
          <w:b/>
          <w:sz w:val="32"/>
        </w:rPr>
        <w:t>月</w:t>
      </w:r>
      <w:r w:rsidRPr="00BE4AD1">
        <w:rPr>
          <w:rFonts w:asciiTheme="majorEastAsia" w:eastAsiaTheme="majorEastAsia" w:hAnsiTheme="majorEastAsia" w:hint="eastAsia"/>
          <w:b/>
          <w:sz w:val="32"/>
        </w:rPr>
        <w:t xml:space="preserve"> </w:t>
      </w:r>
      <w:r w:rsidRPr="00BE4AD1">
        <w:rPr>
          <w:rFonts w:asciiTheme="majorEastAsia" w:eastAsiaTheme="majorEastAsia" w:hAnsiTheme="majorEastAsia"/>
          <w:b/>
          <w:sz w:val="32"/>
        </w:rPr>
        <w:t>日</w:t>
      </w:r>
    </w:p>
    <w:p w:rsidR="004253B5" w:rsidRPr="00BE4AD1" w:rsidRDefault="004253B5">
      <w:pPr>
        <w:spacing w:line="360" w:lineRule="auto"/>
        <w:rPr>
          <w:rFonts w:asciiTheme="majorEastAsia" w:eastAsiaTheme="majorEastAsia" w:hAnsiTheme="majorEastAsia"/>
          <w:b/>
          <w:sz w:val="32"/>
          <w:szCs w:val="32"/>
        </w:rPr>
      </w:pPr>
    </w:p>
    <w:p w:rsidR="00D8273E" w:rsidRPr="00BE4AD1" w:rsidRDefault="00D8273E">
      <w:pPr>
        <w:spacing w:line="360" w:lineRule="auto"/>
        <w:rPr>
          <w:rFonts w:asciiTheme="majorEastAsia" w:eastAsiaTheme="majorEastAsia" w:hAnsiTheme="majorEastAsia"/>
          <w:b/>
          <w:sz w:val="32"/>
          <w:szCs w:val="32"/>
        </w:rPr>
      </w:pPr>
    </w:p>
    <w:p w:rsidR="004253B5" w:rsidRPr="00BE4AD1" w:rsidRDefault="009153FD">
      <w:pPr>
        <w:spacing w:line="360" w:lineRule="auto"/>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lastRenderedPageBreak/>
        <w:t>格式</w:t>
      </w:r>
      <w:r w:rsidRPr="00BE4AD1">
        <w:rPr>
          <w:rFonts w:asciiTheme="majorEastAsia" w:eastAsiaTheme="majorEastAsia" w:hAnsiTheme="majorEastAsia"/>
          <w:b/>
          <w:sz w:val="32"/>
          <w:szCs w:val="32"/>
        </w:rPr>
        <w:t>1-</w:t>
      </w:r>
      <w:r w:rsidRPr="00BE4AD1">
        <w:rPr>
          <w:rFonts w:asciiTheme="majorEastAsia" w:eastAsiaTheme="majorEastAsia" w:hAnsiTheme="majorEastAsia" w:hint="eastAsia"/>
          <w:b/>
          <w:sz w:val="32"/>
          <w:szCs w:val="32"/>
        </w:rPr>
        <w:t>2</w:t>
      </w:r>
    </w:p>
    <w:p w:rsidR="004253B5" w:rsidRPr="00BE4AD1" w:rsidRDefault="009153FD">
      <w:pPr>
        <w:widowControl/>
        <w:spacing w:line="360" w:lineRule="atLeast"/>
        <w:jc w:val="center"/>
        <w:outlineLvl w:val="2"/>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一、承诺函</w:t>
      </w:r>
    </w:p>
    <w:p w:rsidR="004253B5" w:rsidRPr="00BE4AD1" w:rsidRDefault="004253B5">
      <w:pPr>
        <w:widowControl/>
        <w:spacing w:line="360" w:lineRule="atLeast"/>
        <w:jc w:val="center"/>
        <w:rPr>
          <w:rFonts w:asciiTheme="majorEastAsia" w:eastAsiaTheme="majorEastAsia" w:hAnsiTheme="majorEastAsia"/>
          <w:b/>
          <w:sz w:val="24"/>
        </w:rPr>
      </w:pPr>
    </w:p>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XXXX（采购代理机构名称）：</w:t>
      </w:r>
    </w:p>
    <w:p w:rsidR="004253B5" w:rsidRPr="00BE4AD1" w:rsidRDefault="009153FD">
      <w:pPr>
        <w:widowControl/>
        <w:spacing w:line="360" w:lineRule="atLeast"/>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我单位作为本次采购项目的投标人，根据招标文件要求，现郑重承诺如下：</w:t>
      </w:r>
    </w:p>
    <w:p w:rsidR="004253B5" w:rsidRPr="00BE4AD1" w:rsidRDefault="009153FD">
      <w:pPr>
        <w:widowControl/>
        <w:spacing w:line="360" w:lineRule="atLeast"/>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具备《中华人民共和国政府采购法》第二十二条第一款和本项目规定的条件：</w:t>
      </w:r>
    </w:p>
    <w:p w:rsidR="004253B5" w:rsidRPr="00BE4AD1" w:rsidRDefault="009153FD">
      <w:pPr>
        <w:widowControl/>
        <w:spacing w:line="360" w:lineRule="atLeast"/>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（一）具有独立承担民事责任的能力；</w:t>
      </w:r>
    </w:p>
    <w:p w:rsidR="004253B5" w:rsidRPr="00BE4AD1" w:rsidRDefault="009153FD">
      <w:pPr>
        <w:widowControl/>
        <w:spacing w:line="360" w:lineRule="atLeast"/>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（二）具有良好的商业信誉和健全的财务会计制度；</w:t>
      </w:r>
    </w:p>
    <w:p w:rsidR="004253B5" w:rsidRPr="00BE4AD1" w:rsidRDefault="009153FD">
      <w:pPr>
        <w:widowControl/>
        <w:spacing w:line="360" w:lineRule="atLeast"/>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（三）具有履行合同所必需的设备和专业技术能力；</w:t>
      </w:r>
    </w:p>
    <w:p w:rsidR="004253B5" w:rsidRPr="00BE4AD1" w:rsidRDefault="009153FD">
      <w:pPr>
        <w:widowControl/>
        <w:spacing w:line="360" w:lineRule="atLeast"/>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（四）有依法缴纳税收和社会保障资金的良好记录；</w:t>
      </w:r>
    </w:p>
    <w:p w:rsidR="004253B5" w:rsidRPr="00BE4AD1" w:rsidRDefault="009153FD">
      <w:pPr>
        <w:widowControl/>
        <w:spacing w:line="360" w:lineRule="atLeast"/>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（五）参加政府采购活动前三年内，在经营活动中没有重大违法记录；</w:t>
      </w:r>
    </w:p>
    <w:p w:rsidR="004253B5" w:rsidRPr="00BE4AD1" w:rsidRDefault="009153FD">
      <w:pPr>
        <w:widowControl/>
        <w:spacing w:line="360" w:lineRule="atLeast"/>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（六）法律、行政法规规定的其他条件；</w:t>
      </w:r>
    </w:p>
    <w:p w:rsidR="004253B5" w:rsidRPr="00BE4AD1" w:rsidRDefault="009153FD">
      <w:pPr>
        <w:widowControl/>
        <w:spacing w:line="360" w:lineRule="atLeast"/>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（七）根据采购项目提出的特殊条件。</w:t>
      </w:r>
    </w:p>
    <w:p w:rsidR="004253B5" w:rsidRPr="00BE4AD1" w:rsidRDefault="009153FD">
      <w:pPr>
        <w:widowControl/>
        <w:spacing w:line="360" w:lineRule="atLeast"/>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本单位对上述承诺的内容事项真实性负责。如经查实上述承诺的内容事项存在虚假，我单位愿意接受以提供虚假材料谋取中标追究法律责任。</w:t>
      </w:r>
    </w:p>
    <w:p w:rsidR="004253B5" w:rsidRPr="00BE4AD1" w:rsidRDefault="004253B5">
      <w:pPr>
        <w:widowControl/>
        <w:spacing w:line="360" w:lineRule="atLeast"/>
        <w:ind w:firstLineChars="196" w:firstLine="470"/>
        <w:jc w:val="left"/>
        <w:rPr>
          <w:rFonts w:asciiTheme="majorEastAsia" w:eastAsiaTheme="majorEastAsia" w:hAnsiTheme="majorEastAsia"/>
          <w:sz w:val="24"/>
        </w:rPr>
      </w:pP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投标人名称：XXXX。</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日</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期：XXXX。</w:t>
      </w:r>
    </w:p>
    <w:p w:rsidR="004253B5" w:rsidRPr="00BE4AD1" w:rsidRDefault="009153FD">
      <w:pPr>
        <w:spacing w:line="360" w:lineRule="auto"/>
        <w:rPr>
          <w:rFonts w:asciiTheme="majorEastAsia" w:eastAsiaTheme="majorEastAsia" w:hAnsiTheme="majorEastAsia"/>
          <w:b/>
          <w:sz w:val="32"/>
          <w:szCs w:val="32"/>
        </w:rPr>
      </w:pPr>
      <w:r w:rsidRPr="00BE4AD1">
        <w:rPr>
          <w:rFonts w:asciiTheme="majorEastAsia" w:eastAsiaTheme="majorEastAsia" w:hAnsiTheme="majorEastAsia"/>
          <w:sz w:val="24"/>
        </w:rPr>
        <w:br w:type="page"/>
      </w:r>
      <w:r w:rsidRPr="00BE4AD1">
        <w:rPr>
          <w:rFonts w:asciiTheme="majorEastAsia" w:eastAsiaTheme="majorEastAsia" w:hAnsiTheme="majorEastAsia" w:hint="eastAsia"/>
          <w:b/>
          <w:sz w:val="32"/>
          <w:szCs w:val="32"/>
        </w:rPr>
        <w:lastRenderedPageBreak/>
        <w:t>格式</w:t>
      </w:r>
      <w:r w:rsidRPr="00BE4AD1">
        <w:rPr>
          <w:rFonts w:asciiTheme="majorEastAsia" w:eastAsiaTheme="majorEastAsia" w:hAnsiTheme="majorEastAsia"/>
          <w:b/>
          <w:sz w:val="32"/>
          <w:szCs w:val="32"/>
        </w:rPr>
        <w:t>1-</w:t>
      </w:r>
      <w:r w:rsidRPr="00BE4AD1">
        <w:rPr>
          <w:rFonts w:asciiTheme="majorEastAsia" w:eastAsiaTheme="majorEastAsia" w:hAnsiTheme="majorEastAsia" w:hint="eastAsia"/>
          <w:b/>
          <w:sz w:val="32"/>
          <w:szCs w:val="32"/>
        </w:rPr>
        <w:t>3</w:t>
      </w:r>
    </w:p>
    <w:p w:rsidR="004253B5" w:rsidRPr="00BE4AD1" w:rsidRDefault="009153FD">
      <w:pPr>
        <w:spacing w:line="360" w:lineRule="auto"/>
        <w:ind w:firstLineChars="246" w:firstLine="790"/>
        <w:jc w:val="center"/>
        <w:outlineLvl w:val="2"/>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二、投标人和投标产品其他资格、资质性及其他类似效力要求的相关证明材料</w:t>
      </w:r>
    </w:p>
    <w:p w:rsidR="004253B5" w:rsidRPr="00BE4AD1" w:rsidRDefault="009153FD">
      <w:pPr>
        <w:spacing w:line="360" w:lineRule="auto"/>
        <w:rPr>
          <w:rFonts w:asciiTheme="majorEastAsia" w:eastAsiaTheme="majorEastAsia" w:hAnsiTheme="majorEastAsia" w:cs="宋体"/>
          <w:bCs/>
          <w:sz w:val="24"/>
        </w:rPr>
      </w:pPr>
      <w:r w:rsidRPr="00BE4AD1">
        <w:rPr>
          <w:rFonts w:asciiTheme="majorEastAsia" w:eastAsiaTheme="majorEastAsia" w:hAnsiTheme="majorEastAsia" w:cs="宋体" w:hint="eastAsia"/>
          <w:bCs/>
          <w:sz w:val="24"/>
        </w:rPr>
        <w:t>注：投标人应按招标文件第五章相关要求提供佐证材料，有格式要求的从其要求，无格式要求的格式自拟。</w:t>
      </w:r>
    </w:p>
    <w:p w:rsidR="004253B5" w:rsidRPr="00BE4AD1" w:rsidRDefault="009153FD">
      <w:pPr>
        <w:widowControl/>
        <w:spacing w:after="0" w:line="240" w:lineRule="auto"/>
        <w:jc w:val="left"/>
        <w:rPr>
          <w:rFonts w:asciiTheme="majorEastAsia" w:eastAsiaTheme="majorEastAsia" w:hAnsiTheme="majorEastAsia" w:cs="宋体"/>
          <w:bCs/>
          <w:sz w:val="24"/>
        </w:rPr>
      </w:pPr>
      <w:r w:rsidRPr="00BE4AD1">
        <w:rPr>
          <w:rFonts w:asciiTheme="majorEastAsia" w:eastAsiaTheme="majorEastAsia" w:hAnsiTheme="majorEastAsia" w:cs="宋体"/>
          <w:bCs/>
          <w:sz w:val="24"/>
        </w:rPr>
        <w:br w:type="page"/>
      </w:r>
    </w:p>
    <w:p w:rsidR="004253B5" w:rsidRPr="00BE4AD1" w:rsidRDefault="009153FD">
      <w:pPr>
        <w:spacing w:line="360" w:lineRule="auto"/>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lastRenderedPageBreak/>
        <w:t>格式</w:t>
      </w:r>
      <w:r w:rsidRPr="00BE4AD1">
        <w:rPr>
          <w:rFonts w:asciiTheme="majorEastAsia" w:eastAsiaTheme="majorEastAsia" w:hAnsiTheme="majorEastAsia"/>
          <w:b/>
          <w:sz w:val="32"/>
          <w:szCs w:val="32"/>
        </w:rPr>
        <w:t>1-</w:t>
      </w:r>
      <w:r w:rsidRPr="00BE4AD1">
        <w:rPr>
          <w:rFonts w:asciiTheme="majorEastAsia" w:eastAsiaTheme="majorEastAsia" w:hAnsiTheme="majorEastAsia" w:hint="eastAsia"/>
          <w:b/>
          <w:sz w:val="32"/>
          <w:szCs w:val="32"/>
        </w:rPr>
        <w:t>4</w:t>
      </w:r>
    </w:p>
    <w:p w:rsidR="004253B5" w:rsidRPr="00BE4AD1" w:rsidRDefault="009153FD">
      <w:pPr>
        <w:widowControl/>
        <w:spacing w:line="360" w:lineRule="atLeast"/>
        <w:jc w:val="center"/>
        <w:outlineLvl w:val="2"/>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三、承诺函（如涉及）</w:t>
      </w:r>
    </w:p>
    <w:p w:rsidR="004253B5" w:rsidRPr="00BE4AD1" w:rsidRDefault="004253B5">
      <w:pPr>
        <w:widowControl/>
        <w:spacing w:line="360" w:lineRule="atLeast"/>
        <w:jc w:val="center"/>
        <w:rPr>
          <w:rFonts w:asciiTheme="majorEastAsia" w:eastAsiaTheme="majorEastAsia" w:hAnsiTheme="majorEastAsia"/>
          <w:b/>
          <w:sz w:val="24"/>
        </w:rPr>
      </w:pPr>
    </w:p>
    <w:p w:rsidR="004253B5" w:rsidRPr="00BE4AD1" w:rsidRDefault="009153FD">
      <w:pPr>
        <w:spacing w:line="360" w:lineRule="auto"/>
        <w:rPr>
          <w:rFonts w:asciiTheme="majorEastAsia" w:eastAsiaTheme="majorEastAsia" w:hAnsiTheme="majorEastAsia" w:cs="宋体"/>
          <w:bCs/>
          <w:sz w:val="24"/>
        </w:rPr>
      </w:pPr>
      <w:r w:rsidRPr="00BE4AD1">
        <w:rPr>
          <w:rFonts w:asciiTheme="majorEastAsia" w:eastAsiaTheme="majorEastAsia" w:hAnsiTheme="majorEastAsia" w:cs="宋体"/>
          <w:bCs/>
          <w:sz w:val="24"/>
        </w:rPr>
        <w:t>XXXX（采购代理机构名称）：</w:t>
      </w:r>
    </w:p>
    <w:p w:rsidR="004253B5" w:rsidRPr="00BE4AD1" w:rsidRDefault="009153FD">
      <w:pPr>
        <w:spacing w:line="360" w:lineRule="auto"/>
        <w:rPr>
          <w:rFonts w:asciiTheme="majorEastAsia" w:eastAsiaTheme="majorEastAsia" w:hAnsiTheme="majorEastAsia" w:cs="宋体"/>
          <w:bCs/>
          <w:sz w:val="24"/>
        </w:rPr>
      </w:pPr>
      <w:r w:rsidRPr="00BE4AD1">
        <w:rPr>
          <w:rFonts w:asciiTheme="majorEastAsia" w:eastAsiaTheme="majorEastAsia" w:hAnsiTheme="majorEastAsia" w:cs="宋体" w:hint="eastAsia"/>
          <w:bCs/>
          <w:sz w:val="24"/>
        </w:rPr>
        <w:t>我单位作为本次采购项目的投标人，现郑重承诺如下：</w:t>
      </w:r>
    </w:p>
    <w:p w:rsidR="004253B5" w:rsidRPr="00BE4AD1" w:rsidRDefault="009153FD">
      <w:pPr>
        <w:spacing w:line="360" w:lineRule="auto"/>
        <w:rPr>
          <w:rFonts w:asciiTheme="majorEastAsia" w:eastAsiaTheme="majorEastAsia" w:hAnsiTheme="majorEastAsia" w:cs="宋体"/>
          <w:bCs/>
          <w:sz w:val="24"/>
        </w:rPr>
      </w:pPr>
      <w:r w:rsidRPr="00BE4AD1">
        <w:rPr>
          <w:rFonts w:asciiTheme="majorEastAsia" w:eastAsiaTheme="majorEastAsia" w:hAnsiTheme="majorEastAsia" w:cs="宋体" w:hint="eastAsia"/>
          <w:bCs/>
          <w:sz w:val="24"/>
        </w:rPr>
        <w:t>根据本项目招标文件</w:t>
      </w:r>
      <w:r w:rsidRPr="00BE4AD1">
        <w:rPr>
          <w:rFonts w:asciiTheme="majorEastAsia" w:eastAsiaTheme="majorEastAsia" w:hAnsiTheme="majorEastAsia" w:cs="宋体"/>
          <w:bCs/>
          <w:sz w:val="24"/>
        </w:rPr>
        <w:t>第四</w:t>
      </w:r>
      <w:proofErr w:type="gramStart"/>
      <w:r w:rsidRPr="00BE4AD1">
        <w:rPr>
          <w:rFonts w:asciiTheme="majorEastAsia" w:eastAsiaTheme="majorEastAsia" w:hAnsiTheme="majorEastAsia" w:cs="宋体"/>
          <w:bCs/>
          <w:sz w:val="24"/>
        </w:rPr>
        <w:t>章资格</w:t>
      </w:r>
      <w:proofErr w:type="gramEnd"/>
      <w:r w:rsidRPr="00BE4AD1">
        <w:rPr>
          <w:rFonts w:asciiTheme="majorEastAsia" w:eastAsiaTheme="majorEastAsia" w:hAnsiTheme="majorEastAsia" w:cs="宋体"/>
          <w:bCs/>
          <w:sz w:val="24"/>
        </w:rPr>
        <w:t>证明要求中第</w:t>
      </w:r>
      <w:r w:rsidRPr="00BE4AD1">
        <w:rPr>
          <w:rFonts w:asciiTheme="majorEastAsia" w:eastAsiaTheme="majorEastAsia" w:hAnsiTheme="majorEastAsia" w:cs="宋体"/>
          <w:bCs/>
          <w:sz w:val="24"/>
          <w:u w:val="single"/>
        </w:rPr>
        <w:t xml:space="preserve">  </w:t>
      </w:r>
      <w:r w:rsidRPr="00BE4AD1">
        <w:rPr>
          <w:rFonts w:asciiTheme="majorEastAsia" w:eastAsiaTheme="majorEastAsia" w:hAnsiTheme="majorEastAsia" w:cs="宋体" w:hint="eastAsia"/>
          <w:bCs/>
          <w:sz w:val="24"/>
        </w:rPr>
        <w:t>项，</w:t>
      </w:r>
      <w:r w:rsidRPr="00BE4AD1">
        <w:rPr>
          <w:rFonts w:asciiTheme="majorEastAsia" w:eastAsiaTheme="majorEastAsia" w:hAnsiTheme="majorEastAsia" w:cs="宋体"/>
          <w:bCs/>
          <w:sz w:val="24"/>
        </w:rPr>
        <w:t>我</w:t>
      </w:r>
      <w:r w:rsidRPr="00BE4AD1">
        <w:rPr>
          <w:rFonts w:asciiTheme="majorEastAsia" w:eastAsiaTheme="majorEastAsia" w:hAnsiTheme="majorEastAsia" w:cs="宋体" w:hint="eastAsia"/>
          <w:bCs/>
          <w:sz w:val="24"/>
        </w:rPr>
        <w:t>单位</w:t>
      </w:r>
      <w:r w:rsidRPr="00BE4AD1">
        <w:rPr>
          <w:rFonts w:asciiTheme="majorEastAsia" w:eastAsiaTheme="majorEastAsia" w:hAnsiTheme="majorEastAsia" w:cs="宋体"/>
          <w:bCs/>
          <w:sz w:val="24"/>
        </w:rPr>
        <w:t>应具备</w:t>
      </w:r>
      <w:r w:rsidRPr="00BE4AD1">
        <w:rPr>
          <w:rFonts w:asciiTheme="majorEastAsia" w:eastAsiaTheme="majorEastAsia" w:hAnsiTheme="majorEastAsia" w:cs="宋体"/>
          <w:bCs/>
          <w:sz w:val="24"/>
          <w:u w:val="single"/>
        </w:rPr>
        <w:t xml:space="preserve">        </w:t>
      </w:r>
      <w:r w:rsidRPr="00BE4AD1">
        <w:rPr>
          <w:rFonts w:asciiTheme="majorEastAsia" w:eastAsiaTheme="majorEastAsia" w:hAnsiTheme="majorEastAsia" w:cs="宋体" w:hint="eastAsia"/>
          <w:bCs/>
          <w:sz w:val="24"/>
        </w:rPr>
        <w:t>（备案</w:t>
      </w:r>
      <w:r w:rsidRPr="00BE4AD1">
        <w:rPr>
          <w:rFonts w:asciiTheme="majorEastAsia" w:eastAsiaTheme="majorEastAsia" w:hAnsiTheme="majorEastAsia" w:cs="宋体"/>
          <w:bCs/>
          <w:sz w:val="24"/>
        </w:rPr>
        <w:t>、登记、其他证照</w:t>
      </w:r>
      <w:r w:rsidRPr="00BE4AD1">
        <w:rPr>
          <w:rFonts w:asciiTheme="majorEastAsia" w:eastAsiaTheme="majorEastAsia" w:hAnsiTheme="majorEastAsia" w:cs="宋体" w:hint="eastAsia"/>
          <w:bCs/>
          <w:sz w:val="24"/>
        </w:rPr>
        <w:t>）。但因</w:t>
      </w:r>
      <w:r w:rsidRPr="00BE4AD1">
        <w:rPr>
          <w:rFonts w:asciiTheme="majorEastAsia" w:eastAsiaTheme="majorEastAsia" w:hAnsiTheme="majorEastAsia" w:cs="宋体"/>
          <w:bCs/>
          <w:sz w:val="24"/>
        </w:rPr>
        <w:t>我单位所在地</w:t>
      </w:r>
      <w:r w:rsidRPr="00BE4AD1">
        <w:rPr>
          <w:rFonts w:asciiTheme="majorEastAsia" w:eastAsiaTheme="majorEastAsia" w:hAnsiTheme="majorEastAsia" w:cs="宋体" w:hint="eastAsia"/>
          <w:bCs/>
          <w:sz w:val="24"/>
        </w:rPr>
        <w:t>已对</w:t>
      </w:r>
      <w:r w:rsidRPr="00BE4AD1">
        <w:rPr>
          <w:rFonts w:asciiTheme="majorEastAsia" w:eastAsiaTheme="majorEastAsia" w:hAnsiTheme="majorEastAsia" w:cs="宋体"/>
          <w:bCs/>
          <w:sz w:val="24"/>
        </w:rPr>
        <w:t>上述</w:t>
      </w:r>
      <w:r w:rsidRPr="00BE4AD1">
        <w:rPr>
          <w:rFonts w:asciiTheme="majorEastAsia" w:eastAsiaTheme="majorEastAsia" w:hAnsiTheme="majorEastAsia" w:cs="宋体" w:hint="eastAsia"/>
          <w:bCs/>
          <w:sz w:val="24"/>
        </w:rPr>
        <w:t>备案</w:t>
      </w:r>
      <w:r w:rsidRPr="00BE4AD1">
        <w:rPr>
          <w:rFonts w:asciiTheme="majorEastAsia" w:eastAsiaTheme="majorEastAsia" w:hAnsiTheme="majorEastAsia" w:cs="宋体"/>
          <w:bCs/>
          <w:sz w:val="24"/>
        </w:rPr>
        <w:t>、登记、其他证照</w:t>
      </w:r>
      <w:r w:rsidRPr="00BE4AD1">
        <w:rPr>
          <w:rFonts w:asciiTheme="majorEastAsia" w:eastAsiaTheme="majorEastAsia" w:hAnsiTheme="majorEastAsia" w:cs="宋体" w:hint="eastAsia"/>
          <w:bCs/>
          <w:sz w:val="24"/>
        </w:rPr>
        <w:t>实行</w:t>
      </w:r>
      <w:r w:rsidRPr="00BE4AD1">
        <w:rPr>
          <w:rFonts w:asciiTheme="majorEastAsia" w:eastAsiaTheme="majorEastAsia" w:hAnsiTheme="majorEastAsia" w:cs="宋体"/>
          <w:bCs/>
          <w:sz w:val="24"/>
        </w:rPr>
        <w:t>“</w:t>
      </w:r>
      <w:r w:rsidRPr="00BE4AD1">
        <w:rPr>
          <w:rFonts w:asciiTheme="majorEastAsia" w:eastAsiaTheme="majorEastAsia" w:hAnsiTheme="majorEastAsia" w:cs="宋体" w:hint="eastAsia"/>
          <w:bCs/>
          <w:sz w:val="24"/>
        </w:rPr>
        <w:t>多证合一</w:t>
      </w:r>
      <w:r w:rsidRPr="00BE4AD1">
        <w:rPr>
          <w:rFonts w:asciiTheme="majorEastAsia" w:eastAsiaTheme="majorEastAsia" w:hAnsiTheme="majorEastAsia" w:cs="宋体"/>
          <w:bCs/>
          <w:sz w:val="24"/>
        </w:rPr>
        <w:t>”</w:t>
      </w:r>
      <w:r w:rsidRPr="00BE4AD1">
        <w:rPr>
          <w:rFonts w:asciiTheme="majorEastAsia" w:eastAsiaTheme="majorEastAsia" w:hAnsiTheme="majorEastAsia" w:cs="宋体" w:hint="eastAsia"/>
          <w:bCs/>
          <w:sz w:val="24"/>
        </w:rPr>
        <w:t>，</w:t>
      </w:r>
      <w:r w:rsidRPr="00BE4AD1">
        <w:rPr>
          <w:rFonts w:asciiTheme="majorEastAsia" w:eastAsiaTheme="majorEastAsia" w:hAnsiTheme="majorEastAsia" w:cs="宋体"/>
          <w:bCs/>
          <w:sz w:val="24"/>
        </w:rPr>
        <w:t>故在此次采购活动</w:t>
      </w:r>
      <w:r w:rsidRPr="00BE4AD1">
        <w:rPr>
          <w:rFonts w:asciiTheme="majorEastAsia" w:eastAsiaTheme="majorEastAsia" w:hAnsiTheme="majorEastAsia" w:cs="宋体" w:hint="eastAsia"/>
          <w:bCs/>
          <w:sz w:val="24"/>
        </w:rPr>
        <w:t>中</w:t>
      </w:r>
      <w:r w:rsidRPr="00BE4AD1">
        <w:rPr>
          <w:rFonts w:asciiTheme="majorEastAsia" w:eastAsiaTheme="majorEastAsia" w:hAnsiTheme="majorEastAsia" w:cs="宋体"/>
          <w:bCs/>
          <w:sz w:val="24"/>
        </w:rPr>
        <w:t>提供</w:t>
      </w:r>
      <w:r w:rsidRPr="00BE4AD1">
        <w:rPr>
          <w:rFonts w:asciiTheme="majorEastAsia" w:eastAsiaTheme="majorEastAsia" w:hAnsiTheme="majorEastAsia" w:cs="宋体" w:hint="eastAsia"/>
          <w:bCs/>
          <w:sz w:val="24"/>
        </w:rPr>
        <w:t>满足</w:t>
      </w:r>
      <w:r w:rsidRPr="00BE4AD1">
        <w:rPr>
          <w:rFonts w:asciiTheme="majorEastAsia" w:eastAsiaTheme="majorEastAsia" w:hAnsiTheme="majorEastAsia" w:cs="宋体"/>
          <w:bCs/>
          <w:sz w:val="24"/>
        </w:rPr>
        <w:t>资格要求</w:t>
      </w:r>
      <w:r w:rsidRPr="00BE4AD1">
        <w:rPr>
          <w:rFonts w:asciiTheme="majorEastAsia" w:eastAsiaTheme="majorEastAsia" w:hAnsiTheme="majorEastAsia" w:cs="宋体" w:hint="eastAsia"/>
          <w:bCs/>
          <w:sz w:val="24"/>
        </w:rPr>
        <w:t>：</w:t>
      </w:r>
      <w:r w:rsidRPr="00BE4AD1">
        <w:rPr>
          <w:rFonts w:asciiTheme="majorEastAsia" w:eastAsiaTheme="majorEastAsia" w:hAnsiTheme="majorEastAsia" w:cs="宋体"/>
          <w:bCs/>
          <w:sz w:val="24"/>
          <w:u w:val="single"/>
        </w:rPr>
        <w:t xml:space="preserve">       </w:t>
      </w:r>
      <w:r w:rsidRPr="00BE4AD1">
        <w:rPr>
          <w:rFonts w:asciiTheme="majorEastAsia" w:eastAsiaTheme="majorEastAsia" w:hAnsiTheme="majorEastAsia" w:cs="宋体" w:hint="eastAsia"/>
          <w:bCs/>
          <w:sz w:val="24"/>
        </w:rPr>
        <w:t>（营业执照</w:t>
      </w:r>
      <w:r w:rsidRPr="00BE4AD1">
        <w:rPr>
          <w:rFonts w:asciiTheme="majorEastAsia" w:eastAsiaTheme="majorEastAsia" w:hAnsiTheme="majorEastAsia" w:cs="宋体"/>
          <w:bCs/>
          <w:sz w:val="24"/>
        </w:rPr>
        <w:t>中对</w:t>
      </w:r>
      <w:r w:rsidRPr="00BE4AD1">
        <w:rPr>
          <w:rFonts w:asciiTheme="majorEastAsia" w:eastAsiaTheme="majorEastAsia" w:hAnsiTheme="majorEastAsia" w:cs="宋体" w:hint="eastAsia"/>
          <w:bCs/>
          <w:sz w:val="24"/>
        </w:rPr>
        <w:t>该备案</w:t>
      </w:r>
      <w:r w:rsidRPr="00BE4AD1">
        <w:rPr>
          <w:rFonts w:asciiTheme="majorEastAsia" w:eastAsiaTheme="majorEastAsia" w:hAnsiTheme="majorEastAsia" w:cs="宋体"/>
          <w:bCs/>
          <w:sz w:val="24"/>
        </w:rPr>
        <w:t>、登记、其他证照</w:t>
      </w:r>
      <w:r w:rsidRPr="00BE4AD1">
        <w:rPr>
          <w:rFonts w:asciiTheme="majorEastAsia" w:eastAsiaTheme="majorEastAsia" w:hAnsiTheme="majorEastAsia" w:cs="宋体" w:hint="eastAsia"/>
          <w:bCs/>
          <w:sz w:val="24"/>
        </w:rPr>
        <w:t>的</w:t>
      </w:r>
      <w:r w:rsidRPr="00BE4AD1">
        <w:rPr>
          <w:rFonts w:asciiTheme="majorEastAsia" w:eastAsiaTheme="majorEastAsia" w:hAnsiTheme="majorEastAsia" w:cs="宋体"/>
          <w:bCs/>
          <w:sz w:val="24"/>
        </w:rPr>
        <w:t>描述</w:t>
      </w:r>
      <w:r w:rsidRPr="00BE4AD1">
        <w:rPr>
          <w:rFonts w:asciiTheme="majorEastAsia" w:eastAsiaTheme="majorEastAsia" w:hAnsiTheme="majorEastAsia" w:cs="宋体" w:hint="eastAsia"/>
          <w:bCs/>
          <w:sz w:val="24"/>
        </w:rPr>
        <w:t>）的</w:t>
      </w:r>
      <w:r w:rsidRPr="00BE4AD1">
        <w:rPr>
          <w:rFonts w:asciiTheme="majorEastAsia" w:eastAsiaTheme="majorEastAsia" w:hAnsiTheme="majorEastAsia" w:cs="宋体"/>
          <w:bCs/>
          <w:sz w:val="24"/>
        </w:rPr>
        <w:t>“</w:t>
      </w:r>
      <w:r w:rsidRPr="00BE4AD1">
        <w:rPr>
          <w:rFonts w:asciiTheme="majorEastAsia" w:eastAsiaTheme="majorEastAsia" w:hAnsiTheme="majorEastAsia" w:cs="宋体" w:hint="eastAsia"/>
          <w:bCs/>
          <w:sz w:val="24"/>
        </w:rPr>
        <w:t>多证合一</w:t>
      </w:r>
      <w:r w:rsidRPr="00BE4AD1">
        <w:rPr>
          <w:rFonts w:asciiTheme="majorEastAsia" w:eastAsiaTheme="majorEastAsia" w:hAnsiTheme="majorEastAsia" w:cs="宋体"/>
          <w:bCs/>
          <w:sz w:val="24"/>
        </w:rPr>
        <w:t>”</w:t>
      </w:r>
      <w:r w:rsidRPr="00BE4AD1">
        <w:rPr>
          <w:rFonts w:asciiTheme="majorEastAsia" w:eastAsiaTheme="majorEastAsia" w:hAnsiTheme="majorEastAsia" w:cs="宋体" w:hint="eastAsia"/>
          <w:bCs/>
          <w:sz w:val="24"/>
        </w:rPr>
        <w:t>营业执照</w:t>
      </w:r>
      <w:r w:rsidRPr="00BE4AD1">
        <w:rPr>
          <w:rFonts w:asciiTheme="majorEastAsia" w:eastAsiaTheme="majorEastAsia" w:hAnsiTheme="majorEastAsia" w:cs="宋体"/>
          <w:bCs/>
          <w:sz w:val="24"/>
        </w:rPr>
        <w:t>。</w:t>
      </w:r>
    </w:p>
    <w:p w:rsidR="004253B5" w:rsidRPr="00BE4AD1" w:rsidRDefault="004253B5">
      <w:pPr>
        <w:spacing w:line="360" w:lineRule="auto"/>
        <w:rPr>
          <w:rFonts w:asciiTheme="majorEastAsia" w:eastAsiaTheme="majorEastAsia" w:hAnsiTheme="majorEastAsia" w:cs="宋体"/>
          <w:bCs/>
          <w:sz w:val="24"/>
        </w:rPr>
      </w:pPr>
    </w:p>
    <w:p w:rsidR="004253B5" w:rsidRPr="00BE4AD1" w:rsidRDefault="009153FD">
      <w:pPr>
        <w:spacing w:line="360" w:lineRule="auto"/>
        <w:rPr>
          <w:rFonts w:asciiTheme="majorEastAsia" w:eastAsiaTheme="majorEastAsia" w:hAnsiTheme="majorEastAsia" w:cs="宋体"/>
          <w:bCs/>
          <w:sz w:val="24"/>
        </w:rPr>
      </w:pPr>
      <w:r w:rsidRPr="00BE4AD1">
        <w:rPr>
          <w:rFonts w:asciiTheme="majorEastAsia" w:eastAsiaTheme="majorEastAsia" w:hAnsiTheme="majorEastAsia" w:cs="宋体" w:hint="eastAsia"/>
          <w:bCs/>
          <w:sz w:val="24"/>
        </w:rPr>
        <w:t>我单位对上述承诺的内容事项真实性负责。如经查实上述承诺内容存在虚假，我单位愿意接受以提供虚假材料谋取成交追究法律责任。</w:t>
      </w:r>
    </w:p>
    <w:p w:rsidR="004253B5" w:rsidRPr="00BE4AD1" w:rsidRDefault="004253B5">
      <w:pPr>
        <w:spacing w:line="360" w:lineRule="auto"/>
        <w:rPr>
          <w:rFonts w:asciiTheme="majorEastAsia" w:eastAsiaTheme="majorEastAsia" w:hAnsiTheme="majorEastAsia" w:cs="宋体"/>
          <w:bCs/>
          <w:sz w:val="24"/>
        </w:rPr>
      </w:pPr>
    </w:p>
    <w:p w:rsidR="004253B5" w:rsidRPr="00BE4AD1" w:rsidRDefault="009153FD">
      <w:pPr>
        <w:spacing w:line="360" w:lineRule="auto"/>
        <w:rPr>
          <w:rFonts w:asciiTheme="majorEastAsia" w:eastAsiaTheme="majorEastAsia" w:hAnsiTheme="majorEastAsia" w:cs="宋体"/>
          <w:bCs/>
          <w:sz w:val="24"/>
        </w:rPr>
      </w:pPr>
      <w:r w:rsidRPr="00BE4AD1">
        <w:rPr>
          <w:rFonts w:asciiTheme="majorEastAsia" w:eastAsiaTheme="majorEastAsia" w:hAnsiTheme="majorEastAsia" w:cs="宋体" w:hint="eastAsia"/>
          <w:bCs/>
          <w:sz w:val="24"/>
        </w:rPr>
        <w:t>投标人名称：</w:t>
      </w:r>
      <w:r w:rsidRPr="00BE4AD1">
        <w:rPr>
          <w:rFonts w:asciiTheme="majorEastAsia" w:eastAsiaTheme="majorEastAsia" w:hAnsiTheme="majorEastAsia" w:cs="宋体"/>
          <w:bCs/>
          <w:sz w:val="24"/>
        </w:rPr>
        <w:t>XXXX。</w:t>
      </w:r>
    </w:p>
    <w:p w:rsidR="004253B5" w:rsidRPr="00BE4AD1" w:rsidRDefault="009153FD">
      <w:pPr>
        <w:spacing w:line="360" w:lineRule="auto"/>
        <w:rPr>
          <w:rFonts w:asciiTheme="majorEastAsia" w:eastAsiaTheme="majorEastAsia" w:hAnsiTheme="majorEastAsia" w:cs="宋体"/>
          <w:bCs/>
          <w:sz w:val="24"/>
        </w:rPr>
      </w:pPr>
      <w:r w:rsidRPr="00BE4AD1">
        <w:rPr>
          <w:rFonts w:asciiTheme="majorEastAsia" w:eastAsiaTheme="majorEastAsia" w:hAnsiTheme="majorEastAsia" w:cs="宋体" w:hint="eastAsia"/>
          <w:bCs/>
          <w:sz w:val="24"/>
        </w:rPr>
        <w:t>日</w:t>
      </w:r>
      <w:r w:rsidRPr="00BE4AD1">
        <w:rPr>
          <w:rFonts w:asciiTheme="majorEastAsia" w:eastAsiaTheme="majorEastAsia" w:hAnsiTheme="majorEastAsia" w:cs="宋体"/>
          <w:bCs/>
          <w:sz w:val="24"/>
        </w:rPr>
        <w:t xml:space="preserve">    </w:t>
      </w:r>
      <w:r w:rsidRPr="00BE4AD1">
        <w:rPr>
          <w:rFonts w:asciiTheme="majorEastAsia" w:eastAsiaTheme="majorEastAsia" w:hAnsiTheme="majorEastAsia" w:cs="宋体" w:hint="eastAsia"/>
          <w:bCs/>
          <w:sz w:val="24"/>
        </w:rPr>
        <w:t>期：</w:t>
      </w:r>
      <w:r w:rsidRPr="00BE4AD1">
        <w:rPr>
          <w:rFonts w:asciiTheme="majorEastAsia" w:eastAsiaTheme="majorEastAsia" w:hAnsiTheme="majorEastAsia" w:cs="宋体"/>
          <w:bCs/>
          <w:sz w:val="24"/>
        </w:rPr>
        <w:t>XXXX。</w:t>
      </w:r>
    </w:p>
    <w:p w:rsidR="004253B5" w:rsidRPr="00BE4AD1" w:rsidRDefault="009153FD">
      <w:pPr>
        <w:spacing w:line="360" w:lineRule="auto"/>
        <w:rPr>
          <w:rFonts w:asciiTheme="majorEastAsia" w:eastAsiaTheme="majorEastAsia" w:hAnsiTheme="majorEastAsia" w:cs="宋体"/>
          <w:bCs/>
          <w:sz w:val="24"/>
        </w:rPr>
      </w:pPr>
      <w:r w:rsidRPr="00BE4AD1">
        <w:rPr>
          <w:rFonts w:asciiTheme="majorEastAsia" w:eastAsiaTheme="majorEastAsia" w:hAnsiTheme="majorEastAsia" w:cs="宋体" w:hint="eastAsia"/>
          <w:bCs/>
          <w:sz w:val="24"/>
        </w:rPr>
        <w:t>注：</w:t>
      </w:r>
      <w:r w:rsidRPr="00BE4AD1">
        <w:rPr>
          <w:rFonts w:asciiTheme="majorEastAsia" w:eastAsiaTheme="majorEastAsia" w:hAnsiTheme="majorEastAsia" w:cs="宋体"/>
          <w:bCs/>
          <w:sz w:val="24"/>
        </w:rPr>
        <w:t>1.根据国务院办公厅关于加快推进“多证合一”改革的指导意见（国办发【2017】41号）等政策要求，</w:t>
      </w:r>
      <w:proofErr w:type="gramStart"/>
      <w:r w:rsidRPr="00BE4AD1">
        <w:rPr>
          <w:rFonts w:asciiTheme="majorEastAsia" w:eastAsiaTheme="majorEastAsia" w:hAnsiTheme="majorEastAsia" w:cs="宋体"/>
          <w:b/>
          <w:bCs/>
          <w:sz w:val="24"/>
        </w:rPr>
        <w:t>若资格</w:t>
      </w:r>
      <w:proofErr w:type="gramEnd"/>
      <w:r w:rsidRPr="00BE4AD1">
        <w:rPr>
          <w:rFonts w:asciiTheme="majorEastAsia" w:eastAsiaTheme="majorEastAsia" w:hAnsiTheme="majorEastAsia" w:cs="宋体"/>
          <w:b/>
          <w:bCs/>
          <w:sz w:val="24"/>
        </w:rPr>
        <w:t>要求涉及的登记、备案等有关事项和各类证照已实行多证合一导致供应商无法提供该类证明材料的</w:t>
      </w:r>
      <w:r w:rsidRPr="00BE4AD1">
        <w:rPr>
          <w:rFonts w:asciiTheme="majorEastAsia" w:eastAsiaTheme="majorEastAsia" w:hAnsiTheme="majorEastAsia" w:cs="宋体"/>
          <w:bCs/>
          <w:sz w:val="24"/>
        </w:rPr>
        <w:t>，供应商须提供</w:t>
      </w:r>
      <w:r w:rsidRPr="00BE4AD1">
        <w:rPr>
          <w:rFonts w:asciiTheme="majorEastAsia" w:eastAsiaTheme="majorEastAsia" w:hAnsiTheme="majorEastAsia" w:cs="宋体" w:hint="eastAsia"/>
          <w:bCs/>
          <w:sz w:val="24"/>
        </w:rPr>
        <w:t>该</w:t>
      </w:r>
      <w:r w:rsidRPr="00BE4AD1">
        <w:rPr>
          <w:rFonts w:asciiTheme="majorEastAsia" w:eastAsiaTheme="majorEastAsia" w:hAnsiTheme="majorEastAsia" w:cs="宋体"/>
          <w:bCs/>
          <w:sz w:val="24"/>
        </w:rPr>
        <w:t>承诺。</w:t>
      </w:r>
    </w:p>
    <w:p w:rsidR="004253B5" w:rsidRPr="00BE4AD1" w:rsidRDefault="009153FD">
      <w:pPr>
        <w:spacing w:line="360" w:lineRule="auto"/>
        <w:ind w:firstLineChars="150" w:firstLine="360"/>
        <w:rPr>
          <w:rFonts w:asciiTheme="majorEastAsia" w:eastAsiaTheme="majorEastAsia" w:hAnsiTheme="majorEastAsia" w:cs="宋体"/>
          <w:bCs/>
          <w:sz w:val="24"/>
        </w:rPr>
      </w:pPr>
      <w:r w:rsidRPr="00BE4AD1">
        <w:rPr>
          <w:rFonts w:asciiTheme="majorEastAsia" w:eastAsiaTheme="majorEastAsia" w:hAnsiTheme="majorEastAsia" w:cs="宋体"/>
          <w:bCs/>
          <w:sz w:val="24"/>
        </w:rPr>
        <w:t>2.若</w:t>
      </w:r>
      <w:r w:rsidRPr="00BE4AD1">
        <w:rPr>
          <w:rFonts w:asciiTheme="majorEastAsia" w:eastAsiaTheme="majorEastAsia" w:hAnsiTheme="majorEastAsia" w:cs="宋体" w:hint="eastAsia"/>
          <w:bCs/>
          <w:sz w:val="24"/>
        </w:rPr>
        <w:t>已提供</w:t>
      </w:r>
      <w:r w:rsidRPr="00BE4AD1">
        <w:rPr>
          <w:rFonts w:asciiTheme="majorEastAsia" w:eastAsiaTheme="majorEastAsia" w:hAnsiTheme="majorEastAsia" w:cs="宋体"/>
          <w:bCs/>
          <w:sz w:val="24"/>
        </w:rPr>
        <w:t>资格要求涉及的登记、备案等有关事项和各类证照</w:t>
      </w:r>
      <w:r w:rsidRPr="00BE4AD1">
        <w:rPr>
          <w:rFonts w:asciiTheme="majorEastAsia" w:eastAsiaTheme="majorEastAsia" w:hAnsiTheme="majorEastAsia" w:cs="宋体" w:hint="eastAsia"/>
          <w:bCs/>
          <w:sz w:val="24"/>
        </w:rPr>
        <w:t>的证明材料，无需提供该承诺。</w:t>
      </w:r>
    </w:p>
    <w:p w:rsidR="004253B5" w:rsidRPr="00BE4AD1" w:rsidRDefault="009153FD">
      <w:pPr>
        <w:spacing w:line="360" w:lineRule="auto"/>
        <w:ind w:firstLineChars="150" w:firstLine="360"/>
        <w:rPr>
          <w:rFonts w:asciiTheme="majorEastAsia" w:eastAsiaTheme="majorEastAsia" w:hAnsiTheme="majorEastAsia" w:cs="宋体"/>
          <w:bCs/>
          <w:sz w:val="24"/>
        </w:rPr>
      </w:pPr>
      <w:r w:rsidRPr="00BE4AD1">
        <w:rPr>
          <w:rFonts w:asciiTheme="majorEastAsia" w:eastAsiaTheme="majorEastAsia" w:hAnsiTheme="majorEastAsia" w:cs="宋体"/>
          <w:bCs/>
          <w:sz w:val="24"/>
        </w:rPr>
        <w:t>3.若本项目资格要求不涉及，无需提供该承诺。</w:t>
      </w:r>
    </w:p>
    <w:p w:rsidR="004253B5" w:rsidRPr="00BE4AD1" w:rsidRDefault="009153FD">
      <w:pPr>
        <w:tabs>
          <w:tab w:val="left" w:pos="900"/>
        </w:tabs>
        <w:spacing w:line="360" w:lineRule="auto"/>
        <w:jc w:val="center"/>
        <w:outlineLvl w:val="1"/>
        <w:rPr>
          <w:rFonts w:asciiTheme="majorEastAsia" w:eastAsiaTheme="majorEastAsia" w:hAnsiTheme="majorEastAsia"/>
          <w:b/>
          <w:sz w:val="32"/>
        </w:rPr>
      </w:pPr>
      <w:r w:rsidRPr="00BE4AD1">
        <w:rPr>
          <w:rFonts w:asciiTheme="majorEastAsia" w:eastAsiaTheme="majorEastAsia" w:hAnsiTheme="majorEastAsia"/>
          <w:b/>
          <w:sz w:val="32"/>
          <w:szCs w:val="32"/>
        </w:rPr>
        <w:br w:type="page"/>
      </w:r>
      <w:r w:rsidRPr="00BE4AD1">
        <w:rPr>
          <w:rFonts w:asciiTheme="majorEastAsia" w:eastAsiaTheme="majorEastAsia" w:hAnsiTheme="majorEastAsia"/>
          <w:b/>
          <w:sz w:val="32"/>
        </w:rPr>
        <w:lastRenderedPageBreak/>
        <w:t>第</w:t>
      </w:r>
      <w:r w:rsidRPr="00BE4AD1">
        <w:rPr>
          <w:rFonts w:asciiTheme="majorEastAsia" w:eastAsiaTheme="majorEastAsia" w:hAnsiTheme="majorEastAsia" w:hint="eastAsia"/>
          <w:b/>
          <w:sz w:val="32"/>
        </w:rPr>
        <w:t>二</w:t>
      </w:r>
      <w:r w:rsidRPr="00BE4AD1">
        <w:rPr>
          <w:rFonts w:asciiTheme="majorEastAsia" w:eastAsiaTheme="majorEastAsia" w:hAnsiTheme="majorEastAsia"/>
          <w:b/>
          <w:sz w:val="32"/>
        </w:rPr>
        <w:t xml:space="preserve">部分     </w:t>
      </w:r>
      <w:r w:rsidRPr="00BE4AD1">
        <w:rPr>
          <w:rFonts w:asciiTheme="majorEastAsia" w:eastAsiaTheme="majorEastAsia" w:hAnsiTheme="majorEastAsia" w:hint="eastAsia"/>
          <w:b/>
          <w:sz w:val="32"/>
        </w:rPr>
        <w:t>“其他响应性投标</w:t>
      </w:r>
      <w:r w:rsidRPr="00BE4AD1">
        <w:rPr>
          <w:rFonts w:asciiTheme="majorEastAsia" w:eastAsiaTheme="majorEastAsia" w:hAnsiTheme="majorEastAsia"/>
          <w:b/>
          <w:sz w:val="32"/>
        </w:rPr>
        <w:t>文件</w:t>
      </w:r>
      <w:r w:rsidRPr="00BE4AD1">
        <w:rPr>
          <w:rFonts w:asciiTheme="majorEastAsia" w:eastAsiaTheme="majorEastAsia" w:hAnsiTheme="majorEastAsia" w:hint="eastAsia"/>
          <w:b/>
          <w:sz w:val="32"/>
        </w:rPr>
        <w:t>”</w:t>
      </w:r>
      <w:r w:rsidRPr="00BE4AD1">
        <w:rPr>
          <w:rFonts w:asciiTheme="majorEastAsia" w:eastAsiaTheme="majorEastAsia" w:hAnsiTheme="majorEastAsia"/>
          <w:b/>
          <w:sz w:val="32"/>
        </w:rPr>
        <w:t>格式</w:t>
      </w:r>
    </w:p>
    <w:p w:rsidR="004253B5" w:rsidRPr="00BE4AD1" w:rsidRDefault="009153FD">
      <w:pPr>
        <w:spacing w:line="360" w:lineRule="auto"/>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格式</w:t>
      </w:r>
      <w:r w:rsidRPr="00BE4AD1">
        <w:rPr>
          <w:rFonts w:asciiTheme="majorEastAsia" w:eastAsiaTheme="majorEastAsia" w:hAnsiTheme="majorEastAsia"/>
          <w:b/>
          <w:sz w:val="32"/>
          <w:szCs w:val="32"/>
        </w:rPr>
        <w:t>2-1</w:t>
      </w:r>
    </w:p>
    <w:p w:rsidR="004253B5" w:rsidRPr="00BE4AD1" w:rsidRDefault="009153FD">
      <w:pPr>
        <w:spacing w:line="360" w:lineRule="auto"/>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封面：</w:t>
      </w:r>
    </w:p>
    <w:p w:rsidR="004253B5" w:rsidRPr="00BE4AD1" w:rsidRDefault="004253B5">
      <w:pPr>
        <w:spacing w:line="360" w:lineRule="auto"/>
        <w:jc w:val="right"/>
        <w:rPr>
          <w:rFonts w:asciiTheme="majorEastAsia" w:eastAsiaTheme="majorEastAsia" w:hAnsiTheme="majorEastAsia"/>
          <w:b/>
          <w:sz w:val="36"/>
        </w:rPr>
      </w:pPr>
    </w:p>
    <w:p w:rsidR="004253B5" w:rsidRPr="00BE4AD1" w:rsidRDefault="004253B5">
      <w:pPr>
        <w:spacing w:line="360" w:lineRule="auto"/>
        <w:rPr>
          <w:rFonts w:asciiTheme="majorEastAsia" w:eastAsiaTheme="majorEastAsia" w:hAnsiTheme="majorEastAsia"/>
          <w:b/>
          <w:sz w:val="32"/>
          <w:szCs w:val="32"/>
        </w:rPr>
      </w:pPr>
    </w:p>
    <w:p w:rsidR="004253B5" w:rsidRPr="00BE4AD1" w:rsidRDefault="009153FD">
      <w:pPr>
        <w:spacing w:line="360" w:lineRule="auto"/>
        <w:jc w:val="center"/>
        <w:rPr>
          <w:rFonts w:asciiTheme="majorEastAsia" w:eastAsiaTheme="majorEastAsia" w:hAnsiTheme="majorEastAsia"/>
          <w:b/>
          <w:sz w:val="72"/>
        </w:rPr>
      </w:pPr>
      <w:r w:rsidRPr="00BE4AD1">
        <w:rPr>
          <w:rFonts w:asciiTheme="majorEastAsia" w:eastAsiaTheme="majorEastAsia" w:hAnsiTheme="majorEastAsia"/>
          <w:b/>
          <w:sz w:val="40"/>
          <w:szCs w:val="48"/>
          <w:u w:val="single"/>
        </w:rPr>
        <w:t>xxxxx</w:t>
      </w:r>
      <w:r w:rsidRPr="00BE4AD1">
        <w:rPr>
          <w:rFonts w:asciiTheme="majorEastAsia" w:eastAsiaTheme="majorEastAsia" w:hAnsiTheme="majorEastAsia" w:hint="eastAsia"/>
          <w:b/>
          <w:sz w:val="40"/>
          <w:szCs w:val="48"/>
        </w:rPr>
        <w:t>项目</w:t>
      </w:r>
    </w:p>
    <w:p w:rsidR="004253B5" w:rsidRPr="00BE4AD1" w:rsidRDefault="004253B5">
      <w:pPr>
        <w:spacing w:line="360" w:lineRule="auto"/>
        <w:rPr>
          <w:rFonts w:asciiTheme="majorEastAsia" w:eastAsiaTheme="majorEastAsia" w:hAnsiTheme="majorEastAsia"/>
          <w:b/>
          <w:sz w:val="52"/>
          <w:szCs w:val="52"/>
        </w:rPr>
      </w:pPr>
    </w:p>
    <w:p w:rsidR="004253B5" w:rsidRPr="00BE4AD1" w:rsidRDefault="009153FD">
      <w:pPr>
        <w:spacing w:line="360" w:lineRule="auto"/>
        <w:jc w:val="center"/>
        <w:rPr>
          <w:rFonts w:asciiTheme="majorEastAsia" w:eastAsiaTheme="majorEastAsia" w:hAnsiTheme="majorEastAsia"/>
          <w:b/>
          <w:sz w:val="32"/>
          <w:szCs w:val="32"/>
        </w:rPr>
      </w:pPr>
      <w:r w:rsidRPr="00BE4AD1">
        <w:rPr>
          <w:rFonts w:asciiTheme="majorEastAsia" w:eastAsiaTheme="majorEastAsia" w:hAnsiTheme="majorEastAsia" w:hint="eastAsia"/>
          <w:b/>
          <w:sz w:val="52"/>
          <w:szCs w:val="52"/>
        </w:rPr>
        <w:t>其他响应性投标文件</w:t>
      </w:r>
    </w:p>
    <w:p w:rsidR="004253B5" w:rsidRPr="00BE4AD1" w:rsidRDefault="004253B5">
      <w:pPr>
        <w:spacing w:line="360" w:lineRule="auto"/>
        <w:rPr>
          <w:rFonts w:asciiTheme="majorEastAsia" w:eastAsiaTheme="majorEastAsia" w:hAnsiTheme="majorEastAsia"/>
          <w:b/>
          <w:sz w:val="36"/>
        </w:rPr>
      </w:pPr>
    </w:p>
    <w:p w:rsidR="004253B5" w:rsidRPr="00BE4AD1" w:rsidRDefault="004253B5">
      <w:pPr>
        <w:spacing w:line="360" w:lineRule="auto"/>
        <w:rPr>
          <w:rFonts w:asciiTheme="majorEastAsia" w:eastAsiaTheme="majorEastAsia" w:hAnsiTheme="majorEastAsia"/>
          <w:b/>
          <w:sz w:val="36"/>
        </w:rPr>
      </w:pPr>
    </w:p>
    <w:p w:rsidR="004253B5" w:rsidRPr="00BE4AD1" w:rsidRDefault="009153FD">
      <w:pPr>
        <w:spacing w:line="360" w:lineRule="auto"/>
        <w:jc w:val="left"/>
        <w:rPr>
          <w:rFonts w:asciiTheme="majorEastAsia" w:eastAsiaTheme="majorEastAsia" w:hAnsiTheme="majorEastAsia"/>
          <w:b/>
          <w:sz w:val="32"/>
          <w:u w:val="single"/>
        </w:rPr>
      </w:pPr>
      <w:r w:rsidRPr="00BE4AD1">
        <w:rPr>
          <w:rFonts w:asciiTheme="majorEastAsia" w:eastAsiaTheme="majorEastAsia" w:hAnsiTheme="majorEastAsia" w:hint="eastAsia"/>
          <w:b/>
          <w:sz w:val="32"/>
        </w:rPr>
        <w:t>投</w:t>
      </w:r>
      <w:r w:rsidRPr="00BE4AD1">
        <w:rPr>
          <w:rFonts w:asciiTheme="majorEastAsia" w:eastAsiaTheme="majorEastAsia" w:hAnsiTheme="majorEastAsia"/>
          <w:b/>
          <w:sz w:val="32"/>
        </w:rPr>
        <w:t xml:space="preserve"> </w:t>
      </w:r>
      <w:r w:rsidRPr="00BE4AD1">
        <w:rPr>
          <w:rFonts w:asciiTheme="majorEastAsia" w:eastAsiaTheme="majorEastAsia" w:hAnsiTheme="majorEastAsia" w:hint="eastAsia"/>
          <w:b/>
          <w:sz w:val="32"/>
        </w:rPr>
        <w:t>标</w:t>
      </w:r>
      <w:r w:rsidRPr="00BE4AD1">
        <w:rPr>
          <w:rFonts w:asciiTheme="majorEastAsia" w:eastAsiaTheme="majorEastAsia" w:hAnsiTheme="majorEastAsia"/>
          <w:b/>
          <w:sz w:val="32"/>
        </w:rPr>
        <w:t xml:space="preserve"> </w:t>
      </w:r>
      <w:r w:rsidRPr="00BE4AD1">
        <w:rPr>
          <w:rFonts w:asciiTheme="majorEastAsia" w:eastAsiaTheme="majorEastAsia" w:hAnsiTheme="majorEastAsia" w:hint="eastAsia"/>
          <w:b/>
          <w:sz w:val="32"/>
        </w:rPr>
        <w:t>人</w:t>
      </w:r>
      <w:r w:rsidRPr="00BE4AD1">
        <w:rPr>
          <w:rFonts w:asciiTheme="majorEastAsia" w:eastAsiaTheme="majorEastAsia" w:hAnsiTheme="majorEastAsia"/>
          <w:b/>
          <w:sz w:val="32"/>
        </w:rPr>
        <w:t>名称</w:t>
      </w:r>
      <w:r w:rsidRPr="00BE4AD1">
        <w:rPr>
          <w:rFonts w:asciiTheme="majorEastAsia" w:eastAsiaTheme="majorEastAsia" w:hAnsiTheme="majorEastAsia" w:hint="eastAsia"/>
          <w:b/>
          <w:sz w:val="32"/>
        </w:rPr>
        <w:t>（电子印章）</w:t>
      </w:r>
      <w:r w:rsidRPr="00BE4AD1">
        <w:rPr>
          <w:rFonts w:asciiTheme="majorEastAsia" w:eastAsiaTheme="majorEastAsia" w:hAnsiTheme="majorEastAsia"/>
          <w:b/>
          <w:sz w:val="32"/>
        </w:rPr>
        <w:t>：</w:t>
      </w:r>
    </w:p>
    <w:p w:rsidR="004253B5" w:rsidRPr="00BE4AD1" w:rsidRDefault="009153FD">
      <w:pPr>
        <w:spacing w:line="360" w:lineRule="auto"/>
        <w:jc w:val="left"/>
        <w:rPr>
          <w:rFonts w:asciiTheme="majorEastAsia" w:eastAsiaTheme="majorEastAsia" w:hAnsiTheme="majorEastAsia"/>
          <w:b/>
          <w:sz w:val="32"/>
          <w:u w:val="single"/>
        </w:rPr>
      </w:pPr>
      <w:r w:rsidRPr="00BE4AD1">
        <w:rPr>
          <w:rFonts w:asciiTheme="majorEastAsia" w:eastAsiaTheme="majorEastAsia" w:hAnsiTheme="majorEastAsia" w:hint="eastAsia"/>
          <w:b/>
          <w:sz w:val="32"/>
        </w:rPr>
        <w:t>采购项目</w:t>
      </w:r>
      <w:r w:rsidRPr="00BE4AD1">
        <w:rPr>
          <w:rFonts w:asciiTheme="majorEastAsia" w:eastAsiaTheme="majorEastAsia" w:hAnsiTheme="majorEastAsia"/>
          <w:b/>
          <w:sz w:val="32"/>
        </w:rPr>
        <w:t>编号：</w:t>
      </w:r>
    </w:p>
    <w:p w:rsidR="004253B5" w:rsidRPr="00BE4AD1" w:rsidRDefault="009153FD">
      <w:pPr>
        <w:spacing w:line="360" w:lineRule="auto"/>
        <w:jc w:val="left"/>
        <w:rPr>
          <w:rFonts w:asciiTheme="majorEastAsia" w:eastAsiaTheme="majorEastAsia" w:hAnsiTheme="majorEastAsia"/>
          <w:b/>
          <w:sz w:val="32"/>
          <w:u w:val="single"/>
        </w:rPr>
      </w:pPr>
      <w:r w:rsidRPr="00BE4AD1">
        <w:rPr>
          <w:rFonts w:asciiTheme="majorEastAsia" w:eastAsiaTheme="majorEastAsia" w:hAnsiTheme="majorEastAsia" w:hint="eastAsia"/>
          <w:b/>
          <w:sz w:val="32"/>
        </w:rPr>
        <w:t>包</w:t>
      </w:r>
      <w:r w:rsidRPr="00BE4AD1">
        <w:rPr>
          <w:rFonts w:asciiTheme="majorEastAsia" w:eastAsiaTheme="majorEastAsia" w:hAnsiTheme="majorEastAsia"/>
          <w:b/>
          <w:sz w:val="32"/>
        </w:rPr>
        <w:t xml:space="preserve">        </w:t>
      </w:r>
      <w:r w:rsidRPr="00BE4AD1">
        <w:rPr>
          <w:rFonts w:asciiTheme="majorEastAsia" w:eastAsiaTheme="majorEastAsia" w:hAnsiTheme="majorEastAsia" w:hint="eastAsia"/>
          <w:b/>
          <w:sz w:val="32"/>
        </w:rPr>
        <w:t>号</w:t>
      </w:r>
      <w:r w:rsidRPr="00BE4AD1">
        <w:rPr>
          <w:rFonts w:asciiTheme="majorEastAsia" w:eastAsiaTheme="majorEastAsia" w:hAnsiTheme="majorEastAsia"/>
          <w:b/>
          <w:sz w:val="32"/>
        </w:rPr>
        <w:t>：</w:t>
      </w:r>
    </w:p>
    <w:p w:rsidR="004253B5" w:rsidRPr="00BE4AD1" w:rsidRDefault="004253B5">
      <w:pPr>
        <w:spacing w:line="360" w:lineRule="auto"/>
        <w:ind w:firstLineChars="246" w:firstLine="790"/>
        <w:jc w:val="center"/>
        <w:rPr>
          <w:rFonts w:asciiTheme="majorEastAsia" w:eastAsiaTheme="majorEastAsia" w:hAnsiTheme="majorEastAsia"/>
          <w:b/>
          <w:sz w:val="32"/>
        </w:rPr>
      </w:pPr>
    </w:p>
    <w:p w:rsidR="004253B5" w:rsidRPr="00BE4AD1" w:rsidRDefault="009153FD">
      <w:pPr>
        <w:spacing w:line="360" w:lineRule="auto"/>
        <w:ind w:firstLineChars="246" w:firstLine="790"/>
        <w:jc w:val="center"/>
        <w:rPr>
          <w:rFonts w:asciiTheme="majorEastAsia" w:eastAsiaTheme="majorEastAsia" w:hAnsiTheme="majorEastAsia"/>
          <w:b/>
          <w:sz w:val="32"/>
        </w:rPr>
      </w:pPr>
      <w:r w:rsidRPr="00BE4AD1">
        <w:rPr>
          <w:rFonts w:asciiTheme="majorEastAsia" w:eastAsiaTheme="majorEastAsia" w:hAnsiTheme="majorEastAsia" w:hint="eastAsia"/>
          <w:b/>
          <w:sz w:val="32"/>
        </w:rPr>
        <w:t>投标时间</w:t>
      </w:r>
      <w:r w:rsidRPr="00BE4AD1">
        <w:rPr>
          <w:rFonts w:asciiTheme="majorEastAsia" w:eastAsiaTheme="majorEastAsia" w:hAnsiTheme="majorEastAsia"/>
          <w:b/>
          <w:sz w:val="32"/>
        </w:rPr>
        <w:t>：</w:t>
      </w:r>
      <w:r w:rsidRPr="00BE4AD1">
        <w:rPr>
          <w:rFonts w:asciiTheme="majorEastAsia" w:eastAsiaTheme="majorEastAsia" w:hAnsiTheme="majorEastAsia" w:hint="eastAsia"/>
          <w:b/>
          <w:sz w:val="32"/>
        </w:rPr>
        <w:t xml:space="preserve"> </w:t>
      </w:r>
      <w:r w:rsidRPr="00BE4AD1">
        <w:rPr>
          <w:rFonts w:asciiTheme="majorEastAsia" w:eastAsiaTheme="majorEastAsia" w:hAnsiTheme="majorEastAsia"/>
          <w:b/>
          <w:sz w:val="32"/>
        </w:rPr>
        <w:t>年</w:t>
      </w:r>
      <w:r w:rsidRPr="00BE4AD1">
        <w:rPr>
          <w:rFonts w:asciiTheme="majorEastAsia" w:eastAsiaTheme="majorEastAsia" w:hAnsiTheme="majorEastAsia" w:hint="eastAsia"/>
          <w:b/>
          <w:sz w:val="32"/>
        </w:rPr>
        <w:t xml:space="preserve"> </w:t>
      </w:r>
      <w:r w:rsidRPr="00BE4AD1">
        <w:rPr>
          <w:rFonts w:asciiTheme="majorEastAsia" w:eastAsiaTheme="majorEastAsia" w:hAnsiTheme="majorEastAsia"/>
          <w:b/>
          <w:sz w:val="32"/>
        </w:rPr>
        <w:t>月</w:t>
      </w:r>
      <w:r w:rsidRPr="00BE4AD1">
        <w:rPr>
          <w:rFonts w:asciiTheme="majorEastAsia" w:eastAsiaTheme="majorEastAsia" w:hAnsiTheme="majorEastAsia" w:hint="eastAsia"/>
          <w:b/>
          <w:sz w:val="32"/>
        </w:rPr>
        <w:t xml:space="preserve"> </w:t>
      </w:r>
      <w:r w:rsidRPr="00BE4AD1">
        <w:rPr>
          <w:rFonts w:asciiTheme="majorEastAsia" w:eastAsiaTheme="majorEastAsia" w:hAnsiTheme="majorEastAsia"/>
          <w:b/>
          <w:sz w:val="32"/>
        </w:rPr>
        <w:t>日</w:t>
      </w:r>
    </w:p>
    <w:p w:rsidR="004253B5" w:rsidRPr="00BE4AD1" w:rsidRDefault="009153FD">
      <w:pPr>
        <w:widowControl/>
        <w:spacing w:after="0" w:line="240" w:lineRule="auto"/>
        <w:jc w:val="left"/>
        <w:rPr>
          <w:rFonts w:asciiTheme="majorEastAsia" w:eastAsiaTheme="majorEastAsia" w:hAnsiTheme="majorEastAsia"/>
          <w:b/>
          <w:sz w:val="32"/>
        </w:rPr>
      </w:pPr>
      <w:r w:rsidRPr="00BE4AD1">
        <w:rPr>
          <w:rFonts w:asciiTheme="majorEastAsia" w:eastAsiaTheme="majorEastAsia" w:hAnsiTheme="majorEastAsia"/>
          <w:b/>
          <w:sz w:val="32"/>
        </w:rPr>
        <w:br w:type="page"/>
      </w:r>
    </w:p>
    <w:p w:rsidR="004253B5" w:rsidRPr="00BE4AD1" w:rsidRDefault="004253B5">
      <w:pPr>
        <w:spacing w:line="360" w:lineRule="auto"/>
        <w:ind w:firstLineChars="246" w:firstLine="790"/>
        <w:jc w:val="center"/>
        <w:rPr>
          <w:rFonts w:asciiTheme="majorEastAsia" w:eastAsiaTheme="majorEastAsia" w:hAnsiTheme="majorEastAsia"/>
          <w:b/>
          <w:sz w:val="32"/>
        </w:rPr>
      </w:pPr>
    </w:p>
    <w:p w:rsidR="004253B5" w:rsidRPr="00BE4AD1" w:rsidRDefault="009153FD">
      <w:pPr>
        <w:spacing w:line="360" w:lineRule="auto"/>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格式</w:t>
      </w:r>
      <w:r w:rsidRPr="00BE4AD1">
        <w:rPr>
          <w:rFonts w:asciiTheme="majorEastAsia" w:eastAsiaTheme="majorEastAsia" w:hAnsiTheme="majorEastAsia"/>
          <w:b/>
          <w:sz w:val="32"/>
          <w:szCs w:val="32"/>
        </w:rPr>
        <w:t>2-2</w:t>
      </w:r>
    </w:p>
    <w:p w:rsidR="004253B5" w:rsidRPr="00BE4AD1" w:rsidRDefault="009153FD">
      <w:pPr>
        <w:widowControl/>
        <w:spacing w:line="360" w:lineRule="atLeast"/>
        <w:jc w:val="center"/>
        <w:outlineLvl w:val="2"/>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一、投</w:t>
      </w:r>
      <w:r w:rsidRPr="00BE4AD1">
        <w:rPr>
          <w:rFonts w:asciiTheme="majorEastAsia" w:eastAsiaTheme="majorEastAsia" w:hAnsiTheme="majorEastAsia"/>
          <w:b/>
          <w:sz w:val="32"/>
          <w:szCs w:val="32"/>
        </w:rPr>
        <w:t xml:space="preserve"> </w:t>
      </w:r>
      <w:r w:rsidRPr="00BE4AD1">
        <w:rPr>
          <w:rFonts w:asciiTheme="majorEastAsia" w:eastAsiaTheme="majorEastAsia" w:hAnsiTheme="majorEastAsia" w:hint="eastAsia"/>
          <w:b/>
          <w:sz w:val="32"/>
          <w:szCs w:val="32"/>
        </w:rPr>
        <w:t>标</w:t>
      </w:r>
      <w:r w:rsidRPr="00BE4AD1">
        <w:rPr>
          <w:rFonts w:asciiTheme="majorEastAsia" w:eastAsiaTheme="majorEastAsia" w:hAnsiTheme="majorEastAsia"/>
          <w:b/>
          <w:sz w:val="32"/>
          <w:szCs w:val="32"/>
        </w:rPr>
        <w:t xml:space="preserve"> </w:t>
      </w:r>
      <w:r w:rsidRPr="00BE4AD1">
        <w:rPr>
          <w:rFonts w:asciiTheme="majorEastAsia" w:eastAsiaTheme="majorEastAsia" w:hAnsiTheme="majorEastAsia" w:hint="eastAsia"/>
          <w:b/>
          <w:sz w:val="32"/>
          <w:szCs w:val="32"/>
        </w:rPr>
        <w:t>函</w:t>
      </w:r>
      <w:bookmarkEnd w:id="129"/>
      <w:bookmarkEnd w:id="130"/>
    </w:p>
    <w:p w:rsidR="004253B5" w:rsidRPr="00BE4AD1" w:rsidRDefault="004253B5">
      <w:pPr>
        <w:widowControl/>
        <w:spacing w:line="360" w:lineRule="atLeast"/>
        <w:jc w:val="center"/>
        <w:rPr>
          <w:rFonts w:asciiTheme="majorEastAsia" w:eastAsiaTheme="majorEastAsia" w:hAnsiTheme="majorEastAsia"/>
          <w:b/>
          <w:sz w:val="24"/>
        </w:rPr>
      </w:pPr>
    </w:p>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XXXX（采购代理机构名称）：</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我方全面研究了“</w:t>
      </w:r>
      <w:r w:rsidRPr="00BE4AD1">
        <w:rPr>
          <w:rFonts w:asciiTheme="majorEastAsia" w:eastAsiaTheme="majorEastAsia" w:hAnsiTheme="majorEastAsia"/>
          <w:sz w:val="24"/>
          <w:u w:val="single"/>
        </w:rPr>
        <w:t>XXXXXXXX</w:t>
      </w:r>
      <w:r w:rsidRPr="00BE4AD1">
        <w:rPr>
          <w:rFonts w:asciiTheme="majorEastAsia" w:eastAsiaTheme="majorEastAsia" w:hAnsiTheme="majorEastAsia" w:hint="eastAsia"/>
          <w:sz w:val="24"/>
        </w:rPr>
        <w:t>”项目（招标编号：</w:t>
      </w:r>
      <w:r w:rsidRPr="00BE4AD1">
        <w:rPr>
          <w:rFonts w:asciiTheme="majorEastAsia" w:eastAsiaTheme="majorEastAsia" w:hAnsiTheme="majorEastAsia"/>
          <w:sz w:val="24"/>
          <w:u w:val="single"/>
        </w:rPr>
        <w:t>XXXX</w:t>
      </w:r>
      <w:r w:rsidRPr="00BE4AD1">
        <w:rPr>
          <w:rFonts w:asciiTheme="majorEastAsia" w:eastAsiaTheme="majorEastAsia" w:hAnsiTheme="majorEastAsia" w:hint="eastAsia"/>
          <w:sz w:val="24"/>
        </w:rPr>
        <w:t>）招标文件，决定参加贵单位组织的本项目投标。我方授权</w:t>
      </w:r>
      <w:r w:rsidRPr="00BE4AD1">
        <w:rPr>
          <w:rFonts w:asciiTheme="majorEastAsia" w:eastAsiaTheme="majorEastAsia" w:hAnsiTheme="majorEastAsia"/>
          <w:sz w:val="24"/>
          <w:u w:val="single"/>
        </w:rPr>
        <w:t>XXXX</w:t>
      </w:r>
      <w:r w:rsidRPr="00BE4AD1">
        <w:rPr>
          <w:rFonts w:asciiTheme="majorEastAsia" w:eastAsiaTheme="majorEastAsia" w:hAnsiTheme="majorEastAsia" w:hint="eastAsia"/>
          <w:sz w:val="24"/>
        </w:rPr>
        <w:t>（姓名、职务）代表我方</w:t>
      </w:r>
      <w:r w:rsidRPr="00BE4AD1">
        <w:rPr>
          <w:rFonts w:asciiTheme="majorEastAsia" w:eastAsiaTheme="majorEastAsia" w:hAnsiTheme="majorEastAsia"/>
          <w:sz w:val="24"/>
          <w:u w:val="single"/>
        </w:rPr>
        <w:t>XXXXXXXX</w:t>
      </w:r>
      <w:r w:rsidRPr="00BE4AD1">
        <w:rPr>
          <w:rFonts w:asciiTheme="majorEastAsia" w:eastAsiaTheme="majorEastAsia" w:hAnsiTheme="majorEastAsia" w:hint="eastAsia"/>
          <w:sz w:val="24"/>
        </w:rPr>
        <w:t>（投标单位的名称）全权处理本项目投标的有关事宜。</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一、我方自愿按照招标文件规定的各项要求向采购人提供所需服务。</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二、一旦我方中标，我方将严格履行政府采购合同规定的责任和义务。</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三、我方同意本次招标的投标有效期为投标截止时间届满后</w:t>
      </w:r>
      <w:r w:rsidRPr="00BE4AD1">
        <w:rPr>
          <w:rFonts w:asciiTheme="majorEastAsia" w:eastAsiaTheme="majorEastAsia" w:hAnsiTheme="majorEastAsia"/>
          <w:sz w:val="24"/>
          <w:u w:val="single"/>
        </w:rPr>
        <w:t>XXXX</w:t>
      </w:r>
      <w:r w:rsidRPr="00BE4AD1">
        <w:rPr>
          <w:rFonts w:asciiTheme="majorEastAsia" w:eastAsiaTheme="majorEastAsia" w:hAnsiTheme="majorEastAsia" w:hint="eastAsia"/>
          <w:sz w:val="24"/>
        </w:rPr>
        <w:t>天，并同意招标文件中其他关于投标有效期的实质性要求。</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四、我方愿意提供贵单位可能另外要求的，与投标有关的文件资料，并保证我方已提供和将要提供的文件资料是真实、准确的。</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投标人名称：XXXX。</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通讯地址：XXXX。</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邮政编码：XXXX。</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联系电话：XXXX。</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传</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真：XXXX。</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日</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期：XXXX年XXXX月XXXX日。</w:t>
      </w:r>
    </w:p>
    <w:p w:rsidR="004253B5" w:rsidRPr="00BE4AD1" w:rsidRDefault="009153FD">
      <w:pPr>
        <w:spacing w:after="0" w:line="360" w:lineRule="auto"/>
        <w:rPr>
          <w:rFonts w:asciiTheme="majorEastAsia" w:eastAsiaTheme="majorEastAsia" w:hAnsiTheme="majorEastAsia"/>
          <w:b/>
          <w:sz w:val="32"/>
          <w:szCs w:val="32"/>
        </w:rPr>
      </w:pPr>
      <w:bookmarkStart w:id="131" w:name="_Toc308164824"/>
      <w:r w:rsidRPr="00BE4AD1">
        <w:rPr>
          <w:rFonts w:asciiTheme="majorEastAsia" w:eastAsiaTheme="majorEastAsia" w:hAnsiTheme="majorEastAsia"/>
          <w:b/>
          <w:sz w:val="32"/>
          <w:szCs w:val="32"/>
        </w:rPr>
        <w:br w:type="page"/>
      </w:r>
      <w:r w:rsidRPr="00BE4AD1">
        <w:rPr>
          <w:rFonts w:asciiTheme="majorEastAsia" w:eastAsiaTheme="majorEastAsia" w:hAnsiTheme="majorEastAsia" w:hint="eastAsia"/>
          <w:b/>
          <w:sz w:val="32"/>
          <w:szCs w:val="32"/>
        </w:rPr>
        <w:lastRenderedPageBreak/>
        <w:t>格式</w:t>
      </w:r>
      <w:r w:rsidRPr="00BE4AD1">
        <w:rPr>
          <w:rFonts w:asciiTheme="majorEastAsia" w:eastAsiaTheme="majorEastAsia" w:hAnsiTheme="majorEastAsia"/>
          <w:b/>
          <w:sz w:val="32"/>
          <w:szCs w:val="32"/>
        </w:rPr>
        <w:t>2-3</w:t>
      </w:r>
    </w:p>
    <w:p w:rsidR="004253B5" w:rsidRPr="00BE4AD1" w:rsidRDefault="009153FD">
      <w:pPr>
        <w:widowControl/>
        <w:spacing w:after="0" w:line="240" w:lineRule="auto"/>
        <w:jc w:val="center"/>
        <w:outlineLvl w:val="2"/>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二、承诺函</w:t>
      </w:r>
    </w:p>
    <w:p w:rsidR="004253B5" w:rsidRPr="00BE4AD1" w:rsidRDefault="004253B5">
      <w:pPr>
        <w:widowControl/>
        <w:spacing w:after="0" w:line="240" w:lineRule="auto"/>
        <w:jc w:val="center"/>
        <w:rPr>
          <w:rFonts w:asciiTheme="majorEastAsia" w:eastAsiaTheme="majorEastAsia" w:hAnsiTheme="majorEastAsia"/>
          <w:b/>
          <w:sz w:val="24"/>
        </w:rPr>
      </w:pPr>
    </w:p>
    <w:p w:rsidR="004253B5" w:rsidRPr="00BE4AD1" w:rsidRDefault="009153FD">
      <w:pPr>
        <w:widowControl/>
        <w:spacing w:after="0" w:line="240" w:lineRule="auto"/>
        <w:jc w:val="left"/>
        <w:rPr>
          <w:rFonts w:asciiTheme="majorEastAsia" w:eastAsiaTheme="majorEastAsia" w:hAnsiTheme="majorEastAsia"/>
          <w:sz w:val="24"/>
        </w:rPr>
      </w:pPr>
      <w:r w:rsidRPr="00BE4AD1">
        <w:rPr>
          <w:rFonts w:asciiTheme="majorEastAsia" w:eastAsiaTheme="majorEastAsia" w:hAnsiTheme="majorEastAsia" w:hint="eastAsia"/>
          <w:sz w:val="24"/>
        </w:rPr>
        <w:t>XXXX（采购代理机构名称）：</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我方作为本次采购项目的投标人，根据招标文件要求，现郑重承诺如下：</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一、我方已认真阅读并接受本项目招标文件第二章的全部实质性要求</w:t>
      </w:r>
      <w:r w:rsidRPr="00BE4AD1">
        <w:rPr>
          <w:rFonts w:asciiTheme="majorEastAsia" w:eastAsiaTheme="majorEastAsia" w:hAnsiTheme="majorEastAsia"/>
          <w:sz w:val="24"/>
        </w:rPr>
        <w:t>，如对招标文件有异议，</w:t>
      </w:r>
      <w:r w:rsidRPr="00BE4AD1">
        <w:rPr>
          <w:rFonts w:asciiTheme="majorEastAsia" w:eastAsiaTheme="majorEastAsia" w:hAnsiTheme="majorEastAsia" w:hint="eastAsia"/>
          <w:sz w:val="24"/>
        </w:rPr>
        <w:t>已</w:t>
      </w:r>
      <w:r w:rsidRPr="00BE4AD1">
        <w:rPr>
          <w:rFonts w:asciiTheme="majorEastAsia" w:eastAsiaTheme="majorEastAsia" w:hAnsiTheme="majorEastAsia"/>
          <w:sz w:val="24"/>
        </w:rPr>
        <w:t>依法进行维权救济，不存在对招标文件有异议的同时又参加投标以求侥幸中标或者为实现其他非法目的的行为。</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二、参加本次招标采购活动，不存在与单位负责人为同一人或者存在直接控股、管理关系的其他供应商参与同一合同项下的政府采购活动的行为。</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三</w:t>
      </w:r>
      <w:r w:rsidRPr="00BE4AD1">
        <w:rPr>
          <w:rFonts w:asciiTheme="majorEastAsia" w:eastAsiaTheme="majorEastAsia" w:hAnsiTheme="majorEastAsia"/>
          <w:sz w:val="24"/>
        </w:rPr>
        <w:t>、</w:t>
      </w:r>
      <w:r w:rsidRPr="00BE4AD1">
        <w:rPr>
          <w:rFonts w:asciiTheme="majorEastAsia" w:eastAsiaTheme="majorEastAsia" w:hAnsiTheme="majorEastAsia" w:hint="eastAsia"/>
          <w:sz w:val="24"/>
        </w:rPr>
        <w:t>为采购项目提供整体设计、规范编制或者项目管理、监理、检测等服务的供应商，不得再参加该采购项目的其他采购活动，我方</w:t>
      </w:r>
      <w:r w:rsidRPr="00BE4AD1">
        <w:rPr>
          <w:rFonts w:asciiTheme="majorEastAsia" w:eastAsiaTheme="majorEastAsia" w:hAnsiTheme="majorEastAsia"/>
          <w:sz w:val="24"/>
        </w:rPr>
        <w:t>承诺</w:t>
      </w:r>
      <w:r w:rsidRPr="00BE4AD1">
        <w:rPr>
          <w:rFonts w:asciiTheme="majorEastAsia" w:eastAsiaTheme="majorEastAsia" w:hAnsiTheme="majorEastAsia" w:hint="eastAsia"/>
          <w:sz w:val="24"/>
        </w:rPr>
        <w:t>不属于此类禁止参加本项目的供应商</w:t>
      </w:r>
      <w:r w:rsidRPr="00BE4AD1">
        <w:rPr>
          <w:rFonts w:asciiTheme="majorEastAsia" w:eastAsiaTheme="majorEastAsia" w:hAnsiTheme="majorEastAsia"/>
          <w:sz w:val="24"/>
        </w:rPr>
        <w:t>。</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四、参加本次招标采购活动，不存在和其他供应商在同一合同项下的采购项目中，同时委托同一个自然人、同一家庭的人员、同一单位的人员作为代理人的行为。</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五、投标文件中提供的能够给予我方带来优惠、好处的任何材料资料和技术、服务、商务、响应产品等响应承诺情况都是真实的、有效的、合法的。</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七、国家或行业主管部门对采购产品的技术标准、质量标准和资格资质条件等有强制性规定的，我方</w:t>
      </w:r>
      <w:r w:rsidRPr="00BE4AD1">
        <w:rPr>
          <w:rFonts w:asciiTheme="majorEastAsia" w:eastAsiaTheme="majorEastAsia" w:hAnsiTheme="majorEastAsia"/>
          <w:sz w:val="24"/>
        </w:rPr>
        <w:t>承诺符合其要求。</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八、参加本次招标采购活动，</w:t>
      </w:r>
      <w:r w:rsidRPr="00BE4AD1">
        <w:rPr>
          <w:rFonts w:asciiTheme="majorEastAsia" w:eastAsiaTheme="majorEastAsia" w:hAnsiTheme="majorEastAsia"/>
          <w:sz w:val="24"/>
        </w:rPr>
        <w:t>我方</w:t>
      </w:r>
      <w:r w:rsidRPr="00BE4AD1">
        <w:rPr>
          <w:rFonts w:asciiTheme="majorEastAsia" w:eastAsiaTheme="majorEastAsia" w:hAnsiTheme="majorEastAsia" w:hint="eastAsia"/>
          <w:sz w:val="24"/>
        </w:rPr>
        <w:t>完全同意</w:t>
      </w:r>
      <w:r w:rsidRPr="00BE4AD1">
        <w:rPr>
          <w:rFonts w:asciiTheme="majorEastAsia" w:eastAsiaTheme="majorEastAsia" w:hAnsiTheme="majorEastAsia"/>
          <w:sz w:val="24"/>
        </w:rPr>
        <w:t>招标文件第二章关于“</w:t>
      </w:r>
      <w:r w:rsidRPr="00BE4AD1">
        <w:rPr>
          <w:rFonts w:asciiTheme="majorEastAsia" w:eastAsiaTheme="majorEastAsia" w:hAnsiTheme="majorEastAsia" w:hint="eastAsia"/>
          <w:sz w:val="24"/>
        </w:rPr>
        <w:t>投标</w:t>
      </w:r>
      <w:r w:rsidRPr="00BE4AD1">
        <w:rPr>
          <w:rFonts w:asciiTheme="majorEastAsia" w:eastAsiaTheme="majorEastAsia" w:hAnsiTheme="majorEastAsia"/>
          <w:sz w:val="24"/>
        </w:rPr>
        <w:t>费用”</w:t>
      </w:r>
      <w:r w:rsidRPr="00BE4AD1">
        <w:rPr>
          <w:rFonts w:asciiTheme="majorEastAsia" w:eastAsiaTheme="majorEastAsia" w:hAnsiTheme="majorEastAsia" w:hint="eastAsia"/>
          <w:sz w:val="24"/>
        </w:rPr>
        <w:t>、“合同</w:t>
      </w:r>
      <w:r w:rsidRPr="00BE4AD1">
        <w:rPr>
          <w:rFonts w:asciiTheme="majorEastAsia" w:eastAsiaTheme="majorEastAsia" w:hAnsiTheme="majorEastAsia"/>
          <w:sz w:val="24"/>
        </w:rPr>
        <w:t>分包</w:t>
      </w:r>
      <w:r w:rsidRPr="00BE4AD1">
        <w:rPr>
          <w:rFonts w:asciiTheme="majorEastAsia" w:eastAsiaTheme="majorEastAsia" w:hAnsiTheme="majorEastAsia" w:hint="eastAsia"/>
          <w:sz w:val="24"/>
        </w:rPr>
        <w:t>”、</w:t>
      </w:r>
      <w:r w:rsidRPr="00BE4AD1">
        <w:rPr>
          <w:rFonts w:asciiTheme="majorEastAsia" w:eastAsiaTheme="majorEastAsia" w:hAnsiTheme="majorEastAsia"/>
          <w:sz w:val="24"/>
        </w:rPr>
        <w:t>“</w:t>
      </w:r>
      <w:r w:rsidRPr="00BE4AD1">
        <w:rPr>
          <w:rFonts w:asciiTheme="majorEastAsia" w:eastAsiaTheme="majorEastAsia" w:hAnsiTheme="majorEastAsia" w:hint="eastAsia"/>
          <w:sz w:val="24"/>
        </w:rPr>
        <w:t>合同</w:t>
      </w:r>
      <w:r w:rsidRPr="00BE4AD1">
        <w:rPr>
          <w:rFonts w:asciiTheme="majorEastAsia" w:eastAsiaTheme="majorEastAsia" w:hAnsiTheme="majorEastAsia"/>
          <w:sz w:val="24"/>
        </w:rPr>
        <w:t>转包”</w:t>
      </w:r>
      <w:r w:rsidRPr="00BE4AD1">
        <w:rPr>
          <w:rFonts w:asciiTheme="majorEastAsia" w:eastAsiaTheme="majorEastAsia" w:hAnsiTheme="majorEastAsia" w:hint="eastAsia"/>
          <w:sz w:val="24"/>
        </w:rPr>
        <w:t>、</w:t>
      </w:r>
      <w:r w:rsidRPr="00BE4AD1">
        <w:rPr>
          <w:rFonts w:asciiTheme="majorEastAsia" w:eastAsiaTheme="majorEastAsia" w:hAnsiTheme="majorEastAsia"/>
          <w:sz w:val="24"/>
        </w:rPr>
        <w:t>“</w:t>
      </w:r>
      <w:r w:rsidRPr="00BE4AD1">
        <w:rPr>
          <w:rFonts w:asciiTheme="majorEastAsia" w:eastAsiaTheme="majorEastAsia" w:hAnsiTheme="majorEastAsia" w:hint="eastAsia"/>
          <w:sz w:val="24"/>
        </w:rPr>
        <w:t>履约保证金</w:t>
      </w:r>
      <w:r w:rsidRPr="00BE4AD1">
        <w:rPr>
          <w:rFonts w:asciiTheme="majorEastAsia" w:eastAsiaTheme="majorEastAsia" w:hAnsiTheme="majorEastAsia"/>
          <w:sz w:val="24"/>
        </w:rPr>
        <w:t>”</w:t>
      </w:r>
      <w:r w:rsidRPr="00BE4AD1">
        <w:rPr>
          <w:rFonts w:asciiTheme="majorEastAsia" w:eastAsiaTheme="majorEastAsia" w:hAnsiTheme="majorEastAsia" w:hint="eastAsia"/>
          <w:sz w:val="24"/>
        </w:rPr>
        <w:t>的</w:t>
      </w:r>
      <w:r w:rsidRPr="00BE4AD1">
        <w:rPr>
          <w:rFonts w:asciiTheme="majorEastAsia" w:eastAsiaTheme="majorEastAsia" w:hAnsiTheme="majorEastAsia"/>
          <w:sz w:val="24"/>
        </w:rPr>
        <w:t>实质性要求</w:t>
      </w:r>
      <w:r w:rsidRPr="00BE4AD1">
        <w:rPr>
          <w:rFonts w:asciiTheme="majorEastAsia" w:eastAsiaTheme="majorEastAsia" w:hAnsiTheme="majorEastAsia" w:hint="eastAsia"/>
          <w:sz w:val="24"/>
        </w:rPr>
        <w:t>，</w:t>
      </w:r>
      <w:r w:rsidRPr="00BE4AD1">
        <w:rPr>
          <w:rFonts w:asciiTheme="majorEastAsia" w:eastAsiaTheme="majorEastAsia" w:hAnsiTheme="majorEastAsia"/>
          <w:sz w:val="24"/>
        </w:rPr>
        <w:t>并承诺严格按照招标文件要求</w:t>
      </w:r>
      <w:r w:rsidRPr="00BE4AD1">
        <w:rPr>
          <w:rFonts w:asciiTheme="majorEastAsia" w:eastAsiaTheme="majorEastAsia" w:hAnsiTheme="majorEastAsia" w:hint="eastAsia"/>
          <w:sz w:val="24"/>
        </w:rPr>
        <w:t>履行</w:t>
      </w:r>
      <w:r w:rsidRPr="00BE4AD1">
        <w:rPr>
          <w:rFonts w:asciiTheme="majorEastAsia" w:eastAsiaTheme="majorEastAsia" w:hAnsiTheme="majorEastAsia"/>
          <w:sz w:val="24"/>
        </w:rPr>
        <w:t>。</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九、在本次投标之前一周年内，投标人本次投标中对同一品牌同一型号相同配置的产品报价与其在中国境内其他地方的最低报价比例不得高于20%，</w:t>
      </w:r>
      <w:r w:rsidRPr="00BE4AD1">
        <w:rPr>
          <w:rFonts w:asciiTheme="majorEastAsia" w:eastAsiaTheme="majorEastAsia" w:hAnsiTheme="majorEastAsia"/>
          <w:sz w:val="24"/>
        </w:rPr>
        <w:t>我方承诺符合</w:t>
      </w:r>
      <w:r w:rsidRPr="00BE4AD1">
        <w:rPr>
          <w:rFonts w:asciiTheme="majorEastAsia" w:eastAsiaTheme="majorEastAsia" w:hAnsiTheme="majorEastAsia" w:hint="eastAsia"/>
          <w:sz w:val="24"/>
        </w:rPr>
        <w:t>该</w:t>
      </w:r>
      <w:r w:rsidRPr="00BE4AD1">
        <w:rPr>
          <w:rFonts w:asciiTheme="majorEastAsia" w:eastAsiaTheme="majorEastAsia" w:hAnsiTheme="majorEastAsia"/>
          <w:sz w:val="24"/>
        </w:rPr>
        <w:t>要求。</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BE4AD1">
        <w:rPr>
          <w:rFonts w:asciiTheme="majorEastAsia" w:eastAsiaTheme="majorEastAsia" w:hAnsiTheme="majorEastAsia"/>
          <w:sz w:val="24"/>
        </w:rPr>
        <w:t>承诺</w:t>
      </w:r>
      <w:r w:rsidRPr="00BE4AD1">
        <w:rPr>
          <w:rFonts w:asciiTheme="majorEastAsia" w:eastAsiaTheme="majorEastAsia" w:hAnsiTheme="maj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十一、本次投标报价是响应招标项目要求的全部工作内容的价格体现，包括完成本项目所需的一切费用。</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十二</w:t>
      </w:r>
      <w:r w:rsidRPr="00BE4AD1">
        <w:rPr>
          <w:rFonts w:asciiTheme="majorEastAsia" w:eastAsiaTheme="majorEastAsia" w:hAnsiTheme="majorEastAsia"/>
          <w:sz w:val="24"/>
        </w:rPr>
        <w:t>、</w:t>
      </w:r>
      <w:r w:rsidRPr="00BE4AD1">
        <w:rPr>
          <w:rFonts w:asciiTheme="majorEastAsia" w:eastAsiaTheme="majorEastAsia" w:hAnsiTheme="majorEastAsia" w:hint="eastAsia"/>
          <w:sz w:val="24"/>
        </w:rPr>
        <w:t>与我方存在直接控股关系的单位为：XXX；存在管理关系单位为：XXX</w:t>
      </w:r>
    </w:p>
    <w:p w:rsidR="004253B5" w:rsidRPr="00BE4AD1" w:rsidRDefault="009153FD">
      <w:pPr>
        <w:widowControl/>
        <w:spacing w:after="0" w:line="24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我方对上述承诺的内容事项真实性负责。如经查实上述承诺的内容事项存在虚假，我方愿意接受以提供虚假材料谋取中标追究法律责任。</w:t>
      </w:r>
    </w:p>
    <w:p w:rsidR="004253B5" w:rsidRPr="00BE4AD1" w:rsidRDefault="009153FD">
      <w:pPr>
        <w:widowControl/>
        <w:spacing w:after="0" w:line="240" w:lineRule="auto"/>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lastRenderedPageBreak/>
        <w:t>投标人名称：XXXX。</w:t>
      </w:r>
    </w:p>
    <w:p w:rsidR="004253B5" w:rsidRPr="00BE4AD1" w:rsidRDefault="009153FD" w:rsidP="009153FD">
      <w:pPr>
        <w:spacing w:after="0" w:line="240" w:lineRule="auto"/>
        <w:rPr>
          <w:rFonts w:asciiTheme="majorEastAsia" w:eastAsiaTheme="majorEastAsia" w:hAnsiTheme="majorEastAsia"/>
          <w:b/>
          <w:sz w:val="32"/>
          <w:szCs w:val="32"/>
        </w:rPr>
      </w:pPr>
      <w:r w:rsidRPr="00BE4AD1">
        <w:rPr>
          <w:rFonts w:asciiTheme="majorEastAsia" w:eastAsiaTheme="majorEastAsia" w:hAnsiTheme="majorEastAsia" w:hint="eastAsia"/>
          <w:sz w:val="24"/>
        </w:rPr>
        <w:t xml:space="preserve">    日    期：XXXX。</w:t>
      </w:r>
      <w:r w:rsidRPr="00BE4AD1">
        <w:rPr>
          <w:rFonts w:asciiTheme="majorEastAsia" w:eastAsiaTheme="majorEastAsia" w:hAnsiTheme="majorEastAsia"/>
          <w:b/>
          <w:sz w:val="32"/>
          <w:szCs w:val="32"/>
        </w:rPr>
        <w:br w:type="page"/>
      </w:r>
      <w:r w:rsidRPr="00BE4AD1">
        <w:rPr>
          <w:rFonts w:asciiTheme="majorEastAsia" w:eastAsiaTheme="majorEastAsia" w:hAnsiTheme="majorEastAsia" w:hint="eastAsia"/>
          <w:b/>
          <w:sz w:val="32"/>
          <w:szCs w:val="32"/>
        </w:rPr>
        <w:lastRenderedPageBreak/>
        <w:t>格式</w:t>
      </w:r>
      <w:r w:rsidRPr="00BE4AD1">
        <w:rPr>
          <w:rFonts w:asciiTheme="majorEastAsia" w:eastAsiaTheme="majorEastAsia" w:hAnsiTheme="majorEastAsia"/>
          <w:b/>
          <w:sz w:val="32"/>
          <w:szCs w:val="32"/>
        </w:rPr>
        <w:t>2-4</w:t>
      </w:r>
      <w:bookmarkStart w:id="132" w:name="_Toc217446087"/>
      <w:bookmarkEnd w:id="99"/>
      <w:bookmarkEnd w:id="131"/>
    </w:p>
    <w:p w:rsidR="004253B5" w:rsidRPr="00BE4AD1" w:rsidRDefault="009153FD">
      <w:pPr>
        <w:widowControl/>
        <w:spacing w:line="360" w:lineRule="atLeast"/>
        <w:jc w:val="center"/>
        <w:outlineLvl w:val="2"/>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三、商务应答表</w:t>
      </w:r>
      <w:bookmarkEnd w:id="132"/>
    </w:p>
    <w:p w:rsidR="004253B5" w:rsidRPr="00BE4AD1" w:rsidRDefault="004253B5">
      <w:pPr>
        <w:widowControl/>
        <w:spacing w:line="360" w:lineRule="atLeast"/>
        <w:ind w:firstLineChars="196" w:firstLine="472"/>
        <w:jc w:val="left"/>
        <w:rPr>
          <w:rFonts w:asciiTheme="majorEastAsia" w:eastAsiaTheme="majorEastAsia" w:hAnsiTheme="majorEastAsia"/>
          <w:b/>
          <w:sz w:val="24"/>
        </w:rPr>
      </w:pP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4253B5" w:rsidRPr="00BE4AD1">
        <w:trPr>
          <w:trHeight w:val="606"/>
        </w:trPr>
        <w:tc>
          <w:tcPr>
            <w:tcW w:w="956"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序号</w:t>
            </w:r>
          </w:p>
        </w:tc>
        <w:tc>
          <w:tcPr>
            <w:tcW w:w="956" w:type="dxa"/>
            <w:vAlign w:val="center"/>
          </w:tcPr>
          <w:p w:rsidR="004253B5" w:rsidRPr="00BE4AD1" w:rsidRDefault="009153FD">
            <w:pPr>
              <w:widowControl/>
              <w:spacing w:line="360" w:lineRule="atLeast"/>
              <w:jc w:val="left"/>
              <w:rPr>
                <w:rFonts w:asciiTheme="majorEastAsia" w:eastAsiaTheme="majorEastAsia" w:hAnsiTheme="majorEastAsia"/>
                <w:sz w:val="24"/>
              </w:rPr>
            </w:pPr>
            <w:proofErr w:type="gramStart"/>
            <w:r w:rsidRPr="00BE4AD1">
              <w:rPr>
                <w:rFonts w:asciiTheme="majorEastAsia" w:eastAsiaTheme="majorEastAsia" w:hAnsiTheme="majorEastAsia" w:hint="eastAsia"/>
                <w:sz w:val="24"/>
              </w:rPr>
              <w:t>包号</w:t>
            </w:r>
            <w:proofErr w:type="gramEnd"/>
          </w:p>
        </w:tc>
        <w:tc>
          <w:tcPr>
            <w:tcW w:w="1516"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招标要求</w:t>
            </w:r>
          </w:p>
        </w:tc>
        <w:tc>
          <w:tcPr>
            <w:tcW w:w="4852" w:type="dxa"/>
            <w:vAlign w:val="center"/>
          </w:tcPr>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投标应答</w:t>
            </w:r>
          </w:p>
        </w:tc>
      </w:tr>
      <w:tr w:rsidR="004253B5" w:rsidRPr="00BE4AD1">
        <w:trPr>
          <w:trHeight w:val="1080"/>
        </w:trPr>
        <w:tc>
          <w:tcPr>
            <w:tcW w:w="95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5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51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4852"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trHeight w:val="1080"/>
        </w:trPr>
        <w:tc>
          <w:tcPr>
            <w:tcW w:w="95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5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51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4852"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trHeight w:val="1080"/>
        </w:trPr>
        <w:tc>
          <w:tcPr>
            <w:tcW w:w="95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5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51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4852"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trHeight w:val="1080"/>
        </w:trPr>
        <w:tc>
          <w:tcPr>
            <w:tcW w:w="95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5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51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4852"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bl>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注：1.</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供应商必须把招标文件</w:t>
      </w:r>
      <w:r w:rsidRPr="00BE4AD1">
        <w:rPr>
          <w:rFonts w:asciiTheme="majorEastAsia" w:eastAsiaTheme="majorEastAsia" w:hAnsiTheme="majorEastAsia" w:hint="eastAsia"/>
          <w:b/>
          <w:bCs/>
          <w:sz w:val="24"/>
        </w:rPr>
        <w:t>第六章全部商务要求</w:t>
      </w:r>
      <w:r w:rsidRPr="00BE4AD1">
        <w:rPr>
          <w:rFonts w:asciiTheme="majorEastAsia" w:eastAsiaTheme="majorEastAsia" w:hAnsiTheme="majorEastAsia" w:hint="eastAsia"/>
          <w:sz w:val="24"/>
        </w:rPr>
        <w:t>列入此表。</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2．按照招标项目商务要求的顺序逐条对应填写。</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3．供应商必须据实填写，不得虚假填写，否则将取消其投标或中标资格。</w:t>
      </w:r>
    </w:p>
    <w:p w:rsidR="004253B5" w:rsidRPr="00BE4AD1" w:rsidRDefault="004253B5">
      <w:pPr>
        <w:widowControl/>
        <w:spacing w:line="360" w:lineRule="atLeast"/>
        <w:ind w:firstLineChars="196" w:firstLine="470"/>
        <w:jc w:val="left"/>
        <w:rPr>
          <w:rFonts w:asciiTheme="majorEastAsia" w:eastAsiaTheme="majorEastAsia" w:hAnsiTheme="majorEastAsia"/>
          <w:sz w:val="24"/>
        </w:rPr>
      </w:pP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投标人名称：XXXX。</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投标日期:</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XXXX。</w:t>
      </w:r>
    </w:p>
    <w:p w:rsidR="004253B5" w:rsidRPr="00BE4AD1" w:rsidRDefault="009153FD">
      <w:pPr>
        <w:spacing w:after="0" w:line="360" w:lineRule="auto"/>
        <w:rPr>
          <w:rFonts w:asciiTheme="majorEastAsia" w:eastAsiaTheme="majorEastAsia" w:hAnsiTheme="majorEastAsia"/>
          <w:b/>
          <w:sz w:val="32"/>
          <w:szCs w:val="32"/>
        </w:rPr>
      </w:pPr>
      <w:bookmarkStart w:id="133" w:name="_Toc217446088"/>
      <w:r w:rsidRPr="00BE4AD1">
        <w:rPr>
          <w:rFonts w:asciiTheme="majorEastAsia" w:eastAsiaTheme="majorEastAsia" w:hAnsiTheme="majorEastAsia"/>
          <w:b/>
          <w:sz w:val="32"/>
          <w:szCs w:val="32"/>
        </w:rPr>
        <w:br w:type="page"/>
      </w:r>
      <w:r w:rsidRPr="00BE4AD1">
        <w:rPr>
          <w:rFonts w:asciiTheme="majorEastAsia" w:eastAsiaTheme="majorEastAsia" w:hAnsiTheme="majorEastAsia" w:hint="eastAsia"/>
          <w:b/>
          <w:sz w:val="32"/>
          <w:szCs w:val="32"/>
        </w:rPr>
        <w:lastRenderedPageBreak/>
        <w:t>格式</w:t>
      </w:r>
      <w:r w:rsidRPr="00BE4AD1">
        <w:rPr>
          <w:rFonts w:asciiTheme="majorEastAsia" w:eastAsiaTheme="majorEastAsia" w:hAnsiTheme="majorEastAsia"/>
          <w:b/>
          <w:sz w:val="32"/>
          <w:szCs w:val="32"/>
        </w:rPr>
        <w:t>2-5</w:t>
      </w:r>
    </w:p>
    <w:p w:rsidR="004253B5" w:rsidRPr="00BE4AD1" w:rsidRDefault="009153FD">
      <w:pPr>
        <w:widowControl/>
        <w:spacing w:after="0" w:line="360" w:lineRule="atLeast"/>
        <w:jc w:val="center"/>
        <w:outlineLvl w:val="2"/>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四、投标人基本情况表</w:t>
      </w:r>
      <w:bookmarkEnd w:id="13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4253B5" w:rsidRPr="00BE4AD1">
        <w:trPr>
          <w:cantSplit/>
          <w:trHeight w:val="462"/>
        </w:trPr>
        <w:tc>
          <w:tcPr>
            <w:tcW w:w="1522"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投标人名称</w:t>
            </w:r>
          </w:p>
        </w:tc>
        <w:tc>
          <w:tcPr>
            <w:tcW w:w="6693" w:type="dxa"/>
            <w:gridSpan w:val="7"/>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cantSplit/>
          <w:trHeight w:val="462"/>
        </w:trPr>
        <w:tc>
          <w:tcPr>
            <w:tcW w:w="1522"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注册地址</w:t>
            </w:r>
          </w:p>
        </w:tc>
        <w:tc>
          <w:tcPr>
            <w:tcW w:w="3443" w:type="dxa"/>
            <w:gridSpan w:val="3"/>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320"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邮政编码</w:t>
            </w:r>
          </w:p>
        </w:tc>
        <w:tc>
          <w:tcPr>
            <w:tcW w:w="1930" w:type="dxa"/>
            <w:gridSpan w:val="3"/>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cantSplit/>
          <w:trHeight w:val="442"/>
        </w:trPr>
        <w:tc>
          <w:tcPr>
            <w:tcW w:w="1522" w:type="dxa"/>
            <w:vMerge w:val="restart"/>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联系方式</w:t>
            </w:r>
          </w:p>
        </w:tc>
        <w:tc>
          <w:tcPr>
            <w:tcW w:w="957"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联系人</w:t>
            </w:r>
          </w:p>
        </w:tc>
        <w:tc>
          <w:tcPr>
            <w:tcW w:w="2486"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320" w:type="dxa"/>
            <w:vAlign w:val="center"/>
          </w:tcPr>
          <w:p w:rsidR="004253B5" w:rsidRPr="00BE4AD1" w:rsidRDefault="009153FD">
            <w:pPr>
              <w:widowControl/>
              <w:spacing w:after="0" w:line="360" w:lineRule="atLeast"/>
              <w:ind w:firstLineChars="196" w:firstLine="470"/>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电话</w:t>
            </w:r>
          </w:p>
        </w:tc>
        <w:tc>
          <w:tcPr>
            <w:tcW w:w="1930" w:type="dxa"/>
            <w:gridSpan w:val="3"/>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cantSplit/>
          <w:trHeight w:val="148"/>
        </w:trPr>
        <w:tc>
          <w:tcPr>
            <w:tcW w:w="1522" w:type="dxa"/>
            <w:vMerge/>
            <w:vAlign w:val="center"/>
          </w:tcPr>
          <w:p w:rsidR="004253B5" w:rsidRPr="00BE4AD1" w:rsidRDefault="004253B5">
            <w:pPr>
              <w:spacing w:after="0"/>
              <w:rPr>
                <w:rFonts w:asciiTheme="majorEastAsia" w:eastAsiaTheme="majorEastAsia" w:hAnsiTheme="majorEastAsia"/>
              </w:rPr>
            </w:pPr>
          </w:p>
        </w:tc>
        <w:tc>
          <w:tcPr>
            <w:tcW w:w="957"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传真</w:t>
            </w:r>
          </w:p>
        </w:tc>
        <w:tc>
          <w:tcPr>
            <w:tcW w:w="2486"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320" w:type="dxa"/>
            <w:vAlign w:val="center"/>
          </w:tcPr>
          <w:p w:rsidR="004253B5" w:rsidRPr="00BE4AD1" w:rsidRDefault="009153FD">
            <w:pPr>
              <w:widowControl/>
              <w:spacing w:after="0" w:line="360" w:lineRule="atLeast"/>
              <w:ind w:firstLineChars="196" w:firstLine="470"/>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网址</w:t>
            </w:r>
          </w:p>
        </w:tc>
        <w:tc>
          <w:tcPr>
            <w:tcW w:w="1930" w:type="dxa"/>
            <w:gridSpan w:val="3"/>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cantSplit/>
          <w:trHeight w:val="442"/>
        </w:trPr>
        <w:tc>
          <w:tcPr>
            <w:tcW w:w="1522"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组织结构</w:t>
            </w:r>
          </w:p>
        </w:tc>
        <w:tc>
          <w:tcPr>
            <w:tcW w:w="6693" w:type="dxa"/>
            <w:gridSpan w:val="7"/>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trHeight w:val="462"/>
        </w:trPr>
        <w:tc>
          <w:tcPr>
            <w:tcW w:w="1522"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法定代表人/单位负责人</w:t>
            </w:r>
          </w:p>
        </w:tc>
        <w:tc>
          <w:tcPr>
            <w:tcW w:w="957"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姓名</w:t>
            </w:r>
          </w:p>
        </w:tc>
        <w:tc>
          <w:tcPr>
            <w:tcW w:w="1239" w:type="dxa"/>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技术职称</w:t>
            </w:r>
          </w:p>
        </w:tc>
        <w:tc>
          <w:tcPr>
            <w:tcW w:w="1320" w:type="dxa"/>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850" w:type="dxa"/>
            <w:gridSpan w:val="2"/>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电话</w:t>
            </w:r>
          </w:p>
        </w:tc>
        <w:tc>
          <w:tcPr>
            <w:tcW w:w="1080" w:type="dxa"/>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trHeight w:val="442"/>
        </w:trPr>
        <w:tc>
          <w:tcPr>
            <w:tcW w:w="1522"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技术负责人</w:t>
            </w:r>
          </w:p>
        </w:tc>
        <w:tc>
          <w:tcPr>
            <w:tcW w:w="957"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姓名</w:t>
            </w:r>
          </w:p>
        </w:tc>
        <w:tc>
          <w:tcPr>
            <w:tcW w:w="1239" w:type="dxa"/>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技术职称</w:t>
            </w:r>
          </w:p>
        </w:tc>
        <w:tc>
          <w:tcPr>
            <w:tcW w:w="1320" w:type="dxa"/>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850" w:type="dxa"/>
            <w:gridSpan w:val="2"/>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电话</w:t>
            </w:r>
          </w:p>
        </w:tc>
        <w:tc>
          <w:tcPr>
            <w:tcW w:w="1080" w:type="dxa"/>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cantSplit/>
          <w:trHeight w:val="442"/>
        </w:trPr>
        <w:tc>
          <w:tcPr>
            <w:tcW w:w="1522"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成立时间</w:t>
            </w:r>
          </w:p>
        </w:tc>
        <w:tc>
          <w:tcPr>
            <w:tcW w:w="2196"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4497" w:type="dxa"/>
            <w:gridSpan w:val="5"/>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员工总人数：</w:t>
            </w:r>
          </w:p>
        </w:tc>
      </w:tr>
      <w:tr w:rsidR="004253B5" w:rsidRPr="00BE4AD1">
        <w:trPr>
          <w:cantSplit/>
          <w:trHeight w:val="462"/>
        </w:trPr>
        <w:tc>
          <w:tcPr>
            <w:tcW w:w="1522"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企业资质等级</w:t>
            </w:r>
          </w:p>
        </w:tc>
        <w:tc>
          <w:tcPr>
            <w:tcW w:w="2196"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restart"/>
            <w:vAlign w:val="center"/>
          </w:tcPr>
          <w:p w:rsidR="004253B5" w:rsidRPr="00BE4AD1" w:rsidRDefault="009153FD">
            <w:pPr>
              <w:widowControl/>
              <w:spacing w:after="0" w:line="360" w:lineRule="atLeast"/>
              <w:ind w:firstLineChars="196" w:firstLine="470"/>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其中</w:t>
            </w:r>
          </w:p>
        </w:tc>
        <w:tc>
          <w:tcPr>
            <w:tcW w:w="1478" w:type="dxa"/>
            <w:gridSpan w:val="2"/>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项目经理</w:t>
            </w:r>
          </w:p>
        </w:tc>
        <w:tc>
          <w:tcPr>
            <w:tcW w:w="1772"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cantSplit/>
          <w:trHeight w:val="442"/>
        </w:trPr>
        <w:tc>
          <w:tcPr>
            <w:tcW w:w="1522"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营业执照号</w:t>
            </w:r>
          </w:p>
        </w:tc>
        <w:tc>
          <w:tcPr>
            <w:tcW w:w="2196"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ign w:val="center"/>
          </w:tcPr>
          <w:p w:rsidR="004253B5" w:rsidRPr="00BE4AD1" w:rsidRDefault="004253B5">
            <w:pPr>
              <w:spacing w:after="0"/>
              <w:rPr>
                <w:rFonts w:asciiTheme="majorEastAsia" w:eastAsiaTheme="majorEastAsia" w:hAnsiTheme="majorEastAsia"/>
              </w:rPr>
            </w:pPr>
          </w:p>
        </w:tc>
        <w:tc>
          <w:tcPr>
            <w:tcW w:w="1478" w:type="dxa"/>
            <w:gridSpan w:val="2"/>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高级职称人员</w:t>
            </w:r>
          </w:p>
        </w:tc>
        <w:tc>
          <w:tcPr>
            <w:tcW w:w="1772"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cantSplit/>
          <w:trHeight w:val="442"/>
        </w:trPr>
        <w:tc>
          <w:tcPr>
            <w:tcW w:w="1522"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注册资金</w:t>
            </w:r>
          </w:p>
        </w:tc>
        <w:tc>
          <w:tcPr>
            <w:tcW w:w="2196"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ign w:val="center"/>
          </w:tcPr>
          <w:p w:rsidR="004253B5" w:rsidRPr="00BE4AD1" w:rsidRDefault="004253B5">
            <w:pPr>
              <w:spacing w:after="0"/>
              <w:rPr>
                <w:rFonts w:asciiTheme="majorEastAsia" w:eastAsiaTheme="majorEastAsia" w:hAnsiTheme="majorEastAsia"/>
              </w:rPr>
            </w:pPr>
          </w:p>
        </w:tc>
        <w:tc>
          <w:tcPr>
            <w:tcW w:w="1478" w:type="dxa"/>
            <w:gridSpan w:val="2"/>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中级职称人员</w:t>
            </w:r>
          </w:p>
        </w:tc>
        <w:tc>
          <w:tcPr>
            <w:tcW w:w="1772"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cantSplit/>
          <w:trHeight w:val="462"/>
        </w:trPr>
        <w:tc>
          <w:tcPr>
            <w:tcW w:w="1522"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开户银行</w:t>
            </w:r>
          </w:p>
        </w:tc>
        <w:tc>
          <w:tcPr>
            <w:tcW w:w="2196"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ign w:val="center"/>
          </w:tcPr>
          <w:p w:rsidR="004253B5" w:rsidRPr="00BE4AD1" w:rsidRDefault="004253B5">
            <w:pPr>
              <w:spacing w:after="0"/>
              <w:rPr>
                <w:rFonts w:asciiTheme="majorEastAsia" w:eastAsiaTheme="majorEastAsia" w:hAnsiTheme="majorEastAsia"/>
              </w:rPr>
            </w:pPr>
          </w:p>
        </w:tc>
        <w:tc>
          <w:tcPr>
            <w:tcW w:w="1478" w:type="dxa"/>
            <w:gridSpan w:val="2"/>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初级职称人员</w:t>
            </w:r>
          </w:p>
        </w:tc>
        <w:tc>
          <w:tcPr>
            <w:tcW w:w="1772"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cantSplit/>
          <w:trHeight w:val="442"/>
        </w:trPr>
        <w:tc>
          <w:tcPr>
            <w:tcW w:w="1522" w:type="dxa"/>
            <w:vAlign w:val="center"/>
          </w:tcPr>
          <w:p w:rsidR="004253B5" w:rsidRPr="00BE4AD1" w:rsidRDefault="009153FD">
            <w:pPr>
              <w:widowControl/>
              <w:spacing w:after="0" w:line="360" w:lineRule="atLeast"/>
              <w:ind w:firstLineChars="196" w:firstLine="470"/>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账号</w:t>
            </w:r>
          </w:p>
        </w:tc>
        <w:tc>
          <w:tcPr>
            <w:tcW w:w="2196"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ign w:val="center"/>
          </w:tcPr>
          <w:p w:rsidR="004253B5" w:rsidRPr="00BE4AD1" w:rsidRDefault="004253B5">
            <w:pPr>
              <w:spacing w:after="0"/>
              <w:rPr>
                <w:rFonts w:asciiTheme="majorEastAsia" w:eastAsiaTheme="majorEastAsia" w:hAnsiTheme="majorEastAsia"/>
              </w:rPr>
            </w:pPr>
          </w:p>
        </w:tc>
        <w:tc>
          <w:tcPr>
            <w:tcW w:w="1478" w:type="dxa"/>
            <w:gridSpan w:val="2"/>
            <w:vAlign w:val="center"/>
          </w:tcPr>
          <w:p w:rsidR="004253B5" w:rsidRPr="00BE4AD1" w:rsidRDefault="009153FD">
            <w:pPr>
              <w:widowControl/>
              <w:spacing w:after="0" w:line="360" w:lineRule="atLeast"/>
              <w:ind w:firstLineChars="196" w:firstLine="470"/>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技工</w:t>
            </w:r>
          </w:p>
        </w:tc>
        <w:tc>
          <w:tcPr>
            <w:tcW w:w="1772" w:type="dxa"/>
            <w:gridSpan w:val="2"/>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cantSplit/>
          <w:trHeight w:val="2442"/>
        </w:trPr>
        <w:tc>
          <w:tcPr>
            <w:tcW w:w="1522" w:type="dxa"/>
            <w:vAlign w:val="center"/>
          </w:tcPr>
          <w:p w:rsidR="004253B5" w:rsidRPr="00BE4AD1" w:rsidRDefault="009153FD">
            <w:pPr>
              <w:widowControl/>
              <w:spacing w:after="0" w:line="360" w:lineRule="atLeast"/>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经营范围</w:t>
            </w:r>
          </w:p>
        </w:tc>
        <w:tc>
          <w:tcPr>
            <w:tcW w:w="6693" w:type="dxa"/>
            <w:gridSpan w:val="7"/>
            <w:vAlign w:val="center"/>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r w:rsidR="004253B5" w:rsidRPr="00BE4AD1">
        <w:trPr>
          <w:cantSplit/>
          <w:trHeight w:val="1072"/>
        </w:trPr>
        <w:tc>
          <w:tcPr>
            <w:tcW w:w="1522" w:type="dxa"/>
          </w:tcPr>
          <w:p w:rsidR="004253B5" w:rsidRPr="00BE4AD1" w:rsidRDefault="009153FD">
            <w:pPr>
              <w:widowControl/>
              <w:spacing w:after="0" w:line="360" w:lineRule="atLeast"/>
              <w:ind w:firstLineChars="196" w:firstLine="470"/>
              <w:jc w:val="left"/>
              <w:outlineLvl w:val="1"/>
              <w:rPr>
                <w:rFonts w:asciiTheme="majorEastAsia" w:eastAsiaTheme="majorEastAsia" w:hAnsiTheme="majorEastAsia"/>
                <w:sz w:val="24"/>
              </w:rPr>
            </w:pPr>
            <w:r w:rsidRPr="00BE4AD1">
              <w:rPr>
                <w:rFonts w:asciiTheme="majorEastAsia" w:eastAsiaTheme="majorEastAsia" w:hAnsiTheme="majorEastAsia" w:hint="eastAsia"/>
                <w:sz w:val="24"/>
              </w:rPr>
              <w:t>备注</w:t>
            </w:r>
          </w:p>
        </w:tc>
        <w:tc>
          <w:tcPr>
            <w:tcW w:w="6693" w:type="dxa"/>
            <w:gridSpan w:val="7"/>
          </w:tcPr>
          <w:p w:rsidR="004253B5" w:rsidRPr="00BE4AD1" w:rsidRDefault="004253B5">
            <w:pPr>
              <w:widowControl/>
              <w:spacing w:after="0" w:line="360" w:lineRule="atLeast"/>
              <w:ind w:firstLineChars="196" w:firstLine="470"/>
              <w:jc w:val="left"/>
              <w:outlineLvl w:val="1"/>
              <w:rPr>
                <w:rFonts w:asciiTheme="majorEastAsia" w:eastAsiaTheme="majorEastAsia" w:hAnsiTheme="majorEastAsia"/>
                <w:sz w:val="24"/>
              </w:rPr>
            </w:pPr>
          </w:p>
        </w:tc>
      </w:tr>
    </w:tbl>
    <w:p w:rsidR="004253B5" w:rsidRPr="00BE4AD1" w:rsidRDefault="009153FD">
      <w:pPr>
        <w:widowControl/>
        <w:spacing w:after="0"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投标人名称：XXXX。</w:t>
      </w:r>
    </w:p>
    <w:p w:rsidR="004253B5" w:rsidRPr="00BE4AD1" w:rsidRDefault="009153FD">
      <w:pPr>
        <w:widowControl/>
        <w:spacing w:after="0"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投标日期:</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XXXX。</w:t>
      </w:r>
    </w:p>
    <w:p w:rsidR="004253B5" w:rsidRPr="00BE4AD1" w:rsidRDefault="009153FD">
      <w:pPr>
        <w:spacing w:line="360" w:lineRule="auto"/>
        <w:rPr>
          <w:rFonts w:asciiTheme="majorEastAsia" w:eastAsiaTheme="majorEastAsia" w:hAnsiTheme="majorEastAsia"/>
          <w:b/>
          <w:sz w:val="32"/>
          <w:szCs w:val="32"/>
        </w:rPr>
      </w:pPr>
      <w:bookmarkStart w:id="134" w:name="_Toc217446089"/>
      <w:r w:rsidRPr="00BE4AD1">
        <w:rPr>
          <w:rFonts w:asciiTheme="majorEastAsia" w:eastAsiaTheme="majorEastAsia" w:hAnsiTheme="majorEastAsia"/>
          <w:b/>
          <w:sz w:val="36"/>
          <w:szCs w:val="36"/>
        </w:rPr>
        <w:br w:type="page"/>
      </w:r>
      <w:r w:rsidRPr="00BE4AD1">
        <w:rPr>
          <w:rFonts w:asciiTheme="majorEastAsia" w:eastAsiaTheme="majorEastAsia" w:hAnsiTheme="majorEastAsia" w:hint="eastAsia"/>
          <w:b/>
          <w:sz w:val="32"/>
          <w:szCs w:val="32"/>
        </w:rPr>
        <w:lastRenderedPageBreak/>
        <w:t>格式</w:t>
      </w:r>
      <w:r w:rsidRPr="00BE4AD1">
        <w:rPr>
          <w:rFonts w:asciiTheme="majorEastAsia" w:eastAsiaTheme="majorEastAsia" w:hAnsiTheme="majorEastAsia"/>
          <w:b/>
          <w:sz w:val="32"/>
          <w:szCs w:val="32"/>
        </w:rPr>
        <w:t>2-6</w:t>
      </w:r>
    </w:p>
    <w:p w:rsidR="004253B5" w:rsidRPr="00BE4AD1" w:rsidRDefault="009153FD">
      <w:pPr>
        <w:widowControl/>
        <w:spacing w:line="360" w:lineRule="atLeast"/>
        <w:jc w:val="center"/>
        <w:outlineLvl w:val="2"/>
        <w:rPr>
          <w:rFonts w:asciiTheme="majorEastAsia" w:eastAsiaTheme="majorEastAsia" w:hAnsiTheme="majorEastAsia"/>
          <w:b/>
          <w:sz w:val="36"/>
          <w:szCs w:val="36"/>
        </w:rPr>
      </w:pPr>
      <w:r w:rsidRPr="00BE4AD1">
        <w:rPr>
          <w:rFonts w:asciiTheme="majorEastAsia" w:eastAsiaTheme="majorEastAsia" w:hAnsiTheme="majorEastAsia" w:hint="eastAsia"/>
          <w:b/>
          <w:sz w:val="36"/>
          <w:szCs w:val="36"/>
        </w:rPr>
        <w:t>五、类似项目业绩一览表</w:t>
      </w:r>
      <w:bookmarkEnd w:id="134"/>
    </w:p>
    <w:p w:rsidR="004253B5" w:rsidRPr="00BE4AD1" w:rsidRDefault="004253B5">
      <w:pPr>
        <w:widowControl/>
        <w:spacing w:line="360" w:lineRule="atLeast"/>
        <w:ind w:firstLineChars="196" w:firstLine="472"/>
        <w:jc w:val="left"/>
        <w:rPr>
          <w:rFonts w:asciiTheme="majorEastAsia" w:eastAsiaTheme="majorEastAsia" w:hAnsiTheme="majorEastAsia"/>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4253B5" w:rsidRPr="00BE4AD1">
        <w:trPr>
          <w:cantSplit/>
          <w:trHeight w:val="600"/>
          <w:jc w:val="center"/>
        </w:trPr>
        <w:tc>
          <w:tcPr>
            <w:tcW w:w="720" w:type="dxa"/>
            <w:tcBorders>
              <w:top w:val="single" w:sz="4" w:space="0" w:color="auto"/>
            </w:tcBorders>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年份</w:t>
            </w:r>
          </w:p>
        </w:tc>
        <w:tc>
          <w:tcPr>
            <w:tcW w:w="1440"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用户名称</w:t>
            </w:r>
          </w:p>
        </w:tc>
        <w:tc>
          <w:tcPr>
            <w:tcW w:w="1320"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项目名称</w:t>
            </w:r>
          </w:p>
        </w:tc>
        <w:tc>
          <w:tcPr>
            <w:tcW w:w="1161"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完成时间</w:t>
            </w:r>
          </w:p>
        </w:tc>
        <w:tc>
          <w:tcPr>
            <w:tcW w:w="1260"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合同金额</w:t>
            </w:r>
          </w:p>
        </w:tc>
        <w:tc>
          <w:tcPr>
            <w:tcW w:w="1630" w:type="dxa"/>
            <w:gridSpan w:val="2"/>
            <w:tcBorders>
              <w:right w:val="single" w:sz="4" w:space="0" w:color="auto"/>
            </w:tcBorders>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是否通过验收</w:t>
            </w:r>
          </w:p>
        </w:tc>
        <w:tc>
          <w:tcPr>
            <w:tcW w:w="992" w:type="dxa"/>
            <w:tcBorders>
              <w:left w:val="single" w:sz="4" w:space="0" w:color="auto"/>
            </w:tcBorders>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备注</w:t>
            </w:r>
          </w:p>
        </w:tc>
      </w:tr>
      <w:tr w:rsidR="004253B5" w:rsidRPr="00BE4AD1">
        <w:trPr>
          <w:cantSplit/>
          <w:trHeight w:val="600"/>
          <w:jc w:val="center"/>
        </w:trPr>
        <w:tc>
          <w:tcPr>
            <w:tcW w:w="7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30" w:type="dxa"/>
            <w:gridSpan w:val="2"/>
            <w:tcBorders>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600"/>
          <w:jc w:val="center"/>
        </w:trPr>
        <w:tc>
          <w:tcPr>
            <w:tcW w:w="7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30" w:type="dxa"/>
            <w:gridSpan w:val="2"/>
            <w:tcBorders>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600"/>
          <w:jc w:val="center"/>
        </w:trPr>
        <w:tc>
          <w:tcPr>
            <w:tcW w:w="7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30" w:type="dxa"/>
            <w:gridSpan w:val="2"/>
            <w:tcBorders>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600"/>
          <w:jc w:val="center"/>
        </w:trPr>
        <w:tc>
          <w:tcPr>
            <w:tcW w:w="7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tcBorders>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tcBorders>
              <w:lef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30" w:type="dxa"/>
            <w:gridSpan w:val="2"/>
            <w:tcBorders>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600"/>
          <w:jc w:val="center"/>
        </w:trPr>
        <w:tc>
          <w:tcPr>
            <w:tcW w:w="720" w:type="dxa"/>
            <w:tcBorders>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tcBorders>
              <w:left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tcBorders>
              <w:left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tcBorders>
              <w:left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left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600"/>
          <w:jc w:val="center"/>
        </w:trPr>
        <w:tc>
          <w:tcPr>
            <w:tcW w:w="7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600"/>
          <w:jc w:val="center"/>
        </w:trPr>
        <w:tc>
          <w:tcPr>
            <w:tcW w:w="7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600"/>
          <w:jc w:val="center"/>
        </w:trPr>
        <w:tc>
          <w:tcPr>
            <w:tcW w:w="7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510"/>
          <w:jc w:val="center"/>
        </w:trPr>
        <w:tc>
          <w:tcPr>
            <w:tcW w:w="720" w:type="dxa"/>
            <w:tcBorders>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tcBorders>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tcBorders>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tcBorders>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bottom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bottom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615"/>
          <w:jc w:val="center"/>
        </w:trPr>
        <w:tc>
          <w:tcPr>
            <w:tcW w:w="720" w:type="dxa"/>
            <w:tcBorders>
              <w:top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tcBorders>
              <w:top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tcBorders>
              <w:top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tcBorders>
              <w:top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top w:val="single" w:sz="4" w:space="0" w:color="auto"/>
              <w:bottom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top w:val="single" w:sz="4" w:space="0" w:color="auto"/>
              <w:left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615"/>
          <w:jc w:val="center"/>
        </w:trPr>
        <w:tc>
          <w:tcPr>
            <w:tcW w:w="720" w:type="dxa"/>
            <w:tcBorders>
              <w:top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tcBorders>
              <w:top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tcBorders>
              <w:top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tcBorders>
              <w:top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top w:val="single" w:sz="4" w:space="0" w:color="auto"/>
              <w:bottom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top w:val="single" w:sz="4" w:space="0" w:color="auto"/>
              <w:left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450"/>
          <w:jc w:val="center"/>
        </w:trPr>
        <w:tc>
          <w:tcPr>
            <w:tcW w:w="720" w:type="dxa"/>
            <w:tcBorders>
              <w:top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tcBorders>
              <w:top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tcBorders>
              <w:top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tcBorders>
              <w:top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top w:val="single" w:sz="4" w:space="0" w:color="auto"/>
              <w:bottom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top w:val="single" w:sz="4" w:space="0" w:color="auto"/>
              <w:left w:val="single" w:sz="4" w:space="0" w:color="auto"/>
              <w:bottom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435"/>
          <w:jc w:val="center"/>
        </w:trPr>
        <w:tc>
          <w:tcPr>
            <w:tcW w:w="720" w:type="dxa"/>
            <w:tcBorders>
              <w:top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440" w:type="dxa"/>
            <w:tcBorders>
              <w:top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320" w:type="dxa"/>
            <w:tcBorders>
              <w:top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161" w:type="dxa"/>
            <w:tcBorders>
              <w:top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top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621" w:type="dxa"/>
            <w:tcBorders>
              <w:top w:val="single" w:sz="4" w:space="0" w:color="auto"/>
              <w:left w:val="single" w:sz="4" w:space="0" w:color="auto"/>
              <w:righ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92" w:type="dxa"/>
            <w:tcBorders>
              <w:top w:val="single" w:sz="4" w:space="0" w:color="auto"/>
              <w:left w:val="single" w:sz="4" w:space="0" w:color="auto"/>
            </w:tcBorders>
            <w:vAlign w:val="center"/>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bl>
    <w:p w:rsidR="004253B5" w:rsidRPr="00BE4AD1" w:rsidRDefault="004253B5">
      <w:pPr>
        <w:widowControl/>
        <w:spacing w:line="360" w:lineRule="atLeast"/>
        <w:ind w:firstLineChars="196" w:firstLine="470"/>
        <w:jc w:val="left"/>
        <w:rPr>
          <w:rFonts w:asciiTheme="majorEastAsia" w:eastAsiaTheme="majorEastAsia" w:hAnsiTheme="majorEastAsia"/>
          <w:sz w:val="24"/>
        </w:rPr>
      </w:pP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注：以上业绩需提供招标文件要求的有关书面证明材料。</w:t>
      </w:r>
    </w:p>
    <w:p w:rsidR="004253B5" w:rsidRPr="00BE4AD1" w:rsidRDefault="004253B5">
      <w:pPr>
        <w:widowControl/>
        <w:spacing w:line="360" w:lineRule="atLeast"/>
        <w:ind w:firstLineChars="196" w:firstLine="470"/>
        <w:jc w:val="left"/>
        <w:rPr>
          <w:rFonts w:asciiTheme="majorEastAsia" w:eastAsiaTheme="majorEastAsia" w:hAnsiTheme="majorEastAsia"/>
          <w:sz w:val="24"/>
        </w:rPr>
      </w:pPr>
    </w:p>
    <w:p w:rsidR="004253B5" w:rsidRPr="00BE4AD1" w:rsidRDefault="004253B5">
      <w:pPr>
        <w:widowControl/>
        <w:spacing w:line="360" w:lineRule="atLeast"/>
        <w:ind w:firstLineChars="196" w:firstLine="470"/>
        <w:jc w:val="left"/>
        <w:rPr>
          <w:rFonts w:asciiTheme="majorEastAsia" w:eastAsiaTheme="majorEastAsia" w:hAnsiTheme="majorEastAsia"/>
          <w:sz w:val="24"/>
        </w:rPr>
      </w:pP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投标人名称：XXXX。</w:t>
      </w:r>
    </w:p>
    <w:p w:rsidR="004253B5" w:rsidRPr="00BE4AD1" w:rsidRDefault="009153FD">
      <w:pPr>
        <w:widowControl/>
        <w:spacing w:line="360" w:lineRule="atLeast"/>
        <w:ind w:firstLineChars="196" w:firstLine="470"/>
        <w:jc w:val="left"/>
        <w:rPr>
          <w:rFonts w:asciiTheme="majorEastAsia" w:eastAsiaTheme="majorEastAsia" w:hAnsiTheme="majorEastAsia"/>
          <w:b/>
          <w:sz w:val="32"/>
          <w:szCs w:val="32"/>
        </w:rPr>
      </w:pPr>
      <w:r w:rsidRPr="00BE4AD1">
        <w:rPr>
          <w:rFonts w:asciiTheme="majorEastAsia" w:eastAsiaTheme="majorEastAsia" w:hAnsiTheme="majorEastAsia" w:hint="eastAsia"/>
          <w:sz w:val="24"/>
        </w:rPr>
        <w:t>投标日期:</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XXXX。</w:t>
      </w:r>
      <w:bookmarkStart w:id="135" w:name="_Toc217446090"/>
      <w:r w:rsidRPr="00BE4AD1">
        <w:rPr>
          <w:rFonts w:asciiTheme="majorEastAsia" w:eastAsiaTheme="majorEastAsia" w:hAnsiTheme="majorEastAsia"/>
          <w:b/>
          <w:sz w:val="32"/>
          <w:szCs w:val="32"/>
        </w:rPr>
        <w:br w:type="page"/>
      </w:r>
      <w:r w:rsidRPr="00BE4AD1">
        <w:rPr>
          <w:rFonts w:asciiTheme="majorEastAsia" w:eastAsiaTheme="majorEastAsia" w:hAnsiTheme="majorEastAsia" w:hint="eastAsia"/>
          <w:b/>
          <w:sz w:val="32"/>
          <w:szCs w:val="32"/>
        </w:rPr>
        <w:lastRenderedPageBreak/>
        <w:t>格式</w:t>
      </w:r>
      <w:r w:rsidRPr="00BE4AD1">
        <w:rPr>
          <w:rFonts w:asciiTheme="majorEastAsia" w:eastAsiaTheme="majorEastAsia" w:hAnsiTheme="majorEastAsia"/>
          <w:b/>
          <w:sz w:val="32"/>
          <w:szCs w:val="32"/>
        </w:rPr>
        <w:t>2-7</w:t>
      </w:r>
    </w:p>
    <w:p w:rsidR="004253B5" w:rsidRPr="00BE4AD1" w:rsidRDefault="009153FD">
      <w:pPr>
        <w:widowControl/>
        <w:spacing w:line="360" w:lineRule="atLeast"/>
        <w:jc w:val="center"/>
        <w:outlineLvl w:val="2"/>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六、服务应答表</w:t>
      </w:r>
      <w:bookmarkEnd w:id="135"/>
    </w:p>
    <w:p w:rsidR="004253B5" w:rsidRPr="00BE4AD1" w:rsidRDefault="004253B5">
      <w:pPr>
        <w:widowControl/>
        <w:spacing w:line="360" w:lineRule="atLeast"/>
        <w:ind w:firstLineChars="196" w:firstLine="472"/>
        <w:jc w:val="left"/>
        <w:rPr>
          <w:rFonts w:asciiTheme="majorEastAsia" w:eastAsiaTheme="majorEastAsia" w:hAnsiTheme="majorEastAsia"/>
          <w:b/>
          <w:sz w:val="24"/>
        </w:rPr>
      </w:pP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4253B5" w:rsidRPr="00BE4AD1">
        <w:trPr>
          <w:jc w:val="center"/>
        </w:trPr>
        <w:tc>
          <w:tcPr>
            <w:tcW w:w="726"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序号</w:t>
            </w:r>
          </w:p>
        </w:tc>
        <w:tc>
          <w:tcPr>
            <w:tcW w:w="881" w:type="dxa"/>
            <w:vAlign w:val="center"/>
          </w:tcPr>
          <w:p w:rsidR="004253B5" w:rsidRPr="00BE4AD1" w:rsidRDefault="009153FD">
            <w:pPr>
              <w:widowControl/>
              <w:spacing w:line="360" w:lineRule="atLeast"/>
              <w:jc w:val="left"/>
              <w:rPr>
                <w:rFonts w:asciiTheme="majorEastAsia" w:eastAsiaTheme="majorEastAsia" w:hAnsiTheme="majorEastAsia"/>
                <w:sz w:val="24"/>
              </w:rPr>
            </w:pPr>
            <w:proofErr w:type="gramStart"/>
            <w:r w:rsidRPr="00BE4AD1">
              <w:rPr>
                <w:rFonts w:asciiTheme="majorEastAsia" w:eastAsiaTheme="majorEastAsia" w:hAnsiTheme="majorEastAsia" w:hint="eastAsia"/>
                <w:sz w:val="24"/>
              </w:rPr>
              <w:t>包号</w:t>
            </w:r>
            <w:proofErr w:type="gramEnd"/>
            <w:r w:rsidRPr="00BE4AD1">
              <w:rPr>
                <w:rFonts w:asciiTheme="majorEastAsia" w:eastAsiaTheme="majorEastAsia" w:hAnsiTheme="majorEastAsia" w:hint="eastAsia"/>
                <w:sz w:val="24"/>
              </w:rPr>
              <w:t xml:space="preserve"> </w:t>
            </w:r>
          </w:p>
        </w:tc>
        <w:tc>
          <w:tcPr>
            <w:tcW w:w="1801"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招标文件条目号</w:t>
            </w:r>
          </w:p>
        </w:tc>
        <w:tc>
          <w:tcPr>
            <w:tcW w:w="2100"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招标文件要求</w:t>
            </w:r>
          </w:p>
        </w:tc>
        <w:tc>
          <w:tcPr>
            <w:tcW w:w="2340"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投标文件应答</w:t>
            </w:r>
          </w:p>
        </w:tc>
      </w:tr>
      <w:tr w:rsidR="004253B5" w:rsidRPr="00BE4AD1">
        <w:trPr>
          <w:jc w:val="center"/>
        </w:trPr>
        <w:tc>
          <w:tcPr>
            <w:tcW w:w="72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8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80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10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34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jc w:val="center"/>
        </w:trPr>
        <w:tc>
          <w:tcPr>
            <w:tcW w:w="72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8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80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10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34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jc w:val="center"/>
        </w:trPr>
        <w:tc>
          <w:tcPr>
            <w:tcW w:w="72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8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80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10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34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jc w:val="center"/>
        </w:trPr>
        <w:tc>
          <w:tcPr>
            <w:tcW w:w="72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8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80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10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34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jc w:val="center"/>
        </w:trPr>
        <w:tc>
          <w:tcPr>
            <w:tcW w:w="72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8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80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10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34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jc w:val="center"/>
        </w:trPr>
        <w:tc>
          <w:tcPr>
            <w:tcW w:w="72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8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80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10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34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jc w:val="center"/>
        </w:trPr>
        <w:tc>
          <w:tcPr>
            <w:tcW w:w="726"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8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180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10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234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bl>
    <w:p w:rsidR="004253B5" w:rsidRPr="00BE4AD1" w:rsidRDefault="004253B5">
      <w:pPr>
        <w:widowControl/>
        <w:spacing w:line="360" w:lineRule="atLeast"/>
        <w:ind w:firstLineChars="196" w:firstLine="470"/>
        <w:jc w:val="left"/>
        <w:rPr>
          <w:rFonts w:asciiTheme="majorEastAsia" w:eastAsiaTheme="majorEastAsia" w:hAnsiTheme="majorEastAsia"/>
          <w:sz w:val="24"/>
        </w:rPr>
      </w:pP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注：1.</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供应商必须把招标文件</w:t>
      </w:r>
      <w:r w:rsidRPr="00BE4AD1">
        <w:rPr>
          <w:rFonts w:asciiTheme="majorEastAsia" w:eastAsiaTheme="majorEastAsia" w:hAnsiTheme="majorEastAsia" w:hint="eastAsia"/>
          <w:b/>
          <w:bCs/>
          <w:sz w:val="24"/>
        </w:rPr>
        <w:t>第六章技术服务要求全部</w:t>
      </w:r>
      <w:r w:rsidRPr="00BE4AD1">
        <w:rPr>
          <w:rFonts w:asciiTheme="majorEastAsia" w:eastAsiaTheme="majorEastAsia" w:hAnsiTheme="majorEastAsia" w:hint="eastAsia"/>
          <w:sz w:val="24"/>
        </w:rPr>
        <w:t>列入此表。</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2．按照招标项目技术要求的顺序逐条对应填写。</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3．供应商必须据实填写，不得虚假填写，否则将取消其投标或中标资格。</w:t>
      </w:r>
    </w:p>
    <w:p w:rsidR="004253B5" w:rsidRPr="00BE4AD1" w:rsidRDefault="004253B5">
      <w:pPr>
        <w:widowControl/>
        <w:spacing w:line="360" w:lineRule="atLeast"/>
        <w:ind w:firstLineChars="196" w:firstLine="470"/>
        <w:jc w:val="left"/>
        <w:rPr>
          <w:rFonts w:asciiTheme="majorEastAsia" w:eastAsiaTheme="majorEastAsia" w:hAnsiTheme="majorEastAsia"/>
          <w:sz w:val="24"/>
        </w:rPr>
      </w:pP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投标人名称：XXXX。</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投标日期:</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XXXX。</w:t>
      </w:r>
    </w:p>
    <w:p w:rsidR="004253B5" w:rsidRPr="00BE4AD1" w:rsidRDefault="004253B5">
      <w:pPr>
        <w:widowControl/>
        <w:spacing w:line="360" w:lineRule="atLeast"/>
        <w:ind w:firstLineChars="196" w:firstLine="470"/>
        <w:jc w:val="left"/>
        <w:rPr>
          <w:rFonts w:asciiTheme="majorEastAsia" w:eastAsiaTheme="majorEastAsia" w:hAnsiTheme="majorEastAsia"/>
          <w:sz w:val="24"/>
        </w:rPr>
      </w:pPr>
    </w:p>
    <w:p w:rsidR="004253B5" w:rsidRPr="00BE4AD1" w:rsidRDefault="009153FD">
      <w:pPr>
        <w:spacing w:line="360" w:lineRule="auto"/>
        <w:rPr>
          <w:rFonts w:asciiTheme="majorEastAsia" w:eastAsiaTheme="majorEastAsia" w:hAnsiTheme="majorEastAsia"/>
          <w:b/>
          <w:sz w:val="32"/>
          <w:szCs w:val="32"/>
        </w:rPr>
      </w:pPr>
      <w:bookmarkStart w:id="136" w:name="_Toc217446091"/>
      <w:r w:rsidRPr="00BE4AD1">
        <w:rPr>
          <w:rFonts w:asciiTheme="majorEastAsia" w:eastAsiaTheme="majorEastAsia" w:hAnsiTheme="majorEastAsia"/>
          <w:b/>
          <w:sz w:val="32"/>
          <w:szCs w:val="32"/>
        </w:rPr>
        <w:br w:type="page"/>
      </w:r>
      <w:r w:rsidRPr="00BE4AD1">
        <w:rPr>
          <w:rFonts w:asciiTheme="majorEastAsia" w:eastAsiaTheme="majorEastAsia" w:hAnsiTheme="majorEastAsia" w:hint="eastAsia"/>
          <w:b/>
          <w:sz w:val="32"/>
          <w:szCs w:val="32"/>
        </w:rPr>
        <w:lastRenderedPageBreak/>
        <w:t>格式</w:t>
      </w:r>
      <w:r w:rsidRPr="00BE4AD1">
        <w:rPr>
          <w:rFonts w:asciiTheme="majorEastAsia" w:eastAsiaTheme="majorEastAsia" w:hAnsiTheme="majorEastAsia"/>
          <w:b/>
          <w:sz w:val="32"/>
          <w:szCs w:val="32"/>
        </w:rPr>
        <w:t>2-8</w:t>
      </w:r>
    </w:p>
    <w:p w:rsidR="004253B5" w:rsidRPr="00BE4AD1" w:rsidRDefault="009153FD">
      <w:pPr>
        <w:widowControl/>
        <w:spacing w:line="360" w:lineRule="atLeast"/>
        <w:jc w:val="center"/>
        <w:outlineLvl w:val="2"/>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7、投标人本项目管理、技术、服务人员情况表</w:t>
      </w:r>
      <w:bookmarkEnd w:id="136"/>
    </w:p>
    <w:p w:rsidR="004253B5" w:rsidRPr="00BE4AD1" w:rsidRDefault="004253B5">
      <w:pPr>
        <w:widowControl/>
        <w:spacing w:line="360" w:lineRule="atLeast"/>
        <w:ind w:firstLineChars="196" w:firstLine="472"/>
        <w:jc w:val="left"/>
        <w:rPr>
          <w:rFonts w:asciiTheme="majorEastAsia" w:eastAsiaTheme="majorEastAsia" w:hAnsiTheme="majorEastAsia"/>
          <w:b/>
          <w:sz w:val="24"/>
        </w:rPr>
      </w:pP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4253B5" w:rsidRPr="00BE4AD1">
        <w:trPr>
          <w:cantSplit/>
          <w:trHeight w:val="530"/>
          <w:jc w:val="center"/>
        </w:trPr>
        <w:tc>
          <w:tcPr>
            <w:tcW w:w="954" w:type="dxa"/>
            <w:vMerge w:val="restart"/>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类别</w:t>
            </w:r>
          </w:p>
        </w:tc>
        <w:tc>
          <w:tcPr>
            <w:tcW w:w="807" w:type="dxa"/>
            <w:vMerge w:val="restart"/>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职务</w:t>
            </w:r>
          </w:p>
        </w:tc>
        <w:tc>
          <w:tcPr>
            <w:tcW w:w="807" w:type="dxa"/>
            <w:vMerge w:val="restart"/>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姓名</w:t>
            </w:r>
          </w:p>
        </w:tc>
        <w:tc>
          <w:tcPr>
            <w:tcW w:w="807" w:type="dxa"/>
            <w:vMerge w:val="restart"/>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职称</w:t>
            </w:r>
          </w:p>
        </w:tc>
        <w:tc>
          <w:tcPr>
            <w:tcW w:w="807" w:type="dxa"/>
            <w:vMerge w:val="restart"/>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常住地</w:t>
            </w:r>
          </w:p>
        </w:tc>
        <w:tc>
          <w:tcPr>
            <w:tcW w:w="3390" w:type="dxa"/>
            <w:gridSpan w:val="4"/>
            <w:vAlign w:val="center"/>
          </w:tcPr>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资格证明（附复印件）</w:t>
            </w:r>
          </w:p>
        </w:tc>
      </w:tr>
      <w:tr w:rsidR="004253B5" w:rsidRPr="00BE4AD1">
        <w:trPr>
          <w:cantSplit/>
          <w:trHeight w:val="530"/>
          <w:jc w:val="center"/>
        </w:trPr>
        <w:tc>
          <w:tcPr>
            <w:tcW w:w="954" w:type="dxa"/>
            <w:vMerge/>
            <w:vAlign w:val="center"/>
          </w:tcPr>
          <w:p w:rsidR="004253B5" w:rsidRPr="00BE4AD1" w:rsidRDefault="004253B5">
            <w:pPr>
              <w:rPr>
                <w:rFonts w:asciiTheme="majorEastAsia" w:eastAsiaTheme="majorEastAsia" w:hAnsiTheme="majorEastAsia"/>
              </w:rPr>
            </w:pPr>
          </w:p>
        </w:tc>
        <w:tc>
          <w:tcPr>
            <w:tcW w:w="807" w:type="dxa"/>
            <w:vMerge/>
            <w:vAlign w:val="center"/>
          </w:tcPr>
          <w:p w:rsidR="004253B5" w:rsidRPr="00BE4AD1" w:rsidRDefault="004253B5">
            <w:pPr>
              <w:rPr>
                <w:rFonts w:asciiTheme="majorEastAsia" w:eastAsiaTheme="majorEastAsia" w:hAnsiTheme="majorEastAsia"/>
              </w:rPr>
            </w:pPr>
          </w:p>
        </w:tc>
        <w:tc>
          <w:tcPr>
            <w:tcW w:w="807" w:type="dxa"/>
            <w:vMerge/>
            <w:vAlign w:val="center"/>
          </w:tcPr>
          <w:p w:rsidR="004253B5" w:rsidRPr="00BE4AD1" w:rsidRDefault="004253B5">
            <w:pPr>
              <w:rPr>
                <w:rFonts w:asciiTheme="majorEastAsia" w:eastAsiaTheme="majorEastAsia" w:hAnsiTheme="majorEastAsia"/>
              </w:rPr>
            </w:pPr>
          </w:p>
        </w:tc>
        <w:tc>
          <w:tcPr>
            <w:tcW w:w="807" w:type="dxa"/>
            <w:vMerge/>
            <w:vAlign w:val="center"/>
          </w:tcPr>
          <w:p w:rsidR="004253B5" w:rsidRPr="00BE4AD1" w:rsidRDefault="004253B5">
            <w:pPr>
              <w:rPr>
                <w:rFonts w:asciiTheme="majorEastAsia" w:eastAsiaTheme="majorEastAsia" w:hAnsiTheme="majorEastAsia"/>
              </w:rPr>
            </w:pPr>
          </w:p>
        </w:tc>
        <w:tc>
          <w:tcPr>
            <w:tcW w:w="807" w:type="dxa"/>
            <w:vMerge/>
            <w:vAlign w:val="center"/>
          </w:tcPr>
          <w:p w:rsidR="004253B5" w:rsidRPr="00BE4AD1" w:rsidRDefault="004253B5">
            <w:pPr>
              <w:rPr>
                <w:rFonts w:asciiTheme="majorEastAsia" w:eastAsiaTheme="majorEastAsia" w:hAnsiTheme="majorEastAsia"/>
              </w:rPr>
            </w:pPr>
          </w:p>
        </w:tc>
        <w:tc>
          <w:tcPr>
            <w:tcW w:w="851"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证书</w:t>
            </w:r>
          </w:p>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名称</w:t>
            </w:r>
          </w:p>
        </w:tc>
        <w:tc>
          <w:tcPr>
            <w:tcW w:w="960"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级别</w:t>
            </w:r>
          </w:p>
        </w:tc>
        <w:tc>
          <w:tcPr>
            <w:tcW w:w="847"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证号</w:t>
            </w:r>
          </w:p>
        </w:tc>
        <w:tc>
          <w:tcPr>
            <w:tcW w:w="732" w:type="dxa"/>
            <w:vAlign w:val="center"/>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专业</w:t>
            </w:r>
          </w:p>
        </w:tc>
      </w:tr>
      <w:tr w:rsidR="004253B5" w:rsidRPr="00BE4AD1">
        <w:trPr>
          <w:cantSplit/>
          <w:trHeight w:val="531"/>
          <w:jc w:val="center"/>
        </w:trPr>
        <w:tc>
          <w:tcPr>
            <w:tcW w:w="954" w:type="dxa"/>
            <w:vMerge w:val="restart"/>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管理</w:t>
            </w:r>
          </w:p>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人员</w:t>
            </w: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5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6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4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732"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530"/>
          <w:jc w:val="center"/>
        </w:trPr>
        <w:tc>
          <w:tcPr>
            <w:tcW w:w="954" w:type="dxa"/>
            <w:vMerge/>
          </w:tcPr>
          <w:p w:rsidR="004253B5" w:rsidRPr="00BE4AD1" w:rsidRDefault="004253B5">
            <w:pPr>
              <w:rPr>
                <w:rFonts w:asciiTheme="majorEastAsia" w:eastAsiaTheme="majorEastAsia" w:hAnsiTheme="majorEastAsia"/>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5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6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4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732"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531"/>
          <w:jc w:val="center"/>
        </w:trPr>
        <w:tc>
          <w:tcPr>
            <w:tcW w:w="954" w:type="dxa"/>
            <w:vMerge/>
          </w:tcPr>
          <w:p w:rsidR="004253B5" w:rsidRPr="00BE4AD1" w:rsidRDefault="004253B5">
            <w:pPr>
              <w:rPr>
                <w:rFonts w:asciiTheme="majorEastAsia" w:eastAsiaTheme="majorEastAsia" w:hAnsiTheme="majorEastAsia"/>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5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6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4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732"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530"/>
          <w:jc w:val="center"/>
        </w:trPr>
        <w:tc>
          <w:tcPr>
            <w:tcW w:w="954" w:type="dxa"/>
            <w:vMerge w:val="restart"/>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技术</w:t>
            </w:r>
          </w:p>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人员</w:t>
            </w: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5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6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4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732"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531"/>
          <w:jc w:val="center"/>
        </w:trPr>
        <w:tc>
          <w:tcPr>
            <w:tcW w:w="954" w:type="dxa"/>
            <w:vMerge/>
          </w:tcPr>
          <w:p w:rsidR="004253B5" w:rsidRPr="00BE4AD1" w:rsidRDefault="004253B5">
            <w:pPr>
              <w:rPr>
                <w:rFonts w:asciiTheme="majorEastAsia" w:eastAsiaTheme="majorEastAsia" w:hAnsiTheme="majorEastAsia"/>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5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6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4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732"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530"/>
          <w:jc w:val="center"/>
        </w:trPr>
        <w:tc>
          <w:tcPr>
            <w:tcW w:w="954" w:type="dxa"/>
            <w:vMerge/>
          </w:tcPr>
          <w:p w:rsidR="004253B5" w:rsidRPr="00BE4AD1" w:rsidRDefault="004253B5">
            <w:pPr>
              <w:rPr>
                <w:rFonts w:asciiTheme="majorEastAsia" w:eastAsiaTheme="majorEastAsia" w:hAnsiTheme="majorEastAsia"/>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5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6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4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732"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531"/>
          <w:jc w:val="center"/>
        </w:trPr>
        <w:tc>
          <w:tcPr>
            <w:tcW w:w="954" w:type="dxa"/>
            <w:vMerge w:val="restart"/>
          </w:tcPr>
          <w:p w:rsidR="004253B5" w:rsidRPr="00BE4AD1" w:rsidRDefault="009153FD">
            <w:pPr>
              <w:widowControl/>
              <w:spacing w:line="360" w:lineRule="atLeast"/>
              <w:jc w:val="left"/>
              <w:rPr>
                <w:rFonts w:asciiTheme="majorEastAsia" w:eastAsiaTheme="majorEastAsia" w:hAnsiTheme="majorEastAsia"/>
                <w:sz w:val="24"/>
              </w:rPr>
            </w:pPr>
            <w:r w:rsidRPr="00BE4AD1">
              <w:rPr>
                <w:rFonts w:asciiTheme="majorEastAsia" w:eastAsiaTheme="majorEastAsia" w:hAnsiTheme="majorEastAsia" w:hint="eastAsia"/>
                <w:sz w:val="24"/>
              </w:rPr>
              <w:t>售后服务人员</w:t>
            </w: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5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6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4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732"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r w:rsidR="004253B5" w:rsidRPr="00BE4AD1">
        <w:trPr>
          <w:cantSplit/>
          <w:trHeight w:val="530"/>
          <w:jc w:val="center"/>
        </w:trPr>
        <w:tc>
          <w:tcPr>
            <w:tcW w:w="954" w:type="dxa"/>
            <w:vMerge/>
            <w:tcBorders>
              <w:bottom w:val="single" w:sz="4" w:space="0" w:color="auto"/>
            </w:tcBorders>
          </w:tcPr>
          <w:p w:rsidR="004253B5" w:rsidRPr="00BE4AD1" w:rsidRDefault="004253B5">
            <w:pPr>
              <w:rPr>
                <w:rFonts w:asciiTheme="majorEastAsia" w:eastAsiaTheme="majorEastAsia" w:hAnsiTheme="majorEastAsia"/>
              </w:rPr>
            </w:pPr>
          </w:p>
        </w:tc>
        <w:tc>
          <w:tcPr>
            <w:tcW w:w="807" w:type="dxa"/>
            <w:tcBorders>
              <w:bottom w:val="single" w:sz="4" w:space="0" w:color="auto"/>
            </w:tcBorders>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0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51"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960"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847"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c>
          <w:tcPr>
            <w:tcW w:w="732" w:type="dxa"/>
          </w:tcPr>
          <w:p w:rsidR="004253B5" w:rsidRPr="00BE4AD1" w:rsidRDefault="004253B5">
            <w:pPr>
              <w:widowControl/>
              <w:spacing w:line="360" w:lineRule="atLeast"/>
              <w:ind w:firstLineChars="196" w:firstLine="470"/>
              <w:jc w:val="left"/>
              <w:rPr>
                <w:rFonts w:asciiTheme="majorEastAsia" w:eastAsiaTheme="majorEastAsia" w:hAnsiTheme="majorEastAsia"/>
                <w:sz w:val="24"/>
              </w:rPr>
            </w:pPr>
          </w:p>
        </w:tc>
      </w:tr>
    </w:tbl>
    <w:p w:rsidR="004253B5" w:rsidRPr="00BE4AD1" w:rsidRDefault="004253B5">
      <w:pPr>
        <w:widowControl/>
        <w:spacing w:line="360" w:lineRule="atLeast"/>
        <w:ind w:firstLineChars="196" w:firstLine="470"/>
        <w:jc w:val="left"/>
        <w:rPr>
          <w:rFonts w:asciiTheme="majorEastAsia" w:eastAsiaTheme="majorEastAsia" w:hAnsiTheme="majorEastAsia"/>
          <w:sz w:val="24"/>
        </w:rPr>
      </w:pP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投标人名称：XXXX。</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投标日期:</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XXXX。</w:t>
      </w:r>
    </w:p>
    <w:p w:rsidR="004253B5" w:rsidRPr="00BE4AD1" w:rsidRDefault="009153FD">
      <w:pPr>
        <w:widowControl/>
        <w:spacing w:line="360" w:lineRule="atLeast"/>
        <w:ind w:firstLineChars="196" w:firstLine="470"/>
        <w:jc w:val="left"/>
        <w:rPr>
          <w:rFonts w:asciiTheme="majorEastAsia" w:eastAsiaTheme="majorEastAsia" w:hAnsiTheme="majorEastAsia"/>
          <w:sz w:val="24"/>
        </w:rPr>
      </w:pPr>
      <w:r w:rsidRPr="00BE4AD1">
        <w:rPr>
          <w:rFonts w:asciiTheme="majorEastAsia" w:eastAsiaTheme="majorEastAsia" w:hAnsiTheme="majorEastAsia" w:hint="eastAsia"/>
          <w:sz w:val="24"/>
        </w:rPr>
        <w:t>备注：此表填写的管理人员将作为判定87号令第37条依据。</w:t>
      </w:r>
    </w:p>
    <w:p w:rsidR="004253B5" w:rsidRPr="00BE4AD1" w:rsidRDefault="004253B5">
      <w:pPr>
        <w:widowControl/>
        <w:spacing w:line="360" w:lineRule="atLeast"/>
        <w:ind w:firstLineChars="196" w:firstLine="472"/>
        <w:jc w:val="left"/>
        <w:rPr>
          <w:rFonts w:asciiTheme="majorEastAsia" w:eastAsiaTheme="majorEastAsia" w:hAnsiTheme="majorEastAsia"/>
          <w:b/>
          <w:sz w:val="24"/>
        </w:rPr>
      </w:pPr>
    </w:p>
    <w:p w:rsidR="004253B5" w:rsidRPr="00BE4AD1" w:rsidRDefault="009153FD">
      <w:pPr>
        <w:spacing w:after="0" w:line="360" w:lineRule="auto"/>
        <w:rPr>
          <w:rFonts w:asciiTheme="majorEastAsia" w:eastAsiaTheme="majorEastAsia" w:hAnsiTheme="majorEastAsia"/>
          <w:b/>
          <w:sz w:val="32"/>
          <w:szCs w:val="32"/>
        </w:rPr>
      </w:pPr>
      <w:r w:rsidRPr="00BE4AD1">
        <w:rPr>
          <w:rFonts w:asciiTheme="majorEastAsia" w:eastAsiaTheme="majorEastAsia" w:hAnsiTheme="majorEastAsia"/>
          <w:b/>
          <w:sz w:val="24"/>
        </w:rPr>
        <w:br w:type="page"/>
      </w:r>
    </w:p>
    <w:p w:rsidR="004253B5" w:rsidRPr="00BE4AD1" w:rsidRDefault="009153FD">
      <w:pPr>
        <w:spacing w:after="0" w:line="360" w:lineRule="auto"/>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lastRenderedPageBreak/>
        <w:t>格式</w:t>
      </w:r>
      <w:r w:rsidRPr="00BE4AD1">
        <w:rPr>
          <w:rFonts w:asciiTheme="majorEastAsia" w:eastAsiaTheme="majorEastAsia" w:hAnsiTheme="majorEastAsia"/>
          <w:b/>
          <w:sz w:val="32"/>
          <w:szCs w:val="32"/>
        </w:rPr>
        <w:t>2-9</w:t>
      </w:r>
    </w:p>
    <w:p w:rsidR="004253B5" w:rsidRPr="00BE4AD1" w:rsidRDefault="009153FD">
      <w:pPr>
        <w:widowControl/>
        <w:spacing w:after="0" w:line="360" w:lineRule="atLeast"/>
        <w:jc w:val="center"/>
        <w:outlineLvl w:val="2"/>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8、中小企业声明函（工程、服务）</w:t>
      </w:r>
    </w:p>
    <w:p w:rsidR="004253B5" w:rsidRPr="00BE4AD1" w:rsidRDefault="004253B5">
      <w:pPr>
        <w:widowControl/>
        <w:spacing w:after="0" w:line="360" w:lineRule="atLeast"/>
        <w:jc w:val="center"/>
        <w:rPr>
          <w:rFonts w:asciiTheme="majorEastAsia" w:eastAsiaTheme="majorEastAsia" w:hAnsiTheme="majorEastAsia"/>
          <w:b/>
          <w:sz w:val="32"/>
          <w:szCs w:val="32"/>
        </w:rPr>
      </w:pPr>
    </w:p>
    <w:p w:rsidR="004253B5" w:rsidRPr="00BE4AD1" w:rsidRDefault="009153FD">
      <w:pPr>
        <w:spacing w:after="0" w:line="36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本公司郑重声明，根据《政府采购促进中小企业发展管理办法》（财库〔2020</w:t>
      </w:r>
      <w:r w:rsidRPr="00BE4AD1">
        <w:rPr>
          <w:rFonts w:asciiTheme="majorEastAsia" w:eastAsiaTheme="majorEastAsia" w:hAnsiTheme="majorEastAsia"/>
          <w:sz w:val="24"/>
        </w:rPr>
        <w:t>〕</w:t>
      </w:r>
      <w:r w:rsidRPr="00BE4AD1">
        <w:rPr>
          <w:rFonts w:asciiTheme="majorEastAsia" w:eastAsiaTheme="majorEastAsia" w:hAnsiTheme="majorEastAsia" w:hint="eastAsia"/>
          <w:sz w:val="24"/>
        </w:rPr>
        <w:t>46 号）</w:t>
      </w:r>
      <w:r w:rsidRPr="00BE4AD1">
        <w:rPr>
          <w:rFonts w:asciiTheme="majorEastAsia" w:eastAsiaTheme="majorEastAsia" w:hAnsiTheme="majorEastAsia"/>
          <w:sz w:val="24"/>
        </w:rPr>
        <w:t>的规定，</w:t>
      </w:r>
      <w:r w:rsidRPr="00BE4AD1">
        <w:rPr>
          <w:rFonts w:asciiTheme="majorEastAsia" w:eastAsiaTheme="majorEastAsia" w:hAnsiTheme="majorEastAsia" w:hint="eastAsia"/>
          <w:sz w:val="24"/>
        </w:rPr>
        <w:t xml:space="preserve">本公司（联合体）参加 </w:t>
      </w:r>
      <w:r w:rsidRPr="00BE4AD1">
        <w:rPr>
          <w:rFonts w:asciiTheme="majorEastAsia" w:eastAsiaTheme="majorEastAsia" w:hAnsiTheme="majorEastAsia" w:hint="eastAsia"/>
          <w:sz w:val="24"/>
          <w:u w:val="single"/>
        </w:rPr>
        <w:t xml:space="preserve">（单位名称） </w:t>
      </w:r>
      <w:r w:rsidRPr="00BE4AD1">
        <w:rPr>
          <w:rFonts w:asciiTheme="majorEastAsia" w:eastAsiaTheme="majorEastAsia" w:hAnsiTheme="majorEastAsia" w:hint="eastAsia"/>
          <w:sz w:val="24"/>
        </w:rPr>
        <w:t xml:space="preserve">的 </w:t>
      </w:r>
      <w:r w:rsidRPr="00BE4AD1">
        <w:rPr>
          <w:rFonts w:asciiTheme="majorEastAsia" w:eastAsiaTheme="majorEastAsia" w:hAnsiTheme="majorEastAsia" w:hint="eastAsia"/>
          <w:sz w:val="24"/>
          <w:u w:val="single"/>
        </w:rPr>
        <w:t xml:space="preserve">（项目名称） </w:t>
      </w:r>
      <w:r w:rsidRPr="00BE4AD1">
        <w:rPr>
          <w:rFonts w:asciiTheme="majorEastAsia" w:eastAsiaTheme="majorEastAsia" w:hAnsiTheme="majorEastAsia" w:hint="eastAsia"/>
          <w:sz w:val="24"/>
        </w:rPr>
        <w:t>采购活动，服务全部由符合政策要求的中小企业承接。相关企业（含联合</w:t>
      </w:r>
    </w:p>
    <w:p w:rsidR="004253B5" w:rsidRPr="00BE4AD1" w:rsidRDefault="009153FD">
      <w:pPr>
        <w:spacing w:after="0" w:line="360" w:lineRule="auto"/>
        <w:jc w:val="left"/>
        <w:rPr>
          <w:rFonts w:asciiTheme="majorEastAsia" w:eastAsiaTheme="majorEastAsia" w:hAnsiTheme="majorEastAsia"/>
          <w:sz w:val="24"/>
        </w:rPr>
      </w:pPr>
      <w:r w:rsidRPr="00BE4AD1">
        <w:rPr>
          <w:rFonts w:asciiTheme="majorEastAsia" w:eastAsiaTheme="majorEastAsia" w:hAnsiTheme="majorEastAsia" w:hint="eastAsia"/>
          <w:sz w:val="24"/>
        </w:rPr>
        <w:t>体中的中小企业、签订分包意向协议的中小企业）的具体情况如下：</w:t>
      </w:r>
      <w:r w:rsidRPr="00BE4AD1">
        <w:rPr>
          <w:rFonts w:asciiTheme="majorEastAsia" w:eastAsiaTheme="majorEastAsia" w:hAnsiTheme="majorEastAsia"/>
          <w:sz w:val="24"/>
        </w:rPr>
        <w:br/>
      </w:r>
      <w:r w:rsidRPr="00BE4AD1">
        <w:rPr>
          <w:rFonts w:asciiTheme="majorEastAsia" w:eastAsiaTheme="majorEastAsia" w:hAnsiTheme="majorEastAsia" w:hint="eastAsia"/>
          <w:sz w:val="24"/>
        </w:rPr>
        <w:t xml:space="preserve">　　</w:t>
      </w:r>
      <w:bookmarkStart w:id="137" w:name="_Toc419811733"/>
      <w:bookmarkStart w:id="138" w:name="_Toc387147344"/>
      <w:bookmarkStart w:id="139" w:name="_Toc413748654"/>
      <w:bookmarkStart w:id="140" w:name="_Toc417911732"/>
      <w:bookmarkStart w:id="141" w:name="_Toc387658050"/>
      <w:r w:rsidRPr="00BE4AD1">
        <w:rPr>
          <w:rFonts w:asciiTheme="majorEastAsia" w:eastAsiaTheme="majorEastAsia" w:hAnsiTheme="majorEastAsia" w:hint="eastAsia"/>
          <w:sz w:val="24"/>
        </w:rPr>
        <w:t xml:space="preserve">1. </w:t>
      </w:r>
      <w:r w:rsidRPr="00BE4AD1">
        <w:rPr>
          <w:rFonts w:asciiTheme="majorEastAsia" w:eastAsiaTheme="majorEastAsia" w:hAnsiTheme="majorEastAsia" w:hint="eastAsia"/>
          <w:sz w:val="24"/>
          <w:u w:val="single"/>
        </w:rPr>
        <w:t xml:space="preserve">（标的名称） </w:t>
      </w:r>
      <w:r w:rsidRPr="00BE4AD1">
        <w:rPr>
          <w:rFonts w:asciiTheme="majorEastAsia" w:eastAsiaTheme="majorEastAsia" w:hAnsiTheme="majorEastAsia" w:hint="eastAsia"/>
          <w:sz w:val="24"/>
        </w:rPr>
        <w:t>，属于</w:t>
      </w:r>
      <w:r w:rsidRPr="00BE4AD1">
        <w:rPr>
          <w:rFonts w:asciiTheme="majorEastAsia" w:eastAsiaTheme="majorEastAsia" w:hAnsiTheme="majorEastAsia" w:hint="eastAsia"/>
          <w:sz w:val="24"/>
          <w:u w:val="single"/>
        </w:rPr>
        <w:t xml:space="preserve"> （采购文件中明确的所属行业） </w:t>
      </w:r>
      <w:r w:rsidRPr="00BE4AD1">
        <w:rPr>
          <w:rFonts w:asciiTheme="majorEastAsia" w:eastAsiaTheme="majorEastAsia" w:hAnsiTheme="majorEastAsia" w:hint="eastAsia"/>
          <w:sz w:val="24"/>
        </w:rPr>
        <w:t>；承接企业为</w:t>
      </w:r>
      <w:r w:rsidRPr="00BE4AD1">
        <w:rPr>
          <w:rFonts w:asciiTheme="majorEastAsia" w:eastAsiaTheme="majorEastAsia" w:hAnsiTheme="majorEastAsia" w:hint="eastAsia"/>
          <w:sz w:val="24"/>
          <w:u w:val="single"/>
        </w:rPr>
        <w:t xml:space="preserve"> （企业名称） </w:t>
      </w:r>
      <w:r w:rsidRPr="00BE4AD1">
        <w:rPr>
          <w:rFonts w:asciiTheme="majorEastAsia" w:eastAsiaTheme="majorEastAsia" w:hAnsiTheme="majorEastAsia" w:hint="eastAsia"/>
          <w:sz w:val="24"/>
        </w:rPr>
        <w:t>，从业人员</w:t>
      </w:r>
      <w:r w:rsidRPr="00BE4AD1">
        <w:rPr>
          <w:rFonts w:asciiTheme="majorEastAsia" w:eastAsiaTheme="majorEastAsia" w:hAnsiTheme="majorEastAsia"/>
          <w:sz w:val="24"/>
          <w:u w:val="single"/>
        </w:rPr>
        <w:t xml:space="preserve">   </w:t>
      </w:r>
      <w:r w:rsidRPr="00BE4AD1">
        <w:rPr>
          <w:rFonts w:asciiTheme="majorEastAsia" w:eastAsiaTheme="majorEastAsia" w:hAnsiTheme="majorEastAsia" w:hint="eastAsia"/>
          <w:sz w:val="24"/>
        </w:rPr>
        <w:t>人，营业收入为</w:t>
      </w:r>
      <w:r w:rsidRPr="00BE4AD1">
        <w:rPr>
          <w:rFonts w:asciiTheme="majorEastAsia" w:eastAsiaTheme="majorEastAsia" w:hAnsiTheme="majorEastAsia"/>
          <w:sz w:val="24"/>
          <w:u w:val="single"/>
        </w:rPr>
        <w:t xml:space="preserve">    </w:t>
      </w:r>
      <w:r w:rsidRPr="00BE4AD1">
        <w:rPr>
          <w:rFonts w:asciiTheme="majorEastAsia" w:eastAsiaTheme="majorEastAsia" w:hAnsiTheme="majorEastAsia" w:hint="eastAsia"/>
          <w:sz w:val="24"/>
        </w:rPr>
        <w:t>万元，资产总额为</w:t>
      </w:r>
      <w:r w:rsidRPr="00BE4AD1">
        <w:rPr>
          <w:rFonts w:asciiTheme="majorEastAsia" w:eastAsiaTheme="majorEastAsia" w:hAnsiTheme="majorEastAsia"/>
          <w:sz w:val="24"/>
          <w:u w:val="single"/>
        </w:rPr>
        <w:t xml:space="preserve">   </w:t>
      </w:r>
      <w:r w:rsidRPr="00BE4AD1">
        <w:rPr>
          <w:rFonts w:asciiTheme="majorEastAsia" w:eastAsiaTheme="majorEastAsia" w:hAnsiTheme="majorEastAsia" w:hint="eastAsia"/>
          <w:sz w:val="24"/>
        </w:rPr>
        <w:t>万元，属于</w:t>
      </w:r>
      <w:r w:rsidRPr="00BE4AD1">
        <w:rPr>
          <w:rFonts w:asciiTheme="majorEastAsia" w:eastAsiaTheme="majorEastAsia" w:hAnsiTheme="majorEastAsia" w:hint="eastAsia"/>
          <w:sz w:val="24"/>
          <w:u w:val="single"/>
        </w:rPr>
        <w:t xml:space="preserve"> （中型企业、小型企业、微型企业） </w:t>
      </w:r>
      <w:r w:rsidRPr="00BE4AD1">
        <w:rPr>
          <w:rFonts w:asciiTheme="majorEastAsia" w:eastAsiaTheme="majorEastAsia" w:hAnsiTheme="majorEastAsia" w:hint="eastAsia"/>
          <w:sz w:val="24"/>
        </w:rPr>
        <w:t>；</w:t>
      </w:r>
    </w:p>
    <w:p w:rsidR="004253B5" w:rsidRPr="00BE4AD1" w:rsidRDefault="009153FD">
      <w:pPr>
        <w:spacing w:after="0" w:line="360" w:lineRule="auto"/>
        <w:ind w:firstLineChars="250" w:firstLine="600"/>
        <w:jc w:val="left"/>
        <w:rPr>
          <w:rFonts w:asciiTheme="majorEastAsia" w:eastAsiaTheme="majorEastAsia" w:hAnsiTheme="majorEastAsia"/>
          <w:sz w:val="24"/>
        </w:rPr>
      </w:pPr>
      <w:r w:rsidRPr="00BE4AD1">
        <w:rPr>
          <w:rFonts w:asciiTheme="majorEastAsia" w:eastAsiaTheme="majorEastAsia" w:hAnsiTheme="majorEastAsia" w:hint="eastAsia"/>
          <w:sz w:val="24"/>
        </w:rPr>
        <w:t>2.</w:t>
      </w:r>
      <w:r w:rsidRPr="00BE4AD1">
        <w:rPr>
          <w:rFonts w:asciiTheme="majorEastAsia" w:eastAsiaTheme="majorEastAsia" w:hAnsiTheme="majorEastAsia" w:hint="eastAsia"/>
          <w:sz w:val="24"/>
          <w:u w:val="single"/>
        </w:rPr>
        <w:t xml:space="preserve"> （标的名称） </w:t>
      </w:r>
      <w:r w:rsidRPr="00BE4AD1">
        <w:rPr>
          <w:rFonts w:asciiTheme="majorEastAsia" w:eastAsiaTheme="majorEastAsia" w:hAnsiTheme="majorEastAsia" w:hint="eastAsia"/>
          <w:sz w:val="24"/>
        </w:rPr>
        <w:t>，属于</w:t>
      </w:r>
      <w:r w:rsidRPr="00BE4AD1">
        <w:rPr>
          <w:rFonts w:asciiTheme="majorEastAsia" w:eastAsiaTheme="majorEastAsia" w:hAnsiTheme="majorEastAsia" w:hint="eastAsia"/>
          <w:sz w:val="24"/>
          <w:u w:val="single"/>
        </w:rPr>
        <w:t xml:space="preserve"> （采购文件中明确的所属行业） </w:t>
      </w:r>
      <w:r w:rsidRPr="00BE4AD1">
        <w:rPr>
          <w:rFonts w:asciiTheme="majorEastAsia" w:eastAsiaTheme="majorEastAsia" w:hAnsiTheme="majorEastAsia" w:hint="eastAsia"/>
          <w:sz w:val="24"/>
        </w:rPr>
        <w:t>；承接企业为</w:t>
      </w:r>
      <w:r w:rsidRPr="00BE4AD1">
        <w:rPr>
          <w:rFonts w:asciiTheme="majorEastAsia" w:eastAsiaTheme="majorEastAsia" w:hAnsiTheme="majorEastAsia" w:hint="eastAsia"/>
          <w:sz w:val="24"/>
          <w:u w:val="single"/>
        </w:rPr>
        <w:t xml:space="preserve"> （企业名称） </w:t>
      </w:r>
      <w:r w:rsidRPr="00BE4AD1">
        <w:rPr>
          <w:rFonts w:asciiTheme="majorEastAsia" w:eastAsiaTheme="majorEastAsia" w:hAnsiTheme="majorEastAsia" w:hint="eastAsia"/>
          <w:sz w:val="24"/>
        </w:rPr>
        <w:t>，从业人员</w:t>
      </w:r>
      <w:r w:rsidRPr="00BE4AD1">
        <w:rPr>
          <w:rFonts w:asciiTheme="majorEastAsia" w:eastAsiaTheme="majorEastAsia" w:hAnsiTheme="majorEastAsia"/>
          <w:sz w:val="24"/>
          <w:u w:val="single"/>
        </w:rPr>
        <w:t xml:space="preserve">   </w:t>
      </w:r>
      <w:r w:rsidRPr="00BE4AD1">
        <w:rPr>
          <w:rFonts w:asciiTheme="majorEastAsia" w:eastAsiaTheme="majorEastAsia" w:hAnsiTheme="majorEastAsia" w:hint="eastAsia"/>
          <w:sz w:val="24"/>
        </w:rPr>
        <w:t>人，营业收入为</w:t>
      </w:r>
      <w:r w:rsidRPr="00BE4AD1">
        <w:rPr>
          <w:rFonts w:asciiTheme="majorEastAsia" w:eastAsiaTheme="majorEastAsia" w:hAnsiTheme="majorEastAsia"/>
          <w:sz w:val="24"/>
          <w:u w:val="single"/>
        </w:rPr>
        <w:t xml:space="preserve">    </w:t>
      </w:r>
      <w:r w:rsidRPr="00BE4AD1">
        <w:rPr>
          <w:rFonts w:asciiTheme="majorEastAsia" w:eastAsiaTheme="majorEastAsia" w:hAnsiTheme="majorEastAsia" w:hint="eastAsia"/>
          <w:sz w:val="24"/>
        </w:rPr>
        <w:t>万元，资产总额为</w:t>
      </w:r>
      <w:r w:rsidRPr="00BE4AD1">
        <w:rPr>
          <w:rFonts w:asciiTheme="majorEastAsia" w:eastAsiaTheme="majorEastAsia" w:hAnsiTheme="majorEastAsia"/>
          <w:sz w:val="24"/>
          <w:u w:val="single"/>
        </w:rPr>
        <w:t xml:space="preserve">   </w:t>
      </w:r>
      <w:r w:rsidRPr="00BE4AD1">
        <w:rPr>
          <w:rFonts w:asciiTheme="majorEastAsia" w:eastAsiaTheme="majorEastAsia" w:hAnsiTheme="majorEastAsia" w:hint="eastAsia"/>
          <w:sz w:val="24"/>
        </w:rPr>
        <w:t>万元，属于</w:t>
      </w:r>
      <w:r w:rsidRPr="00BE4AD1">
        <w:rPr>
          <w:rFonts w:asciiTheme="majorEastAsia" w:eastAsiaTheme="majorEastAsia" w:hAnsiTheme="majorEastAsia" w:hint="eastAsia"/>
          <w:sz w:val="24"/>
          <w:u w:val="single"/>
        </w:rPr>
        <w:t xml:space="preserve"> （中型企业、小型企业、微型企业） </w:t>
      </w:r>
      <w:r w:rsidRPr="00BE4AD1">
        <w:rPr>
          <w:rFonts w:asciiTheme="majorEastAsia" w:eastAsiaTheme="majorEastAsia" w:hAnsiTheme="majorEastAsia" w:hint="eastAsia"/>
          <w:sz w:val="24"/>
        </w:rPr>
        <w:t>；</w:t>
      </w:r>
    </w:p>
    <w:p w:rsidR="004253B5" w:rsidRPr="00BE4AD1" w:rsidRDefault="009153FD">
      <w:pPr>
        <w:spacing w:after="0" w:line="360" w:lineRule="auto"/>
        <w:ind w:firstLineChars="250" w:firstLine="600"/>
        <w:jc w:val="left"/>
        <w:rPr>
          <w:rFonts w:asciiTheme="majorEastAsia" w:eastAsiaTheme="majorEastAsia" w:hAnsiTheme="majorEastAsia"/>
          <w:sz w:val="24"/>
        </w:rPr>
      </w:pPr>
      <w:r w:rsidRPr="00BE4AD1">
        <w:rPr>
          <w:rFonts w:asciiTheme="majorEastAsia" w:eastAsiaTheme="majorEastAsia" w:hAnsiTheme="majorEastAsia" w:hint="eastAsia"/>
          <w:sz w:val="24"/>
        </w:rPr>
        <w:t>……</w:t>
      </w:r>
    </w:p>
    <w:p w:rsidR="004253B5" w:rsidRPr="00BE4AD1" w:rsidRDefault="009153FD">
      <w:pPr>
        <w:spacing w:after="0" w:line="360" w:lineRule="auto"/>
        <w:ind w:firstLineChars="250" w:firstLine="600"/>
        <w:jc w:val="left"/>
        <w:rPr>
          <w:rFonts w:asciiTheme="majorEastAsia" w:eastAsiaTheme="majorEastAsia" w:hAnsiTheme="majorEastAsia"/>
          <w:sz w:val="24"/>
        </w:rPr>
      </w:pPr>
      <w:r w:rsidRPr="00BE4AD1">
        <w:rPr>
          <w:rFonts w:asciiTheme="majorEastAsia" w:eastAsiaTheme="majorEastAsia" w:hAnsiTheme="majorEastAsia" w:hint="eastAsia"/>
          <w:sz w:val="24"/>
        </w:rPr>
        <w:t>以上企业，不属于大企业的分支机构，不存在控股股东为大企业的情形，也不存在与大企业的负责人为同一人的情形。</w:t>
      </w:r>
    </w:p>
    <w:p w:rsidR="004253B5" w:rsidRPr="00BE4AD1" w:rsidRDefault="009153FD">
      <w:pPr>
        <w:spacing w:after="0" w:line="360" w:lineRule="auto"/>
        <w:ind w:firstLineChars="250" w:firstLine="600"/>
        <w:jc w:val="left"/>
        <w:rPr>
          <w:rFonts w:asciiTheme="majorEastAsia" w:eastAsiaTheme="majorEastAsia" w:hAnsiTheme="majorEastAsia"/>
          <w:sz w:val="24"/>
        </w:rPr>
      </w:pPr>
      <w:r w:rsidRPr="00BE4AD1">
        <w:rPr>
          <w:rFonts w:asciiTheme="majorEastAsia" w:eastAsiaTheme="majorEastAsia" w:hAnsiTheme="majorEastAsia" w:hint="eastAsia"/>
          <w:sz w:val="24"/>
        </w:rPr>
        <w:t>本企业对上述声明内容的真实性负责。如有虚假，将依法承担相应责任。</w:t>
      </w:r>
    </w:p>
    <w:p w:rsidR="004253B5" w:rsidRPr="00BE4AD1" w:rsidRDefault="009153FD">
      <w:pPr>
        <w:spacing w:after="0" w:line="360" w:lineRule="auto"/>
        <w:jc w:val="center"/>
        <w:rPr>
          <w:rFonts w:asciiTheme="majorEastAsia" w:eastAsiaTheme="majorEastAsia" w:hAnsiTheme="majorEastAsia"/>
          <w:sz w:val="24"/>
        </w:rPr>
      </w:pPr>
      <w:r w:rsidRPr="00BE4AD1">
        <w:rPr>
          <w:rFonts w:asciiTheme="majorEastAsia" w:eastAsiaTheme="majorEastAsia" w:hAnsiTheme="majorEastAsia" w:hint="eastAsia"/>
          <w:sz w:val="24"/>
        </w:rPr>
        <w:t xml:space="preserve">                                 企业名称（盖章）：</w:t>
      </w:r>
    </w:p>
    <w:p w:rsidR="004253B5" w:rsidRPr="00BE4AD1" w:rsidRDefault="009153FD">
      <w:pPr>
        <w:spacing w:after="0" w:line="360" w:lineRule="auto"/>
        <w:jc w:val="center"/>
        <w:rPr>
          <w:rFonts w:asciiTheme="majorEastAsia" w:eastAsiaTheme="majorEastAsia" w:hAnsiTheme="majorEastAsia"/>
          <w:sz w:val="24"/>
        </w:rPr>
      </w:pPr>
      <w:r w:rsidRPr="00BE4AD1">
        <w:rPr>
          <w:rFonts w:asciiTheme="majorEastAsia" w:eastAsiaTheme="majorEastAsia" w:hAnsiTheme="majorEastAsia" w:hint="eastAsia"/>
          <w:sz w:val="24"/>
        </w:rPr>
        <w:t xml:space="preserve">                        日 期：</w:t>
      </w:r>
    </w:p>
    <w:p w:rsidR="004253B5" w:rsidRPr="00BE4AD1" w:rsidRDefault="009153FD">
      <w:pPr>
        <w:spacing w:after="0" w:line="360" w:lineRule="auto"/>
        <w:jc w:val="left"/>
        <w:rPr>
          <w:rFonts w:asciiTheme="majorEastAsia" w:eastAsiaTheme="majorEastAsia" w:hAnsiTheme="majorEastAsia" w:cs="宋体"/>
          <w:sz w:val="24"/>
        </w:rPr>
      </w:pPr>
      <w:r w:rsidRPr="00BE4AD1">
        <w:rPr>
          <w:rFonts w:asciiTheme="majorEastAsia" w:eastAsiaTheme="majorEastAsia" w:hAnsiTheme="majorEastAsia" w:cs="宋体" w:hint="eastAsia"/>
          <w:sz w:val="24"/>
        </w:rPr>
        <w:t>注：</w:t>
      </w:r>
    </w:p>
    <w:p w:rsidR="004253B5" w:rsidRPr="00BE4AD1" w:rsidRDefault="009153FD">
      <w:pPr>
        <w:spacing w:after="0" w:line="360" w:lineRule="auto"/>
        <w:rPr>
          <w:rFonts w:asciiTheme="majorEastAsia" w:eastAsiaTheme="majorEastAsia" w:hAnsiTheme="majorEastAsia" w:cs="宋体"/>
          <w:sz w:val="24"/>
        </w:rPr>
      </w:pPr>
      <w:r w:rsidRPr="00BE4AD1">
        <w:rPr>
          <w:rFonts w:asciiTheme="majorEastAsia" w:eastAsiaTheme="majorEastAsia" w:hAnsiTheme="majorEastAsia" w:cs="宋体"/>
          <w:sz w:val="24"/>
        </w:rPr>
        <w:t>1、</w:t>
      </w:r>
      <w:bookmarkStart w:id="142" w:name="_Toc28654"/>
      <w:bookmarkStart w:id="143" w:name="_Toc28495"/>
      <w:bookmarkEnd w:id="137"/>
      <w:bookmarkEnd w:id="138"/>
      <w:bookmarkEnd w:id="139"/>
      <w:bookmarkEnd w:id="140"/>
      <w:bookmarkEnd w:id="141"/>
      <w:r w:rsidRPr="00BE4AD1">
        <w:rPr>
          <w:rFonts w:asciiTheme="majorEastAsia" w:eastAsiaTheme="majorEastAsia" w:hAnsiTheme="majorEastAsia" w:cs="宋体" w:hint="eastAsia"/>
          <w:sz w:val="24"/>
        </w:rPr>
        <w:t>从业人员、营业收入、资产总额填报上一年度数据，无上</w:t>
      </w:r>
      <w:proofErr w:type="gramStart"/>
      <w:r w:rsidRPr="00BE4AD1">
        <w:rPr>
          <w:rFonts w:asciiTheme="majorEastAsia" w:eastAsiaTheme="majorEastAsia" w:hAnsiTheme="majorEastAsia" w:cs="宋体" w:hint="eastAsia"/>
          <w:sz w:val="24"/>
        </w:rPr>
        <w:t>一</w:t>
      </w:r>
      <w:proofErr w:type="gramEnd"/>
      <w:r w:rsidRPr="00BE4AD1">
        <w:rPr>
          <w:rFonts w:asciiTheme="majorEastAsia" w:eastAsiaTheme="majorEastAsia" w:hAnsiTheme="majorEastAsia" w:cs="宋体" w:hint="eastAsia"/>
          <w:sz w:val="24"/>
        </w:rPr>
        <w:t>年度数据的新成立企业可不填报。</w:t>
      </w:r>
    </w:p>
    <w:p w:rsidR="004253B5" w:rsidRPr="00BE4AD1" w:rsidRDefault="009153FD">
      <w:pPr>
        <w:spacing w:line="360" w:lineRule="auto"/>
        <w:rPr>
          <w:rFonts w:asciiTheme="majorEastAsia" w:eastAsiaTheme="majorEastAsia" w:hAnsiTheme="majorEastAsia"/>
          <w:b/>
          <w:sz w:val="32"/>
          <w:szCs w:val="32"/>
        </w:rPr>
      </w:pPr>
      <w:r w:rsidRPr="00BE4AD1">
        <w:rPr>
          <w:rFonts w:asciiTheme="majorEastAsia" w:eastAsiaTheme="majorEastAsia" w:hAnsiTheme="majorEastAsia" w:cs="宋体"/>
          <w:sz w:val="24"/>
        </w:rPr>
        <w:br w:type="page"/>
      </w:r>
      <w:r w:rsidRPr="00BE4AD1">
        <w:rPr>
          <w:rFonts w:asciiTheme="majorEastAsia" w:eastAsiaTheme="majorEastAsia" w:hAnsiTheme="majorEastAsia" w:hint="eastAsia"/>
          <w:b/>
          <w:sz w:val="32"/>
          <w:szCs w:val="32"/>
        </w:rPr>
        <w:lastRenderedPageBreak/>
        <w:t>格式</w:t>
      </w:r>
      <w:r w:rsidRPr="00BE4AD1">
        <w:rPr>
          <w:rFonts w:asciiTheme="majorEastAsia" w:eastAsiaTheme="majorEastAsia" w:hAnsiTheme="majorEastAsia"/>
          <w:b/>
          <w:sz w:val="32"/>
          <w:szCs w:val="32"/>
        </w:rPr>
        <w:t>2-10</w:t>
      </w:r>
    </w:p>
    <w:p w:rsidR="004253B5" w:rsidRPr="00BE4AD1" w:rsidRDefault="009153FD">
      <w:pPr>
        <w:jc w:val="center"/>
        <w:outlineLvl w:val="2"/>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九、残疾人福利性单位声明函</w:t>
      </w:r>
    </w:p>
    <w:p w:rsidR="004253B5" w:rsidRPr="00BE4AD1" w:rsidRDefault="004253B5">
      <w:pPr>
        <w:spacing w:line="588" w:lineRule="exact"/>
        <w:rPr>
          <w:rFonts w:asciiTheme="majorEastAsia" w:eastAsiaTheme="majorEastAsia" w:hAnsiTheme="majorEastAsia" w:cs="宋体"/>
          <w:b/>
          <w:spacing w:val="6"/>
          <w:sz w:val="24"/>
        </w:rPr>
      </w:pPr>
    </w:p>
    <w:p w:rsidR="004253B5" w:rsidRPr="00BE4AD1" w:rsidRDefault="009153FD">
      <w:pPr>
        <w:spacing w:line="588" w:lineRule="exact"/>
        <w:ind w:firstLineChars="200" w:firstLine="504"/>
        <w:rPr>
          <w:rFonts w:asciiTheme="majorEastAsia" w:eastAsiaTheme="majorEastAsia" w:hAnsiTheme="majorEastAsia" w:cs="宋体"/>
          <w:spacing w:val="6"/>
          <w:sz w:val="24"/>
        </w:rPr>
      </w:pPr>
      <w:r w:rsidRPr="00BE4AD1">
        <w:rPr>
          <w:rFonts w:asciiTheme="majorEastAsia" w:eastAsiaTheme="majorEastAsia" w:hAnsiTheme="majorEastAsia" w:cs="宋体" w:hint="eastAsia"/>
          <w:spacing w:val="6"/>
          <w:sz w:val="24"/>
        </w:rPr>
        <w:t>本单位郑重声明，根据《财政部</w:t>
      </w:r>
      <w:r w:rsidRPr="00BE4AD1">
        <w:rPr>
          <w:rFonts w:asciiTheme="majorEastAsia" w:eastAsiaTheme="majorEastAsia" w:hAnsiTheme="majorEastAsia" w:cs="宋体"/>
          <w:spacing w:val="6"/>
          <w:sz w:val="24"/>
        </w:rPr>
        <w:t xml:space="preserve"> </w:t>
      </w:r>
      <w:r w:rsidRPr="00BE4AD1">
        <w:rPr>
          <w:rFonts w:asciiTheme="majorEastAsia" w:eastAsiaTheme="majorEastAsia" w:hAnsiTheme="majorEastAsia" w:cs="宋体" w:hint="eastAsia"/>
          <w:spacing w:val="6"/>
          <w:sz w:val="24"/>
        </w:rPr>
        <w:t>民政部</w:t>
      </w:r>
      <w:r w:rsidRPr="00BE4AD1">
        <w:rPr>
          <w:rFonts w:asciiTheme="majorEastAsia" w:eastAsiaTheme="majorEastAsia" w:hAnsiTheme="majorEastAsia" w:cs="宋体"/>
          <w:spacing w:val="6"/>
          <w:sz w:val="24"/>
        </w:rPr>
        <w:t xml:space="preserve"> </w:t>
      </w:r>
      <w:r w:rsidRPr="00BE4AD1">
        <w:rPr>
          <w:rFonts w:asciiTheme="majorEastAsia" w:eastAsiaTheme="majorEastAsia" w:hAnsiTheme="majorEastAsia" w:cs="宋体" w:hint="eastAsia"/>
          <w:spacing w:val="6"/>
          <w:sz w:val="24"/>
        </w:rPr>
        <w:t>中国残疾人联合会关于促进残疾人就业政府采购政策的通知》（财库</w:t>
      </w:r>
      <w:r w:rsidRPr="00BE4AD1">
        <w:rPr>
          <w:rFonts w:asciiTheme="majorEastAsia" w:eastAsiaTheme="majorEastAsia" w:hAnsiTheme="majorEastAsia" w:cs="宋体" w:hint="eastAsia"/>
          <w:sz w:val="24"/>
        </w:rPr>
        <w:t>〔</w:t>
      </w:r>
      <w:r w:rsidRPr="00BE4AD1">
        <w:rPr>
          <w:rFonts w:asciiTheme="majorEastAsia" w:eastAsiaTheme="majorEastAsia" w:hAnsiTheme="majorEastAsia" w:cs="宋体"/>
          <w:sz w:val="24"/>
        </w:rPr>
        <w:t>2017〕 141</w:t>
      </w:r>
      <w:r w:rsidRPr="00BE4AD1">
        <w:rPr>
          <w:rFonts w:asciiTheme="majorEastAsia" w:eastAsiaTheme="majorEastAsia" w:hAnsiTheme="majorEastAsia" w:cs="宋体" w:hint="eastAsia"/>
          <w:spacing w:val="6"/>
          <w:sz w:val="24"/>
        </w:rPr>
        <w:t>号）的规定，本单位为符合条件的残疾人福利性单位，且本单位参加</w:t>
      </w:r>
      <w:r w:rsidRPr="00BE4AD1">
        <w:rPr>
          <w:rFonts w:asciiTheme="majorEastAsia" w:eastAsiaTheme="majorEastAsia" w:hAnsiTheme="majorEastAsia" w:cs="宋体"/>
          <w:spacing w:val="6"/>
          <w:sz w:val="24"/>
        </w:rPr>
        <w:t>_</w:t>
      </w:r>
      <w:r w:rsidRPr="00BE4AD1">
        <w:rPr>
          <w:rFonts w:asciiTheme="majorEastAsia" w:eastAsiaTheme="majorEastAsia" w:hAnsiTheme="majorEastAsia"/>
          <w:sz w:val="24"/>
          <w:u w:val="single"/>
        </w:rPr>
        <w:t>XXXX</w:t>
      </w:r>
      <w:r w:rsidRPr="00BE4AD1">
        <w:rPr>
          <w:rFonts w:asciiTheme="majorEastAsia" w:eastAsiaTheme="majorEastAsia" w:hAnsiTheme="majorEastAsia" w:cs="宋体"/>
          <w:spacing w:val="6"/>
          <w:sz w:val="24"/>
        </w:rPr>
        <w:t>_单位的</w:t>
      </w:r>
      <w:r w:rsidRPr="00BE4AD1">
        <w:rPr>
          <w:rFonts w:asciiTheme="majorEastAsia" w:eastAsiaTheme="majorEastAsia" w:hAnsiTheme="majorEastAsia"/>
          <w:sz w:val="24"/>
          <w:u w:val="single"/>
        </w:rPr>
        <w:t>XXXX</w:t>
      </w:r>
      <w:r w:rsidRPr="00BE4AD1">
        <w:rPr>
          <w:rFonts w:asciiTheme="majorEastAsia" w:eastAsiaTheme="majorEastAsia" w:hAnsiTheme="majorEastAsia" w:cs="宋体"/>
          <w:spacing w:val="6"/>
          <w:sz w:val="24"/>
        </w:rPr>
        <w:t>_项目采购活动提供本单位制造的货物（由本单位承担工程/提供服务），或者提供其他残疾人福利性单位制造的货物（不包括使用非残疾人福利性单位注册商标的货物）。</w:t>
      </w:r>
    </w:p>
    <w:p w:rsidR="004253B5" w:rsidRPr="00BE4AD1" w:rsidRDefault="009153FD">
      <w:pPr>
        <w:spacing w:line="588" w:lineRule="exact"/>
        <w:ind w:firstLineChars="200" w:firstLine="504"/>
        <w:rPr>
          <w:rFonts w:asciiTheme="majorEastAsia" w:eastAsiaTheme="majorEastAsia" w:hAnsiTheme="majorEastAsia" w:cs="宋体"/>
          <w:spacing w:val="6"/>
          <w:sz w:val="24"/>
        </w:rPr>
      </w:pPr>
      <w:r w:rsidRPr="00BE4AD1">
        <w:rPr>
          <w:rFonts w:asciiTheme="majorEastAsia" w:eastAsiaTheme="majorEastAsia" w:hAnsiTheme="majorEastAsia" w:cs="宋体" w:hint="eastAsia"/>
          <w:spacing w:val="6"/>
          <w:sz w:val="24"/>
        </w:rPr>
        <w:t>本单位对上述声明的真实性负责。如有虚假，将依法承担相应责任。</w:t>
      </w:r>
    </w:p>
    <w:p w:rsidR="004253B5" w:rsidRPr="00BE4AD1" w:rsidRDefault="004253B5">
      <w:pPr>
        <w:spacing w:line="588" w:lineRule="exact"/>
        <w:rPr>
          <w:rFonts w:asciiTheme="majorEastAsia" w:eastAsiaTheme="majorEastAsia" w:hAnsiTheme="majorEastAsia" w:cs="宋体"/>
          <w:spacing w:val="6"/>
          <w:sz w:val="24"/>
        </w:rPr>
      </w:pPr>
    </w:p>
    <w:p w:rsidR="004253B5" w:rsidRPr="00BE4AD1" w:rsidRDefault="004253B5">
      <w:pPr>
        <w:spacing w:line="588" w:lineRule="exact"/>
        <w:rPr>
          <w:rFonts w:asciiTheme="majorEastAsia" w:eastAsiaTheme="majorEastAsia" w:hAnsiTheme="majorEastAsia" w:cs="宋体"/>
          <w:spacing w:val="6"/>
          <w:sz w:val="24"/>
        </w:rPr>
      </w:pPr>
    </w:p>
    <w:p w:rsidR="004253B5" w:rsidRPr="00BE4AD1" w:rsidRDefault="009153FD">
      <w:pPr>
        <w:tabs>
          <w:tab w:val="left" w:pos="4860"/>
        </w:tabs>
        <w:spacing w:line="588" w:lineRule="exact"/>
        <w:ind w:right="1560"/>
        <w:rPr>
          <w:rFonts w:asciiTheme="majorEastAsia" w:eastAsiaTheme="majorEastAsia" w:hAnsiTheme="majorEastAsia" w:cs="宋体"/>
          <w:spacing w:val="6"/>
          <w:sz w:val="24"/>
        </w:rPr>
      </w:pPr>
      <w:r w:rsidRPr="00BE4AD1">
        <w:rPr>
          <w:rFonts w:asciiTheme="majorEastAsia" w:eastAsiaTheme="majorEastAsia" w:hAnsiTheme="majorEastAsia" w:cs="宋体" w:hint="eastAsia"/>
          <w:spacing w:val="6"/>
          <w:sz w:val="24"/>
        </w:rPr>
        <w:t>单位名称（盖章）：</w:t>
      </w:r>
    </w:p>
    <w:p w:rsidR="004253B5" w:rsidRPr="00BE4AD1" w:rsidRDefault="009153FD">
      <w:pPr>
        <w:rPr>
          <w:rFonts w:asciiTheme="majorEastAsia" w:eastAsiaTheme="majorEastAsia" w:hAnsiTheme="majorEastAsia" w:cs="宋体"/>
          <w:spacing w:val="6"/>
          <w:sz w:val="24"/>
        </w:rPr>
      </w:pPr>
      <w:r w:rsidRPr="00BE4AD1">
        <w:rPr>
          <w:rFonts w:asciiTheme="majorEastAsia" w:eastAsiaTheme="majorEastAsia" w:hAnsiTheme="majorEastAsia" w:cs="宋体" w:hint="eastAsia"/>
          <w:spacing w:val="6"/>
          <w:sz w:val="24"/>
        </w:rPr>
        <w:t>日</w:t>
      </w:r>
      <w:r w:rsidRPr="00BE4AD1">
        <w:rPr>
          <w:rFonts w:asciiTheme="majorEastAsia" w:eastAsiaTheme="majorEastAsia" w:hAnsiTheme="majorEastAsia" w:cs="宋体"/>
          <w:spacing w:val="6"/>
          <w:sz w:val="24"/>
        </w:rPr>
        <w:t xml:space="preserve">  </w:t>
      </w:r>
      <w:r w:rsidRPr="00BE4AD1">
        <w:rPr>
          <w:rFonts w:asciiTheme="majorEastAsia" w:eastAsiaTheme="majorEastAsia" w:hAnsiTheme="majorEastAsia" w:cs="宋体" w:hint="eastAsia"/>
          <w:spacing w:val="6"/>
          <w:sz w:val="24"/>
        </w:rPr>
        <w:t>期：</w:t>
      </w:r>
    </w:p>
    <w:p w:rsidR="004253B5" w:rsidRPr="00BE4AD1" w:rsidRDefault="004253B5">
      <w:pPr>
        <w:spacing w:line="360" w:lineRule="auto"/>
        <w:rPr>
          <w:rFonts w:asciiTheme="majorEastAsia" w:eastAsiaTheme="majorEastAsia" w:hAnsiTheme="majorEastAsia" w:cs="宋体"/>
          <w:sz w:val="24"/>
        </w:rPr>
      </w:pPr>
    </w:p>
    <w:p w:rsidR="004253B5" w:rsidRPr="00BE4AD1" w:rsidRDefault="009153FD">
      <w:pPr>
        <w:spacing w:line="360" w:lineRule="auto"/>
        <w:rPr>
          <w:rFonts w:asciiTheme="majorEastAsia" w:eastAsiaTheme="majorEastAsia" w:hAnsiTheme="majorEastAsia" w:cs="宋体"/>
          <w:sz w:val="24"/>
        </w:rPr>
      </w:pPr>
      <w:r w:rsidRPr="00BE4AD1">
        <w:rPr>
          <w:rFonts w:asciiTheme="majorEastAsia" w:eastAsiaTheme="majorEastAsia" w:hAnsiTheme="majorEastAsia" w:cs="宋体" w:hint="eastAsia"/>
          <w:sz w:val="24"/>
        </w:rPr>
        <w:t>注：</w:t>
      </w:r>
    </w:p>
    <w:p w:rsidR="004253B5" w:rsidRPr="00BE4AD1" w:rsidRDefault="009153FD">
      <w:pPr>
        <w:numPr>
          <w:ilvl w:val="0"/>
          <w:numId w:val="3"/>
        </w:numPr>
        <w:spacing w:line="360" w:lineRule="auto"/>
        <w:rPr>
          <w:rFonts w:asciiTheme="majorEastAsia" w:eastAsiaTheme="majorEastAsia" w:hAnsiTheme="majorEastAsia" w:cs="宋体"/>
          <w:sz w:val="24"/>
        </w:rPr>
      </w:pPr>
      <w:r w:rsidRPr="00BE4AD1">
        <w:rPr>
          <w:rFonts w:asciiTheme="majorEastAsia" w:eastAsiaTheme="majorEastAsia" w:hAnsiTheme="majorEastAsia" w:cs="宋体" w:hint="eastAsia"/>
          <w:sz w:val="24"/>
        </w:rPr>
        <w:t>残疾人福利性单位视同小型、微型企业，享受预留份额、评审中价格扣除等促进中小企业发展的政府采购政策。残疾人福利性单位属于小型、微型企业的，不重复享受政策。</w:t>
      </w:r>
    </w:p>
    <w:p w:rsidR="004253B5" w:rsidRPr="00BE4AD1" w:rsidRDefault="009153FD">
      <w:pPr>
        <w:numPr>
          <w:ilvl w:val="0"/>
          <w:numId w:val="3"/>
        </w:numPr>
        <w:spacing w:line="360" w:lineRule="auto"/>
        <w:rPr>
          <w:rFonts w:asciiTheme="majorEastAsia" w:eastAsiaTheme="majorEastAsia" w:hAnsiTheme="majorEastAsia" w:cs="宋体"/>
          <w:sz w:val="24"/>
        </w:rPr>
      </w:pPr>
      <w:r w:rsidRPr="00BE4AD1">
        <w:rPr>
          <w:rFonts w:asciiTheme="majorEastAsia" w:eastAsiaTheme="majorEastAsia" w:hAnsiTheme="majorEastAsia" w:cs="宋体" w:hint="eastAsia"/>
          <w:sz w:val="24"/>
        </w:rPr>
        <w:t>投标人为非残疾人福利性单位的，可不提供此声明。</w:t>
      </w:r>
    </w:p>
    <w:p w:rsidR="004253B5" w:rsidRPr="00BE4AD1" w:rsidRDefault="004253B5">
      <w:pPr>
        <w:rPr>
          <w:rFonts w:asciiTheme="majorEastAsia" w:eastAsiaTheme="majorEastAsia" w:hAnsiTheme="majorEastAsia" w:cs="宋体"/>
          <w:spacing w:val="6"/>
          <w:sz w:val="24"/>
        </w:rPr>
      </w:pPr>
    </w:p>
    <w:p w:rsidR="004253B5" w:rsidRPr="00BE4AD1" w:rsidRDefault="009153FD">
      <w:pPr>
        <w:widowControl/>
        <w:spacing w:after="0" w:line="240" w:lineRule="auto"/>
        <w:jc w:val="left"/>
        <w:rPr>
          <w:rFonts w:asciiTheme="majorEastAsia" w:eastAsiaTheme="majorEastAsia" w:hAnsiTheme="majorEastAsia" w:cs="宋体"/>
          <w:spacing w:val="6"/>
          <w:sz w:val="24"/>
        </w:rPr>
      </w:pPr>
      <w:r w:rsidRPr="00BE4AD1">
        <w:rPr>
          <w:rFonts w:asciiTheme="majorEastAsia" w:eastAsiaTheme="majorEastAsia" w:hAnsiTheme="majorEastAsia" w:cs="宋体"/>
          <w:spacing w:val="6"/>
          <w:sz w:val="24"/>
        </w:rPr>
        <w:br w:type="page"/>
      </w:r>
    </w:p>
    <w:p w:rsidR="004253B5" w:rsidRPr="00BE4AD1" w:rsidRDefault="009153FD">
      <w:pPr>
        <w:spacing w:line="360" w:lineRule="auto"/>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lastRenderedPageBreak/>
        <w:t>格式</w:t>
      </w:r>
      <w:r w:rsidRPr="00BE4AD1">
        <w:rPr>
          <w:rFonts w:asciiTheme="majorEastAsia" w:eastAsiaTheme="majorEastAsia" w:hAnsiTheme="majorEastAsia"/>
          <w:b/>
          <w:sz w:val="32"/>
          <w:szCs w:val="32"/>
        </w:rPr>
        <w:t>2-11</w:t>
      </w:r>
    </w:p>
    <w:p w:rsidR="004253B5" w:rsidRPr="00BE4AD1" w:rsidRDefault="009153FD">
      <w:pPr>
        <w:jc w:val="center"/>
        <w:outlineLvl w:val="2"/>
        <w:rPr>
          <w:rFonts w:asciiTheme="majorEastAsia" w:eastAsiaTheme="majorEastAsia" w:hAnsiTheme="majorEastAsia"/>
          <w:b/>
          <w:sz w:val="32"/>
          <w:szCs w:val="32"/>
        </w:rPr>
      </w:pPr>
      <w:r w:rsidRPr="00BE4AD1">
        <w:rPr>
          <w:rFonts w:asciiTheme="majorEastAsia" w:eastAsiaTheme="majorEastAsia" w:hAnsiTheme="majorEastAsia" w:hint="eastAsia"/>
          <w:b/>
          <w:sz w:val="32"/>
          <w:szCs w:val="32"/>
        </w:rPr>
        <w:t>十、监狱企业</w:t>
      </w:r>
    </w:p>
    <w:p w:rsidR="004253B5" w:rsidRPr="00BE4AD1" w:rsidRDefault="004253B5">
      <w:pPr>
        <w:rPr>
          <w:rFonts w:asciiTheme="majorEastAsia" w:eastAsiaTheme="majorEastAsia" w:hAnsiTheme="majorEastAsia" w:cs="宋体"/>
          <w:b/>
          <w:spacing w:val="6"/>
          <w:sz w:val="24"/>
        </w:rPr>
      </w:pPr>
    </w:p>
    <w:p w:rsidR="004253B5" w:rsidRPr="00BE4AD1" w:rsidRDefault="009153FD">
      <w:pPr>
        <w:spacing w:after="0" w:line="360" w:lineRule="auto"/>
        <w:ind w:firstLineChars="200" w:firstLine="480"/>
        <w:jc w:val="left"/>
        <w:rPr>
          <w:rFonts w:asciiTheme="majorEastAsia" w:eastAsiaTheme="majorEastAsia" w:hAnsiTheme="majorEastAsia"/>
          <w:sz w:val="24"/>
        </w:rPr>
      </w:pPr>
      <w:r w:rsidRPr="00BE4AD1">
        <w:rPr>
          <w:rFonts w:asciiTheme="majorEastAsia" w:eastAsiaTheme="majorEastAsia" w:hAnsiTheme="majorEastAsia" w:hint="eastAsia"/>
          <w:sz w:val="24"/>
        </w:rPr>
        <w:t>根据</w:t>
      </w:r>
      <w:r w:rsidRPr="00BE4AD1">
        <w:rPr>
          <w:rFonts w:asciiTheme="majorEastAsia" w:eastAsiaTheme="majorEastAsia" w:hAnsiTheme="majorEastAsia" w:cs="仿宋" w:hint="eastAsia"/>
          <w:sz w:val="24"/>
        </w:rPr>
        <w:t>《政府采购支持监狱企业发展有关问题的通知》</w:t>
      </w:r>
      <w:r w:rsidRPr="00BE4AD1">
        <w:rPr>
          <w:rFonts w:asciiTheme="majorEastAsia" w:eastAsiaTheme="majorEastAsia" w:hAnsiTheme="majorEastAsia" w:hint="eastAsia"/>
          <w:sz w:val="24"/>
        </w:rPr>
        <w:t>（财库〔</w:t>
      </w:r>
      <w:r w:rsidRPr="00BE4AD1">
        <w:rPr>
          <w:rFonts w:asciiTheme="majorEastAsia" w:eastAsiaTheme="majorEastAsia" w:hAnsiTheme="majorEastAsia"/>
          <w:sz w:val="24"/>
        </w:rPr>
        <w:t>2014〕68号）的规定</w:t>
      </w:r>
      <w:r w:rsidRPr="00BE4AD1">
        <w:rPr>
          <w:rFonts w:asciiTheme="majorEastAsia" w:eastAsiaTheme="majorEastAsia" w:hAnsiTheme="majorEastAsia" w:hint="eastAsia"/>
          <w:sz w:val="24"/>
        </w:rPr>
        <w:t>监狱企业参加采购活动的，应</w:t>
      </w:r>
      <w:r w:rsidRPr="00BE4AD1">
        <w:rPr>
          <w:rFonts w:asciiTheme="majorEastAsia" w:eastAsiaTheme="majorEastAsia" w:hAnsiTheme="majorEastAsia" w:cs="宋体" w:hint="eastAsia"/>
          <w:sz w:val="24"/>
        </w:rPr>
        <w:t>提供由省级以上监狱管理局、戒毒管理局</w:t>
      </w:r>
      <w:r w:rsidRPr="00BE4AD1">
        <w:rPr>
          <w:rFonts w:asciiTheme="majorEastAsia" w:eastAsiaTheme="majorEastAsia" w:hAnsiTheme="majorEastAsia" w:cs="宋体"/>
          <w:sz w:val="24"/>
        </w:rPr>
        <w:t>(含新疆生产建设兵团)出具的属于监狱企业的证明文件。</w:t>
      </w:r>
    </w:p>
    <w:p w:rsidR="004253B5" w:rsidRPr="00BE4AD1" w:rsidRDefault="009153FD">
      <w:pPr>
        <w:spacing w:after="0" w:line="360" w:lineRule="auto"/>
        <w:jc w:val="left"/>
        <w:rPr>
          <w:rFonts w:asciiTheme="majorEastAsia" w:eastAsiaTheme="majorEastAsia" w:hAnsiTheme="majorEastAsia" w:cs="宋体"/>
          <w:sz w:val="24"/>
        </w:rPr>
      </w:pPr>
      <w:r w:rsidRPr="00BE4AD1">
        <w:rPr>
          <w:rFonts w:asciiTheme="majorEastAsia" w:eastAsiaTheme="majorEastAsia" w:hAnsiTheme="majorEastAsia" w:cs="宋体" w:hint="eastAsia"/>
          <w:sz w:val="24"/>
        </w:rPr>
        <w:t>注：</w:t>
      </w:r>
    </w:p>
    <w:p w:rsidR="004253B5" w:rsidRPr="00BE4AD1" w:rsidRDefault="009153FD">
      <w:pPr>
        <w:spacing w:after="0" w:line="360" w:lineRule="auto"/>
        <w:rPr>
          <w:rFonts w:asciiTheme="majorEastAsia" w:eastAsiaTheme="majorEastAsia" w:hAnsiTheme="majorEastAsia" w:cs="宋体"/>
          <w:sz w:val="24"/>
        </w:rPr>
      </w:pPr>
      <w:r w:rsidRPr="00BE4AD1">
        <w:rPr>
          <w:rFonts w:asciiTheme="majorEastAsia" w:eastAsiaTheme="majorEastAsia" w:hAnsiTheme="majorEastAsia" w:cs="宋体"/>
          <w:sz w:val="24"/>
        </w:rPr>
        <w:t>1、投标人符合《政府采购支持监狱企业发展有关问题的通知》（财库〔2014〕68号）规定的划分标准为监狱企业适用。</w:t>
      </w:r>
    </w:p>
    <w:p w:rsidR="004253B5" w:rsidRPr="00BE4AD1" w:rsidRDefault="009153FD">
      <w:pPr>
        <w:spacing w:line="300" w:lineRule="exact"/>
        <w:rPr>
          <w:rFonts w:asciiTheme="majorEastAsia" w:eastAsiaTheme="majorEastAsia" w:hAnsiTheme="majorEastAsia" w:cs="宋体"/>
          <w:sz w:val="24"/>
        </w:rPr>
        <w:sectPr w:rsidR="004253B5" w:rsidRPr="00BE4AD1">
          <w:footerReference w:type="default" r:id="rId13"/>
          <w:pgSz w:w="11906" w:h="16838"/>
          <w:pgMar w:top="1440" w:right="1800" w:bottom="1440" w:left="1800" w:header="851" w:footer="992" w:gutter="0"/>
          <w:cols w:space="720"/>
          <w:docGrid w:type="lines" w:linePitch="312"/>
        </w:sectPr>
      </w:pPr>
      <w:r w:rsidRPr="00BE4AD1">
        <w:rPr>
          <w:rFonts w:asciiTheme="majorEastAsia" w:eastAsiaTheme="majorEastAsia" w:hAnsiTheme="majorEastAsia" w:cs="宋体"/>
          <w:sz w:val="24"/>
        </w:rPr>
        <w:t>2、在政府采购活动中，监狱企业视同小型、微型企业，享受预留份额、评审中</w:t>
      </w:r>
      <w:r w:rsidRPr="00BE4AD1">
        <w:rPr>
          <w:rFonts w:asciiTheme="majorEastAsia" w:eastAsiaTheme="majorEastAsia" w:hAnsiTheme="majorEastAsia" w:cs="宋体" w:hint="eastAsia"/>
          <w:sz w:val="24"/>
        </w:rPr>
        <w:t>价格扣除等政府采购促进中小企业发展的政府采购政策。</w:t>
      </w:r>
    </w:p>
    <w:p w:rsidR="004253B5" w:rsidRPr="00BE4AD1" w:rsidRDefault="009153FD">
      <w:pPr>
        <w:pStyle w:val="1"/>
        <w:jc w:val="center"/>
        <w:rPr>
          <w:rFonts w:asciiTheme="majorEastAsia" w:eastAsiaTheme="majorEastAsia" w:hAnsiTheme="majorEastAsia"/>
          <w:sz w:val="36"/>
          <w:szCs w:val="36"/>
        </w:rPr>
      </w:pPr>
      <w:r w:rsidRPr="00BE4AD1">
        <w:rPr>
          <w:rFonts w:asciiTheme="majorEastAsia" w:eastAsiaTheme="majorEastAsia" w:hAnsiTheme="majorEastAsia" w:hint="eastAsia"/>
          <w:sz w:val="36"/>
          <w:szCs w:val="36"/>
        </w:rPr>
        <w:lastRenderedPageBreak/>
        <w:t>第四章</w:t>
      </w:r>
      <w:r w:rsidRPr="00BE4AD1">
        <w:rPr>
          <w:rFonts w:asciiTheme="majorEastAsia" w:eastAsiaTheme="majorEastAsia" w:hAnsiTheme="majorEastAsia"/>
          <w:sz w:val="36"/>
          <w:szCs w:val="36"/>
        </w:rPr>
        <w:t xml:space="preserve">  </w:t>
      </w:r>
      <w:r w:rsidRPr="00BE4AD1">
        <w:rPr>
          <w:rFonts w:asciiTheme="majorEastAsia" w:eastAsiaTheme="majorEastAsia" w:hAnsiTheme="majorEastAsia" w:hint="eastAsia"/>
          <w:sz w:val="36"/>
          <w:szCs w:val="36"/>
        </w:rPr>
        <w:t>投标人和投标产品的资格、资质性及其他类似效力要求</w:t>
      </w:r>
      <w:bookmarkEnd w:id="142"/>
      <w:bookmarkEnd w:id="143"/>
    </w:p>
    <w:p w:rsidR="004253B5" w:rsidRPr="00BE4AD1" w:rsidRDefault="009153FD">
      <w:pPr>
        <w:pStyle w:val="2"/>
        <w:spacing w:line="360" w:lineRule="exact"/>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一、投标人资格、资质性及其他类似效力要求</w:t>
      </w:r>
    </w:p>
    <w:p w:rsidR="004253B5" w:rsidRPr="00BE4AD1" w:rsidRDefault="009153FD">
      <w:pPr>
        <w:pStyle w:val="af1"/>
        <w:spacing w:line="420" w:lineRule="exact"/>
        <w:ind w:firstLineChars="0" w:firstLine="0"/>
        <w:rPr>
          <w:rFonts w:asciiTheme="majorEastAsia" w:eastAsiaTheme="majorEastAsia" w:hAnsiTheme="majorEastAsia"/>
          <w:b/>
          <w:bCs/>
          <w:sz w:val="24"/>
        </w:rPr>
      </w:pPr>
      <w:r w:rsidRPr="00BE4AD1">
        <w:rPr>
          <w:rFonts w:asciiTheme="majorEastAsia" w:eastAsiaTheme="majorEastAsia" w:hAnsiTheme="majorEastAsia" w:hint="eastAsia"/>
          <w:b/>
          <w:bCs/>
          <w:sz w:val="24"/>
        </w:rPr>
        <w:t>（一）资格要求：详见第五</w:t>
      </w:r>
      <w:proofErr w:type="gramStart"/>
      <w:r w:rsidRPr="00BE4AD1">
        <w:rPr>
          <w:rFonts w:asciiTheme="majorEastAsia" w:eastAsiaTheme="majorEastAsia" w:hAnsiTheme="majorEastAsia" w:hint="eastAsia"/>
          <w:b/>
          <w:bCs/>
          <w:sz w:val="24"/>
        </w:rPr>
        <w:t>章资格</w:t>
      </w:r>
      <w:proofErr w:type="gramEnd"/>
      <w:r w:rsidRPr="00BE4AD1">
        <w:rPr>
          <w:rFonts w:asciiTheme="majorEastAsia" w:eastAsiaTheme="majorEastAsia" w:hAnsiTheme="majorEastAsia" w:hint="eastAsia"/>
          <w:b/>
          <w:bCs/>
          <w:sz w:val="24"/>
        </w:rPr>
        <w:t>性审查。</w:t>
      </w:r>
    </w:p>
    <w:p w:rsidR="004253B5" w:rsidRPr="00BE4AD1" w:rsidRDefault="009153FD">
      <w:pPr>
        <w:pStyle w:val="af1"/>
        <w:spacing w:line="420" w:lineRule="exact"/>
        <w:ind w:firstLineChars="0" w:firstLine="0"/>
        <w:rPr>
          <w:rFonts w:asciiTheme="majorEastAsia" w:eastAsiaTheme="majorEastAsia" w:hAnsiTheme="majorEastAsia"/>
          <w:b/>
          <w:bCs/>
          <w:sz w:val="24"/>
        </w:rPr>
      </w:pPr>
      <w:r w:rsidRPr="00BE4AD1">
        <w:rPr>
          <w:rFonts w:asciiTheme="majorEastAsia" w:eastAsiaTheme="majorEastAsia" w:hAnsiTheme="majorEastAsia" w:hint="eastAsia"/>
          <w:b/>
          <w:bCs/>
          <w:sz w:val="24"/>
        </w:rPr>
        <w:t>（二）资质性要求：详见第五</w:t>
      </w:r>
      <w:proofErr w:type="gramStart"/>
      <w:r w:rsidRPr="00BE4AD1">
        <w:rPr>
          <w:rFonts w:asciiTheme="majorEastAsia" w:eastAsiaTheme="majorEastAsia" w:hAnsiTheme="majorEastAsia" w:hint="eastAsia"/>
          <w:b/>
          <w:bCs/>
          <w:sz w:val="24"/>
        </w:rPr>
        <w:t>章资格</w:t>
      </w:r>
      <w:proofErr w:type="gramEnd"/>
      <w:r w:rsidRPr="00BE4AD1">
        <w:rPr>
          <w:rFonts w:asciiTheme="majorEastAsia" w:eastAsiaTheme="majorEastAsia" w:hAnsiTheme="majorEastAsia" w:hint="eastAsia"/>
          <w:b/>
          <w:bCs/>
          <w:sz w:val="24"/>
        </w:rPr>
        <w:t>性审查。</w:t>
      </w:r>
    </w:p>
    <w:p w:rsidR="004253B5" w:rsidRPr="00BE4AD1" w:rsidRDefault="009153FD">
      <w:pPr>
        <w:pStyle w:val="af1"/>
        <w:spacing w:line="420" w:lineRule="exact"/>
        <w:ind w:firstLineChars="0" w:firstLine="0"/>
        <w:rPr>
          <w:rFonts w:asciiTheme="majorEastAsia" w:eastAsiaTheme="majorEastAsia" w:hAnsiTheme="majorEastAsia"/>
          <w:b/>
          <w:bCs/>
          <w:sz w:val="24"/>
        </w:rPr>
      </w:pPr>
      <w:r w:rsidRPr="00BE4AD1">
        <w:rPr>
          <w:rFonts w:asciiTheme="majorEastAsia" w:eastAsiaTheme="majorEastAsia" w:hAnsiTheme="majorEastAsia" w:hint="eastAsia"/>
          <w:b/>
          <w:bCs/>
          <w:sz w:val="24"/>
        </w:rPr>
        <w:t>（三）其他类似效力要求：详见第五</w:t>
      </w:r>
      <w:proofErr w:type="gramStart"/>
      <w:r w:rsidRPr="00BE4AD1">
        <w:rPr>
          <w:rFonts w:asciiTheme="majorEastAsia" w:eastAsiaTheme="majorEastAsia" w:hAnsiTheme="majorEastAsia" w:hint="eastAsia"/>
          <w:b/>
          <w:bCs/>
          <w:sz w:val="24"/>
        </w:rPr>
        <w:t>章资格</w:t>
      </w:r>
      <w:proofErr w:type="gramEnd"/>
      <w:r w:rsidRPr="00BE4AD1">
        <w:rPr>
          <w:rFonts w:asciiTheme="majorEastAsia" w:eastAsiaTheme="majorEastAsia" w:hAnsiTheme="majorEastAsia" w:hint="eastAsia"/>
          <w:b/>
          <w:bCs/>
          <w:sz w:val="24"/>
        </w:rPr>
        <w:t>性审查。</w:t>
      </w:r>
    </w:p>
    <w:p w:rsidR="004253B5" w:rsidRPr="00BE4AD1" w:rsidRDefault="009153FD">
      <w:pPr>
        <w:pStyle w:val="2"/>
        <w:spacing w:line="360" w:lineRule="exact"/>
        <w:rPr>
          <w:rFonts w:asciiTheme="majorEastAsia" w:eastAsiaTheme="majorEastAsia" w:hAnsiTheme="majorEastAsia"/>
          <w:sz w:val="24"/>
          <w:szCs w:val="24"/>
        </w:rPr>
      </w:pPr>
      <w:r w:rsidRPr="00BE4AD1">
        <w:rPr>
          <w:rFonts w:asciiTheme="majorEastAsia" w:eastAsiaTheme="majorEastAsia" w:hAnsiTheme="majorEastAsia" w:hint="eastAsia"/>
          <w:b w:val="0"/>
          <w:bCs w:val="0"/>
          <w:sz w:val="24"/>
          <w:szCs w:val="24"/>
        </w:rPr>
        <w:t>二、</w:t>
      </w:r>
      <w:r w:rsidRPr="00BE4AD1">
        <w:rPr>
          <w:rFonts w:asciiTheme="majorEastAsia" w:eastAsiaTheme="majorEastAsia" w:hAnsiTheme="majorEastAsia" w:hint="eastAsia"/>
          <w:sz w:val="24"/>
          <w:szCs w:val="24"/>
        </w:rPr>
        <w:t>投标产品的资格、资质性及其他具有类似效力的要求</w:t>
      </w:r>
    </w:p>
    <w:p w:rsidR="004253B5" w:rsidRPr="00BE4AD1" w:rsidRDefault="009153FD">
      <w:pPr>
        <w:rPr>
          <w:rFonts w:asciiTheme="majorEastAsia" w:eastAsiaTheme="majorEastAsia" w:hAnsiTheme="majorEastAsia"/>
          <w:b/>
          <w:bCs/>
          <w:sz w:val="24"/>
        </w:rPr>
      </w:pPr>
      <w:r w:rsidRPr="00BE4AD1">
        <w:rPr>
          <w:rFonts w:asciiTheme="majorEastAsia" w:eastAsiaTheme="majorEastAsia" w:hAnsiTheme="majorEastAsia" w:hint="eastAsia"/>
          <w:b/>
          <w:bCs/>
          <w:sz w:val="24"/>
        </w:rPr>
        <w:t>（一）资格要求：详见第五</w:t>
      </w:r>
      <w:proofErr w:type="gramStart"/>
      <w:r w:rsidRPr="00BE4AD1">
        <w:rPr>
          <w:rFonts w:asciiTheme="majorEastAsia" w:eastAsiaTheme="majorEastAsia" w:hAnsiTheme="majorEastAsia" w:hint="eastAsia"/>
          <w:b/>
          <w:bCs/>
          <w:sz w:val="24"/>
        </w:rPr>
        <w:t>章资格</w:t>
      </w:r>
      <w:proofErr w:type="gramEnd"/>
      <w:r w:rsidRPr="00BE4AD1">
        <w:rPr>
          <w:rFonts w:asciiTheme="majorEastAsia" w:eastAsiaTheme="majorEastAsia" w:hAnsiTheme="majorEastAsia" w:hint="eastAsia"/>
          <w:b/>
          <w:bCs/>
          <w:sz w:val="24"/>
        </w:rPr>
        <w:t>性审查。</w:t>
      </w:r>
    </w:p>
    <w:p w:rsidR="004253B5" w:rsidRPr="00BE4AD1" w:rsidRDefault="009153FD">
      <w:pPr>
        <w:rPr>
          <w:rFonts w:asciiTheme="majorEastAsia" w:eastAsiaTheme="majorEastAsia" w:hAnsiTheme="majorEastAsia"/>
          <w:b/>
          <w:bCs/>
          <w:sz w:val="24"/>
        </w:rPr>
      </w:pPr>
      <w:r w:rsidRPr="00BE4AD1">
        <w:rPr>
          <w:rFonts w:asciiTheme="majorEastAsia" w:eastAsiaTheme="majorEastAsia" w:hAnsiTheme="majorEastAsia" w:hint="eastAsia"/>
          <w:b/>
          <w:bCs/>
          <w:sz w:val="24"/>
        </w:rPr>
        <w:t>（二）资质性要求：详见第五</w:t>
      </w:r>
      <w:proofErr w:type="gramStart"/>
      <w:r w:rsidRPr="00BE4AD1">
        <w:rPr>
          <w:rFonts w:asciiTheme="majorEastAsia" w:eastAsiaTheme="majorEastAsia" w:hAnsiTheme="majorEastAsia" w:hint="eastAsia"/>
          <w:b/>
          <w:bCs/>
          <w:sz w:val="24"/>
        </w:rPr>
        <w:t>章资格</w:t>
      </w:r>
      <w:proofErr w:type="gramEnd"/>
      <w:r w:rsidRPr="00BE4AD1">
        <w:rPr>
          <w:rFonts w:asciiTheme="majorEastAsia" w:eastAsiaTheme="majorEastAsia" w:hAnsiTheme="majorEastAsia" w:hint="eastAsia"/>
          <w:b/>
          <w:bCs/>
          <w:sz w:val="24"/>
        </w:rPr>
        <w:t>性审查。</w:t>
      </w:r>
    </w:p>
    <w:p w:rsidR="004253B5" w:rsidRPr="00BE4AD1" w:rsidRDefault="009153FD">
      <w:pPr>
        <w:rPr>
          <w:rFonts w:asciiTheme="majorEastAsia" w:eastAsiaTheme="majorEastAsia" w:hAnsiTheme="majorEastAsia"/>
          <w:b/>
          <w:bCs/>
          <w:sz w:val="24"/>
        </w:rPr>
      </w:pPr>
      <w:r w:rsidRPr="00BE4AD1">
        <w:rPr>
          <w:rFonts w:asciiTheme="majorEastAsia" w:eastAsiaTheme="majorEastAsia" w:hAnsiTheme="majorEastAsia" w:hint="eastAsia"/>
          <w:b/>
          <w:bCs/>
          <w:sz w:val="24"/>
        </w:rPr>
        <w:t>（三）其他类似效力要求：详见第五</w:t>
      </w:r>
      <w:proofErr w:type="gramStart"/>
      <w:r w:rsidRPr="00BE4AD1">
        <w:rPr>
          <w:rFonts w:asciiTheme="majorEastAsia" w:eastAsiaTheme="majorEastAsia" w:hAnsiTheme="majorEastAsia" w:hint="eastAsia"/>
          <w:b/>
          <w:bCs/>
          <w:sz w:val="24"/>
        </w:rPr>
        <w:t>章资格</w:t>
      </w:r>
      <w:proofErr w:type="gramEnd"/>
      <w:r w:rsidRPr="00BE4AD1">
        <w:rPr>
          <w:rFonts w:asciiTheme="majorEastAsia" w:eastAsiaTheme="majorEastAsia" w:hAnsiTheme="majorEastAsia" w:hint="eastAsia"/>
          <w:b/>
          <w:bCs/>
          <w:sz w:val="24"/>
        </w:rPr>
        <w:t>性审查。</w:t>
      </w:r>
    </w:p>
    <w:p w:rsidR="004253B5" w:rsidRPr="00BE4AD1" w:rsidRDefault="004253B5">
      <w:pPr>
        <w:pStyle w:val="af1"/>
        <w:spacing w:line="420" w:lineRule="exact"/>
        <w:ind w:firstLineChars="0" w:firstLine="0"/>
        <w:rPr>
          <w:rFonts w:asciiTheme="majorEastAsia" w:eastAsiaTheme="majorEastAsia" w:hAnsiTheme="majorEastAsia"/>
          <w:b/>
          <w:sz w:val="24"/>
        </w:rPr>
      </w:pPr>
    </w:p>
    <w:p w:rsidR="004253B5" w:rsidRPr="00BE4AD1" w:rsidRDefault="004253B5">
      <w:pPr>
        <w:pStyle w:val="af1"/>
        <w:spacing w:line="420" w:lineRule="exact"/>
        <w:ind w:firstLineChars="0" w:firstLine="0"/>
        <w:rPr>
          <w:rFonts w:asciiTheme="majorEastAsia" w:eastAsiaTheme="majorEastAsia" w:hAnsiTheme="majorEastAsia"/>
          <w:b/>
          <w:sz w:val="24"/>
        </w:rPr>
      </w:pPr>
    </w:p>
    <w:p w:rsidR="004253B5" w:rsidRPr="00BE4AD1" w:rsidRDefault="009153FD">
      <w:pPr>
        <w:pStyle w:val="1"/>
        <w:jc w:val="center"/>
        <w:rPr>
          <w:rFonts w:asciiTheme="majorEastAsia" w:eastAsiaTheme="majorEastAsia" w:hAnsiTheme="majorEastAsia"/>
          <w:sz w:val="36"/>
          <w:szCs w:val="36"/>
        </w:rPr>
      </w:pPr>
      <w:bookmarkStart w:id="144" w:name="_Toc3806"/>
      <w:bookmarkStart w:id="145" w:name="_Toc1588"/>
      <w:r w:rsidRPr="00BE4AD1">
        <w:rPr>
          <w:rFonts w:asciiTheme="majorEastAsia" w:eastAsiaTheme="majorEastAsia" w:hAnsiTheme="majorEastAsia"/>
          <w:sz w:val="36"/>
          <w:szCs w:val="36"/>
        </w:rPr>
        <w:br w:type="page"/>
      </w:r>
      <w:r w:rsidRPr="00BE4AD1">
        <w:rPr>
          <w:rFonts w:asciiTheme="majorEastAsia" w:eastAsiaTheme="majorEastAsia" w:hAnsiTheme="majorEastAsia" w:hint="eastAsia"/>
          <w:sz w:val="36"/>
          <w:szCs w:val="36"/>
        </w:rPr>
        <w:lastRenderedPageBreak/>
        <w:t>第五章</w:t>
      </w:r>
      <w:r w:rsidRPr="00BE4AD1">
        <w:rPr>
          <w:rFonts w:asciiTheme="majorEastAsia" w:eastAsiaTheme="majorEastAsia" w:hAnsiTheme="majorEastAsia"/>
          <w:sz w:val="36"/>
          <w:szCs w:val="36"/>
        </w:rPr>
        <w:t xml:space="preserve">  </w:t>
      </w:r>
      <w:bookmarkEnd w:id="144"/>
      <w:bookmarkEnd w:id="145"/>
      <w:r w:rsidRPr="00BE4AD1">
        <w:rPr>
          <w:rFonts w:asciiTheme="majorEastAsia" w:eastAsiaTheme="majorEastAsia" w:hAnsiTheme="majorEastAsia" w:hint="eastAsia"/>
          <w:sz w:val="36"/>
          <w:szCs w:val="36"/>
        </w:rPr>
        <w:t>资格性审查要求</w:t>
      </w:r>
    </w:p>
    <w:p w:rsidR="004253B5" w:rsidRPr="00BE4AD1" w:rsidRDefault="009153FD">
      <w:pPr>
        <w:spacing w:line="360" w:lineRule="auto"/>
        <w:jc w:val="left"/>
        <w:rPr>
          <w:rFonts w:asciiTheme="majorEastAsia" w:eastAsiaTheme="majorEastAsia" w:hAnsiTheme="majorEastAsia"/>
          <w:b/>
          <w:bCs/>
          <w:sz w:val="28"/>
          <w:szCs w:val="28"/>
        </w:rPr>
      </w:pPr>
      <w:r w:rsidRPr="00BE4AD1">
        <w:rPr>
          <w:rFonts w:asciiTheme="majorEastAsia" w:eastAsiaTheme="majorEastAsia" w:hAnsiTheme="majorEastAsia"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4058"/>
        <w:gridCol w:w="1992"/>
      </w:tblGrid>
      <w:tr w:rsidR="004253B5" w:rsidRPr="00BE4AD1">
        <w:trPr>
          <w:trHeight w:val="90"/>
        </w:trPr>
        <w:tc>
          <w:tcPr>
            <w:tcW w:w="9575" w:type="dxa"/>
            <w:gridSpan w:val="4"/>
            <w:vAlign w:val="center"/>
          </w:tcPr>
          <w:p w:rsidR="004253B5" w:rsidRPr="00BE4AD1" w:rsidRDefault="009153FD">
            <w:pPr>
              <w:spacing w:line="360" w:lineRule="auto"/>
              <w:jc w:val="center"/>
              <w:rPr>
                <w:rFonts w:asciiTheme="majorEastAsia" w:eastAsiaTheme="majorEastAsia" w:hAnsiTheme="majorEastAsia" w:cs="仿宋"/>
                <w:b/>
                <w:sz w:val="24"/>
              </w:rPr>
            </w:pPr>
            <w:r w:rsidRPr="00BE4AD1">
              <w:rPr>
                <w:rFonts w:asciiTheme="majorEastAsia" w:eastAsiaTheme="majorEastAsia" w:hAnsiTheme="majorEastAsia" w:cs="仿宋" w:hint="eastAsia"/>
                <w:b/>
                <w:sz w:val="24"/>
              </w:rPr>
              <w:t>资格性审查</w:t>
            </w:r>
          </w:p>
        </w:tc>
      </w:tr>
      <w:tr w:rsidR="004253B5" w:rsidRPr="00BE4AD1">
        <w:trPr>
          <w:trHeight w:val="90"/>
        </w:trPr>
        <w:tc>
          <w:tcPr>
            <w:tcW w:w="888" w:type="dxa"/>
            <w:vAlign w:val="center"/>
          </w:tcPr>
          <w:p w:rsidR="004253B5" w:rsidRPr="00BE4AD1" w:rsidRDefault="009153FD">
            <w:pPr>
              <w:tabs>
                <w:tab w:val="left" w:pos="851"/>
              </w:tabs>
              <w:spacing w:line="360" w:lineRule="auto"/>
              <w:jc w:val="center"/>
              <w:rPr>
                <w:rFonts w:asciiTheme="majorEastAsia" w:eastAsiaTheme="majorEastAsia" w:hAnsiTheme="majorEastAsia" w:cs="仿宋"/>
                <w:bCs/>
                <w:color w:val="000000" w:themeColor="text1"/>
                <w:sz w:val="24"/>
              </w:rPr>
            </w:pPr>
            <w:r w:rsidRPr="00BE4AD1">
              <w:rPr>
                <w:rFonts w:asciiTheme="majorEastAsia" w:eastAsiaTheme="majorEastAsia" w:hAnsiTheme="majorEastAsia" w:cs="仿宋" w:hint="eastAsia"/>
                <w:bCs/>
                <w:color w:val="000000" w:themeColor="text1"/>
                <w:sz w:val="24"/>
              </w:rPr>
              <w:t>序号</w:t>
            </w:r>
          </w:p>
        </w:tc>
        <w:tc>
          <w:tcPr>
            <w:tcW w:w="2637" w:type="dxa"/>
            <w:vAlign w:val="center"/>
          </w:tcPr>
          <w:p w:rsidR="004253B5" w:rsidRPr="00BE4AD1" w:rsidRDefault="009153FD">
            <w:pPr>
              <w:tabs>
                <w:tab w:val="left" w:pos="851"/>
              </w:tabs>
              <w:spacing w:line="360" w:lineRule="auto"/>
              <w:jc w:val="cente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第四章  投标人和投标产品的资格、资质性及其他类似效力要求</w:t>
            </w:r>
          </w:p>
        </w:tc>
        <w:tc>
          <w:tcPr>
            <w:tcW w:w="4058" w:type="dxa"/>
          </w:tcPr>
          <w:p w:rsidR="004253B5" w:rsidRPr="00BE4AD1" w:rsidRDefault="009153FD">
            <w:pPr>
              <w:tabs>
                <w:tab w:val="left" w:pos="851"/>
              </w:tabs>
              <w:spacing w:line="360" w:lineRule="auto"/>
              <w:jc w:val="cente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资格审查要求</w:t>
            </w:r>
          </w:p>
        </w:tc>
        <w:tc>
          <w:tcPr>
            <w:tcW w:w="1992" w:type="dxa"/>
          </w:tcPr>
          <w:p w:rsidR="004253B5" w:rsidRPr="00BE4AD1" w:rsidRDefault="009153FD">
            <w:pPr>
              <w:spacing w:line="360" w:lineRule="auto"/>
              <w:jc w:val="center"/>
              <w:rPr>
                <w:rFonts w:asciiTheme="majorEastAsia" w:eastAsiaTheme="majorEastAsia" w:hAnsiTheme="majorEastAsia" w:cs="仿宋"/>
                <w:bCs/>
                <w:sz w:val="24"/>
              </w:rPr>
            </w:pPr>
            <w:r w:rsidRPr="00BE4AD1">
              <w:rPr>
                <w:rFonts w:asciiTheme="majorEastAsia" w:eastAsiaTheme="majorEastAsia" w:hAnsiTheme="majorEastAsia" w:hint="eastAsia"/>
                <w:sz w:val="24"/>
              </w:rPr>
              <w:t>要求说明</w:t>
            </w:r>
          </w:p>
        </w:tc>
      </w:tr>
      <w:tr w:rsidR="004253B5" w:rsidRPr="00BE4AD1">
        <w:trPr>
          <w:trHeight w:val="4196"/>
        </w:trPr>
        <w:tc>
          <w:tcPr>
            <w:tcW w:w="888" w:type="dxa"/>
            <w:vMerge w:val="restart"/>
          </w:tcPr>
          <w:p w:rsidR="004253B5" w:rsidRPr="00BE4AD1" w:rsidRDefault="009153FD">
            <w:pPr>
              <w:jc w:val="cente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1</w:t>
            </w:r>
          </w:p>
        </w:tc>
        <w:tc>
          <w:tcPr>
            <w:tcW w:w="2637" w:type="dxa"/>
            <w:vMerge w:val="restar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1、满足《中华人民共和国政府采购法》第二十二条规定；</w:t>
            </w:r>
          </w:p>
        </w:tc>
        <w:tc>
          <w:tcPr>
            <w:tcW w:w="4058" w:type="dxa"/>
          </w:tcPr>
          <w:p w:rsidR="004253B5" w:rsidRPr="00BE4AD1" w:rsidRDefault="009153FD">
            <w:pPr>
              <w:pStyle w:val="af1"/>
              <w:spacing w:line="420" w:lineRule="exact"/>
              <w:ind w:firstLineChars="0" w:firstLine="0"/>
              <w:rPr>
                <w:rFonts w:asciiTheme="majorEastAsia" w:eastAsiaTheme="majorEastAsia" w:hAnsiTheme="majorEastAsia" w:cs="仿宋"/>
                <w:bCs/>
                <w:sz w:val="24"/>
              </w:rPr>
            </w:pPr>
            <w:r w:rsidRPr="00BE4AD1">
              <w:rPr>
                <w:rFonts w:asciiTheme="majorEastAsia" w:eastAsiaTheme="majorEastAsia" w:hAnsiTheme="majorEastAsia"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投标人按照要求上</w:t>
            </w:r>
            <w:proofErr w:type="gramStart"/>
            <w:r w:rsidRPr="00BE4AD1">
              <w:rPr>
                <w:rFonts w:asciiTheme="majorEastAsia" w:eastAsiaTheme="majorEastAsia" w:hAnsiTheme="majorEastAsia" w:cs="仿宋" w:hint="eastAsia"/>
                <w:bCs/>
                <w:sz w:val="24"/>
              </w:rPr>
              <w:t>传证明</w:t>
            </w:r>
            <w:proofErr w:type="gramEnd"/>
            <w:r w:rsidRPr="00BE4AD1">
              <w:rPr>
                <w:rFonts w:asciiTheme="majorEastAsia" w:eastAsiaTheme="majorEastAsia" w:hAnsiTheme="majorEastAsia" w:cs="仿宋" w:hint="eastAsia"/>
                <w:bCs/>
                <w:sz w:val="24"/>
              </w:rPr>
              <w:t>材料，</w:t>
            </w:r>
            <w:r w:rsidRPr="00BE4AD1">
              <w:rPr>
                <w:rFonts w:asciiTheme="majorEastAsia" w:eastAsiaTheme="majorEastAsia" w:hAnsiTheme="majorEastAsia" w:hint="eastAsia"/>
                <w:sz w:val="24"/>
              </w:rPr>
              <w:t>采购人或者采购代理机构</w:t>
            </w:r>
            <w:r w:rsidRPr="00BE4AD1">
              <w:rPr>
                <w:rFonts w:asciiTheme="majorEastAsia" w:eastAsiaTheme="majorEastAsia" w:hAnsiTheme="majorEastAsia" w:cs="仿宋" w:hint="eastAsia"/>
                <w:bCs/>
                <w:sz w:val="24"/>
              </w:rPr>
              <w:t>根据上</w:t>
            </w:r>
            <w:proofErr w:type="gramStart"/>
            <w:r w:rsidRPr="00BE4AD1">
              <w:rPr>
                <w:rFonts w:asciiTheme="majorEastAsia" w:eastAsiaTheme="majorEastAsia" w:hAnsiTheme="majorEastAsia" w:cs="仿宋" w:hint="eastAsia"/>
                <w:bCs/>
                <w:sz w:val="24"/>
              </w:rPr>
              <w:t>传内容</w:t>
            </w:r>
            <w:proofErr w:type="gramEnd"/>
            <w:r w:rsidRPr="00BE4AD1">
              <w:rPr>
                <w:rFonts w:asciiTheme="majorEastAsia" w:eastAsiaTheme="majorEastAsia" w:hAnsiTheme="majorEastAsia" w:hint="eastAsia"/>
                <w:sz w:val="24"/>
              </w:rPr>
              <w:t>对投标人的资格进行审查。</w:t>
            </w:r>
          </w:p>
        </w:tc>
      </w:tr>
      <w:tr w:rsidR="004253B5" w:rsidRPr="00BE4AD1">
        <w:tc>
          <w:tcPr>
            <w:tcW w:w="888" w:type="dxa"/>
            <w:vMerge/>
          </w:tcPr>
          <w:p w:rsidR="004253B5" w:rsidRPr="00BE4AD1" w:rsidRDefault="004253B5">
            <w:pPr>
              <w:jc w:val="center"/>
              <w:rPr>
                <w:rFonts w:asciiTheme="majorEastAsia" w:eastAsiaTheme="majorEastAsia" w:hAnsiTheme="majorEastAsia" w:cs="仿宋"/>
                <w:bCs/>
                <w:sz w:val="24"/>
              </w:rPr>
            </w:pPr>
          </w:p>
        </w:tc>
        <w:tc>
          <w:tcPr>
            <w:tcW w:w="2637" w:type="dxa"/>
            <w:vMerge/>
          </w:tcPr>
          <w:p w:rsidR="004253B5" w:rsidRPr="00BE4AD1" w:rsidRDefault="004253B5">
            <w:pPr>
              <w:rPr>
                <w:rFonts w:asciiTheme="majorEastAsia" w:eastAsiaTheme="majorEastAsia" w:hAnsiTheme="majorEastAsia" w:cs="仿宋"/>
                <w:bCs/>
                <w:sz w:val="24"/>
              </w:rPr>
            </w:pPr>
          </w:p>
        </w:tc>
        <w:tc>
          <w:tcPr>
            <w:tcW w:w="4058" w:type="dxa"/>
          </w:tcPr>
          <w:p w:rsidR="004253B5" w:rsidRPr="00BE4AD1" w:rsidRDefault="009153FD">
            <w:pPr>
              <w:rPr>
                <w:rFonts w:asciiTheme="majorEastAsia" w:eastAsiaTheme="majorEastAsia" w:hAnsiTheme="majorEastAsia"/>
                <w:sz w:val="24"/>
              </w:rPr>
            </w:pPr>
            <w:r w:rsidRPr="00BE4AD1">
              <w:rPr>
                <w:rFonts w:asciiTheme="majorEastAsia" w:eastAsiaTheme="majorEastAsia" w:hAnsiTheme="majorEastAsia" w:hint="eastAsia"/>
                <w:sz w:val="24"/>
              </w:rPr>
              <w:t>1.2、具备良好商业信誉的证明材料（可提供承诺函，格式详见第三章）</w:t>
            </w:r>
          </w:p>
          <w:p w:rsidR="004253B5" w:rsidRPr="00BE4AD1" w:rsidRDefault="009153FD">
            <w:pPr>
              <w:rPr>
                <w:rFonts w:asciiTheme="majorEastAsia" w:eastAsiaTheme="majorEastAsia" w:hAnsiTheme="majorEastAsia"/>
                <w:sz w:val="24"/>
              </w:rPr>
            </w:pPr>
            <w:r w:rsidRPr="00BE4AD1">
              <w:rPr>
                <w:rFonts w:asciiTheme="majorEastAsia" w:eastAsiaTheme="majorEastAsia" w:hAnsiTheme="majorEastAsia"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BE4AD1">
              <w:rPr>
                <w:rFonts w:asciiTheme="majorEastAsia" w:eastAsiaTheme="majorEastAsia" w:hAnsiTheme="majorEastAsia" w:hint="eastAsia"/>
                <w:sz w:val="24"/>
              </w:rPr>
              <w:t>不</w:t>
            </w:r>
            <w:proofErr w:type="gramEnd"/>
            <w:r w:rsidRPr="00BE4AD1">
              <w:rPr>
                <w:rFonts w:asciiTheme="majorEastAsia" w:eastAsiaTheme="majorEastAsia" w:hAnsiTheme="majorEastAsia" w:hint="eastAsia"/>
                <w:sz w:val="24"/>
              </w:rPr>
              <w:t>认定其具有良好的商业信誉。</w:t>
            </w:r>
          </w:p>
        </w:tc>
        <w:tc>
          <w:tcPr>
            <w:tcW w:w="1992"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投标人按照要求上</w:t>
            </w:r>
            <w:proofErr w:type="gramStart"/>
            <w:r w:rsidRPr="00BE4AD1">
              <w:rPr>
                <w:rFonts w:asciiTheme="majorEastAsia" w:eastAsiaTheme="majorEastAsia" w:hAnsiTheme="majorEastAsia" w:cs="仿宋" w:hint="eastAsia"/>
                <w:bCs/>
                <w:sz w:val="24"/>
              </w:rPr>
              <w:t>传证明</w:t>
            </w:r>
            <w:proofErr w:type="gramEnd"/>
            <w:r w:rsidRPr="00BE4AD1">
              <w:rPr>
                <w:rFonts w:asciiTheme="majorEastAsia" w:eastAsiaTheme="majorEastAsia" w:hAnsiTheme="majorEastAsia" w:cs="仿宋" w:hint="eastAsia"/>
                <w:bCs/>
                <w:sz w:val="24"/>
              </w:rPr>
              <w:t>材料，</w:t>
            </w:r>
            <w:r w:rsidRPr="00BE4AD1">
              <w:rPr>
                <w:rFonts w:asciiTheme="majorEastAsia" w:eastAsiaTheme="majorEastAsia" w:hAnsiTheme="majorEastAsia" w:hint="eastAsia"/>
                <w:sz w:val="24"/>
              </w:rPr>
              <w:t>采购人或者采购代理机构</w:t>
            </w:r>
            <w:r w:rsidRPr="00BE4AD1">
              <w:rPr>
                <w:rFonts w:asciiTheme="majorEastAsia" w:eastAsiaTheme="majorEastAsia" w:hAnsiTheme="majorEastAsia" w:cs="仿宋" w:hint="eastAsia"/>
                <w:bCs/>
                <w:sz w:val="24"/>
              </w:rPr>
              <w:t>根据上</w:t>
            </w:r>
            <w:proofErr w:type="gramStart"/>
            <w:r w:rsidRPr="00BE4AD1">
              <w:rPr>
                <w:rFonts w:asciiTheme="majorEastAsia" w:eastAsiaTheme="majorEastAsia" w:hAnsiTheme="majorEastAsia" w:cs="仿宋" w:hint="eastAsia"/>
                <w:bCs/>
                <w:sz w:val="24"/>
              </w:rPr>
              <w:t>传内容</w:t>
            </w:r>
            <w:proofErr w:type="gramEnd"/>
            <w:r w:rsidRPr="00BE4AD1">
              <w:rPr>
                <w:rFonts w:asciiTheme="majorEastAsia" w:eastAsiaTheme="majorEastAsia" w:hAnsiTheme="majorEastAsia" w:hint="eastAsia"/>
                <w:sz w:val="24"/>
              </w:rPr>
              <w:t>对投标人的资格进行审查。</w:t>
            </w:r>
          </w:p>
        </w:tc>
      </w:tr>
      <w:tr w:rsidR="004253B5" w:rsidRPr="00BE4AD1">
        <w:tc>
          <w:tcPr>
            <w:tcW w:w="888" w:type="dxa"/>
            <w:vMerge/>
          </w:tcPr>
          <w:p w:rsidR="004253B5" w:rsidRPr="00BE4AD1" w:rsidRDefault="004253B5">
            <w:pPr>
              <w:jc w:val="center"/>
              <w:rPr>
                <w:rFonts w:asciiTheme="majorEastAsia" w:eastAsiaTheme="majorEastAsia" w:hAnsiTheme="majorEastAsia" w:cs="仿宋"/>
                <w:bCs/>
                <w:sz w:val="24"/>
              </w:rPr>
            </w:pPr>
          </w:p>
        </w:tc>
        <w:tc>
          <w:tcPr>
            <w:tcW w:w="2637" w:type="dxa"/>
            <w:vMerge/>
          </w:tcPr>
          <w:p w:rsidR="004253B5" w:rsidRPr="00BE4AD1" w:rsidRDefault="004253B5">
            <w:pPr>
              <w:rPr>
                <w:rFonts w:asciiTheme="majorEastAsia" w:eastAsiaTheme="majorEastAsia" w:hAnsiTheme="majorEastAsia" w:cs="仿宋"/>
                <w:bCs/>
                <w:sz w:val="24"/>
              </w:rPr>
            </w:pPr>
          </w:p>
        </w:tc>
        <w:tc>
          <w:tcPr>
            <w:tcW w:w="4058" w:type="dxa"/>
          </w:tcPr>
          <w:p w:rsidR="004253B5" w:rsidRPr="00BE4AD1" w:rsidRDefault="009153FD">
            <w:pPr>
              <w:pStyle w:val="af1"/>
              <w:spacing w:line="420" w:lineRule="exact"/>
              <w:ind w:firstLineChars="0" w:firstLine="0"/>
              <w:rPr>
                <w:rFonts w:asciiTheme="majorEastAsia" w:eastAsiaTheme="majorEastAsia" w:hAnsiTheme="majorEastAsia"/>
                <w:sz w:val="24"/>
              </w:rPr>
            </w:pPr>
            <w:r w:rsidRPr="00BE4AD1">
              <w:rPr>
                <w:rFonts w:asciiTheme="majorEastAsia" w:eastAsiaTheme="majorEastAsia" w:hAnsiTheme="majorEastAsia" w:hint="eastAsia"/>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sidRPr="00BE4AD1">
              <w:rPr>
                <w:rFonts w:asciiTheme="majorEastAsia" w:eastAsiaTheme="majorEastAsia" w:hAnsiTheme="majorEastAsia" w:hint="eastAsia"/>
                <w:sz w:val="24"/>
              </w:rPr>
              <w:t>商注册</w:t>
            </w:r>
            <w:proofErr w:type="gramEnd"/>
            <w:r w:rsidRPr="00BE4AD1">
              <w:rPr>
                <w:rFonts w:asciiTheme="majorEastAsia" w:eastAsiaTheme="majorEastAsia" w:hAnsiTheme="majorEastAsia" w:hint="eastAsia"/>
                <w:sz w:val="24"/>
              </w:rPr>
              <w:t>时间截至投标文件递交截止</w:t>
            </w:r>
            <w:proofErr w:type="gramStart"/>
            <w:r w:rsidRPr="00BE4AD1">
              <w:rPr>
                <w:rFonts w:asciiTheme="majorEastAsia" w:eastAsiaTheme="majorEastAsia" w:hAnsiTheme="majorEastAsia" w:hint="eastAsia"/>
                <w:sz w:val="24"/>
              </w:rPr>
              <w:t>日不足</w:t>
            </w:r>
            <w:proofErr w:type="gramEnd"/>
            <w:r w:rsidRPr="00BE4AD1">
              <w:rPr>
                <w:rFonts w:asciiTheme="majorEastAsia" w:eastAsiaTheme="majorEastAsia" w:hAnsiTheme="majorEastAsia" w:hint="eastAsia"/>
                <w:sz w:val="24"/>
              </w:rPr>
              <w:t>一年的，也可提供加盖工商备案主管</w:t>
            </w:r>
            <w:r w:rsidRPr="00BE4AD1">
              <w:rPr>
                <w:rFonts w:asciiTheme="majorEastAsia" w:eastAsiaTheme="majorEastAsia" w:hAnsiTheme="majorEastAsia"/>
                <w:sz w:val="24"/>
              </w:rPr>
              <w:t>部门印章</w:t>
            </w:r>
            <w:r w:rsidRPr="00BE4AD1">
              <w:rPr>
                <w:rFonts w:asciiTheme="majorEastAsia" w:eastAsiaTheme="majorEastAsia" w:hAnsiTheme="majorEastAsia" w:hint="eastAsia"/>
                <w:sz w:val="24"/>
              </w:rPr>
              <w:t>的公司章程复印件。｝</w:t>
            </w:r>
          </w:p>
          <w:p w:rsidR="004253B5" w:rsidRPr="00BE4AD1" w:rsidRDefault="004253B5">
            <w:pPr>
              <w:rPr>
                <w:rFonts w:asciiTheme="majorEastAsia" w:eastAsiaTheme="majorEastAsia" w:hAnsiTheme="majorEastAsia" w:cs="仿宋"/>
                <w:bCs/>
                <w:sz w:val="24"/>
              </w:rPr>
            </w:pPr>
          </w:p>
        </w:tc>
        <w:tc>
          <w:tcPr>
            <w:tcW w:w="1992"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投标人按照要求上</w:t>
            </w:r>
            <w:proofErr w:type="gramStart"/>
            <w:r w:rsidRPr="00BE4AD1">
              <w:rPr>
                <w:rFonts w:asciiTheme="majorEastAsia" w:eastAsiaTheme="majorEastAsia" w:hAnsiTheme="majorEastAsia" w:cs="仿宋" w:hint="eastAsia"/>
                <w:bCs/>
                <w:sz w:val="24"/>
              </w:rPr>
              <w:t>传证明</w:t>
            </w:r>
            <w:proofErr w:type="gramEnd"/>
            <w:r w:rsidRPr="00BE4AD1">
              <w:rPr>
                <w:rFonts w:asciiTheme="majorEastAsia" w:eastAsiaTheme="majorEastAsia" w:hAnsiTheme="majorEastAsia" w:cs="仿宋" w:hint="eastAsia"/>
                <w:bCs/>
                <w:sz w:val="24"/>
              </w:rPr>
              <w:t>材料，</w:t>
            </w:r>
            <w:r w:rsidRPr="00BE4AD1">
              <w:rPr>
                <w:rFonts w:asciiTheme="majorEastAsia" w:eastAsiaTheme="majorEastAsia" w:hAnsiTheme="majorEastAsia" w:hint="eastAsia"/>
                <w:sz w:val="24"/>
              </w:rPr>
              <w:t>采购人或者采购代理机构</w:t>
            </w:r>
            <w:r w:rsidRPr="00BE4AD1">
              <w:rPr>
                <w:rFonts w:asciiTheme="majorEastAsia" w:eastAsiaTheme="majorEastAsia" w:hAnsiTheme="majorEastAsia" w:cs="仿宋" w:hint="eastAsia"/>
                <w:bCs/>
                <w:sz w:val="24"/>
              </w:rPr>
              <w:t>根据上</w:t>
            </w:r>
            <w:proofErr w:type="gramStart"/>
            <w:r w:rsidRPr="00BE4AD1">
              <w:rPr>
                <w:rFonts w:asciiTheme="majorEastAsia" w:eastAsiaTheme="majorEastAsia" w:hAnsiTheme="majorEastAsia" w:cs="仿宋" w:hint="eastAsia"/>
                <w:bCs/>
                <w:sz w:val="24"/>
              </w:rPr>
              <w:t>传内容</w:t>
            </w:r>
            <w:proofErr w:type="gramEnd"/>
            <w:r w:rsidRPr="00BE4AD1">
              <w:rPr>
                <w:rFonts w:asciiTheme="majorEastAsia" w:eastAsiaTheme="majorEastAsia" w:hAnsiTheme="majorEastAsia" w:hint="eastAsia"/>
                <w:sz w:val="24"/>
              </w:rPr>
              <w:t>对投标人的资格进行审查。</w:t>
            </w:r>
          </w:p>
        </w:tc>
      </w:tr>
      <w:tr w:rsidR="004253B5" w:rsidRPr="00BE4AD1">
        <w:tc>
          <w:tcPr>
            <w:tcW w:w="888" w:type="dxa"/>
            <w:vMerge/>
          </w:tcPr>
          <w:p w:rsidR="004253B5" w:rsidRPr="00BE4AD1" w:rsidRDefault="004253B5">
            <w:pPr>
              <w:jc w:val="center"/>
              <w:rPr>
                <w:rFonts w:asciiTheme="majorEastAsia" w:eastAsiaTheme="majorEastAsia" w:hAnsiTheme="majorEastAsia" w:cs="仿宋"/>
                <w:bCs/>
                <w:sz w:val="24"/>
              </w:rPr>
            </w:pPr>
          </w:p>
        </w:tc>
        <w:tc>
          <w:tcPr>
            <w:tcW w:w="2637" w:type="dxa"/>
            <w:vMerge/>
          </w:tcPr>
          <w:p w:rsidR="004253B5" w:rsidRPr="00BE4AD1" w:rsidRDefault="004253B5">
            <w:pPr>
              <w:rPr>
                <w:rFonts w:asciiTheme="majorEastAsia" w:eastAsiaTheme="majorEastAsia" w:hAnsiTheme="majorEastAsia" w:cs="仿宋"/>
                <w:bCs/>
                <w:sz w:val="24"/>
              </w:rPr>
            </w:pPr>
          </w:p>
        </w:tc>
        <w:tc>
          <w:tcPr>
            <w:tcW w:w="4058"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hint="eastAsia"/>
                <w:sz w:val="24"/>
              </w:rPr>
              <w:t>1.4、具有依法缴纳税收和社会保障资金的良好记录（可提供承诺函，格式详见第三章）；</w:t>
            </w:r>
          </w:p>
        </w:tc>
        <w:tc>
          <w:tcPr>
            <w:tcW w:w="1992"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投标人按照要求上</w:t>
            </w:r>
            <w:proofErr w:type="gramStart"/>
            <w:r w:rsidRPr="00BE4AD1">
              <w:rPr>
                <w:rFonts w:asciiTheme="majorEastAsia" w:eastAsiaTheme="majorEastAsia" w:hAnsiTheme="majorEastAsia" w:cs="仿宋" w:hint="eastAsia"/>
                <w:bCs/>
                <w:sz w:val="24"/>
              </w:rPr>
              <w:t>传证明</w:t>
            </w:r>
            <w:proofErr w:type="gramEnd"/>
            <w:r w:rsidRPr="00BE4AD1">
              <w:rPr>
                <w:rFonts w:asciiTheme="majorEastAsia" w:eastAsiaTheme="majorEastAsia" w:hAnsiTheme="majorEastAsia" w:cs="仿宋" w:hint="eastAsia"/>
                <w:bCs/>
                <w:sz w:val="24"/>
              </w:rPr>
              <w:t>材料，</w:t>
            </w:r>
            <w:r w:rsidRPr="00BE4AD1">
              <w:rPr>
                <w:rFonts w:asciiTheme="majorEastAsia" w:eastAsiaTheme="majorEastAsia" w:hAnsiTheme="majorEastAsia" w:hint="eastAsia"/>
                <w:sz w:val="24"/>
              </w:rPr>
              <w:t>采购人或者采购代理机构</w:t>
            </w:r>
            <w:r w:rsidRPr="00BE4AD1">
              <w:rPr>
                <w:rFonts w:asciiTheme="majorEastAsia" w:eastAsiaTheme="majorEastAsia" w:hAnsiTheme="majorEastAsia" w:cs="仿宋" w:hint="eastAsia"/>
                <w:bCs/>
                <w:sz w:val="24"/>
              </w:rPr>
              <w:t>根据上</w:t>
            </w:r>
            <w:proofErr w:type="gramStart"/>
            <w:r w:rsidRPr="00BE4AD1">
              <w:rPr>
                <w:rFonts w:asciiTheme="majorEastAsia" w:eastAsiaTheme="majorEastAsia" w:hAnsiTheme="majorEastAsia" w:cs="仿宋" w:hint="eastAsia"/>
                <w:bCs/>
                <w:sz w:val="24"/>
              </w:rPr>
              <w:t>传内容</w:t>
            </w:r>
            <w:proofErr w:type="gramEnd"/>
            <w:r w:rsidRPr="00BE4AD1">
              <w:rPr>
                <w:rFonts w:asciiTheme="majorEastAsia" w:eastAsiaTheme="majorEastAsia" w:hAnsiTheme="majorEastAsia" w:hint="eastAsia"/>
                <w:sz w:val="24"/>
              </w:rPr>
              <w:t>对投标人的资格进行审查。</w:t>
            </w:r>
          </w:p>
        </w:tc>
      </w:tr>
      <w:tr w:rsidR="004253B5" w:rsidRPr="00BE4AD1">
        <w:tc>
          <w:tcPr>
            <w:tcW w:w="888" w:type="dxa"/>
            <w:vMerge/>
          </w:tcPr>
          <w:p w:rsidR="004253B5" w:rsidRPr="00BE4AD1" w:rsidRDefault="004253B5">
            <w:pPr>
              <w:jc w:val="center"/>
              <w:rPr>
                <w:rFonts w:asciiTheme="majorEastAsia" w:eastAsiaTheme="majorEastAsia" w:hAnsiTheme="majorEastAsia" w:cs="仿宋"/>
                <w:bCs/>
                <w:sz w:val="24"/>
              </w:rPr>
            </w:pPr>
          </w:p>
        </w:tc>
        <w:tc>
          <w:tcPr>
            <w:tcW w:w="2637" w:type="dxa"/>
            <w:vMerge/>
          </w:tcPr>
          <w:p w:rsidR="004253B5" w:rsidRPr="00BE4AD1" w:rsidRDefault="004253B5">
            <w:pPr>
              <w:rPr>
                <w:rFonts w:asciiTheme="majorEastAsia" w:eastAsiaTheme="majorEastAsia" w:hAnsiTheme="majorEastAsia" w:cs="仿宋"/>
                <w:bCs/>
                <w:sz w:val="24"/>
              </w:rPr>
            </w:pPr>
          </w:p>
        </w:tc>
        <w:tc>
          <w:tcPr>
            <w:tcW w:w="4058" w:type="dxa"/>
          </w:tcPr>
          <w:p w:rsidR="004253B5" w:rsidRPr="00BE4AD1" w:rsidRDefault="009153FD">
            <w:pPr>
              <w:pStyle w:val="af1"/>
              <w:spacing w:line="420" w:lineRule="exact"/>
              <w:ind w:firstLineChars="0" w:firstLine="0"/>
              <w:rPr>
                <w:rFonts w:asciiTheme="majorEastAsia" w:eastAsiaTheme="majorEastAsia" w:hAnsiTheme="majorEastAsia"/>
                <w:sz w:val="24"/>
              </w:rPr>
            </w:pPr>
            <w:r w:rsidRPr="00BE4AD1">
              <w:rPr>
                <w:rFonts w:asciiTheme="majorEastAsia" w:eastAsiaTheme="majorEastAsia" w:hAnsiTheme="majorEastAsia" w:hint="eastAsia"/>
                <w:sz w:val="24"/>
              </w:rPr>
              <w:t>1.5、具备履行合同所必需的设备和专业技术能力的证明材料（可提供承诺函，格式详见第三章）；</w:t>
            </w:r>
          </w:p>
          <w:p w:rsidR="004253B5" w:rsidRPr="00BE4AD1" w:rsidRDefault="004253B5">
            <w:pPr>
              <w:rPr>
                <w:rFonts w:asciiTheme="majorEastAsia" w:eastAsiaTheme="majorEastAsia" w:hAnsiTheme="majorEastAsia" w:cs="仿宋"/>
                <w:bCs/>
                <w:sz w:val="24"/>
              </w:rPr>
            </w:pPr>
          </w:p>
        </w:tc>
        <w:tc>
          <w:tcPr>
            <w:tcW w:w="1992"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投标人按照要求上</w:t>
            </w:r>
            <w:proofErr w:type="gramStart"/>
            <w:r w:rsidRPr="00BE4AD1">
              <w:rPr>
                <w:rFonts w:asciiTheme="majorEastAsia" w:eastAsiaTheme="majorEastAsia" w:hAnsiTheme="majorEastAsia" w:cs="仿宋" w:hint="eastAsia"/>
                <w:bCs/>
                <w:sz w:val="24"/>
              </w:rPr>
              <w:t>传证明</w:t>
            </w:r>
            <w:proofErr w:type="gramEnd"/>
            <w:r w:rsidRPr="00BE4AD1">
              <w:rPr>
                <w:rFonts w:asciiTheme="majorEastAsia" w:eastAsiaTheme="majorEastAsia" w:hAnsiTheme="majorEastAsia" w:cs="仿宋" w:hint="eastAsia"/>
                <w:bCs/>
                <w:sz w:val="24"/>
              </w:rPr>
              <w:t>材料，</w:t>
            </w:r>
            <w:r w:rsidRPr="00BE4AD1">
              <w:rPr>
                <w:rFonts w:asciiTheme="majorEastAsia" w:eastAsiaTheme="majorEastAsia" w:hAnsiTheme="majorEastAsia" w:hint="eastAsia"/>
                <w:sz w:val="24"/>
              </w:rPr>
              <w:t>采购人或者采购代理机构</w:t>
            </w:r>
            <w:r w:rsidRPr="00BE4AD1">
              <w:rPr>
                <w:rFonts w:asciiTheme="majorEastAsia" w:eastAsiaTheme="majorEastAsia" w:hAnsiTheme="majorEastAsia" w:cs="仿宋" w:hint="eastAsia"/>
                <w:bCs/>
                <w:sz w:val="24"/>
              </w:rPr>
              <w:t>根据上</w:t>
            </w:r>
            <w:proofErr w:type="gramStart"/>
            <w:r w:rsidRPr="00BE4AD1">
              <w:rPr>
                <w:rFonts w:asciiTheme="majorEastAsia" w:eastAsiaTheme="majorEastAsia" w:hAnsiTheme="majorEastAsia" w:cs="仿宋" w:hint="eastAsia"/>
                <w:bCs/>
                <w:sz w:val="24"/>
              </w:rPr>
              <w:t>传内容</w:t>
            </w:r>
            <w:proofErr w:type="gramEnd"/>
            <w:r w:rsidRPr="00BE4AD1">
              <w:rPr>
                <w:rFonts w:asciiTheme="majorEastAsia" w:eastAsiaTheme="majorEastAsia" w:hAnsiTheme="majorEastAsia" w:hint="eastAsia"/>
                <w:sz w:val="24"/>
              </w:rPr>
              <w:t>对投标人的资格进行审查。</w:t>
            </w:r>
          </w:p>
        </w:tc>
      </w:tr>
      <w:tr w:rsidR="004253B5" w:rsidRPr="00BE4AD1">
        <w:tc>
          <w:tcPr>
            <w:tcW w:w="888" w:type="dxa"/>
            <w:vMerge/>
          </w:tcPr>
          <w:p w:rsidR="004253B5" w:rsidRPr="00BE4AD1" w:rsidRDefault="004253B5">
            <w:pPr>
              <w:jc w:val="center"/>
              <w:rPr>
                <w:rFonts w:asciiTheme="majorEastAsia" w:eastAsiaTheme="majorEastAsia" w:hAnsiTheme="majorEastAsia" w:cs="仿宋"/>
                <w:bCs/>
                <w:sz w:val="24"/>
              </w:rPr>
            </w:pPr>
          </w:p>
        </w:tc>
        <w:tc>
          <w:tcPr>
            <w:tcW w:w="2637" w:type="dxa"/>
            <w:vMerge/>
          </w:tcPr>
          <w:p w:rsidR="004253B5" w:rsidRPr="00BE4AD1" w:rsidRDefault="004253B5">
            <w:pPr>
              <w:rPr>
                <w:rFonts w:asciiTheme="majorEastAsia" w:eastAsiaTheme="majorEastAsia" w:hAnsiTheme="majorEastAsia" w:cs="仿宋"/>
                <w:bCs/>
                <w:sz w:val="24"/>
              </w:rPr>
            </w:pPr>
          </w:p>
        </w:tc>
        <w:tc>
          <w:tcPr>
            <w:tcW w:w="4058" w:type="dxa"/>
          </w:tcPr>
          <w:p w:rsidR="004253B5" w:rsidRPr="00BE4AD1" w:rsidRDefault="009153FD">
            <w:pPr>
              <w:pStyle w:val="af1"/>
              <w:spacing w:line="420" w:lineRule="exact"/>
              <w:ind w:firstLineChars="0" w:firstLine="0"/>
              <w:rPr>
                <w:rFonts w:asciiTheme="majorEastAsia" w:eastAsiaTheme="majorEastAsia" w:hAnsiTheme="majorEastAsia"/>
                <w:sz w:val="24"/>
              </w:rPr>
            </w:pPr>
            <w:r w:rsidRPr="00BE4AD1">
              <w:rPr>
                <w:rFonts w:asciiTheme="majorEastAsia" w:eastAsiaTheme="majorEastAsia" w:hAnsiTheme="majorEastAsia" w:hint="eastAsia"/>
                <w:sz w:val="24"/>
              </w:rPr>
              <w:t>1.6、参加政府采购活动前3年内在经营活动中没有重大违法记录的承诺函（格式详见第三章）；</w:t>
            </w:r>
          </w:p>
          <w:p w:rsidR="004253B5" w:rsidRPr="00BE4AD1" w:rsidRDefault="009153FD">
            <w:pPr>
              <w:pStyle w:val="af1"/>
              <w:spacing w:line="420" w:lineRule="exact"/>
              <w:ind w:firstLineChars="0" w:firstLine="0"/>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注：“参加本次政府采购活动前三年内，在经营活动中没有重大违法记录”中的重大违法记录，即因违法经营受</w:t>
            </w:r>
            <w:r w:rsidRPr="00BE4AD1">
              <w:rPr>
                <w:rFonts w:asciiTheme="majorEastAsia" w:eastAsiaTheme="majorEastAsia" w:hAnsiTheme="majorEastAsia" w:cs="仿宋" w:hint="eastAsia"/>
                <w:bCs/>
                <w:sz w:val="24"/>
              </w:rPr>
              <w:lastRenderedPageBreak/>
              <w:t>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lastRenderedPageBreak/>
              <w:t>投标人按照要求上</w:t>
            </w:r>
            <w:proofErr w:type="gramStart"/>
            <w:r w:rsidRPr="00BE4AD1">
              <w:rPr>
                <w:rFonts w:asciiTheme="majorEastAsia" w:eastAsiaTheme="majorEastAsia" w:hAnsiTheme="majorEastAsia" w:cs="仿宋" w:hint="eastAsia"/>
                <w:bCs/>
                <w:sz w:val="24"/>
              </w:rPr>
              <w:t>传证明</w:t>
            </w:r>
            <w:proofErr w:type="gramEnd"/>
            <w:r w:rsidRPr="00BE4AD1">
              <w:rPr>
                <w:rFonts w:asciiTheme="majorEastAsia" w:eastAsiaTheme="majorEastAsia" w:hAnsiTheme="majorEastAsia" w:cs="仿宋" w:hint="eastAsia"/>
                <w:bCs/>
                <w:sz w:val="24"/>
              </w:rPr>
              <w:t>材料，</w:t>
            </w:r>
            <w:r w:rsidRPr="00BE4AD1">
              <w:rPr>
                <w:rFonts w:asciiTheme="majorEastAsia" w:eastAsiaTheme="majorEastAsia" w:hAnsiTheme="majorEastAsia" w:hint="eastAsia"/>
                <w:sz w:val="24"/>
              </w:rPr>
              <w:t>采购人或者采购代理机构</w:t>
            </w:r>
            <w:r w:rsidRPr="00BE4AD1">
              <w:rPr>
                <w:rFonts w:asciiTheme="majorEastAsia" w:eastAsiaTheme="majorEastAsia" w:hAnsiTheme="majorEastAsia" w:cs="仿宋" w:hint="eastAsia"/>
                <w:bCs/>
                <w:sz w:val="24"/>
              </w:rPr>
              <w:t>根据上</w:t>
            </w:r>
            <w:proofErr w:type="gramStart"/>
            <w:r w:rsidRPr="00BE4AD1">
              <w:rPr>
                <w:rFonts w:asciiTheme="majorEastAsia" w:eastAsiaTheme="majorEastAsia" w:hAnsiTheme="majorEastAsia" w:cs="仿宋" w:hint="eastAsia"/>
                <w:bCs/>
                <w:sz w:val="24"/>
              </w:rPr>
              <w:t>传内容</w:t>
            </w:r>
            <w:proofErr w:type="gramEnd"/>
            <w:r w:rsidRPr="00BE4AD1">
              <w:rPr>
                <w:rFonts w:asciiTheme="majorEastAsia" w:eastAsiaTheme="majorEastAsia" w:hAnsiTheme="majorEastAsia" w:hint="eastAsia"/>
                <w:sz w:val="24"/>
              </w:rPr>
              <w:t>对投标人的资格进行审查。</w:t>
            </w:r>
          </w:p>
        </w:tc>
      </w:tr>
      <w:tr w:rsidR="004253B5" w:rsidRPr="00BE4AD1">
        <w:tc>
          <w:tcPr>
            <w:tcW w:w="888" w:type="dxa"/>
            <w:vMerge/>
          </w:tcPr>
          <w:p w:rsidR="004253B5" w:rsidRPr="00BE4AD1" w:rsidRDefault="004253B5">
            <w:pPr>
              <w:jc w:val="center"/>
              <w:rPr>
                <w:rFonts w:asciiTheme="majorEastAsia" w:eastAsiaTheme="majorEastAsia" w:hAnsiTheme="majorEastAsia" w:cs="仿宋"/>
                <w:bCs/>
                <w:sz w:val="24"/>
              </w:rPr>
            </w:pPr>
          </w:p>
        </w:tc>
        <w:tc>
          <w:tcPr>
            <w:tcW w:w="2637" w:type="dxa"/>
            <w:vMerge/>
          </w:tcPr>
          <w:p w:rsidR="004253B5" w:rsidRPr="00BE4AD1" w:rsidRDefault="004253B5">
            <w:pPr>
              <w:rPr>
                <w:rFonts w:asciiTheme="majorEastAsia" w:eastAsiaTheme="majorEastAsia" w:hAnsiTheme="majorEastAsia" w:cs="仿宋"/>
                <w:bCs/>
                <w:sz w:val="24"/>
              </w:rPr>
            </w:pPr>
          </w:p>
        </w:tc>
        <w:tc>
          <w:tcPr>
            <w:tcW w:w="4058"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hint="eastAsia"/>
                <w:sz w:val="24"/>
              </w:rPr>
              <w:t>1.7、具备法律、行政法规规定的其他条件的证明材料（可提供承诺函，格式详见第三章）；</w:t>
            </w:r>
          </w:p>
        </w:tc>
        <w:tc>
          <w:tcPr>
            <w:tcW w:w="1992"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投标人按照要求上</w:t>
            </w:r>
            <w:proofErr w:type="gramStart"/>
            <w:r w:rsidRPr="00BE4AD1">
              <w:rPr>
                <w:rFonts w:asciiTheme="majorEastAsia" w:eastAsiaTheme="majorEastAsia" w:hAnsiTheme="majorEastAsia" w:cs="仿宋" w:hint="eastAsia"/>
                <w:bCs/>
                <w:sz w:val="24"/>
              </w:rPr>
              <w:t>传证明</w:t>
            </w:r>
            <w:proofErr w:type="gramEnd"/>
            <w:r w:rsidRPr="00BE4AD1">
              <w:rPr>
                <w:rFonts w:asciiTheme="majorEastAsia" w:eastAsiaTheme="majorEastAsia" w:hAnsiTheme="majorEastAsia" w:cs="仿宋" w:hint="eastAsia"/>
                <w:bCs/>
                <w:sz w:val="24"/>
              </w:rPr>
              <w:t>材料，</w:t>
            </w:r>
            <w:r w:rsidRPr="00BE4AD1">
              <w:rPr>
                <w:rFonts w:asciiTheme="majorEastAsia" w:eastAsiaTheme="majorEastAsia" w:hAnsiTheme="majorEastAsia" w:hint="eastAsia"/>
                <w:sz w:val="24"/>
              </w:rPr>
              <w:t>采购人或者采购代理机构</w:t>
            </w:r>
            <w:r w:rsidRPr="00BE4AD1">
              <w:rPr>
                <w:rFonts w:asciiTheme="majorEastAsia" w:eastAsiaTheme="majorEastAsia" w:hAnsiTheme="majorEastAsia" w:cs="仿宋" w:hint="eastAsia"/>
                <w:bCs/>
                <w:sz w:val="24"/>
              </w:rPr>
              <w:t>根据上</w:t>
            </w:r>
            <w:proofErr w:type="gramStart"/>
            <w:r w:rsidRPr="00BE4AD1">
              <w:rPr>
                <w:rFonts w:asciiTheme="majorEastAsia" w:eastAsiaTheme="majorEastAsia" w:hAnsiTheme="majorEastAsia" w:cs="仿宋" w:hint="eastAsia"/>
                <w:bCs/>
                <w:sz w:val="24"/>
              </w:rPr>
              <w:t>传内容</w:t>
            </w:r>
            <w:proofErr w:type="gramEnd"/>
            <w:r w:rsidRPr="00BE4AD1">
              <w:rPr>
                <w:rFonts w:asciiTheme="majorEastAsia" w:eastAsiaTheme="majorEastAsia" w:hAnsiTheme="majorEastAsia" w:hint="eastAsia"/>
                <w:sz w:val="24"/>
              </w:rPr>
              <w:t>对投标人的资格进行审查。</w:t>
            </w:r>
          </w:p>
        </w:tc>
      </w:tr>
      <w:tr w:rsidR="004253B5" w:rsidRPr="00BE4AD1">
        <w:tc>
          <w:tcPr>
            <w:tcW w:w="888"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3</w:t>
            </w:r>
          </w:p>
        </w:tc>
        <w:tc>
          <w:tcPr>
            <w:tcW w:w="2637" w:type="dxa"/>
          </w:tcPr>
          <w:p w:rsidR="004253B5" w:rsidRPr="00BE4AD1" w:rsidRDefault="009153FD">
            <w:pPr>
              <w:tabs>
                <w:tab w:val="left" w:pos="7665"/>
              </w:tabs>
              <w:spacing w:line="400" w:lineRule="exact"/>
              <w:rPr>
                <w:rFonts w:asciiTheme="majorEastAsia" w:eastAsiaTheme="majorEastAsia" w:hAnsiTheme="majorEastAsia" w:cs="宋体"/>
                <w:sz w:val="24"/>
              </w:rPr>
            </w:pPr>
            <w:r w:rsidRPr="00BE4AD1">
              <w:rPr>
                <w:rFonts w:asciiTheme="majorEastAsia" w:eastAsiaTheme="majorEastAsia" w:hAnsiTheme="majorEastAsia"/>
                <w:sz w:val="24"/>
              </w:rPr>
              <w:t>3</w:t>
            </w:r>
            <w:r w:rsidRPr="00BE4AD1">
              <w:rPr>
                <w:rFonts w:asciiTheme="majorEastAsia" w:eastAsiaTheme="majorEastAsia" w:hAnsiTheme="majorEastAsia" w:hint="eastAsia"/>
                <w:sz w:val="24"/>
              </w:rPr>
              <w:t>、</w:t>
            </w:r>
            <w:r w:rsidRPr="00BE4AD1">
              <w:rPr>
                <w:rFonts w:asciiTheme="majorEastAsia" w:eastAsiaTheme="majorEastAsia" w:hAnsiTheme="majorEastAsia" w:cs="宋体" w:hint="eastAsia"/>
                <w:sz w:val="24"/>
              </w:rPr>
              <w:t>本项目的特定资格要求</w:t>
            </w:r>
          </w:p>
          <w:p w:rsidR="004253B5" w:rsidRPr="00BE4AD1" w:rsidRDefault="009153FD" w:rsidP="009153FD">
            <w:pPr>
              <w:tabs>
                <w:tab w:val="left" w:pos="7665"/>
              </w:tabs>
              <w:spacing w:line="400" w:lineRule="exact"/>
              <w:rPr>
                <w:rFonts w:asciiTheme="majorEastAsia" w:eastAsiaTheme="majorEastAsia" w:hAnsiTheme="majorEastAsia" w:cs="宋体"/>
                <w:sz w:val="24"/>
              </w:rPr>
            </w:pPr>
            <w:r w:rsidRPr="00BE4AD1">
              <w:rPr>
                <w:rFonts w:asciiTheme="majorEastAsia" w:eastAsiaTheme="majorEastAsia" w:hAnsiTheme="majorEastAsia" w:cs="宋体" w:hint="eastAsia"/>
                <w:sz w:val="24"/>
              </w:rPr>
              <w:t xml:space="preserve">  </w:t>
            </w:r>
          </w:p>
        </w:tc>
        <w:tc>
          <w:tcPr>
            <w:tcW w:w="4058" w:type="dxa"/>
          </w:tcPr>
          <w:p w:rsidR="004253B5" w:rsidRPr="00BE4AD1" w:rsidRDefault="009153FD" w:rsidP="009153FD">
            <w:pPr>
              <w:tabs>
                <w:tab w:val="left" w:pos="7665"/>
              </w:tabs>
              <w:spacing w:line="400" w:lineRule="exact"/>
              <w:rPr>
                <w:rFonts w:asciiTheme="majorEastAsia" w:eastAsiaTheme="majorEastAsia" w:hAnsiTheme="majorEastAsia" w:cs="仿宋"/>
                <w:bCs/>
                <w:sz w:val="24"/>
              </w:rPr>
            </w:pPr>
            <w:r w:rsidRPr="00BE4AD1">
              <w:rPr>
                <w:rFonts w:asciiTheme="majorEastAsia" w:eastAsiaTheme="majorEastAsia" w:hAnsiTheme="majorEastAsia" w:cs="宋体" w:hint="eastAsia"/>
                <w:sz w:val="24"/>
              </w:rPr>
              <w:t xml:space="preserve">  3</w:t>
            </w:r>
            <w:r w:rsidRPr="00BE4AD1">
              <w:rPr>
                <w:rFonts w:asciiTheme="majorEastAsia" w:eastAsiaTheme="majorEastAsia" w:hAnsiTheme="majorEastAsia" w:cs="宋体"/>
                <w:sz w:val="24"/>
              </w:rPr>
              <w:t>.</w:t>
            </w:r>
            <w:r w:rsidRPr="00BE4AD1">
              <w:rPr>
                <w:rFonts w:asciiTheme="majorEastAsia" w:eastAsiaTheme="majorEastAsia" w:hAnsiTheme="majorEastAsia" w:cs="宋体" w:hint="eastAsia"/>
                <w:sz w:val="24"/>
              </w:rPr>
              <w:t>1</w:t>
            </w:r>
            <w:proofErr w:type="gramStart"/>
            <w:r w:rsidRPr="00BE4AD1">
              <w:rPr>
                <w:rFonts w:asciiTheme="majorEastAsia" w:eastAsiaTheme="majorEastAsia" w:hAnsiTheme="majorEastAsia" w:cs="宋体" w:hint="eastAsia"/>
                <w:sz w:val="24"/>
              </w:rPr>
              <w:t>除职业</w:t>
            </w:r>
            <w:proofErr w:type="gramEnd"/>
            <w:r w:rsidRPr="00BE4AD1">
              <w:rPr>
                <w:rFonts w:asciiTheme="majorEastAsia" w:eastAsiaTheme="majorEastAsia" w:hAnsiTheme="majorEastAsia" w:cs="宋体" w:hint="eastAsia"/>
                <w:sz w:val="24"/>
              </w:rPr>
              <w:t>院校或政府相关部门（编委或编办）批准设立的教育培训机构或事业单位外投标人需具有人力资源社会保障行政部门或教育行政部门颁发的办学许可证（所投包件的培训的专业范围须与许可证上许可培训的专业（或工种）相对应）。</w:t>
            </w:r>
          </w:p>
        </w:tc>
        <w:tc>
          <w:tcPr>
            <w:tcW w:w="1992" w:type="dxa"/>
          </w:tcPr>
          <w:p w:rsidR="004253B5" w:rsidRPr="00BE4AD1" w:rsidRDefault="009153FD" w:rsidP="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投标人按照要求上</w:t>
            </w:r>
            <w:proofErr w:type="gramStart"/>
            <w:r w:rsidRPr="00BE4AD1">
              <w:rPr>
                <w:rFonts w:asciiTheme="majorEastAsia" w:eastAsiaTheme="majorEastAsia" w:hAnsiTheme="majorEastAsia" w:cs="仿宋" w:hint="eastAsia"/>
                <w:bCs/>
                <w:sz w:val="24"/>
              </w:rPr>
              <w:t>传证明</w:t>
            </w:r>
            <w:proofErr w:type="gramEnd"/>
            <w:r w:rsidRPr="00BE4AD1">
              <w:rPr>
                <w:rFonts w:asciiTheme="majorEastAsia" w:eastAsiaTheme="majorEastAsia" w:hAnsiTheme="majorEastAsia" w:cs="仿宋" w:hint="eastAsia"/>
                <w:bCs/>
                <w:sz w:val="24"/>
              </w:rPr>
              <w:t>材料，</w:t>
            </w:r>
            <w:r w:rsidRPr="00BE4AD1">
              <w:rPr>
                <w:rFonts w:asciiTheme="majorEastAsia" w:eastAsiaTheme="majorEastAsia" w:hAnsiTheme="majorEastAsia" w:hint="eastAsia"/>
                <w:sz w:val="24"/>
              </w:rPr>
              <w:t>采购人或者采购代理机构</w:t>
            </w:r>
            <w:r w:rsidRPr="00BE4AD1">
              <w:rPr>
                <w:rFonts w:asciiTheme="majorEastAsia" w:eastAsiaTheme="majorEastAsia" w:hAnsiTheme="majorEastAsia" w:cs="仿宋" w:hint="eastAsia"/>
                <w:bCs/>
                <w:sz w:val="24"/>
              </w:rPr>
              <w:t>根据上</w:t>
            </w:r>
            <w:proofErr w:type="gramStart"/>
            <w:r w:rsidRPr="00BE4AD1">
              <w:rPr>
                <w:rFonts w:asciiTheme="majorEastAsia" w:eastAsiaTheme="majorEastAsia" w:hAnsiTheme="majorEastAsia" w:cs="仿宋" w:hint="eastAsia"/>
                <w:bCs/>
                <w:sz w:val="24"/>
              </w:rPr>
              <w:t>传内容</w:t>
            </w:r>
            <w:proofErr w:type="gramEnd"/>
            <w:r w:rsidRPr="00BE4AD1">
              <w:rPr>
                <w:rFonts w:asciiTheme="majorEastAsia" w:eastAsiaTheme="majorEastAsia" w:hAnsiTheme="majorEastAsia" w:hint="eastAsia"/>
                <w:sz w:val="24"/>
              </w:rPr>
              <w:t>对投标人的资格进行审查。</w:t>
            </w:r>
          </w:p>
        </w:tc>
      </w:tr>
      <w:tr w:rsidR="004253B5" w:rsidRPr="00BE4AD1">
        <w:tc>
          <w:tcPr>
            <w:tcW w:w="888"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4</w:t>
            </w:r>
          </w:p>
        </w:tc>
        <w:tc>
          <w:tcPr>
            <w:tcW w:w="2637" w:type="dxa"/>
          </w:tcPr>
          <w:p w:rsidR="004253B5" w:rsidRPr="00BE4AD1" w:rsidRDefault="009153FD">
            <w:pPr>
              <w:spacing w:after="0" w:line="340" w:lineRule="exact"/>
              <w:ind w:rightChars="50" w:right="105"/>
              <w:rPr>
                <w:rFonts w:asciiTheme="majorEastAsia" w:eastAsiaTheme="majorEastAsia" w:hAnsiTheme="majorEastAsia" w:cs="仿宋"/>
                <w:bCs/>
                <w:sz w:val="24"/>
              </w:rPr>
            </w:pPr>
            <w:r w:rsidRPr="00BE4AD1">
              <w:rPr>
                <w:rFonts w:asciiTheme="majorEastAsia" w:eastAsiaTheme="majorEastAsia" w:hAnsiTheme="majorEastAsia" w:cs="宋体" w:hint="eastAsia"/>
                <w:sz w:val="24"/>
              </w:rPr>
              <w:t>4、</w:t>
            </w:r>
            <w:r w:rsidRPr="00BE4AD1">
              <w:rPr>
                <w:rFonts w:asciiTheme="majorEastAsia" w:eastAsiaTheme="majorEastAsia" w:hAnsiTheme="majorEastAsia"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w:t>
            </w:r>
            <w:r w:rsidRPr="00BE4AD1">
              <w:rPr>
                <w:rFonts w:asciiTheme="majorEastAsia" w:eastAsiaTheme="majorEastAsia" w:hAnsiTheme="majorEastAsia" w:hint="eastAsia"/>
                <w:sz w:val="24"/>
              </w:rPr>
              <w:lastRenderedPageBreak/>
              <w:t>名参加本项目的采购活动（以联合体形</w:t>
            </w:r>
            <w:proofErr w:type="gramStart"/>
            <w:r w:rsidRPr="00BE4AD1">
              <w:rPr>
                <w:rFonts w:asciiTheme="majorEastAsia" w:eastAsiaTheme="majorEastAsia" w:hAnsiTheme="majorEastAsia" w:hint="eastAsia"/>
                <w:sz w:val="24"/>
              </w:rPr>
              <w:t>式参加</w:t>
            </w:r>
            <w:proofErr w:type="gramEnd"/>
            <w:r w:rsidRPr="00BE4AD1">
              <w:rPr>
                <w:rFonts w:asciiTheme="majorEastAsia" w:eastAsiaTheme="majorEastAsia" w:hAnsiTheme="majorEastAsia" w:hint="eastAsia"/>
                <w:sz w:val="24"/>
              </w:rPr>
              <w:t>本项目采购活动，联合体成员存在不良信用记录的，视同联合体存在不良信用记录）。</w:t>
            </w:r>
          </w:p>
        </w:tc>
        <w:tc>
          <w:tcPr>
            <w:tcW w:w="4058" w:type="dxa"/>
          </w:tcPr>
          <w:p w:rsidR="004253B5" w:rsidRPr="00BE4AD1" w:rsidRDefault="009153FD">
            <w:pPr>
              <w:rPr>
                <w:rFonts w:asciiTheme="majorEastAsia" w:eastAsiaTheme="majorEastAsia" w:hAnsiTheme="majorEastAsia" w:cs="宋体"/>
                <w:b/>
                <w:bCs/>
                <w:sz w:val="24"/>
              </w:rPr>
            </w:pPr>
            <w:r w:rsidRPr="00BE4AD1">
              <w:rPr>
                <w:rFonts w:asciiTheme="majorEastAsia" w:eastAsiaTheme="majorEastAsia" w:hAnsiTheme="majorEastAsia" w:cs="宋体" w:hint="eastAsia"/>
                <w:sz w:val="24"/>
              </w:rPr>
              <w:lastRenderedPageBreak/>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w:t>
            </w:r>
            <w:r w:rsidRPr="00BE4AD1">
              <w:rPr>
                <w:rFonts w:asciiTheme="majorEastAsia" w:eastAsiaTheme="majorEastAsia" w:hAnsiTheme="majorEastAsia" w:cs="宋体" w:hint="eastAsia"/>
                <w:sz w:val="24"/>
              </w:rPr>
              <w:lastRenderedPageBreak/>
              <w:t>动（以联合体形</w:t>
            </w:r>
            <w:proofErr w:type="gramStart"/>
            <w:r w:rsidRPr="00BE4AD1">
              <w:rPr>
                <w:rFonts w:asciiTheme="majorEastAsia" w:eastAsiaTheme="majorEastAsia" w:hAnsiTheme="majorEastAsia" w:cs="宋体" w:hint="eastAsia"/>
                <w:sz w:val="24"/>
              </w:rPr>
              <w:t>式参加</w:t>
            </w:r>
            <w:proofErr w:type="gramEnd"/>
            <w:r w:rsidRPr="00BE4AD1">
              <w:rPr>
                <w:rFonts w:asciiTheme="majorEastAsia" w:eastAsiaTheme="majorEastAsia" w:hAnsiTheme="majorEastAsia" w:cs="宋体" w:hint="eastAsia"/>
                <w:sz w:val="24"/>
              </w:rPr>
              <w:t>本项目采购活动，联合体成员存在不良信用记录的，视同联合体存在不良信用记录）。</w:t>
            </w:r>
            <w:r w:rsidRPr="00BE4AD1">
              <w:rPr>
                <w:rFonts w:asciiTheme="majorEastAsia" w:eastAsiaTheme="majorEastAsia" w:hAnsiTheme="majorEastAsia" w:cs="宋体" w:hint="eastAsia"/>
                <w:b/>
                <w:bCs/>
                <w:sz w:val="24"/>
              </w:rPr>
              <w:t>（此项由采购人或采购代理机构查询，投标人不提供证明材料）</w:t>
            </w:r>
          </w:p>
          <w:p w:rsidR="004253B5" w:rsidRPr="00BE4AD1" w:rsidRDefault="004253B5">
            <w:pPr>
              <w:spacing w:after="0" w:line="340" w:lineRule="exact"/>
              <w:ind w:rightChars="50" w:right="105"/>
              <w:rPr>
                <w:rFonts w:asciiTheme="majorEastAsia" w:eastAsiaTheme="majorEastAsia" w:hAnsiTheme="majorEastAsia" w:cs="仿宋"/>
                <w:bCs/>
                <w:sz w:val="24"/>
              </w:rPr>
            </w:pPr>
          </w:p>
        </w:tc>
        <w:tc>
          <w:tcPr>
            <w:tcW w:w="1992"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lastRenderedPageBreak/>
              <w:t>投标人可上传空白页，上</w:t>
            </w:r>
            <w:proofErr w:type="gramStart"/>
            <w:r w:rsidRPr="00BE4AD1">
              <w:rPr>
                <w:rFonts w:asciiTheme="majorEastAsia" w:eastAsiaTheme="majorEastAsia" w:hAnsiTheme="majorEastAsia" w:cs="仿宋" w:hint="eastAsia"/>
                <w:bCs/>
                <w:sz w:val="24"/>
              </w:rPr>
              <w:t>传内容</w:t>
            </w:r>
            <w:proofErr w:type="gramEnd"/>
            <w:r w:rsidRPr="00BE4AD1">
              <w:rPr>
                <w:rFonts w:asciiTheme="majorEastAsia" w:eastAsiaTheme="majorEastAsia" w:hAnsiTheme="majorEastAsia" w:cs="仿宋" w:hint="eastAsia"/>
                <w:bCs/>
                <w:sz w:val="24"/>
              </w:rPr>
              <w:t>不作资格审查。</w:t>
            </w:r>
          </w:p>
        </w:tc>
      </w:tr>
      <w:tr w:rsidR="004253B5" w:rsidRPr="00BE4AD1">
        <w:tc>
          <w:tcPr>
            <w:tcW w:w="888"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lastRenderedPageBreak/>
              <w:t>5</w:t>
            </w:r>
          </w:p>
        </w:tc>
        <w:tc>
          <w:tcPr>
            <w:tcW w:w="2637" w:type="dxa"/>
          </w:tcPr>
          <w:p w:rsidR="004253B5" w:rsidRPr="00BE4AD1" w:rsidRDefault="009153FD">
            <w:pPr>
              <w:pStyle w:val="af1"/>
              <w:spacing w:line="420" w:lineRule="exact"/>
              <w:ind w:firstLineChars="0" w:firstLine="0"/>
              <w:rPr>
                <w:rFonts w:asciiTheme="majorEastAsia" w:eastAsiaTheme="majorEastAsia" w:hAnsiTheme="majorEastAsia" w:cs="仿宋"/>
                <w:bCs/>
                <w:sz w:val="24"/>
              </w:rPr>
            </w:pPr>
            <w:r w:rsidRPr="00BE4AD1">
              <w:rPr>
                <w:rFonts w:asciiTheme="majorEastAsia" w:eastAsiaTheme="majorEastAsia" w:hAnsiTheme="majorEastAsia" w:hint="eastAsia"/>
                <w:b/>
                <w:bCs/>
                <w:sz w:val="24"/>
              </w:rPr>
              <w:t>资质性要求：</w:t>
            </w:r>
          </w:p>
        </w:tc>
        <w:tc>
          <w:tcPr>
            <w:tcW w:w="4058" w:type="dxa"/>
          </w:tcPr>
          <w:p w:rsidR="001A0437" w:rsidRPr="00BE4AD1" w:rsidRDefault="001A0437" w:rsidP="001A0437">
            <w:pPr>
              <w:rPr>
                <w:rFonts w:asciiTheme="majorEastAsia" w:eastAsiaTheme="majorEastAsia" w:hAnsiTheme="majorEastAsia"/>
                <w:bCs/>
                <w:sz w:val="24"/>
              </w:rPr>
            </w:pPr>
            <w:r w:rsidRPr="00BE4AD1">
              <w:rPr>
                <w:rFonts w:asciiTheme="majorEastAsia" w:eastAsiaTheme="majorEastAsia" w:hAnsiTheme="majorEastAsia" w:hint="eastAsia"/>
                <w:bCs/>
                <w:sz w:val="24"/>
              </w:rPr>
              <w:t>（1）法定代表人/单位负责人身份证明材料复印件。</w:t>
            </w:r>
          </w:p>
          <w:p w:rsidR="004253B5" w:rsidRPr="00BE4AD1" w:rsidRDefault="001A0437" w:rsidP="001A0437">
            <w:pPr>
              <w:rPr>
                <w:rFonts w:asciiTheme="majorEastAsia" w:eastAsiaTheme="majorEastAsia" w:hAnsiTheme="majorEastAsia" w:cs="仿宋"/>
                <w:bCs/>
                <w:sz w:val="24"/>
              </w:rPr>
            </w:pPr>
            <w:r w:rsidRPr="00BE4AD1">
              <w:rPr>
                <w:rFonts w:asciiTheme="majorEastAsia" w:eastAsiaTheme="majorEastAsia" w:hAnsiTheme="majorEastAsia" w:hint="eastAsia"/>
                <w:bCs/>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tc>
        <w:tc>
          <w:tcPr>
            <w:tcW w:w="1992" w:type="dxa"/>
          </w:tcPr>
          <w:p w:rsidR="004253B5" w:rsidRPr="00BE4AD1" w:rsidRDefault="001A0437">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投标人按照要求上</w:t>
            </w:r>
            <w:proofErr w:type="gramStart"/>
            <w:r w:rsidRPr="00BE4AD1">
              <w:rPr>
                <w:rFonts w:asciiTheme="majorEastAsia" w:eastAsiaTheme="majorEastAsia" w:hAnsiTheme="majorEastAsia" w:cs="仿宋" w:hint="eastAsia"/>
                <w:bCs/>
                <w:sz w:val="24"/>
              </w:rPr>
              <w:t>传证明</w:t>
            </w:r>
            <w:proofErr w:type="gramEnd"/>
            <w:r w:rsidRPr="00BE4AD1">
              <w:rPr>
                <w:rFonts w:asciiTheme="majorEastAsia" w:eastAsiaTheme="majorEastAsia" w:hAnsiTheme="majorEastAsia" w:cs="仿宋" w:hint="eastAsia"/>
                <w:bCs/>
                <w:sz w:val="24"/>
              </w:rPr>
              <w:t>材料，采购人或者采购代理机构根据上</w:t>
            </w:r>
            <w:proofErr w:type="gramStart"/>
            <w:r w:rsidRPr="00BE4AD1">
              <w:rPr>
                <w:rFonts w:asciiTheme="majorEastAsia" w:eastAsiaTheme="majorEastAsia" w:hAnsiTheme="majorEastAsia" w:cs="仿宋" w:hint="eastAsia"/>
                <w:bCs/>
                <w:sz w:val="24"/>
              </w:rPr>
              <w:t>传内容</w:t>
            </w:r>
            <w:proofErr w:type="gramEnd"/>
            <w:r w:rsidRPr="00BE4AD1">
              <w:rPr>
                <w:rFonts w:asciiTheme="majorEastAsia" w:eastAsiaTheme="majorEastAsia" w:hAnsiTheme="majorEastAsia" w:cs="仿宋" w:hint="eastAsia"/>
                <w:bCs/>
                <w:sz w:val="24"/>
              </w:rPr>
              <w:t>对投标人的资格进行审查。</w:t>
            </w:r>
          </w:p>
        </w:tc>
      </w:tr>
      <w:tr w:rsidR="004253B5" w:rsidRPr="00BE4AD1">
        <w:tc>
          <w:tcPr>
            <w:tcW w:w="888"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6</w:t>
            </w:r>
          </w:p>
        </w:tc>
        <w:tc>
          <w:tcPr>
            <w:tcW w:w="2637" w:type="dxa"/>
          </w:tcPr>
          <w:p w:rsidR="004253B5" w:rsidRPr="00BE4AD1" w:rsidRDefault="009153FD">
            <w:pPr>
              <w:pStyle w:val="af1"/>
              <w:spacing w:line="420" w:lineRule="exact"/>
              <w:ind w:firstLineChars="0" w:firstLine="0"/>
              <w:rPr>
                <w:rFonts w:asciiTheme="majorEastAsia" w:eastAsiaTheme="majorEastAsia" w:hAnsiTheme="majorEastAsia" w:cs="仿宋"/>
                <w:bCs/>
                <w:sz w:val="24"/>
              </w:rPr>
            </w:pPr>
            <w:r w:rsidRPr="00BE4AD1">
              <w:rPr>
                <w:rFonts w:asciiTheme="majorEastAsia" w:eastAsiaTheme="majorEastAsia" w:hAnsiTheme="majorEastAsia" w:hint="eastAsia"/>
                <w:b/>
                <w:bCs/>
                <w:sz w:val="24"/>
              </w:rPr>
              <w:t>其他类似效力要求：</w:t>
            </w:r>
          </w:p>
        </w:tc>
        <w:tc>
          <w:tcPr>
            <w:tcW w:w="4058" w:type="dxa"/>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hint="eastAsia"/>
                <w:b/>
                <w:bCs/>
                <w:sz w:val="24"/>
              </w:rPr>
              <w:t>无</w:t>
            </w:r>
          </w:p>
        </w:tc>
        <w:tc>
          <w:tcPr>
            <w:tcW w:w="1992" w:type="dxa"/>
          </w:tcPr>
          <w:p w:rsidR="004253B5" w:rsidRPr="00BE4AD1" w:rsidRDefault="004253B5">
            <w:pPr>
              <w:rPr>
                <w:rFonts w:asciiTheme="majorEastAsia" w:eastAsiaTheme="majorEastAsia" w:hAnsiTheme="majorEastAsia" w:cs="仿宋"/>
                <w:bCs/>
                <w:sz w:val="24"/>
              </w:rPr>
            </w:pPr>
          </w:p>
        </w:tc>
      </w:tr>
    </w:tbl>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rPr>
        <w:br w:type="page"/>
      </w:r>
    </w:p>
    <w:p w:rsidR="004253B5" w:rsidRPr="00BE4AD1" w:rsidRDefault="009153FD">
      <w:pPr>
        <w:pStyle w:val="1"/>
        <w:jc w:val="center"/>
        <w:rPr>
          <w:rFonts w:asciiTheme="majorEastAsia" w:eastAsiaTheme="majorEastAsia" w:hAnsiTheme="majorEastAsia"/>
          <w:sz w:val="36"/>
          <w:szCs w:val="36"/>
        </w:rPr>
      </w:pPr>
      <w:bookmarkStart w:id="146" w:name="_Toc2122"/>
      <w:bookmarkStart w:id="147" w:name="_Toc217446093"/>
      <w:r w:rsidRPr="00BE4AD1">
        <w:rPr>
          <w:rFonts w:asciiTheme="majorEastAsia" w:eastAsiaTheme="majorEastAsia" w:hAnsiTheme="majorEastAsia" w:hint="eastAsia"/>
          <w:sz w:val="36"/>
          <w:szCs w:val="36"/>
        </w:rPr>
        <w:lastRenderedPageBreak/>
        <w:t>第六章</w:t>
      </w:r>
      <w:r w:rsidRPr="00BE4AD1">
        <w:rPr>
          <w:rFonts w:asciiTheme="majorEastAsia" w:eastAsiaTheme="majorEastAsia" w:hAnsiTheme="majorEastAsia"/>
          <w:sz w:val="36"/>
          <w:szCs w:val="36"/>
        </w:rPr>
        <w:t xml:space="preserve">  </w:t>
      </w:r>
      <w:r w:rsidRPr="00BE4AD1">
        <w:rPr>
          <w:rFonts w:asciiTheme="majorEastAsia" w:eastAsiaTheme="majorEastAsia" w:hAnsiTheme="majorEastAsia" w:hint="eastAsia"/>
          <w:sz w:val="36"/>
          <w:szCs w:val="36"/>
        </w:rPr>
        <w:t>招标项目技术、服务、政府采购合同内容条款及其他商务要求</w:t>
      </w:r>
      <w:bookmarkEnd w:id="146"/>
    </w:p>
    <w:p w:rsidR="009153FD" w:rsidRPr="00BE4AD1" w:rsidRDefault="009153FD" w:rsidP="009153FD">
      <w:pPr>
        <w:pStyle w:val="2"/>
        <w:snapToGrid w:val="0"/>
        <w:spacing w:line="400" w:lineRule="exact"/>
        <w:ind w:firstLineChars="98" w:firstLine="236"/>
        <w:textAlignment w:val="baseline"/>
        <w:rPr>
          <w:rFonts w:asciiTheme="majorEastAsia" w:eastAsiaTheme="majorEastAsia" w:hAnsiTheme="majorEastAsia"/>
          <w:sz w:val="24"/>
          <w:szCs w:val="24"/>
        </w:rPr>
      </w:pPr>
      <w:bookmarkStart w:id="148" w:name="_Toc217446094"/>
      <w:bookmarkEnd w:id="147"/>
      <w:r w:rsidRPr="00BE4AD1">
        <w:rPr>
          <w:rFonts w:asciiTheme="majorEastAsia" w:eastAsiaTheme="majorEastAsia" w:hAnsiTheme="majorEastAsia" w:hint="eastAsia"/>
          <w:sz w:val="24"/>
        </w:rPr>
        <w:t>前提：</w:t>
      </w:r>
      <w:r w:rsidRPr="00BE4AD1">
        <w:rPr>
          <w:rFonts w:asciiTheme="majorEastAsia" w:eastAsiaTheme="majorEastAsia" w:hAnsiTheme="majorEastAsia" w:hint="eastAsia"/>
          <w:sz w:val="24"/>
          <w:szCs w:val="24"/>
        </w:rPr>
        <w:t>本章中标注“</w:t>
      </w:r>
      <w:r w:rsidRPr="00BE4AD1">
        <w:rPr>
          <w:rFonts w:asciiTheme="majorEastAsia" w:eastAsiaTheme="majorEastAsia" w:hAnsiTheme="majorEastAsia"/>
          <w:sz w:val="24"/>
          <w:szCs w:val="24"/>
        </w:rPr>
        <w:t>*”的条款为本项目的实质性条款，投标人不满足的，将按照无效投标处理。</w:t>
      </w:r>
    </w:p>
    <w:bookmarkEnd w:id="148"/>
    <w:p w:rsidR="009153FD" w:rsidRPr="00BE4AD1" w:rsidRDefault="009153FD" w:rsidP="009153FD">
      <w:pPr>
        <w:snapToGrid w:val="0"/>
        <w:spacing w:after="0" w:line="240" w:lineRule="auto"/>
        <w:textAlignment w:val="baseline"/>
        <w:rPr>
          <w:rFonts w:asciiTheme="majorEastAsia" w:eastAsiaTheme="majorEastAsia" w:hAnsiTheme="majorEastAsia"/>
          <w:b/>
          <w:sz w:val="24"/>
        </w:rPr>
      </w:pPr>
      <w:r w:rsidRPr="00BE4AD1">
        <w:rPr>
          <w:rFonts w:asciiTheme="majorEastAsia" w:eastAsiaTheme="majorEastAsia" w:hAnsiTheme="majorEastAsia" w:hint="eastAsia"/>
          <w:b/>
          <w:sz w:val="24"/>
        </w:rPr>
        <w:t>一、项目概述</w:t>
      </w: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bCs/>
          <w:sz w:val="24"/>
        </w:rPr>
      </w:pPr>
      <w:bookmarkStart w:id="149" w:name="_Toc217446095"/>
      <w:r w:rsidRPr="00BE4AD1">
        <w:rPr>
          <w:rFonts w:asciiTheme="majorEastAsia" w:eastAsiaTheme="majorEastAsia" w:hAnsiTheme="majorEastAsia" w:hint="eastAsia"/>
          <w:b/>
          <w:bCs/>
          <w:sz w:val="24"/>
        </w:rPr>
        <w:t>（一）项目基本</w:t>
      </w:r>
      <w:r w:rsidRPr="00BE4AD1">
        <w:rPr>
          <w:rFonts w:asciiTheme="majorEastAsia" w:eastAsiaTheme="majorEastAsia" w:hAnsiTheme="majorEastAsia"/>
          <w:b/>
          <w:bCs/>
          <w:sz w:val="24"/>
        </w:rPr>
        <w:t>情况</w:t>
      </w:r>
      <w:r w:rsidRPr="00BE4AD1">
        <w:rPr>
          <w:rFonts w:asciiTheme="majorEastAsia" w:eastAsiaTheme="majorEastAsia" w:hAnsiTheme="majorEastAsia" w:hint="eastAsia"/>
          <w:b/>
          <w:bCs/>
          <w:sz w:val="24"/>
        </w:rPr>
        <w:t>：</w:t>
      </w:r>
      <w:r w:rsidRPr="00BE4AD1">
        <w:rPr>
          <w:rFonts w:asciiTheme="majorEastAsia" w:eastAsiaTheme="majorEastAsia" w:hAnsiTheme="majorEastAsia" w:hint="eastAsia"/>
          <w:bCs/>
          <w:sz w:val="24"/>
        </w:rPr>
        <w:t>为进一步打造青羊区特色劳务品牌，助力产业发展和劳动者增收，全面推进职业技能提升行动，按照《关于下达2021年劳务品牌培训和返乡创业培训工作计划的通知》（成农</w:t>
      </w:r>
      <w:proofErr w:type="gramStart"/>
      <w:r w:rsidRPr="00BE4AD1">
        <w:rPr>
          <w:rFonts w:asciiTheme="majorEastAsia" w:eastAsiaTheme="majorEastAsia" w:hAnsiTheme="majorEastAsia" w:hint="eastAsia"/>
          <w:bCs/>
          <w:sz w:val="24"/>
        </w:rPr>
        <w:t>劳</w:t>
      </w:r>
      <w:proofErr w:type="gramEnd"/>
      <w:r w:rsidRPr="00BE4AD1">
        <w:rPr>
          <w:rFonts w:asciiTheme="majorEastAsia" w:eastAsiaTheme="majorEastAsia" w:hAnsiTheme="majorEastAsia" w:hint="eastAsia"/>
          <w:bCs/>
          <w:sz w:val="24"/>
        </w:rPr>
        <w:t>办发〔2021〕5号）文件精神，成都市青羊区就业服务管理局拟公开招标承担青羊区劳务品牌培训的承训机构。承训机构将纳入成都市统筹城乡劳动保障四维基本公共服务体系信息管理系统（以下简称“四维系统”）管理，承担青羊区劳务品牌培训任务。</w:t>
      </w:r>
    </w:p>
    <w:p w:rsidR="009153FD" w:rsidRPr="00BE4AD1" w:rsidRDefault="009153FD" w:rsidP="009153FD">
      <w:pPr>
        <w:pStyle w:val="a3"/>
        <w:snapToGrid w:val="0"/>
        <w:spacing w:after="0" w:line="240" w:lineRule="auto"/>
        <w:ind w:firstLineChars="83"/>
        <w:textAlignment w:val="baseline"/>
        <w:rPr>
          <w:rFonts w:asciiTheme="majorEastAsia" w:eastAsiaTheme="majorEastAsia" w:hAnsiTheme="majorEastAsia"/>
          <w:b/>
          <w:bCs/>
          <w:sz w:val="24"/>
        </w:rPr>
      </w:pPr>
      <w:r w:rsidRPr="00BE4AD1">
        <w:rPr>
          <w:rFonts w:asciiTheme="majorEastAsia" w:eastAsiaTheme="majorEastAsia" w:hAnsiTheme="majorEastAsia" w:hint="eastAsia"/>
          <w:b/>
          <w:bCs/>
          <w:sz w:val="24"/>
        </w:rPr>
        <w:t>（二）服务清单：</w:t>
      </w:r>
    </w:p>
    <w:tbl>
      <w:tblPr>
        <w:tblStyle w:val="ad"/>
        <w:tblW w:w="5000" w:type="pct"/>
        <w:jc w:val="center"/>
        <w:tblLook w:val="04A0" w:firstRow="1" w:lastRow="0" w:firstColumn="1" w:lastColumn="0" w:noHBand="0" w:noVBand="1"/>
      </w:tblPr>
      <w:tblGrid>
        <w:gridCol w:w="868"/>
        <w:gridCol w:w="1156"/>
        <w:gridCol w:w="3102"/>
        <w:gridCol w:w="1421"/>
        <w:gridCol w:w="1975"/>
      </w:tblGrid>
      <w:tr w:rsidR="009153FD" w:rsidRPr="00BE4AD1" w:rsidTr="009153FD">
        <w:trPr>
          <w:trHeight w:val="659"/>
          <w:jc w:val="center"/>
        </w:trPr>
        <w:tc>
          <w:tcPr>
            <w:tcW w:w="509" w:type="pc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proofErr w:type="gramStart"/>
            <w:r w:rsidRPr="00BE4AD1">
              <w:rPr>
                <w:rFonts w:asciiTheme="majorEastAsia" w:eastAsiaTheme="majorEastAsia" w:hAnsiTheme="majorEastAsia" w:hint="eastAsia"/>
                <w:b/>
                <w:bCs/>
                <w:szCs w:val="21"/>
              </w:rPr>
              <w:t>包号</w:t>
            </w:r>
            <w:proofErr w:type="gramEnd"/>
          </w:p>
        </w:tc>
        <w:tc>
          <w:tcPr>
            <w:tcW w:w="678" w:type="pc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r w:rsidRPr="00BE4AD1">
              <w:rPr>
                <w:rFonts w:asciiTheme="majorEastAsia" w:eastAsiaTheme="majorEastAsia" w:hAnsiTheme="majorEastAsia" w:hint="eastAsia"/>
                <w:b/>
                <w:bCs/>
                <w:szCs w:val="21"/>
              </w:rPr>
              <w:t>序号</w:t>
            </w:r>
          </w:p>
        </w:tc>
        <w:tc>
          <w:tcPr>
            <w:tcW w:w="1819" w:type="pc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r w:rsidRPr="00BE4AD1">
              <w:rPr>
                <w:rFonts w:asciiTheme="majorEastAsia" w:eastAsiaTheme="majorEastAsia" w:hAnsiTheme="majorEastAsia" w:hint="eastAsia"/>
                <w:b/>
                <w:bCs/>
                <w:szCs w:val="21"/>
              </w:rPr>
              <w:t>服务内容</w:t>
            </w:r>
          </w:p>
        </w:tc>
        <w:tc>
          <w:tcPr>
            <w:tcW w:w="833" w:type="pc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r w:rsidRPr="00BE4AD1">
              <w:rPr>
                <w:rFonts w:asciiTheme="majorEastAsia" w:eastAsiaTheme="majorEastAsia" w:hAnsiTheme="majorEastAsia" w:hint="eastAsia"/>
                <w:b/>
                <w:bCs/>
                <w:szCs w:val="21"/>
              </w:rPr>
              <w:t>培训人数</w:t>
            </w:r>
          </w:p>
        </w:tc>
        <w:tc>
          <w:tcPr>
            <w:tcW w:w="1158" w:type="pc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r w:rsidRPr="00BE4AD1">
              <w:rPr>
                <w:rFonts w:asciiTheme="majorEastAsia" w:eastAsiaTheme="majorEastAsia" w:hAnsiTheme="majorEastAsia" w:hint="eastAsia"/>
                <w:b/>
                <w:bCs/>
                <w:szCs w:val="21"/>
              </w:rPr>
              <w:t>所属行业</w:t>
            </w:r>
          </w:p>
        </w:tc>
      </w:tr>
      <w:tr w:rsidR="009153FD" w:rsidRPr="00BE4AD1" w:rsidTr="009153FD">
        <w:trPr>
          <w:jc w:val="center"/>
        </w:trPr>
        <w:tc>
          <w:tcPr>
            <w:tcW w:w="509" w:type="pct"/>
            <w:vMerge w:val="restar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b/>
                <w:bCs/>
                <w:color w:val="000000"/>
                <w:kern w:val="0"/>
                <w:sz w:val="20"/>
                <w:szCs w:val="20"/>
                <w:lang w:bidi="ar"/>
              </w:rPr>
              <w:t>01</w:t>
            </w:r>
          </w:p>
        </w:tc>
        <w:tc>
          <w:tcPr>
            <w:tcW w:w="678" w:type="pct"/>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1</w:t>
            </w:r>
          </w:p>
        </w:tc>
        <w:tc>
          <w:tcPr>
            <w:tcW w:w="3102" w:type="dxa"/>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 xml:space="preserve"> 形象设计师（初级）</w:t>
            </w:r>
          </w:p>
        </w:tc>
        <w:tc>
          <w:tcPr>
            <w:tcW w:w="833" w:type="pct"/>
            <w:vMerge w:val="restar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b/>
                <w:bCs/>
                <w:color w:val="000000"/>
                <w:kern w:val="0"/>
                <w:sz w:val="20"/>
                <w:szCs w:val="20"/>
                <w:lang w:bidi="ar"/>
              </w:rPr>
              <w:t>100</w:t>
            </w:r>
          </w:p>
        </w:tc>
        <w:tc>
          <w:tcPr>
            <w:tcW w:w="1158" w:type="pct"/>
            <w:vMerge w:val="restar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 w:val="20"/>
                <w:szCs w:val="20"/>
              </w:rPr>
            </w:pPr>
            <w:r w:rsidRPr="00BE4AD1">
              <w:rPr>
                <w:rFonts w:asciiTheme="majorEastAsia" w:eastAsiaTheme="majorEastAsia" w:hAnsiTheme="majorEastAsia" w:hint="eastAsia"/>
                <w:bCs/>
                <w:sz w:val="20"/>
                <w:szCs w:val="20"/>
              </w:rPr>
              <w:t>其他未列明行业</w:t>
            </w:r>
          </w:p>
        </w:tc>
      </w:tr>
      <w:tr w:rsidR="009153FD" w:rsidRPr="00BE4AD1" w:rsidTr="009153FD">
        <w:trPr>
          <w:jc w:val="center"/>
        </w:trPr>
        <w:tc>
          <w:tcPr>
            <w:tcW w:w="509" w:type="pct"/>
            <w:vMerge/>
            <w:vAlign w:val="center"/>
          </w:tcPr>
          <w:p w:rsidR="009153FD" w:rsidRPr="00BE4AD1" w:rsidRDefault="009153FD" w:rsidP="009153FD">
            <w:pPr>
              <w:jc w:val="center"/>
              <w:rPr>
                <w:rFonts w:asciiTheme="majorEastAsia" w:eastAsiaTheme="majorEastAsia" w:hAnsiTheme="majorEastAsia"/>
                <w:bCs/>
                <w:szCs w:val="21"/>
                <w:highlight w:val="yellow"/>
              </w:rPr>
            </w:pPr>
          </w:p>
        </w:tc>
        <w:tc>
          <w:tcPr>
            <w:tcW w:w="678" w:type="pct"/>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2</w:t>
            </w:r>
          </w:p>
        </w:tc>
        <w:tc>
          <w:tcPr>
            <w:tcW w:w="3102" w:type="dxa"/>
            <w:vAlign w:val="bottom"/>
          </w:tcPr>
          <w:p w:rsidR="009153FD" w:rsidRPr="00BE4AD1" w:rsidRDefault="009153FD" w:rsidP="009153FD">
            <w:pPr>
              <w:widowControl/>
              <w:ind w:firstLineChars="400" w:firstLine="800"/>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化妆师（初级）</w:t>
            </w:r>
          </w:p>
        </w:tc>
        <w:tc>
          <w:tcPr>
            <w:tcW w:w="833" w:type="pct"/>
            <w:vMerge/>
            <w:vAlign w:val="center"/>
          </w:tcPr>
          <w:p w:rsidR="009153FD" w:rsidRPr="00BE4AD1" w:rsidRDefault="009153FD" w:rsidP="009153FD">
            <w:pPr>
              <w:jc w:val="center"/>
              <w:rPr>
                <w:rFonts w:asciiTheme="majorEastAsia" w:eastAsiaTheme="majorEastAsia" w:hAnsiTheme="majorEastAsia"/>
                <w:bCs/>
                <w:szCs w:val="21"/>
                <w:highlight w:val="yellow"/>
              </w:rPr>
            </w:pPr>
          </w:p>
        </w:tc>
        <w:tc>
          <w:tcPr>
            <w:tcW w:w="1158" w:type="pct"/>
            <w:vMerge/>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 w:val="20"/>
                <w:szCs w:val="20"/>
              </w:rPr>
            </w:pPr>
          </w:p>
        </w:tc>
      </w:tr>
      <w:tr w:rsidR="009153FD" w:rsidRPr="00BE4AD1" w:rsidTr="009153FD">
        <w:trPr>
          <w:jc w:val="center"/>
        </w:trPr>
        <w:tc>
          <w:tcPr>
            <w:tcW w:w="509" w:type="pct"/>
            <w:vMerge w:val="restar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b/>
                <w:bCs/>
                <w:color w:val="000000"/>
                <w:kern w:val="0"/>
                <w:sz w:val="20"/>
                <w:szCs w:val="20"/>
                <w:lang w:bidi="ar"/>
              </w:rPr>
              <w:t>02</w:t>
            </w:r>
          </w:p>
        </w:tc>
        <w:tc>
          <w:tcPr>
            <w:tcW w:w="678" w:type="pct"/>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3</w:t>
            </w:r>
          </w:p>
        </w:tc>
        <w:tc>
          <w:tcPr>
            <w:tcW w:w="3102" w:type="dxa"/>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中式烹调师（初级）</w:t>
            </w:r>
          </w:p>
        </w:tc>
        <w:tc>
          <w:tcPr>
            <w:tcW w:w="833" w:type="pct"/>
            <w:vMerge w:val="restar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b/>
                <w:bCs/>
                <w:color w:val="000000"/>
                <w:kern w:val="0"/>
                <w:sz w:val="20"/>
                <w:szCs w:val="20"/>
                <w:lang w:bidi="ar"/>
              </w:rPr>
              <w:t>80</w:t>
            </w:r>
          </w:p>
        </w:tc>
        <w:tc>
          <w:tcPr>
            <w:tcW w:w="1158" w:type="pct"/>
            <w:vMerge w:val="restar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 w:val="20"/>
                <w:szCs w:val="20"/>
              </w:rPr>
            </w:pPr>
            <w:r w:rsidRPr="00BE4AD1">
              <w:rPr>
                <w:rFonts w:asciiTheme="majorEastAsia" w:eastAsiaTheme="majorEastAsia" w:hAnsiTheme="majorEastAsia" w:hint="eastAsia"/>
                <w:bCs/>
                <w:sz w:val="20"/>
                <w:szCs w:val="20"/>
              </w:rPr>
              <w:t>其他未列明行业</w:t>
            </w:r>
          </w:p>
        </w:tc>
      </w:tr>
      <w:tr w:rsidR="009153FD" w:rsidRPr="00BE4AD1" w:rsidTr="009153FD">
        <w:trPr>
          <w:jc w:val="center"/>
        </w:trPr>
        <w:tc>
          <w:tcPr>
            <w:tcW w:w="509" w:type="pct"/>
            <w:vMerge/>
            <w:vAlign w:val="center"/>
          </w:tcPr>
          <w:p w:rsidR="009153FD" w:rsidRPr="00BE4AD1" w:rsidRDefault="009153FD" w:rsidP="009153FD">
            <w:pPr>
              <w:jc w:val="center"/>
              <w:rPr>
                <w:rFonts w:asciiTheme="majorEastAsia" w:eastAsiaTheme="majorEastAsia" w:hAnsiTheme="majorEastAsia"/>
                <w:bCs/>
                <w:szCs w:val="21"/>
                <w:highlight w:val="yellow"/>
              </w:rPr>
            </w:pPr>
          </w:p>
        </w:tc>
        <w:tc>
          <w:tcPr>
            <w:tcW w:w="678" w:type="pct"/>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4</w:t>
            </w:r>
          </w:p>
        </w:tc>
        <w:tc>
          <w:tcPr>
            <w:tcW w:w="3102" w:type="dxa"/>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西式面点师（初级）</w:t>
            </w:r>
          </w:p>
        </w:tc>
        <w:tc>
          <w:tcPr>
            <w:tcW w:w="833" w:type="pct"/>
            <w:vMerge/>
            <w:vAlign w:val="center"/>
          </w:tcPr>
          <w:p w:rsidR="009153FD" w:rsidRPr="00BE4AD1" w:rsidRDefault="009153FD" w:rsidP="009153FD">
            <w:pPr>
              <w:jc w:val="center"/>
              <w:rPr>
                <w:rFonts w:asciiTheme="majorEastAsia" w:eastAsiaTheme="majorEastAsia" w:hAnsiTheme="majorEastAsia"/>
                <w:bCs/>
                <w:szCs w:val="21"/>
                <w:highlight w:val="yellow"/>
              </w:rPr>
            </w:pPr>
          </w:p>
        </w:tc>
        <w:tc>
          <w:tcPr>
            <w:tcW w:w="1158" w:type="pct"/>
            <w:vMerge/>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 w:val="20"/>
                <w:szCs w:val="20"/>
              </w:rPr>
            </w:pPr>
          </w:p>
        </w:tc>
      </w:tr>
      <w:tr w:rsidR="009153FD" w:rsidRPr="00BE4AD1" w:rsidTr="009153FD">
        <w:trPr>
          <w:jc w:val="center"/>
        </w:trPr>
        <w:tc>
          <w:tcPr>
            <w:tcW w:w="509" w:type="pc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b/>
                <w:bCs/>
                <w:color w:val="000000"/>
                <w:kern w:val="0"/>
                <w:sz w:val="20"/>
                <w:szCs w:val="20"/>
                <w:lang w:bidi="ar"/>
              </w:rPr>
              <w:t>03</w:t>
            </w:r>
          </w:p>
        </w:tc>
        <w:tc>
          <w:tcPr>
            <w:tcW w:w="678" w:type="pct"/>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5</w:t>
            </w:r>
          </w:p>
        </w:tc>
        <w:tc>
          <w:tcPr>
            <w:tcW w:w="3102" w:type="dxa"/>
            <w:vAlign w:val="bottom"/>
          </w:tcPr>
          <w:p w:rsidR="009153FD" w:rsidRPr="00BE4AD1" w:rsidRDefault="009153FD" w:rsidP="009153FD">
            <w:pPr>
              <w:widowControl/>
              <w:jc w:val="center"/>
              <w:textAlignment w:val="center"/>
              <w:rPr>
                <w:rFonts w:asciiTheme="majorEastAsia" w:eastAsiaTheme="majorEastAsia" w:hAnsiTheme="majorEastAsia"/>
                <w:bCs/>
                <w:color w:val="000000"/>
                <w:szCs w:val="21"/>
                <w:highlight w:val="yellow"/>
              </w:rPr>
            </w:pPr>
            <w:r w:rsidRPr="00BE4AD1">
              <w:rPr>
                <w:rFonts w:asciiTheme="majorEastAsia" w:eastAsiaTheme="majorEastAsia" w:hAnsiTheme="majorEastAsia" w:cs="宋体" w:hint="eastAsia"/>
                <w:color w:val="000000"/>
                <w:kern w:val="0"/>
                <w:sz w:val="20"/>
                <w:szCs w:val="20"/>
                <w:lang w:bidi="ar"/>
              </w:rPr>
              <w:t>茶艺师（初级）</w:t>
            </w:r>
          </w:p>
        </w:tc>
        <w:tc>
          <w:tcPr>
            <w:tcW w:w="833" w:type="pc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b/>
                <w:bCs/>
                <w:color w:val="000000"/>
                <w:kern w:val="0"/>
                <w:sz w:val="20"/>
                <w:szCs w:val="20"/>
                <w:lang w:bidi="ar"/>
              </w:rPr>
              <w:t>30</w:t>
            </w:r>
          </w:p>
        </w:tc>
        <w:tc>
          <w:tcPr>
            <w:tcW w:w="1158" w:type="pc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 w:val="20"/>
                <w:szCs w:val="20"/>
              </w:rPr>
            </w:pPr>
            <w:r w:rsidRPr="00BE4AD1">
              <w:rPr>
                <w:rFonts w:asciiTheme="majorEastAsia" w:eastAsiaTheme="majorEastAsia" w:hAnsiTheme="majorEastAsia" w:hint="eastAsia"/>
                <w:bCs/>
                <w:sz w:val="20"/>
                <w:szCs w:val="20"/>
              </w:rPr>
              <w:t>其他未列明行业</w:t>
            </w:r>
          </w:p>
        </w:tc>
      </w:tr>
      <w:tr w:rsidR="009153FD" w:rsidRPr="00BE4AD1" w:rsidTr="009153FD">
        <w:trPr>
          <w:trHeight w:val="298"/>
          <w:jc w:val="center"/>
        </w:trPr>
        <w:tc>
          <w:tcPr>
            <w:tcW w:w="509" w:type="pct"/>
            <w:vMerge w:val="restar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b/>
                <w:bCs/>
                <w:color w:val="000000"/>
                <w:kern w:val="0"/>
                <w:sz w:val="20"/>
                <w:szCs w:val="20"/>
                <w:lang w:bidi="ar"/>
              </w:rPr>
              <w:t>04</w:t>
            </w:r>
          </w:p>
        </w:tc>
        <w:tc>
          <w:tcPr>
            <w:tcW w:w="678" w:type="pct"/>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6</w:t>
            </w:r>
          </w:p>
        </w:tc>
        <w:tc>
          <w:tcPr>
            <w:tcW w:w="3102" w:type="dxa"/>
            <w:vAlign w:val="bottom"/>
          </w:tcPr>
          <w:p w:rsidR="009153FD" w:rsidRPr="00BE4AD1" w:rsidRDefault="009153FD" w:rsidP="009153FD">
            <w:pPr>
              <w:widowControl/>
              <w:jc w:val="center"/>
              <w:textAlignment w:val="center"/>
              <w:rPr>
                <w:rFonts w:asciiTheme="majorEastAsia" w:eastAsiaTheme="majorEastAsia" w:hAnsiTheme="majorEastAsia"/>
                <w:bCs/>
                <w:color w:val="000000"/>
                <w:szCs w:val="21"/>
                <w:highlight w:val="yellow"/>
              </w:rPr>
            </w:pPr>
            <w:r w:rsidRPr="00BE4AD1">
              <w:rPr>
                <w:rFonts w:asciiTheme="majorEastAsia" w:eastAsiaTheme="majorEastAsia" w:hAnsiTheme="majorEastAsia" w:cs="宋体" w:hint="eastAsia"/>
                <w:color w:val="000000"/>
                <w:kern w:val="0"/>
                <w:sz w:val="20"/>
                <w:szCs w:val="20"/>
                <w:lang w:bidi="ar"/>
              </w:rPr>
              <w:t>家政服务员（初级）</w:t>
            </w:r>
          </w:p>
        </w:tc>
        <w:tc>
          <w:tcPr>
            <w:tcW w:w="833" w:type="pct"/>
            <w:vMerge w:val="restar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b/>
                <w:bCs/>
                <w:color w:val="000000"/>
                <w:kern w:val="0"/>
                <w:sz w:val="20"/>
                <w:szCs w:val="20"/>
                <w:lang w:bidi="ar"/>
              </w:rPr>
              <w:t>200</w:t>
            </w:r>
          </w:p>
        </w:tc>
        <w:tc>
          <w:tcPr>
            <w:tcW w:w="1158" w:type="pct"/>
            <w:vMerge w:val="restar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 w:val="20"/>
                <w:szCs w:val="20"/>
              </w:rPr>
            </w:pPr>
            <w:r w:rsidRPr="00BE4AD1">
              <w:rPr>
                <w:rFonts w:asciiTheme="majorEastAsia" w:eastAsiaTheme="majorEastAsia" w:hAnsiTheme="majorEastAsia" w:hint="eastAsia"/>
                <w:bCs/>
                <w:sz w:val="20"/>
                <w:szCs w:val="20"/>
              </w:rPr>
              <w:t>其他未列明行业</w:t>
            </w:r>
          </w:p>
        </w:tc>
      </w:tr>
      <w:tr w:rsidR="009153FD" w:rsidRPr="00BE4AD1" w:rsidTr="009153FD">
        <w:trPr>
          <w:trHeight w:val="365"/>
          <w:jc w:val="center"/>
        </w:trPr>
        <w:tc>
          <w:tcPr>
            <w:tcW w:w="509" w:type="pct"/>
            <w:vMerge/>
            <w:vAlign w:val="center"/>
          </w:tcPr>
          <w:p w:rsidR="009153FD" w:rsidRPr="00BE4AD1" w:rsidRDefault="009153FD" w:rsidP="009153FD">
            <w:pPr>
              <w:jc w:val="center"/>
              <w:rPr>
                <w:rFonts w:asciiTheme="majorEastAsia" w:eastAsiaTheme="majorEastAsia" w:hAnsiTheme="majorEastAsia"/>
                <w:bCs/>
                <w:szCs w:val="21"/>
                <w:highlight w:val="yellow"/>
              </w:rPr>
            </w:pPr>
          </w:p>
        </w:tc>
        <w:tc>
          <w:tcPr>
            <w:tcW w:w="678" w:type="pct"/>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7</w:t>
            </w:r>
          </w:p>
        </w:tc>
        <w:tc>
          <w:tcPr>
            <w:tcW w:w="3102" w:type="dxa"/>
            <w:vAlign w:val="bottom"/>
          </w:tcPr>
          <w:p w:rsidR="009153FD" w:rsidRPr="00BE4AD1" w:rsidRDefault="009153FD" w:rsidP="009153FD">
            <w:pPr>
              <w:widowControl/>
              <w:jc w:val="center"/>
              <w:textAlignment w:val="center"/>
              <w:rPr>
                <w:rFonts w:asciiTheme="majorEastAsia" w:eastAsiaTheme="majorEastAsia" w:hAnsiTheme="majorEastAsia"/>
                <w:bCs/>
                <w:sz w:val="20"/>
                <w:szCs w:val="21"/>
                <w:highlight w:val="yellow"/>
              </w:rPr>
            </w:pPr>
            <w:r w:rsidRPr="00BE4AD1">
              <w:rPr>
                <w:rFonts w:asciiTheme="majorEastAsia" w:eastAsiaTheme="majorEastAsia" w:hAnsiTheme="majorEastAsia" w:cs="宋体" w:hint="eastAsia"/>
                <w:color w:val="000000"/>
                <w:kern w:val="0"/>
                <w:sz w:val="20"/>
                <w:szCs w:val="20"/>
                <w:lang w:bidi="ar"/>
              </w:rPr>
              <w:t>健康管理师（初级）</w:t>
            </w:r>
          </w:p>
        </w:tc>
        <w:tc>
          <w:tcPr>
            <w:tcW w:w="833" w:type="pct"/>
            <w:vMerge/>
            <w:vAlign w:val="center"/>
          </w:tcPr>
          <w:p w:rsidR="009153FD" w:rsidRPr="00BE4AD1" w:rsidRDefault="009153FD" w:rsidP="009153FD">
            <w:pPr>
              <w:jc w:val="center"/>
              <w:rPr>
                <w:rFonts w:asciiTheme="majorEastAsia" w:eastAsiaTheme="majorEastAsia" w:hAnsiTheme="majorEastAsia"/>
                <w:bCs/>
                <w:sz w:val="20"/>
                <w:szCs w:val="21"/>
                <w:highlight w:val="yellow"/>
              </w:rPr>
            </w:pPr>
          </w:p>
        </w:tc>
        <w:tc>
          <w:tcPr>
            <w:tcW w:w="1158" w:type="pct"/>
            <w:vMerge/>
            <w:vAlign w:val="center"/>
          </w:tcPr>
          <w:p w:rsidR="009153FD" w:rsidRPr="00BE4AD1" w:rsidRDefault="009153FD" w:rsidP="009153FD">
            <w:pPr>
              <w:tabs>
                <w:tab w:val="left" w:pos="1134"/>
              </w:tabs>
              <w:snapToGrid w:val="0"/>
              <w:spacing w:after="0" w:line="240" w:lineRule="auto"/>
              <w:jc w:val="center"/>
              <w:textAlignment w:val="baseline"/>
              <w:rPr>
                <w:rFonts w:asciiTheme="majorEastAsia" w:eastAsiaTheme="majorEastAsia" w:hAnsiTheme="majorEastAsia"/>
                <w:bCs/>
                <w:sz w:val="18"/>
                <w:szCs w:val="20"/>
              </w:rPr>
            </w:pPr>
          </w:p>
        </w:tc>
      </w:tr>
      <w:tr w:rsidR="009153FD" w:rsidRPr="00BE4AD1" w:rsidTr="009153FD">
        <w:trPr>
          <w:trHeight w:val="247"/>
          <w:jc w:val="center"/>
        </w:trPr>
        <w:tc>
          <w:tcPr>
            <w:tcW w:w="509" w:type="pct"/>
            <w:vMerge w:val="restar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b/>
                <w:bCs/>
                <w:color w:val="000000"/>
                <w:kern w:val="0"/>
                <w:sz w:val="20"/>
                <w:szCs w:val="20"/>
                <w:lang w:bidi="ar"/>
              </w:rPr>
              <w:t>05</w:t>
            </w:r>
          </w:p>
        </w:tc>
        <w:tc>
          <w:tcPr>
            <w:tcW w:w="678" w:type="pct"/>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8</w:t>
            </w:r>
          </w:p>
        </w:tc>
        <w:tc>
          <w:tcPr>
            <w:tcW w:w="3102" w:type="dxa"/>
            <w:vAlign w:val="bottom"/>
          </w:tcPr>
          <w:p w:rsidR="009153FD" w:rsidRPr="00BE4AD1" w:rsidRDefault="009153FD" w:rsidP="009153FD">
            <w:pPr>
              <w:widowControl/>
              <w:jc w:val="center"/>
              <w:textAlignment w:val="center"/>
              <w:rPr>
                <w:rFonts w:asciiTheme="majorEastAsia" w:eastAsiaTheme="majorEastAsia" w:hAnsiTheme="majorEastAsia"/>
                <w:szCs w:val="21"/>
                <w:highlight w:val="yellow"/>
              </w:rPr>
            </w:pPr>
            <w:r w:rsidRPr="00BE4AD1">
              <w:rPr>
                <w:rFonts w:asciiTheme="majorEastAsia" w:eastAsiaTheme="majorEastAsia" w:hAnsiTheme="majorEastAsia" w:cs="宋体" w:hint="eastAsia"/>
                <w:color w:val="000000"/>
                <w:kern w:val="0"/>
                <w:sz w:val="20"/>
                <w:szCs w:val="20"/>
                <w:lang w:bidi="ar"/>
              </w:rPr>
              <w:t>母婴护理员（初级）</w:t>
            </w:r>
          </w:p>
        </w:tc>
        <w:tc>
          <w:tcPr>
            <w:tcW w:w="833" w:type="pct"/>
            <w:vMerge w:val="restart"/>
            <w:vAlign w:val="center"/>
          </w:tcPr>
          <w:p w:rsidR="009153FD" w:rsidRPr="00BE4AD1" w:rsidRDefault="009153FD" w:rsidP="009153FD">
            <w:pPr>
              <w:widowControl/>
              <w:jc w:val="center"/>
              <w:textAlignment w:val="center"/>
              <w:rPr>
                <w:rFonts w:asciiTheme="majorEastAsia" w:eastAsiaTheme="majorEastAsia" w:hAnsiTheme="majorEastAsia"/>
                <w:szCs w:val="21"/>
                <w:highlight w:val="yellow"/>
              </w:rPr>
            </w:pPr>
            <w:r w:rsidRPr="00BE4AD1">
              <w:rPr>
                <w:rFonts w:asciiTheme="majorEastAsia" w:eastAsiaTheme="majorEastAsia" w:hAnsiTheme="majorEastAsia" w:cs="宋体" w:hint="eastAsia"/>
                <w:b/>
                <w:bCs/>
                <w:color w:val="000000"/>
                <w:kern w:val="0"/>
                <w:sz w:val="20"/>
                <w:szCs w:val="20"/>
                <w:lang w:bidi="ar"/>
              </w:rPr>
              <w:t>60</w:t>
            </w:r>
          </w:p>
        </w:tc>
        <w:tc>
          <w:tcPr>
            <w:tcW w:w="1158" w:type="pct"/>
            <w:vMerge w:val="restar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sz w:val="20"/>
                <w:szCs w:val="20"/>
              </w:rPr>
            </w:pPr>
            <w:r w:rsidRPr="00BE4AD1">
              <w:rPr>
                <w:rFonts w:asciiTheme="majorEastAsia" w:eastAsiaTheme="majorEastAsia" w:hAnsiTheme="majorEastAsia" w:hint="eastAsia"/>
                <w:bCs/>
                <w:sz w:val="20"/>
                <w:szCs w:val="20"/>
              </w:rPr>
              <w:t>其他未列明行业</w:t>
            </w:r>
          </w:p>
        </w:tc>
      </w:tr>
      <w:tr w:rsidR="009153FD" w:rsidRPr="00BE4AD1" w:rsidTr="009153FD">
        <w:trPr>
          <w:jc w:val="center"/>
        </w:trPr>
        <w:tc>
          <w:tcPr>
            <w:tcW w:w="509" w:type="pct"/>
            <w:vMerge/>
            <w:vAlign w:val="center"/>
          </w:tcPr>
          <w:p w:rsidR="009153FD" w:rsidRPr="00BE4AD1" w:rsidRDefault="009153FD" w:rsidP="009153FD">
            <w:pPr>
              <w:jc w:val="center"/>
              <w:rPr>
                <w:rFonts w:asciiTheme="majorEastAsia" w:eastAsiaTheme="majorEastAsia" w:hAnsiTheme="majorEastAsia"/>
                <w:bCs/>
                <w:szCs w:val="21"/>
                <w:highlight w:val="yellow"/>
              </w:rPr>
            </w:pPr>
          </w:p>
        </w:tc>
        <w:tc>
          <w:tcPr>
            <w:tcW w:w="678" w:type="pct"/>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9</w:t>
            </w:r>
          </w:p>
        </w:tc>
        <w:tc>
          <w:tcPr>
            <w:tcW w:w="3102" w:type="dxa"/>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育婴员（初级）</w:t>
            </w:r>
          </w:p>
        </w:tc>
        <w:tc>
          <w:tcPr>
            <w:tcW w:w="833" w:type="pct"/>
            <w:vMerge/>
            <w:vAlign w:val="center"/>
          </w:tcPr>
          <w:p w:rsidR="009153FD" w:rsidRPr="00BE4AD1" w:rsidRDefault="009153FD" w:rsidP="009153FD">
            <w:pPr>
              <w:jc w:val="center"/>
              <w:rPr>
                <w:rFonts w:asciiTheme="majorEastAsia" w:eastAsiaTheme="majorEastAsia" w:hAnsiTheme="majorEastAsia"/>
                <w:bCs/>
                <w:szCs w:val="21"/>
                <w:highlight w:val="yellow"/>
              </w:rPr>
            </w:pPr>
          </w:p>
        </w:tc>
        <w:tc>
          <w:tcPr>
            <w:tcW w:w="1158" w:type="pct"/>
            <w:vMerge/>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 w:val="20"/>
                <w:szCs w:val="20"/>
              </w:rPr>
            </w:pPr>
          </w:p>
        </w:tc>
      </w:tr>
      <w:tr w:rsidR="009153FD" w:rsidRPr="00BE4AD1" w:rsidTr="009153FD">
        <w:trPr>
          <w:jc w:val="center"/>
        </w:trPr>
        <w:tc>
          <w:tcPr>
            <w:tcW w:w="509" w:type="pct"/>
            <w:vMerge w:val="restar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b/>
                <w:bCs/>
                <w:color w:val="000000"/>
                <w:kern w:val="0"/>
                <w:sz w:val="20"/>
                <w:szCs w:val="20"/>
                <w:lang w:bidi="ar"/>
              </w:rPr>
              <w:t>06</w:t>
            </w:r>
          </w:p>
        </w:tc>
        <w:tc>
          <w:tcPr>
            <w:tcW w:w="678" w:type="pct"/>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10</w:t>
            </w:r>
          </w:p>
        </w:tc>
        <w:tc>
          <w:tcPr>
            <w:tcW w:w="3102" w:type="dxa"/>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保健按摩师（初级）</w:t>
            </w:r>
          </w:p>
        </w:tc>
        <w:tc>
          <w:tcPr>
            <w:tcW w:w="833" w:type="pct"/>
            <w:vMerge w:val="restar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b/>
                <w:bCs/>
                <w:color w:val="000000"/>
                <w:kern w:val="0"/>
                <w:sz w:val="20"/>
                <w:szCs w:val="20"/>
                <w:lang w:bidi="ar"/>
              </w:rPr>
              <w:t>150</w:t>
            </w:r>
          </w:p>
        </w:tc>
        <w:tc>
          <w:tcPr>
            <w:tcW w:w="1158" w:type="pct"/>
            <w:vMerge w:val="restar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 w:val="20"/>
                <w:szCs w:val="20"/>
              </w:rPr>
            </w:pPr>
            <w:r w:rsidRPr="00BE4AD1">
              <w:rPr>
                <w:rFonts w:asciiTheme="majorEastAsia" w:eastAsiaTheme="majorEastAsia" w:hAnsiTheme="majorEastAsia" w:hint="eastAsia"/>
                <w:bCs/>
                <w:sz w:val="20"/>
                <w:szCs w:val="20"/>
              </w:rPr>
              <w:t>其他未列明行业</w:t>
            </w:r>
          </w:p>
        </w:tc>
      </w:tr>
      <w:tr w:rsidR="009153FD" w:rsidRPr="00BE4AD1" w:rsidTr="009153FD">
        <w:trPr>
          <w:jc w:val="center"/>
        </w:trPr>
        <w:tc>
          <w:tcPr>
            <w:tcW w:w="509" w:type="pct"/>
            <w:vMerge/>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highlight w:val="yellow"/>
              </w:rPr>
            </w:pPr>
          </w:p>
        </w:tc>
        <w:tc>
          <w:tcPr>
            <w:tcW w:w="678" w:type="pct"/>
            <w:vAlign w:val="center"/>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lang w:bidi="ar"/>
              </w:rPr>
            </w:pPr>
            <w:r w:rsidRPr="00BE4AD1">
              <w:rPr>
                <w:rFonts w:asciiTheme="majorEastAsia" w:eastAsiaTheme="majorEastAsia" w:hAnsiTheme="majorEastAsia" w:cs="宋体" w:hint="eastAsia"/>
                <w:color w:val="000000"/>
                <w:kern w:val="0"/>
                <w:sz w:val="20"/>
                <w:szCs w:val="20"/>
                <w:lang w:bidi="ar"/>
              </w:rPr>
              <w:t>11</w:t>
            </w:r>
          </w:p>
        </w:tc>
        <w:tc>
          <w:tcPr>
            <w:tcW w:w="3102" w:type="dxa"/>
            <w:vAlign w:val="bottom"/>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lang w:bidi="ar"/>
              </w:rPr>
            </w:pPr>
            <w:r w:rsidRPr="00BE4AD1">
              <w:rPr>
                <w:rFonts w:asciiTheme="majorEastAsia" w:eastAsiaTheme="majorEastAsia" w:hAnsiTheme="majorEastAsia" w:cs="宋体" w:hint="eastAsia"/>
                <w:color w:val="000000"/>
                <w:kern w:val="0"/>
                <w:sz w:val="20"/>
                <w:szCs w:val="20"/>
                <w:lang w:bidi="ar"/>
              </w:rPr>
              <w:t>养老护理员（初级）</w:t>
            </w:r>
          </w:p>
        </w:tc>
        <w:tc>
          <w:tcPr>
            <w:tcW w:w="833" w:type="pct"/>
            <w:vMerge/>
          </w:tcPr>
          <w:p w:rsidR="009153FD" w:rsidRPr="00BE4AD1" w:rsidRDefault="009153FD" w:rsidP="009153FD">
            <w:pPr>
              <w:pStyle w:val="a3"/>
              <w:snapToGrid w:val="0"/>
              <w:spacing w:after="0" w:line="240" w:lineRule="auto"/>
              <w:ind w:firstLineChars="0" w:firstLine="0"/>
              <w:jc w:val="left"/>
              <w:textAlignment w:val="baseline"/>
              <w:rPr>
                <w:rFonts w:asciiTheme="majorEastAsia" w:eastAsiaTheme="majorEastAsia" w:hAnsiTheme="majorEastAsia"/>
                <w:bCs/>
                <w:szCs w:val="21"/>
              </w:rPr>
            </w:pPr>
          </w:p>
        </w:tc>
        <w:tc>
          <w:tcPr>
            <w:tcW w:w="1158" w:type="pct"/>
            <w:vMerge/>
            <w:vAlign w:val="center"/>
          </w:tcPr>
          <w:p w:rsidR="009153FD" w:rsidRPr="00BE4AD1" w:rsidRDefault="009153FD" w:rsidP="009153FD">
            <w:pPr>
              <w:pStyle w:val="a3"/>
              <w:snapToGrid w:val="0"/>
              <w:spacing w:after="0" w:line="240" w:lineRule="auto"/>
              <w:ind w:firstLineChars="0" w:firstLine="0"/>
              <w:jc w:val="left"/>
              <w:textAlignment w:val="baseline"/>
              <w:rPr>
                <w:rFonts w:asciiTheme="majorEastAsia" w:eastAsiaTheme="majorEastAsia" w:hAnsiTheme="majorEastAsia"/>
                <w:bCs/>
                <w:szCs w:val="21"/>
              </w:rPr>
            </w:pPr>
          </w:p>
        </w:tc>
      </w:tr>
      <w:tr w:rsidR="009153FD" w:rsidRPr="00BE4AD1" w:rsidTr="009153FD">
        <w:trPr>
          <w:jc w:val="center"/>
        </w:trPr>
        <w:tc>
          <w:tcPr>
            <w:tcW w:w="509" w:type="pct"/>
            <w:vMerge w:val="restar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highlight w:val="yellow"/>
              </w:rPr>
            </w:pPr>
            <w:r w:rsidRPr="00BE4AD1">
              <w:rPr>
                <w:rFonts w:asciiTheme="majorEastAsia" w:eastAsiaTheme="majorEastAsia" w:hAnsiTheme="majorEastAsia" w:cs="宋体" w:hint="eastAsia"/>
                <w:b/>
                <w:bCs/>
                <w:color w:val="000000"/>
                <w:kern w:val="0"/>
                <w:sz w:val="20"/>
                <w:szCs w:val="20"/>
                <w:lang w:bidi="ar"/>
              </w:rPr>
              <w:t>07</w:t>
            </w:r>
          </w:p>
        </w:tc>
        <w:tc>
          <w:tcPr>
            <w:tcW w:w="678" w:type="pct"/>
            <w:vAlign w:val="center"/>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lang w:bidi="ar"/>
              </w:rPr>
            </w:pPr>
            <w:r w:rsidRPr="00BE4AD1">
              <w:rPr>
                <w:rFonts w:asciiTheme="majorEastAsia" w:eastAsiaTheme="majorEastAsia" w:hAnsiTheme="majorEastAsia" w:cs="宋体" w:hint="eastAsia"/>
                <w:color w:val="000000"/>
                <w:kern w:val="0"/>
                <w:sz w:val="20"/>
                <w:szCs w:val="20"/>
                <w:lang w:bidi="ar"/>
              </w:rPr>
              <w:t>12</w:t>
            </w:r>
          </w:p>
        </w:tc>
        <w:tc>
          <w:tcPr>
            <w:tcW w:w="3102" w:type="dxa"/>
            <w:vAlign w:val="bottom"/>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lang w:bidi="ar"/>
              </w:rPr>
            </w:pPr>
            <w:r w:rsidRPr="00BE4AD1">
              <w:rPr>
                <w:rFonts w:asciiTheme="majorEastAsia" w:eastAsiaTheme="majorEastAsia" w:hAnsiTheme="majorEastAsia" w:cs="宋体" w:hint="eastAsia"/>
                <w:color w:val="000000"/>
                <w:kern w:val="0"/>
                <w:sz w:val="20"/>
                <w:szCs w:val="20"/>
                <w:lang w:bidi="ar"/>
              </w:rPr>
              <w:t>电子商务员（初级）</w:t>
            </w:r>
          </w:p>
        </w:tc>
        <w:tc>
          <w:tcPr>
            <w:tcW w:w="833" w:type="pct"/>
            <w:vMerge w:val="restar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r w:rsidRPr="00BE4AD1">
              <w:rPr>
                <w:rFonts w:asciiTheme="majorEastAsia" w:eastAsiaTheme="majorEastAsia" w:hAnsiTheme="majorEastAsia" w:cs="宋体" w:hint="eastAsia"/>
                <w:b/>
                <w:bCs/>
                <w:color w:val="000000"/>
                <w:kern w:val="0"/>
                <w:sz w:val="20"/>
                <w:szCs w:val="20"/>
                <w:lang w:bidi="ar"/>
              </w:rPr>
              <w:t>30</w:t>
            </w:r>
          </w:p>
        </w:tc>
        <w:tc>
          <w:tcPr>
            <w:tcW w:w="1158" w:type="pct"/>
            <w:vMerge w:val="restart"/>
            <w:vAlign w:val="center"/>
          </w:tcPr>
          <w:p w:rsidR="009153FD" w:rsidRPr="00BE4AD1" w:rsidRDefault="009153FD" w:rsidP="009153FD">
            <w:pPr>
              <w:pStyle w:val="a3"/>
              <w:snapToGrid w:val="0"/>
              <w:spacing w:after="0" w:line="240" w:lineRule="auto"/>
              <w:ind w:firstLineChars="100"/>
              <w:jc w:val="left"/>
              <w:textAlignment w:val="baseline"/>
              <w:rPr>
                <w:rFonts w:asciiTheme="majorEastAsia" w:eastAsiaTheme="majorEastAsia" w:hAnsiTheme="majorEastAsia"/>
                <w:bCs/>
                <w:szCs w:val="21"/>
              </w:rPr>
            </w:pPr>
            <w:r w:rsidRPr="00BE4AD1">
              <w:rPr>
                <w:rFonts w:asciiTheme="majorEastAsia" w:eastAsiaTheme="majorEastAsia" w:hAnsiTheme="majorEastAsia" w:hint="eastAsia"/>
                <w:bCs/>
                <w:sz w:val="20"/>
                <w:szCs w:val="20"/>
              </w:rPr>
              <w:t>其他未列明行业</w:t>
            </w:r>
          </w:p>
        </w:tc>
      </w:tr>
      <w:tr w:rsidR="009153FD" w:rsidRPr="00BE4AD1" w:rsidTr="009153FD">
        <w:trPr>
          <w:jc w:val="center"/>
        </w:trPr>
        <w:tc>
          <w:tcPr>
            <w:tcW w:w="509" w:type="pct"/>
            <w:vMerge/>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highlight w:val="yellow"/>
              </w:rPr>
            </w:pPr>
          </w:p>
        </w:tc>
        <w:tc>
          <w:tcPr>
            <w:tcW w:w="678" w:type="pct"/>
            <w:vAlign w:val="center"/>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lang w:bidi="ar"/>
              </w:rPr>
            </w:pPr>
            <w:r w:rsidRPr="00BE4AD1">
              <w:rPr>
                <w:rFonts w:asciiTheme="majorEastAsia" w:eastAsiaTheme="majorEastAsia" w:hAnsiTheme="majorEastAsia" w:cs="宋体" w:hint="eastAsia"/>
                <w:color w:val="000000"/>
                <w:kern w:val="0"/>
                <w:sz w:val="20"/>
                <w:szCs w:val="20"/>
                <w:lang w:bidi="ar"/>
              </w:rPr>
              <w:t>13</w:t>
            </w:r>
          </w:p>
        </w:tc>
        <w:tc>
          <w:tcPr>
            <w:tcW w:w="3102" w:type="dxa"/>
            <w:vAlign w:val="bottom"/>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lang w:bidi="ar"/>
              </w:rPr>
            </w:pPr>
            <w:r w:rsidRPr="00BE4AD1">
              <w:rPr>
                <w:rFonts w:asciiTheme="majorEastAsia" w:eastAsiaTheme="majorEastAsia" w:hAnsiTheme="majorEastAsia" w:cs="宋体" w:hint="eastAsia"/>
                <w:color w:val="000000"/>
                <w:kern w:val="0"/>
                <w:sz w:val="20"/>
                <w:szCs w:val="20"/>
                <w:lang w:bidi="ar"/>
              </w:rPr>
              <w:t>网络营销（初级）</w:t>
            </w:r>
          </w:p>
        </w:tc>
        <w:tc>
          <w:tcPr>
            <w:tcW w:w="833" w:type="pct"/>
            <w:vMerge/>
          </w:tcPr>
          <w:p w:rsidR="009153FD" w:rsidRPr="00BE4AD1" w:rsidRDefault="009153FD" w:rsidP="009153FD">
            <w:pPr>
              <w:pStyle w:val="a3"/>
              <w:snapToGrid w:val="0"/>
              <w:spacing w:after="0" w:line="240" w:lineRule="auto"/>
              <w:ind w:firstLineChars="0" w:firstLine="0"/>
              <w:jc w:val="left"/>
              <w:textAlignment w:val="baseline"/>
              <w:rPr>
                <w:rFonts w:asciiTheme="majorEastAsia" w:eastAsiaTheme="majorEastAsia" w:hAnsiTheme="majorEastAsia"/>
                <w:bCs/>
                <w:szCs w:val="21"/>
              </w:rPr>
            </w:pPr>
          </w:p>
        </w:tc>
        <w:tc>
          <w:tcPr>
            <w:tcW w:w="1158" w:type="pct"/>
            <w:vMerge/>
            <w:vAlign w:val="center"/>
          </w:tcPr>
          <w:p w:rsidR="009153FD" w:rsidRPr="00BE4AD1" w:rsidRDefault="009153FD" w:rsidP="009153FD">
            <w:pPr>
              <w:pStyle w:val="a3"/>
              <w:snapToGrid w:val="0"/>
              <w:spacing w:after="0" w:line="240" w:lineRule="auto"/>
              <w:ind w:firstLineChars="0" w:firstLine="0"/>
              <w:jc w:val="left"/>
              <w:textAlignment w:val="baseline"/>
              <w:rPr>
                <w:rFonts w:asciiTheme="majorEastAsia" w:eastAsiaTheme="majorEastAsia" w:hAnsiTheme="majorEastAsia"/>
                <w:bCs/>
                <w:szCs w:val="21"/>
              </w:rPr>
            </w:pPr>
          </w:p>
        </w:tc>
      </w:tr>
    </w:tbl>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b/>
          <w:sz w:val="24"/>
        </w:rPr>
      </w:pP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bCs/>
          <w:sz w:val="24"/>
        </w:rPr>
      </w:pPr>
      <w:r w:rsidRPr="00BE4AD1">
        <w:rPr>
          <w:rFonts w:asciiTheme="majorEastAsia" w:eastAsiaTheme="majorEastAsia" w:hAnsiTheme="majorEastAsia" w:hint="eastAsia"/>
          <w:b/>
          <w:sz w:val="24"/>
        </w:rPr>
        <w:t>(三)培训对象：</w:t>
      </w:r>
      <w:r w:rsidRPr="00BE4AD1">
        <w:rPr>
          <w:rFonts w:asciiTheme="majorEastAsia" w:eastAsiaTheme="majorEastAsia" w:hAnsiTheme="majorEastAsia" w:hint="eastAsia"/>
          <w:bCs/>
          <w:sz w:val="24"/>
        </w:rPr>
        <w:t>法定劳动年龄范围内，未就业并有就业和培训愿望的贫困家庭劳动者（包括“建档立卡”贫困家庭、</w:t>
      </w:r>
      <w:proofErr w:type="gramStart"/>
      <w:r w:rsidRPr="00BE4AD1">
        <w:rPr>
          <w:rFonts w:asciiTheme="majorEastAsia" w:eastAsiaTheme="majorEastAsia" w:hAnsiTheme="majorEastAsia" w:hint="eastAsia"/>
          <w:bCs/>
          <w:sz w:val="24"/>
        </w:rPr>
        <w:t>城乡低保家庭</w:t>
      </w:r>
      <w:proofErr w:type="gramEnd"/>
      <w:r w:rsidRPr="00BE4AD1">
        <w:rPr>
          <w:rFonts w:asciiTheme="majorEastAsia" w:eastAsiaTheme="majorEastAsia" w:hAnsiTheme="majorEastAsia" w:hint="eastAsia"/>
          <w:bCs/>
          <w:sz w:val="24"/>
        </w:rPr>
        <w:t>成员及子女）；高校毕业生（含毕业年度及毕业5年内未就业高校毕业生，成都市内技工院校高级工班、预备技</w:t>
      </w:r>
      <w:r w:rsidRPr="00BE4AD1">
        <w:rPr>
          <w:rFonts w:asciiTheme="majorEastAsia" w:eastAsiaTheme="majorEastAsia" w:hAnsiTheme="majorEastAsia" w:hint="eastAsia"/>
          <w:bCs/>
          <w:sz w:val="24"/>
        </w:rPr>
        <w:lastRenderedPageBreak/>
        <w:t>师班和特殊教育院校职业教育类毕业生）；城乡未继续升学的应届初高中毕业生（即“两后生”）、农村转移就业劳动者（含新生代农民工）、下岗失业人员（不含享受失业保险金待遇人员）。</w:t>
      </w: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b/>
          <w:sz w:val="24"/>
        </w:rPr>
      </w:pPr>
      <w:r w:rsidRPr="00BE4AD1">
        <w:rPr>
          <w:rFonts w:asciiTheme="majorEastAsia" w:eastAsiaTheme="majorEastAsia" w:hAnsiTheme="majorEastAsia"/>
          <w:b/>
          <w:sz w:val="24"/>
        </w:rPr>
        <w:t>*</w:t>
      </w:r>
      <w:r w:rsidRPr="00BE4AD1">
        <w:rPr>
          <w:rFonts w:asciiTheme="majorEastAsia" w:eastAsiaTheme="majorEastAsia" w:hAnsiTheme="majorEastAsia" w:hint="eastAsia"/>
          <w:b/>
          <w:sz w:val="24"/>
        </w:rPr>
        <w:t>二、商务要求</w:t>
      </w: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b/>
          <w:sz w:val="24"/>
        </w:rPr>
      </w:pPr>
      <w:r w:rsidRPr="00BE4AD1">
        <w:rPr>
          <w:rFonts w:asciiTheme="majorEastAsia" w:eastAsiaTheme="majorEastAsia" w:hAnsiTheme="majorEastAsia" w:hint="eastAsia"/>
          <w:b/>
          <w:sz w:val="24"/>
        </w:rPr>
        <w:t>（一）服务地点：</w:t>
      </w:r>
      <w:r w:rsidRPr="00BE4AD1">
        <w:rPr>
          <w:rFonts w:asciiTheme="majorEastAsia" w:eastAsiaTheme="majorEastAsia" w:hAnsiTheme="majorEastAsia" w:hint="eastAsia"/>
          <w:sz w:val="24"/>
        </w:rPr>
        <w:t>成都市(各中标承训机构教学点)。</w:t>
      </w: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sz w:val="24"/>
        </w:rPr>
      </w:pPr>
      <w:r w:rsidRPr="00BE4AD1">
        <w:rPr>
          <w:rFonts w:asciiTheme="majorEastAsia" w:eastAsiaTheme="majorEastAsia" w:hAnsiTheme="majorEastAsia" w:hint="eastAsia"/>
          <w:b/>
          <w:sz w:val="24"/>
        </w:rPr>
        <w:t>（二）服务期限：</w:t>
      </w:r>
      <w:r w:rsidRPr="00BE4AD1">
        <w:rPr>
          <w:rFonts w:asciiTheme="majorEastAsia" w:eastAsiaTheme="majorEastAsia" w:hAnsiTheme="majorEastAsia" w:hint="eastAsia"/>
          <w:sz w:val="24"/>
        </w:rPr>
        <w:t>自合同签订之日起至2021年12月31日</w:t>
      </w:r>
      <w:r w:rsidRPr="00BE4AD1">
        <w:rPr>
          <w:rFonts w:asciiTheme="majorEastAsia" w:eastAsiaTheme="majorEastAsia" w:hAnsiTheme="majorEastAsia"/>
          <w:sz w:val="24"/>
        </w:rPr>
        <w:t>前</w:t>
      </w:r>
      <w:r w:rsidRPr="00BE4AD1">
        <w:rPr>
          <w:rFonts w:asciiTheme="majorEastAsia" w:eastAsiaTheme="majorEastAsia" w:hAnsiTheme="majorEastAsia" w:hint="eastAsia"/>
          <w:sz w:val="24"/>
        </w:rPr>
        <w:t>。</w:t>
      </w: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b/>
          <w:sz w:val="24"/>
        </w:rPr>
      </w:pPr>
      <w:r w:rsidRPr="00BE4AD1">
        <w:rPr>
          <w:rFonts w:asciiTheme="majorEastAsia" w:eastAsiaTheme="majorEastAsia" w:hAnsiTheme="majorEastAsia" w:hint="eastAsia"/>
          <w:b/>
          <w:sz w:val="24"/>
        </w:rPr>
        <w:t>（三）付款方式：</w:t>
      </w:r>
      <w:r w:rsidRPr="00BE4AD1">
        <w:rPr>
          <w:rFonts w:asciiTheme="majorEastAsia" w:eastAsiaTheme="majorEastAsia" w:hAnsiTheme="majorEastAsia" w:hint="eastAsia"/>
          <w:sz w:val="24"/>
        </w:rPr>
        <w:t>采购人根据供应商提交的培训补贴申报资料按实际审核通过人数据实支付。</w:t>
      </w: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sz w:val="24"/>
        </w:rPr>
      </w:pPr>
      <w:r w:rsidRPr="00BE4AD1">
        <w:rPr>
          <w:rFonts w:asciiTheme="majorEastAsia" w:eastAsiaTheme="majorEastAsia" w:hAnsiTheme="majorEastAsia" w:hint="eastAsia"/>
          <w:b/>
          <w:sz w:val="24"/>
        </w:rPr>
        <w:t>（四）支付标准：</w:t>
      </w:r>
      <w:r w:rsidRPr="00BE4AD1">
        <w:rPr>
          <w:rFonts w:asciiTheme="majorEastAsia" w:eastAsiaTheme="majorEastAsia" w:hAnsiTheme="majorEastAsia" w:hint="eastAsia"/>
          <w:sz w:val="24"/>
        </w:rPr>
        <w:t>按成都市人力资源和社会保障局、成都市财政局《关于规范职业技能提升行动专账资金使用管理相关工作的通知》（成人社发〔2020〕3号）和成都市人力资源和社会保障局《关于印发成都市开展重点群体技能培训等实施细则的通知》（成人社发〔2020〕8号）执行。</w:t>
      </w: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b/>
          <w:sz w:val="24"/>
        </w:rPr>
      </w:pPr>
      <w:r w:rsidRPr="00BE4AD1">
        <w:rPr>
          <w:rFonts w:asciiTheme="majorEastAsia" w:eastAsiaTheme="majorEastAsia" w:hAnsiTheme="majorEastAsia" w:hint="eastAsia"/>
          <w:b/>
          <w:sz w:val="24"/>
        </w:rPr>
        <w:t>备注：执行统一补贴标准，劳务品牌培训补贴初级：1500元/人，培训补贴在职业技能提升行动资金中列支。最终培训产生的金额不超</w:t>
      </w:r>
      <w:r w:rsidRPr="00BE4AD1">
        <w:rPr>
          <w:rFonts w:asciiTheme="majorEastAsia" w:eastAsiaTheme="majorEastAsia" w:hAnsiTheme="majorEastAsia"/>
          <w:b/>
          <w:sz w:val="24"/>
        </w:rPr>
        <w:t>过预算金额。</w:t>
      </w: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sz w:val="24"/>
        </w:rPr>
      </w:pPr>
      <w:r w:rsidRPr="00BE4AD1">
        <w:rPr>
          <w:rFonts w:asciiTheme="majorEastAsia" w:eastAsiaTheme="majorEastAsia" w:hAnsiTheme="majorEastAsia" w:hint="eastAsia"/>
          <w:b/>
          <w:sz w:val="24"/>
        </w:rPr>
        <w:t>（五）发放方式：</w:t>
      </w:r>
      <w:r w:rsidRPr="00BE4AD1">
        <w:rPr>
          <w:rFonts w:asciiTheme="majorEastAsia" w:eastAsiaTheme="majorEastAsia" w:hAnsiTheme="majorEastAsia" w:hint="eastAsia"/>
          <w:sz w:val="24"/>
        </w:rPr>
        <w:t>每班培训结東后，培训机构可按取得职业资格证书(或职业技能等级证书、专项职业能力证书、培训合格证书)的学员人数申请培训补贴;对建档立</w:t>
      </w:r>
      <w:proofErr w:type="gramStart"/>
      <w:r w:rsidRPr="00BE4AD1">
        <w:rPr>
          <w:rFonts w:asciiTheme="majorEastAsia" w:eastAsiaTheme="majorEastAsia" w:hAnsiTheme="majorEastAsia" w:hint="eastAsia"/>
          <w:sz w:val="24"/>
        </w:rPr>
        <w:t>卡贫困</w:t>
      </w:r>
      <w:proofErr w:type="gramEnd"/>
      <w:r w:rsidRPr="00BE4AD1">
        <w:rPr>
          <w:rFonts w:asciiTheme="majorEastAsia" w:eastAsiaTheme="majorEastAsia" w:hAnsiTheme="majorEastAsia" w:hint="eastAsia"/>
          <w:sz w:val="24"/>
        </w:rPr>
        <w:t>农民工参加劳务品牌培训的，在培训期间可申请生活费补贴，生活费补贴标准按每人每天为50元，生活费补贴在就业专项资金中列支。</w:t>
      </w: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sz w:val="24"/>
        </w:rPr>
      </w:pPr>
      <w:r w:rsidRPr="00BE4AD1">
        <w:rPr>
          <w:rFonts w:asciiTheme="majorEastAsia" w:eastAsiaTheme="majorEastAsia" w:hAnsiTheme="majorEastAsia" w:hint="eastAsia"/>
          <w:b/>
          <w:sz w:val="24"/>
        </w:rPr>
        <w:t>（六）验收：</w:t>
      </w:r>
      <w:r w:rsidRPr="00BE4AD1">
        <w:rPr>
          <w:rFonts w:asciiTheme="majorEastAsia" w:eastAsiaTheme="majorEastAsia" w:hAnsiTheme="majorEastAsia" w:hint="eastAsia"/>
          <w:sz w:val="24"/>
        </w:rPr>
        <w:t>严格按照《财政部关于进一步加强政府采购需求和履约验收管理的指导意见》（财库〔2016〕205号）的要求及行业标准、采购文件的要求及投标文件的承诺进行验收。</w:t>
      </w: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sz w:val="24"/>
        </w:rPr>
      </w:pPr>
      <w:r w:rsidRPr="00BE4AD1">
        <w:rPr>
          <w:rFonts w:asciiTheme="majorEastAsia" w:eastAsiaTheme="majorEastAsia" w:hAnsiTheme="majorEastAsia" w:hint="eastAsia"/>
          <w:b/>
          <w:bCs/>
          <w:sz w:val="24"/>
        </w:rPr>
        <w:t>（七）管理方式：</w:t>
      </w:r>
      <w:r w:rsidRPr="00BE4AD1">
        <w:rPr>
          <w:rFonts w:asciiTheme="majorEastAsia" w:eastAsiaTheme="majorEastAsia" w:hAnsiTheme="majorEastAsia" w:hint="eastAsia"/>
          <w:sz w:val="24"/>
        </w:rPr>
        <w:t>由采购人与中标人签订相关委托培训服务协议，培训服务协议主要内容纳入“四维系统”。</w:t>
      </w:r>
    </w:p>
    <w:p w:rsidR="009153FD" w:rsidRPr="00BE4AD1" w:rsidRDefault="009153FD" w:rsidP="009153FD">
      <w:pPr>
        <w:snapToGrid w:val="0"/>
        <w:spacing w:after="0" w:line="240" w:lineRule="auto"/>
        <w:textAlignment w:val="baseline"/>
        <w:rPr>
          <w:rFonts w:asciiTheme="majorEastAsia" w:eastAsiaTheme="majorEastAsia" w:hAnsiTheme="majorEastAsia"/>
          <w:b/>
          <w:bCs/>
          <w:sz w:val="24"/>
        </w:rPr>
      </w:pPr>
      <w:r w:rsidRPr="00BE4AD1">
        <w:rPr>
          <w:rFonts w:asciiTheme="majorEastAsia" w:eastAsiaTheme="majorEastAsia" w:hAnsiTheme="majorEastAsia" w:hint="eastAsia"/>
          <w:b/>
          <w:sz w:val="24"/>
        </w:rPr>
        <w:t>（八）</w:t>
      </w:r>
      <w:r w:rsidRPr="00BE4AD1">
        <w:rPr>
          <w:rFonts w:asciiTheme="majorEastAsia" w:eastAsiaTheme="majorEastAsia" w:hAnsiTheme="majorEastAsia" w:hint="eastAsia"/>
          <w:b/>
          <w:bCs/>
          <w:sz w:val="24"/>
        </w:rPr>
        <w:t>其他未尽事宜，合同另行约定。</w:t>
      </w:r>
    </w:p>
    <w:p w:rsidR="009153FD" w:rsidRPr="00BE4AD1" w:rsidRDefault="009153FD" w:rsidP="009153FD">
      <w:pPr>
        <w:snapToGrid w:val="0"/>
        <w:spacing w:after="0" w:line="240" w:lineRule="auto"/>
        <w:textAlignment w:val="baseline"/>
        <w:rPr>
          <w:rFonts w:asciiTheme="majorEastAsia" w:eastAsiaTheme="majorEastAsia" w:hAnsiTheme="majorEastAsia"/>
          <w:b/>
          <w:sz w:val="24"/>
        </w:rPr>
      </w:pPr>
      <w:r w:rsidRPr="00BE4AD1">
        <w:rPr>
          <w:rFonts w:asciiTheme="majorEastAsia" w:eastAsiaTheme="majorEastAsia" w:hAnsiTheme="majorEastAsia" w:hint="eastAsia"/>
          <w:b/>
          <w:sz w:val="24"/>
        </w:rPr>
        <w:t>三、技术</w:t>
      </w:r>
      <w:r w:rsidRPr="00BE4AD1">
        <w:rPr>
          <w:rFonts w:asciiTheme="majorEastAsia" w:eastAsiaTheme="majorEastAsia" w:hAnsiTheme="majorEastAsia"/>
          <w:b/>
          <w:sz w:val="24"/>
        </w:rPr>
        <w:t>、服务要求</w:t>
      </w:r>
      <w:bookmarkEnd w:id="149"/>
    </w:p>
    <w:p w:rsidR="009153FD" w:rsidRPr="00BE4AD1" w:rsidRDefault="009153FD" w:rsidP="009153FD">
      <w:pPr>
        <w:snapToGrid w:val="0"/>
        <w:spacing w:after="0" w:line="240" w:lineRule="auto"/>
        <w:textAlignment w:val="baseline"/>
        <w:rPr>
          <w:rFonts w:asciiTheme="majorEastAsia" w:eastAsiaTheme="majorEastAsia" w:hAnsiTheme="majorEastAsia"/>
          <w:b/>
          <w:bCs/>
          <w:sz w:val="24"/>
        </w:rPr>
      </w:pPr>
      <w:r w:rsidRPr="00BE4AD1">
        <w:rPr>
          <w:rFonts w:asciiTheme="majorEastAsia" w:eastAsiaTheme="majorEastAsia" w:hAnsiTheme="majorEastAsia" w:hint="eastAsia"/>
          <w:b/>
          <w:sz w:val="24"/>
        </w:rPr>
        <w:t>★（一）基本要求</w:t>
      </w:r>
    </w:p>
    <w:tbl>
      <w:tblPr>
        <w:tblStyle w:val="ad"/>
        <w:tblW w:w="3841" w:type="pct"/>
        <w:jc w:val="center"/>
        <w:tblLook w:val="04A0" w:firstRow="1" w:lastRow="0" w:firstColumn="1" w:lastColumn="0" w:noHBand="0" w:noVBand="1"/>
      </w:tblPr>
      <w:tblGrid>
        <w:gridCol w:w="723"/>
        <w:gridCol w:w="727"/>
        <w:gridCol w:w="2913"/>
        <w:gridCol w:w="2184"/>
      </w:tblGrid>
      <w:tr w:rsidR="009153FD" w:rsidRPr="00BE4AD1" w:rsidTr="009153FD">
        <w:trPr>
          <w:trHeight w:hRule="exact" w:val="497"/>
          <w:jc w:val="center"/>
        </w:trPr>
        <w:tc>
          <w:tcPr>
            <w:tcW w:w="552" w:type="pc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proofErr w:type="gramStart"/>
            <w:r w:rsidRPr="00BE4AD1">
              <w:rPr>
                <w:rFonts w:asciiTheme="majorEastAsia" w:eastAsiaTheme="majorEastAsia" w:hAnsiTheme="majorEastAsia" w:hint="eastAsia"/>
                <w:b/>
                <w:bCs/>
                <w:szCs w:val="21"/>
              </w:rPr>
              <w:t>包号</w:t>
            </w:r>
            <w:proofErr w:type="gramEnd"/>
          </w:p>
        </w:tc>
        <w:tc>
          <w:tcPr>
            <w:tcW w:w="555" w:type="pc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r w:rsidRPr="00BE4AD1">
              <w:rPr>
                <w:rFonts w:asciiTheme="majorEastAsia" w:eastAsiaTheme="majorEastAsia" w:hAnsiTheme="majorEastAsia" w:hint="eastAsia"/>
                <w:b/>
                <w:bCs/>
                <w:szCs w:val="21"/>
              </w:rPr>
              <w:t>序号</w:t>
            </w:r>
          </w:p>
        </w:tc>
        <w:tc>
          <w:tcPr>
            <w:tcW w:w="2224" w:type="pc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r w:rsidRPr="00BE4AD1">
              <w:rPr>
                <w:rFonts w:asciiTheme="majorEastAsia" w:eastAsiaTheme="majorEastAsia" w:hAnsiTheme="majorEastAsia" w:hint="eastAsia"/>
                <w:b/>
                <w:bCs/>
                <w:szCs w:val="21"/>
              </w:rPr>
              <w:t>服务内容</w:t>
            </w:r>
          </w:p>
        </w:tc>
        <w:tc>
          <w:tcPr>
            <w:tcW w:w="1667" w:type="pc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
                <w:bCs/>
                <w:szCs w:val="21"/>
              </w:rPr>
            </w:pPr>
            <w:r w:rsidRPr="00BE4AD1">
              <w:rPr>
                <w:rFonts w:asciiTheme="majorEastAsia" w:eastAsiaTheme="majorEastAsia" w:hAnsiTheme="majorEastAsia" w:hint="eastAsia"/>
                <w:b/>
                <w:bCs/>
                <w:szCs w:val="21"/>
              </w:rPr>
              <w:t>要求</w:t>
            </w:r>
          </w:p>
        </w:tc>
      </w:tr>
      <w:tr w:rsidR="009153FD" w:rsidRPr="00BE4AD1" w:rsidTr="009153FD">
        <w:trPr>
          <w:trHeight w:hRule="exact" w:val="397"/>
          <w:jc w:val="center"/>
        </w:trPr>
        <w:tc>
          <w:tcPr>
            <w:tcW w:w="552" w:type="pct"/>
            <w:vMerge w:val="restar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b/>
                <w:bCs/>
                <w:color w:val="000000"/>
                <w:kern w:val="0"/>
                <w:sz w:val="20"/>
                <w:szCs w:val="20"/>
                <w:lang w:bidi="ar"/>
              </w:rPr>
              <w:t>01</w:t>
            </w:r>
          </w:p>
        </w:tc>
        <w:tc>
          <w:tcPr>
            <w:tcW w:w="555" w:type="pc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1</w:t>
            </w:r>
          </w:p>
        </w:tc>
        <w:tc>
          <w:tcPr>
            <w:tcW w:w="2913" w:type="dxa"/>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 xml:space="preserve"> 形象设计师（初级）</w:t>
            </w:r>
          </w:p>
        </w:tc>
        <w:tc>
          <w:tcPr>
            <w:tcW w:w="1667" w:type="pct"/>
            <w:vMerge w:val="restart"/>
            <w:vAlign w:val="center"/>
          </w:tcPr>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bCs/>
                <w:szCs w:val="21"/>
              </w:rPr>
            </w:pPr>
            <w:r w:rsidRPr="00BE4AD1">
              <w:rPr>
                <w:rFonts w:asciiTheme="majorEastAsia" w:eastAsiaTheme="majorEastAsia" w:hAnsiTheme="majorEastAsia" w:hint="eastAsia"/>
                <w:bCs/>
                <w:szCs w:val="21"/>
              </w:rPr>
              <w:t>1、供应商需具备相应专业的固定培训场地（</w:t>
            </w:r>
            <w:proofErr w:type="gramStart"/>
            <w:r w:rsidRPr="00BE4AD1">
              <w:rPr>
                <w:rFonts w:asciiTheme="majorEastAsia" w:eastAsiaTheme="majorEastAsia" w:hAnsiTheme="majorEastAsia" w:hint="eastAsia"/>
                <w:bCs/>
                <w:szCs w:val="21"/>
              </w:rPr>
              <w:t>含理论</w:t>
            </w:r>
            <w:proofErr w:type="gramEnd"/>
            <w:r w:rsidRPr="00BE4AD1">
              <w:rPr>
                <w:rFonts w:asciiTheme="majorEastAsia" w:eastAsiaTheme="majorEastAsia" w:hAnsiTheme="majorEastAsia" w:hint="eastAsia"/>
                <w:bCs/>
                <w:szCs w:val="21"/>
              </w:rPr>
              <w:t>教室和实操教室）。</w:t>
            </w: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bCs/>
                <w:szCs w:val="21"/>
              </w:rPr>
            </w:pPr>
            <w:r w:rsidRPr="00BE4AD1">
              <w:rPr>
                <w:rFonts w:asciiTheme="majorEastAsia" w:eastAsiaTheme="majorEastAsia" w:hAnsiTheme="majorEastAsia"/>
                <w:bCs/>
                <w:szCs w:val="21"/>
              </w:rPr>
              <w:t>2</w:t>
            </w:r>
            <w:r w:rsidRPr="00BE4AD1">
              <w:rPr>
                <w:rFonts w:asciiTheme="majorEastAsia" w:eastAsiaTheme="majorEastAsia" w:hAnsiTheme="majorEastAsia" w:hint="eastAsia"/>
                <w:bCs/>
                <w:szCs w:val="21"/>
              </w:rPr>
              <w:t>、供应商需具备相应专业的培训教师。</w:t>
            </w:r>
          </w:p>
          <w:p w:rsidR="009153FD" w:rsidRPr="00BE4AD1" w:rsidRDefault="009153FD" w:rsidP="009153FD">
            <w:pPr>
              <w:pStyle w:val="a3"/>
              <w:snapToGrid w:val="0"/>
              <w:spacing w:after="0" w:line="240" w:lineRule="auto"/>
              <w:ind w:firstLineChars="0" w:firstLine="0"/>
              <w:textAlignment w:val="baseline"/>
              <w:rPr>
                <w:rFonts w:asciiTheme="majorEastAsia" w:eastAsiaTheme="majorEastAsia" w:hAnsiTheme="majorEastAsia"/>
                <w:bCs/>
                <w:szCs w:val="21"/>
              </w:rPr>
            </w:pPr>
            <w:r w:rsidRPr="00BE4AD1">
              <w:rPr>
                <w:rFonts w:asciiTheme="majorEastAsia" w:eastAsiaTheme="majorEastAsia" w:hAnsiTheme="majorEastAsia" w:hint="eastAsia"/>
                <w:bCs/>
                <w:szCs w:val="21"/>
              </w:rPr>
              <w:t>3、供应商需具有相应专业设施设备，信息化管理设施设备（</w:t>
            </w:r>
            <w:r w:rsidRPr="00BE4AD1">
              <w:rPr>
                <w:rFonts w:asciiTheme="majorEastAsia" w:eastAsiaTheme="majorEastAsia" w:hAnsiTheme="majorEastAsia" w:hint="eastAsia"/>
              </w:rPr>
              <w:t>至少</w:t>
            </w:r>
            <w:r w:rsidRPr="00BE4AD1">
              <w:rPr>
                <w:rFonts w:asciiTheme="majorEastAsia" w:eastAsiaTheme="majorEastAsia" w:hAnsiTheme="majorEastAsia" w:hint="eastAsia"/>
                <w:bCs/>
                <w:szCs w:val="21"/>
              </w:rPr>
              <w:t>包</w:t>
            </w:r>
            <w:r w:rsidRPr="00BE4AD1">
              <w:rPr>
                <w:rFonts w:asciiTheme="majorEastAsia" w:eastAsiaTheme="majorEastAsia" w:hAnsiTheme="majorEastAsia"/>
              </w:rPr>
              <w:t>括</w:t>
            </w:r>
            <w:r w:rsidRPr="00BE4AD1">
              <w:rPr>
                <w:rFonts w:asciiTheme="majorEastAsia" w:eastAsiaTheme="majorEastAsia" w:hAnsiTheme="majorEastAsia" w:hint="eastAsia"/>
                <w:bCs/>
                <w:szCs w:val="21"/>
              </w:rPr>
              <w:t>视频监控系统，指纹考勤设备，培训教学设备：白板、活动挂图板、幻灯机、电脑、投影、音响设备）。</w:t>
            </w:r>
          </w:p>
        </w:tc>
      </w:tr>
      <w:tr w:rsidR="009153FD" w:rsidRPr="00BE4AD1" w:rsidTr="009153FD">
        <w:trPr>
          <w:trHeight w:hRule="exact" w:val="397"/>
          <w:jc w:val="center"/>
        </w:trPr>
        <w:tc>
          <w:tcPr>
            <w:tcW w:w="552" w:type="pct"/>
            <w:vMerge/>
            <w:vAlign w:val="center"/>
          </w:tcPr>
          <w:p w:rsidR="009153FD" w:rsidRPr="00BE4AD1" w:rsidRDefault="009153FD" w:rsidP="009153FD">
            <w:pPr>
              <w:jc w:val="center"/>
              <w:rPr>
                <w:rFonts w:asciiTheme="majorEastAsia" w:eastAsiaTheme="majorEastAsia" w:hAnsiTheme="majorEastAsia"/>
                <w:bCs/>
                <w:szCs w:val="21"/>
                <w:highlight w:val="yellow"/>
              </w:rPr>
            </w:pPr>
          </w:p>
        </w:tc>
        <w:tc>
          <w:tcPr>
            <w:tcW w:w="555" w:type="pct"/>
            <w:vAlign w:val="center"/>
          </w:tcPr>
          <w:p w:rsidR="009153FD" w:rsidRPr="00BE4AD1" w:rsidRDefault="009153FD" w:rsidP="009153FD">
            <w:pPr>
              <w:widowControl/>
              <w:jc w:val="center"/>
              <w:textAlignment w:val="center"/>
              <w:rPr>
                <w:rFonts w:asciiTheme="majorEastAsia" w:eastAsiaTheme="majorEastAsia" w:hAnsiTheme="majorEastAsia"/>
                <w:bCs/>
                <w:color w:val="000000"/>
                <w:szCs w:val="21"/>
                <w:highlight w:val="yellow"/>
              </w:rPr>
            </w:pPr>
            <w:r w:rsidRPr="00BE4AD1">
              <w:rPr>
                <w:rFonts w:asciiTheme="majorEastAsia" w:eastAsiaTheme="majorEastAsia" w:hAnsiTheme="majorEastAsia" w:cs="宋体" w:hint="eastAsia"/>
                <w:color w:val="000000"/>
                <w:kern w:val="0"/>
                <w:sz w:val="20"/>
                <w:szCs w:val="20"/>
                <w:lang w:bidi="ar"/>
              </w:rPr>
              <w:t>2</w:t>
            </w:r>
          </w:p>
        </w:tc>
        <w:tc>
          <w:tcPr>
            <w:tcW w:w="2913" w:type="dxa"/>
            <w:vAlign w:val="bottom"/>
          </w:tcPr>
          <w:p w:rsidR="009153FD" w:rsidRPr="00BE4AD1" w:rsidRDefault="009153FD" w:rsidP="009153FD">
            <w:pPr>
              <w:widowControl/>
              <w:ind w:firstLineChars="400" w:firstLine="800"/>
              <w:textAlignment w:val="center"/>
              <w:rPr>
                <w:rFonts w:asciiTheme="majorEastAsia" w:eastAsiaTheme="majorEastAsia" w:hAnsiTheme="majorEastAsia"/>
                <w:bCs/>
                <w:color w:val="000000"/>
                <w:szCs w:val="21"/>
                <w:highlight w:val="yellow"/>
              </w:rPr>
            </w:pPr>
            <w:r w:rsidRPr="00BE4AD1">
              <w:rPr>
                <w:rFonts w:asciiTheme="majorEastAsia" w:eastAsiaTheme="majorEastAsia" w:hAnsiTheme="majorEastAsia" w:cs="宋体" w:hint="eastAsia"/>
                <w:color w:val="000000"/>
                <w:kern w:val="0"/>
                <w:sz w:val="20"/>
                <w:szCs w:val="20"/>
                <w:lang w:bidi="ar"/>
              </w:rPr>
              <w:t>化妆师（初级）</w:t>
            </w:r>
          </w:p>
        </w:tc>
        <w:tc>
          <w:tcPr>
            <w:tcW w:w="1667" w:type="pct"/>
            <w:vMerge/>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p>
        </w:tc>
      </w:tr>
      <w:tr w:rsidR="009153FD" w:rsidRPr="00BE4AD1" w:rsidTr="009153FD">
        <w:trPr>
          <w:trHeight w:hRule="exact" w:val="397"/>
          <w:jc w:val="center"/>
        </w:trPr>
        <w:tc>
          <w:tcPr>
            <w:tcW w:w="552" w:type="pct"/>
            <w:vMerge w:val="restar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b/>
                <w:bCs/>
                <w:color w:val="000000"/>
                <w:kern w:val="0"/>
                <w:sz w:val="20"/>
                <w:szCs w:val="20"/>
                <w:lang w:bidi="ar"/>
              </w:rPr>
              <w:t>02</w:t>
            </w:r>
          </w:p>
        </w:tc>
        <w:tc>
          <w:tcPr>
            <w:tcW w:w="555" w:type="pc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3</w:t>
            </w:r>
          </w:p>
        </w:tc>
        <w:tc>
          <w:tcPr>
            <w:tcW w:w="2913" w:type="dxa"/>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中式烹调师（初级）</w:t>
            </w:r>
          </w:p>
        </w:tc>
        <w:tc>
          <w:tcPr>
            <w:tcW w:w="1667" w:type="pct"/>
            <w:vMerge/>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p>
        </w:tc>
      </w:tr>
      <w:tr w:rsidR="009153FD" w:rsidRPr="00BE4AD1" w:rsidTr="009153FD">
        <w:trPr>
          <w:trHeight w:hRule="exact" w:val="397"/>
          <w:jc w:val="center"/>
        </w:trPr>
        <w:tc>
          <w:tcPr>
            <w:tcW w:w="552" w:type="pct"/>
            <w:vMerge/>
            <w:vAlign w:val="center"/>
          </w:tcPr>
          <w:p w:rsidR="009153FD" w:rsidRPr="00BE4AD1" w:rsidRDefault="009153FD" w:rsidP="009153FD">
            <w:pPr>
              <w:jc w:val="center"/>
              <w:rPr>
                <w:rFonts w:asciiTheme="majorEastAsia" w:eastAsiaTheme="majorEastAsia" w:hAnsiTheme="majorEastAsia"/>
                <w:bCs/>
                <w:szCs w:val="21"/>
                <w:highlight w:val="yellow"/>
              </w:rPr>
            </w:pPr>
          </w:p>
        </w:tc>
        <w:tc>
          <w:tcPr>
            <w:tcW w:w="555" w:type="pc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4</w:t>
            </w:r>
          </w:p>
        </w:tc>
        <w:tc>
          <w:tcPr>
            <w:tcW w:w="2913" w:type="dxa"/>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西式面点师（初级）</w:t>
            </w:r>
          </w:p>
        </w:tc>
        <w:tc>
          <w:tcPr>
            <w:tcW w:w="1667" w:type="pct"/>
            <w:vMerge/>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p>
        </w:tc>
      </w:tr>
      <w:tr w:rsidR="009153FD" w:rsidRPr="00BE4AD1" w:rsidTr="009153FD">
        <w:trPr>
          <w:trHeight w:hRule="exact" w:val="397"/>
          <w:jc w:val="center"/>
        </w:trPr>
        <w:tc>
          <w:tcPr>
            <w:tcW w:w="552" w:type="pc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b/>
                <w:bCs/>
                <w:color w:val="000000"/>
                <w:kern w:val="0"/>
                <w:sz w:val="20"/>
                <w:szCs w:val="20"/>
                <w:lang w:bidi="ar"/>
              </w:rPr>
              <w:t>03</w:t>
            </w:r>
          </w:p>
        </w:tc>
        <w:tc>
          <w:tcPr>
            <w:tcW w:w="555" w:type="pc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5</w:t>
            </w:r>
          </w:p>
        </w:tc>
        <w:tc>
          <w:tcPr>
            <w:tcW w:w="2913" w:type="dxa"/>
            <w:vAlign w:val="bottom"/>
          </w:tcPr>
          <w:p w:rsidR="009153FD" w:rsidRPr="00BE4AD1" w:rsidRDefault="009153FD" w:rsidP="009153FD">
            <w:pPr>
              <w:widowControl/>
              <w:jc w:val="center"/>
              <w:textAlignment w:val="center"/>
              <w:rPr>
                <w:rFonts w:asciiTheme="majorEastAsia" w:eastAsiaTheme="majorEastAsia" w:hAnsiTheme="majorEastAsia"/>
                <w:bCs/>
                <w:color w:val="000000"/>
                <w:szCs w:val="21"/>
                <w:highlight w:val="yellow"/>
              </w:rPr>
            </w:pPr>
            <w:r w:rsidRPr="00BE4AD1">
              <w:rPr>
                <w:rFonts w:asciiTheme="majorEastAsia" w:eastAsiaTheme="majorEastAsia" w:hAnsiTheme="majorEastAsia" w:cs="宋体" w:hint="eastAsia"/>
                <w:color w:val="000000"/>
                <w:kern w:val="0"/>
                <w:sz w:val="20"/>
                <w:szCs w:val="20"/>
                <w:lang w:bidi="ar"/>
              </w:rPr>
              <w:t>茶艺师（初级）</w:t>
            </w:r>
          </w:p>
        </w:tc>
        <w:tc>
          <w:tcPr>
            <w:tcW w:w="1667" w:type="pct"/>
            <w:vMerge/>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p>
        </w:tc>
      </w:tr>
      <w:tr w:rsidR="009153FD" w:rsidRPr="00BE4AD1" w:rsidTr="009153FD">
        <w:trPr>
          <w:trHeight w:hRule="exact" w:val="397"/>
          <w:jc w:val="center"/>
        </w:trPr>
        <w:tc>
          <w:tcPr>
            <w:tcW w:w="552" w:type="pct"/>
            <w:vMerge w:val="restar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b/>
                <w:bCs/>
                <w:color w:val="000000"/>
                <w:kern w:val="0"/>
                <w:sz w:val="20"/>
                <w:szCs w:val="20"/>
                <w:lang w:bidi="ar"/>
              </w:rPr>
              <w:t>04</w:t>
            </w:r>
          </w:p>
        </w:tc>
        <w:tc>
          <w:tcPr>
            <w:tcW w:w="555" w:type="pc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6</w:t>
            </w:r>
          </w:p>
        </w:tc>
        <w:tc>
          <w:tcPr>
            <w:tcW w:w="2913" w:type="dxa"/>
            <w:vAlign w:val="bottom"/>
          </w:tcPr>
          <w:p w:rsidR="009153FD" w:rsidRPr="00BE4AD1" w:rsidRDefault="009153FD" w:rsidP="009153FD">
            <w:pPr>
              <w:widowControl/>
              <w:jc w:val="center"/>
              <w:textAlignment w:val="center"/>
              <w:rPr>
                <w:rFonts w:asciiTheme="majorEastAsia" w:eastAsiaTheme="majorEastAsia" w:hAnsiTheme="majorEastAsia"/>
                <w:bCs/>
                <w:color w:val="000000"/>
                <w:szCs w:val="21"/>
                <w:highlight w:val="yellow"/>
              </w:rPr>
            </w:pPr>
            <w:r w:rsidRPr="00BE4AD1">
              <w:rPr>
                <w:rFonts w:asciiTheme="majorEastAsia" w:eastAsiaTheme="majorEastAsia" w:hAnsiTheme="majorEastAsia" w:cs="宋体" w:hint="eastAsia"/>
                <w:color w:val="000000"/>
                <w:kern w:val="0"/>
                <w:sz w:val="20"/>
                <w:szCs w:val="20"/>
                <w:lang w:bidi="ar"/>
              </w:rPr>
              <w:t>家政服务员（初级）</w:t>
            </w:r>
          </w:p>
        </w:tc>
        <w:tc>
          <w:tcPr>
            <w:tcW w:w="1667" w:type="pct"/>
            <w:vMerge/>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p>
        </w:tc>
      </w:tr>
      <w:tr w:rsidR="009153FD" w:rsidRPr="00BE4AD1" w:rsidTr="009153FD">
        <w:trPr>
          <w:trHeight w:hRule="exact" w:val="397"/>
          <w:jc w:val="center"/>
        </w:trPr>
        <w:tc>
          <w:tcPr>
            <w:tcW w:w="552" w:type="pct"/>
            <w:vMerge/>
            <w:vAlign w:val="center"/>
          </w:tcPr>
          <w:p w:rsidR="009153FD" w:rsidRPr="00BE4AD1" w:rsidRDefault="009153FD" w:rsidP="009153FD">
            <w:pPr>
              <w:jc w:val="center"/>
              <w:rPr>
                <w:rFonts w:asciiTheme="majorEastAsia" w:eastAsiaTheme="majorEastAsia" w:hAnsiTheme="majorEastAsia"/>
                <w:bCs/>
                <w:szCs w:val="21"/>
                <w:highlight w:val="yellow"/>
              </w:rPr>
            </w:pPr>
          </w:p>
        </w:tc>
        <w:tc>
          <w:tcPr>
            <w:tcW w:w="555" w:type="pc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7</w:t>
            </w:r>
          </w:p>
        </w:tc>
        <w:tc>
          <w:tcPr>
            <w:tcW w:w="2913" w:type="dxa"/>
            <w:vAlign w:val="bottom"/>
          </w:tcPr>
          <w:p w:rsidR="009153FD" w:rsidRPr="00BE4AD1" w:rsidRDefault="009153FD" w:rsidP="009153FD">
            <w:pPr>
              <w:widowControl/>
              <w:jc w:val="center"/>
              <w:textAlignment w:val="center"/>
              <w:rPr>
                <w:rFonts w:asciiTheme="majorEastAsia" w:eastAsiaTheme="majorEastAsia" w:hAnsiTheme="majorEastAsia"/>
                <w:bCs/>
                <w:sz w:val="20"/>
                <w:szCs w:val="21"/>
                <w:highlight w:val="yellow"/>
              </w:rPr>
            </w:pPr>
            <w:r w:rsidRPr="00BE4AD1">
              <w:rPr>
                <w:rFonts w:asciiTheme="majorEastAsia" w:eastAsiaTheme="majorEastAsia" w:hAnsiTheme="majorEastAsia" w:cs="宋体" w:hint="eastAsia"/>
                <w:color w:val="000000"/>
                <w:kern w:val="0"/>
                <w:sz w:val="20"/>
                <w:szCs w:val="20"/>
                <w:lang w:bidi="ar"/>
              </w:rPr>
              <w:t>健康管理师（初级）</w:t>
            </w:r>
          </w:p>
        </w:tc>
        <w:tc>
          <w:tcPr>
            <w:tcW w:w="1667" w:type="pct"/>
            <w:vMerge/>
            <w:vAlign w:val="center"/>
          </w:tcPr>
          <w:p w:rsidR="009153FD" w:rsidRPr="00BE4AD1" w:rsidRDefault="009153FD" w:rsidP="009153FD">
            <w:pPr>
              <w:tabs>
                <w:tab w:val="left" w:pos="1134"/>
              </w:tabs>
              <w:snapToGrid w:val="0"/>
              <w:spacing w:after="0" w:line="240" w:lineRule="auto"/>
              <w:jc w:val="center"/>
              <w:textAlignment w:val="baseline"/>
              <w:rPr>
                <w:rFonts w:asciiTheme="majorEastAsia" w:eastAsiaTheme="majorEastAsia" w:hAnsiTheme="majorEastAsia"/>
                <w:bCs/>
                <w:sz w:val="20"/>
                <w:szCs w:val="21"/>
              </w:rPr>
            </w:pPr>
          </w:p>
        </w:tc>
      </w:tr>
      <w:tr w:rsidR="009153FD" w:rsidRPr="00BE4AD1" w:rsidTr="009153FD">
        <w:trPr>
          <w:trHeight w:hRule="exact" w:val="397"/>
          <w:jc w:val="center"/>
        </w:trPr>
        <w:tc>
          <w:tcPr>
            <w:tcW w:w="552" w:type="pct"/>
            <w:vMerge w:val="restar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b/>
                <w:bCs/>
                <w:color w:val="000000"/>
                <w:kern w:val="0"/>
                <w:sz w:val="20"/>
                <w:szCs w:val="20"/>
                <w:lang w:bidi="ar"/>
              </w:rPr>
              <w:t>05</w:t>
            </w:r>
          </w:p>
        </w:tc>
        <w:tc>
          <w:tcPr>
            <w:tcW w:w="555" w:type="pc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8</w:t>
            </w:r>
          </w:p>
        </w:tc>
        <w:tc>
          <w:tcPr>
            <w:tcW w:w="2913" w:type="dxa"/>
            <w:vAlign w:val="bottom"/>
          </w:tcPr>
          <w:p w:rsidR="009153FD" w:rsidRPr="00BE4AD1" w:rsidRDefault="009153FD" w:rsidP="009153FD">
            <w:pPr>
              <w:widowControl/>
              <w:jc w:val="center"/>
              <w:textAlignment w:val="center"/>
              <w:rPr>
                <w:rFonts w:asciiTheme="majorEastAsia" w:eastAsiaTheme="majorEastAsia" w:hAnsiTheme="majorEastAsia"/>
                <w:szCs w:val="21"/>
                <w:highlight w:val="yellow"/>
              </w:rPr>
            </w:pPr>
            <w:r w:rsidRPr="00BE4AD1">
              <w:rPr>
                <w:rFonts w:asciiTheme="majorEastAsia" w:eastAsiaTheme="majorEastAsia" w:hAnsiTheme="majorEastAsia" w:cs="宋体" w:hint="eastAsia"/>
                <w:color w:val="000000"/>
                <w:kern w:val="0"/>
                <w:sz w:val="20"/>
                <w:szCs w:val="20"/>
                <w:lang w:bidi="ar"/>
              </w:rPr>
              <w:t>母婴护理员（初级）</w:t>
            </w:r>
          </w:p>
        </w:tc>
        <w:tc>
          <w:tcPr>
            <w:tcW w:w="1667" w:type="pct"/>
            <w:vMerge/>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szCs w:val="21"/>
              </w:rPr>
            </w:pPr>
          </w:p>
        </w:tc>
      </w:tr>
      <w:tr w:rsidR="009153FD" w:rsidRPr="00BE4AD1" w:rsidTr="009153FD">
        <w:trPr>
          <w:trHeight w:hRule="exact" w:val="397"/>
          <w:jc w:val="center"/>
        </w:trPr>
        <w:tc>
          <w:tcPr>
            <w:tcW w:w="552" w:type="pct"/>
            <w:vMerge/>
            <w:vAlign w:val="center"/>
          </w:tcPr>
          <w:p w:rsidR="009153FD" w:rsidRPr="00BE4AD1" w:rsidRDefault="009153FD" w:rsidP="009153FD">
            <w:pPr>
              <w:jc w:val="center"/>
              <w:rPr>
                <w:rFonts w:asciiTheme="majorEastAsia" w:eastAsiaTheme="majorEastAsia" w:hAnsiTheme="majorEastAsia"/>
                <w:bCs/>
                <w:szCs w:val="21"/>
                <w:highlight w:val="yellow"/>
              </w:rPr>
            </w:pPr>
          </w:p>
        </w:tc>
        <w:tc>
          <w:tcPr>
            <w:tcW w:w="555" w:type="pc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9</w:t>
            </w:r>
          </w:p>
        </w:tc>
        <w:tc>
          <w:tcPr>
            <w:tcW w:w="2913" w:type="dxa"/>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育婴员（初级）</w:t>
            </w:r>
          </w:p>
        </w:tc>
        <w:tc>
          <w:tcPr>
            <w:tcW w:w="1667" w:type="pct"/>
            <w:vMerge/>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p>
        </w:tc>
      </w:tr>
      <w:tr w:rsidR="009153FD" w:rsidRPr="00BE4AD1" w:rsidTr="009153FD">
        <w:trPr>
          <w:trHeight w:hRule="exact" w:val="397"/>
          <w:jc w:val="center"/>
        </w:trPr>
        <w:tc>
          <w:tcPr>
            <w:tcW w:w="552" w:type="pct"/>
            <w:vMerge w:val="restar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b/>
                <w:bCs/>
                <w:color w:val="000000"/>
                <w:kern w:val="0"/>
                <w:sz w:val="20"/>
                <w:szCs w:val="20"/>
                <w:lang w:bidi="ar"/>
              </w:rPr>
              <w:t>06</w:t>
            </w:r>
          </w:p>
        </w:tc>
        <w:tc>
          <w:tcPr>
            <w:tcW w:w="555" w:type="pc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10</w:t>
            </w:r>
          </w:p>
        </w:tc>
        <w:tc>
          <w:tcPr>
            <w:tcW w:w="2913" w:type="dxa"/>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保健按摩师（初级）</w:t>
            </w:r>
          </w:p>
        </w:tc>
        <w:tc>
          <w:tcPr>
            <w:tcW w:w="1667" w:type="pct"/>
            <w:vMerge/>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p>
        </w:tc>
      </w:tr>
      <w:tr w:rsidR="009153FD" w:rsidRPr="00BE4AD1" w:rsidTr="009153FD">
        <w:trPr>
          <w:trHeight w:hRule="exact" w:val="397"/>
          <w:jc w:val="center"/>
        </w:trPr>
        <w:tc>
          <w:tcPr>
            <w:tcW w:w="552" w:type="pct"/>
            <w:vMerge/>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highlight w:val="yellow"/>
              </w:rPr>
            </w:pPr>
          </w:p>
        </w:tc>
        <w:tc>
          <w:tcPr>
            <w:tcW w:w="555" w:type="pc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11</w:t>
            </w:r>
          </w:p>
        </w:tc>
        <w:tc>
          <w:tcPr>
            <w:tcW w:w="2913" w:type="dxa"/>
            <w:vAlign w:val="bottom"/>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养老护理员（初级）</w:t>
            </w:r>
          </w:p>
        </w:tc>
        <w:tc>
          <w:tcPr>
            <w:tcW w:w="1667" w:type="pct"/>
            <w:vMerge/>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p>
        </w:tc>
      </w:tr>
      <w:tr w:rsidR="009153FD" w:rsidRPr="00BE4AD1" w:rsidTr="009153FD">
        <w:trPr>
          <w:trHeight w:hRule="exact" w:val="397"/>
          <w:jc w:val="center"/>
        </w:trPr>
        <w:tc>
          <w:tcPr>
            <w:tcW w:w="552" w:type="pct"/>
            <w:vMerge w:val="restart"/>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highlight w:val="yellow"/>
              </w:rPr>
            </w:pPr>
            <w:r w:rsidRPr="00BE4AD1">
              <w:rPr>
                <w:rFonts w:asciiTheme="majorEastAsia" w:eastAsiaTheme="majorEastAsia" w:hAnsiTheme="majorEastAsia" w:cs="宋体" w:hint="eastAsia"/>
                <w:b/>
                <w:bCs/>
                <w:color w:val="000000"/>
                <w:kern w:val="0"/>
                <w:sz w:val="20"/>
                <w:szCs w:val="20"/>
                <w:lang w:bidi="ar"/>
              </w:rPr>
              <w:t>07</w:t>
            </w:r>
          </w:p>
        </w:tc>
        <w:tc>
          <w:tcPr>
            <w:tcW w:w="555" w:type="pct"/>
            <w:vAlign w:val="center"/>
          </w:tcPr>
          <w:p w:rsidR="009153FD" w:rsidRPr="00BE4AD1" w:rsidRDefault="009153FD" w:rsidP="009153FD">
            <w:pPr>
              <w:widowControl/>
              <w:jc w:val="center"/>
              <w:textAlignment w:val="center"/>
              <w:rPr>
                <w:rFonts w:asciiTheme="majorEastAsia" w:eastAsiaTheme="majorEastAsia" w:hAnsiTheme="majorEastAsia"/>
                <w:bCs/>
                <w:szCs w:val="21"/>
                <w:highlight w:val="yellow"/>
              </w:rPr>
            </w:pPr>
            <w:r w:rsidRPr="00BE4AD1">
              <w:rPr>
                <w:rFonts w:asciiTheme="majorEastAsia" w:eastAsiaTheme="majorEastAsia" w:hAnsiTheme="majorEastAsia" w:cs="宋体" w:hint="eastAsia"/>
                <w:color w:val="000000"/>
                <w:kern w:val="0"/>
                <w:sz w:val="20"/>
                <w:szCs w:val="20"/>
                <w:lang w:bidi="ar"/>
              </w:rPr>
              <w:t>12</w:t>
            </w:r>
          </w:p>
        </w:tc>
        <w:tc>
          <w:tcPr>
            <w:tcW w:w="2913" w:type="dxa"/>
            <w:vAlign w:val="bottom"/>
          </w:tcPr>
          <w:p w:rsidR="009153FD" w:rsidRPr="00BE4AD1" w:rsidRDefault="009153FD" w:rsidP="009153FD">
            <w:pPr>
              <w:widowControl/>
              <w:jc w:val="center"/>
              <w:textAlignment w:val="center"/>
              <w:rPr>
                <w:rFonts w:asciiTheme="majorEastAsia" w:eastAsiaTheme="majorEastAsia" w:hAnsiTheme="majorEastAsia"/>
                <w:szCs w:val="21"/>
                <w:highlight w:val="yellow"/>
              </w:rPr>
            </w:pPr>
            <w:r w:rsidRPr="00BE4AD1">
              <w:rPr>
                <w:rFonts w:asciiTheme="majorEastAsia" w:eastAsiaTheme="majorEastAsia" w:hAnsiTheme="majorEastAsia" w:cs="宋体" w:hint="eastAsia"/>
                <w:color w:val="000000"/>
                <w:kern w:val="0"/>
                <w:sz w:val="20"/>
                <w:szCs w:val="20"/>
                <w:lang w:bidi="ar"/>
              </w:rPr>
              <w:t>电子商务员（初级）</w:t>
            </w:r>
          </w:p>
        </w:tc>
        <w:tc>
          <w:tcPr>
            <w:tcW w:w="1667" w:type="pct"/>
            <w:vMerge/>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p>
        </w:tc>
      </w:tr>
      <w:tr w:rsidR="009153FD" w:rsidRPr="00BE4AD1" w:rsidTr="009153FD">
        <w:trPr>
          <w:trHeight w:hRule="exact" w:val="397"/>
          <w:jc w:val="center"/>
        </w:trPr>
        <w:tc>
          <w:tcPr>
            <w:tcW w:w="552" w:type="pct"/>
            <w:vMerge/>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cs="宋体"/>
                <w:b/>
                <w:bCs/>
                <w:color w:val="000000"/>
                <w:kern w:val="0"/>
                <w:sz w:val="20"/>
                <w:szCs w:val="20"/>
                <w:lang w:bidi="ar"/>
              </w:rPr>
            </w:pPr>
          </w:p>
        </w:tc>
        <w:tc>
          <w:tcPr>
            <w:tcW w:w="555" w:type="pct"/>
            <w:vAlign w:val="center"/>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lang w:bidi="ar"/>
              </w:rPr>
            </w:pPr>
            <w:r w:rsidRPr="00BE4AD1">
              <w:rPr>
                <w:rFonts w:asciiTheme="majorEastAsia" w:eastAsiaTheme="majorEastAsia" w:hAnsiTheme="majorEastAsia" w:cs="宋体" w:hint="eastAsia"/>
                <w:color w:val="000000"/>
                <w:kern w:val="0"/>
                <w:sz w:val="20"/>
                <w:szCs w:val="20"/>
                <w:lang w:bidi="ar"/>
              </w:rPr>
              <w:t>13</w:t>
            </w:r>
          </w:p>
        </w:tc>
        <w:tc>
          <w:tcPr>
            <w:tcW w:w="2913" w:type="dxa"/>
            <w:vAlign w:val="bottom"/>
          </w:tcPr>
          <w:p w:rsidR="009153FD" w:rsidRPr="00BE4AD1" w:rsidRDefault="009153FD" w:rsidP="009153FD">
            <w:pPr>
              <w:widowControl/>
              <w:jc w:val="center"/>
              <w:textAlignment w:val="center"/>
              <w:rPr>
                <w:rFonts w:asciiTheme="majorEastAsia" w:eastAsiaTheme="majorEastAsia" w:hAnsiTheme="majorEastAsia" w:cs="宋体"/>
                <w:color w:val="000000"/>
                <w:kern w:val="0"/>
                <w:sz w:val="20"/>
                <w:szCs w:val="20"/>
                <w:lang w:bidi="ar"/>
              </w:rPr>
            </w:pPr>
            <w:r w:rsidRPr="00BE4AD1">
              <w:rPr>
                <w:rFonts w:asciiTheme="majorEastAsia" w:eastAsiaTheme="majorEastAsia" w:hAnsiTheme="majorEastAsia" w:cs="宋体" w:hint="eastAsia"/>
                <w:color w:val="000000"/>
                <w:kern w:val="0"/>
                <w:sz w:val="20"/>
                <w:szCs w:val="20"/>
                <w:lang w:bidi="ar"/>
              </w:rPr>
              <w:t>网络营销（初级）</w:t>
            </w:r>
          </w:p>
        </w:tc>
        <w:tc>
          <w:tcPr>
            <w:tcW w:w="1667" w:type="pct"/>
            <w:vMerge/>
            <w:vAlign w:val="center"/>
          </w:tcPr>
          <w:p w:rsidR="009153FD" w:rsidRPr="00BE4AD1" w:rsidRDefault="009153FD" w:rsidP="009153FD">
            <w:pPr>
              <w:pStyle w:val="a3"/>
              <w:snapToGrid w:val="0"/>
              <w:spacing w:after="0" w:line="240" w:lineRule="auto"/>
              <w:ind w:firstLineChars="0" w:firstLine="0"/>
              <w:jc w:val="center"/>
              <w:textAlignment w:val="baseline"/>
              <w:rPr>
                <w:rFonts w:asciiTheme="majorEastAsia" w:eastAsiaTheme="majorEastAsia" w:hAnsiTheme="majorEastAsia"/>
                <w:bCs/>
                <w:szCs w:val="21"/>
              </w:rPr>
            </w:pPr>
          </w:p>
        </w:tc>
      </w:tr>
    </w:tbl>
    <w:p w:rsidR="009153FD" w:rsidRPr="00BE4AD1" w:rsidRDefault="009153FD" w:rsidP="009153FD">
      <w:pPr>
        <w:snapToGrid w:val="0"/>
        <w:spacing w:after="0" w:line="240" w:lineRule="auto"/>
        <w:textAlignment w:val="baseline"/>
        <w:rPr>
          <w:rFonts w:asciiTheme="majorEastAsia" w:eastAsiaTheme="majorEastAsia" w:hAnsiTheme="majorEastAsia"/>
          <w:b/>
          <w:bCs/>
          <w:sz w:val="24"/>
        </w:rPr>
      </w:pPr>
    </w:p>
    <w:p w:rsidR="009153FD" w:rsidRPr="00BE4AD1" w:rsidRDefault="009153FD" w:rsidP="009153FD">
      <w:pPr>
        <w:snapToGrid w:val="0"/>
        <w:spacing w:after="0" w:line="240" w:lineRule="auto"/>
        <w:textAlignment w:val="baseline"/>
        <w:rPr>
          <w:rFonts w:asciiTheme="majorEastAsia" w:eastAsiaTheme="majorEastAsia" w:hAnsiTheme="majorEastAsia"/>
          <w:b/>
          <w:bCs/>
          <w:sz w:val="24"/>
        </w:rPr>
      </w:pPr>
      <w:r w:rsidRPr="00BE4AD1">
        <w:rPr>
          <w:rFonts w:asciiTheme="majorEastAsia" w:eastAsiaTheme="majorEastAsia" w:hAnsiTheme="majorEastAsia" w:hint="eastAsia"/>
          <w:b/>
          <w:bCs/>
          <w:sz w:val="24"/>
        </w:rPr>
        <w:t>备注：1.培训场地需提供相关图片及房屋产权证明文件复印件（或事业单位提供上一级主管部门出具的证明材料）；【如是租赁的，提供房屋产权证明文件及有效的租赁合同复印件及租赁费缴费依据（记账凭证及发票复印件）】。</w:t>
      </w:r>
    </w:p>
    <w:p w:rsidR="009153FD" w:rsidRPr="00BE4AD1" w:rsidRDefault="009153FD" w:rsidP="009153FD">
      <w:pPr>
        <w:snapToGrid w:val="0"/>
        <w:spacing w:after="0" w:line="240" w:lineRule="auto"/>
        <w:textAlignment w:val="baseline"/>
        <w:rPr>
          <w:rFonts w:asciiTheme="majorEastAsia" w:eastAsiaTheme="majorEastAsia" w:hAnsiTheme="majorEastAsia"/>
          <w:b/>
          <w:bCs/>
          <w:sz w:val="24"/>
        </w:rPr>
      </w:pPr>
      <w:r w:rsidRPr="00BE4AD1">
        <w:rPr>
          <w:rFonts w:asciiTheme="majorEastAsia" w:eastAsiaTheme="majorEastAsia" w:hAnsiTheme="majorEastAsia" w:hint="eastAsia"/>
          <w:b/>
          <w:bCs/>
          <w:sz w:val="24"/>
        </w:rPr>
        <w:t xml:space="preserve">    2.培训教师需提供人员花名册、专业、简历、教师上岗资格证书复印件（或教师资格证的教师）（具有教师上岗资格证书的专业需与所</w:t>
      </w:r>
      <w:proofErr w:type="gramStart"/>
      <w:r w:rsidRPr="00BE4AD1">
        <w:rPr>
          <w:rFonts w:asciiTheme="majorEastAsia" w:eastAsiaTheme="majorEastAsia" w:hAnsiTheme="majorEastAsia" w:hint="eastAsia"/>
          <w:b/>
          <w:bCs/>
          <w:sz w:val="24"/>
        </w:rPr>
        <w:t>参与包号的</w:t>
      </w:r>
      <w:proofErr w:type="gramEnd"/>
      <w:r w:rsidRPr="00BE4AD1">
        <w:rPr>
          <w:rFonts w:asciiTheme="majorEastAsia" w:eastAsiaTheme="majorEastAsia" w:hAnsiTheme="majorEastAsia" w:hint="eastAsia"/>
          <w:b/>
          <w:bCs/>
          <w:sz w:val="24"/>
        </w:rPr>
        <w:t>培训专业一致；具有教师资格证的专业需与所</w:t>
      </w:r>
      <w:proofErr w:type="gramStart"/>
      <w:r w:rsidRPr="00BE4AD1">
        <w:rPr>
          <w:rFonts w:asciiTheme="majorEastAsia" w:eastAsiaTheme="majorEastAsia" w:hAnsiTheme="majorEastAsia" w:hint="eastAsia"/>
          <w:b/>
          <w:bCs/>
          <w:sz w:val="24"/>
        </w:rPr>
        <w:t>参与包号的</w:t>
      </w:r>
      <w:proofErr w:type="gramEnd"/>
      <w:r w:rsidRPr="00BE4AD1">
        <w:rPr>
          <w:rFonts w:asciiTheme="majorEastAsia" w:eastAsiaTheme="majorEastAsia" w:hAnsiTheme="majorEastAsia" w:hint="eastAsia"/>
          <w:b/>
          <w:bCs/>
          <w:sz w:val="24"/>
        </w:rPr>
        <w:t>培训专业相关）以及投标人与员工签订的劳动合同（或投标人劳动关系主管部门与投标人员工签订的劳动合同）。</w:t>
      </w:r>
    </w:p>
    <w:p w:rsidR="009153FD" w:rsidRPr="00BE4AD1" w:rsidRDefault="009153FD" w:rsidP="009153FD">
      <w:pPr>
        <w:snapToGrid w:val="0"/>
        <w:spacing w:after="0" w:line="240" w:lineRule="auto"/>
        <w:textAlignment w:val="baseline"/>
        <w:rPr>
          <w:rFonts w:asciiTheme="majorEastAsia" w:eastAsiaTheme="majorEastAsia" w:hAnsiTheme="majorEastAsia"/>
          <w:b/>
          <w:bCs/>
          <w:sz w:val="24"/>
        </w:rPr>
      </w:pPr>
      <w:r w:rsidRPr="00BE4AD1">
        <w:rPr>
          <w:rFonts w:asciiTheme="majorEastAsia" w:eastAsiaTheme="majorEastAsia" w:hAnsiTheme="majorEastAsia"/>
          <w:b/>
          <w:bCs/>
          <w:sz w:val="24"/>
        </w:rPr>
        <w:t xml:space="preserve">    3</w:t>
      </w:r>
      <w:r w:rsidRPr="00BE4AD1">
        <w:rPr>
          <w:rFonts w:asciiTheme="majorEastAsia" w:eastAsiaTheme="majorEastAsia" w:hAnsiTheme="majorEastAsia" w:hint="eastAsia"/>
          <w:b/>
          <w:bCs/>
          <w:sz w:val="24"/>
        </w:rPr>
        <w:t>.设施设备需提供设备清单、品牌。</w:t>
      </w:r>
    </w:p>
    <w:p w:rsidR="009153FD" w:rsidRPr="00BE4AD1" w:rsidRDefault="009153FD" w:rsidP="009153FD">
      <w:pPr>
        <w:snapToGrid w:val="0"/>
        <w:spacing w:after="0" w:line="240" w:lineRule="auto"/>
        <w:textAlignment w:val="baseline"/>
        <w:rPr>
          <w:rFonts w:asciiTheme="majorEastAsia" w:eastAsiaTheme="majorEastAsia" w:hAnsiTheme="majorEastAsia"/>
          <w:b/>
          <w:bCs/>
          <w:sz w:val="24"/>
        </w:rPr>
      </w:pPr>
      <w:r w:rsidRPr="00BE4AD1">
        <w:rPr>
          <w:rFonts w:asciiTheme="majorEastAsia" w:eastAsiaTheme="majorEastAsia" w:hAnsiTheme="majorEastAsia" w:hint="eastAsia"/>
          <w:b/>
          <w:bCs/>
          <w:sz w:val="24"/>
        </w:rPr>
        <w:t>（二）信息管理要求：</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1.中标人向采购人提出申请，由采购人将相关信息录入“四维系统”，出具《成都市劳务品牌培训机构申报签约确认表》（系统下载）。认定时需提交申请报告、办学许可证（事业单位法人证书或民办非企业单位登记证书）副本、法定代表人身份证、组织机构代码证副本（以上材料核实原件收加盖单位印章的复印件）、与培训项目相对应的《教师花名册》（系统验证专职教师参保情况）、《成都市劳务品牌培训机构申报签约申请表》等材料。</w:t>
      </w:r>
    </w:p>
    <w:p w:rsidR="009153FD" w:rsidRPr="00BE4AD1" w:rsidRDefault="009153FD" w:rsidP="009153FD">
      <w:pPr>
        <w:snapToGrid w:val="0"/>
        <w:spacing w:after="0" w:line="240" w:lineRule="auto"/>
        <w:textAlignment w:val="baseline"/>
        <w:rPr>
          <w:rFonts w:asciiTheme="majorEastAsia" w:eastAsiaTheme="majorEastAsia" w:hAnsiTheme="majorEastAsia"/>
          <w:b/>
          <w:bCs/>
          <w:sz w:val="24"/>
        </w:rPr>
      </w:pPr>
      <w:r w:rsidRPr="00BE4AD1">
        <w:rPr>
          <w:rFonts w:asciiTheme="majorEastAsia" w:eastAsiaTheme="majorEastAsia" w:hAnsiTheme="majorEastAsia" w:hint="eastAsia"/>
          <w:b/>
          <w:bCs/>
          <w:sz w:val="24"/>
        </w:rPr>
        <w:t>（三）服务要求：</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1.中标人根据本校师资、设备情况、专业设置等实行自主招生。招标人对中标供应商实行动态管理，整个培训任务应在2021年11月底前完成，培训补贴依据现行政策按实结算。</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2.招生对象及招生方式:中标人实行自主招生，针对法定劳动年龄范围内，未就业并有就业和培训愿望的贫困家庭劳动者(包括“建档立卡”贫困家庭、</w:t>
      </w:r>
      <w:proofErr w:type="gramStart"/>
      <w:r w:rsidRPr="00BE4AD1">
        <w:rPr>
          <w:rFonts w:asciiTheme="majorEastAsia" w:eastAsiaTheme="majorEastAsia" w:hAnsiTheme="majorEastAsia" w:hint="eastAsia"/>
          <w:sz w:val="24"/>
        </w:rPr>
        <w:t>城乡低保家庭</w:t>
      </w:r>
      <w:proofErr w:type="gramEnd"/>
      <w:r w:rsidRPr="00BE4AD1">
        <w:rPr>
          <w:rFonts w:asciiTheme="majorEastAsia" w:eastAsiaTheme="majorEastAsia" w:hAnsiTheme="majorEastAsia" w:hint="eastAsia"/>
          <w:sz w:val="24"/>
        </w:rPr>
        <w:t>成员及子女)高校毕业生(含毕业年度及毕业5年内未就业高校毕业生、成都市技工院校高级工班、预备技师班和特殊教育院校职业教育类毕业生):城乡未继续升学的应届初高中毕业生(即“两后生”)、农村转移就业劳动者(含新生代农民)、下岗失业人员(不含享受失业保险金待遇人员)进行招生。</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3.培训方式:实行“基地教学”+“送培训下社区”服务的方式，供应商结合街道和培训学员的要求，可以在培训学校实行“基地教学”的培训方式，也可以到街道、社区举办培训班，实行“送培训下社区”服务的培训方式，教学场地可选择街道、社区会议室或正规教室，要求无危房，有良好的照明和通风条件，桌椅、身份证读卡器、指纹打卡器、网络录像设备和网络通讯线路(专网)等视频监控设备齐全，有满足实操教学需要的操作场地。选择地点确保有网络信号，学员在培训期间不存在安全隐患。培训教材及培训设施设备由中标人提供，能满足培训教学的需求。</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4.培训规模:为了确保教学效果和培训质量，严格控制培训班学员规模，每个培训班最多不超过60人。新冠疫情期间，按疫情防控要求执行。</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5.培训师资:教师知识结构和人员配备合理，劳务品牌培训每个专业应具有理论课、实训课教师各2名以上(含2名)。授课教师应具有相应等级及以上的教师上岗资格证，兼职教师须与培训机构签订授课协议。</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6.培训学时:初级品牌培训按不低于10天80学时(其中实操课时不低于总课时的三分之二)。</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7.培训开班:中标人的培训方案经许可后，须登录“四维系统”进行申请开班，经区就业服务管理局备案同意后方可组织实施，未经备案同意自行组织的培</w:t>
      </w:r>
      <w:r w:rsidRPr="00BE4AD1">
        <w:rPr>
          <w:rFonts w:asciiTheme="majorEastAsia" w:eastAsiaTheme="majorEastAsia" w:hAnsiTheme="majorEastAsia" w:hint="eastAsia"/>
          <w:sz w:val="24"/>
        </w:rPr>
        <w:lastRenderedPageBreak/>
        <w:t>训一律不予补贴。于开班前10日向区就业服务管理局上报开班申请，按照“四维系统”要求做好信息录入工作，在培训班开班前录入开班信息并上传授课计划等，同时提交纸质和电子版开班备案资料，包括：《成都市就业培训开班申请表》、课程表、教学大纲、开班地点地图、参训人员花名册、相关专业授课老师的资质复印件及身份证复印件（</w:t>
      </w:r>
      <w:proofErr w:type="gramStart"/>
      <w:r w:rsidRPr="00BE4AD1">
        <w:rPr>
          <w:rFonts w:asciiTheme="majorEastAsia" w:eastAsiaTheme="majorEastAsia" w:hAnsiTheme="majorEastAsia" w:hint="eastAsia"/>
          <w:sz w:val="24"/>
        </w:rPr>
        <w:t>盖机构鲜</w:t>
      </w:r>
      <w:proofErr w:type="gramEnd"/>
      <w:r w:rsidRPr="00BE4AD1">
        <w:rPr>
          <w:rFonts w:asciiTheme="majorEastAsia" w:eastAsiaTheme="majorEastAsia" w:hAnsiTheme="majorEastAsia" w:hint="eastAsia"/>
          <w:sz w:val="24"/>
        </w:rPr>
        <w:t>章），开班后不得更换学员，确保培训数据线上线下同步，纸质资料与“四维系统”一致。</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8.培训监管:为确保培训质量和真实性，培训过程实行全程视频录像和实名制指纹打卡。由中标人安排专人负责，指纹打卡设备必须安放在视频监控范围内，参培学员不得随意迟到或早退。培训机构要建立考勤制度，实行每半日实名签到制度，严禁代签、补签等现象。指纹考勤打卡记录累计缺课达总课时20％及以上的，视为培训不合格。贫困家庭劳动力在培训期间的交通食宿补贴以实际指纹打卡记录为补贴依据，每个班次视频以天为单位保存在一个文件夹，每个补贴批次的视频存储在U盘或硬盘内。同时，自觉接受招标人的日常管理、指导服务和质量监管，配合招标人和相关部门的检查、审计。</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9.培训结业：按照培训方案、课程表完成培训过程后10天内在“四维系统”内做学员（班级）结业管理。没有完成培训课程或考勤不合格的学员不予结业。</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10.资金划拨:品牌培训结束经过考核合格，供应商负责培训合格者职业资格(合格)证书的办理和发放，不得收取学员的费用。培训补贴资金依据现行培训政策补贴标准按实结算。供应商可根据培训进度申请验收、划拨补贴资金，并完善培训和验收资料整理归档。</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11.档案管理要求：中标人要将就业培训有关资料进行归档管理，建立教学活动档案（开班申请表、学员花名册、考勤表、身份证复印件等）、教研活动档案（教研活动计划书、教学研讨活动记录等）和培训后的跟踪服务档案。档案管理期限为5年。</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12.台</w:t>
      </w:r>
      <w:proofErr w:type="gramStart"/>
      <w:r w:rsidRPr="00BE4AD1">
        <w:rPr>
          <w:rFonts w:asciiTheme="majorEastAsia" w:eastAsiaTheme="majorEastAsia" w:hAnsiTheme="majorEastAsia" w:hint="eastAsia"/>
          <w:sz w:val="24"/>
        </w:rPr>
        <w:t>账管理</w:t>
      </w:r>
      <w:proofErr w:type="gramEnd"/>
      <w:r w:rsidRPr="00BE4AD1">
        <w:rPr>
          <w:rFonts w:asciiTheme="majorEastAsia" w:eastAsiaTheme="majorEastAsia" w:hAnsiTheme="majorEastAsia" w:hint="eastAsia"/>
          <w:sz w:val="24"/>
        </w:rPr>
        <w:t>:中标人应按班建立相应的</w:t>
      </w:r>
      <w:proofErr w:type="gramStart"/>
      <w:r w:rsidRPr="00BE4AD1">
        <w:rPr>
          <w:rFonts w:asciiTheme="majorEastAsia" w:eastAsiaTheme="majorEastAsia" w:hAnsiTheme="majorEastAsia" w:hint="eastAsia"/>
          <w:sz w:val="24"/>
        </w:rPr>
        <w:t>培训台</w:t>
      </w:r>
      <w:proofErr w:type="gramEnd"/>
      <w:r w:rsidRPr="00BE4AD1">
        <w:rPr>
          <w:rFonts w:asciiTheme="majorEastAsia" w:eastAsiaTheme="majorEastAsia" w:hAnsiTheme="majorEastAsia" w:hint="eastAsia"/>
          <w:sz w:val="24"/>
        </w:rPr>
        <w:t>账和学员就业情况台账，按档案管理规定存档备查。</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13.中标人应有科学完善的团队管理、教学管理、学员管理、财务管理和卫生安全管理等制度，须承诺负责培训过程的安全以及秩序维护，在新冠疫情期间举办培训班的，要严格按疫情防控指挥部的要求执行防控措施。(提供安全责任承诺</w:t>
      </w:r>
      <w:proofErr w:type="gramStart"/>
      <w:r w:rsidRPr="00BE4AD1">
        <w:rPr>
          <w:rFonts w:asciiTheme="majorEastAsia" w:eastAsiaTheme="majorEastAsia" w:hAnsiTheme="majorEastAsia" w:hint="eastAsia"/>
          <w:sz w:val="24"/>
        </w:rPr>
        <w:t>函以及</w:t>
      </w:r>
      <w:proofErr w:type="gramEnd"/>
      <w:r w:rsidRPr="00BE4AD1">
        <w:rPr>
          <w:rFonts w:asciiTheme="majorEastAsia" w:eastAsiaTheme="majorEastAsia" w:hAnsiTheme="majorEastAsia" w:hint="eastAsia"/>
          <w:sz w:val="24"/>
        </w:rPr>
        <w:t>相关管理制度，格式自拟)。</w:t>
      </w:r>
    </w:p>
    <w:p w:rsidR="009153FD" w:rsidRPr="00BE4AD1" w:rsidRDefault="009153FD" w:rsidP="009153FD">
      <w:pPr>
        <w:snapToGrid w:val="0"/>
        <w:spacing w:after="0" w:line="240" w:lineRule="auto"/>
        <w:ind w:firstLineChars="200" w:firstLine="480"/>
        <w:textAlignment w:val="baseline"/>
        <w:rPr>
          <w:rFonts w:asciiTheme="majorEastAsia" w:eastAsiaTheme="majorEastAsia" w:hAnsiTheme="majorEastAsia"/>
          <w:sz w:val="24"/>
        </w:rPr>
      </w:pPr>
      <w:r w:rsidRPr="00BE4AD1">
        <w:rPr>
          <w:rFonts w:asciiTheme="majorEastAsia" w:eastAsiaTheme="majorEastAsia" w:hAnsiTheme="majorEastAsia" w:hint="eastAsia"/>
          <w:sz w:val="24"/>
        </w:rPr>
        <w:t>*14.投标人需在投标文件中承诺中标后至少保证开展一期培训活动（针对所投包号进行承诺）。</w:t>
      </w:r>
    </w:p>
    <w:p w:rsidR="004253B5" w:rsidRPr="00BE4AD1" w:rsidRDefault="004253B5">
      <w:pPr>
        <w:pStyle w:val="a3"/>
        <w:spacing w:line="400" w:lineRule="exact"/>
        <w:ind w:firstLineChars="175" w:firstLine="422"/>
        <w:rPr>
          <w:rFonts w:asciiTheme="majorEastAsia" w:eastAsiaTheme="majorEastAsia" w:hAnsiTheme="majorEastAsia"/>
          <w:b/>
          <w:bCs/>
          <w:sz w:val="24"/>
        </w:rPr>
      </w:pPr>
    </w:p>
    <w:p w:rsidR="004253B5" w:rsidRPr="00BE4AD1" w:rsidRDefault="004253B5">
      <w:pPr>
        <w:pStyle w:val="1"/>
        <w:spacing w:line="400" w:lineRule="exact"/>
        <w:jc w:val="center"/>
        <w:rPr>
          <w:rFonts w:asciiTheme="majorEastAsia" w:eastAsiaTheme="majorEastAsia" w:hAnsiTheme="majorEastAsia"/>
          <w:sz w:val="36"/>
          <w:szCs w:val="36"/>
        </w:rPr>
        <w:sectPr w:rsidR="004253B5" w:rsidRPr="00BE4AD1">
          <w:pgSz w:w="11906" w:h="16838"/>
          <w:pgMar w:top="1440" w:right="1800" w:bottom="1440" w:left="1800" w:header="851" w:footer="992" w:gutter="0"/>
          <w:cols w:space="720"/>
          <w:docGrid w:type="lines" w:linePitch="312"/>
        </w:sectPr>
      </w:pPr>
      <w:bookmarkStart w:id="150" w:name="_Toc24786"/>
      <w:bookmarkStart w:id="151" w:name="_Toc31810"/>
    </w:p>
    <w:p w:rsidR="004253B5" w:rsidRPr="00BE4AD1" w:rsidRDefault="009153FD">
      <w:pPr>
        <w:pStyle w:val="1"/>
        <w:spacing w:line="400" w:lineRule="exact"/>
        <w:jc w:val="center"/>
        <w:rPr>
          <w:rFonts w:asciiTheme="majorEastAsia" w:eastAsiaTheme="majorEastAsia" w:hAnsiTheme="majorEastAsia"/>
          <w:sz w:val="36"/>
          <w:szCs w:val="36"/>
        </w:rPr>
      </w:pPr>
      <w:r w:rsidRPr="00BE4AD1">
        <w:rPr>
          <w:rFonts w:asciiTheme="majorEastAsia" w:eastAsiaTheme="majorEastAsia" w:hAnsiTheme="majorEastAsia" w:hint="eastAsia"/>
          <w:sz w:val="36"/>
          <w:szCs w:val="36"/>
        </w:rPr>
        <w:lastRenderedPageBreak/>
        <w:t>第七章</w:t>
      </w:r>
      <w:r w:rsidRPr="00BE4AD1">
        <w:rPr>
          <w:rFonts w:asciiTheme="majorEastAsia" w:eastAsiaTheme="majorEastAsia" w:hAnsiTheme="majorEastAsia"/>
          <w:sz w:val="36"/>
          <w:szCs w:val="36"/>
        </w:rPr>
        <w:t xml:space="preserve">  </w:t>
      </w:r>
      <w:r w:rsidRPr="00BE4AD1">
        <w:rPr>
          <w:rFonts w:asciiTheme="majorEastAsia" w:eastAsiaTheme="majorEastAsia" w:hAnsiTheme="majorEastAsia" w:hint="eastAsia"/>
          <w:sz w:val="36"/>
          <w:szCs w:val="36"/>
        </w:rPr>
        <w:t>评标办法</w:t>
      </w:r>
      <w:bookmarkStart w:id="152" w:name="_Hlt101846155"/>
      <w:bookmarkStart w:id="153" w:name="_Toc208849007"/>
      <w:bookmarkStart w:id="154" w:name="_Toc183682415"/>
      <w:bookmarkStart w:id="155" w:name="_Toc183582280"/>
      <w:bookmarkStart w:id="156" w:name="_Toc217446097"/>
      <w:bookmarkEnd w:id="150"/>
      <w:bookmarkEnd w:id="151"/>
      <w:bookmarkEnd w:id="152"/>
    </w:p>
    <w:p w:rsidR="004253B5" w:rsidRPr="00BE4AD1" w:rsidRDefault="009153FD">
      <w:pPr>
        <w:pStyle w:val="2"/>
        <w:rPr>
          <w:rFonts w:asciiTheme="majorEastAsia" w:eastAsiaTheme="majorEastAsia" w:hAnsiTheme="majorEastAsia"/>
          <w:sz w:val="24"/>
          <w:szCs w:val="24"/>
        </w:rPr>
      </w:pPr>
      <w:r w:rsidRPr="00BE4AD1">
        <w:rPr>
          <w:rFonts w:asciiTheme="majorEastAsia" w:eastAsiaTheme="majorEastAsia" w:hAnsiTheme="majorEastAsia"/>
          <w:sz w:val="24"/>
          <w:szCs w:val="24"/>
        </w:rPr>
        <w:t xml:space="preserve">1. </w:t>
      </w:r>
      <w:r w:rsidRPr="00BE4AD1">
        <w:rPr>
          <w:rFonts w:asciiTheme="majorEastAsia" w:eastAsiaTheme="majorEastAsia" w:hAnsiTheme="majorEastAsia" w:hint="eastAsia"/>
          <w:sz w:val="24"/>
          <w:szCs w:val="24"/>
        </w:rPr>
        <w:t>总则</w:t>
      </w:r>
      <w:bookmarkEnd w:id="153"/>
      <w:bookmarkEnd w:id="154"/>
      <w:bookmarkEnd w:id="155"/>
      <w:bookmarkEnd w:id="156"/>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1.1 </w:t>
      </w:r>
      <w:r w:rsidRPr="00BE4AD1">
        <w:rPr>
          <w:rFonts w:asciiTheme="majorEastAsia" w:eastAsiaTheme="majorEastAsia" w:hAnsiTheme="majorEastAsia" w:hint="eastAsia"/>
          <w:sz w:val="24"/>
        </w:rPr>
        <w:t>根据《中华人民共和国政府采购法》、《中华人民共和国政府采购法实施条例》、《政府采购货物和服务招标投标管理办法》等法律制度，结合采购项目特点制定本评标办法。</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1.2 </w:t>
      </w:r>
      <w:r w:rsidRPr="00BE4AD1">
        <w:rPr>
          <w:rFonts w:asciiTheme="majorEastAsia" w:eastAsiaTheme="majorEastAsia" w:hAnsiTheme="majorEastAsia"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合格投标人不足三家的，不得评标。</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评标工作由采购代理机构负责组织，具体评标事务由采购代理机构依法组建的评标委员会负责。评标委员会由采购人代表和有关技术、经济、法律等方面的专家组成。</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1.3 </w:t>
      </w:r>
      <w:r w:rsidRPr="00BE4AD1">
        <w:rPr>
          <w:rFonts w:asciiTheme="majorEastAsia" w:eastAsiaTheme="majorEastAsia" w:hAnsiTheme="majorEastAsia" w:hint="eastAsia"/>
          <w:sz w:val="24"/>
        </w:rPr>
        <w:t>评标工作应遵循公平、公正、科学及择优的原则，并以相同的评标程序和标准对待所有的投标人。</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1.4 </w:t>
      </w:r>
      <w:r w:rsidRPr="00BE4AD1">
        <w:rPr>
          <w:rFonts w:asciiTheme="majorEastAsia" w:eastAsiaTheme="majorEastAsia" w:hAnsiTheme="majorEastAsia" w:hint="eastAsia"/>
          <w:sz w:val="24"/>
        </w:rPr>
        <w:t>评标委员会按照招标文件规定的评标方法和标准进行评标，并独立履行下列职责：</w:t>
      </w:r>
    </w:p>
    <w:p w:rsidR="004253B5" w:rsidRPr="00BE4AD1" w:rsidRDefault="009153FD">
      <w:pPr>
        <w:spacing w:line="400" w:lineRule="exact"/>
        <w:ind w:firstLineChars="200" w:firstLine="480"/>
        <w:rPr>
          <w:rFonts w:asciiTheme="majorEastAsia" w:eastAsiaTheme="majorEastAsia" w:hAnsiTheme="majorEastAsia"/>
          <w:sz w:val="24"/>
        </w:rPr>
      </w:pPr>
      <w:bookmarkStart w:id="157" w:name="_Toc217446098"/>
      <w:r w:rsidRPr="00BE4AD1">
        <w:rPr>
          <w:rFonts w:asciiTheme="majorEastAsia" w:eastAsiaTheme="majorEastAsia" w:hAnsiTheme="majorEastAsia" w:hint="eastAsia"/>
          <w:sz w:val="24"/>
        </w:rPr>
        <w:t>（一）熟悉和理解招标文件；</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（二）审查供应商（已通过资格审查）的投标文件是否满足招标文件要求，并</w:t>
      </w:r>
      <w:proofErr w:type="gramStart"/>
      <w:r w:rsidRPr="00BE4AD1">
        <w:rPr>
          <w:rFonts w:asciiTheme="majorEastAsia" w:eastAsiaTheme="majorEastAsia" w:hAnsiTheme="majorEastAsia" w:hint="eastAsia"/>
          <w:sz w:val="24"/>
        </w:rPr>
        <w:t>作出</w:t>
      </w:r>
      <w:proofErr w:type="gramEnd"/>
      <w:r w:rsidRPr="00BE4AD1">
        <w:rPr>
          <w:rFonts w:asciiTheme="majorEastAsia" w:eastAsiaTheme="majorEastAsia" w:hAnsiTheme="majorEastAsia" w:hint="eastAsia"/>
          <w:sz w:val="24"/>
        </w:rPr>
        <w:t>评价；</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（三）根据需要要求招标采购单位对招标文件</w:t>
      </w:r>
      <w:proofErr w:type="gramStart"/>
      <w:r w:rsidRPr="00BE4AD1">
        <w:rPr>
          <w:rFonts w:asciiTheme="majorEastAsia" w:eastAsiaTheme="majorEastAsia" w:hAnsiTheme="majorEastAsia" w:hint="eastAsia"/>
          <w:sz w:val="24"/>
        </w:rPr>
        <w:t>作出</w:t>
      </w:r>
      <w:proofErr w:type="gramEnd"/>
      <w:r w:rsidRPr="00BE4AD1">
        <w:rPr>
          <w:rFonts w:asciiTheme="majorEastAsia" w:eastAsiaTheme="majorEastAsia" w:hAnsiTheme="majorEastAsia" w:hint="eastAsia"/>
          <w:sz w:val="24"/>
        </w:rPr>
        <w:t>解释；根据需要要求供应商对投标文件有关事项</w:t>
      </w:r>
      <w:proofErr w:type="gramStart"/>
      <w:r w:rsidRPr="00BE4AD1">
        <w:rPr>
          <w:rFonts w:asciiTheme="majorEastAsia" w:eastAsiaTheme="majorEastAsia" w:hAnsiTheme="majorEastAsia" w:hint="eastAsia"/>
          <w:sz w:val="24"/>
        </w:rPr>
        <w:t>作出</w:t>
      </w:r>
      <w:proofErr w:type="gramEnd"/>
      <w:r w:rsidRPr="00BE4AD1">
        <w:rPr>
          <w:rFonts w:asciiTheme="majorEastAsia" w:eastAsiaTheme="majorEastAsia" w:hAnsiTheme="majorEastAsia" w:hint="eastAsia"/>
          <w:sz w:val="24"/>
        </w:rPr>
        <w:t>澄清、说明或者更正；</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（四）推荐中标候选供应商，或者受采购人委托确定中标供应商；</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（五）起草评标报告并进行签署；</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（六）向招标采购单位、财政部门或者其他监督部门报告非法干预评标工作的行为；</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（七）法律、法规和规章规定的其他职责。</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1.5 </w:t>
      </w:r>
      <w:r w:rsidRPr="00BE4AD1">
        <w:rPr>
          <w:rFonts w:asciiTheme="majorEastAsia" w:eastAsiaTheme="majorEastAsia" w:hAnsiTheme="majorEastAsia" w:hint="eastAsia"/>
          <w:sz w:val="24"/>
        </w:rPr>
        <w:t>评标过程独立、保密。投标人非法干预评标过程的行为将导致其投标文件作为无效处理。</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1.6 </w:t>
      </w:r>
      <w:r w:rsidRPr="00BE4AD1">
        <w:rPr>
          <w:rFonts w:asciiTheme="majorEastAsia" w:eastAsiaTheme="majorEastAsia" w:hAnsiTheme="majorEastAsia" w:hint="eastAsia"/>
          <w:sz w:val="24"/>
        </w:rPr>
        <w:t>评标委员会评价投标文件的响应性，对于投标人而言，除评标委员会要求其澄清、说明或者更正而提供的资料外，仅依据投标文件本身的内容，不寻求其他外部证据。</w:t>
      </w:r>
    </w:p>
    <w:p w:rsidR="004253B5" w:rsidRPr="00BE4AD1" w:rsidRDefault="009153FD">
      <w:pPr>
        <w:pStyle w:val="2"/>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lastRenderedPageBreak/>
        <w:t>2、</w:t>
      </w:r>
      <w:r w:rsidRPr="00BE4AD1">
        <w:rPr>
          <w:rFonts w:asciiTheme="majorEastAsia" w:eastAsiaTheme="majorEastAsia" w:hAnsiTheme="majorEastAsia"/>
          <w:sz w:val="24"/>
          <w:szCs w:val="24"/>
        </w:rPr>
        <w:t xml:space="preserve"> </w:t>
      </w:r>
      <w:r w:rsidRPr="00BE4AD1">
        <w:rPr>
          <w:rFonts w:asciiTheme="majorEastAsia" w:eastAsiaTheme="majorEastAsia" w:hAnsiTheme="majorEastAsia" w:hint="eastAsia"/>
          <w:sz w:val="24"/>
          <w:szCs w:val="24"/>
        </w:rPr>
        <w:t>评标</w:t>
      </w:r>
      <w:bookmarkEnd w:id="157"/>
      <w:r w:rsidRPr="00BE4AD1">
        <w:rPr>
          <w:rFonts w:asciiTheme="majorEastAsia" w:eastAsiaTheme="majorEastAsia" w:hAnsiTheme="majorEastAsia" w:hint="eastAsia"/>
          <w:sz w:val="24"/>
          <w:szCs w:val="24"/>
        </w:rPr>
        <w:t>方法</w:t>
      </w:r>
    </w:p>
    <w:p w:rsidR="004253B5" w:rsidRPr="00BE4AD1" w:rsidRDefault="009153FD">
      <w:pPr>
        <w:spacing w:line="360" w:lineRule="auto"/>
        <w:ind w:firstLineChars="200" w:firstLine="480"/>
        <w:rPr>
          <w:rFonts w:asciiTheme="majorEastAsia" w:eastAsiaTheme="majorEastAsia" w:hAnsiTheme="majorEastAsia"/>
          <w:sz w:val="24"/>
        </w:rPr>
      </w:pPr>
      <w:bookmarkStart w:id="158" w:name="_Toc217446103"/>
      <w:bookmarkStart w:id="159" w:name="_Toc217446099"/>
      <w:r w:rsidRPr="00BE4AD1">
        <w:rPr>
          <w:rFonts w:asciiTheme="majorEastAsia" w:eastAsiaTheme="majorEastAsia" w:hAnsiTheme="majorEastAsia"/>
          <w:sz w:val="24"/>
        </w:rPr>
        <w:t>2.1本项目评标方法为：</w:t>
      </w:r>
      <w:r w:rsidRPr="00BE4AD1">
        <w:rPr>
          <w:rFonts w:asciiTheme="majorEastAsia" w:eastAsiaTheme="majorEastAsia" w:hAnsiTheme="majorEastAsia" w:hint="eastAsia"/>
          <w:b/>
          <w:bCs/>
          <w:sz w:val="24"/>
        </w:rPr>
        <w:t>综合评分法</w:t>
      </w:r>
      <w:r w:rsidRPr="00BE4AD1">
        <w:rPr>
          <w:rFonts w:asciiTheme="majorEastAsia" w:eastAsiaTheme="majorEastAsia" w:hAnsiTheme="majorEastAsia" w:hint="eastAsia"/>
          <w:sz w:val="24"/>
        </w:rPr>
        <w:t>。</w:t>
      </w:r>
    </w:p>
    <w:p w:rsidR="004253B5" w:rsidRPr="00BE4AD1" w:rsidRDefault="009153FD">
      <w:pPr>
        <w:pStyle w:val="2"/>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3、</w:t>
      </w:r>
      <w:r w:rsidRPr="00BE4AD1">
        <w:rPr>
          <w:rFonts w:asciiTheme="majorEastAsia" w:eastAsiaTheme="majorEastAsia" w:hAnsiTheme="majorEastAsia"/>
          <w:sz w:val="24"/>
          <w:szCs w:val="24"/>
        </w:rPr>
        <w:t xml:space="preserve"> </w:t>
      </w:r>
      <w:r w:rsidRPr="00BE4AD1">
        <w:rPr>
          <w:rFonts w:asciiTheme="majorEastAsia" w:eastAsiaTheme="majorEastAsia" w:hAnsiTheme="majorEastAsia" w:hint="eastAsia"/>
          <w:sz w:val="24"/>
          <w:szCs w:val="24"/>
        </w:rPr>
        <w:t>评标程序</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3.1熟悉和理解招标文件和停止评标。</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3.1.2评标委员会熟悉和理解招标文件以及评标过程中，发现本招标文件有下列情形之一的，评标委员会应当停止评标：</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（1）招标文件的规定存在歧义、重大缺陷的；</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（2）招标文件明显以不合理条件对供应商实行差别待遇或者歧视待遇的；</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（3）采购项目属于国家规定的优先、强制采购范围，但是招标文件未依法体现优先、强制采购相关规定的；</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（4）采购项目属于政府采购促进中小企业发展的范围，但是招标文件未依法体现促进中小企业发展相关规定的；</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（5）招标文件规定的评标方法是综合评分法、最低评标价法之外的评标方法，或者虽然名称为综合评分法、最低评标价法，但实际上不符合国家规定；</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（6）招标文件将投标人的资格条件列为评分因素的；</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（7）招标文件有违反国家其他有关强制性规定的情形。</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3.2符合性检查。</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3.2.1评标委员会依据本招标文件的</w:t>
      </w:r>
      <w:r w:rsidRPr="00BE4AD1">
        <w:rPr>
          <w:rFonts w:asciiTheme="majorEastAsia" w:eastAsiaTheme="majorEastAsia" w:hAnsiTheme="majorEastAsia" w:hint="eastAsia"/>
          <w:b/>
          <w:bCs/>
          <w:sz w:val="24"/>
        </w:rPr>
        <w:t>实质性要求及无效投标情形</w:t>
      </w:r>
      <w:r w:rsidRPr="00BE4AD1">
        <w:rPr>
          <w:rFonts w:asciiTheme="majorEastAsia" w:eastAsiaTheme="majorEastAsia" w:hAnsiTheme="majorEastAsia" w:hint="eastAsia"/>
          <w:sz w:val="24"/>
        </w:rPr>
        <w:t>，对符合资格的投标</w:t>
      </w:r>
      <w:r w:rsidRPr="00BE4AD1">
        <w:rPr>
          <w:rFonts w:asciiTheme="majorEastAsia" w:eastAsiaTheme="majorEastAsia" w:hAnsiTheme="majorEastAsia" w:hint="eastAsia"/>
          <w:sz w:val="24"/>
        </w:rPr>
        <w:lastRenderedPageBreak/>
        <w:t>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435" w:type="pct"/>
        <w:tblInd w:w="-687" w:type="dxa"/>
        <w:tblLook w:val="04A0" w:firstRow="1" w:lastRow="0" w:firstColumn="1" w:lastColumn="0" w:noHBand="0" w:noVBand="1"/>
      </w:tblPr>
      <w:tblGrid>
        <w:gridCol w:w="1126"/>
        <w:gridCol w:w="2793"/>
        <w:gridCol w:w="4790"/>
        <w:gridCol w:w="1696"/>
      </w:tblGrid>
      <w:tr w:rsidR="004253B5" w:rsidRPr="00BE4AD1">
        <w:trPr>
          <w:trHeight w:val="797"/>
        </w:trPr>
        <w:tc>
          <w:tcPr>
            <w:tcW w:w="5000" w:type="pct"/>
            <w:gridSpan w:val="4"/>
            <w:vAlign w:val="center"/>
          </w:tcPr>
          <w:p w:rsidR="004253B5" w:rsidRPr="00BE4AD1" w:rsidRDefault="009153FD">
            <w:pPr>
              <w:spacing w:line="360" w:lineRule="auto"/>
              <w:jc w:val="center"/>
              <w:rPr>
                <w:rFonts w:asciiTheme="majorEastAsia" w:eastAsiaTheme="majorEastAsia" w:hAnsiTheme="majorEastAsia" w:cs="仿宋"/>
                <w:b/>
                <w:sz w:val="24"/>
              </w:rPr>
            </w:pPr>
            <w:r w:rsidRPr="00BE4AD1">
              <w:rPr>
                <w:rFonts w:asciiTheme="majorEastAsia" w:eastAsiaTheme="majorEastAsia" w:hAnsiTheme="majorEastAsia" w:cs="仿宋" w:hint="eastAsia"/>
                <w:b/>
                <w:sz w:val="24"/>
              </w:rPr>
              <w:t>符合性审查表</w:t>
            </w:r>
          </w:p>
        </w:tc>
      </w:tr>
      <w:tr w:rsidR="004253B5" w:rsidRPr="00BE4AD1" w:rsidTr="00F47C80">
        <w:trPr>
          <w:trHeight w:val="1166"/>
        </w:trPr>
        <w:tc>
          <w:tcPr>
            <w:tcW w:w="541" w:type="pct"/>
            <w:vAlign w:val="center"/>
          </w:tcPr>
          <w:p w:rsidR="004253B5" w:rsidRPr="00BE4AD1" w:rsidRDefault="009153FD">
            <w:pPr>
              <w:tabs>
                <w:tab w:val="left" w:pos="851"/>
              </w:tabs>
              <w:spacing w:line="360" w:lineRule="auto"/>
              <w:jc w:val="center"/>
              <w:rPr>
                <w:rFonts w:asciiTheme="majorEastAsia" w:eastAsiaTheme="majorEastAsia" w:hAnsiTheme="majorEastAsia" w:cs="仿宋"/>
                <w:bCs/>
                <w:color w:val="000000"/>
                <w:sz w:val="24"/>
              </w:rPr>
            </w:pPr>
            <w:r w:rsidRPr="00BE4AD1">
              <w:rPr>
                <w:rFonts w:asciiTheme="majorEastAsia" w:eastAsiaTheme="majorEastAsia" w:hAnsiTheme="majorEastAsia" w:cs="仿宋" w:hint="eastAsia"/>
                <w:bCs/>
                <w:color w:val="000000"/>
                <w:sz w:val="24"/>
              </w:rPr>
              <w:t>序号</w:t>
            </w:r>
          </w:p>
        </w:tc>
        <w:tc>
          <w:tcPr>
            <w:tcW w:w="1342" w:type="pct"/>
            <w:vAlign w:val="center"/>
          </w:tcPr>
          <w:p w:rsidR="004253B5" w:rsidRPr="00BE4AD1" w:rsidRDefault="009153FD">
            <w:pPr>
              <w:tabs>
                <w:tab w:val="left" w:pos="851"/>
              </w:tabs>
              <w:spacing w:line="360" w:lineRule="auto"/>
              <w:jc w:val="cente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招标文件条目</w:t>
            </w:r>
          </w:p>
        </w:tc>
        <w:tc>
          <w:tcPr>
            <w:tcW w:w="2302" w:type="pct"/>
          </w:tcPr>
          <w:p w:rsidR="004253B5" w:rsidRPr="00BE4AD1" w:rsidRDefault="009153FD">
            <w:pPr>
              <w:tabs>
                <w:tab w:val="left" w:pos="851"/>
              </w:tabs>
              <w:spacing w:line="360" w:lineRule="auto"/>
              <w:jc w:val="cente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实质性要求及无效投标情形</w:t>
            </w:r>
          </w:p>
        </w:tc>
        <w:tc>
          <w:tcPr>
            <w:tcW w:w="814" w:type="pct"/>
          </w:tcPr>
          <w:p w:rsidR="004253B5" w:rsidRPr="00BE4AD1" w:rsidRDefault="009153FD">
            <w:pPr>
              <w:spacing w:line="360" w:lineRule="auto"/>
              <w:jc w:val="cente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要求说明</w:t>
            </w:r>
          </w:p>
        </w:tc>
      </w:tr>
      <w:tr w:rsidR="004253B5" w:rsidRPr="00BE4AD1" w:rsidTr="00F47C80">
        <w:tc>
          <w:tcPr>
            <w:tcW w:w="541" w:type="pct"/>
          </w:tcPr>
          <w:p w:rsidR="004253B5" w:rsidRPr="00BE4AD1" w:rsidRDefault="009153FD">
            <w:pPr>
              <w:jc w:val="cente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1</w:t>
            </w:r>
          </w:p>
        </w:tc>
        <w:tc>
          <w:tcPr>
            <w:tcW w:w="1342" w:type="pct"/>
          </w:tcPr>
          <w:p w:rsidR="004253B5" w:rsidRPr="00BE4AD1" w:rsidRDefault="009153FD">
            <w:pPr>
              <w:widowControl/>
              <w:rPr>
                <w:rFonts w:asciiTheme="majorEastAsia" w:eastAsiaTheme="majorEastAsia" w:hAnsiTheme="majorEastAsia" w:cs="仿宋"/>
                <w:bCs/>
                <w:kern w:val="0"/>
                <w:sz w:val="24"/>
              </w:rPr>
            </w:pPr>
            <w:r w:rsidRPr="00BE4AD1">
              <w:rPr>
                <w:rFonts w:asciiTheme="majorEastAsia" w:eastAsiaTheme="majorEastAsia" w:hAnsiTheme="majorEastAsia" w:cs="仿宋" w:hint="eastAsia"/>
                <w:bCs/>
                <w:sz w:val="24"/>
              </w:rPr>
              <w:t>招标文件第二章一、投标人须知附表序号1采购预算</w:t>
            </w:r>
          </w:p>
          <w:p w:rsidR="004253B5" w:rsidRPr="00BE4AD1" w:rsidRDefault="004253B5">
            <w:pPr>
              <w:rPr>
                <w:rFonts w:asciiTheme="majorEastAsia" w:eastAsiaTheme="majorEastAsia" w:hAnsiTheme="majorEastAsia" w:cs="仿宋"/>
                <w:bCs/>
                <w:sz w:val="24"/>
              </w:rPr>
            </w:pPr>
          </w:p>
        </w:tc>
        <w:tc>
          <w:tcPr>
            <w:tcW w:w="2302" w:type="pct"/>
          </w:tcPr>
          <w:p w:rsidR="008179F0" w:rsidRPr="00BE4AD1" w:rsidRDefault="008179F0" w:rsidP="008179F0">
            <w:pPr>
              <w:widowControl/>
              <w:snapToGrid w:val="0"/>
              <w:spacing w:after="0" w:line="240" w:lineRule="auto"/>
              <w:textAlignment w:val="baseline"/>
              <w:rPr>
                <w:rFonts w:asciiTheme="majorEastAsia" w:eastAsiaTheme="majorEastAsia" w:hAnsiTheme="majorEastAsia"/>
                <w:kern w:val="0"/>
                <w:sz w:val="20"/>
                <w:szCs w:val="21"/>
              </w:rPr>
            </w:pPr>
            <w:r w:rsidRPr="00BE4AD1">
              <w:rPr>
                <w:rFonts w:asciiTheme="majorEastAsia" w:eastAsiaTheme="majorEastAsia" w:hAnsiTheme="majorEastAsia" w:hint="eastAsia"/>
                <w:kern w:val="0"/>
                <w:szCs w:val="21"/>
              </w:rPr>
              <w:t>本项目采购预算：人民币97.5万元；</w:t>
            </w:r>
          </w:p>
          <w:p w:rsidR="008179F0" w:rsidRPr="00BE4AD1" w:rsidRDefault="008179F0" w:rsidP="008179F0">
            <w:pPr>
              <w:widowControl/>
              <w:snapToGrid w:val="0"/>
              <w:spacing w:after="0" w:line="240" w:lineRule="auto"/>
              <w:textAlignment w:val="baseline"/>
              <w:rPr>
                <w:rFonts w:asciiTheme="majorEastAsia" w:eastAsiaTheme="majorEastAsia" w:hAnsiTheme="majorEastAsia"/>
                <w:kern w:val="0"/>
                <w:sz w:val="20"/>
                <w:szCs w:val="21"/>
              </w:rPr>
            </w:pPr>
            <w:r w:rsidRPr="00BE4AD1">
              <w:rPr>
                <w:rFonts w:asciiTheme="majorEastAsia" w:eastAsiaTheme="majorEastAsia" w:hAnsiTheme="majorEastAsia" w:hint="eastAsia"/>
                <w:kern w:val="0"/>
                <w:szCs w:val="21"/>
              </w:rPr>
              <w:t>01包：15万元；02包：12万元；03包：4.5万元；04包：30万元；05包：9万元；06包：22.5万元；07包：4.5万元。</w:t>
            </w:r>
          </w:p>
          <w:p w:rsidR="004253B5" w:rsidRPr="00BE4AD1" w:rsidRDefault="008179F0" w:rsidP="008179F0">
            <w:pPr>
              <w:rPr>
                <w:rFonts w:asciiTheme="majorEastAsia" w:eastAsiaTheme="majorEastAsia" w:hAnsiTheme="majorEastAsia"/>
                <w:kern w:val="0"/>
                <w:szCs w:val="21"/>
              </w:rPr>
            </w:pPr>
            <w:r w:rsidRPr="00BE4AD1">
              <w:rPr>
                <w:rFonts w:asciiTheme="majorEastAsia" w:eastAsiaTheme="majorEastAsia" w:hAnsiTheme="majorEastAsia" w:hint="eastAsia"/>
                <w:kern w:val="0"/>
                <w:szCs w:val="21"/>
              </w:rPr>
              <w:t>本项目执行固定价格， 不在文件中报价。</w:t>
            </w:r>
            <w:r w:rsidRPr="00BE4AD1">
              <w:rPr>
                <w:rFonts w:asciiTheme="majorEastAsia" w:eastAsiaTheme="majorEastAsia" w:hAnsiTheme="majorEastAsia"/>
                <w:kern w:val="0"/>
                <w:szCs w:val="21"/>
              </w:rPr>
              <w:tab/>
            </w:r>
          </w:p>
          <w:p w:rsidR="008179F0" w:rsidRPr="00BE4AD1" w:rsidRDefault="008179F0" w:rsidP="008179F0">
            <w:pPr>
              <w:widowControl/>
              <w:snapToGrid w:val="0"/>
              <w:textAlignment w:val="baseline"/>
              <w:rPr>
                <w:rFonts w:asciiTheme="majorEastAsia" w:eastAsiaTheme="majorEastAsia" w:hAnsiTheme="majorEastAsia"/>
                <w:kern w:val="0"/>
                <w:sz w:val="20"/>
                <w:szCs w:val="21"/>
              </w:rPr>
            </w:pPr>
            <w:r w:rsidRPr="00BE4AD1">
              <w:rPr>
                <w:rFonts w:asciiTheme="majorEastAsia" w:eastAsiaTheme="majorEastAsia" w:hAnsiTheme="majorEastAsia" w:hint="eastAsia"/>
                <w:kern w:val="0"/>
                <w:szCs w:val="21"/>
              </w:rPr>
              <w:t>执行统一补贴标准，劳务品牌培训补贴初级：1500/人。</w:t>
            </w:r>
          </w:p>
          <w:p w:rsidR="008179F0" w:rsidRPr="00BE4AD1" w:rsidRDefault="008179F0" w:rsidP="008179F0">
            <w:pPr>
              <w:rPr>
                <w:rFonts w:asciiTheme="majorEastAsia" w:eastAsiaTheme="majorEastAsia" w:hAnsiTheme="majorEastAsia" w:cs="仿宋"/>
                <w:bCs/>
                <w:sz w:val="24"/>
              </w:rPr>
            </w:pPr>
            <w:r w:rsidRPr="00BE4AD1">
              <w:rPr>
                <w:rFonts w:asciiTheme="majorEastAsia" w:eastAsiaTheme="majorEastAsia" w:hAnsiTheme="majorEastAsia" w:hint="eastAsia"/>
                <w:kern w:val="0"/>
                <w:szCs w:val="21"/>
              </w:rPr>
              <w:t>本项目执行统一补贴标准， 供应商无需在文件中进行报价。</w:t>
            </w:r>
          </w:p>
        </w:tc>
        <w:tc>
          <w:tcPr>
            <w:tcW w:w="814" w:type="pct"/>
          </w:tcPr>
          <w:p w:rsidR="004253B5" w:rsidRPr="00BE4AD1" w:rsidRDefault="00517F41">
            <w:pPr>
              <w:jc w:val="left"/>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上传</w:t>
            </w:r>
            <w:proofErr w:type="gramStart"/>
            <w:r w:rsidRPr="00BE4AD1">
              <w:rPr>
                <w:rFonts w:asciiTheme="majorEastAsia" w:eastAsiaTheme="majorEastAsia" w:hAnsiTheme="majorEastAsia" w:cs="仿宋" w:hint="eastAsia"/>
                <w:bCs/>
                <w:sz w:val="24"/>
              </w:rPr>
              <w:t>空白页即可</w:t>
            </w:r>
            <w:proofErr w:type="gramEnd"/>
            <w:r w:rsidRPr="00BE4AD1">
              <w:rPr>
                <w:rFonts w:asciiTheme="majorEastAsia" w:eastAsiaTheme="majorEastAsia" w:hAnsiTheme="majorEastAsia" w:cs="仿宋" w:hint="eastAsia"/>
                <w:bCs/>
                <w:sz w:val="24"/>
              </w:rPr>
              <w:t>，</w:t>
            </w:r>
            <w:r w:rsidRPr="00BE4AD1">
              <w:rPr>
                <w:rFonts w:asciiTheme="majorEastAsia" w:eastAsiaTheme="majorEastAsia" w:hAnsiTheme="majorEastAsia" w:cs="仿宋" w:hint="eastAsia"/>
                <w:color w:val="000000"/>
                <w:sz w:val="24"/>
                <w:szCs w:val="28"/>
              </w:rPr>
              <w:t>不对本项上传的材料</w:t>
            </w:r>
            <w:proofErr w:type="gramStart"/>
            <w:r w:rsidRPr="00BE4AD1">
              <w:rPr>
                <w:rFonts w:asciiTheme="majorEastAsia" w:eastAsiaTheme="majorEastAsia" w:hAnsiTheme="majorEastAsia" w:cs="仿宋" w:hint="eastAsia"/>
                <w:color w:val="000000"/>
                <w:sz w:val="24"/>
                <w:szCs w:val="28"/>
              </w:rPr>
              <w:t>作符合</w:t>
            </w:r>
            <w:proofErr w:type="gramEnd"/>
            <w:r w:rsidRPr="00BE4AD1">
              <w:rPr>
                <w:rFonts w:asciiTheme="majorEastAsia" w:eastAsiaTheme="majorEastAsia" w:hAnsiTheme="majorEastAsia" w:cs="仿宋" w:hint="eastAsia"/>
                <w:color w:val="000000"/>
                <w:sz w:val="24"/>
                <w:szCs w:val="28"/>
              </w:rPr>
              <w:t>性审查。</w:t>
            </w:r>
          </w:p>
        </w:tc>
      </w:tr>
      <w:tr w:rsidR="004253B5" w:rsidRPr="00BE4AD1" w:rsidTr="00F47C80">
        <w:tc>
          <w:tcPr>
            <w:tcW w:w="541" w:type="pct"/>
          </w:tcPr>
          <w:p w:rsidR="004253B5" w:rsidRPr="00BE4AD1" w:rsidRDefault="009153FD">
            <w:pPr>
              <w:jc w:val="cente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2</w:t>
            </w:r>
          </w:p>
        </w:tc>
        <w:tc>
          <w:tcPr>
            <w:tcW w:w="1342" w:type="pct"/>
          </w:tcPr>
          <w:p w:rsidR="004253B5" w:rsidRPr="00BE4AD1" w:rsidRDefault="009153FD">
            <w:pPr>
              <w:widowControl/>
              <w:rPr>
                <w:rFonts w:asciiTheme="majorEastAsia" w:eastAsiaTheme="majorEastAsia" w:hAnsiTheme="majorEastAsia" w:cs="仿宋"/>
                <w:bCs/>
                <w:kern w:val="0"/>
                <w:sz w:val="24"/>
              </w:rPr>
            </w:pPr>
            <w:r w:rsidRPr="00BE4AD1">
              <w:rPr>
                <w:rFonts w:asciiTheme="majorEastAsia" w:eastAsiaTheme="majorEastAsia" w:hAnsiTheme="majorEastAsia" w:cs="仿宋" w:hint="eastAsia"/>
                <w:bCs/>
                <w:sz w:val="24"/>
              </w:rPr>
              <w:t>招标文件第二章一、投标人须知附表序号2不正当竞争预防措施</w:t>
            </w:r>
          </w:p>
          <w:p w:rsidR="004253B5" w:rsidRPr="00BE4AD1" w:rsidRDefault="004253B5">
            <w:pPr>
              <w:rPr>
                <w:rFonts w:asciiTheme="majorEastAsia" w:eastAsiaTheme="majorEastAsia" w:hAnsiTheme="majorEastAsia" w:cs="仿宋"/>
                <w:bCs/>
                <w:sz w:val="24"/>
              </w:rPr>
            </w:pPr>
          </w:p>
        </w:tc>
        <w:tc>
          <w:tcPr>
            <w:tcW w:w="2302" w:type="pct"/>
          </w:tcPr>
          <w:p w:rsidR="004253B5" w:rsidRPr="00BE4AD1" w:rsidRDefault="008179F0">
            <w:pPr>
              <w:rPr>
                <w:rFonts w:asciiTheme="majorEastAsia" w:eastAsiaTheme="majorEastAsia" w:hAnsiTheme="majorEastAsia" w:cs="仿宋"/>
                <w:bCs/>
                <w:sz w:val="24"/>
              </w:rPr>
            </w:pPr>
            <w:r w:rsidRPr="00BE4AD1">
              <w:rPr>
                <w:rFonts w:asciiTheme="majorEastAsia" w:eastAsiaTheme="majorEastAsia" w:hAnsiTheme="majorEastAsia" w:hint="eastAsia"/>
                <w:szCs w:val="21"/>
              </w:rPr>
              <w:t>本项目不适用</w:t>
            </w:r>
          </w:p>
        </w:tc>
        <w:tc>
          <w:tcPr>
            <w:tcW w:w="814" w:type="pct"/>
          </w:tcPr>
          <w:p w:rsidR="004253B5" w:rsidRPr="00BE4AD1" w:rsidRDefault="00517F41">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上传</w:t>
            </w:r>
            <w:proofErr w:type="gramStart"/>
            <w:r w:rsidRPr="00BE4AD1">
              <w:rPr>
                <w:rFonts w:asciiTheme="majorEastAsia" w:eastAsiaTheme="majorEastAsia" w:hAnsiTheme="majorEastAsia" w:cs="仿宋" w:hint="eastAsia"/>
                <w:bCs/>
                <w:sz w:val="24"/>
              </w:rPr>
              <w:t>空白页即可</w:t>
            </w:r>
            <w:proofErr w:type="gramEnd"/>
            <w:r w:rsidRPr="00BE4AD1">
              <w:rPr>
                <w:rFonts w:asciiTheme="majorEastAsia" w:eastAsiaTheme="majorEastAsia" w:hAnsiTheme="majorEastAsia" w:cs="仿宋" w:hint="eastAsia"/>
                <w:bCs/>
                <w:sz w:val="24"/>
              </w:rPr>
              <w:t>，</w:t>
            </w:r>
            <w:r w:rsidRPr="00BE4AD1">
              <w:rPr>
                <w:rFonts w:asciiTheme="majorEastAsia" w:eastAsiaTheme="majorEastAsia" w:hAnsiTheme="majorEastAsia" w:cs="仿宋" w:hint="eastAsia"/>
                <w:color w:val="000000"/>
                <w:sz w:val="24"/>
                <w:szCs w:val="28"/>
              </w:rPr>
              <w:t>不对本项上传的材料</w:t>
            </w:r>
            <w:proofErr w:type="gramStart"/>
            <w:r w:rsidRPr="00BE4AD1">
              <w:rPr>
                <w:rFonts w:asciiTheme="majorEastAsia" w:eastAsiaTheme="majorEastAsia" w:hAnsiTheme="majorEastAsia" w:cs="仿宋" w:hint="eastAsia"/>
                <w:color w:val="000000"/>
                <w:sz w:val="24"/>
                <w:szCs w:val="28"/>
              </w:rPr>
              <w:t>作符合</w:t>
            </w:r>
            <w:proofErr w:type="gramEnd"/>
            <w:r w:rsidRPr="00BE4AD1">
              <w:rPr>
                <w:rFonts w:asciiTheme="majorEastAsia" w:eastAsiaTheme="majorEastAsia" w:hAnsiTheme="majorEastAsia" w:cs="仿宋" w:hint="eastAsia"/>
                <w:color w:val="000000"/>
                <w:sz w:val="24"/>
                <w:szCs w:val="28"/>
              </w:rPr>
              <w:t>性审查。</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3</w:t>
            </w:r>
          </w:p>
        </w:tc>
        <w:tc>
          <w:tcPr>
            <w:tcW w:w="1342"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招标文件第二章一、投标人须知附表序号3进口产品</w:t>
            </w:r>
          </w:p>
        </w:tc>
        <w:tc>
          <w:tcPr>
            <w:tcW w:w="2302" w:type="pct"/>
          </w:tcPr>
          <w:p w:rsidR="004253B5" w:rsidRPr="00BE4AD1" w:rsidRDefault="008179F0">
            <w:pPr>
              <w:rPr>
                <w:rFonts w:asciiTheme="majorEastAsia" w:eastAsiaTheme="majorEastAsia" w:hAnsiTheme="majorEastAsia" w:cs="仿宋"/>
                <w:bCs/>
                <w:sz w:val="24"/>
              </w:rPr>
            </w:pPr>
            <w:r w:rsidRPr="00BE4AD1">
              <w:rPr>
                <w:rFonts w:asciiTheme="majorEastAsia" w:eastAsiaTheme="majorEastAsia" w:hAnsiTheme="majorEastAsia" w:hint="eastAsia"/>
                <w:szCs w:val="21"/>
              </w:rPr>
              <w:t>本项目不适用</w:t>
            </w:r>
          </w:p>
        </w:tc>
        <w:tc>
          <w:tcPr>
            <w:tcW w:w="814" w:type="pct"/>
          </w:tcPr>
          <w:p w:rsidR="004253B5" w:rsidRPr="00BE4AD1" w:rsidRDefault="00517F41">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上传</w:t>
            </w:r>
            <w:proofErr w:type="gramStart"/>
            <w:r w:rsidRPr="00BE4AD1">
              <w:rPr>
                <w:rFonts w:asciiTheme="majorEastAsia" w:eastAsiaTheme="majorEastAsia" w:hAnsiTheme="majorEastAsia" w:cs="仿宋" w:hint="eastAsia"/>
                <w:bCs/>
                <w:sz w:val="24"/>
              </w:rPr>
              <w:t>空白页即可</w:t>
            </w:r>
            <w:proofErr w:type="gramEnd"/>
            <w:r w:rsidRPr="00BE4AD1">
              <w:rPr>
                <w:rFonts w:asciiTheme="majorEastAsia" w:eastAsiaTheme="majorEastAsia" w:hAnsiTheme="majorEastAsia" w:cs="仿宋" w:hint="eastAsia"/>
                <w:bCs/>
                <w:sz w:val="24"/>
              </w:rPr>
              <w:t>，</w:t>
            </w:r>
            <w:r w:rsidRPr="00BE4AD1">
              <w:rPr>
                <w:rFonts w:asciiTheme="majorEastAsia" w:eastAsiaTheme="majorEastAsia" w:hAnsiTheme="majorEastAsia" w:cs="仿宋" w:hint="eastAsia"/>
                <w:color w:val="000000"/>
                <w:sz w:val="24"/>
                <w:szCs w:val="28"/>
              </w:rPr>
              <w:t>不对本项上传的材料</w:t>
            </w:r>
            <w:proofErr w:type="gramStart"/>
            <w:r w:rsidRPr="00BE4AD1">
              <w:rPr>
                <w:rFonts w:asciiTheme="majorEastAsia" w:eastAsiaTheme="majorEastAsia" w:hAnsiTheme="majorEastAsia" w:cs="仿宋" w:hint="eastAsia"/>
                <w:color w:val="000000"/>
                <w:sz w:val="24"/>
                <w:szCs w:val="28"/>
              </w:rPr>
              <w:t>作符合</w:t>
            </w:r>
            <w:proofErr w:type="gramEnd"/>
            <w:r w:rsidRPr="00BE4AD1">
              <w:rPr>
                <w:rFonts w:asciiTheme="majorEastAsia" w:eastAsiaTheme="majorEastAsia" w:hAnsiTheme="majorEastAsia" w:cs="仿宋" w:hint="eastAsia"/>
                <w:color w:val="000000"/>
                <w:sz w:val="24"/>
                <w:szCs w:val="28"/>
              </w:rPr>
              <w:t>性审查。</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4</w:t>
            </w:r>
          </w:p>
        </w:tc>
        <w:tc>
          <w:tcPr>
            <w:tcW w:w="1342" w:type="pct"/>
          </w:tcPr>
          <w:p w:rsidR="004253B5" w:rsidRPr="00BE4AD1" w:rsidRDefault="009153FD">
            <w:pPr>
              <w:spacing w:after="0" w:line="340" w:lineRule="exact"/>
              <w:ind w:rightChars="50" w:right="105"/>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招标文件第二章一、投标人须知附表序号5</w:t>
            </w:r>
            <w:r w:rsidRPr="00BE4AD1">
              <w:rPr>
                <w:rFonts w:asciiTheme="majorEastAsia" w:eastAsiaTheme="majorEastAsia" w:hAnsiTheme="majorEastAsia" w:cs="仿宋" w:hint="eastAsia"/>
                <w:bCs/>
                <w:kern w:val="0"/>
                <w:sz w:val="24"/>
              </w:rPr>
              <w:t>节能、环保及无线局域网产品政府采购政策</w:t>
            </w:r>
          </w:p>
        </w:tc>
        <w:tc>
          <w:tcPr>
            <w:tcW w:w="2302" w:type="pct"/>
          </w:tcPr>
          <w:p w:rsidR="004253B5" w:rsidRPr="00BE4AD1" w:rsidRDefault="008179F0">
            <w:pPr>
              <w:spacing w:after="0" w:line="340" w:lineRule="exact"/>
              <w:ind w:rightChars="50" w:right="105"/>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本项目不适用</w:t>
            </w:r>
          </w:p>
        </w:tc>
        <w:tc>
          <w:tcPr>
            <w:tcW w:w="814" w:type="pct"/>
          </w:tcPr>
          <w:p w:rsidR="004253B5" w:rsidRPr="00BE4AD1" w:rsidRDefault="00517F41">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上传</w:t>
            </w:r>
            <w:proofErr w:type="gramStart"/>
            <w:r w:rsidRPr="00BE4AD1">
              <w:rPr>
                <w:rFonts w:asciiTheme="majorEastAsia" w:eastAsiaTheme="majorEastAsia" w:hAnsiTheme="majorEastAsia" w:cs="仿宋" w:hint="eastAsia"/>
                <w:bCs/>
                <w:sz w:val="24"/>
              </w:rPr>
              <w:t>空白页即可</w:t>
            </w:r>
            <w:proofErr w:type="gramEnd"/>
            <w:r w:rsidRPr="00BE4AD1">
              <w:rPr>
                <w:rFonts w:asciiTheme="majorEastAsia" w:eastAsiaTheme="majorEastAsia" w:hAnsiTheme="majorEastAsia" w:cs="仿宋" w:hint="eastAsia"/>
                <w:bCs/>
                <w:sz w:val="24"/>
              </w:rPr>
              <w:t>，</w:t>
            </w:r>
            <w:r w:rsidRPr="00BE4AD1">
              <w:rPr>
                <w:rFonts w:asciiTheme="majorEastAsia" w:eastAsiaTheme="majorEastAsia" w:hAnsiTheme="majorEastAsia" w:cs="仿宋" w:hint="eastAsia"/>
                <w:color w:val="000000"/>
                <w:sz w:val="24"/>
                <w:szCs w:val="28"/>
              </w:rPr>
              <w:t>不对本项上传的材料</w:t>
            </w:r>
            <w:proofErr w:type="gramStart"/>
            <w:r w:rsidRPr="00BE4AD1">
              <w:rPr>
                <w:rFonts w:asciiTheme="majorEastAsia" w:eastAsiaTheme="majorEastAsia" w:hAnsiTheme="majorEastAsia" w:cs="仿宋" w:hint="eastAsia"/>
                <w:color w:val="000000"/>
                <w:sz w:val="24"/>
                <w:szCs w:val="28"/>
              </w:rPr>
              <w:t>作符合</w:t>
            </w:r>
            <w:proofErr w:type="gramEnd"/>
            <w:r w:rsidRPr="00BE4AD1">
              <w:rPr>
                <w:rFonts w:asciiTheme="majorEastAsia" w:eastAsiaTheme="majorEastAsia" w:hAnsiTheme="majorEastAsia" w:cs="仿宋" w:hint="eastAsia"/>
                <w:color w:val="000000"/>
                <w:sz w:val="24"/>
                <w:szCs w:val="28"/>
              </w:rPr>
              <w:t>性审查。</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5</w:t>
            </w:r>
          </w:p>
        </w:tc>
        <w:tc>
          <w:tcPr>
            <w:tcW w:w="1342"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招标文件第二章一、投标人须知附表序号9合同分包</w:t>
            </w:r>
          </w:p>
        </w:tc>
        <w:tc>
          <w:tcPr>
            <w:tcW w:w="2302" w:type="pct"/>
          </w:tcPr>
          <w:p w:rsidR="004253B5" w:rsidRPr="00BE4AD1" w:rsidRDefault="009153FD">
            <w:pPr>
              <w:pStyle w:val="af2"/>
              <w:spacing w:line="360" w:lineRule="auto"/>
              <w:ind w:firstLineChars="100" w:firstLine="240"/>
              <w:jc w:val="both"/>
              <w:rPr>
                <w:rFonts w:asciiTheme="majorEastAsia" w:eastAsiaTheme="majorEastAsia" w:hAnsiTheme="majorEastAsia" w:cs="仿宋"/>
                <w:bCs/>
                <w:kern w:val="2"/>
              </w:rPr>
            </w:pPr>
            <w:r w:rsidRPr="00BE4AD1">
              <w:rPr>
                <w:rFonts w:ascii="MS Mincho" w:eastAsia="MS Mincho" w:hAnsi="MS Mincho" w:cs="MS Mincho" w:hint="eastAsia"/>
                <w:bCs/>
                <w:kern w:val="2"/>
              </w:rPr>
              <w:t>☑</w:t>
            </w:r>
            <w:r w:rsidRPr="00BE4AD1">
              <w:rPr>
                <w:rFonts w:hint="eastAsia"/>
                <w:bCs/>
                <w:kern w:val="2"/>
              </w:rPr>
              <w:t>本项目不接受合同分包。</w:t>
            </w:r>
          </w:p>
          <w:p w:rsidR="004253B5" w:rsidRPr="00BE4AD1" w:rsidRDefault="009153FD">
            <w:pPr>
              <w:pStyle w:val="af2"/>
              <w:spacing w:line="360" w:lineRule="auto"/>
              <w:ind w:firstLineChars="100" w:firstLine="240"/>
              <w:jc w:val="both"/>
              <w:rPr>
                <w:rFonts w:asciiTheme="majorEastAsia" w:eastAsiaTheme="majorEastAsia" w:hAnsiTheme="majorEastAsia" w:cs="仿宋"/>
                <w:bCs/>
                <w:kern w:val="2"/>
              </w:rPr>
            </w:pPr>
            <w:r w:rsidRPr="00BE4AD1">
              <w:rPr>
                <w:rFonts w:asciiTheme="majorEastAsia" w:eastAsiaTheme="majorEastAsia" w:hAnsiTheme="majorEastAsia" w:cs="仿宋" w:hint="eastAsia"/>
                <w:bCs/>
                <w:kern w:val="2"/>
              </w:rPr>
              <w:t>□本项目接受合同分包，具体要求如下：</w:t>
            </w:r>
          </w:p>
          <w:p w:rsidR="004253B5" w:rsidRPr="00BE4AD1" w:rsidRDefault="009153FD">
            <w:pPr>
              <w:pStyle w:val="af2"/>
              <w:spacing w:line="360" w:lineRule="auto"/>
              <w:ind w:firstLineChars="100" w:firstLine="240"/>
              <w:jc w:val="both"/>
              <w:rPr>
                <w:rFonts w:asciiTheme="majorEastAsia" w:eastAsiaTheme="majorEastAsia" w:hAnsiTheme="majorEastAsia" w:cs="仿宋"/>
                <w:bCs/>
                <w:kern w:val="2"/>
              </w:rPr>
            </w:pPr>
            <w:r w:rsidRPr="00BE4AD1">
              <w:rPr>
                <w:rFonts w:asciiTheme="majorEastAsia" w:eastAsiaTheme="majorEastAsia" w:hAnsiTheme="majorEastAsia" w:cs="仿宋" w:hint="eastAsia"/>
                <w:bCs/>
                <w:kern w:val="2"/>
              </w:rPr>
              <w:t>1.投标人根据招标文件的规定和采购项目的实际情况，拟在中标后将中标项目的非主体、非关键性工作分包的，应当在投标文件</w:t>
            </w:r>
            <w:r w:rsidRPr="00BE4AD1">
              <w:rPr>
                <w:rFonts w:asciiTheme="majorEastAsia" w:eastAsiaTheme="majorEastAsia" w:hAnsiTheme="majorEastAsia" w:cs="仿宋" w:hint="eastAsia"/>
                <w:bCs/>
                <w:kern w:val="2"/>
              </w:rPr>
              <w:lastRenderedPageBreak/>
              <w:t>中载明分包承担主体，分包承担主体应当具备相应资质条件且不得再次分包。分包供应</w:t>
            </w:r>
            <w:proofErr w:type="gramStart"/>
            <w:r w:rsidRPr="00BE4AD1">
              <w:rPr>
                <w:rFonts w:asciiTheme="majorEastAsia" w:eastAsiaTheme="majorEastAsia" w:hAnsiTheme="majorEastAsia" w:cs="仿宋" w:hint="eastAsia"/>
                <w:bCs/>
                <w:kern w:val="2"/>
              </w:rPr>
              <w:t>商履行</w:t>
            </w:r>
            <w:proofErr w:type="gramEnd"/>
            <w:r w:rsidRPr="00BE4AD1">
              <w:rPr>
                <w:rFonts w:asciiTheme="majorEastAsia" w:eastAsiaTheme="majorEastAsia" w:hAnsiTheme="majorEastAsia" w:cs="仿宋" w:hint="eastAsia"/>
                <w:bCs/>
                <w:kern w:val="2"/>
              </w:rPr>
              <w:t>的分包项目的品牌、规格型号及技术要求等，必须与中标的一致。</w:t>
            </w:r>
          </w:p>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2.分包履行合同的部分应当为采购项目的非主体、非关键性工作，不属于中标人的主要合同义务。本项目可以分包履行的具体内容、金额或者比例：</w:t>
            </w: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lastRenderedPageBreak/>
              <w:t>上传</w:t>
            </w:r>
            <w:proofErr w:type="gramStart"/>
            <w:r w:rsidRPr="00BE4AD1">
              <w:rPr>
                <w:rFonts w:asciiTheme="majorEastAsia" w:eastAsiaTheme="majorEastAsia" w:hAnsiTheme="majorEastAsia" w:cs="仿宋" w:hint="eastAsia"/>
                <w:bCs/>
                <w:sz w:val="24"/>
              </w:rPr>
              <w:t>空白页即可</w:t>
            </w:r>
            <w:proofErr w:type="gramEnd"/>
            <w:r w:rsidRPr="00BE4AD1">
              <w:rPr>
                <w:rFonts w:asciiTheme="majorEastAsia" w:eastAsiaTheme="majorEastAsia" w:hAnsiTheme="majorEastAsia" w:cs="仿宋" w:hint="eastAsia"/>
                <w:bCs/>
                <w:sz w:val="24"/>
              </w:rPr>
              <w:t>，</w:t>
            </w:r>
            <w:r w:rsidRPr="00BE4AD1">
              <w:rPr>
                <w:rFonts w:asciiTheme="majorEastAsia" w:eastAsiaTheme="majorEastAsia" w:hAnsiTheme="majorEastAsia" w:cs="仿宋" w:hint="eastAsia"/>
                <w:color w:val="000000"/>
                <w:sz w:val="24"/>
                <w:szCs w:val="28"/>
              </w:rPr>
              <w:t>不对本项上传的材料</w:t>
            </w:r>
            <w:proofErr w:type="gramStart"/>
            <w:r w:rsidRPr="00BE4AD1">
              <w:rPr>
                <w:rFonts w:asciiTheme="majorEastAsia" w:eastAsiaTheme="majorEastAsia" w:hAnsiTheme="majorEastAsia" w:cs="仿宋" w:hint="eastAsia"/>
                <w:color w:val="000000"/>
                <w:sz w:val="24"/>
                <w:szCs w:val="28"/>
              </w:rPr>
              <w:t>作符合</w:t>
            </w:r>
            <w:proofErr w:type="gramEnd"/>
            <w:r w:rsidRPr="00BE4AD1">
              <w:rPr>
                <w:rFonts w:asciiTheme="majorEastAsia" w:eastAsiaTheme="majorEastAsia" w:hAnsiTheme="majorEastAsia" w:cs="仿宋" w:hint="eastAsia"/>
                <w:color w:val="000000"/>
                <w:sz w:val="24"/>
                <w:szCs w:val="28"/>
              </w:rPr>
              <w:t>性审查。评标委员会根据招标文件要求进行评审。</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lastRenderedPageBreak/>
              <w:t>6</w:t>
            </w:r>
          </w:p>
        </w:tc>
        <w:tc>
          <w:tcPr>
            <w:tcW w:w="1342"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招标文件第二章一、投标人须知附表序号20</w:t>
            </w:r>
            <w:r w:rsidRPr="00BE4AD1">
              <w:rPr>
                <w:rFonts w:asciiTheme="majorEastAsia" w:eastAsiaTheme="majorEastAsia" w:hAnsiTheme="majorEastAsia" w:cs="仿宋" w:hint="eastAsia"/>
                <w:bCs/>
                <w:sz w:val="24"/>
                <w:lang w:val="zh-CN"/>
              </w:rPr>
              <w:t>联合体</w:t>
            </w:r>
          </w:p>
        </w:tc>
        <w:tc>
          <w:tcPr>
            <w:tcW w:w="2302" w:type="pct"/>
          </w:tcPr>
          <w:p w:rsidR="004253B5" w:rsidRPr="00BE4AD1" w:rsidRDefault="009153FD">
            <w:pPr>
              <w:pStyle w:val="af2"/>
              <w:jc w:val="both"/>
              <w:rPr>
                <w:rFonts w:asciiTheme="majorEastAsia" w:eastAsiaTheme="majorEastAsia" w:hAnsiTheme="majorEastAsia" w:cs="仿宋"/>
                <w:bCs/>
                <w:lang w:val="zh-CN"/>
              </w:rPr>
            </w:pPr>
            <w:r w:rsidRPr="00BE4AD1">
              <w:rPr>
                <w:rFonts w:ascii="MS Mincho" w:eastAsia="MS Mincho" w:hAnsi="MS Mincho" w:cs="MS Mincho" w:hint="eastAsia"/>
                <w:bCs/>
                <w:kern w:val="2"/>
              </w:rPr>
              <w:t>☑</w:t>
            </w:r>
            <w:r w:rsidRPr="00BE4AD1">
              <w:rPr>
                <w:rFonts w:asciiTheme="majorEastAsia" w:eastAsiaTheme="majorEastAsia" w:hAnsiTheme="majorEastAsia" w:cs="仿宋" w:hint="eastAsia"/>
                <w:bCs/>
                <w:lang w:val="zh-CN"/>
              </w:rPr>
              <w:t xml:space="preserve">本项目不允许联合体参加    </w:t>
            </w:r>
          </w:p>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lang w:val="zh-CN"/>
              </w:rPr>
              <w:t>□本项目允许联合体参加</w:t>
            </w: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上传</w:t>
            </w:r>
            <w:proofErr w:type="gramStart"/>
            <w:r w:rsidRPr="00BE4AD1">
              <w:rPr>
                <w:rFonts w:asciiTheme="majorEastAsia" w:eastAsiaTheme="majorEastAsia" w:hAnsiTheme="majorEastAsia" w:cs="仿宋" w:hint="eastAsia"/>
                <w:bCs/>
                <w:sz w:val="24"/>
              </w:rPr>
              <w:t>空白页即可</w:t>
            </w:r>
            <w:proofErr w:type="gramEnd"/>
            <w:r w:rsidRPr="00BE4AD1">
              <w:rPr>
                <w:rFonts w:asciiTheme="majorEastAsia" w:eastAsiaTheme="majorEastAsia" w:hAnsiTheme="majorEastAsia" w:cs="仿宋" w:hint="eastAsia"/>
                <w:bCs/>
                <w:sz w:val="24"/>
              </w:rPr>
              <w:t>，</w:t>
            </w:r>
            <w:r w:rsidRPr="00BE4AD1">
              <w:rPr>
                <w:rFonts w:asciiTheme="majorEastAsia" w:eastAsiaTheme="majorEastAsia" w:hAnsiTheme="majorEastAsia" w:cs="仿宋" w:hint="eastAsia"/>
                <w:color w:val="000000"/>
                <w:sz w:val="24"/>
                <w:szCs w:val="28"/>
              </w:rPr>
              <w:t>不对本项上传的材料</w:t>
            </w:r>
            <w:proofErr w:type="gramStart"/>
            <w:r w:rsidRPr="00BE4AD1">
              <w:rPr>
                <w:rFonts w:asciiTheme="majorEastAsia" w:eastAsiaTheme="majorEastAsia" w:hAnsiTheme="majorEastAsia" w:cs="仿宋" w:hint="eastAsia"/>
                <w:color w:val="000000"/>
                <w:sz w:val="24"/>
                <w:szCs w:val="28"/>
              </w:rPr>
              <w:t>作符合</w:t>
            </w:r>
            <w:proofErr w:type="gramEnd"/>
            <w:r w:rsidRPr="00BE4AD1">
              <w:rPr>
                <w:rFonts w:asciiTheme="majorEastAsia" w:eastAsiaTheme="majorEastAsia" w:hAnsiTheme="majorEastAsia" w:cs="仿宋" w:hint="eastAsia"/>
                <w:color w:val="000000"/>
                <w:sz w:val="24"/>
                <w:szCs w:val="28"/>
              </w:rPr>
              <w:t>性审查。评标委员会根据招标文件要求进行评审。</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7</w:t>
            </w:r>
          </w:p>
        </w:tc>
        <w:tc>
          <w:tcPr>
            <w:tcW w:w="134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rPr>
              <w:t>招标文件</w:t>
            </w:r>
            <w:r w:rsidRPr="00BE4AD1">
              <w:rPr>
                <w:rFonts w:asciiTheme="majorEastAsia" w:eastAsiaTheme="majorEastAsia" w:hAnsiTheme="majorEastAsia" w:cs="仿宋" w:hint="eastAsia"/>
                <w:bCs/>
                <w:sz w:val="24"/>
                <w:lang w:val="zh-CN"/>
              </w:rPr>
              <w:t>第二章</w:t>
            </w:r>
            <w:r w:rsidRPr="00BE4AD1">
              <w:rPr>
                <w:rFonts w:asciiTheme="majorEastAsia" w:eastAsiaTheme="majorEastAsia" w:hAnsiTheme="majorEastAsia" w:cs="仿宋" w:hint="eastAsia"/>
                <w:bCs/>
                <w:sz w:val="24"/>
              </w:rPr>
              <w:t>4.</w:t>
            </w:r>
            <w:r w:rsidRPr="00BE4AD1">
              <w:rPr>
                <w:rFonts w:asciiTheme="majorEastAsia" w:eastAsiaTheme="majorEastAsia" w:hAnsiTheme="majorEastAsia" w:cs="仿宋" w:hint="eastAsia"/>
                <w:bCs/>
                <w:sz w:val="24"/>
                <w:lang w:val="zh-CN"/>
              </w:rPr>
              <w:t>投标费用</w:t>
            </w:r>
          </w:p>
        </w:tc>
        <w:tc>
          <w:tcPr>
            <w:tcW w:w="2302"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lang w:val="zh-CN"/>
              </w:rPr>
              <w:t>投标人参加投标的有关费用由投标人自行承担。</w:t>
            </w: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投标人根据招标文件第三章格式2-3填写，评标委员会根据上</w:t>
            </w:r>
            <w:proofErr w:type="gramStart"/>
            <w:r w:rsidRPr="00BE4AD1">
              <w:rPr>
                <w:rFonts w:asciiTheme="majorEastAsia" w:eastAsiaTheme="majorEastAsia" w:hAnsiTheme="majorEastAsia" w:cs="仿宋" w:hint="eastAsia"/>
                <w:bCs/>
                <w:sz w:val="24"/>
              </w:rPr>
              <w:t>传内容</w:t>
            </w:r>
            <w:proofErr w:type="gramEnd"/>
            <w:r w:rsidRPr="00BE4AD1">
              <w:rPr>
                <w:rFonts w:asciiTheme="majorEastAsia" w:eastAsiaTheme="majorEastAsia" w:hAnsiTheme="majorEastAsia" w:cs="仿宋" w:hint="eastAsia"/>
                <w:bCs/>
                <w:sz w:val="24"/>
              </w:rPr>
              <w:t>进行评审。</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8</w:t>
            </w:r>
          </w:p>
        </w:tc>
        <w:tc>
          <w:tcPr>
            <w:tcW w:w="134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rPr>
              <w:t>招标文件</w:t>
            </w:r>
            <w:r w:rsidRPr="00BE4AD1">
              <w:rPr>
                <w:rFonts w:asciiTheme="majorEastAsia" w:eastAsiaTheme="majorEastAsia" w:hAnsiTheme="majorEastAsia" w:cs="仿宋" w:hint="eastAsia"/>
                <w:bCs/>
                <w:sz w:val="24"/>
                <w:lang w:val="zh-CN"/>
              </w:rPr>
              <w:t>第二章5.充分、公平竞争保障措施</w:t>
            </w:r>
          </w:p>
        </w:tc>
        <w:tc>
          <w:tcPr>
            <w:tcW w:w="2302" w:type="pct"/>
          </w:tcPr>
          <w:p w:rsidR="004253B5" w:rsidRPr="00BE4AD1" w:rsidRDefault="009153FD">
            <w:pPr>
              <w:pStyle w:val="11"/>
              <w:spacing w:line="460" w:lineRule="exact"/>
              <w:ind w:left="1" w:firstLineChars="200" w:firstLine="482"/>
              <w:rPr>
                <w:rFonts w:asciiTheme="majorEastAsia" w:eastAsiaTheme="majorEastAsia" w:hAnsiTheme="majorEastAsia"/>
                <w:sz w:val="24"/>
              </w:rPr>
            </w:pPr>
            <w:r w:rsidRPr="00BE4AD1">
              <w:rPr>
                <w:rFonts w:asciiTheme="majorEastAsia" w:eastAsiaTheme="majorEastAsia" w:hAnsiTheme="majorEastAsia"/>
                <w:b/>
                <w:sz w:val="24"/>
              </w:rPr>
              <w:t xml:space="preserve">5.1 </w:t>
            </w:r>
            <w:r w:rsidRPr="00BE4AD1">
              <w:rPr>
                <w:rFonts w:asciiTheme="majorEastAsia" w:eastAsiaTheme="majorEastAsia" w:hAnsiTheme="majorEastAsia" w:hint="eastAsia"/>
                <w:b/>
                <w:sz w:val="24"/>
              </w:rPr>
              <w:t>利害关系供应商处理。</w:t>
            </w:r>
            <w:r w:rsidRPr="00BE4AD1">
              <w:rPr>
                <w:rFonts w:asciiTheme="majorEastAsia" w:eastAsiaTheme="majorEastAsia" w:hAnsiTheme="maj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4253B5" w:rsidRPr="00BE4AD1" w:rsidRDefault="009153FD">
            <w:pPr>
              <w:pStyle w:val="11"/>
              <w:spacing w:line="460" w:lineRule="exact"/>
              <w:ind w:left="1" w:firstLineChars="200" w:firstLine="482"/>
              <w:rPr>
                <w:rFonts w:asciiTheme="majorEastAsia" w:eastAsiaTheme="majorEastAsia" w:hAnsiTheme="majorEastAsia"/>
                <w:sz w:val="24"/>
              </w:rPr>
            </w:pPr>
            <w:r w:rsidRPr="00BE4AD1">
              <w:rPr>
                <w:rFonts w:asciiTheme="majorEastAsia" w:eastAsiaTheme="majorEastAsia" w:hAnsiTheme="majorEastAsia"/>
                <w:b/>
                <w:sz w:val="24"/>
              </w:rPr>
              <w:lastRenderedPageBreak/>
              <w:t xml:space="preserve">5.2 </w:t>
            </w:r>
            <w:r w:rsidRPr="00BE4AD1">
              <w:rPr>
                <w:rFonts w:asciiTheme="majorEastAsia" w:eastAsiaTheme="majorEastAsia" w:hAnsiTheme="majorEastAsia" w:hint="eastAsia"/>
                <w:b/>
                <w:sz w:val="24"/>
              </w:rPr>
              <w:t>前期参与供应商处理。</w:t>
            </w:r>
            <w:r w:rsidRPr="00BE4AD1">
              <w:rPr>
                <w:rFonts w:asciiTheme="majorEastAsia" w:eastAsiaTheme="majorEastAsia" w:hAnsiTheme="majorEastAsia"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4253B5" w:rsidRPr="00BE4AD1" w:rsidRDefault="009153FD">
            <w:pPr>
              <w:pStyle w:val="11"/>
              <w:spacing w:line="460" w:lineRule="exact"/>
              <w:ind w:left="1" w:firstLineChars="200" w:firstLine="482"/>
              <w:rPr>
                <w:rFonts w:asciiTheme="majorEastAsia" w:eastAsiaTheme="majorEastAsia" w:hAnsiTheme="majorEastAsia" w:cs="仿宋"/>
                <w:bCs/>
                <w:sz w:val="24"/>
                <w:szCs w:val="24"/>
              </w:rPr>
            </w:pPr>
            <w:r w:rsidRPr="00BE4AD1">
              <w:rPr>
                <w:rFonts w:asciiTheme="majorEastAsia" w:eastAsiaTheme="majorEastAsia" w:hAnsiTheme="majorEastAsia"/>
                <w:b/>
                <w:sz w:val="24"/>
              </w:rPr>
              <w:t xml:space="preserve">5.3 </w:t>
            </w:r>
            <w:r w:rsidRPr="00BE4AD1">
              <w:rPr>
                <w:rFonts w:asciiTheme="majorEastAsia" w:eastAsiaTheme="majorEastAsia" w:hAnsiTheme="majorEastAsia" w:hint="eastAsia"/>
                <w:b/>
                <w:sz w:val="24"/>
              </w:rPr>
              <w:t>利害关系代理人处理。</w:t>
            </w:r>
            <w:r w:rsidRPr="00BE4AD1">
              <w:rPr>
                <w:rFonts w:asciiTheme="majorEastAsia" w:eastAsiaTheme="majorEastAsia" w:hAnsiTheme="majorEastAsia" w:hint="eastAsia"/>
                <w:sz w:val="24"/>
              </w:rPr>
              <w:t>2家以上的供应商不得在同一合同项下的采购项目中，同时委托同一个自然人、同一家庭的人员、同一单位的人员作为其代理人，否则，其投标文件作为无效处理。</w:t>
            </w: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lastRenderedPageBreak/>
              <w:t>投标人根据招标文件第三章格式2-3填写，评标委员会根据上</w:t>
            </w:r>
            <w:proofErr w:type="gramStart"/>
            <w:r w:rsidRPr="00BE4AD1">
              <w:rPr>
                <w:rFonts w:asciiTheme="majorEastAsia" w:eastAsiaTheme="majorEastAsia" w:hAnsiTheme="majorEastAsia" w:cs="仿宋" w:hint="eastAsia"/>
                <w:bCs/>
                <w:sz w:val="24"/>
              </w:rPr>
              <w:t>传内容</w:t>
            </w:r>
            <w:proofErr w:type="gramEnd"/>
            <w:r w:rsidRPr="00BE4AD1">
              <w:rPr>
                <w:rFonts w:asciiTheme="majorEastAsia" w:eastAsiaTheme="majorEastAsia" w:hAnsiTheme="majorEastAsia" w:cs="仿宋" w:hint="eastAsia"/>
                <w:bCs/>
                <w:sz w:val="24"/>
              </w:rPr>
              <w:t>进行评审。</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lastRenderedPageBreak/>
              <w:t>9</w:t>
            </w:r>
          </w:p>
        </w:tc>
        <w:tc>
          <w:tcPr>
            <w:tcW w:w="1342"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招标文件</w:t>
            </w:r>
            <w:r w:rsidRPr="00BE4AD1">
              <w:rPr>
                <w:rFonts w:asciiTheme="majorEastAsia" w:eastAsiaTheme="majorEastAsia" w:hAnsiTheme="majorEastAsia" w:cs="仿宋" w:hint="eastAsia"/>
                <w:bCs/>
                <w:sz w:val="24"/>
                <w:lang w:val="zh-CN"/>
              </w:rPr>
              <w:t>第二章10．计量单位</w:t>
            </w:r>
          </w:p>
        </w:tc>
        <w:tc>
          <w:tcPr>
            <w:tcW w:w="2302"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lang w:val="zh-CN"/>
              </w:rPr>
              <w:t>除招标文件中另有规定外，本次采购项目所有合同项下的投标均采用国家法定的计量单位。</w:t>
            </w: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上传</w:t>
            </w:r>
            <w:proofErr w:type="gramStart"/>
            <w:r w:rsidRPr="00BE4AD1">
              <w:rPr>
                <w:rFonts w:asciiTheme="majorEastAsia" w:eastAsiaTheme="majorEastAsia" w:hAnsiTheme="majorEastAsia" w:cs="仿宋" w:hint="eastAsia"/>
                <w:bCs/>
                <w:sz w:val="24"/>
              </w:rPr>
              <w:t>空白页即可</w:t>
            </w:r>
            <w:proofErr w:type="gramEnd"/>
            <w:r w:rsidRPr="00BE4AD1">
              <w:rPr>
                <w:rFonts w:asciiTheme="majorEastAsia" w:eastAsiaTheme="majorEastAsia" w:hAnsiTheme="majorEastAsia" w:cs="仿宋" w:hint="eastAsia"/>
                <w:bCs/>
                <w:sz w:val="24"/>
              </w:rPr>
              <w:t>，</w:t>
            </w:r>
            <w:r w:rsidRPr="00BE4AD1">
              <w:rPr>
                <w:rFonts w:asciiTheme="majorEastAsia" w:eastAsiaTheme="majorEastAsia" w:hAnsiTheme="majorEastAsia" w:cs="仿宋" w:hint="eastAsia"/>
                <w:color w:val="000000"/>
                <w:sz w:val="24"/>
                <w:szCs w:val="28"/>
              </w:rPr>
              <w:t>不对本项上传的材料</w:t>
            </w:r>
            <w:proofErr w:type="gramStart"/>
            <w:r w:rsidRPr="00BE4AD1">
              <w:rPr>
                <w:rFonts w:asciiTheme="majorEastAsia" w:eastAsiaTheme="majorEastAsia" w:hAnsiTheme="majorEastAsia" w:cs="仿宋" w:hint="eastAsia"/>
                <w:color w:val="000000"/>
                <w:sz w:val="24"/>
                <w:szCs w:val="28"/>
              </w:rPr>
              <w:t>作符合</w:t>
            </w:r>
            <w:proofErr w:type="gramEnd"/>
            <w:r w:rsidRPr="00BE4AD1">
              <w:rPr>
                <w:rFonts w:asciiTheme="majorEastAsia" w:eastAsiaTheme="majorEastAsia" w:hAnsiTheme="majorEastAsia" w:cs="仿宋" w:hint="eastAsia"/>
                <w:color w:val="000000"/>
                <w:sz w:val="24"/>
                <w:szCs w:val="28"/>
              </w:rPr>
              <w:t>性审查，</w:t>
            </w:r>
            <w:r w:rsidRPr="00BE4AD1">
              <w:rPr>
                <w:rFonts w:asciiTheme="majorEastAsia" w:eastAsiaTheme="majorEastAsia" w:hAnsiTheme="majorEastAsia" w:cs="仿宋" w:hint="eastAsia"/>
                <w:bCs/>
                <w:sz w:val="24"/>
              </w:rPr>
              <w:t>评审委员会根据投标文件评审。</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10</w:t>
            </w:r>
          </w:p>
        </w:tc>
        <w:tc>
          <w:tcPr>
            <w:tcW w:w="1342"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lang w:val="zh-CN"/>
              </w:rPr>
              <w:t>招标文件第二章11. 投标货币</w:t>
            </w:r>
          </w:p>
        </w:tc>
        <w:tc>
          <w:tcPr>
            <w:tcW w:w="2302" w:type="pct"/>
          </w:tcPr>
          <w:p w:rsidR="004253B5" w:rsidRPr="00BE4AD1" w:rsidRDefault="008179F0" w:rsidP="008179F0">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lang w:val="zh-CN"/>
              </w:rPr>
              <w:t>本项目执行固定补贴标准，不在文件中报价</w:t>
            </w:r>
            <w:r w:rsidR="009153FD" w:rsidRPr="00BE4AD1">
              <w:rPr>
                <w:rFonts w:asciiTheme="majorEastAsia" w:eastAsiaTheme="majorEastAsia" w:hAnsiTheme="majorEastAsia" w:cs="仿宋" w:hint="eastAsia"/>
                <w:bCs/>
                <w:sz w:val="24"/>
                <w:lang w:val="zh-CN"/>
              </w:rPr>
              <w:t>。</w:t>
            </w:r>
          </w:p>
        </w:tc>
        <w:tc>
          <w:tcPr>
            <w:tcW w:w="814" w:type="pct"/>
          </w:tcPr>
          <w:p w:rsidR="004253B5" w:rsidRPr="00BE4AD1" w:rsidRDefault="00517F41">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上传</w:t>
            </w:r>
            <w:proofErr w:type="gramStart"/>
            <w:r w:rsidRPr="00BE4AD1">
              <w:rPr>
                <w:rFonts w:asciiTheme="majorEastAsia" w:eastAsiaTheme="majorEastAsia" w:hAnsiTheme="majorEastAsia" w:cs="仿宋" w:hint="eastAsia"/>
                <w:bCs/>
                <w:sz w:val="24"/>
              </w:rPr>
              <w:t>空白页即可</w:t>
            </w:r>
            <w:proofErr w:type="gramEnd"/>
            <w:r w:rsidRPr="00BE4AD1">
              <w:rPr>
                <w:rFonts w:asciiTheme="majorEastAsia" w:eastAsiaTheme="majorEastAsia" w:hAnsiTheme="majorEastAsia" w:cs="仿宋" w:hint="eastAsia"/>
                <w:bCs/>
                <w:sz w:val="24"/>
              </w:rPr>
              <w:t>，</w:t>
            </w:r>
            <w:r w:rsidRPr="00BE4AD1">
              <w:rPr>
                <w:rFonts w:asciiTheme="majorEastAsia" w:eastAsiaTheme="majorEastAsia" w:hAnsiTheme="majorEastAsia" w:cs="仿宋" w:hint="eastAsia"/>
                <w:color w:val="000000"/>
                <w:sz w:val="24"/>
                <w:szCs w:val="28"/>
              </w:rPr>
              <w:t>不对本项上传的材料</w:t>
            </w:r>
            <w:proofErr w:type="gramStart"/>
            <w:r w:rsidRPr="00BE4AD1">
              <w:rPr>
                <w:rFonts w:asciiTheme="majorEastAsia" w:eastAsiaTheme="majorEastAsia" w:hAnsiTheme="majorEastAsia" w:cs="仿宋" w:hint="eastAsia"/>
                <w:color w:val="000000"/>
                <w:sz w:val="24"/>
                <w:szCs w:val="28"/>
              </w:rPr>
              <w:t>作符合</w:t>
            </w:r>
            <w:proofErr w:type="gramEnd"/>
            <w:r w:rsidRPr="00BE4AD1">
              <w:rPr>
                <w:rFonts w:asciiTheme="majorEastAsia" w:eastAsiaTheme="majorEastAsia" w:hAnsiTheme="majorEastAsia" w:cs="仿宋" w:hint="eastAsia"/>
                <w:color w:val="000000"/>
                <w:sz w:val="24"/>
                <w:szCs w:val="28"/>
              </w:rPr>
              <w:t>性审查。</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11</w:t>
            </w:r>
          </w:p>
        </w:tc>
        <w:tc>
          <w:tcPr>
            <w:tcW w:w="134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招标文件第二章13. 知识产权</w:t>
            </w:r>
          </w:p>
        </w:tc>
        <w:tc>
          <w:tcPr>
            <w:tcW w:w="230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13.2 采购人享有本项目实施过程中产生的知识成果及知识产权。</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13.3 投标人如欲在项目实施过程中采用自</w:t>
            </w:r>
            <w:r w:rsidRPr="00BE4AD1">
              <w:rPr>
                <w:rFonts w:asciiTheme="majorEastAsia" w:eastAsiaTheme="majorEastAsia" w:hAnsiTheme="majorEastAsia" w:cs="仿宋" w:hint="eastAsia"/>
                <w:bCs/>
                <w:sz w:val="24"/>
                <w:lang w:val="zh-CN"/>
              </w:rPr>
              <w:lastRenderedPageBreak/>
              <w:t>有知识成果，投标人需提供开发接口和开发手册等技术文档，并承诺提供无限期技术支持，采购人享有永久使用权（含采购人委托第三方在该项目后续开发的使用权）。</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 xml:space="preserve">13.4 如采用投标人所不拥有的知识产权，则在投标报价中必须包括合法获取该知识产权的相关费用。 </w:t>
            </w: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lastRenderedPageBreak/>
              <w:t>投标人根据招标文件第三章格式2-3填写，评标委员会根据上</w:t>
            </w:r>
            <w:proofErr w:type="gramStart"/>
            <w:r w:rsidRPr="00BE4AD1">
              <w:rPr>
                <w:rFonts w:asciiTheme="majorEastAsia" w:eastAsiaTheme="majorEastAsia" w:hAnsiTheme="majorEastAsia" w:cs="仿宋" w:hint="eastAsia"/>
                <w:bCs/>
                <w:sz w:val="24"/>
              </w:rPr>
              <w:t>传内容</w:t>
            </w:r>
            <w:proofErr w:type="gramEnd"/>
            <w:r w:rsidRPr="00BE4AD1">
              <w:rPr>
                <w:rFonts w:asciiTheme="majorEastAsia" w:eastAsiaTheme="majorEastAsia" w:hAnsiTheme="majorEastAsia" w:cs="仿宋" w:hint="eastAsia"/>
                <w:bCs/>
                <w:sz w:val="24"/>
              </w:rPr>
              <w:t>进行评审。</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lastRenderedPageBreak/>
              <w:t>12</w:t>
            </w:r>
          </w:p>
        </w:tc>
        <w:tc>
          <w:tcPr>
            <w:tcW w:w="134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招标文件第二章14．投标文件的组成，其他响应性投标文件（一）报价部分</w:t>
            </w:r>
          </w:p>
        </w:tc>
        <w:tc>
          <w:tcPr>
            <w:tcW w:w="2302"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lang w:val="zh-CN"/>
              </w:rPr>
              <w:t>本次招标报价要求：</w:t>
            </w:r>
            <w:r w:rsidR="008179F0" w:rsidRPr="00BE4AD1">
              <w:rPr>
                <w:rFonts w:asciiTheme="majorEastAsia" w:eastAsiaTheme="majorEastAsia" w:hAnsiTheme="majorEastAsia" w:cs="仿宋" w:hint="eastAsia"/>
                <w:bCs/>
                <w:sz w:val="24"/>
                <w:lang w:val="zh-CN"/>
              </w:rPr>
              <w:t>本项目执行固定补贴标准，不在文件中报价。</w:t>
            </w:r>
          </w:p>
        </w:tc>
        <w:tc>
          <w:tcPr>
            <w:tcW w:w="814" w:type="pct"/>
          </w:tcPr>
          <w:p w:rsidR="004253B5" w:rsidRPr="00BE4AD1" w:rsidRDefault="00517F41">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上传</w:t>
            </w:r>
            <w:proofErr w:type="gramStart"/>
            <w:r w:rsidRPr="00BE4AD1">
              <w:rPr>
                <w:rFonts w:asciiTheme="majorEastAsia" w:eastAsiaTheme="majorEastAsia" w:hAnsiTheme="majorEastAsia" w:cs="仿宋" w:hint="eastAsia"/>
                <w:bCs/>
                <w:sz w:val="24"/>
              </w:rPr>
              <w:t>空白页即可</w:t>
            </w:r>
            <w:proofErr w:type="gramEnd"/>
            <w:r w:rsidRPr="00BE4AD1">
              <w:rPr>
                <w:rFonts w:asciiTheme="majorEastAsia" w:eastAsiaTheme="majorEastAsia" w:hAnsiTheme="majorEastAsia" w:cs="仿宋" w:hint="eastAsia"/>
                <w:bCs/>
                <w:sz w:val="24"/>
              </w:rPr>
              <w:t>，</w:t>
            </w:r>
            <w:r w:rsidRPr="00BE4AD1">
              <w:rPr>
                <w:rFonts w:asciiTheme="majorEastAsia" w:eastAsiaTheme="majorEastAsia" w:hAnsiTheme="majorEastAsia" w:cs="仿宋" w:hint="eastAsia"/>
                <w:color w:val="000000"/>
                <w:sz w:val="24"/>
                <w:szCs w:val="28"/>
              </w:rPr>
              <w:t>不对本项上传的材料</w:t>
            </w:r>
            <w:proofErr w:type="gramStart"/>
            <w:r w:rsidRPr="00BE4AD1">
              <w:rPr>
                <w:rFonts w:asciiTheme="majorEastAsia" w:eastAsiaTheme="majorEastAsia" w:hAnsiTheme="majorEastAsia" w:cs="仿宋" w:hint="eastAsia"/>
                <w:color w:val="000000"/>
                <w:sz w:val="24"/>
                <w:szCs w:val="28"/>
              </w:rPr>
              <w:t>作符合</w:t>
            </w:r>
            <w:proofErr w:type="gramEnd"/>
            <w:r w:rsidRPr="00BE4AD1">
              <w:rPr>
                <w:rFonts w:asciiTheme="majorEastAsia" w:eastAsiaTheme="majorEastAsia" w:hAnsiTheme="majorEastAsia" w:cs="仿宋" w:hint="eastAsia"/>
                <w:color w:val="000000"/>
                <w:sz w:val="24"/>
                <w:szCs w:val="28"/>
              </w:rPr>
              <w:t>性审查。</w:t>
            </w:r>
          </w:p>
        </w:tc>
      </w:tr>
      <w:tr w:rsidR="004253B5" w:rsidRPr="00BE4AD1" w:rsidTr="00F47C80">
        <w:trPr>
          <w:trHeight w:val="90"/>
        </w:trPr>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13</w:t>
            </w:r>
          </w:p>
        </w:tc>
        <w:tc>
          <w:tcPr>
            <w:tcW w:w="134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招标文件第二章16．投标有效期</w:t>
            </w:r>
          </w:p>
          <w:p w:rsidR="004253B5" w:rsidRPr="00BE4AD1" w:rsidRDefault="004253B5">
            <w:pPr>
              <w:rPr>
                <w:rFonts w:asciiTheme="majorEastAsia" w:eastAsiaTheme="majorEastAsia" w:hAnsiTheme="majorEastAsia" w:cs="仿宋"/>
                <w:bCs/>
                <w:sz w:val="24"/>
                <w:lang w:val="zh-CN"/>
              </w:rPr>
            </w:pPr>
          </w:p>
        </w:tc>
        <w:tc>
          <w:tcPr>
            <w:tcW w:w="230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16.3 因采购人采购需求</w:t>
            </w:r>
            <w:proofErr w:type="gramStart"/>
            <w:r w:rsidRPr="00BE4AD1">
              <w:rPr>
                <w:rFonts w:asciiTheme="majorEastAsia" w:eastAsiaTheme="majorEastAsia" w:hAnsiTheme="majorEastAsia" w:cs="仿宋" w:hint="eastAsia"/>
                <w:bCs/>
                <w:sz w:val="24"/>
                <w:lang w:val="zh-CN"/>
              </w:rPr>
              <w:t>作出</w:t>
            </w:r>
            <w:proofErr w:type="gramEnd"/>
            <w:r w:rsidRPr="00BE4AD1">
              <w:rPr>
                <w:rFonts w:asciiTheme="majorEastAsia" w:eastAsiaTheme="majorEastAsia" w:hAnsiTheme="majorEastAsia"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4253B5" w:rsidRPr="00BE4AD1" w:rsidRDefault="004253B5">
            <w:pPr>
              <w:rPr>
                <w:rFonts w:asciiTheme="majorEastAsia" w:eastAsiaTheme="majorEastAsia" w:hAnsiTheme="majorEastAsia" w:cs="仿宋"/>
                <w:bCs/>
                <w:sz w:val="24"/>
                <w:lang w:val="zh-CN"/>
              </w:rPr>
            </w:pP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投标人按照招标文件第三章格式2-2填写，评标委员会根据上</w:t>
            </w:r>
            <w:proofErr w:type="gramStart"/>
            <w:r w:rsidRPr="00BE4AD1">
              <w:rPr>
                <w:rFonts w:asciiTheme="majorEastAsia" w:eastAsiaTheme="majorEastAsia" w:hAnsiTheme="majorEastAsia" w:cs="仿宋" w:hint="eastAsia"/>
                <w:bCs/>
                <w:sz w:val="24"/>
              </w:rPr>
              <w:t>传内容</w:t>
            </w:r>
            <w:proofErr w:type="gramEnd"/>
            <w:r w:rsidRPr="00BE4AD1">
              <w:rPr>
                <w:rFonts w:asciiTheme="majorEastAsia" w:eastAsiaTheme="majorEastAsia" w:hAnsiTheme="majorEastAsia" w:cs="仿宋" w:hint="eastAsia"/>
                <w:bCs/>
                <w:sz w:val="24"/>
              </w:rPr>
              <w:t>评审。</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14</w:t>
            </w:r>
          </w:p>
        </w:tc>
        <w:tc>
          <w:tcPr>
            <w:tcW w:w="1342" w:type="pct"/>
          </w:tcPr>
          <w:p w:rsidR="004253B5" w:rsidRPr="00BE4AD1" w:rsidRDefault="009153FD">
            <w:pPr>
              <w:tabs>
                <w:tab w:val="left" w:pos="7665"/>
              </w:tabs>
              <w:spacing w:line="400" w:lineRule="exact"/>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lang w:val="zh-CN"/>
              </w:rPr>
              <w:t>招标文件第二章17．投</w:t>
            </w:r>
            <w:r w:rsidRPr="00BE4AD1">
              <w:rPr>
                <w:rFonts w:asciiTheme="majorEastAsia" w:eastAsiaTheme="majorEastAsia" w:hAnsiTheme="majorEastAsia" w:cs="仿宋" w:hint="eastAsia"/>
                <w:bCs/>
                <w:sz w:val="24"/>
                <w:lang w:val="zh-CN"/>
              </w:rPr>
              <w:lastRenderedPageBreak/>
              <w:t>标文件的制作和签章、加密</w:t>
            </w:r>
          </w:p>
          <w:p w:rsidR="004253B5" w:rsidRPr="00BE4AD1" w:rsidRDefault="004253B5">
            <w:pPr>
              <w:rPr>
                <w:rFonts w:asciiTheme="majorEastAsia" w:eastAsiaTheme="majorEastAsia" w:hAnsiTheme="majorEastAsia" w:cs="仿宋"/>
                <w:bCs/>
                <w:sz w:val="24"/>
                <w:lang w:val="zh-CN"/>
              </w:rPr>
            </w:pPr>
          </w:p>
        </w:tc>
        <w:tc>
          <w:tcPr>
            <w:tcW w:w="2302" w:type="pct"/>
          </w:tcPr>
          <w:p w:rsidR="004253B5" w:rsidRPr="00BE4AD1" w:rsidRDefault="009153FD">
            <w:pPr>
              <w:tabs>
                <w:tab w:val="left" w:pos="7665"/>
              </w:tabs>
              <w:spacing w:line="400" w:lineRule="exact"/>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lastRenderedPageBreak/>
              <w:t>17.2 资格性投标文件、其他响应性投标文件</w:t>
            </w:r>
            <w:r w:rsidRPr="00BE4AD1">
              <w:rPr>
                <w:rFonts w:asciiTheme="majorEastAsia" w:eastAsiaTheme="majorEastAsia" w:hAnsiTheme="majorEastAsia" w:cs="仿宋" w:hint="eastAsia"/>
                <w:bCs/>
                <w:sz w:val="24"/>
                <w:lang w:val="zh-CN"/>
              </w:rPr>
              <w:lastRenderedPageBreak/>
              <w:t>封面均应加盖投标人（法定名称）电子印章，不得使用投标人专用章（如经济合同章、投标专用章等）或下属单位印章代替。</w:t>
            </w: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lastRenderedPageBreak/>
              <w:t>上传</w:t>
            </w:r>
            <w:proofErr w:type="gramStart"/>
            <w:r w:rsidRPr="00BE4AD1">
              <w:rPr>
                <w:rFonts w:asciiTheme="majorEastAsia" w:eastAsiaTheme="majorEastAsia" w:hAnsiTheme="majorEastAsia" w:cs="仿宋" w:hint="eastAsia"/>
                <w:bCs/>
                <w:sz w:val="24"/>
              </w:rPr>
              <w:t>空白页即可</w:t>
            </w:r>
            <w:proofErr w:type="gramEnd"/>
            <w:r w:rsidRPr="00BE4AD1">
              <w:rPr>
                <w:rFonts w:asciiTheme="majorEastAsia" w:eastAsiaTheme="majorEastAsia" w:hAnsiTheme="majorEastAsia" w:cs="仿宋" w:hint="eastAsia"/>
                <w:bCs/>
                <w:sz w:val="24"/>
              </w:rPr>
              <w:t>，</w:t>
            </w:r>
            <w:r w:rsidRPr="00BE4AD1">
              <w:rPr>
                <w:rFonts w:asciiTheme="majorEastAsia" w:eastAsiaTheme="majorEastAsia" w:hAnsiTheme="majorEastAsia" w:cs="仿宋" w:hint="eastAsia"/>
                <w:color w:val="000000"/>
                <w:sz w:val="24"/>
                <w:szCs w:val="28"/>
              </w:rPr>
              <w:t>不对本项</w:t>
            </w:r>
            <w:r w:rsidRPr="00BE4AD1">
              <w:rPr>
                <w:rFonts w:asciiTheme="majorEastAsia" w:eastAsiaTheme="majorEastAsia" w:hAnsiTheme="majorEastAsia" w:cs="仿宋" w:hint="eastAsia"/>
                <w:color w:val="000000"/>
                <w:sz w:val="24"/>
                <w:szCs w:val="28"/>
              </w:rPr>
              <w:lastRenderedPageBreak/>
              <w:t>上传的材料</w:t>
            </w:r>
            <w:proofErr w:type="gramStart"/>
            <w:r w:rsidRPr="00BE4AD1">
              <w:rPr>
                <w:rFonts w:asciiTheme="majorEastAsia" w:eastAsiaTheme="majorEastAsia" w:hAnsiTheme="majorEastAsia" w:cs="仿宋" w:hint="eastAsia"/>
                <w:color w:val="000000"/>
                <w:sz w:val="24"/>
                <w:szCs w:val="28"/>
              </w:rPr>
              <w:t>作符合</w:t>
            </w:r>
            <w:proofErr w:type="gramEnd"/>
            <w:r w:rsidRPr="00BE4AD1">
              <w:rPr>
                <w:rFonts w:asciiTheme="majorEastAsia" w:eastAsiaTheme="majorEastAsia" w:hAnsiTheme="majorEastAsia" w:cs="仿宋" w:hint="eastAsia"/>
                <w:color w:val="000000"/>
                <w:sz w:val="24"/>
                <w:szCs w:val="28"/>
              </w:rPr>
              <w:t>性审查。</w:t>
            </w:r>
          </w:p>
        </w:tc>
      </w:tr>
      <w:tr w:rsidR="004253B5" w:rsidRPr="00BE4AD1" w:rsidTr="00F47C80">
        <w:tc>
          <w:tcPr>
            <w:tcW w:w="541" w:type="pct"/>
          </w:tcPr>
          <w:p w:rsidR="004253B5" w:rsidRPr="00BE4AD1" w:rsidRDefault="004253B5">
            <w:pPr>
              <w:rPr>
                <w:rFonts w:asciiTheme="majorEastAsia" w:eastAsiaTheme="majorEastAsia" w:hAnsiTheme="majorEastAsia" w:cs="仿宋"/>
                <w:bCs/>
                <w:sz w:val="24"/>
              </w:rPr>
            </w:pPr>
          </w:p>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15</w:t>
            </w:r>
          </w:p>
        </w:tc>
        <w:tc>
          <w:tcPr>
            <w:tcW w:w="134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招标文件第二章27.合同分包</w:t>
            </w:r>
          </w:p>
        </w:tc>
        <w:tc>
          <w:tcPr>
            <w:tcW w:w="230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27.1本项目合同接受分包与否，以“投标人须知附表”</w:t>
            </w:r>
            <w:proofErr w:type="gramStart"/>
            <w:r w:rsidRPr="00BE4AD1">
              <w:rPr>
                <w:rFonts w:asciiTheme="majorEastAsia" w:eastAsiaTheme="majorEastAsia" w:hAnsiTheme="majorEastAsia" w:cs="仿宋" w:hint="eastAsia"/>
                <w:bCs/>
                <w:sz w:val="24"/>
                <w:lang w:val="zh-CN"/>
              </w:rPr>
              <w:t>勾</w:t>
            </w:r>
            <w:proofErr w:type="gramEnd"/>
            <w:r w:rsidRPr="00BE4AD1">
              <w:rPr>
                <w:rFonts w:asciiTheme="majorEastAsia" w:eastAsiaTheme="majorEastAsia" w:hAnsiTheme="majorEastAsia" w:cs="仿宋" w:hint="eastAsia"/>
                <w:bCs/>
                <w:sz w:val="24"/>
                <w:lang w:val="zh-CN"/>
              </w:rPr>
              <w:t>选项为准。</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p w:rsidR="004253B5" w:rsidRPr="00BE4AD1" w:rsidRDefault="004253B5">
            <w:pPr>
              <w:rPr>
                <w:rFonts w:asciiTheme="majorEastAsia" w:eastAsiaTheme="majorEastAsia" w:hAnsiTheme="majorEastAsia" w:cs="仿宋"/>
                <w:bCs/>
                <w:sz w:val="24"/>
                <w:lang w:val="zh-CN"/>
              </w:rPr>
            </w:pP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投标人按照招标文件第三章格式2-3填写，评标委员会根据上</w:t>
            </w:r>
            <w:proofErr w:type="gramStart"/>
            <w:r w:rsidRPr="00BE4AD1">
              <w:rPr>
                <w:rFonts w:asciiTheme="majorEastAsia" w:eastAsiaTheme="majorEastAsia" w:hAnsiTheme="majorEastAsia" w:cs="仿宋" w:hint="eastAsia"/>
                <w:bCs/>
                <w:sz w:val="24"/>
              </w:rPr>
              <w:t>传内容</w:t>
            </w:r>
            <w:proofErr w:type="gramEnd"/>
            <w:r w:rsidRPr="00BE4AD1">
              <w:rPr>
                <w:rFonts w:asciiTheme="majorEastAsia" w:eastAsiaTheme="majorEastAsia" w:hAnsiTheme="majorEastAsia" w:cs="仿宋" w:hint="eastAsia"/>
                <w:bCs/>
                <w:sz w:val="24"/>
              </w:rPr>
              <w:t>评审。</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16</w:t>
            </w:r>
          </w:p>
        </w:tc>
        <w:tc>
          <w:tcPr>
            <w:tcW w:w="134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招标文件第二章2</w:t>
            </w:r>
            <w:r w:rsidRPr="00BE4AD1">
              <w:rPr>
                <w:rFonts w:asciiTheme="majorEastAsia" w:eastAsiaTheme="majorEastAsia" w:hAnsiTheme="majorEastAsia" w:cs="仿宋" w:hint="eastAsia"/>
                <w:bCs/>
                <w:sz w:val="24"/>
              </w:rPr>
              <w:t>8</w:t>
            </w:r>
            <w:r w:rsidRPr="00BE4AD1">
              <w:rPr>
                <w:rFonts w:asciiTheme="majorEastAsia" w:eastAsiaTheme="majorEastAsia" w:hAnsiTheme="majorEastAsia" w:cs="仿宋" w:hint="eastAsia"/>
                <w:bCs/>
                <w:sz w:val="24"/>
                <w:lang w:val="zh-CN"/>
              </w:rPr>
              <w:t>.合同分包</w:t>
            </w:r>
          </w:p>
        </w:tc>
        <w:tc>
          <w:tcPr>
            <w:tcW w:w="230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28.合同转包</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中标人转包的，视同拒绝履行政府采购合同义务，将依法追究法律责任。</w:t>
            </w: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投标人按照招标文件第三章格式2-3填写，评标委员会根据上</w:t>
            </w:r>
            <w:proofErr w:type="gramStart"/>
            <w:r w:rsidRPr="00BE4AD1">
              <w:rPr>
                <w:rFonts w:asciiTheme="majorEastAsia" w:eastAsiaTheme="majorEastAsia" w:hAnsiTheme="majorEastAsia" w:cs="仿宋" w:hint="eastAsia"/>
                <w:bCs/>
                <w:sz w:val="24"/>
              </w:rPr>
              <w:t>传内容</w:t>
            </w:r>
            <w:proofErr w:type="gramEnd"/>
            <w:r w:rsidRPr="00BE4AD1">
              <w:rPr>
                <w:rFonts w:asciiTheme="majorEastAsia" w:eastAsiaTheme="majorEastAsia" w:hAnsiTheme="majorEastAsia" w:cs="仿宋" w:hint="eastAsia"/>
                <w:bCs/>
                <w:sz w:val="24"/>
              </w:rPr>
              <w:t>评审。</w:t>
            </w:r>
          </w:p>
        </w:tc>
      </w:tr>
      <w:tr w:rsidR="004253B5" w:rsidRPr="00BE4AD1" w:rsidTr="00F47C80">
        <w:trPr>
          <w:trHeight w:val="809"/>
        </w:trPr>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17</w:t>
            </w:r>
          </w:p>
        </w:tc>
        <w:tc>
          <w:tcPr>
            <w:tcW w:w="134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招标文件第二章30. 履约保证金</w:t>
            </w:r>
          </w:p>
        </w:tc>
        <w:tc>
          <w:tcPr>
            <w:tcW w:w="2302" w:type="pct"/>
          </w:tcPr>
          <w:p w:rsidR="004253B5" w:rsidRPr="00BE4AD1" w:rsidRDefault="008546A0">
            <w:pPr>
              <w:spacing w:line="400" w:lineRule="exact"/>
              <w:rPr>
                <w:rFonts w:asciiTheme="majorEastAsia" w:eastAsiaTheme="majorEastAsia" w:hAnsiTheme="majorEastAsia" w:cs="仿宋"/>
                <w:bCs/>
                <w:sz w:val="24"/>
                <w:lang w:val="zh-CN"/>
              </w:rPr>
            </w:pPr>
            <w:r w:rsidRPr="00BE4AD1">
              <w:rPr>
                <w:rFonts w:asciiTheme="majorEastAsia" w:eastAsiaTheme="majorEastAsia" w:hAnsiTheme="majorEastAsia" w:cs="仿宋" w:hint="eastAsia"/>
                <w:sz w:val="24"/>
              </w:rPr>
              <w:t>本项目</w:t>
            </w:r>
            <w:r w:rsidRPr="00BE4AD1">
              <w:rPr>
                <w:rFonts w:asciiTheme="majorEastAsia" w:eastAsiaTheme="majorEastAsia" w:hAnsiTheme="majorEastAsia" w:cs="仿宋"/>
                <w:sz w:val="24"/>
              </w:rPr>
              <w:t>不适用</w:t>
            </w:r>
          </w:p>
        </w:tc>
        <w:tc>
          <w:tcPr>
            <w:tcW w:w="814" w:type="pct"/>
          </w:tcPr>
          <w:p w:rsidR="004253B5" w:rsidRPr="00BE4AD1" w:rsidRDefault="00517F41">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上传</w:t>
            </w:r>
            <w:proofErr w:type="gramStart"/>
            <w:r w:rsidRPr="00BE4AD1">
              <w:rPr>
                <w:rFonts w:asciiTheme="majorEastAsia" w:eastAsiaTheme="majorEastAsia" w:hAnsiTheme="majorEastAsia" w:cs="仿宋" w:hint="eastAsia"/>
                <w:bCs/>
                <w:sz w:val="24"/>
              </w:rPr>
              <w:t>空白页即可</w:t>
            </w:r>
            <w:proofErr w:type="gramEnd"/>
            <w:r w:rsidRPr="00BE4AD1">
              <w:rPr>
                <w:rFonts w:asciiTheme="majorEastAsia" w:eastAsiaTheme="majorEastAsia" w:hAnsiTheme="majorEastAsia" w:cs="仿宋" w:hint="eastAsia"/>
                <w:bCs/>
                <w:sz w:val="24"/>
              </w:rPr>
              <w:t>，</w:t>
            </w:r>
            <w:r w:rsidRPr="00BE4AD1">
              <w:rPr>
                <w:rFonts w:asciiTheme="majorEastAsia" w:eastAsiaTheme="majorEastAsia" w:hAnsiTheme="majorEastAsia" w:cs="仿宋" w:hint="eastAsia"/>
                <w:color w:val="000000"/>
                <w:sz w:val="24"/>
                <w:szCs w:val="28"/>
              </w:rPr>
              <w:t>不对本项上传的材料</w:t>
            </w:r>
            <w:proofErr w:type="gramStart"/>
            <w:r w:rsidRPr="00BE4AD1">
              <w:rPr>
                <w:rFonts w:asciiTheme="majorEastAsia" w:eastAsiaTheme="majorEastAsia" w:hAnsiTheme="majorEastAsia" w:cs="仿宋" w:hint="eastAsia"/>
                <w:color w:val="000000"/>
                <w:sz w:val="24"/>
                <w:szCs w:val="28"/>
              </w:rPr>
              <w:t>作符合</w:t>
            </w:r>
            <w:proofErr w:type="gramEnd"/>
            <w:r w:rsidRPr="00BE4AD1">
              <w:rPr>
                <w:rFonts w:asciiTheme="majorEastAsia" w:eastAsiaTheme="majorEastAsia" w:hAnsiTheme="majorEastAsia" w:cs="仿宋" w:hint="eastAsia"/>
                <w:color w:val="000000"/>
                <w:sz w:val="24"/>
                <w:szCs w:val="28"/>
              </w:rPr>
              <w:t>性审查。</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18</w:t>
            </w:r>
          </w:p>
        </w:tc>
        <w:tc>
          <w:tcPr>
            <w:tcW w:w="134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招标文件第二章</w:t>
            </w:r>
            <w:r w:rsidRPr="00BE4AD1">
              <w:rPr>
                <w:rFonts w:asciiTheme="majorEastAsia" w:eastAsiaTheme="majorEastAsia" w:hAnsiTheme="majorEastAsia" w:cs="仿宋" w:hint="eastAsia"/>
                <w:bCs/>
                <w:sz w:val="24"/>
              </w:rPr>
              <w:t>41</w:t>
            </w:r>
          </w:p>
        </w:tc>
        <w:tc>
          <w:tcPr>
            <w:tcW w:w="230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国家或行业主管部门对采购产品的技术标准、质量标准和资格资质条件等有强制性规定的，必须符合其要求。</w:t>
            </w: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投标人按照招标文件第三章格式2-3填写，评标委员会根据上</w:t>
            </w:r>
            <w:proofErr w:type="gramStart"/>
            <w:r w:rsidRPr="00BE4AD1">
              <w:rPr>
                <w:rFonts w:asciiTheme="majorEastAsia" w:eastAsiaTheme="majorEastAsia" w:hAnsiTheme="majorEastAsia" w:cs="仿宋" w:hint="eastAsia"/>
                <w:bCs/>
                <w:sz w:val="24"/>
              </w:rPr>
              <w:t>传内容</w:t>
            </w:r>
            <w:proofErr w:type="gramEnd"/>
            <w:r w:rsidRPr="00BE4AD1">
              <w:rPr>
                <w:rFonts w:asciiTheme="majorEastAsia" w:eastAsiaTheme="majorEastAsia" w:hAnsiTheme="majorEastAsia" w:cs="仿宋" w:hint="eastAsia"/>
                <w:bCs/>
                <w:sz w:val="24"/>
              </w:rPr>
              <w:t>评审。</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19</w:t>
            </w:r>
          </w:p>
        </w:tc>
        <w:tc>
          <w:tcPr>
            <w:tcW w:w="1342" w:type="pct"/>
          </w:tcPr>
          <w:p w:rsidR="004253B5" w:rsidRPr="00BE4AD1" w:rsidRDefault="009153FD">
            <w:pPr>
              <w:spacing w:line="500" w:lineRule="exact"/>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招标文件第六章</w:t>
            </w:r>
            <w:r w:rsidR="0044275C" w:rsidRPr="00BE4AD1">
              <w:rPr>
                <w:rFonts w:asciiTheme="majorEastAsia" w:eastAsiaTheme="majorEastAsia" w:hAnsiTheme="majorEastAsia" w:cs="仿宋" w:hint="eastAsia"/>
                <w:bCs/>
                <w:sz w:val="24"/>
              </w:rPr>
              <w:t>商务要求</w:t>
            </w:r>
          </w:p>
        </w:tc>
        <w:tc>
          <w:tcPr>
            <w:tcW w:w="2302" w:type="pct"/>
          </w:tcPr>
          <w:p w:rsidR="004253B5" w:rsidRPr="00BE4AD1" w:rsidRDefault="00F47C80">
            <w:pPr>
              <w:spacing w:line="500" w:lineRule="exact"/>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详见招标</w:t>
            </w:r>
            <w:r w:rsidRPr="00BE4AD1">
              <w:rPr>
                <w:rFonts w:asciiTheme="majorEastAsia" w:eastAsiaTheme="majorEastAsia" w:hAnsiTheme="majorEastAsia" w:cs="仿宋"/>
                <w:bCs/>
                <w:sz w:val="24"/>
              </w:rPr>
              <w:t>文件</w:t>
            </w:r>
            <w:r w:rsidRPr="00BE4AD1">
              <w:rPr>
                <w:rFonts w:asciiTheme="majorEastAsia" w:eastAsiaTheme="majorEastAsia" w:hAnsiTheme="majorEastAsia" w:cs="仿宋" w:hint="eastAsia"/>
                <w:bCs/>
                <w:sz w:val="24"/>
              </w:rPr>
              <w:t>第六章二</w:t>
            </w:r>
            <w:r w:rsidRPr="00BE4AD1">
              <w:rPr>
                <w:rFonts w:asciiTheme="majorEastAsia" w:eastAsiaTheme="majorEastAsia" w:hAnsiTheme="majorEastAsia" w:hint="eastAsia"/>
                <w:b/>
                <w:sz w:val="24"/>
              </w:rPr>
              <w:t>、</w:t>
            </w:r>
            <w:r w:rsidRPr="00BE4AD1">
              <w:rPr>
                <w:rFonts w:asciiTheme="majorEastAsia" w:eastAsiaTheme="majorEastAsia" w:hAnsiTheme="majorEastAsia" w:cs="仿宋" w:hint="eastAsia"/>
                <w:bCs/>
                <w:sz w:val="24"/>
              </w:rPr>
              <w:t>商务要求</w:t>
            </w:r>
          </w:p>
        </w:tc>
        <w:tc>
          <w:tcPr>
            <w:tcW w:w="814" w:type="pct"/>
          </w:tcPr>
          <w:p w:rsidR="004253B5" w:rsidRPr="00BE4AD1" w:rsidRDefault="009153FD" w:rsidP="00F47C80">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投标人按照招标文件第三章格式2-</w:t>
            </w:r>
            <w:r w:rsidR="00F47C80" w:rsidRPr="00BE4AD1">
              <w:rPr>
                <w:rFonts w:asciiTheme="majorEastAsia" w:eastAsiaTheme="majorEastAsia" w:hAnsiTheme="majorEastAsia" w:cs="仿宋"/>
                <w:bCs/>
                <w:sz w:val="24"/>
              </w:rPr>
              <w:t>4</w:t>
            </w:r>
            <w:r w:rsidRPr="00BE4AD1">
              <w:rPr>
                <w:rFonts w:asciiTheme="majorEastAsia" w:eastAsiaTheme="majorEastAsia" w:hAnsiTheme="majorEastAsia" w:cs="仿宋" w:hint="eastAsia"/>
                <w:bCs/>
                <w:sz w:val="24"/>
              </w:rPr>
              <w:t>填写，评标委员会根据上</w:t>
            </w:r>
            <w:proofErr w:type="gramStart"/>
            <w:r w:rsidRPr="00BE4AD1">
              <w:rPr>
                <w:rFonts w:asciiTheme="majorEastAsia" w:eastAsiaTheme="majorEastAsia" w:hAnsiTheme="majorEastAsia" w:cs="仿宋" w:hint="eastAsia"/>
                <w:bCs/>
                <w:sz w:val="24"/>
              </w:rPr>
              <w:t>传内容</w:t>
            </w:r>
            <w:proofErr w:type="gramEnd"/>
            <w:r w:rsidRPr="00BE4AD1">
              <w:rPr>
                <w:rFonts w:asciiTheme="majorEastAsia" w:eastAsiaTheme="majorEastAsia" w:hAnsiTheme="majorEastAsia" w:cs="仿宋" w:hint="eastAsia"/>
                <w:bCs/>
                <w:sz w:val="24"/>
              </w:rPr>
              <w:t>评审。</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20</w:t>
            </w:r>
          </w:p>
        </w:tc>
        <w:tc>
          <w:tcPr>
            <w:tcW w:w="134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rPr>
              <w:t>招标文件第六章</w:t>
            </w:r>
            <w:r w:rsidR="00F47C80" w:rsidRPr="00BE4AD1">
              <w:rPr>
                <w:rFonts w:asciiTheme="majorEastAsia" w:eastAsiaTheme="majorEastAsia" w:hAnsiTheme="majorEastAsia" w:cs="仿宋" w:hint="eastAsia"/>
                <w:bCs/>
                <w:sz w:val="24"/>
              </w:rPr>
              <w:t>技术、服</w:t>
            </w:r>
            <w:r w:rsidR="00F47C80" w:rsidRPr="00BE4AD1">
              <w:rPr>
                <w:rFonts w:asciiTheme="majorEastAsia" w:eastAsiaTheme="majorEastAsia" w:hAnsiTheme="majorEastAsia" w:cs="仿宋" w:hint="eastAsia"/>
                <w:bCs/>
                <w:sz w:val="24"/>
              </w:rPr>
              <w:lastRenderedPageBreak/>
              <w:t>务要求</w:t>
            </w:r>
          </w:p>
        </w:tc>
        <w:tc>
          <w:tcPr>
            <w:tcW w:w="2302" w:type="pct"/>
          </w:tcPr>
          <w:p w:rsidR="004253B5" w:rsidRPr="00BE4AD1" w:rsidRDefault="00F47C80">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rPr>
              <w:lastRenderedPageBreak/>
              <w:t>详见招标</w:t>
            </w:r>
            <w:r w:rsidRPr="00BE4AD1">
              <w:rPr>
                <w:rFonts w:asciiTheme="majorEastAsia" w:eastAsiaTheme="majorEastAsia" w:hAnsiTheme="majorEastAsia" w:cs="仿宋"/>
                <w:bCs/>
                <w:sz w:val="24"/>
              </w:rPr>
              <w:t>文件</w:t>
            </w:r>
            <w:r w:rsidRPr="00BE4AD1">
              <w:rPr>
                <w:rFonts w:asciiTheme="majorEastAsia" w:eastAsiaTheme="majorEastAsia" w:hAnsiTheme="majorEastAsia" w:cs="仿宋" w:hint="eastAsia"/>
                <w:bCs/>
                <w:sz w:val="24"/>
              </w:rPr>
              <w:t>第六章</w:t>
            </w:r>
            <w:r w:rsidRPr="00BE4AD1">
              <w:rPr>
                <w:rFonts w:asciiTheme="majorEastAsia" w:eastAsiaTheme="majorEastAsia" w:hAnsiTheme="majorEastAsia" w:hint="eastAsia"/>
                <w:b/>
                <w:sz w:val="24"/>
              </w:rPr>
              <w:t>三、</w:t>
            </w:r>
            <w:r w:rsidRPr="00BE4AD1">
              <w:rPr>
                <w:rFonts w:asciiTheme="majorEastAsia" w:eastAsiaTheme="majorEastAsia" w:hAnsiTheme="majorEastAsia" w:cs="仿宋" w:hint="eastAsia"/>
                <w:bCs/>
                <w:sz w:val="24"/>
              </w:rPr>
              <w:t>技术、服务要求</w:t>
            </w:r>
          </w:p>
        </w:tc>
        <w:tc>
          <w:tcPr>
            <w:tcW w:w="814" w:type="pct"/>
          </w:tcPr>
          <w:p w:rsidR="004253B5" w:rsidRPr="00BE4AD1" w:rsidRDefault="009153FD" w:rsidP="00F47C80">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投标人按照招</w:t>
            </w:r>
            <w:r w:rsidRPr="00BE4AD1">
              <w:rPr>
                <w:rFonts w:asciiTheme="majorEastAsia" w:eastAsiaTheme="majorEastAsia" w:hAnsiTheme="majorEastAsia" w:cs="仿宋" w:hint="eastAsia"/>
                <w:bCs/>
                <w:sz w:val="24"/>
              </w:rPr>
              <w:lastRenderedPageBreak/>
              <w:t>标文件第三章格式2-</w:t>
            </w:r>
            <w:r w:rsidR="00F47C80" w:rsidRPr="00BE4AD1">
              <w:rPr>
                <w:rFonts w:asciiTheme="majorEastAsia" w:eastAsiaTheme="majorEastAsia" w:hAnsiTheme="majorEastAsia" w:cs="仿宋"/>
                <w:bCs/>
                <w:sz w:val="24"/>
              </w:rPr>
              <w:t>7</w:t>
            </w:r>
            <w:r w:rsidRPr="00BE4AD1">
              <w:rPr>
                <w:rFonts w:asciiTheme="majorEastAsia" w:eastAsiaTheme="majorEastAsia" w:hAnsiTheme="majorEastAsia" w:cs="仿宋" w:hint="eastAsia"/>
                <w:bCs/>
                <w:sz w:val="24"/>
              </w:rPr>
              <w:t>填写，评标委员会根据上</w:t>
            </w:r>
            <w:proofErr w:type="gramStart"/>
            <w:r w:rsidRPr="00BE4AD1">
              <w:rPr>
                <w:rFonts w:asciiTheme="majorEastAsia" w:eastAsiaTheme="majorEastAsia" w:hAnsiTheme="majorEastAsia" w:cs="仿宋" w:hint="eastAsia"/>
                <w:bCs/>
                <w:sz w:val="24"/>
              </w:rPr>
              <w:t>传内容</w:t>
            </w:r>
            <w:proofErr w:type="gramEnd"/>
            <w:r w:rsidRPr="00BE4AD1">
              <w:rPr>
                <w:rFonts w:asciiTheme="majorEastAsia" w:eastAsiaTheme="majorEastAsia" w:hAnsiTheme="majorEastAsia" w:cs="仿宋" w:hint="eastAsia"/>
                <w:bCs/>
                <w:sz w:val="24"/>
              </w:rPr>
              <w:t>评审。</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lastRenderedPageBreak/>
              <w:t>21</w:t>
            </w:r>
          </w:p>
        </w:tc>
        <w:tc>
          <w:tcPr>
            <w:tcW w:w="134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招标文件第二章14．投标文件的组成，其他响应性投标文件（一）报价部分</w:t>
            </w:r>
          </w:p>
        </w:tc>
        <w:tc>
          <w:tcPr>
            <w:tcW w:w="2302" w:type="pct"/>
          </w:tcPr>
          <w:p w:rsidR="004253B5" w:rsidRPr="00BE4AD1" w:rsidRDefault="009153FD">
            <w:pPr>
              <w:numPr>
                <w:ilvl w:val="0"/>
                <w:numId w:val="4"/>
              </w:numPr>
              <w:rPr>
                <w:rFonts w:asciiTheme="majorEastAsia" w:eastAsiaTheme="majorEastAsia" w:hAnsiTheme="majorEastAsia"/>
                <w:sz w:val="24"/>
              </w:rPr>
            </w:pPr>
            <w:r w:rsidRPr="00BE4AD1">
              <w:rPr>
                <w:rFonts w:asciiTheme="majorEastAsia" w:eastAsiaTheme="majorEastAsia" w:hAnsiTheme="majorEastAsia" w:hint="eastAsia"/>
                <w:sz w:val="24"/>
              </w:rPr>
              <w:t>本次招标报价要求：</w:t>
            </w:r>
          </w:p>
          <w:p w:rsidR="004253B5" w:rsidRPr="00BE4AD1" w:rsidRDefault="0044275C">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lang w:val="zh-CN"/>
              </w:rPr>
              <w:t>本项目执行固定补贴标准，不在文件中报价。</w:t>
            </w: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上传</w:t>
            </w:r>
            <w:proofErr w:type="gramStart"/>
            <w:r w:rsidRPr="00BE4AD1">
              <w:rPr>
                <w:rFonts w:asciiTheme="majorEastAsia" w:eastAsiaTheme="majorEastAsia" w:hAnsiTheme="majorEastAsia" w:cs="仿宋" w:hint="eastAsia"/>
                <w:bCs/>
                <w:sz w:val="24"/>
              </w:rPr>
              <w:t>空白页即可</w:t>
            </w:r>
            <w:proofErr w:type="gramEnd"/>
            <w:r w:rsidRPr="00BE4AD1">
              <w:rPr>
                <w:rFonts w:asciiTheme="majorEastAsia" w:eastAsiaTheme="majorEastAsia" w:hAnsiTheme="majorEastAsia" w:cs="仿宋" w:hint="eastAsia"/>
                <w:bCs/>
                <w:sz w:val="24"/>
              </w:rPr>
              <w:t>，评标委员会根据投标文件并按照招标文件要求进行评审。</w:t>
            </w:r>
          </w:p>
        </w:tc>
      </w:tr>
      <w:tr w:rsidR="004253B5" w:rsidRPr="00BE4AD1" w:rsidTr="00F47C80">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22</w:t>
            </w:r>
          </w:p>
        </w:tc>
        <w:tc>
          <w:tcPr>
            <w:tcW w:w="1342"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lang w:val="zh-CN"/>
              </w:rPr>
              <w:t>招标文件第二章</w:t>
            </w:r>
            <w:r w:rsidRPr="00BE4AD1">
              <w:rPr>
                <w:rFonts w:asciiTheme="majorEastAsia" w:eastAsiaTheme="majorEastAsia" w:hAnsiTheme="majorEastAsia" w:cs="仿宋" w:hint="eastAsia"/>
                <w:bCs/>
                <w:sz w:val="24"/>
              </w:rPr>
              <w:t>38</w:t>
            </w:r>
          </w:p>
        </w:tc>
        <w:tc>
          <w:tcPr>
            <w:tcW w:w="2302" w:type="pct"/>
          </w:tcPr>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b/>
                <w:bCs/>
                <w:sz w:val="24"/>
              </w:rPr>
              <w:t>38</w:t>
            </w:r>
            <w:r w:rsidRPr="00BE4AD1">
              <w:rPr>
                <w:rFonts w:asciiTheme="majorEastAsia" w:eastAsiaTheme="majorEastAsia" w:hAnsiTheme="majorEastAsia" w:hint="eastAsia"/>
                <w:b/>
                <w:bCs/>
                <w:sz w:val="24"/>
              </w:rPr>
              <w:t>.</w:t>
            </w:r>
            <w:r w:rsidRPr="00BE4AD1">
              <w:rPr>
                <w:rFonts w:asciiTheme="majorEastAsia" w:eastAsiaTheme="majorEastAsia" w:hAnsiTheme="majorEastAsia"/>
                <w:b/>
                <w:bCs/>
                <w:sz w:val="24"/>
              </w:rPr>
              <w:t xml:space="preserve"> </w:t>
            </w:r>
            <w:r w:rsidRPr="00BE4AD1">
              <w:rPr>
                <w:rFonts w:asciiTheme="majorEastAsia" w:eastAsiaTheme="majorEastAsia" w:hAnsiTheme="majorEastAsia" w:hint="eastAsia"/>
                <w:b/>
                <w:bCs/>
                <w:sz w:val="24"/>
              </w:rPr>
              <w:t>投标人有下列情形之一的，视为投标</w:t>
            </w:r>
            <w:r w:rsidRPr="00BE4AD1">
              <w:rPr>
                <w:rFonts w:asciiTheme="majorEastAsia" w:eastAsiaTheme="majorEastAsia" w:hAnsiTheme="majorEastAsia" w:cs="仿宋" w:hint="eastAsia"/>
                <w:bCs/>
                <w:sz w:val="24"/>
                <w:lang w:val="zh-CN"/>
              </w:rPr>
              <w:t>人串通投标，其投标无效：</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（1）不同投标人的投标文件由同一单位或者个人编制；</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（2）不同投标人委托同一单位或者个人办理投标事宜；</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（3）不同投标人的投标文件载明的项目管理成员或者联系人员为同一人；</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（4）不同投标人的投标文件异常一致或者投标报价呈规律性差异；</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（5）不同投标人的投标文件相互混装；</w:t>
            </w:r>
          </w:p>
          <w:p w:rsidR="004253B5" w:rsidRPr="00BE4AD1" w:rsidRDefault="009153FD">
            <w:pPr>
              <w:rPr>
                <w:rFonts w:asciiTheme="majorEastAsia" w:eastAsiaTheme="majorEastAsia" w:hAnsiTheme="majorEastAsia" w:cs="仿宋"/>
                <w:bCs/>
                <w:sz w:val="24"/>
                <w:lang w:val="zh-CN"/>
              </w:rPr>
            </w:pPr>
            <w:r w:rsidRPr="00BE4AD1">
              <w:rPr>
                <w:rFonts w:asciiTheme="majorEastAsia" w:eastAsiaTheme="majorEastAsia" w:hAnsiTheme="majorEastAsia" w:cs="仿宋" w:hint="eastAsia"/>
                <w:bCs/>
                <w:sz w:val="24"/>
                <w:lang w:val="zh-CN"/>
              </w:rPr>
              <w:t>（6）不同投标人的投标保证金从同一单位或者个人的账户转出。</w:t>
            </w: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上传</w:t>
            </w:r>
            <w:proofErr w:type="gramStart"/>
            <w:r w:rsidRPr="00BE4AD1">
              <w:rPr>
                <w:rFonts w:asciiTheme="majorEastAsia" w:eastAsiaTheme="majorEastAsia" w:hAnsiTheme="majorEastAsia" w:cs="仿宋" w:hint="eastAsia"/>
                <w:bCs/>
                <w:sz w:val="24"/>
              </w:rPr>
              <w:t>空白页即可</w:t>
            </w:r>
            <w:proofErr w:type="gramEnd"/>
            <w:r w:rsidRPr="00BE4AD1">
              <w:rPr>
                <w:rFonts w:asciiTheme="majorEastAsia" w:eastAsiaTheme="majorEastAsia" w:hAnsiTheme="majorEastAsia" w:cs="仿宋" w:hint="eastAsia"/>
                <w:bCs/>
                <w:sz w:val="24"/>
              </w:rPr>
              <w:t>，评标委员会根据投标文件并按照招标文件要求进行评审。</w:t>
            </w:r>
          </w:p>
        </w:tc>
      </w:tr>
      <w:tr w:rsidR="004253B5" w:rsidRPr="00BE4AD1" w:rsidTr="00F47C80">
        <w:trPr>
          <w:trHeight w:val="1664"/>
        </w:trPr>
        <w:tc>
          <w:tcPr>
            <w:tcW w:w="541"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23</w:t>
            </w:r>
          </w:p>
        </w:tc>
        <w:tc>
          <w:tcPr>
            <w:tcW w:w="1342" w:type="pct"/>
          </w:tcPr>
          <w:p w:rsidR="004253B5" w:rsidRPr="00BE4AD1" w:rsidRDefault="009153FD">
            <w:pPr>
              <w:spacing w:line="400" w:lineRule="exact"/>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招标文件第七章3.2.3</w:t>
            </w:r>
          </w:p>
          <w:p w:rsidR="004253B5" w:rsidRPr="00BE4AD1" w:rsidRDefault="004253B5">
            <w:pPr>
              <w:spacing w:line="400" w:lineRule="exact"/>
              <w:ind w:firstLineChars="200" w:firstLine="480"/>
              <w:rPr>
                <w:rFonts w:asciiTheme="majorEastAsia" w:eastAsiaTheme="majorEastAsia" w:hAnsiTheme="majorEastAsia" w:cs="仿宋"/>
                <w:bCs/>
                <w:sz w:val="24"/>
              </w:rPr>
            </w:pPr>
          </w:p>
          <w:p w:rsidR="004253B5" w:rsidRPr="00BE4AD1" w:rsidRDefault="004253B5">
            <w:pPr>
              <w:rPr>
                <w:rFonts w:asciiTheme="majorEastAsia" w:eastAsiaTheme="majorEastAsia" w:hAnsiTheme="majorEastAsia" w:cs="仿宋"/>
                <w:bCs/>
                <w:sz w:val="24"/>
                <w:lang w:val="zh-CN"/>
              </w:rPr>
            </w:pPr>
          </w:p>
        </w:tc>
        <w:tc>
          <w:tcPr>
            <w:tcW w:w="2302" w:type="pct"/>
          </w:tcPr>
          <w:p w:rsidR="004253B5" w:rsidRPr="00BE4AD1" w:rsidRDefault="009153FD">
            <w:pPr>
              <w:numPr>
                <w:ilvl w:val="0"/>
                <w:numId w:val="5"/>
              </w:numPr>
              <w:spacing w:line="400" w:lineRule="exact"/>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投标文件组成明显不符合招标文件的规定要求，影响评标委员会评判的；</w:t>
            </w:r>
          </w:p>
          <w:p w:rsidR="004253B5" w:rsidRPr="00BE4AD1" w:rsidRDefault="009153FD">
            <w:pPr>
              <w:spacing w:line="400" w:lineRule="exact"/>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（二）投标文件未按招标文件第二章17.2要求</w:t>
            </w:r>
            <w:proofErr w:type="gramStart"/>
            <w:r w:rsidRPr="00BE4AD1">
              <w:rPr>
                <w:rFonts w:asciiTheme="majorEastAsia" w:eastAsiaTheme="majorEastAsia" w:hAnsiTheme="majorEastAsia" w:cs="仿宋" w:hint="eastAsia"/>
                <w:bCs/>
                <w:sz w:val="24"/>
              </w:rPr>
              <w:t>盖电子</w:t>
            </w:r>
            <w:proofErr w:type="gramEnd"/>
            <w:r w:rsidRPr="00BE4AD1">
              <w:rPr>
                <w:rFonts w:asciiTheme="majorEastAsia" w:eastAsiaTheme="majorEastAsia" w:hAnsiTheme="majorEastAsia" w:cs="仿宋" w:hint="eastAsia"/>
                <w:bCs/>
                <w:sz w:val="24"/>
              </w:rPr>
              <w:t>印章的；</w:t>
            </w:r>
          </w:p>
          <w:p w:rsidR="004253B5" w:rsidRPr="00BE4AD1" w:rsidRDefault="004253B5">
            <w:pPr>
              <w:rPr>
                <w:rFonts w:asciiTheme="majorEastAsia" w:eastAsiaTheme="majorEastAsia" w:hAnsiTheme="majorEastAsia" w:cs="仿宋"/>
                <w:bCs/>
                <w:sz w:val="24"/>
                <w:lang w:val="zh-CN"/>
              </w:rPr>
            </w:pPr>
          </w:p>
        </w:tc>
        <w:tc>
          <w:tcPr>
            <w:tcW w:w="814" w:type="pct"/>
          </w:tcPr>
          <w:p w:rsidR="004253B5" w:rsidRPr="00BE4AD1" w:rsidRDefault="009153FD">
            <w:pPr>
              <w:rPr>
                <w:rFonts w:asciiTheme="majorEastAsia" w:eastAsiaTheme="majorEastAsia" w:hAnsiTheme="majorEastAsia" w:cs="仿宋"/>
                <w:bCs/>
                <w:sz w:val="24"/>
              </w:rPr>
            </w:pPr>
            <w:r w:rsidRPr="00BE4AD1">
              <w:rPr>
                <w:rFonts w:asciiTheme="majorEastAsia" w:eastAsiaTheme="majorEastAsia" w:hAnsiTheme="majorEastAsia" w:cs="仿宋" w:hint="eastAsia"/>
                <w:bCs/>
                <w:sz w:val="24"/>
              </w:rPr>
              <w:t>上传</w:t>
            </w:r>
            <w:proofErr w:type="gramStart"/>
            <w:r w:rsidRPr="00BE4AD1">
              <w:rPr>
                <w:rFonts w:asciiTheme="majorEastAsia" w:eastAsiaTheme="majorEastAsia" w:hAnsiTheme="majorEastAsia" w:cs="仿宋" w:hint="eastAsia"/>
                <w:bCs/>
                <w:sz w:val="24"/>
              </w:rPr>
              <w:t>空白页即可</w:t>
            </w:r>
            <w:proofErr w:type="gramEnd"/>
            <w:r w:rsidRPr="00BE4AD1">
              <w:rPr>
                <w:rFonts w:asciiTheme="majorEastAsia" w:eastAsiaTheme="majorEastAsia" w:hAnsiTheme="majorEastAsia" w:cs="仿宋" w:hint="eastAsia"/>
                <w:bCs/>
                <w:sz w:val="24"/>
              </w:rPr>
              <w:t>，评标委员会根据投标文件按照招标文件第七章3.2.3第（一）、（二）项进行评审。</w:t>
            </w:r>
          </w:p>
        </w:tc>
      </w:tr>
    </w:tbl>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3.2.2投标文件出现其他不影响采购项目实质性要求的情形，不作为符合性审查事项，</w:t>
      </w:r>
      <w:r w:rsidRPr="00BE4AD1">
        <w:rPr>
          <w:rFonts w:asciiTheme="majorEastAsia" w:eastAsiaTheme="majorEastAsia" w:hAnsiTheme="majorEastAsia" w:hint="eastAsia"/>
          <w:sz w:val="24"/>
        </w:rPr>
        <w:lastRenderedPageBreak/>
        <w:t>不得作为无效投标处理。</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3.2.3除政府采购法律制度规定的情形外，本项目投标人或者其投标文件有下列情形之一的，作为无效投标处理：</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（一）投标文件组成明显不符合招标文件的规定要求，影响评标委员会评判的；</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（二）投标文件未按招标文件</w:t>
      </w:r>
      <w:r w:rsidRPr="00BE4AD1">
        <w:rPr>
          <w:rFonts w:asciiTheme="majorEastAsia" w:eastAsiaTheme="majorEastAsia" w:hAnsiTheme="majorEastAsia" w:hint="eastAsia"/>
          <w:b/>
          <w:bCs/>
          <w:sz w:val="24"/>
        </w:rPr>
        <w:t>第二章17.2</w:t>
      </w:r>
      <w:r w:rsidRPr="00BE4AD1">
        <w:rPr>
          <w:rFonts w:asciiTheme="majorEastAsia" w:eastAsiaTheme="majorEastAsia" w:hAnsiTheme="majorEastAsia" w:hint="eastAsia"/>
          <w:sz w:val="24"/>
        </w:rPr>
        <w:t>要求</w:t>
      </w:r>
      <w:proofErr w:type="gramStart"/>
      <w:r w:rsidRPr="00BE4AD1">
        <w:rPr>
          <w:rFonts w:asciiTheme="majorEastAsia" w:eastAsiaTheme="majorEastAsia" w:hAnsiTheme="majorEastAsia" w:hint="eastAsia"/>
          <w:sz w:val="24"/>
        </w:rPr>
        <w:t>盖电子</w:t>
      </w:r>
      <w:proofErr w:type="gramEnd"/>
      <w:r w:rsidRPr="00BE4AD1">
        <w:rPr>
          <w:rFonts w:asciiTheme="majorEastAsia" w:eastAsiaTheme="majorEastAsia" w:hAnsiTheme="majorEastAsia" w:hint="eastAsia"/>
          <w:sz w:val="24"/>
        </w:rPr>
        <w:t>印章的。</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3.3比较与评价。按招标文件中规定的评标方法和标准，对未作无效投标处理的投标文件进行技术、服务、商务等方面评估，综合比较与评价。</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3.4复核。评分汇总结束后，评标委员会应当进行复核，特别要对拟推荐为中标候选供应商的、报价最低的、投标文件被认定为无效的进行重点复核。</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BE4AD1">
        <w:rPr>
          <w:rFonts w:asciiTheme="majorEastAsia" w:eastAsiaTheme="majorEastAsia" w:hAnsiTheme="majorEastAsia" w:hint="eastAsia"/>
          <w:sz w:val="24"/>
        </w:rPr>
        <w:t>商注册</w:t>
      </w:r>
      <w:proofErr w:type="gramEnd"/>
      <w:r w:rsidRPr="00BE4AD1">
        <w:rPr>
          <w:rFonts w:asciiTheme="majorEastAsia" w:eastAsiaTheme="majorEastAsia" w:hAnsiTheme="majorEastAsia" w:hint="eastAsia"/>
          <w:sz w:val="24"/>
        </w:rPr>
        <w:t>地为少数民族地区。）</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3.6出具评标报告。评标委员会推荐中标候选供应商后，应当向招标采购单位出具评标报告。评标报告应当包括下列内容：</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（一）招标公告刊登的媒体名称、开标日期和地点；</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（二）获取招标文件的投标人名单和评标委员会成员名单；</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（三）评标方法和标准；</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（四）开标记录和评标情况及说明，包括无效投标人名单及原因；</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（五）评标结果和中标候选供应商排序表；</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（六）评标委员会授标建议；</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lastRenderedPageBreak/>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3.8供应商应当书面澄清、说明或者更正。</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BE4AD1">
        <w:rPr>
          <w:rFonts w:asciiTheme="majorEastAsia" w:eastAsiaTheme="majorEastAsia" w:hAnsiTheme="majorEastAsia" w:hint="eastAsia"/>
          <w:sz w:val="24"/>
        </w:rPr>
        <w:t>作出</w:t>
      </w:r>
      <w:proofErr w:type="gramEnd"/>
      <w:r w:rsidRPr="00BE4AD1">
        <w:rPr>
          <w:rFonts w:asciiTheme="majorEastAsia" w:eastAsiaTheme="majorEastAsia" w:hAnsiTheme="majorEastAsia" w:hint="eastAsia"/>
          <w:sz w:val="24"/>
        </w:rPr>
        <w:t>必要的书面澄清、说明或者更正，并给予供应</w:t>
      </w:r>
      <w:proofErr w:type="gramStart"/>
      <w:r w:rsidRPr="00BE4AD1">
        <w:rPr>
          <w:rFonts w:asciiTheme="majorEastAsia" w:eastAsiaTheme="majorEastAsia" w:hAnsiTheme="majorEastAsia" w:hint="eastAsia"/>
          <w:sz w:val="24"/>
        </w:rPr>
        <w:t>商必要</w:t>
      </w:r>
      <w:proofErr w:type="gramEnd"/>
      <w:r w:rsidRPr="00BE4AD1">
        <w:rPr>
          <w:rFonts w:asciiTheme="majorEastAsia" w:eastAsiaTheme="majorEastAsia" w:hAnsiTheme="majorEastAsia" w:hint="eastAsia"/>
          <w:sz w:val="24"/>
        </w:rPr>
        <w:t>的反馈时间。</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3.8.2</w:t>
      </w:r>
      <w:r w:rsidRPr="00BE4AD1">
        <w:rPr>
          <w:rFonts w:asciiTheme="majorEastAsia" w:eastAsiaTheme="majorEastAsia" w:hAnsiTheme="majorEastAsia"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BE4AD1">
        <w:rPr>
          <w:rFonts w:asciiTheme="majorEastAsia" w:eastAsiaTheme="majorEastAsia" w:hAnsiTheme="majorEastAsia" w:hint="eastAsia"/>
          <w:sz w:val="24"/>
        </w:rPr>
        <w:t>澄清、说明或者更正不影响投标文件的效力，有效的澄清、说明或者更正材料，是投标文件的组成部分。</w:t>
      </w:r>
      <w:r w:rsidRPr="00BE4AD1">
        <w:rPr>
          <w:rFonts w:asciiTheme="majorEastAsia" w:eastAsiaTheme="majorEastAsia" w:hAnsiTheme="majorEastAsia" w:hint="eastAsia"/>
          <w:sz w:val="24"/>
          <w:lang w:val="zh-CN"/>
        </w:rPr>
        <w:t>如因系统故障（</w:t>
      </w:r>
      <w:r w:rsidRPr="00BE4AD1">
        <w:rPr>
          <w:rFonts w:asciiTheme="majorEastAsia" w:eastAsiaTheme="majorEastAsia" w:hAnsiTheme="majorEastAsia" w:hint="eastAsia"/>
          <w:sz w:val="24"/>
        </w:rPr>
        <w:t>包括组织场所停电、断网等）</w:t>
      </w:r>
      <w:r w:rsidRPr="00BE4AD1">
        <w:rPr>
          <w:rFonts w:asciiTheme="majorEastAsia" w:eastAsiaTheme="majorEastAsia" w:hAnsiTheme="majorEastAsia" w:hint="eastAsia"/>
          <w:sz w:val="24"/>
          <w:lang w:val="zh-CN"/>
        </w:rPr>
        <w:t>导致系统无法使用的，由投标人按评标委员会的要求进行澄清或者说明。</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3.8.3评标委员会要求供应商澄清、说明或者更正，不得超出招标文件的范围，不得以此让供应商实质改变投标文件的内容，不得影响供应商公平竞争。本项目下列内容不得澄清：</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（一）按财政部规定应当在评标时不予承认的投标文件内容事项；</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（二）投标文件中已经明确的内容事项；</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rPr>
        <w:t>3.</w:t>
      </w:r>
      <w:r w:rsidR="008D4B24" w:rsidRPr="00BE4AD1">
        <w:rPr>
          <w:rFonts w:asciiTheme="majorEastAsia" w:eastAsiaTheme="majorEastAsia" w:hAnsiTheme="majorEastAsia"/>
        </w:rPr>
        <w:t>9</w:t>
      </w:r>
      <w:r w:rsidRPr="00BE4AD1">
        <w:rPr>
          <w:rFonts w:asciiTheme="majorEastAsia" w:eastAsiaTheme="majorEastAsia" w:hAnsiTheme="majorEastAsia"/>
        </w:rPr>
        <w:t>招标采购单位现场复核评标结果。</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rPr>
        <w:t>3.</w:t>
      </w:r>
      <w:r w:rsidR="008D4B24" w:rsidRPr="00BE4AD1">
        <w:rPr>
          <w:rFonts w:asciiTheme="majorEastAsia" w:eastAsiaTheme="majorEastAsia" w:hAnsiTheme="majorEastAsia"/>
        </w:rPr>
        <w:t>9</w:t>
      </w:r>
      <w:r w:rsidRPr="00BE4AD1">
        <w:rPr>
          <w:rFonts w:asciiTheme="majorEastAsia" w:eastAsiaTheme="majorEastAsia" w:hAnsiTheme="majorEastAsia"/>
        </w:rPr>
        <w:t>.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（一）分值汇总计算错误的；</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（二）分项评分超出评分标准范围的；</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（三）客观评分不一致的；</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（四）经评标委员会认定评分畸高</w:t>
      </w:r>
      <w:proofErr w:type="gramStart"/>
      <w:r w:rsidRPr="00BE4AD1">
        <w:rPr>
          <w:rFonts w:asciiTheme="majorEastAsia" w:eastAsiaTheme="majorEastAsia" w:hAnsiTheme="majorEastAsia" w:hint="eastAsia"/>
        </w:rPr>
        <w:t>畸</w:t>
      </w:r>
      <w:proofErr w:type="gramEnd"/>
      <w:r w:rsidRPr="00BE4AD1">
        <w:rPr>
          <w:rFonts w:asciiTheme="majorEastAsia" w:eastAsiaTheme="majorEastAsia" w:hAnsiTheme="majorEastAsia" w:hint="eastAsia"/>
        </w:rPr>
        <w:t>低的。</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lastRenderedPageBreak/>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rPr>
        <w:t>3.</w:t>
      </w:r>
      <w:r w:rsidR="008D4B24" w:rsidRPr="00BE4AD1">
        <w:rPr>
          <w:rFonts w:asciiTheme="majorEastAsia" w:eastAsiaTheme="majorEastAsia" w:hAnsiTheme="majorEastAsia"/>
        </w:rPr>
        <w:t>9</w:t>
      </w:r>
      <w:r w:rsidRPr="00BE4AD1">
        <w:rPr>
          <w:rFonts w:asciiTheme="majorEastAsia" w:eastAsiaTheme="majorEastAsia" w:hAnsiTheme="majorEastAsia"/>
        </w:rPr>
        <w:t>.2有下列情形之一的，不得修改评标结果或者重新评审：</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（一）招标采购单位现场复核时，复核工作人员数量不足的；</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（二）招标采购单位现场复核时，没有采购监督人员现场监督的；</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（三）招标采购单位现场复核内容超出规定范围的；</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（四）招标采购单位未提供书面建议的。</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3.</w:t>
      </w:r>
      <w:r w:rsidR="008D4B24" w:rsidRPr="00BE4AD1">
        <w:rPr>
          <w:rFonts w:asciiTheme="majorEastAsia" w:eastAsiaTheme="majorEastAsia" w:hAnsiTheme="majorEastAsia"/>
        </w:rPr>
        <w:t>9</w:t>
      </w:r>
      <w:r w:rsidRPr="00BE4AD1">
        <w:rPr>
          <w:rFonts w:asciiTheme="majorEastAsia" w:eastAsiaTheme="majorEastAsia" w:hAnsiTheme="majorEastAsia" w:hint="eastAsia"/>
        </w:rPr>
        <w:t xml:space="preserve">.3出现下列情形之一的，应当中止电子化采购活动，并保留相关证明材料备查： </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（一）系统发生故障（包括感染病毒、应用或数据库出错）而无法正常使用的；</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（二）因组织场所停电、断网等原因，导致采购活动无法继续通过交易系统实施的；</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（三）其他无法保证电子化交易的公平、公正和安全的情况。</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hint="eastAsia"/>
        </w:rPr>
        <w:t>出现前款规定的情形，不影响采购公平、公正的，待上述情形消除后继续组织采购活动；影响或者可能影响采购公平、公正的，应当依法</w:t>
      </w:r>
      <w:proofErr w:type="gramStart"/>
      <w:r w:rsidRPr="00BE4AD1">
        <w:rPr>
          <w:rFonts w:asciiTheme="majorEastAsia" w:eastAsiaTheme="majorEastAsia" w:hAnsiTheme="majorEastAsia" w:hint="eastAsia"/>
        </w:rPr>
        <w:t>废标或者</w:t>
      </w:r>
      <w:proofErr w:type="gramEnd"/>
      <w:r w:rsidRPr="00BE4AD1">
        <w:rPr>
          <w:rFonts w:asciiTheme="majorEastAsia" w:eastAsiaTheme="majorEastAsia" w:hAnsiTheme="majorEastAsia" w:hint="eastAsia"/>
        </w:rPr>
        <w:t>终止采购活动。</w:t>
      </w:r>
    </w:p>
    <w:p w:rsidR="004253B5" w:rsidRPr="00BE4AD1" w:rsidRDefault="009153FD">
      <w:pPr>
        <w:pStyle w:val="2"/>
        <w:rPr>
          <w:rFonts w:asciiTheme="majorEastAsia" w:eastAsiaTheme="majorEastAsia" w:hAnsiTheme="majorEastAsia"/>
          <w:sz w:val="24"/>
          <w:szCs w:val="24"/>
        </w:rPr>
      </w:pPr>
      <w:r w:rsidRPr="00BE4AD1">
        <w:rPr>
          <w:rFonts w:asciiTheme="majorEastAsia" w:eastAsiaTheme="majorEastAsia" w:hAnsiTheme="majorEastAsia"/>
          <w:sz w:val="24"/>
          <w:szCs w:val="24"/>
        </w:rPr>
        <w:t xml:space="preserve">4. </w:t>
      </w:r>
      <w:r w:rsidRPr="00BE4AD1">
        <w:rPr>
          <w:rFonts w:asciiTheme="majorEastAsia" w:eastAsiaTheme="majorEastAsia" w:hAnsiTheme="majorEastAsia" w:hint="eastAsia"/>
          <w:sz w:val="24"/>
          <w:szCs w:val="24"/>
        </w:rPr>
        <w:t>评标细则及标准</w:t>
      </w:r>
      <w:bookmarkEnd w:id="158"/>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4.1本项目采用综合评分法，评分因素详见综合评分明细表。</w:t>
      </w:r>
    </w:p>
    <w:p w:rsidR="004253B5" w:rsidRPr="00BE4AD1" w:rsidRDefault="009153FD">
      <w:pPr>
        <w:pStyle w:val="af2"/>
        <w:ind w:firstLineChars="200" w:firstLine="480"/>
        <w:jc w:val="both"/>
        <w:rPr>
          <w:rFonts w:asciiTheme="majorEastAsia" w:eastAsiaTheme="majorEastAsia" w:hAnsiTheme="majorEastAsia"/>
        </w:rPr>
      </w:pPr>
      <w:r w:rsidRPr="00BE4AD1">
        <w:rPr>
          <w:rFonts w:asciiTheme="majorEastAsia" w:eastAsiaTheme="majorEastAsia" w:hAnsiTheme="majorEastAsia"/>
        </w:rPr>
        <w:t xml:space="preserve">4.2 </w:t>
      </w:r>
      <w:r w:rsidRPr="00BE4AD1">
        <w:rPr>
          <w:rFonts w:asciiTheme="majorEastAsia" w:eastAsiaTheme="majorEastAsia" w:hAnsiTheme="majorEastAsia"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4253B5" w:rsidRPr="00BE4AD1" w:rsidRDefault="009153FD">
      <w:pPr>
        <w:pStyle w:val="a6"/>
        <w:tabs>
          <w:tab w:val="left" w:pos="600"/>
        </w:tabs>
        <w:spacing w:line="400" w:lineRule="exact"/>
        <w:ind w:firstLineChars="200" w:firstLine="480"/>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4.3综合评分明细表</w:t>
      </w:r>
    </w:p>
    <w:p w:rsidR="004253B5" w:rsidRPr="00BE4AD1" w:rsidRDefault="009153FD">
      <w:pPr>
        <w:pStyle w:val="a6"/>
        <w:tabs>
          <w:tab w:val="left" w:pos="600"/>
        </w:tabs>
        <w:spacing w:line="400" w:lineRule="exact"/>
        <w:ind w:firstLineChars="200" w:firstLine="480"/>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4.3.1综合评分明细表的制定以科学合理、降低评委会自由裁量权为原则。</w:t>
      </w:r>
    </w:p>
    <w:p w:rsidR="004253B5" w:rsidRPr="00BE4AD1" w:rsidRDefault="009153FD">
      <w:pPr>
        <w:widowControl/>
        <w:ind w:firstLineChars="200" w:firstLine="480"/>
        <w:jc w:val="left"/>
        <w:rPr>
          <w:rFonts w:asciiTheme="majorEastAsia" w:eastAsiaTheme="majorEastAsia" w:hAnsiTheme="majorEastAsia"/>
          <w:sz w:val="24"/>
        </w:rPr>
      </w:pPr>
      <w:r w:rsidRPr="00BE4AD1">
        <w:rPr>
          <w:rFonts w:asciiTheme="majorEastAsia" w:eastAsiaTheme="majorEastAsia" w:hAnsiTheme="majorEastAsia"/>
          <w:sz w:val="24"/>
        </w:rPr>
        <w:t xml:space="preserve">4.3.2 </w:t>
      </w:r>
      <w:r w:rsidRPr="00BE4AD1">
        <w:rPr>
          <w:rFonts w:asciiTheme="majorEastAsia" w:eastAsiaTheme="majorEastAsia" w:hAnsiTheme="majorEastAsia" w:hint="eastAsia"/>
          <w:sz w:val="24"/>
        </w:rPr>
        <w:t>综合评分明细表按须知表中的相关要求进行价格调整，再参与价格分评审。</w:t>
      </w:r>
    </w:p>
    <w:p w:rsidR="004253B5" w:rsidRPr="00BE4AD1" w:rsidRDefault="009153FD">
      <w:pPr>
        <w:pStyle w:val="a6"/>
        <w:tabs>
          <w:tab w:val="left" w:pos="600"/>
        </w:tabs>
        <w:spacing w:line="400" w:lineRule="exact"/>
        <w:ind w:firstLineChars="200" w:firstLine="480"/>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663"/>
        <w:gridCol w:w="1418"/>
        <w:gridCol w:w="1183"/>
      </w:tblGrid>
      <w:tr w:rsidR="00D8273E" w:rsidRPr="00BE4AD1" w:rsidTr="001A0437">
        <w:trPr>
          <w:cantSplit/>
          <w:trHeight w:val="402"/>
        </w:trPr>
        <w:tc>
          <w:tcPr>
            <w:tcW w:w="577" w:type="dxa"/>
            <w:vAlign w:val="center"/>
          </w:tcPr>
          <w:p w:rsidR="00D8273E" w:rsidRPr="00BE4AD1"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序号</w:t>
            </w:r>
          </w:p>
        </w:tc>
        <w:tc>
          <w:tcPr>
            <w:tcW w:w="1119" w:type="dxa"/>
            <w:vAlign w:val="center"/>
          </w:tcPr>
          <w:p w:rsidR="00D8273E" w:rsidRPr="00BE4AD1"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评分因素</w:t>
            </w:r>
          </w:p>
          <w:p w:rsidR="00D8273E" w:rsidRPr="00BE4AD1"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及权重</w:t>
            </w:r>
          </w:p>
        </w:tc>
        <w:tc>
          <w:tcPr>
            <w:tcW w:w="561" w:type="dxa"/>
            <w:vAlign w:val="center"/>
          </w:tcPr>
          <w:p w:rsidR="00D8273E" w:rsidRPr="00BE4AD1"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分　值</w:t>
            </w:r>
          </w:p>
        </w:tc>
        <w:tc>
          <w:tcPr>
            <w:tcW w:w="3663" w:type="dxa"/>
            <w:vAlign w:val="center"/>
          </w:tcPr>
          <w:p w:rsidR="00D8273E" w:rsidRPr="00BE4AD1"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评分标准</w:t>
            </w:r>
          </w:p>
        </w:tc>
        <w:tc>
          <w:tcPr>
            <w:tcW w:w="1418" w:type="dxa"/>
            <w:vAlign w:val="center"/>
          </w:tcPr>
          <w:p w:rsidR="00D8273E" w:rsidRPr="00BE4AD1" w:rsidRDefault="00D8273E" w:rsidP="001A0437">
            <w:pPr>
              <w:snapToGrid w:val="0"/>
              <w:spacing w:after="0" w:line="240" w:lineRule="auto"/>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备注</w:t>
            </w:r>
          </w:p>
        </w:tc>
        <w:tc>
          <w:tcPr>
            <w:tcW w:w="1183" w:type="dxa"/>
            <w:vAlign w:val="center"/>
          </w:tcPr>
          <w:p w:rsidR="00D8273E" w:rsidRPr="00BE4AD1" w:rsidRDefault="00D8273E" w:rsidP="001A0437">
            <w:pPr>
              <w:snapToGrid w:val="0"/>
              <w:spacing w:after="0" w:line="240" w:lineRule="auto"/>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说明</w:t>
            </w:r>
          </w:p>
        </w:tc>
      </w:tr>
      <w:tr w:rsidR="00D8273E" w:rsidRPr="00BE4AD1" w:rsidTr="001A0437">
        <w:trPr>
          <w:cantSplit/>
          <w:trHeight w:val="402"/>
        </w:trPr>
        <w:tc>
          <w:tcPr>
            <w:tcW w:w="577" w:type="dxa"/>
            <w:vAlign w:val="center"/>
          </w:tcPr>
          <w:p w:rsidR="00D8273E" w:rsidRPr="00BE4AD1"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szCs w:val="21"/>
              </w:rPr>
              <w:lastRenderedPageBreak/>
              <w:t>1</w:t>
            </w:r>
          </w:p>
        </w:tc>
        <w:tc>
          <w:tcPr>
            <w:tcW w:w="1119"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技术、服务要求</w:t>
            </w:r>
            <w:r w:rsidRPr="00BE4AD1">
              <w:rPr>
                <w:rFonts w:asciiTheme="majorEastAsia" w:eastAsiaTheme="majorEastAsia" w:hAnsiTheme="majorEastAsia"/>
                <w:szCs w:val="21"/>
              </w:rPr>
              <w:t>2</w:t>
            </w:r>
            <w:r w:rsidRPr="00BE4AD1">
              <w:rPr>
                <w:rFonts w:asciiTheme="majorEastAsia" w:eastAsiaTheme="majorEastAsia" w:hAnsiTheme="majorEastAsia" w:hint="eastAsia"/>
                <w:szCs w:val="21"/>
              </w:rPr>
              <w:t>4%（主要评分因素）</w:t>
            </w:r>
          </w:p>
        </w:tc>
        <w:tc>
          <w:tcPr>
            <w:tcW w:w="561"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szCs w:val="21"/>
              </w:rPr>
              <w:t>2</w:t>
            </w:r>
            <w:r w:rsidRPr="00BE4AD1">
              <w:rPr>
                <w:rFonts w:asciiTheme="majorEastAsia" w:eastAsiaTheme="majorEastAsia" w:hAnsiTheme="majorEastAsia" w:hint="eastAsia"/>
                <w:szCs w:val="21"/>
              </w:rPr>
              <w:t>4</w:t>
            </w:r>
          </w:p>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分</w:t>
            </w:r>
          </w:p>
        </w:tc>
        <w:tc>
          <w:tcPr>
            <w:tcW w:w="3663"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完全符合招标文件第六章 三</w:t>
            </w:r>
            <w:r w:rsidRPr="00BE4AD1">
              <w:rPr>
                <w:rFonts w:asciiTheme="majorEastAsia" w:eastAsiaTheme="majorEastAsia" w:hAnsiTheme="majorEastAsia"/>
                <w:szCs w:val="21"/>
              </w:rPr>
              <w:t>、</w:t>
            </w:r>
            <w:r w:rsidRPr="00BE4AD1">
              <w:rPr>
                <w:rFonts w:asciiTheme="majorEastAsia" w:eastAsiaTheme="majorEastAsia" w:hAnsiTheme="majorEastAsia" w:hint="eastAsia"/>
                <w:szCs w:val="21"/>
              </w:rPr>
              <w:t>技术服务要求没有负偏离得24分；</w:t>
            </w:r>
          </w:p>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1.低于招标文件第六章</w:t>
            </w:r>
            <w:r w:rsidRPr="00BE4AD1">
              <w:rPr>
                <w:rFonts w:asciiTheme="majorEastAsia" w:eastAsiaTheme="majorEastAsia" w:hAnsiTheme="majorEastAsia"/>
                <w:szCs w:val="21"/>
              </w:rPr>
              <w:t>三、技术</w:t>
            </w:r>
            <w:r w:rsidRPr="00BE4AD1">
              <w:rPr>
                <w:rFonts w:asciiTheme="majorEastAsia" w:eastAsiaTheme="majorEastAsia" w:hAnsiTheme="majorEastAsia" w:hint="eastAsia"/>
                <w:szCs w:val="21"/>
              </w:rPr>
              <w:t>、</w:t>
            </w:r>
            <w:r w:rsidRPr="00BE4AD1">
              <w:rPr>
                <w:rFonts w:asciiTheme="majorEastAsia" w:eastAsiaTheme="majorEastAsia" w:hAnsiTheme="majorEastAsia"/>
                <w:szCs w:val="21"/>
              </w:rPr>
              <w:t>服务要求中</w:t>
            </w:r>
            <w:r w:rsidRPr="00BE4AD1">
              <w:rPr>
                <w:rFonts w:asciiTheme="majorEastAsia" w:eastAsiaTheme="majorEastAsia" w:hAnsiTheme="majorEastAsia" w:hint="eastAsia"/>
                <w:szCs w:val="21"/>
              </w:rPr>
              <w:t>★条款要求的（负偏离），一项扣</w:t>
            </w:r>
            <w:r w:rsidRPr="00BE4AD1">
              <w:rPr>
                <w:rFonts w:asciiTheme="majorEastAsia" w:eastAsiaTheme="majorEastAsia" w:hAnsiTheme="majorEastAsia"/>
                <w:szCs w:val="21"/>
              </w:rPr>
              <w:t>6</w:t>
            </w:r>
            <w:r w:rsidRPr="00BE4AD1">
              <w:rPr>
                <w:rFonts w:asciiTheme="majorEastAsia" w:eastAsiaTheme="majorEastAsia" w:hAnsiTheme="majorEastAsia" w:hint="eastAsia"/>
                <w:szCs w:val="21"/>
              </w:rPr>
              <w:t>.5分；（★条款共</w:t>
            </w:r>
            <w:r w:rsidRPr="00BE4AD1">
              <w:rPr>
                <w:rFonts w:asciiTheme="majorEastAsia" w:eastAsiaTheme="majorEastAsia" w:hAnsiTheme="majorEastAsia"/>
                <w:szCs w:val="21"/>
              </w:rPr>
              <w:t>1</w:t>
            </w:r>
            <w:r w:rsidRPr="00BE4AD1">
              <w:rPr>
                <w:rFonts w:asciiTheme="majorEastAsia" w:eastAsiaTheme="majorEastAsia" w:hAnsiTheme="majorEastAsia" w:hint="eastAsia"/>
                <w:szCs w:val="21"/>
              </w:rPr>
              <w:t>条）</w:t>
            </w:r>
          </w:p>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2.低于招标文件第六章</w:t>
            </w:r>
            <w:r w:rsidRPr="00BE4AD1">
              <w:rPr>
                <w:rFonts w:asciiTheme="majorEastAsia" w:eastAsiaTheme="majorEastAsia" w:hAnsiTheme="majorEastAsia"/>
                <w:szCs w:val="21"/>
              </w:rPr>
              <w:t>三、技术</w:t>
            </w:r>
            <w:r w:rsidRPr="00BE4AD1">
              <w:rPr>
                <w:rFonts w:asciiTheme="majorEastAsia" w:eastAsiaTheme="majorEastAsia" w:hAnsiTheme="majorEastAsia" w:hint="eastAsia"/>
                <w:szCs w:val="21"/>
              </w:rPr>
              <w:t>、</w:t>
            </w:r>
            <w:r w:rsidRPr="00BE4AD1">
              <w:rPr>
                <w:rFonts w:asciiTheme="majorEastAsia" w:eastAsiaTheme="majorEastAsia" w:hAnsiTheme="majorEastAsia"/>
                <w:szCs w:val="21"/>
              </w:rPr>
              <w:t>服务要求中</w:t>
            </w:r>
            <w:r w:rsidRPr="00BE4AD1">
              <w:rPr>
                <w:rFonts w:asciiTheme="majorEastAsia" w:eastAsiaTheme="majorEastAsia" w:hAnsiTheme="majorEastAsia" w:hint="eastAsia"/>
                <w:szCs w:val="21"/>
              </w:rPr>
              <w:t>非★条款要求的（负偏离），一项扣1.25分。（非★条款共14条）</w:t>
            </w:r>
          </w:p>
          <w:p w:rsidR="00D8273E" w:rsidRPr="00BE4AD1" w:rsidRDefault="00D8273E" w:rsidP="00F117F0">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cs="仿宋" w:hint="eastAsia"/>
                <w:kern w:val="0"/>
                <w:szCs w:val="21"/>
              </w:rPr>
              <w:t>备注：以数字（如</w:t>
            </w:r>
            <w:r w:rsidRPr="00BE4AD1">
              <w:rPr>
                <w:rFonts w:asciiTheme="majorEastAsia" w:eastAsiaTheme="majorEastAsia" w:hAnsiTheme="majorEastAsia" w:hint="eastAsia"/>
                <w:sz w:val="24"/>
              </w:rPr>
              <w:t>1.2.3.</w:t>
            </w:r>
            <w:r w:rsidRPr="00BE4AD1">
              <w:rPr>
                <w:rFonts w:asciiTheme="majorEastAsia" w:eastAsiaTheme="majorEastAsia" w:hAnsiTheme="majorEastAsia" w:cs="仿宋" w:hint="eastAsia"/>
                <w:kern w:val="0"/>
                <w:szCs w:val="21"/>
              </w:rPr>
              <w:t>……）为1项</w:t>
            </w:r>
          </w:p>
        </w:tc>
        <w:tc>
          <w:tcPr>
            <w:tcW w:w="1418" w:type="dxa"/>
            <w:vAlign w:val="center"/>
          </w:tcPr>
          <w:p w:rsidR="00D8273E" w:rsidRPr="00BE4AD1" w:rsidRDefault="00D8273E" w:rsidP="001A0437">
            <w:pPr>
              <w:snapToGrid w:val="0"/>
              <w:spacing w:after="0" w:line="240" w:lineRule="auto"/>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szCs w:val="21"/>
              </w:rPr>
              <w:t>★</w:t>
            </w:r>
            <w:r w:rsidRPr="00BE4AD1">
              <w:rPr>
                <w:rFonts w:asciiTheme="majorEastAsia" w:eastAsiaTheme="majorEastAsia" w:hAnsiTheme="majorEastAsia" w:hint="eastAsia"/>
                <w:szCs w:val="21"/>
              </w:rPr>
              <w:t>号条款需</w:t>
            </w:r>
            <w:r w:rsidRPr="00BE4AD1">
              <w:rPr>
                <w:rFonts w:asciiTheme="majorEastAsia" w:eastAsiaTheme="majorEastAsia" w:hAnsiTheme="majorEastAsia"/>
                <w:szCs w:val="21"/>
              </w:rPr>
              <w:t>按</w:t>
            </w:r>
            <w:r w:rsidRPr="00BE4AD1">
              <w:rPr>
                <w:rFonts w:asciiTheme="majorEastAsia" w:eastAsiaTheme="majorEastAsia" w:hAnsiTheme="majorEastAsia" w:hint="eastAsia"/>
                <w:szCs w:val="21"/>
              </w:rPr>
              <w:t>磋商文件</w:t>
            </w:r>
            <w:r w:rsidRPr="00BE4AD1">
              <w:rPr>
                <w:rFonts w:asciiTheme="majorEastAsia" w:eastAsiaTheme="majorEastAsia" w:hAnsiTheme="majorEastAsia"/>
                <w:szCs w:val="21"/>
              </w:rPr>
              <w:t>要求提供相关证明材料</w:t>
            </w:r>
            <w:r w:rsidRPr="00BE4AD1">
              <w:rPr>
                <w:rFonts w:asciiTheme="majorEastAsia" w:eastAsiaTheme="majorEastAsia" w:hAnsiTheme="majorEastAsia" w:hint="eastAsia"/>
                <w:szCs w:val="21"/>
              </w:rPr>
              <w:t>，*条款不在此评分范围内</w:t>
            </w:r>
          </w:p>
        </w:tc>
        <w:tc>
          <w:tcPr>
            <w:tcW w:w="1183"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技术类评分因素</w:t>
            </w:r>
          </w:p>
        </w:tc>
      </w:tr>
      <w:tr w:rsidR="00D8273E" w:rsidRPr="00BE4AD1" w:rsidTr="001A0437">
        <w:trPr>
          <w:cantSplit/>
          <w:trHeight w:val="402"/>
        </w:trPr>
        <w:tc>
          <w:tcPr>
            <w:tcW w:w="577" w:type="dxa"/>
            <w:vAlign w:val="center"/>
          </w:tcPr>
          <w:p w:rsidR="00D8273E" w:rsidRPr="00BE4AD1"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2</w:t>
            </w:r>
          </w:p>
        </w:tc>
        <w:tc>
          <w:tcPr>
            <w:tcW w:w="1119"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需求分析</w:t>
            </w:r>
          </w:p>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szCs w:val="21"/>
              </w:rPr>
              <w:t>15</w:t>
            </w:r>
            <w:r w:rsidRPr="00BE4AD1">
              <w:rPr>
                <w:rFonts w:asciiTheme="majorEastAsia" w:eastAsiaTheme="majorEastAsia" w:hAnsiTheme="majorEastAsia" w:hint="eastAsia"/>
                <w:szCs w:val="21"/>
              </w:rPr>
              <w:t>%</w:t>
            </w:r>
          </w:p>
        </w:tc>
        <w:tc>
          <w:tcPr>
            <w:tcW w:w="561"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szCs w:val="21"/>
              </w:rPr>
              <w:t>15</w:t>
            </w:r>
            <w:r w:rsidRPr="00BE4AD1">
              <w:rPr>
                <w:rFonts w:asciiTheme="majorEastAsia" w:eastAsiaTheme="majorEastAsia" w:hAnsiTheme="majorEastAsia" w:hint="eastAsia"/>
                <w:szCs w:val="21"/>
              </w:rPr>
              <w:t>分</w:t>
            </w:r>
          </w:p>
        </w:tc>
        <w:tc>
          <w:tcPr>
            <w:tcW w:w="3663"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根据投标人</w:t>
            </w:r>
            <w:r w:rsidRPr="00BE4AD1">
              <w:rPr>
                <w:rFonts w:asciiTheme="majorEastAsia" w:eastAsiaTheme="majorEastAsia" w:hAnsiTheme="majorEastAsia"/>
                <w:szCs w:val="21"/>
              </w:rPr>
              <w:t>针对本项目</w:t>
            </w:r>
            <w:r w:rsidRPr="00BE4AD1">
              <w:rPr>
                <w:rFonts w:asciiTheme="majorEastAsia" w:eastAsiaTheme="majorEastAsia" w:hAnsiTheme="majorEastAsia" w:hint="eastAsia"/>
                <w:szCs w:val="21"/>
              </w:rPr>
              <w:t>（按所参与包号）</w:t>
            </w:r>
            <w:r w:rsidRPr="00BE4AD1">
              <w:rPr>
                <w:rFonts w:asciiTheme="majorEastAsia" w:eastAsiaTheme="majorEastAsia" w:hAnsiTheme="majorEastAsia"/>
                <w:szCs w:val="21"/>
              </w:rPr>
              <w:t>提供的需求分析</w:t>
            </w:r>
            <w:r w:rsidRPr="00BE4AD1">
              <w:rPr>
                <w:rFonts w:asciiTheme="majorEastAsia" w:eastAsiaTheme="majorEastAsia" w:hAnsiTheme="majorEastAsia" w:hint="eastAsia"/>
                <w:szCs w:val="21"/>
              </w:rPr>
              <w:t>,包含【①能准确的理解采购人对本项目的服务需求，同时对本项目的服务内容、目标进行描述</w:t>
            </w:r>
            <w:r w:rsidRPr="00BE4AD1">
              <w:rPr>
                <w:rFonts w:asciiTheme="majorEastAsia" w:eastAsiaTheme="majorEastAsia" w:hAnsiTheme="majorEastAsia"/>
                <w:szCs w:val="21"/>
              </w:rPr>
              <w:t>②</w:t>
            </w:r>
            <w:r w:rsidRPr="00BE4AD1">
              <w:rPr>
                <w:rFonts w:asciiTheme="majorEastAsia" w:eastAsiaTheme="majorEastAsia" w:hAnsiTheme="majorEastAsia" w:hint="eastAsia"/>
                <w:szCs w:val="21"/>
              </w:rPr>
              <w:t>对国家</w:t>
            </w:r>
            <w:r w:rsidRPr="00BE4AD1">
              <w:rPr>
                <w:rFonts w:asciiTheme="majorEastAsia" w:eastAsiaTheme="majorEastAsia" w:hAnsiTheme="majorEastAsia"/>
                <w:szCs w:val="21"/>
              </w:rPr>
              <w:t>相关法律法规，</w:t>
            </w:r>
            <w:r w:rsidRPr="00BE4AD1">
              <w:rPr>
                <w:rFonts w:asciiTheme="majorEastAsia" w:eastAsiaTheme="majorEastAsia" w:hAnsiTheme="majorEastAsia" w:hint="eastAsia"/>
                <w:szCs w:val="21"/>
              </w:rPr>
              <w:t>行业标准</w:t>
            </w:r>
            <w:r w:rsidRPr="00BE4AD1">
              <w:rPr>
                <w:rFonts w:asciiTheme="majorEastAsia" w:eastAsiaTheme="majorEastAsia" w:hAnsiTheme="majorEastAsia"/>
                <w:szCs w:val="21"/>
              </w:rPr>
              <w:t>，</w:t>
            </w:r>
            <w:r w:rsidRPr="00BE4AD1">
              <w:rPr>
                <w:rFonts w:asciiTheme="majorEastAsia" w:eastAsiaTheme="majorEastAsia" w:hAnsiTheme="majorEastAsia" w:hint="eastAsia"/>
                <w:szCs w:val="21"/>
              </w:rPr>
              <w:t>技术规范，</w:t>
            </w:r>
            <w:r w:rsidRPr="00BE4AD1">
              <w:rPr>
                <w:rFonts w:asciiTheme="majorEastAsia" w:eastAsiaTheme="majorEastAsia" w:hAnsiTheme="majorEastAsia"/>
                <w:szCs w:val="21"/>
              </w:rPr>
              <w:t>进行分析</w:t>
            </w:r>
            <w:r w:rsidRPr="00BE4AD1">
              <w:rPr>
                <w:rFonts w:asciiTheme="majorEastAsia" w:eastAsiaTheme="majorEastAsia" w:hAnsiTheme="majorEastAsia" w:hint="eastAsia"/>
                <w:szCs w:val="21"/>
              </w:rPr>
              <w:t>；③</w:t>
            </w:r>
            <w:r w:rsidRPr="00BE4AD1">
              <w:rPr>
                <w:rFonts w:asciiTheme="majorEastAsia" w:eastAsiaTheme="majorEastAsia" w:hAnsiTheme="majorEastAsia"/>
                <w:szCs w:val="21"/>
              </w:rPr>
              <w:t>对本项目服务的难点认识并提出相应的解决方案（需重点针对本项目服务要求从工作难点、解决方案两个方面逐条分析）</w:t>
            </w:r>
            <w:r w:rsidRPr="00BE4AD1">
              <w:rPr>
                <w:rFonts w:asciiTheme="majorEastAsia" w:eastAsiaTheme="majorEastAsia" w:hAnsiTheme="majorEastAsia" w:hint="eastAsia"/>
                <w:szCs w:val="21"/>
              </w:rPr>
              <w:t>】得</w:t>
            </w:r>
            <w:r w:rsidRPr="00BE4AD1">
              <w:rPr>
                <w:rFonts w:asciiTheme="majorEastAsia" w:eastAsiaTheme="majorEastAsia" w:hAnsiTheme="majorEastAsia"/>
                <w:szCs w:val="21"/>
              </w:rPr>
              <w:t>15</w:t>
            </w:r>
            <w:r w:rsidRPr="00BE4AD1">
              <w:rPr>
                <w:rFonts w:asciiTheme="majorEastAsia" w:eastAsiaTheme="majorEastAsia" w:hAnsiTheme="majorEastAsia" w:hint="eastAsia"/>
                <w:szCs w:val="21"/>
              </w:rPr>
              <w:t>分</w:t>
            </w:r>
            <w:r w:rsidRPr="00BE4AD1">
              <w:rPr>
                <w:rFonts w:asciiTheme="majorEastAsia" w:eastAsiaTheme="majorEastAsia" w:hAnsiTheme="majorEastAsia" w:cs="宋体" w:hint="eastAsia"/>
                <w:szCs w:val="21"/>
              </w:rPr>
              <w:t>，每缺一项（共3项）或所</w:t>
            </w:r>
            <w:r w:rsidRPr="00BE4AD1">
              <w:rPr>
                <w:rFonts w:asciiTheme="majorEastAsia" w:eastAsiaTheme="majorEastAsia" w:hAnsiTheme="majorEastAsia" w:cs="宋体" w:hint="eastAsia"/>
                <w:kern w:val="0"/>
                <w:szCs w:val="21"/>
              </w:rPr>
              <w:t>提供的需求分析中每有一</w:t>
            </w:r>
            <w:r w:rsidRPr="00BE4AD1">
              <w:rPr>
                <w:rFonts w:asciiTheme="majorEastAsia" w:eastAsiaTheme="majorEastAsia" w:hAnsiTheme="majorEastAsia" w:cs="宋体" w:hint="eastAsia"/>
                <w:bCs/>
                <w:kern w:val="0"/>
                <w:szCs w:val="21"/>
              </w:rPr>
              <w:t>处</w:t>
            </w:r>
            <w:r w:rsidRPr="00BE4AD1">
              <w:rPr>
                <w:rFonts w:asciiTheme="majorEastAsia" w:eastAsiaTheme="majorEastAsia" w:hAnsiTheme="majorEastAsia" w:cs="宋体" w:hint="eastAsia"/>
                <w:kern w:val="0"/>
                <w:szCs w:val="21"/>
              </w:rPr>
              <w:t>具有缺陷（缺陷是指：存在不适用项目实际情况的情形、凭空编造、内容前后不一致、前后逻辑错误、涉及的规范及标准错误、地点区域错误、内容缺失、不符合采购需求等）</w:t>
            </w:r>
            <w:r w:rsidRPr="00BE4AD1">
              <w:rPr>
                <w:rFonts w:asciiTheme="majorEastAsia" w:eastAsiaTheme="majorEastAsia" w:hAnsiTheme="majorEastAsia" w:cs="宋体" w:hint="eastAsia"/>
                <w:szCs w:val="21"/>
              </w:rPr>
              <w:t>的扣</w:t>
            </w:r>
            <w:r w:rsidRPr="00BE4AD1">
              <w:rPr>
                <w:rFonts w:asciiTheme="majorEastAsia" w:eastAsiaTheme="majorEastAsia" w:hAnsiTheme="majorEastAsia" w:cs="宋体"/>
                <w:szCs w:val="21"/>
              </w:rPr>
              <w:t>5</w:t>
            </w:r>
            <w:r w:rsidRPr="00BE4AD1">
              <w:rPr>
                <w:rFonts w:asciiTheme="majorEastAsia" w:eastAsiaTheme="majorEastAsia" w:hAnsiTheme="majorEastAsia" w:cs="宋体" w:hint="eastAsia"/>
                <w:szCs w:val="21"/>
              </w:rPr>
              <w:t>分，</w:t>
            </w:r>
            <w:r w:rsidRPr="00BE4AD1">
              <w:rPr>
                <w:rFonts w:asciiTheme="majorEastAsia" w:eastAsiaTheme="majorEastAsia" w:hAnsiTheme="majorEastAsia" w:cs="宋体" w:hint="eastAsia"/>
                <w:kern w:val="0"/>
                <w:szCs w:val="21"/>
              </w:rPr>
              <w:t>扣完为止</w:t>
            </w:r>
            <w:r w:rsidRPr="00BE4AD1">
              <w:rPr>
                <w:rFonts w:asciiTheme="majorEastAsia" w:eastAsiaTheme="majorEastAsia" w:hAnsiTheme="majorEastAsia" w:hint="eastAsia"/>
                <w:szCs w:val="21"/>
              </w:rPr>
              <w:t>。</w:t>
            </w:r>
          </w:p>
        </w:tc>
        <w:tc>
          <w:tcPr>
            <w:tcW w:w="1418" w:type="dxa"/>
            <w:vAlign w:val="center"/>
          </w:tcPr>
          <w:p w:rsidR="00D8273E" w:rsidRPr="00BE4AD1" w:rsidRDefault="00D8273E" w:rsidP="001A0437">
            <w:pPr>
              <w:snapToGrid w:val="0"/>
              <w:spacing w:after="0" w:line="240" w:lineRule="auto"/>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w:t>
            </w:r>
          </w:p>
        </w:tc>
        <w:tc>
          <w:tcPr>
            <w:tcW w:w="1183"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技术类评分因素</w:t>
            </w:r>
          </w:p>
        </w:tc>
      </w:tr>
      <w:tr w:rsidR="00D8273E" w:rsidRPr="00BE4AD1" w:rsidTr="001A0437">
        <w:trPr>
          <w:cantSplit/>
          <w:trHeight w:val="402"/>
        </w:trPr>
        <w:tc>
          <w:tcPr>
            <w:tcW w:w="577" w:type="dxa"/>
            <w:vAlign w:val="center"/>
          </w:tcPr>
          <w:p w:rsidR="00D8273E" w:rsidRPr="00BE4AD1"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3</w:t>
            </w:r>
          </w:p>
        </w:tc>
        <w:tc>
          <w:tcPr>
            <w:tcW w:w="1119"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服务方案</w:t>
            </w:r>
          </w:p>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1</w:t>
            </w:r>
            <w:r w:rsidRPr="00BE4AD1">
              <w:rPr>
                <w:rFonts w:asciiTheme="majorEastAsia" w:eastAsiaTheme="majorEastAsia" w:hAnsiTheme="majorEastAsia"/>
                <w:szCs w:val="21"/>
              </w:rPr>
              <w:t>5</w:t>
            </w:r>
            <w:r w:rsidRPr="00BE4AD1">
              <w:rPr>
                <w:rFonts w:asciiTheme="majorEastAsia" w:eastAsiaTheme="majorEastAsia" w:hAnsiTheme="majorEastAsia" w:hint="eastAsia"/>
                <w:szCs w:val="21"/>
              </w:rPr>
              <w:t>%</w:t>
            </w:r>
          </w:p>
        </w:tc>
        <w:tc>
          <w:tcPr>
            <w:tcW w:w="561"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1</w:t>
            </w:r>
            <w:r w:rsidRPr="00BE4AD1">
              <w:rPr>
                <w:rFonts w:asciiTheme="majorEastAsia" w:eastAsiaTheme="majorEastAsia" w:hAnsiTheme="majorEastAsia"/>
                <w:szCs w:val="21"/>
              </w:rPr>
              <w:t>5</w:t>
            </w:r>
            <w:r w:rsidRPr="00BE4AD1">
              <w:rPr>
                <w:rFonts w:asciiTheme="majorEastAsia" w:eastAsiaTheme="majorEastAsia" w:hAnsiTheme="majorEastAsia" w:hint="eastAsia"/>
                <w:szCs w:val="21"/>
              </w:rPr>
              <w:t>分</w:t>
            </w:r>
          </w:p>
        </w:tc>
        <w:tc>
          <w:tcPr>
            <w:tcW w:w="3663"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投标人根据所参与</w:t>
            </w:r>
            <w:proofErr w:type="gramStart"/>
            <w:r w:rsidRPr="00BE4AD1">
              <w:rPr>
                <w:rFonts w:asciiTheme="majorEastAsia" w:eastAsiaTheme="majorEastAsia" w:hAnsiTheme="majorEastAsia" w:hint="eastAsia"/>
                <w:szCs w:val="21"/>
              </w:rPr>
              <w:t>包号提供</w:t>
            </w:r>
            <w:proofErr w:type="gramEnd"/>
            <w:r w:rsidRPr="00BE4AD1">
              <w:rPr>
                <w:rFonts w:asciiTheme="majorEastAsia" w:eastAsiaTheme="majorEastAsia" w:hAnsiTheme="majorEastAsia" w:hint="eastAsia"/>
                <w:szCs w:val="21"/>
              </w:rPr>
              <w:t>完整的服务方案【1、服务流程（学员招生、培训、考核、补贴申报、档案管理的整个服务流程）</w:t>
            </w:r>
            <w:r w:rsidRPr="00BE4AD1">
              <w:rPr>
                <w:rFonts w:asciiTheme="majorEastAsia" w:eastAsiaTheme="majorEastAsia" w:hAnsiTheme="majorEastAsia"/>
                <w:szCs w:val="21"/>
              </w:rPr>
              <w:t>2</w:t>
            </w:r>
            <w:r w:rsidRPr="00BE4AD1">
              <w:rPr>
                <w:rFonts w:asciiTheme="majorEastAsia" w:eastAsiaTheme="majorEastAsia" w:hAnsiTheme="majorEastAsia" w:hint="eastAsia"/>
                <w:szCs w:val="21"/>
              </w:rPr>
              <w:t>、教学计划安排（包含教学大纲、教学进度、培训教材(培训教材需提供出版社相关教材截图）</w:t>
            </w:r>
            <w:r w:rsidRPr="00BE4AD1">
              <w:rPr>
                <w:rFonts w:asciiTheme="majorEastAsia" w:eastAsiaTheme="majorEastAsia" w:hAnsiTheme="majorEastAsia"/>
                <w:szCs w:val="21"/>
              </w:rPr>
              <w:t>3</w:t>
            </w:r>
            <w:r w:rsidRPr="00BE4AD1">
              <w:rPr>
                <w:rFonts w:asciiTheme="majorEastAsia" w:eastAsiaTheme="majorEastAsia" w:hAnsiTheme="majorEastAsia" w:hint="eastAsia"/>
                <w:szCs w:val="21"/>
              </w:rPr>
              <w:t>、培训管理（包含培训管理制度、学员管理制度、教师管理制度、课堂管理制度、培训质量反馈制度、培训档案管理制度）】的得</w:t>
            </w:r>
            <w:r w:rsidRPr="00BE4AD1">
              <w:rPr>
                <w:rFonts w:asciiTheme="majorEastAsia" w:eastAsiaTheme="majorEastAsia" w:hAnsiTheme="majorEastAsia"/>
                <w:szCs w:val="21"/>
              </w:rPr>
              <w:t>15</w:t>
            </w:r>
            <w:r w:rsidRPr="00BE4AD1">
              <w:rPr>
                <w:rFonts w:asciiTheme="majorEastAsia" w:eastAsiaTheme="majorEastAsia" w:hAnsiTheme="majorEastAsia" w:hint="eastAsia"/>
                <w:szCs w:val="21"/>
              </w:rPr>
              <w:t>分；</w:t>
            </w:r>
            <w:r w:rsidRPr="00BE4AD1">
              <w:rPr>
                <w:rFonts w:asciiTheme="majorEastAsia" w:eastAsiaTheme="majorEastAsia" w:hAnsiTheme="majorEastAsia" w:cs="宋体" w:hint="eastAsia"/>
                <w:szCs w:val="21"/>
              </w:rPr>
              <w:t>每缺一项（共</w:t>
            </w:r>
            <w:r w:rsidRPr="00BE4AD1">
              <w:rPr>
                <w:rFonts w:asciiTheme="majorEastAsia" w:eastAsiaTheme="majorEastAsia" w:hAnsiTheme="majorEastAsia" w:cs="宋体"/>
                <w:szCs w:val="21"/>
              </w:rPr>
              <w:t>3</w:t>
            </w:r>
            <w:r w:rsidRPr="00BE4AD1">
              <w:rPr>
                <w:rFonts w:asciiTheme="majorEastAsia" w:eastAsiaTheme="majorEastAsia" w:hAnsiTheme="majorEastAsia" w:cs="宋体" w:hint="eastAsia"/>
                <w:szCs w:val="21"/>
              </w:rPr>
              <w:t>项）或所</w:t>
            </w:r>
            <w:r w:rsidRPr="00BE4AD1">
              <w:rPr>
                <w:rFonts w:asciiTheme="majorEastAsia" w:eastAsiaTheme="majorEastAsia" w:hAnsiTheme="majorEastAsia" w:cs="宋体" w:hint="eastAsia"/>
                <w:kern w:val="0"/>
                <w:szCs w:val="21"/>
              </w:rPr>
              <w:t>提供的服务方案中每有一</w:t>
            </w:r>
            <w:r w:rsidRPr="00BE4AD1">
              <w:rPr>
                <w:rFonts w:asciiTheme="majorEastAsia" w:eastAsiaTheme="majorEastAsia" w:hAnsiTheme="majorEastAsia" w:cs="宋体" w:hint="eastAsia"/>
                <w:bCs/>
                <w:kern w:val="0"/>
                <w:szCs w:val="21"/>
              </w:rPr>
              <w:t>处</w:t>
            </w:r>
            <w:r w:rsidRPr="00BE4AD1">
              <w:rPr>
                <w:rFonts w:asciiTheme="majorEastAsia" w:eastAsiaTheme="majorEastAsia" w:hAnsiTheme="majorEastAsia" w:cs="宋体" w:hint="eastAsia"/>
                <w:kern w:val="0"/>
                <w:szCs w:val="21"/>
              </w:rPr>
              <w:t>具有缺陷（缺陷是指：存在不适用项目实际情况的情形、凭空编造、内容前后不一致、前后逻辑错误、涉及的规范及标准错误、地点区域错误、内容缺失、不符合采购需求等）</w:t>
            </w:r>
            <w:r w:rsidRPr="00BE4AD1">
              <w:rPr>
                <w:rFonts w:asciiTheme="majorEastAsia" w:eastAsiaTheme="majorEastAsia" w:hAnsiTheme="majorEastAsia" w:cs="宋体" w:hint="eastAsia"/>
                <w:szCs w:val="21"/>
              </w:rPr>
              <w:t>的扣</w:t>
            </w:r>
            <w:r w:rsidRPr="00BE4AD1">
              <w:rPr>
                <w:rFonts w:asciiTheme="majorEastAsia" w:eastAsiaTheme="majorEastAsia" w:hAnsiTheme="majorEastAsia" w:cs="宋体"/>
                <w:szCs w:val="21"/>
              </w:rPr>
              <w:t>5</w:t>
            </w:r>
            <w:r w:rsidRPr="00BE4AD1">
              <w:rPr>
                <w:rFonts w:asciiTheme="majorEastAsia" w:eastAsiaTheme="majorEastAsia" w:hAnsiTheme="majorEastAsia" w:cs="宋体" w:hint="eastAsia"/>
                <w:szCs w:val="21"/>
              </w:rPr>
              <w:t>分，</w:t>
            </w:r>
            <w:r w:rsidRPr="00BE4AD1">
              <w:rPr>
                <w:rFonts w:asciiTheme="majorEastAsia" w:eastAsiaTheme="majorEastAsia" w:hAnsiTheme="majorEastAsia" w:cs="宋体" w:hint="eastAsia"/>
                <w:kern w:val="0"/>
                <w:szCs w:val="21"/>
              </w:rPr>
              <w:t>扣完为止</w:t>
            </w:r>
            <w:r w:rsidR="00F117F0" w:rsidRPr="00BE4AD1">
              <w:rPr>
                <w:rFonts w:asciiTheme="majorEastAsia" w:eastAsiaTheme="majorEastAsia" w:hAnsiTheme="majorEastAsia" w:hint="eastAsia"/>
                <w:szCs w:val="21"/>
              </w:rPr>
              <w:t>。</w:t>
            </w:r>
          </w:p>
        </w:tc>
        <w:tc>
          <w:tcPr>
            <w:tcW w:w="1418" w:type="dxa"/>
            <w:vAlign w:val="center"/>
          </w:tcPr>
          <w:p w:rsidR="00D8273E" w:rsidRPr="00BE4AD1" w:rsidRDefault="00D8273E" w:rsidP="001A0437">
            <w:pPr>
              <w:snapToGrid w:val="0"/>
              <w:spacing w:after="0" w:line="240" w:lineRule="auto"/>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w:t>
            </w:r>
          </w:p>
        </w:tc>
        <w:tc>
          <w:tcPr>
            <w:tcW w:w="1183"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技术类评分因素</w:t>
            </w:r>
          </w:p>
        </w:tc>
      </w:tr>
      <w:tr w:rsidR="00D8273E" w:rsidRPr="00BE4AD1" w:rsidTr="001A0437">
        <w:trPr>
          <w:cantSplit/>
          <w:trHeight w:val="402"/>
        </w:trPr>
        <w:tc>
          <w:tcPr>
            <w:tcW w:w="577" w:type="dxa"/>
            <w:vAlign w:val="center"/>
          </w:tcPr>
          <w:p w:rsidR="00D8273E" w:rsidRPr="00BE4AD1"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lastRenderedPageBreak/>
              <w:t>4</w:t>
            </w:r>
          </w:p>
        </w:tc>
        <w:tc>
          <w:tcPr>
            <w:tcW w:w="1119"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服务保障</w:t>
            </w:r>
          </w:p>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2</w:t>
            </w:r>
            <w:r w:rsidRPr="00BE4AD1">
              <w:rPr>
                <w:rFonts w:asciiTheme="majorEastAsia" w:eastAsiaTheme="majorEastAsia" w:hAnsiTheme="majorEastAsia"/>
                <w:szCs w:val="21"/>
              </w:rPr>
              <w:t>5</w:t>
            </w:r>
            <w:r w:rsidRPr="00BE4AD1">
              <w:rPr>
                <w:rFonts w:asciiTheme="majorEastAsia" w:eastAsiaTheme="majorEastAsia" w:hAnsiTheme="majorEastAsia" w:hint="eastAsia"/>
                <w:szCs w:val="21"/>
              </w:rPr>
              <w:t>%</w:t>
            </w:r>
          </w:p>
        </w:tc>
        <w:tc>
          <w:tcPr>
            <w:tcW w:w="561"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2</w:t>
            </w:r>
            <w:r w:rsidRPr="00BE4AD1">
              <w:rPr>
                <w:rFonts w:asciiTheme="majorEastAsia" w:eastAsiaTheme="majorEastAsia" w:hAnsiTheme="majorEastAsia"/>
                <w:szCs w:val="21"/>
              </w:rPr>
              <w:t>5</w:t>
            </w:r>
            <w:r w:rsidRPr="00BE4AD1">
              <w:rPr>
                <w:rFonts w:asciiTheme="majorEastAsia" w:eastAsiaTheme="majorEastAsia" w:hAnsiTheme="majorEastAsia" w:hint="eastAsia"/>
                <w:szCs w:val="21"/>
              </w:rPr>
              <w:t>分</w:t>
            </w:r>
          </w:p>
        </w:tc>
        <w:tc>
          <w:tcPr>
            <w:tcW w:w="3663"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投标人根据所参与</w:t>
            </w:r>
            <w:proofErr w:type="gramStart"/>
            <w:r w:rsidRPr="00BE4AD1">
              <w:rPr>
                <w:rFonts w:asciiTheme="majorEastAsia" w:eastAsiaTheme="majorEastAsia" w:hAnsiTheme="majorEastAsia" w:hint="eastAsia"/>
                <w:szCs w:val="21"/>
              </w:rPr>
              <w:t>包号</w:t>
            </w:r>
            <w:r w:rsidRPr="00BE4AD1">
              <w:rPr>
                <w:rFonts w:asciiTheme="majorEastAsia" w:eastAsiaTheme="majorEastAsia" w:hAnsiTheme="majorEastAsia"/>
                <w:szCs w:val="21"/>
              </w:rPr>
              <w:t>提供</w:t>
            </w:r>
            <w:proofErr w:type="gramEnd"/>
            <w:r w:rsidRPr="00BE4AD1">
              <w:rPr>
                <w:rFonts w:asciiTheme="majorEastAsia" w:eastAsiaTheme="majorEastAsia" w:hAnsiTheme="majorEastAsia"/>
                <w:szCs w:val="21"/>
              </w:rPr>
              <w:t>的</w:t>
            </w:r>
            <w:r w:rsidRPr="00BE4AD1">
              <w:rPr>
                <w:rFonts w:asciiTheme="majorEastAsia" w:eastAsiaTheme="majorEastAsia" w:hAnsiTheme="majorEastAsia" w:hint="eastAsia"/>
                <w:szCs w:val="21"/>
              </w:rPr>
              <w:t>服务保障方案,包含【1、生源保障（如何保障培训学员的招生）2、应急保障措施（针对本项目服务所可能产生的突发事件制定的应急预案）3、安全管理保障方案（培训学员在培训期间的安全保障及考生考场的安全保障）4、培训现场调度及管理保障方案5、针对本项目制定的内部管理职责</w:t>
            </w:r>
            <w:r w:rsidRPr="00BE4AD1">
              <w:rPr>
                <w:rFonts w:asciiTheme="majorEastAsia" w:eastAsiaTheme="majorEastAsia" w:hAnsiTheme="majorEastAsia"/>
                <w:szCs w:val="21"/>
              </w:rPr>
              <w:t>）</w:t>
            </w:r>
            <w:r w:rsidRPr="00BE4AD1">
              <w:rPr>
                <w:rFonts w:asciiTheme="majorEastAsia" w:eastAsiaTheme="majorEastAsia" w:hAnsiTheme="majorEastAsia" w:hint="eastAsia"/>
                <w:szCs w:val="21"/>
              </w:rPr>
              <w:t>】得</w:t>
            </w:r>
            <w:r w:rsidRPr="00BE4AD1">
              <w:rPr>
                <w:rFonts w:asciiTheme="majorEastAsia" w:eastAsiaTheme="majorEastAsia" w:hAnsiTheme="majorEastAsia"/>
                <w:szCs w:val="21"/>
              </w:rPr>
              <w:t>25</w:t>
            </w:r>
            <w:r w:rsidRPr="00BE4AD1">
              <w:rPr>
                <w:rFonts w:asciiTheme="majorEastAsia" w:eastAsiaTheme="majorEastAsia" w:hAnsiTheme="majorEastAsia" w:hint="eastAsia"/>
                <w:szCs w:val="21"/>
              </w:rPr>
              <w:t>分</w:t>
            </w:r>
            <w:r w:rsidRPr="00BE4AD1">
              <w:rPr>
                <w:rFonts w:asciiTheme="majorEastAsia" w:eastAsiaTheme="majorEastAsia" w:hAnsiTheme="majorEastAsia" w:cs="宋体" w:hint="eastAsia"/>
                <w:szCs w:val="21"/>
              </w:rPr>
              <w:t>，每缺一项（共</w:t>
            </w:r>
            <w:r w:rsidRPr="00BE4AD1">
              <w:rPr>
                <w:rFonts w:asciiTheme="majorEastAsia" w:eastAsiaTheme="majorEastAsia" w:hAnsiTheme="majorEastAsia" w:cs="宋体"/>
                <w:szCs w:val="21"/>
              </w:rPr>
              <w:t>5</w:t>
            </w:r>
            <w:r w:rsidRPr="00BE4AD1">
              <w:rPr>
                <w:rFonts w:asciiTheme="majorEastAsia" w:eastAsiaTheme="majorEastAsia" w:hAnsiTheme="majorEastAsia" w:cs="宋体" w:hint="eastAsia"/>
                <w:szCs w:val="21"/>
              </w:rPr>
              <w:t>项）或所</w:t>
            </w:r>
            <w:r w:rsidRPr="00BE4AD1">
              <w:rPr>
                <w:rFonts w:asciiTheme="majorEastAsia" w:eastAsiaTheme="majorEastAsia" w:hAnsiTheme="majorEastAsia" w:cs="宋体" w:hint="eastAsia"/>
                <w:kern w:val="0"/>
                <w:szCs w:val="21"/>
              </w:rPr>
              <w:t>提供的服务保障中每有一</w:t>
            </w:r>
            <w:r w:rsidRPr="00BE4AD1">
              <w:rPr>
                <w:rFonts w:asciiTheme="majorEastAsia" w:eastAsiaTheme="majorEastAsia" w:hAnsiTheme="majorEastAsia" w:cs="宋体" w:hint="eastAsia"/>
                <w:bCs/>
                <w:kern w:val="0"/>
                <w:szCs w:val="21"/>
              </w:rPr>
              <w:t>处</w:t>
            </w:r>
            <w:r w:rsidRPr="00BE4AD1">
              <w:rPr>
                <w:rFonts w:asciiTheme="majorEastAsia" w:eastAsiaTheme="majorEastAsia" w:hAnsiTheme="majorEastAsia" w:cs="宋体" w:hint="eastAsia"/>
                <w:kern w:val="0"/>
                <w:szCs w:val="21"/>
              </w:rPr>
              <w:t>具有缺陷（缺陷是指：存在不适用项目实际情况的情形、凭空编造、内容前后不一致、前后逻辑错误、涉及的规范及标准错误、地点区域错误、内容缺失、不符合采购需求等）</w:t>
            </w:r>
            <w:r w:rsidRPr="00BE4AD1">
              <w:rPr>
                <w:rFonts w:asciiTheme="majorEastAsia" w:eastAsiaTheme="majorEastAsia" w:hAnsiTheme="majorEastAsia" w:cs="宋体" w:hint="eastAsia"/>
                <w:szCs w:val="21"/>
              </w:rPr>
              <w:t>的扣</w:t>
            </w:r>
            <w:r w:rsidRPr="00BE4AD1">
              <w:rPr>
                <w:rFonts w:asciiTheme="majorEastAsia" w:eastAsiaTheme="majorEastAsia" w:hAnsiTheme="majorEastAsia" w:cs="宋体"/>
                <w:szCs w:val="21"/>
              </w:rPr>
              <w:t>5</w:t>
            </w:r>
            <w:r w:rsidRPr="00BE4AD1">
              <w:rPr>
                <w:rFonts w:asciiTheme="majorEastAsia" w:eastAsiaTheme="majorEastAsia" w:hAnsiTheme="majorEastAsia" w:cs="宋体" w:hint="eastAsia"/>
                <w:szCs w:val="21"/>
              </w:rPr>
              <w:t>分，</w:t>
            </w:r>
            <w:r w:rsidRPr="00BE4AD1">
              <w:rPr>
                <w:rFonts w:asciiTheme="majorEastAsia" w:eastAsiaTheme="majorEastAsia" w:hAnsiTheme="majorEastAsia" w:cs="宋体" w:hint="eastAsia"/>
                <w:kern w:val="0"/>
                <w:szCs w:val="21"/>
              </w:rPr>
              <w:t>扣完为止</w:t>
            </w:r>
            <w:r w:rsidR="00F117F0" w:rsidRPr="00BE4AD1">
              <w:rPr>
                <w:rFonts w:asciiTheme="majorEastAsia" w:eastAsiaTheme="majorEastAsia" w:hAnsiTheme="majorEastAsia" w:cs="宋体" w:hint="eastAsia"/>
                <w:kern w:val="0"/>
                <w:szCs w:val="21"/>
              </w:rPr>
              <w:t>。</w:t>
            </w:r>
          </w:p>
        </w:tc>
        <w:tc>
          <w:tcPr>
            <w:tcW w:w="1418" w:type="dxa"/>
            <w:vAlign w:val="center"/>
          </w:tcPr>
          <w:p w:rsidR="00D8273E" w:rsidRPr="00BE4AD1" w:rsidRDefault="00D8273E" w:rsidP="001A0437">
            <w:pPr>
              <w:snapToGrid w:val="0"/>
              <w:spacing w:after="0" w:line="240" w:lineRule="auto"/>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w:t>
            </w:r>
          </w:p>
        </w:tc>
        <w:tc>
          <w:tcPr>
            <w:tcW w:w="1183"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技术类评分因素</w:t>
            </w:r>
          </w:p>
        </w:tc>
      </w:tr>
      <w:tr w:rsidR="00D8273E" w:rsidRPr="00BE4AD1" w:rsidTr="001A0437">
        <w:trPr>
          <w:cantSplit/>
          <w:trHeight w:val="402"/>
        </w:trPr>
        <w:tc>
          <w:tcPr>
            <w:tcW w:w="577" w:type="dxa"/>
            <w:vAlign w:val="center"/>
          </w:tcPr>
          <w:p w:rsidR="00D8273E" w:rsidRPr="00BE4AD1" w:rsidRDefault="00D8273E" w:rsidP="001A0437">
            <w:pPr>
              <w:snapToGrid w:val="0"/>
              <w:spacing w:after="0" w:line="240" w:lineRule="auto"/>
              <w:ind w:firstLine="28"/>
              <w:jc w:val="center"/>
              <w:textAlignment w:val="baseline"/>
              <w:rPr>
                <w:rFonts w:asciiTheme="majorEastAsia" w:eastAsiaTheme="majorEastAsia" w:hAnsiTheme="majorEastAsia"/>
                <w:color w:val="000000"/>
                <w:sz w:val="20"/>
                <w:szCs w:val="21"/>
              </w:rPr>
            </w:pPr>
            <w:r w:rsidRPr="00BE4AD1">
              <w:rPr>
                <w:rFonts w:asciiTheme="majorEastAsia" w:eastAsiaTheme="majorEastAsia" w:hAnsiTheme="majorEastAsia"/>
                <w:color w:val="000000"/>
                <w:szCs w:val="21"/>
              </w:rPr>
              <w:t>5</w:t>
            </w:r>
          </w:p>
        </w:tc>
        <w:tc>
          <w:tcPr>
            <w:tcW w:w="1119"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color w:val="000000"/>
                <w:sz w:val="20"/>
                <w:szCs w:val="21"/>
              </w:rPr>
            </w:pPr>
            <w:r w:rsidRPr="00BE4AD1">
              <w:rPr>
                <w:rFonts w:asciiTheme="majorEastAsia" w:eastAsiaTheme="majorEastAsia" w:hAnsiTheme="majorEastAsia" w:hint="eastAsia"/>
                <w:color w:val="000000"/>
                <w:szCs w:val="21"/>
              </w:rPr>
              <w:t>业绩</w:t>
            </w:r>
            <w:r w:rsidRPr="00BE4AD1">
              <w:rPr>
                <w:rFonts w:asciiTheme="majorEastAsia" w:eastAsiaTheme="majorEastAsia" w:hAnsiTheme="majorEastAsia"/>
                <w:color w:val="000000"/>
                <w:szCs w:val="21"/>
              </w:rPr>
              <w:t>12</w:t>
            </w:r>
            <w:r w:rsidRPr="00BE4AD1">
              <w:rPr>
                <w:rFonts w:asciiTheme="majorEastAsia" w:eastAsiaTheme="majorEastAsia" w:hAnsiTheme="majorEastAsia" w:hint="eastAsia"/>
                <w:color w:val="000000"/>
                <w:szCs w:val="21"/>
              </w:rPr>
              <w:t>%</w:t>
            </w:r>
          </w:p>
        </w:tc>
        <w:tc>
          <w:tcPr>
            <w:tcW w:w="561"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color w:val="000000"/>
                <w:sz w:val="20"/>
                <w:szCs w:val="21"/>
              </w:rPr>
            </w:pPr>
            <w:r w:rsidRPr="00BE4AD1">
              <w:rPr>
                <w:rFonts w:asciiTheme="majorEastAsia" w:eastAsiaTheme="majorEastAsia" w:hAnsiTheme="majorEastAsia"/>
                <w:color w:val="000000"/>
                <w:szCs w:val="21"/>
              </w:rPr>
              <w:t>12</w:t>
            </w:r>
            <w:r w:rsidRPr="00BE4AD1">
              <w:rPr>
                <w:rFonts w:asciiTheme="majorEastAsia" w:eastAsiaTheme="majorEastAsia" w:hAnsiTheme="majorEastAsia" w:hint="eastAsia"/>
                <w:color w:val="000000"/>
                <w:szCs w:val="21"/>
              </w:rPr>
              <w:t>分</w:t>
            </w:r>
          </w:p>
        </w:tc>
        <w:tc>
          <w:tcPr>
            <w:tcW w:w="3663"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color w:val="000000"/>
                <w:szCs w:val="21"/>
              </w:rPr>
            </w:pPr>
            <w:r w:rsidRPr="00BE4AD1">
              <w:rPr>
                <w:rFonts w:asciiTheme="majorEastAsia" w:eastAsiaTheme="majorEastAsia" w:hAnsiTheme="majorEastAsia" w:hint="eastAsia"/>
                <w:color w:val="000000"/>
                <w:szCs w:val="21"/>
              </w:rPr>
              <w:t>投标人（</w:t>
            </w:r>
            <w:r w:rsidRPr="00BE4AD1">
              <w:rPr>
                <w:rFonts w:asciiTheme="majorEastAsia" w:eastAsiaTheme="majorEastAsia" w:hAnsiTheme="majorEastAsia"/>
                <w:color w:val="000000"/>
                <w:szCs w:val="21"/>
              </w:rPr>
              <w:t>2019</w:t>
            </w:r>
            <w:r w:rsidRPr="00BE4AD1">
              <w:rPr>
                <w:rFonts w:asciiTheme="majorEastAsia" w:eastAsiaTheme="majorEastAsia" w:hAnsiTheme="majorEastAsia" w:hint="eastAsia"/>
                <w:color w:val="000000"/>
                <w:szCs w:val="21"/>
              </w:rPr>
              <w:t>年1月1日至递交响应文件截止日）</w:t>
            </w:r>
            <w:proofErr w:type="gramStart"/>
            <w:r w:rsidRPr="00BE4AD1">
              <w:rPr>
                <w:rFonts w:asciiTheme="majorEastAsia" w:eastAsiaTheme="majorEastAsia" w:hAnsiTheme="majorEastAsia" w:hint="eastAsia"/>
                <w:color w:val="000000"/>
                <w:szCs w:val="21"/>
              </w:rPr>
              <w:t>每具有</w:t>
            </w:r>
            <w:proofErr w:type="gramEnd"/>
            <w:r w:rsidRPr="00BE4AD1">
              <w:rPr>
                <w:rFonts w:asciiTheme="majorEastAsia" w:eastAsiaTheme="majorEastAsia" w:hAnsiTheme="majorEastAsia" w:hint="eastAsia"/>
                <w:color w:val="000000"/>
                <w:szCs w:val="21"/>
              </w:rPr>
              <w:t>1个类似培训业绩得4分，</w:t>
            </w:r>
            <w:r w:rsidRPr="00BE4AD1">
              <w:rPr>
                <w:rFonts w:asciiTheme="majorEastAsia" w:eastAsiaTheme="majorEastAsia" w:hAnsiTheme="majorEastAsia"/>
                <w:color w:val="000000"/>
                <w:szCs w:val="21"/>
              </w:rPr>
              <w:t>最多得12</w:t>
            </w:r>
            <w:r w:rsidRPr="00BE4AD1">
              <w:rPr>
                <w:rFonts w:asciiTheme="majorEastAsia" w:eastAsiaTheme="majorEastAsia" w:hAnsiTheme="majorEastAsia" w:hint="eastAsia"/>
                <w:color w:val="000000"/>
                <w:szCs w:val="21"/>
              </w:rPr>
              <w:t>分。</w:t>
            </w:r>
          </w:p>
        </w:tc>
        <w:tc>
          <w:tcPr>
            <w:tcW w:w="1418"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color w:val="000000"/>
                <w:szCs w:val="21"/>
              </w:rPr>
            </w:pPr>
            <w:r w:rsidRPr="00BE4AD1">
              <w:rPr>
                <w:rFonts w:asciiTheme="majorEastAsia" w:eastAsiaTheme="majorEastAsia" w:hAnsiTheme="majorEastAsia" w:hint="eastAsia"/>
                <w:color w:val="000000"/>
                <w:szCs w:val="21"/>
              </w:rPr>
              <w:t>提供相关证明材料(如就业开班申请表复印件或补贴财务进账单等)</w:t>
            </w:r>
          </w:p>
        </w:tc>
        <w:tc>
          <w:tcPr>
            <w:tcW w:w="1183"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color w:val="000000"/>
                <w:sz w:val="20"/>
                <w:szCs w:val="21"/>
              </w:rPr>
            </w:pPr>
            <w:r w:rsidRPr="00BE4AD1">
              <w:rPr>
                <w:rFonts w:asciiTheme="majorEastAsia" w:eastAsiaTheme="majorEastAsia" w:hAnsiTheme="majorEastAsia" w:hint="eastAsia"/>
                <w:color w:val="000000"/>
                <w:szCs w:val="21"/>
              </w:rPr>
              <w:t>共同评分因素</w:t>
            </w:r>
          </w:p>
        </w:tc>
      </w:tr>
      <w:tr w:rsidR="00D8273E" w:rsidRPr="00BE4AD1" w:rsidTr="001A0437">
        <w:trPr>
          <w:cantSplit/>
          <w:trHeight w:val="2026"/>
        </w:trPr>
        <w:tc>
          <w:tcPr>
            <w:tcW w:w="577" w:type="dxa"/>
            <w:vAlign w:val="center"/>
          </w:tcPr>
          <w:p w:rsidR="00D8273E" w:rsidRPr="00BE4AD1" w:rsidRDefault="00D8273E" w:rsidP="001A0437">
            <w:pPr>
              <w:snapToGrid w:val="0"/>
              <w:spacing w:after="0" w:line="240" w:lineRule="auto"/>
              <w:ind w:firstLine="28"/>
              <w:jc w:val="center"/>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6</w:t>
            </w:r>
          </w:p>
        </w:tc>
        <w:tc>
          <w:tcPr>
            <w:tcW w:w="1119"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师资力量</w:t>
            </w:r>
          </w:p>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szCs w:val="21"/>
              </w:rPr>
              <w:t>9</w:t>
            </w:r>
            <w:r w:rsidRPr="00BE4AD1">
              <w:rPr>
                <w:rFonts w:asciiTheme="majorEastAsia" w:eastAsiaTheme="majorEastAsia" w:hAnsiTheme="majorEastAsia" w:hint="eastAsia"/>
                <w:szCs w:val="21"/>
              </w:rPr>
              <w:t>%</w:t>
            </w:r>
          </w:p>
        </w:tc>
        <w:tc>
          <w:tcPr>
            <w:tcW w:w="561"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szCs w:val="21"/>
              </w:rPr>
              <w:t>9</w:t>
            </w:r>
            <w:r w:rsidRPr="00BE4AD1">
              <w:rPr>
                <w:rFonts w:asciiTheme="majorEastAsia" w:eastAsiaTheme="majorEastAsia" w:hAnsiTheme="majorEastAsia" w:hint="eastAsia"/>
                <w:szCs w:val="21"/>
              </w:rPr>
              <w:t>分</w:t>
            </w:r>
          </w:p>
        </w:tc>
        <w:tc>
          <w:tcPr>
            <w:tcW w:w="3663" w:type="dxa"/>
            <w:vAlign w:val="center"/>
          </w:tcPr>
          <w:p w:rsidR="00D8273E" w:rsidRPr="00BE4AD1" w:rsidRDefault="00D8273E" w:rsidP="001A0437">
            <w:pPr>
              <w:snapToGrid w:val="0"/>
              <w:spacing w:after="0"/>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投标人为本项目培训的服务人员具有一个高级职称的得</w:t>
            </w:r>
            <w:r w:rsidRPr="00BE4AD1">
              <w:rPr>
                <w:rFonts w:asciiTheme="majorEastAsia" w:eastAsiaTheme="majorEastAsia" w:hAnsiTheme="majorEastAsia"/>
                <w:szCs w:val="21"/>
              </w:rPr>
              <w:t>3</w:t>
            </w:r>
            <w:r w:rsidRPr="00BE4AD1">
              <w:rPr>
                <w:rFonts w:asciiTheme="majorEastAsia" w:eastAsiaTheme="majorEastAsia" w:hAnsiTheme="majorEastAsia" w:hint="eastAsia"/>
                <w:szCs w:val="21"/>
              </w:rPr>
              <w:t>分，中级职称的得1分，最高得</w:t>
            </w:r>
            <w:r w:rsidRPr="00BE4AD1">
              <w:rPr>
                <w:rFonts w:asciiTheme="majorEastAsia" w:eastAsiaTheme="majorEastAsia" w:hAnsiTheme="majorEastAsia"/>
                <w:szCs w:val="21"/>
              </w:rPr>
              <w:t>9</w:t>
            </w:r>
            <w:r w:rsidRPr="00BE4AD1">
              <w:rPr>
                <w:rFonts w:asciiTheme="majorEastAsia" w:eastAsiaTheme="majorEastAsia" w:hAnsiTheme="majorEastAsia" w:hint="eastAsia"/>
                <w:szCs w:val="21"/>
              </w:rPr>
              <w:t>分</w:t>
            </w:r>
          </w:p>
        </w:tc>
        <w:tc>
          <w:tcPr>
            <w:tcW w:w="1418"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需提供1、投标人与员工签订的劳动合同（或投标人劳动关系主管部门与投标人员工签订的劳动合同）2、提供相关职称复印件</w:t>
            </w:r>
          </w:p>
        </w:tc>
        <w:tc>
          <w:tcPr>
            <w:tcW w:w="1183" w:type="dxa"/>
            <w:vAlign w:val="center"/>
          </w:tcPr>
          <w:p w:rsidR="00D8273E" w:rsidRPr="00BE4AD1" w:rsidRDefault="00D8273E" w:rsidP="001A0437">
            <w:pPr>
              <w:snapToGrid w:val="0"/>
              <w:spacing w:after="0" w:line="240" w:lineRule="auto"/>
              <w:textAlignment w:val="baseline"/>
              <w:rPr>
                <w:rFonts w:asciiTheme="majorEastAsia" w:eastAsiaTheme="majorEastAsia" w:hAnsiTheme="majorEastAsia"/>
                <w:sz w:val="20"/>
                <w:szCs w:val="21"/>
              </w:rPr>
            </w:pPr>
            <w:r w:rsidRPr="00BE4AD1">
              <w:rPr>
                <w:rFonts w:asciiTheme="majorEastAsia" w:eastAsiaTheme="majorEastAsia" w:hAnsiTheme="majorEastAsia" w:hint="eastAsia"/>
                <w:szCs w:val="21"/>
              </w:rPr>
              <w:t>共同评分因素</w:t>
            </w:r>
          </w:p>
        </w:tc>
      </w:tr>
    </w:tbl>
    <w:p w:rsidR="004253B5" w:rsidRPr="00BE4AD1" w:rsidRDefault="004253B5">
      <w:pPr>
        <w:ind w:firstLineChars="150" w:firstLine="360"/>
        <w:rPr>
          <w:rFonts w:asciiTheme="majorEastAsia" w:eastAsiaTheme="majorEastAsia" w:hAnsiTheme="majorEastAsia"/>
          <w:sz w:val="24"/>
        </w:rPr>
      </w:pPr>
    </w:p>
    <w:p w:rsidR="004253B5" w:rsidRPr="00BE4AD1" w:rsidRDefault="009153FD">
      <w:pPr>
        <w:ind w:firstLineChars="150" w:firstLine="360"/>
        <w:rPr>
          <w:rFonts w:asciiTheme="majorEastAsia" w:eastAsiaTheme="majorEastAsia" w:hAnsiTheme="majorEastAsia"/>
          <w:sz w:val="24"/>
        </w:rPr>
      </w:pPr>
      <w:r w:rsidRPr="00BE4AD1">
        <w:rPr>
          <w:rFonts w:asciiTheme="majorEastAsia" w:eastAsiaTheme="majorEastAsia" w:hAnsiTheme="majorEastAsia" w:hint="eastAsia"/>
          <w:sz w:val="24"/>
        </w:rPr>
        <w:t>注：</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评分的取值按四舍五入法，保留小数点后两位。</w:t>
      </w:r>
    </w:p>
    <w:p w:rsidR="004253B5" w:rsidRPr="00BE4AD1" w:rsidRDefault="009153FD">
      <w:pPr>
        <w:pStyle w:val="a5"/>
        <w:ind w:firstLineChars="175" w:firstLine="420"/>
        <w:rPr>
          <w:rFonts w:asciiTheme="majorEastAsia" w:eastAsiaTheme="majorEastAsia" w:hAnsiTheme="majorEastAsia"/>
          <w:sz w:val="24"/>
        </w:rPr>
      </w:pPr>
      <w:bookmarkStart w:id="160" w:name="_Toc217446059"/>
      <w:r w:rsidRPr="00BE4AD1">
        <w:rPr>
          <w:rFonts w:asciiTheme="majorEastAsia" w:eastAsiaTheme="majorEastAsia" w:hAnsiTheme="majorEastAsia" w:hint="eastAsia"/>
          <w:sz w:val="24"/>
        </w:rPr>
        <w:t xml:space="preserve">4.3.4 本次综合评分法由评标委员会各成员独立对通过初审（资格检查和符合性检查）的投标人的投标文件进行评审和打分，    </w:t>
      </w:r>
    </w:p>
    <w:p w:rsidR="004253B5" w:rsidRPr="00BE4AD1" w:rsidRDefault="009153FD">
      <w:pPr>
        <w:pStyle w:val="a5"/>
        <w:rPr>
          <w:rFonts w:asciiTheme="majorEastAsia" w:eastAsiaTheme="majorEastAsia" w:hAnsiTheme="majorEastAsia"/>
          <w:sz w:val="24"/>
        </w:rPr>
      </w:pPr>
      <w:r w:rsidRPr="00BE4AD1">
        <w:rPr>
          <w:rFonts w:asciiTheme="majorEastAsia" w:eastAsiaTheme="majorEastAsia" w:hAnsiTheme="majorEastAsia" w:hint="eastAsia"/>
          <w:sz w:val="24"/>
        </w:rPr>
        <w:t>评标得分＝（A1＋A2＋……＋An）/N</w:t>
      </w:r>
      <w:r w:rsidRPr="00BE4AD1">
        <w:rPr>
          <w:rFonts w:asciiTheme="majorEastAsia" w:eastAsiaTheme="majorEastAsia" w:hAnsiTheme="majorEastAsia"/>
          <w:sz w:val="24"/>
          <w:vertAlign w:val="subscript"/>
        </w:rPr>
        <w:t>A</w:t>
      </w:r>
      <w:r w:rsidRPr="00BE4AD1">
        <w:rPr>
          <w:rFonts w:asciiTheme="majorEastAsia" w:eastAsiaTheme="majorEastAsia" w:hAnsiTheme="majorEastAsia" w:hint="eastAsia"/>
          <w:sz w:val="24"/>
        </w:rPr>
        <w:t>＋（B1＋B2＋……＋Bn）/</w:t>
      </w:r>
      <w:r w:rsidRPr="00BE4AD1">
        <w:rPr>
          <w:rFonts w:asciiTheme="majorEastAsia" w:eastAsiaTheme="majorEastAsia" w:hAnsiTheme="majorEastAsia"/>
          <w:sz w:val="24"/>
        </w:rPr>
        <w:t xml:space="preserve"> N</w:t>
      </w:r>
      <w:r w:rsidRPr="00BE4AD1">
        <w:rPr>
          <w:rFonts w:asciiTheme="majorEastAsia" w:eastAsiaTheme="majorEastAsia" w:hAnsiTheme="majorEastAsia"/>
          <w:sz w:val="24"/>
          <w:vertAlign w:val="subscript"/>
        </w:rPr>
        <w:t>B</w:t>
      </w:r>
      <w:r w:rsidRPr="00BE4AD1">
        <w:rPr>
          <w:rFonts w:asciiTheme="majorEastAsia" w:eastAsiaTheme="majorEastAsia" w:hAnsiTheme="majorEastAsia" w:hint="eastAsia"/>
          <w:sz w:val="24"/>
        </w:rPr>
        <w:t>＋（C1＋C2＋……＋Cn）/</w:t>
      </w:r>
      <w:r w:rsidRPr="00BE4AD1">
        <w:rPr>
          <w:rFonts w:asciiTheme="majorEastAsia" w:eastAsiaTheme="majorEastAsia" w:hAnsiTheme="majorEastAsia"/>
          <w:sz w:val="24"/>
        </w:rPr>
        <w:t xml:space="preserve"> N</w:t>
      </w:r>
      <w:r w:rsidRPr="00BE4AD1">
        <w:rPr>
          <w:rFonts w:asciiTheme="majorEastAsia" w:eastAsiaTheme="majorEastAsia" w:hAnsiTheme="majorEastAsia"/>
          <w:sz w:val="24"/>
          <w:vertAlign w:val="subscript"/>
        </w:rPr>
        <w:t>C</w:t>
      </w:r>
      <w:r w:rsidRPr="00BE4AD1">
        <w:rPr>
          <w:rFonts w:asciiTheme="majorEastAsia" w:eastAsiaTheme="majorEastAsia" w:hAnsiTheme="majorEastAsia" w:hint="eastAsia"/>
          <w:sz w:val="24"/>
        </w:rPr>
        <w:t>＋（D1＋D2＋……＋Dn）/</w:t>
      </w:r>
      <w:r w:rsidRPr="00BE4AD1">
        <w:rPr>
          <w:rFonts w:asciiTheme="majorEastAsia" w:eastAsiaTheme="majorEastAsia" w:hAnsiTheme="majorEastAsia"/>
          <w:sz w:val="24"/>
        </w:rPr>
        <w:t xml:space="preserve"> N</w:t>
      </w:r>
      <w:r w:rsidRPr="00BE4AD1">
        <w:rPr>
          <w:rFonts w:asciiTheme="majorEastAsia" w:eastAsiaTheme="majorEastAsia" w:hAnsiTheme="majorEastAsia"/>
          <w:sz w:val="24"/>
          <w:vertAlign w:val="subscript"/>
        </w:rPr>
        <w:t>D</w:t>
      </w:r>
    </w:p>
    <w:p w:rsidR="004253B5" w:rsidRPr="00BE4AD1" w:rsidRDefault="009153FD">
      <w:pPr>
        <w:pStyle w:val="a5"/>
        <w:rPr>
          <w:rFonts w:asciiTheme="majorEastAsia" w:eastAsiaTheme="majorEastAsia" w:hAnsiTheme="majorEastAsia"/>
          <w:bCs/>
          <w:sz w:val="24"/>
        </w:rPr>
      </w:pPr>
      <w:r w:rsidRPr="00BE4AD1">
        <w:rPr>
          <w:rFonts w:asciiTheme="majorEastAsia" w:eastAsiaTheme="majorEastAsia" w:hAnsiTheme="majorEastAsia" w:hint="eastAsia"/>
          <w:sz w:val="24"/>
        </w:rPr>
        <w:t>A1、A2……An分别为每个经济类评委（经济类专家）的打分，N</w:t>
      </w:r>
      <w:r w:rsidRPr="00BE4AD1">
        <w:rPr>
          <w:rFonts w:asciiTheme="majorEastAsia" w:eastAsiaTheme="majorEastAsia" w:hAnsiTheme="majorEastAsia"/>
          <w:sz w:val="24"/>
          <w:vertAlign w:val="subscript"/>
        </w:rPr>
        <w:t>A</w:t>
      </w:r>
      <w:r w:rsidRPr="00BE4AD1">
        <w:rPr>
          <w:rFonts w:asciiTheme="majorEastAsia" w:eastAsiaTheme="majorEastAsia" w:hAnsiTheme="majorEastAsia" w:hint="eastAsia"/>
          <w:sz w:val="24"/>
        </w:rPr>
        <w:t>为经济类评委（经济类专家）人数；B1、B2＋……Bn</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分别为每个技术类评委（技术类专家和采购人代表）的打分，N</w:t>
      </w:r>
      <w:r w:rsidRPr="00BE4AD1">
        <w:rPr>
          <w:rFonts w:asciiTheme="majorEastAsia" w:eastAsiaTheme="majorEastAsia" w:hAnsiTheme="majorEastAsia"/>
          <w:sz w:val="24"/>
          <w:vertAlign w:val="subscript"/>
        </w:rPr>
        <w:t>B</w:t>
      </w:r>
      <w:r w:rsidRPr="00BE4AD1">
        <w:rPr>
          <w:rFonts w:asciiTheme="majorEastAsia" w:eastAsiaTheme="majorEastAsia" w:hAnsiTheme="majorEastAsia" w:hint="eastAsia"/>
          <w:sz w:val="24"/>
        </w:rPr>
        <w:t>为技术类评委（技术类专家和采购人代表）人数；C1、C2……Cn</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分别为每个政策合同类评委（法律类专家）的打分，N</w:t>
      </w:r>
      <w:r w:rsidRPr="00BE4AD1">
        <w:rPr>
          <w:rFonts w:asciiTheme="majorEastAsia" w:eastAsiaTheme="majorEastAsia" w:hAnsiTheme="majorEastAsia"/>
          <w:sz w:val="24"/>
          <w:vertAlign w:val="subscript"/>
        </w:rPr>
        <w:t>C</w:t>
      </w:r>
      <w:r w:rsidRPr="00BE4AD1">
        <w:rPr>
          <w:rFonts w:asciiTheme="majorEastAsia" w:eastAsiaTheme="majorEastAsia" w:hAnsiTheme="majorEastAsia" w:hint="eastAsia"/>
          <w:sz w:val="24"/>
        </w:rPr>
        <w:t>为政策合同类评委（法律类专家）人数；D1、D2……Dn</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分别为评审委员会每个成员的打分（共同评分类），N</w:t>
      </w:r>
      <w:r w:rsidRPr="00BE4AD1">
        <w:rPr>
          <w:rFonts w:asciiTheme="majorEastAsia" w:eastAsiaTheme="majorEastAsia" w:hAnsiTheme="majorEastAsia"/>
          <w:sz w:val="24"/>
          <w:vertAlign w:val="subscript"/>
        </w:rPr>
        <w:t>D</w:t>
      </w:r>
      <w:r w:rsidRPr="00BE4AD1">
        <w:rPr>
          <w:rFonts w:asciiTheme="majorEastAsia" w:eastAsiaTheme="majorEastAsia" w:hAnsiTheme="majorEastAsia" w:hint="eastAsia"/>
          <w:sz w:val="24"/>
        </w:rPr>
        <w:t>为评标委员会人</w:t>
      </w:r>
      <w:r w:rsidRPr="00BE4AD1">
        <w:rPr>
          <w:rFonts w:asciiTheme="majorEastAsia" w:eastAsiaTheme="majorEastAsia" w:hAnsiTheme="majorEastAsia" w:hint="eastAsia"/>
          <w:bCs/>
          <w:sz w:val="24"/>
        </w:rPr>
        <w:t>数。</w:t>
      </w:r>
    </w:p>
    <w:p w:rsidR="004253B5" w:rsidRPr="00BE4AD1" w:rsidRDefault="009153FD">
      <w:pPr>
        <w:pStyle w:val="2"/>
        <w:spacing w:line="400" w:lineRule="exact"/>
        <w:ind w:firstLineChars="196" w:firstLine="472"/>
        <w:rPr>
          <w:rFonts w:asciiTheme="majorEastAsia" w:eastAsiaTheme="majorEastAsia" w:hAnsiTheme="majorEastAsia"/>
          <w:sz w:val="24"/>
          <w:szCs w:val="24"/>
        </w:rPr>
      </w:pPr>
      <w:bookmarkStart w:id="161" w:name="_Toc217446060"/>
      <w:bookmarkEnd w:id="160"/>
      <w:r w:rsidRPr="00BE4AD1">
        <w:rPr>
          <w:rFonts w:asciiTheme="majorEastAsia" w:eastAsiaTheme="majorEastAsia" w:hAnsiTheme="majorEastAsia" w:hint="eastAsia"/>
          <w:sz w:val="24"/>
          <w:szCs w:val="24"/>
        </w:rPr>
        <w:lastRenderedPageBreak/>
        <w:t>5、</w:t>
      </w:r>
      <w:r w:rsidRPr="00BE4AD1">
        <w:rPr>
          <w:rFonts w:asciiTheme="majorEastAsia" w:eastAsiaTheme="majorEastAsia" w:hAnsiTheme="majorEastAsia"/>
          <w:sz w:val="24"/>
          <w:szCs w:val="24"/>
        </w:rPr>
        <w:t xml:space="preserve"> </w:t>
      </w:r>
      <w:r w:rsidRPr="00BE4AD1">
        <w:rPr>
          <w:rFonts w:asciiTheme="majorEastAsia" w:eastAsiaTheme="majorEastAsia" w:hAnsiTheme="majorEastAsia" w:hint="eastAsia"/>
          <w:sz w:val="24"/>
          <w:szCs w:val="24"/>
        </w:rPr>
        <w:t>废</w:t>
      </w:r>
      <w:r w:rsidRPr="00BE4AD1">
        <w:rPr>
          <w:rFonts w:asciiTheme="majorEastAsia" w:eastAsiaTheme="majorEastAsia" w:hAnsiTheme="majorEastAsia"/>
          <w:sz w:val="24"/>
          <w:szCs w:val="24"/>
        </w:rPr>
        <w:t xml:space="preserve"> </w:t>
      </w:r>
      <w:r w:rsidRPr="00BE4AD1">
        <w:rPr>
          <w:rFonts w:asciiTheme="majorEastAsia" w:eastAsiaTheme="majorEastAsia" w:hAnsiTheme="majorEastAsia" w:hint="eastAsia"/>
          <w:sz w:val="24"/>
          <w:szCs w:val="24"/>
        </w:rPr>
        <w:t>标</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5.1本次政府采购活动中，出现下列情形之一的，予以废标：</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（1）符合专业条件的供应商或者对招标文件作实质响应的供应商不足三家的；</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（2）出现影响采购公正的违法、违规行为的；</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（3）投标人的报价均超过了采购预算，采购人不能支付的；</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（4）因重大变故，采购任务取消的。</w:t>
      </w:r>
    </w:p>
    <w:p w:rsidR="004253B5" w:rsidRPr="00BE4AD1" w:rsidRDefault="009153FD">
      <w:pPr>
        <w:spacing w:line="400" w:lineRule="exact"/>
        <w:ind w:firstLineChars="200" w:firstLine="480"/>
        <w:rPr>
          <w:rFonts w:asciiTheme="majorEastAsia" w:eastAsiaTheme="majorEastAsia" w:hAnsiTheme="majorEastAsia"/>
          <w:sz w:val="24"/>
        </w:rPr>
      </w:pPr>
      <w:proofErr w:type="gramStart"/>
      <w:r w:rsidRPr="00BE4AD1">
        <w:rPr>
          <w:rFonts w:asciiTheme="majorEastAsia" w:eastAsiaTheme="majorEastAsia" w:hAnsiTheme="majorEastAsia" w:hint="eastAsia"/>
          <w:sz w:val="24"/>
        </w:rPr>
        <w:t>废标后</w:t>
      </w:r>
      <w:proofErr w:type="gramEnd"/>
      <w:r w:rsidRPr="00BE4AD1">
        <w:rPr>
          <w:rFonts w:asciiTheme="majorEastAsia" w:eastAsiaTheme="majorEastAsia" w:hAnsiTheme="majorEastAsia" w:hint="eastAsia"/>
          <w:sz w:val="24"/>
        </w:rPr>
        <w:t>，采购代理机构应在四川政府采购网上公告，并公告废标的情形。投标人需要知晓</w:t>
      </w:r>
      <w:proofErr w:type="gramStart"/>
      <w:r w:rsidRPr="00BE4AD1">
        <w:rPr>
          <w:rFonts w:asciiTheme="majorEastAsia" w:eastAsiaTheme="majorEastAsia" w:hAnsiTheme="majorEastAsia" w:hint="eastAsia"/>
          <w:sz w:val="24"/>
        </w:rPr>
        <w:t>导致废标情形</w:t>
      </w:r>
      <w:proofErr w:type="gramEnd"/>
      <w:r w:rsidRPr="00BE4AD1">
        <w:rPr>
          <w:rFonts w:asciiTheme="majorEastAsia" w:eastAsiaTheme="majorEastAsia" w:hAnsiTheme="majorEastAsia" w:hint="eastAsia"/>
          <w:sz w:val="24"/>
        </w:rPr>
        <w:t>的具体原因和理由的，可以通过书面形式询问招标采购单位。</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5.2对于评标过程中废标的采购项目，评标委员会应当对招标文件是否存在倾向性和歧视性、是否存在不合理条款进行论证，并出具书面论证意见。</w:t>
      </w:r>
    </w:p>
    <w:p w:rsidR="004253B5" w:rsidRPr="00BE4AD1" w:rsidRDefault="004253B5">
      <w:pPr>
        <w:spacing w:line="400" w:lineRule="exact"/>
        <w:ind w:firstLineChars="200" w:firstLine="480"/>
        <w:rPr>
          <w:rFonts w:asciiTheme="majorEastAsia" w:eastAsiaTheme="majorEastAsia" w:hAnsiTheme="majorEastAsia"/>
          <w:sz w:val="24"/>
        </w:rPr>
      </w:pPr>
    </w:p>
    <w:p w:rsidR="004253B5" w:rsidRPr="00BE4AD1" w:rsidRDefault="009153FD">
      <w:pPr>
        <w:pStyle w:val="2"/>
        <w:spacing w:line="400" w:lineRule="exact"/>
        <w:ind w:firstLineChars="196" w:firstLine="472"/>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6、定标</w:t>
      </w:r>
      <w:bookmarkStart w:id="162" w:name="_Toc217446061"/>
      <w:bookmarkEnd w:id="161"/>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6.1. </w:t>
      </w:r>
      <w:r w:rsidRPr="00BE4AD1">
        <w:rPr>
          <w:rFonts w:asciiTheme="majorEastAsia" w:eastAsiaTheme="majorEastAsia" w:hAnsiTheme="majorEastAsia" w:hint="eastAsia"/>
          <w:sz w:val="24"/>
        </w:rPr>
        <w:t>定标原则</w:t>
      </w:r>
      <w:bookmarkEnd w:id="162"/>
      <w:r w:rsidRPr="00BE4AD1">
        <w:rPr>
          <w:rFonts w:asciiTheme="majorEastAsia" w:eastAsiaTheme="majorEastAsia" w:hAnsiTheme="majorEastAsia" w:hint="eastAsia"/>
          <w:sz w:val="24"/>
        </w:rPr>
        <w:t>：本项目根据评标委员会推荐的中标候选供应商名单，按顺序确定中标供应商。</w:t>
      </w:r>
    </w:p>
    <w:p w:rsidR="004253B5" w:rsidRPr="00BE4AD1" w:rsidRDefault="009153FD">
      <w:pPr>
        <w:spacing w:line="400" w:lineRule="exact"/>
        <w:ind w:firstLineChars="200" w:firstLine="480"/>
        <w:rPr>
          <w:rFonts w:asciiTheme="majorEastAsia" w:eastAsiaTheme="majorEastAsia" w:hAnsiTheme="majorEastAsia"/>
          <w:sz w:val="24"/>
        </w:rPr>
      </w:pPr>
      <w:bookmarkStart w:id="163" w:name="_Toc217446062"/>
      <w:r w:rsidRPr="00BE4AD1">
        <w:rPr>
          <w:rFonts w:asciiTheme="majorEastAsia" w:eastAsiaTheme="majorEastAsia" w:hAnsiTheme="majorEastAsia"/>
          <w:sz w:val="24"/>
        </w:rPr>
        <w:t xml:space="preserve">6.2. </w:t>
      </w:r>
      <w:r w:rsidRPr="00BE4AD1">
        <w:rPr>
          <w:rFonts w:asciiTheme="majorEastAsia" w:eastAsiaTheme="majorEastAsia" w:hAnsiTheme="majorEastAsia" w:hint="eastAsia"/>
          <w:sz w:val="24"/>
        </w:rPr>
        <w:t>定标程序</w:t>
      </w:r>
      <w:bookmarkEnd w:id="163"/>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6.2.1 </w:t>
      </w:r>
      <w:r w:rsidRPr="00BE4AD1">
        <w:rPr>
          <w:rFonts w:asciiTheme="majorEastAsia" w:eastAsiaTheme="majorEastAsia" w:hAnsiTheme="majorEastAsia" w:hint="eastAsia"/>
          <w:sz w:val="24"/>
        </w:rPr>
        <w:t>评标委员会将评标情况写出书面报告，推荐中标候选供应商。</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6.2.2 </w:t>
      </w:r>
      <w:r w:rsidRPr="00BE4AD1">
        <w:rPr>
          <w:rFonts w:asciiTheme="majorEastAsia" w:eastAsiaTheme="majorEastAsia" w:hAnsiTheme="majorEastAsia" w:hint="eastAsia"/>
          <w:sz w:val="24"/>
        </w:rPr>
        <w:t>采购代理机构在评标结束后2个工作日内将评标报告送采购人。</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6.2.4 </w:t>
      </w:r>
      <w:r w:rsidRPr="00BE4AD1">
        <w:rPr>
          <w:rFonts w:asciiTheme="majorEastAsia" w:eastAsiaTheme="majorEastAsia" w:hAnsiTheme="majorEastAsia" w:hint="eastAsia"/>
          <w:sz w:val="24"/>
        </w:rPr>
        <w:t>根据采购人确定的中标供应商，采购代理机构在四川政府采购网上发布中标公告，并自采购人确定中标之日起2个工作日内向中标供应商发出中标通知书。</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sz w:val="24"/>
        </w:rPr>
        <w:t xml:space="preserve">6.2.5 </w:t>
      </w:r>
      <w:r w:rsidRPr="00BE4AD1">
        <w:rPr>
          <w:rFonts w:asciiTheme="majorEastAsia" w:eastAsiaTheme="majorEastAsia" w:hAnsiTheme="majorEastAsia" w:hint="eastAsia"/>
          <w:sz w:val="24"/>
        </w:rPr>
        <w:t>招标采购单位不退回投标人投标文件和其他投标资料。</w:t>
      </w:r>
    </w:p>
    <w:p w:rsidR="004253B5" w:rsidRPr="00BE4AD1" w:rsidRDefault="009153FD">
      <w:pPr>
        <w:pStyle w:val="2"/>
        <w:spacing w:line="400" w:lineRule="exact"/>
        <w:ind w:firstLineChars="200" w:firstLine="482"/>
        <w:rPr>
          <w:rFonts w:asciiTheme="majorEastAsia" w:eastAsiaTheme="majorEastAsia" w:hAnsiTheme="majorEastAsia"/>
          <w:bCs w:val="0"/>
          <w:sz w:val="24"/>
          <w:szCs w:val="24"/>
        </w:rPr>
      </w:pPr>
      <w:bookmarkStart w:id="164" w:name="_Toc183682432"/>
      <w:bookmarkStart w:id="165" w:name="_Toc183582297"/>
      <w:bookmarkStart w:id="166" w:name="_Toc208849022"/>
      <w:bookmarkStart w:id="167" w:name="_Toc217446105"/>
      <w:bookmarkEnd w:id="159"/>
      <w:r w:rsidRPr="00BE4AD1">
        <w:rPr>
          <w:rFonts w:asciiTheme="majorEastAsia" w:eastAsiaTheme="majorEastAsia" w:hAnsiTheme="majorEastAsia"/>
          <w:bCs w:val="0"/>
          <w:sz w:val="24"/>
          <w:szCs w:val="24"/>
        </w:rPr>
        <w:lastRenderedPageBreak/>
        <w:t xml:space="preserve">7. </w:t>
      </w:r>
      <w:bookmarkEnd w:id="164"/>
      <w:bookmarkEnd w:id="165"/>
      <w:bookmarkEnd w:id="166"/>
      <w:bookmarkEnd w:id="167"/>
      <w:r w:rsidRPr="00BE4AD1">
        <w:rPr>
          <w:rFonts w:asciiTheme="majorEastAsia" w:eastAsiaTheme="majorEastAsia" w:hAnsiTheme="majorEastAsia" w:hint="eastAsia"/>
          <w:sz w:val="24"/>
          <w:szCs w:val="24"/>
        </w:rPr>
        <w:t>评标专家在</w:t>
      </w:r>
      <w:r w:rsidRPr="00BE4AD1">
        <w:rPr>
          <w:rFonts w:asciiTheme="majorEastAsia" w:eastAsiaTheme="majorEastAsia" w:hAnsiTheme="majorEastAsia" w:hint="eastAsia"/>
          <w:sz w:val="24"/>
        </w:rPr>
        <w:t>政府采购活动</w:t>
      </w:r>
      <w:r w:rsidRPr="00BE4AD1">
        <w:rPr>
          <w:rFonts w:asciiTheme="majorEastAsia" w:eastAsiaTheme="majorEastAsia" w:hAnsiTheme="majorEastAsia" w:hint="eastAsia"/>
          <w:sz w:val="24"/>
          <w:szCs w:val="24"/>
        </w:rPr>
        <w:t>中承担以下义务：</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 xml:space="preserve">（一）遵守评审工作纪律； </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（二）按照客观、公正、审慎的原则，根据采购文件规定的评审程序、评审方法和评审标准进行独立评审；</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（三）不得泄露评审文件、评审情况和在评审过程中获悉的商业秘密；</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（四）及时向监督部门报告评审过程中采购组织单位向评审专家做倾向性、误导性的解释或者说明，供应商行贿、提供虚假材料或者串通、受到的非法干预情况等违法违规行为；</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（五）发现采购文件内容违反国家有关强制性规定或者存在歧义、重大缺陷导致评审工作无法进行时，停止评审并向采购组织单位书面说明情况；</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（六）配合答复处理供应商的询问、质疑和投诉等事项；</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（七）法律、法规和规章规定的其他义务。</w:t>
      </w:r>
    </w:p>
    <w:p w:rsidR="004253B5" w:rsidRPr="00BE4AD1" w:rsidRDefault="009153FD">
      <w:pPr>
        <w:pStyle w:val="2"/>
        <w:spacing w:line="400" w:lineRule="exact"/>
        <w:ind w:firstLineChars="200" w:firstLine="482"/>
        <w:rPr>
          <w:rFonts w:asciiTheme="majorEastAsia" w:eastAsiaTheme="majorEastAsia" w:hAnsiTheme="majorEastAsia"/>
          <w:bCs w:val="0"/>
          <w:sz w:val="24"/>
          <w:szCs w:val="24"/>
        </w:rPr>
      </w:pPr>
      <w:r w:rsidRPr="00BE4AD1">
        <w:rPr>
          <w:rFonts w:asciiTheme="majorEastAsia" w:eastAsiaTheme="majorEastAsia" w:hAnsiTheme="majorEastAsia" w:hint="eastAsia"/>
          <w:bCs w:val="0"/>
          <w:sz w:val="24"/>
          <w:szCs w:val="24"/>
        </w:rPr>
        <w:t>8.评标专家在政府采购活动中应当遵守以下工作纪律：</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（一）遵行《政府采购法》第十二条和《政府采购法实施条例》第九条及财政部关于回避的规定。</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（二）评标前，应当将通讯工具或者相关电子设备交由招标采购单位统一保管。</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（三）评标过程中，不得与外界联系，因发生不可预见情况，确实需要与外界联系的，应当在监督人员监督之下办理。</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（五）在评标过程中和评标结束后，不得记录、复制或带走任何评标资料，除因规定的义务外，不得向外界透露评标内容。</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（六）服从评标现场招标采购单位的现场秩序管理，接受评标现场监督人员的合法监督。</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（七）遵守有关廉洁自律规定，不得私下接触供应商，不得收受供应商及有关业务单位和个人的财物或好处，不得接受采购组织单位的请托。</w:t>
      </w:r>
    </w:p>
    <w:p w:rsidR="004253B5" w:rsidRPr="00BE4AD1" w:rsidRDefault="009153FD">
      <w:pPr>
        <w:pStyle w:val="1"/>
        <w:spacing w:line="400" w:lineRule="exact"/>
        <w:jc w:val="center"/>
        <w:rPr>
          <w:rFonts w:asciiTheme="majorEastAsia" w:eastAsiaTheme="majorEastAsia" w:hAnsiTheme="majorEastAsia"/>
          <w:sz w:val="36"/>
          <w:szCs w:val="36"/>
        </w:rPr>
      </w:pPr>
      <w:bookmarkStart w:id="168" w:name="_Toc23042"/>
      <w:bookmarkStart w:id="169" w:name="_Toc5845"/>
      <w:r w:rsidRPr="00BE4AD1">
        <w:rPr>
          <w:rFonts w:asciiTheme="majorEastAsia" w:eastAsiaTheme="majorEastAsia" w:hAnsiTheme="majorEastAsia"/>
          <w:sz w:val="36"/>
          <w:szCs w:val="36"/>
        </w:rPr>
        <w:br w:type="page"/>
      </w:r>
      <w:r w:rsidRPr="00BE4AD1">
        <w:rPr>
          <w:rFonts w:asciiTheme="majorEastAsia" w:eastAsiaTheme="majorEastAsia" w:hAnsiTheme="majorEastAsia" w:hint="eastAsia"/>
          <w:sz w:val="36"/>
          <w:szCs w:val="36"/>
        </w:rPr>
        <w:lastRenderedPageBreak/>
        <w:t>第八章</w:t>
      </w:r>
      <w:r w:rsidRPr="00BE4AD1">
        <w:rPr>
          <w:rFonts w:asciiTheme="majorEastAsia" w:eastAsiaTheme="majorEastAsia" w:hAnsiTheme="majorEastAsia"/>
          <w:sz w:val="36"/>
          <w:szCs w:val="36"/>
        </w:rPr>
        <w:t xml:space="preserve">  </w:t>
      </w:r>
      <w:r w:rsidRPr="00BE4AD1">
        <w:rPr>
          <w:rFonts w:asciiTheme="majorEastAsia" w:eastAsiaTheme="majorEastAsia" w:hAnsiTheme="majorEastAsia" w:hint="eastAsia"/>
          <w:sz w:val="36"/>
          <w:szCs w:val="36"/>
        </w:rPr>
        <w:t>政府采购合同</w:t>
      </w:r>
      <w:bookmarkEnd w:id="168"/>
      <w:bookmarkEnd w:id="169"/>
      <w:r w:rsidR="00D8273E" w:rsidRPr="00BE4AD1">
        <w:rPr>
          <w:rFonts w:asciiTheme="majorEastAsia" w:eastAsiaTheme="majorEastAsia" w:hAnsiTheme="majorEastAsia" w:hint="eastAsia"/>
          <w:sz w:val="36"/>
          <w:szCs w:val="36"/>
        </w:rPr>
        <w:t>（参考）</w:t>
      </w:r>
    </w:p>
    <w:p w:rsidR="004253B5" w:rsidRPr="00BE4AD1" w:rsidRDefault="004253B5">
      <w:pPr>
        <w:spacing w:line="400" w:lineRule="exact"/>
        <w:rPr>
          <w:rFonts w:asciiTheme="majorEastAsia" w:eastAsiaTheme="majorEastAsia" w:hAnsiTheme="majorEastAsia"/>
        </w:rPr>
      </w:pPr>
    </w:p>
    <w:p w:rsidR="004253B5" w:rsidRPr="00BE4AD1" w:rsidRDefault="009153FD">
      <w:pPr>
        <w:spacing w:line="360" w:lineRule="auto"/>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合同编号：</w:t>
      </w:r>
      <w:r w:rsidRPr="00BE4AD1">
        <w:rPr>
          <w:rFonts w:asciiTheme="majorEastAsia" w:eastAsiaTheme="majorEastAsia" w:hAnsiTheme="majorEastAsia" w:hint="eastAsia"/>
          <w:szCs w:val="21"/>
        </w:rPr>
        <w:t>XXXX。</w:t>
      </w:r>
    </w:p>
    <w:p w:rsidR="004253B5" w:rsidRPr="00BE4AD1" w:rsidRDefault="009153FD">
      <w:pPr>
        <w:spacing w:line="360" w:lineRule="auto"/>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签订地点：</w:t>
      </w:r>
      <w:r w:rsidRPr="00BE4AD1">
        <w:rPr>
          <w:rFonts w:asciiTheme="majorEastAsia" w:eastAsiaTheme="majorEastAsia" w:hAnsiTheme="majorEastAsia" w:hint="eastAsia"/>
          <w:szCs w:val="21"/>
        </w:rPr>
        <w:t>XXXX。</w:t>
      </w:r>
    </w:p>
    <w:p w:rsidR="004253B5" w:rsidRPr="00BE4AD1" w:rsidRDefault="009153FD">
      <w:pPr>
        <w:spacing w:line="360" w:lineRule="auto"/>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签订时间：</w:t>
      </w:r>
      <w:r w:rsidRPr="00BE4AD1">
        <w:rPr>
          <w:rFonts w:asciiTheme="majorEastAsia" w:eastAsiaTheme="majorEastAsia" w:hAnsiTheme="majorEastAsia"/>
          <w:szCs w:val="21"/>
        </w:rPr>
        <w:t>XXXX</w:t>
      </w:r>
      <w:r w:rsidRPr="00BE4AD1">
        <w:rPr>
          <w:rFonts w:asciiTheme="majorEastAsia" w:eastAsiaTheme="majorEastAsia" w:hAnsiTheme="majorEastAsia" w:hint="eastAsia"/>
          <w:sz w:val="24"/>
        </w:rPr>
        <w:t>年</w:t>
      </w:r>
      <w:r w:rsidRPr="00BE4AD1">
        <w:rPr>
          <w:rFonts w:asciiTheme="majorEastAsia" w:eastAsiaTheme="majorEastAsia" w:hAnsiTheme="majorEastAsia"/>
          <w:szCs w:val="21"/>
        </w:rPr>
        <w:t>XX</w:t>
      </w:r>
      <w:r w:rsidRPr="00BE4AD1">
        <w:rPr>
          <w:rFonts w:asciiTheme="majorEastAsia" w:eastAsiaTheme="majorEastAsia" w:hAnsiTheme="majorEastAsia" w:hint="eastAsia"/>
          <w:sz w:val="24"/>
        </w:rPr>
        <w:t>月</w:t>
      </w:r>
      <w:r w:rsidRPr="00BE4AD1">
        <w:rPr>
          <w:rFonts w:asciiTheme="majorEastAsia" w:eastAsiaTheme="majorEastAsia" w:hAnsiTheme="majorEastAsia"/>
          <w:szCs w:val="21"/>
        </w:rPr>
        <w:t>XX</w:t>
      </w:r>
      <w:r w:rsidRPr="00BE4AD1">
        <w:rPr>
          <w:rFonts w:asciiTheme="majorEastAsia" w:eastAsiaTheme="majorEastAsia" w:hAnsiTheme="majorEastAsia" w:hint="eastAsia"/>
          <w:sz w:val="24"/>
        </w:rPr>
        <w:t>日。</w:t>
      </w:r>
    </w:p>
    <w:p w:rsidR="004253B5" w:rsidRPr="00BE4AD1" w:rsidRDefault="009153FD">
      <w:pPr>
        <w:spacing w:line="360" w:lineRule="auto"/>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采购人（甲方）：</w:t>
      </w:r>
    </w:p>
    <w:p w:rsidR="004253B5" w:rsidRPr="00BE4AD1" w:rsidRDefault="009153FD">
      <w:pPr>
        <w:spacing w:line="360" w:lineRule="auto"/>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供应商（乙方）：</w:t>
      </w:r>
    </w:p>
    <w:p w:rsidR="004253B5" w:rsidRPr="00BE4AD1" w:rsidRDefault="004253B5">
      <w:pPr>
        <w:spacing w:line="400" w:lineRule="exact"/>
        <w:rPr>
          <w:rFonts w:asciiTheme="majorEastAsia" w:eastAsiaTheme="majorEastAsia" w:hAnsiTheme="majorEastAsia"/>
          <w:sz w:val="24"/>
        </w:rPr>
      </w:pPr>
    </w:p>
    <w:p w:rsidR="004253B5" w:rsidRPr="00BE4AD1" w:rsidRDefault="009153FD">
      <w:pPr>
        <w:pStyle w:val="21"/>
        <w:ind w:firstLine="480"/>
        <w:rPr>
          <w:rFonts w:asciiTheme="majorEastAsia" w:eastAsiaTheme="majorEastAsia" w:hAnsiTheme="majorEastAsia"/>
        </w:rPr>
      </w:pPr>
      <w:r w:rsidRPr="00BE4AD1">
        <w:rPr>
          <w:rFonts w:asciiTheme="majorEastAsia" w:eastAsiaTheme="majorEastAsia" w:hAnsiTheme="majorEastAsia" w:hint="eastAsia"/>
        </w:rPr>
        <w:t>根据《中华人民共和国政府采购法》、《中华人民共和国民法典》及</w:t>
      </w:r>
      <w:r w:rsidRPr="00BE4AD1">
        <w:rPr>
          <w:rFonts w:asciiTheme="majorEastAsia" w:eastAsiaTheme="majorEastAsia" w:hAnsiTheme="majorEastAsia"/>
          <w:szCs w:val="21"/>
        </w:rPr>
        <w:t>XXXX</w:t>
      </w:r>
      <w:r w:rsidRPr="00BE4AD1">
        <w:rPr>
          <w:rFonts w:asciiTheme="majorEastAsia" w:eastAsiaTheme="majorEastAsia" w:hAnsiTheme="majorEastAsia" w:hint="eastAsia"/>
        </w:rPr>
        <w:t>采购项目（项目编号：</w:t>
      </w:r>
      <w:r w:rsidRPr="00BE4AD1">
        <w:rPr>
          <w:rFonts w:asciiTheme="majorEastAsia" w:eastAsiaTheme="majorEastAsia" w:hAnsiTheme="majorEastAsia"/>
          <w:szCs w:val="21"/>
        </w:rPr>
        <w:t>XX</w:t>
      </w:r>
      <w:r w:rsidRPr="00BE4AD1">
        <w:rPr>
          <w:rFonts w:asciiTheme="majorEastAsia" w:eastAsiaTheme="majorEastAsia" w:hAnsiTheme="maj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4253B5" w:rsidRPr="00BE4AD1" w:rsidRDefault="009153FD">
      <w:pPr>
        <w:numPr>
          <w:ilvl w:val="0"/>
          <w:numId w:val="6"/>
        </w:numPr>
        <w:spacing w:line="360" w:lineRule="auto"/>
        <w:rPr>
          <w:rFonts w:asciiTheme="majorEastAsia" w:eastAsiaTheme="majorEastAsia" w:hAnsiTheme="majorEastAsia"/>
          <w:b/>
          <w:sz w:val="24"/>
        </w:rPr>
      </w:pPr>
      <w:bookmarkStart w:id="170" w:name="_Toc217446115"/>
      <w:r w:rsidRPr="00BE4AD1">
        <w:rPr>
          <w:rFonts w:asciiTheme="majorEastAsia" w:eastAsiaTheme="majorEastAsia" w:hAnsiTheme="majorEastAsia" w:hint="eastAsia"/>
          <w:b/>
          <w:sz w:val="24"/>
        </w:rPr>
        <w:t>项目基本情况</w:t>
      </w:r>
    </w:p>
    <w:p w:rsidR="004253B5" w:rsidRPr="00BE4AD1" w:rsidRDefault="004253B5">
      <w:pPr>
        <w:spacing w:line="360" w:lineRule="auto"/>
        <w:ind w:firstLine="630"/>
        <w:rPr>
          <w:rFonts w:asciiTheme="majorEastAsia" w:eastAsiaTheme="majorEastAsia" w:hAnsiTheme="majorEastAsia"/>
          <w:b/>
          <w:sz w:val="24"/>
        </w:rPr>
      </w:pPr>
    </w:p>
    <w:p w:rsidR="004253B5" w:rsidRPr="00BE4AD1" w:rsidRDefault="009153FD">
      <w:pPr>
        <w:numPr>
          <w:ilvl w:val="0"/>
          <w:numId w:val="6"/>
        </w:numPr>
        <w:spacing w:line="360" w:lineRule="auto"/>
        <w:rPr>
          <w:rFonts w:asciiTheme="majorEastAsia" w:eastAsiaTheme="majorEastAsia" w:hAnsiTheme="majorEastAsia"/>
          <w:b/>
          <w:sz w:val="24"/>
        </w:rPr>
      </w:pPr>
      <w:r w:rsidRPr="00BE4AD1">
        <w:rPr>
          <w:rFonts w:asciiTheme="majorEastAsia" w:eastAsiaTheme="majorEastAsia" w:hAnsiTheme="majorEastAsia" w:hint="eastAsia"/>
          <w:b/>
          <w:sz w:val="24"/>
        </w:rPr>
        <w:t>合同期限</w:t>
      </w:r>
    </w:p>
    <w:p w:rsidR="004253B5" w:rsidRPr="00BE4AD1" w:rsidRDefault="004253B5">
      <w:pPr>
        <w:spacing w:line="360" w:lineRule="auto"/>
        <w:ind w:firstLineChars="200" w:firstLine="480"/>
        <w:rPr>
          <w:rFonts w:asciiTheme="majorEastAsia" w:eastAsiaTheme="majorEastAsia" w:hAnsiTheme="majorEastAsia"/>
          <w:sz w:val="24"/>
        </w:rPr>
      </w:pPr>
    </w:p>
    <w:p w:rsidR="004253B5" w:rsidRPr="00BE4AD1" w:rsidRDefault="009153FD">
      <w:pPr>
        <w:numPr>
          <w:ilvl w:val="0"/>
          <w:numId w:val="6"/>
        </w:numPr>
        <w:spacing w:line="360" w:lineRule="auto"/>
        <w:rPr>
          <w:rFonts w:asciiTheme="majorEastAsia" w:eastAsiaTheme="majorEastAsia" w:hAnsiTheme="majorEastAsia"/>
          <w:b/>
          <w:sz w:val="24"/>
        </w:rPr>
      </w:pPr>
      <w:bookmarkStart w:id="171" w:name="_Toc225654644"/>
      <w:bookmarkStart w:id="172" w:name="_Toc225244852"/>
      <w:bookmarkStart w:id="173" w:name="_Toc239233914"/>
      <w:bookmarkStart w:id="174" w:name="_Toc237145406"/>
      <w:bookmarkStart w:id="175" w:name="_Toc239568418"/>
      <w:bookmarkStart w:id="176" w:name="_Toc282696226"/>
      <w:bookmarkStart w:id="177" w:name="_Toc185395249"/>
      <w:bookmarkStart w:id="178" w:name="_Toc241833903"/>
      <w:bookmarkStart w:id="179" w:name="_Toc211854449"/>
      <w:bookmarkStart w:id="180" w:name="_Toc238984975"/>
      <w:bookmarkStart w:id="181" w:name="_Toc225670751"/>
      <w:bookmarkStart w:id="182" w:name="_Toc283019214"/>
      <w:bookmarkStart w:id="183" w:name="_Toc212019594"/>
      <w:bookmarkStart w:id="184" w:name="_Toc247334841"/>
      <w:bookmarkStart w:id="185" w:name="_Toc251768862"/>
      <w:bookmarkStart w:id="186" w:name="_Toc232492928"/>
      <w:bookmarkStart w:id="187" w:name="_Toc211911348"/>
      <w:bookmarkStart w:id="188" w:name="_Toc286993786"/>
      <w:r w:rsidRPr="00BE4AD1">
        <w:rPr>
          <w:rFonts w:asciiTheme="majorEastAsia" w:eastAsiaTheme="majorEastAsia" w:hAnsiTheme="majorEastAsia" w:hint="eastAsia"/>
          <w:b/>
          <w:sz w:val="24"/>
        </w:rPr>
        <w:t>服务内容与质量标准</w:t>
      </w:r>
    </w:p>
    <w:p w:rsidR="004253B5" w:rsidRPr="00BE4AD1" w:rsidRDefault="004253B5">
      <w:pPr>
        <w:numPr>
          <w:ilvl w:val="0"/>
          <w:numId w:val="7"/>
        </w:numPr>
        <w:spacing w:line="360" w:lineRule="auto"/>
        <w:ind w:left="0" w:firstLine="567"/>
        <w:rPr>
          <w:rFonts w:asciiTheme="majorEastAsia" w:eastAsiaTheme="majorEastAsia" w:hAnsiTheme="majorEastAsia"/>
          <w:sz w:val="24"/>
        </w:rPr>
      </w:pPr>
    </w:p>
    <w:p w:rsidR="004253B5" w:rsidRPr="00BE4AD1" w:rsidRDefault="004253B5">
      <w:pPr>
        <w:numPr>
          <w:ilvl w:val="0"/>
          <w:numId w:val="7"/>
        </w:numPr>
        <w:spacing w:line="360" w:lineRule="auto"/>
        <w:ind w:left="0" w:firstLine="567"/>
        <w:rPr>
          <w:rFonts w:asciiTheme="majorEastAsia" w:eastAsiaTheme="majorEastAsia" w:hAnsiTheme="majorEastAsia"/>
          <w:sz w:val="24"/>
        </w:rPr>
      </w:pPr>
    </w:p>
    <w:p w:rsidR="004253B5" w:rsidRPr="00BE4AD1" w:rsidRDefault="004253B5">
      <w:pPr>
        <w:numPr>
          <w:ilvl w:val="0"/>
          <w:numId w:val="7"/>
        </w:numPr>
        <w:spacing w:line="360" w:lineRule="auto"/>
        <w:ind w:left="0" w:firstLine="567"/>
        <w:rPr>
          <w:rFonts w:asciiTheme="majorEastAsia" w:eastAsiaTheme="majorEastAsia" w:hAnsiTheme="majorEastAsia"/>
          <w:sz w:val="24"/>
        </w:rPr>
      </w:pPr>
    </w:p>
    <w:p w:rsidR="004253B5" w:rsidRPr="00BE4AD1" w:rsidRDefault="004253B5">
      <w:pPr>
        <w:numPr>
          <w:ilvl w:val="0"/>
          <w:numId w:val="7"/>
        </w:numPr>
        <w:spacing w:line="360" w:lineRule="auto"/>
        <w:ind w:left="0" w:firstLine="567"/>
        <w:rPr>
          <w:rFonts w:asciiTheme="majorEastAsia" w:eastAsiaTheme="majorEastAsia" w:hAnsiTheme="majorEastAsia"/>
          <w:sz w:val="24"/>
        </w:rPr>
      </w:pPr>
    </w:p>
    <w:p w:rsidR="004253B5" w:rsidRPr="00BE4AD1" w:rsidRDefault="004253B5">
      <w:pPr>
        <w:numPr>
          <w:ilvl w:val="0"/>
          <w:numId w:val="7"/>
        </w:numPr>
        <w:spacing w:line="360" w:lineRule="auto"/>
        <w:ind w:left="0" w:firstLine="567"/>
        <w:rPr>
          <w:rFonts w:asciiTheme="majorEastAsia" w:eastAsiaTheme="majorEastAsia" w:hAnsiTheme="majorEastAsia"/>
          <w:sz w:val="24"/>
        </w:rPr>
      </w:pPr>
    </w:p>
    <w:p w:rsidR="004253B5" w:rsidRPr="00BE4AD1" w:rsidRDefault="009153FD">
      <w:pPr>
        <w:spacing w:line="360" w:lineRule="auto"/>
        <w:ind w:firstLine="630"/>
        <w:rPr>
          <w:rFonts w:asciiTheme="majorEastAsia" w:eastAsiaTheme="majorEastAsia" w:hAnsiTheme="majorEastAsia"/>
          <w:sz w:val="24"/>
        </w:rPr>
      </w:pPr>
      <w:r w:rsidRPr="00BE4AD1">
        <w:rPr>
          <w:rFonts w:asciiTheme="majorEastAsia" w:eastAsiaTheme="majorEastAsia" w:hAnsiTheme="majorEastAsia"/>
          <w:sz w:val="24"/>
        </w:rPr>
        <w:t>…</w:t>
      </w:r>
    </w:p>
    <w:p w:rsidR="004253B5" w:rsidRPr="00BE4AD1" w:rsidRDefault="009153FD">
      <w:pPr>
        <w:numPr>
          <w:ilvl w:val="0"/>
          <w:numId w:val="6"/>
        </w:numPr>
        <w:spacing w:line="360" w:lineRule="auto"/>
        <w:rPr>
          <w:rFonts w:asciiTheme="majorEastAsia" w:eastAsiaTheme="majorEastAsia" w:hAnsiTheme="majorEastAsia"/>
          <w:b/>
          <w:sz w:val="24"/>
        </w:rPr>
      </w:pPr>
      <w:r w:rsidRPr="00BE4AD1">
        <w:rPr>
          <w:rFonts w:asciiTheme="majorEastAsia" w:eastAsiaTheme="majorEastAsia" w:hAnsiTheme="majorEastAsia" w:hint="eastAsia"/>
          <w:b/>
          <w:sz w:val="24"/>
        </w:rPr>
        <w:t>服务费用及支付方式</w:t>
      </w:r>
    </w:p>
    <w:p w:rsidR="004253B5" w:rsidRPr="00BE4AD1" w:rsidRDefault="009153FD">
      <w:pPr>
        <w:numPr>
          <w:ilvl w:val="0"/>
          <w:numId w:val="8"/>
        </w:numPr>
        <w:spacing w:line="360" w:lineRule="auto"/>
        <w:ind w:left="0" w:firstLine="567"/>
        <w:rPr>
          <w:rFonts w:asciiTheme="majorEastAsia" w:eastAsiaTheme="majorEastAsia" w:hAnsiTheme="majorEastAsia"/>
          <w:b/>
          <w:sz w:val="24"/>
        </w:rPr>
      </w:pPr>
      <w:r w:rsidRPr="00BE4AD1">
        <w:rPr>
          <w:rFonts w:asciiTheme="majorEastAsia" w:eastAsiaTheme="majorEastAsia" w:hAnsiTheme="majorEastAsia" w:hint="eastAsia"/>
          <w:b/>
          <w:sz w:val="24"/>
        </w:rPr>
        <w:t>本项目服务费用由以下组成：</w:t>
      </w:r>
    </w:p>
    <w:p w:rsidR="004253B5" w:rsidRPr="00BE4AD1" w:rsidRDefault="009153FD">
      <w:pPr>
        <w:numPr>
          <w:ilvl w:val="0"/>
          <w:numId w:val="9"/>
        </w:numPr>
        <w:spacing w:line="360" w:lineRule="auto"/>
        <w:rPr>
          <w:rFonts w:asciiTheme="majorEastAsia" w:eastAsiaTheme="majorEastAsia" w:hAnsiTheme="majorEastAsia"/>
          <w:sz w:val="24"/>
        </w:rPr>
      </w:pPr>
      <w:r w:rsidRPr="00BE4AD1">
        <w:rPr>
          <w:rFonts w:asciiTheme="majorEastAsia" w:eastAsiaTheme="majorEastAsia" w:hAnsiTheme="majorEastAsia" w:hint="eastAsia"/>
          <w:sz w:val="24"/>
        </w:rPr>
        <w:t xml:space="preserve">　　　　万元；</w:t>
      </w:r>
    </w:p>
    <w:p w:rsidR="004253B5" w:rsidRPr="00BE4AD1" w:rsidRDefault="009153FD">
      <w:pPr>
        <w:numPr>
          <w:ilvl w:val="0"/>
          <w:numId w:val="9"/>
        </w:numPr>
        <w:spacing w:line="360" w:lineRule="auto"/>
        <w:rPr>
          <w:rFonts w:asciiTheme="majorEastAsia" w:eastAsiaTheme="majorEastAsia" w:hAnsiTheme="majorEastAsia"/>
          <w:sz w:val="24"/>
        </w:rPr>
      </w:pPr>
      <w:r w:rsidRPr="00BE4AD1">
        <w:rPr>
          <w:rFonts w:asciiTheme="majorEastAsia" w:eastAsiaTheme="majorEastAsia" w:hAnsiTheme="majorEastAsia"/>
          <w:sz w:val="24"/>
        </w:rPr>
        <w:t xml:space="preserve">        万元；</w:t>
      </w:r>
    </w:p>
    <w:p w:rsidR="004253B5" w:rsidRPr="00BE4AD1" w:rsidRDefault="009153FD">
      <w:pPr>
        <w:numPr>
          <w:ilvl w:val="0"/>
          <w:numId w:val="9"/>
        </w:numPr>
        <w:spacing w:line="360" w:lineRule="auto"/>
        <w:rPr>
          <w:rFonts w:asciiTheme="majorEastAsia" w:eastAsiaTheme="majorEastAsia" w:hAnsiTheme="majorEastAsia"/>
          <w:sz w:val="24"/>
        </w:rPr>
      </w:pPr>
      <w:r w:rsidRPr="00BE4AD1">
        <w:rPr>
          <w:rFonts w:asciiTheme="majorEastAsia" w:eastAsiaTheme="majorEastAsia" w:hAnsiTheme="majorEastAsia"/>
          <w:sz w:val="24"/>
        </w:rPr>
        <w:t xml:space="preserve">        万元。</w:t>
      </w:r>
    </w:p>
    <w:p w:rsidR="004253B5" w:rsidRPr="00BE4AD1" w:rsidRDefault="009153FD">
      <w:pPr>
        <w:numPr>
          <w:ilvl w:val="0"/>
          <w:numId w:val="8"/>
        </w:numPr>
        <w:tabs>
          <w:tab w:val="left" w:pos="780"/>
        </w:tabs>
        <w:spacing w:line="360" w:lineRule="auto"/>
        <w:ind w:left="0" w:firstLine="567"/>
        <w:rPr>
          <w:rFonts w:asciiTheme="majorEastAsia" w:eastAsiaTheme="majorEastAsia" w:hAnsiTheme="majorEastAsia"/>
          <w:b/>
          <w:sz w:val="24"/>
        </w:rPr>
      </w:pPr>
      <w:r w:rsidRPr="00BE4AD1">
        <w:rPr>
          <w:rFonts w:asciiTheme="majorEastAsia" w:eastAsiaTheme="majorEastAsia" w:hAnsiTheme="majorEastAsia" w:hint="eastAsia"/>
          <w:b/>
          <w:sz w:val="24"/>
        </w:rPr>
        <w:t>服务费支付方式：</w:t>
      </w:r>
      <w:r w:rsidRPr="00BE4AD1">
        <w:rPr>
          <w:rFonts w:asciiTheme="majorEastAsia" w:eastAsiaTheme="majorEastAsia" w:hAnsiTheme="majorEastAsia"/>
          <w:b/>
          <w:sz w:val="24"/>
        </w:rPr>
        <w:t xml:space="preserve"> </w:t>
      </w:r>
    </w:p>
    <w:p w:rsidR="004253B5" w:rsidRPr="00BE4AD1" w:rsidRDefault="009153FD">
      <w:pPr>
        <w:numPr>
          <w:ilvl w:val="0"/>
          <w:numId w:val="6"/>
        </w:numPr>
        <w:spacing w:line="360" w:lineRule="auto"/>
        <w:rPr>
          <w:rFonts w:asciiTheme="majorEastAsia" w:eastAsiaTheme="majorEastAsia" w:hAnsiTheme="majorEastAsia"/>
          <w:b/>
          <w:sz w:val="24"/>
        </w:rPr>
      </w:pPr>
      <w:r w:rsidRPr="00BE4AD1">
        <w:rPr>
          <w:rFonts w:asciiTheme="majorEastAsia" w:eastAsiaTheme="majorEastAsia" w:hAnsiTheme="majorEastAsia" w:hint="eastAsia"/>
          <w:b/>
          <w:sz w:val="24"/>
        </w:rPr>
        <w:t>知识产权</w:t>
      </w:r>
    </w:p>
    <w:p w:rsidR="004253B5" w:rsidRPr="00BE4AD1" w:rsidRDefault="009153FD">
      <w:pPr>
        <w:tabs>
          <w:tab w:val="left" w:pos="1440"/>
        </w:tabs>
        <w:spacing w:line="360" w:lineRule="auto"/>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乙方应保证所提供的服务或其任何一部分均不会侵犯任何第三方的专利权、商标权或著作权。</w:t>
      </w:r>
    </w:p>
    <w:p w:rsidR="004253B5" w:rsidRPr="00BE4AD1" w:rsidRDefault="009153FD">
      <w:pPr>
        <w:numPr>
          <w:ilvl w:val="0"/>
          <w:numId w:val="6"/>
        </w:numPr>
        <w:spacing w:line="360" w:lineRule="auto"/>
        <w:rPr>
          <w:rFonts w:asciiTheme="majorEastAsia" w:eastAsiaTheme="majorEastAsia" w:hAnsiTheme="majorEastAsia"/>
          <w:b/>
          <w:sz w:val="24"/>
        </w:rPr>
      </w:pPr>
      <w:r w:rsidRPr="00BE4AD1">
        <w:rPr>
          <w:rFonts w:asciiTheme="majorEastAsia" w:eastAsiaTheme="majorEastAsia" w:hAnsiTheme="majorEastAsia" w:hint="eastAsia"/>
          <w:b/>
          <w:sz w:val="24"/>
        </w:rPr>
        <w:t>无产权瑕疵条款</w:t>
      </w:r>
    </w:p>
    <w:p w:rsidR="004253B5" w:rsidRPr="00BE4AD1" w:rsidRDefault="009153FD">
      <w:pPr>
        <w:tabs>
          <w:tab w:val="left" w:pos="1440"/>
        </w:tabs>
        <w:spacing w:line="360" w:lineRule="auto"/>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乙方保证所提供的服务的所有权完全属于</w:t>
      </w:r>
      <w:proofErr w:type="gramStart"/>
      <w:r w:rsidRPr="00BE4AD1">
        <w:rPr>
          <w:rFonts w:asciiTheme="majorEastAsia" w:eastAsiaTheme="majorEastAsia" w:hAnsiTheme="majorEastAsia" w:hint="eastAsia"/>
          <w:sz w:val="24"/>
        </w:rPr>
        <w:t>乙方且</w:t>
      </w:r>
      <w:proofErr w:type="gramEnd"/>
      <w:r w:rsidRPr="00BE4AD1">
        <w:rPr>
          <w:rFonts w:asciiTheme="majorEastAsia" w:eastAsiaTheme="majorEastAsia" w:hAnsiTheme="majorEastAsia" w:hint="eastAsia"/>
          <w:sz w:val="24"/>
        </w:rPr>
        <w:t>无任何抵押、查封等产权瑕疵。如有产权瑕疵的，视为乙方违约。乙方应负担由此而产生的一切损失。</w:t>
      </w:r>
    </w:p>
    <w:p w:rsidR="004253B5" w:rsidRPr="00BE4AD1" w:rsidRDefault="009153FD">
      <w:pPr>
        <w:numPr>
          <w:ilvl w:val="0"/>
          <w:numId w:val="6"/>
        </w:numPr>
        <w:spacing w:line="360" w:lineRule="auto"/>
        <w:rPr>
          <w:rFonts w:asciiTheme="majorEastAsia" w:eastAsiaTheme="majorEastAsia" w:hAnsiTheme="majorEastAsia"/>
          <w:b/>
          <w:sz w:val="24"/>
        </w:rPr>
      </w:pPr>
      <w:r w:rsidRPr="00BE4AD1">
        <w:rPr>
          <w:rFonts w:asciiTheme="majorEastAsia" w:eastAsiaTheme="majorEastAsia" w:hAnsiTheme="majorEastAsia" w:hint="eastAsia"/>
          <w:b/>
          <w:sz w:val="24"/>
        </w:rPr>
        <w:t>履约保证金</w:t>
      </w:r>
    </w:p>
    <w:p w:rsidR="004253B5" w:rsidRPr="00BE4AD1" w:rsidRDefault="009153FD">
      <w:pPr>
        <w:pStyle w:val="a7"/>
        <w:numPr>
          <w:ilvl w:val="0"/>
          <w:numId w:val="10"/>
        </w:numPr>
        <w:spacing w:line="360" w:lineRule="auto"/>
        <w:ind w:left="0" w:firstLine="567"/>
        <w:rPr>
          <w:rFonts w:asciiTheme="majorEastAsia" w:eastAsiaTheme="majorEastAsia" w:hAnsiTheme="majorEastAsia"/>
          <w:sz w:val="24"/>
        </w:rPr>
      </w:pPr>
      <w:r w:rsidRPr="00BE4AD1">
        <w:rPr>
          <w:rFonts w:asciiTheme="majorEastAsia" w:eastAsiaTheme="majorEastAsia" w:hAnsiTheme="majorEastAsia" w:hint="eastAsia"/>
          <w:sz w:val="24"/>
        </w:rPr>
        <w:t>乙方交纳人民币</w:t>
      </w:r>
      <w:proofErr w:type="gramStart"/>
      <w:r w:rsidRPr="00BE4AD1">
        <w:rPr>
          <w:rFonts w:asciiTheme="majorEastAsia" w:eastAsiaTheme="majorEastAsia" w:hAnsiTheme="majorEastAsia" w:hint="eastAsia"/>
          <w:sz w:val="24"/>
          <w:u w:val="single"/>
        </w:rPr>
        <w:t xml:space="preserve">　　　　　　</w:t>
      </w:r>
      <w:proofErr w:type="gramEnd"/>
      <w:r w:rsidRPr="00BE4AD1">
        <w:rPr>
          <w:rFonts w:asciiTheme="majorEastAsia" w:eastAsiaTheme="majorEastAsia" w:hAnsiTheme="majorEastAsia" w:hint="eastAsia"/>
          <w:sz w:val="24"/>
        </w:rPr>
        <w:t>元作为本合同的履约保证金。</w:t>
      </w:r>
    </w:p>
    <w:p w:rsidR="004253B5" w:rsidRPr="00BE4AD1" w:rsidRDefault="009153FD">
      <w:pPr>
        <w:pStyle w:val="a7"/>
        <w:numPr>
          <w:ilvl w:val="0"/>
          <w:numId w:val="10"/>
        </w:numPr>
        <w:spacing w:line="360" w:lineRule="auto"/>
        <w:ind w:left="0" w:firstLine="567"/>
        <w:rPr>
          <w:rFonts w:asciiTheme="majorEastAsia" w:eastAsiaTheme="majorEastAsia" w:hAnsiTheme="majorEastAsia"/>
          <w:sz w:val="24"/>
        </w:rPr>
      </w:pPr>
      <w:r w:rsidRPr="00BE4AD1">
        <w:rPr>
          <w:rFonts w:asciiTheme="majorEastAsia" w:eastAsiaTheme="majorEastAsia" w:hAnsiTheme="majorEastAsia" w:hint="eastAsia"/>
          <w:sz w:val="24"/>
        </w:rPr>
        <w:t>履约保证金作为违约金的一部分及用于补偿甲方因乙方不能履行合同义务而蒙受的损失。</w:t>
      </w:r>
    </w:p>
    <w:p w:rsidR="004253B5" w:rsidRPr="00BE4AD1" w:rsidRDefault="009153FD">
      <w:pPr>
        <w:numPr>
          <w:ilvl w:val="0"/>
          <w:numId w:val="6"/>
        </w:numPr>
        <w:spacing w:line="360" w:lineRule="auto"/>
        <w:rPr>
          <w:rFonts w:asciiTheme="majorEastAsia" w:eastAsiaTheme="majorEastAsia" w:hAnsiTheme="majorEastAsia"/>
          <w:b/>
          <w:sz w:val="24"/>
        </w:rPr>
      </w:pPr>
      <w:r w:rsidRPr="00BE4AD1">
        <w:rPr>
          <w:rFonts w:asciiTheme="majorEastAsia" w:eastAsiaTheme="majorEastAsia" w:hAnsiTheme="majorEastAsia"/>
          <w:b/>
          <w:sz w:val="24"/>
        </w:rPr>
        <w:t>甲方的权利和义务</w:t>
      </w:r>
    </w:p>
    <w:p w:rsidR="004253B5" w:rsidRPr="00BE4AD1" w:rsidRDefault="009153FD">
      <w:pPr>
        <w:numPr>
          <w:ilvl w:val="0"/>
          <w:numId w:val="11"/>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BE4AD1">
        <w:rPr>
          <w:rFonts w:asciiTheme="majorEastAsia" w:eastAsiaTheme="majorEastAsia" w:hAnsiTheme="majorEastAsia"/>
          <w:bCs/>
          <w:sz w:val="24"/>
        </w:rPr>
        <w:t>甲方有权对合同规定范围内</w:t>
      </w:r>
      <w:r w:rsidRPr="00BE4AD1">
        <w:rPr>
          <w:rFonts w:asciiTheme="majorEastAsia" w:eastAsiaTheme="majorEastAsia" w:hAnsiTheme="majorEastAsia" w:hint="eastAsia"/>
          <w:bCs/>
          <w:sz w:val="24"/>
        </w:rPr>
        <w:t>乙方的服务行为</w:t>
      </w:r>
      <w:r w:rsidRPr="00BE4AD1">
        <w:rPr>
          <w:rFonts w:asciiTheme="majorEastAsia" w:eastAsiaTheme="majorEastAsia" w:hAnsiTheme="majorEastAsia"/>
          <w:bCs/>
          <w:sz w:val="24"/>
        </w:rPr>
        <w:t>进行监督和检查，拥有监管权。有权定期核对乙方提供服务所配备的人员数量。对甲方认为不合理的部分有权</w:t>
      </w:r>
      <w:r w:rsidRPr="00BE4AD1">
        <w:rPr>
          <w:rFonts w:asciiTheme="majorEastAsia" w:eastAsiaTheme="majorEastAsia" w:hAnsiTheme="majorEastAsia" w:hint="eastAsia"/>
          <w:bCs/>
          <w:sz w:val="24"/>
        </w:rPr>
        <w:t>下达整改通知书，并</w:t>
      </w:r>
      <w:r w:rsidRPr="00BE4AD1">
        <w:rPr>
          <w:rFonts w:asciiTheme="majorEastAsia" w:eastAsiaTheme="majorEastAsia" w:hAnsiTheme="majorEastAsia"/>
          <w:bCs/>
          <w:sz w:val="24"/>
        </w:rPr>
        <w:t>要求乙方</w:t>
      </w:r>
      <w:r w:rsidRPr="00BE4AD1">
        <w:rPr>
          <w:rFonts w:asciiTheme="majorEastAsia" w:eastAsiaTheme="majorEastAsia" w:hAnsiTheme="majorEastAsia" w:hint="eastAsia"/>
          <w:bCs/>
          <w:sz w:val="24"/>
        </w:rPr>
        <w:t>限期整改</w:t>
      </w:r>
      <w:r w:rsidRPr="00BE4AD1">
        <w:rPr>
          <w:rFonts w:asciiTheme="majorEastAsia" w:eastAsiaTheme="majorEastAsia" w:hAnsiTheme="majorEastAsia"/>
          <w:bCs/>
          <w:sz w:val="24"/>
        </w:rPr>
        <w:t>。</w:t>
      </w:r>
    </w:p>
    <w:p w:rsidR="004253B5" w:rsidRPr="00BE4AD1" w:rsidRDefault="009153FD">
      <w:pPr>
        <w:numPr>
          <w:ilvl w:val="0"/>
          <w:numId w:val="11"/>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BE4AD1">
        <w:rPr>
          <w:rFonts w:asciiTheme="majorEastAsia" w:eastAsiaTheme="majorEastAsia" w:hAnsiTheme="majorEastAsia" w:hint="eastAsia"/>
          <w:bCs/>
          <w:sz w:val="24"/>
        </w:rPr>
        <w:t>甲方有权依据双方签订的考评办法对乙方提供的服务进行定期考评。当考评结果未达到标准时，有权依据考评办法约定的数额扣除履约保证金。</w:t>
      </w:r>
    </w:p>
    <w:p w:rsidR="004253B5" w:rsidRPr="00BE4AD1" w:rsidRDefault="009153FD">
      <w:pPr>
        <w:numPr>
          <w:ilvl w:val="0"/>
          <w:numId w:val="11"/>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BE4AD1">
        <w:rPr>
          <w:rFonts w:asciiTheme="majorEastAsia" w:eastAsiaTheme="majorEastAsia" w:hAnsiTheme="majorEastAsia"/>
          <w:bCs/>
          <w:sz w:val="24"/>
        </w:rPr>
        <w:t>负责检查监督乙方管理工作的实施及制度的执行情况。</w:t>
      </w:r>
    </w:p>
    <w:p w:rsidR="004253B5" w:rsidRPr="00BE4AD1" w:rsidRDefault="009153FD">
      <w:pPr>
        <w:numPr>
          <w:ilvl w:val="0"/>
          <w:numId w:val="11"/>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BE4AD1">
        <w:rPr>
          <w:rFonts w:asciiTheme="majorEastAsia" w:eastAsiaTheme="majorEastAsia" w:hAnsiTheme="majorEastAsia"/>
          <w:bCs/>
          <w:sz w:val="24"/>
        </w:rPr>
        <w:lastRenderedPageBreak/>
        <w:t>根据本合同规定，按时向乙方支付应付</w:t>
      </w:r>
      <w:r w:rsidRPr="00BE4AD1">
        <w:rPr>
          <w:rFonts w:asciiTheme="majorEastAsia" w:eastAsiaTheme="majorEastAsia" w:hAnsiTheme="majorEastAsia" w:hint="eastAsia"/>
          <w:bCs/>
          <w:sz w:val="24"/>
        </w:rPr>
        <w:t>服务费用</w:t>
      </w:r>
      <w:r w:rsidRPr="00BE4AD1">
        <w:rPr>
          <w:rFonts w:asciiTheme="majorEastAsia" w:eastAsiaTheme="majorEastAsia" w:hAnsiTheme="majorEastAsia"/>
          <w:bCs/>
          <w:sz w:val="24"/>
        </w:rPr>
        <w:t>。</w:t>
      </w:r>
    </w:p>
    <w:p w:rsidR="004253B5" w:rsidRPr="00BE4AD1" w:rsidRDefault="009153FD">
      <w:pPr>
        <w:numPr>
          <w:ilvl w:val="0"/>
          <w:numId w:val="11"/>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BE4AD1">
        <w:rPr>
          <w:rFonts w:asciiTheme="majorEastAsia" w:eastAsiaTheme="majorEastAsia" w:hAnsiTheme="majorEastAsia"/>
          <w:bCs/>
          <w:sz w:val="24"/>
        </w:rPr>
        <w:t>国家法律、法规所规定由甲方承担的其它责任。</w:t>
      </w:r>
    </w:p>
    <w:p w:rsidR="004253B5" w:rsidRPr="00BE4AD1" w:rsidRDefault="009153FD">
      <w:pPr>
        <w:numPr>
          <w:ilvl w:val="0"/>
          <w:numId w:val="6"/>
        </w:numPr>
        <w:spacing w:line="360" w:lineRule="auto"/>
        <w:rPr>
          <w:rFonts w:asciiTheme="majorEastAsia" w:eastAsiaTheme="majorEastAsia" w:hAnsiTheme="majorEastAsia"/>
          <w:b/>
          <w:sz w:val="24"/>
        </w:rPr>
      </w:pPr>
      <w:r w:rsidRPr="00BE4AD1">
        <w:rPr>
          <w:rFonts w:asciiTheme="majorEastAsia" w:eastAsiaTheme="majorEastAsia" w:hAnsiTheme="majorEastAsia"/>
          <w:b/>
          <w:sz w:val="24"/>
        </w:rPr>
        <w:t>乙方的权利和义务</w:t>
      </w:r>
    </w:p>
    <w:p w:rsidR="004253B5" w:rsidRPr="00BE4AD1" w:rsidRDefault="009153FD">
      <w:pPr>
        <w:numPr>
          <w:ilvl w:val="0"/>
          <w:numId w:val="12"/>
        </w:numPr>
        <w:adjustRightInd w:val="0"/>
        <w:spacing w:line="360" w:lineRule="auto"/>
        <w:ind w:left="0" w:firstLine="567"/>
        <w:jc w:val="left"/>
        <w:textAlignment w:val="baseline"/>
        <w:rPr>
          <w:rFonts w:asciiTheme="majorEastAsia" w:eastAsiaTheme="majorEastAsia" w:hAnsiTheme="majorEastAsia"/>
          <w:bCs/>
          <w:sz w:val="24"/>
        </w:rPr>
      </w:pPr>
      <w:r w:rsidRPr="00BE4AD1">
        <w:rPr>
          <w:rFonts w:asciiTheme="majorEastAsia" w:eastAsiaTheme="majorEastAsia" w:hAnsiTheme="majorEastAsia"/>
          <w:bCs/>
          <w:sz w:val="24"/>
        </w:rPr>
        <w:t>对本合同规定的委托</w:t>
      </w:r>
      <w:r w:rsidRPr="00BE4AD1">
        <w:rPr>
          <w:rFonts w:asciiTheme="majorEastAsia" w:eastAsiaTheme="majorEastAsia" w:hAnsiTheme="majorEastAsia" w:hint="eastAsia"/>
          <w:bCs/>
          <w:sz w:val="24"/>
        </w:rPr>
        <w:t>服务</w:t>
      </w:r>
      <w:r w:rsidRPr="00BE4AD1">
        <w:rPr>
          <w:rFonts w:asciiTheme="majorEastAsia" w:eastAsiaTheme="majorEastAsia" w:hAnsiTheme="majorEastAsia"/>
          <w:bCs/>
          <w:sz w:val="24"/>
        </w:rPr>
        <w:t>范围内的</w:t>
      </w:r>
      <w:r w:rsidRPr="00BE4AD1">
        <w:rPr>
          <w:rFonts w:asciiTheme="majorEastAsia" w:eastAsiaTheme="majorEastAsia" w:hAnsiTheme="majorEastAsia" w:hint="eastAsia"/>
          <w:bCs/>
          <w:sz w:val="24"/>
        </w:rPr>
        <w:t>项目</w:t>
      </w:r>
      <w:r w:rsidRPr="00BE4AD1">
        <w:rPr>
          <w:rFonts w:asciiTheme="majorEastAsia" w:eastAsiaTheme="majorEastAsia" w:hAnsiTheme="majorEastAsia"/>
          <w:bCs/>
          <w:sz w:val="24"/>
        </w:rPr>
        <w:t>享有管理权及服务义务。</w:t>
      </w:r>
    </w:p>
    <w:p w:rsidR="004253B5" w:rsidRPr="00BE4AD1" w:rsidRDefault="009153FD">
      <w:pPr>
        <w:numPr>
          <w:ilvl w:val="0"/>
          <w:numId w:val="12"/>
        </w:numPr>
        <w:adjustRightInd w:val="0"/>
        <w:spacing w:line="360" w:lineRule="auto"/>
        <w:ind w:left="0" w:firstLine="567"/>
        <w:jc w:val="left"/>
        <w:textAlignment w:val="baseline"/>
        <w:rPr>
          <w:rFonts w:asciiTheme="majorEastAsia" w:eastAsiaTheme="majorEastAsia" w:hAnsiTheme="majorEastAsia"/>
          <w:bCs/>
          <w:sz w:val="24"/>
        </w:rPr>
      </w:pPr>
      <w:r w:rsidRPr="00BE4AD1">
        <w:rPr>
          <w:rFonts w:asciiTheme="majorEastAsia" w:eastAsiaTheme="majorEastAsia" w:hAnsiTheme="majorEastAsia"/>
          <w:bCs/>
          <w:sz w:val="24"/>
        </w:rPr>
        <w:t>根据本合同的规定向甲方收取相关</w:t>
      </w:r>
      <w:r w:rsidRPr="00BE4AD1">
        <w:rPr>
          <w:rFonts w:asciiTheme="majorEastAsia" w:eastAsiaTheme="majorEastAsia" w:hAnsiTheme="majorEastAsia" w:hint="eastAsia"/>
          <w:bCs/>
          <w:sz w:val="24"/>
        </w:rPr>
        <w:t>服务</w:t>
      </w:r>
      <w:r w:rsidRPr="00BE4AD1">
        <w:rPr>
          <w:rFonts w:asciiTheme="majorEastAsia" w:eastAsiaTheme="majorEastAsia" w:hAnsiTheme="majorEastAsia"/>
          <w:bCs/>
          <w:sz w:val="24"/>
        </w:rPr>
        <w:t>费用，并有权</w:t>
      </w:r>
      <w:r w:rsidRPr="00BE4AD1">
        <w:rPr>
          <w:rFonts w:asciiTheme="majorEastAsia" w:eastAsiaTheme="majorEastAsia" w:hAnsiTheme="majorEastAsia" w:hint="eastAsia"/>
          <w:bCs/>
          <w:sz w:val="24"/>
        </w:rPr>
        <w:t>在本项目管理范围内</w:t>
      </w:r>
      <w:r w:rsidRPr="00BE4AD1">
        <w:rPr>
          <w:rFonts w:asciiTheme="majorEastAsia" w:eastAsiaTheme="majorEastAsia" w:hAnsiTheme="majorEastAsia"/>
          <w:bCs/>
          <w:sz w:val="24"/>
        </w:rPr>
        <w:t>管理及合理使用。</w:t>
      </w:r>
    </w:p>
    <w:p w:rsidR="004253B5" w:rsidRPr="00BE4AD1" w:rsidRDefault="009153FD">
      <w:pPr>
        <w:numPr>
          <w:ilvl w:val="0"/>
          <w:numId w:val="12"/>
        </w:numPr>
        <w:adjustRightInd w:val="0"/>
        <w:spacing w:line="360" w:lineRule="auto"/>
        <w:ind w:left="0" w:firstLine="567"/>
        <w:jc w:val="left"/>
        <w:textAlignment w:val="baseline"/>
        <w:rPr>
          <w:rFonts w:asciiTheme="majorEastAsia" w:eastAsiaTheme="majorEastAsia" w:hAnsiTheme="majorEastAsia"/>
          <w:bCs/>
          <w:sz w:val="24"/>
        </w:rPr>
      </w:pPr>
      <w:r w:rsidRPr="00BE4AD1">
        <w:rPr>
          <w:rFonts w:asciiTheme="majorEastAsia" w:eastAsiaTheme="majorEastAsia" w:hAnsiTheme="majorEastAsia" w:hint="eastAsia"/>
          <w:sz w:val="24"/>
        </w:rPr>
        <w:t>及时向甲方通告本项目服务范围内有关服务的重大事项，及时配合处理投诉。</w:t>
      </w:r>
    </w:p>
    <w:p w:rsidR="004253B5" w:rsidRPr="00BE4AD1" w:rsidRDefault="009153FD">
      <w:pPr>
        <w:numPr>
          <w:ilvl w:val="0"/>
          <w:numId w:val="12"/>
        </w:numPr>
        <w:adjustRightInd w:val="0"/>
        <w:spacing w:line="360" w:lineRule="auto"/>
        <w:ind w:left="0" w:firstLine="567"/>
        <w:jc w:val="left"/>
        <w:textAlignment w:val="baseline"/>
        <w:rPr>
          <w:rFonts w:asciiTheme="majorEastAsia" w:eastAsiaTheme="majorEastAsia" w:hAnsiTheme="majorEastAsia"/>
          <w:bCs/>
          <w:sz w:val="24"/>
        </w:rPr>
      </w:pPr>
      <w:r w:rsidRPr="00BE4AD1">
        <w:rPr>
          <w:rFonts w:asciiTheme="majorEastAsia" w:eastAsiaTheme="majorEastAsia" w:hAnsiTheme="majorEastAsia"/>
          <w:bCs/>
          <w:sz w:val="24"/>
        </w:rPr>
        <w:t>接受</w:t>
      </w:r>
      <w:r w:rsidRPr="00BE4AD1">
        <w:rPr>
          <w:rFonts w:asciiTheme="majorEastAsia" w:eastAsiaTheme="majorEastAsia" w:hAnsiTheme="majorEastAsia" w:hint="eastAsia"/>
          <w:bCs/>
          <w:sz w:val="24"/>
        </w:rPr>
        <w:t>项目行</w:t>
      </w:r>
      <w:r w:rsidRPr="00BE4AD1">
        <w:rPr>
          <w:rFonts w:asciiTheme="majorEastAsia" w:eastAsiaTheme="majorEastAsia" w:hAnsiTheme="majorEastAsia"/>
          <w:bCs/>
          <w:sz w:val="24"/>
        </w:rPr>
        <w:t>业管理部门及政府有关部门的指导，接受甲方的监督。</w:t>
      </w:r>
    </w:p>
    <w:p w:rsidR="004253B5" w:rsidRPr="00BE4AD1" w:rsidRDefault="009153FD">
      <w:pPr>
        <w:numPr>
          <w:ilvl w:val="0"/>
          <w:numId w:val="12"/>
        </w:numPr>
        <w:adjustRightInd w:val="0"/>
        <w:spacing w:line="360" w:lineRule="auto"/>
        <w:ind w:left="0" w:firstLine="567"/>
        <w:jc w:val="left"/>
        <w:textAlignment w:val="baseline"/>
        <w:rPr>
          <w:rFonts w:asciiTheme="majorEastAsia" w:eastAsiaTheme="majorEastAsia" w:hAnsiTheme="majorEastAsia"/>
          <w:bCs/>
          <w:sz w:val="24"/>
        </w:rPr>
      </w:pPr>
      <w:r w:rsidRPr="00BE4AD1">
        <w:rPr>
          <w:rFonts w:asciiTheme="majorEastAsia" w:eastAsiaTheme="majorEastAsia" w:hAnsiTheme="majorEastAsia"/>
          <w:bCs/>
          <w:sz w:val="24"/>
        </w:rPr>
        <w:t>国家法律、法规所规定由乙方承担的其它责任。</w:t>
      </w:r>
    </w:p>
    <w:p w:rsidR="004253B5" w:rsidRPr="00BE4AD1" w:rsidRDefault="009153FD">
      <w:pPr>
        <w:numPr>
          <w:ilvl w:val="0"/>
          <w:numId w:val="6"/>
        </w:numPr>
        <w:spacing w:line="360" w:lineRule="auto"/>
        <w:rPr>
          <w:rFonts w:asciiTheme="majorEastAsia" w:eastAsiaTheme="majorEastAsia" w:hAnsiTheme="majorEastAsia"/>
          <w:b/>
          <w:sz w:val="24"/>
        </w:rPr>
      </w:pPr>
      <w:r w:rsidRPr="00BE4AD1">
        <w:rPr>
          <w:rFonts w:asciiTheme="majorEastAsia" w:eastAsiaTheme="majorEastAsia" w:hAnsiTheme="majorEastAsia"/>
          <w:b/>
          <w:sz w:val="24"/>
        </w:rPr>
        <w:t>违约责任</w:t>
      </w:r>
    </w:p>
    <w:p w:rsidR="004253B5" w:rsidRPr="00BE4AD1" w:rsidRDefault="009153FD">
      <w:pPr>
        <w:numPr>
          <w:ilvl w:val="0"/>
          <w:numId w:val="13"/>
        </w:numPr>
        <w:adjustRightInd w:val="0"/>
        <w:spacing w:line="360" w:lineRule="auto"/>
        <w:ind w:left="0" w:firstLine="567"/>
        <w:jc w:val="left"/>
        <w:textAlignment w:val="baseline"/>
        <w:rPr>
          <w:rFonts w:asciiTheme="majorEastAsia" w:eastAsiaTheme="majorEastAsia" w:hAnsiTheme="majorEastAsia"/>
          <w:bCs/>
          <w:sz w:val="24"/>
        </w:rPr>
      </w:pPr>
      <w:r w:rsidRPr="00BE4AD1">
        <w:rPr>
          <w:rFonts w:asciiTheme="majorEastAsia" w:eastAsiaTheme="majorEastAsia" w:hAnsiTheme="majorEastAsia"/>
          <w:bCs/>
          <w:sz w:val="24"/>
        </w:rPr>
        <w:t>甲乙双方必须遵守本合同并执行合同中的各项规定，保证</w:t>
      </w:r>
      <w:r w:rsidRPr="00BE4AD1">
        <w:rPr>
          <w:rFonts w:asciiTheme="majorEastAsia" w:eastAsiaTheme="majorEastAsia" w:hAnsiTheme="majorEastAsia" w:hint="eastAsia"/>
          <w:bCs/>
          <w:sz w:val="24"/>
        </w:rPr>
        <w:t>本</w:t>
      </w:r>
      <w:r w:rsidRPr="00BE4AD1">
        <w:rPr>
          <w:rFonts w:asciiTheme="majorEastAsia" w:eastAsiaTheme="majorEastAsia" w:hAnsiTheme="majorEastAsia"/>
          <w:bCs/>
          <w:sz w:val="24"/>
        </w:rPr>
        <w:t>合同的正常</w:t>
      </w:r>
      <w:r w:rsidRPr="00BE4AD1">
        <w:rPr>
          <w:rFonts w:asciiTheme="majorEastAsia" w:eastAsiaTheme="majorEastAsia" w:hAnsiTheme="majorEastAsia" w:hint="eastAsia"/>
          <w:bCs/>
          <w:sz w:val="24"/>
        </w:rPr>
        <w:t>履行</w:t>
      </w:r>
      <w:r w:rsidRPr="00BE4AD1">
        <w:rPr>
          <w:rFonts w:asciiTheme="majorEastAsia" w:eastAsiaTheme="majorEastAsia" w:hAnsiTheme="majorEastAsia"/>
          <w:bCs/>
          <w:sz w:val="24"/>
        </w:rPr>
        <w:t>。</w:t>
      </w:r>
    </w:p>
    <w:p w:rsidR="004253B5" w:rsidRPr="00BE4AD1" w:rsidRDefault="009153FD">
      <w:pPr>
        <w:numPr>
          <w:ilvl w:val="0"/>
          <w:numId w:val="13"/>
        </w:numPr>
        <w:adjustRightInd w:val="0"/>
        <w:spacing w:line="360" w:lineRule="auto"/>
        <w:ind w:left="0" w:firstLine="567"/>
        <w:jc w:val="left"/>
        <w:textAlignment w:val="baseline"/>
        <w:rPr>
          <w:rFonts w:asciiTheme="majorEastAsia" w:eastAsiaTheme="majorEastAsia" w:hAnsiTheme="majorEastAsia"/>
          <w:bCs/>
          <w:sz w:val="24"/>
        </w:rPr>
      </w:pPr>
      <w:r w:rsidRPr="00BE4AD1">
        <w:rPr>
          <w:rFonts w:asciiTheme="majorEastAsia" w:eastAsiaTheme="majorEastAsia" w:hAnsiTheme="majorEastAsia"/>
          <w:bCs/>
          <w:sz w:val="24"/>
        </w:rPr>
        <w:t>如因乙方</w:t>
      </w:r>
      <w:r w:rsidRPr="00BE4AD1">
        <w:rPr>
          <w:rFonts w:asciiTheme="majorEastAsia" w:eastAsiaTheme="majorEastAsia" w:hAnsiTheme="majorEastAsia" w:hint="eastAsia"/>
          <w:bCs/>
          <w:sz w:val="24"/>
        </w:rPr>
        <w:t>工作人员在履行职务过程中的</w:t>
      </w:r>
      <w:proofErr w:type="gramStart"/>
      <w:r w:rsidRPr="00BE4AD1">
        <w:rPr>
          <w:rFonts w:asciiTheme="majorEastAsia" w:eastAsiaTheme="majorEastAsia" w:hAnsiTheme="majorEastAsia"/>
          <w:bCs/>
          <w:sz w:val="24"/>
        </w:rPr>
        <w:t>的</w:t>
      </w:r>
      <w:proofErr w:type="gramEnd"/>
      <w:r w:rsidRPr="00BE4AD1">
        <w:rPr>
          <w:rFonts w:asciiTheme="majorEastAsia" w:eastAsiaTheme="majorEastAsia" w:hAnsiTheme="majorEastAsia"/>
          <w:bCs/>
          <w:sz w:val="24"/>
        </w:rPr>
        <w:t>疏忽、失职、过错等</w:t>
      </w:r>
      <w:r w:rsidRPr="00BE4AD1">
        <w:rPr>
          <w:rFonts w:asciiTheme="majorEastAsia" w:eastAsiaTheme="majorEastAsia" w:hAnsiTheme="majorEastAsia" w:hint="eastAsia"/>
          <w:bCs/>
          <w:sz w:val="24"/>
        </w:rPr>
        <w:t>故意或者过失</w:t>
      </w:r>
      <w:r w:rsidRPr="00BE4AD1">
        <w:rPr>
          <w:rFonts w:asciiTheme="majorEastAsia" w:eastAsiaTheme="majorEastAsia" w:hAnsiTheme="majorEastAsia"/>
          <w:bCs/>
          <w:sz w:val="24"/>
        </w:rPr>
        <w:t>原因给甲方造成损失或侵害，</w:t>
      </w:r>
      <w:r w:rsidRPr="00BE4AD1">
        <w:rPr>
          <w:rFonts w:asciiTheme="majorEastAsia" w:eastAsiaTheme="majorEastAsia" w:hAnsiTheme="majorEastAsia" w:hint="eastAsia"/>
          <w:bCs/>
          <w:sz w:val="24"/>
        </w:rPr>
        <w:t>包括但不限于甲方本身的财产损失、由此而导致的甲方对任何第三方的法律责任等，乙方对此均应承担全部的赔偿责任</w:t>
      </w:r>
      <w:r w:rsidRPr="00BE4AD1">
        <w:rPr>
          <w:rFonts w:asciiTheme="majorEastAsia" w:eastAsiaTheme="majorEastAsia" w:hAnsiTheme="majorEastAsia"/>
          <w:bCs/>
          <w:sz w:val="24"/>
        </w:rPr>
        <w:t>。</w:t>
      </w:r>
    </w:p>
    <w:p w:rsidR="004253B5" w:rsidRPr="00BE4AD1" w:rsidRDefault="009153FD">
      <w:pPr>
        <w:numPr>
          <w:ilvl w:val="0"/>
          <w:numId w:val="6"/>
        </w:numPr>
        <w:spacing w:line="360" w:lineRule="auto"/>
        <w:rPr>
          <w:rFonts w:asciiTheme="majorEastAsia" w:eastAsiaTheme="majorEastAsia" w:hAnsiTheme="majorEastAsia"/>
          <w:b/>
          <w:sz w:val="24"/>
        </w:rPr>
      </w:pPr>
      <w:r w:rsidRPr="00BE4AD1">
        <w:rPr>
          <w:rFonts w:asciiTheme="majorEastAsia" w:eastAsiaTheme="majorEastAsia" w:hAnsiTheme="majorEastAsia" w:hint="eastAsia"/>
          <w:b/>
          <w:sz w:val="24"/>
        </w:rPr>
        <w:t>不可抗力事件处理</w:t>
      </w:r>
    </w:p>
    <w:p w:rsidR="004253B5" w:rsidRPr="00BE4AD1" w:rsidRDefault="009153FD">
      <w:pPr>
        <w:numPr>
          <w:ilvl w:val="0"/>
          <w:numId w:val="14"/>
        </w:numPr>
        <w:tabs>
          <w:tab w:val="left" w:pos="0"/>
        </w:tabs>
        <w:spacing w:line="360" w:lineRule="auto"/>
        <w:ind w:left="0" w:firstLine="567"/>
        <w:rPr>
          <w:rFonts w:asciiTheme="majorEastAsia" w:eastAsiaTheme="majorEastAsia" w:hAnsiTheme="majorEastAsia"/>
          <w:sz w:val="24"/>
        </w:rPr>
      </w:pPr>
      <w:r w:rsidRPr="00BE4AD1">
        <w:rPr>
          <w:rFonts w:asciiTheme="majorEastAsia" w:eastAsiaTheme="majorEastAsia" w:hAnsiTheme="majorEastAsia" w:hint="eastAsia"/>
          <w:sz w:val="24"/>
        </w:rPr>
        <w:t>在合同有效期内，任何一方因不可抗力事件导致不能履行合同，则合同履行期可延长，其延长期与不可抗力影响期相同。</w:t>
      </w:r>
    </w:p>
    <w:p w:rsidR="004253B5" w:rsidRPr="00BE4AD1" w:rsidRDefault="009153FD">
      <w:pPr>
        <w:numPr>
          <w:ilvl w:val="0"/>
          <w:numId w:val="14"/>
        </w:numPr>
        <w:tabs>
          <w:tab w:val="left" w:pos="0"/>
        </w:tabs>
        <w:spacing w:line="360" w:lineRule="auto"/>
        <w:ind w:left="0" w:firstLine="567"/>
        <w:rPr>
          <w:rFonts w:asciiTheme="majorEastAsia" w:eastAsiaTheme="majorEastAsia" w:hAnsiTheme="majorEastAsia"/>
          <w:sz w:val="24"/>
        </w:rPr>
      </w:pPr>
      <w:r w:rsidRPr="00BE4AD1">
        <w:rPr>
          <w:rFonts w:asciiTheme="majorEastAsia" w:eastAsiaTheme="majorEastAsia" w:hAnsiTheme="majorEastAsia" w:hint="eastAsia"/>
          <w:sz w:val="24"/>
        </w:rPr>
        <w:t>不可抗力事件发生后，应立即通知对方，并寄送有关权威机构出具的证明。</w:t>
      </w:r>
    </w:p>
    <w:p w:rsidR="004253B5" w:rsidRPr="00BE4AD1" w:rsidRDefault="009153FD">
      <w:pPr>
        <w:numPr>
          <w:ilvl w:val="0"/>
          <w:numId w:val="14"/>
        </w:numPr>
        <w:tabs>
          <w:tab w:val="left" w:pos="0"/>
        </w:tabs>
        <w:spacing w:line="360" w:lineRule="auto"/>
        <w:ind w:left="0" w:firstLine="567"/>
        <w:rPr>
          <w:rFonts w:asciiTheme="majorEastAsia" w:eastAsiaTheme="majorEastAsia" w:hAnsiTheme="majorEastAsia"/>
          <w:sz w:val="24"/>
        </w:rPr>
      </w:pPr>
      <w:r w:rsidRPr="00BE4AD1">
        <w:rPr>
          <w:rFonts w:asciiTheme="majorEastAsia" w:eastAsiaTheme="majorEastAsia" w:hAnsiTheme="majorEastAsia" w:hint="eastAsia"/>
          <w:sz w:val="24"/>
        </w:rPr>
        <w:t>不可抗力事件延续</w:t>
      </w:r>
      <w:r w:rsidRPr="00BE4AD1">
        <w:rPr>
          <w:rFonts w:asciiTheme="majorEastAsia" w:eastAsiaTheme="majorEastAsia" w:hAnsiTheme="majorEastAsia"/>
          <w:sz w:val="24"/>
        </w:rPr>
        <w:t>120天以上，双方应通过友好协商，确定是否继续履行合同。</w:t>
      </w:r>
    </w:p>
    <w:p w:rsidR="004253B5" w:rsidRPr="00BE4AD1" w:rsidRDefault="009153FD">
      <w:pPr>
        <w:numPr>
          <w:ilvl w:val="0"/>
          <w:numId w:val="6"/>
        </w:numPr>
        <w:spacing w:line="360" w:lineRule="auto"/>
        <w:rPr>
          <w:rFonts w:asciiTheme="majorEastAsia" w:eastAsiaTheme="majorEastAsia" w:hAnsiTheme="majorEastAsia"/>
          <w:b/>
          <w:sz w:val="24"/>
        </w:rPr>
      </w:pPr>
      <w:bookmarkStart w:id="189" w:name="_Toc239233919"/>
      <w:bookmarkStart w:id="190" w:name="_Toc247334846"/>
      <w:bookmarkStart w:id="191" w:name="_Toc225654649"/>
      <w:bookmarkStart w:id="192" w:name="_Toc212019599"/>
      <w:bookmarkStart w:id="193" w:name="_Toc237145411"/>
      <w:bookmarkStart w:id="194" w:name="_Toc241833908"/>
      <w:bookmarkStart w:id="195" w:name="_Toc185395254"/>
      <w:bookmarkStart w:id="196" w:name="_Toc238984980"/>
      <w:bookmarkStart w:id="197" w:name="_Toc211911353"/>
      <w:bookmarkStart w:id="198" w:name="_Toc251768867"/>
      <w:bookmarkStart w:id="199" w:name="_Toc211854454"/>
      <w:bookmarkStart w:id="200" w:name="_Toc232492933"/>
      <w:bookmarkStart w:id="201" w:name="_Toc239568423"/>
      <w:bookmarkStart w:id="202" w:name="_Toc286993792"/>
      <w:bookmarkStart w:id="203" w:name="_Toc225670756"/>
      <w:bookmarkStart w:id="204" w:name="_Toc225244857"/>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BE4AD1">
        <w:rPr>
          <w:rFonts w:asciiTheme="majorEastAsia" w:eastAsiaTheme="majorEastAsia" w:hAnsiTheme="majorEastAsia" w:hint="eastAsia"/>
          <w:b/>
          <w:sz w:val="24"/>
        </w:rPr>
        <w:t>解</w:t>
      </w:r>
      <w:r w:rsidRPr="00BE4AD1">
        <w:rPr>
          <w:rFonts w:asciiTheme="majorEastAsia" w:eastAsiaTheme="majorEastAsia" w:hAnsiTheme="majorEastAsia"/>
          <w:b/>
          <w:sz w:val="24"/>
        </w:rPr>
        <w:t>决合同纠纷的方式</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4253B5" w:rsidRPr="00BE4AD1" w:rsidRDefault="009153FD">
      <w:pPr>
        <w:numPr>
          <w:ilvl w:val="0"/>
          <w:numId w:val="15"/>
        </w:numPr>
        <w:tabs>
          <w:tab w:val="left" w:pos="0"/>
        </w:tabs>
        <w:spacing w:line="360" w:lineRule="auto"/>
        <w:ind w:left="0" w:firstLine="560"/>
        <w:rPr>
          <w:rFonts w:asciiTheme="majorEastAsia" w:eastAsiaTheme="majorEastAsia" w:hAnsiTheme="majorEastAsia"/>
          <w:sz w:val="24"/>
        </w:rPr>
      </w:pPr>
      <w:r w:rsidRPr="00BE4AD1">
        <w:rPr>
          <w:rFonts w:asciiTheme="majorEastAsia" w:eastAsiaTheme="majorEastAsia" w:hAnsiTheme="majorEastAsia"/>
          <w:sz w:val="24"/>
        </w:rPr>
        <w:t>在执行本合同中发生的或与本合同有关的争端，双方应通过友好协商解决，经协</w:t>
      </w:r>
      <w:r w:rsidRPr="00BE4AD1">
        <w:rPr>
          <w:rFonts w:asciiTheme="majorEastAsia" w:eastAsiaTheme="majorEastAsia" w:hAnsiTheme="majorEastAsia"/>
          <w:sz w:val="24"/>
        </w:rPr>
        <w:lastRenderedPageBreak/>
        <w:t>商在60天内不能达成协议时，应提交成都仲裁委员会仲裁。</w:t>
      </w:r>
    </w:p>
    <w:p w:rsidR="004253B5" w:rsidRPr="00BE4AD1" w:rsidRDefault="009153FD">
      <w:pPr>
        <w:numPr>
          <w:ilvl w:val="0"/>
          <w:numId w:val="15"/>
        </w:numPr>
        <w:tabs>
          <w:tab w:val="left" w:pos="0"/>
        </w:tabs>
        <w:spacing w:line="360" w:lineRule="auto"/>
        <w:ind w:left="0" w:firstLine="560"/>
        <w:rPr>
          <w:rFonts w:asciiTheme="majorEastAsia" w:eastAsiaTheme="majorEastAsia" w:hAnsiTheme="majorEastAsia"/>
          <w:sz w:val="24"/>
        </w:rPr>
      </w:pPr>
      <w:r w:rsidRPr="00BE4AD1">
        <w:rPr>
          <w:rFonts w:asciiTheme="majorEastAsia" w:eastAsiaTheme="majorEastAsia" w:hAnsiTheme="majorEastAsia"/>
          <w:sz w:val="24"/>
        </w:rPr>
        <w:t>仲裁裁决应为最终决定，并对双方具有约束力。</w:t>
      </w:r>
    </w:p>
    <w:p w:rsidR="004253B5" w:rsidRPr="00BE4AD1" w:rsidRDefault="009153FD">
      <w:pPr>
        <w:numPr>
          <w:ilvl w:val="0"/>
          <w:numId w:val="15"/>
        </w:numPr>
        <w:tabs>
          <w:tab w:val="left" w:pos="0"/>
        </w:tabs>
        <w:spacing w:line="360" w:lineRule="auto"/>
        <w:ind w:left="0" w:firstLine="560"/>
        <w:rPr>
          <w:rFonts w:asciiTheme="majorEastAsia" w:eastAsiaTheme="majorEastAsia" w:hAnsiTheme="majorEastAsia"/>
          <w:sz w:val="24"/>
        </w:rPr>
      </w:pPr>
      <w:r w:rsidRPr="00BE4AD1">
        <w:rPr>
          <w:rFonts w:asciiTheme="majorEastAsia" w:eastAsiaTheme="majorEastAsia" w:hAnsiTheme="majorEastAsia"/>
          <w:sz w:val="24"/>
        </w:rPr>
        <w:t xml:space="preserve">除另有裁决外，仲裁费应由败诉方负担。 </w:t>
      </w:r>
    </w:p>
    <w:p w:rsidR="004253B5" w:rsidRPr="00BE4AD1" w:rsidRDefault="009153FD">
      <w:pPr>
        <w:numPr>
          <w:ilvl w:val="0"/>
          <w:numId w:val="15"/>
        </w:numPr>
        <w:tabs>
          <w:tab w:val="left" w:pos="0"/>
        </w:tabs>
        <w:spacing w:line="360" w:lineRule="auto"/>
        <w:ind w:left="0" w:firstLine="560"/>
        <w:rPr>
          <w:rFonts w:asciiTheme="majorEastAsia" w:eastAsiaTheme="majorEastAsia" w:hAnsiTheme="majorEastAsia"/>
          <w:sz w:val="24"/>
        </w:rPr>
      </w:pPr>
      <w:r w:rsidRPr="00BE4AD1">
        <w:rPr>
          <w:rFonts w:asciiTheme="majorEastAsia" w:eastAsiaTheme="majorEastAsia" w:hAnsiTheme="majorEastAsia"/>
          <w:sz w:val="24"/>
        </w:rPr>
        <w:t xml:space="preserve">在仲裁期间，除正在进行仲裁部分外，合同其他部分继续执行。  </w:t>
      </w:r>
    </w:p>
    <w:p w:rsidR="004253B5" w:rsidRPr="00BE4AD1" w:rsidRDefault="009153FD">
      <w:pPr>
        <w:numPr>
          <w:ilvl w:val="0"/>
          <w:numId w:val="6"/>
        </w:numPr>
        <w:spacing w:line="360" w:lineRule="auto"/>
        <w:rPr>
          <w:rFonts w:asciiTheme="majorEastAsia" w:eastAsiaTheme="majorEastAsia" w:hAnsiTheme="majorEastAsia"/>
          <w:b/>
          <w:sz w:val="24"/>
        </w:rPr>
      </w:pPr>
      <w:bookmarkStart w:id="205" w:name="_Toc238984981"/>
      <w:bookmarkStart w:id="206" w:name="_Toc212019600"/>
      <w:bookmarkStart w:id="207" w:name="_Toc283019219"/>
      <w:bookmarkStart w:id="208" w:name="_Toc239568424"/>
      <w:bookmarkStart w:id="209" w:name="_Toc225670757"/>
      <w:bookmarkStart w:id="210" w:name="_Toc239233920"/>
      <w:bookmarkStart w:id="211" w:name="_Toc211911354"/>
      <w:bookmarkStart w:id="212" w:name="_Toc225244858"/>
      <w:bookmarkStart w:id="213" w:name="_Toc241833909"/>
      <w:bookmarkStart w:id="214" w:name="_Toc251768868"/>
      <w:bookmarkStart w:id="215" w:name="_Toc225654650"/>
      <w:bookmarkStart w:id="216" w:name="_Toc185395255"/>
      <w:bookmarkStart w:id="217" w:name="_Toc247334847"/>
      <w:bookmarkStart w:id="218" w:name="_Toc286993793"/>
      <w:bookmarkStart w:id="219" w:name="_Toc237145412"/>
      <w:bookmarkStart w:id="220" w:name="_Toc211854455"/>
      <w:bookmarkStart w:id="221" w:name="_Toc282696231"/>
      <w:bookmarkStart w:id="222" w:name="_Toc232492934"/>
      <w:r w:rsidRPr="00BE4AD1">
        <w:rPr>
          <w:rFonts w:asciiTheme="majorEastAsia" w:eastAsiaTheme="majorEastAsia" w:hAnsiTheme="majorEastAsia"/>
          <w:b/>
          <w:sz w:val="24"/>
        </w:rPr>
        <w:t>合同</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BE4AD1">
        <w:rPr>
          <w:rFonts w:asciiTheme="majorEastAsia" w:eastAsiaTheme="majorEastAsia" w:hAnsiTheme="majorEastAsia" w:hint="eastAsia"/>
          <w:b/>
          <w:sz w:val="24"/>
        </w:rPr>
        <w:t>生效</w:t>
      </w:r>
    </w:p>
    <w:p w:rsidR="004253B5" w:rsidRPr="00BE4AD1" w:rsidRDefault="009153FD">
      <w:pPr>
        <w:pStyle w:val="Style2"/>
        <w:numPr>
          <w:ilvl w:val="0"/>
          <w:numId w:val="16"/>
        </w:numPr>
        <w:spacing w:line="360" w:lineRule="auto"/>
        <w:ind w:left="0" w:firstLineChars="0" w:firstLine="630"/>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合同经双方法定代表人</w:t>
      </w:r>
      <w:r w:rsidRPr="00BE4AD1">
        <w:rPr>
          <w:rFonts w:asciiTheme="majorEastAsia" w:eastAsiaTheme="majorEastAsia" w:hAnsiTheme="majorEastAsia"/>
          <w:sz w:val="24"/>
          <w:szCs w:val="24"/>
        </w:rPr>
        <w:t>/单位负责人或授权委托代理人签字并加盖单位公章后生效。</w:t>
      </w:r>
    </w:p>
    <w:p w:rsidR="004253B5" w:rsidRPr="00BE4AD1" w:rsidRDefault="009153FD">
      <w:pPr>
        <w:pStyle w:val="Style2"/>
        <w:numPr>
          <w:ilvl w:val="0"/>
          <w:numId w:val="16"/>
        </w:numPr>
        <w:spacing w:line="360" w:lineRule="auto"/>
        <w:ind w:left="0" w:firstLineChars="0" w:firstLine="630"/>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合同执行中涉及采购资金和采购内容修改或补充的，须经政府采购监管部门审批，并签书面补充协议报政府采购监督管理部门备案，方可作为主合同不可分割的一部分。</w:t>
      </w:r>
    </w:p>
    <w:p w:rsidR="004253B5" w:rsidRPr="00BE4AD1" w:rsidRDefault="009153FD">
      <w:pPr>
        <w:numPr>
          <w:ilvl w:val="0"/>
          <w:numId w:val="6"/>
        </w:numPr>
        <w:spacing w:line="360" w:lineRule="auto"/>
        <w:rPr>
          <w:rFonts w:asciiTheme="majorEastAsia" w:eastAsiaTheme="majorEastAsia" w:hAnsiTheme="majorEastAsia"/>
          <w:b/>
          <w:sz w:val="24"/>
        </w:rPr>
      </w:pPr>
      <w:r w:rsidRPr="00BE4AD1">
        <w:rPr>
          <w:rFonts w:asciiTheme="majorEastAsia" w:eastAsiaTheme="majorEastAsia" w:hAnsiTheme="majorEastAsia" w:hint="eastAsia"/>
          <w:b/>
          <w:sz w:val="24"/>
        </w:rPr>
        <w:t>附件</w:t>
      </w:r>
    </w:p>
    <w:p w:rsidR="004253B5" w:rsidRPr="00BE4AD1" w:rsidRDefault="009153FD">
      <w:pPr>
        <w:pStyle w:val="Style2"/>
        <w:numPr>
          <w:ilvl w:val="0"/>
          <w:numId w:val="17"/>
        </w:numPr>
        <w:spacing w:line="360" w:lineRule="auto"/>
        <w:ind w:firstLineChars="0"/>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项目招标文件</w:t>
      </w:r>
    </w:p>
    <w:p w:rsidR="004253B5" w:rsidRPr="00BE4AD1" w:rsidRDefault="009153FD">
      <w:pPr>
        <w:pStyle w:val="Style2"/>
        <w:numPr>
          <w:ilvl w:val="0"/>
          <w:numId w:val="17"/>
        </w:numPr>
        <w:spacing w:line="360" w:lineRule="auto"/>
        <w:ind w:firstLineChars="0"/>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项目修改澄清文件</w:t>
      </w:r>
    </w:p>
    <w:p w:rsidR="004253B5" w:rsidRPr="00BE4AD1" w:rsidRDefault="009153FD">
      <w:pPr>
        <w:pStyle w:val="Style2"/>
        <w:numPr>
          <w:ilvl w:val="0"/>
          <w:numId w:val="17"/>
        </w:numPr>
        <w:spacing w:line="360" w:lineRule="auto"/>
        <w:ind w:firstLineChars="0"/>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项目投标文件</w:t>
      </w:r>
    </w:p>
    <w:p w:rsidR="004253B5" w:rsidRPr="00BE4AD1" w:rsidRDefault="009153FD">
      <w:pPr>
        <w:pStyle w:val="Style2"/>
        <w:numPr>
          <w:ilvl w:val="0"/>
          <w:numId w:val="17"/>
        </w:numPr>
        <w:spacing w:line="360" w:lineRule="auto"/>
        <w:ind w:firstLineChars="0"/>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中标通知书</w:t>
      </w:r>
    </w:p>
    <w:p w:rsidR="004253B5" w:rsidRPr="00BE4AD1" w:rsidRDefault="009153FD">
      <w:pPr>
        <w:pStyle w:val="Style2"/>
        <w:numPr>
          <w:ilvl w:val="0"/>
          <w:numId w:val="17"/>
        </w:numPr>
        <w:spacing w:line="360" w:lineRule="auto"/>
        <w:ind w:firstLineChars="0"/>
        <w:rPr>
          <w:rFonts w:asciiTheme="majorEastAsia" w:eastAsiaTheme="majorEastAsia" w:hAnsiTheme="majorEastAsia"/>
          <w:sz w:val="24"/>
          <w:szCs w:val="24"/>
        </w:rPr>
      </w:pPr>
      <w:r w:rsidRPr="00BE4AD1">
        <w:rPr>
          <w:rFonts w:asciiTheme="majorEastAsia" w:eastAsiaTheme="majorEastAsia" w:hAnsiTheme="majorEastAsia" w:hint="eastAsia"/>
          <w:sz w:val="24"/>
          <w:szCs w:val="24"/>
        </w:rPr>
        <w:t>其他</w:t>
      </w:r>
    </w:p>
    <w:bookmarkEnd w:id="170"/>
    <w:p w:rsidR="004253B5" w:rsidRPr="00BE4AD1" w:rsidRDefault="009153FD">
      <w:pPr>
        <w:numPr>
          <w:ilvl w:val="0"/>
          <w:numId w:val="6"/>
        </w:numPr>
        <w:spacing w:line="360" w:lineRule="auto"/>
        <w:rPr>
          <w:rFonts w:asciiTheme="majorEastAsia" w:eastAsiaTheme="majorEastAsia" w:hAnsiTheme="majorEastAsia"/>
          <w:b/>
          <w:sz w:val="24"/>
        </w:rPr>
      </w:pPr>
      <w:r w:rsidRPr="00BE4AD1">
        <w:rPr>
          <w:rFonts w:asciiTheme="majorEastAsia" w:eastAsiaTheme="majorEastAsia" w:hAnsiTheme="majorEastAsia" w:hint="eastAsia"/>
          <w:b/>
          <w:sz w:val="24"/>
        </w:rPr>
        <w:t>其他</w:t>
      </w:r>
    </w:p>
    <w:p w:rsidR="004253B5" w:rsidRPr="00BE4AD1" w:rsidRDefault="009153FD">
      <w:pPr>
        <w:pStyle w:val="21"/>
        <w:ind w:firstLine="480"/>
        <w:rPr>
          <w:rFonts w:asciiTheme="majorEastAsia" w:eastAsiaTheme="majorEastAsia" w:hAnsiTheme="majorEastAsia"/>
        </w:rPr>
      </w:pPr>
      <w:r w:rsidRPr="00BE4AD1">
        <w:rPr>
          <w:rFonts w:asciiTheme="majorEastAsia" w:eastAsiaTheme="majorEastAsia" w:hAnsiTheme="majorEastAsia" w:hint="eastAsia"/>
        </w:rPr>
        <w:t>1、如有未尽事宜，由双方依法订立补充合同。</w:t>
      </w:r>
    </w:p>
    <w:p w:rsidR="004253B5" w:rsidRPr="00BE4AD1" w:rsidRDefault="009153FD">
      <w:pPr>
        <w:pStyle w:val="21"/>
        <w:ind w:firstLine="480"/>
        <w:rPr>
          <w:rFonts w:asciiTheme="majorEastAsia" w:eastAsiaTheme="majorEastAsia" w:hAnsiTheme="majorEastAsia"/>
        </w:rPr>
      </w:pPr>
      <w:r w:rsidRPr="00BE4AD1">
        <w:rPr>
          <w:rFonts w:asciiTheme="majorEastAsia" w:eastAsiaTheme="majorEastAsia" w:hAnsiTheme="majorEastAsia" w:hint="eastAsia"/>
        </w:rPr>
        <w:t>2、本合同一式六份，自双方签章之日起生效。甲方三份，乙方、政府采购管理部门、采购代理机构各一份。</w:t>
      </w:r>
    </w:p>
    <w:p w:rsidR="004253B5" w:rsidRPr="00BE4AD1" w:rsidRDefault="004253B5">
      <w:pPr>
        <w:spacing w:line="400" w:lineRule="exact"/>
        <w:rPr>
          <w:rFonts w:asciiTheme="majorEastAsia" w:eastAsiaTheme="majorEastAsia" w:hAnsiTheme="majorEastAsia"/>
          <w:sz w:val="24"/>
        </w:rPr>
      </w:pP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 xml:space="preserve">甲方：   （盖章）   </w:t>
      </w:r>
      <w:r w:rsidRPr="00BE4AD1">
        <w:rPr>
          <w:rFonts w:asciiTheme="majorEastAsia" w:eastAsiaTheme="majorEastAsia" w:hAnsiTheme="majorEastAsia"/>
          <w:sz w:val="24"/>
        </w:rPr>
        <w:tab/>
      </w:r>
      <w:r w:rsidRPr="00BE4AD1">
        <w:rPr>
          <w:rFonts w:asciiTheme="majorEastAsia" w:eastAsiaTheme="majorEastAsia" w:hAnsiTheme="majorEastAsia"/>
          <w:sz w:val="24"/>
        </w:rPr>
        <w:tab/>
      </w:r>
      <w:r w:rsidRPr="00BE4AD1">
        <w:rPr>
          <w:rFonts w:asciiTheme="majorEastAsia" w:eastAsiaTheme="majorEastAsia" w:hAnsiTheme="majorEastAsia"/>
          <w:sz w:val="24"/>
        </w:rPr>
        <w:tab/>
      </w:r>
      <w:r w:rsidRPr="00BE4AD1">
        <w:rPr>
          <w:rFonts w:asciiTheme="majorEastAsia" w:eastAsiaTheme="majorEastAsia" w:hAnsiTheme="majorEastAsia" w:hint="eastAsia"/>
          <w:sz w:val="24"/>
        </w:rPr>
        <w:t xml:space="preserve">        乙方：   （盖章）</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法定代表人/单位负责人（授权代表）：</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法定代表人/单位负责人（授权代表）：</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地</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址：</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地</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址：</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lastRenderedPageBreak/>
        <w:t>开户银行：</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开户银行：</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账号：</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账号：</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电</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话：</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电</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话：</w:t>
      </w:r>
    </w:p>
    <w:p w:rsidR="004253B5" w:rsidRPr="00BE4AD1" w:rsidRDefault="009153FD">
      <w:pPr>
        <w:spacing w:line="400" w:lineRule="exact"/>
        <w:ind w:firstLineChars="200" w:firstLine="480"/>
        <w:rPr>
          <w:rFonts w:asciiTheme="majorEastAsia" w:eastAsiaTheme="majorEastAsia" w:hAnsiTheme="majorEastAsia"/>
          <w:sz w:val="24"/>
        </w:rPr>
      </w:pPr>
      <w:r w:rsidRPr="00BE4AD1">
        <w:rPr>
          <w:rFonts w:asciiTheme="majorEastAsia" w:eastAsiaTheme="majorEastAsia" w:hAnsiTheme="majorEastAsia" w:hint="eastAsia"/>
          <w:sz w:val="24"/>
        </w:rPr>
        <w:t>传</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真：</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传</w:t>
      </w:r>
      <w:r w:rsidRPr="00BE4AD1">
        <w:rPr>
          <w:rFonts w:asciiTheme="majorEastAsia" w:eastAsiaTheme="majorEastAsia" w:hAnsiTheme="majorEastAsia"/>
          <w:sz w:val="24"/>
        </w:rPr>
        <w:t xml:space="preserve">    </w:t>
      </w:r>
      <w:r w:rsidRPr="00BE4AD1">
        <w:rPr>
          <w:rFonts w:asciiTheme="majorEastAsia" w:eastAsiaTheme="majorEastAsia" w:hAnsiTheme="majorEastAsia" w:hint="eastAsia"/>
          <w:sz w:val="24"/>
        </w:rPr>
        <w:t>真：</w:t>
      </w:r>
    </w:p>
    <w:p w:rsidR="004253B5" w:rsidRPr="00BE4AD1" w:rsidRDefault="009153FD">
      <w:pPr>
        <w:spacing w:line="400" w:lineRule="exact"/>
        <w:ind w:firstLineChars="200" w:firstLine="420"/>
        <w:rPr>
          <w:rFonts w:asciiTheme="majorEastAsia" w:eastAsiaTheme="majorEastAsia" w:hAnsiTheme="majorEastAsia"/>
          <w:szCs w:val="21"/>
        </w:rPr>
      </w:pPr>
      <w:r w:rsidRPr="00BE4AD1">
        <w:rPr>
          <w:rFonts w:asciiTheme="majorEastAsia" w:eastAsiaTheme="majorEastAsia" w:hAnsiTheme="majorEastAsia" w:hint="eastAsia"/>
        </w:rPr>
        <w:t>签约日期：</w:t>
      </w:r>
      <w:r w:rsidRPr="00BE4AD1">
        <w:rPr>
          <w:rFonts w:asciiTheme="majorEastAsia" w:eastAsiaTheme="majorEastAsia" w:hAnsiTheme="majorEastAsia"/>
          <w:szCs w:val="21"/>
        </w:rPr>
        <w:t>XX</w:t>
      </w:r>
      <w:r w:rsidRPr="00BE4AD1">
        <w:rPr>
          <w:rFonts w:asciiTheme="majorEastAsia" w:eastAsiaTheme="majorEastAsia" w:hAnsiTheme="majorEastAsia" w:hint="eastAsia"/>
        </w:rPr>
        <w:t>年</w:t>
      </w:r>
      <w:r w:rsidRPr="00BE4AD1">
        <w:rPr>
          <w:rFonts w:asciiTheme="majorEastAsia" w:eastAsiaTheme="majorEastAsia" w:hAnsiTheme="majorEastAsia"/>
          <w:szCs w:val="21"/>
        </w:rPr>
        <w:t>XX</w:t>
      </w:r>
      <w:r w:rsidRPr="00BE4AD1">
        <w:rPr>
          <w:rFonts w:asciiTheme="majorEastAsia" w:eastAsiaTheme="majorEastAsia" w:hAnsiTheme="majorEastAsia" w:hint="eastAsia"/>
        </w:rPr>
        <w:t>月</w:t>
      </w:r>
      <w:r w:rsidRPr="00BE4AD1">
        <w:rPr>
          <w:rFonts w:asciiTheme="majorEastAsia" w:eastAsiaTheme="majorEastAsia" w:hAnsiTheme="majorEastAsia"/>
          <w:szCs w:val="21"/>
        </w:rPr>
        <w:t>XX</w:t>
      </w:r>
      <w:r w:rsidRPr="00BE4AD1">
        <w:rPr>
          <w:rFonts w:asciiTheme="majorEastAsia" w:eastAsiaTheme="majorEastAsia" w:hAnsiTheme="majorEastAsia" w:hint="eastAsia"/>
        </w:rPr>
        <w:t xml:space="preserve">日 </w:t>
      </w:r>
      <w:r w:rsidRPr="00BE4AD1">
        <w:rPr>
          <w:rFonts w:asciiTheme="majorEastAsia" w:eastAsiaTheme="majorEastAsia" w:hAnsiTheme="majorEastAsia"/>
        </w:rPr>
        <w:tab/>
      </w:r>
      <w:r w:rsidRPr="00BE4AD1">
        <w:rPr>
          <w:rFonts w:asciiTheme="majorEastAsia" w:eastAsiaTheme="majorEastAsia" w:hAnsiTheme="majorEastAsia"/>
        </w:rPr>
        <w:tab/>
      </w:r>
      <w:r w:rsidRPr="00BE4AD1">
        <w:rPr>
          <w:rFonts w:asciiTheme="majorEastAsia" w:eastAsiaTheme="majorEastAsia" w:hAnsiTheme="majorEastAsia"/>
        </w:rPr>
        <w:tab/>
      </w:r>
      <w:r w:rsidRPr="00BE4AD1">
        <w:rPr>
          <w:rFonts w:asciiTheme="majorEastAsia" w:eastAsiaTheme="majorEastAsia" w:hAnsiTheme="majorEastAsia" w:hint="eastAsia"/>
        </w:rPr>
        <w:t>签约日期：</w:t>
      </w:r>
      <w:r w:rsidRPr="00BE4AD1">
        <w:rPr>
          <w:rFonts w:asciiTheme="majorEastAsia" w:eastAsiaTheme="majorEastAsia" w:hAnsiTheme="majorEastAsia"/>
          <w:szCs w:val="21"/>
        </w:rPr>
        <w:t>XX</w:t>
      </w:r>
      <w:r w:rsidRPr="00BE4AD1">
        <w:rPr>
          <w:rFonts w:asciiTheme="majorEastAsia" w:eastAsiaTheme="majorEastAsia" w:hAnsiTheme="majorEastAsia" w:hint="eastAsia"/>
        </w:rPr>
        <w:t>年</w:t>
      </w:r>
      <w:r w:rsidRPr="00BE4AD1">
        <w:rPr>
          <w:rFonts w:asciiTheme="majorEastAsia" w:eastAsiaTheme="majorEastAsia" w:hAnsiTheme="majorEastAsia"/>
          <w:szCs w:val="21"/>
        </w:rPr>
        <w:t>XX</w:t>
      </w:r>
      <w:r w:rsidRPr="00BE4AD1">
        <w:rPr>
          <w:rFonts w:asciiTheme="majorEastAsia" w:eastAsiaTheme="majorEastAsia" w:hAnsiTheme="majorEastAsia" w:hint="eastAsia"/>
        </w:rPr>
        <w:t>月</w:t>
      </w:r>
      <w:r w:rsidRPr="00BE4AD1">
        <w:rPr>
          <w:rFonts w:asciiTheme="majorEastAsia" w:eastAsiaTheme="majorEastAsia" w:hAnsiTheme="majorEastAsia" w:hint="eastAsia"/>
          <w:szCs w:val="21"/>
        </w:rPr>
        <w:t>XX日</w:t>
      </w:r>
    </w:p>
    <w:bookmarkEnd w:id="34"/>
    <w:p w:rsidR="004253B5" w:rsidRPr="00BE4AD1" w:rsidRDefault="009153FD">
      <w:pPr>
        <w:rPr>
          <w:rFonts w:asciiTheme="majorEastAsia" w:eastAsiaTheme="majorEastAsia" w:hAnsiTheme="majorEastAsia"/>
          <w:sz w:val="24"/>
        </w:rPr>
      </w:pPr>
      <w:r w:rsidRPr="00BE4AD1">
        <w:rPr>
          <w:rFonts w:asciiTheme="majorEastAsia" w:eastAsiaTheme="majorEastAsia" w:hAnsiTheme="majorEastAsia"/>
          <w:sz w:val="24"/>
        </w:rPr>
        <w:br w:type="page"/>
      </w:r>
    </w:p>
    <w:p w:rsidR="004253B5" w:rsidRPr="00BE4AD1" w:rsidRDefault="009153FD">
      <w:pPr>
        <w:spacing w:line="360" w:lineRule="auto"/>
        <w:outlineLvl w:val="1"/>
        <w:rPr>
          <w:rFonts w:asciiTheme="majorEastAsia" w:eastAsiaTheme="majorEastAsia" w:hAnsiTheme="majorEastAsia" w:cs="宋体"/>
          <w:b/>
          <w:bCs/>
          <w:szCs w:val="21"/>
        </w:rPr>
      </w:pPr>
      <w:r w:rsidRPr="00BE4AD1">
        <w:rPr>
          <w:rFonts w:asciiTheme="majorEastAsia" w:eastAsiaTheme="majorEastAsia" w:hAnsiTheme="majorEastAsia" w:cs="宋体" w:hint="eastAsia"/>
          <w:b/>
          <w:bCs/>
          <w:szCs w:val="21"/>
        </w:rPr>
        <w:lastRenderedPageBreak/>
        <w:t>附件一：《四川省财政厅关于推进四川省政府采购供应商信用融资工作的通知》</w:t>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drawing>
          <wp:inline distT="0" distB="0" distL="0" distR="0" wp14:anchorId="2C8AF229" wp14:editId="6978EC8D">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4253B5" w:rsidRPr="00BE4AD1" w:rsidRDefault="009153FD">
      <w:pPr>
        <w:widowControl/>
        <w:jc w:val="left"/>
        <w:rPr>
          <w:rFonts w:asciiTheme="majorEastAsia" w:eastAsiaTheme="majorEastAsia" w:hAnsiTheme="majorEastAsia"/>
        </w:rPr>
      </w:pPr>
      <w:r w:rsidRPr="00BE4AD1">
        <w:rPr>
          <w:rFonts w:asciiTheme="majorEastAsia" w:eastAsiaTheme="majorEastAsia" w:hAnsiTheme="majorEastAsia"/>
        </w:rPr>
        <w:br w:type="page"/>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lastRenderedPageBreak/>
        <w:drawing>
          <wp:inline distT="0" distB="0" distL="0" distR="0" wp14:anchorId="5F17DF5F" wp14:editId="31E12CE9">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lastRenderedPageBreak/>
        <w:drawing>
          <wp:inline distT="0" distB="0" distL="0" distR="0" wp14:anchorId="2684A19D" wp14:editId="4938DC0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lastRenderedPageBreak/>
        <w:drawing>
          <wp:inline distT="0" distB="0" distL="0" distR="0" wp14:anchorId="255CCF48" wp14:editId="7488CA7B">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lastRenderedPageBreak/>
        <w:drawing>
          <wp:inline distT="0" distB="0" distL="0" distR="0" wp14:anchorId="3ECCBBE8" wp14:editId="4F518A6C">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lastRenderedPageBreak/>
        <w:drawing>
          <wp:inline distT="0" distB="0" distL="0" distR="0" wp14:anchorId="06383498" wp14:editId="35465927">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lastRenderedPageBreak/>
        <w:drawing>
          <wp:inline distT="0" distB="0" distL="0" distR="0" wp14:anchorId="66D6EDE7" wp14:editId="5E71B4B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lastRenderedPageBreak/>
        <w:drawing>
          <wp:inline distT="0" distB="0" distL="0" distR="0" wp14:anchorId="4B2EF612" wp14:editId="63A2FAB6">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lastRenderedPageBreak/>
        <w:drawing>
          <wp:inline distT="0" distB="0" distL="0" distR="0" wp14:anchorId="7E7900B7" wp14:editId="031D5C34">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4253B5" w:rsidRPr="00BE4AD1" w:rsidRDefault="009153FD">
      <w:pPr>
        <w:spacing w:line="400" w:lineRule="exact"/>
        <w:outlineLvl w:val="1"/>
        <w:rPr>
          <w:rFonts w:asciiTheme="majorEastAsia" w:eastAsiaTheme="majorEastAsia" w:hAnsiTheme="majorEastAsia" w:cs="仿宋_GB2312"/>
          <w:b/>
          <w:szCs w:val="21"/>
        </w:rPr>
      </w:pPr>
      <w:r w:rsidRPr="00BE4AD1">
        <w:rPr>
          <w:rFonts w:asciiTheme="majorEastAsia" w:eastAsiaTheme="majorEastAsia" w:hAnsiTheme="majorEastAsia"/>
          <w:noProof/>
        </w:rPr>
        <w:drawing>
          <wp:inline distT="0" distB="0" distL="0" distR="0" wp14:anchorId="1866E3C7" wp14:editId="3E3CF534">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BE4AD1">
        <w:rPr>
          <w:rFonts w:asciiTheme="majorEastAsia" w:eastAsiaTheme="majorEastAsia" w:hAnsiTheme="majorEastAsia"/>
          <w:noProof/>
        </w:rPr>
        <w:lastRenderedPageBreak/>
        <w:drawing>
          <wp:inline distT="0" distB="0" distL="0" distR="0" wp14:anchorId="4397A74E" wp14:editId="2BFA25E4">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sidRPr="00BE4AD1">
        <w:rPr>
          <w:rFonts w:asciiTheme="majorEastAsia" w:eastAsiaTheme="majorEastAsia" w:hAnsiTheme="majorEastAsia" w:cs="宋体" w:hint="eastAsia"/>
          <w:b/>
          <w:szCs w:val="21"/>
        </w:rPr>
        <w:t>附件二：《成都市中小企业政府采购信用融资暂行办法》和《成都市级支持中小企业政府采购信用融资实施方案》</w:t>
      </w:r>
    </w:p>
    <w:p w:rsidR="004253B5" w:rsidRPr="00BE4AD1" w:rsidRDefault="004253B5">
      <w:pPr>
        <w:rPr>
          <w:rFonts w:asciiTheme="majorEastAsia" w:eastAsiaTheme="majorEastAsia" w:hAnsiTheme="majorEastAsia"/>
        </w:rPr>
      </w:pPr>
    </w:p>
    <w:p w:rsidR="004253B5" w:rsidRPr="00BE4AD1" w:rsidRDefault="004253B5">
      <w:pPr>
        <w:spacing w:line="400" w:lineRule="exact"/>
        <w:rPr>
          <w:rFonts w:asciiTheme="majorEastAsia" w:eastAsiaTheme="majorEastAsia" w:hAnsiTheme="majorEastAsia" w:cs="Tahoma"/>
          <w:b/>
          <w:sz w:val="30"/>
          <w:szCs w:val="30"/>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lastRenderedPageBreak/>
        <w:drawing>
          <wp:inline distT="0" distB="0" distL="0" distR="0" wp14:anchorId="368C6B67" wp14:editId="44012483">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lastRenderedPageBreak/>
        <w:drawing>
          <wp:inline distT="0" distB="0" distL="0" distR="0" wp14:anchorId="7AE2841D" wp14:editId="5EF33429">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drawing>
          <wp:inline distT="0" distB="0" distL="0" distR="0" wp14:anchorId="3324EAD4" wp14:editId="2A518A01">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lastRenderedPageBreak/>
        <w:drawing>
          <wp:inline distT="0" distB="0" distL="0" distR="0" wp14:anchorId="15280AAE" wp14:editId="3C2E5F2C">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drawing>
          <wp:inline distT="0" distB="0" distL="0" distR="0" wp14:anchorId="5A05EA08" wp14:editId="2FF026F3">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lastRenderedPageBreak/>
        <w:drawing>
          <wp:inline distT="0" distB="0" distL="0" distR="0" wp14:anchorId="2B12FD4A" wp14:editId="128BBE87">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drawing>
          <wp:inline distT="0" distB="0" distL="0" distR="0" wp14:anchorId="1618EED4" wp14:editId="558EEDD1">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lastRenderedPageBreak/>
        <w:drawing>
          <wp:inline distT="0" distB="0" distL="0" distR="0" wp14:anchorId="67464A9B" wp14:editId="0EA91ACA">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drawing>
          <wp:inline distT="0" distB="0" distL="0" distR="0" wp14:anchorId="0875823D" wp14:editId="1F12233F">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lastRenderedPageBreak/>
        <w:drawing>
          <wp:inline distT="0" distB="0" distL="0" distR="0" wp14:anchorId="15DEED7F" wp14:editId="2449F12A">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drawing>
          <wp:inline distT="0" distB="0" distL="0" distR="0" wp14:anchorId="43B58B6F" wp14:editId="26B2FD7D">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lastRenderedPageBreak/>
        <w:drawing>
          <wp:inline distT="0" distB="0" distL="0" distR="0" wp14:anchorId="3BB367EC" wp14:editId="6CA69575">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drawing>
          <wp:inline distT="0" distB="0" distL="0" distR="0" wp14:anchorId="4DC0A9B5" wp14:editId="733B567F">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lastRenderedPageBreak/>
        <w:drawing>
          <wp:inline distT="0" distB="0" distL="0" distR="0" wp14:anchorId="46724CDC" wp14:editId="29FB5E07">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4253B5" w:rsidRPr="00BE4AD1" w:rsidRDefault="004253B5">
      <w:pPr>
        <w:rPr>
          <w:rFonts w:asciiTheme="majorEastAsia" w:eastAsiaTheme="majorEastAsia" w:hAnsiTheme="majorEastAsia"/>
        </w:rPr>
      </w:pPr>
    </w:p>
    <w:p w:rsidR="004253B5" w:rsidRPr="00BE4AD1" w:rsidRDefault="004253B5">
      <w:pPr>
        <w:rPr>
          <w:rFonts w:asciiTheme="majorEastAsia" w:eastAsiaTheme="majorEastAsia" w:hAnsiTheme="majorEastAsia"/>
        </w:rPr>
      </w:pP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hint="eastAsia"/>
          <w:noProof/>
        </w:rPr>
        <w:drawing>
          <wp:inline distT="0" distB="0" distL="0" distR="0" wp14:anchorId="2B52FEAC" wp14:editId="2A00D4F1">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4253B5" w:rsidRPr="00BE4AD1" w:rsidRDefault="009153FD">
      <w:pPr>
        <w:widowControl/>
        <w:spacing w:after="0" w:line="240" w:lineRule="auto"/>
        <w:jc w:val="left"/>
        <w:rPr>
          <w:rFonts w:asciiTheme="majorEastAsia" w:eastAsiaTheme="majorEastAsia" w:hAnsiTheme="majorEastAsia"/>
          <w:sz w:val="24"/>
        </w:rPr>
      </w:pPr>
      <w:r w:rsidRPr="00BE4AD1">
        <w:rPr>
          <w:rFonts w:asciiTheme="majorEastAsia" w:eastAsiaTheme="majorEastAsia" w:hAnsiTheme="majorEastAsia"/>
          <w:sz w:val="24"/>
        </w:rPr>
        <w:br w:type="page"/>
      </w:r>
    </w:p>
    <w:p w:rsidR="004253B5" w:rsidRPr="00BE4AD1" w:rsidRDefault="009153FD">
      <w:pPr>
        <w:spacing w:line="360" w:lineRule="auto"/>
        <w:rPr>
          <w:rFonts w:asciiTheme="majorEastAsia" w:eastAsiaTheme="majorEastAsia" w:hAnsiTheme="majorEastAsia"/>
          <w:sz w:val="24"/>
        </w:rPr>
      </w:pPr>
      <w:r w:rsidRPr="00BE4AD1">
        <w:rPr>
          <w:rFonts w:asciiTheme="majorEastAsia" w:eastAsiaTheme="majorEastAsia" w:hAnsiTheme="majorEastAsia"/>
          <w:noProof/>
        </w:rPr>
        <w:lastRenderedPageBreak/>
        <w:drawing>
          <wp:inline distT="0" distB="0" distL="0" distR="0" wp14:anchorId="7CF5EDD3" wp14:editId="01B1B469">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r w:rsidRPr="00BE4AD1">
        <w:rPr>
          <w:rFonts w:asciiTheme="majorEastAsia" w:eastAsiaTheme="majorEastAsia" w:hAnsiTheme="majorEastAsia"/>
          <w:noProof/>
        </w:rPr>
        <w:lastRenderedPageBreak/>
        <w:drawing>
          <wp:inline distT="0" distB="0" distL="0" distR="0" wp14:anchorId="1962E442" wp14:editId="01DB6FBB">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rsidR="004253B5" w:rsidRPr="00BE4AD1" w:rsidRDefault="009153FD">
      <w:pPr>
        <w:spacing w:line="360" w:lineRule="auto"/>
        <w:rPr>
          <w:rFonts w:asciiTheme="majorEastAsia" w:eastAsiaTheme="majorEastAsia" w:hAnsiTheme="majorEastAsia"/>
        </w:rPr>
      </w:pPr>
      <w:r w:rsidRPr="00BE4AD1">
        <w:rPr>
          <w:rFonts w:asciiTheme="majorEastAsia" w:eastAsiaTheme="majorEastAsia" w:hAnsiTheme="majorEastAsia"/>
          <w:noProof/>
        </w:rPr>
        <w:lastRenderedPageBreak/>
        <w:drawing>
          <wp:inline distT="0" distB="0" distL="0" distR="0" wp14:anchorId="5A5A0271" wp14:editId="4A1C9B05">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rsidR="004253B5" w:rsidRPr="00BE4AD1" w:rsidRDefault="009153FD">
      <w:pPr>
        <w:rPr>
          <w:rFonts w:asciiTheme="majorEastAsia" w:eastAsiaTheme="majorEastAsia" w:hAnsiTheme="majorEastAsia"/>
        </w:rPr>
        <w:sectPr w:rsidR="004253B5" w:rsidRPr="00BE4AD1">
          <w:footerReference w:type="even" r:id="rId43"/>
          <w:footerReference w:type="default" r:id="rId44"/>
          <w:pgSz w:w="11906" w:h="16838"/>
          <w:pgMar w:top="720" w:right="1274" w:bottom="720" w:left="1276" w:header="851" w:footer="992" w:gutter="0"/>
          <w:cols w:space="720"/>
          <w:docGrid w:type="linesAndChars" w:linePitch="312"/>
        </w:sectPr>
      </w:pPr>
      <w:r w:rsidRPr="00BE4AD1">
        <w:rPr>
          <w:rFonts w:asciiTheme="majorEastAsia" w:eastAsiaTheme="majorEastAsia" w:hAnsiTheme="majorEastAsia"/>
        </w:rPr>
        <w:br w:type="page"/>
      </w:r>
    </w:p>
    <w:p w:rsidR="004253B5" w:rsidRPr="00BE4AD1" w:rsidRDefault="004253B5">
      <w:pPr>
        <w:rPr>
          <w:rFonts w:asciiTheme="majorEastAsia" w:eastAsiaTheme="majorEastAsia" w:hAnsiTheme="majorEastAsia"/>
        </w:rPr>
      </w:pPr>
    </w:p>
    <w:p w:rsidR="004253B5" w:rsidRPr="00BE4AD1" w:rsidRDefault="009153FD">
      <w:pPr>
        <w:outlineLvl w:val="1"/>
        <w:rPr>
          <w:rFonts w:asciiTheme="majorEastAsia" w:eastAsiaTheme="majorEastAsia" w:hAnsiTheme="majorEastAsia" w:cs="宋体"/>
          <w:b/>
          <w:bCs/>
          <w:sz w:val="24"/>
          <w:szCs w:val="32"/>
        </w:rPr>
      </w:pPr>
      <w:r w:rsidRPr="00BE4AD1">
        <w:rPr>
          <w:rFonts w:asciiTheme="majorEastAsia" w:eastAsiaTheme="majorEastAsia" w:hAnsiTheme="majorEastAsia" w:cs="宋体" w:hint="eastAsia"/>
          <w:b/>
          <w:bCs/>
          <w:sz w:val="24"/>
          <w:szCs w:val="32"/>
        </w:rPr>
        <w:t>附件三：政府采购云平台使用介绍</w:t>
      </w:r>
    </w:p>
    <w:p w:rsidR="004253B5" w:rsidRPr="00BE4AD1" w:rsidRDefault="009153FD">
      <w:pPr>
        <w:rPr>
          <w:rFonts w:asciiTheme="majorEastAsia" w:eastAsiaTheme="majorEastAsia" w:hAnsiTheme="majorEastAsia" w:cs="宋体"/>
          <w:b/>
          <w:bCs/>
          <w:sz w:val="24"/>
          <w:szCs w:val="32"/>
        </w:rPr>
      </w:pPr>
      <w:r w:rsidRPr="00BE4AD1">
        <w:rPr>
          <w:rFonts w:asciiTheme="majorEastAsia" w:eastAsiaTheme="majorEastAsia" w:hAnsiTheme="majorEastAsia" w:cs="宋体" w:hint="eastAsia"/>
          <w:b/>
          <w:bCs/>
          <w:sz w:val="24"/>
          <w:szCs w:val="32"/>
        </w:rPr>
        <w:t>1.输入网址：</w:t>
      </w:r>
      <w:hyperlink r:id="rId45" w:history="1">
        <w:r w:rsidRPr="00BE4AD1">
          <w:rPr>
            <w:rStyle w:val="af"/>
            <w:rFonts w:asciiTheme="majorEastAsia" w:eastAsiaTheme="majorEastAsia" w:hAnsiTheme="majorEastAsia" w:cs="宋体" w:hint="eastAsia"/>
            <w:b/>
            <w:bCs/>
            <w:sz w:val="24"/>
            <w:szCs w:val="32"/>
          </w:rPr>
          <w:t>https://www.zcygov.cn</w:t>
        </w:r>
      </w:hyperlink>
    </w:p>
    <w:p w:rsidR="004253B5" w:rsidRPr="00BE4AD1" w:rsidRDefault="009153FD">
      <w:pPr>
        <w:rPr>
          <w:rFonts w:asciiTheme="majorEastAsia" w:eastAsiaTheme="majorEastAsia" w:hAnsiTheme="majorEastAsia" w:cs="宋体"/>
          <w:b/>
          <w:bCs/>
          <w:sz w:val="24"/>
          <w:szCs w:val="32"/>
        </w:rPr>
      </w:pPr>
      <w:r w:rsidRPr="00BE4AD1">
        <w:rPr>
          <w:rFonts w:asciiTheme="majorEastAsia" w:eastAsiaTheme="majorEastAsia" w:hAnsiTheme="majorEastAsia" w:cs="宋体" w:hint="eastAsia"/>
          <w:b/>
          <w:bCs/>
          <w:sz w:val="24"/>
          <w:szCs w:val="32"/>
        </w:rPr>
        <w:t>2.选择与项目对应的行政区域如：四川省-成都市-成都市本级</w:t>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drawing>
          <wp:inline distT="0" distB="0" distL="114300" distR="114300" wp14:anchorId="4673E3DC" wp14:editId="66F94EFA">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6"/>
                    <a:stretch>
                      <a:fillRect/>
                    </a:stretch>
                  </pic:blipFill>
                  <pic:spPr>
                    <a:xfrm>
                      <a:off x="0" y="0"/>
                      <a:ext cx="4653915" cy="2910840"/>
                    </a:xfrm>
                    <a:prstGeom prst="rect">
                      <a:avLst/>
                    </a:prstGeom>
                    <a:noFill/>
                    <a:ln>
                      <a:noFill/>
                    </a:ln>
                  </pic:spPr>
                </pic:pic>
              </a:graphicData>
            </a:graphic>
          </wp:inline>
        </w:drawing>
      </w:r>
    </w:p>
    <w:p w:rsidR="004253B5" w:rsidRPr="00BE4AD1" w:rsidRDefault="004253B5">
      <w:pPr>
        <w:rPr>
          <w:rFonts w:asciiTheme="majorEastAsia" w:eastAsiaTheme="majorEastAsia" w:hAnsiTheme="majorEastAsia"/>
        </w:rPr>
      </w:pPr>
    </w:p>
    <w:p w:rsidR="004253B5" w:rsidRPr="00BE4AD1" w:rsidRDefault="009153FD">
      <w:pPr>
        <w:numPr>
          <w:ilvl w:val="0"/>
          <w:numId w:val="18"/>
        </w:numPr>
        <w:rPr>
          <w:rFonts w:asciiTheme="majorEastAsia" w:eastAsiaTheme="majorEastAsia" w:hAnsiTheme="majorEastAsia" w:cs="宋体"/>
          <w:b/>
          <w:bCs/>
          <w:sz w:val="24"/>
          <w:szCs w:val="32"/>
        </w:rPr>
      </w:pPr>
      <w:r w:rsidRPr="00BE4AD1">
        <w:rPr>
          <w:rFonts w:asciiTheme="majorEastAsia" w:eastAsiaTheme="majorEastAsia" w:hAnsiTheme="majorEastAsia" w:cs="宋体" w:hint="eastAsia"/>
          <w:b/>
          <w:bCs/>
          <w:sz w:val="24"/>
          <w:szCs w:val="32"/>
        </w:rPr>
        <w:t>点击操作指南-供应商</w:t>
      </w:r>
    </w:p>
    <w:p w:rsidR="004253B5" w:rsidRPr="00BE4AD1" w:rsidRDefault="009153FD">
      <w:pPr>
        <w:rPr>
          <w:rFonts w:asciiTheme="majorEastAsia" w:eastAsiaTheme="majorEastAsia" w:hAnsiTheme="majorEastAsia"/>
          <w:b/>
          <w:bCs/>
        </w:rPr>
      </w:pPr>
      <w:r w:rsidRPr="00BE4AD1">
        <w:rPr>
          <w:rFonts w:asciiTheme="majorEastAsia" w:eastAsiaTheme="majorEastAsia" w:hAnsiTheme="majorEastAsia"/>
          <w:noProof/>
        </w:rPr>
        <w:lastRenderedPageBreak/>
        <w:drawing>
          <wp:inline distT="0" distB="0" distL="114300" distR="114300" wp14:anchorId="0557C7C8" wp14:editId="1397F9E8">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7"/>
                    <a:stretch>
                      <a:fillRect/>
                    </a:stretch>
                  </pic:blipFill>
                  <pic:spPr>
                    <a:xfrm>
                      <a:off x="0" y="0"/>
                      <a:ext cx="8854440" cy="4585335"/>
                    </a:xfrm>
                    <a:prstGeom prst="rect">
                      <a:avLst/>
                    </a:prstGeom>
                    <a:noFill/>
                    <a:ln>
                      <a:noFill/>
                    </a:ln>
                  </pic:spPr>
                </pic:pic>
              </a:graphicData>
            </a:graphic>
          </wp:inline>
        </w:drawing>
      </w:r>
      <w:r w:rsidRPr="00BE4AD1">
        <w:rPr>
          <w:rFonts w:asciiTheme="majorEastAsia" w:eastAsiaTheme="majorEastAsia" w:hAnsiTheme="majorEastAsia"/>
        </w:rPr>
        <w:br w:type="page"/>
      </w:r>
      <w:r w:rsidRPr="00BE4AD1">
        <w:rPr>
          <w:rFonts w:asciiTheme="majorEastAsia" w:eastAsiaTheme="majorEastAsia" w:hAnsiTheme="majorEastAsia" w:cs="宋体" w:hint="eastAsia"/>
          <w:b/>
          <w:bCs/>
          <w:sz w:val="24"/>
          <w:szCs w:val="32"/>
        </w:rPr>
        <w:lastRenderedPageBreak/>
        <w:t>4.进入政</w:t>
      </w:r>
      <w:proofErr w:type="gramStart"/>
      <w:r w:rsidRPr="00BE4AD1">
        <w:rPr>
          <w:rFonts w:asciiTheme="majorEastAsia" w:eastAsiaTheme="majorEastAsia" w:hAnsiTheme="majorEastAsia" w:cs="宋体" w:hint="eastAsia"/>
          <w:b/>
          <w:bCs/>
          <w:sz w:val="24"/>
          <w:szCs w:val="32"/>
        </w:rPr>
        <w:t>采云</w:t>
      </w:r>
      <w:proofErr w:type="gramEnd"/>
      <w:r w:rsidRPr="00BE4AD1">
        <w:rPr>
          <w:rFonts w:asciiTheme="majorEastAsia" w:eastAsiaTheme="majorEastAsia" w:hAnsiTheme="majorEastAsia" w:cs="宋体" w:hint="eastAsia"/>
          <w:b/>
          <w:bCs/>
          <w:sz w:val="24"/>
          <w:szCs w:val="32"/>
        </w:rPr>
        <w:t>供应</w:t>
      </w:r>
      <w:proofErr w:type="gramStart"/>
      <w:r w:rsidRPr="00BE4AD1">
        <w:rPr>
          <w:rFonts w:asciiTheme="majorEastAsia" w:eastAsiaTheme="majorEastAsia" w:hAnsiTheme="majorEastAsia" w:cs="宋体" w:hint="eastAsia"/>
          <w:b/>
          <w:bCs/>
          <w:sz w:val="24"/>
          <w:szCs w:val="32"/>
        </w:rPr>
        <w:t>商学习</w:t>
      </w:r>
      <w:proofErr w:type="gramEnd"/>
      <w:r w:rsidRPr="00BE4AD1">
        <w:rPr>
          <w:rFonts w:asciiTheme="majorEastAsia" w:eastAsiaTheme="majorEastAsia" w:hAnsiTheme="majorEastAsia" w:cs="宋体" w:hint="eastAsia"/>
          <w:b/>
          <w:bCs/>
          <w:sz w:val="24"/>
          <w:szCs w:val="32"/>
        </w:rPr>
        <w:t>专题页面</w:t>
      </w:r>
      <w:r w:rsidRPr="00BE4AD1">
        <w:rPr>
          <w:rFonts w:asciiTheme="majorEastAsia" w:eastAsiaTheme="majorEastAsia" w:hAnsiTheme="majorEastAsia" w:hint="eastAsia"/>
          <w:b/>
          <w:bCs/>
        </w:rPr>
        <w:t>（https://edu.zcygov.cn/luban/xxzt-chengdu-gys?utm=a0017.b1347.cl50.5.0917bc90b7bb11eb807c353645758db6）</w:t>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drawing>
          <wp:inline distT="0" distB="0" distL="114300" distR="114300" wp14:anchorId="485B003D" wp14:editId="6624FE86">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8"/>
                    <a:stretch>
                      <a:fillRect/>
                    </a:stretch>
                  </pic:blipFill>
                  <pic:spPr>
                    <a:xfrm>
                      <a:off x="0" y="0"/>
                      <a:ext cx="7841615" cy="3902710"/>
                    </a:xfrm>
                    <a:prstGeom prst="rect">
                      <a:avLst/>
                    </a:prstGeom>
                    <a:noFill/>
                    <a:ln>
                      <a:noFill/>
                    </a:ln>
                  </pic:spPr>
                </pic:pic>
              </a:graphicData>
            </a:graphic>
          </wp:inline>
        </w:drawing>
      </w:r>
    </w:p>
    <w:p w:rsidR="004253B5" w:rsidRPr="00BE4AD1" w:rsidRDefault="009153FD">
      <w:pPr>
        <w:rPr>
          <w:rFonts w:asciiTheme="majorEastAsia" w:eastAsiaTheme="majorEastAsia" w:hAnsiTheme="majorEastAsia" w:cs="宋体"/>
          <w:b/>
          <w:bCs/>
          <w:sz w:val="24"/>
          <w:szCs w:val="32"/>
        </w:rPr>
      </w:pPr>
      <w:r w:rsidRPr="00BE4AD1">
        <w:rPr>
          <w:rFonts w:asciiTheme="majorEastAsia" w:eastAsiaTheme="majorEastAsia" w:hAnsiTheme="majorEastAsia" w:hint="eastAsia"/>
        </w:rPr>
        <w:br w:type="page"/>
      </w:r>
      <w:r w:rsidRPr="00BE4AD1">
        <w:rPr>
          <w:rFonts w:asciiTheme="majorEastAsia" w:eastAsiaTheme="majorEastAsia" w:hAnsiTheme="majorEastAsia" w:cs="宋体" w:hint="eastAsia"/>
          <w:b/>
          <w:bCs/>
          <w:sz w:val="24"/>
          <w:szCs w:val="32"/>
        </w:rPr>
        <w:lastRenderedPageBreak/>
        <w:t>5.供应商资讯服务渠道</w:t>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drawing>
          <wp:inline distT="0" distB="0" distL="114300" distR="114300" wp14:anchorId="344536C5" wp14:editId="5E52E01B">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9"/>
                    <a:stretch>
                      <a:fillRect/>
                    </a:stretch>
                  </pic:blipFill>
                  <pic:spPr>
                    <a:xfrm>
                      <a:off x="0" y="0"/>
                      <a:ext cx="9380855" cy="3362960"/>
                    </a:xfrm>
                    <a:prstGeom prst="rect">
                      <a:avLst/>
                    </a:prstGeom>
                    <a:noFill/>
                    <a:ln>
                      <a:noFill/>
                    </a:ln>
                  </pic:spPr>
                </pic:pic>
              </a:graphicData>
            </a:graphic>
          </wp:inline>
        </w:drawing>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rPr>
        <w:br w:type="page"/>
      </w:r>
      <w:r w:rsidRPr="00BE4AD1">
        <w:rPr>
          <w:rFonts w:asciiTheme="majorEastAsia" w:eastAsiaTheme="majorEastAsia" w:hAnsiTheme="majorEastAsia" w:cs="宋体" w:hint="eastAsia"/>
          <w:b/>
          <w:bCs/>
          <w:sz w:val="24"/>
          <w:szCs w:val="32"/>
        </w:rPr>
        <w:lastRenderedPageBreak/>
        <w:t>6.入驻政府采购云平台（注册）</w:t>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drawing>
          <wp:inline distT="0" distB="0" distL="114300" distR="114300" wp14:anchorId="2C6C6305" wp14:editId="551F9048">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0"/>
                    <a:stretch>
                      <a:fillRect/>
                    </a:stretch>
                  </pic:blipFill>
                  <pic:spPr>
                    <a:xfrm>
                      <a:off x="0" y="0"/>
                      <a:ext cx="8853805" cy="3604895"/>
                    </a:xfrm>
                    <a:prstGeom prst="rect">
                      <a:avLst/>
                    </a:prstGeom>
                    <a:noFill/>
                    <a:ln>
                      <a:noFill/>
                    </a:ln>
                  </pic:spPr>
                </pic:pic>
              </a:graphicData>
            </a:graphic>
          </wp:inline>
        </w:drawing>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rPr>
        <w:br w:type="page"/>
      </w:r>
      <w:r w:rsidRPr="00BE4AD1">
        <w:rPr>
          <w:rFonts w:asciiTheme="majorEastAsia" w:eastAsiaTheme="majorEastAsia" w:hAnsiTheme="majorEastAsia" w:cs="宋体" w:hint="eastAsia"/>
          <w:b/>
          <w:bCs/>
          <w:sz w:val="24"/>
          <w:szCs w:val="32"/>
        </w:rPr>
        <w:lastRenderedPageBreak/>
        <w:t>7.下载《供应商政府采购项目电子交易操作指南》</w:t>
      </w:r>
    </w:p>
    <w:p w:rsidR="004253B5" w:rsidRPr="00BE4AD1" w:rsidRDefault="009153FD">
      <w:pPr>
        <w:rPr>
          <w:rFonts w:asciiTheme="majorEastAsia" w:eastAsiaTheme="majorEastAsia" w:hAnsiTheme="majorEastAsia"/>
        </w:rPr>
      </w:pPr>
      <w:r w:rsidRPr="00BE4AD1">
        <w:rPr>
          <w:rFonts w:asciiTheme="majorEastAsia" w:eastAsiaTheme="majorEastAsia" w:hAnsiTheme="majorEastAsia"/>
          <w:noProof/>
        </w:rPr>
        <w:drawing>
          <wp:inline distT="0" distB="0" distL="114300" distR="114300" wp14:anchorId="36EEEF5A" wp14:editId="07611755">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1"/>
                    <a:stretch>
                      <a:fillRect/>
                    </a:stretch>
                  </pic:blipFill>
                  <pic:spPr>
                    <a:xfrm>
                      <a:off x="0" y="0"/>
                      <a:ext cx="7598410" cy="4210050"/>
                    </a:xfrm>
                    <a:prstGeom prst="rect">
                      <a:avLst/>
                    </a:prstGeom>
                    <a:noFill/>
                    <a:ln>
                      <a:noFill/>
                    </a:ln>
                  </pic:spPr>
                </pic:pic>
              </a:graphicData>
            </a:graphic>
          </wp:inline>
        </w:drawing>
      </w:r>
    </w:p>
    <w:sectPr w:rsidR="004253B5" w:rsidRPr="00BE4AD1">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AD1" w:rsidRDefault="00BE4AD1">
      <w:pPr>
        <w:spacing w:line="240" w:lineRule="auto"/>
      </w:pPr>
      <w:r>
        <w:separator/>
      </w:r>
    </w:p>
  </w:endnote>
  <w:endnote w:type="continuationSeparator" w:id="0">
    <w:p w:rsidR="00BE4AD1" w:rsidRDefault="00BE4A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AD1" w:rsidRDefault="00BE4AD1">
    <w:pPr>
      <w:pStyle w:val="a9"/>
      <w:framePr w:wrap="around" w:vAnchor="text" w:hAnchor="margin" w:xAlign="center" w:y="1"/>
      <w:rPr>
        <w:rStyle w:val="ae"/>
      </w:rPr>
    </w:pPr>
    <w:r>
      <w:fldChar w:fldCharType="begin"/>
    </w:r>
    <w:r>
      <w:rPr>
        <w:rStyle w:val="ae"/>
      </w:rPr>
      <w:instrText xml:space="preserve">PAGE  </w:instrText>
    </w:r>
    <w:r>
      <w:fldChar w:fldCharType="separate"/>
    </w:r>
    <w:r w:rsidR="00F360C3">
      <w:rPr>
        <w:rStyle w:val="ae"/>
        <w:noProof/>
      </w:rPr>
      <w:t>2</w:t>
    </w:r>
    <w:r>
      <w:fldChar w:fldCharType="end"/>
    </w:r>
  </w:p>
  <w:p w:rsidR="00BE4AD1" w:rsidRDefault="00BE4AD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AD1" w:rsidRDefault="00BE4AD1">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F360C3">
      <w:rPr>
        <w:rStyle w:val="ae"/>
        <w:noProof/>
      </w:rPr>
      <w:t>1</w:t>
    </w:r>
    <w:r>
      <w:fldChar w:fldCharType="end"/>
    </w:r>
  </w:p>
  <w:p w:rsidR="00BE4AD1" w:rsidRDefault="00BE4AD1">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AD1" w:rsidRDefault="00BE4AD1">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F360C3">
      <w:rPr>
        <w:rStyle w:val="ae"/>
        <w:noProof/>
      </w:rPr>
      <w:t>47</w:t>
    </w:r>
    <w:r>
      <w:fldChar w:fldCharType="end"/>
    </w:r>
  </w:p>
  <w:p w:rsidR="00BE4AD1" w:rsidRDefault="00BE4AD1">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AD1" w:rsidRDefault="00BE4AD1">
    <w:pPr>
      <w:pStyle w:val="a9"/>
      <w:framePr w:wrap="around" w:vAnchor="text" w:hAnchor="margin" w:xAlign="center" w:y="1"/>
      <w:rPr>
        <w:rStyle w:val="ae"/>
      </w:rPr>
    </w:pPr>
    <w:r>
      <w:fldChar w:fldCharType="begin"/>
    </w:r>
    <w:r>
      <w:rPr>
        <w:rStyle w:val="ae"/>
      </w:rPr>
      <w:instrText xml:space="preserve">PAGE  </w:instrText>
    </w:r>
    <w:r>
      <w:fldChar w:fldCharType="separate"/>
    </w:r>
    <w:r w:rsidR="00F360C3">
      <w:rPr>
        <w:rStyle w:val="ae"/>
        <w:noProof/>
      </w:rPr>
      <w:t>102</w:t>
    </w:r>
    <w:r>
      <w:fldChar w:fldCharType="end"/>
    </w:r>
  </w:p>
  <w:p w:rsidR="00BE4AD1" w:rsidRDefault="00BE4AD1">
    <w:pPr>
      <w:pStyle w:val="a9"/>
      <w:ind w:right="360"/>
    </w:pPr>
  </w:p>
  <w:p w:rsidR="00BE4AD1" w:rsidRDefault="00BE4AD1"/>
  <w:p w:rsidR="00BE4AD1" w:rsidRDefault="00BE4AD1"/>
  <w:p w:rsidR="00BE4AD1" w:rsidRDefault="00BE4AD1"/>
  <w:p w:rsidR="00BE4AD1" w:rsidRDefault="00BE4AD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AD1" w:rsidRDefault="00BE4AD1">
    <w:pPr>
      <w:pStyle w:val="a9"/>
      <w:framePr w:wrap="around" w:vAnchor="text" w:hAnchor="margin" w:xAlign="center" w:y="1"/>
      <w:rPr>
        <w:rStyle w:val="ae"/>
      </w:rPr>
    </w:pPr>
    <w:r>
      <w:fldChar w:fldCharType="begin"/>
    </w:r>
    <w:r>
      <w:rPr>
        <w:rStyle w:val="ae"/>
      </w:rPr>
      <w:instrText xml:space="preserve">PAGE  </w:instrText>
    </w:r>
    <w:r>
      <w:fldChar w:fldCharType="separate"/>
    </w:r>
    <w:r w:rsidR="00F360C3">
      <w:rPr>
        <w:rStyle w:val="ae"/>
        <w:noProof/>
      </w:rPr>
      <w:t>101</w:t>
    </w:r>
    <w:r>
      <w:fldChar w:fldCharType="end"/>
    </w:r>
  </w:p>
  <w:p w:rsidR="00BE4AD1" w:rsidRDefault="00BE4A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AD1" w:rsidRDefault="00BE4AD1">
      <w:pPr>
        <w:spacing w:after="0" w:line="240" w:lineRule="auto"/>
      </w:pPr>
      <w:r>
        <w:separator/>
      </w:r>
    </w:p>
  </w:footnote>
  <w:footnote w:type="continuationSeparator" w:id="0">
    <w:p w:rsidR="00BE4AD1" w:rsidRDefault="00BE4A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62A6ED"/>
    <w:multiLevelType w:val="singleLevel"/>
    <w:tmpl w:val="B662A6ED"/>
    <w:lvl w:ilvl="0">
      <w:start w:val="1"/>
      <w:numFmt w:val="decimal"/>
      <w:suff w:val="nothing"/>
      <w:lvlText w:val="（%1）"/>
      <w:lvlJc w:val="left"/>
    </w:lvl>
  </w:abstractNum>
  <w:abstractNum w:abstractNumId="1">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4">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9">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2">
    <w:nsid w:val="1517B247"/>
    <w:multiLevelType w:val="singleLevel"/>
    <w:tmpl w:val="1517B247"/>
    <w:lvl w:ilvl="0">
      <w:start w:val="3"/>
      <w:numFmt w:val="decimal"/>
      <w:lvlText w:val="%1."/>
      <w:lvlJc w:val="left"/>
      <w:pPr>
        <w:tabs>
          <w:tab w:val="left" w:pos="312"/>
        </w:tabs>
      </w:pPr>
    </w:lvl>
  </w:abstractNum>
  <w:abstractNum w:abstractNumId="13">
    <w:nsid w:val="207D6FBD"/>
    <w:multiLevelType w:val="singleLevel"/>
    <w:tmpl w:val="207D6FBD"/>
    <w:lvl w:ilvl="0">
      <w:start w:val="2"/>
      <w:numFmt w:val="decimal"/>
      <w:suff w:val="nothing"/>
      <w:lvlText w:val="%1、"/>
      <w:lvlJc w:val="left"/>
    </w:lvl>
  </w:abstractNum>
  <w:abstractNum w:abstractNumId="14">
    <w:nsid w:val="59C07086"/>
    <w:multiLevelType w:val="singleLevel"/>
    <w:tmpl w:val="59C07086"/>
    <w:lvl w:ilvl="0">
      <w:start w:val="1"/>
      <w:numFmt w:val="decimal"/>
      <w:suff w:val="nothing"/>
      <w:lvlText w:val="%1、"/>
      <w:lvlJc w:val="left"/>
    </w:lvl>
  </w:abstractNum>
  <w:abstractNum w:abstractNumId="15">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6">
    <w:nsid w:val="7E9F563D"/>
    <w:multiLevelType w:val="singleLevel"/>
    <w:tmpl w:val="7E9F563D"/>
    <w:lvl w:ilvl="0">
      <w:start w:val="1"/>
      <w:numFmt w:val="chineseCounting"/>
      <w:suff w:val="nothing"/>
      <w:lvlText w:val="（%1）"/>
      <w:lvlJc w:val="left"/>
      <w:rPr>
        <w:rFonts w:hint="eastAsia"/>
      </w:rPr>
    </w:lvl>
  </w:abstractNum>
  <w:abstractNum w:abstractNumId="17">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17"/>
  </w:num>
  <w:num w:numId="3">
    <w:abstractNumId w:val="14"/>
  </w:num>
  <w:num w:numId="4">
    <w:abstractNumId w:val="13"/>
  </w:num>
  <w:num w:numId="5">
    <w:abstractNumId w:val="16"/>
  </w:num>
  <w:num w:numId="6">
    <w:abstractNumId w:val="8"/>
  </w:num>
  <w:num w:numId="7">
    <w:abstractNumId w:val="7"/>
  </w:num>
  <w:num w:numId="8">
    <w:abstractNumId w:val="10"/>
  </w:num>
  <w:num w:numId="9">
    <w:abstractNumId w:val="9"/>
  </w:num>
  <w:num w:numId="10">
    <w:abstractNumId w:val="3"/>
  </w:num>
  <w:num w:numId="11">
    <w:abstractNumId w:val="1"/>
  </w:num>
  <w:num w:numId="12">
    <w:abstractNumId w:val="6"/>
  </w:num>
  <w:num w:numId="13">
    <w:abstractNumId w:val="4"/>
  </w:num>
  <w:num w:numId="14">
    <w:abstractNumId w:val="5"/>
  </w:num>
  <w:num w:numId="15">
    <w:abstractNumId w:val="2"/>
  </w:num>
  <w:num w:numId="16">
    <w:abstractNumId w:val="15"/>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453E3"/>
    <w:rsid w:val="000504B2"/>
    <w:rsid w:val="0005290C"/>
    <w:rsid w:val="000557FD"/>
    <w:rsid w:val="00056EB2"/>
    <w:rsid w:val="000608CE"/>
    <w:rsid w:val="00062DAC"/>
    <w:rsid w:val="00067295"/>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503DF"/>
    <w:rsid w:val="00151E37"/>
    <w:rsid w:val="00155AAC"/>
    <w:rsid w:val="00174606"/>
    <w:rsid w:val="00175D34"/>
    <w:rsid w:val="001833F5"/>
    <w:rsid w:val="001976B7"/>
    <w:rsid w:val="001A043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204A0D"/>
    <w:rsid w:val="00207182"/>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14A71"/>
    <w:rsid w:val="0031619E"/>
    <w:rsid w:val="0033181B"/>
    <w:rsid w:val="00340DA5"/>
    <w:rsid w:val="00341228"/>
    <w:rsid w:val="0034212B"/>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77F8"/>
    <w:rsid w:val="003E7E7A"/>
    <w:rsid w:val="003F0AB3"/>
    <w:rsid w:val="003F5469"/>
    <w:rsid w:val="003F5BCC"/>
    <w:rsid w:val="00400DA8"/>
    <w:rsid w:val="00406398"/>
    <w:rsid w:val="004065FA"/>
    <w:rsid w:val="00410564"/>
    <w:rsid w:val="00412BD8"/>
    <w:rsid w:val="00414296"/>
    <w:rsid w:val="00422803"/>
    <w:rsid w:val="004253B5"/>
    <w:rsid w:val="00440990"/>
    <w:rsid w:val="0044275C"/>
    <w:rsid w:val="00445E84"/>
    <w:rsid w:val="00447D55"/>
    <w:rsid w:val="00450099"/>
    <w:rsid w:val="0045072B"/>
    <w:rsid w:val="00460537"/>
    <w:rsid w:val="004669AB"/>
    <w:rsid w:val="0047346B"/>
    <w:rsid w:val="00475D4E"/>
    <w:rsid w:val="00476799"/>
    <w:rsid w:val="0047730B"/>
    <w:rsid w:val="00482EF1"/>
    <w:rsid w:val="004941BE"/>
    <w:rsid w:val="004B0037"/>
    <w:rsid w:val="004B0E46"/>
    <w:rsid w:val="004D104E"/>
    <w:rsid w:val="004D1906"/>
    <w:rsid w:val="004E315D"/>
    <w:rsid w:val="004F18F5"/>
    <w:rsid w:val="004F7496"/>
    <w:rsid w:val="00516420"/>
    <w:rsid w:val="00517396"/>
    <w:rsid w:val="00517F41"/>
    <w:rsid w:val="00521311"/>
    <w:rsid w:val="00522DAA"/>
    <w:rsid w:val="00523645"/>
    <w:rsid w:val="00523B39"/>
    <w:rsid w:val="00532F79"/>
    <w:rsid w:val="00550AED"/>
    <w:rsid w:val="005548CD"/>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43C6"/>
    <w:rsid w:val="00626DF7"/>
    <w:rsid w:val="00635EF8"/>
    <w:rsid w:val="0064389F"/>
    <w:rsid w:val="00646C87"/>
    <w:rsid w:val="00662E2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179F0"/>
    <w:rsid w:val="00822F80"/>
    <w:rsid w:val="00827C4C"/>
    <w:rsid w:val="00831363"/>
    <w:rsid w:val="00835F45"/>
    <w:rsid w:val="0083602E"/>
    <w:rsid w:val="00840854"/>
    <w:rsid w:val="00846872"/>
    <w:rsid w:val="008546A0"/>
    <w:rsid w:val="008547C1"/>
    <w:rsid w:val="00860A8B"/>
    <w:rsid w:val="00862444"/>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4B24"/>
    <w:rsid w:val="008D5047"/>
    <w:rsid w:val="008E4F83"/>
    <w:rsid w:val="008F1AF9"/>
    <w:rsid w:val="00902161"/>
    <w:rsid w:val="00904A04"/>
    <w:rsid w:val="009069BA"/>
    <w:rsid w:val="00906E67"/>
    <w:rsid w:val="0090786D"/>
    <w:rsid w:val="00907E27"/>
    <w:rsid w:val="009103E6"/>
    <w:rsid w:val="009135B4"/>
    <w:rsid w:val="009153FD"/>
    <w:rsid w:val="009168D9"/>
    <w:rsid w:val="00916F97"/>
    <w:rsid w:val="00921344"/>
    <w:rsid w:val="00937F10"/>
    <w:rsid w:val="009458C9"/>
    <w:rsid w:val="00960995"/>
    <w:rsid w:val="00967537"/>
    <w:rsid w:val="00976578"/>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879A4"/>
    <w:rsid w:val="00A977EC"/>
    <w:rsid w:val="00A97A6F"/>
    <w:rsid w:val="00AB049B"/>
    <w:rsid w:val="00AB131C"/>
    <w:rsid w:val="00AB7DCD"/>
    <w:rsid w:val="00AC1677"/>
    <w:rsid w:val="00AC42B7"/>
    <w:rsid w:val="00AC5B81"/>
    <w:rsid w:val="00AD0386"/>
    <w:rsid w:val="00AD36EA"/>
    <w:rsid w:val="00AE10E1"/>
    <w:rsid w:val="00AE28E6"/>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4AD1"/>
    <w:rsid w:val="00BE547C"/>
    <w:rsid w:val="00C017FE"/>
    <w:rsid w:val="00C049EB"/>
    <w:rsid w:val="00C06829"/>
    <w:rsid w:val="00C11623"/>
    <w:rsid w:val="00C1271E"/>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D2E71"/>
    <w:rsid w:val="00CE0665"/>
    <w:rsid w:val="00CE4310"/>
    <w:rsid w:val="00CE4D4F"/>
    <w:rsid w:val="00CE4D93"/>
    <w:rsid w:val="00CE7D39"/>
    <w:rsid w:val="00CF27A1"/>
    <w:rsid w:val="00CF456F"/>
    <w:rsid w:val="00D05321"/>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273E"/>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32B91"/>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117F0"/>
    <w:rsid w:val="00F1700E"/>
    <w:rsid w:val="00F2082F"/>
    <w:rsid w:val="00F24042"/>
    <w:rsid w:val="00F24E51"/>
    <w:rsid w:val="00F26FBC"/>
    <w:rsid w:val="00F311EF"/>
    <w:rsid w:val="00F34FBA"/>
    <w:rsid w:val="00F35789"/>
    <w:rsid w:val="00F360C3"/>
    <w:rsid w:val="00F4497B"/>
    <w:rsid w:val="00F4644F"/>
    <w:rsid w:val="00F47C80"/>
    <w:rsid w:val="00F51745"/>
    <w:rsid w:val="00F67E3B"/>
    <w:rsid w:val="00F73CE7"/>
    <w:rsid w:val="00F75689"/>
    <w:rsid w:val="00F81053"/>
    <w:rsid w:val="00F82C8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7AD4"/>
    <w:rsid w:val="00FD1CB6"/>
    <w:rsid w:val="00FD56EB"/>
    <w:rsid w:val="00FE088E"/>
    <w:rsid w:val="00FE12AA"/>
    <w:rsid w:val="00FE31E8"/>
    <w:rsid w:val="00FE7650"/>
    <w:rsid w:val="01526812"/>
    <w:rsid w:val="016B3CA6"/>
    <w:rsid w:val="01CD7511"/>
    <w:rsid w:val="02430B2B"/>
    <w:rsid w:val="03366EC4"/>
    <w:rsid w:val="03386882"/>
    <w:rsid w:val="03CF276F"/>
    <w:rsid w:val="03E4059C"/>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40017FE0"/>
    <w:rsid w:val="40275E65"/>
    <w:rsid w:val="404A6865"/>
    <w:rsid w:val="40BD25B1"/>
    <w:rsid w:val="41951843"/>
    <w:rsid w:val="41BC1F10"/>
    <w:rsid w:val="424B3AFB"/>
    <w:rsid w:val="42E250CC"/>
    <w:rsid w:val="42E6415B"/>
    <w:rsid w:val="42EB534E"/>
    <w:rsid w:val="43765341"/>
    <w:rsid w:val="445C34E0"/>
    <w:rsid w:val="445D4EF5"/>
    <w:rsid w:val="45E60474"/>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EC7E76"/>
    <w:rsid w:val="52F21058"/>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567627"/>
    <w:rsid w:val="69247457"/>
    <w:rsid w:val="694073D1"/>
    <w:rsid w:val="695E5261"/>
    <w:rsid w:val="698A4060"/>
    <w:rsid w:val="69B96043"/>
    <w:rsid w:val="69E14866"/>
    <w:rsid w:val="6A1F477F"/>
    <w:rsid w:val="6A2C5B98"/>
    <w:rsid w:val="6A6358F4"/>
    <w:rsid w:val="6A967AE9"/>
    <w:rsid w:val="6B1242F8"/>
    <w:rsid w:val="6BA90006"/>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E43F55"/>
    <w:rsid w:val="788E700F"/>
    <w:rsid w:val="78A44D2E"/>
    <w:rsid w:val="79780503"/>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957710">
      <w:bodyDiv w:val="1"/>
      <w:marLeft w:val="0"/>
      <w:marRight w:val="0"/>
      <w:marTop w:val="0"/>
      <w:marBottom w:val="0"/>
      <w:divBdr>
        <w:top w:val="none" w:sz="0" w:space="0" w:color="auto"/>
        <w:left w:val="none" w:sz="0" w:space="0" w:color="auto"/>
        <w:bottom w:val="none" w:sz="0" w:space="0" w:color="auto"/>
        <w:right w:val="none" w:sz="0" w:space="0" w:color="auto"/>
      </w:divBdr>
      <w:divsChild>
        <w:div w:id="550649978">
          <w:marLeft w:val="0"/>
          <w:marRight w:val="0"/>
          <w:marTop w:val="0"/>
          <w:marBottom w:val="0"/>
          <w:divBdr>
            <w:top w:val="none" w:sz="0" w:space="0" w:color="auto"/>
            <w:left w:val="none" w:sz="0" w:space="0" w:color="auto"/>
            <w:bottom w:val="none" w:sz="0" w:space="0" w:color="auto"/>
            <w:right w:val="none" w:sz="0" w:space="0" w:color="auto"/>
          </w:divBdr>
          <w:divsChild>
            <w:div w:id="6798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webSettings" Target="webSettings.xml"/><Relationship Id="rId12" Type="http://schemas.openxmlformats.org/officeDocument/2006/relationships/hyperlink" Target="https://www.zcygov.cn&#65289;&#39033;&#30446;&#37319;&#36141;&#8212;&#33719;&#21462;&#37319;&#36141;&#25991;&#20214;&#8212;&#30003;&#35831;&#33719;&#21462;&#37319;&#36141;&#25991;&#20214;&#12290;_x0005_"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ww.zcygov.cn" TargetMode="External"/><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5.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4.xml"/><Relationship Id="rId48" Type="http://schemas.openxmlformats.org/officeDocument/2006/relationships/image" Target="media/image32.png"/><Relationship Id="rId8" Type="http://schemas.openxmlformats.org/officeDocument/2006/relationships/footnotes" Target="footnotes.xml"/><Relationship Id="rId51"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8AE351-3BDE-488A-A256-0FB1F002F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102</Pages>
  <Words>34247</Words>
  <Characters>4629</Characters>
  <Application>Microsoft Office Word</Application>
  <DocSecurity>0</DocSecurity>
  <Lines>38</Lines>
  <Paragraphs>77</Paragraphs>
  <ScaleCrop>false</ScaleCrop>
  <Company>Microsoft</Company>
  <LinksUpToDate>false</LinksUpToDate>
  <CharactersWithSpaces>38799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88</cp:revision>
  <cp:lastPrinted>2021-06-30T06:23:00Z</cp:lastPrinted>
  <dcterms:created xsi:type="dcterms:W3CDTF">2020-04-26T01:37:00Z</dcterms:created>
  <dcterms:modified xsi:type="dcterms:W3CDTF">2021-06-30T06:23:00Z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A94C211FF17E4C95BA2641D72F6DF536</vt:lpwstr>
  </property>
</Properties>
</file>