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AF1DD" w:themeColor="accent3" w:themeTint="33"/>
  <w:body>
    <w:p w14:paraId="52D72AE5" w14:textId="6B33D7E3" w:rsidR="000B67B7" w:rsidRDefault="006D11DD">
      <w:pPr>
        <w:jc w:val="center"/>
        <w:rPr>
          <w:rFonts w:ascii="黑体" w:eastAsia="黑体" w:hAnsi="黑体"/>
          <w:sz w:val="30"/>
          <w:szCs w:val="30"/>
        </w:rPr>
      </w:pPr>
      <w:r>
        <w:rPr>
          <w:rFonts w:ascii="黑体" w:eastAsia="黑体" w:hAnsi="黑体" w:hint="eastAsia"/>
          <w:sz w:val="30"/>
          <w:szCs w:val="30"/>
        </w:rPr>
        <w:t>采购编号：</w:t>
      </w:r>
      <w:r w:rsidR="009306DC" w:rsidRPr="009306DC">
        <w:rPr>
          <w:rFonts w:ascii="黑体" w:eastAsia="黑体" w:hAnsi="黑体"/>
          <w:sz w:val="30"/>
          <w:szCs w:val="30"/>
        </w:rPr>
        <w:t>510104202100196</w:t>
      </w:r>
    </w:p>
    <w:p w14:paraId="23956B16" w14:textId="77777777" w:rsidR="000B67B7" w:rsidRDefault="000B67B7">
      <w:pPr>
        <w:rPr>
          <w:rFonts w:ascii="黑体" w:eastAsia="黑体" w:hAnsi="黑体"/>
          <w:sz w:val="36"/>
          <w:szCs w:val="36"/>
        </w:rPr>
      </w:pPr>
    </w:p>
    <w:p w14:paraId="3639E0F1" w14:textId="77777777" w:rsidR="000B67B7" w:rsidRDefault="000B67B7">
      <w:pPr>
        <w:jc w:val="center"/>
        <w:rPr>
          <w:rFonts w:ascii="黑体" w:eastAsia="黑体" w:hAnsi="黑体"/>
          <w:sz w:val="52"/>
          <w:szCs w:val="52"/>
        </w:rPr>
      </w:pPr>
    </w:p>
    <w:p w14:paraId="65774EFF" w14:textId="77777777" w:rsidR="00AE3163" w:rsidRDefault="00AE3163">
      <w:pPr>
        <w:jc w:val="center"/>
        <w:rPr>
          <w:rFonts w:ascii="黑体" w:eastAsia="黑体" w:hAnsi="黑体"/>
          <w:sz w:val="52"/>
          <w:szCs w:val="52"/>
        </w:rPr>
      </w:pPr>
      <w:proofErr w:type="gramStart"/>
      <w:r w:rsidRPr="00AE3163">
        <w:rPr>
          <w:rFonts w:ascii="黑体" w:eastAsia="黑体" w:hAnsi="黑体" w:hint="eastAsia"/>
          <w:sz w:val="52"/>
          <w:szCs w:val="52"/>
        </w:rPr>
        <w:t>锦江区入河</w:t>
      </w:r>
      <w:proofErr w:type="gramEnd"/>
      <w:r w:rsidRPr="00AE3163">
        <w:rPr>
          <w:rFonts w:ascii="黑体" w:eastAsia="黑体" w:hAnsi="黑体" w:hint="eastAsia"/>
          <w:sz w:val="52"/>
          <w:szCs w:val="52"/>
        </w:rPr>
        <w:t>排污</w:t>
      </w:r>
      <w:proofErr w:type="gramStart"/>
      <w:r w:rsidRPr="00AE3163">
        <w:rPr>
          <w:rFonts w:ascii="黑体" w:eastAsia="黑体" w:hAnsi="黑体" w:hint="eastAsia"/>
          <w:sz w:val="52"/>
          <w:szCs w:val="52"/>
        </w:rPr>
        <w:t>口标志</w:t>
      </w:r>
      <w:proofErr w:type="gramEnd"/>
      <w:r w:rsidRPr="00AE3163">
        <w:rPr>
          <w:rFonts w:ascii="黑体" w:eastAsia="黑体" w:hAnsi="黑体" w:hint="eastAsia"/>
          <w:sz w:val="52"/>
          <w:szCs w:val="52"/>
        </w:rPr>
        <w:t>牌</w:t>
      </w:r>
      <w:r>
        <w:rPr>
          <w:rFonts w:ascii="黑体" w:eastAsia="黑体" w:hAnsi="黑体" w:hint="eastAsia"/>
          <w:sz w:val="52"/>
          <w:szCs w:val="52"/>
        </w:rPr>
        <w:t>制作</w:t>
      </w:r>
      <w:r w:rsidRPr="00AE3163">
        <w:rPr>
          <w:rFonts w:ascii="黑体" w:eastAsia="黑体" w:hAnsi="黑体" w:hint="eastAsia"/>
          <w:sz w:val="52"/>
          <w:szCs w:val="52"/>
        </w:rPr>
        <w:t>安装</w:t>
      </w:r>
      <w:r>
        <w:rPr>
          <w:rFonts w:ascii="黑体" w:eastAsia="黑体" w:hAnsi="黑体" w:hint="eastAsia"/>
          <w:sz w:val="52"/>
          <w:szCs w:val="52"/>
        </w:rPr>
        <w:t>服务</w:t>
      </w:r>
      <w:r w:rsidRPr="00AE3163">
        <w:rPr>
          <w:rFonts w:ascii="黑体" w:eastAsia="黑体" w:hAnsi="黑体" w:hint="eastAsia"/>
          <w:sz w:val="52"/>
          <w:szCs w:val="52"/>
        </w:rPr>
        <w:t>项目</w:t>
      </w:r>
    </w:p>
    <w:p w14:paraId="2D1E777C" w14:textId="77777777" w:rsidR="000B67B7" w:rsidRDefault="006D11DD">
      <w:pPr>
        <w:jc w:val="center"/>
        <w:rPr>
          <w:rFonts w:ascii="黑体" w:eastAsia="黑体" w:hAnsi="黑体"/>
          <w:sz w:val="52"/>
          <w:szCs w:val="52"/>
        </w:rPr>
      </w:pPr>
      <w:r>
        <w:rPr>
          <w:rFonts w:ascii="黑体" w:eastAsia="黑体" w:hAnsi="黑体" w:hint="eastAsia"/>
          <w:sz w:val="52"/>
          <w:szCs w:val="52"/>
        </w:rPr>
        <w:t>竞</w:t>
      </w:r>
    </w:p>
    <w:p w14:paraId="04DAAAA4" w14:textId="77777777" w:rsidR="000B67B7" w:rsidRDefault="006D11DD">
      <w:pPr>
        <w:jc w:val="center"/>
        <w:rPr>
          <w:rFonts w:ascii="黑体" w:eastAsia="黑体" w:hAnsi="黑体"/>
          <w:sz w:val="52"/>
          <w:szCs w:val="52"/>
        </w:rPr>
      </w:pPr>
      <w:r>
        <w:rPr>
          <w:rFonts w:ascii="黑体" w:eastAsia="黑体" w:hAnsi="黑体" w:hint="eastAsia"/>
          <w:sz w:val="52"/>
          <w:szCs w:val="52"/>
        </w:rPr>
        <w:t>争</w:t>
      </w:r>
    </w:p>
    <w:p w14:paraId="53D0F9D8" w14:textId="77777777" w:rsidR="000B67B7" w:rsidRDefault="006D11DD">
      <w:pPr>
        <w:jc w:val="center"/>
        <w:rPr>
          <w:rFonts w:ascii="黑体" w:eastAsia="黑体" w:hAnsi="黑体"/>
          <w:sz w:val="52"/>
          <w:szCs w:val="52"/>
        </w:rPr>
      </w:pPr>
      <w:r>
        <w:rPr>
          <w:rFonts w:ascii="黑体" w:eastAsia="黑体" w:hAnsi="黑体" w:hint="eastAsia"/>
          <w:sz w:val="52"/>
          <w:szCs w:val="52"/>
        </w:rPr>
        <w:t>性</w:t>
      </w:r>
    </w:p>
    <w:p w14:paraId="130DAA04" w14:textId="77777777" w:rsidR="000B67B7" w:rsidRDefault="006D11DD">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0E400711" w14:textId="77777777" w:rsidR="000B67B7" w:rsidRDefault="006D11DD">
      <w:pPr>
        <w:jc w:val="center"/>
        <w:rPr>
          <w:rFonts w:ascii="黑体" w:eastAsia="黑体" w:hAnsi="黑体"/>
          <w:sz w:val="52"/>
          <w:szCs w:val="52"/>
        </w:rPr>
      </w:pPr>
      <w:r>
        <w:rPr>
          <w:rFonts w:ascii="黑体" w:eastAsia="黑体" w:hAnsi="黑体" w:hint="eastAsia"/>
          <w:sz w:val="52"/>
          <w:szCs w:val="52"/>
        </w:rPr>
        <w:t>商</w:t>
      </w:r>
    </w:p>
    <w:p w14:paraId="495BBFB6" w14:textId="77777777" w:rsidR="000B67B7" w:rsidRDefault="006D11DD">
      <w:pPr>
        <w:jc w:val="center"/>
        <w:rPr>
          <w:rFonts w:ascii="黑体" w:eastAsia="黑体" w:hAnsi="黑体"/>
          <w:sz w:val="52"/>
          <w:szCs w:val="52"/>
        </w:rPr>
      </w:pPr>
      <w:r>
        <w:rPr>
          <w:rFonts w:ascii="黑体" w:eastAsia="黑体" w:hAnsi="黑体" w:hint="eastAsia"/>
          <w:sz w:val="52"/>
          <w:szCs w:val="52"/>
        </w:rPr>
        <w:t>文</w:t>
      </w:r>
    </w:p>
    <w:p w14:paraId="5FD68D38" w14:textId="77777777" w:rsidR="000B67B7" w:rsidRDefault="006D11DD">
      <w:pPr>
        <w:jc w:val="center"/>
        <w:rPr>
          <w:rFonts w:ascii="黑体" w:eastAsia="黑体" w:hAnsi="黑体"/>
          <w:sz w:val="52"/>
          <w:szCs w:val="52"/>
        </w:rPr>
      </w:pPr>
      <w:r>
        <w:rPr>
          <w:rFonts w:ascii="黑体" w:eastAsia="黑体" w:hAnsi="黑体" w:hint="eastAsia"/>
          <w:sz w:val="52"/>
          <w:szCs w:val="52"/>
        </w:rPr>
        <w:t>件</w:t>
      </w:r>
    </w:p>
    <w:p w14:paraId="44F490F5" w14:textId="77777777" w:rsidR="000B67B7" w:rsidRDefault="000B67B7">
      <w:pPr>
        <w:jc w:val="center"/>
        <w:rPr>
          <w:rFonts w:ascii="黑体" w:eastAsia="黑体" w:hAnsi="黑体"/>
          <w:sz w:val="52"/>
          <w:szCs w:val="52"/>
        </w:rPr>
      </w:pPr>
    </w:p>
    <w:p w14:paraId="49E2C783" w14:textId="77777777" w:rsidR="00A87637" w:rsidRDefault="00A87637">
      <w:pPr>
        <w:spacing w:line="360" w:lineRule="auto"/>
        <w:jc w:val="center"/>
        <w:rPr>
          <w:rFonts w:ascii="宋体" w:hAnsi="宋体"/>
          <w:sz w:val="32"/>
          <w:szCs w:val="32"/>
        </w:rPr>
      </w:pPr>
      <w:r w:rsidRPr="00A87637">
        <w:rPr>
          <w:rFonts w:ascii="宋体" w:hAnsi="宋体" w:hint="eastAsia"/>
          <w:sz w:val="32"/>
          <w:szCs w:val="32"/>
        </w:rPr>
        <w:t>成都市锦江生态环境局</w:t>
      </w:r>
    </w:p>
    <w:p w14:paraId="7B731E29" w14:textId="1C0CBA5E" w:rsidR="000B67B7" w:rsidRDefault="006D11DD">
      <w:pPr>
        <w:spacing w:line="360" w:lineRule="auto"/>
        <w:jc w:val="center"/>
        <w:rPr>
          <w:rFonts w:ascii="宋体" w:hAnsi="宋体"/>
          <w:sz w:val="32"/>
          <w:szCs w:val="32"/>
        </w:rPr>
      </w:pPr>
      <w:r>
        <w:rPr>
          <w:rFonts w:ascii="宋体" w:hAnsi="宋体" w:hint="eastAsia"/>
          <w:sz w:val="32"/>
          <w:szCs w:val="32"/>
        </w:rPr>
        <w:t>四川国际招标有限责任公司</w:t>
      </w:r>
    </w:p>
    <w:p w14:paraId="0A590D59" w14:textId="77777777" w:rsidR="000B67B7" w:rsidRDefault="006D11DD">
      <w:pPr>
        <w:spacing w:line="360" w:lineRule="auto"/>
        <w:jc w:val="center"/>
        <w:rPr>
          <w:rFonts w:ascii="宋体" w:hAnsi="宋体" w:cs="宋体"/>
          <w:sz w:val="32"/>
          <w:szCs w:val="32"/>
        </w:rPr>
      </w:pPr>
      <w:r>
        <w:rPr>
          <w:rFonts w:ascii="宋体" w:hAnsi="宋体" w:cs="宋体" w:hint="eastAsia"/>
          <w:sz w:val="32"/>
          <w:szCs w:val="32"/>
        </w:rPr>
        <w:t>共同编制</w:t>
      </w:r>
    </w:p>
    <w:p w14:paraId="1561CBF4" w14:textId="77777777" w:rsidR="000B67B7" w:rsidRDefault="006D11DD">
      <w:pPr>
        <w:spacing w:line="360" w:lineRule="auto"/>
        <w:jc w:val="center"/>
        <w:rPr>
          <w:rFonts w:ascii="宋体" w:hAnsi="宋体"/>
          <w:sz w:val="24"/>
        </w:rPr>
        <w:sectPr w:rsidR="000B67B7">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r>
        <w:rPr>
          <w:rFonts w:ascii="宋体" w:hAnsi="宋体" w:cs="宋体" w:hint="eastAsia"/>
          <w:sz w:val="32"/>
          <w:szCs w:val="32"/>
          <w:lang w:val="zh-CN"/>
        </w:rPr>
        <w:t>2021年</w:t>
      </w:r>
      <w:r>
        <w:rPr>
          <w:rFonts w:ascii="宋体" w:hAnsi="宋体" w:cs="宋体" w:hint="eastAsia"/>
          <w:sz w:val="32"/>
          <w:szCs w:val="32"/>
        </w:rPr>
        <w:t>1</w:t>
      </w:r>
      <w:r w:rsidR="00AE3163">
        <w:rPr>
          <w:rFonts w:ascii="宋体" w:hAnsi="宋体" w:cs="宋体"/>
          <w:sz w:val="32"/>
          <w:szCs w:val="32"/>
        </w:rPr>
        <w:t>1</w:t>
      </w:r>
      <w:r>
        <w:rPr>
          <w:rFonts w:ascii="宋体" w:hAnsi="宋体" w:cs="宋体" w:hint="eastAsia"/>
          <w:sz w:val="32"/>
          <w:szCs w:val="32"/>
          <w:lang w:val="zh-CN"/>
        </w:rPr>
        <w:t>月</w:t>
      </w:r>
    </w:p>
    <w:p w14:paraId="63DA0117" w14:textId="77777777" w:rsidR="000B67B7" w:rsidRDefault="000B67B7">
      <w:pPr>
        <w:widowControl/>
        <w:jc w:val="left"/>
        <w:rPr>
          <w:rFonts w:ascii="仿宋" w:eastAsia="仿宋" w:hAnsi="仿宋"/>
          <w:sz w:val="36"/>
          <w:szCs w:val="32"/>
        </w:rPr>
      </w:pPr>
    </w:p>
    <w:p w14:paraId="3D68CB10" w14:textId="77777777" w:rsidR="000B67B7" w:rsidRDefault="006D11DD">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t>目    录</w:t>
      </w:r>
    </w:p>
    <w:p w14:paraId="7842FA61" w14:textId="128F31E9" w:rsidR="000B67B7" w:rsidRDefault="006D11DD">
      <w:pPr>
        <w:pStyle w:val="11"/>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c"/>
            <w:rFonts w:ascii="仿宋" w:eastAsia="仿宋" w:hAnsi="仿宋" w:hint="eastAsia"/>
            <w:color w:val="auto"/>
          </w:rPr>
          <w:t>第一章磋商邀请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531910">
          <w:rPr>
            <w:rFonts w:ascii="仿宋" w:eastAsia="仿宋" w:hAnsi="仿宋"/>
            <w:noProof/>
          </w:rPr>
          <w:t>3</w:t>
        </w:r>
        <w:r>
          <w:rPr>
            <w:rFonts w:ascii="仿宋" w:eastAsia="仿宋" w:hAnsi="仿宋"/>
          </w:rPr>
          <w:fldChar w:fldCharType="end"/>
        </w:r>
      </w:hyperlink>
    </w:p>
    <w:p w14:paraId="3C8C45B6" w14:textId="65D99C85" w:rsidR="000B67B7" w:rsidRDefault="000938D0">
      <w:pPr>
        <w:pStyle w:val="11"/>
        <w:tabs>
          <w:tab w:val="right" w:leader="dot" w:pos="7305"/>
        </w:tabs>
        <w:rPr>
          <w:rFonts w:ascii="仿宋" w:eastAsia="仿宋" w:hAnsi="仿宋" w:cstheme="minorBidi"/>
          <w:sz w:val="21"/>
          <w:szCs w:val="22"/>
        </w:rPr>
      </w:pPr>
      <w:hyperlink w:anchor="_Toc511206476" w:history="1">
        <w:r w:rsidR="006D11DD">
          <w:rPr>
            <w:rStyle w:val="afc"/>
            <w:rFonts w:ascii="仿宋" w:eastAsia="仿宋" w:hAnsi="仿宋" w:hint="eastAsia"/>
            <w:color w:val="auto"/>
          </w:rPr>
          <w:t>第二章磋商须知</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_Toc511206476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5</w:t>
        </w:r>
        <w:r w:rsidR="006D11DD">
          <w:rPr>
            <w:rFonts w:ascii="仿宋" w:eastAsia="仿宋" w:hAnsi="仿宋"/>
          </w:rPr>
          <w:fldChar w:fldCharType="end"/>
        </w:r>
      </w:hyperlink>
    </w:p>
    <w:p w14:paraId="6C5B354D" w14:textId="595AF12A" w:rsidR="000B67B7" w:rsidRDefault="000938D0">
      <w:pPr>
        <w:pStyle w:val="11"/>
        <w:tabs>
          <w:tab w:val="right" w:leader="dot" w:pos="7305"/>
        </w:tabs>
        <w:rPr>
          <w:rFonts w:ascii="仿宋" w:eastAsia="仿宋" w:hAnsi="仿宋" w:cstheme="minorBidi"/>
          <w:sz w:val="21"/>
          <w:szCs w:val="22"/>
        </w:rPr>
      </w:pPr>
      <w:hyperlink w:anchor="_Toc511206477" w:history="1">
        <w:r w:rsidR="006D11DD">
          <w:rPr>
            <w:rStyle w:val="afc"/>
            <w:rFonts w:ascii="仿宋" w:eastAsia="仿宋" w:hAnsi="仿宋" w:hint="eastAsia"/>
            <w:color w:val="auto"/>
          </w:rPr>
          <w:t>第三章供应商和报价产品的资格、资质性及其他类似效力要求</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_Toc511206477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20</w:t>
        </w:r>
        <w:r w:rsidR="006D11DD">
          <w:rPr>
            <w:rFonts w:ascii="仿宋" w:eastAsia="仿宋" w:hAnsi="仿宋"/>
          </w:rPr>
          <w:fldChar w:fldCharType="end"/>
        </w:r>
      </w:hyperlink>
    </w:p>
    <w:p w14:paraId="0218B12E" w14:textId="65302B3C" w:rsidR="000B67B7" w:rsidRDefault="000938D0">
      <w:pPr>
        <w:pStyle w:val="11"/>
        <w:tabs>
          <w:tab w:val="right" w:leader="dot" w:pos="7305"/>
        </w:tabs>
        <w:rPr>
          <w:rFonts w:ascii="仿宋" w:eastAsia="仿宋" w:hAnsi="仿宋" w:cstheme="minorBidi"/>
          <w:sz w:val="21"/>
          <w:szCs w:val="22"/>
        </w:rPr>
      </w:pPr>
      <w:hyperlink w:anchor="_Toc511206478" w:history="1">
        <w:r w:rsidR="006D11DD">
          <w:rPr>
            <w:rStyle w:val="afc"/>
            <w:rFonts w:ascii="仿宋" w:eastAsia="仿宋" w:hAnsi="仿宋" w:hint="eastAsia"/>
            <w:color w:val="auto"/>
          </w:rPr>
          <w:t>第四章供应商应当提供的资格、资质性及其他类似效力要求的相关证明材料</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_Toc511206478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21</w:t>
        </w:r>
        <w:r w:rsidR="006D11DD">
          <w:rPr>
            <w:rFonts w:ascii="仿宋" w:eastAsia="仿宋" w:hAnsi="仿宋"/>
          </w:rPr>
          <w:fldChar w:fldCharType="end"/>
        </w:r>
      </w:hyperlink>
    </w:p>
    <w:p w14:paraId="0851DBE6" w14:textId="481ED66C" w:rsidR="000B67B7" w:rsidRDefault="000938D0">
      <w:pPr>
        <w:pStyle w:val="11"/>
        <w:tabs>
          <w:tab w:val="right" w:leader="dot" w:pos="7305"/>
        </w:tabs>
        <w:rPr>
          <w:rFonts w:ascii="仿宋" w:eastAsia="仿宋" w:hAnsi="仿宋" w:cstheme="minorBidi"/>
          <w:sz w:val="21"/>
          <w:szCs w:val="22"/>
        </w:rPr>
      </w:pPr>
      <w:hyperlink w:anchor="_Toc511206479" w:history="1">
        <w:r w:rsidR="006D11DD">
          <w:rPr>
            <w:rStyle w:val="afc"/>
            <w:rFonts w:ascii="仿宋" w:eastAsia="仿宋" w:hAnsi="仿宋" w:hint="eastAsia"/>
            <w:color w:val="auto"/>
          </w:rPr>
          <w:t>第五章采购项目技术、服务、政府采购合同内容条款及其他商务要求</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_Toc511206479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23</w:t>
        </w:r>
        <w:r w:rsidR="006D11DD">
          <w:rPr>
            <w:rFonts w:ascii="仿宋" w:eastAsia="仿宋" w:hAnsi="仿宋"/>
          </w:rPr>
          <w:fldChar w:fldCharType="end"/>
        </w:r>
      </w:hyperlink>
    </w:p>
    <w:p w14:paraId="476DC426" w14:textId="4FF28EEC" w:rsidR="000B67B7" w:rsidRDefault="000938D0">
      <w:pPr>
        <w:pStyle w:val="11"/>
        <w:tabs>
          <w:tab w:val="right" w:leader="dot" w:pos="7305"/>
        </w:tabs>
        <w:rPr>
          <w:rFonts w:ascii="仿宋" w:eastAsia="仿宋" w:hAnsi="仿宋" w:cstheme="minorBidi"/>
          <w:sz w:val="21"/>
          <w:szCs w:val="22"/>
        </w:rPr>
      </w:pPr>
      <w:hyperlink w:anchor="_Toc511206480" w:history="1">
        <w:r w:rsidR="006D11DD">
          <w:rPr>
            <w:rStyle w:val="afc"/>
            <w:rFonts w:ascii="仿宋" w:eastAsia="仿宋" w:hAnsi="仿宋" w:hint="eastAsia"/>
            <w:color w:val="auto"/>
          </w:rPr>
          <w:t>第六章磋商内容、磋商过程中可实质性变动的内容</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_Toc511206480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24</w:t>
        </w:r>
        <w:r w:rsidR="006D11DD">
          <w:rPr>
            <w:rFonts w:ascii="仿宋" w:eastAsia="仿宋" w:hAnsi="仿宋"/>
          </w:rPr>
          <w:fldChar w:fldCharType="end"/>
        </w:r>
      </w:hyperlink>
    </w:p>
    <w:p w14:paraId="590ABC1D" w14:textId="6E578F3A" w:rsidR="000B67B7" w:rsidRDefault="000938D0">
      <w:pPr>
        <w:pStyle w:val="11"/>
        <w:tabs>
          <w:tab w:val="right" w:leader="dot" w:pos="7305"/>
        </w:tabs>
        <w:rPr>
          <w:rFonts w:ascii="仿宋" w:eastAsia="仿宋" w:hAnsi="仿宋" w:cstheme="minorBidi"/>
          <w:sz w:val="21"/>
          <w:szCs w:val="22"/>
        </w:rPr>
      </w:pPr>
      <w:hyperlink w:anchor="_Toc511206481" w:history="1">
        <w:r w:rsidR="006D11DD">
          <w:rPr>
            <w:rStyle w:val="afc"/>
            <w:rFonts w:ascii="仿宋" w:eastAsia="仿宋" w:hAnsi="仿宋" w:hint="eastAsia"/>
            <w:color w:val="auto"/>
          </w:rPr>
          <w:t>第七章响应文件格式</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_Toc511206481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27</w:t>
        </w:r>
        <w:r w:rsidR="006D11DD">
          <w:rPr>
            <w:rFonts w:ascii="仿宋" w:eastAsia="仿宋" w:hAnsi="仿宋"/>
          </w:rPr>
          <w:fldChar w:fldCharType="end"/>
        </w:r>
      </w:hyperlink>
    </w:p>
    <w:p w14:paraId="0BDF78AF" w14:textId="2068FC02" w:rsidR="000B67B7" w:rsidRDefault="000938D0">
      <w:pPr>
        <w:pStyle w:val="11"/>
        <w:tabs>
          <w:tab w:val="right" w:leader="dot" w:pos="7305"/>
        </w:tabs>
        <w:rPr>
          <w:rFonts w:ascii="仿宋" w:eastAsia="仿宋" w:hAnsi="仿宋" w:cstheme="minorBidi"/>
          <w:sz w:val="21"/>
          <w:szCs w:val="22"/>
        </w:rPr>
      </w:pPr>
      <w:hyperlink w:anchor="_Toc511206482" w:history="1">
        <w:r w:rsidR="006D11DD">
          <w:rPr>
            <w:rStyle w:val="afc"/>
            <w:rFonts w:ascii="仿宋" w:eastAsia="仿宋" w:hAnsi="仿宋" w:hint="eastAsia"/>
            <w:color w:val="auto"/>
          </w:rPr>
          <w:t>第八章评审方法</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_Toc511206482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46</w:t>
        </w:r>
        <w:r w:rsidR="006D11DD">
          <w:rPr>
            <w:rFonts w:ascii="仿宋" w:eastAsia="仿宋" w:hAnsi="仿宋"/>
          </w:rPr>
          <w:fldChar w:fldCharType="end"/>
        </w:r>
      </w:hyperlink>
    </w:p>
    <w:p w14:paraId="17258461" w14:textId="59D963ED" w:rsidR="000B67B7" w:rsidRDefault="000938D0">
      <w:pPr>
        <w:pStyle w:val="11"/>
        <w:tabs>
          <w:tab w:val="right" w:leader="dot" w:pos="7305"/>
        </w:tabs>
        <w:rPr>
          <w:rFonts w:ascii="仿宋" w:eastAsia="仿宋" w:hAnsi="仿宋" w:cstheme="minorBidi"/>
          <w:sz w:val="21"/>
          <w:szCs w:val="22"/>
        </w:rPr>
      </w:pPr>
      <w:hyperlink w:anchor="_Toc511206483" w:history="1">
        <w:r w:rsidR="006D11DD">
          <w:rPr>
            <w:rStyle w:val="afc"/>
            <w:rFonts w:ascii="仿宋" w:eastAsia="仿宋" w:hAnsi="仿宋" w:hint="eastAsia"/>
            <w:color w:val="auto"/>
          </w:rPr>
          <w:t>第九章政府采购合同（草案）</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_Toc511206483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57</w:t>
        </w:r>
        <w:r w:rsidR="006D11DD">
          <w:rPr>
            <w:rFonts w:ascii="仿宋" w:eastAsia="仿宋" w:hAnsi="仿宋"/>
          </w:rPr>
          <w:fldChar w:fldCharType="end"/>
        </w:r>
      </w:hyperlink>
    </w:p>
    <w:p w14:paraId="15543690" w14:textId="77777777" w:rsidR="000B67B7" w:rsidRDefault="006D11DD">
      <w:pPr>
        <w:rPr>
          <w:rFonts w:ascii="仿宋" w:eastAsia="仿宋" w:hAnsi="仿宋"/>
        </w:rPr>
      </w:pPr>
      <w:r>
        <w:rPr>
          <w:rFonts w:ascii="仿宋" w:eastAsia="仿宋" w:hAnsi="仿宋"/>
        </w:rPr>
        <w:fldChar w:fldCharType="end"/>
      </w:r>
    </w:p>
    <w:p w14:paraId="5ABDE410" w14:textId="77777777" w:rsidR="000B67B7" w:rsidRDefault="000B67B7">
      <w:pPr>
        <w:rPr>
          <w:rFonts w:ascii="仿宋" w:eastAsia="仿宋" w:hAnsi="仿宋"/>
        </w:rPr>
      </w:pPr>
    </w:p>
    <w:p w14:paraId="41E32B08" w14:textId="77777777" w:rsidR="000B67B7" w:rsidRDefault="006D11DD">
      <w:pPr>
        <w:widowControl/>
        <w:jc w:val="left"/>
        <w:rPr>
          <w:rFonts w:ascii="仿宋" w:eastAsia="仿宋" w:hAnsi="仿宋"/>
          <w:bCs/>
          <w:sz w:val="24"/>
        </w:rPr>
      </w:pPr>
      <w:r>
        <w:rPr>
          <w:rFonts w:ascii="仿宋" w:eastAsia="仿宋" w:hAnsi="仿宋"/>
          <w:b/>
          <w:sz w:val="24"/>
        </w:rPr>
        <w:br w:type="page"/>
      </w:r>
    </w:p>
    <w:p w14:paraId="42F696FE" w14:textId="50750BDD" w:rsidR="000B67B7" w:rsidRDefault="006D11DD">
      <w:pPr>
        <w:pStyle w:val="af6"/>
        <w:rPr>
          <w:rFonts w:ascii="仿宋" w:eastAsia="仿宋" w:hAnsi="仿宋"/>
        </w:rPr>
      </w:pPr>
      <w:bookmarkStart w:id="0" w:name="_Toc511206475"/>
      <w:r>
        <w:rPr>
          <w:rFonts w:ascii="仿宋" w:eastAsia="仿宋" w:hAnsi="仿宋" w:hint="eastAsia"/>
        </w:rPr>
        <w:lastRenderedPageBreak/>
        <w:t>第一章  磋商邀请</w:t>
      </w:r>
      <w:bookmarkEnd w:id="0"/>
    </w:p>
    <w:p w14:paraId="090B53E3" w14:textId="77777777" w:rsidR="000B67B7" w:rsidRDefault="000B67B7">
      <w:pPr>
        <w:pStyle w:val="a3"/>
        <w:spacing w:line="440" w:lineRule="exact"/>
        <w:rPr>
          <w:rFonts w:ascii="仿宋" w:eastAsia="仿宋" w:hAnsi="仿宋"/>
        </w:rPr>
      </w:pPr>
    </w:p>
    <w:p w14:paraId="129DD521" w14:textId="25EA1836" w:rsidR="000B67B7" w:rsidRDefault="006D11DD">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sidR="00A87637" w:rsidRPr="00A87637">
        <w:rPr>
          <w:rFonts w:ascii="仿宋" w:eastAsia="仿宋" w:hAnsi="仿宋" w:hint="eastAsia"/>
          <w:sz w:val="24"/>
          <w:u w:val="single"/>
        </w:rPr>
        <w:t>成都市锦江生态环境局</w:t>
      </w:r>
      <w:r>
        <w:rPr>
          <w:rFonts w:ascii="仿宋" w:eastAsia="仿宋" w:hAnsi="仿宋" w:hint="eastAsia"/>
          <w:sz w:val="24"/>
          <w:u w:val="single"/>
        </w:rPr>
        <w:t>委</w:t>
      </w:r>
      <w:r>
        <w:rPr>
          <w:rFonts w:ascii="仿宋" w:eastAsia="仿宋" w:hAnsi="仿宋" w:hint="eastAsia"/>
          <w:sz w:val="24"/>
        </w:rPr>
        <w:t>托，拟对</w:t>
      </w:r>
      <w:bookmarkStart w:id="1" w:name="PO_默认文件内容_1"/>
      <w:r w:rsidR="00AE3163" w:rsidRPr="00AE3163">
        <w:rPr>
          <w:rFonts w:ascii="仿宋" w:eastAsia="仿宋" w:hAnsi="仿宋" w:hint="eastAsia"/>
          <w:sz w:val="24"/>
          <w:u w:val="single"/>
        </w:rPr>
        <w:t>锦江区入河排污</w:t>
      </w:r>
      <w:proofErr w:type="gramStart"/>
      <w:r w:rsidR="00AE3163" w:rsidRPr="00AE3163">
        <w:rPr>
          <w:rFonts w:ascii="仿宋" w:eastAsia="仿宋" w:hAnsi="仿宋" w:hint="eastAsia"/>
          <w:sz w:val="24"/>
          <w:u w:val="single"/>
        </w:rPr>
        <w:t>口标志</w:t>
      </w:r>
      <w:proofErr w:type="gramEnd"/>
      <w:r w:rsidR="00AE3163" w:rsidRPr="00AE3163">
        <w:rPr>
          <w:rFonts w:ascii="仿宋" w:eastAsia="仿宋" w:hAnsi="仿宋" w:hint="eastAsia"/>
          <w:sz w:val="24"/>
          <w:u w:val="single"/>
        </w:rPr>
        <w:t>牌制作安装服务项目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4C06062A" w14:textId="77777777" w:rsidR="000B67B7" w:rsidRPr="00AE3163" w:rsidRDefault="006D11DD">
      <w:pPr>
        <w:spacing w:line="440" w:lineRule="exact"/>
        <w:ind w:firstLineChars="200" w:firstLine="480"/>
        <w:rPr>
          <w:rFonts w:ascii="仿宋" w:eastAsia="仿宋" w:hAnsi="仿宋"/>
          <w:sz w:val="24"/>
        </w:rPr>
      </w:pPr>
      <w:r w:rsidRPr="00AE3163">
        <w:rPr>
          <w:rFonts w:ascii="仿宋" w:eastAsia="仿宋" w:hAnsi="仿宋" w:hint="eastAsia"/>
          <w:sz w:val="24"/>
        </w:rPr>
        <w:t>一、采购项目基本情况</w:t>
      </w:r>
    </w:p>
    <w:p w14:paraId="1E27556C" w14:textId="5A81226D" w:rsidR="000B67B7" w:rsidRPr="00AE3163" w:rsidRDefault="006D11DD">
      <w:pPr>
        <w:spacing w:line="440" w:lineRule="exact"/>
        <w:ind w:firstLineChars="200" w:firstLine="480"/>
        <w:rPr>
          <w:rFonts w:ascii="仿宋" w:eastAsia="仿宋" w:hAnsi="仿宋"/>
          <w:sz w:val="24"/>
        </w:rPr>
      </w:pPr>
      <w:r w:rsidRPr="00AE3163">
        <w:rPr>
          <w:rFonts w:ascii="仿宋" w:eastAsia="仿宋" w:hAnsi="仿宋" w:hint="eastAsia"/>
          <w:sz w:val="24"/>
        </w:rPr>
        <w:t>1.项目编号：</w:t>
      </w:r>
      <w:r w:rsidR="009306DC">
        <w:rPr>
          <w:rFonts w:ascii="微软雅黑" w:eastAsia="微软雅黑" w:hAnsi="微软雅黑" w:hint="eastAsia"/>
          <w:color w:val="333333"/>
          <w:szCs w:val="21"/>
          <w:shd w:val="clear" w:color="auto" w:fill="FFFFFF"/>
        </w:rPr>
        <w:t>510104202100196</w:t>
      </w:r>
    </w:p>
    <w:p w14:paraId="6604D3BE" w14:textId="77777777" w:rsidR="00AE3163" w:rsidRPr="00AE3163" w:rsidRDefault="006D11DD">
      <w:pPr>
        <w:spacing w:line="440" w:lineRule="exact"/>
        <w:ind w:firstLineChars="200" w:firstLine="480"/>
        <w:rPr>
          <w:rFonts w:ascii="仿宋" w:eastAsia="仿宋" w:hAnsi="仿宋"/>
          <w:sz w:val="24"/>
        </w:rPr>
      </w:pPr>
      <w:r w:rsidRPr="00AE3163">
        <w:rPr>
          <w:rFonts w:ascii="仿宋" w:eastAsia="仿宋" w:hAnsi="仿宋" w:hint="eastAsia"/>
          <w:sz w:val="24"/>
        </w:rPr>
        <w:t>2.采购项目名称：</w:t>
      </w:r>
      <w:r w:rsidR="00AE3163" w:rsidRPr="00AE3163">
        <w:rPr>
          <w:rFonts w:ascii="仿宋" w:eastAsia="仿宋" w:hAnsi="仿宋" w:hint="eastAsia"/>
          <w:sz w:val="24"/>
        </w:rPr>
        <w:t>锦江区入河排污</w:t>
      </w:r>
      <w:proofErr w:type="gramStart"/>
      <w:r w:rsidR="00AE3163" w:rsidRPr="00AE3163">
        <w:rPr>
          <w:rFonts w:ascii="仿宋" w:eastAsia="仿宋" w:hAnsi="仿宋" w:hint="eastAsia"/>
          <w:sz w:val="24"/>
        </w:rPr>
        <w:t>口标志</w:t>
      </w:r>
      <w:proofErr w:type="gramEnd"/>
      <w:r w:rsidR="00AE3163" w:rsidRPr="00AE3163">
        <w:rPr>
          <w:rFonts w:ascii="仿宋" w:eastAsia="仿宋" w:hAnsi="仿宋" w:hint="eastAsia"/>
          <w:sz w:val="24"/>
        </w:rPr>
        <w:t>牌制作安装服务项目</w:t>
      </w:r>
    </w:p>
    <w:p w14:paraId="623C131D" w14:textId="77777777" w:rsidR="000B67B7" w:rsidRPr="00AE3163" w:rsidRDefault="006D11DD">
      <w:pPr>
        <w:spacing w:line="440" w:lineRule="exact"/>
        <w:ind w:firstLineChars="200" w:firstLine="480"/>
        <w:rPr>
          <w:rFonts w:ascii="仿宋" w:eastAsia="仿宋" w:hAnsi="仿宋"/>
          <w:sz w:val="24"/>
        </w:rPr>
      </w:pPr>
      <w:r w:rsidRPr="00AE3163">
        <w:rPr>
          <w:rFonts w:ascii="仿宋" w:eastAsia="仿宋" w:hAnsi="仿宋" w:hint="eastAsia"/>
          <w:sz w:val="24"/>
        </w:rPr>
        <w:t>二、资金情况</w:t>
      </w:r>
    </w:p>
    <w:p w14:paraId="35B61960" w14:textId="77777777" w:rsidR="000B67B7" w:rsidRPr="00AE3163" w:rsidRDefault="006D11DD">
      <w:pPr>
        <w:spacing w:line="440" w:lineRule="exact"/>
        <w:ind w:rightChars="15" w:right="31" w:firstLineChars="200" w:firstLine="480"/>
        <w:rPr>
          <w:rFonts w:ascii="仿宋" w:eastAsia="仿宋" w:hAnsi="仿宋"/>
          <w:b/>
          <w:bCs/>
          <w:sz w:val="24"/>
        </w:rPr>
      </w:pPr>
      <w:r w:rsidRPr="00AE3163">
        <w:rPr>
          <w:rFonts w:ascii="仿宋" w:eastAsia="仿宋" w:hAnsi="仿宋" w:hint="eastAsia"/>
          <w:sz w:val="24"/>
        </w:rPr>
        <w:t>资金来源：财政性</w:t>
      </w:r>
      <w:r w:rsidRPr="00AE3163">
        <w:rPr>
          <w:rFonts w:ascii="仿宋" w:eastAsia="仿宋" w:hAnsi="仿宋"/>
          <w:sz w:val="24"/>
        </w:rPr>
        <w:t>资金</w:t>
      </w:r>
    </w:p>
    <w:p w14:paraId="25F8498C" w14:textId="77777777" w:rsidR="000B67B7" w:rsidRPr="00AE3163" w:rsidRDefault="006D11DD">
      <w:pPr>
        <w:spacing w:line="440" w:lineRule="exact"/>
        <w:ind w:firstLineChars="200" w:firstLine="482"/>
        <w:rPr>
          <w:rFonts w:ascii="仿宋" w:eastAsia="仿宋" w:hAnsi="仿宋"/>
          <w:sz w:val="24"/>
        </w:rPr>
      </w:pPr>
      <w:r w:rsidRPr="00AE3163">
        <w:rPr>
          <w:rFonts w:ascii="仿宋" w:eastAsia="仿宋" w:hAnsi="仿宋" w:hint="eastAsia"/>
          <w:b/>
          <w:sz w:val="24"/>
        </w:rPr>
        <w:t>三</w:t>
      </w:r>
      <w:r w:rsidRPr="00AE3163">
        <w:rPr>
          <w:rFonts w:ascii="仿宋" w:eastAsia="仿宋" w:hAnsi="仿宋" w:hint="eastAsia"/>
          <w:b/>
          <w:bCs/>
          <w:sz w:val="24"/>
        </w:rPr>
        <w:t>、</w:t>
      </w:r>
      <w:r w:rsidRPr="00AE3163">
        <w:rPr>
          <w:rFonts w:ascii="仿宋" w:eastAsia="仿宋" w:hAnsi="仿宋" w:hint="eastAsia"/>
          <w:b/>
          <w:sz w:val="24"/>
        </w:rPr>
        <w:t>采购项目简介：</w:t>
      </w:r>
    </w:p>
    <w:p w14:paraId="412A5940" w14:textId="4AC2E0E0" w:rsidR="000B67B7" w:rsidRPr="00AE3163" w:rsidRDefault="006D11DD">
      <w:pPr>
        <w:spacing w:after="120" w:line="440" w:lineRule="exact"/>
        <w:ind w:firstLineChars="200" w:firstLine="480"/>
        <w:rPr>
          <w:rFonts w:ascii="仿宋" w:eastAsia="仿宋" w:hAnsi="仿宋"/>
          <w:sz w:val="24"/>
        </w:rPr>
      </w:pPr>
      <w:bookmarkStart w:id="2" w:name="PO_默认文件内容_2"/>
      <w:r w:rsidRPr="00AE3163">
        <w:rPr>
          <w:rFonts w:ascii="仿宋" w:eastAsia="仿宋" w:hAnsi="仿宋" w:hint="eastAsia"/>
          <w:sz w:val="24"/>
        </w:rPr>
        <w:t>本</w:t>
      </w:r>
      <w:r w:rsidRPr="00AE3163">
        <w:rPr>
          <w:rFonts w:ascii="仿宋" w:eastAsia="仿宋" w:hAnsi="仿宋"/>
          <w:sz w:val="24"/>
        </w:rPr>
        <w:t>项目共</w:t>
      </w:r>
      <w:r w:rsidRPr="00AE3163">
        <w:rPr>
          <w:rFonts w:ascii="仿宋" w:eastAsia="仿宋" w:hAnsi="仿宋" w:hint="eastAsia"/>
          <w:sz w:val="24"/>
        </w:rPr>
        <w:t>1个包，采购</w:t>
      </w:r>
      <w:r w:rsidR="00AE3163" w:rsidRPr="00AE3163">
        <w:rPr>
          <w:rFonts w:ascii="仿宋" w:eastAsia="仿宋" w:hAnsi="仿宋" w:hint="eastAsia"/>
          <w:sz w:val="24"/>
        </w:rPr>
        <w:t>锦江区入河排污</w:t>
      </w:r>
      <w:proofErr w:type="gramStart"/>
      <w:r w:rsidR="00AE3163" w:rsidRPr="00AE3163">
        <w:rPr>
          <w:rFonts w:ascii="仿宋" w:eastAsia="仿宋" w:hAnsi="仿宋" w:hint="eastAsia"/>
          <w:sz w:val="24"/>
        </w:rPr>
        <w:t>口标志</w:t>
      </w:r>
      <w:proofErr w:type="gramEnd"/>
      <w:r w:rsidR="00AE3163" w:rsidRPr="00AE3163">
        <w:rPr>
          <w:rFonts w:ascii="仿宋" w:eastAsia="仿宋" w:hAnsi="仿宋" w:hint="eastAsia"/>
          <w:sz w:val="24"/>
        </w:rPr>
        <w:t>牌制作安装</w:t>
      </w:r>
      <w:r w:rsidRPr="00AE3163">
        <w:rPr>
          <w:rFonts w:ascii="仿宋" w:eastAsia="仿宋" w:hAnsi="仿宋" w:hint="eastAsia"/>
          <w:sz w:val="24"/>
        </w:rPr>
        <w:t>服务供应商一名。（详见磋商文件第五章）。</w:t>
      </w:r>
      <w:bookmarkEnd w:id="2"/>
    </w:p>
    <w:p w14:paraId="10AEBA7A" w14:textId="77777777" w:rsidR="000B67B7" w:rsidRPr="00AE3163" w:rsidRDefault="006D11DD">
      <w:pPr>
        <w:spacing w:after="120" w:line="440" w:lineRule="exact"/>
        <w:ind w:firstLineChars="200" w:firstLine="482"/>
        <w:rPr>
          <w:rFonts w:ascii="仿宋" w:eastAsia="仿宋" w:hAnsi="仿宋"/>
          <w:b/>
          <w:bCs/>
          <w:sz w:val="24"/>
        </w:rPr>
      </w:pPr>
      <w:r w:rsidRPr="00AE3163">
        <w:rPr>
          <w:rFonts w:ascii="仿宋" w:eastAsia="仿宋" w:hAnsi="仿宋" w:hint="eastAsia"/>
          <w:b/>
          <w:bCs/>
          <w:sz w:val="24"/>
        </w:rPr>
        <w:t>四、供应</w:t>
      </w:r>
      <w:proofErr w:type="gramStart"/>
      <w:r w:rsidRPr="00AE3163">
        <w:rPr>
          <w:rFonts w:ascii="仿宋" w:eastAsia="仿宋" w:hAnsi="仿宋" w:hint="eastAsia"/>
          <w:b/>
          <w:bCs/>
          <w:sz w:val="24"/>
        </w:rPr>
        <w:t>商邀请</w:t>
      </w:r>
      <w:proofErr w:type="gramEnd"/>
      <w:r w:rsidRPr="00AE3163">
        <w:rPr>
          <w:rFonts w:ascii="仿宋" w:eastAsia="仿宋" w:hAnsi="仿宋" w:hint="eastAsia"/>
          <w:b/>
          <w:bCs/>
          <w:sz w:val="24"/>
        </w:rPr>
        <w:t>方式</w:t>
      </w:r>
    </w:p>
    <w:p w14:paraId="1A34A613" w14:textId="77777777" w:rsidR="000B67B7" w:rsidRPr="00AE3163" w:rsidRDefault="006D11DD">
      <w:pPr>
        <w:spacing w:after="120" w:line="440" w:lineRule="exact"/>
        <w:ind w:firstLineChars="200" w:firstLine="480"/>
        <w:rPr>
          <w:rFonts w:ascii="仿宋" w:eastAsia="仿宋" w:hAnsi="仿宋"/>
          <w:bCs/>
          <w:sz w:val="24"/>
        </w:rPr>
      </w:pPr>
      <w:bookmarkStart w:id="3" w:name="PO_默认文件内容_3"/>
      <w:r w:rsidRPr="00AE3163">
        <w:rPr>
          <w:rFonts w:ascii="仿宋" w:eastAsia="仿宋" w:hAnsi="仿宋" w:hint="eastAsia"/>
          <w:bCs/>
          <w:sz w:val="24"/>
        </w:rPr>
        <w:t>本次采购采取方式</w:t>
      </w:r>
      <w:r w:rsidRPr="00AE3163">
        <w:rPr>
          <w:rFonts w:ascii="仿宋" w:eastAsia="仿宋" w:hAnsi="仿宋"/>
          <w:bCs/>
          <w:sz w:val="24"/>
        </w:rPr>
        <w:t>1</w:t>
      </w:r>
      <w:r w:rsidRPr="00AE3163">
        <w:rPr>
          <w:rFonts w:ascii="仿宋" w:eastAsia="仿宋" w:hAnsi="仿宋" w:hint="eastAsia"/>
          <w:bCs/>
          <w:sz w:val="24"/>
        </w:rPr>
        <w:t>邀请参加磋商的供应商。</w:t>
      </w:r>
    </w:p>
    <w:p w14:paraId="70D3F2E1" w14:textId="77777777" w:rsidR="000B67B7" w:rsidRPr="00AE3163" w:rsidRDefault="006D11DD">
      <w:pPr>
        <w:spacing w:after="120" w:line="440" w:lineRule="exact"/>
        <w:ind w:firstLineChars="200" w:firstLine="480"/>
        <w:rPr>
          <w:rFonts w:ascii="仿宋" w:eastAsia="仿宋" w:hAnsi="仿宋"/>
          <w:bCs/>
          <w:sz w:val="24"/>
        </w:rPr>
      </w:pPr>
      <w:r w:rsidRPr="00AE3163">
        <w:rPr>
          <w:rFonts w:ascii="仿宋" w:eastAsia="仿宋" w:hAnsi="仿宋" w:hint="eastAsia"/>
          <w:bCs/>
          <w:sz w:val="24"/>
        </w:rPr>
        <w:t>方式1（公告方式）：本次竞争性磋商邀请在四川政府采购网上以公告形式发布；</w:t>
      </w:r>
    </w:p>
    <w:p w14:paraId="0E1982A0" w14:textId="77777777" w:rsidR="000B67B7" w:rsidRPr="00AE3163" w:rsidRDefault="006D11DD">
      <w:pPr>
        <w:spacing w:after="120" w:line="440" w:lineRule="exact"/>
        <w:ind w:firstLineChars="200" w:firstLine="480"/>
        <w:rPr>
          <w:rFonts w:ascii="仿宋" w:eastAsia="仿宋" w:hAnsi="仿宋"/>
          <w:bCs/>
          <w:sz w:val="24"/>
        </w:rPr>
      </w:pPr>
      <w:r w:rsidRPr="00AE3163">
        <w:rPr>
          <w:rFonts w:ascii="仿宋" w:eastAsia="仿宋" w:hAnsi="仿宋" w:hint="eastAsia"/>
          <w:bCs/>
          <w:sz w:val="24"/>
        </w:rPr>
        <w:t>方式2（书面推荐）：通过采购人和评审专家各自出具书面推荐意见，推荐符合相应资格条件的供应商参与本次采购活动；</w:t>
      </w:r>
    </w:p>
    <w:p w14:paraId="03B4E25C" w14:textId="20B22EBA" w:rsidR="000B67B7" w:rsidRPr="00AE3163" w:rsidRDefault="006D11DD">
      <w:pPr>
        <w:spacing w:after="120" w:line="440" w:lineRule="exact"/>
        <w:ind w:firstLineChars="200" w:firstLine="480"/>
        <w:rPr>
          <w:rFonts w:ascii="仿宋" w:eastAsia="仿宋" w:hAnsi="仿宋"/>
          <w:bCs/>
          <w:sz w:val="24"/>
        </w:rPr>
      </w:pPr>
      <w:r w:rsidRPr="00AE3163">
        <w:rPr>
          <w:rFonts w:ascii="仿宋" w:eastAsia="仿宋" w:hAnsi="仿宋" w:hint="eastAsia"/>
          <w:bCs/>
          <w:sz w:val="24"/>
        </w:rPr>
        <w:t>方式3（</w:t>
      </w:r>
      <w:proofErr w:type="gramStart"/>
      <w:r w:rsidRPr="00AE3163">
        <w:rPr>
          <w:rFonts w:ascii="仿宋" w:eastAsia="仿宋" w:hAnsi="仿宋" w:hint="eastAsia"/>
          <w:bCs/>
          <w:sz w:val="24"/>
        </w:rPr>
        <w:t>供应商库随机</w:t>
      </w:r>
      <w:proofErr w:type="gramEnd"/>
      <w:r w:rsidRPr="00AE3163">
        <w:rPr>
          <w:rFonts w:ascii="仿宋" w:eastAsia="仿宋" w:hAnsi="仿宋" w:hint="eastAsia"/>
          <w:bCs/>
          <w:sz w:val="24"/>
        </w:rPr>
        <w:t>抽取）：通过省级以上财政部门建立的供应商库中随机抽取供应商。</w:t>
      </w:r>
      <w:bookmarkEnd w:id="3"/>
    </w:p>
    <w:p w14:paraId="4D5C99AB" w14:textId="77777777" w:rsidR="000B67B7" w:rsidRDefault="006D11DD">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74802270" w14:textId="77777777" w:rsidR="000B67B7" w:rsidRDefault="006D11DD">
      <w:pPr>
        <w:pStyle w:val="afe"/>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2B62369" w14:textId="2B1758AA" w:rsidR="000B67B7" w:rsidRDefault="006D11D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w:t>
      </w:r>
    </w:p>
    <w:p w14:paraId="507975BE" w14:textId="77777777" w:rsidR="000B67B7" w:rsidRDefault="006D11DD">
      <w:pPr>
        <w:tabs>
          <w:tab w:val="left" w:pos="7665"/>
        </w:tabs>
        <w:spacing w:line="400" w:lineRule="exact"/>
        <w:ind w:firstLineChars="250" w:firstLine="600"/>
        <w:rPr>
          <w:rFonts w:ascii="仿宋" w:eastAsia="仿宋" w:hAnsi="仿宋" w:cs="宋体"/>
          <w:sz w:val="24"/>
        </w:rPr>
      </w:pPr>
      <w:r>
        <w:rPr>
          <w:rFonts w:ascii="仿宋" w:eastAsia="仿宋" w:hAnsi="仿宋" w:hint="eastAsia"/>
          <w:sz w:val="24"/>
        </w:rPr>
        <w:t>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)，非中小企业承接的将视为无效响应。</w:t>
      </w:r>
    </w:p>
    <w:bookmarkEnd w:id="4"/>
    <w:p w14:paraId="5EA6EAF0" w14:textId="77777777" w:rsidR="000B67B7" w:rsidRDefault="006D11D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48FEF20" w14:textId="77777777" w:rsidR="000B67B7" w:rsidRDefault="006D11DD">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t>
      </w:r>
      <w:r>
        <w:rPr>
          <w:rFonts w:ascii="仿宋" w:eastAsia="仿宋" w:hAnsi="仿宋" w:hint="eastAsia"/>
          <w:sz w:val="24"/>
        </w:rPr>
        <w:lastRenderedPageBreak/>
        <w:t>（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5"/>
    <w:p w14:paraId="60D574B7" w14:textId="77777777" w:rsidR="000B67B7" w:rsidRDefault="006D11DD">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77EB855E" w14:textId="4AD59AE6" w:rsidR="000B67B7" w:rsidRDefault="006D11DD">
      <w:pPr>
        <w:spacing w:after="50" w:line="420" w:lineRule="exact"/>
        <w:ind w:firstLineChars="200" w:firstLine="480"/>
        <w:rPr>
          <w:rFonts w:ascii="仿宋" w:eastAsia="仿宋" w:hAnsi="仿宋"/>
          <w:sz w:val="24"/>
        </w:rPr>
      </w:pPr>
      <w:bookmarkStart w:id="6" w:name="PO_默认文件内容_47"/>
      <w:r>
        <w:rPr>
          <w:rFonts w:ascii="仿宋" w:eastAsia="仿宋" w:hAnsi="仿宋" w:hint="eastAsia"/>
          <w:sz w:val="24"/>
        </w:rPr>
        <w:t>磋商文件获取时间</w:t>
      </w:r>
      <w:r w:rsidRPr="00593DA7">
        <w:rPr>
          <w:rFonts w:ascii="仿宋" w:eastAsia="仿宋" w:hAnsi="仿宋" w:hint="eastAsia"/>
          <w:sz w:val="24"/>
        </w:rPr>
        <w:t>：2021年</w:t>
      </w:r>
      <w:r w:rsidR="009306DC">
        <w:rPr>
          <w:rFonts w:ascii="仿宋" w:eastAsia="仿宋" w:hAnsi="仿宋"/>
          <w:sz w:val="24"/>
        </w:rPr>
        <w:t>11</w:t>
      </w:r>
      <w:r w:rsidRPr="00593DA7">
        <w:rPr>
          <w:rFonts w:ascii="仿宋" w:eastAsia="仿宋" w:hAnsi="仿宋" w:hint="eastAsia"/>
          <w:sz w:val="24"/>
        </w:rPr>
        <w:t>月</w:t>
      </w:r>
      <w:r w:rsidR="009306DC">
        <w:rPr>
          <w:rFonts w:ascii="仿宋" w:eastAsia="仿宋" w:hAnsi="仿宋"/>
          <w:sz w:val="24"/>
        </w:rPr>
        <w:t>29</w:t>
      </w:r>
      <w:r w:rsidRPr="00593DA7">
        <w:rPr>
          <w:rFonts w:ascii="仿宋" w:eastAsia="仿宋" w:hAnsi="仿宋" w:hint="eastAsia"/>
          <w:sz w:val="24"/>
        </w:rPr>
        <w:t>日9:00至2021年</w:t>
      </w:r>
      <w:r w:rsidR="009306DC">
        <w:rPr>
          <w:rFonts w:ascii="仿宋" w:eastAsia="仿宋" w:hAnsi="仿宋"/>
          <w:sz w:val="24"/>
        </w:rPr>
        <w:t>12</w:t>
      </w:r>
      <w:r w:rsidRPr="00593DA7">
        <w:rPr>
          <w:rFonts w:ascii="仿宋" w:eastAsia="仿宋" w:hAnsi="仿宋" w:hint="eastAsia"/>
          <w:sz w:val="24"/>
        </w:rPr>
        <w:t>月</w:t>
      </w:r>
      <w:r w:rsidR="00D25A0A">
        <w:rPr>
          <w:rFonts w:ascii="仿宋" w:eastAsia="仿宋" w:hAnsi="仿宋"/>
          <w:sz w:val="24"/>
        </w:rPr>
        <w:t>6</w:t>
      </w:r>
      <w:r w:rsidRPr="00593DA7">
        <w:rPr>
          <w:rFonts w:ascii="仿宋" w:eastAsia="仿宋" w:hAnsi="仿宋" w:hint="eastAsia"/>
          <w:sz w:val="24"/>
        </w:rPr>
        <w:t>日17：00（</w:t>
      </w:r>
      <w:r>
        <w:rPr>
          <w:rFonts w:ascii="仿宋" w:eastAsia="仿宋" w:hAnsi="仿宋" w:hint="eastAsia"/>
          <w:sz w:val="24"/>
        </w:rPr>
        <w:t>北京时间）</w:t>
      </w:r>
    </w:p>
    <w:p w14:paraId="21684EC7"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16" w:history="1">
        <w:r>
          <w:rPr>
            <w:rFonts w:ascii="仿宋" w:eastAsia="仿宋" w:hAnsi="仿宋" w:hint="eastAsia"/>
            <w:sz w:val="24"/>
          </w:rPr>
          <w:t>https://www.zcygov.cn）。登录政府采购云平台</w:t>
        </w:r>
        <w:bookmarkStart w:id="7" w:name="_GoBack"/>
        <w:bookmarkEnd w:id="7"/>
        <w:r>
          <w:rPr>
            <w:rFonts w:ascii="仿宋" w:eastAsia="仿宋" w:hAnsi="仿宋" w:hint="eastAsia"/>
            <w:sz w:val="24"/>
          </w:rPr>
          <w:t>—项目采购—获取采购文件—申请获取采购文件</w:t>
        </w:r>
      </w:hyperlink>
      <w:r>
        <w:rPr>
          <w:rFonts w:ascii="仿宋" w:eastAsia="仿宋" w:hAnsi="仿宋" w:hint="eastAsia"/>
          <w:sz w:val="24"/>
        </w:rPr>
        <w:t>。</w:t>
      </w:r>
    </w:p>
    <w:p w14:paraId="39A2E3DD"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90C5846" w14:textId="77777777" w:rsidR="000B67B7" w:rsidRDefault="006D11DD">
      <w:pPr>
        <w:numPr>
          <w:ilvl w:val="0"/>
          <w:numId w:val="2"/>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29A337BE"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14:paraId="759E4458"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14:paraId="53B0D961"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6"/>
    <w:p w14:paraId="4290505B" w14:textId="2BCA69FB" w:rsidR="000B67B7" w:rsidRDefault="006D11D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9306DC">
        <w:rPr>
          <w:rFonts w:ascii="仿宋" w:eastAsia="仿宋" w:hAnsi="仿宋"/>
          <w:sz w:val="24"/>
          <w:szCs w:val="28"/>
        </w:rPr>
        <w:t>2021</w:t>
      </w:r>
      <w:r w:rsidR="009306DC">
        <w:rPr>
          <w:rFonts w:ascii="仿宋" w:eastAsia="仿宋" w:hAnsi="仿宋" w:hint="eastAsia"/>
          <w:sz w:val="24"/>
          <w:szCs w:val="28"/>
        </w:rPr>
        <w:t>年12月13日9:30</w:t>
      </w:r>
      <w:r>
        <w:rPr>
          <w:rFonts w:ascii="仿宋" w:eastAsia="仿宋" w:hAnsi="仿宋"/>
          <w:sz w:val="24"/>
          <w:szCs w:val="28"/>
        </w:rPr>
        <w:t>（北京时间）</w:t>
      </w:r>
      <w:r>
        <w:rPr>
          <w:rFonts w:ascii="仿宋" w:eastAsia="仿宋" w:hAnsi="仿宋" w:hint="eastAsia"/>
          <w:sz w:val="24"/>
          <w:szCs w:val="28"/>
        </w:rPr>
        <w:t xml:space="preserve">。 </w:t>
      </w:r>
    </w:p>
    <w:p w14:paraId="35677F09" w14:textId="1BEFB3F9" w:rsidR="000B67B7" w:rsidRDefault="006D11D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8"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8"/>
      <w:r>
        <w:rPr>
          <w:rFonts w:ascii="仿宋" w:eastAsia="仿宋" w:hAnsi="仿宋" w:hint="eastAsia"/>
          <w:sz w:val="24"/>
        </w:rPr>
        <w:t>（</w:t>
      </w:r>
      <w:r>
        <w:rPr>
          <w:rFonts w:ascii="仿宋" w:eastAsia="仿宋" w:hAnsi="仿宋" w:hint="eastAsia"/>
          <w:b/>
          <w:bCs/>
          <w:sz w:val="24"/>
        </w:rPr>
        <w:t>文件接</w:t>
      </w:r>
      <w:r w:rsidRPr="009306DC">
        <w:rPr>
          <w:rFonts w:ascii="仿宋" w:eastAsia="仿宋" w:hAnsi="仿宋" w:hint="eastAsia"/>
          <w:b/>
          <w:bCs/>
          <w:sz w:val="24"/>
        </w:rPr>
        <w:t>收时间：</w:t>
      </w:r>
      <w:r w:rsidR="009306DC" w:rsidRPr="009306DC">
        <w:rPr>
          <w:rFonts w:ascii="仿宋" w:eastAsia="仿宋" w:hAnsi="仿宋"/>
          <w:b/>
          <w:sz w:val="24"/>
          <w:szCs w:val="28"/>
        </w:rPr>
        <w:t>2021</w:t>
      </w:r>
      <w:r w:rsidR="009306DC" w:rsidRPr="009306DC">
        <w:rPr>
          <w:rFonts w:ascii="仿宋" w:eastAsia="仿宋" w:hAnsi="仿宋" w:hint="eastAsia"/>
          <w:b/>
          <w:sz w:val="24"/>
          <w:szCs w:val="28"/>
        </w:rPr>
        <w:t>年12月13日9:</w:t>
      </w:r>
      <w:r w:rsidR="009306DC" w:rsidRPr="009306DC">
        <w:rPr>
          <w:rFonts w:ascii="仿宋" w:eastAsia="仿宋" w:hAnsi="仿宋"/>
          <w:b/>
          <w:sz w:val="24"/>
          <w:szCs w:val="28"/>
        </w:rPr>
        <w:t>0</w:t>
      </w:r>
      <w:r w:rsidR="009306DC" w:rsidRPr="009306DC">
        <w:rPr>
          <w:rFonts w:ascii="仿宋" w:eastAsia="仿宋" w:hAnsi="仿宋" w:hint="eastAsia"/>
          <w:b/>
          <w:sz w:val="24"/>
          <w:szCs w:val="28"/>
        </w:rPr>
        <w:t>0</w:t>
      </w:r>
      <w:r w:rsidRPr="009306DC">
        <w:rPr>
          <w:rFonts w:ascii="仿宋" w:eastAsia="仿宋" w:hAnsi="仿宋" w:hint="eastAsia"/>
          <w:b/>
          <w:bCs/>
          <w:sz w:val="24"/>
        </w:rPr>
        <w:t>-</w:t>
      </w:r>
      <w:r w:rsidR="009306DC" w:rsidRPr="009306DC">
        <w:rPr>
          <w:rFonts w:ascii="仿宋" w:eastAsia="仿宋" w:hAnsi="仿宋"/>
          <w:b/>
          <w:bCs/>
          <w:sz w:val="24"/>
        </w:rPr>
        <w:t>9</w:t>
      </w:r>
      <w:r w:rsidR="009306DC" w:rsidRPr="009306DC">
        <w:rPr>
          <w:rFonts w:ascii="仿宋" w:eastAsia="仿宋" w:hAnsi="仿宋" w:hint="eastAsia"/>
          <w:b/>
          <w:bCs/>
          <w:sz w:val="24"/>
        </w:rPr>
        <w:t>:30）</w:t>
      </w:r>
    </w:p>
    <w:p w14:paraId="5E815D26" w14:textId="15A5F17E" w:rsidR="000B67B7" w:rsidRDefault="006D11D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9306DC">
        <w:rPr>
          <w:rFonts w:ascii="仿宋" w:eastAsia="仿宋" w:hAnsi="仿宋"/>
          <w:sz w:val="24"/>
          <w:szCs w:val="28"/>
        </w:rPr>
        <w:t>2021</w:t>
      </w:r>
      <w:r w:rsidR="009306DC">
        <w:rPr>
          <w:rFonts w:ascii="仿宋" w:eastAsia="仿宋" w:hAnsi="仿宋" w:hint="eastAsia"/>
          <w:sz w:val="24"/>
          <w:szCs w:val="28"/>
        </w:rPr>
        <w:t>年12月13日9:30</w:t>
      </w:r>
      <w:r w:rsidR="009306DC">
        <w:rPr>
          <w:rFonts w:ascii="仿宋" w:eastAsia="仿宋" w:hAnsi="仿宋"/>
          <w:sz w:val="24"/>
          <w:szCs w:val="28"/>
        </w:rPr>
        <w:t>（北京时间）</w:t>
      </w:r>
      <w:r>
        <w:rPr>
          <w:rFonts w:ascii="仿宋" w:eastAsia="仿宋" w:hAnsi="仿宋" w:hint="eastAsia"/>
          <w:sz w:val="24"/>
          <w:szCs w:val="28"/>
        </w:rPr>
        <w:t>在磋商地点开启。</w:t>
      </w:r>
    </w:p>
    <w:p w14:paraId="23DF75B0" w14:textId="3130F49F" w:rsidR="000B67B7" w:rsidRDefault="006D11DD">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9306DC" w:rsidRPr="00BA72EF">
        <w:rPr>
          <w:rFonts w:ascii="仿宋" w:eastAsia="仿宋" w:hAnsi="仿宋" w:hint="eastAsia"/>
          <w:b/>
          <w:bCs/>
          <w:sz w:val="24"/>
          <w:szCs w:val="28"/>
        </w:rPr>
        <w:t>四川国际招标有限责任公司（中国（四川）自由贸易试验区成都市高新区天府四街66号航兴国</w:t>
      </w:r>
      <w:proofErr w:type="gramStart"/>
      <w:r w:rsidR="009306DC" w:rsidRPr="00BA72EF">
        <w:rPr>
          <w:rFonts w:ascii="仿宋" w:eastAsia="仿宋" w:hAnsi="仿宋" w:hint="eastAsia"/>
          <w:b/>
          <w:bCs/>
          <w:sz w:val="24"/>
          <w:szCs w:val="28"/>
        </w:rPr>
        <w:t>际广场</w:t>
      </w:r>
      <w:proofErr w:type="gramEnd"/>
      <w:r w:rsidR="009306DC" w:rsidRPr="00BA72EF">
        <w:rPr>
          <w:rFonts w:ascii="仿宋" w:eastAsia="仿宋" w:hAnsi="仿宋" w:hint="eastAsia"/>
          <w:b/>
          <w:bCs/>
          <w:sz w:val="24"/>
          <w:szCs w:val="28"/>
        </w:rPr>
        <w:t xml:space="preserve"> 1栋 </w:t>
      </w:r>
      <w:r w:rsidR="009306DC">
        <w:rPr>
          <w:rFonts w:ascii="仿宋" w:eastAsia="仿宋" w:hAnsi="仿宋"/>
          <w:b/>
          <w:bCs/>
          <w:sz w:val="24"/>
          <w:szCs w:val="28"/>
        </w:rPr>
        <w:t>3</w:t>
      </w:r>
      <w:r w:rsidR="009306DC" w:rsidRPr="00BA72EF">
        <w:rPr>
          <w:rFonts w:ascii="仿宋" w:eastAsia="仿宋" w:hAnsi="仿宋" w:hint="eastAsia"/>
          <w:b/>
          <w:bCs/>
          <w:sz w:val="24"/>
          <w:szCs w:val="28"/>
        </w:rPr>
        <w:t xml:space="preserve"> 层开标厅）</w:t>
      </w:r>
      <w:r>
        <w:rPr>
          <w:rFonts w:ascii="仿宋" w:eastAsia="仿宋" w:hAnsi="仿宋" w:hint="eastAsia"/>
          <w:sz w:val="24"/>
          <w:szCs w:val="28"/>
        </w:rPr>
        <w:t>。</w:t>
      </w:r>
    </w:p>
    <w:p w14:paraId="4EB2B694" w14:textId="77777777" w:rsidR="000B67B7" w:rsidRDefault="006D11DD">
      <w:pPr>
        <w:pStyle w:val="afe"/>
        <w:spacing w:line="420" w:lineRule="exact"/>
        <w:ind w:firstLine="482"/>
        <w:rPr>
          <w:rFonts w:ascii="仿宋" w:eastAsia="仿宋" w:hAnsi="仿宋"/>
          <w:b/>
          <w:sz w:val="24"/>
        </w:rPr>
      </w:pPr>
      <w:r>
        <w:rPr>
          <w:rFonts w:ascii="仿宋" w:eastAsia="仿宋" w:hAnsi="仿宋" w:hint="eastAsia"/>
          <w:b/>
          <w:sz w:val="24"/>
        </w:rPr>
        <w:t>十二、供应商信用融资：</w:t>
      </w:r>
    </w:p>
    <w:p w14:paraId="39133D35" w14:textId="77777777" w:rsidR="000B67B7" w:rsidRDefault="006D11DD">
      <w:pPr>
        <w:pStyle w:val="afe"/>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w:t>
      </w:r>
      <w:r>
        <w:rPr>
          <w:rFonts w:ascii="仿宋" w:eastAsia="仿宋" w:hAnsi="仿宋" w:hint="eastAsia"/>
          <w:sz w:val="24"/>
        </w:rPr>
        <w:lastRenderedPageBreak/>
        <w:t>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21FF43E" w14:textId="77777777" w:rsidR="000B67B7" w:rsidRDefault="006D11DD">
      <w:pPr>
        <w:pStyle w:val="afe"/>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0EE9CE23" w14:textId="77777777" w:rsidR="000B67B7" w:rsidRDefault="006D11DD">
      <w:pPr>
        <w:pStyle w:val="afe"/>
        <w:spacing w:line="440" w:lineRule="exact"/>
        <w:ind w:firstLine="482"/>
        <w:rPr>
          <w:rFonts w:ascii="仿宋" w:eastAsia="仿宋" w:hAnsi="仿宋"/>
          <w:b/>
          <w:sz w:val="24"/>
        </w:rPr>
      </w:pPr>
      <w:r>
        <w:rPr>
          <w:rFonts w:ascii="仿宋" w:eastAsia="仿宋" w:hAnsi="仿宋" w:hint="eastAsia"/>
          <w:b/>
          <w:sz w:val="24"/>
        </w:rPr>
        <w:t>十三、联系方式</w:t>
      </w:r>
    </w:p>
    <w:p w14:paraId="3A95BF80" w14:textId="5BF03A4D" w:rsidR="00AE3163" w:rsidRDefault="006D11DD">
      <w:pPr>
        <w:pStyle w:val="afe"/>
        <w:spacing w:line="420" w:lineRule="exact"/>
        <w:ind w:firstLineChars="525" w:firstLine="1265"/>
        <w:rPr>
          <w:rFonts w:asciiTheme="majorEastAsia" w:eastAsiaTheme="majorEastAsia" w:hAnsiTheme="majorEastAsia"/>
          <w:bCs/>
          <w:color w:val="000000"/>
          <w:sz w:val="24"/>
          <w:szCs w:val="22"/>
        </w:rPr>
      </w:pPr>
      <w:bookmarkStart w:id="9" w:name="_Toc213496267"/>
      <w:bookmarkStart w:id="10" w:name="_Toc213397009"/>
      <w:bookmarkStart w:id="11" w:name="_Toc213396759"/>
      <w:bookmarkStart w:id="12" w:name="_Toc511206476"/>
      <w:bookmarkStart w:id="13" w:name="_Toc217446031"/>
      <w:bookmarkStart w:id="14" w:name="_Toc213396945"/>
      <w:r>
        <w:rPr>
          <w:rFonts w:asciiTheme="majorEastAsia" w:eastAsiaTheme="majorEastAsia" w:hAnsiTheme="majorEastAsia" w:hint="eastAsia"/>
          <w:b/>
          <w:color w:val="000000"/>
          <w:sz w:val="24"/>
          <w:szCs w:val="22"/>
        </w:rPr>
        <w:t>采购人：</w:t>
      </w:r>
      <w:r w:rsidR="00A87637" w:rsidRPr="00A87637">
        <w:rPr>
          <w:rFonts w:asciiTheme="majorEastAsia" w:eastAsiaTheme="majorEastAsia" w:hAnsiTheme="majorEastAsia" w:hint="eastAsia"/>
          <w:bCs/>
          <w:color w:val="000000"/>
          <w:sz w:val="24"/>
          <w:szCs w:val="22"/>
        </w:rPr>
        <w:t>成都市锦江生态环境局</w:t>
      </w:r>
    </w:p>
    <w:p w14:paraId="1DE0607A" w14:textId="06AA2D33" w:rsidR="000B67B7" w:rsidRDefault="006D11DD">
      <w:pPr>
        <w:pStyle w:val="afe"/>
        <w:spacing w:line="420" w:lineRule="exact"/>
        <w:ind w:firstLineChars="525" w:firstLine="1260"/>
        <w:rPr>
          <w:rFonts w:asciiTheme="majorEastAsia" w:hAnsiTheme="majorEastAsia"/>
          <w:color w:val="000000"/>
          <w:sz w:val="24"/>
        </w:rPr>
      </w:pPr>
      <w:r>
        <w:rPr>
          <w:rFonts w:asciiTheme="majorEastAsia" w:hAnsiTheme="majorEastAsia" w:hint="eastAsia"/>
          <w:color w:val="000000"/>
          <w:sz w:val="24"/>
        </w:rPr>
        <w:t>地址：</w:t>
      </w:r>
      <w:r w:rsidR="00F41A87" w:rsidRPr="00F41237">
        <w:rPr>
          <w:rFonts w:ascii="宋体" w:hAnsi="宋体" w:hint="eastAsia"/>
          <w:sz w:val="24"/>
        </w:rPr>
        <w:t>成都市锦江区二环路东四段93号附20号锦江生态环境局</w:t>
      </w:r>
    </w:p>
    <w:p w14:paraId="43E1ED08" w14:textId="6D621241" w:rsidR="000B67B7" w:rsidRPr="00BE6215" w:rsidRDefault="006D11DD">
      <w:pPr>
        <w:pStyle w:val="afe"/>
        <w:spacing w:line="420" w:lineRule="exact"/>
        <w:ind w:firstLineChars="525" w:firstLine="1260"/>
        <w:rPr>
          <w:rFonts w:ascii="宋体" w:hAnsi="宋体"/>
          <w:sz w:val="24"/>
        </w:rPr>
      </w:pPr>
      <w:r w:rsidRPr="00BE6215">
        <w:rPr>
          <w:rFonts w:ascii="宋体" w:hAnsi="宋体" w:hint="eastAsia"/>
          <w:sz w:val="24"/>
        </w:rPr>
        <w:t>联系人：</w:t>
      </w:r>
      <w:r w:rsidR="001F736F" w:rsidRPr="00BE6215">
        <w:rPr>
          <w:rFonts w:ascii="宋体" w:hAnsi="宋体" w:hint="eastAsia"/>
          <w:sz w:val="24"/>
        </w:rPr>
        <w:t>邓先生</w:t>
      </w:r>
    </w:p>
    <w:p w14:paraId="4D4F1509" w14:textId="07BBC637" w:rsidR="000B67B7" w:rsidRPr="00BE6215" w:rsidRDefault="006D11DD">
      <w:pPr>
        <w:pStyle w:val="afe"/>
        <w:spacing w:line="420" w:lineRule="exact"/>
        <w:ind w:firstLineChars="525" w:firstLine="1260"/>
        <w:rPr>
          <w:rFonts w:ascii="宋体" w:hAnsi="宋体"/>
          <w:sz w:val="24"/>
        </w:rPr>
      </w:pPr>
      <w:r w:rsidRPr="00BE6215">
        <w:rPr>
          <w:rFonts w:ascii="宋体" w:hAnsi="宋体" w:hint="eastAsia"/>
          <w:sz w:val="24"/>
        </w:rPr>
        <w:t>联系电话：</w:t>
      </w:r>
      <w:r w:rsidR="001F736F" w:rsidRPr="00BE6215">
        <w:rPr>
          <w:rFonts w:ascii="宋体" w:hAnsi="宋体"/>
          <w:sz w:val="24"/>
        </w:rPr>
        <w:t>028-68079330</w:t>
      </w:r>
    </w:p>
    <w:p w14:paraId="6DE6DEE5" w14:textId="77777777" w:rsidR="000B67B7" w:rsidRDefault="006D11DD">
      <w:pPr>
        <w:pStyle w:val="afe"/>
        <w:spacing w:line="420" w:lineRule="exact"/>
        <w:ind w:firstLineChars="525" w:firstLine="1265"/>
        <w:rPr>
          <w:rFonts w:asciiTheme="majorEastAsia" w:eastAsiaTheme="majorEastAsia" w:hAnsiTheme="majorEastAsia"/>
          <w:b/>
          <w:color w:val="000000"/>
          <w:sz w:val="24"/>
        </w:rPr>
      </w:pPr>
      <w:r>
        <w:rPr>
          <w:rFonts w:asciiTheme="majorEastAsia" w:eastAsiaTheme="majorEastAsia" w:hAnsiTheme="majorEastAsia" w:hint="eastAsia"/>
          <w:b/>
          <w:color w:val="000000"/>
          <w:sz w:val="24"/>
        </w:rPr>
        <w:t>采购代理机构：</w:t>
      </w:r>
      <w:r>
        <w:rPr>
          <w:rFonts w:asciiTheme="majorEastAsia" w:eastAsiaTheme="majorEastAsia" w:hAnsiTheme="majorEastAsia" w:hint="eastAsia"/>
          <w:color w:val="000000"/>
          <w:sz w:val="24"/>
        </w:rPr>
        <w:t>四川国际招标有限责任公司</w:t>
      </w:r>
    </w:p>
    <w:p w14:paraId="4D01F538" w14:textId="77777777" w:rsidR="000B67B7" w:rsidRDefault="006D11DD">
      <w:pPr>
        <w:pStyle w:val="afe"/>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地址：中国（四川）自由贸易试验区成都市高新区天府四街</w:t>
      </w:r>
      <w:r>
        <w:rPr>
          <w:rFonts w:asciiTheme="majorEastAsia" w:eastAsiaTheme="majorEastAsia" w:hAnsiTheme="majorEastAsia"/>
          <w:color w:val="000000"/>
          <w:sz w:val="24"/>
        </w:rPr>
        <w:t>66</w:t>
      </w:r>
      <w:r>
        <w:rPr>
          <w:rFonts w:asciiTheme="majorEastAsia" w:eastAsiaTheme="majorEastAsia" w:hAnsiTheme="majorEastAsia" w:hint="eastAsia"/>
          <w:color w:val="000000"/>
          <w:sz w:val="24"/>
        </w:rPr>
        <w:t>号2栋22层</w:t>
      </w:r>
      <w:r>
        <w:rPr>
          <w:rFonts w:asciiTheme="majorEastAsia" w:eastAsiaTheme="majorEastAsia" w:hAnsiTheme="majorEastAsia"/>
          <w:color w:val="000000"/>
          <w:sz w:val="24"/>
        </w:rPr>
        <w:t>1</w:t>
      </w:r>
      <w:r>
        <w:rPr>
          <w:rFonts w:asciiTheme="majorEastAsia" w:eastAsiaTheme="majorEastAsia" w:hAnsiTheme="majorEastAsia" w:hint="eastAsia"/>
          <w:color w:val="000000"/>
          <w:sz w:val="24"/>
        </w:rPr>
        <w:t>号</w:t>
      </w:r>
    </w:p>
    <w:p w14:paraId="5F295343" w14:textId="77777777" w:rsidR="000B67B7" w:rsidRDefault="006D11DD">
      <w:pPr>
        <w:pStyle w:val="afe"/>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邮编：</w:t>
      </w:r>
      <w:bookmarkStart w:id="15" w:name="PO_代理公司邮编_1"/>
      <w:r>
        <w:rPr>
          <w:rFonts w:asciiTheme="majorEastAsia" w:eastAsiaTheme="majorEastAsia" w:hAnsiTheme="majorEastAsia"/>
          <w:color w:val="000000"/>
          <w:sz w:val="24"/>
        </w:rPr>
        <w:t>610000</w:t>
      </w:r>
      <w:bookmarkEnd w:id="15"/>
    </w:p>
    <w:p w14:paraId="4F6C1D16" w14:textId="77777777" w:rsidR="000B67B7" w:rsidRDefault="006D11DD">
      <w:pPr>
        <w:pStyle w:val="afe"/>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联系人：胡女士</w:t>
      </w:r>
    </w:p>
    <w:p w14:paraId="01A4B67A" w14:textId="30218356" w:rsidR="000B67B7" w:rsidRDefault="006D11DD">
      <w:pPr>
        <w:pStyle w:val="afe"/>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联系电话：</w:t>
      </w:r>
      <w:r>
        <w:rPr>
          <w:rFonts w:asciiTheme="majorEastAsia" w:eastAsiaTheme="majorEastAsia" w:hAnsiTheme="majorEastAsia"/>
          <w:color w:val="000000"/>
          <w:sz w:val="24"/>
        </w:rPr>
        <w:t>13111881290</w:t>
      </w:r>
    </w:p>
    <w:p w14:paraId="26F925DD" w14:textId="77777777" w:rsidR="000B67B7" w:rsidRDefault="006D11DD">
      <w:pPr>
        <w:pStyle w:val="afe"/>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传真：</w:t>
      </w:r>
      <w:bookmarkStart w:id="16" w:name="PO_代理公司传真_1"/>
      <w:r>
        <w:rPr>
          <w:rFonts w:asciiTheme="majorEastAsia" w:eastAsiaTheme="majorEastAsia" w:hAnsiTheme="majorEastAsia"/>
          <w:color w:val="000000"/>
          <w:sz w:val="24"/>
        </w:rPr>
        <w:t>028-87793161</w:t>
      </w:r>
      <w:bookmarkEnd w:id="16"/>
    </w:p>
    <w:p w14:paraId="3F2E43F6" w14:textId="77777777" w:rsidR="000B67B7" w:rsidRDefault="006D11DD">
      <w:pPr>
        <w:widowControl/>
        <w:jc w:val="left"/>
        <w:rPr>
          <w:rFonts w:ascii="仿宋" w:eastAsia="仿宋" w:hAnsi="仿宋"/>
          <w:sz w:val="24"/>
          <w:szCs w:val="28"/>
        </w:rPr>
      </w:pPr>
      <w:r>
        <w:rPr>
          <w:rFonts w:ascii="仿宋" w:eastAsia="仿宋" w:hAnsi="仿宋"/>
          <w:b/>
          <w:bCs/>
          <w:sz w:val="24"/>
          <w:szCs w:val="28"/>
        </w:rPr>
        <w:br w:type="page"/>
      </w:r>
    </w:p>
    <w:p w14:paraId="6CF20DF1" w14:textId="32D4CFDF" w:rsidR="000B67B7" w:rsidRDefault="006D11DD">
      <w:pPr>
        <w:pStyle w:val="af6"/>
        <w:rPr>
          <w:rFonts w:ascii="仿宋" w:eastAsia="仿宋" w:hAnsi="仿宋"/>
        </w:rPr>
      </w:pPr>
      <w:r>
        <w:rPr>
          <w:rFonts w:ascii="仿宋" w:eastAsia="仿宋" w:hAnsi="仿宋" w:hint="eastAsia"/>
        </w:rPr>
        <w:lastRenderedPageBreak/>
        <w:t>第二章  磋商须知</w:t>
      </w:r>
      <w:bookmarkEnd w:id="9"/>
      <w:bookmarkEnd w:id="10"/>
      <w:bookmarkEnd w:id="11"/>
      <w:bookmarkEnd w:id="12"/>
      <w:bookmarkEnd w:id="13"/>
      <w:bookmarkEnd w:id="14"/>
    </w:p>
    <w:p w14:paraId="1D0DC958" w14:textId="77777777" w:rsidR="000B67B7" w:rsidRDefault="006D11DD">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650"/>
        <w:gridCol w:w="5843"/>
      </w:tblGrid>
      <w:tr w:rsidR="000B67B7" w14:paraId="1831B237" w14:textId="77777777" w:rsidTr="000F4B75">
        <w:trPr>
          <w:trHeight w:val="20"/>
          <w:tblHeader/>
          <w:jc w:val="center"/>
        </w:trPr>
        <w:tc>
          <w:tcPr>
            <w:tcW w:w="1013" w:type="dxa"/>
            <w:vAlign w:val="center"/>
          </w:tcPr>
          <w:p w14:paraId="34F1F2EF" w14:textId="77777777" w:rsidR="000B67B7" w:rsidRDefault="006D11DD">
            <w:pPr>
              <w:pStyle w:val="aff"/>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650" w:type="dxa"/>
            <w:vAlign w:val="center"/>
          </w:tcPr>
          <w:p w14:paraId="41019CFB"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5843" w:type="dxa"/>
            <w:vAlign w:val="center"/>
          </w:tcPr>
          <w:p w14:paraId="75F02112" w14:textId="77777777" w:rsidR="000B67B7" w:rsidRDefault="006D11DD">
            <w:pPr>
              <w:pStyle w:val="aff"/>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0B67B7" w14:paraId="7ADA56E5" w14:textId="77777777" w:rsidTr="000F4B75">
        <w:trPr>
          <w:trHeight w:val="20"/>
          <w:jc w:val="center"/>
        </w:trPr>
        <w:tc>
          <w:tcPr>
            <w:tcW w:w="1013" w:type="dxa"/>
            <w:vAlign w:val="center"/>
          </w:tcPr>
          <w:p w14:paraId="458EB96D"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650" w:type="dxa"/>
            <w:vAlign w:val="center"/>
          </w:tcPr>
          <w:p w14:paraId="0F6C7573"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4EE27100"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5843" w:type="dxa"/>
          </w:tcPr>
          <w:p w14:paraId="6015FDFD" w14:textId="4BA27ED3" w:rsidR="000B67B7" w:rsidRDefault="006D11D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w:t>
            </w:r>
            <w:r w:rsidR="001F736F" w:rsidRPr="00DF0315">
              <w:rPr>
                <w:rFonts w:ascii="仿宋" w:eastAsia="仿宋" w:hAnsi="仿宋"/>
                <w:sz w:val="21"/>
                <w:szCs w:val="21"/>
                <w:lang w:val="zh-CN"/>
              </w:rPr>
              <w:t>49</w:t>
            </w:r>
            <w:r w:rsidR="00DF0315" w:rsidRPr="00DF0315">
              <w:rPr>
                <w:rFonts w:ascii="仿宋" w:eastAsia="仿宋" w:hAnsi="仿宋" w:hint="eastAsia"/>
                <w:sz w:val="21"/>
                <w:szCs w:val="21"/>
              </w:rPr>
              <w:t>.13</w:t>
            </w:r>
            <w:r w:rsidR="00DF0315" w:rsidRPr="00DF0315">
              <w:rPr>
                <w:rFonts w:ascii="仿宋" w:eastAsia="仿宋" w:hAnsi="仿宋" w:hint="eastAsia"/>
                <w:sz w:val="21"/>
                <w:szCs w:val="21"/>
                <w:lang w:val="zh-CN"/>
              </w:rPr>
              <w:t>万</w:t>
            </w:r>
            <w:r>
              <w:rPr>
                <w:rFonts w:ascii="仿宋" w:eastAsia="仿宋" w:hAnsi="仿宋" w:hint="eastAsia"/>
                <w:sz w:val="21"/>
                <w:szCs w:val="21"/>
                <w:lang w:val="zh-CN"/>
              </w:rPr>
              <w:t>元；</w:t>
            </w:r>
          </w:p>
          <w:p w14:paraId="46BDCFD1" w14:textId="77777777" w:rsidR="000B67B7" w:rsidRDefault="006D11D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0B67B7" w14:paraId="0F17908A" w14:textId="77777777" w:rsidTr="000F4B75">
        <w:trPr>
          <w:trHeight w:val="20"/>
          <w:jc w:val="center"/>
        </w:trPr>
        <w:tc>
          <w:tcPr>
            <w:tcW w:w="1013" w:type="dxa"/>
            <w:vAlign w:val="center"/>
          </w:tcPr>
          <w:p w14:paraId="25448475"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650" w:type="dxa"/>
            <w:vAlign w:val="center"/>
          </w:tcPr>
          <w:p w14:paraId="509A3A52"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47BC3002"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5843" w:type="dxa"/>
            <w:vAlign w:val="center"/>
          </w:tcPr>
          <w:p w14:paraId="198A9CDD" w14:textId="71F9BF30" w:rsidR="000B67B7" w:rsidRDefault="006D11D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w:t>
            </w:r>
            <w:r w:rsidR="001F736F" w:rsidRPr="00DF0315">
              <w:rPr>
                <w:rFonts w:ascii="仿宋" w:eastAsia="仿宋" w:hAnsi="仿宋"/>
                <w:sz w:val="21"/>
                <w:szCs w:val="21"/>
                <w:lang w:val="zh-CN"/>
              </w:rPr>
              <w:t>49</w:t>
            </w:r>
            <w:r w:rsidR="001F736F" w:rsidRPr="00DF0315">
              <w:rPr>
                <w:rFonts w:ascii="仿宋" w:eastAsia="仿宋" w:hAnsi="仿宋"/>
                <w:sz w:val="21"/>
                <w:szCs w:val="21"/>
              </w:rPr>
              <w:t>.13</w:t>
            </w:r>
            <w:r w:rsidR="00DF0315" w:rsidRPr="00DF0315">
              <w:rPr>
                <w:rFonts w:ascii="仿宋" w:eastAsia="仿宋" w:hAnsi="仿宋" w:hint="eastAsia"/>
                <w:sz w:val="21"/>
                <w:szCs w:val="21"/>
                <w:lang w:val="zh-CN"/>
              </w:rPr>
              <w:t>万</w:t>
            </w:r>
            <w:r>
              <w:rPr>
                <w:rFonts w:ascii="仿宋" w:eastAsia="仿宋" w:hAnsi="仿宋" w:hint="eastAsia"/>
                <w:sz w:val="21"/>
                <w:szCs w:val="21"/>
                <w:lang w:val="zh-CN"/>
              </w:rPr>
              <w:t>元</w:t>
            </w:r>
            <w:bookmarkStart w:id="17" w:name="PO_默认文件内容_21"/>
            <w:r>
              <w:rPr>
                <w:rFonts w:ascii="仿宋" w:eastAsia="仿宋" w:hAnsi="仿宋" w:hint="eastAsia"/>
                <w:sz w:val="21"/>
                <w:szCs w:val="21"/>
                <w:lang w:val="zh-CN"/>
              </w:rPr>
              <w:t>；</w:t>
            </w:r>
          </w:p>
          <w:p w14:paraId="75B07F7B" w14:textId="03879862" w:rsidR="000B67B7" w:rsidRDefault="006D11D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超过最高限价的报价,其响应文件按无效处理。</w:t>
            </w:r>
            <w:bookmarkEnd w:id="17"/>
          </w:p>
        </w:tc>
      </w:tr>
      <w:tr w:rsidR="000B67B7" w14:paraId="7021E995" w14:textId="77777777" w:rsidTr="000F4B75">
        <w:trPr>
          <w:trHeight w:val="20"/>
          <w:jc w:val="center"/>
        </w:trPr>
        <w:tc>
          <w:tcPr>
            <w:tcW w:w="1013" w:type="dxa"/>
            <w:vAlign w:val="center"/>
          </w:tcPr>
          <w:p w14:paraId="1610C58B"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650" w:type="dxa"/>
            <w:vAlign w:val="center"/>
          </w:tcPr>
          <w:p w14:paraId="1C771CF2"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5843" w:type="dxa"/>
            <w:vAlign w:val="center"/>
          </w:tcPr>
          <w:p w14:paraId="209E3347" w14:textId="1D025BFA" w:rsidR="000B67B7" w:rsidRDefault="006D11DD">
            <w:pPr>
              <w:pStyle w:val="aff"/>
              <w:ind w:firstLineChars="100" w:firstLine="210"/>
              <w:jc w:val="both"/>
              <w:rPr>
                <w:rFonts w:ascii="仿宋" w:eastAsia="仿宋" w:hAnsi="仿宋"/>
                <w:sz w:val="21"/>
                <w:szCs w:val="21"/>
                <w:lang w:val="zh-CN"/>
              </w:rPr>
            </w:pPr>
            <w:bookmarkStart w:id="18"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8"/>
          </w:p>
        </w:tc>
      </w:tr>
      <w:tr w:rsidR="000B67B7" w14:paraId="5B752DF5" w14:textId="77777777" w:rsidTr="000F4B75">
        <w:trPr>
          <w:trHeight w:val="20"/>
          <w:jc w:val="center"/>
        </w:trPr>
        <w:tc>
          <w:tcPr>
            <w:tcW w:w="1013" w:type="dxa"/>
            <w:vAlign w:val="center"/>
          </w:tcPr>
          <w:p w14:paraId="600ADB35"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650" w:type="dxa"/>
            <w:vAlign w:val="center"/>
          </w:tcPr>
          <w:p w14:paraId="1B88779E" w14:textId="77777777" w:rsidR="000B67B7" w:rsidRDefault="006D11DD">
            <w:pPr>
              <w:pStyle w:val="aff"/>
              <w:ind w:left="38"/>
              <w:jc w:val="center"/>
              <w:rPr>
                <w:rFonts w:ascii="仿宋" w:eastAsia="仿宋" w:hAnsi="仿宋"/>
                <w:sz w:val="21"/>
                <w:szCs w:val="21"/>
              </w:rPr>
            </w:pPr>
            <w:r>
              <w:rPr>
                <w:rFonts w:ascii="仿宋" w:eastAsia="仿宋" w:hAnsi="仿宋" w:hint="eastAsia"/>
                <w:sz w:val="21"/>
                <w:szCs w:val="21"/>
              </w:rPr>
              <w:t>不正当竞争预防措施</w:t>
            </w:r>
          </w:p>
          <w:p w14:paraId="5D61A96F" w14:textId="77777777" w:rsidR="000B67B7" w:rsidRDefault="006D11DD">
            <w:pPr>
              <w:pStyle w:val="aff"/>
              <w:ind w:left="38"/>
              <w:jc w:val="center"/>
              <w:rPr>
                <w:rFonts w:ascii="仿宋" w:eastAsia="仿宋" w:hAnsi="仿宋"/>
                <w:sz w:val="21"/>
                <w:szCs w:val="21"/>
              </w:rPr>
            </w:pPr>
            <w:r>
              <w:rPr>
                <w:rFonts w:ascii="仿宋" w:eastAsia="仿宋" w:hAnsi="仿宋" w:hint="eastAsia"/>
                <w:sz w:val="21"/>
                <w:szCs w:val="21"/>
              </w:rPr>
              <w:t>（实质性要求）</w:t>
            </w:r>
          </w:p>
        </w:tc>
        <w:tc>
          <w:tcPr>
            <w:tcW w:w="5843" w:type="dxa"/>
            <w:vAlign w:val="center"/>
          </w:tcPr>
          <w:p w14:paraId="06ADFAA5" w14:textId="603E1454" w:rsidR="000B67B7" w:rsidRDefault="006D11DD">
            <w:pPr>
              <w:spacing w:line="320" w:lineRule="exact"/>
              <w:ind w:leftChars="50" w:left="105" w:rightChars="50" w:right="105" w:firstLineChars="100" w:firstLine="210"/>
              <w:rPr>
                <w:rFonts w:ascii="仿宋" w:eastAsia="仿宋" w:hAnsi="仿宋"/>
              </w:rPr>
            </w:pPr>
            <w:bookmarkStart w:id="19"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0B67B7" w14:paraId="042159DE" w14:textId="77777777" w:rsidTr="000F4B75">
        <w:trPr>
          <w:trHeight w:val="20"/>
          <w:jc w:val="center"/>
        </w:trPr>
        <w:tc>
          <w:tcPr>
            <w:tcW w:w="1013" w:type="dxa"/>
            <w:vAlign w:val="center"/>
          </w:tcPr>
          <w:p w14:paraId="3970FBAD"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3E73F65D" w14:textId="77777777" w:rsidR="000B67B7" w:rsidRDefault="000B67B7">
            <w:pPr>
              <w:pStyle w:val="aff"/>
              <w:ind w:right="230"/>
              <w:jc w:val="center"/>
              <w:rPr>
                <w:rFonts w:ascii="仿宋" w:eastAsia="仿宋" w:hAnsi="仿宋" w:cs="Courier New"/>
                <w:sz w:val="21"/>
                <w:szCs w:val="21"/>
                <w:lang w:val="zh-CN"/>
              </w:rPr>
            </w:pPr>
          </w:p>
        </w:tc>
        <w:tc>
          <w:tcPr>
            <w:tcW w:w="2650" w:type="dxa"/>
            <w:vAlign w:val="center"/>
          </w:tcPr>
          <w:p w14:paraId="01BF1173" w14:textId="77777777" w:rsidR="000B67B7" w:rsidRDefault="006D11DD">
            <w:pPr>
              <w:pStyle w:val="aff"/>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5843" w:type="dxa"/>
          </w:tcPr>
          <w:p w14:paraId="1A0D1D14" w14:textId="77777777" w:rsidR="000B67B7" w:rsidRDefault="006D11DD">
            <w:pPr>
              <w:widowControl/>
              <w:spacing w:after="120"/>
              <w:jc w:val="left"/>
              <w:rPr>
                <w:rFonts w:ascii="仿宋" w:eastAsia="仿宋" w:hAnsi="仿宋"/>
                <w:kern w:val="0"/>
                <w:szCs w:val="21"/>
              </w:rPr>
            </w:pPr>
            <w:r>
              <w:rPr>
                <w:rFonts w:ascii="仿宋" w:eastAsia="仿宋" w:hAnsi="仿宋" w:hint="eastAsia"/>
                <w:szCs w:val="21"/>
              </w:rPr>
              <w:t>本项目不适用</w:t>
            </w:r>
          </w:p>
        </w:tc>
      </w:tr>
      <w:tr w:rsidR="000B67B7" w14:paraId="6255E766" w14:textId="77777777" w:rsidTr="000F4B75">
        <w:trPr>
          <w:trHeight w:val="20"/>
          <w:jc w:val="center"/>
        </w:trPr>
        <w:tc>
          <w:tcPr>
            <w:tcW w:w="1013" w:type="dxa"/>
            <w:vAlign w:val="center"/>
          </w:tcPr>
          <w:p w14:paraId="0E815CB6"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650" w:type="dxa"/>
            <w:vAlign w:val="center"/>
          </w:tcPr>
          <w:p w14:paraId="13CE7B66" w14:textId="77777777" w:rsidR="000B67B7" w:rsidRDefault="006D11DD">
            <w:pPr>
              <w:pStyle w:val="aff"/>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5843" w:type="dxa"/>
            <w:vAlign w:val="center"/>
          </w:tcPr>
          <w:p w14:paraId="7360C441" w14:textId="77777777" w:rsidR="000B67B7" w:rsidRDefault="006D11DD">
            <w:pPr>
              <w:pStyle w:val="aff"/>
              <w:jc w:val="both"/>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不适用</w:t>
            </w:r>
          </w:p>
        </w:tc>
      </w:tr>
      <w:tr w:rsidR="000B67B7" w14:paraId="1E14E10A" w14:textId="77777777" w:rsidTr="000F4B75">
        <w:trPr>
          <w:trHeight w:val="20"/>
          <w:jc w:val="center"/>
        </w:trPr>
        <w:tc>
          <w:tcPr>
            <w:tcW w:w="1013" w:type="dxa"/>
            <w:vAlign w:val="center"/>
          </w:tcPr>
          <w:p w14:paraId="149B2294"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650" w:type="dxa"/>
            <w:vAlign w:val="center"/>
          </w:tcPr>
          <w:p w14:paraId="1E8A382C"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5843" w:type="dxa"/>
            <w:vAlign w:val="center"/>
          </w:tcPr>
          <w:p w14:paraId="3799B080" w14:textId="3BAF4726" w:rsidR="000B67B7" w:rsidRDefault="006D11DD">
            <w:pPr>
              <w:pStyle w:val="aff"/>
              <w:ind w:firstLineChars="100" w:firstLine="210"/>
              <w:jc w:val="both"/>
              <w:rPr>
                <w:rFonts w:ascii="仿宋" w:eastAsia="仿宋" w:hAnsi="仿宋"/>
                <w:sz w:val="21"/>
                <w:szCs w:val="21"/>
                <w:lang w:val="zh-CN"/>
              </w:rPr>
            </w:pPr>
            <w:bookmarkStart w:id="2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0B67B7" w14:paraId="70586B0A" w14:textId="77777777" w:rsidTr="000F4B75">
        <w:trPr>
          <w:trHeight w:val="412"/>
          <w:jc w:val="center"/>
        </w:trPr>
        <w:tc>
          <w:tcPr>
            <w:tcW w:w="1013" w:type="dxa"/>
            <w:vAlign w:val="center"/>
          </w:tcPr>
          <w:p w14:paraId="2209FB80"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650" w:type="dxa"/>
            <w:vAlign w:val="center"/>
          </w:tcPr>
          <w:p w14:paraId="7402202F"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5843" w:type="dxa"/>
            <w:vAlign w:val="center"/>
          </w:tcPr>
          <w:p w14:paraId="10999E3E" w14:textId="77777777" w:rsidR="000B67B7" w:rsidRDefault="006D11DD">
            <w:pPr>
              <w:pStyle w:val="aff"/>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不适用</w:t>
            </w:r>
          </w:p>
        </w:tc>
      </w:tr>
      <w:tr w:rsidR="000B67B7" w14:paraId="57C90762" w14:textId="77777777" w:rsidTr="000F4B75">
        <w:trPr>
          <w:trHeight w:val="20"/>
          <w:jc w:val="center"/>
        </w:trPr>
        <w:tc>
          <w:tcPr>
            <w:tcW w:w="1013" w:type="dxa"/>
            <w:vAlign w:val="center"/>
          </w:tcPr>
          <w:p w14:paraId="0B0F5985"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650" w:type="dxa"/>
            <w:vAlign w:val="center"/>
          </w:tcPr>
          <w:p w14:paraId="66E9F298"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5843" w:type="dxa"/>
            <w:vAlign w:val="center"/>
          </w:tcPr>
          <w:p w14:paraId="380CA2A9" w14:textId="1CBD9A88" w:rsidR="000B67B7" w:rsidRDefault="006D11DD">
            <w:pPr>
              <w:pStyle w:val="aff"/>
              <w:ind w:firstLineChars="100" w:firstLine="210"/>
              <w:jc w:val="both"/>
              <w:rPr>
                <w:rFonts w:ascii="仿宋" w:eastAsia="仿宋" w:hAnsi="仿宋"/>
                <w:sz w:val="21"/>
                <w:szCs w:val="21"/>
                <w:lang w:val="zh-CN"/>
              </w:rPr>
            </w:pPr>
            <w:bookmarkStart w:id="21" w:name="PO_默认文件内容_15"/>
            <w:r>
              <w:rPr>
                <w:rFonts w:ascii="仿宋" w:eastAsia="仿宋" w:hAnsi="仿宋" w:hint="eastAsia"/>
                <w:sz w:val="21"/>
                <w:szCs w:val="21"/>
                <w:lang w:val="zh-CN"/>
              </w:rPr>
              <w:t>本项目不适用</w:t>
            </w:r>
            <w:bookmarkEnd w:id="21"/>
          </w:p>
        </w:tc>
      </w:tr>
      <w:tr w:rsidR="000B67B7" w14:paraId="3A2B9CA0" w14:textId="77777777" w:rsidTr="000F4B75">
        <w:trPr>
          <w:trHeight w:val="20"/>
          <w:jc w:val="center"/>
        </w:trPr>
        <w:tc>
          <w:tcPr>
            <w:tcW w:w="1013" w:type="dxa"/>
            <w:vAlign w:val="center"/>
          </w:tcPr>
          <w:p w14:paraId="562D1A36"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650" w:type="dxa"/>
            <w:vAlign w:val="center"/>
          </w:tcPr>
          <w:p w14:paraId="1B535AC4" w14:textId="77777777" w:rsidR="000B67B7" w:rsidRDefault="006D11DD">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67CDE02D" w14:textId="77777777" w:rsidR="000B67B7" w:rsidRDefault="006D11DD">
            <w:pPr>
              <w:pStyle w:val="aff"/>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5843" w:type="dxa"/>
            <w:vAlign w:val="center"/>
          </w:tcPr>
          <w:p w14:paraId="601E096B" w14:textId="77777777" w:rsidR="000B67B7" w:rsidRDefault="006D11DD">
            <w:pPr>
              <w:pStyle w:val="aff"/>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p w14:paraId="7B5C3D5C" w14:textId="77777777" w:rsidR="000B67B7" w:rsidRDefault="006D11DD">
            <w:pPr>
              <w:pStyle w:val="aff"/>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□本项目接受合同分包，具体要求如下：</w:t>
            </w:r>
          </w:p>
          <w:p w14:paraId="1CAAFD6B" w14:textId="77777777" w:rsidR="000B67B7" w:rsidRDefault="006D11DD">
            <w:pPr>
              <w:pStyle w:val="aff"/>
              <w:spacing w:line="360" w:lineRule="auto"/>
              <w:ind w:firstLineChars="100" w:firstLine="210"/>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 w:val="21"/>
                <w:szCs w:val="21"/>
                <w:lang w:val="zh-CN"/>
              </w:rPr>
              <w:t>商履行</w:t>
            </w:r>
            <w:proofErr w:type="gramEnd"/>
            <w:r>
              <w:rPr>
                <w:rFonts w:ascii="仿宋" w:eastAsia="仿宋" w:hAnsi="仿宋" w:hint="eastAsia"/>
                <w:sz w:val="21"/>
                <w:szCs w:val="21"/>
                <w:lang w:val="zh-CN"/>
              </w:rPr>
              <w:t>的分包项目的品牌、规格型号及技术要求等，必须与成交的一致。</w:t>
            </w:r>
          </w:p>
          <w:p w14:paraId="66C8A33F" w14:textId="77777777" w:rsidR="000B67B7" w:rsidRDefault="006D11DD">
            <w:pPr>
              <w:pStyle w:val="aff"/>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分包履行合同的部分应当为采购项目的非主体、非关键性工作，不属于成交供应商的主要合同义务。本</w:t>
            </w:r>
            <w:r>
              <w:rPr>
                <w:rFonts w:ascii="仿宋" w:eastAsia="仿宋" w:hAnsi="仿宋"/>
                <w:sz w:val="21"/>
                <w:szCs w:val="21"/>
                <w:lang w:val="zh-CN"/>
              </w:rPr>
              <w:t>项目</w:t>
            </w:r>
            <w:r>
              <w:rPr>
                <w:rFonts w:ascii="仿宋" w:eastAsia="仿宋" w:hAnsi="仿宋" w:hint="eastAsia"/>
                <w:sz w:val="21"/>
                <w:szCs w:val="21"/>
                <w:lang w:val="zh-CN"/>
              </w:rPr>
              <w:t>可以分包履行的具体内容、金额或者比例：</w:t>
            </w:r>
          </w:p>
        </w:tc>
      </w:tr>
      <w:tr w:rsidR="000B67B7" w14:paraId="18BB799D" w14:textId="77777777" w:rsidTr="000F4B75">
        <w:trPr>
          <w:trHeight w:val="20"/>
          <w:jc w:val="center"/>
        </w:trPr>
        <w:tc>
          <w:tcPr>
            <w:tcW w:w="1013" w:type="dxa"/>
            <w:vAlign w:val="center"/>
          </w:tcPr>
          <w:p w14:paraId="36247FD1"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650" w:type="dxa"/>
            <w:vAlign w:val="center"/>
          </w:tcPr>
          <w:p w14:paraId="314838AA"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5843" w:type="dxa"/>
            <w:vAlign w:val="center"/>
          </w:tcPr>
          <w:p w14:paraId="3AB28D07" w14:textId="77777777" w:rsidR="000B67B7" w:rsidRDefault="006D11DD">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联系人：胡女士</w:t>
            </w:r>
          </w:p>
          <w:p w14:paraId="6ED91304" w14:textId="77777777" w:rsidR="000B67B7" w:rsidRDefault="006D11DD">
            <w:pPr>
              <w:pStyle w:val="aff"/>
              <w:ind w:firstLineChars="100" w:firstLine="210"/>
              <w:jc w:val="both"/>
              <w:rPr>
                <w:rFonts w:ascii="仿宋" w:eastAsia="仿宋" w:hAnsi="仿宋"/>
                <w:sz w:val="21"/>
                <w:szCs w:val="21"/>
              </w:rPr>
            </w:pPr>
            <w:r>
              <w:rPr>
                <w:rFonts w:ascii="仿宋" w:eastAsia="仿宋" w:hAnsi="仿宋" w:hint="eastAsia"/>
                <w:sz w:val="21"/>
                <w:szCs w:val="21"/>
                <w:lang w:val="zh-CN"/>
              </w:rPr>
              <w:t>联系电话：13111881290</w:t>
            </w:r>
          </w:p>
        </w:tc>
      </w:tr>
      <w:tr w:rsidR="000B67B7" w14:paraId="00B496A6" w14:textId="77777777" w:rsidTr="000F4B75">
        <w:trPr>
          <w:trHeight w:val="20"/>
          <w:jc w:val="center"/>
        </w:trPr>
        <w:tc>
          <w:tcPr>
            <w:tcW w:w="1013" w:type="dxa"/>
            <w:vAlign w:val="center"/>
          </w:tcPr>
          <w:p w14:paraId="6B354AEF"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650" w:type="dxa"/>
            <w:vAlign w:val="center"/>
          </w:tcPr>
          <w:p w14:paraId="768896ED"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5843" w:type="dxa"/>
            <w:vAlign w:val="center"/>
          </w:tcPr>
          <w:p w14:paraId="7112F5B6" w14:textId="77777777" w:rsidR="000B67B7" w:rsidRDefault="006D11DD">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联系人：胡女士</w:t>
            </w:r>
          </w:p>
          <w:p w14:paraId="7F692B71" w14:textId="77777777" w:rsidR="000B67B7" w:rsidRDefault="006D11D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联系电话：13111881290</w:t>
            </w:r>
          </w:p>
        </w:tc>
      </w:tr>
      <w:tr w:rsidR="000B67B7" w14:paraId="37AE5CDF" w14:textId="77777777" w:rsidTr="000F4B75">
        <w:trPr>
          <w:trHeight w:val="20"/>
          <w:jc w:val="center"/>
        </w:trPr>
        <w:tc>
          <w:tcPr>
            <w:tcW w:w="1013" w:type="dxa"/>
            <w:vAlign w:val="center"/>
          </w:tcPr>
          <w:p w14:paraId="2B0416E1"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650" w:type="dxa"/>
            <w:vAlign w:val="center"/>
          </w:tcPr>
          <w:p w14:paraId="56EE6E89" w14:textId="77777777" w:rsidR="000B67B7" w:rsidRDefault="006D11DD">
            <w:pPr>
              <w:pStyle w:val="aff"/>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5843" w:type="dxa"/>
            <w:vAlign w:val="center"/>
          </w:tcPr>
          <w:p w14:paraId="141356FA" w14:textId="77777777" w:rsidR="000B67B7" w:rsidRDefault="006D11DD">
            <w:pPr>
              <w:pStyle w:val="aff"/>
              <w:ind w:firstLineChars="100" w:firstLine="210"/>
              <w:rPr>
                <w:rFonts w:ascii="仿宋" w:eastAsia="仿宋" w:hAnsi="仿宋"/>
                <w:sz w:val="21"/>
                <w:szCs w:val="21"/>
                <w:lang w:val="zh-CN"/>
              </w:rPr>
            </w:pPr>
            <w:bookmarkStart w:id="22" w:name="PO_默认文件内容_16"/>
            <w:r>
              <w:rPr>
                <w:rFonts w:ascii="仿宋" w:eastAsia="仿宋" w:hAnsi="仿宋" w:hint="eastAsia"/>
                <w:sz w:val="21"/>
                <w:szCs w:val="21"/>
                <w:lang w:val="zh-CN"/>
              </w:rPr>
              <w:t>采购结果公告在四川政府采购网上发布后，请登录我司网站http://sale.scbid.net/ 办理成交服务费缴纳及成交通知书领取的事宜。</w:t>
            </w:r>
          </w:p>
          <w:p w14:paraId="44FC5E7B" w14:textId="77777777" w:rsidR="000B67B7" w:rsidRDefault="006D11DD">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20C16E3A" w14:textId="396A4127" w:rsidR="000B67B7" w:rsidRDefault="006D11D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lastRenderedPageBreak/>
              <w:t>地址：中国（四川）自由贸易试验区成都市高新区天府四街66号2栋22层1号。</w:t>
            </w:r>
            <w:bookmarkEnd w:id="22"/>
          </w:p>
        </w:tc>
      </w:tr>
      <w:tr w:rsidR="000B67B7" w14:paraId="5DFF9329" w14:textId="77777777" w:rsidTr="000F4B75">
        <w:trPr>
          <w:trHeight w:val="20"/>
          <w:jc w:val="center"/>
        </w:trPr>
        <w:tc>
          <w:tcPr>
            <w:tcW w:w="1013" w:type="dxa"/>
            <w:vAlign w:val="center"/>
          </w:tcPr>
          <w:p w14:paraId="372D9A86"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14</w:t>
            </w:r>
          </w:p>
        </w:tc>
        <w:tc>
          <w:tcPr>
            <w:tcW w:w="2650" w:type="dxa"/>
            <w:vAlign w:val="center"/>
          </w:tcPr>
          <w:p w14:paraId="6B8DD367" w14:textId="77777777" w:rsidR="000B67B7" w:rsidRDefault="006D11DD">
            <w:pPr>
              <w:pStyle w:val="aff"/>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5843" w:type="dxa"/>
          </w:tcPr>
          <w:p w14:paraId="3AF4169F" w14:textId="77777777" w:rsidR="000B67B7" w:rsidRDefault="006D11DD">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4114A382" w14:textId="77777777" w:rsidR="000B67B7" w:rsidRDefault="006D11DD">
            <w:pPr>
              <w:rPr>
                <w:rFonts w:ascii="仿宋" w:eastAsia="仿宋" w:hAnsi="仿宋"/>
                <w:szCs w:val="21"/>
                <w:lang w:val="zh-CN"/>
              </w:rPr>
            </w:pPr>
            <w:r>
              <w:rPr>
                <w:rFonts w:ascii="仿宋" w:eastAsia="仿宋" w:hAnsi="仿宋" w:hint="eastAsia"/>
                <w:szCs w:val="21"/>
                <w:lang w:val="zh-CN"/>
              </w:rPr>
              <w:t>项目问题询问：</w:t>
            </w:r>
          </w:p>
          <w:p w14:paraId="4FD19295" w14:textId="77777777" w:rsidR="000B67B7" w:rsidRDefault="006D11DD">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联系人：胡女士</w:t>
            </w:r>
          </w:p>
          <w:p w14:paraId="35F14E99" w14:textId="77777777" w:rsidR="000B67B7" w:rsidRDefault="006D11DD">
            <w:pPr>
              <w:rPr>
                <w:rFonts w:ascii="仿宋" w:eastAsia="仿宋" w:hAnsi="仿宋"/>
                <w:szCs w:val="21"/>
                <w:lang w:val="zh-CN"/>
              </w:rPr>
            </w:pPr>
            <w:r>
              <w:rPr>
                <w:rFonts w:ascii="仿宋" w:eastAsia="仿宋" w:hAnsi="仿宋" w:hint="eastAsia"/>
                <w:szCs w:val="21"/>
                <w:lang w:val="zh-CN"/>
              </w:rPr>
              <w:t>联系电话：13111881290</w:t>
            </w:r>
          </w:p>
          <w:p w14:paraId="05610FB7" w14:textId="77777777" w:rsidR="000B67B7" w:rsidRDefault="006D11DD">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77A48192" w14:textId="21D7BE81" w:rsidR="000B67B7" w:rsidRDefault="006D11DD">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7D0BB0AD" w14:textId="77777777" w:rsidR="000B67B7" w:rsidRDefault="006D11DD">
            <w:pPr>
              <w:rPr>
                <w:rFonts w:ascii="仿宋" w:eastAsia="仿宋" w:hAnsi="仿宋"/>
                <w:szCs w:val="21"/>
                <w:lang w:val="zh-CN"/>
              </w:rPr>
            </w:pPr>
            <w:r>
              <w:rPr>
                <w:rFonts w:ascii="仿宋" w:eastAsia="仿宋" w:hAnsi="仿宋" w:hint="eastAsia"/>
                <w:szCs w:val="21"/>
                <w:lang w:val="zh-CN"/>
              </w:rPr>
              <w:t>服务质量投诉：企业发展部 028-87793117</w:t>
            </w:r>
          </w:p>
          <w:p w14:paraId="4485D9C1" w14:textId="77777777" w:rsidR="000B67B7" w:rsidRDefault="006D11DD">
            <w:pPr>
              <w:pStyle w:val="aff"/>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0B67B7" w14:paraId="005AEF7F" w14:textId="77777777" w:rsidTr="000F4B75">
        <w:trPr>
          <w:trHeight w:val="20"/>
          <w:jc w:val="center"/>
        </w:trPr>
        <w:tc>
          <w:tcPr>
            <w:tcW w:w="1013" w:type="dxa"/>
            <w:vAlign w:val="center"/>
          </w:tcPr>
          <w:p w14:paraId="30BD61C3"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650" w:type="dxa"/>
            <w:vAlign w:val="center"/>
          </w:tcPr>
          <w:p w14:paraId="6C5C55D2" w14:textId="77777777" w:rsidR="000B67B7" w:rsidRDefault="006D11D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5843" w:type="dxa"/>
            <w:vAlign w:val="center"/>
          </w:tcPr>
          <w:p w14:paraId="2D554D48" w14:textId="77777777" w:rsidR="000B67B7" w:rsidRDefault="006D11D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14:paraId="3C827D87" w14:textId="77777777" w:rsidR="000B67B7" w:rsidRDefault="006D11D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75166A9F" w14:textId="77777777" w:rsidR="000B67B7" w:rsidRDefault="006D11D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14:paraId="78055A02" w14:textId="77777777" w:rsidR="000B67B7" w:rsidRDefault="006D11DD">
            <w:pPr>
              <w:pStyle w:val="aff"/>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B67B7" w14:paraId="74B87D8D" w14:textId="77777777" w:rsidTr="000F4B75">
        <w:trPr>
          <w:trHeight w:val="20"/>
          <w:jc w:val="center"/>
        </w:trPr>
        <w:tc>
          <w:tcPr>
            <w:tcW w:w="1013" w:type="dxa"/>
            <w:vAlign w:val="center"/>
          </w:tcPr>
          <w:p w14:paraId="3BA29CD9"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650" w:type="dxa"/>
            <w:vAlign w:val="center"/>
          </w:tcPr>
          <w:p w14:paraId="68681622" w14:textId="77777777" w:rsidR="000B67B7" w:rsidRDefault="006D11D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5843" w:type="dxa"/>
            <w:vAlign w:val="center"/>
          </w:tcPr>
          <w:p w14:paraId="671DFC58" w14:textId="77777777" w:rsidR="00F41A87" w:rsidRPr="00F41A87" w:rsidRDefault="00F41A87" w:rsidP="00F41A87">
            <w:pPr>
              <w:pStyle w:val="aff"/>
              <w:ind w:leftChars="102" w:left="634" w:hangingChars="200" w:hanging="420"/>
              <w:rPr>
                <w:rFonts w:ascii="仿宋" w:eastAsia="仿宋" w:hAnsi="仿宋" w:cs="Courier New"/>
                <w:sz w:val="21"/>
                <w:szCs w:val="21"/>
                <w:lang w:val="zh-CN"/>
              </w:rPr>
            </w:pPr>
            <w:r w:rsidRPr="00F41A87">
              <w:rPr>
                <w:rFonts w:ascii="仿宋" w:eastAsia="仿宋" w:hAnsi="仿宋" w:cs="Courier New" w:hint="eastAsia"/>
                <w:sz w:val="21"/>
                <w:szCs w:val="21"/>
                <w:lang w:val="zh-CN"/>
              </w:rPr>
              <w:t>投诉受理单位：本采购项目同级财政部门，即成都市锦江区财政局政府采购监督管理办公室。</w:t>
            </w:r>
          </w:p>
          <w:p w14:paraId="04669FDA" w14:textId="77777777" w:rsidR="00F41A87" w:rsidRPr="00F41A87" w:rsidRDefault="00F41A87" w:rsidP="00F41A87">
            <w:pPr>
              <w:pStyle w:val="aff"/>
              <w:ind w:leftChars="102" w:left="634" w:hangingChars="200" w:hanging="420"/>
              <w:rPr>
                <w:rFonts w:ascii="仿宋" w:eastAsia="仿宋" w:hAnsi="仿宋" w:cs="Courier New"/>
                <w:sz w:val="21"/>
                <w:szCs w:val="21"/>
                <w:lang w:val="zh-CN"/>
              </w:rPr>
            </w:pPr>
            <w:r w:rsidRPr="00F41A87">
              <w:rPr>
                <w:rFonts w:ascii="仿宋" w:eastAsia="仿宋" w:hAnsi="仿宋" w:cs="Courier New" w:hint="eastAsia"/>
                <w:sz w:val="21"/>
                <w:szCs w:val="21"/>
                <w:lang w:val="zh-CN"/>
              </w:rPr>
              <w:t>联系电话：028-86616092。</w:t>
            </w:r>
          </w:p>
          <w:p w14:paraId="7472D73F" w14:textId="700F268A" w:rsidR="000B67B7" w:rsidRDefault="00F41A87" w:rsidP="00F41A87">
            <w:pPr>
              <w:pStyle w:val="aff"/>
              <w:ind w:leftChars="102" w:left="634" w:hangingChars="200" w:hanging="420"/>
              <w:rPr>
                <w:rFonts w:ascii="仿宋" w:eastAsia="仿宋" w:hAnsi="仿宋" w:cs="Courier New"/>
                <w:sz w:val="21"/>
                <w:szCs w:val="21"/>
                <w:lang w:val="zh-CN"/>
              </w:rPr>
            </w:pPr>
            <w:r w:rsidRPr="00F41A87">
              <w:rPr>
                <w:rFonts w:ascii="仿宋" w:eastAsia="仿宋" w:hAnsi="仿宋" w:cs="Courier New" w:hint="eastAsia"/>
                <w:sz w:val="21"/>
                <w:szCs w:val="21"/>
                <w:lang w:val="zh-CN"/>
              </w:rPr>
              <w:t>地址：四川省成都市大慈寺路38号。</w:t>
            </w:r>
          </w:p>
        </w:tc>
      </w:tr>
      <w:tr w:rsidR="000B67B7" w14:paraId="7C68BC45" w14:textId="77777777" w:rsidTr="000F4B75">
        <w:trPr>
          <w:trHeight w:val="20"/>
          <w:jc w:val="center"/>
        </w:trPr>
        <w:tc>
          <w:tcPr>
            <w:tcW w:w="1013" w:type="dxa"/>
            <w:vAlign w:val="center"/>
          </w:tcPr>
          <w:p w14:paraId="64B57931"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650" w:type="dxa"/>
            <w:vAlign w:val="center"/>
          </w:tcPr>
          <w:p w14:paraId="20F72717" w14:textId="77777777" w:rsidR="000B67B7" w:rsidRDefault="006D11D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44A37279" w14:textId="77777777" w:rsidR="000B67B7" w:rsidRDefault="006D11D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5843" w:type="dxa"/>
            <w:vAlign w:val="center"/>
          </w:tcPr>
          <w:p w14:paraId="4D6B72FC" w14:textId="77777777" w:rsidR="000B67B7" w:rsidRDefault="006D11DD">
            <w:pPr>
              <w:pStyle w:val="aff"/>
              <w:ind w:leftChars="102" w:left="634" w:hangingChars="200" w:hanging="420"/>
              <w:jc w:val="both"/>
              <w:rPr>
                <w:rFonts w:ascii="仿宋" w:eastAsia="仿宋" w:hAnsi="仿宋" w:cs="Courier New"/>
                <w:sz w:val="21"/>
                <w:szCs w:val="21"/>
                <w:lang w:val="zh-CN"/>
              </w:rPr>
            </w:pPr>
            <w:bookmarkStart w:id="23" w:name="PO_默认文件内容_18"/>
            <w:r>
              <w:rPr>
                <w:rFonts w:ascii="仿宋" w:eastAsia="仿宋" w:hAnsi="仿宋" w:cs="Courier New" w:hint="eastAsia"/>
                <w:sz w:val="21"/>
                <w:szCs w:val="21"/>
                <w:lang w:val="zh-CN"/>
              </w:rPr>
              <w:t>政府采购合同签订之日起2个工作日内，政府采购合同将在四川</w:t>
            </w:r>
          </w:p>
          <w:p w14:paraId="2E26FE05" w14:textId="77777777" w:rsidR="000B67B7" w:rsidRDefault="006D11DD">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28EBE2CE" w14:textId="08D15CD8" w:rsidR="000B67B7" w:rsidRDefault="006D11DD">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3"/>
          </w:p>
        </w:tc>
      </w:tr>
      <w:tr w:rsidR="000B67B7" w14:paraId="5D106A60" w14:textId="77777777" w:rsidTr="000F4B75">
        <w:trPr>
          <w:trHeight w:val="20"/>
          <w:jc w:val="center"/>
        </w:trPr>
        <w:tc>
          <w:tcPr>
            <w:tcW w:w="1013" w:type="dxa"/>
            <w:vAlign w:val="center"/>
          </w:tcPr>
          <w:p w14:paraId="590B8F30"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650" w:type="dxa"/>
            <w:vAlign w:val="center"/>
          </w:tcPr>
          <w:p w14:paraId="2B810279" w14:textId="77777777" w:rsidR="000B67B7" w:rsidRDefault="006D11DD">
            <w:pPr>
              <w:pStyle w:val="aff"/>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5843" w:type="dxa"/>
            <w:vAlign w:val="center"/>
          </w:tcPr>
          <w:p w14:paraId="0F48B43A"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846"/>
              <w:gridCol w:w="846"/>
              <w:gridCol w:w="846"/>
            </w:tblGrid>
            <w:tr w:rsidR="000B67B7" w14:paraId="74B7DBC1" w14:textId="77777777" w:rsidTr="000F4B75">
              <w:trPr>
                <w:trHeight w:val="1047"/>
                <w:jc w:val="center"/>
              </w:trPr>
              <w:tc>
                <w:tcPr>
                  <w:tcW w:w="1896" w:type="dxa"/>
                  <w:tcBorders>
                    <w:top w:val="single" w:sz="4" w:space="0" w:color="auto"/>
                    <w:left w:val="single" w:sz="4" w:space="0" w:color="auto"/>
                    <w:bottom w:val="single" w:sz="4" w:space="0" w:color="auto"/>
                    <w:right w:val="single" w:sz="4" w:space="0" w:color="auto"/>
                  </w:tcBorders>
                </w:tcPr>
                <w:p w14:paraId="7336C77F"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17903658"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12819454"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846" w:type="dxa"/>
                  <w:tcBorders>
                    <w:top w:val="single" w:sz="4" w:space="0" w:color="auto"/>
                    <w:left w:val="single" w:sz="4" w:space="0" w:color="auto"/>
                    <w:bottom w:val="single" w:sz="4" w:space="0" w:color="auto"/>
                    <w:right w:val="single" w:sz="4" w:space="0" w:color="auto"/>
                  </w:tcBorders>
                  <w:vAlign w:val="center"/>
                </w:tcPr>
                <w:p w14:paraId="10242380"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846" w:type="dxa"/>
                  <w:tcBorders>
                    <w:top w:val="single" w:sz="4" w:space="0" w:color="auto"/>
                    <w:left w:val="single" w:sz="4" w:space="0" w:color="auto"/>
                    <w:bottom w:val="single" w:sz="4" w:space="0" w:color="auto"/>
                    <w:right w:val="single" w:sz="4" w:space="0" w:color="auto"/>
                  </w:tcBorders>
                  <w:vAlign w:val="center"/>
                </w:tcPr>
                <w:p w14:paraId="557295D4"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846" w:type="dxa"/>
                  <w:tcBorders>
                    <w:top w:val="single" w:sz="4" w:space="0" w:color="auto"/>
                    <w:left w:val="single" w:sz="4" w:space="0" w:color="auto"/>
                    <w:bottom w:val="single" w:sz="4" w:space="0" w:color="auto"/>
                    <w:right w:val="single" w:sz="4" w:space="0" w:color="auto"/>
                  </w:tcBorders>
                  <w:vAlign w:val="center"/>
                </w:tcPr>
                <w:p w14:paraId="27EAC5ED"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0B67B7" w14:paraId="7697E14A" w14:textId="77777777" w:rsidTr="000F4B75">
              <w:trPr>
                <w:trHeight w:val="239"/>
                <w:jc w:val="center"/>
              </w:trPr>
              <w:tc>
                <w:tcPr>
                  <w:tcW w:w="1896" w:type="dxa"/>
                  <w:tcBorders>
                    <w:top w:val="single" w:sz="4" w:space="0" w:color="auto"/>
                    <w:left w:val="single" w:sz="4" w:space="0" w:color="auto"/>
                    <w:bottom w:val="single" w:sz="4" w:space="0" w:color="auto"/>
                    <w:right w:val="single" w:sz="4" w:space="0" w:color="auto"/>
                  </w:tcBorders>
                </w:tcPr>
                <w:p w14:paraId="4C765FF7"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846" w:type="dxa"/>
                  <w:tcBorders>
                    <w:top w:val="single" w:sz="4" w:space="0" w:color="auto"/>
                    <w:left w:val="single" w:sz="4" w:space="0" w:color="auto"/>
                    <w:bottom w:val="single" w:sz="4" w:space="0" w:color="auto"/>
                    <w:right w:val="single" w:sz="4" w:space="0" w:color="auto"/>
                  </w:tcBorders>
                </w:tcPr>
                <w:p w14:paraId="744C7373"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846" w:type="dxa"/>
                  <w:tcBorders>
                    <w:top w:val="single" w:sz="4" w:space="0" w:color="auto"/>
                    <w:left w:val="single" w:sz="4" w:space="0" w:color="auto"/>
                    <w:bottom w:val="single" w:sz="4" w:space="0" w:color="auto"/>
                    <w:right w:val="single" w:sz="4" w:space="0" w:color="auto"/>
                  </w:tcBorders>
                </w:tcPr>
                <w:p w14:paraId="33F5F21F"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846" w:type="dxa"/>
                  <w:tcBorders>
                    <w:top w:val="single" w:sz="4" w:space="0" w:color="auto"/>
                    <w:left w:val="single" w:sz="4" w:space="0" w:color="auto"/>
                    <w:bottom w:val="single" w:sz="4" w:space="0" w:color="auto"/>
                    <w:right w:val="single" w:sz="4" w:space="0" w:color="auto"/>
                  </w:tcBorders>
                </w:tcPr>
                <w:p w14:paraId="7D56661A"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0B67B7" w14:paraId="467A648C"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3BAAB8D0"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846" w:type="dxa"/>
                  <w:tcBorders>
                    <w:top w:val="single" w:sz="4" w:space="0" w:color="auto"/>
                    <w:left w:val="single" w:sz="4" w:space="0" w:color="auto"/>
                    <w:bottom w:val="single" w:sz="4" w:space="0" w:color="auto"/>
                    <w:right w:val="single" w:sz="4" w:space="0" w:color="auto"/>
                  </w:tcBorders>
                </w:tcPr>
                <w:p w14:paraId="1F80D0D1"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846" w:type="dxa"/>
                  <w:tcBorders>
                    <w:top w:val="single" w:sz="4" w:space="0" w:color="auto"/>
                    <w:left w:val="single" w:sz="4" w:space="0" w:color="auto"/>
                    <w:bottom w:val="single" w:sz="4" w:space="0" w:color="auto"/>
                    <w:right w:val="single" w:sz="4" w:space="0" w:color="auto"/>
                  </w:tcBorders>
                </w:tcPr>
                <w:p w14:paraId="2BD79FD1"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846" w:type="dxa"/>
                  <w:tcBorders>
                    <w:top w:val="single" w:sz="4" w:space="0" w:color="auto"/>
                    <w:left w:val="single" w:sz="4" w:space="0" w:color="auto"/>
                    <w:bottom w:val="single" w:sz="4" w:space="0" w:color="auto"/>
                    <w:right w:val="single" w:sz="4" w:space="0" w:color="auto"/>
                  </w:tcBorders>
                </w:tcPr>
                <w:p w14:paraId="0A1AF01E"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0B67B7" w14:paraId="6DBD1C2A"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60702ACB"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846" w:type="dxa"/>
                  <w:tcBorders>
                    <w:top w:val="single" w:sz="4" w:space="0" w:color="auto"/>
                    <w:left w:val="single" w:sz="4" w:space="0" w:color="auto"/>
                    <w:bottom w:val="single" w:sz="4" w:space="0" w:color="auto"/>
                    <w:right w:val="single" w:sz="4" w:space="0" w:color="auto"/>
                  </w:tcBorders>
                </w:tcPr>
                <w:p w14:paraId="4A26A914"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846" w:type="dxa"/>
                  <w:tcBorders>
                    <w:top w:val="single" w:sz="4" w:space="0" w:color="auto"/>
                    <w:left w:val="single" w:sz="4" w:space="0" w:color="auto"/>
                    <w:bottom w:val="single" w:sz="4" w:space="0" w:color="auto"/>
                    <w:right w:val="single" w:sz="4" w:space="0" w:color="auto"/>
                  </w:tcBorders>
                </w:tcPr>
                <w:p w14:paraId="48313D5B"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846" w:type="dxa"/>
                  <w:tcBorders>
                    <w:top w:val="single" w:sz="4" w:space="0" w:color="auto"/>
                    <w:left w:val="single" w:sz="4" w:space="0" w:color="auto"/>
                    <w:bottom w:val="single" w:sz="4" w:space="0" w:color="auto"/>
                    <w:right w:val="single" w:sz="4" w:space="0" w:color="auto"/>
                  </w:tcBorders>
                </w:tcPr>
                <w:p w14:paraId="240BA4C7"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0B67B7" w14:paraId="70A63989"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0AEE681A"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846" w:type="dxa"/>
                  <w:tcBorders>
                    <w:top w:val="single" w:sz="4" w:space="0" w:color="auto"/>
                    <w:left w:val="single" w:sz="4" w:space="0" w:color="auto"/>
                    <w:bottom w:val="single" w:sz="4" w:space="0" w:color="auto"/>
                    <w:right w:val="single" w:sz="4" w:space="0" w:color="auto"/>
                  </w:tcBorders>
                </w:tcPr>
                <w:p w14:paraId="771C7633"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846" w:type="dxa"/>
                  <w:tcBorders>
                    <w:top w:val="single" w:sz="4" w:space="0" w:color="auto"/>
                    <w:left w:val="single" w:sz="4" w:space="0" w:color="auto"/>
                    <w:bottom w:val="single" w:sz="4" w:space="0" w:color="auto"/>
                    <w:right w:val="single" w:sz="4" w:space="0" w:color="auto"/>
                  </w:tcBorders>
                </w:tcPr>
                <w:p w14:paraId="19EF6AAE"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846" w:type="dxa"/>
                  <w:tcBorders>
                    <w:top w:val="single" w:sz="4" w:space="0" w:color="auto"/>
                    <w:left w:val="single" w:sz="4" w:space="0" w:color="auto"/>
                    <w:bottom w:val="single" w:sz="4" w:space="0" w:color="auto"/>
                    <w:right w:val="single" w:sz="4" w:space="0" w:color="auto"/>
                  </w:tcBorders>
                </w:tcPr>
                <w:p w14:paraId="10DC5B46"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0B67B7" w14:paraId="0F3B97F2"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33FA23F2"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846" w:type="dxa"/>
                  <w:tcBorders>
                    <w:top w:val="single" w:sz="4" w:space="0" w:color="auto"/>
                    <w:left w:val="single" w:sz="4" w:space="0" w:color="auto"/>
                    <w:bottom w:val="single" w:sz="4" w:space="0" w:color="auto"/>
                    <w:right w:val="single" w:sz="4" w:space="0" w:color="auto"/>
                  </w:tcBorders>
                </w:tcPr>
                <w:p w14:paraId="1E41D967"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846" w:type="dxa"/>
                  <w:tcBorders>
                    <w:top w:val="single" w:sz="4" w:space="0" w:color="auto"/>
                    <w:left w:val="single" w:sz="4" w:space="0" w:color="auto"/>
                    <w:bottom w:val="single" w:sz="4" w:space="0" w:color="auto"/>
                    <w:right w:val="single" w:sz="4" w:space="0" w:color="auto"/>
                  </w:tcBorders>
                </w:tcPr>
                <w:p w14:paraId="5F3DF9C4"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846" w:type="dxa"/>
                  <w:tcBorders>
                    <w:top w:val="single" w:sz="4" w:space="0" w:color="auto"/>
                    <w:left w:val="single" w:sz="4" w:space="0" w:color="auto"/>
                    <w:bottom w:val="single" w:sz="4" w:space="0" w:color="auto"/>
                    <w:right w:val="single" w:sz="4" w:space="0" w:color="auto"/>
                  </w:tcBorders>
                </w:tcPr>
                <w:p w14:paraId="67A3BAA1"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0B67B7" w14:paraId="3D8D1145"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7C40D023"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846" w:type="dxa"/>
                  <w:tcBorders>
                    <w:top w:val="single" w:sz="4" w:space="0" w:color="auto"/>
                    <w:left w:val="single" w:sz="4" w:space="0" w:color="auto"/>
                    <w:bottom w:val="single" w:sz="4" w:space="0" w:color="auto"/>
                    <w:right w:val="single" w:sz="4" w:space="0" w:color="auto"/>
                  </w:tcBorders>
                </w:tcPr>
                <w:p w14:paraId="5D7DDBE1"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846" w:type="dxa"/>
                  <w:tcBorders>
                    <w:top w:val="single" w:sz="4" w:space="0" w:color="auto"/>
                    <w:left w:val="single" w:sz="4" w:space="0" w:color="auto"/>
                    <w:bottom w:val="single" w:sz="4" w:space="0" w:color="auto"/>
                    <w:right w:val="single" w:sz="4" w:space="0" w:color="auto"/>
                  </w:tcBorders>
                </w:tcPr>
                <w:p w14:paraId="406928AB"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846" w:type="dxa"/>
                  <w:tcBorders>
                    <w:top w:val="single" w:sz="4" w:space="0" w:color="auto"/>
                    <w:left w:val="single" w:sz="4" w:space="0" w:color="auto"/>
                    <w:bottom w:val="single" w:sz="4" w:space="0" w:color="auto"/>
                    <w:right w:val="single" w:sz="4" w:space="0" w:color="auto"/>
                  </w:tcBorders>
                </w:tcPr>
                <w:p w14:paraId="1D4A1179"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0B67B7" w14:paraId="3C3A7951" w14:textId="77777777" w:rsidTr="000F4B75">
              <w:trPr>
                <w:trHeight w:val="248"/>
                <w:jc w:val="center"/>
              </w:trPr>
              <w:tc>
                <w:tcPr>
                  <w:tcW w:w="1896" w:type="dxa"/>
                  <w:tcBorders>
                    <w:top w:val="single" w:sz="4" w:space="0" w:color="auto"/>
                    <w:left w:val="single" w:sz="4" w:space="0" w:color="auto"/>
                    <w:bottom w:val="single" w:sz="4" w:space="0" w:color="auto"/>
                    <w:right w:val="single" w:sz="4" w:space="0" w:color="auto"/>
                  </w:tcBorders>
                </w:tcPr>
                <w:p w14:paraId="67DC5463"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846" w:type="dxa"/>
                  <w:tcBorders>
                    <w:top w:val="single" w:sz="4" w:space="0" w:color="auto"/>
                    <w:left w:val="single" w:sz="4" w:space="0" w:color="auto"/>
                    <w:bottom w:val="single" w:sz="4" w:space="0" w:color="auto"/>
                    <w:right w:val="single" w:sz="4" w:space="0" w:color="auto"/>
                  </w:tcBorders>
                </w:tcPr>
                <w:p w14:paraId="0A9E4F62"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846" w:type="dxa"/>
                  <w:tcBorders>
                    <w:top w:val="single" w:sz="4" w:space="0" w:color="auto"/>
                    <w:left w:val="single" w:sz="4" w:space="0" w:color="auto"/>
                    <w:bottom w:val="single" w:sz="4" w:space="0" w:color="auto"/>
                    <w:right w:val="single" w:sz="4" w:space="0" w:color="auto"/>
                  </w:tcBorders>
                </w:tcPr>
                <w:p w14:paraId="765807EA"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846" w:type="dxa"/>
                  <w:tcBorders>
                    <w:top w:val="single" w:sz="4" w:space="0" w:color="auto"/>
                    <w:left w:val="single" w:sz="4" w:space="0" w:color="auto"/>
                    <w:bottom w:val="single" w:sz="4" w:space="0" w:color="auto"/>
                    <w:right w:val="single" w:sz="4" w:space="0" w:color="auto"/>
                  </w:tcBorders>
                </w:tcPr>
                <w:p w14:paraId="2A348762"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2A4CF38A"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r w:rsidR="00AE3163">
              <w:rPr>
                <w:rFonts w:ascii="仿宋" w:eastAsia="仿宋" w:hAnsi="仿宋" w:cs="Courier New" w:hint="eastAsia"/>
                <w:kern w:val="2"/>
                <w:sz w:val="21"/>
                <w:szCs w:val="21"/>
                <w:lang w:val="zh-CN"/>
              </w:rPr>
              <w:t>，</w:t>
            </w:r>
            <w:r w:rsidR="00AE3163">
              <w:rPr>
                <w:rFonts w:ascii="仿宋" w:eastAsia="仿宋" w:hAnsi="仿宋" w:cs="Courier New"/>
                <w:kern w:val="2"/>
                <w:sz w:val="21"/>
                <w:szCs w:val="21"/>
                <w:lang w:val="zh-CN"/>
              </w:rPr>
              <w:t>低于</w:t>
            </w:r>
            <w:r w:rsidR="00AE3163">
              <w:rPr>
                <w:rFonts w:ascii="仿宋" w:eastAsia="仿宋" w:hAnsi="仿宋" w:cs="Courier New" w:hint="eastAsia"/>
                <w:kern w:val="2"/>
                <w:sz w:val="21"/>
                <w:szCs w:val="21"/>
                <w:lang w:val="zh-CN"/>
              </w:rPr>
              <w:t>6000元</w:t>
            </w:r>
            <w:r w:rsidR="00AE3163">
              <w:rPr>
                <w:rFonts w:ascii="仿宋" w:eastAsia="仿宋" w:hAnsi="仿宋" w:cs="Courier New"/>
                <w:kern w:val="2"/>
                <w:sz w:val="21"/>
                <w:szCs w:val="21"/>
                <w:lang w:val="zh-CN"/>
              </w:rPr>
              <w:t>的按</w:t>
            </w:r>
            <w:r w:rsidR="00AE3163">
              <w:rPr>
                <w:rFonts w:ascii="仿宋" w:eastAsia="仿宋" w:hAnsi="仿宋" w:cs="Courier New" w:hint="eastAsia"/>
                <w:kern w:val="2"/>
                <w:sz w:val="21"/>
                <w:szCs w:val="21"/>
                <w:lang w:val="zh-CN"/>
              </w:rPr>
              <w:t>6000元</w:t>
            </w:r>
            <w:r w:rsidR="00AE3163">
              <w:rPr>
                <w:rFonts w:ascii="仿宋" w:eastAsia="仿宋" w:hAnsi="仿宋" w:cs="Courier New"/>
                <w:kern w:val="2"/>
                <w:sz w:val="21"/>
                <w:szCs w:val="21"/>
                <w:lang w:val="zh-CN"/>
              </w:rPr>
              <w:t>收取</w:t>
            </w:r>
            <w:r>
              <w:rPr>
                <w:rFonts w:ascii="仿宋" w:eastAsia="仿宋" w:hAnsi="仿宋" w:cs="Courier New" w:hint="eastAsia"/>
                <w:kern w:val="2"/>
                <w:sz w:val="21"/>
                <w:szCs w:val="21"/>
                <w:lang w:val="zh-CN"/>
              </w:rPr>
              <w:t>。</w:t>
            </w:r>
          </w:p>
          <w:p w14:paraId="6527CA2D" w14:textId="77777777" w:rsidR="000B67B7" w:rsidRDefault="006D11D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2BD5525F" w14:textId="77777777" w:rsidR="000B67B7" w:rsidRDefault="006D11DD">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3、成交人在领取成交通知书前向采购代理机构交纳成交服务费。</w:t>
            </w:r>
          </w:p>
          <w:p w14:paraId="4BC32FB0" w14:textId="77777777" w:rsidR="00BE6215" w:rsidRPr="00BA72EF" w:rsidRDefault="00BE6215" w:rsidP="00BE6215">
            <w:pPr>
              <w:pStyle w:val="aff"/>
              <w:ind w:firstLine="420"/>
              <w:rPr>
                <w:rFonts w:ascii="仿宋" w:eastAsia="仿宋" w:hAnsi="仿宋" w:cs="Courier New"/>
                <w:kern w:val="2"/>
                <w:sz w:val="21"/>
                <w:szCs w:val="21"/>
                <w:lang w:val="zh-CN"/>
              </w:rPr>
            </w:pPr>
            <w:r w:rsidRPr="00BA72EF">
              <w:rPr>
                <w:rFonts w:ascii="仿宋" w:eastAsia="仿宋" w:hAnsi="仿宋" w:cs="Courier New" w:hint="eastAsia"/>
                <w:kern w:val="2"/>
                <w:sz w:val="21"/>
                <w:szCs w:val="21"/>
                <w:lang w:val="zh-CN"/>
              </w:rPr>
              <w:t>收款单位：四川国际招标有限责任公司</w:t>
            </w:r>
          </w:p>
          <w:p w14:paraId="1A09570B" w14:textId="77777777" w:rsidR="00BE6215" w:rsidRPr="00BA72EF" w:rsidRDefault="00BE6215" w:rsidP="00BE6215">
            <w:pPr>
              <w:pStyle w:val="aff"/>
              <w:ind w:firstLine="420"/>
              <w:rPr>
                <w:rFonts w:ascii="仿宋" w:eastAsia="仿宋" w:hAnsi="仿宋" w:cs="Courier New"/>
                <w:kern w:val="2"/>
                <w:sz w:val="21"/>
                <w:szCs w:val="21"/>
                <w:lang w:val="zh-CN"/>
              </w:rPr>
            </w:pPr>
            <w:r w:rsidRPr="00BA72EF">
              <w:rPr>
                <w:rFonts w:ascii="仿宋" w:eastAsia="仿宋" w:hAnsi="仿宋" w:cs="Courier New" w:hint="eastAsia"/>
                <w:kern w:val="2"/>
                <w:sz w:val="21"/>
                <w:szCs w:val="21"/>
                <w:lang w:val="zh-CN"/>
              </w:rPr>
              <w:lastRenderedPageBreak/>
              <w:t>开户行：中国民生银行股份有限公司成都分行营业部</w:t>
            </w:r>
          </w:p>
          <w:p w14:paraId="42840068" w14:textId="2CFDDB1C" w:rsidR="00BE6215" w:rsidRPr="00BE6215" w:rsidRDefault="00BE6215" w:rsidP="00BE6215">
            <w:pPr>
              <w:pStyle w:val="aff"/>
              <w:ind w:firstLine="420"/>
              <w:rPr>
                <w:rFonts w:ascii="仿宋" w:eastAsia="仿宋" w:hAnsi="仿宋" w:cs="Courier New"/>
                <w:kern w:val="2"/>
                <w:sz w:val="21"/>
                <w:szCs w:val="21"/>
                <w:lang w:val="zh-CN"/>
              </w:rPr>
            </w:pPr>
            <w:r w:rsidRPr="00BA72EF">
              <w:rPr>
                <w:rFonts w:ascii="仿宋" w:eastAsia="仿宋" w:hAnsi="仿宋" w:cs="Courier New" w:hint="eastAsia"/>
                <w:kern w:val="2"/>
                <w:sz w:val="21"/>
                <w:szCs w:val="21"/>
                <w:lang w:val="zh-CN"/>
              </w:rPr>
              <w:t>银行账号：</w:t>
            </w:r>
            <w:r w:rsidRPr="00BE6215">
              <w:rPr>
                <w:rFonts w:ascii="仿宋" w:eastAsia="仿宋" w:hAnsi="仿宋" w:cs="Courier New"/>
                <w:kern w:val="2"/>
                <w:sz w:val="21"/>
                <w:szCs w:val="21"/>
                <w:lang w:val="zh-CN"/>
              </w:rPr>
              <w:t>9902001765991623</w:t>
            </w:r>
            <w:r w:rsidRPr="00BE6215">
              <w:rPr>
                <w:rFonts w:ascii="仿宋" w:eastAsia="仿宋" w:hAnsi="仿宋" w:cs="Courier New"/>
                <w:kern w:val="2"/>
                <w:sz w:val="21"/>
                <w:szCs w:val="21"/>
                <w:lang w:val="zh-CN"/>
              </w:rPr>
              <w:tab/>
            </w:r>
          </w:p>
        </w:tc>
      </w:tr>
      <w:tr w:rsidR="000B67B7" w14:paraId="130D84AE" w14:textId="77777777" w:rsidTr="000F4B75">
        <w:trPr>
          <w:trHeight w:val="20"/>
          <w:jc w:val="center"/>
        </w:trPr>
        <w:tc>
          <w:tcPr>
            <w:tcW w:w="1013" w:type="dxa"/>
            <w:vAlign w:val="center"/>
          </w:tcPr>
          <w:p w14:paraId="59CDC17C"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650" w:type="dxa"/>
            <w:vAlign w:val="center"/>
          </w:tcPr>
          <w:p w14:paraId="45849F5E" w14:textId="77777777" w:rsidR="000B67B7" w:rsidRDefault="006D11D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5843" w:type="dxa"/>
            <w:vAlign w:val="center"/>
          </w:tcPr>
          <w:p w14:paraId="0BE2B384" w14:textId="77777777" w:rsidR="000B67B7" w:rsidRDefault="006D11DD">
            <w:pPr>
              <w:pStyle w:val="aff"/>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B67B7" w14:paraId="7D665408" w14:textId="77777777" w:rsidTr="000F4B75">
        <w:trPr>
          <w:trHeight w:val="20"/>
          <w:jc w:val="center"/>
        </w:trPr>
        <w:tc>
          <w:tcPr>
            <w:tcW w:w="1013" w:type="dxa"/>
            <w:vAlign w:val="center"/>
          </w:tcPr>
          <w:p w14:paraId="08A7C3C2" w14:textId="77777777" w:rsidR="000B67B7" w:rsidRDefault="006D11DD">
            <w:pPr>
              <w:pStyle w:val="aff"/>
              <w:ind w:right="230"/>
              <w:jc w:val="center"/>
              <w:rPr>
                <w:rFonts w:ascii="仿宋" w:eastAsia="仿宋" w:hAnsi="仿宋" w:cs="Courier New"/>
                <w:sz w:val="21"/>
                <w:szCs w:val="21"/>
                <w:lang w:val="zh-CN"/>
              </w:rPr>
            </w:pPr>
            <w:r>
              <w:rPr>
                <w:rFonts w:ascii="仿宋" w:eastAsia="仿宋" w:hAnsi="仿宋" w:hint="eastAsia"/>
                <w:szCs w:val="21"/>
              </w:rPr>
              <w:t>20</w:t>
            </w:r>
          </w:p>
        </w:tc>
        <w:tc>
          <w:tcPr>
            <w:tcW w:w="2650" w:type="dxa"/>
            <w:vAlign w:val="center"/>
          </w:tcPr>
          <w:p w14:paraId="270D93F6" w14:textId="77777777" w:rsidR="000B67B7" w:rsidRDefault="006D11DD">
            <w:pPr>
              <w:pStyle w:val="aff"/>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5843" w:type="dxa"/>
            <w:vAlign w:val="center"/>
          </w:tcPr>
          <w:p w14:paraId="4EF21DD5" w14:textId="15289B9C" w:rsidR="000B67B7" w:rsidRDefault="006D11DD">
            <w:pPr>
              <w:pStyle w:val="aff"/>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14:paraId="396F4993" w14:textId="77777777" w:rsidR="000B67B7" w:rsidRDefault="006D11DD">
            <w:pPr>
              <w:pStyle w:val="aff"/>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0B67B7" w14:paraId="0E6AB48B" w14:textId="77777777" w:rsidTr="000F4B75">
        <w:trPr>
          <w:trHeight w:val="20"/>
          <w:jc w:val="center"/>
        </w:trPr>
        <w:tc>
          <w:tcPr>
            <w:tcW w:w="1013" w:type="dxa"/>
            <w:vAlign w:val="center"/>
          </w:tcPr>
          <w:p w14:paraId="59B2A99F" w14:textId="77777777" w:rsidR="000B67B7" w:rsidRDefault="006D11DD">
            <w:pPr>
              <w:pStyle w:val="aff"/>
              <w:ind w:right="230"/>
              <w:jc w:val="center"/>
              <w:rPr>
                <w:rFonts w:ascii="仿宋" w:eastAsia="仿宋" w:hAnsi="仿宋"/>
                <w:szCs w:val="21"/>
              </w:rPr>
            </w:pPr>
            <w:r>
              <w:rPr>
                <w:rFonts w:ascii="仿宋" w:eastAsia="仿宋" w:hAnsi="仿宋" w:hint="eastAsia"/>
                <w:szCs w:val="21"/>
              </w:rPr>
              <w:t>21</w:t>
            </w:r>
          </w:p>
        </w:tc>
        <w:tc>
          <w:tcPr>
            <w:tcW w:w="2650" w:type="dxa"/>
            <w:vAlign w:val="center"/>
          </w:tcPr>
          <w:p w14:paraId="36221633" w14:textId="77777777" w:rsidR="000B67B7" w:rsidRDefault="006D11DD">
            <w:pPr>
              <w:pStyle w:val="aff"/>
              <w:ind w:left="96"/>
              <w:jc w:val="center"/>
              <w:rPr>
                <w:rFonts w:ascii="仿宋" w:eastAsia="仿宋" w:hAnsi="仿宋"/>
                <w:sz w:val="18"/>
                <w:szCs w:val="18"/>
                <w:lang w:val="zh-CN"/>
              </w:rPr>
            </w:pPr>
            <w:r>
              <w:rPr>
                <w:rFonts w:ascii="仿宋" w:eastAsia="仿宋" w:hAnsi="仿宋" w:hint="eastAsia"/>
                <w:sz w:val="18"/>
                <w:szCs w:val="18"/>
              </w:rPr>
              <w:t>现场考察或者答疑会时间、地点</w:t>
            </w:r>
          </w:p>
        </w:tc>
        <w:tc>
          <w:tcPr>
            <w:tcW w:w="5843" w:type="dxa"/>
            <w:vAlign w:val="center"/>
          </w:tcPr>
          <w:p w14:paraId="54BA6969" w14:textId="77777777" w:rsidR="000B67B7" w:rsidRDefault="006D11DD">
            <w:pPr>
              <w:pStyle w:val="aff"/>
              <w:jc w:val="both"/>
              <w:rPr>
                <w:rFonts w:ascii="仿宋" w:eastAsia="仿宋" w:hAnsi="仿宋"/>
                <w:b/>
                <w:sz w:val="18"/>
                <w:szCs w:val="18"/>
                <w:lang w:val="zh-CN"/>
              </w:rPr>
            </w:pPr>
            <w:r>
              <w:rPr>
                <w:rFonts w:ascii="仿宋" w:eastAsia="仿宋" w:hAnsi="仿宋" w:hint="eastAsia"/>
                <w:sz w:val="18"/>
                <w:szCs w:val="18"/>
              </w:rPr>
              <w:t>现场考察或者答疑会时间、地点：供应商自行前往</w:t>
            </w:r>
            <w:r>
              <w:rPr>
                <w:rFonts w:ascii="仿宋" w:eastAsia="仿宋" w:hAnsi="仿宋"/>
                <w:sz w:val="18"/>
                <w:szCs w:val="18"/>
              </w:rPr>
              <w:t>考察，</w:t>
            </w:r>
            <w:r>
              <w:rPr>
                <w:rFonts w:ascii="仿宋" w:eastAsia="仿宋" w:hAnsi="仿宋" w:hint="eastAsia"/>
                <w:sz w:val="18"/>
                <w:szCs w:val="18"/>
              </w:rPr>
              <w:t>本项目不组织。</w:t>
            </w:r>
          </w:p>
        </w:tc>
      </w:tr>
    </w:tbl>
    <w:p w14:paraId="2E9CF258" w14:textId="77777777" w:rsidR="000B67B7" w:rsidRDefault="000B67B7">
      <w:pPr>
        <w:spacing w:line="400" w:lineRule="exact"/>
        <w:jc w:val="center"/>
        <w:rPr>
          <w:rFonts w:ascii="仿宋" w:eastAsia="仿宋" w:hAnsi="仿宋"/>
        </w:rPr>
      </w:pPr>
    </w:p>
    <w:p w14:paraId="5609D623" w14:textId="77777777" w:rsidR="000B67B7" w:rsidRDefault="006D11DD">
      <w:pPr>
        <w:widowControl/>
        <w:jc w:val="left"/>
        <w:rPr>
          <w:rFonts w:ascii="仿宋" w:eastAsia="仿宋" w:hAnsi="仿宋"/>
        </w:rPr>
      </w:pPr>
      <w:r>
        <w:rPr>
          <w:rFonts w:ascii="仿宋" w:eastAsia="仿宋" w:hAnsi="仿宋"/>
        </w:rPr>
        <w:br w:type="page"/>
      </w:r>
    </w:p>
    <w:p w14:paraId="5268D115" w14:textId="77777777" w:rsidR="000B67B7" w:rsidRDefault="000B67B7">
      <w:pPr>
        <w:spacing w:line="400" w:lineRule="exact"/>
        <w:jc w:val="center"/>
        <w:rPr>
          <w:rFonts w:ascii="仿宋" w:eastAsia="仿宋" w:hAnsi="仿宋"/>
        </w:rPr>
      </w:pPr>
    </w:p>
    <w:p w14:paraId="1A2A00B4" w14:textId="77777777" w:rsidR="000B67B7" w:rsidRDefault="006D11D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5869A659" w14:textId="77777777" w:rsidR="000B67B7" w:rsidRDefault="000B67B7">
      <w:pPr>
        <w:spacing w:line="400" w:lineRule="exact"/>
        <w:ind w:firstLineChars="200" w:firstLine="480"/>
        <w:rPr>
          <w:rFonts w:ascii="仿宋" w:eastAsia="仿宋" w:hAnsi="仿宋"/>
          <w:sz w:val="24"/>
        </w:rPr>
      </w:pPr>
      <w:bookmarkStart w:id="24" w:name="_Toc183582205"/>
      <w:bookmarkStart w:id="25" w:name="_Toc183682342"/>
      <w:bookmarkStart w:id="26" w:name="_Toc217446034"/>
    </w:p>
    <w:p w14:paraId="681F7D92" w14:textId="77777777" w:rsidR="000B67B7" w:rsidRDefault="006D11DD">
      <w:pPr>
        <w:pStyle w:val="3"/>
        <w:keepNext w:val="0"/>
        <w:keepLines w:val="0"/>
        <w:ind w:firstLineChars="200" w:firstLine="480"/>
        <w:rPr>
          <w:rFonts w:ascii="仿宋" w:eastAsia="仿宋" w:hAnsi="仿宋"/>
        </w:rPr>
      </w:pPr>
      <w:bookmarkStart w:id="27" w:name="PO_默认文件内容_20"/>
      <w:r>
        <w:rPr>
          <w:rFonts w:ascii="仿宋" w:eastAsia="仿宋" w:hAnsi="仿宋" w:hint="eastAsia"/>
        </w:rPr>
        <w:t>1</w:t>
      </w:r>
      <w:r>
        <w:rPr>
          <w:rFonts w:ascii="仿宋" w:eastAsia="仿宋" w:hAnsi="仿宋"/>
        </w:rPr>
        <w:t>.</w:t>
      </w:r>
      <w:bookmarkEnd w:id="24"/>
      <w:bookmarkEnd w:id="25"/>
      <w:r>
        <w:rPr>
          <w:rFonts w:ascii="仿宋" w:eastAsia="仿宋" w:hAnsi="仿宋" w:hint="eastAsia"/>
          <w:szCs w:val="24"/>
        </w:rPr>
        <w:t>适用范围</w:t>
      </w:r>
      <w:bookmarkEnd w:id="26"/>
    </w:p>
    <w:p w14:paraId="1B2130B2"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6355CA4B" w14:textId="7DF1363A"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7"/>
    </w:p>
    <w:p w14:paraId="6D3E90D6" w14:textId="77777777" w:rsidR="000B67B7" w:rsidRDefault="000B67B7">
      <w:pPr>
        <w:tabs>
          <w:tab w:val="left" w:pos="7665"/>
        </w:tabs>
        <w:spacing w:line="400" w:lineRule="exact"/>
        <w:ind w:firstLineChars="200" w:firstLine="480"/>
        <w:rPr>
          <w:rFonts w:ascii="仿宋" w:eastAsia="仿宋" w:hAnsi="仿宋"/>
          <w:sz w:val="24"/>
        </w:rPr>
      </w:pPr>
    </w:p>
    <w:p w14:paraId="144749AC" w14:textId="77777777" w:rsidR="000B67B7" w:rsidRDefault="006D11DD">
      <w:pPr>
        <w:pStyle w:val="3"/>
        <w:keepNext w:val="0"/>
        <w:keepLines w:val="0"/>
        <w:ind w:firstLineChars="200" w:firstLine="480"/>
        <w:rPr>
          <w:rFonts w:ascii="仿宋" w:eastAsia="仿宋" w:hAnsi="仿宋"/>
        </w:rPr>
      </w:pPr>
      <w:bookmarkStart w:id="28" w:name="_Toc183582206"/>
      <w:bookmarkStart w:id="29" w:name="_Toc217446035"/>
      <w:bookmarkStart w:id="30" w:name="_Toc183682343"/>
      <w:r>
        <w:rPr>
          <w:rFonts w:ascii="仿宋" w:eastAsia="仿宋" w:hAnsi="仿宋"/>
        </w:rPr>
        <w:t>2.</w:t>
      </w:r>
      <w:bookmarkEnd w:id="28"/>
      <w:bookmarkEnd w:id="29"/>
      <w:bookmarkEnd w:id="30"/>
      <w:r>
        <w:rPr>
          <w:rFonts w:ascii="仿宋" w:eastAsia="仿宋" w:hAnsi="仿宋" w:hint="eastAsia"/>
        </w:rPr>
        <w:t>采购主体</w:t>
      </w:r>
    </w:p>
    <w:p w14:paraId="0DE1FC91" w14:textId="01F0F502"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w:t>
      </w:r>
      <w:r w:rsidRPr="00A87637">
        <w:rPr>
          <w:rFonts w:ascii="仿宋" w:eastAsia="仿宋" w:hAnsi="仿宋" w:hint="eastAsia"/>
          <w:sz w:val="24"/>
        </w:rPr>
        <w:t>是</w:t>
      </w:r>
      <w:r w:rsidR="00A87637" w:rsidRPr="00A87637">
        <w:rPr>
          <w:rFonts w:ascii="仿宋" w:eastAsia="仿宋" w:hAnsi="仿宋" w:cs="宋体" w:hint="eastAsia"/>
          <w:color w:val="000000"/>
          <w:sz w:val="24"/>
        </w:rPr>
        <w:t>成都市锦江生态环境局</w:t>
      </w:r>
      <w:r w:rsidRPr="00A87637">
        <w:rPr>
          <w:rFonts w:ascii="仿宋" w:eastAsia="仿宋" w:hAnsi="仿宋" w:hint="eastAsia"/>
          <w:sz w:val="24"/>
        </w:rPr>
        <w:t>。</w:t>
      </w:r>
    </w:p>
    <w:p w14:paraId="31A2F92E" w14:textId="77777777" w:rsidR="000B67B7" w:rsidRDefault="006D11DD">
      <w:pPr>
        <w:tabs>
          <w:tab w:val="left" w:pos="7665"/>
        </w:tabs>
        <w:spacing w:line="400" w:lineRule="exact"/>
        <w:ind w:firstLineChars="200" w:firstLine="480"/>
        <w:rPr>
          <w:rFonts w:ascii="仿宋" w:eastAsia="仿宋" w:hAnsi="仿宋"/>
          <w:sz w:val="24"/>
        </w:rPr>
      </w:pPr>
      <w:bookmarkStart w:id="3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543E1D85" w14:textId="77777777" w:rsidR="000B67B7" w:rsidRDefault="000B67B7">
      <w:pPr>
        <w:tabs>
          <w:tab w:val="left" w:pos="7665"/>
        </w:tabs>
        <w:spacing w:line="400" w:lineRule="exact"/>
        <w:ind w:firstLineChars="200" w:firstLine="480"/>
        <w:rPr>
          <w:rFonts w:ascii="仿宋" w:eastAsia="仿宋" w:hAnsi="仿宋"/>
          <w:sz w:val="24"/>
        </w:rPr>
      </w:pPr>
    </w:p>
    <w:p w14:paraId="6DFF5FEA" w14:textId="77777777" w:rsidR="000B67B7" w:rsidRDefault="006D11DD">
      <w:pPr>
        <w:pStyle w:val="3"/>
        <w:keepNext w:val="0"/>
        <w:keepLines w:val="0"/>
        <w:ind w:firstLineChars="200" w:firstLine="480"/>
        <w:rPr>
          <w:rFonts w:ascii="仿宋" w:eastAsia="仿宋" w:hAnsi="仿宋"/>
        </w:rPr>
      </w:pPr>
      <w:bookmarkStart w:id="32" w:name="_Toc183682344"/>
      <w:bookmarkStart w:id="33" w:name="_Toc183582207"/>
      <w:bookmarkStart w:id="34" w:name="_Toc217390843"/>
      <w:bookmarkStart w:id="35" w:name="_Toc217446036"/>
      <w:r>
        <w:rPr>
          <w:rFonts w:ascii="仿宋" w:eastAsia="仿宋" w:hAnsi="仿宋"/>
        </w:rPr>
        <w:t>3.</w:t>
      </w:r>
      <w:r>
        <w:rPr>
          <w:rFonts w:ascii="仿宋" w:eastAsia="仿宋" w:hAnsi="仿宋" w:hint="eastAsia"/>
        </w:rPr>
        <w:t xml:space="preserve"> 合格</w:t>
      </w:r>
      <w:bookmarkEnd w:id="32"/>
      <w:bookmarkEnd w:id="33"/>
      <w:bookmarkEnd w:id="34"/>
      <w:bookmarkEnd w:id="35"/>
      <w:r>
        <w:rPr>
          <w:rFonts w:ascii="仿宋" w:eastAsia="仿宋" w:hAnsi="仿宋" w:hint="eastAsia"/>
        </w:rPr>
        <w:t>供应商</w:t>
      </w:r>
    </w:p>
    <w:p w14:paraId="790F83B9" w14:textId="77777777" w:rsidR="000B67B7" w:rsidRDefault="006D11DD">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633D49D0" w14:textId="77777777" w:rsidR="000B67B7" w:rsidRDefault="006D11D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4145A946" w14:textId="77777777" w:rsidR="000B67B7" w:rsidRDefault="006D11DD">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287BADCF" w14:textId="77777777" w:rsidR="000B67B7" w:rsidRDefault="006D11DD">
      <w:pPr>
        <w:tabs>
          <w:tab w:val="left" w:pos="7665"/>
        </w:tabs>
        <w:spacing w:line="400" w:lineRule="exact"/>
        <w:ind w:firstLineChars="200" w:firstLine="480"/>
        <w:rPr>
          <w:rFonts w:ascii="仿宋" w:eastAsia="仿宋" w:hAnsi="仿宋" w:cs="宋体"/>
          <w:sz w:val="24"/>
        </w:rPr>
      </w:pPr>
      <w:bookmarkStart w:id="36" w:name="_Toc217446037"/>
      <w:bookmarkStart w:id="37" w:name="_Toc183682345"/>
      <w:bookmarkStart w:id="38"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2BC7ADB3" w14:textId="77777777" w:rsidR="000B67B7" w:rsidRDefault="006D11DD">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265F7B27" w14:textId="77777777" w:rsidR="000B67B7" w:rsidRDefault="000B67B7"/>
    <w:p w14:paraId="380459D1" w14:textId="77777777" w:rsidR="000B67B7" w:rsidRDefault="006D11DD">
      <w:pPr>
        <w:pStyle w:val="3"/>
        <w:keepNext w:val="0"/>
        <w:keepLines w:val="0"/>
        <w:ind w:firstLineChars="200" w:firstLine="480"/>
        <w:rPr>
          <w:rFonts w:ascii="仿宋" w:eastAsia="仿宋" w:hAnsi="仿宋"/>
        </w:rPr>
      </w:pPr>
      <w:r>
        <w:rPr>
          <w:rFonts w:ascii="仿宋" w:eastAsia="仿宋" w:hAnsi="仿宋" w:hint="eastAsia"/>
        </w:rPr>
        <w:t>4. 磋商费用</w:t>
      </w:r>
      <w:bookmarkEnd w:id="36"/>
      <w:bookmarkEnd w:id="37"/>
      <w:bookmarkEnd w:id="38"/>
      <w:r>
        <w:rPr>
          <w:rFonts w:ascii="仿宋" w:eastAsia="仿宋" w:hAnsi="仿宋" w:hint="eastAsia"/>
        </w:rPr>
        <w:t>（实质性要求）</w:t>
      </w:r>
    </w:p>
    <w:p w14:paraId="19F667D1" w14:textId="77777777" w:rsidR="000B67B7" w:rsidRDefault="006D11DD">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1CF97BF1" w14:textId="77777777" w:rsidR="000B67B7" w:rsidRDefault="000B67B7">
      <w:pPr>
        <w:rPr>
          <w:rFonts w:ascii="仿宋" w:eastAsia="仿宋" w:hAnsi="仿宋"/>
        </w:rPr>
      </w:pPr>
    </w:p>
    <w:p w14:paraId="2A149D2D" w14:textId="77777777" w:rsidR="000B67B7" w:rsidRDefault="006D11DD">
      <w:pPr>
        <w:pStyle w:val="12"/>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73DE8BE7" w14:textId="77777777" w:rsidR="000B67B7" w:rsidRDefault="006D11DD">
      <w:pPr>
        <w:pStyle w:val="12"/>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3BAA24D7"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095412C4"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备注：供应商须对上述5.1、5.2要求提供承诺函原件并加盖供应商公章，否则，其响应文件作为无效处理。</w:t>
      </w:r>
    </w:p>
    <w:p w14:paraId="7960A7B1"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3</w:t>
      </w:r>
      <w:r>
        <w:rPr>
          <w:rFonts w:ascii="仿宋" w:eastAsia="仿宋" w:hAnsi="仿宋" w:hint="eastAsia"/>
          <w:sz w:val="24"/>
        </w:rPr>
        <w:t>回避。政府采购活动中，采购人员及相关人员与供应商有下列利害关系之一的，应当回避：</w:t>
      </w:r>
    </w:p>
    <w:p w14:paraId="0C0E1DE0"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149CD57F"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lastRenderedPageBreak/>
        <w:t>（2）参加采购活动前3年内担任供应商的董事、监事；</w:t>
      </w:r>
    </w:p>
    <w:p w14:paraId="5FB728AD"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10A04FE4"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7125858A"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4780E350"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369D485C"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4AEDB229" w14:textId="77777777" w:rsidR="000B67B7" w:rsidRDefault="000B67B7">
      <w:pPr>
        <w:pStyle w:val="12"/>
        <w:spacing w:line="400" w:lineRule="exact"/>
        <w:ind w:left="1" w:firstLineChars="200" w:firstLine="482"/>
        <w:rPr>
          <w:rFonts w:ascii="仿宋" w:eastAsia="仿宋" w:hAnsi="仿宋"/>
          <w:b/>
          <w:sz w:val="24"/>
        </w:rPr>
      </w:pPr>
    </w:p>
    <w:p w14:paraId="1BD8A657" w14:textId="77777777" w:rsidR="000B67B7" w:rsidRDefault="006D11DD">
      <w:pPr>
        <w:pStyle w:val="12"/>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6.联合体竞争性磋商（仅适用于允许联合体参与的项目）</w:t>
      </w:r>
    </w:p>
    <w:p w14:paraId="61720A1B" w14:textId="77777777" w:rsidR="000B67B7" w:rsidRDefault="006D11DD">
      <w:pPr>
        <w:pStyle w:val="12"/>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6EFA97FB" w14:textId="77777777" w:rsidR="000B67B7" w:rsidRDefault="000B67B7">
      <w:pPr>
        <w:pStyle w:val="12"/>
        <w:spacing w:line="400" w:lineRule="exact"/>
        <w:ind w:left="1" w:firstLineChars="200" w:firstLine="480"/>
        <w:rPr>
          <w:rFonts w:ascii="仿宋" w:eastAsia="仿宋" w:hAnsi="仿宋"/>
          <w:sz w:val="24"/>
        </w:rPr>
      </w:pPr>
    </w:p>
    <w:p w14:paraId="1EA560C9" w14:textId="77777777" w:rsidR="000B67B7" w:rsidRDefault="006D11DD">
      <w:pPr>
        <w:pStyle w:val="12"/>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w:t>
      </w:r>
      <w:r>
        <w:rPr>
          <w:rFonts w:ascii="仿宋" w:eastAsia="仿宋" w:hAnsi="仿宋"/>
          <w:b/>
          <w:sz w:val="24"/>
        </w:rPr>
        <w:t>项目不适用</w:t>
      </w:r>
      <w:r>
        <w:rPr>
          <w:rFonts w:ascii="仿宋" w:eastAsia="仿宋" w:hAnsi="仿宋" w:hint="eastAsia"/>
          <w:b/>
          <w:sz w:val="24"/>
        </w:rPr>
        <w:t>)</w:t>
      </w:r>
    </w:p>
    <w:p w14:paraId="497EC860"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14:paraId="1FD9DE0C"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04283DA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16D26B4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216AC921"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14:paraId="18B2C94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1DDFD3C0"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2ECB405F"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46714B4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03611F8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400293B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3DE9DD59"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4FDD8190" w14:textId="77777777" w:rsidR="000B67B7" w:rsidRDefault="000B67B7">
      <w:pPr>
        <w:spacing w:line="400" w:lineRule="exact"/>
        <w:ind w:firstLineChars="196" w:firstLine="470"/>
        <w:rPr>
          <w:rFonts w:ascii="仿宋" w:eastAsia="仿宋" w:hAnsi="仿宋"/>
          <w:sz w:val="24"/>
        </w:rPr>
      </w:pPr>
    </w:p>
    <w:p w14:paraId="7FC0502B" w14:textId="77777777" w:rsidR="000B67B7" w:rsidRDefault="006D11DD">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0FD0802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4CD2103E" w14:textId="77777777" w:rsidR="000B67B7" w:rsidRDefault="000B67B7">
      <w:pPr>
        <w:spacing w:line="400" w:lineRule="exact"/>
        <w:ind w:firstLineChars="196" w:firstLine="470"/>
        <w:rPr>
          <w:rFonts w:ascii="仿宋" w:eastAsia="仿宋" w:hAnsi="仿宋"/>
          <w:sz w:val="24"/>
        </w:rPr>
      </w:pPr>
    </w:p>
    <w:p w14:paraId="31C608D2" w14:textId="77777777" w:rsidR="000B67B7" w:rsidRDefault="006D11DD">
      <w:pPr>
        <w:pStyle w:val="ab"/>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154D2227" w14:textId="77777777" w:rsidR="000B67B7" w:rsidRDefault="006D11DD">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4B23FF0B" w14:textId="77777777" w:rsidR="000B67B7" w:rsidRDefault="006D11DD">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除非磋商文件特别规定，采购人享有本项目实施过程中产生的所有知识成果及知识产权。</w:t>
      </w:r>
    </w:p>
    <w:p w14:paraId="3EFC30C6" w14:textId="77777777" w:rsidR="000B67B7" w:rsidRDefault="006D11DD">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6BE7E55B" w14:textId="77777777" w:rsidR="000B67B7" w:rsidRDefault="006D11DD">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3A56D490" w14:textId="77777777" w:rsidR="000B67B7" w:rsidRDefault="000B67B7">
      <w:pPr>
        <w:spacing w:line="400" w:lineRule="exact"/>
        <w:jc w:val="center"/>
        <w:rPr>
          <w:rFonts w:ascii="仿宋" w:eastAsia="仿宋" w:hAnsi="仿宋"/>
        </w:rPr>
      </w:pPr>
      <w:bookmarkStart w:id="39" w:name="_Toc183682346"/>
      <w:bookmarkStart w:id="40" w:name="_Toc183582209"/>
      <w:bookmarkStart w:id="41" w:name="_Toc89075875"/>
      <w:bookmarkStart w:id="42" w:name="_Toc217446038"/>
      <w:bookmarkStart w:id="43" w:name="_Toc77400779"/>
      <w:bookmarkEnd w:id="31"/>
    </w:p>
    <w:p w14:paraId="30255F92" w14:textId="77777777" w:rsidR="000B67B7" w:rsidRDefault="006D11DD">
      <w:pPr>
        <w:pStyle w:val="2"/>
        <w:keepNext w:val="0"/>
        <w:keepLines w:val="0"/>
        <w:spacing w:before="0" w:after="0" w:line="400" w:lineRule="exact"/>
        <w:jc w:val="center"/>
        <w:rPr>
          <w:rFonts w:ascii="仿宋" w:eastAsia="仿宋" w:hAnsi="仿宋"/>
          <w:bCs w:val="0"/>
        </w:rPr>
      </w:pPr>
      <w:bookmarkStart w:id="44" w:name="PO_默认文件内容_24"/>
      <w:r>
        <w:rPr>
          <w:rFonts w:ascii="仿宋" w:eastAsia="仿宋" w:hAnsi="仿宋" w:hint="eastAsia"/>
          <w:bCs w:val="0"/>
        </w:rPr>
        <w:t>三、磋商文件</w:t>
      </w:r>
      <w:bookmarkEnd w:id="39"/>
      <w:bookmarkEnd w:id="40"/>
      <w:bookmarkEnd w:id="41"/>
      <w:bookmarkEnd w:id="42"/>
      <w:bookmarkEnd w:id="43"/>
    </w:p>
    <w:p w14:paraId="24D033EA" w14:textId="77777777" w:rsidR="000B67B7" w:rsidRDefault="000B67B7">
      <w:pPr>
        <w:spacing w:line="400" w:lineRule="exact"/>
        <w:ind w:firstLineChars="200" w:firstLine="480"/>
        <w:rPr>
          <w:rFonts w:ascii="仿宋" w:eastAsia="仿宋" w:hAnsi="仿宋"/>
          <w:sz w:val="24"/>
        </w:rPr>
      </w:pPr>
      <w:bookmarkStart w:id="45" w:name="_Toc183582210"/>
      <w:bookmarkStart w:id="46" w:name="_Toc217446039"/>
      <w:bookmarkStart w:id="47" w:name="_Toc183682347"/>
    </w:p>
    <w:p w14:paraId="6264639C" w14:textId="77777777" w:rsidR="000B67B7" w:rsidRDefault="006D11DD">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5"/>
      <w:bookmarkEnd w:id="46"/>
      <w:bookmarkEnd w:id="47"/>
      <w:r>
        <w:rPr>
          <w:rFonts w:ascii="仿宋" w:eastAsia="仿宋" w:hAnsi="仿宋" w:hint="eastAsia"/>
        </w:rPr>
        <w:t>（实质性要求）</w:t>
      </w:r>
    </w:p>
    <w:p w14:paraId="404E3C13"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4638E08"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4A4C7650" w14:textId="77777777" w:rsidR="000B67B7" w:rsidRDefault="000B67B7">
      <w:pPr>
        <w:spacing w:line="400" w:lineRule="exact"/>
        <w:ind w:firstLineChars="200" w:firstLine="480"/>
        <w:rPr>
          <w:rFonts w:ascii="仿宋" w:eastAsia="仿宋" w:hAnsi="仿宋"/>
          <w:sz w:val="24"/>
        </w:rPr>
      </w:pPr>
      <w:bookmarkStart w:id="48" w:name="_Toc183582211"/>
      <w:bookmarkStart w:id="49" w:name="_Toc183682348"/>
      <w:bookmarkStart w:id="50" w:name="_Toc217446040"/>
    </w:p>
    <w:p w14:paraId="7263B7BF" w14:textId="77777777" w:rsidR="000B67B7" w:rsidRDefault="006D11DD">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48"/>
      <w:bookmarkEnd w:id="49"/>
      <w:r>
        <w:rPr>
          <w:rFonts w:ascii="仿宋" w:eastAsia="仿宋" w:hAnsi="仿宋" w:hint="eastAsia"/>
        </w:rPr>
        <w:t>和修改</w:t>
      </w:r>
      <w:bookmarkEnd w:id="50"/>
    </w:p>
    <w:p w14:paraId="768D0EAC"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1C78D918"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632D23E4"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5C6C82E"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14:paraId="45FA6B32"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32EF38E1" w14:textId="77777777" w:rsidR="000B67B7" w:rsidRDefault="000B67B7">
      <w:pPr>
        <w:spacing w:line="400" w:lineRule="exact"/>
        <w:ind w:firstLineChars="200" w:firstLine="480"/>
        <w:rPr>
          <w:rFonts w:ascii="仿宋" w:eastAsia="仿宋" w:hAnsi="仿宋"/>
          <w:sz w:val="24"/>
        </w:rPr>
      </w:pPr>
    </w:p>
    <w:p w14:paraId="1E65CFCE" w14:textId="77777777" w:rsidR="000B67B7" w:rsidRDefault="006D11DD">
      <w:pPr>
        <w:pStyle w:val="3"/>
        <w:keepNext w:val="0"/>
        <w:keepLines w:val="0"/>
        <w:ind w:firstLineChars="200" w:firstLine="480"/>
        <w:rPr>
          <w:rFonts w:ascii="仿宋" w:eastAsia="仿宋" w:hAnsi="仿宋"/>
        </w:rPr>
      </w:pPr>
      <w:bookmarkStart w:id="51" w:name="_Toc217446041"/>
      <w:bookmarkStart w:id="52" w:name="_Toc208848971"/>
      <w:r>
        <w:rPr>
          <w:rFonts w:ascii="仿宋" w:eastAsia="仿宋" w:hAnsi="仿宋" w:hint="eastAsia"/>
        </w:rPr>
        <w:t>12. 答疑会和现场考察</w:t>
      </w:r>
      <w:bookmarkEnd w:id="51"/>
      <w:bookmarkEnd w:id="52"/>
    </w:p>
    <w:p w14:paraId="42E1D0E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6C18EBB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1316A5B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66E12597" w14:textId="77777777" w:rsidR="000B67B7" w:rsidRDefault="006D11DD">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666BFB34" w14:textId="77777777" w:rsidR="000B67B7" w:rsidRDefault="000B67B7">
      <w:pPr>
        <w:spacing w:line="400" w:lineRule="exact"/>
        <w:jc w:val="center"/>
        <w:rPr>
          <w:rFonts w:ascii="仿宋" w:eastAsia="仿宋" w:hAnsi="仿宋"/>
        </w:rPr>
      </w:pPr>
      <w:bookmarkStart w:id="53" w:name="_Toc77400780"/>
      <w:bookmarkStart w:id="54" w:name="_Toc183582214"/>
      <w:bookmarkStart w:id="55" w:name="_Toc217446042"/>
      <w:bookmarkStart w:id="56" w:name="_Toc183682351"/>
      <w:bookmarkStart w:id="57" w:name="_Toc89075876"/>
    </w:p>
    <w:p w14:paraId="5790E290" w14:textId="77777777" w:rsidR="000B67B7" w:rsidRDefault="006D11D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3"/>
      <w:bookmarkEnd w:id="54"/>
      <w:bookmarkEnd w:id="55"/>
      <w:bookmarkEnd w:id="56"/>
      <w:bookmarkEnd w:id="57"/>
    </w:p>
    <w:p w14:paraId="6C50A4FF" w14:textId="77777777" w:rsidR="000B67B7" w:rsidRDefault="000B67B7">
      <w:pPr>
        <w:rPr>
          <w:rFonts w:ascii="仿宋" w:eastAsia="仿宋" w:hAnsi="仿宋"/>
        </w:rPr>
      </w:pPr>
    </w:p>
    <w:p w14:paraId="6CD6C00C" w14:textId="77777777" w:rsidR="000B67B7" w:rsidRDefault="006D11DD">
      <w:pPr>
        <w:pStyle w:val="3"/>
        <w:keepNext w:val="0"/>
        <w:keepLines w:val="0"/>
        <w:ind w:firstLineChars="200" w:firstLine="480"/>
        <w:rPr>
          <w:rFonts w:ascii="仿宋" w:eastAsia="仿宋" w:hAnsi="仿宋"/>
        </w:rPr>
      </w:pPr>
      <w:bookmarkStart w:id="58" w:name="_Toc217446043"/>
      <w:bookmarkStart w:id="59" w:name="_Toc183582215"/>
      <w:bookmarkStart w:id="60" w:name="_Toc183682352"/>
      <w:r>
        <w:rPr>
          <w:rFonts w:ascii="仿宋" w:eastAsia="仿宋" w:hAnsi="仿宋" w:hint="eastAsia"/>
        </w:rPr>
        <w:t>13.响应文件的组成</w:t>
      </w:r>
    </w:p>
    <w:p w14:paraId="05927E7B" w14:textId="77777777" w:rsidR="000B67B7" w:rsidRDefault="006D11DD">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600ADA5F" w14:textId="77777777" w:rsidR="000B67B7" w:rsidRDefault="006D11DD">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w:t>
      </w:r>
      <w:r>
        <w:rPr>
          <w:rFonts w:ascii="仿宋" w:eastAsia="仿宋" w:hAnsi="仿宋" w:hint="eastAsia"/>
          <w:sz w:val="24"/>
        </w:rPr>
        <w:lastRenderedPageBreak/>
        <w:t>分册装订。</w:t>
      </w:r>
    </w:p>
    <w:p w14:paraId="1B68565D" w14:textId="77777777" w:rsidR="000B67B7" w:rsidRDefault="000B67B7">
      <w:pPr>
        <w:spacing w:line="400" w:lineRule="exact"/>
        <w:ind w:firstLineChars="200" w:firstLine="480"/>
        <w:rPr>
          <w:rFonts w:ascii="仿宋" w:eastAsia="仿宋" w:hAnsi="仿宋"/>
          <w:sz w:val="24"/>
        </w:rPr>
      </w:pPr>
    </w:p>
    <w:p w14:paraId="0CC5FE30" w14:textId="77777777" w:rsidR="000B67B7" w:rsidRDefault="006D11DD">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58"/>
      <w:bookmarkEnd w:id="59"/>
      <w:bookmarkEnd w:id="60"/>
    </w:p>
    <w:p w14:paraId="22B52718" w14:textId="77777777" w:rsidR="000B67B7" w:rsidRDefault="006D11D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1AA98B47" w14:textId="77777777" w:rsidR="000B67B7" w:rsidRDefault="006D11D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7550E82C" w14:textId="77777777" w:rsidR="000B67B7" w:rsidRDefault="006D11DD">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3BE7E7D4" w14:textId="77777777" w:rsidR="000B67B7" w:rsidRDefault="000B67B7">
      <w:pPr>
        <w:spacing w:line="400" w:lineRule="exact"/>
        <w:ind w:firstLineChars="200" w:firstLine="480"/>
        <w:rPr>
          <w:rFonts w:ascii="仿宋" w:eastAsia="仿宋" w:hAnsi="仿宋"/>
          <w:sz w:val="24"/>
        </w:rPr>
      </w:pPr>
      <w:bookmarkStart w:id="61" w:name="_Toc183682353"/>
      <w:bookmarkStart w:id="62" w:name="_Toc217446044"/>
      <w:bookmarkStart w:id="63" w:name="_Toc183582216"/>
    </w:p>
    <w:p w14:paraId="4AB595FE" w14:textId="77777777" w:rsidR="000B67B7" w:rsidRDefault="006D11DD">
      <w:pPr>
        <w:pStyle w:val="3"/>
        <w:keepNext w:val="0"/>
        <w:keepLines w:val="0"/>
        <w:ind w:firstLineChars="200" w:firstLine="480"/>
        <w:rPr>
          <w:rFonts w:ascii="仿宋" w:eastAsia="仿宋" w:hAnsi="仿宋"/>
        </w:rPr>
      </w:pPr>
      <w:r>
        <w:rPr>
          <w:rFonts w:ascii="仿宋" w:eastAsia="仿宋" w:hAnsi="仿宋" w:hint="eastAsia"/>
        </w:rPr>
        <w:t>15.计量单位</w:t>
      </w:r>
      <w:bookmarkEnd w:id="61"/>
      <w:bookmarkEnd w:id="62"/>
      <w:bookmarkEnd w:id="63"/>
      <w:r>
        <w:rPr>
          <w:rFonts w:ascii="仿宋" w:eastAsia="仿宋" w:hAnsi="仿宋" w:hint="eastAsia"/>
        </w:rPr>
        <w:t>（实质性要求）</w:t>
      </w:r>
    </w:p>
    <w:p w14:paraId="3348134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6F187B1C" w14:textId="77777777" w:rsidR="000B67B7" w:rsidRDefault="000B67B7">
      <w:pPr>
        <w:spacing w:line="400" w:lineRule="exact"/>
        <w:ind w:firstLineChars="195" w:firstLine="470"/>
        <w:rPr>
          <w:rFonts w:ascii="仿宋" w:eastAsia="仿宋" w:hAnsi="仿宋"/>
          <w:b/>
          <w:bCs/>
          <w:sz w:val="24"/>
        </w:rPr>
      </w:pPr>
      <w:bookmarkStart w:id="64" w:name="_Toc217446045"/>
    </w:p>
    <w:p w14:paraId="1937C5BA" w14:textId="77777777" w:rsidR="000B67B7" w:rsidRDefault="006D11DD">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0BA9416C" w14:textId="77777777" w:rsidR="000B67B7" w:rsidRDefault="006D11DD">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773F7F55" w14:textId="77777777" w:rsidR="000B67B7" w:rsidRDefault="006D11DD">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4"/>
    <w:p w14:paraId="5A04DB6F" w14:textId="77777777" w:rsidR="000B67B7" w:rsidRDefault="000B67B7">
      <w:pPr>
        <w:spacing w:line="400" w:lineRule="exact"/>
        <w:ind w:leftChars="1" w:left="2" w:firstLineChars="200" w:firstLine="482"/>
        <w:rPr>
          <w:rFonts w:ascii="仿宋" w:eastAsia="仿宋" w:hAnsi="仿宋"/>
          <w:b/>
          <w:bCs/>
          <w:sz w:val="24"/>
        </w:rPr>
      </w:pPr>
    </w:p>
    <w:p w14:paraId="07631F66" w14:textId="77777777" w:rsidR="000B67B7" w:rsidRDefault="006D11DD">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14:paraId="00B83904" w14:textId="77777777" w:rsidR="000B67B7" w:rsidRDefault="006D11DD">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36700155" w14:textId="77777777" w:rsidR="000B67B7" w:rsidRDefault="006D11DD">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01EFDA2C" w14:textId="77777777" w:rsidR="000B67B7" w:rsidRDefault="000B67B7">
      <w:pPr>
        <w:spacing w:line="400" w:lineRule="exact"/>
        <w:ind w:firstLineChars="196" w:firstLine="470"/>
        <w:rPr>
          <w:rFonts w:ascii="仿宋" w:eastAsia="仿宋" w:hAnsi="仿宋"/>
          <w:sz w:val="24"/>
        </w:rPr>
      </w:pPr>
      <w:bookmarkStart w:id="65" w:name="_Toc183582224"/>
      <w:bookmarkStart w:id="66" w:name="_Toc217446051"/>
      <w:bookmarkStart w:id="67" w:name="_Toc183682361"/>
    </w:p>
    <w:p w14:paraId="69918314" w14:textId="77777777" w:rsidR="000B67B7" w:rsidRDefault="006D11DD">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0E5E7FD8"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A5B4953"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w:t>
      </w:r>
      <w:r>
        <w:rPr>
          <w:rFonts w:ascii="仿宋" w:eastAsia="仿宋" w:hAnsi="仿宋" w:hint="eastAsia"/>
          <w:bCs/>
          <w:sz w:val="24"/>
        </w:rPr>
        <w:lastRenderedPageBreak/>
        <w:t>为准。</w:t>
      </w:r>
    </w:p>
    <w:bookmarkEnd w:id="65"/>
    <w:bookmarkEnd w:id="66"/>
    <w:bookmarkEnd w:id="67"/>
    <w:p w14:paraId="7B18D668"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02E64B25"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57DD8B8E"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693F9A81"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4817487D"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4044C664"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297BC225"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0BD3DACA" w14:textId="77777777" w:rsidR="000B67B7" w:rsidRDefault="000B67B7">
      <w:pPr>
        <w:tabs>
          <w:tab w:val="left" w:pos="1080"/>
        </w:tabs>
        <w:spacing w:line="400" w:lineRule="exact"/>
        <w:ind w:firstLineChars="192" w:firstLine="463"/>
        <w:rPr>
          <w:rFonts w:ascii="仿宋" w:eastAsia="仿宋" w:hAnsi="仿宋"/>
          <w:b/>
          <w:sz w:val="24"/>
        </w:rPr>
      </w:pPr>
      <w:bookmarkStart w:id="68" w:name="_Toc183682363"/>
      <w:bookmarkStart w:id="69" w:name="_Toc183582226"/>
      <w:bookmarkStart w:id="70" w:name="_Toc217446053"/>
      <w:bookmarkStart w:id="71" w:name="_Toc89075877"/>
      <w:bookmarkStart w:id="72" w:name="_Toc77400781"/>
    </w:p>
    <w:p w14:paraId="597D2696" w14:textId="77777777" w:rsidR="000B67B7" w:rsidRDefault="006D11D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313E32F7"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3A360BD7"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46711657"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7B72DC45"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00794D03" w14:textId="77777777" w:rsidR="000B67B7" w:rsidRDefault="000B67B7">
      <w:pPr>
        <w:tabs>
          <w:tab w:val="left" w:pos="1080"/>
        </w:tabs>
        <w:spacing w:line="400" w:lineRule="exact"/>
        <w:ind w:firstLineChars="192" w:firstLine="461"/>
        <w:rPr>
          <w:rFonts w:ascii="仿宋" w:eastAsia="仿宋" w:hAnsi="仿宋"/>
          <w:sz w:val="24"/>
        </w:rPr>
      </w:pPr>
    </w:p>
    <w:p w14:paraId="488C2F00" w14:textId="77777777" w:rsidR="000B67B7" w:rsidRDefault="006D11D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44F3F4B5"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DFFA3A9"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w:t>
      </w:r>
      <w:r>
        <w:rPr>
          <w:rFonts w:ascii="仿宋" w:eastAsia="仿宋" w:hAnsi="仿宋" w:hint="eastAsia"/>
          <w:sz w:val="24"/>
        </w:rPr>
        <w:lastRenderedPageBreak/>
        <w:t>资格审查的供应商未通过的原因。</w:t>
      </w:r>
    </w:p>
    <w:p w14:paraId="3336776B"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4B90025C"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6EB76FFE" w14:textId="77777777" w:rsidR="000B67B7" w:rsidRDefault="000B67B7">
      <w:pPr>
        <w:tabs>
          <w:tab w:val="left" w:pos="1080"/>
        </w:tabs>
        <w:spacing w:line="400" w:lineRule="exact"/>
        <w:ind w:firstLineChars="192" w:firstLine="461"/>
        <w:rPr>
          <w:rFonts w:ascii="仿宋" w:eastAsia="仿宋" w:hAnsi="仿宋"/>
          <w:sz w:val="24"/>
        </w:rPr>
      </w:pPr>
    </w:p>
    <w:p w14:paraId="0E5044AF" w14:textId="77777777" w:rsidR="000B67B7" w:rsidRDefault="006D11DD">
      <w:pPr>
        <w:tabs>
          <w:tab w:val="left" w:pos="1080"/>
        </w:tabs>
        <w:spacing w:line="400" w:lineRule="exact"/>
        <w:ind w:firstLineChars="192" w:firstLine="463"/>
        <w:outlineLvl w:val="2"/>
        <w:rPr>
          <w:rFonts w:ascii="仿宋" w:eastAsia="仿宋" w:hAnsi="仿宋"/>
          <w:b/>
          <w:sz w:val="24"/>
        </w:rPr>
      </w:pPr>
      <w:bookmarkStart w:id="73" w:name="_Toc183682365"/>
      <w:bookmarkStart w:id="74" w:name="_Toc217446055"/>
      <w:bookmarkStart w:id="75" w:name="_Toc183582228"/>
      <w:bookmarkEnd w:id="68"/>
      <w:bookmarkEnd w:id="69"/>
      <w:bookmarkEnd w:id="70"/>
      <w:bookmarkEnd w:id="71"/>
      <w:bookmarkEnd w:id="72"/>
      <w:r>
        <w:rPr>
          <w:rFonts w:ascii="仿宋" w:eastAsia="仿宋" w:hAnsi="仿宋" w:hint="eastAsia"/>
          <w:b/>
          <w:sz w:val="24"/>
        </w:rPr>
        <w:t>21.响应文件的修改和撤回（补充、修改响应文件的密封和标注按照本章“19.响应文件的密封和标注”规定处理）</w:t>
      </w:r>
    </w:p>
    <w:p w14:paraId="3867A625" w14:textId="77777777" w:rsidR="000B67B7" w:rsidRDefault="006D11DD">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7B5DB899" w14:textId="77777777" w:rsidR="000B67B7" w:rsidRDefault="006D11D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557FB9A5" w14:textId="77777777" w:rsidR="000B67B7" w:rsidRDefault="006D11D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2001D6B8" w14:textId="77777777" w:rsidR="000B67B7" w:rsidRDefault="006D11DD">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3"/>
      <w:bookmarkEnd w:id="74"/>
      <w:bookmarkEnd w:id="75"/>
    </w:p>
    <w:p w14:paraId="01971A47" w14:textId="77777777" w:rsidR="000B67B7" w:rsidRDefault="000B67B7">
      <w:pPr>
        <w:spacing w:line="400" w:lineRule="exact"/>
        <w:jc w:val="center"/>
        <w:rPr>
          <w:rFonts w:ascii="仿宋" w:eastAsia="仿宋" w:hAnsi="仿宋"/>
          <w:sz w:val="24"/>
        </w:rPr>
      </w:pPr>
    </w:p>
    <w:p w14:paraId="1CD7C992" w14:textId="77777777" w:rsidR="000B67B7" w:rsidRDefault="006D11DD">
      <w:pPr>
        <w:pStyle w:val="2"/>
        <w:keepNext w:val="0"/>
        <w:keepLines w:val="0"/>
        <w:spacing w:line="400" w:lineRule="exact"/>
        <w:jc w:val="center"/>
        <w:rPr>
          <w:rFonts w:ascii="仿宋" w:eastAsia="仿宋" w:hAnsi="仿宋"/>
        </w:rPr>
      </w:pPr>
      <w:bookmarkStart w:id="76" w:name="_Toc183582231"/>
      <w:bookmarkStart w:id="77" w:name="_Toc217446056"/>
      <w:bookmarkStart w:id="78" w:name="_Toc77400782"/>
      <w:bookmarkStart w:id="79" w:name="_Toc89075878"/>
      <w:bookmarkStart w:id="80" w:name="_Toc183682368"/>
      <w:r>
        <w:rPr>
          <w:rFonts w:ascii="仿宋" w:eastAsia="仿宋" w:hAnsi="仿宋" w:hint="eastAsia"/>
        </w:rPr>
        <w:t>五、评审</w:t>
      </w:r>
    </w:p>
    <w:p w14:paraId="1D5CAD39" w14:textId="77777777" w:rsidR="000B67B7" w:rsidRDefault="000B67B7">
      <w:pPr>
        <w:rPr>
          <w:rFonts w:ascii="仿宋" w:eastAsia="仿宋" w:hAnsi="仿宋"/>
        </w:rPr>
      </w:pPr>
    </w:p>
    <w:p w14:paraId="076E381E" w14:textId="77777777" w:rsidR="000B67B7" w:rsidRDefault="006D11DD">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14:paraId="2A6B8EE9" w14:textId="77777777" w:rsidR="000B67B7" w:rsidRDefault="000B67B7">
      <w:pPr>
        <w:spacing w:line="400" w:lineRule="exact"/>
        <w:jc w:val="center"/>
        <w:rPr>
          <w:rFonts w:ascii="仿宋" w:eastAsia="仿宋" w:hAnsi="仿宋"/>
          <w:sz w:val="24"/>
        </w:rPr>
      </w:pPr>
    </w:p>
    <w:p w14:paraId="7B563EB8" w14:textId="77777777" w:rsidR="000B67B7" w:rsidRDefault="006D11DD">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36B118A3" w14:textId="77777777" w:rsidR="000B67B7" w:rsidRDefault="000B67B7">
      <w:pPr>
        <w:rPr>
          <w:rFonts w:ascii="仿宋" w:eastAsia="仿宋" w:hAnsi="仿宋"/>
        </w:rPr>
      </w:pPr>
    </w:p>
    <w:p w14:paraId="430AE3C8" w14:textId="77777777" w:rsidR="000B67B7" w:rsidRDefault="006D11DD">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14:paraId="13D13CD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14:paraId="5D1794AA"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14:paraId="6CAF1D1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14:paraId="14FAF0D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79F53B18"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w:t>
      </w:r>
      <w:r>
        <w:rPr>
          <w:rFonts w:ascii="仿宋" w:eastAsia="仿宋" w:hAnsi="仿宋" w:hint="eastAsia"/>
          <w:sz w:val="24"/>
        </w:rPr>
        <w:lastRenderedPageBreak/>
        <w:t>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14:paraId="4FE8F84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14:paraId="3788F59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14:paraId="1C424DC4"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36AE1C9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508C86A8"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3A16A9C8"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127C33D4" w14:textId="77777777" w:rsidR="000B67B7" w:rsidRDefault="000B67B7">
      <w:pPr>
        <w:rPr>
          <w:rFonts w:ascii="仿宋" w:eastAsia="仿宋" w:hAnsi="仿宋"/>
        </w:rPr>
      </w:pPr>
    </w:p>
    <w:p w14:paraId="41DCFB25" w14:textId="77777777" w:rsidR="000B67B7" w:rsidRDefault="006D11DD">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14:paraId="559B9DF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4E072F25" w14:textId="77777777" w:rsidR="000B67B7" w:rsidRDefault="006D11DD">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04A87D4E" w14:textId="77777777" w:rsidR="000B67B7" w:rsidRDefault="006D11DD">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4EDBCB2A" w14:textId="77777777" w:rsidR="000B67B7" w:rsidRDefault="000B67B7">
      <w:pPr>
        <w:ind w:firstLine="465"/>
        <w:rPr>
          <w:rFonts w:ascii="仿宋" w:eastAsia="仿宋" w:hAnsi="仿宋"/>
          <w:bCs/>
          <w:sz w:val="24"/>
        </w:rPr>
      </w:pPr>
    </w:p>
    <w:p w14:paraId="610DDC14" w14:textId="77777777" w:rsidR="000B67B7" w:rsidRDefault="006D11DD">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14:paraId="6BC0D297"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5F5BD73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14:paraId="615BB28A"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5DD515F" w14:textId="77777777" w:rsidR="000B67B7" w:rsidRDefault="000B67B7">
      <w:pPr>
        <w:rPr>
          <w:rFonts w:ascii="仿宋" w:eastAsia="仿宋" w:hAnsi="仿宋"/>
        </w:rPr>
      </w:pPr>
    </w:p>
    <w:p w14:paraId="668758F0" w14:textId="77777777" w:rsidR="000B67B7" w:rsidRDefault="006D11DD">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716BEE90" w14:textId="77777777" w:rsidR="000B67B7" w:rsidRDefault="000B67B7">
      <w:pPr>
        <w:spacing w:line="400" w:lineRule="exact"/>
        <w:ind w:firstLineChars="196" w:firstLine="470"/>
        <w:rPr>
          <w:rFonts w:ascii="仿宋" w:eastAsia="仿宋" w:hAnsi="仿宋"/>
          <w:sz w:val="24"/>
        </w:rPr>
      </w:pPr>
    </w:p>
    <w:p w14:paraId="54AC026C" w14:textId="77777777" w:rsidR="000B67B7" w:rsidRDefault="006D11DD">
      <w:pPr>
        <w:pStyle w:val="3"/>
        <w:keepNext w:val="0"/>
        <w:keepLines w:val="0"/>
        <w:ind w:firstLineChars="196" w:firstLine="470"/>
        <w:rPr>
          <w:rFonts w:ascii="仿宋" w:eastAsia="仿宋" w:hAnsi="仿宋"/>
          <w:szCs w:val="24"/>
        </w:rPr>
      </w:pPr>
      <w:bookmarkStart w:id="81" w:name="_Toc430773927"/>
      <w:bookmarkStart w:id="82" w:name="_Toc209847069"/>
      <w:bookmarkStart w:id="83" w:name="_Toc101338364"/>
      <w:bookmarkStart w:id="84" w:name="_Toc101174151"/>
      <w:bookmarkStart w:id="85" w:name="_Toc101250646"/>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81"/>
      <w:bookmarkEnd w:id="82"/>
      <w:bookmarkEnd w:id="83"/>
      <w:bookmarkEnd w:id="84"/>
      <w:bookmarkEnd w:id="85"/>
    </w:p>
    <w:p w14:paraId="65E5C9AA"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3B76763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w:t>
      </w:r>
      <w:r>
        <w:rPr>
          <w:rFonts w:ascii="仿宋" w:eastAsia="仿宋" w:hAnsi="仿宋" w:hint="eastAsia"/>
          <w:sz w:val="24"/>
        </w:rPr>
        <w:lastRenderedPageBreak/>
        <w:t>法律约束力的合同组成部分。</w:t>
      </w:r>
    </w:p>
    <w:p w14:paraId="4AA1242B"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2F574D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3D8F3EA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64815D" w14:textId="77777777" w:rsidR="000B67B7" w:rsidRDefault="000B67B7">
      <w:pPr>
        <w:spacing w:line="400" w:lineRule="exact"/>
        <w:ind w:firstLineChars="200" w:firstLine="480"/>
        <w:rPr>
          <w:rFonts w:ascii="仿宋" w:eastAsia="仿宋" w:hAnsi="仿宋"/>
          <w:sz w:val="24"/>
        </w:rPr>
      </w:pPr>
    </w:p>
    <w:p w14:paraId="19C392B2"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7EDF7C3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5EAC7995"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19C126DE" w14:textId="77777777" w:rsidR="000B67B7" w:rsidRDefault="000B67B7">
      <w:pPr>
        <w:spacing w:line="400" w:lineRule="exact"/>
        <w:ind w:firstLineChars="200" w:firstLine="480"/>
        <w:rPr>
          <w:rFonts w:ascii="仿宋" w:eastAsia="仿宋" w:hAnsi="仿宋"/>
          <w:sz w:val="24"/>
        </w:rPr>
      </w:pPr>
    </w:p>
    <w:p w14:paraId="21FCCF0B"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7A9F9BE7"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82CF4F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4FBF625B" w14:textId="77777777" w:rsidR="000B67B7" w:rsidRDefault="000B67B7">
      <w:pPr>
        <w:spacing w:line="400" w:lineRule="exact"/>
        <w:ind w:firstLineChars="200" w:firstLine="480"/>
        <w:rPr>
          <w:rFonts w:ascii="仿宋" w:eastAsia="仿宋" w:hAnsi="仿宋"/>
          <w:sz w:val="24"/>
        </w:rPr>
      </w:pPr>
    </w:p>
    <w:p w14:paraId="7C2D0BBB"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6727FA7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3C1B3D4" w14:textId="77777777" w:rsidR="000B67B7" w:rsidRDefault="000B67B7">
      <w:pPr>
        <w:spacing w:line="400" w:lineRule="exact"/>
        <w:rPr>
          <w:rFonts w:ascii="仿宋" w:eastAsia="仿宋" w:hAnsi="仿宋"/>
          <w:sz w:val="24"/>
        </w:rPr>
      </w:pPr>
    </w:p>
    <w:p w14:paraId="391C8FC0"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30.合同公告</w:t>
      </w:r>
    </w:p>
    <w:p w14:paraId="17C39A6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46066F14" w14:textId="77777777" w:rsidR="000B67B7" w:rsidRDefault="000B67B7">
      <w:pPr>
        <w:spacing w:line="400" w:lineRule="exact"/>
        <w:rPr>
          <w:rFonts w:ascii="仿宋" w:eastAsia="仿宋" w:hAnsi="仿宋"/>
          <w:sz w:val="24"/>
        </w:rPr>
      </w:pPr>
    </w:p>
    <w:p w14:paraId="7FE0250F"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lastRenderedPageBreak/>
        <w:t>31.合同备案</w:t>
      </w:r>
    </w:p>
    <w:p w14:paraId="54FAA5A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2EB13B5A" w14:textId="77777777" w:rsidR="000B67B7" w:rsidRDefault="000B67B7">
      <w:pPr>
        <w:spacing w:line="400" w:lineRule="exact"/>
        <w:rPr>
          <w:rFonts w:ascii="仿宋" w:eastAsia="仿宋" w:hAnsi="仿宋"/>
          <w:sz w:val="24"/>
        </w:rPr>
      </w:pPr>
    </w:p>
    <w:p w14:paraId="603EBD11"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32.履行合同</w:t>
      </w:r>
    </w:p>
    <w:p w14:paraId="61E8190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32.1 成交供应商与采购人签订合同后，合同双方应严格执行合同条款，履行合同规定的义务，保证合同的顺利完成。</w:t>
      </w:r>
    </w:p>
    <w:p w14:paraId="20160CC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32.2 在合同履行过程中，如发生合同纠纷，合同双方应按照《中华人民共和国民法典》的有关规定进行处理。</w:t>
      </w:r>
    </w:p>
    <w:p w14:paraId="08F5B85E" w14:textId="77777777" w:rsidR="000B67B7" w:rsidRDefault="000B67B7">
      <w:pPr>
        <w:spacing w:line="400" w:lineRule="exact"/>
        <w:ind w:firstLineChars="200" w:firstLine="480"/>
        <w:rPr>
          <w:rFonts w:ascii="仿宋" w:eastAsia="仿宋" w:hAnsi="仿宋"/>
          <w:sz w:val="24"/>
        </w:rPr>
      </w:pPr>
    </w:p>
    <w:p w14:paraId="55AEA1D9"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33.验收</w:t>
      </w:r>
    </w:p>
    <w:p w14:paraId="2783E86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33.1本项目采购人及其委托的采购代理机构将严格按照《财政部关于进一步加强政府采购需求和履约验收管理的指导意见》（财库〔2016〕205号）等政府采购相关法律法规的要求进行验收。</w:t>
      </w:r>
    </w:p>
    <w:p w14:paraId="0A77D12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33.2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31A05456" w14:textId="77777777" w:rsidR="000B67B7" w:rsidRDefault="000B67B7">
      <w:pPr>
        <w:spacing w:line="400" w:lineRule="exact"/>
        <w:rPr>
          <w:rFonts w:ascii="仿宋" w:eastAsia="仿宋" w:hAnsi="仿宋"/>
          <w:sz w:val="24"/>
        </w:rPr>
      </w:pPr>
    </w:p>
    <w:p w14:paraId="6ED0286D"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34.资金支付</w:t>
      </w:r>
    </w:p>
    <w:p w14:paraId="42ABDED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4"/>
    </w:p>
    <w:p w14:paraId="56911168" w14:textId="77777777" w:rsidR="000B67B7" w:rsidRDefault="000B67B7">
      <w:pPr>
        <w:spacing w:line="400" w:lineRule="exact"/>
        <w:ind w:firstLineChars="200" w:firstLine="480"/>
        <w:rPr>
          <w:rFonts w:ascii="仿宋" w:eastAsia="仿宋" w:hAnsi="仿宋"/>
          <w:sz w:val="24"/>
        </w:rPr>
      </w:pPr>
    </w:p>
    <w:p w14:paraId="1655B62C" w14:textId="77777777" w:rsidR="000B67B7" w:rsidRDefault="006D11DD">
      <w:pPr>
        <w:pStyle w:val="2"/>
        <w:keepNext w:val="0"/>
        <w:keepLines w:val="0"/>
        <w:spacing w:before="0" w:after="0" w:line="400" w:lineRule="exact"/>
        <w:jc w:val="center"/>
        <w:rPr>
          <w:rFonts w:ascii="仿宋" w:eastAsia="仿宋" w:hAnsi="仿宋"/>
        </w:rPr>
      </w:pPr>
      <w:bookmarkStart w:id="86" w:name="PO_默认文件内容_25"/>
      <w:r>
        <w:rPr>
          <w:rFonts w:ascii="仿宋" w:eastAsia="仿宋" w:hAnsi="仿宋" w:hint="eastAsia"/>
        </w:rPr>
        <w:t>八、磋商纪律要求</w:t>
      </w:r>
    </w:p>
    <w:p w14:paraId="713A8555" w14:textId="77777777" w:rsidR="000B67B7" w:rsidRDefault="000B67B7">
      <w:pPr>
        <w:tabs>
          <w:tab w:val="left" w:pos="851"/>
        </w:tabs>
        <w:spacing w:line="360" w:lineRule="auto"/>
        <w:jc w:val="center"/>
        <w:rPr>
          <w:rFonts w:ascii="仿宋" w:eastAsia="仿宋" w:hAnsi="仿宋"/>
          <w:sz w:val="24"/>
        </w:rPr>
      </w:pPr>
    </w:p>
    <w:p w14:paraId="6D19F56D" w14:textId="77777777" w:rsidR="000B67B7" w:rsidRDefault="006D11DD">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35.供应商不得具有的情形</w:t>
      </w:r>
    </w:p>
    <w:p w14:paraId="17E95800"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6DE1C626"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097B8AF5"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638E82E3"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6D402CE8"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5207B671"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0CEEF820"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46B1ACC1"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（7）未按照磋商文件确定的事项签订政府采购合同；</w:t>
      </w:r>
    </w:p>
    <w:p w14:paraId="293D4CBE"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2FB5ECB1"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714609B4"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26EF4291"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3D97809"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08DED66D"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67D4CF50" w14:textId="77777777" w:rsidR="000B67B7" w:rsidRDefault="000B67B7">
      <w:pPr>
        <w:tabs>
          <w:tab w:val="left" w:pos="851"/>
        </w:tabs>
        <w:spacing w:line="360" w:lineRule="auto"/>
        <w:ind w:firstLineChars="200" w:firstLine="480"/>
        <w:rPr>
          <w:rFonts w:ascii="仿宋" w:eastAsia="仿宋" w:hAnsi="仿宋"/>
          <w:sz w:val="24"/>
        </w:rPr>
      </w:pPr>
    </w:p>
    <w:p w14:paraId="6A222759" w14:textId="77777777" w:rsidR="000B67B7" w:rsidRDefault="006D11DD">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14:paraId="3B4C61C4" w14:textId="77777777" w:rsidR="000B67B7" w:rsidRDefault="000B67B7">
      <w:pPr>
        <w:tabs>
          <w:tab w:val="left" w:pos="851"/>
        </w:tabs>
        <w:spacing w:line="360" w:lineRule="auto"/>
        <w:jc w:val="center"/>
        <w:rPr>
          <w:rFonts w:ascii="仿宋" w:eastAsia="仿宋" w:hAnsi="仿宋"/>
          <w:sz w:val="24"/>
        </w:rPr>
      </w:pPr>
    </w:p>
    <w:p w14:paraId="7C4F6D46" w14:textId="77777777" w:rsidR="000B67B7" w:rsidRDefault="006D11DD">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36.询问、质疑、投诉的接收和处理严格按照《中华人民共和国政府采购法》、《中华人民共和国政府采购法实施条例》、《财政部关于加强政府采购供应商投诉受理审查工作的通知》、《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14:paraId="0E2004CD" w14:textId="77777777" w:rsidR="000B67B7" w:rsidRDefault="000B67B7">
      <w:pPr>
        <w:tabs>
          <w:tab w:val="left" w:pos="851"/>
        </w:tabs>
        <w:spacing w:line="360" w:lineRule="auto"/>
        <w:ind w:firstLine="495"/>
        <w:rPr>
          <w:rFonts w:ascii="仿宋" w:eastAsia="仿宋" w:hAnsi="仿宋"/>
          <w:sz w:val="24"/>
        </w:rPr>
      </w:pPr>
    </w:p>
    <w:p w14:paraId="7D64F560" w14:textId="77777777" w:rsidR="000B67B7" w:rsidRDefault="000B67B7">
      <w:pPr>
        <w:tabs>
          <w:tab w:val="left" w:pos="851"/>
        </w:tabs>
        <w:spacing w:line="360" w:lineRule="auto"/>
        <w:jc w:val="center"/>
        <w:rPr>
          <w:rFonts w:ascii="仿宋" w:eastAsia="仿宋" w:hAnsi="仿宋"/>
          <w:sz w:val="24"/>
        </w:rPr>
      </w:pPr>
    </w:p>
    <w:p w14:paraId="252659F7" w14:textId="77777777" w:rsidR="000B67B7" w:rsidRDefault="006D11DD">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14:paraId="4B561665" w14:textId="77777777" w:rsidR="000B67B7" w:rsidRDefault="000B67B7">
      <w:pPr>
        <w:tabs>
          <w:tab w:val="left" w:pos="851"/>
        </w:tabs>
        <w:spacing w:line="360" w:lineRule="auto"/>
        <w:jc w:val="center"/>
        <w:rPr>
          <w:rFonts w:ascii="仿宋" w:eastAsia="仿宋" w:hAnsi="仿宋"/>
          <w:sz w:val="24"/>
        </w:rPr>
      </w:pPr>
    </w:p>
    <w:p w14:paraId="40A60D56" w14:textId="77777777" w:rsidR="000B67B7" w:rsidRDefault="006D11DD">
      <w:pPr>
        <w:tabs>
          <w:tab w:val="left" w:pos="851"/>
        </w:tabs>
        <w:spacing w:line="360" w:lineRule="auto"/>
        <w:outlineLvl w:val="2"/>
        <w:rPr>
          <w:rFonts w:ascii="仿宋" w:eastAsia="仿宋" w:hAnsi="仿宋"/>
          <w:sz w:val="24"/>
        </w:rPr>
      </w:pPr>
      <w:r>
        <w:rPr>
          <w:rFonts w:ascii="仿宋" w:eastAsia="仿宋" w:hAnsi="仿宋" w:hint="eastAsia"/>
          <w:sz w:val="24"/>
        </w:rPr>
        <w:t>37.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3D5A849E" w14:textId="77777777" w:rsidR="000B67B7" w:rsidRDefault="000B67B7">
      <w:pPr>
        <w:rPr>
          <w:rFonts w:ascii="仿宋" w:eastAsia="仿宋" w:hAnsi="仿宋"/>
          <w:sz w:val="24"/>
        </w:rPr>
      </w:pPr>
    </w:p>
    <w:p w14:paraId="549E7C36" w14:textId="77777777" w:rsidR="000B67B7" w:rsidRDefault="006D11DD">
      <w:pPr>
        <w:spacing w:line="400" w:lineRule="exact"/>
        <w:jc w:val="left"/>
        <w:outlineLvl w:val="2"/>
        <w:rPr>
          <w:rFonts w:ascii="仿宋" w:eastAsia="仿宋" w:hAnsi="仿宋"/>
          <w:kern w:val="0"/>
          <w:sz w:val="24"/>
        </w:rPr>
      </w:pPr>
      <w:r>
        <w:rPr>
          <w:rFonts w:ascii="仿宋" w:eastAsia="仿宋" w:hAnsi="仿宋" w:hint="eastAsia"/>
          <w:sz w:val="24"/>
        </w:rPr>
        <w:t>38.</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6"/>
    </w:p>
    <w:p w14:paraId="5F100326" w14:textId="77777777" w:rsidR="000B67B7" w:rsidRPr="00AE3163" w:rsidRDefault="006D11DD" w:rsidP="00AE3163">
      <w:pPr>
        <w:pStyle w:val="af6"/>
        <w:rPr>
          <w:rFonts w:ascii="仿宋" w:eastAsia="仿宋" w:hAnsi="仿宋"/>
        </w:rPr>
      </w:pPr>
      <w:r>
        <w:rPr>
          <w:rFonts w:ascii="仿宋" w:eastAsia="仿宋" w:hAnsi="仿宋"/>
        </w:rPr>
        <w:br w:type="page"/>
      </w:r>
      <w:bookmarkStart w:id="87" w:name="_Toc511206477"/>
      <w:bookmarkStart w:id="88" w:name="PO_默认文件内容_26"/>
      <w:r>
        <w:rPr>
          <w:rFonts w:ascii="仿宋" w:eastAsia="仿宋" w:hAnsi="仿宋" w:hint="eastAsia"/>
        </w:rPr>
        <w:lastRenderedPageBreak/>
        <w:t>第三章  供应商和报价产品的资格、资质性及其他类似效力要求</w:t>
      </w:r>
      <w:bookmarkEnd w:id="87"/>
    </w:p>
    <w:p w14:paraId="0455B95A" w14:textId="77777777" w:rsidR="000B67B7" w:rsidRDefault="006D11DD">
      <w:pPr>
        <w:rPr>
          <w:rFonts w:ascii="仿宋" w:eastAsia="仿宋" w:hAnsi="仿宋"/>
          <w:b/>
          <w:sz w:val="24"/>
        </w:rPr>
      </w:pPr>
      <w:r>
        <w:rPr>
          <w:rFonts w:ascii="仿宋" w:eastAsia="仿宋" w:hAnsi="仿宋" w:hint="eastAsia"/>
          <w:b/>
          <w:sz w:val="24"/>
        </w:rPr>
        <w:t>一、参加磋商的供应商应具备下列资格条件：</w:t>
      </w:r>
    </w:p>
    <w:p w14:paraId="67B45E6D" w14:textId="77777777" w:rsidR="000B67B7" w:rsidRDefault="006D11DD">
      <w:pPr>
        <w:ind w:firstLineChars="225" w:firstLine="542"/>
        <w:rPr>
          <w:rFonts w:ascii="仿宋" w:eastAsia="仿宋" w:hAnsi="仿宋"/>
          <w:b/>
          <w:sz w:val="24"/>
        </w:rPr>
      </w:pPr>
      <w:r>
        <w:rPr>
          <w:rFonts w:ascii="仿宋" w:eastAsia="仿宋" w:hAnsi="仿宋" w:hint="eastAsia"/>
          <w:b/>
          <w:sz w:val="24"/>
        </w:rPr>
        <w:t>（一）资格要求：</w:t>
      </w:r>
    </w:p>
    <w:p w14:paraId="0D97664D" w14:textId="77777777" w:rsidR="000B67B7" w:rsidRDefault="006D11DD">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43C3E44" w14:textId="77777777" w:rsidR="000B67B7" w:rsidRDefault="006D11DD">
      <w:pPr>
        <w:ind w:firstLineChars="225" w:firstLine="540"/>
        <w:rPr>
          <w:rFonts w:ascii="仿宋" w:eastAsia="仿宋" w:hAnsi="仿宋"/>
          <w:sz w:val="24"/>
        </w:rPr>
      </w:pPr>
      <w:r>
        <w:rPr>
          <w:rFonts w:ascii="仿宋" w:eastAsia="仿宋" w:hAnsi="仿宋" w:hint="eastAsia"/>
          <w:sz w:val="24"/>
        </w:rPr>
        <w:t>2、落实政府采购政策需满足的资格要求：</w:t>
      </w:r>
    </w:p>
    <w:p w14:paraId="162D6337" w14:textId="77777777" w:rsidR="000B67B7" w:rsidRDefault="006D11DD">
      <w:pPr>
        <w:ind w:firstLineChars="225" w:firstLine="540"/>
        <w:rPr>
          <w:rFonts w:ascii="仿宋" w:eastAsia="仿宋" w:hAnsi="仿宋"/>
          <w:sz w:val="24"/>
        </w:rPr>
      </w:pPr>
      <w:r>
        <w:rPr>
          <w:rFonts w:ascii="仿宋" w:eastAsia="仿宋" w:hAnsi="仿宋" w:hint="eastAsia"/>
          <w:sz w:val="24"/>
        </w:rPr>
        <w:t>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r>
        <w:rPr>
          <w:rFonts w:ascii="仿宋" w:eastAsia="仿宋" w:hAnsi="仿宋"/>
          <w:sz w:val="24"/>
        </w:rPr>
        <w:t>。</w:t>
      </w:r>
    </w:p>
    <w:p w14:paraId="6643E468" w14:textId="77777777" w:rsidR="000B67B7" w:rsidRDefault="006D11DD">
      <w:pPr>
        <w:ind w:firstLineChars="225" w:firstLine="542"/>
        <w:rPr>
          <w:rFonts w:ascii="仿宋" w:eastAsia="仿宋" w:hAnsi="仿宋"/>
          <w:b/>
          <w:bCs/>
          <w:sz w:val="24"/>
        </w:rPr>
      </w:pPr>
      <w:r>
        <w:rPr>
          <w:rFonts w:ascii="仿宋" w:eastAsia="仿宋" w:hAnsi="仿宋" w:hint="eastAsia"/>
          <w:b/>
          <w:bCs/>
          <w:sz w:val="24"/>
        </w:rPr>
        <w:t>（二）其他类似效力要求：</w:t>
      </w:r>
    </w:p>
    <w:p w14:paraId="559E6929" w14:textId="77777777" w:rsidR="000B67B7" w:rsidRDefault="006D11DD" w:rsidP="00AE3163">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14:paraId="39351BA4" w14:textId="77777777" w:rsidR="000B67B7" w:rsidRDefault="006D11DD">
      <w:pPr>
        <w:rPr>
          <w:rFonts w:ascii="仿宋" w:eastAsia="仿宋" w:hAnsi="仿宋"/>
          <w:b/>
          <w:sz w:val="24"/>
        </w:rPr>
      </w:pPr>
      <w:r>
        <w:rPr>
          <w:rFonts w:ascii="仿宋" w:eastAsia="仿宋" w:hAnsi="仿宋" w:hint="eastAsia"/>
          <w:b/>
          <w:sz w:val="24"/>
        </w:rPr>
        <w:t>二、报价产品的资格、资质性及其他类似效力要求</w:t>
      </w:r>
    </w:p>
    <w:p w14:paraId="457242F0" w14:textId="77777777" w:rsidR="000B67B7" w:rsidRDefault="006D11DD">
      <w:pPr>
        <w:ind w:firstLineChars="225" w:firstLine="542"/>
        <w:rPr>
          <w:rFonts w:ascii="仿宋" w:eastAsia="仿宋" w:hAnsi="仿宋"/>
          <w:sz w:val="24"/>
        </w:rPr>
      </w:pPr>
      <w:r>
        <w:rPr>
          <w:rFonts w:ascii="仿宋" w:eastAsia="仿宋" w:hAnsi="仿宋" w:hint="eastAsia"/>
          <w:b/>
          <w:sz w:val="24"/>
        </w:rPr>
        <w:t>（一）无</w:t>
      </w:r>
    </w:p>
    <w:p w14:paraId="4B7EBB4B" w14:textId="125ECD79" w:rsidR="000B67B7" w:rsidRDefault="006D11DD">
      <w:pPr>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7E3F85F" w14:textId="77777777" w:rsidR="000B67B7" w:rsidRDefault="006D11DD">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5FBC4354" w14:textId="77777777" w:rsidR="000B67B7" w:rsidRDefault="000B67B7">
      <w:pPr>
        <w:widowControl/>
        <w:jc w:val="left"/>
        <w:rPr>
          <w:rFonts w:ascii="仿宋" w:eastAsia="仿宋" w:hAnsi="仿宋"/>
          <w:b/>
          <w:sz w:val="24"/>
        </w:rPr>
      </w:pPr>
    </w:p>
    <w:p w14:paraId="546FE028" w14:textId="77777777" w:rsidR="000B67B7" w:rsidRDefault="006D11DD">
      <w:pPr>
        <w:rPr>
          <w:rFonts w:ascii="仿宋" w:eastAsia="仿宋" w:hAnsi="仿宋"/>
          <w:b/>
          <w:bCs/>
          <w:sz w:val="24"/>
        </w:rPr>
      </w:pPr>
      <w:r>
        <w:rPr>
          <w:rFonts w:ascii="仿宋" w:eastAsia="仿宋" w:hAnsi="仿宋" w:hint="eastAsia"/>
          <w:b/>
          <w:bCs/>
          <w:sz w:val="24"/>
        </w:rPr>
        <w:t>三、不属于禁止参加本次采购活动的供应商</w:t>
      </w:r>
    </w:p>
    <w:p w14:paraId="62F734EC" w14:textId="77777777" w:rsidR="000B67B7" w:rsidRDefault="006D11DD">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r>
        <w:rPr>
          <w:rFonts w:ascii="仿宋" w:eastAsia="仿宋" w:hAnsi="仿宋"/>
          <w:b/>
          <w:sz w:val="24"/>
        </w:rPr>
        <w:br w:type="page"/>
      </w:r>
    </w:p>
    <w:p w14:paraId="40B62C22" w14:textId="77777777" w:rsidR="000B67B7" w:rsidRDefault="006D11DD" w:rsidP="00AE3163">
      <w:pPr>
        <w:pStyle w:val="af6"/>
        <w:rPr>
          <w:rFonts w:ascii="仿宋" w:eastAsia="仿宋" w:hAnsi="仿宋"/>
        </w:rPr>
      </w:pPr>
      <w:bookmarkStart w:id="89" w:name="_Toc511206478"/>
      <w:r>
        <w:rPr>
          <w:rFonts w:ascii="仿宋" w:eastAsia="仿宋" w:hAnsi="仿宋" w:hint="eastAsia"/>
        </w:rPr>
        <w:lastRenderedPageBreak/>
        <w:t>第四章  供应商应当提供的资格、资质性及其他类似效力要求的相关证明材料</w:t>
      </w:r>
      <w:bookmarkEnd w:id="89"/>
    </w:p>
    <w:p w14:paraId="27C7EB7F" w14:textId="77777777" w:rsidR="00AE3163" w:rsidRPr="00AE3163" w:rsidRDefault="00AE3163" w:rsidP="00AE3163"/>
    <w:p w14:paraId="3BA22421" w14:textId="77777777" w:rsidR="000B67B7" w:rsidRDefault="006D11DD">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5650DA48" w14:textId="77777777" w:rsidR="000B67B7" w:rsidRDefault="006D11DD">
      <w:pPr>
        <w:ind w:firstLineChars="98" w:firstLine="236"/>
        <w:rPr>
          <w:rFonts w:ascii="仿宋" w:eastAsia="仿宋" w:hAnsi="仿宋"/>
          <w:b/>
          <w:bCs/>
          <w:sz w:val="24"/>
        </w:rPr>
      </w:pPr>
      <w:r>
        <w:rPr>
          <w:rFonts w:ascii="仿宋" w:eastAsia="仿宋" w:hAnsi="仿宋" w:hint="eastAsia"/>
          <w:b/>
          <w:bCs/>
          <w:sz w:val="24"/>
        </w:rPr>
        <w:t>（一）资格要求相关证明材料：</w:t>
      </w:r>
    </w:p>
    <w:p w14:paraId="76D2E341" w14:textId="77777777" w:rsidR="000B67B7" w:rsidRDefault="006D11DD">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1365326C" w14:textId="77777777" w:rsidR="000B67B7" w:rsidRDefault="006D11DD">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2C4C0BD0" w14:textId="77777777" w:rsidR="000B67B7" w:rsidRDefault="006D11DD">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7C6DF556" w14:textId="77777777" w:rsidR="000B67B7" w:rsidRDefault="006D11DD">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2169EF16" w14:textId="77777777" w:rsidR="000B67B7" w:rsidRDefault="006D11DD">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7805E8CB" w14:textId="77777777" w:rsidR="000B67B7" w:rsidRDefault="006D11DD">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15C0B0BB" w14:textId="77777777" w:rsidR="000B67B7" w:rsidRDefault="006D11DD">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1C48A883" w14:textId="59FD65A9" w:rsidR="000B67B7" w:rsidRDefault="006D11DD">
      <w:pPr>
        <w:pStyle w:val="afe"/>
        <w:spacing w:line="420" w:lineRule="exact"/>
        <w:ind w:firstLineChars="0" w:firstLine="0"/>
        <w:rPr>
          <w:rFonts w:ascii="仿宋" w:eastAsia="仿宋" w:hAnsi="仿宋"/>
          <w:sz w:val="24"/>
        </w:rPr>
      </w:pPr>
      <w:r>
        <w:rPr>
          <w:rFonts w:ascii="仿宋" w:eastAsia="仿宋" w:hAnsi="仿宋" w:cs="宋体" w:hint="eastAsia"/>
          <w:sz w:val="24"/>
        </w:rPr>
        <w:t>8、落实政府采购政策需满足的资格要求：</w:t>
      </w:r>
    </w:p>
    <w:p w14:paraId="2A75745F" w14:textId="77777777" w:rsidR="000B67B7" w:rsidRDefault="006D11D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)，非中小企业承接的将视为无效响应（可提供中小企业声明函、残疾人福利性单位声明函或监狱企业证明文件 ，格式详见第七章）</w:t>
      </w:r>
      <w:r>
        <w:rPr>
          <w:rFonts w:ascii="仿宋" w:eastAsia="仿宋" w:hAnsi="仿宋"/>
          <w:sz w:val="24"/>
        </w:rPr>
        <w:t>。</w:t>
      </w:r>
    </w:p>
    <w:p w14:paraId="76FE1EA0" w14:textId="77777777" w:rsidR="000B67B7" w:rsidRDefault="000B67B7">
      <w:pPr>
        <w:tabs>
          <w:tab w:val="left" w:pos="7665"/>
        </w:tabs>
        <w:spacing w:line="400" w:lineRule="exact"/>
        <w:rPr>
          <w:rFonts w:ascii="仿宋" w:eastAsia="仿宋" w:hAnsi="仿宋" w:cs="宋体"/>
          <w:sz w:val="24"/>
        </w:rPr>
      </w:pPr>
    </w:p>
    <w:p w14:paraId="0DE9D039" w14:textId="6931E1E7" w:rsidR="000B67B7" w:rsidRDefault="006D11DD" w:rsidP="00436A7B">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14:paraId="5DE5C3FE" w14:textId="77777777" w:rsidR="000B67B7" w:rsidRDefault="006D11DD">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529CC455" w14:textId="77777777" w:rsidR="000B67B7" w:rsidRDefault="006D11DD">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6324E1A5" w14:textId="77777777" w:rsidR="000B67B7" w:rsidRDefault="006D11DD">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w:t>
      </w:r>
      <w:r>
        <w:rPr>
          <w:rFonts w:ascii="仿宋" w:eastAsia="仿宋" w:hAnsi="仿宋" w:hint="eastAsia"/>
          <w:b/>
          <w:sz w:val="24"/>
        </w:rPr>
        <w:lastRenderedPageBreak/>
        <w:t>明材料</w:t>
      </w:r>
    </w:p>
    <w:p w14:paraId="18F15EF2" w14:textId="77777777" w:rsidR="000B67B7" w:rsidRDefault="006D11DD">
      <w:pPr>
        <w:spacing w:after="50" w:line="420" w:lineRule="exact"/>
        <w:ind w:firstLine="480"/>
        <w:rPr>
          <w:rFonts w:ascii="仿宋" w:eastAsia="仿宋" w:hAnsi="仿宋"/>
          <w:sz w:val="24"/>
        </w:rPr>
      </w:pPr>
      <w:r>
        <w:rPr>
          <w:rFonts w:ascii="仿宋" w:eastAsia="仿宋" w:hAnsi="仿宋" w:hint="eastAsia"/>
          <w:sz w:val="24"/>
        </w:rPr>
        <w:t>无</w:t>
      </w:r>
    </w:p>
    <w:p w14:paraId="7ED421E2" w14:textId="77777777" w:rsidR="000B67B7" w:rsidRDefault="006D11DD">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2B24CF3E" w14:textId="77777777" w:rsidR="000B67B7" w:rsidRDefault="006D11DD">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8"/>
    </w:p>
    <w:p w14:paraId="3E2F45FB" w14:textId="77777777" w:rsidR="000B67B7" w:rsidRDefault="000B67B7">
      <w:pPr>
        <w:spacing w:line="360" w:lineRule="auto"/>
        <w:ind w:firstLineChars="192" w:firstLine="403"/>
        <w:rPr>
          <w:rFonts w:ascii="仿宋" w:eastAsia="仿宋" w:hAnsi="仿宋"/>
        </w:rPr>
      </w:pPr>
    </w:p>
    <w:p w14:paraId="369C7A76" w14:textId="77777777" w:rsidR="000B67B7" w:rsidRDefault="006D11DD">
      <w:pPr>
        <w:rPr>
          <w:rFonts w:ascii="仿宋" w:eastAsia="仿宋" w:hAnsi="仿宋"/>
          <w:b/>
          <w:bCs/>
          <w:sz w:val="24"/>
        </w:rPr>
      </w:pPr>
      <w:r>
        <w:rPr>
          <w:rFonts w:ascii="仿宋" w:eastAsia="仿宋" w:hAnsi="仿宋" w:hint="eastAsia"/>
          <w:b/>
          <w:bCs/>
          <w:sz w:val="24"/>
        </w:rPr>
        <w:t>三、不属于禁止参加本次采购活动的供应商</w:t>
      </w:r>
    </w:p>
    <w:p w14:paraId="2C12D743" w14:textId="77777777" w:rsidR="000B67B7" w:rsidRDefault="006D11DD">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69D8E95F" w14:textId="77777777" w:rsidR="000B67B7" w:rsidRDefault="006D11DD">
      <w:pPr>
        <w:spacing w:after="50" w:line="420" w:lineRule="exact"/>
        <w:rPr>
          <w:rFonts w:ascii="仿宋" w:eastAsia="仿宋" w:hAnsi="仿宋"/>
          <w:sz w:val="24"/>
        </w:rPr>
      </w:pPr>
      <w:r>
        <w:rPr>
          <w:rFonts w:ascii="仿宋" w:eastAsia="仿宋" w:hAnsi="仿宋"/>
          <w:sz w:val="24"/>
        </w:rPr>
        <w:br w:type="page"/>
      </w:r>
    </w:p>
    <w:p w14:paraId="417DDF04" w14:textId="77777777" w:rsidR="000B67B7" w:rsidRDefault="006D11DD">
      <w:pPr>
        <w:pStyle w:val="af6"/>
        <w:rPr>
          <w:rFonts w:ascii="仿宋" w:eastAsia="仿宋" w:hAnsi="仿宋"/>
        </w:rPr>
      </w:pPr>
      <w:bookmarkStart w:id="90" w:name="_Toc511206479"/>
      <w:r>
        <w:rPr>
          <w:rFonts w:ascii="仿宋" w:eastAsia="仿宋" w:hAnsi="仿宋" w:hint="eastAsia"/>
        </w:rPr>
        <w:lastRenderedPageBreak/>
        <w:t>第五章  采购项目技术、服务、政府采购合同内容条款及其他商务要求</w:t>
      </w:r>
      <w:bookmarkEnd w:id="90"/>
    </w:p>
    <w:p w14:paraId="14E17FD0" w14:textId="77777777" w:rsidR="000B67B7" w:rsidRDefault="000B67B7">
      <w:pPr>
        <w:spacing w:line="400" w:lineRule="exact"/>
        <w:ind w:firstLineChars="49" w:firstLine="118"/>
        <w:jc w:val="left"/>
        <w:rPr>
          <w:rFonts w:ascii="仿宋" w:eastAsia="仿宋" w:hAnsi="仿宋"/>
          <w:sz w:val="24"/>
        </w:rPr>
      </w:pPr>
    </w:p>
    <w:p w14:paraId="29F0FC7F" w14:textId="77777777" w:rsidR="000B67B7" w:rsidRDefault="006D11DD">
      <w:pPr>
        <w:spacing w:line="400" w:lineRule="exact"/>
        <w:ind w:firstLineChars="49" w:firstLine="118"/>
        <w:jc w:val="left"/>
        <w:rPr>
          <w:rFonts w:ascii="仿宋" w:eastAsia="仿宋" w:hAnsi="仿宋"/>
          <w:sz w:val="24"/>
        </w:rPr>
      </w:pPr>
      <w:bookmarkStart w:id="91"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14:paraId="1D1354E1" w14:textId="77777777" w:rsidR="000B67B7" w:rsidRDefault="006D11DD">
      <w:pPr>
        <w:pStyle w:val="aff2"/>
        <w:numPr>
          <w:ilvl w:val="0"/>
          <w:numId w:val="3"/>
        </w:numPr>
        <w:spacing w:line="400" w:lineRule="exact"/>
        <w:ind w:firstLineChars="0"/>
        <w:jc w:val="left"/>
        <w:rPr>
          <w:rFonts w:ascii="仿宋" w:eastAsia="仿宋" w:hAnsi="仿宋"/>
          <w:b/>
          <w:sz w:val="24"/>
        </w:rPr>
      </w:pPr>
      <w:r>
        <w:rPr>
          <w:rFonts w:ascii="仿宋" w:eastAsia="仿宋" w:hAnsi="仿宋" w:hint="eastAsia"/>
          <w:b/>
          <w:sz w:val="24"/>
        </w:rPr>
        <w:t>项目概述</w:t>
      </w:r>
    </w:p>
    <w:p w14:paraId="09ABECD2" w14:textId="77777777" w:rsidR="00AE3163" w:rsidRDefault="00AE3163">
      <w:pPr>
        <w:widowControl/>
        <w:spacing w:line="360" w:lineRule="atLeast"/>
        <w:ind w:firstLineChars="50" w:firstLine="120"/>
        <w:outlineLvl w:val="1"/>
        <w:rPr>
          <w:rFonts w:ascii="仿宋" w:eastAsia="仿宋" w:hAnsi="仿宋"/>
          <w:sz w:val="24"/>
        </w:rPr>
      </w:pPr>
      <w:r w:rsidRPr="00AE3163">
        <w:rPr>
          <w:rFonts w:ascii="仿宋" w:eastAsia="仿宋" w:hAnsi="仿宋" w:hint="eastAsia"/>
          <w:sz w:val="24"/>
        </w:rPr>
        <w:t>本项目共1个包，采购</w:t>
      </w:r>
      <w:proofErr w:type="gramStart"/>
      <w:r w:rsidRPr="00AE3163">
        <w:rPr>
          <w:rFonts w:ascii="仿宋" w:eastAsia="仿宋" w:hAnsi="仿宋" w:hint="eastAsia"/>
          <w:sz w:val="24"/>
        </w:rPr>
        <w:t>锦江区入河</w:t>
      </w:r>
      <w:proofErr w:type="gramEnd"/>
      <w:r w:rsidRPr="00AE3163">
        <w:rPr>
          <w:rFonts w:ascii="仿宋" w:eastAsia="仿宋" w:hAnsi="仿宋" w:hint="eastAsia"/>
          <w:sz w:val="24"/>
        </w:rPr>
        <w:t>排污</w:t>
      </w:r>
      <w:proofErr w:type="gramStart"/>
      <w:r w:rsidRPr="00AE3163">
        <w:rPr>
          <w:rFonts w:ascii="仿宋" w:eastAsia="仿宋" w:hAnsi="仿宋" w:hint="eastAsia"/>
          <w:sz w:val="24"/>
        </w:rPr>
        <w:t>口标志</w:t>
      </w:r>
      <w:proofErr w:type="gramEnd"/>
      <w:r w:rsidRPr="00AE3163">
        <w:rPr>
          <w:rFonts w:ascii="仿宋" w:eastAsia="仿宋" w:hAnsi="仿宋" w:hint="eastAsia"/>
          <w:sz w:val="24"/>
        </w:rPr>
        <w:t>牌制作安装服务供应商一名。</w:t>
      </w:r>
    </w:p>
    <w:p w14:paraId="23A8E6CB" w14:textId="2C3A8C52" w:rsidR="000B67B7" w:rsidRPr="00593DA7" w:rsidRDefault="006D11DD">
      <w:pPr>
        <w:widowControl/>
        <w:spacing w:line="360" w:lineRule="atLeast"/>
        <w:ind w:firstLineChars="50" w:firstLine="120"/>
        <w:outlineLvl w:val="1"/>
        <w:rPr>
          <w:rFonts w:ascii="仿宋" w:eastAsia="仿宋" w:hAnsi="仿宋"/>
          <w:sz w:val="24"/>
        </w:rPr>
      </w:pPr>
      <w:r w:rsidRPr="00593DA7">
        <w:rPr>
          <w:rFonts w:ascii="仿宋" w:eastAsia="仿宋" w:hAnsi="仿宋" w:hint="eastAsia"/>
          <w:sz w:val="24"/>
        </w:rPr>
        <w:t>标的名称：</w:t>
      </w:r>
      <w:r w:rsidR="00AE3163">
        <w:rPr>
          <w:rFonts w:ascii="仿宋" w:eastAsia="仿宋" w:hAnsi="仿宋" w:hint="eastAsia"/>
          <w:sz w:val="24"/>
        </w:rPr>
        <w:t>入</w:t>
      </w:r>
      <w:r w:rsidR="00AE3163" w:rsidRPr="00AE3163">
        <w:rPr>
          <w:rFonts w:ascii="仿宋" w:eastAsia="仿宋" w:hAnsi="仿宋" w:hint="eastAsia"/>
          <w:sz w:val="24"/>
        </w:rPr>
        <w:t>河排污</w:t>
      </w:r>
      <w:proofErr w:type="gramStart"/>
      <w:r w:rsidR="00AE3163" w:rsidRPr="00AE3163">
        <w:rPr>
          <w:rFonts w:ascii="仿宋" w:eastAsia="仿宋" w:hAnsi="仿宋" w:hint="eastAsia"/>
          <w:sz w:val="24"/>
        </w:rPr>
        <w:t>口标志</w:t>
      </w:r>
      <w:proofErr w:type="gramEnd"/>
      <w:r w:rsidR="00AE3163" w:rsidRPr="00AE3163">
        <w:rPr>
          <w:rFonts w:ascii="仿宋" w:eastAsia="仿宋" w:hAnsi="仿宋" w:hint="eastAsia"/>
          <w:sz w:val="24"/>
        </w:rPr>
        <w:t>牌</w:t>
      </w:r>
      <w:r w:rsidR="00203CDF" w:rsidRPr="00203CDF">
        <w:rPr>
          <w:rFonts w:ascii="仿宋" w:eastAsia="仿宋" w:hAnsi="仿宋" w:hint="eastAsia"/>
          <w:sz w:val="24"/>
        </w:rPr>
        <w:t>制作</w:t>
      </w:r>
      <w:r w:rsidR="00AE3163" w:rsidRPr="00AE3163">
        <w:rPr>
          <w:rFonts w:ascii="仿宋" w:eastAsia="仿宋" w:hAnsi="仿宋" w:hint="eastAsia"/>
          <w:sz w:val="24"/>
        </w:rPr>
        <w:t>及安装</w:t>
      </w:r>
      <w:r w:rsidRPr="00593DA7">
        <w:rPr>
          <w:rFonts w:ascii="仿宋" w:eastAsia="仿宋" w:hAnsi="仿宋" w:hint="eastAsia"/>
          <w:sz w:val="24"/>
        </w:rPr>
        <w:t>服务</w:t>
      </w:r>
    </w:p>
    <w:p w14:paraId="21AABD8F" w14:textId="77777777" w:rsidR="000B67B7" w:rsidRPr="00593DA7" w:rsidRDefault="006D11DD">
      <w:pPr>
        <w:ind w:firstLineChars="50" w:firstLine="120"/>
        <w:rPr>
          <w:rFonts w:ascii="仿宋" w:eastAsia="仿宋" w:hAnsi="仿宋"/>
          <w:sz w:val="24"/>
        </w:rPr>
      </w:pPr>
      <w:r w:rsidRPr="00593DA7">
        <w:rPr>
          <w:rFonts w:ascii="仿宋" w:eastAsia="仿宋" w:hAnsi="仿宋" w:hint="eastAsia"/>
          <w:sz w:val="24"/>
        </w:rPr>
        <w:t>所属行业：其他未列明行业</w:t>
      </w:r>
    </w:p>
    <w:p w14:paraId="2E36D930" w14:textId="77777777" w:rsidR="000B67B7" w:rsidRPr="00593DA7" w:rsidRDefault="006D11DD">
      <w:pPr>
        <w:spacing w:line="400" w:lineRule="exact"/>
        <w:ind w:left="118"/>
        <w:jc w:val="left"/>
        <w:rPr>
          <w:rFonts w:ascii="仿宋" w:eastAsia="仿宋" w:hAnsi="仿宋"/>
          <w:b/>
          <w:sz w:val="24"/>
        </w:rPr>
      </w:pPr>
      <w:r w:rsidRPr="00593DA7">
        <w:rPr>
          <w:rFonts w:ascii="仿宋" w:eastAsia="仿宋" w:hAnsi="仿宋"/>
          <w:sz w:val="24"/>
        </w:rPr>
        <w:t>*</w:t>
      </w:r>
      <w:r w:rsidRPr="00593DA7">
        <w:rPr>
          <w:rFonts w:ascii="仿宋" w:eastAsia="仿宋" w:hAnsi="仿宋" w:hint="eastAsia"/>
          <w:sz w:val="24"/>
        </w:rPr>
        <w:t>二</w:t>
      </w:r>
      <w:r w:rsidRPr="00593DA7">
        <w:rPr>
          <w:rFonts w:ascii="仿宋" w:eastAsia="仿宋" w:hAnsi="仿宋"/>
          <w:sz w:val="24"/>
        </w:rPr>
        <w:t>、</w:t>
      </w:r>
      <w:r w:rsidRPr="00593DA7">
        <w:rPr>
          <w:rFonts w:ascii="仿宋" w:eastAsia="仿宋" w:hAnsi="仿宋"/>
          <w:b/>
          <w:sz w:val="24"/>
        </w:rPr>
        <w:t>商务要求</w:t>
      </w:r>
    </w:p>
    <w:p w14:paraId="0936CFCC" w14:textId="76D4CCB4" w:rsidR="00E46A2B" w:rsidRPr="00E46A2B" w:rsidRDefault="00E46A2B" w:rsidP="00E46A2B">
      <w:pPr>
        <w:pStyle w:val="aff2"/>
        <w:numPr>
          <w:ilvl w:val="0"/>
          <w:numId w:val="4"/>
        </w:numPr>
        <w:ind w:firstLineChars="0"/>
        <w:rPr>
          <w:rFonts w:ascii="仿宋" w:eastAsia="仿宋" w:hAnsi="仿宋"/>
          <w:sz w:val="24"/>
        </w:rPr>
      </w:pPr>
      <w:r w:rsidRPr="00E46A2B">
        <w:rPr>
          <w:rFonts w:ascii="仿宋" w:eastAsia="仿宋" w:hAnsi="仿宋" w:hint="eastAsia"/>
          <w:sz w:val="24"/>
        </w:rPr>
        <w:t>项目完成时间：</w:t>
      </w:r>
      <w:r w:rsidR="00DF0315" w:rsidRPr="00DF0315">
        <w:rPr>
          <w:rFonts w:ascii="仿宋" w:eastAsia="仿宋" w:hAnsi="仿宋" w:hint="eastAsia"/>
          <w:sz w:val="24"/>
        </w:rPr>
        <w:t>2021年12月31日前</w:t>
      </w:r>
      <w:r w:rsidRPr="00E46A2B">
        <w:rPr>
          <w:rFonts w:ascii="仿宋" w:eastAsia="仿宋" w:hAnsi="仿宋" w:hint="eastAsia"/>
          <w:sz w:val="24"/>
        </w:rPr>
        <w:t>完成标志牌制作和安装。</w:t>
      </w:r>
    </w:p>
    <w:p w14:paraId="16CE71EB" w14:textId="77777777" w:rsidR="000B67B7" w:rsidRPr="00593DA7" w:rsidRDefault="006D11DD" w:rsidP="00E46A2B">
      <w:pPr>
        <w:pStyle w:val="aff2"/>
        <w:numPr>
          <w:ilvl w:val="0"/>
          <w:numId w:val="4"/>
        </w:numPr>
        <w:ind w:firstLineChars="0"/>
        <w:rPr>
          <w:rFonts w:ascii="仿宋" w:eastAsia="仿宋" w:hAnsi="仿宋"/>
          <w:sz w:val="24"/>
        </w:rPr>
      </w:pPr>
      <w:r w:rsidRPr="00593DA7">
        <w:rPr>
          <w:rFonts w:ascii="仿宋" w:eastAsia="仿宋" w:hAnsi="仿宋" w:hint="eastAsia"/>
          <w:sz w:val="24"/>
        </w:rPr>
        <w:t>服务</w:t>
      </w:r>
      <w:r w:rsidRPr="00593DA7">
        <w:rPr>
          <w:rFonts w:ascii="仿宋" w:eastAsia="仿宋" w:hAnsi="仿宋"/>
          <w:sz w:val="24"/>
        </w:rPr>
        <w:t>地点</w:t>
      </w:r>
      <w:r w:rsidRPr="00593DA7">
        <w:rPr>
          <w:rFonts w:ascii="仿宋" w:eastAsia="仿宋" w:hAnsi="仿宋" w:hint="eastAsia"/>
          <w:sz w:val="24"/>
        </w:rPr>
        <w:t>：</w:t>
      </w:r>
      <w:r w:rsidR="00E46A2B" w:rsidRPr="00E46A2B">
        <w:rPr>
          <w:rFonts w:ascii="仿宋" w:eastAsia="仿宋" w:hAnsi="仿宋" w:hint="eastAsia"/>
          <w:sz w:val="24"/>
        </w:rPr>
        <w:t>采购人指定地点</w:t>
      </w:r>
      <w:r w:rsidRPr="00593DA7">
        <w:rPr>
          <w:rFonts w:ascii="仿宋" w:eastAsia="仿宋" w:hAnsi="仿宋" w:hint="eastAsia"/>
          <w:sz w:val="24"/>
        </w:rPr>
        <w:t>。</w:t>
      </w:r>
    </w:p>
    <w:p w14:paraId="08F50FAD" w14:textId="5CBE1AC3" w:rsidR="00E46A2B" w:rsidRPr="00E46A2B" w:rsidRDefault="00E46A2B" w:rsidP="00E46A2B">
      <w:pPr>
        <w:pStyle w:val="aff2"/>
        <w:numPr>
          <w:ilvl w:val="0"/>
          <w:numId w:val="4"/>
        </w:numPr>
        <w:ind w:firstLineChars="0"/>
        <w:rPr>
          <w:rFonts w:ascii="仿宋" w:eastAsia="仿宋" w:hAnsi="仿宋"/>
          <w:sz w:val="24"/>
        </w:rPr>
      </w:pPr>
      <w:r w:rsidRPr="00E46A2B">
        <w:rPr>
          <w:rFonts w:ascii="仿宋" w:eastAsia="仿宋" w:hAnsi="仿宋" w:hint="eastAsia"/>
          <w:sz w:val="24"/>
        </w:rPr>
        <w:t>付款方法和条件：合同签订生效后，采购人收到</w:t>
      </w:r>
      <w:r w:rsidR="00DF0315" w:rsidRPr="00DF0315">
        <w:rPr>
          <w:rFonts w:ascii="仿宋" w:eastAsia="仿宋" w:hAnsi="仿宋" w:hint="eastAsia"/>
          <w:sz w:val="24"/>
        </w:rPr>
        <w:t>成交</w:t>
      </w:r>
      <w:r w:rsidRPr="00E46A2B">
        <w:rPr>
          <w:rFonts w:ascii="仿宋" w:eastAsia="仿宋" w:hAnsi="仿宋" w:hint="eastAsia"/>
          <w:sz w:val="24"/>
        </w:rPr>
        <w:t>供应商开具的合法有效、金额准确发票后15个工作日内支付项目中标金额的</w:t>
      </w:r>
      <w:r w:rsidR="00DF0315" w:rsidRPr="00DF0315">
        <w:rPr>
          <w:rFonts w:ascii="仿宋" w:eastAsia="仿宋" w:hAnsi="仿宋" w:hint="eastAsia"/>
          <w:sz w:val="24"/>
        </w:rPr>
        <w:t>60</w:t>
      </w:r>
      <w:r w:rsidRPr="00E46A2B">
        <w:rPr>
          <w:rFonts w:ascii="仿宋" w:eastAsia="仿宋" w:hAnsi="仿宋" w:hint="eastAsia"/>
          <w:sz w:val="24"/>
        </w:rPr>
        <w:t>%；供应商完成所有标识标牌的制作安装，并通过采购人验收合格后，采购人收到供应商开具的合法有效、金额准确发票后15个工作日内支付项目剩余款项</w:t>
      </w:r>
      <w:r w:rsidR="00DF0315" w:rsidRPr="00DF0315">
        <w:rPr>
          <w:rFonts w:ascii="仿宋" w:eastAsia="仿宋" w:hAnsi="仿宋" w:hint="eastAsia"/>
          <w:sz w:val="24"/>
        </w:rPr>
        <w:t>，即中标金额的40%</w:t>
      </w:r>
      <w:r w:rsidRPr="00E46A2B">
        <w:rPr>
          <w:rFonts w:ascii="仿宋" w:eastAsia="仿宋" w:hAnsi="仿宋" w:hint="eastAsia"/>
          <w:sz w:val="24"/>
        </w:rPr>
        <w:t>。</w:t>
      </w:r>
    </w:p>
    <w:p w14:paraId="3C672861" w14:textId="77777777" w:rsidR="00E46A2B" w:rsidRDefault="00E46A2B" w:rsidP="00E46A2B">
      <w:pPr>
        <w:ind w:leftChars="400" w:left="840"/>
        <w:rPr>
          <w:rFonts w:ascii="仿宋" w:eastAsia="仿宋" w:hAnsi="仿宋"/>
          <w:sz w:val="24"/>
        </w:rPr>
      </w:pPr>
      <w:r>
        <w:rPr>
          <w:rFonts w:ascii="仿宋" w:eastAsia="仿宋" w:hAnsi="仿宋" w:hint="eastAsia"/>
          <w:sz w:val="24"/>
        </w:rPr>
        <w:t>备注</w:t>
      </w:r>
      <w:r>
        <w:rPr>
          <w:rFonts w:ascii="仿宋" w:eastAsia="仿宋" w:hAnsi="仿宋"/>
          <w:sz w:val="24"/>
        </w:rPr>
        <w:t>：</w:t>
      </w:r>
      <w:r w:rsidRPr="00E46A2B">
        <w:rPr>
          <w:rFonts w:ascii="仿宋" w:eastAsia="仿宋" w:hAnsi="仿宋" w:hint="eastAsia"/>
          <w:sz w:val="24"/>
        </w:rPr>
        <w:t>供应商应当在采购人支付前出具金额准确、合法有效的发票，否则采购人有权延迟或拒绝支付，且不承担任何违约责任。</w:t>
      </w:r>
    </w:p>
    <w:p w14:paraId="5C84E47B" w14:textId="4A6743AC" w:rsidR="00E46A2B" w:rsidRDefault="00E46A2B" w:rsidP="00E46A2B">
      <w:pPr>
        <w:pStyle w:val="aff2"/>
        <w:numPr>
          <w:ilvl w:val="0"/>
          <w:numId w:val="4"/>
        </w:numPr>
        <w:ind w:firstLineChars="0"/>
        <w:rPr>
          <w:rFonts w:ascii="仿宋" w:eastAsia="仿宋" w:hAnsi="仿宋"/>
          <w:sz w:val="24"/>
        </w:rPr>
      </w:pPr>
      <w:r w:rsidRPr="00E46A2B">
        <w:rPr>
          <w:rFonts w:ascii="仿宋" w:eastAsia="仿宋" w:hAnsi="仿宋" w:hint="eastAsia"/>
          <w:sz w:val="24"/>
        </w:rPr>
        <w:t>售后服务期限：一年（从交货验收合格之日算起），售后服务期内供应商负责修补、更换（标志牌外力损坏的情况除外）。</w:t>
      </w:r>
    </w:p>
    <w:p w14:paraId="713E3B51" w14:textId="1A119B45" w:rsidR="00E46A2B" w:rsidRDefault="00E46A2B" w:rsidP="00E46A2B">
      <w:pPr>
        <w:pStyle w:val="aff2"/>
        <w:numPr>
          <w:ilvl w:val="0"/>
          <w:numId w:val="4"/>
        </w:numPr>
        <w:ind w:firstLineChars="0"/>
        <w:rPr>
          <w:rFonts w:ascii="仿宋" w:eastAsia="仿宋" w:hAnsi="仿宋"/>
          <w:sz w:val="24"/>
        </w:rPr>
      </w:pPr>
      <w:r w:rsidRPr="00E46A2B">
        <w:rPr>
          <w:rFonts w:ascii="仿宋" w:eastAsia="仿宋" w:hAnsi="仿宋" w:hint="eastAsia"/>
          <w:sz w:val="24"/>
        </w:rPr>
        <w:t>其他要求：本项目所有</w:t>
      </w:r>
      <w:r w:rsidR="00DF0315" w:rsidRPr="00DF0315">
        <w:rPr>
          <w:rFonts w:ascii="仿宋" w:eastAsia="仿宋" w:hAnsi="仿宋" w:hint="eastAsia"/>
          <w:sz w:val="24"/>
        </w:rPr>
        <w:t>涉及方案</w:t>
      </w:r>
      <w:r w:rsidRPr="00E46A2B">
        <w:rPr>
          <w:rFonts w:ascii="仿宋" w:eastAsia="仿宋" w:hAnsi="仿宋" w:hint="eastAsia"/>
          <w:sz w:val="24"/>
        </w:rPr>
        <w:t>或其他智力成果的知识产权均归采购人所有，未经采购人书面许可，供应商不得擅自泄露给第三方或用于本项目外的其他任何目的。（提供承诺函）</w:t>
      </w:r>
    </w:p>
    <w:p w14:paraId="55866565" w14:textId="5D3ED097" w:rsidR="00871F2A" w:rsidRPr="00E46A2B" w:rsidRDefault="00871F2A" w:rsidP="00871F2A">
      <w:pPr>
        <w:pStyle w:val="aff2"/>
        <w:numPr>
          <w:ilvl w:val="0"/>
          <w:numId w:val="4"/>
        </w:numPr>
        <w:ind w:firstLineChars="0"/>
        <w:rPr>
          <w:rFonts w:ascii="仿宋" w:eastAsia="仿宋" w:hAnsi="仿宋"/>
          <w:sz w:val="24"/>
        </w:rPr>
      </w:pPr>
      <w:r w:rsidRPr="00871F2A">
        <w:rPr>
          <w:rFonts w:ascii="仿宋" w:eastAsia="仿宋" w:hAnsi="仿宋" w:hint="eastAsia"/>
          <w:sz w:val="24"/>
        </w:rPr>
        <w:t>供应商交付的货物数量、质量等不符合合同约定或采购人要求的，应当在3日内采取免费更换、重做、补发等补救措施，未在约定期限内采取补救措施或补救后仍无法达到合同约定或采购人要求的，视为供应商未交付货物，应当承担相应违约责任。因供应商采取补救措施导致超过交货期限的，还应当承担逾期交货的违约责任。</w:t>
      </w:r>
    </w:p>
    <w:p w14:paraId="7B767D32" w14:textId="77777777" w:rsidR="000B67B7" w:rsidRPr="00593DA7" w:rsidRDefault="006D11DD" w:rsidP="00E46A2B">
      <w:pPr>
        <w:pStyle w:val="aff2"/>
        <w:numPr>
          <w:ilvl w:val="0"/>
          <w:numId w:val="4"/>
        </w:numPr>
        <w:ind w:firstLineChars="0"/>
        <w:rPr>
          <w:rFonts w:ascii="仿宋" w:eastAsia="仿宋" w:hAnsi="仿宋"/>
          <w:sz w:val="24"/>
        </w:rPr>
      </w:pPr>
      <w:r w:rsidRPr="00593DA7">
        <w:rPr>
          <w:rFonts w:ascii="仿宋" w:eastAsia="仿宋" w:hAnsi="仿宋" w:hint="eastAsia"/>
          <w:sz w:val="24"/>
        </w:rPr>
        <w:t>履约验收标准：</w:t>
      </w:r>
    </w:p>
    <w:p w14:paraId="0BADE13A" w14:textId="77777777" w:rsidR="000B67B7" w:rsidRPr="00593DA7" w:rsidRDefault="006D11DD">
      <w:pPr>
        <w:pStyle w:val="aff2"/>
        <w:numPr>
          <w:ilvl w:val="255"/>
          <w:numId w:val="0"/>
        </w:numPr>
        <w:ind w:firstLineChars="300" w:firstLine="720"/>
        <w:rPr>
          <w:rFonts w:ascii="仿宋" w:eastAsia="仿宋" w:hAnsi="仿宋"/>
          <w:sz w:val="24"/>
        </w:rPr>
      </w:pPr>
      <w:r w:rsidRPr="00593DA7">
        <w:rPr>
          <w:rFonts w:ascii="仿宋" w:eastAsia="仿宋" w:hAnsi="仿宋" w:hint="eastAsia"/>
          <w:sz w:val="24"/>
        </w:rPr>
        <w:t>（1）由采购人组织按照法律法规、技术规范和本项目要求进行验收。</w:t>
      </w:r>
    </w:p>
    <w:p w14:paraId="28A61D80" w14:textId="77777777" w:rsidR="000B67B7" w:rsidRPr="00593DA7" w:rsidRDefault="006D11DD">
      <w:pPr>
        <w:pStyle w:val="aff2"/>
        <w:numPr>
          <w:ilvl w:val="255"/>
          <w:numId w:val="0"/>
        </w:numPr>
        <w:ind w:firstLineChars="300" w:firstLine="720"/>
        <w:rPr>
          <w:rFonts w:ascii="仿宋" w:eastAsia="仿宋" w:hAnsi="仿宋"/>
          <w:sz w:val="24"/>
        </w:rPr>
      </w:pPr>
      <w:r w:rsidRPr="00593DA7">
        <w:rPr>
          <w:rFonts w:ascii="仿宋" w:eastAsia="仿宋" w:hAnsi="仿宋" w:hint="eastAsia"/>
          <w:sz w:val="24"/>
        </w:rPr>
        <w:t>（2）验收内容：包括但不</w:t>
      </w:r>
      <w:proofErr w:type="gramStart"/>
      <w:r w:rsidRPr="00593DA7">
        <w:rPr>
          <w:rFonts w:ascii="仿宋" w:eastAsia="仿宋" w:hAnsi="仿宋" w:hint="eastAsia"/>
          <w:sz w:val="24"/>
        </w:rPr>
        <w:t>限于磋商</w:t>
      </w:r>
      <w:proofErr w:type="gramEnd"/>
      <w:r w:rsidRPr="00593DA7">
        <w:rPr>
          <w:rFonts w:ascii="仿宋" w:eastAsia="仿宋" w:hAnsi="仿宋" w:hint="eastAsia"/>
          <w:sz w:val="24"/>
        </w:rPr>
        <w:t>文件要求、采购合同、成交人响应文件、成交人相关承诺等。</w:t>
      </w:r>
    </w:p>
    <w:p w14:paraId="07C69085" w14:textId="77777777" w:rsidR="000B67B7" w:rsidRPr="00593DA7" w:rsidRDefault="006D11DD">
      <w:pPr>
        <w:pStyle w:val="aff2"/>
        <w:numPr>
          <w:ilvl w:val="255"/>
          <w:numId w:val="0"/>
        </w:numPr>
        <w:ind w:firstLineChars="300" w:firstLine="720"/>
        <w:rPr>
          <w:rFonts w:ascii="仿宋" w:eastAsia="仿宋" w:hAnsi="仿宋"/>
          <w:sz w:val="24"/>
        </w:rPr>
      </w:pPr>
      <w:r w:rsidRPr="00593DA7">
        <w:rPr>
          <w:rFonts w:ascii="仿宋" w:eastAsia="仿宋" w:hAnsi="仿宋" w:hint="eastAsia"/>
          <w:sz w:val="24"/>
        </w:rPr>
        <w:t>（3）验收方式：组织相关专家进行验收。</w:t>
      </w:r>
    </w:p>
    <w:p w14:paraId="67A2E9B3" w14:textId="77777777" w:rsidR="000B67B7" w:rsidRPr="00593DA7" w:rsidRDefault="006D11DD">
      <w:pPr>
        <w:pStyle w:val="aff2"/>
        <w:numPr>
          <w:ilvl w:val="255"/>
          <w:numId w:val="0"/>
        </w:numPr>
        <w:ind w:firstLineChars="300" w:firstLine="720"/>
        <w:rPr>
          <w:rFonts w:ascii="仿宋" w:eastAsia="仿宋" w:hAnsi="仿宋"/>
          <w:sz w:val="24"/>
        </w:rPr>
      </w:pPr>
      <w:r w:rsidRPr="00593DA7">
        <w:rPr>
          <w:rFonts w:ascii="仿宋" w:eastAsia="仿宋" w:hAnsi="仿宋" w:hint="eastAsia"/>
          <w:sz w:val="24"/>
        </w:rPr>
        <w:t>（4）验收标准：根据《财政部关于进一步加强政府采购需求和履约验收管理的指导意见》（财库〔2016〕205号）、本项目磋商文件、成交人响应文件、成交人相关承诺等进行履约验收</w:t>
      </w:r>
    </w:p>
    <w:p w14:paraId="6FEC5862" w14:textId="77777777" w:rsidR="000B67B7" w:rsidRPr="00593DA7" w:rsidRDefault="006D11DD">
      <w:pPr>
        <w:pStyle w:val="aff2"/>
        <w:numPr>
          <w:ilvl w:val="255"/>
          <w:numId w:val="0"/>
        </w:numPr>
        <w:ind w:firstLineChars="300" w:firstLine="720"/>
        <w:rPr>
          <w:rFonts w:ascii="仿宋" w:eastAsia="仿宋" w:hAnsi="仿宋"/>
          <w:sz w:val="24"/>
        </w:rPr>
      </w:pPr>
      <w:r w:rsidRPr="00593DA7">
        <w:rPr>
          <w:rFonts w:ascii="仿宋" w:eastAsia="仿宋" w:hAnsi="仿宋" w:hint="eastAsia"/>
          <w:sz w:val="24"/>
        </w:rPr>
        <w:t>（5）存在国家强制规定或行业标准的遵照相关规定执行。</w:t>
      </w:r>
    </w:p>
    <w:p w14:paraId="59079811" w14:textId="77777777" w:rsidR="000B67B7" w:rsidRPr="00593DA7" w:rsidRDefault="006D11DD">
      <w:pPr>
        <w:pStyle w:val="aff2"/>
        <w:numPr>
          <w:ilvl w:val="0"/>
          <w:numId w:val="4"/>
        </w:numPr>
        <w:ind w:firstLineChars="0"/>
        <w:rPr>
          <w:rFonts w:ascii="仿宋" w:eastAsia="仿宋" w:hAnsi="仿宋"/>
          <w:sz w:val="24"/>
        </w:rPr>
      </w:pPr>
      <w:r w:rsidRPr="00593DA7">
        <w:rPr>
          <w:rFonts w:ascii="仿宋" w:eastAsia="仿宋" w:hAnsi="仿宋" w:hint="eastAsia"/>
          <w:sz w:val="24"/>
        </w:rPr>
        <w:t>违约责任:</w:t>
      </w:r>
    </w:p>
    <w:p w14:paraId="1361B6BF" w14:textId="687220DE" w:rsidR="000B67B7" w:rsidRPr="00593DA7" w:rsidRDefault="006D11DD">
      <w:pPr>
        <w:pStyle w:val="aff2"/>
        <w:numPr>
          <w:ilvl w:val="255"/>
          <w:numId w:val="0"/>
        </w:numPr>
        <w:ind w:firstLineChars="300" w:firstLine="720"/>
        <w:rPr>
          <w:rFonts w:ascii="仿宋" w:eastAsia="仿宋" w:hAnsi="仿宋"/>
          <w:sz w:val="24"/>
        </w:rPr>
      </w:pPr>
      <w:r w:rsidRPr="00593DA7">
        <w:rPr>
          <w:rFonts w:ascii="仿宋" w:eastAsia="仿宋" w:hAnsi="仿宋" w:hint="eastAsia"/>
          <w:sz w:val="24"/>
        </w:rPr>
        <w:t>1、采购人和成交</w:t>
      </w:r>
      <w:r w:rsidR="00DF0315" w:rsidRPr="00DF0315">
        <w:rPr>
          <w:rFonts w:ascii="仿宋" w:eastAsia="仿宋" w:hAnsi="仿宋" w:hint="eastAsia"/>
          <w:sz w:val="24"/>
        </w:rPr>
        <w:t>供应</w:t>
      </w:r>
      <w:proofErr w:type="gramStart"/>
      <w:r w:rsidRPr="00593DA7">
        <w:rPr>
          <w:rFonts w:ascii="仿宋" w:eastAsia="仿宋" w:hAnsi="仿宋" w:hint="eastAsia"/>
          <w:sz w:val="24"/>
        </w:rPr>
        <w:t>商双方</w:t>
      </w:r>
      <w:proofErr w:type="gramEnd"/>
      <w:r w:rsidRPr="00593DA7">
        <w:rPr>
          <w:rFonts w:ascii="仿宋" w:eastAsia="仿宋" w:hAnsi="仿宋" w:hint="eastAsia"/>
          <w:sz w:val="24"/>
        </w:rPr>
        <w:t>必须遵守合同并执行合同中的各项规定，保证本合同的正常履行。</w:t>
      </w:r>
    </w:p>
    <w:p w14:paraId="26AC6673" w14:textId="7D63C561" w:rsidR="000B67B7" w:rsidRDefault="006D11DD">
      <w:pPr>
        <w:pStyle w:val="aff2"/>
        <w:numPr>
          <w:ilvl w:val="255"/>
          <w:numId w:val="0"/>
        </w:numPr>
        <w:ind w:firstLineChars="300" w:firstLine="720"/>
        <w:rPr>
          <w:rFonts w:ascii="仿宋" w:eastAsia="仿宋" w:hAnsi="仿宋"/>
          <w:sz w:val="24"/>
        </w:rPr>
      </w:pPr>
      <w:r w:rsidRPr="00593DA7">
        <w:rPr>
          <w:rFonts w:ascii="仿宋" w:eastAsia="仿宋" w:hAnsi="仿宋" w:hint="eastAsia"/>
          <w:sz w:val="24"/>
        </w:rPr>
        <w:lastRenderedPageBreak/>
        <w:t>2、如因成交</w:t>
      </w:r>
      <w:r w:rsidR="00DF0315" w:rsidRPr="00DF0315">
        <w:rPr>
          <w:rFonts w:ascii="仿宋" w:eastAsia="仿宋" w:hAnsi="仿宋" w:hint="eastAsia"/>
          <w:sz w:val="24"/>
        </w:rPr>
        <w:t>供应</w:t>
      </w:r>
      <w:r w:rsidRPr="00593DA7">
        <w:rPr>
          <w:rFonts w:ascii="仿宋" w:eastAsia="仿宋" w:hAnsi="仿宋" w:hint="eastAsia"/>
          <w:sz w:val="24"/>
        </w:rPr>
        <w:t>商工作人员在履行职务过程中的疏忽、失职、过错等故意或者过失原因给采购人造成损失或侵害，包括但不限于采购人本身的财产损失、采购人维权而支付的律师服务费等费用以及由此而导致的采购人对任何第三方的法律责任等，成交供应商均应承担全部的赔偿责任。</w:t>
      </w:r>
    </w:p>
    <w:p w14:paraId="4DD51795" w14:textId="352DCAA1" w:rsidR="00871F2A" w:rsidRPr="00871F2A" w:rsidRDefault="00871F2A" w:rsidP="00871F2A">
      <w:pPr>
        <w:numPr>
          <w:ilvl w:val="255"/>
          <w:numId w:val="0"/>
        </w:numPr>
        <w:ind w:firstLineChars="50" w:firstLine="120"/>
        <w:rPr>
          <w:rFonts w:ascii="仿宋" w:eastAsia="仿宋" w:hAnsi="仿宋"/>
          <w:sz w:val="24"/>
        </w:rPr>
      </w:pPr>
      <w:r w:rsidRPr="00871F2A">
        <w:rPr>
          <w:rFonts w:ascii="仿宋" w:eastAsia="仿宋" w:hAnsi="仿宋" w:hint="eastAsia"/>
          <w:sz w:val="24"/>
        </w:rPr>
        <w:t>（九）其他未尽事宜在合同中约定。</w:t>
      </w:r>
    </w:p>
    <w:p w14:paraId="3EE311EF" w14:textId="77777777" w:rsidR="000B67B7" w:rsidRDefault="006D11DD">
      <w:pPr>
        <w:spacing w:line="400" w:lineRule="exact"/>
        <w:ind w:left="118"/>
        <w:jc w:val="left"/>
        <w:rPr>
          <w:rFonts w:ascii="仿宋" w:eastAsia="仿宋" w:hAnsi="仿宋"/>
          <w:b/>
          <w:sz w:val="24"/>
        </w:rPr>
      </w:pPr>
      <w:r>
        <w:rPr>
          <w:rFonts w:ascii="仿宋" w:eastAsia="仿宋" w:hAnsi="仿宋" w:hint="eastAsia"/>
          <w:b/>
          <w:sz w:val="24"/>
        </w:rPr>
        <w:t>三、</w:t>
      </w:r>
      <w:r>
        <w:rPr>
          <w:rFonts w:ascii="仿宋" w:eastAsia="仿宋" w:hAnsi="仿宋"/>
          <w:b/>
          <w:sz w:val="24"/>
        </w:rPr>
        <w:t>技术服务要求</w:t>
      </w:r>
    </w:p>
    <w:p w14:paraId="4C50E266" w14:textId="77777777" w:rsidR="00871F2A" w:rsidRPr="00CA2822" w:rsidRDefault="00871F2A" w:rsidP="00871F2A">
      <w:pPr>
        <w:spacing w:line="360" w:lineRule="auto"/>
        <w:ind w:firstLineChars="200" w:firstLine="482"/>
        <w:rPr>
          <w:rFonts w:ascii="仿宋" w:eastAsia="仿宋" w:hAnsi="仿宋"/>
          <w:b/>
          <w:sz w:val="24"/>
        </w:rPr>
      </w:pPr>
      <w:bookmarkStart w:id="92" w:name="_Toc511206480"/>
      <w:bookmarkStart w:id="93" w:name="_Toc183682369"/>
      <w:bookmarkStart w:id="94" w:name="_Toc217446057"/>
      <w:bookmarkStart w:id="95" w:name="_Toc183582232"/>
      <w:bookmarkEnd w:id="76"/>
      <w:bookmarkEnd w:id="77"/>
      <w:bookmarkEnd w:id="78"/>
      <w:bookmarkEnd w:id="79"/>
      <w:bookmarkEnd w:id="80"/>
      <w:bookmarkEnd w:id="91"/>
      <w:r w:rsidRPr="00CA2822">
        <w:rPr>
          <w:rFonts w:ascii="仿宋" w:eastAsia="仿宋" w:hAnsi="仿宋" w:hint="eastAsia"/>
          <w:b/>
          <w:sz w:val="24"/>
        </w:rPr>
        <w:t>（一）标志牌</w:t>
      </w:r>
      <w:r>
        <w:rPr>
          <w:rFonts w:ascii="仿宋" w:eastAsia="仿宋" w:hAnsi="仿宋" w:hint="eastAsia"/>
          <w:b/>
          <w:sz w:val="24"/>
        </w:rPr>
        <w:t>制作及</w:t>
      </w:r>
      <w:r w:rsidRPr="00CA2822">
        <w:rPr>
          <w:rFonts w:ascii="仿宋" w:eastAsia="仿宋" w:hAnsi="仿宋" w:hint="eastAsia"/>
          <w:b/>
          <w:sz w:val="24"/>
        </w:rPr>
        <w:t>安装</w:t>
      </w:r>
      <w:r>
        <w:rPr>
          <w:rFonts w:ascii="仿宋" w:eastAsia="仿宋" w:hAnsi="仿宋" w:hint="eastAsia"/>
          <w:b/>
          <w:sz w:val="24"/>
        </w:rPr>
        <w:t>服务</w:t>
      </w:r>
      <w:r w:rsidRPr="00CA2822">
        <w:rPr>
          <w:rFonts w:ascii="仿宋" w:eastAsia="仿宋" w:hAnsi="仿宋" w:hint="eastAsia"/>
          <w:b/>
          <w:sz w:val="24"/>
        </w:rPr>
        <w:t>要求</w:t>
      </w:r>
    </w:p>
    <w:p w14:paraId="560A4EA7" w14:textId="65DAF990" w:rsidR="00871F2A" w:rsidRPr="00CA2822" w:rsidRDefault="00871F2A" w:rsidP="00871F2A">
      <w:pPr>
        <w:pStyle w:val="a9"/>
        <w:spacing w:line="360" w:lineRule="auto"/>
        <w:ind w:firstLineChars="200" w:firstLine="480"/>
        <w:rPr>
          <w:rFonts w:ascii="仿宋" w:eastAsia="仿宋" w:hAnsi="仿宋"/>
          <w:sz w:val="24"/>
        </w:rPr>
      </w:pPr>
      <w:r w:rsidRPr="00CA2822">
        <w:rPr>
          <w:rFonts w:ascii="仿宋" w:eastAsia="仿宋" w:hAnsi="仿宋" w:hint="eastAsia"/>
          <w:sz w:val="24"/>
        </w:rPr>
        <w:t>按照成都市入河排污口</w:t>
      </w:r>
      <w:r>
        <w:rPr>
          <w:rFonts w:ascii="仿宋" w:eastAsia="仿宋" w:hAnsi="仿宋" w:hint="eastAsia"/>
          <w:sz w:val="24"/>
        </w:rPr>
        <w:t>规范化管理要求</w:t>
      </w:r>
      <w:r w:rsidRPr="00CA2822">
        <w:rPr>
          <w:rFonts w:ascii="仿宋" w:eastAsia="仿宋" w:hAnsi="仿宋" w:hint="eastAsia"/>
          <w:sz w:val="24"/>
        </w:rPr>
        <w:t>，锦江生态环境局</w:t>
      </w:r>
      <w:r>
        <w:rPr>
          <w:rFonts w:ascii="仿宋" w:eastAsia="仿宋" w:hAnsi="仿宋" w:hint="eastAsia"/>
          <w:sz w:val="24"/>
        </w:rPr>
        <w:t>拟对本辖区内的</w:t>
      </w:r>
      <w:r w:rsidRPr="002473C1">
        <w:rPr>
          <w:rFonts w:ascii="仿宋" w:eastAsia="仿宋" w:hAnsi="仿宋" w:hint="eastAsia"/>
          <w:sz w:val="24"/>
        </w:rPr>
        <w:t>沙河</w:t>
      </w:r>
      <w:r>
        <w:rPr>
          <w:rFonts w:ascii="仿宋" w:eastAsia="仿宋" w:hAnsi="仿宋" w:hint="eastAsia"/>
          <w:sz w:val="24"/>
        </w:rPr>
        <w:t>、</w:t>
      </w:r>
      <w:proofErr w:type="gramStart"/>
      <w:r w:rsidRPr="002473C1">
        <w:rPr>
          <w:rFonts w:ascii="仿宋" w:eastAsia="仿宋" w:hAnsi="仿宋" w:hint="eastAsia"/>
          <w:sz w:val="24"/>
        </w:rPr>
        <w:t>洗瓦堰</w:t>
      </w:r>
      <w:proofErr w:type="gramEnd"/>
      <w:r>
        <w:rPr>
          <w:rFonts w:ascii="仿宋" w:eastAsia="仿宋" w:hAnsi="仿宋" w:hint="eastAsia"/>
          <w:sz w:val="24"/>
        </w:rPr>
        <w:t>、</w:t>
      </w:r>
      <w:r w:rsidRPr="002473C1">
        <w:rPr>
          <w:rFonts w:ascii="仿宋" w:eastAsia="仿宋" w:hAnsi="仿宋" w:hint="eastAsia"/>
          <w:sz w:val="24"/>
        </w:rPr>
        <w:t>陡沟河</w:t>
      </w:r>
      <w:r>
        <w:rPr>
          <w:rFonts w:ascii="仿宋" w:eastAsia="仿宋" w:hAnsi="仿宋" w:hint="eastAsia"/>
          <w:sz w:val="24"/>
        </w:rPr>
        <w:t>、</w:t>
      </w:r>
      <w:r w:rsidRPr="002473C1">
        <w:rPr>
          <w:rFonts w:ascii="仿宋" w:eastAsia="仿宋" w:hAnsi="仿宋" w:hint="eastAsia"/>
          <w:sz w:val="24"/>
        </w:rPr>
        <w:t>颜家沟排洪渠</w:t>
      </w:r>
      <w:r>
        <w:rPr>
          <w:rFonts w:ascii="仿宋" w:eastAsia="仿宋" w:hAnsi="仿宋" w:hint="eastAsia"/>
          <w:sz w:val="24"/>
        </w:rPr>
        <w:t>、</w:t>
      </w:r>
      <w:r w:rsidRPr="002473C1">
        <w:rPr>
          <w:rFonts w:ascii="仿宋" w:eastAsia="仿宋" w:hAnsi="仿宋" w:hint="eastAsia"/>
          <w:sz w:val="24"/>
        </w:rPr>
        <w:t>秀水河</w:t>
      </w:r>
      <w:r>
        <w:rPr>
          <w:rFonts w:ascii="仿宋" w:eastAsia="仿宋" w:hAnsi="仿宋" w:hint="eastAsia"/>
          <w:sz w:val="24"/>
        </w:rPr>
        <w:t>、</w:t>
      </w:r>
      <w:r w:rsidRPr="002473C1">
        <w:rPr>
          <w:rFonts w:ascii="仿宋" w:eastAsia="仿宋" w:hAnsi="仿宋" w:hint="eastAsia"/>
          <w:sz w:val="24"/>
        </w:rPr>
        <w:t>红庙子排洪渠</w:t>
      </w:r>
      <w:r>
        <w:rPr>
          <w:rFonts w:ascii="仿宋" w:eastAsia="仿宋" w:hAnsi="仿宋" w:hint="eastAsia"/>
          <w:sz w:val="24"/>
        </w:rPr>
        <w:t>、</w:t>
      </w:r>
      <w:r w:rsidRPr="002473C1">
        <w:rPr>
          <w:rFonts w:ascii="仿宋" w:eastAsia="仿宋" w:hAnsi="仿宋" w:hint="eastAsia"/>
          <w:sz w:val="24"/>
        </w:rPr>
        <w:t>黄沙河</w:t>
      </w:r>
      <w:r>
        <w:rPr>
          <w:rFonts w:ascii="仿宋" w:eastAsia="仿宋" w:hAnsi="仿宋" w:hint="eastAsia"/>
          <w:sz w:val="24"/>
        </w:rPr>
        <w:t>、</w:t>
      </w:r>
      <w:r w:rsidRPr="002473C1">
        <w:rPr>
          <w:rFonts w:ascii="仿宋" w:eastAsia="仿宋" w:hAnsi="仿宋" w:hint="eastAsia"/>
          <w:sz w:val="24"/>
        </w:rPr>
        <w:t>何家冲排洪渠</w:t>
      </w:r>
      <w:r>
        <w:rPr>
          <w:rFonts w:ascii="仿宋" w:eastAsia="仿宋" w:hAnsi="仿宋" w:hint="eastAsia"/>
          <w:sz w:val="24"/>
        </w:rPr>
        <w:t>、</w:t>
      </w:r>
      <w:r w:rsidRPr="002473C1">
        <w:rPr>
          <w:rFonts w:ascii="仿宋" w:eastAsia="仿宋" w:hAnsi="仿宋" w:hint="eastAsia"/>
          <w:sz w:val="24"/>
        </w:rPr>
        <w:t>驸马排洪渠</w:t>
      </w:r>
      <w:r>
        <w:rPr>
          <w:rFonts w:ascii="仿宋" w:eastAsia="仿宋" w:hAnsi="仿宋" w:hint="eastAsia"/>
          <w:sz w:val="24"/>
        </w:rPr>
        <w:t>、</w:t>
      </w:r>
      <w:r w:rsidRPr="002473C1">
        <w:rPr>
          <w:rFonts w:ascii="仿宋" w:eastAsia="仿宋" w:hAnsi="仿宋" w:hint="eastAsia"/>
          <w:sz w:val="24"/>
        </w:rPr>
        <w:t>潘家沟排洪渠</w:t>
      </w:r>
      <w:r>
        <w:rPr>
          <w:rFonts w:ascii="仿宋" w:eastAsia="仿宋" w:hAnsi="仿宋" w:hint="eastAsia"/>
          <w:sz w:val="24"/>
        </w:rPr>
        <w:t>、</w:t>
      </w:r>
      <w:r w:rsidRPr="002473C1">
        <w:rPr>
          <w:rFonts w:ascii="仿宋" w:eastAsia="仿宋" w:hAnsi="仿宋" w:hint="eastAsia"/>
          <w:sz w:val="24"/>
        </w:rPr>
        <w:t>南支三渠</w:t>
      </w:r>
      <w:r>
        <w:rPr>
          <w:rFonts w:ascii="仿宋" w:eastAsia="仿宋" w:hAnsi="仿宋" w:hint="eastAsia"/>
          <w:sz w:val="24"/>
        </w:rPr>
        <w:t>、</w:t>
      </w:r>
      <w:r w:rsidRPr="002473C1">
        <w:rPr>
          <w:rFonts w:ascii="仿宋" w:eastAsia="仿宋" w:hAnsi="仿宋" w:hint="eastAsia"/>
          <w:sz w:val="24"/>
        </w:rPr>
        <w:t>南支七渠</w:t>
      </w:r>
      <w:r w:rsidR="00DF0315" w:rsidRPr="00DF0315">
        <w:rPr>
          <w:rFonts w:ascii="仿宋" w:eastAsia="仿宋" w:hAnsi="仿宋" w:hint="eastAsia"/>
          <w:sz w:val="24"/>
        </w:rPr>
        <w:t>12</w:t>
      </w:r>
      <w:r>
        <w:rPr>
          <w:rFonts w:ascii="仿宋" w:eastAsia="仿宋" w:hAnsi="仿宋" w:hint="eastAsia"/>
          <w:sz w:val="24"/>
        </w:rPr>
        <w:t>条河流涉及的排污口安装</w:t>
      </w:r>
      <w:r w:rsidRPr="00CA2822">
        <w:rPr>
          <w:rFonts w:ascii="仿宋" w:eastAsia="仿宋" w:hAnsi="仿宋"/>
          <w:sz w:val="24"/>
        </w:rPr>
        <w:t>750</w:t>
      </w:r>
      <w:r w:rsidRPr="00CA2822">
        <w:rPr>
          <w:rFonts w:ascii="仿宋" w:eastAsia="仿宋" w:hAnsi="仿宋" w:hint="eastAsia"/>
          <w:sz w:val="24"/>
        </w:rPr>
        <w:t>个</w:t>
      </w:r>
      <w:r>
        <w:rPr>
          <w:rFonts w:ascii="仿宋" w:eastAsia="仿宋" w:hAnsi="仿宋" w:hint="eastAsia"/>
          <w:sz w:val="24"/>
        </w:rPr>
        <w:t>标志牌。</w:t>
      </w:r>
    </w:p>
    <w:p w14:paraId="64783036" w14:textId="77777777" w:rsidR="00871F2A" w:rsidRDefault="00871F2A" w:rsidP="00871F2A">
      <w:pPr>
        <w:pStyle w:val="a9"/>
        <w:spacing w:line="360" w:lineRule="auto"/>
        <w:ind w:firstLineChars="200" w:firstLine="480"/>
        <w:rPr>
          <w:rFonts w:ascii="仿宋" w:eastAsia="仿宋" w:hAnsi="仿宋"/>
          <w:sz w:val="24"/>
        </w:rPr>
      </w:pPr>
      <w:r>
        <w:rPr>
          <w:rFonts w:ascii="宋体" w:hAnsi="宋体" w:hint="eastAsia"/>
          <w:sz w:val="24"/>
        </w:rPr>
        <w:sym w:font="Wingdings" w:char="F0AB"/>
      </w:r>
      <w:r w:rsidRPr="00CA2822">
        <w:rPr>
          <w:rFonts w:ascii="仿宋" w:eastAsia="仿宋" w:hAnsi="仿宋" w:hint="eastAsia"/>
          <w:sz w:val="24"/>
        </w:rPr>
        <w:t>1、</w:t>
      </w:r>
      <w:r>
        <w:rPr>
          <w:rFonts w:ascii="仿宋" w:eastAsia="仿宋" w:hAnsi="仿宋" w:hint="eastAsia"/>
          <w:sz w:val="24"/>
        </w:rPr>
        <w:t>供应商</w:t>
      </w:r>
      <w:r w:rsidRPr="00CA2822">
        <w:rPr>
          <w:rFonts w:ascii="仿宋" w:eastAsia="仿宋" w:hAnsi="仿宋" w:hint="eastAsia"/>
          <w:sz w:val="24"/>
        </w:rPr>
        <w:t>需按照《成都市生态环境局关于印发&lt;成都市入河排口标志牌设置规范&gt;的通知》〔2021〕65号</w:t>
      </w:r>
      <w:r>
        <w:rPr>
          <w:rFonts w:ascii="仿宋" w:eastAsia="仿宋" w:hAnsi="仿宋" w:hint="eastAsia"/>
          <w:sz w:val="24"/>
        </w:rPr>
        <w:t>文件要求提供安装服务。</w:t>
      </w:r>
    </w:p>
    <w:p w14:paraId="71DE75C2" w14:textId="77777777" w:rsidR="00871F2A" w:rsidRDefault="00871F2A" w:rsidP="00871F2A">
      <w:pPr>
        <w:pStyle w:val="a9"/>
        <w:spacing w:line="360" w:lineRule="auto"/>
        <w:ind w:firstLineChars="200" w:firstLine="480"/>
        <w:rPr>
          <w:rFonts w:ascii="仿宋" w:eastAsia="仿宋" w:hAnsi="仿宋"/>
          <w:sz w:val="24"/>
        </w:rPr>
      </w:pPr>
      <w:r>
        <w:rPr>
          <w:rFonts w:ascii="仿宋" w:eastAsia="仿宋" w:hAnsi="仿宋" w:hint="eastAsia"/>
          <w:sz w:val="24"/>
        </w:rPr>
        <w:t>2、供应商安装的标志牌</w:t>
      </w:r>
      <w:r w:rsidRPr="00CA2822">
        <w:rPr>
          <w:rFonts w:ascii="仿宋" w:eastAsia="仿宋" w:hAnsi="仿宋" w:hint="eastAsia"/>
          <w:sz w:val="24"/>
        </w:rPr>
        <w:t>字体颜色</w:t>
      </w:r>
      <w:r>
        <w:rPr>
          <w:rFonts w:ascii="仿宋" w:eastAsia="仿宋" w:hAnsi="仿宋" w:hint="eastAsia"/>
          <w:sz w:val="24"/>
        </w:rPr>
        <w:t>选用应为</w:t>
      </w:r>
      <w:r w:rsidRPr="00CA2822">
        <w:rPr>
          <w:rFonts w:ascii="仿宋" w:eastAsia="仿宋" w:hAnsi="仿宋" w:hint="eastAsia"/>
          <w:sz w:val="24"/>
        </w:rPr>
        <w:t>∶雨水排</w:t>
      </w:r>
      <w:proofErr w:type="gramStart"/>
      <w:r w:rsidRPr="00CA2822">
        <w:rPr>
          <w:rFonts w:ascii="仿宋" w:eastAsia="仿宋" w:hAnsi="仿宋" w:hint="eastAsia"/>
          <w:sz w:val="24"/>
        </w:rPr>
        <w:t>口用春绿色</w:t>
      </w:r>
      <w:proofErr w:type="gramEnd"/>
      <w:r w:rsidRPr="00CA2822">
        <w:rPr>
          <w:rFonts w:ascii="仿宋" w:eastAsia="仿宋" w:hAnsi="仿宋" w:hint="eastAsia"/>
          <w:sz w:val="24"/>
        </w:rPr>
        <w:t>字体，排污口用宝蓝色字体。平面固定式</w:t>
      </w:r>
      <w:r>
        <w:rPr>
          <w:rFonts w:ascii="仿宋" w:eastAsia="仿宋" w:hAnsi="仿宋" w:hint="eastAsia"/>
          <w:sz w:val="24"/>
        </w:rPr>
        <w:t>供应商可</w:t>
      </w:r>
      <w:r w:rsidRPr="00CA2822">
        <w:rPr>
          <w:rFonts w:ascii="仿宋" w:eastAsia="仿宋" w:hAnsi="仿宋" w:hint="eastAsia"/>
          <w:sz w:val="24"/>
        </w:rPr>
        <w:t>根据实际情况采用 700×1000mm 或300×420mm  两种，立柱式</w:t>
      </w:r>
      <w:r>
        <w:rPr>
          <w:rFonts w:ascii="仿宋" w:eastAsia="仿宋" w:hAnsi="仿宋" w:hint="eastAsia"/>
          <w:sz w:val="24"/>
        </w:rPr>
        <w:t>可</w:t>
      </w:r>
      <w:r w:rsidRPr="00CA2822">
        <w:rPr>
          <w:rFonts w:ascii="仿宋" w:eastAsia="仿宋" w:hAnsi="仿宋" w:hint="eastAsia"/>
          <w:sz w:val="24"/>
        </w:rPr>
        <w:t xml:space="preserve">采用400×600mm 一种。 </w:t>
      </w:r>
    </w:p>
    <w:p w14:paraId="7E589420" w14:textId="77777777" w:rsidR="00871F2A" w:rsidRPr="00CA2822" w:rsidRDefault="00871F2A" w:rsidP="00871F2A">
      <w:pPr>
        <w:pStyle w:val="a9"/>
        <w:spacing w:line="360" w:lineRule="auto"/>
        <w:ind w:firstLineChars="200" w:firstLine="480"/>
        <w:rPr>
          <w:rFonts w:ascii="仿宋" w:eastAsia="仿宋" w:hAnsi="仿宋"/>
          <w:sz w:val="24"/>
        </w:rPr>
      </w:pPr>
      <w:r>
        <w:rPr>
          <w:rFonts w:ascii="仿宋" w:eastAsia="仿宋" w:hAnsi="仿宋" w:hint="eastAsia"/>
          <w:sz w:val="24"/>
        </w:rPr>
        <w:t>3、供应商安装的标志牌</w:t>
      </w:r>
      <w:proofErr w:type="gramStart"/>
      <w:r>
        <w:rPr>
          <w:rFonts w:ascii="仿宋" w:eastAsia="仿宋" w:hAnsi="仿宋" w:hint="eastAsia"/>
          <w:sz w:val="24"/>
        </w:rPr>
        <w:t>需</w:t>
      </w:r>
      <w:r w:rsidRPr="00CA2822">
        <w:rPr>
          <w:rFonts w:ascii="仿宋" w:eastAsia="仿宋" w:hAnsi="仿宋" w:hint="eastAsia"/>
          <w:sz w:val="24"/>
        </w:rPr>
        <w:t>包括</w:t>
      </w:r>
      <w:proofErr w:type="gramEnd"/>
      <w:r w:rsidRPr="00CA2822">
        <w:rPr>
          <w:rFonts w:ascii="仿宋" w:eastAsia="仿宋" w:hAnsi="仿宋" w:hint="eastAsia"/>
          <w:sz w:val="24"/>
        </w:rPr>
        <w:t>图形标志、文字信息和</w:t>
      </w:r>
      <w:proofErr w:type="gramStart"/>
      <w:r w:rsidRPr="00CA2822">
        <w:rPr>
          <w:rFonts w:ascii="仿宋" w:eastAsia="仿宋" w:hAnsi="仿宋" w:hint="eastAsia"/>
          <w:sz w:val="24"/>
        </w:rPr>
        <w:t>二维码</w:t>
      </w:r>
      <w:proofErr w:type="gramEnd"/>
      <w:r w:rsidRPr="00CA2822">
        <w:rPr>
          <w:rFonts w:ascii="仿宋" w:eastAsia="仿宋" w:hAnsi="仿宋" w:hint="eastAsia"/>
          <w:sz w:val="24"/>
        </w:rPr>
        <w:t>,标志牌的标题统一为“成都市入河排口标志牌”，牌面文字信息包括排口名称、排口编码、责任主体、监管主体、监督电话、二维码。</w:t>
      </w:r>
    </w:p>
    <w:p w14:paraId="27378B2F" w14:textId="77777777" w:rsidR="00871F2A" w:rsidRPr="00CA2822" w:rsidRDefault="00871F2A" w:rsidP="00871F2A">
      <w:pPr>
        <w:pStyle w:val="a9"/>
        <w:spacing w:line="360" w:lineRule="auto"/>
        <w:ind w:firstLineChars="200" w:firstLine="480"/>
        <w:rPr>
          <w:rFonts w:ascii="仿宋" w:eastAsia="仿宋" w:hAnsi="仿宋"/>
          <w:sz w:val="24"/>
        </w:rPr>
      </w:pPr>
      <w:r>
        <w:rPr>
          <w:rFonts w:ascii="仿宋" w:eastAsia="仿宋" w:hAnsi="仿宋" w:hint="eastAsia"/>
          <w:sz w:val="24"/>
        </w:rPr>
        <w:t>4、</w:t>
      </w:r>
      <w:r w:rsidRPr="00CA2822">
        <w:rPr>
          <w:rFonts w:ascii="仿宋" w:eastAsia="仿宋" w:hAnsi="仿宋" w:hint="eastAsia"/>
          <w:sz w:val="24"/>
        </w:rPr>
        <w:t>立柱式和平面固定式标志牌面</w:t>
      </w:r>
      <w:r>
        <w:rPr>
          <w:rFonts w:ascii="仿宋" w:eastAsia="仿宋" w:hAnsi="仿宋" w:hint="eastAsia"/>
          <w:sz w:val="24"/>
        </w:rPr>
        <w:t>供应商</w:t>
      </w:r>
      <w:r w:rsidRPr="00CA2822">
        <w:rPr>
          <w:rFonts w:ascii="仿宋" w:eastAsia="仿宋" w:hAnsi="仿宋" w:hint="eastAsia"/>
          <w:sz w:val="24"/>
        </w:rPr>
        <w:t>需选用不锈钢板，表面需选用反光贴膜、搪瓷等；立柱需选用镀锌管。</w:t>
      </w:r>
    </w:p>
    <w:p w14:paraId="18E351C9" w14:textId="77777777" w:rsidR="00871F2A" w:rsidRPr="00A363CC" w:rsidRDefault="00871F2A" w:rsidP="00871F2A">
      <w:pPr>
        <w:pStyle w:val="a9"/>
        <w:spacing w:line="360" w:lineRule="auto"/>
        <w:ind w:firstLineChars="200" w:firstLine="480"/>
        <w:rPr>
          <w:rFonts w:ascii="仿宋" w:eastAsia="仿宋" w:hAnsi="仿宋"/>
          <w:sz w:val="24"/>
        </w:rPr>
      </w:pPr>
      <w:r>
        <w:rPr>
          <w:rFonts w:ascii="仿宋" w:eastAsia="仿宋" w:hAnsi="仿宋"/>
          <w:sz w:val="24"/>
        </w:rPr>
        <w:t>5</w:t>
      </w:r>
      <w:r>
        <w:rPr>
          <w:rFonts w:ascii="仿宋" w:eastAsia="仿宋" w:hAnsi="仿宋" w:hint="eastAsia"/>
          <w:sz w:val="24"/>
        </w:rPr>
        <w:t>、供应商应将</w:t>
      </w:r>
      <w:r w:rsidRPr="00A363CC">
        <w:rPr>
          <w:rFonts w:ascii="仿宋" w:eastAsia="仿宋" w:hAnsi="仿宋" w:hint="eastAsia"/>
          <w:sz w:val="24"/>
        </w:rPr>
        <w:t>平面固定式标志牌统一安装在排口正上方，</w:t>
      </w:r>
      <w:proofErr w:type="gramStart"/>
      <w:r w:rsidRPr="00A363CC">
        <w:rPr>
          <w:rFonts w:ascii="仿宋" w:eastAsia="仿宋" w:hAnsi="仿宋" w:hint="eastAsia"/>
          <w:sz w:val="24"/>
        </w:rPr>
        <w:t>且路沿</w:t>
      </w:r>
      <w:proofErr w:type="gramEnd"/>
      <w:r w:rsidRPr="00A363CC">
        <w:rPr>
          <w:rFonts w:ascii="仿宋" w:eastAsia="仿宋" w:hAnsi="仿宋" w:hint="eastAsia"/>
          <w:sz w:val="24"/>
        </w:rPr>
        <w:t>下50cm 处;立柱</w:t>
      </w:r>
      <w:proofErr w:type="gramStart"/>
      <w:r w:rsidRPr="00A363CC">
        <w:rPr>
          <w:rFonts w:ascii="仿宋" w:eastAsia="仿宋" w:hAnsi="仿宋" w:hint="eastAsia"/>
          <w:sz w:val="24"/>
        </w:rPr>
        <w:t>式标志</w:t>
      </w:r>
      <w:proofErr w:type="gramEnd"/>
      <w:r w:rsidRPr="00A363CC">
        <w:rPr>
          <w:rFonts w:ascii="仿宋" w:eastAsia="仿宋" w:hAnsi="仿宋" w:hint="eastAsia"/>
          <w:sz w:val="24"/>
        </w:rPr>
        <w:t>牌安装在排口附近，与周边环境布局协调。</w:t>
      </w:r>
    </w:p>
    <w:p w14:paraId="63C538FA" w14:textId="77777777" w:rsidR="00871F2A" w:rsidRPr="00773EBD" w:rsidRDefault="00871F2A" w:rsidP="00871F2A">
      <w:pPr>
        <w:spacing w:line="360" w:lineRule="auto"/>
        <w:ind w:firstLineChars="200" w:firstLine="482"/>
        <w:rPr>
          <w:rFonts w:ascii="仿宋" w:eastAsia="仿宋" w:hAnsi="仿宋"/>
          <w:b/>
          <w:sz w:val="24"/>
        </w:rPr>
      </w:pPr>
      <w:r w:rsidRPr="00773EBD">
        <w:rPr>
          <w:rFonts w:ascii="仿宋" w:eastAsia="仿宋" w:hAnsi="仿宋" w:hint="eastAsia"/>
          <w:b/>
          <w:sz w:val="24"/>
        </w:rPr>
        <w:t>(二)</w:t>
      </w:r>
      <w:r w:rsidRPr="00773EBD">
        <w:rPr>
          <w:rFonts w:ascii="仿宋" w:eastAsia="仿宋" w:hAnsi="仿宋" w:hint="eastAsia"/>
          <w:b/>
          <w:sz w:val="24"/>
        </w:rPr>
        <w:tab/>
        <w:t>标志牌信息更新服务要求</w:t>
      </w:r>
    </w:p>
    <w:p w14:paraId="2027A810" w14:textId="1CA4E4BA" w:rsidR="00871F2A" w:rsidRDefault="00871F2A" w:rsidP="00871F2A">
      <w:pPr>
        <w:pStyle w:val="a9"/>
        <w:spacing w:line="360" w:lineRule="auto"/>
        <w:ind w:firstLineChars="200" w:firstLine="480"/>
        <w:rPr>
          <w:rFonts w:ascii="仿宋" w:eastAsia="仿宋" w:hAnsi="仿宋"/>
          <w:sz w:val="24"/>
        </w:rPr>
      </w:pPr>
      <w:r w:rsidRPr="00CA2822">
        <w:rPr>
          <w:rFonts w:ascii="仿宋" w:eastAsia="仿宋" w:hAnsi="仿宋" w:hint="eastAsia"/>
          <w:sz w:val="24"/>
        </w:rPr>
        <w:t>1、标志牌安装完成后，</w:t>
      </w:r>
      <w:r>
        <w:rPr>
          <w:rFonts w:ascii="仿宋" w:eastAsia="仿宋" w:hAnsi="仿宋" w:hint="eastAsia"/>
          <w:sz w:val="24"/>
        </w:rPr>
        <w:t>供应商</w:t>
      </w:r>
      <w:r w:rsidRPr="00CA2822">
        <w:rPr>
          <w:rFonts w:ascii="仿宋" w:eastAsia="仿宋" w:hAnsi="仿宋" w:hint="eastAsia"/>
          <w:sz w:val="24"/>
        </w:rPr>
        <w:t>将现场安装情况更新到</w:t>
      </w:r>
      <w:r>
        <w:rPr>
          <w:rFonts w:ascii="仿宋" w:eastAsia="仿宋" w:hAnsi="仿宋" w:hint="eastAsia"/>
          <w:sz w:val="24"/>
        </w:rPr>
        <w:t>“</w:t>
      </w:r>
      <w:r w:rsidRPr="00CA2822">
        <w:rPr>
          <w:rFonts w:ascii="仿宋" w:eastAsia="仿宋" w:hAnsi="仿宋" w:hint="eastAsia"/>
          <w:sz w:val="24"/>
        </w:rPr>
        <w:t>成都市入河排污口信息管理平台</w:t>
      </w:r>
      <w:r>
        <w:rPr>
          <w:rFonts w:ascii="仿宋" w:eastAsia="仿宋" w:hAnsi="仿宋"/>
          <w:sz w:val="24"/>
        </w:rPr>
        <w:t>”</w:t>
      </w:r>
      <w:r w:rsidRPr="00CA2822">
        <w:rPr>
          <w:rFonts w:ascii="仿宋" w:eastAsia="仿宋" w:hAnsi="仿宋" w:hint="eastAsia"/>
          <w:sz w:val="24"/>
        </w:rPr>
        <w:t>中，</w:t>
      </w:r>
      <w:r>
        <w:rPr>
          <w:rFonts w:ascii="仿宋" w:eastAsia="仿宋" w:hAnsi="仿宋" w:hint="eastAsia"/>
          <w:sz w:val="24"/>
        </w:rPr>
        <w:t>更新信息需包括：确定标志牌对应的排污口、标志牌现场图、标志牌设置情况等，对入河排污口</w:t>
      </w:r>
      <w:r w:rsidR="00DF0315" w:rsidRPr="00DF0315">
        <w:rPr>
          <w:rFonts w:ascii="仿宋" w:eastAsia="仿宋" w:hAnsi="仿宋" w:hint="eastAsia"/>
          <w:sz w:val="24"/>
        </w:rPr>
        <w:t>电子</w:t>
      </w:r>
      <w:r>
        <w:rPr>
          <w:rFonts w:ascii="仿宋" w:eastAsia="仿宋" w:hAnsi="仿宋" w:hint="eastAsia"/>
          <w:sz w:val="24"/>
        </w:rPr>
        <w:t>档案</w:t>
      </w:r>
      <w:r w:rsidR="00DF0315" w:rsidRPr="00DF0315">
        <w:rPr>
          <w:rFonts w:ascii="仿宋" w:eastAsia="仿宋" w:hAnsi="仿宋" w:hint="eastAsia"/>
          <w:sz w:val="24"/>
        </w:rPr>
        <w:t>应</w:t>
      </w:r>
      <w:r>
        <w:rPr>
          <w:rFonts w:ascii="仿宋" w:eastAsia="仿宋" w:hAnsi="仿宋" w:hint="eastAsia"/>
          <w:sz w:val="24"/>
        </w:rPr>
        <w:t>及时更新，实现排污口动态管理。</w:t>
      </w:r>
    </w:p>
    <w:p w14:paraId="2C672E1A" w14:textId="77777777" w:rsidR="00871F2A" w:rsidRDefault="00871F2A" w:rsidP="00871F2A">
      <w:pPr>
        <w:pStyle w:val="a9"/>
        <w:spacing w:line="360" w:lineRule="auto"/>
        <w:ind w:firstLineChars="200" w:firstLine="480"/>
        <w:rPr>
          <w:rFonts w:ascii="仿宋" w:eastAsia="仿宋" w:hAnsi="仿宋"/>
          <w:sz w:val="24"/>
        </w:rPr>
      </w:pPr>
      <w:r w:rsidRPr="00CA2822">
        <w:rPr>
          <w:rFonts w:ascii="仿宋" w:eastAsia="仿宋" w:hAnsi="仿宋" w:hint="eastAsia"/>
          <w:sz w:val="24"/>
        </w:rPr>
        <w:t>2、</w:t>
      </w:r>
      <w:r>
        <w:rPr>
          <w:rFonts w:ascii="仿宋" w:eastAsia="仿宋" w:hAnsi="仿宋" w:hint="eastAsia"/>
          <w:sz w:val="24"/>
        </w:rPr>
        <w:t>为</w:t>
      </w:r>
      <w:r w:rsidRPr="00CA2822">
        <w:rPr>
          <w:rFonts w:ascii="仿宋" w:eastAsia="仿宋" w:hAnsi="仿宋" w:hint="eastAsia"/>
          <w:sz w:val="24"/>
        </w:rPr>
        <w:t>满足"成都市入河排污口信息管理平台</w:t>
      </w:r>
      <w:proofErr w:type="gramStart"/>
      <w:r w:rsidRPr="00CA2822">
        <w:rPr>
          <w:rFonts w:ascii="仿宋" w:eastAsia="仿宋" w:hAnsi="仿宋" w:hint="eastAsia"/>
          <w:sz w:val="24"/>
        </w:rPr>
        <w:t>”</w:t>
      </w:r>
      <w:proofErr w:type="gramEnd"/>
      <w:r w:rsidRPr="00CA2822">
        <w:rPr>
          <w:rFonts w:ascii="仿宋" w:eastAsia="仿宋" w:hAnsi="仿宋" w:hint="eastAsia"/>
          <w:sz w:val="24"/>
        </w:rPr>
        <w:t>的要求，</w:t>
      </w:r>
      <w:r>
        <w:rPr>
          <w:rFonts w:ascii="仿宋" w:eastAsia="仿宋" w:hAnsi="仿宋" w:hint="eastAsia"/>
          <w:sz w:val="24"/>
        </w:rPr>
        <w:t>标志牌数据录入后需由专人进行审核，审核上报信息中数据的完整性、合</w:t>
      </w:r>
      <w:proofErr w:type="gramStart"/>
      <w:r>
        <w:rPr>
          <w:rFonts w:ascii="仿宋" w:eastAsia="仿宋" w:hAnsi="仿宋" w:hint="eastAsia"/>
          <w:sz w:val="24"/>
        </w:rPr>
        <w:t>规</w:t>
      </w:r>
      <w:proofErr w:type="gramEnd"/>
      <w:r>
        <w:rPr>
          <w:rFonts w:ascii="仿宋" w:eastAsia="仿宋" w:hAnsi="仿宋" w:hint="eastAsia"/>
          <w:sz w:val="24"/>
        </w:rPr>
        <w:t>性，图片的清晰度等，对不合格的数据、图片提出修改意见，应由供应商组织人员对其进行完善，直到审</w:t>
      </w:r>
      <w:r>
        <w:rPr>
          <w:rFonts w:ascii="仿宋" w:eastAsia="仿宋" w:hAnsi="仿宋" w:hint="eastAsia"/>
          <w:sz w:val="24"/>
        </w:rPr>
        <w:lastRenderedPageBreak/>
        <w:t>核通过。通过审核后的数据正式成为</w:t>
      </w:r>
      <w:r w:rsidRPr="00CA2822">
        <w:rPr>
          <w:rFonts w:ascii="仿宋" w:eastAsia="仿宋" w:hAnsi="仿宋" w:hint="eastAsia"/>
          <w:sz w:val="24"/>
        </w:rPr>
        <w:t>"成都市入河排污口信息管理平台</w:t>
      </w:r>
      <w:proofErr w:type="gramStart"/>
      <w:r w:rsidRPr="00CA2822">
        <w:rPr>
          <w:rFonts w:ascii="仿宋" w:eastAsia="仿宋" w:hAnsi="仿宋" w:hint="eastAsia"/>
          <w:sz w:val="24"/>
        </w:rPr>
        <w:t>”</w:t>
      </w:r>
      <w:proofErr w:type="gramEnd"/>
      <w:r>
        <w:rPr>
          <w:rFonts w:ascii="仿宋" w:eastAsia="仿宋" w:hAnsi="仿宋" w:hint="eastAsia"/>
          <w:sz w:val="24"/>
        </w:rPr>
        <w:t>中入河排污口电子档案的组成部分。</w:t>
      </w:r>
    </w:p>
    <w:p w14:paraId="14D57645" w14:textId="1A4AF861" w:rsidR="00871F2A" w:rsidRPr="00871F2A" w:rsidRDefault="00871F2A" w:rsidP="00871F2A">
      <w:pPr>
        <w:pStyle w:val="2"/>
        <w:keepNext w:val="0"/>
        <w:keepLines w:val="0"/>
        <w:spacing w:before="0" w:after="0" w:line="360" w:lineRule="auto"/>
        <w:ind w:firstLineChars="200" w:firstLine="482"/>
        <w:rPr>
          <w:rFonts w:ascii="仿宋" w:eastAsia="仿宋" w:hAnsi="仿宋"/>
          <w:sz w:val="24"/>
          <w:szCs w:val="24"/>
        </w:rPr>
      </w:pPr>
      <w:r w:rsidRPr="00CA2822">
        <w:rPr>
          <w:rFonts w:ascii="仿宋" w:eastAsia="仿宋" w:hAnsi="仿宋" w:hint="eastAsia"/>
          <w:sz w:val="24"/>
          <w:szCs w:val="24"/>
        </w:rPr>
        <w:t>（</w:t>
      </w:r>
      <w:r>
        <w:rPr>
          <w:rFonts w:ascii="仿宋" w:eastAsia="仿宋" w:hAnsi="仿宋" w:hint="eastAsia"/>
          <w:sz w:val="24"/>
          <w:szCs w:val="24"/>
        </w:rPr>
        <w:t>三</w:t>
      </w:r>
      <w:r w:rsidRPr="00CA2822">
        <w:rPr>
          <w:rFonts w:ascii="仿宋" w:eastAsia="仿宋" w:hAnsi="仿宋" w:hint="eastAsia"/>
          <w:sz w:val="24"/>
          <w:szCs w:val="24"/>
        </w:rPr>
        <w:t>）服务团队要求</w:t>
      </w:r>
    </w:p>
    <w:p w14:paraId="7F717CDC" w14:textId="49276D5D" w:rsidR="00871F2A" w:rsidRPr="00871F2A" w:rsidRDefault="00D45E42" w:rsidP="00871F2A">
      <w:pPr>
        <w:ind w:firstLineChars="100" w:firstLine="240"/>
        <w:rPr>
          <w:rFonts w:ascii="仿宋" w:eastAsia="仿宋" w:hAnsi="仿宋"/>
          <w:b/>
          <w:bCs/>
          <w:sz w:val="24"/>
        </w:rPr>
      </w:pPr>
      <w:r>
        <w:rPr>
          <w:rFonts w:ascii="宋体" w:hAnsi="宋体" w:hint="eastAsia"/>
          <w:sz w:val="24"/>
        </w:rPr>
        <w:sym w:font="Wingdings" w:char="F0AB"/>
      </w:r>
      <w:r w:rsidR="00871F2A" w:rsidRPr="00871F2A">
        <w:rPr>
          <w:rFonts w:ascii="仿宋" w:eastAsia="仿宋" w:hAnsi="仿宋" w:hint="eastAsia"/>
          <w:b/>
          <w:bCs/>
          <w:sz w:val="24"/>
        </w:rPr>
        <w:t>1、</w:t>
      </w:r>
      <w:r w:rsidR="00871F2A" w:rsidRPr="00871F2A">
        <w:rPr>
          <w:rFonts w:ascii="仿宋" w:eastAsia="仿宋" w:hAnsi="仿宋"/>
          <w:b/>
          <w:bCs/>
          <w:sz w:val="24"/>
        </w:rPr>
        <w:t>人员要求</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069"/>
        <w:gridCol w:w="853"/>
        <w:gridCol w:w="4676"/>
        <w:gridCol w:w="1201"/>
      </w:tblGrid>
      <w:tr w:rsidR="00871F2A" w:rsidRPr="00AA532F" w14:paraId="2DC4A365" w14:textId="77777777" w:rsidTr="000F4B75">
        <w:tc>
          <w:tcPr>
            <w:tcW w:w="293" w:type="pct"/>
            <w:vAlign w:val="center"/>
          </w:tcPr>
          <w:p w14:paraId="622A44B7" w14:textId="77777777" w:rsidR="00871F2A" w:rsidRPr="009B5C18" w:rsidRDefault="00871F2A" w:rsidP="00503A9D">
            <w:pPr>
              <w:rPr>
                <w:rFonts w:ascii="仿宋" w:eastAsia="仿宋" w:hAnsi="仿宋" w:cs="宋体"/>
                <w:b/>
                <w:szCs w:val="21"/>
              </w:rPr>
            </w:pPr>
            <w:r w:rsidRPr="009B5C18">
              <w:rPr>
                <w:rFonts w:ascii="仿宋" w:eastAsia="仿宋" w:hAnsi="仿宋" w:cs="宋体" w:hint="eastAsia"/>
                <w:b/>
                <w:szCs w:val="21"/>
              </w:rPr>
              <w:t>序号</w:t>
            </w:r>
          </w:p>
        </w:tc>
        <w:tc>
          <w:tcPr>
            <w:tcW w:w="645" w:type="pct"/>
            <w:vAlign w:val="center"/>
          </w:tcPr>
          <w:p w14:paraId="0A9B1E37" w14:textId="77777777" w:rsidR="00871F2A" w:rsidRPr="009B5C18" w:rsidRDefault="00871F2A" w:rsidP="00503A9D">
            <w:pPr>
              <w:jc w:val="center"/>
              <w:rPr>
                <w:rFonts w:ascii="仿宋" w:eastAsia="仿宋" w:hAnsi="仿宋" w:cs="宋体"/>
                <w:b/>
                <w:szCs w:val="21"/>
              </w:rPr>
            </w:pPr>
            <w:r w:rsidRPr="009B5C18">
              <w:rPr>
                <w:rFonts w:ascii="仿宋" w:eastAsia="仿宋" w:hAnsi="仿宋" w:cs="宋体" w:hint="eastAsia"/>
                <w:b/>
                <w:szCs w:val="21"/>
              </w:rPr>
              <w:t>人员岗位</w:t>
            </w:r>
          </w:p>
        </w:tc>
        <w:tc>
          <w:tcPr>
            <w:tcW w:w="515" w:type="pct"/>
            <w:vAlign w:val="center"/>
          </w:tcPr>
          <w:p w14:paraId="7BE2CF83" w14:textId="0BFF4B66" w:rsidR="00871F2A" w:rsidRPr="009B5C18" w:rsidRDefault="00871F2A" w:rsidP="00871F2A">
            <w:pPr>
              <w:jc w:val="center"/>
              <w:rPr>
                <w:rFonts w:ascii="仿宋" w:eastAsia="仿宋" w:hAnsi="仿宋" w:cs="宋体"/>
                <w:b/>
                <w:szCs w:val="21"/>
              </w:rPr>
            </w:pPr>
            <w:r w:rsidRPr="009B5C18">
              <w:rPr>
                <w:rFonts w:ascii="仿宋" w:eastAsia="仿宋" w:hAnsi="仿宋" w:cs="宋体" w:hint="eastAsia"/>
                <w:b/>
                <w:szCs w:val="21"/>
              </w:rPr>
              <w:t>数量</w:t>
            </w:r>
            <w:r>
              <w:rPr>
                <w:rFonts w:ascii="仿宋" w:eastAsia="仿宋" w:hAnsi="仿宋" w:cs="宋体" w:hint="eastAsia"/>
                <w:b/>
                <w:szCs w:val="21"/>
              </w:rPr>
              <w:t>（不</w:t>
            </w:r>
            <w:r>
              <w:rPr>
                <w:rFonts w:ascii="仿宋" w:eastAsia="仿宋" w:hAnsi="仿宋" w:cs="宋体"/>
                <w:b/>
                <w:szCs w:val="21"/>
              </w:rPr>
              <w:t>少于</w:t>
            </w:r>
            <w:r>
              <w:rPr>
                <w:rFonts w:ascii="仿宋" w:eastAsia="仿宋" w:hAnsi="仿宋" w:cs="宋体" w:hint="eastAsia"/>
                <w:b/>
                <w:szCs w:val="21"/>
              </w:rPr>
              <w:t>）</w:t>
            </w:r>
          </w:p>
        </w:tc>
        <w:tc>
          <w:tcPr>
            <w:tcW w:w="2822" w:type="pct"/>
            <w:vAlign w:val="center"/>
          </w:tcPr>
          <w:p w14:paraId="473FC2E2" w14:textId="77777777" w:rsidR="00871F2A" w:rsidRPr="009B5C18" w:rsidRDefault="00871F2A" w:rsidP="00503A9D">
            <w:pPr>
              <w:jc w:val="center"/>
              <w:rPr>
                <w:rFonts w:ascii="仿宋" w:eastAsia="仿宋" w:hAnsi="仿宋" w:cs="宋体"/>
                <w:b/>
                <w:color w:val="000000"/>
                <w:szCs w:val="21"/>
              </w:rPr>
            </w:pPr>
            <w:r w:rsidRPr="009B5C18">
              <w:rPr>
                <w:rFonts w:ascii="仿宋" w:eastAsia="仿宋" w:hAnsi="仿宋" w:cs="宋体" w:hint="eastAsia"/>
                <w:b/>
                <w:color w:val="000000"/>
                <w:szCs w:val="21"/>
              </w:rPr>
              <w:t>职责要求</w:t>
            </w:r>
          </w:p>
        </w:tc>
        <w:tc>
          <w:tcPr>
            <w:tcW w:w="725" w:type="pct"/>
            <w:vAlign w:val="center"/>
          </w:tcPr>
          <w:p w14:paraId="74244053" w14:textId="77777777" w:rsidR="00871F2A" w:rsidRPr="009B5C18" w:rsidRDefault="00871F2A" w:rsidP="00503A9D">
            <w:pPr>
              <w:jc w:val="center"/>
              <w:rPr>
                <w:rFonts w:ascii="仿宋" w:eastAsia="仿宋" w:hAnsi="仿宋" w:cs="宋体"/>
                <w:b/>
                <w:szCs w:val="21"/>
              </w:rPr>
            </w:pPr>
            <w:r w:rsidRPr="009B5C18">
              <w:rPr>
                <w:rFonts w:ascii="仿宋" w:eastAsia="仿宋" w:hAnsi="仿宋" w:cs="宋体" w:hint="eastAsia"/>
                <w:b/>
                <w:szCs w:val="21"/>
              </w:rPr>
              <w:t>备注</w:t>
            </w:r>
          </w:p>
        </w:tc>
      </w:tr>
      <w:tr w:rsidR="00871F2A" w:rsidRPr="00AA532F" w14:paraId="00F87CB5" w14:textId="77777777" w:rsidTr="000F4B75">
        <w:tc>
          <w:tcPr>
            <w:tcW w:w="293" w:type="pct"/>
            <w:vAlign w:val="center"/>
          </w:tcPr>
          <w:p w14:paraId="6BBD1B40"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1</w:t>
            </w:r>
          </w:p>
        </w:tc>
        <w:tc>
          <w:tcPr>
            <w:tcW w:w="645" w:type="pct"/>
            <w:vAlign w:val="center"/>
          </w:tcPr>
          <w:p w14:paraId="50CB63FB"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color w:val="000000"/>
                <w:szCs w:val="21"/>
              </w:rPr>
              <w:t>项目负责人</w:t>
            </w:r>
          </w:p>
        </w:tc>
        <w:tc>
          <w:tcPr>
            <w:tcW w:w="515" w:type="pct"/>
            <w:vAlign w:val="center"/>
          </w:tcPr>
          <w:p w14:paraId="25C7663B"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1人</w:t>
            </w:r>
          </w:p>
        </w:tc>
        <w:tc>
          <w:tcPr>
            <w:tcW w:w="2822" w:type="pct"/>
            <w:vAlign w:val="center"/>
          </w:tcPr>
          <w:p w14:paraId="65C57FEE" w14:textId="77777777" w:rsidR="00871F2A"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1</w:t>
            </w:r>
            <w:r w:rsidRPr="00AA532F">
              <w:rPr>
                <w:rFonts w:ascii="仿宋" w:eastAsia="仿宋" w:hAnsi="仿宋" w:cs="宋体"/>
                <w:color w:val="000000"/>
                <w:szCs w:val="21"/>
              </w:rPr>
              <w:t>.</w:t>
            </w:r>
            <w:r w:rsidRPr="00AA532F">
              <w:rPr>
                <w:rFonts w:ascii="仿宋" w:eastAsia="仿宋" w:hAnsi="仿宋" w:cs="宋体" w:hint="eastAsia"/>
                <w:color w:val="000000"/>
                <w:szCs w:val="21"/>
              </w:rPr>
              <w:t>负责资源、质量、成本、进度、范围等整体管控；</w:t>
            </w:r>
          </w:p>
          <w:p w14:paraId="2BE6CFD0" w14:textId="2C253D38" w:rsidR="00871F2A"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2.负责用户需求了解和分析，编写项目需求分析等方案;</w:t>
            </w:r>
          </w:p>
          <w:p w14:paraId="6DA9BB4D" w14:textId="622C306A" w:rsidR="00871F2A" w:rsidRPr="00AA532F" w:rsidRDefault="00871F2A" w:rsidP="00503A9D">
            <w:pPr>
              <w:rPr>
                <w:rFonts w:ascii="仿宋" w:eastAsia="仿宋" w:hAnsi="仿宋" w:cs="宋体"/>
                <w:color w:val="000000"/>
                <w:szCs w:val="21"/>
              </w:rPr>
            </w:pPr>
            <w:r w:rsidRPr="00AA532F">
              <w:rPr>
                <w:rFonts w:ascii="仿宋" w:eastAsia="仿宋" w:hAnsi="仿宋" w:cs="宋体"/>
                <w:color w:val="000000"/>
                <w:szCs w:val="21"/>
              </w:rPr>
              <w:t>3.</w:t>
            </w:r>
            <w:r w:rsidR="00DF0315" w:rsidRPr="00DF0315">
              <w:rPr>
                <w:rFonts w:ascii="仿宋" w:eastAsia="仿宋" w:hAnsi="仿宋" w:cs="宋体" w:hint="eastAsia"/>
                <w:color w:val="000000"/>
                <w:szCs w:val="21"/>
              </w:rPr>
              <w:t>根据项目要求，</w:t>
            </w:r>
            <w:r w:rsidRPr="00AA532F">
              <w:rPr>
                <w:rFonts w:ascii="仿宋" w:eastAsia="仿宋" w:hAnsi="仿宋" w:cs="宋体" w:hint="eastAsia"/>
                <w:color w:val="000000"/>
                <w:szCs w:val="21"/>
              </w:rPr>
              <w:t>对项目中所有的数据质量进行管控与分析</w:t>
            </w:r>
            <w:r w:rsidR="00DF0315" w:rsidRPr="00DF0315">
              <w:rPr>
                <w:rFonts w:ascii="仿宋" w:eastAsia="仿宋" w:hAnsi="仿宋" w:cs="宋体" w:hint="eastAsia"/>
                <w:color w:val="000000"/>
                <w:szCs w:val="21"/>
              </w:rPr>
              <w:t>，并为用户提供项目相关的数据分析报告</w:t>
            </w:r>
            <w:r w:rsidRPr="00AA532F">
              <w:rPr>
                <w:rFonts w:ascii="仿宋" w:eastAsia="仿宋" w:hAnsi="仿宋" w:cs="宋体" w:hint="eastAsia"/>
                <w:color w:val="000000"/>
                <w:szCs w:val="21"/>
              </w:rPr>
              <w:t>等工作。</w:t>
            </w:r>
          </w:p>
        </w:tc>
        <w:tc>
          <w:tcPr>
            <w:tcW w:w="725" w:type="pct"/>
            <w:vMerge w:val="restart"/>
            <w:vAlign w:val="center"/>
          </w:tcPr>
          <w:p w14:paraId="238358F5" w14:textId="77777777" w:rsidR="00871F2A" w:rsidRPr="00AA532F" w:rsidRDefault="00871F2A" w:rsidP="00503A9D">
            <w:pPr>
              <w:jc w:val="left"/>
              <w:rPr>
                <w:rFonts w:ascii="仿宋" w:eastAsia="仿宋" w:hAnsi="仿宋" w:cs="宋体"/>
                <w:bCs/>
                <w:szCs w:val="21"/>
              </w:rPr>
            </w:pPr>
            <w:r w:rsidRPr="00AA532F">
              <w:rPr>
                <w:rFonts w:ascii="仿宋" w:eastAsia="仿宋" w:hAnsi="仿宋" w:cs="宋体" w:hint="eastAsia"/>
                <w:bCs/>
                <w:szCs w:val="21"/>
              </w:rPr>
              <w:t>需提供人员名单、身份证复印件、联系方式、供应商工作证明材料复印件（供应商与团队人员签订的劳动合同或其他相关证明材料）。</w:t>
            </w:r>
          </w:p>
        </w:tc>
      </w:tr>
      <w:tr w:rsidR="00871F2A" w:rsidRPr="00AA532F" w14:paraId="00FA3B59" w14:textId="77777777" w:rsidTr="000F4B75">
        <w:tc>
          <w:tcPr>
            <w:tcW w:w="293" w:type="pct"/>
            <w:vAlign w:val="center"/>
          </w:tcPr>
          <w:p w14:paraId="57D4ED17"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2</w:t>
            </w:r>
          </w:p>
        </w:tc>
        <w:tc>
          <w:tcPr>
            <w:tcW w:w="645" w:type="pct"/>
            <w:vAlign w:val="center"/>
          </w:tcPr>
          <w:p w14:paraId="1E98742F" w14:textId="77777777" w:rsidR="00871F2A" w:rsidRPr="00AA532F" w:rsidRDefault="00871F2A" w:rsidP="00503A9D">
            <w:pPr>
              <w:jc w:val="center"/>
              <w:rPr>
                <w:rFonts w:ascii="仿宋" w:eastAsia="仿宋" w:hAnsi="仿宋" w:cs="宋体"/>
                <w:color w:val="000000"/>
                <w:szCs w:val="21"/>
              </w:rPr>
            </w:pPr>
            <w:r w:rsidRPr="00AA532F">
              <w:rPr>
                <w:rFonts w:ascii="仿宋" w:eastAsia="仿宋" w:hAnsi="仿宋" w:cs="宋体" w:hint="eastAsia"/>
                <w:color w:val="000000"/>
                <w:szCs w:val="21"/>
              </w:rPr>
              <w:t>实施负责人</w:t>
            </w:r>
          </w:p>
        </w:tc>
        <w:tc>
          <w:tcPr>
            <w:tcW w:w="515" w:type="pct"/>
            <w:vAlign w:val="center"/>
          </w:tcPr>
          <w:p w14:paraId="59ADF26F"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1人</w:t>
            </w:r>
          </w:p>
        </w:tc>
        <w:tc>
          <w:tcPr>
            <w:tcW w:w="2822" w:type="pct"/>
            <w:vAlign w:val="center"/>
          </w:tcPr>
          <w:p w14:paraId="4FAD7E14" w14:textId="77777777" w:rsidR="00871F2A" w:rsidRDefault="00871F2A" w:rsidP="00503A9D">
            <w:pPr>
              <w:rPr>
                <w:rFonts w:ascii="仿宋" w:eastAsia="仿宋" w:hAnsi="仿宋" w:cs="宋体"/>
                <w:color w:val="000000"/>
                <w:szCs w:val="21"/>
              </w:rPr>
            </w:pPr>
            <w:r w:rsidRPr="00AA532F">
              <w:rPr>
                <w:rFonts w:ascii="仿宋" w:eastAsia="仿宋" w:hAnsi="仿宋" w:cs="宋体"/>
                <w:color w:val="000000"/>
                <w:szCs w:val="21"/>
              </w:rPr>
              <w:t>1.</w:t>
            </w:r>
            <w:r w:rsidRPr="00AA532F">
              <w:rPr>
                <w:rFonts w:ascii="仿宋" w:eastAsia="仿宋" w:hAnsi="仿宋" w:cs="宋体" w:hint="eastAsia"/>
                <w:color w:val="000000"/>
                <w:szCs w:val="21"/>
              </w:rPr>
              <w:t>负责服务现场实施调度工作</w:t>
            </w:r>
            <w:r>
              <w:rPr>
                <w:rFonts w:ascii="仿宋" w:eastAsia="仿宋" w:hAnsi="仿宋" w:cs="宋体" w:hint="eastAsia"/>
                <w:color w:val="000000"/>
                <w:szCs w:val="21"/>
              </w:rPr>
              <w:t>，确保标志牌安装规范符合</w:t>
            </w:r>
            <w:r w:rsidRPr="00DB3F54">
              <w:rPr>
                <w:rFonts w:ascii="仿宋" w:eastAsia="仿宋" w:hAnsi="仿宋" w:cs="宋体" w:hint="eastAsia"/>
                <w:color w:val="000000"/>
                <w:szCs w:val="21"/>
              </w:rPr>
              <w:t>《成都市生态环境局关于印发&lt;成都市入河排口标志牌设置规范&gt;的通知》</w:t>
            </w:r>
            <w:r>
              <w:rPr>
                <w:rFonts w:ascii="仿宋" w:eastAsia="仿宋" w:hAnsi="仿宋" w:cs="宋体" w:hint="eastAsia"/>
                <w:color w:val="000000"/>
                <w:szCs w:val="21"/>
              </w:rPr>
              <w:t>要求</w:t>
            </w:r>
            <w:r w:rsidRPr="00AA532F">
              <w:rPr>
                <w:rFonts w:ascii="仿宋" w:eastAsia="仿宋" w:hAnsi="仿宋" w:cs="宋体" w:hint="eastAsia"/>
                <w:color w:val="000000"/>
                <w:szCs w:val="21"/>
              </w:rPr>
              <w:t>；</w:t>
            </w:r>
          </w:p>
          <w:p w14:paraId="6F9D339E" w14:textId="77777777" w:rsidR="00871F2A" w:rsidRDefault="00871F2A" w:rsidP="00503A9D">
            <w:pPr>
              <w:rPr>
                <w:rFonts w:ascii="仿宋" w:eastAsia="仿宋" w:hAnsi="仿宋" w:cs="宋体"/>
                <w:color w:val="000000"/>
                <w:szCs w:val="21"/>
              </w:rPr>
            </w:pPr>
            <w:r w:rsidRPr="00AA532F">
              <w:rPr>
                <w:rFonts w:ascii="仿宋" w:eastAsia="仿宋" w:hAnsi="仿宋" w:cs="宋体"/>
                <w:color w:val="000000"/>
                <w:szCs w:val="21"/>
              </w:rPr>
              <w:t>2</w:t>
            </w:r>
            <w:r w:rsidRPr="00AA532F">
              <w:rPr>
                <w:rFonts w:ascii="仿宋" w:eastAsia="仿宋" w:hAnsi="仿宋" w:cs="宋体" w:hint="eastAsia"/>
                <w:color w:val="000000"/>
                <w:szCs w:val="21"/>
              </w:rPr>
              <w:t>.负责标志牌信息更新服务，对现场录入的信息完整性进行核实；</w:t>
            </w:r>
          </w:p>
          <w:p w14:paraId="544A3F9A" w14:textId="77777777" w:rsidR="001F736F" w:rsidRPr="00DF0315" w:rsidRDefault="00DF0315">
            <w:pPr>
              <w:rPr>
                <w:rFonts w:ascii="仿宋" w:eastAsia="仿宋" w:hAnsi="仿宋" w:cs="宋体"/>
                <w:color w:val="000000"/>
                <w:szCs w:val="21"/>
              </w:rPr>
            </w:pPr>
            <w:r w:rsidRPr="00DF0315">
              <w:rPr>
                <w:rFonts w:ascii="仿宋" w:eastAsia="仿宋" w:hAnsi="仿宋" w:cs="宋体" w:hint="eastAsia"/>
                <w:color w:val="000000"/>
                <w:szCs w:val="21"/>
              </w:rPr>
              <w:t>3</w:t>
            </w:r>
            <w:r w:rsidRPr="00DF0315">
              <w:rPr>
                <w:rFonts w:ascii="仿宋" w:eastAsia="仿宋" w:hAnsi="仿宋" w:cs="宋体"/>
                <w:color w:val="000000"/>
                <w:szCs w:val="21"/>
              </w:rPr>
              <w:t>.</w:t>
            </w:r>
            <w:r w:rsidRPr="00DF0315">
              <w:rPr>
                <w:rFonts w:ascii="仿宋" w:eastAsia="仿宋" w:hAnsi="仿宋" w:cs="宋体" w:hint="eastAsia"/>
                <w:color w:val="000000"/>
                <w:szCs w:val="21"/>
              </w:rPr>
              <w:t>负责将入河排污</w:t>
            </w:r>
            <w:proofErr w:type="gramStart"/>
            <w:r w:rsidRPr="00DF0315">
              <w:rPr>
                <w:rFonts w:ascii="仿宋" w:eastAsia="仿宋" w:hAnsi="仿宋" w:cs="宋体" w:hint="eastAsia"/>
                <w:color w:val="000000"/>
                <w:szCs w:val="21"/>
              </w:rPr>
              <w:t>口标志牌数据</w:t>
            </w:r>
            <w:proofErr w:type="gramEnd"/>
            <w:r w:rsidRPr="00DF0315">
              <w:rPr>
                <w:rFonts w:ascii="仿宋" w:eastAsia="仿宋" w:hAnsi="仿宋" w:cs="宋体" w:hint="eastAsia"/>
                <w:color w:val="000000"/>
                <w:szCs w:val="21"/>
              </w:rPr>
              <w:t>更新到“成都市入河排污口信息管理平台”中对应的排污口电子档案的更新，以实现电子档案的动态实时更新；</w:t>
            </w:r>
          </w:p>
          <w:p w14:paraId="013A717B" w14:textId="7CE77E1F" w:rsidR="00871F2A" w:rsidRPr="000F4B75" w:rsidRDefault="00DF0315" w:rsidP="00503A9D">
            <w:pPr>
              <w:rPr>
                <w:rFonts w:ascii="仿宋" w:hAnsi="仿宋"/>
              </w:rPr>
            </w:pPr>
            <w:r w:rsidRPr="00DF0315">
              <w:rPr>
                <w:rFonts w:ascii="仿宋" w:eastAsia="仿宋" w:hAnsi="仿宋" w:cs="宋体"/>
                <w:color w:val="000000"/>
                <w:szCs w:val="21"/>
              </w:rPr>
              <w:t>4</w:t>
            </w:r>
            <w:r w:rsidR="00871F2A" w:rsidRPr="00AA532F">
              <w:rPr>
                <w:rFonts w:ascii="仿宋" w:eastAsia="仿宋" w:hAnsi="仿宋" w:cs="宋体" w:hint="eastAsia"/>
                <w:color w:val="000000"/>
                <w:szCs w:val="21"/>
              </w:rPr>
              <w:t>.负责对数据审核人员和</w:t>
            </w:r>
            <w:r w:rsidR="00871F2A" w:rsidRPr="000F4B75">
              <w:rPr>
                <w:rFonts w:ascii="仿宋" w:hAnsi="仿宋" w:hint="eastAsia"/>
                <w:color w:val="000000"/>
              </w:rPr>
              <w:t>项目实施人员就“成都市入河排污口信息管理平台”相关操作进行培训。</w:t>
            </w:r>
          </w:p>
        </w:tc>
        <w:tc>
          <w:tcPr>
            <w:tcW w:w="725" w:type="pct"/>
            <w:vMerge/>
            <w:vAlign w:val="center"/>
          </w:tcPr>
          <w:p w14:paraId="3A203767" w14:textId="77777777" w:rsidR="00871F2A" w:rsidRPr="00AA532F" w:rsidRDefault="00871F2A" w:rsidP="00503A9D">
            <w:pPr>
              <w:jc w:val="left"/>
              <w:rPr>
                <w:rFonts w:ascii="仿宋" w:eastAsia="仿宋" w:hAnsi="仿宋" w:cs="宋体"/>
                <w:bCs/>
                <w:szCs w:val="21"/>
              </w:rPr>
            </w:pPr>
          </w:p>
        </w:tc>
      </w:tr>
      <w:tr w:rsidR="00871F2A" w:rsidRPr="00AA532F" w14:paraId="3B9ADF2D" w14:textId="77777777" w:rsidTr="000F4B75">
        <w:tc>
          <w:tcPr>
            <w:tcW w:w="293" w:type="pct"/>
            <w:vAlign w:val="center"/>
          </w:tcPr>
          <w:p w14:paraId="1AC36481"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3</w:t>
            </w:r>
          </w:p>
        </w:tc>
        <w:tc>
          <w:tcPr>
            <w:tcW w:w="645" w:type="pct"/>
            <w:vAlign w:val="center"/>
          </w:tcPr>
          <w:p w14:paraId="54F371EB"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color w:val="000000"/>
                <w:szCs w:val="21"/>
              </w:rPr>
              <w:t>数据审核人员</w:t>
            </w:r>
          </w:p>
        </w:tc>
        <w:tc>
          <w:tcPr>
            <w:tcW w:w="515" w:type="pct"/>
            <w:vAlign w:val="center"/>
          </w:tcPr>
          <w:p w14:paraId="1A662D89" w14:textId="6D406BF1" w:rsidR="00871F2A" w:rsidRPr="00AA532F" w:rsidRDefault="00871F2A" w:rsidP="00503A9D">
            <w:pPr>
              <w:jc w:val="center"/>
              <w:rPr>
                <w:rFonts w:ascii="仿宋" w:eastAsia="仿宋" w:hAnsi="仿宋" w:cs="宋体"/>
                <w:bCs/>
                <w:szCs w:val="21"/>
              </w:rPr>
            </w:pPr>
            <w:r w:rsidRPr="00AA532F">
              <w:rPr>
                <w:rFonts w:ascii="仿宋" w:eastAsia="仿宋" w:hAnsi="仿宋" w:cs="宋体"/>
                <w:bCs/>
                <w:szCs w:val="21"/>
              </w:rPr>
              <w:t>2</w:t>
            </w:r>
            <w:r w:rsidRPr="00AA532F">
              <w:rPr>
                <w:rFonts w:ascii="仿宋" w:eastAsia="仿宋" w:hAnsi="仿宋" w:cs="宋体" w:hint="eastAsia"/>
                <w:bCs/>
                <w:szCs w:val="21"/>
              </w:rPr>
              <w:t>人</w:t>
            </w:r>
          </w:p>
        </w:tc>
        <w:tc>
          <w:tcPr>
            <w:tcW w:w="2822" w:type="pct"/>
            <w:vAlign w:val="center"/>
          </w:tcPr>
          <w:p w14:paraId="5CEDA4CE" w14:textId="4EE661A7" w:rsidR="00871F2A" w:rsidRPr="00AA532F"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负责根据</w:t>
            </w:r>
            <w:r>
              <w:rPr>
                <w:rFonts w:ascii="仿宋" w:eastAsia="仿宋" w:hAnsi="仿宋" w:cs="宋体" w:hint="eastAsia"/>
                <w:color w:val="000000"/>
                <w:szCs w:val="21"/>
              </w:rPr>
              <w:t>环保业务数据和</w:t>
            </w:r>
            <w:r w:rsidRPr="00AA532F">
              <w:rPr>
                <w:rFonts w:ascii="仿宋" w:eastAsia="仿宋" w:hAnsi="仿宋" w:hint="eastAsia"/>
                <w:szCs w:val="21"/>
              </w:rPr>
              <w:t>成都市入河排污口信息管理平台</w:t>
            </w:r>
            <w:r w:rsidRPr="00AA532F">
              <w:rPr>
                <w:rFonts w:ascii="仿宋" w:eastAsia="仿宋" w:hAnsi="仿宋" w:cs="宋体" w:hint="eastAsia"/>
                <w:color w:val="000000"/>
                <w:szCs w:val="21"/>
              </w:rPr>
              <w:t>要求，对上传和更新的信息进行专业审核，对不符合要求的数据进行说明</w:t>
            </w:r>
            <w:r w:rsidR="00DF0315" w:rsidRPr="00DF0315">
              <w:rPr>
                <w:rFonts w:ascii="仿宋" w:eastAsia="仿宋" w:hAnsi="仿宋" w:cs="宋体" w:hint="eastAsia"/>
                <w:color w:val="000000"/>
                <w:szCs w:val="21"/>
              </w:rPr>
              <w:t>，确保入库的数据满足成都市生态环境局业务数据要求，符合成都市入河排污口信息管理平台规范要求</w:t>
            </w:r>
            <w:r w:rsidRPr="00AA532F">
              <w:rPr>
                <w:rFonts w:ascii="仿宋" w:eastAsia="仿宋" w:hAnsi="仿宋" w:cs="宋体" w:hint="eastAsia"/>
                <w:color w:val="000000"/>
                <w:szCs w:val="21"/>
              </w:rPr>
              <w:t>。</w:t>
            </w:r>
          </w:p>
        </w:tc>
        <w:tc>
          <w:tcPr>
            <w:tcW w:w="725" w:type="pct"/>
            <w:vMerge/>
            <w:vAlign w:val="center"/>
          </w:tcPr>
          <w:p w14:paraId="23D849FB" w14:textId="77777777" w:rsidR="00871F2A" w:rsidRPr="00AA532F" w:rsidRDefault="00871F2A" w:rsidP="00503A9D">
            <w:pPr>
              <w:jc w:val="left"/>
              <w:rPr>
                <w:rFonts w:ascii="仿宋" w:eastAsia="仿宋" w:hAnsi="仿宋" w:cs="宋体"/>
                <w:bCs/>
                <w:szCs w:val="21"/>
              </w:rPr>
            </w:pPr>
          </w:p>
        </w:tc>
      </w:tr>
      <w:tr w:rsidR="00871F2A" w:rsidRPr="00AA532F" w14:paraId="07A3895F" w14:textId="77777777" w:rsidTr="000F4B75">
        <w:tc>
          <w:tcPr>
            <w:tcW w:w="293" w:type="pct"/>
            <w:vAlign w:val="center"/>
          </w:tcPr>
          <w:p w14:paraId="3F7095A4"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4</w:t>
            </w:r>
          </w:p>
        </w:tc>
        <w:tc>
          <w:tcPr>
            <w:tcW w:w="645" w:type="pct"/>
            <w:vAlign w:val="center"/>
          </w:tcPr>
          <w:p w14:paraId="5D299BAE" w14:textId="77777777" w:rsidR="00871F2A" w:rsidRPr="00AA532F" w:rsidRDefault="00871F2A" w:rsidP="00503A9D">
            <w:pPr>
              <w:jc w:val="center"/>
              <w:rPr>
                <w:rFonts w:ascii="仿宋" w:eastAsia="仿宋" w:hAnsi="仿宋"/>
                <w:szCs w:val="21"/>
              </w:rPr>
            </w:pPr>
            <w:r w:rsidRPr="00AA532F">
              <w:rPr>
                <w:rFonts w:ascii="仿宋" w:eastAsia="仿宋" w:hAnsi="仿宋" w:hint="eastAsia"/>
                <w:szCs w:val="21"/>
              </w:rPr>
              <w:t>项目实施人员</w:t>
            </w:r>
          </w:p>
        </w:tc>
        <w:tc>
          <w:tcPr>
            <w:tcW w:w="515" w:type="pct"/>
            <w:vAlign w:val="center"/>
          </w:tcPr>
          <w:p w14:paraId="204639A8" w14:textId="5B79F1D0" w:rsidR="00871F2A" w:rsidRPr="00AA532F" w:rsidRDefault="00871F2A" w:rsidP="00503A9D">
            <w:pPr>
              <w:jc w:val="center"/>
              <w:rPr>
                <w:rFonts w:ascii="仿宋" w:eastAsia="仿宋" w:hAnsi="仿宋" w:cs="宋体"/>
                <w:bCs/>
                <w:szCs w:val="21"/>
              </w:rPr>
            </w:pPr>
            <w:r w:rsidRPr="00AA532F">
              <w:rPr>
                <w:rFonts w:ascii="仿宋" w:eastAsia="仿宋" w:hAnsi="仿宋" w:cs="宋体"/>
                <w:bCs/>
                <w:szCs w:val="21"/>
              </w:rPr>
              <w:t>4</w:t>
            </w:r>
            <w:r w:rsidRPr="00AA532F">
              <w:rPr>
                <w:rFonts w:ascii="仿宋" w:eastAsia="仿宋" w:hAnsi="仿宋" w:cs="宋体" w:hint="eastAsia"/>
                <w:bCs/>
                <w:szCs w:val="21"/>
              </w:rPr>
              <w:t>人</w:t>
            </w:r>
          </w:p>
        </w:tc>
        <w:tc>
          <w:tcPr>
            <w:tcW w:w="2822" w:type="pct"/>
            <w:vAlign w:val="center"/>
          </w:tcPr>
          <w:p w14:paraId="703E9CBD" w14:textId="77777777" w:rsidR="00871F2A"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1.负责标志</w:t>
            </w:r>
            <w:proofErr w:type="gramStart"/>
            <w:r w:rsidRPr="00AA532F">
              <w:rPr>
                <w:rFonts w:ascii="仿宋" w:eastAsia="仿宋" w:hAnsi="仿宋" w:cs="宋体" w:hint="eastAsia"/>
                <w:color w:val="000000"/>
                <w:szCs w:val="21"/>
              </w:rPr>
              <w:t>牌现场</w:t>
            </w:r>
            <w:proofErr w:type="gramEnd"/>
            <w:r w:rsidRPr="00AA532F">
              <w:rPr>
                <w:rFonts w:ascii="仿宋" w:eastAsia="仿宋" w:hAnsi="仿宋" w:cs="宋体" w:hint="eastAsia"/>
                <w:color w:val="000000"/>
                <w:szCs w:val="21"/>
              </w:rPr>
              <w:t>安装实施；</w:t>
            </w:r>
          </w:p>
          <w:p w14:paraId="411E9488" w14:textId="2D0FF93F" w:rsidR="00871F2A" w:rsidRPr="00AA532F"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2</w:t>
            </w:r>
            <w:r w:rsidRPr="00AA532F">
              <w:rPr>
                <w:rFonts w:ascii="仿宋" w:eastAsia="仿宋" w:hAnsi="仿宋" w:cs="宋体"/>
                <w:color w:val="000000"/>
                <w:szCs w:val="21"/>
              </w:rPr>
              <w:t>.</w:t>
            </w:r>
            <w:r w:rsidRPr="00AA532F">
              <w:rPr>
                <w:rFonts w:ascii="仿宋" w:eastAsia="仿宋" w:hAnsi="仿宋" w:cs="宋体" w:hint="eastAsia"/>
                <w:color w:val="000000"/>
                <w:szCs w:val="21"/>
              </w:rPr>
              <w:t>负责将标志牌安装信息通过移动端录入"成都市入河排污口信息管理平台</w:t>
            </w:r>
            <w:proofErr w:type="gramStart"/>
            <w:r w:rsidRPr="00AA532F">
              <w:rPr>
                <w:rFonts w:ascii="仿宋" w:eastAsia="仿宋" w:hAnsi="仿宋" w:cs="宋体" w:hint="eastAsia"/>
                <w:color w:val="000000"/>
                <w:szCs w:val="21"/>
              </w:rPr>
              <w:t>”</w:t>
            </w:r>
            <w:proofErr w:type="gramEnd"/>
            <w:r w:rsidRPr="00AA532F">
              <w:rPr>
                <w:rFonts w:ascii="仿宋" w:eastAsia="仿宋" w:hAnsi="仿宋" w:cs="宋体" w:hint="eastAsia"/>
                <w:color w:val="000000"/>
                <w:szCs w:val="21"/>
              </w:rPr>
              <w:t>。</w:t>
            </w:r>
          </w:p>
        </w:tc>
        <w:tc>
          <w:tcPr>
            <w:tcW w:w="725" w:type="pct"/>
            <w:vMerge/>
            <w:vAlign w:val="center"/>
          </w:tcPr>
          <w:p w14:paraId="4D350F94" w14:textId="77777777" w:rsidR="00871F2A" w:rsidRPr="00AA532F" w:rsidRDefault="00871F2A" w:rsidP="00503A9D">
            <w:pPr>
              <w:jc w:val="left"/>
              <w:rPr>
                <w:rFonts w:ascii="仿宋" w:eastAsia="仿宋" w:hAnsi="仿宋" w:cs="宋体"/>
                <w:bCs/>
                <w:szCs w:val="21"/>
              </w:rPr>
            </w:pPr>
          </w:p>
        </w:tc>
      </w:tr>
    </w:tbl>
    <w:p w14:paraId="27D9A481" w14:textId="77777777" w:rsidR="00871F2A" w:rsidRPr="00D65650" w:rsidRDefault="00871F2A" w:rsidP="00871F2A">
      <w:pPr>
        <w:spacing w:line="360" w:lineRule="auto"/>
        <w:ind w:firstLineChars="200" w:firstLine="480"/>
        <w:rPr>
          <w:rFonts w:ascii="仿宋" w:eastAsia="仿宋" w:hAnsi="仿宋"/>
          <w:sz w:val="24"/>
        </w:rPr>
      </w:pPr>
    </w:p>
    <w:p w14:paraId="210F8449" w14:textId="089B779C" w:rsidR="00871F2A" w:rsidRDefault="00D45E42" w:rsidP="00871F2A">
      <w:pPr>
        <w:spacing w:line="360" w:lineRule="auto"/>
        <w:ind w:firstLineChars="200" w:firstLine="482"/>
        <w:rPr>
          <w:rFonts w:ascii="仿宋" w:eastAsia="仿宋" w:hAnsi="仿宋"/>
          <w:b/>
          <w:bCs/>
          <w:sz w:val="24"/>
        </w:rPr>
      </w:pPr>
      <w:r>
        <w:rPr>
          <w:rFonts w:ascii="仿宋" w:eastAsia="仿宋" w:hAnsi="仿宋"/>
          <w:b/>
          <w:bCs/>
          <w:sz w:val="24"/>
        </w:rPr>
        <w:t>*</w:t>
      </w:r>
      <w:r w:rsidR="00871F2A">
        <w:rPr>
          <w:rFonts w:ascii="仿宋" w:eastAsia="仿宋" w:hAnsi="仿宋" w:hint="eastAsia"/>
          <w:b/>
          <w:bCs/>
          <w:sz w:val="24"/>
        </w:rPr>
        <w:t>2、其他</w:t>
      </w:r>
      <w:r w:rsidR="00871F2A">
        <w:rPr>
          <w:rFonts w:ascii="仿宋" w:eastAsia="仿宋" w:hAnsi="仿宋"/>
          <w:b/>
          <w:bCs/>
          <w:sz w:val="24"/>
        </w:rPr>
        <w:t>要求</w:t>
      </w:r>
    </w:p>
    <w:p w14:paraId="6388BC08" w14:textId="6B52B584" w:rsidR="00871F2A" w:rsidRDefault="00871F2A" w:rsidP="00871F2A">
      <w:pPr>
        <w:spacing w:line="360" w:lineRule="auto"/>
        <w:ind w:firstLineChars="200" w:firstLine="480"/>
        <w:rPr>
          <w:rFonts w:ascii="仿宋" w:eastAsia="仿宋" w:hAnsi="仿宋" w:cs="方正仿宋简体"/>
          <w:sz w:val="24"/>
        </w:rPr>
      </w:pPr>
      <w:r w:rsidRPr="00CA2822">
        <w:rPr>
          <w:rFonts w:ascii="仿宋" w:eastAsia="仿宋" w:hAnsi="仿宋" w:hint="eastAsia"/>
          <w:bCs/>
          <w:kern w:val="44"/>
          <w:sz w:val="24"/>
        </w:rPr>
        <w:t>供应商需在响应文件中承诺</w:t>
      </w:r>
      <w:r w:rsidRPr="00CA2822">
        <w:rPr>
          <w:rFonts w:ascii="仿宋" w:eastAsia="仿宋" w:hAnsi="仿宋" w:cs="方正仿宋简体" w:hint="eastAsia"/>
          <w:sz w:val="24"/>
        </w:rPr>
        <w:t>本项目服务人员</w:t>
      </w:r>
      <w:r w:rsidRPr="00CA2822">
        <w:rPr>
          <w:rFonts w:ascii="仿宋" w:eastAsia="仿宋" w:hAnsi="仿宋" w:hint="eastAsia"/>
          <w:sz w:val="24"/>
        </w:rPr>
        <w:t>不得更换，如出现不可抗力原因需更换的，必须向采购人提交书面申请，并详细说明更换的原因、替代人员的简历等，经采购人同意后，方可更换。同时在</w:t>
      </w:r>
      <w:r w:rsidRPr="00CA2822">
        <w:rPr>
          <w:rFonts w:ascii="仿宋" w:eastAsia="仿宋" w:hAnsi="仿宋" w:cs="宋体" w:hint="eastAsia"/>
          <w:sz w:val="24"/>
        </w:rPr>
        <w:t>在项目实施过程中接受采购人的监督</w:t>
      </w:r>
      <w:r w:rsidRPr="00CA2822">
        <w:rPr>
          <w:rFonts w:ascii="仿宋" w:eastAsia="仿宋" w:hAnsi="仿宋" w:cs="方正仿宋简体" w:hint="eastAsia"/>
          <w:sz w:val="24"/>
        </w:rPr>
        <w:t>。（需提供承诺函）</w:t>
      </w:r>
    </w:p>
    <w:p w14:paraId="0FA27093" w14:textId="77777777" w:rsidR="00871F2A" w:rsidRDefault="00871F2A" w:rsidP="00871F2A">
      <w:pPr>
        <w:spacing w:line="360" w:lineRule="auto"/>
        <w:ind w:firstLineChars="200" w:firstLine="480"/>
        <w:rPr>
          <w:rFonts w:ascii="仿宋" w:eastAsia="仿宋" w:hAnsi="仿宋" w:cs="方正仿宋简体"/>
          <w:sz w:val="24"/>
        </w:rPr>
      </w:pPr>
    </w:p>
    <w:p w14:paraId="740B5240" w14:textId="77777777" w:rsidR="000B67B7" w:rsidRDefault="006D11DD">
      <w:pPr>
        <w:widowControl/>
        <w:jc w:val="left"/>
        <w:rPr>
          <w:rFonts w:ascii="仿宋" w:eastAsia="仿宋" w:hAnsi="仿宋" w:cstheme="majorBidi"/>
          <w:bCs/>
          <w:sz w:val="24"/>
          <w:szCs w:val="32"/>
        </w:rPr>
      </w:pPr>
      <w:r>
        <w:rPr>
          <w:rFonts w:ascii="仿宋" w:eastAsia="仿宋" w:hAnsi="仿宋"/>
          <w:sz w:val="24"/>
        </w:rPr>
        <w:br w:type="page"/>
      </w:r>
    </w:p>
    <w:p w14:paraId="715F590F" w14:textId="77777777" w:rsidR="000B67B7" w:rsidRDefault="006D11DD">
      <w:pPr>
        <w:pStyle w:val="af6"/>
        <w:rPr>
          <w:rFonts w:ascii="仿宋" w:eastAsia="仿宋" w:hAnsi="仿宋"/>
          <w:sz w:val="24"/>
          <w:szCs w:val="24"/>
        </w:rPr>
      </w:pPr>
      <w:r>
        <w:rPr>
          <w:rFonts w:ascii="仿宋" w:eastAsia="仿宋" w:hAnsi="仿宋" w:hint="eastAsia"/>
        </w:rPr>
        <w:lastRenderedPageBreak/>
        <w:t>第六章  磋商内容、磋商过程中可实质性变动的内容</w:t>
      </w:r>
      <w:bookmarkEnd w:id="92"/>
    </w:p>
    <w:p w14:paraId="71E87F5F" w14:textId="77777777" w:rsidR="000B67B7" w:rsidRDefault="000B67B7">
      <w:pPr>
        <w:spacing w:line="400" w:lineRule="exact"/>
        <w:rPr>
          <w:rFonts w:ascii="仿宋" w:eastAsia="仿宋" w:hAnsi="仿宋"/>
          <w:sz w:val="24"/>
        </w:rPr>
      </w:pPr>
    </w:p>
    <w:p w14:paraId="7F6B4124" w14:textId="77777777" w:rsidR="000B67B7" w:rsidRDefault="000B67B7">
      <w:pPr>
        <w:tabs>
          <w:tab w:val="left" w:pos="7665"/>
        </w:tabs>
        <w:spacing w:line="400" w:lineRule="exact"/>
        <w:ind w:firstLine="480"/>
        <w:rPr>
          <w:rFonts w:ascii="仿宋" w:eastAsia="仿宋" w:hAnsi="仿宋"/>
          <w:bCs/>
          <w:sz w:val="24"/>
        </w:rPr>
      </w:pPr>
    </w:p>
    <w:p w14:paraId="50AEF5FE" w14:textId="77777777" w:rsidR="000B67B7" w:rsidRDefault="006D11DD">
      <w:pPr>
        <w:tabs>
          <w:tab w:val="left" w:pos="7665"/>
        </w:tabs>
        <w:spacing w:line="400" w:lineRule="exact"/>
        <w:ind w:firstLine="480"/>
        <w:rPr>
          <w:rFonts w:ascii="仿宋" w:eastAsia="仿宋" w:hAnsi="仿宋"/>
          <w:bCs/>
          <w:sz w:val="24"/>
        </w:rPr>
      </w:pPr>
      <w:bookmarkStart w:id="96"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631FEB1C" w14:textId="77777777" w:rsidR="000B67B7" w:rsidRDefault="000B67B7">
      <w:pPr>
        <w:tabs>
          <w:tab w:val="left" w:pos="7665"/>
        </w:tabs>
        <w:spacing w:line="400" w:lineRule="exact"/>
        <w:ind w:firstLine="480"/>
        <w:rPr>
          <w:rFonts w:ascii="仿宋" w:eastAsia="仿宋" w:hAnsi="仿宋"/>
          <w:bCs/>
          <w:sz w:val="24"/>
        </w:rPr>
      </w:pPr>
    </w:p>
    <w:p w14:paraId="5A8B8935" w14:textId="77777777" w:rsidR="000B67B7" w:rsidRDefault="000B67B7">
      <w:pPr>
        <w:tabs>
          <w:tab w:val="left" w:pos="7665"/>
        </w:tabs>
        <w:spacing w:line="400" w:lineRule="exact"/>
        <w:ind w:firstLine="480"/>
        <w:rPr>
          <w:rFonts w:ascii="仿宋" w:eastAsia="仿宋" w:hAnsi="仿宋"/>
          <w:b/>
          <w:bCs/>
          <w:sz w:val="32"/>
          <w:szCs w:val="32"/>
        </w:rPr>
      </w:pPr>
    </w:p>
    <w:p w14:paraId="361B8FA5" w14:textId="77777777" w:rsidR="000B67B7" w:rsidRDefault="006D11DD">
      <w:pPr>
        <w:widowControl/>
        <w:jc w:val="left"/>
        <w:rPr>
          <w:rFonts w:ascii="仿宋" w:eastAsia="仿宋" w:hAnsi="仿宋" w:cstheme="majorBidi"/>
          <w:b/>
          <w:bCs/>
          <w:sz w:val="32"/>
          <w:szCs w:val="32"/>
        </w:rPr>
      </w:pPr>
      <w:bookmarkStart w:id="97" w:name="_Toc511206481"/>
      <w:bookmarkEnd w:id="96"/>
      <w:r>
        <w:rPr>
          <w:rFonts w:ascii="仿宋" w:eastAsia="仿宋" w:hAnsi="仿宋"/>
        </w:rPr>
        <w:br w:type="page"/>
      </w:r>
    </w:p>
    <w:p w14:paraId="5A627B2A" w14:textId="77777777" w:rsidR="000B67B7" w:rsidRDefault="006D11DD">
      <w:pPr>
        <w:pStyle w:val="af6"/>
        <w:rPr>
          <w:rFonts w:ascii="仿宋" w:eastAsia="仿宋" w:hAnsi="仿宋"/>
        </w:rPr>
      </w:pPr>
      <w:r>
        <w:rPr>
          <w:rFonts w:ascii="仿宋" w:eastAsia="仿宋" w:hAnsi="仿宋" w:hint="eastAsia"/>
        </w:rPr>
        <w:lastRenderedPageBreak/>
        <w:t>第七章  响应文件格式</w:t>
      </w:r>
      <w:bookmarkEnd w:id="97"/>
    </w:p>
    <w:p w14:paraId="0F1BEC60" w14:textId="77777777" w:rsidR="000B67B7" w:rsidRDefault="000B67B7">
      <w:pPr>
        <w:tabs>
          <w:tab w:val="left" w:pos="7665"/>
        </w:tabs>
        <w:spacing w:line="400" w:lineRule="exact"/>
        <w:ind w:firstLine="480"/>
        <w:rPr>
          <w:rFonts w:ascii="仿宋" w:eastAsia="仿宋" w:hAnsi="仿宋"/>
          <w:bCs/>
          <w:sz w:val="24"/>
        </w:rPr>
      </w:pPr>
    </w:p>
    <w:p w14:paraId="3D47EADA" w14:textId="77777777" w:rsidR="000B67B7" w:rsidRDefault="000B67B7">
      <w:pPr>
        <w:jc w:val="left"/>
        <w:rPr>
          <w:rFonts w:ascii="仿宋" w:eastAsia="仿宋" w:hAnsi="仿宋"/>
          <w:b/>
          <w:sz w:val="32"/>
          <w:szCs w:val="32"/>
        </w:rPr>
      </w:pPr>
    </w:p>
    <w:p w14:paraId="0B098E15" w14:textId="77777777" w:rsidR="000B67B7" w:rsidRDefault="006D11DD">
      <w:pPr>
        <w:rPr>
          <w:rFonts w:ascii="仿宋" w:eastAsia="仿宋" w:hAnsi="仿宋"/>
          <w:sz w:val="24"/>
        </w:rPr>
      </w:pPr>
      <w:bookmarkStart w:id="98" w:name="PO_默认文件内容_29"/>
      <w:r>
        <w:rPr>
          <w:rFonts w:ascii="仿宋" w:eastAsia="仿宋" w:hAnsi="仿宋" w:hint="eastAsia"/>
          <w:sz w:val="24"/>
        </w:rPr>
        <w:t>一、本章所制响应文件格式，除格式中明确将该格式作为实质性要求的，一律不具有强制性。</w:t>
      </w:r>
    </w:p>
    <w:p w14:paraId="089C69CA" w14:textId="77777777" w:rsidR="000B67B7" w:rsidRDefault="006D11DD">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739319A9" w14:textId="77777777" w:rsidR="000B67B7" w:rsidRDefault="006D11DD">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14:paraId="6D4C59D5" w14:textId="77777777" w:rsidR="000B67B7" w:rsidRDefault="000B67B7">
      <w:pPr>
        <w:jc w:val="center"/>
        <w:rPr>
          <w:rFonts w:ascii="仿宋" w:eastAsia="仿宋" w:hAnsi="仿宋"/>
          <w:b/>
          <w:sz w:val="32"/>
          <w:szCs w:val="32"/>
        </w:rPr>
      </w:pPr>
    </w:p>
    <w:p w14:paraId="251F40E2" w14:textId="77777777" w:rsidR="000B67B7" w:rsidRDefault="006D11DD">
      <w:pPr>
        <w:jc w:val="center"/>
        <w:outlineLvl w:val="1"/>
        <w:rPr>
          <w:rFonts w:ascii="仿宋" w:eastAsia="仿宋" w:hAnsi="仿宋"/>
          <w:b/>
          <w:sz w:val="32"/>
          <w:szCs w:val="32"/>
        </w:rPr>
      </w:pPr>
      <w:r>
        <w:rPr>
          <w:rFonts w:ascii="仿宋" w:eastAsia="仿宋" w:hAnsi="仿宋"/>
          <w:b/>
          <w:sz w:val="32"/>
          <w:szCs w:val="32"/>
        </w:rPr>
        <w:br w:type="page"/>
      </w:r>
      <w:bookmarkStart w:id="99"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B08E55C"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t>格式1-1</w:t>
      </w:r>
    </w:p>
    <w:p w14:paraId="5F53CA4B" w14:textId="77777777" w:rsidR="000B67B7" w:rsidRDefault="000B67B7">
      <w:pPr>
        <w:jc w:val="center"/>
        <w:rPr>
          <w:rFonts w:ascii="仿宋" w:eastAsia="仿宋" w:hAnsi="仿宋"/>
          <w:b/>
          <w:sz w:val="32"/>
          <w:szCs w:val="32"/>
        </w:rPr>
      </w:pPr>
    </w:p>
    <w:p w14:paraId="2C849137" w14:textId="77777777" w:rsidR="000B67B7" w:rsidRDefault="006D11DD">
      <w:pPr>
        <w:jc w:val="right"/>
        <w:rPr>
          <w:rFonts w:ascii="仿宋" w:eastAsia="仿宋" w:hAnsi="仿宋"/>
          <w:b/>
          <w:sz w:val="36"/>
        </w:rPr>
      </w:pPr>
      <w:r>
        <w:rPr>
          <w:rFonts w:ascii="仿宋" w:eastAsia="仿宋" w:hAnsi="仿宋"/>
          <w:b/>
          <w:sz w:val="36"/>
        </w:rPr>
        <w:t>（正本/副本）</w:t>
      </w:r>
    </w:p>
    <w:p w14:paraId="74C3A905" w14:textId="77777777" w:rsidR="000B67B7" w:rsidRDefault="000B67B7">
      <w:pPr>
        <w:rPr>
          <w:rFonts w:ascii="仿宋" w:eastAsia="仿宋" w:hAnsi="仿宋"/>
          <w:b/>
          <w:sz w:val="72"/>
        </w:rPr>
      </w:pPr>
    </w:p>
    <w:p w14:paraId="11380DF2" w14:textId="77777777" w:rsidR="000B67B7" w:rsidRDefault="006D11DD">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2E7BAA66" w14:textId="77777777" w:rsidR="000B67B7" w:rsidRDefault="000B67B7">
      <w:pPr>
        <w:spacing w:line="360" w:lineRule="auto"/>
        <w:rPr>
          <w:rFonts w:ascii="仿宋" w:eastAsia="仿宋" w:hAnsi="仿宋"/>
          <w:b/>
          <w:sz w:val="52"/>
          <w:szCs w:val="52"/>
        </w:rPr>
      </w:pPr>
    </w:p>
    <w:p w14:paraId="5944C858" w14:textId="77777777" w:rsidR="000B67B7" w:rsidRDefault="006D11DD">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3EC6C823" w14:textId="77777777" w:rsidR="000B67B7" w:rsidRDefault="000B67B7">
      <w:pPr>
        <w:spacing w:line="360" w:lineRule="auto"/>
        <w:rPr>
          <w:rFonts w:ascii="仿宋" w:eastAsia="仿宋" w:hAnsi="仿宋"/>
          <w:b/>
          <w:sz w:val="36"/>
        </w:rPr>
      </w:pPr>
    </w:p>
    <w:p w14:paraId="6AF8BD54" w14:textId="77777777" w:rsidR="000B67B7" w:rsidRDefault="000B67B7">
      <w:pPr>
        <w:spacing w:line="360" w:lineRule="auto"/>
        <w:rPr>
          <w:rFonts w:ascii="仿宋" w:eastAsia="仿宋" w:hAnsi="仿宋"/>
          <w:b/>
          <w:sz w:val="36"/>
        </w:rPr>
      </w:pPr>
    </w:p>
    <w:p w14:paraId="63843ED1"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636AC924"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2B35587"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4E4E1A8" w14:textId="77777777" w:rsidR="000B67B7" w:rsidRDefault="000B67B7">
      <w:pPr>
        <w:jc w:val="center"/>
        <w:rPr>
          <w:rFonts w:ascii="仿宋" w:eastAsia="仿宋" w:hAnsi="仿宋"/>
          <w:b/>
          <w:sz w:val="36"/>
        </w:rPr>
      </w:pPr>
    </w:p>
    <w:p w14:paraId="5BB193B1" w14:textId="77777777" w:rsidR="000B67B7" w:rsidRDefault="000B67B7">
      <w:pPr>
        <w:jc w:val="center"/>
        <w:rPr>
          <w:rFonts w:ascii="仿宋" w:eastAsia="仿宋" w:hAnsi="仿宋"/>
          <w:b/>
          <w:sz w:val="32"/>
          <w:szCs w:val="32"/>
        </w:rPr>
      </w:pPr>
    </w:p>
    <w:p w14:paraId="467BC6D7" w14:textId="77777777" w:rsidR="000B67B7" w:rsidRDefault="000B67B7">
      <w:pPr>
        <w:jc w:val="center"/>
        <w:rPr>
          <w:rFonts w:ascii="仿宋" w:eastAsia="仿宋" w:hAnsi="仿宋"/>
          <w:b/>
          <w:sz w:val="36"/>
        </w:rPr>
      </w:pPr>
    </w:p>
    <w:p w14:paraId="15880245" w14:textId="77777777" w:rsidR="000B67B7" w:rsidRDefault="000B67B7">
      <w:pPr>
        <w:jc w:val="center"/>
        <w:rPr>
          <w:rFonts w:ascii="仿宋" w:eastAsia="仿宋" w:hAnsi="仿宋"/>
          <w:b/>
          <w:sz w:val="36"/>
        </w:rPr>
      </w:pPr>
    </w:p>
    <w:p w14:paraId="1DCBD494" w14:textId="77777777" w:rsidR="000B67B7" w:rsidRDefault="000B67B7">
      <w:pPr>
        <w:spacing w:line="440" w:lineRule="exact"/>
        <w:jc w:val="center"/>
        <w:rPr>
          <w:rFonts w:ascii="仿宋" w:eastAsia="仿宋" w:hAnsi="仿宋"/>
          <w:b/>
          <w:sz w:val="36"/>
        </w:rPr>
      </w:pPr>
    </w:p>
    <w:p w14:paraId="2FA6FE7E" w14:textId="77777777" w:rsidR="000B67B7" w:rsidRDefault="006D11DD">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347E019D" w14:textId="77777777" w:rsidR="000B67B7" w:rsidRDefault="000B67B7">
      <w:pPr>
        <w:jc w:val="center"/>
        <w:rPr>
          <w:rFonts w:ascii="仿宋" w:eastAsia="仿宋" w:hAnsi="仿宋" w:cs="Arial"/>
          <w:b/>
          <w:bCs/>
          <w:sz w:val="32"/>
          <w:szCs w:val="32"/>
        </w:rPr>
      </w:pPr>
    </w:p>
    <w:p w14:paraId="6110B5B5" w14:textId="77777777" w:rsidR="000B67B7" w:rsidRDefault="000B67B7">
      <w:pPr>
        <w:jc w:val="center"/>
        <w:rPr>
          <w:rFonts w:ascii="仿宋" w:eastAsia="仿宋" w:hAnsi="仿宋" w:cs="Arial"/>
          <w:b/>
          <w:bCs/>
          <w:sz w:val="32"/>
          <w:szCs w:val="32"/>
        </w:rPr>
      </w:pPr>
    </w:p>
    <w:p w14:paraId="5917BA24" w14:textId="77777777" w:rsidR="000B67B7" w:rsidRDefault="006D11DD">
      <w:pPr>
        <w:widowControl/>
        <w:jc w:val="left"/>
        <w:rPr>
          <w:rFonts w:ascii="仿宋" w:eastAsia="仿宋" w:hAnsi="仿宋" w:cs="Arial"/>
          <w:b/>
          <w:bCs/>
          <w:sz w:val="32"/>
          <w:szCs w:val="32"/>
        </w:rPr>
      </w:pPr>
      <w:r>
        <w:rPr>
          <w:rFonts w:ascii="仿宋" w:eastAsia="仿宋" w:hAnsi="仿宋" w:cs="Arial"/>
          <w:b/>
          <w:bCs/>
          <w:sz w:val="32"/>
          <w:szCs w:val="32"/>
        </w:rPr>
        <w:br w:type="page"/>
      </w:r>
    </w:p>
    <w:p w14:paraId="7E4CEBAA" w14:textId="77777777" w:rsidR="000B67B7" w:rsidRDefault="000B67B7">
      <w:pPr>
        <w:jc w:val="center"/>
        <w:rPr>
          <w:rFonts w:ascii="仿宋" w:eastAsia="仿宋" w:hAnsi="仿宋" w:cs="Arial"/>
          <w:b/>
          <w:bCs/>
          <w:sz w:val="32"/>
          <w:szCs w:val="32"/>
        </w:rPr>
      </w:pPr>
    </w:p>
    <w:p w14:paraId="67F9CADF"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t>格式1-2</w:t>
      </w:r>
    </w:p>
    <w:p w14:paraId="74E8BF6D" w14:textId="77777777" w:rsidR="000B67B7" w:rsidRDefault="006D11D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14:paraId="2004A073" w14:textId="77777777" w:rsidR="000B67B7" w:rsidRDefault="000B67B7">
      <w:pPr>
        <w:widowControl/>
        <w:spacing w:line="360" w:lineRule="atLeast"/>
        <w:ind w:firstLineChars="196" w:firstLine="472"/>
        <w:jc w:val="left"/>
        <w:rPr>
          <w:rFonts w:ascii="仿宋" w:eastAsia="仿宋" w:hAnsi="仿宋"/>
          <w:b/>
          <w:sz w:val="24"/>
        </w:rPr>
      </w:pPr>
    </w:p>
    <w:p w14:paraId="6C8C2C53" w14:textId="77777777" w:rsidR="000B67B7" w:rsidRDefault="000B67B7">
      <w:pPr>
        <w:widowControl/>
        <w:spacing w:line="360" w:lineRule="atLeast"/>
        <w:ind w:firstLineChars="196" w:firstLine="472"/>
        <w:jc w:val="left"/>
        <w:rPr>
          <w:rFonts w:ascii="仿宋" w:eastAsia="仿宋" w:hAnsi="仿宋"/>
          <w:b/>
          <w:sz w:val="24"/>
        </w:rPr>
      </w:pPr>
    </w:p>
    <w:p w14:paraId="588D501B"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404701A3"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7F169E48"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21C328B8" w14:textId="77777777" w:rsidR="000B67B7" w:rsidRDefault="000B67B7">
      <w:pPr>
        <w:widowControl/>
        <w:spacing w:line="360" w:lineRule="atLeast"/>
        <w:ind w:firstLineChars="196" w:firstLine="470"/>
        <w:jc w:val="left"/>
        <w:rPr>
          <w:rFonts w:ascii="仿宋" w:eastAsia="仿宋" w:hAnsi="仿宋"/>
          <w:sz w:val="24"/>
        </w:rPr>
      </w:pPr>
    </w:p>
    <w:p w14:paraId="56FDD85C"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63622021" w14:textId="77777777" w:rsidR="000B67B7" w:rsidRDefault="000B67B7">
      <w:pPr>
        <w:widowControl/>
        <w:spacing w:line="360" w:lineRule="atLeast"/>
        <w:ind w:firstLineChars="196" w:firstLine="470"/>
        <w:jc w:val="left"/>
        <w:rPr>
          <w:rFonts w:ascii="仿宋" w:eastAsia="仿宋" w:hAnsi="仿宋"/>
          <w:sz w:val="24"/>
        </w:rPr>
      </w:pPr>
    </w:p>
    <w:p w14:paraId="4677829B"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71DA4E5F" w14:textId="77777777" w:rsidR="000B67B7" w:rsidRDefault="000B67B7">
      <w:pPr>
        <w:widowControl/>
        <w:spacing w:line="360" w:lineRule="atLeast"/>
        <w:ind w:firstLineChars="196" w:firstLine="470"/>
        <w:jc w:val="left"/>
        <w:rPr>
          <w:rFonts w:ascii="仿宋" w:eastAsia="仿宋" w:hAnsi="仿宋"/>
          <w:sz w:val="24"/>
        </w:rPr>
      </w:pPr>
    </w:p>
    <w:p w14:paraId="5EFD7916"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3D1B3475"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57B842D2" w14:textId="77777777" w:rsidR="000B67B7" w:rsidRDefault="000B67B7">
      <w:pPr>
        <w:widowControl/>
        <w:spacing w:line="360" w:lineRule="atLeast"/>
        <w:jc w:val="left"/>
        <w:rPr>
          <w:rFonts w:ascii="仿宋" w:eastAsia="仿宋" w:hAnsi="仿宋"/>
          <w:b/>
          <w:sz w:val="24"/>
        </w:rPr>
      </w:pPr>
      <w:bookmarkStart w:id="100" w:name="_Toc217446084"/>
    </w:p>
    <w:p w14:paraId="52E855B8" w14:textId="77777777" w:rsidR="000B67B7" w:rsidRDefault="000B67B7">
      <w:pPr>
        <w:widowControl/>
        <w:spacing w:line="360" w:lineRule="atLeast"/>
        <w:jc w:val="left"/>
        <w:rPr>
          <w:rFonts w:ascii="仿宋" w:eastAsia="仿宋" w:hAnsi="仿宋"/>
          <w:b/>
          <w:sz w:val="24"/>
        </w:rPr>
      </w:pPr>
    </w:p>
    <w:p w14:paraId="362D4F1B" w14:textId="77777777" w:rsidR="000B67B7" w:rsidRDefault="000B67B7">
      <w:pPr>
        <w:widowControl/>
        <w:spacing w:line="360" w:lineRule="atLeast"/>
        <w:jc w:val="left"/>
        <w:rPr>
          <w:rFonts w:ascii="仿宋" w:eastAsia="仿宋" w:hAnsi="仿宋"/>
          <w:b/>
          <w:sz w:val="24"/>
        </w:rPr>
      </w:pPr>
    </w:p>
    <w:p w14:paraId="0340A1CB" w14:textId="77777777" w:rsidR="000B67B7" w:rsidRDefault="000B67B7">
      <w:pPr>
        <w:widowControl/>
        <w:spacing w:line="360" w:lineRule="atLeast"/>
        <w:jc w:val="left"/>
        <w:rPr>
          <w:rFonts w:ascii="仿宋" w:eastAsia="仿宋" w:hAnsi="仿宋"/>
          <w:b/>
          <w:sz w:val="24"/>
        </w:rPr>
      </w:pPr>
    </w:p>
    <w:p w14:paraId="618B9A32" w14:textId="77777777" w:rsidR="000B67B7" w:rsidRDefault="006D11DD">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43A76BE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08E2369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6954D38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76440DB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2BCE918D" w14:textId="77777777" w:rsidR="000B67B7" w:rsidRDefault="000B67B7">
      <w:pPr>
        <w:widowControl/>
        <w:spacing w:line="360" w:lineRule="atLeast"/>
        <w:jc w:val="left"/>
        <w:rPr>
          <w:rFonts w:ascii="仿宋" w:eastAsia="仿宋" w:hAnsi="仿宋"/>
          <w:b/>
          <w:sz w:val="24"/>
        </w:rPr>
      </w:pPr>
    </w:p>
    <w:bookmarkEnd w:id="100"/>
    <w:p w14:paraId="2EB29C13" w14:textId="77777777" w:rsidR="000B67B7" w:rsidRDefault="000B67B7">
      <w:pPr>
        <w:spacing w:line="360" w:lineRule="auto"/>
        <w:ind w:firstLineChars="246" w:firstLine="790"/>
        <w:jc w:val="center"/>
        <w:rPr>
          <w:rFonts w:ascii="仿宋" w:eastAsia="仿宋" w:hAnsi="仿宋"/>
          <w:b/>
          <w:sz w:val="32"/>
        </w:rPr>
      </w:pPr>
    </w:p>
    <w:p w14:paraId="151A542E"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2E1C22EF" w14:textId="77777777" w:rsidR="000B67B7" w:rsidRDefault="006D11D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0874E379" w14:textId="77777777" w:rsidR="000B67B7" w:rsidRDefault="000B67B7">
      <w:pPr>
        <w:widowControl/>
        <w:spacing w:line="360" w:lineRule="atLeast"/>
        <w:jc w:val="center"/>
        <w:rPr>
          <w:rFonts w:ascii="仿宋" w:eastAsia="仿宋" w:hAnsi="仿宋"/>
          <w:b/>
          <w:sz w:val="24"/>
        </w:rPr>
      </w:pPr>
    </w:p>
    <w:p w14:paraId="074758BA"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7237AC9"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072A5919"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7EA8D305"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2DB456D6"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7A74187F"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2DCA849"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630E4F0"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4CCBC505"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40523825"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2D40A96D"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4B0871A" w14:textId="77777777" w:rsidR="000B67B7" w:rsidRDefault="000B67B7">
      <w:pPr>
        <w:widowControl/>
        <w:spacing w:line="360" w:lineRule="atLeast"/>
        <w:ind w:firstLineChars="196" w:firstLine="470"/>
        <w:jc w:val="left"/>
        <w:rPr>
          <w:rFonts w:ascii="仿宋" w:eastAsia="仿宋" w:hAnsi="仿宋"/>
          <w:sz w:val="24"/>
        </w:rPr>
      </w:pPr>
    </w:p>
    <w:p w14:paraId="233BB562"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44AA2846"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4ED7DDB2"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A60CE74" w14:textId="77777777" w:rsidR="000B67B7" w:rsidRDefault="006D11D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7EDD1B58" w14:textId="77777777" w:rsidR="000B67B7" w:rsidRDefault="006D11D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036EEBB2"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5154AE5B" w14:textId="77777777" w:rsidR="000B67B7" w:rsidRDefault="006D11DD">
      <w:pPr>
        <w:widowControl/>
        <w:jc w:val="left"/>
        <w:rPr>
          <w:rFonts w:ascii="仿宋" w:eastAsia="仿宋" w:hAnsi="仿宋" w:cs="宋体"/>
          <w:bCs/>
          <w:sz w:val="24"/>
        </w:rPr>
      </w:pPr>
      <w:r>
        <w:rPr>
          <w:rFonts w:ascii="仿宋" w:eastAsia="仿宋" w:hAnsi="仿宋" w:cs="宋体"/>
          <w:bCs/>
          <w:sz w:val="24"/>
        </w:rPr>
        <w:br w:type="page"/>
      </w:r>
    </w:p>
    <w:p w14:paraId="38B1B6B8" w14:textId="77777777" w:rsidR="000B67B7" w:rsidRDefault="006D11DD">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14:paraId="14BB8CA2" w14:textId="77777777" w:rsidR="000B67B7" w:rsidRDefault="006D11D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7A0EE9E1" w14:textId="77777777" w:rsidR="000B67B7" w:rsidRDefault="000B67B7">
      <w:pPr>
        <w:widowControl/>
        <w:spacing w:line="360" w:lineRule="atLeast"/>
        <w:jc w:val="center"/>
        <w:rPr>
          <w:rFonts w:ascii="仿宋" w:eastAsia="仿宋" w:hAnsi="仿宋"/>
          <w:b/>
          <w:sz w:val="24"/>
        </w:rPr>
      </w:pPr>
    </w:p>
    <w:p w14:paraId="292F646F"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A2CCE5E"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43F5B009" w14:textId="270C4AB5" w:rsidR="000B67B7" w:rsidRDefault="006D11DD">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436F1279" w14:textId="77777777" w:rsidR="000B67B7" w:rsidRDefault="000B67B7">
      <w:pPr>
        <w:spacing w:line="360" w:lineRule="auto"/>
        <w:rPr>
          <w:rFonts w:ascii="仿宋" w:eastAsia="仿宋" w:hAnsi="仿宋" w:cs="宋体"/>
          <w:bCs/>
          <w:sz w:val="24"/>
        </w:rPr>
      </w:pPr>
    </w:p>
    <w:p w14:paraId="1724978F"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1D6F621" w14:textId="77777777" w:rsidR="000B67B7" w:rsidRDefault="000B67B7">
      <w:pPr>
        <w:spacing w:line="360" w:lineRule="auto"/>
        <w:rPr>
          <w:rFonts w:ascii="仿宋" w:eastAsia="仿宋" w:hAnsi="仿宋" w:cs="宋体"/>
          <w:bCs/>
          <w:sz w:val="24"/>
        </w:rPr>
      </w:pPr>
    </w:p>
    <w:p w14:paraId="5EAD3E22"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373578CA"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1967C071"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日    期：XXXX。</w:t>
      </w:r>
    </w:p>
    <w:p w14:paraId="3C4E6779"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26E45E2E" w14:textId="77777777" w:rsidR="000B67B7" w:rsidRDefault="006D11D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1FDE0A8" w14:textId="77777777" w:rsidR="000B67B7" w:rsidRDefault="006D11D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23A04D9F" w14:textId="77777777" w:rsidR="000B67B7" w:rsidRDefault="006D11DD">
      <w:pPr>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57CE9644" w14:textId="77777777" w:rsidR="000B67B7" w:rsidRDefault="006D11DD">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14:paraId="2B678FD0" w14:textId="77777777" w:rsidR="000B67B7" w:rsidRDefault="000B67B7">
      <w:pPr>
        <w:widowControl/>
        <w:jc w:val="center"/>
        <w:rPr>
          <w:rFonts w:ascii="仿宋" w:eastAsia="仿宋" w:hAnsi="仿宋"/>
          <w:b/>
          <w:sz w:val="32"/>
          <w:szCs w:val="32"/>
        </w:rPr>
      </w:pPr>
    </w:p>
    <w:p w14:paraId="3F04E1A0" w14:textId="479EAD03" w:rsidR="000B67B7" w:rsidRDefault="006D11DD">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1" w:name="_Toc387147344"/>
      <w:bookmarkStart w:id="102" w:name="_Toc419811733"/>
      <w:bookmarkStart w:id="103" w:name="_Toc387658050"/>
      <w:bookmarkStart w:id="104" w:name="_Toc417911732"/>
      <w:bookmarkStart w:id="105"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9508068" w14:textId="33C44AC1" w:rsidR="000B67B7" w:rsidRDefault="006D11DD">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05AE1FB" w14:textId="77777777" w:rsidR="000B67B7" w:rsidRDefault="006D11DD">
      <w:pPr>
        <w:spacing w:line="360" w:lineRule="auto"/>
        <w:ind w:firstLineChars="250" w:firstLine="600"/>
        <w:jc w:val="left"/>
        <w:rPr>
          <w:rFonts w:ascii="仿宋" w:eastAsia="仿宋" w:hAnsi="仿宋"/>
          <w:sz w:val="24"/>
        </w:rPr>
      </w:pPr>
      <w:r>
        <w:rPr>
          <w:rFonts w:ascii="仿宋" w:eastAsia="仿宋" w:hAnsi="仿宋" w:hint="eastAsia"/>
          <w:sz w:val="24"/>
        </w:rPr>
        <w:t>……</w:t>
      </w:r>
    </w:p>
    <w:p w14:paraId="199C4FF9" w14:textId="77777777" w:rsidR="000B67B7" w:rsidRDefault="006D11DD">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1CB4CB9E" w14:textId="77777777" w:rsidR="000B67B7" w:rsidRDefault="006D11DD">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EF41CCD" w14:textId="77777777" w:rsidR="000B67B7" w:rsidRDefault="006D11DD">
      <w:pPr>
        <w:spacing w:line="360" w:lineRule="auto"/>
        <w:jc w:val="center"/>
        <w:rPr>
          <w:rFonts w:ascii="仿宋" w:eastAsia="仿宋" w:hAnsi="仿宋"/>
          <w:sz w:val="24"/>
        </w:rPr>
      </w:pPr>
      <w:r>
        <w:rPr>
          <w:rFonts w:ascii="仿宋" w:eastAsia="仿宋" w:hAnsi="仿宋" w:hint="eastAsia"/>
          <w:sz w:val="24"/>
        </w:rPr>
        <w:t xml:space="preserve">                                 企业名称（盖章）：</w:t>
      </w:r>
    </w:p>
    <w:p w14:paraId="5601CB59" w14:textId="77777777" w:rsidR="000B67B7" w:rsidRDefault="006D11DD">
      <w:pPr>
        <w:spacing w:line="360" w:lineRule="auto"/>
        <w:jc w:val="center"/>
        <w:rPr>
          <w:rFonts w:ascii="仿宋" w:eastAsia="仿宋" w:hAnsi="仿宋"/>
          <w:sz w:val="24"/>
        </w:rPr>
      </w:pPr>
      <w:r>
        <w:rPr>
          <w:rFonts w:ascii="仿宋" w:eastAsia="仿宋" w:hAnsi="仿宋" w:hint="eastAsia"/>
          <w:sz w:val="24"/>
        </w:rPr>
        <w:t xml:space="preserve">                        日 期：</w:t>
      </w:r>
    </w:p>
    <w:p w14:paraId="1DE2FE3C" w14:textId="77777777" w:rsidR="000B67B7" w:rsidRDefault="006D11DD">
      <w:pPr>
        <w:spacing w:line="360" w:lineRule="auto"/>
        <w:jc w:val="left"/>
        <w:rPr>
          <w:rFonts w:ascii="仿宋" w:eastAsia="仿宋" w:hAnsi="仿宋" w:cs="宋体"/>
          <w:sz w:val="24"/>
        </w:rPr>
      </w:pPr>
      <w:r>
        <w:rPr>
          <w:rFonts w:ascii="仿宋" w:eastAsia="仿宋" w:hAnsi="仿宋" w:cs="宋体" w:hint="eastAsia"/>
          <w:sz w:val="24"/>
        </w:rPr>
        <w:t>注：</w:t>
      </w:r>
    </w:p>
    <w:p w14:paraId="284002AA" w14:textId="77777777" w:rsidR="000B67B7" w:rsidRDefault="006D11DD">
      <w:pPr>
        <w:spacing w:line="360" w:lineRule="auto"/>
        <w:rPr>
          <w:rFonts w:ascii="仿宋" w:eastAsia="仿宋" w:hAnsi="仿宋" w:cs="宋体"/>
          <w:sz w:val="24"/>
        </w:rPr>
      </w:pPr>
      <w:r>
        <w:rPr>
          <w:rFonts w:ascii="仿宋" w:eastAsia="仿宋" w:hAnsi="仿宋" w:cs="宋体"/>
          <w:sz w:val="24"/>
        </w:rPr>
        <w:t>1、</w:t>
      </w:r>
      <w:bookmarkEnd w:id="101"/>
      <w:bookmarkEnd w:id="102"/>
      <w:bookmarkEnd w:id="103"/>
      <w:bookmarkEnd w:id="104"/>
      <w:bookmarkEnd w:id="10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3AB2F672" w14:textId="77777777" w:rsidR="000B67B7" w:rsidRDefault="006D11DD">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格式1-</w:t>
      </w:r>
      <w:r>
        <w:rPr>
          <w:rFonts w:ascii="仿宋" w:eastAsia="仿宋" w:hAnsi="仿宋"/>
          <w:b/>
          <w:sz w:val="32"/>
          <w:szCs w:val="32"/>
        </w:rPr>
        <w:t>7</w:t>
      </w:r>
    </w:p>
    <w:p w14:paraId="7EA54036" w14:textId="77777777" w:rsidR="000B67B7" w:rsidRDefault="006D11DD">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249D5ECA" w14:textId="77777777" w:rsidR="000B67B7" w:rsidRDefault="000B67B7">
      <w:pPr>
        <w:spacing w:line="588" w:lineRule="exact"/>
        <w:rPr>
          <w:rFonts w:ascii="仿宋" w:eastAsia="仿宋" w:hAnsi="仿宋" w:cs="宋体"/>
          <w:b/>
          <w:spacing w:val="6"/>
          <w:sz w:val="24"/>
        </w:rPr>
      </w:pPr>
    </w:p>
    <w:p w14:paraId="444A38EF" w14:textId="77777777" w:rsidR="000B67B7" w:rsidRDefault="006D11D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E770296" w14:textId="77777777" w:rsidR="000B67B7" w:rsidRDefault="006D11D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66AB258F" w14:textId="77777777" w:rsidR="000B67B7" w:rsidRDefault="000B67B7">
      <w:pPr>
        <w:spacing w:line="588" w:lineRule="exact"/>
        <w:rPr>
          <w:rFonts w:ascii="仿宋" w:eastAsia="仿宋" w:hAnsi="仿宋" w:cs="宋体"/>
          <w:spacing w:val="6"/>
          <w:sz w:val="24"/>
        </w:rPr>
      </w:pPr>
    </w:p>
    <w:p w14:paraId="4ECCBC89" w14:textId="77777777" w:rsidR="000B67B7" w:rsidRDefault="000B67B7">
      <w:pPr>
        <w:spacing w:line="588" w:lineRule="exact"/>
        <w:rPr>
          <w:rFonts w:ascii="仿宋" w:eastAsia="仿宋" w:hAnsi="仿宋" w:cs="宋体"/>
          <w:spacing w:val="6"/>
          <w:sz w:val="24"/>
        </w:rPr>
      </w:pPr>
    </w:p>
    <w:p w14:paraId="1F69A897" w14:textId="77777777" w:rsidR="000B67B7" w:rsidRDefault="006D11DD">
      <w:pPr>
        <w:ind w:firstLineChars="200" w:firstLine="480"/>
        <w:jc w:val="left"/>
        <w:rPr>
          <w:rFonts w:ascii="仿宋" w:eastAsia="仿宋" w:hAnsi="仿宋"/>
          <w:sz w:val="24"/>
        </w:rPr>
      </w:pPr>
      <w:r>
        <w:rPr>
          <w:rFonts w:ascii="仿宋" w:eastAsia="仿宋" w:hAnsi="仿宋" w:hint="eastAsia"/>
          <w:sz w:val="24"/>
        </w:rPr>
        <w:t>单位名称：XXXX（盖单位公章）</w:t>
      </w:r>
    </w:p>
    <w:p w14:paraId="33757402" w14:textId="77777777" w:rsidR="000B67B7" w:rsidRDefault="006D11D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3BF051AF" w14:textId="77777777" w:rsidR="000B67B7" w:rsidRDefault="006D11DD">
      <w:pPr>
        <w:ind w:firstLineChars="200" w:firstLine="480"/>
        <w:jc w:val="left"/>
        <w:rPr>
          <w:rFonts w:ascii="仿宋" w:eastAsia="仿宋" w:hAnsi="仿宋"/>
          <w:sz w:val="24"/>
        </w:rPr>
      </w:pPr>
      <w:r>
        <w:rPr>
          <w:rFonts w:ascii="仿宋" w:eastAsia="仿宋" w:hAnsi="仿宋" w:hint="eastAsia"/>
          <w:sz w:val="24"/>
        </w:rPr>
        <w:t>日期：XXXX</w:t>
      </w:r>
    </w:p>
    <w:p w14:paraId="0D7A8211" w14:textId="77777777" w:rsidR="000B67B7" w:rsidRDefault="000B67B7">
      <w:pPr>
        <w:spacing w:line="360" w:lineRule="auto"/>
        <w:rPr>
          <w:rFonts w:ascii="仿宋" w:eastAsia="仿宋" w:hAnsi="仿宋" w:cs="宋体"/>
          <w:sz w:val="24"/>
        </w:rPr>
      </w:pPr>
    </w:p>
    <w:p w14:paraId="2FDC7156" w14:textId="77777777" w:rsidR="000B67B7" w:rsidRDefault="006D11DD">
      <w:pPr>
        <w:spacing w:line="360" w:lineRule="auto"/>
        <w:rPr>
          <w:rFonts w:ascii="仿宋" w:eastAsia="仿宋" w:hAnsi="仿宋" w:cs="宋体"/>
          <w:sz w:val="24"/>
        </w:rPr>
      </w:pPr>
      <w:r>
        <w:rPr>
          <w:rFonts w:ascii="仿宋" w:eastAsia="仿宋" w:hAnsi="仿宋" w:cs="宋体" w:hint="eastAsia"/>
          <w:sz w:val="24"/>
        </w:rPr>
        <w:t>注：</w:t>
      </w:r>
    </w:p>
    <w:p w14:paraId="36F4BBB2" w14:textId="77777777" w:rsidR="000B67B7" w:rsidRDefault="006D11DD">
      <w:pPr>
        <w:numPr>
          <w:ilvl w:val="0"/>
          <w:numId w:val="5"/>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5D17221" w14:textId="77777777" w:rsidR="000B67B7" w:rsidRDefault="006D11DD">
      <w:pPr>
        <w:numPr>
          <w:ilvl w:val="0"/>
          <w:numId w:val="5"/>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2F144D5B" w14:textId="77777777" w:rsidR="000B67B7" w:rsidRDefault="000B67B7">
      <w:pPr>
        <w:widowControl/>
        <w:spacing w:line="360" w:lineRule="atLeast"/>
        <w:ind w:firstLineChars="196" w:firstLine="470"/>
        <w:jc w:val="left"/>
        <w:rPr>
          <w:rFonts w:ascii="仿宋" w:eastAsia="仿宋" w:hAnsi="仿宋"/>
          <w:sz w:val="24"/>
        </w:rPr>
      </w:pPr>
    </w:p>
    <w:p w14:paraId="38E86F14" w14:textId="77777777" w:rsidR="000B67B7" w:rsidRDefault="006D11DD">
      <w:pPr>
        <w:widowControl/>
        <w:jc w:val="left"/>
        <w:rPr>
          <w:rFonts w:ascii="仿宋" w:eastAsia="仿宋" w:hAnsi="仿宋"/>
          <w:sz w:val="24"/>
        </w:rPr>
      </w:pPr>
      <w:r>
        <w:rPr>
          <w:rFonts w:ascii="仿宋" w:eastAsia="仿宋" w:hAnsi="仿宋"/>
          <w:sz w:val="24"/>
        </w:rPr>
        <w:br w:type="page"/>
      </w:r>
    </w:p>
    <w:p w14:paraId="47FA35FF"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64F64868" w14:textId="77777777" w:rsidR="000B67B7" w:rsidRDefault="006D11DD">
      <w:pPr>
        <w:widowControl/>
        <w:jc w:val="center"/>
        <w:outlineLvl w:val="2"/>
        <w:rPr>
          <w:rFonts w:ascii="仿宋" w:eastAsia="仿宋" w:hAnsi="仿宋"/>
          <w:b/>
          <w:sz w:val="32"/>
          <w:szCs w:val="32"/>
        </w:rPr>
      </w:pPr>
      <w:r>
        <w:rPr>
          <w:rFonts w:ascii="仿宋" w:eastAsia="仿宋" w:hAnsi="仿宋" w:hint="eastAsia"/>
          <w:b/>
          <w:sz w:val="32"/>
          <w:szCs w:val="32"/>
        </w:rPr>
        <w:t>六、监狱企业</w:t>
      </w:r>
    </w:p>
    <w:p w14:paraId="5744B6A4" w14:textId="77777777" w:rsidR="000B67B7" w:rsidRDefault="000B67B7">
      <w:pPr>
        <w:widowControl/>
        <w:spacing w:line="360" w:lineRule="atLeast"/>
        <w:jc w:val="center"/>
        <w:rPr>
          <w:rFonts w:ascii="仿宋" w:eastAsia="仿宋" w:hAnsi="仿宋"/>
          <w:b/>
          <w:sz w:val="32"/>
          <w:szCs w:val="32"/>
        </w:rPr>
      </w:pPr>
    </w:p>
    <w:p w14:paraId="021F8AE6" w14:textId="77777777" w:rsidR="000B67B7" w:rsidRDefault="006D11DD">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F203A74" w14:textId="77777777" w:rsidR="000B67B7" w:rsidRDefault="006D11DD">
      <w:pPr>
        <w:spacing w:line="360" w:lineRule="auto"/>
        <w:jc w:val="left"/>
        <w:rPr>
          <w:rFonts w:ascii="仿宋" w:eastAsia="仿宋" w:hAnsi="仿宋" w:cs="宋体"/>
          <w:sz w:val="24"/>
        </w:rPr>
      </w:pPr>
      <w:r>
        <w:rPr>
          <w:rFonts w:ascii="仿宋" w:eastAsia="仿宋" w:hAnsi="仿宋" w:cs="宋体" w:hint="eastAsia"/>
          <w:sz w:val="24"/>
        </w:rPr>
        <w:t>注：</w:t>
      </w:r>
    </w:p>
    <w:p w14:paraId="626F1DA7" w14:textId="77777777" w:rsidR="000B67B7" w:rsidRDefault="006D11DD">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5BD17246" w14:textId="77777777" w:rsidR="000B67B7" w:rsidRDefault="006D11DD">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D19C2C5" w14:textId="77777777" w:rsidR="000B67B7" w:rsidRDefault="006D11DD">
      <w:pPr>
        <w:widowControl/>
        <w:jc w:val="left"/>
        <w:rPr>
          <w:rFonts w:ascii="仿宋" w:eastAsia="仿宋" w:hAnsi="仿宋"/>
          <w:b/>
          <w:sz w:val="32"/>
          <w:szCs w:val="32"/>
        </w:rPr>
      </w:pPr>
      <w:r>
        <w:rPr>
          <w:rFonts w:ascii="仿宋" w:eastAsia="仿宋" w:hAnsi="仿宋"/>
          <w:b/>
          <w:sz w:val="32"/>
          <w:szCs w:val="32"/>
        </w:rPr>
        <w:br w:type="page"/>
      </w:r>
    </w:p>
    <w:p w14:paraId="3051C327" w14:textId="77777777" w:rsidR="000B67B7" w:rsidRDefault="006D11DD">
      <w:pPr>
        <w:tabs>
          <w:tab w:val="left" w:pos="900"/>
        </w:tabs>
        <w:spacing w:line="360" w:lineRule="auto"/>
        <w:jc w:val="center"/>
        <w:outlineLvl w:val="1"/>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4BB882DD"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t>格式2-1</w:t>
      </w:r>
    </w:p>
    <w:p w14:paraId="00812E02"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t>封面：</w:t>
      </w:r>
    </w:p>
    <w:p w14:paraId="76CEAE68" w14:textId="77777777" w:rsidR="000B67B7" w:rsidRDefault="006D11DD">
      <w:pPr>
        <w:spacing w:line="360" w:lineRule="auto"/>
        <w:jc w:val="right"/>
        <w:rPr>
          <w:rFonts w:ascii="仿宋" w:eastAsia="仿宋" w:hAnsi="仿宋"/>
          <w:b/>
          <w:sz w:val="36"/>
        </w:rPr>
      </w:pPr>
      <w:r>
        <w:rPr>
          <w:rFonts w:ascii="仿宋" w:eastAsia="仿宋" w:hAnsi="仿宋"/>
          <w:b/>
          <w:sz w:val="36"/>
        </w:rPr>
        <w:t>（正本/副本）</w:t>
      </w:r>
    </w:p>
    <w:p w14:paraId="7205C803" w14:textId="77777777" w:rsidR="000B67B7" w:rsidRDefault="000B67B7">
      <w:pPr>
        <w:spacing w:line="360" w:lineRule="auto"/>
        <w:rPr>
          <w:rFonts w:ascii="仿宋" w:eastAsia="仿宋" w:hAnsi="仿宋"/>
          <w:b/>
          <w:sz w:val="32"/>
          <w:szCs w:val="32"/>
        </w:rPr>
      </w:pPr>
    </w:p>
    <w:p w14:paraId="62D7069C" w14:textId="77777777" w:rsidR="000B67B7" w:rsidRDefault="000B67B7">
      <w:pPr>
        <w:spacing w:line="360" w:lineRule="auto"/>
        <w:rPr>
          <w:rFonts w:ascii="仿宋" w:eastAsia="仿宋" w:hAnsi="仿宋"/>
          <w:b/>
          <w:sz w:val="32"/>
          <w:szCs w:val="32"/>
        </w:rPr>
      </w:pPr>
    </w:p>
    <w:p w14:paraId="6E2581AF" w14:textId="77777777" w:rsidR="000B67B7" w:rsidRDefault="006D11DD">
      <w:pPr>
        <w:spacing w:line="360" w:lineRule="auto"/>
        <w:jc w:val="center"/>
        <w:rPr>
          <w:rFonts w:ascii="仿宋" w:eastAsia="仿宋" w:hAnsi="仿宋"/>
          <w:b/>
          <w:sz w:val="72"/>
        </w:rPr>
      </w:pPr>
      <w:r>
        <w:rPr>
          <w:rFonts w:ascii="仿宋" w:eastAsia="仿宋" w:hAnsi="仿宋" w:hint="eastAsia"/>
          <w:b/>
          <w:sz w:val="40"/>
          <w:szCs w:val="48"/>
        </w:rPr>
        <w:t>XX项目</w:t>
      </w:r>
    </w:p>
    <w:p w14:paraId="2FED0FCF" w14:textId="77777777" w:rsidR="000B67B7" w:rsidRDefault="000B67B7">
      <w:pPr>
        <w:spacing w:line="360" w:lineRule="auto"/>
        <w:rPr>
          <w:rFonts w:ascii="仿宋" w:eastAsia="仿宋" w:hAnsi="仿宋"/>
          <w:b/>
          <w:sz w:val="52"/>
          <w:szCs w:val="52"/>
        </w:rPr>
      </w:pPr>
    </w:p>
    <w:p w14:paraId="34844E25" w14:textId="77777777" w:rsidR="000B67B7" w:rsidRDefault="006D11DD">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52B6A207" w14:textId="77777777" w:rsidR="000B67B7" w:rsidRDefault="000B67B7">
      <w:pPr>
        <w:spacing w:line="360" w:lineRule="auto"/>
        <w:rPr>
          <w:rFonts w:ascii="仿宋" w:eastAsia="仿宋" w:hAnsi="仿宋"/>
          <w:b/>
          <w:sz w:val="36"/>
        </w:rPr>
      </w:pPr>
    </w:p>
    <w:p w14:paraId="4372D669" w14:textId="77777777" w:rsidR="000B67B7" w:rsidRDefault="000B67B7">
      <w:pPr>
        <w:spacing w:line="360" w:lineRule="auto"/>
        <w:rPr>
          <w:rFonts w:ascii="仿宋" w:eastAsia="仿宋" w:hAnsi="仿宋"/>
          <w:b/>
          <w:sz w:val="36"/>
        </w:rPr>
      </w:pPr>
    </w:p>
    <w:p w14:paraId="27985B41"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AF18FAD"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021A921"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6622330" w14:textId="77777777" w:rsidR="000B67B7" w:rsidRDefault="000B67B7">
      <w:pPr>
        <w:spacing w:line="360" w:lineRule="auto"/>
        <w:ind w:firstLineChars="246" w:firstLine="790"/>
        <w:jc w:val="center"/>
        <w:rPr>
          <w:rFonts w:ascii="仿宋" w:eastAsia="仿宋" w:hAnsi="仿宋"/>
          <w:b/>
          <w:sz w:val="32"/>
        </w:rPr>
      </w:pPr>
    </w:p>
    <w:p w14:paraId="5DECDE39" w14:textId="77777777" w:rsidR="000B67B7" w:rsidRDefault="006D11DD">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3161F39" w14:textId="77777777" w:rsidR="000B67B7" w:rsidRDefault="006D11D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62B8CAD6" w14:textId="77777777" w:rsidR="000B67B7" w:rsidRDefault="006D11DD">
      <w:pPr>
        <w:jc w:val="center"/>
        <w:outlineLvl w:val="2"/>
        <w:rPr>
          <w:rFonts w:ascii="仿宋" w:eastAsia="仿宋" w:hAnsi="仿宋"/>
          <w:b/>
          <w:sz w:val="32"/>
          <w:szCs w:val="32"/>
        </w:rPr>
      </w:pPr>
      <w:bookmarkStart w:id="106" w:name="_Toc308164824"/>
      <w:r>
        <w:rPr>
          <w:rFonts w:ascii="仿宋" w:eastAsia="仿宋" w:hAnsi="仿宋" w:hint="eastAsia"/>
          <w:b/>
          <w:sz w:val="32"/>
          <w:szCs w:val="32"/>
        </w:rPr>
        <w:t>一、响应函</w:t>
      </w:r>
    </w:p>
    <w:p w14:paraId="664A5A9E" w14:textId="77777777" w:rsidR="000B67B7" w:rsidRDefault="000B67B7">
      <w:pPr>
        <w:spacing w:line="360" w:lineRule="auto"/>
        <w:rPr>
          <w:rFonts w:ascii="仿宋" w:eastAsia="仿宋" w:hAnsi="仿宋"/>
          <w:sz w:val="24"/>
        </w:rPr>
      </w:pPr>
    </w:p>
    <w:p w14:paraId="4D83484C" w14:textId="77777777" w:rsidR="000B67B7" w:rsidRDefault="006D11DD">
      <w:pPr>
        <w:spacing w:line="360" w:lineRule="auto"/>
        <w:rPr>
          <w:rFonts w:ascii="仿宋" w:eastAsia="仿宋" w:hAnsi="仿宋"/>
          <w:sz w:val="24"/>
        </w:rPr>
      </w:pPr>
      <w:r>
        <w:rPr>
          <w:rFonts w:ascii="仿宋" w:eastAsia="仿宋" w:hAnsi="仿宋" w:hint="eastAsia"/>
          <w:sz w:val="24"/>
        </w:rPr>
        <w:t>XXX（采购代理机构名称）：</w:t>
      </w:r>
    </w:p>
    <w:p w14:paraId="407970D6" w14:textId="77777777" w:rsidR="000B67B7" w:rsidRDefault="006D11DD">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0DEAAACC" w14:textId="77777777" w:rsidR="000B67B7" w:rsidRDefault="006D11DD">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7EA6FA8B" w14:textId="77777777" w:rsidR="000B67B7" w:rsidRDefault="006D11DD">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66E6ADAA" w14:textId="0C74AE1A" w:rsidR="000B67B7" w:rsidRDefault="006D11DD">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3AA146AC" w14:textId="7347C2B4" w:rsidR="000B67B7" w:rsidRDefault="006D11DD">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.我方愿意提供贵单位可能另外要求的，与磋商报价有关的文件资料，并保证我方已提供和将要提供的文件资料是真实、准确的。</w:t>
      </w:r>
    </w:p>
    <w:p w14:paraId="58210E3F" w14:textId="23057A7D" w:rsidR="000B67B7" w:rsidRDefault="006D11DD">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.本次磋商，我方递交的响应文件有效期为磋商文件规定起算之日起XX天。</w:t>
      </w:r>
    </w:p>
    <w:p w14:paraId="072C77F5" w14:textId="77777777" w:rsidR="000B67B7" w:rsidRDefault="000B67B7">
      <w:pPr>
        <w:adjustRightInd w:val="0"/>
        <w:spacing w:line="400" w:lineRule="exact"/>
        <w:ind w:firstLineChars="200" w:firstLine="480"/>
        <w:jc w:val="left"/>
        <w:rPr>
          <w:rFonts w:ascii="仿宋" w:eastAsia="仿宋" w:hAnsi="仿宋"/>
          <w:sz w:val="24"/>
        </w:rPr>
      </w:pPr>
    </w:p>
    <w:p w14:paraId="5002A927" w14:textId="77777777" w:rsidR="000B67B7" w:rsidRDefault="000B67B7">
      <w:pPr>
        <w:adjustRightInd w:val="0"/>
        <w:spacing w:line="400" w:lineRule="exact"/>
        <w:ind w:firstLineChars="200" w:firstLine="480"/>
        <w:jc w:val="left"/>
        <w:rPr>
          <w:rFonts w:ascii="仿宋" w:eastAsia="仿宋" w:hAnsi="仿宋"/>
          <w:sz w:val="24"/>
        </w:rPr>
      </w:pPr>
    </w:p>
    <w:p w14:paraId="11200B06" w14:textId="77777777" w:rsidR="000B67B7" w:rsidRDefault="006D11D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15538E1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417EE8F0"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通讯地址：XXX</w:t>
      </w:r>
    </w:p>
    <w:p w14:paraId="3CBB1E32"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邮政编码：XXX</w:t>
      </w:r>
    </w:p>
    <w:p w14:paraId="71824A4A"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联系电话：XXX</w:t>
      </w:r>
    </w:p>
    <w:p w14:paraId="2E68E8D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传    真：XXX</w:t>
      </w:r>
    </w:p>
    <w:p w14:paraId="09B8CEE2" w14:textId="77777777" w:rsidR="000B67B7" w:rsidRDefault="006D11DD">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11E55A9E" w14:textId="77777777" w:rsidR="000B67B7" w:rsidRDefault="006D11DD">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26D220D0" w14:textId="77777777" w:rsidR="000B67B7" w:rsidRDefault="000B67B7">
      <w:pPr>
        <w:widowControl/>
        <w:jc w:val="center"/>
        <w:rPr>
          <w:rFonts w:ascii="仿宋" w:eastAsia="仿宋" w:hAnsi="仿宋"/>
          <w:b/>
          <w:sz w:val="24"/>
        </w:rPr>
      </w:pPr>
    </w:p>
    <w:p w14:paraId="664194FD" w14:textId="77777777" w:rsidR="000B67B7" w:rsidRDefault="006D11DD">
      <w:pPr>
        <w:rPr>
          <w:rFonts w:ascii="仿宋" w:eastAsia="仿宋" w:hAnsi="仿宋"/>
          <w:sz w:val="24"/>
        </w:rPr>
      </w:pPr>
      <w:r>
        <w:rPr>
          <w:rFonts w:ascii="仿宋" w:eastAsia="仿宋" w:hAnsi="仿宋" w:hint="eastAsia"/>
          <w:sz w:val="24"/>
        </w:rPr>
        <w:t>XXX（采购代理机构名称）：</w:t>
      </w:r>
    </w:p>
    <w:p w14:paraId="7CFDAE69" w14:textId="77777777" w:rsidR="000B67B7" w:rsidRDefault="006D11DD">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2B18DFB1"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744A525A" w14:textId="77777777" w:rsidR="000B67B7" w:rsidRDefault="006D11DD">
      <w:pPr>
        <w:ind w:firstLineChars="200" w:firstLine="480"/>
        <w:rPr>
          <w:rFonts w:ascii="仿宋" w:eastAsia="仿宋" w:hAnsi="仿宋"/>
          <w:sz w:val="24"/>
        </w:rPr>
      </w:pPr>
      <w:r>
        <w:rPr>
          <w:rFonts w:ascii="仿宋" w:eastAsia="仿宋" w:hAnsi="仿宋" w:hint="eastAsia"/>
          <w:sz w:val="24"/>
        </w:rPr>
        <w:t>二、响应文件中提供的任何资料和技术、服务、商务等响应承诺情况都是真实的、有效的、合法的。</w:t>
      </w:r>
    </w:p>
    <w:p w14:paraId="62464AB8" w14:textId="77777777" w:rsidR="000B67B7" w:rsidRDefault="006D11DD">
      <w:pPr>
        <w:ind w:firstLineChars="200" w:firstLine="480"/>
        <w:rPr>
          <w:rFonts w:ascii="仿宋" w:eastAsia="仿宋" w:hAnsi="仿宋"/>
          <w:sz w:val="24"/>
        </w:rPr>
      </w:pPr>
      <w:r>
        <w:rPr>
          <w:rFonts w:ascii="仿宋" w:eastAsia="仿宋" w:hAnsi="仿宋" w:hint="eastAsia"/>
          <w:sz w:val="24"/>
        </w:rPr>
        <w:t>三、如本项目磋商采购过程中需要提供样品，则我方提供的样品将作为履约验收的参考，我方对提供样品的性能和质量负责，因样品存在缺陷或者不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3DAD50C8" w14:textId="77777777" w:rsidR="000B67B7" w:rsidRDefault="006D11DD">
      <w:pPr>
        <w:ind w:firstLineChars="200" w:firstLine="480"/>
        <w:rPr>
          <w:rFonts w:ascii="仿宋" w:eastAsia="仿宋" w:hAnsi="仿宋"/>
          <w:sz w:val="24"/>
        </w:rPr>
      </w:pPr>
      <w:r>
        <w:rPr>
          <w:rFonts w:ascii="仿宋" w:eastAsia="仿宋" w:hAnsi="仿宋" w:hint="eastAsia"/>
          <w:sz w:val="24"/>
        </w:rPr>
        <w:t>四、国家或行业主管部门对采购产品的技术标准、质量标准和资格资质条件等有强制性规定的，我方</w:t>
      </w:r>
      <w:r>
        <w:rPr>
          <w:rFonts w:ascii="仿宋" w:eastAsia="仿宋" w:hAnsi="仿宋"/>
          <w:sz w:val="24"/>
        </w:rPr>
        <w:t>承诺符合其要求。</w:t>
      </w:r>
    </w:p>
    <w:p w14:paraId="3D00DDA0"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五、参加本次采购活动，我方完全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65431C36"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六、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A9E42B2"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七</w:t>
      </w:r>
      <w:r>
        <w:rPr>
          <w:rFonts w:ascii="仿宋" w:eastAsia="仿宋" w:hAnsi="仿宋"/>
          <w:sz w:val="24"/>
        </w:rPr>
        <w:t>、</w:t>
      </w:r>
      <w:r>
        <w:rPr>
          <w:rFonts w:ascii="仿宋" w:eastAsia="仿宋" w:hAnsi="仿宋" w:hint="eastAsia"/>
          <w:sz w:val="24"/>
        </w:rPr>
        <w:t>与我方存在直接控股关系的单位为：XXX；存在管理关系单位为：XXX</w:t>
      </w:r>
    </w:p>
    <w:p w14:paraId="047182E8" w14:textId="77777777" w:rsidR="000B67B7" w:rsidRDefault="006D11DD">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11B7A266" w14:textId="77777777" w:rsidR="000B67B7" w:rsidRDefault="000B67B7">
      <w:pPr>
        <w:rPr>
          <w:rFonts w:ascii="仿宋" w:eastAsia="仿宋" w:hAnsi="仿宋"/>
          <w:sz w:val="24"/>
        </w:rPr>
      </w:pPr>
    </w:p>
    <w:p w14:paraId="4CDDEBA9" w14:textId="77777777" w:rsidR="000B67B7" w:rsidRDefault="000B67B7">
      <w:pPr>
        <w:rPr>
          <w:rFonts w:ascii="仿宋" w:eastAsia="仿宋" w:hAnsi="仿宋"/>
          <w:sz w:val="24"/>
        </w:rPr>
      </w:pPr>
    </w:p>
    <w:p w14:paraId="78A68C9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286D0AD3" w14:textId="77777777" w:rsidR="000B67B7" w:rsidRDefault="006D11DD">
      <w:pPr>
        <w:ind w:firstLineChars="200" w:firstLine="480"/>
        <w:rPr>
          <w:rFonts w:ascii="仿宋" w:eastAsia="仿宋" w:hAnsi="仿宋"/>
          <w:sz w:val="24"/>
        </w:rPr>
      </w:pPr>
      <w:r>
        <w:rPr>
          <w:rFonts w:ascii="仿宋" w:eastAsia="仿宋" w:hAnsi="仿宋" w:hint="eastAsia"/>
          <w:sz w:val="24"/>
        </w:rPr>
        <w:t>供应商名称：XXXX（盖章）</w:t>
      </w:r>
    </w:p>
    <w:p w14:paraId="7A450582" w14:textId="77777777" w:rsidR="000B67B7" w:rsidRDefault="006D11DD">
      <w:pPr>
        <w:ind w:firstLineChars="200" w:firstLine="480"/>
        <w:rPr>
          <w:rFonts w:ascii="仿宋" w:eastAsia="仿宋" w:hAnsi="仿宋"/>
          <w:sz w:val="24"/>
        </w:rPr>
      </w:pPr>
      <w:r>
        <w:rPr>
          <w:rFonts w:ascii="仿宋" w:eastAsia="仿宋" w:hAnsi="仿宋" w:hint="eastAsia"/>
          <w:sz w:val="24"/>
        </w:rPr>
        <w:t>日    期：XXX年XXX月XXX日</w:t>
      </w:r>
      <w:bookmarkStart w:id="107" w:name="_Toc217446087"/>
      <w:bookmarkEnd w:id="106"/>
    </w:p>
    <w:p w14:paraId="44F149A8" w14:textId="77777777" w:rsidR="000B67B7" w:rsidRDefault="006D11DD">
      <w:pPr>
        <w:widowControl/>
        <w:jc w:val="left"/>
        <w:rPr>
          <w:rFonts w:ascii="仿宋" w:eastAsia="仿宋" w:hAnsi="仿宋"/>
          <w:sz w:val="24"/>
        </w:rPr>
      </w:pPr>
      <w:r>
        <w:rPr>
          <w:rFonts w:ascii="仿宋" w:eastAsia="仿宋" w:hAnsi="仿宋"/>
          <w:sz w:val="24"/>
        </w:rPr>
        <w:br w:type="page"/>
      </w:r>
    </w:p>
    <w:p w14:paraId="77A38E91" w14:textId="77777777" w:rsidR="000B67B7" w:rsidRDefault="006D11DD">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58A13707" w14:textId="77777777" w:rsidR="000B67B7" w:rsidRDefault="006D11DD">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14:paraId="3BC8E62E" w14:textId="77777777" w:rsidR="000B67B7" w:rsidRDefault="000B67B7">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B67B7" w14:paraId="20083F7E" w14:textId="77777777" w:rsidTr="000F4B75">
        <w:trPr>
          <w:trHeight w:val="610"/>
          <w:jc w:val="center"/>
        </w:trPr>
        <w:tc>
          <w:tcPr>
            <w:tcW w:w="1620" w:type="dxa"/>
            <w:vAlign w:val="center"/>
          </w:tcPr>
          <w:p w14:paraId="25333600" w14:textId="77777777" w:rsidR="000B67B7" w:rsidRDefault="006D11DD">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38AB55D3" w14:textId="77777777" w:rsidR="000B67B7" w:rsidRDefault="000B67B7">
            <w:pPr>
              <w:jc w:val="center"/>
              <w:rPr>
                <w:rFonts w:ascii="仿宋" w:eastAsia="仿宋" w:hAnsi="仿宋" w:cs="Arial"/>
                <w:bCs/>
                <w:szCs w:val="21"/>
              </w:rPr>
            </w:pPr>
          </w:p>
        </w:tc>
      </w:tr>
      <w:tr w:rsidR="000B67B7" w14:paraId="326379E7" w14:textId="77777777" w:rsidTr="000F4B75">
        <w:trPr>
          <w:trHeight w:val="618"/>
          <w:jc w:val="center"/>
        </w:trPr>
        <w:tc>
          <w:tcPr>
            <w:tcW w:w="1620" w:type="dxa"/>
            <w:vAlign w:val="center"/>
          </w:tcPr>
          <w:p w14:paraId="77789551" w14:textId="77777777" w:rsidR="000B67B7" w:rsidRDefault="006D11DD">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68054EBE"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2EAAB4DA" w14:textId="77777777" w:rsidR="000B67B7" w:rsidRDefault="006D11DD">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65E8E343" w14:textId="77777777" w:rsidR="000B67B7" w:rsidRDefault="000B67B7">
            <w:pPr>
              <w:jc w:val="center"/>
              <w:rPr>
                <w:rFonts w:ascii="仿宋" w:eastAsia="仿宋" w:hAnsi="仿宋" w:cs="Arial"/>
                <w:bCs/>
                <w:szCs w:val="21"/>
              </w:rPr>
            </w:pPr>
          </w:p>
        </w:tc>
      </w:tr>
      <w:tr w:rsidR="000B67B7" w14:paraId="77BE0F10" w14:textId="77777777" w:rsidTr="000F4B75">
        <w:trPr>
          <w:trHeight w:val="612"/>
          <w:jc w:val="center"/>
        </w:trPr>
        <w:tc>
          <w:tcPr>
            <w:tcW w:w="1620" w:type="dxa"/>
            <w:vMerge w:val="restart"/>
            <w:vAlign w:val="center"/>
          </w:tcPr>
          <w:p w14:paraId="2D48505C"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4A3FB12A"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087C66A3"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277A2E8B"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15584E3C" w14:textId="77777777" w:rsidR="000B67B7" w:rsidRDefault="000B67B7">
            <w:pPr>
              <w:jc w:val="center"/>
              <w:rPr>
                <w:rFonts w:ascii="仿宋" w:eastAsia="仿宋" w:hAnsi="仿宋" w:cs="Arial"/>
                <w:bCs/>
                <w:szCs w:val="21"/>
              </w:rPr>
            </w:pPr>
          </w:p>
        </w:tc>
      </w:tr>
      <w:tr w:rsidR="000B67B7" w14:paraId="60585CE2" w14:textId="77777777" w:rsidTr="000F4B75">
        <w:trPr>
          <w:trHeight w:val="688"/>
          <w:jc w:val="center"/>
        </w:trPr>
        <w:tc>
          <w:tcPr>
            <w:tcW w:w="1620" w:type="dxa"/>
            <w:vMerge/>
            <w:vAlign w:val="center"/>
          </w:tcPr>
          <w:p w14:paraId="5154CCA7" w14:textId="77777777" w:rsidR="000B67B7" w:rsidRDefault="000B67B7">
            <w:pPr>
              <w:jc w:val="center"/>
              <w:rPr>
                <w:rFonts w:ascii="仿宋" w:eastAsia="仿宋" w:hAnsi="仿宋" w:cs="Arial"/>
                <w:bCs/>
                <w:szCs w:val="21"/>
              </w:rPr>
            </w:pPr>
          </w:p>
        </w:tc>
        <w:tc>
          <w:tcPr>
            <w:tcW w:w="1080" w:type="dxa"/>
            <w:shd w:val="clear" w:color="auto" w:fill="auto"/>
            <w:vAlign w:val="center"/>
          </w:tcPr>
          <w:p w14:paraId="3D3BF59D" w14:textId="77777777" w:rsidR="000B67B7" w:rsidRDefault="006D11DD">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404A64CC"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0109BB02" w14:textId="77777777" w:rsidR="000B67B7" w:rsidRDefault="006D11DD">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6D57E77B" w14:textId="77777777" w:rsidR="000B67B7" w:rsidRDefault="000B67B7">
            <w:pPr>
              <w:jc w:val="center"/>
              <w:rPr>
                <w:rFonts w:ascii="仿宋" w:eastAsia="仿宋" w:hAnsi="仿宋" w:cs="Arial"/>
                <w:bCs/>
                <w:szCs w:val="21"/>
              </w:rPr>
            </w:pPr>
          </w:p>
        </w:tc>
      </w:tr>
      <w:tr w:rsidR="000B67B7" w14:paraId="40C7FA33" w14:textId="77777777" w:rsidTr="000F4B75">
        <w:trPr>
          <w:trHeight w:val="545"/>
          <w:jc w:val="center"/>
        </w:trPr>
        <w:tc>
          <w:tcPr>
            <w:tcW w:w="1620" w:type="dxa"/>
            <w:vAlign w:val="center"/>
          </w:tcPr>
          <w:p w14:paraId="38F03194" w14:textId="77777777" w:rsidR="000B67B7" w:rsidRDefault="006D11DD">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71AACEAF" w14:textId="77777777" w:rsidR="000B67B7" w:rsidRDefault="000B67B7">
            <w:pPr>
              <w:jc w:val="center"/>
              <w:rPr>
                <w:rFonts w:ascii="仿宋" w:eastAsia="仿宋" w:hAnsi="仿宋" w:cs="Arial"/>
                <w:bCs/>
                <w:szCs w:val="21"/>
              </w:rPr>
            </w:pPr>
          </w:p>
        </w:tc>
      </w:tr>
      <w:tr w:rsidR="000B67B7" w14:paraId="7AD5E74B" w14:textId="77777777" w:rsidTr="000F4B75">
        <w:trPr>
          <w:trHeight w:val="453"/>
          <w:jc w:val="center"/>
        </w:trPr>
        <w:tc>
          <w:tcPr>
            <w:tcW w:w="1620" w:type="dxa"/>
            <w:vAlign w:val="center"/>
          </w:tcPr>
          <w:p w14:paraId="52D63C49" w14:textId="77777777" w:rsidR="000B67B7" w:rsidRDefault="006D11DD">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7FD39A7A" w14:textId="77777777" w:rsidR="000B67B7" w:rsidRDefault="006D11D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73DA31FA" w14:textId="77777777" w:rsidR="000B67B7" w:rsidRDefault="000B67B7">
            <w:pPr>
              <w:jc w:val="center"/>
              <w:rPr>
                <w:rFonts w:ascii="仿宋" w:eastAsia="仿宋" w:hAnsi="仿宋" w:cs="Arial"/>
                <w:bCs/>
                <w:szCs w:val="21"/>
              </w:rPr>
            </w:pPr>
          </w:p>
        </w:tc>
        <w:tc>
          <w:tcPr>
            <w:tcW w:w="1260" w:type="dxa"/>
            <w:shd w:val="clear" w:color="auto" w:fill="auto"/>
            <w:vAlign w:val="center"/>
          </w:tcPr>
          <w:p w14:paraId="14BC472C" w14:textId="77777777" w:rsidR="000B67B7" w:rsidRDefault="006D11D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1603267F"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11E8A2DE"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24BCD220" w14:textId="77777777" w:rsidR="000B67B7" w:rsidRDefault="000B67B7">
            <w:pPr>
              <w:jc w:val="center"/>
              <w:rPr>
                <w:rFonts w:ascii="仿宋" w:eastAsia="仿宋" w:hAnsi="仿宋" w:cs="Arial"/>
                <w:bCs/>
                <w:szCs w:val="21"/>
              </w:rPr>
            </w:pPr>
          </w:p>
        </w:tc>
      </w:tr>
      <w:tr w:rsidR="000B67B7" w14:paraId="3DEEF15D" w14:textId="77777777" w:rsidTr="000F4B75">
        <w:trPr>
          <w:trHeight w:val="458"/>
          <w:jc w:val="center"/>
        </w:trPr>
        <w:tc>
          <w:tcPr>
            <w:tcW w:w="1620" w:type="dxa"/>
            <w:vAlign w:val="center"/>
          </w:tcPr>
          <w:p w14:paraId="7B1727FF" w14:textId="77777777" w:rsidR="000B67B7" w:rsidRDefault="006D11DD">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4266564D" w14:textId="77777777" w:rsidR="000B67B7" w:rsidRDefault="006D11D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6B099AC4" w14:textId="77777777" w:rsidR="000B67B7" w:rsidRDefault="000B67B7">
            <w:pPr>
              <w:jc w:val="center"/>
              <w:rPr>
                <w:rFonts w:ascii="仿宋" w:eastAsia="仿宋" w:hAnsi="仿宋" w:cs="Arial"/>
                <w:bCs/>
                <w:szCs w:val="21"/>
              </w:rPr>
            </w:pPr>
          </w:p>
        </w:tc>
        <w:tc>
          <w:tcPr>
            <w:tcW w:w="1260" w:type="dxa"/>
            <w:shd w:val="clear" w:color="auto" w:fill="auto"/>
            <w:vAlign w:val="center"/>
          </w:tcPr>
          <w:p w14:paraId="6A834664" w14:textId="77777777" w:rsidR="000B67B7" w:rsidRDefault="006D11D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49304777"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5C32719A"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163D04D4" w14:textId="77777777" w:rsidR="000B67B7" w:rsidRDefault="000B67B7">
            <w:pPr>
              <w:jc w:val="center"/>
              <w:rPr>
                <w:rFonts w:ascii="仿宋" w:eastAsia="仿宋" w:hAnsi="仿宋" w:cs="Arial"/>
                <w:bCs/>
                <w:szCs w:val="21"/>
              </w:rPr>
            </w:pPr>
          </w:p>
        </w:tc>
      </w:tr>
      <w:tr w:rsidR="000B67B7" w14:paraId="1F20C28D" w14:textId="77777777" w:rsidTr="000F4B75">
        <w:trPr>
          <w:trHeight w:val="450"/>
          <w:jc w:val="center"/>
        </w:trPr>
        <w:tc>
          <w:tcPr>
            <w:tcW w:w="1620" w:type="dxa"/>
            <w:vAlign w:val="center"/>
          </w:tcPr>
          <w:p w14:paraId="12AE470B" w14:textId="77777777" w:rsidR="000B67B7" w:rsidRDefault="006D11DD">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42E824B2" w14:textId="77777777" w:rsidR="000B67B7" w:rsidRDefault="000B67B7">
            <w:pPr>
              <w:jc w:val="center"/>
              <w:rPr>
                <w:rFonts w:ascii="仿宋" w:eastAsia="仿宋" w:hAnsi="仿宋" w:cs="Arial"/>
                <w:bCs/>
                <w:szCs w:val="21"/>
              </w:rPr>
            </w:pPr>
          </w:p>
        </w:tc>
        <w:tc>
          <w:tcPr>
            <w:tcW w:w="5040" w:type="dxa"/>
            <w:gridSpan w:val="8"/>
            <w:vAlign w:val="center"/>
          </w:tcPr>
          <w:p w14:paraId="5ED4A73D" w14:textId="77777777" w:rsidR="000B67B7" w:rsidRDefault="006D11DD">
            <w:pPr>
              <w:jc w:val="center"/>
              <w:rPr>
                <w:rFonts w:ascii="仿宋" w:eastAsia="仿宋" w:hAnsi="仿宋" w:cs="Arial"/>
                <w:bCs/>
                <w:szCs w:val="21"/>
              </w:rPr>
            </w:pPr>
            <w:r>
              <w:rPr>
                <w:rFonts w:ascii="仿宋" w:eastAsia="仿宋" w:hAnsi="仿宋" w:cs="Arial" w:hint="eastAsia"/>
                <w:bCs/>
                <w:szCs w:val="21"/>
              </w:rPr>
              <w:t>员工总人数：</w:t>
            </w:r>
          </w:p>
        </w:tc>
      </w:tr>
      <w:tr w:rsidR="000B67B7" w14:paraId="7EF77DE9" w14:textId="77777777" w:rsidTr="000F4B75">
        <w:trPr>
          <w:trHeight w:val="456"/>
          <w:jc w:val="center"/>
        </w:trPr>
        <w:tc>
          <w:tcPr>
            <w:tcW w:w="1620" w:type="dxa"/>
            <w:vAlign w:val="center"/>
          </w:tcPr>
          <w:p w14:paraId="46D46A92" w14:textId="77777777" w:rsidR="000B67B7" w:rsidRDefault="006D11DD">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5E094A97" w14:textId="77777777" w:rsidR="000B67B7" w:rsidRDefault="000B67B7">
            <w:pPr>
              <w:jc w:val="center"/>
              <w:rPr>
                <w:rFonts w:ascii="仿宋" w:eastAsia="仿宋" w:hAnsi="仿宋" w:cs="Arial"/>
                <w:bCs/>
                <w:szCs w:val="21"/>
              </w:rPr>
            </w:pPr>
          </w:p>
        </w:tc>
        <w:tc>
          <w:tcPr>
            <w:tcW w:w="1680" w:type="dxa"/>
            <w:gridSpan w:val="2"/>
            <w:vMerge w:val="restart"/>
            <w:shd w:val="clear" w:color="auto" w:fill="auto"/>
            <w:vAlign w:val="center"/>
          </w:tcPr>
          <w:p w14:paraId="257F5DBF" w14:textId="77777777" w:rsidR="000B67B7" w:rsidRDefault="006D11DD">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223C2887" w14:textId="77777777" w:rsidR="000B67B7" w:rsidRDefault="006D11DD">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78EB8919" w14:textId="77777777" w:rsidR="000B67B7" w:rsidRDefault="000B67B7">
            <w:pPr>
              <w:jc w:val="center"/>
              <w:rPr>
                <w:rFonts w:ascii="仿宋" w:eastAsia="仿宋" w:hAnsi="仿宋" w:cs="Arial"/>
                <w:bCs/>
                <w:szCs w:val="21"/>
              </w:rPr>
            </w:pPr>
          </w:p>
        </w:tc>
      </w:tr>
      <w:tr w:rsidR="000B67B7" w14:paraId="503D23A1" w14:textId="77777777" w:rsidTr="000F4B75">
        <w:trPr>
          <w:trHeight w:val="463"/>
          <w:jc w:val="center"/>
        </w:trPr>
        <w:tc>
          <w:tcPr>
            <w:tcW w:w="1620" w:type="dxa"/>
            <w:vAlign w:val="center"/>
          </w:tcPr>
          <w:p w14:paraId="77A66155" w14:textId="77777777" w:rsidR="000B67B7" w:rsidRDefault="006D11DD">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44F0E64D" w14:textId="77777777" w:rsidR="000B67B7" w:rsidRDefault="000B67B7">
            <w:pPr>
              <w:jc w:val="center"/>
              <w:rPr>
                <w:rFonts w:ascii="仿宋" w:eastAsia="仿宋" w:hAnsi="仿宋" w:cs="Arial"/>
                <w:bCs/>
                <w:szCs w:val="21"/>
              </w:rPr>
            </w:pPr>
          </w:p>
        </w:tc>
        <w:tc>
          <w:tcPr>
            <w:tcW w:w="1680" w:type="dxa"/>
            <w:gridSpan w:val="2"/>
            <w:vMerge/>
            <w:shd w:val="clear" w:color="auto" w:fill="auto"/>
            <w:vAlign w:val="center"/>
          </w:tcPr>
          <w:p w14:paraId="68BFEB84" w14:textId="77777777" w:rsidR="000B67B7" w:rsidRDefault="000B67B7">
            <w:pPr>
              <w:jc w:val="center"/>
              <w:rPr>
                <w:rFonts w:ascii="仿宋" w:eastAsia="仿宋" w:hAnsi="仿宋" w:cs="Arial"/>
                <w:bCs/>
                <w:szCs w:val="21"/>
              </w:rPr>
            </w:pPr>
          </w:p>
        </w:tc>
        <w:tc>
          <w:tcPr>
            <w:tcW w:w="1680" w:type="dxa"/>
            <w:gridSpan w:val="3"/>
            <w:shd w:val="clear" w:color="auto" w:fill="auto"/>
            <w:vAlign w:val="center"/>
          </w:tcPr>
          <w:p w14:paraId="25BB151A" w14:textId="77777777" w:rsidR="000B67B7" w:rsidRDefault="006D11DD">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15253A60" w14:textId="77777777" w:rsidR="000B67B7" w:rsidRDefault="000B67B7">
            <w:pPr>
              <w:jc w:val="center"/>
              <w:rPr>
                <w:rFonts w:ascii="仿宋" w:eastAsia="仿宋" w:hAnsi="仿宋" w:cs="Arial"/>
                <w:bCs/>
                <w:szCs w:val="21"/>
              </w:rPr>
            </w:pPr>
          </w:p>
        </w:tc>
      </w:tr>
      <w:tr w:rsidR="000B67B7" w14:paraId="173BCF4F" w14:textId="77777777" w:rsidTr="000F4B75">
        <w:trPr>
          <w:trHeight w:val="441"/>
          <w:jc w:val="center"/>
        </w:trPr>
        <w:tc>
          <w:tcPr>
            <w:tcW w:w="1620" w:type="dxa"/>
            <w:vAlign w:val="center"/>
          </w:tcPr>
          <w:p w14:paraId="548CBE84" w14:textId="77777777" w:rsidR="000B67B7" w:rsidRDefault="006D11DD">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36759E6D" w14:textId="77777777" w:rsidR="000B67B7" w:rsidRDefault="000B67B7">
            <w:pPr>
              <w:jc w:val="center"/>
              <w:rPr>
                <w:rFonts w:ascii="仿宋" w:eastAsia="仿宋" w:hAnsi="仿宋" w:cs="Arial"/>
                <w:bCs/>
                <w:szCs w:val="21"/>
              </w:rPr>
            </w:pPr>
          </w:p>
        </w:tc>
        <w:tc>
          <w:tcPr>
            <w:tcW w:w="1680" w:type="dxa"/>
            <w:gridSpan w:val="2"/>
            <w:vMerge/>
            <w:shd w:val="clear" w:color="auto" w:fill="auto"/>
            <w:vAlign w:val="center"/>
          </w:tcPr>
          <w:p w14:paraId="594B9895" w14:textId="77777777" w:rsidR="000B67B7" w:rsidRDefault="000B67B7">
            <w:pPr>
              <w:jc w:val="center"/>
              <w:rPr>
                <w:rFonts w:ascii="仿宋" w:eastAsia="仿宋" w:hAnsi="仿宋" w:cs="Arial"/>
                <w:bCs/>
                <w:szCs w:val="21"/>
              </w:rPr>
            </w:pPr>
          </w:p>
        </w:tc>
        <w:tc>
          <w:tcPr>
            <w:tcW w:w="1680" w:type="dxa"/>
            <w:gridSpan w:val="3"/>
            <w:shd w:val="clear" w:color="auto" w:fill="auto"/>
            <w:vAlign w:val="center"/>
          </w:tcPr>
          <w:p w14:paraId="442975ED" w14:textId="77777777" w:rsidR="000B67B7" w:rsidRDefault="006D11DD">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059DF139" w14:textId="77777777" w:rsidR="000B67B7" w:rsidRDefault="000B67B7">
            <w:pPr>
              <w:jc w:val="center"/>
              <w:rPr>
                <w:rFonts w:ascii="仿宋" w:eastAsia="仿宋" w:hAnsi="仿宋" w:cs="Arial"/>
                <w:bCs/>
                <w:szCs w:val="21"/>
              </w:rPr>
            </w:pPr>
          </w:p>
        </w:tc>
      </w:tr>
      <w:tr w:rsidR="000B67B7" w14:paraId="68E6C25E" w14:textId="77777777" w:rsidTr="000F4B75">
        <w:trPr>
          <w:trHeight w:val="461"/>
          <w:jc w:val="center"/>
        </w:trPr>
        <w:tc>
          <w:tcPr>
            <w:tcW w:w="1620" w:type="dxa"/>
            <w:vAlign w:val="center"/>
          </w:tcPr>
          <w:p w14:paraId="6C8CB4A1" w14:textId="77777777" w:rsidR="000B67B7" w:rsidRDefault="006D11DD">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6CFA87C3" w14:textId="77777777" w:rsidR="000B67B7" w:rsidRDefault="000B67B7">
            <w:pPr>
              <w:jc w:val="center"/>
              <w:rPr>
                <w:rFonts w:ascii="仿宋" w:eastAsia="仿宋" w:hAnsi="仿宋" w:cs="Arial"/>
                <w:bCs/>
                <w:szCs w:val="21"/>
              </w:rPr>
            </w:pPr>
          </w:p>
        </w:tc>
        <w:tc>
          <w:tcPr>
            <w:tcW w:w="1680" w:type="dxa"/>
            <w:gridSpan w:val="2"/>
            <w:vMerge/>
            <w:shd w:val="clear" w:color="auto" w:fill="auto"/>
            <w:vAlign w:val="center"/>
          </w:tcPr>
          <w:p w14:paraId="623726AB" w14:textId="77777777" w:rsidR="000B67B7" w:rsidRDefault="000B67B7">
            <w:pPr>
              <w:jc w:val="center"/>
              <w:rPr>
                <w:rFonts w:ascii="仿宋" w:eastAsia="仿宋" w:hAnsi="仿宋" w:cs="Arial"/>
                <w:bCs/>
                <w:szCs w:val="21"/>
              </w:rPr>
            </w:pPr>
          </w:p>
        </w:tc>
        <w:tc>
          <w:tcPr>
            <w:tcW w:w="1680" w:type="dxa"/>
            <w:gridSpan w:val="3"/>
            <w:shd w:val="clear" w:color="auto" w:fill="auto"/>
            <w:vAlign w:val="center"/>
          </w:tcPr>
          <w:p w14:paraId="78D35E6F" w14:textId="77777777" w:rsidR="000B67B7" w:rsidRDefault="006D11DD">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5FDAD33D" w14:textId="77777777" w:rsidR="000B67B7" w:rsidRDefault="000B67B7">
            <w:pPr>
              <w:jc w:val="center"/>
              <w:rPr>
                <w:rFonts w:ascii="仿宋" w:eastAsia="仿宋" w:hAnsi="仿宋" w:cs="Arial"/>
                <w:bCs/>
                <w:szCs w:val="21"/>
              </w:rPr>
            </w:pPr>
          </w:p>
        </w:tc>
      </w:tr>
      <w:tr w:rsidR="000B67B7" w14:paraId="72C21BE2" w14:textId="77777777" w:rsidTr="000F4B75">
        <w:trPr>
          <w:trHeight w:val="466"/>
          <w:jc w:val="center"/>
        </w:trPr>
        <w:tc>
          <w:tcPr>
            <w:tcW w:w="1620" w:type="dxa"/>
            <w:vAlign w:val="center"/>
          </w:tcPr>
          <w:p w14:paraId="77BB8FF9" w14:textId="77777777" w:rsidR="000B67B7" w:rsidRDefault="006D11DD">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718F3F03" w14:textId="77777777" w:rsidR="000B67B7" w:rsidRDefault="000B67B7">
            <w:pPr>
              <w:jc w:val="center"/>
              <w:rPr>
                <w:rFonts w:ascii="仿宋" w:eastAsia="仿宋" w:hAnsi="仿宋" w:cs="Arial"/>
                <w:bCs/>
                <w:szCs w:val="21"/>
              </w:rPr>
            </w:pPr>
          </w:p>
        </w:tc>
        <w:tc>
          <w:tcPr>
            <w:tcW w:w="1680" w:type="dxa"/>
            <w:gridSpan w:val="2"/>
            <w:vMerge/>
            <w:shd w:val="clear" w:color="auto" w:fill="auto"/>
            <w:vAlign w:val="center"/>
          </w:tcPr>
          <w:p w14:paraId="1F714429" w14:textId="77777777" w:rsidR="000B67B7" w:rsidRDefault="000B67B7">
            <w:pPr>
              <w:jc w:val="center"/>
              <w:rPr>
                <w:rFonts w:ascii="仿宋" w:eastAsia="仿宋" w:hAnsi="仿宋" w:cs="Arial"/>
                <w:bCs/>
                <w:szCs w:val="21"/>
              </w:rPr>
            </w:pPr>
          </w:p>
        </w:tc>
        <w:tc>
          <w:tcPr>
            <w:tcW w:w="1680" w:type="dxa"/>
            <w:gridSpan w:val="3"/>
            <w:shd w:val="clear" w:color="auto" w:fill="auto"/>
            <w:vAlign w:val="center"/>
          </w:tcPr>
          <w:p w14:paraId="5750AC4A" w14:textId="77777777" w:rsidR="000B67B7" w:rsidRDefault="006D11DD">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4CEE7317" w14:textId="77777777" w:rsidR="000B67B7" w:rsidRDefault="000B67B7">
            <w:pPr>
              <w:jc w:val="center"/>
              <w:rPr>
                <w:rFonts w:ascii="仿宋" w:eastAsia="仿宋" w:hAnsi="仿宋" w:cs="Arial"/>
                <w:bCs/>
                <w:szCs w:val="21"/>
              </w:rPr>
            </w:pPr>
          </w:p>
        </w:tc>
      </w:tr>
      <w:tr w:rsidR="000B67B7" w14:paraId="5BC6C2D6" w14:textId="77777777" w:rsidTr="000F4B75">
        <w:trPr>
          <w:trHeight w:val="1704"/>
          <w:jc w:val="center"/>
        </w:trPr>
        <w:tc>
          <w:tcPr>
            <w:tcW w:w="1620" w:type="dxa"/>
            <w:vAlign w:val="center"/>
          </w:tcPr>
          <w:p w14:paraId="1BB4A7D6" w14:textId="77777777" w:rsidR="000B67B7" w:rsidRDefault="006D11DD">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7C978498" w14:textId="77777777" w:rsidR="000B67B7" w:rsidRDefault="000B67B7">
            <w:pPr>
              <w:jc w:val="center"/>
              <w:rPr>
                <w:rFonts w:ascii="仿宋" w:eastAsia="仿宋" w:hAnsi="仿宋" w:cs="Arial"/>
                <w:bCs/>
                <w:szCs w:val="21"/>
              </w:rPr>
            </w:pPr>
          </w:p>
        </w:tc>
      </w:tr>
      <w:tr w:rsidR="000B67B7" w14:paraId="108F1CB8" w14:textId="77777777" w:rsidTr="000F4B75">
        <w:trPr>
          <w:trHeight w:val="717"/>
          <w:jc w:val="center"/>
        </w:trPr>
        <w:tc>
          <w:tcPr>
            <w:tcW w:w="1620" w:type="dxa"/>
            <w:vAlign w:val="center"/>
          </w:tcPr>
          <w:p w14:paraId="732D8340" w14:textId="77777777" w:rsidR="000B67B7" w:rsidRDefault="006D11DD">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34112397" w14:textId="77777777" w:rsidR="000B67B7" w:rsidRDefault="000B67B7">
            <w:pPr>
              <w:jc w:val="center"/>
              <w:rPr>
                <w:rFonts w:ascii="仿宋" w:eastAsia="仿宋" w:hAnsi="仿宋" w:cs="Arial"/>
                <w:bCs/>
                <w:szCs w:val="21"/>
              </w:rPr>
            </w:pPr>
          </w:p>
        </w:tc>
      </w:tr>
    </w:tbl>
    <w:p w14:paraId="5D4D6F8C" w14:textId="77777777" w:rsidR="000B67B7" w:rsidRDefault="000B67B7">
      <w:pPr>
        <w:adjustRightInd w:val="0"/>
        <w:spacing w:line="400" w:lineRule="exact"/>
        <w:jc w:val="left"/>
        <w:rPr>
          <w:rFonts w:ascii="仿宋" w:eastAsia="仿宋" w:hAnsi="仿宋"/>
          <w:sz w:val="24"/>
        </w:rPr>
      </w:pPr>
    </w:p>
    <w:p w14:paraId="7EBD2A3E" w14:textId="77777777" w:rsidR="000B67B7" w:rsidRDefault="006D11DD">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3A0A8B4E" w14:textId="77777777" w:rsidR="000B67B7" w:rsidRDefault="006D11DD">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418EEFB3" w14:textId="77777777" w:rsidR="000B67B7" w:rsidRDefault="006D11DD">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238E80FE" w14:textId="77777777" w:rsidR="000B67B7" w:rsidRDefault="000B67B7">
      <w:pPr>
        <w:widowControl/>
        <w:spacing w:line="360" w:lineRule="atLeast"/>
        <w:ind w:firstLineChars="196" w:firstLine="470"/>
        <w:jc w:val="left"/>
        <w:rPr>
          <w:rFonts w:ascii="仿宋" w:eastAsia="仿宋" w:hAnsi="仿宋"/>
          <w:sz w:val="24"/>
        </w:rPr>
      </w:pPr>
    </w:p>
    <w:p w14:paraId="2CF75762" w14:textId="77777777" w:rsidR="000B67B7" w:rsidRDefault="000B67B7">
      <w:pPr>
        <w:widowControl/>
        <w:spacing w:line="360" w:lineRule="atLeast"/>
        <w:ind w:firstLineChars="196" w:firstLine="470"/>
        <w:jc w:val="left"/>
        <w:rPr>
          <w:rFonts w:ascii="仿宋" w:eastAsia="仿宋" w:hAnsi="仿宋"/>
          <w:sz w:val="24"/>
        </w:rPr>
      </w:pPr>
    </w:p>
    <w:p w14:paraId="27E00C8A" w14:textId="77777777" w:rsidR="000B67B7" w:rsidRDefault="000B67B7">
      <w:pPr>
        <w:widowControl/>
        <w:spacing w:line="360" w:lineRule="atLeast"/>
        <w:ind w:firstLineChars="196" w:firstLine="470"/>
        <w:jc w:val="left"/>
        <w:rPr>
          <w:rFonts w:ascii="仿宋" w:eastAsia="仿宋" w:hAnsi="仿宋"/>
          <w:sz w:val="24"/>
        </w:rPr>
      </w:pPr>
    </w:p>
    <w:p w14:paraId="594DDDFA" w14:textId="77777777" w:rsidR="000B67B7" w:rsidRDefault="000B67B7">
      <w:pPr>
        <w:widowControl/>
        <w:spacing w:line="360" w:lineRule="atLeast"/>
        <w:ind w:firstLineChars="196" w:firstLine="470"/>
        <w:jc w:val="left"/>
        <w:rPr>
          <w:rFonts w:ascii="仿宋" w:eastAsia="仿宋" w:hAnsi="仿宋"/>
          <w:sz w:val="24"/>
        </w:rPr>
      </w:pPr>
    </w:p>
    <w:p w14:paraId="1B49A37A" w14:textId="77777777" w:rsidR="000B67B7" w:rsidRDefault="006D11D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5</w:t>
      </w:r>
    </w:p>
    <w:p w14:paraId="7311491F" w14:textId="77777777" w:rsidR="000B67B7" w:rsidRDefault="006D11DD">
      <w:pPr>
        <w:pStyle w:val="3"/>
        <w:keepNext w:val="0"/>
        <w:keepLines w:val="0"/>
        <w:jc w:val="center"/>
        <w:rPr>
          <w:rFonts w:ascii="仿宋" w:eastAsia="仿宋" w:hAnsi="仿宋" w:cs="Arial"/>
          <w:b/>
          <w:sz w:val="32"/>
        </w:rPr>
      </w:pPr>
      <w:r>
        <w:rPr>
          <w:rFonts w:ascii="仿宋" w:eastAsia="仿宋" w:hAnsi="仿宋" w:cs="Arial" w:hint="eastAsia"/>
          <w:b/>
          <w:sz w:val="32"/>
        </w:rPr>
        <w:t>四、制造厂家授权书(如</w:t>
      </w:r>
      <w:r>
        <w:rPr>
          <w:rFonts w:ascii="仿宋" w:eastAsia="仿宋" w:hAnsi="仿宋" w:cs="Arial"/>
          <w:b/>
          <w:sz w:val="32"/>
        </w:rPr>
        <w:t>涉及)</w:t>
      </w:r>
    </w:p>
    <w:p w14:paraId="792F273D" w14:textId="77777777" w:rsidR="000B67B7" w:rsidRDefault="000B67B7">
      <w:pPr>
        <w:spacing w:line="400" w:lineRule="exact"/>
        <w:jc w:val="center"/>
        <w:rPr>
          <w:rFonts w:ascii="仿宋" w:eastAsia="仿宋" w:hAnsi="仿宋"/>
          <w:b/>
          <w:sz w:val="44"/>
        </w:rPr>
      </w:pPr>
    </w:p>
    <w:p w14:paraId="21014E77" w14:textId="77777777" w:rsidR="000B67B7" w:rsidRDefault="006D11DD">
      <w:pPr>
        <w:spacing w:line="400" w:lineRule="exact"/>
        <w:rPr>
          <w:rFonts w:ascii="仿宋" w:eastAsia="仿宋" w:hAnsi="仿宋"/>
          <w:sz w:val="24"/>
        </w:rPr>
      </w:pPr>
      <w:r>
        <w:rPr>
          <w:rFonts w:ascii="仿宋" w:eastAsia="仿宋" w:hAnsi="仿宋" w:hint="eastAsia"/>
          <w:sz w:val="24"/>
        </w:rPr>
        <w:t>XXX（采购代理机构名称）：</w:t>
      </w:r>
    </w:p>
    <w:p w14:paraId="4A2BF615" w14:textId="77777777" w:rsidR="000B67B7" w:rsidRDefault="006D11DD">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138C6F14" w14:textId="77777777" w:rsidR="000B67B7" w:rsidRDefault="006D11DD">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0D8E17E1" w14:textId="77777777" w:rsidR="000B67B7" w:rsidRDefault="006D11DD">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1F36BC67" w14:textId="77777777" w:rsidR="000B67B7" w:rsidRDefault="006D11DD">
      <w:pPr>
        <w:pStyle w:val="ab"/>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11E66E99" w14:textId="77777777" w:rsidR="000B67B7" w:rsidRDefault="000B67B7">
      <w:pPr>
        <w:spacing w:line="400" w:lineRule="exact"/>
        <w:ind w:firstLine="630"/>
        <w:rPr>
          <w:rFonts w:ascii="仿宋" w:eastAsia="仿宋" w:hAnsi="仿宋"/>
          <w:sz w:val="24"/>
        </w:rPr>
      </w:pPr>
    </w:p>
    <w:p w14:paraId="502D996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0062081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4BDE0D4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20AF9D2F" w14:textId="77777777" w:rsidR="000B67B7" w:rsidRDefault="000B67B7">
      <w:pPr>
        <w:spacing w:line="400" w:lineRule="exact"/>
        <w:rPr>
          <w:rFonts w:ascii="仿宋" w:eastAsia="仿宋" w:hAnsi="仿宋"/>
          <w:sz w:val="32"/>
        </w:rPr>
      </w:pPr>
    </w:p>
    <w:p w14:paraId="0C2DCDC6" w14:textId="77777777" w:rsidR="000B67B7" w:rsidRDefault="000B67B7">
      <w:pPr>
        <w:pStyle w:val="GW-"/>
        <w:ind w:firstLine="480"/>
        <w:rPr>
          <w:rFonts w:ascii="仿宋" w:eastAsia="仿宋" w:hAnsi="仿宋"/>
        </w:rPr>
      </w:pPr>
    </w:p>
    <w:p w14:paraId="543BD329" w14:textId="77777777" w:rsidR="000B67B7" w:rsidRDefault="006D11DD">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1620A882" w14:textId="77777777" w:rsidR="000B67B7" w:rsidRDefault="006D11DD">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7DED4A2E" w14:textId="77777777" w:rsidR="000B67B7" w:rsidRDefault="000B67B7">
      <w:pPr>
        <w:rPr>
          <w:rFonts w:ascii="仿宋" w:eastAsia="仿宋" w:hAnsi="仿宋"/>
          <w:b/>
          <w:bCs/>
          <w:sz w:val="28"/>
          <w:szCs w:val="28"/>
        </w:rPr>
        <w:sectPr w:rsidR="000B67B7">
          <w:headerReference w:type="even" r:id="rId17"/>
          <w:headerReference w:type="default" r:id="rId18"/>
          <w:footerReference w:type="even" r:id="rId19"/>
          <w:footerReference w:type="default" r:id="rId20"/>
          <w:headerReference w:type="first" r:id="rId21"/>
          <w:footerReference w:type="first" r:id="rId22"/>
          <w:pgSz w:w="11907" w:h="16840"/>
          <w:pgMar w:top="1440" w:right="1800" w:bottom="1440" w:left="1800" w:header="851" w:footer="992" w:gutter="0"/>
          <w:cols w:space="425"/>
          <w:docGrid w:linePitch="312"/>
        </w:sectPr>
      </w:pPr>
    </w:p>
    <w:p w14:paraId="1343C771" w14:textId="77777777" w:rsidR="000B67B7" w:rsidRDefault="006D11DD">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6</w:t>
      </w:r>
    </w:p>
    <w:p w14:paraId="2A46EFED" w14:textId="77777777" w:rsidR="000B67B7" w:rsidRDefault="006D11DD">
      <w:pPr>
        <w:jc w:val="center"/>
        <w:outlineLvl w:val="2"/>
        <w:rPr>
          <w:rFonts w:ascii="仿宋" w:eastAsia="仿宋" w:hAnsi="仿宋"/>
          <w:b/>
          <w:bCs/>
          <w:sz w:val="32"/>
          <w:szCs w:val="32"/>
        </w:rPr>
      </w:pPr>
      <w:r>
        <w:rPr>
          <w:rFonts w:ascii="仿宋" w:eastAsia="仿宋" w:hAnsi="仿宋" w:hint="eastAsia"/>
          <w:b/>
          <w:bCs/>
          <w:sz w:val="32"/>
          <w:szCs w:val="32"/>
        </w:rPr>
        <w:t>五、技术、服务要求应答表</w:t>
      </w:r>
    </w:p>
    <w:p w14:paraId="7E6F2193" w14:textId="77777777" w:rsidR="000B67B7" w:rsidRDefault="000B67B7">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0B67B7" w14:paraId="4EC53F93" w14:textId="77777777" w:rsidTr="000F4B75">
        <w:trPr>
          <w:trHeight w:val="606"/>
          <w:jc w:val="center"/>
        </w:trPr>
        <w:tc>
          <w:tcPr>
            <w:tcW w:w="956" w:type="dxa"/>
            <w:vAlign w:val="center"/>
          </w:tcPr>
          <w:p w14:paraId="0867F360" w14:textId="77777777" w:rsidR="000B67B7" w:rsidRDefault="006D11DD">
            <w:pPr>
              <w:jc w:val="center"/>
              <w:rPr>
                <w:rFonts w:ascii="仿宋" w:eastAsia="仿宋" w:hAnsi="仿宋"/>
                <w:sz w:val="24"/>
              </w:rPr>
            </w:pPr>
            <w:r>
              <w:rPr>
                <w:rFonts w:ascii="仿宋" w:eastAsia="仿宋" w:hAnsi="仿宋" w:hint="eastAsia"/>
                <w:sz w:val="24"/>
              </w:rPr>
              <w:t>序号</w:t>
            </w:r>
          </w:p>
        </w:tc>
        <w:tc>
          <w:tcPr>
            <w:tcW w:w="2795" w:type="dxa"/>
            <w:vAlign w:val="center"/>
          </w:tcPr>
          <w:p w14:paraId="16F05DCE" w14:textId="77777777" w:rsidR="000B67B7" w:rsidRDefault="006D11D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1E4B5698" w14:textId="77777777" w:rsidR="000B67B7" w:rsidRDefault="006D11DD">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4B45C5E2" w14:textId="77777777" w:rsidR="000B67B7" w:rsidRDefault="006D11DD">
            <w:pPr>
              <w:jc w:val="center"/>
              <w:rPr>
                <w:rFonts w:ascii="仿宋" w:eastAsia="仿宋" w:hAnsi="仿宋"/>
                <w:sz w:val="24"/>
              </w:rPr>
            </w:pPr>
            <w:r>
              <w:rPr>
                <w:rFonts w:ascii="仿宋" w:eastAsia="仿宋" w:hAnsi="仿宋" w:hint="eastAsia"/>
                <w:sz w:val="24"/>
              </w:rPr>
              <w:t>响应文件响应</w:t>
            </w:r>
          </w:p>
        </w:tc>
      </w:tr>
      <w:tr w:rsidR="000B67B7" w14:paraId="1898B3FC" w14:textId="77777777" w:rsidTr="000F4B75">
        <w:trPr>
          <w:trHeight w:val="1080"/>
          <w:jc w:val="center"/>
        </w:trPr>
        <w:tc>
          <w:tcPr>
            <w:tcW w:w="956" w:type="dxa"/>
          </w:tcPr>
          <w:p w14:paraId="0024C764" w14:textId="77777777" w:rsidR="000B67B7" w:rsidRDefault="000B67B7">
            <w:pPr>
              <w:jc w:val="center"/>
              <w:rPr>
                <w:rFonts w:ascii="仿宋" w:eastAsia="仿宋" w:hAnsi="仿宋"/>
                <w:sz w:val="24"/>
              </w:rPr>
            </w:pPr>
          </w:p>
        </w:tc>
        <w:tc>
          <w:tcPr>
            <w:tcW w:w="2795" w:type="dxa"/>
          </w:tcPr>
          <w:p w14:paraId="1E020AC4" w14:textId="77777777" w:rsidR="000B67B7" w:rsidRDefault="000B67B7">
            <w:pPr>
              <w:jc w:val="center"/>
              <w:rPr>
                <w:rFonts w:ascii="仿宋" w:eastAsia="仿宋" w:hAnsi="仿宋"/>
                <w:sz w:val="24"/>
              </w:rPr>
            </w:pPr>
          </w:p>
        </w:tc>
        <w:tc>
          <w:tcPr>
            <w:tcW w:w="2795" w:type="dxa"/>
          </w:tcPr>
          <w:p w14:paraId="4F63C6F6" w14:textId="77777777" w:rsidR="000B67B7" w:rsidRDefault="000B67B7">
            <w:pPr>
              <w:jc w:val="center"/>
              <w:rPr>
                <w:rFonts w:ascii="仿宋" w:eastAsia="仿宋" w:hAnsi="仿宋"/>
                <w:sz w:val="24"/>
              </w:rPr>
            </w:pPr>
          </w:p>
        </w:tc>
        <w:tc>
          <w:tcPr>
            <w:tcW w:w="2193" w:type="dxa"/>
          </w:tcPr>
          <w:p w14:paraId="41D4B7B7" w14:textId="77777777" w:rsidR="000B67B7" w:rsidRDefault="000B67B7">
            <w:pPr>
              <w:jc w:val="center"/>
              <w:rPr>
                <w:rFonts w:ascii="仿宋" w:eastAsia="仿宋" w:hAnsi="仿宋"/>
                <w:sz w:val="24"/>
              </w:rPr>
            </w:pPr>
          </w:p>
        </w:tc>
      </w:tr>
      <w:tr w:rsidR="000B67B7" w14:paraId="3160A093" w14:textId="77777777" w:rsidTr="000F4B75">
        <w:trPr>
          <w:trHeight w:val="1080"/>
          <w:jc w:val="center"/>
        </w:trPr>
        <w:tc>
          <w:tcPr>
            <w:tcW w:w="956" w:type="dxa"/>
          </w:tcPr>
          <w:p w14:paraId="353D8F7B" w14:textId="77777777" w:rsidR="000B67B7" w:rsidRDefault="000B67B7">
            <w:pPr>
              <w:jc w:val="center"/>
              <w:rPr>
                <w:rFonts w:ascii="仿宋" w:eastAsia="仿宋" w:hAnsi="仿宋"/>
                <w:sz w:val="24"/>
              </w:rPr>
            </w:pPr>
          </w:p>
        </w:tc>
        <w:tc>
          <w:tcPr>
            <w:tcW w:w="2795" w:type="dxa"/>
          </w:tcPr>
          <w:p w14:paraId="15B63FB9" w14:textId="77777777" w:rsidR="000B67B7" w:rsidRDefault="000B67B7">
            <w:pPr>
              <w:jc w:val="center"/>
              <w:rPr>
                <w:rFonts w:ascii="仿宋" w:eastAsia="仿宋" w:hAnsi="仿宋"/>
                <w:sz w:val="24"/>
              </w:rPr>
            </w:pPr>
          </w:p>
        </w:tc>
        <w:tc>
          <w:tcPr>
            <w:tcW w:w="2795" w:type="dxa"/>
          </w:tcPr>
          <w:p w14:paraId="0BB74E1D" w14:textId="77777777" w:rsidR="000B67B7" w:rsidRDefault="000B67B7">
            <w:pPr>
              <w:jc w:val="center"/>
              <w:rPr>
                <w:rFonts w:ascii="仿宋" w:eastAsia="仿宋" w:hAnsi="仿宋"/>
                <w:sz w:val="24"/>
              </w:rPr>
            </w:pPr>
          </w:p>
        </w:tc>
        <w:tc>
          <w:tcPr>
            <w:tcW w:w="2193" w:type="dxa"/>
          </w:tcPr>
          <w:p w14:paraId="123C60F7" w14:textId="77777777" w:rsidR="000B67B7" w:rsidRDefault="000B67B7">
            <w:pPr>
              <w:jc w:val="center"/>
              <w:rPr>
                <w:rFonts w:ascii="仿宋" w:eastAsia="仿宋" w:hAnsi="仿宋"/>
                <w:sz w:val="24"/>
              </w:rPr>
            </w:pPr>
          </w:p>
        </w:tc>
      </w:tr>
      <w:tr w:rsidR="000B67B7" w14:paraId="17C78861" w14:textId="77777777" w:rsidTr="000F4B75">
        <w:trPr>
          <w:trHeight w:val="1080"/>
          <w:jc w:val="center"/>
        </w:trPr>
        <w:tc>
          <w:tcPr>
            <w:tcW w:w="956" w:type="dxa"/>
          </w:tcPr>
          <w:p w14:paraId="62FCEDC2" w14:textId="77777777" w:rsidR="000B67B7" w:rsidRDefault="000B67B7">
            <w:pPr>
              <w:jc w:val="center"/>
              <w:rPr>
                <w:rFonts w:ascii="仿宋" w:eastAsia="仿宋" w:hAnsi="仿宋"/>
                <w:sz w:val="24"/>
              </w:rPr>
            </w:pPr>
          </w:p>
        </w:tc>
        <w:tc>
          <w:tcPr>
            <w:tcW w:w="2795" w:type="dxa"/>
          </w:tcPr>
          <w:p w14:paraId="1C3A1AD3" w14:textId="77777777" w:rsidR="000B67B7" w:rsidRDefault="000B67B7">
            <w:pPr>
              <w:jc w:val="center"/>
              <w:rPr>
                <w:rFonts w:ascii="仿宋" w:eastAsia="仿宋" w:hAnsi="仿宋"/>
                <w:sz w:val="24"/>
              </w:rPr>
            </w:pPr>
          </w:p>
        </w:tc>
        <w:tc>
          <w:tcPr>
            <w:tcW w:w="2795" w:type="dxa"/>
          </w:tcPr>
          <w:p w14:paraId="7C23C0FA" w14:textId="77777777" w:rsidR="000B67B7" w:rsidRDefault="000B67B7">
            <w:pPr>
              <w:jc w:val="center"/>
              <w:rPr>
                <w:rFonts w:ascii="仿宋" w:eastAsia="仿宋" w:hAnsi="仿宋"/>
                <w:sz w:val="24"/>
              </w:rPr>
            </w:pPr>
          </w:p>
        </w:tc>
        <w:tc>
          <w:tcPr>
            <w:tcW w:w="2193" w:type="dxa"/>
          </w:tcPr>
          <w:p w14:paraId="02AF3D19" w14:textId="77777777" w:rsidR="000B67B7" w:rsidRDefault="000B67B7">
            <w:pPr>
              <w:jc w:val="center"/>
              <w:rPr>
                <w:rFonts w:ascii="仿宋" w:eastAsia="仿宋" w:hAnsi="仿宋"/>
                <w:sz w:val="24"/>
              </w:rPr>
            </w:pPr>
          </w:p>
        </w:tc>
      </w:tr>
      <w:tr w:rsidR="000B67B7" w14:paraId="0FDA2277" w14:textId="77777777" w:rsidTr="000F4B75">
        <w:trPr>
          <w:trHeight w:val="1080"/>
          <w:jc w:val="center"/>
        </w:trPr>
        <w:tc>
          <w:tcPr>
            <w:tcW w:w="956" w:type="dxa"/>
          </w:tcPr>
          <w:p w14:paraId="5CC7AFBB" w14:textId="77777777" w:rsidR="000B67B7" w:rsidRDefault="000B67B7">
            <w:pPr>
              <w:jc w:val="center"/>
              <w:rPr>
                <w:rFonts w:ascii="仿宋" w:eastAsia="仿宋" w:hAnsi="仿宋"/>
                <w:sz w:val="24"/>
              </w:rPr>
            </w:pPr>
          </w:p>
        </w:tc>
        <w:tc>
          <w:tcPr>
            <w:tcW w:w="2795" w:type="dxa"/>
          </w:tcPr>
          <w:p w14:paraId="73AD7624" w14:textId="77777777" w:rsidR="000B67B7" w:rsidRDefault="000B67B7">
            <w:pPr>
              <w:jc w:val="center"/>
              <w:rPr>
                <w:rFonts w:ascii="仿宋" w:eastAsia="仿宋" w:hAnsi="仿宋"/>
                <w:sz w:val="24"/>
              </w:rPr>
            </w:pPr>
          </w:p>
        </w:tc>
        <w:tc>
          <w:tcPr>
            <w:tcW w:w="2795" w:type="dxa"/>
          </w:tcPr>
          <w:p w14:paraId="609A41C8" w14:textId="77777777" w:rsidR="000B67B7" w:rsidRDefault="000B67B7">
            <w:pPr>
              <w:jc w:val="center"/>
              <w:rPr>
                <w:rFonts w:ascii="仿宋" w:eastAsia="仿宋" w:hAnsi="仿宋"/>
                <w:sz w:val="24"/>
              </w:rPr>
            </w:pPr>
          </w:p>
        </w:tc>
        <w:tc>
          <w:tcPr>
            <w:tcW w:w="2193" w:type="dxa"/>
          </w:tcPr>
          <w:p w14:paraId="18DA757E" w14:textId="77777777" w:rsidR="000B67B7" w:rsidRDefault="000B67B7">
            <w:pPr>
              <w:jc w:val="center"/>
              <w:rPr>
                <w:rFonts w:ascii="仿宋" w:eastAsia="仿宋" w:hAnsi="仿宋"/>
                <w:sz w:val="24"/>
              </w:rPr>
            </w:pPr>
          </w:p>
        </w:tc>
      </w:tr>
    </w:tbl>
    <w:p w14:paraId="3E68F1D8" w14:textId="77777777" w:rsidR="000B67B7" w:rsidRDefault="000B67B7">
      <w:pPr>
        <w:ind w:firstLineChars="200" w:firstLine="482"/>
        <w:rPr>
          <w:rFonts w:ascii="仿宋" w:eastAsia="仿宋" w:hAnsi="仿宋"/>
          <w:b/>
          <w:sz w:val="24"/>
        </w:rPr>
      </w:pPr>
    </w:p>
    <w:p w14:paraId="5B12B14D" w14:textId="77777777" w:rsidR="000B67B7" w:rsidRDefault="006D11DD">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7728BBE6" w14:textId="77777777" w:rsidR="000B67B7" w:rsidRDefault="000B67B7">
      <w:pPr>
        <w:adjustRightInd w:val="0"/>
        <w:spacing w:line="400" w:lineRule="exact"/>
        <w:ind w:firstLineChars="200" w:firstLine="480"/>
        <w:jc w:val="left"/>
        <w:rPr>
          <w:rFonts w:ascii="仿宋" w:eastAsia="仿宋" w:hAnsi="仿宋"/>
          <w:sz w:val="24"/>
        </w:rPr>
      </w:pPr>
    </w:p>
    <w:p w14:paraId="70BD5A17" w14:textId="77777777" w:rsidR="000B67B7" w:rsidRDefault="006D11D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2B362828" w14:textId="77777777" w:rsidR="000B67B7" w:rsidRDefault="006D11DD">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7AF4D7D" w14:textId="77777777" w:rsidR="000B67B7" w:rsidRDefault="006D11D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7B3C8EC5" w14:textId="77777777" w:rsidR="000B67B7" w:rsidRDefault="000B67B7">
      <w:pPr>
        <w:spacing w:line="400" w:lineRule="exact"/>
        <w:rPr>
          <w:rFonts w:ascii="仿宋" w:eastAsia="仿宋" w:hAnsi="仿宋"/>
        </w:rPr>
      </w:pPr>
    </w:p>
    <w:p w14:paraId="5D3E1E04" w14:textId="77777777" w:rsidR="000B67B7" w:rsidRDefault="000B67B7">
      <w:pPr>
        <w:spacing w:line="400" w:lineRule="exact"/>
        <w:rPr>
          <w:rFonts w:ascii="仿宋" w:eastAsia="仿宋" w:hAnsi="仿宋"/>
        </w:rPr>
      </w:pPr>
    </w:p>
    <w:p w14:paraId="3312626F" w14:textId="77777777" w:rsidR="000B67B7" w:rsidRDefault="000B67B7">
      <w:pPr>
        <w:spacing w:line="400" w:lineRule="exact"/>
        <w:rPr>
          <w:rFonts w:ascii="仿宋" w:eastAsia="仿宋" w:hAnsi="仿宋"/>
        </w:rPr>
      </w:pPr>
    </w:p>
    <w:p w14:paraId="63571423" w14:textId="77777777" w:rsidR="000B67B7" w:rsidRDefault="000B67B7">
      <w:pPr>
        <w:pStyle w:val="21"/>
        <w:tabs>
          <w:tab w:val="left" w:pos="0"/>
        </w:tabs>
        <w:spacing w:after="0" w:line="400" w:lineRule="exact"/>
        <w:rPr>
          <w:rFonts w:ascii="仿宋" w:eastAsia="仿宋" w:hAnsi="仿宋"/>
        </w:rPr>
      </w:pPr>
    </w:p>
    <w:p w14:paraId="1EAC7E6C" w14:textId="77777777" w:rsidR="000B67B7" w:rsidRDefault="000B67B7">
      <w:pPr>
        <w:pStyle w:val="21"/>
        <w:tabs>
          <w:tab w:val="left" w:pos="0"/>
        </w:tabs>
        <w:rPr>
          <w:rFonts w:ascii="仿宋" w:eastAsia="仿宋" w:hAnsi="仿宋"/>
        </w:rPr>
      </w:pPr>
    </w:p>
    <w:p w14:paraId="5A7ACACD" w14:textId="77777777" w:rsidR="000B67B7" w:rsidRDefault="000B67B7">
      <w:pPr>
        <w:pStyle w:val="21"/>
        <w:tabs>
          <w:tab w:val="left" w:pos="0"/>
        </w:tabs>
        <w:rPr>
          <w:rFonts w:ascii="仿宋" w:eastAsia="仿宋" w:hAnsi="仿宋"/>
        </w:rPr>
      </w:pPr>
    </w:p>
    <w:p w14:paraId="33C304F2" w14:textId="77777777" w:rsidR="000B67B7" w:rsidRDefault="000B67B7">
      <w:pPr>
        <w:pStyle w:val="21"/>
        <w:tabs>
          <w:tab w:val="left" w:pos="0"/>
        </w:tabs>
        <w:rPr>
          <w:rFonts w:ascii="仿宋" w:eastAsia="仿宋" w:hAnsi="仿宋"/>
        </w:rPr>
      </w:pPr>
    </w:p>
    <w:p w14:paraId="5BA19606" w14:textId="77777777" w:rsidR="000B67B7" w:rsidRDefault="000B67B7">
      <w:pPr>
        <w:pStyle w:val="21"/>
        <w:tabs>
          <w:tab w:val="left" w:pos="0"/>
        </w:tabs>
        <w:rPr>
          <w:rFonts w:ascii="仿宋" w:eastAsia="仿宋" w:hAnsi="仿宋"/>
        </w:rPr>
      </w:pPr>
    </w:p>
    <w:p w14:paraId="61054369" w14:textId="77777777" w:rsidR="000B67B7" w:rsidRDefault="000B67B7">
      <w:pPr>
        <w:pStyle w:val="21"/>
        <w:tabs>
          <w:tab w:val="left" w:pos="0"/>
        </w:tabs>
        <w:rPr>
          <w:rFonts w:ascii="仿宋" w:eastAsia="仿宋" w:hAnsi="仿宋"/>
        </w:rPr>
      </w:pPr>
    </w:p>
    <w:p w14:paraId="21F80E2E" w14:textId="77777777" w:rsidR="000B67B7" w:rsidRDefault="006D11DD">
      <w:pPr>
        <w:pStyle w:val="21"/>
        <w:tabs>
          <w:tab w:val="left" w:pos="0"/>
        </w:tabs>
        <w:ind w:leftChars="0" w:left="0"/>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7</w:t>
      </w:r>
    </w:p>
    <w:p w14:paraId="4444B7ED" w14:textId="77777777" w:rsidR="000B67B7" w:rsidRDefault="006D11DD">
      <w:pPr>
        <w:pStyle w:val="21"/>
        <w:tabs>
          <w:tab w:val="left" w:pos="0"/>
        </w:tabs>
        <w:jc w:val="center"/>
        <w:outlineLvl w:val="2"/>
        <w:rPr>
          <w:rFonts w:ascii="仿宋" w:eastAsia="仿宋" w:hAnsi="仿宋"/>
          <w:b/>
          <w:sz w:val="32"/>
          <w:szCs w:val="32"/>
        </w:rPr>
      </w:pPr>
      <w:r>
        <w:rPr>
          <w:rFonts w:ascii="仿宋" w:eastAsia="仿宋" w:hAnsi="仿宋" w:hint="eastAsia"/>
          <w:b/>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B67B7" w14:paraId="596A7147" w14:textId="77777777" w:rsidTr="000F4B75">
        <w:trPr>
          <w:trHeight w:val="606"/>
          <w:jc w:val="center"/>
        </w:trPr>
        <w:tc>
          <w:tcPr>
            <w:tcW w:w="956" w:type="dxa"/>
            <w:vAlign w:val="center"/>
          </w:tcPr>
          <w:p w14:paraId="1B50E84D" w14:textId="77777777" w:rsidR="000B67B7" w:rsidRDefault="006D11DD">
            <w:pPr>
              <w:jc w:val="center"/>
              <w:rPr>
                <w:rFonts w:ascii="仿宋" w:eastAsia="仿宋" w:hAnsi="仿宋"/>
                <w:sz w:val="24"/>
              </w:rPr>
            </w:pPr>
            <w:r>
              <w:rPr>
                <w:rFonts w:ascii="仿宋" w:eastAsia="仿宋" w:hAnsi="仿宋" w:hint="eastAsia"/>
                <w:sz w:val="24"/>
              </w:rPr>
              <w:t>序号</w:t>
            </w:r>
          </w:p>
        </w:tc>
        <w:tc>
          <w:tcPr>
            <w:tcW w:w="2795" w:type="dxa"/>
            <w:vAlign w:val="center"/>
          </w:tcPr>
          <w:p w14:paraId="09EC865A" w14:textId="77777777" w:rsidR="000B67B7" w:rsidRDefault="006D11D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51EADCE6" w14:textId="77777777" w:rsidR="000B67B7" w:rsidRDefault="006D11DD">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3A2931DB" w14:textId="77777777" w:rsidR="000B67B7" w:rsidRDefault="006D11DD">
            <w:pPr>
              <w:jc w:val="center"/>
              <w:rPr>
                <w:rFonts w:ascii="仿宋" w:eastAsia="仿宋" w:hAnsi="仿宋"/>
                <w:sz w:val="24"/>
              </w:rPr>
            </w:pPr>
            <w:r>
              <w:rPr>
                <w:rFonts w:ascii="仿宋" w:eastAsia="仿宋" w:hAnsi="仿宋" w:hint="eastAsia"/>
                <w:sz w:val="24"/>
              </w:rPr>
              <w:t>响应文件响应</w:t>
            </w:r>
          </w:p>
        </w:tc>
      </w:tr>
      <w:tr w:rsidR="000B67B7" w14:paraId="32B97F53" w14:textId="77777777" w:rsidTr="000F4B75">
        <w:trPr>
          <w:trHeight w:val="1080"/>
          <w:jc w:val="center"/>
        </w:trPr>
        <w:tc>
          <w:tcPr>
            <w:tcW w:w="956" w:type="dxa"/>
          </w:tcPr>
          <w:p w14:paraId="63889F03" w14:textId="77777777" w:rsidR="000B67B7" w:rsidRDefault="000B67B7">
            <w:pPr>
              <w:jc w:val="center"/>
              <w:rPr>
                <w:rFonts w:ascii="仿宋" w:eastAsia="仿宋" w:hAnsi="仿宋"/>
                <w:sz w:val="24"/>
              </w:rPr>
            </w:pPr>
          </w:p>
        </w:tc>
        <w:tc>
          <w:tcPr>
            <w:tcW w:w="2795" w:type="dxa"/>
          </w:tcPr>
          <w:p w14:paraId="0B49175A" w14:textId="77777777" w:rsidR="000B67B7" w:rsidRDefault="000B67B7">
            <w:pPr>
              <w:jc w:val="center"/>
              <w:rPr>
                <w:rFonts w:ascii="仿宋" w:eastAsia="仿宋" w:hAnsi="仿宋"/>
                <w:sz w:val="24"/>
              </w:rPr>
            </w:pPr>
          </w:p>
        </w:tc>
        <w:tc>
          <w:tcPr>
            <w:tcW w:w="2795" w:type="dxa"/>
          </w:tcPr>
          <w:p w14:paraId="0E118255" w14:textId="77777777" w:rsidR="000B67B7" w:rsidRDefault="000B67B7">
            <w:pPr>
              <w:jc w:val="center"/>
              <w:rPr>
                <w:rFonts w:ascii="仿宋" w:eastAsia="仿宋" w:hAnsi="仿宋"/>
                <w:sz w:val="24"/>
              </w:rPr>
            </w:pPr>
          </w:p>
        </w:tc>
        <w:tc>
          <w:tcPr>
            <w:tcW w:w="2795" w:type="dxa"/>
          </w:tcPr>
          <w:p w14:paraId="50C1B7EA" w14:textId="77777777" w:rsidR="000B67B7" w:rsidRDefault="000B67B7">
            <w:pPr>
              <w:jc w:val="center"/>
              <w:rPr>
                <w:rFonts w:ascii="仿宋" w:eastAsia="仿宋" w:hAnsi="仿宋"/>
                <w:sz w:val="24"/>
              </w:rPr>
            </w:pPr>
          </w:p>
        </w:tc>
      </w:tr>
      <w:tr w:rsidR="000B67B7" w14:paraId="74197716" w14:textId="77777777" w:rsidTr="000F4B75">
        <w:trPr>
          <w:trHeight w:val="1080"/>
          <w:jc w:val="center"/>
        </w:trPr>
        <w:tc>
          <w:tcPr>
            <w:tcW w:w="956" w:type="dxa"/>
          </w:tcPr>
          <w:p w14:paraId="11565B89" w14:textId="77777777" w:rsidR="000B67B7" w:rsidRDefault="000B67B7">
            <w:pPr>
              <w:jc w:val="center"/>
              <w:rPr>
                <w:rFonts w:ascii="仿宋" w:eastAsia="仿宋" w:hAnsi="仿宋"/>
                <w:sz w:val="24"/>
              </w:rPr>
            </w:pPr>
          </w:p>
        </w:tc>
        <w:tc>
          <w:tcPr>
            <w:tcW w:w="2795" w:type="dxa"/>
          </w:tcPr>
          <w:p w14:paraId="39025C14" w14:textId="77777777" w:rsidR="000B67B7" w:rsidRDefault="000B67B7">
            <w:pPr>
              <w:jc w:val="center"/>
              <w:rPr>
                <w:rFonts w:ascii="仿宋" w:eastAsia="仿宋" w:hAnsi="仿宋"/>
                <w:sz w:val="24"/>
              </w:rPr>
            </w:pPr>
          </w:p>
        </w:tc>
        <w:tc>
          <w:tcPr>
            <w:tcW w:w="2795" w:type="dxa"/>
          </w:tcPr>
          <w:p w14:paraId="2A9345C8" w14:textId="77777777" w:rsidR="000B67B7" w:rsidRDefault="000B67B7">
            <w:pPr>
              <w:jc w:val="center"/>
              <w:rPr>
                <w:rFonts w:ascii="仿宋" w:eastAsia="仿宋" w:hAnsi="仿宋"/>
                <w:sz w:val="24"/>
              </w:rPr>
            </w:pPr>
          </w:p>
        </w:tc>
        <w:tc>
          <w:tcPr>
            <w:tcW w:w="2795" w:type="dxa"/>
          </w:tcPr>
          <w:p w14:paraId="6EE8CD50" w14:textId="77777777" w:rsidR="000B67B7" w:rsidRDefault="000B67B7">
            <w:pPr>
              <w:jc w:val="center"/>
              <w:rPr>
                <w:rFonts w:ascii="仿宋" w:eastAsia="仿宋" w:hAnsi="仿宋"/>
                <w:sz w:val="24"/>
              </w:rPr>
            </w:pPr>
          </w:p>
        </w:tc>
      </w:tr>
      <w:tr w:rsidR="000B67B7" w14:paraId="5EF340DE" w14:textId="77777777" w:rsidTr="000F4B75">
        <w:trPr>
          <w:trHeight w:val="1080"/>
          <w:jc w:val="center"/>
        </w:trPr>
        <w:tc>
          <w:tcPr>
            <w:tcW w:w="956" w:type="dxa"/>
          </w:tcPr>
          <w:p w14:paraId="0FFA7F1B" w14:textId="77777777" w:rsidR="000B67B7" w:rsidRDefault="000B67B7">
            <w:pPr>
              <w:jc w:val="center"/>
              <w:rPr>
                <w:rFonts w:ascii="仿宋" w:eastAsia="仿宋" w:hAnsi="仿宋"/>
                <w:sz w:val="24"/>
              </w:rPr>
            </w:pPr>
          </w:p>
        </w:tc>
        <w:tc>
          <w:tcPr>
            <w:tcW w:w="2795" w:type="dxa"/>
          </w:tcPr>
          <w:p w14:paraId="17EAE8E1" w14:textId="77777777" w:rsidR="000B67B7" w:rsidRDefault="000B67B7">
            <w:pPr>
              <w:jc w:val="center"/>
              <w:rPr>
                <w:rFonts w:ascii="仿宋" w:eastAsia="仿宋" w:hAnsi="仿宋"/>
                <w:sz w:val="24"/>
              </w:rPr>
            </w:pPr>
          </w:p>
        </w:tc>
        <w:tc>
          <w:tcPr>
            <w:tcW w:w="2795" w:type="dxa"/>
          </w:tcPr>
          <w:p w14:paraId="29F4D0D0" w14:textId="77777777" w:rsidR="000B67B7" w:rsidRDefault="000B67B7">
            <w:pPr>
              <w:jc w:val="center"/>
              <w:rPr>
                <w:rFonts w:ascii="仿宋" w:eastAsia="仿宋" w:hAnsi="仿宋"/>
                <w:sz w:val="24"/>
              </w:rPr>
            </w:pPr>
          </w:p>
        </w:tc>
        <w:tc>
          <w:tcPr>
            <w:tcW w:w="2795" w:type="dxa"/>
          </w:tcPr>
          <w:p w14:paraId="2FFB8392" w14:textId="77777777" w:rsidR="000B67B7" w:rsidRDefault="000B67B7">
            <w:pPr>
              <w:jc w:val="center"/>
              <w:rPr>
                <w:rFonts w:ascii="仿宋" w:eastAsia="仿宋" w:hAnsi="仿宋"/>
                <w:sz w:val="24"/>
              </w:rPr>
            </w:pPr>
          </w:p>
        </w:tc>
      </w:tr>
      <w:tr w:rsidR="000B67B7" w14:paraId="0A00AA8C" w14:textId="77777777" w:rsidTr="000F4B75">
        <w:trPr>
          <w:trHeight w:val="1080"/>
          <w:jc w:val="center"/>
        </w:trPr>
        <w:tc>
          <w:tcPr>
            <w:tcW w:w="956" w:type="dxa"/>
          </w:tcPr>
          <w:p w14:paraId="350C73C5" w14:textId="77777777" w:rsidR="000B67B7" w:rsidRDefault="000B67B7">
            <w:pPr>
              <w:jc w:val="center"/>
              <w:rPr>
                <w:rFonts w:ascii="仿宋" w:eastAsia="仿宋" w:hAnsi="仿宋"/>
                <w:sz w:val="24"/>
              </w:rPr>
            </w:pPr>
          </w:p>
        </w:tc>
        <w:tc>
          <w:tcPr>
            <w:tcW w:w="2795" w:type="dxa"/>
          </w:tcPr>
          <w:p w14:paraId="39C20E5B" w14:textId="77777777" w:rsidR="000B67B7" w:rsidRDefault="000B67B7">
            <w:pPr>
              <w:jc w:val="center"/>
              <w:rPr>
                <w:rFonts w:ascii="仿宋" w:eastAsia="仿宋" w:hAnsi="仿宋"/>
                <w:sz w:val="24"/>
              </w:rPr>
            </w:pPr>
          </w:p>
        </w:tc>
        <w:tc>
          <w:tcPr>
            <w:tcW w:w="2795" w:type="dxa"/>
          </w:tcPr>
          <w:p w14:paraId="64AD7EF7" w14:textId="77777777" w:rsidR="000B67B7" w:rsidRDefault="000B67B7">
            <w:pPr>
              <w:jc w:val="center"/>
              <w:rPr>
                <w:rFonts w:ascii="仿宋" w:eastAsia="仿宋" w:hAnsi="仿宋"/>
                <w:sz w:val="24"/>
              </w:rPr>
            </w:pPr>
          </w:p>
        </w:tc>
        <w:tc>
          <w:tcPr>
            <w:tcW w:w="2795" w:type="dxa"/>
          </w:tcPr>
          <w:p w14:paraId="6EECB5A0" w14:textId="77777777" w:rsidR="000B67B7" w:rsidRDefault="000B67B7">
            <w:pPr>
              <w:jc w:val="center"/>
              <w:rPr>
                <w:rFonts w:ascii="仿宋" w:eastAsia="仿宋" w:hAnsi="仿宋"/>
                <w:sz w:val="24"/>
              </w:rPr>
            </w:pPr>
          </w:p>
        </w:tc>
      </w:tr>
    </w:tbl>
    <w:p w14:paraId="569B743B" w14:textId="77777777" w:rsidR="000B67B7" w:rsidRDefault="000B67B7">
      <w:pPr>
        <w:ind w:firstLineChars="200" w:firstLine="482"/>
        <w:rPr>
          <w:rFonts w:ascii="仿宋" w:eastAsia="仿宋" w:hAnsi="仿宋"/>
          <w:b/>
          <w:sz w:val="24"/>
        </w:rPr>
      </w:pPr>
    </w:p>
    <w:p w14:paraId="24C6DE31" w14:textId="77777777" w:rsidR="000B67B7" w:rsidRDefault="006D11DD">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7C46C0B5" w14:textId="77777777" w:rsidR="000B67B7" w:rsidRDefault="000B67B7">
      <w:pPr>
        <w:adjustRightInd w:val="0"/>
        <w:spacing w:line="400" w:lineRule="exact"/>
        <w:ind w:firstLineChars="200" w:firstLine="480"/>
        <w:jc w:val="left"/>
        <w:rPr>
          <w:rFonts w:ascii="仿宋" w:eastAsia="仿宋" w:hAnsi="仿宋"/>
          <w:sz w:val="24"/>
        </w:rPr>
      </w:pPr>
    </w:p>
    <w:p w14:paraId="415BE7D3" w14:textId="77777777" w:rsidR="000B67B7" w:rsidRDefault="006D11D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7DD95E18" w14:textId="77777777" w:rsidR="000B67B7" w:rsidRDefault="006D11D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6FBB3C2" w14:textId="77777777" w:rsidR="000B67B7" w:rsidRDefault="006D11D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512BE8D3" w14:textId="77777777" w:rsidR="000B67B7" w:rsidRDefault="006D11DD">
      <w:pPr>
        <w:widowControl/>
        <w:jc w:val="left"/>
        <w:rPr>
          <w:rFonts w:ascii="仿宋" w:eastAsia="仿宋" w:hAnsi="仿宋"/>
          <w:sz w:val="24"/>
        </w:rPr>
      </w:pPr>
      <w:r>
        <w:rPr>
          <w:rFonts w:ascii="仿宋" w:eastAsia="仿宋" w:hAnsi="仿宋"/>
          <w:sz w:val="24"/>
        </w:rPr>
        <w:br w:type="page"/>
      </w:r>
    </w:p>
    <w:p w14:paraId="1C8FCE35" w14:textId="77777777" w:rsidR="000B67B7" w:rsidRDefault="006D11DD">
      <w:pPr>
        <w:widowControl/>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14:paraId="53E67BC7" w14:textId="77777777" w:rsidR="000B67B7" w:rsidRDefault="006D11DD">
      <w:pPr>
        <w:jc w:val="center"/>
        <w:outlineLvl w:val="2"/>
        <w:rPr>
          <w:rFonts w:ascii="仿宋" w:eastAsia="仿宋" w:hAnsi="仿宋"/>
          <w:b/>
          <w:sz w:val="32"/>
          <w:szCs w:val="32"/>
        </w:rPr>
      </w:pPr>
      <w:r>
        <w:rPr>
          <w:rFonts w:ascii="仿宋" w:eastAsia="仿宋" w:hAnsi="仿宋" w:hint="eastAsia"/>
          <w:b/>
          <w:sz w:val="32"/>
          <w:szCs w:val="32"/>
        </w:rPr>
        <w:t>七、商务、技术、服务应答附表</w:t>
      </w:r>
    </w:p>
    <w:p w14:paraId="4C2767CB" w14:textId="77777777" w:rsidR="000B67B7" w:rsidRDefault="006D11DD">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1EC5C32B" w14:textId="77777777" w:rsidR="000B67B7" w:rsidRDefault="000B67B7">
      <w:pPr>
        <w:rPr>
          <w:rFonts w:ascii="仿宋" w:eastAsia="仿宋" w:hAnsi="仿宋" w:cs="宋体"/>
          <w:bCs/>
          <w:sz w:val="28"/>
          <w:szCs w:val="28"/>
        </w:rPr>
      </w:pPr>
    </w:p>
    <w:p w14:paraId="23DD1C18" w14:textId="77777777" w:rsidR="000B67B7" w:rsidRDefault="006D11DD">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B67B7" w14:paraId="278E90D1" w14:textId="77777777" w:rsidTr="000F4B75">
        <w:trPr>
          <w:cantSplit/>
          <w:trHeight w:val="462"/>
        </w:trPr>
        <w:tc>
          <w:tcPr>
            <w:tcW w:w="8215" w:type="dxa"/>
            <w:gridSpan w:val="9"/>
            <w:vAlign w:val="center"/>
          </w:tcPr>
          <w:p w14:paraId="748B8587" w14:textId="77777777" w:rsidR="000B67B7" w:rsidRDefault="006D11DD">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0B67B7" w14:paraId="4EA34D33" w14:textId="77777777" w:rsidTr="000F4B75">
        <w:trPr>
          <w:cantSplit/>
          <w:trHeight w:val="462"/>
        </w:trPr>
        <w:tc>
          <w:tcPr>
            <w:tcW w:w="1741" w:type="dxa"/>
            <w:gridSpan w:val="2"/>
            <w:vAlign w:val="center"/>
          </w:tcPr>
          <w:p w14:paraId="235676AC" w14:textId="77777777" w:rsidR="000B67B7" w:rsidRDefault="006D11DD">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471368AB" w14:textId="77777777" w:rsidR="000B67B7" w:rsidRDefault="000B67B7">
            <w:pPr>
              <w:ind w:firstLineChars="196" w:firstLine="470"/>
              <w:outlineLvl w:val="1"/>
              <w:rPr>
                <w:rFonts w:ascii="仿宋" w:eastAsia="仿宋" w:hAnsi="仿宋"/>
                <w:sz w:val="24"/>
              </w:rPr>
            </w:pPr>
          </w:p>
        </w:tc>
      </w:tr>
      <w:tr w:rsidR="000B67B7" w14:paraId="3F5EB3D2" w14:textId="77777777" w:rsidTr="000F4B75">
        <w:trPr>
          <w:cantSplit/>
          <w:trHeight w:val="462"/>
        </w:trPr>
        <w:tc>
          <w:tcPr>
            <w:tcW w:w="1741" w:type="dxa"/>
            <w:gridSpan w:val="2"/>
            <w:vAlign w:val="center"/>
          </w:tcPr>
          <w:p w14:paraId="69D578A3" w14:textId="77777777" w:rsidR="000B67B7" w:rsidRDefault="006D11DD">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3D82009F" w14:textId="77777777" w:rsidR="000B67B7" w:rsidRDefault="000B67B7">
            <w:pPr>
              <w:ind w:firstLineChars="196" w:firstLine="470"/>
              <w:outlineLvl w:val="1"/>
              <w:rPr>
                <w:rFonts w:ascii="仿宋" w:eastAsia="仿宋" w:hAnsi="仿宋"/>
                <w:sz w:val="24"/>
              </w:rPr>
            </w:pPr>
          </w:p>
        </w:tc>
      </w:tr>
      <w:tr w:rsidR="000B67B7" w14:paraId="215375D0" w14:textId="77777777" w:rsidTr="000F4B75">
        <w:trPr>
          <w:cantSplit/>
          <w:trHeight w:val="462"/>
        </w:trPr>
        <w:tc>
          <w:tcPr>
            <w:tcW w:w="1741" w:type="dxa"/>
            <w:gridSpan w:val="2"/>
            <w:vAlign w:val="center"/>
          </w:tcPr>
          <w:p w14:paraId="2F2553E2" w14:textId="77777777" w:rsidR="000B67B7" w:rsidRDefault="006D11DD">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460FE1B6" w14:textId="77777777" w:rsidR="000B67B7" w:rsidRDefault="000B67B7">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A52F06F" w14:textId="77777777" w:rsidR="000B67B7" w:rsidRDefault="006D11DD">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0ADED30E" w14:textId="77777777" w:rsidR="000B67B7" w:rsidRDefault="000B67B7">
            <w:pPr>
              <w:ind w:firstLineChars="196" w:firstLine="470"/>
              <w:outlineLvl w:val="1"/>
              <w:rPr>
                <w:rFonts w:ascii="仿宋" w:eastAsia="仿宋" w:hAnsi="仿宋"/>
                <w:sz w:val="24"/>
              </w:rPr>
            </w:pPr>
          </w:p>
        </w:tc>
      </w:tr>
      <w:tr w:rsidR="000B67B7" w14:paraId="11B86380" w14:textId="77777777" w:rsidTr="000F4B75">
        <w:trPr>
          <w:cantSplit/>
          <w:trHeight w:val="462"/>
        </w:trPr>
        <w:tc>
          <w:tcPr>
            <w:tcW w:w="1741" w:type="dxa"/>
            <w:gridSpan w:val="2"/>
            <w:vAlign w:val="center"/>
          </w:tcPr>
          <w:p w14:paraId="19DB691B" w14:textId="77777777" w:rsidR="000B67B7" w:rsidRDefault="006D11DD">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115C01A9" w14:textId="77777777" w:rsidR="000B67B7" w:rsidRDefault="006D11DD">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0B67B7" w14:paraId="6772F811" w14:textId="77777777" w:rsidTr="000F4B75">
        <w:trPr>
          <w:cantSplit/>
          <w:trHeight w:val="442"/>
        </w:trPr>
        <w:tc>
          <w:tcPr>
            <w:tcW w:w="1741" w:type="dxa"/>
            <w:gridSpan w:val="2"/>
            <w:vMerge w:val="restart"/>
            <w:vAlign w:val="center"/>
          </w:tcPr>
          <w:p w14:paraId="69CDD454" w14:textId="77777777" w:rsidR="000B67B7" w:rsidRDefault="006D11DD">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18578883" w14:textId="77777777" w:rsidR="000B67B7" w:rsidRDefault="006D11DD">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711CD5F0" w14:textId="77777777" w:rsidR="000B67B7" w:rsidRDefault="000B67B7">
            <w:pPr>
              <w:ind w:firstLineChars="196" w:firstLine="470"/>
              <w:outlineLvl w:val="1"/>
              <w:rPr>
                <w:rFonts w:ascii="仿宋" w:eastAsia="仿宋" w:hAnsi="仿宋"/>
                <w:sz w:val="24"/>
              </w:rPr>
            </w:pPr>
          </w:p>
        </w:tc>
        <w:tc>
          <w:tcPr>
            <w:tcW w:w="1529" w:type="dxa"/>
            <w:vAlign w:val="center"/>
          </w:tcPr>
          <w:p w14:paraId="7A485BE9" w14:textId="77777777" w:rsidR="000B67B7" w:rsidRDefault="006D11DD">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44FAE012" w14:textId="77777777" w:rsidR="000B67B7" w:rsidRDefault="000B67B7">
            <w:pPr>
              <w:ind w:firstLineChars="196" w:firstLine="470"/>
              <w:outlineLvl w:val="1"/>
              <w:rPr>
                <w:rFonts w:ascii="仿宋" w:eastAsia="仿宋" w:hAnsi="仿宋"/>
                <w:sz w:val="24"/>
              </w:rPr>
            </w:pPr>
          </w:p>
        </w:tc>
      </w:tr>
      <w:tr w:rsidR="000B67B7" w14:paraId="30E58E74" w14:textId="77777777" w:rsidTr="000F4B75">
        <w:trPr>
          <w:cantSplit/>
          <w:trHeight w:val="148"/>
        </w:trPr>
        <w:tc>
          <w:tcPr>
            <w:tcW w:w="1741" w:type="dxa"/>
            <w:gridSpan w:val="2"/>
            <w:vMerge/>
            <w:vAlign w:val="center"/>
          </w:tcPr>
          <w:p w14:paraId="40A382BC" w14:textId="77777777" w:rsidR="000B67B7" w:rsidRDefault="000B67B7">
            <w:pPr>
              <w:rPr>
                <w:rFonts w:ascii="仿宋" w:eastAsia="仿宋" w:hAnsi="仿宋"/>
              </w:rPr>
            </w:pPr>
          </w:p>
        </w:tc>
        <w:tc>
          <w:tcPr>
            <w:tcW w:w="1635" w:type="dxa"/>
            <w:vAlign w:val="center"/>
          </w:tcPr>
          <w:p w14:paraId="5BDB48FA" w14:textId="77777777" w:rsidR="000B67B7" w:rsidRDefault="006D11DD">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068B8121" w14:textId="77777777" w:rsidR="000B67B7" w:rsidRDefault="000B67B7">
            <w:pPr>
              <w:ind w:firstLineChars="196" w:firstLine="470"/>
              <w:outlineLvl w:val="1"/>
              <w:rPr>
                <w:rFonts w:ascii="仿宋" w:eastAsia="仿宋" w:hAnsi="仿宋"/>
                <w:sz w:val="24"/>
              </w:rPr>
            </w:pPr>
          </w:p>
        </w:tc>
      </w:tr>
      <w:tr w:rsidR="000B67B7" w14:paraId="412505D0" w14:textId="77777777" w:rsidTr="000F4B75">
        <w:trPr>
          <w:cantSplit/>
          <w:trHeight w:val="148"/>
        </w:trPr>
        <w:tc>
          <w:tcPr>
            <w:tcW w:w="8215" w:type="dxa"/>
            <w:gridSpan w:val="9"/>
            <w:vAlign w:val="center"/>
          </w:tcPr>
          <w:p w14:paraId="7196CC35" w14:textId="77777777" w:rsidR="000B67B7" w:rsidRDefault="006D11DD">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0B67B7" w14:paraId="7854DEC8" w14:textId="77777777" w:rsidTr="000F4B75">
        <w:trPr>
          <w:cantSplit/>
          <w:trHeight w:val="148"/>
        </w:trPr>
        <w:tc>
          <w:tcPr>
            <w:tcW w:w="1278" w:type="dxa"/>
            <w:vMerge w:val="restart"/>
            <w:tcBorders>
              <w:right w:val="single" w:sz="4" w:space="0" w:color="auto"/>
            </w:tcBorders>
            <w:vAlign w:val="center"/>
          </w:tcPr>
          <w:p w14:paraId="445CE071" w14:textId="77777777" w:rsidR="000B67B7" w:rsidRDefault="006D11DD">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A1B2DC3"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3FB75C18" w14:textId="77777777" w:rsidR="000B67B7" w:rsidRDefault="000B67B7">
            <w:pPr>
              <w:rPr>
                <w:rFonts w:ascii="仿宋" w:eastAsia="仿宋" w:hAnsi="仿宋"/>
                <w:b/>
                <w:bCs/>
                <w:sz w:val="24"/>
              </w:rPr>
            </w:pPr>
          </w:p>
        </w:tc>
      </w:tr>
      <w:tr w:rsidR="000B67B7" w14:paraId="06B55A51" w14:textId="77777777" w:rsidTr="000F4B75">
        <w:trPr>
          <w:cantSplit/>
          <w:trHeight w:val="148"/>
        </w:trPr>
        <w:tc>
          <w:tcPr>
            <w:tcW w:w="1278" w:type="dxa"/>
            <w:vMerge/>
            <w:tcBorders>
              <w:right w:val="single" w:sz="4" w:space="0" w:color="auto"/>
            </w:tcBorders>
            <w:vAlign w:val="center"/>
          </w:tcPr>
          <w:p w14:paraId="6AF3853B" w14:textId="77777777" w:rsidR="000B67B7" w:rsidRDefault="000B67B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B4B1BE7"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2B7A1CF3" w14:textId="77777777" w:rsidR="000B67B7" w:rsidRDefault="000B67B7">
            <w:pPr>
              <w:rPr>
                <w:rFonts w:ascii="仿宋" w:eastAsia="仿宋" w:hAnsi="仿宋"/>
                <w:b/>
                <w:bCs/>
                <w:sz w:val="24"/>
              </w:rPr>
            </w:pPr>
          </w:p>
        </w:tc>
      </w:tr>
      <w:tr w:rsidR="000B67B7" w14:paraId="7481D8A0" w14:textId="77777777" w:rsidTr="000F4B75">
        <w:trPr>
          <w:cantSplit/>
          <w:trHeight w:val="148"/>
        </w:trPr>
        <w:tc>
          <w:tcPr>
            <w:tcW w:w="1278" w:type="dxa"/>
            <w:vMerge/>
            <w:tcBorders>
              <w:right w:val="single" w:sz="4" w:space="0" w:color="auto"/>
            </w:tcBorders>
            <w:vAlign w:val="center"/>
          </w:tcPr>
          <w:p w14:paraId="76568633" w14:textId="77777777" w:rsidR="000B67B7" w:rsidRDefault="000B67B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0675C3E"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484AB155" w14:textId="77777777" w:rsidR="000B67B7" w:rsidRDefault="000B67B7">
            <w:pPr>
              <w:rPr>
                <w:rFonts w:ascii="仿宋" w:eastAsia="仿宋" w:hAnsi="仿宋"/>
                <w:b/>
                <w:bCs/>
                <w:sz w:val="24"/>
              </w:rPr>
            </w:pPr>
          </w:p>
        </w:tc>
      </w:tr>
      <w:tr w:rsidR="000B67B7" w14:paraId="1B8E913D" w14:textId="77777777" w:rsidTr="000F4B75">
        <w:trPr>
          <w:cantSplit/>
          <w:trHeight w:val="148"/>
        </w:trPr>
        <w:tc>
          <w:tcPr>
            <w:tcW w:w="1278" w:type="dxa"/>
            <w:vMerge/>
            <w:tcBorders>
              <w:right w:val="single" w:sz="4" w:space="0" w:color="auto"/>
            </w:tcBorders>
            <w:vAlign w:val="center"/>
          </w:tcPr>
          <w:p w14:paraId="34606EA8" w14:textId="77777777" w:rsidR="000B67B7" w:rsidRDefault="000B67B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281F8AC"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7F2DCFEC" w14:textId="77777777" w:rsidR="000B67B7" w:rsidRDefault="000B67B7">
            <w:pPr>
              <w:rPr>
                <w:rFonts w:ascii="仿宋" w:eastAsia="仿宋" w:hAnsi="仿宋"/>
                <w:b/>
                <w:bCs/>
                <w:sz w:val="24"/>
              </w:rPr>
            </w:pPr>
          </w:p>
        </w:tc>
      </w:tr>
      <w:tr w:rsidR="000B67B7" w14:paraId="2AAF94F1" w14:textId="77777777" w:rsidTr="000F4B75">
        <w:trPr>
          <w:cantSplit/>
          <w:trHeight w:val="148"/>
        </w:trPr>
        <w:tc>
          <w:tcPr>
            <w:tcW w:w="1278" w:type="dxa"/>
            <w:vMerge/>
            <w:tcBorders>
              <w:right w:val="single" w:sz="4" w:space="0" w:color="auto"/>
            </w:tcBorders>
            <w:vAlign w:val="center"/>
          </w:tcPr>
          <w:p w14:paraId="4766986B" w14:textId="77777777" w:rsidR="000B67B7" w:rsidRDefault="000B67B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5F210BF"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72793AFD" w14:textId="77777777" w:rsidR="000B67B7" w:rsidRDefault="006D11DD">
            <w:pPr>
              <w:widowControl/>
              <w:numPr>
                <w:ilvl w:val="0"/>
                <w:numId w:val="6"/>
              </w:numPr>
              <w:jc w:val="left"/>
              <w:rPr>
                <w:rFonts w:ascii="仿宋" w:eastAsia="仿宋" w:hAnsi="仿宋" w:cs="宋体"/>
                <w:bCs/>
                <w:sz w:val="24"/>
              </w:rPr>
            </w:pPr>
            <w:r>
              <w:rPr>
                <w:rFonts w:ascii="仿宋" w:eastAsia="仿宋" w:hAnsi="仿宋" w:cs="宋体" w:hint="eastAsia"/>
                <w:bCs/>
                <w:sz w:val="24"/>
              </w:rPr>
              <w:t>....</w:t>
            </w:r>
          </w:p>
          <w:p w14:paraId="2FD8E051" w14:textId="77777777" w:rsidR="000B67B7" w:rsidRDefault="006D11DD">
            <w:pPr>
              <w:widowControl/>
              <w:numPr>
                <w:ilvl w:val="0"/>
                <w:numId w:val="6"/>
              </w:numPr>
              <w:jc w:val="left"/>
              <w:rPr>
                <w:rFonts w:ascii="仿宋" w:eastAsia="仿宋" w:hAnsi="仿宋" w:cs="宋体"/>
                <w:bCs/>
                <w:sz w:val="24"/>
              </w:rPr>
            </w:pPr>
            <w:r>
              <w:rPr>
                <w:rFonts w:ascii="仿宋" w:eastAsia="仿宋" w:hAnsi="仿宋" w:cs="宋体" w:hint="eastAsia"/>
                <w:bCs/>
                <w:sz w:val="24"/>
              </w:rPr>
              <w:t>....</w:t>
            </w:r>
          </w:p>
          <w:p w14:paraId="2E224630" w14:textId="77777777" w:rsidR="000B67B7" w:rsidRDefault="006D11DD">
            <w:pPr>
              <w:widowControl/>
              <w:numPr>
                <w:ilvl w:val="0"/>
                <w:numId w:val="6"/>
              </w:numPr>
              <w:jc w:val="left"/>
              <w:rPr>
                <w:rFonts w:ascii="仿宋" w:eastAsia="仿宋" w:hAnsi="仿宋" w:cs="宋体"/>
                <w:bCs/>
                <w:sz w:val="24"/>
              </w:rPr>
            </w:pPr>
            <w:r>
              <w:rPr>
                <w:rFonts w:ascii="仿宋" w:eastAsia="仿宋" w:hAnsi="仿宋" w:cs="宋体" w:hint="eastAsia"/>
                <w:bCs/>
                <w:sz w:val="24"/>
              </w:rPr>
              <w:t>....</w:t>
            </w:r>
          </w:p>
          <w:p w14:paraId="73EB7334" w14:textId="77777777" w:rsidR="000B67B7" w:rsidRDefault="006D11DD">
            <w:pPr>
              <w:rPr>
                <w:rFonts w:ascii="仿宋" w:eastAsia="仿宋" w:hAnsi="仿宋"/>
                <w:b/>
                <w:bCs/>
                <w:sz w:val="24"/>
              </w:rPr>
            </w:pPr>
            <w:r>
              <w:rPr>
                <w:rFonts w:ascii="仿宋" w:eastAsia="仿宋" w:hAnsi="仿宋" w:cs="宋体" w:hint="eastAsia"/>
                <w:bCs/>
                <w:sz w:val="24"/>
              </w:rPr>
              <w:t>......</w:t>
            </w:r>
          </w:p>
        </w:tc>
      </w:tr>
    </w:tbl>
    <w:p w14:paraId="2CF1AF8D" w14:textId="77777777" w:rsidR="000B67B7" w:rsidRDefault="006D11DD">
      <w:pPr>
        <w:rPr>
          <w:rFonts w:ascii="仿宋" w:eastAsia="仿宋" w:hAnsi="仿宋"/>
          <w:sz w:val="24"/>
        </w:rPr>
      </w:pPr>
      <w:r>
        <w:rPr>
          <w:rFonts w:ascii="仿宋" w:eastAsia="仿宋" w:hAnsi="仿宋" w:hint="eastAsia"/>
          <w:sz w:val="24"/>
        </w:rPr>
        <w:t>注：</w:t>
      </w:r>
    </w:p>
    <w:p w14:paraId="4EE8916F" w14:textId="77777777" w:rsidR="000B67B7" w:rsidRDefault="006D11DD">
      <w:pPr>
        <w:widowControl/>
        <w:numPr>
          <w:ilvl w:val="0"/>
          <w:numId w:val="7"/>
        </w:numPr>
        <w:jc w:val="left"/>
        <w:rPr>
          <w:rFonts w:ascii="仿宋" w:eastAsia="仿宋" w:hAnsi="仿宋"/>
          <w:sz w:val="24"/>
        </w:rPr>
      </w:pPr>
      <w:r>
        <w:rPr>
          <w:rFonts w:ascii="仿宋" w:eastAsia="仿宋" w:hAnsi="仿宋" w:hint="eastAsia"/>
          <w:sz w:val="24"/>
        </w:rPr>
        <w:t>供应商需如实完善表格内容。</w:t>
      </w:r>
    </w:p>
    <w:p w14:paraId="4B2027AA" w14:textId="77777777" w:rsidR="000B67B7" w:rsidRDefault="006D11DD">
      <w:pPr>
        <w:widowControl/>
        <w:numPr>
          <w:ilvl w:val="0"/>
          <w:numId w:val="7"/>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2B9E8485" w14:textId="77777777" w:rsidR="000B67B7" w:rsidRDefault="006D11DD">
      <w:pPr>
        <w:widowControl/>
        <w:numPr>
          <w:ilvl w:val="0"/>
          <w:numId w:val="7"/>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B4E9B09" w14:textId="77777777" w:rsidR="000B67B7" w:rsidRDefault="006D11DD">
      <w:pPr>
        <w:ind w:firstLineChars="175" w:firstLine="420"/>
        <w:rPr>
          <w:rFonts w:ascii="仿宋" w:eastAsia="仿宋" w:hAnsi="仿宋"/>
          <w:sz w:val="24"/>
        </w:rPr>
      </w:pPr>
      <w:r>
        <w:rPr>
          <w:rFonts w:ascii="仿宋" w:eastAsia="仿宋" w:hAnsi="仿宋"/>
          <w:sz w:val="24"/>
        </w:rPr>
        <w:t>供应商名称：（盖章）</w:t>
      </w:r>
    </w:p>
    <w:p w14:paraId="119E955E" w14:textId="77777777" w:rsidR="000B67B7" w:rsidRDefault="006D11DD">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0BD4FC9C" w14:textId="77777777" w:rsidR="000B67B7" w:rsidRDefault="006D11DD">
      <w:pPr>
        <w:ind w:firstLineChars="175" w:firstLine="420"/>
        <w:rPr>
          <w:rFonts w:ascii="仿宋" w:eastAsia="仿宋" w:hAnsi="仿宋"/>
          <w:b/>
          <w:sz w:val="24"/>
        </w:rPr>
      </w:pPr>
      <w:r>
        <w:rPr>
          <w:rFonts w:ascii="仿宋" w:eastAsia="仿宋" w:hAnsi="仿宋"/>
          <w:bCs/>
          <w:sz w:val="24"/>
        </w:rPr>
        <w:t>报价日期:</w:t>
      </w:r>
    </w:p>
    <w:p w14:paraId="04EBAEC3"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14:paraId="609C2A42" w14:textId="77777777" w:rsidR="000B67B7" w:rsidRDefault="006D11D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14:paraId="620E0163" w14:textId="77777777" w:rsidR="000B67B7" w:rsidRDefault="006D11DD">
      <w:pPr>
        <w:jc w:val="center"/>
        <w:outlineLvl w:val="2"/>
        <w:rPr>
          <w:rFonts w:ascii="仿宋" w:eastAsia="仿宋" w:hAnsi="仿宋" w:cs="Arial"/>
          <w:b/>
          <w:bCs/>
          <w:sz w:val="32"/>
          <w:szCs w:val="32"/>
        </w:rPr>
      </w:pPr>
      <w:r>
        <w:rPr>
          <w:rFonts w:ascii="仿宋" w:eastAsia="仿宋" w:hAnsi="仿宋" w:cs="Arial" w:hint="eastAsia"/>
          <w:b/>
          <w:bCs/>
          <w:sz w:val="32"/>
          <w:szCs w:val="32"/>
        </w:rPr>
        <w:t>八、供应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4E5823E2" w14:textId="77777777" w:rsidR="000B67B7" w:rsidRDefault="000B67B7">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B67B7" w14:paraId="339B1BB6" w14:textId="77777777" w:rsidTr="000F4B75">
        <w:trPr>
          <w:cantSplit/>
          <w:trHeight w:val="600"/>
          <w:jc w:val="center"/>
        </w:trPr>
        <w:tc>
          <w:tcPr>
            <w:tcW w:w="718" w:type="dxa"/>
            <w:tcBorders>
              <w:top w:val="single" w:sz="4" w:space="0" w:color="auto"/>
            </w:tcBorders>
            <w:vAlign w:val="center"/>
          </w:tcPr>
          <w:p w14:paraId="266564AD" w14:textId="77777777" w:rsidR="000B67B7" w:rsidRDefault="006D11DD">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1AD416F1" w14:textId="77777777" w:rsidR="000B67B7" w:rsidRDefault="006D11DD">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5580EA13" w14:textId="77777777" w:rsidR="000B67B7" w:rsidRDefault="006D11DD">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4DA0C287" w14:textId="77777777" w:rsidR="000B67B7" w:rsidRDefault="006D11DD">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2B5396E7" w14:textId="77777777" w:rsidR="000B67B7" w:rsidRDefault="006D11DD">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40D0D7F0" w14:textId="77777777" w:rsidR="000B67B7" w:rsidRDefault="006D11DD">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26F8D89F" w14:textId="77777777" w:rsidR="000B67B7" w:rsidRDefault="006D11DD">
            <w:pPr>
              <w:spacing w:line="400" w:lineRule="exact"/>
              <w:jc w:val="center"/>
              <w:rPr>
                <w:rFonts w:ascii="仿宋" w:eastAsia="仿宋" w:hAnsi="仿宋" w:cs="Arial"/>
                <w:b/>
              </w:rPr>
            </w:pPr>
            <w:r>
              <w:rPr>
                <w:rFonts w:ascii="仿宋" w:eastAsia="仿宋" w:hAnsi="仿宋" w:cs="Arial" w:hint="eastAsia"/>
                <w:b/>
              </w:rPr>
              <w:t>备注</w:t>
            </w:r>
          </w:p>
        </w:tc>
      </w:tr>
      <w:tr w:rsidR="000B67B7" w14:paraId="72FADCF6" w14:textId="77777777" w:rsidTr="000F4B75">
        <w:trPr>
          <w:cantSplit/>
          <w:trHeight w:val="600"/>
          <w:jc w:val="center"/>
        </w:trPr>
        <w:tc>
          <w:tcPr>
            <w:tcW w:w="718" w:type="dxa"/>
            <w:vAlign w:val="center"/>
          </w:tcPr>
          <w:p w14:paraId="6082E7B0" w14:textId="77777777" w:rsidR="000B67B7" w:rsidRDefault="000B67B7">
            <w:pPr>
              <w:spacing w:line="400" w:lineRule="exact"/>
              <w:jc w:val="center"/>
              <w:rPr>
                <w:rFonts w:ascii="仿宋" w:eastAsia="仿宋" w:hAnsi="仿宋" w:cs="Arial"/>
              </w:rPr>
            </w:pPr>
          </w:p>
        </w:tc>
        <w:tc>
          <w:tcPr>
            <w:tcW w:w="1439" w:type="dxa"/>
            <w:vAlign w:val="center"/>
          </w:tcPr>
          <w:p w14:paraId="18FF2B39" w14:textId="77777777" w:rsidR="000B67B7" w:rsidRDefault="000B67B7">
            <w:pPr>
              <w:spacing w:line="400" w:lineRule="exact"/>
              <w:jc w:val="center"/>
              <w:rPr>
                <w:rFonts w:ascii="仿宋" w:eastAsia="仿宋" w:hAnsi="仿宋" w:cs="Arial"/>
              </w:rPr>
            </w:pPr>
          </w:p>
        </w:tc>
        <w:tc>
          <w:tcPr>
            <w:tcW w:w="1319" w:type="dxa"/>
            <w:vAlign w:val="center"/>
          </w:tcPr>
          <w:p w14:paraId="1029ECD9" w14:textId="77777777" w:rsidR="000B67B7" w:rsidRDefault="000B67B7">
            <w:pPr>
              <w:spacing w:line="400" w:lineRule="exact"/>
              <w:jc w:val="center"/>
              <w:rPr>
                <w:rFonts w:ascii="仿宋" w:eastAsia="仿宋" w:hAnsi="仿宋" w:cs="Arial"/>
              </w:rPr>
            </w:pPr>
          </w:p>
        </w:tc>
        <w:tc>
          <w:tcPr>
            <w:tcW w:w="1160" w:type="dxa"/>
            <w:vAlign w:val="center"/>
          </w:tcPr>
          <w:p w14:paraId="336FEAB8" w14:textId="77777777" w:rsidR="000B67B7" w:rsidRDefault="000B67B7">
            <w:pPr>
              <w:spacing w:line="400" w:lineRule="exact"/>
              <w:jc w:val="center"/>
              <w:rPr>
                <w:rFonts w:ascii="仿宋" w:eastAsia="仿宋" w:hAnsi="仿宋" w:cs="Arial"/>
              </w:rPr>
            </w:pPr>
          </w:p>
        </w:tc>
        <w:tc>
          <w:tcPr>
            <w:tcW w:w="1421" w:type="dxa"/>
            <w:gridSpan w:val="2"/>
            <w:vAlign w:val="center"/>
          </w:tcPr>
          <w:p w14:paraId="678C5CEC" w14:textId="77777777" w:rsidR="000B67B7" w:rsidRDefault="000B67B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ED5BFE6"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92F9F31" w14:textId="77777777" w:rsidR="000B67B7" w:rsidRDefault="000B67B7">
            <w:pPr>
              <w:spacing w:line="400" w:lineRule="exact"/>
              <w:jc w:val="center"/>
              <w:rPr>
                <w:rFonts w:ascii="仿宋" w:eastAsia="仿宋" w:hAnsi="仿宋" w:cs="Arial"/>
              </w:rPr>
            </w:pPr>
          </w:p>
        </w:tc>
      </w:tr>
      <w:tr w:rsidR="000B67B7" w14:paraId="32995A48" w14:textId="77777777" w:rsidTr="000F4B75">
        <w:trPr>
          <w:cantSplit/>
          <w:trHeight w:val="600"/>
          <w:jc w:val="center"/>
        </w:trPr>
        <w:tc>
          <w:tcPr>
            <w:tcW w:w="718" w:type="dxa"/>
            <w:vAlign w:val="center"/>
          </w:tcPr>
          <w:p w14:paraId="1CFBB21F" w14:textId="77777777" w:rsidR="000B67B7" w:rsidRDefault="000B67B7">
            <w:pPr>
              <w:spacing w:line="400" w:lineRule="exact"/>
              <w:jc w:val="center"/>
              <w:rPr>
                <w:rFonts w:ascii="仿宋" w:eastAsia="仿宋" w:hAnsi="仿宋" w:cs="Arial"/>
              </w:rPr>
            </w:pPr>
          </w:p>
        </w:tc>
        <w:tc>
          <w:tcPr>
            <w:tcW w:w="1439" w:type="dxa"/>
            <w:vAlign w:val="center"/>
          </w:tcPr>
          <w:p w14:paraId="7EED0056" w14:textId="77777777" w:rsidR="000B67B7" w:rsidRDefault="000B67B7">
            <w:pPr>
              <w:spacing w:line="400" w:lineRule="exact"/>
              <w:jc w:val="center"/>
              <w:rPr>
                <w:rFonts w:ascii="仿宋" w:eastAsia="仿宋" w:hAnsi="仿宋" w:cs="Arial"/>
              </w:rPr>
            </w:pPr>
          </w:p>
        </w:tc>
        <w:tc>
          <w:tcPr>
            <w:tcW w:w="1319" w:type="dxa"/>
            <w:vAlign w:val="center"/>
          </w:tcPr>
          <w:p w14:paraId="6532E278" w14:textId="77777777" w:rsidR="000B67B7" w:rsidRDefault="000B67B7">
            <w:pPr>
              <w:spacing w:line="400" w:lineRule="exact"/>
              <w:jc w:val="center"/>
              <w:rPr>
                <w:rFonts w:ascii="仿宋" w:eastAsia="仿宋" w:hAnsi="仿宋" w:cs="Arial"/>
              </w:rPr>
            </w:pPr>
          </w:p>
        </w:tc>
        <w:tc>
          <w:tcPr>
            <w:tcW w:w="1160" w:type="dxa"/>
            <w:vAlign w:val="center"/>
          </w:tcPr>
          <w:p w14:paraId="6C26FFEA" w14:textId="77777777" w:rsidR="000B67B7" w:rsidRDefault="000B67B7">
            <w:pPr>
              <w:spacing w:line="400" w:lineRule="exact"/>
              <w:jc w:val="center"/>
              <w:rPr>
                <w:rFonts w:ascii="仿宋" w:eastAsia="仿宋" w:hAnsi="仿宋" w:cs="Arial"/>
              </w:rPr>
            </w:pPr>
          </w:p>
        </w:tc>
        <w:tc>
          <w:tcPr>
            <w:tcW w:w="1421" w:type="dxa"/>
            <w:gridSpan w:val="2"/>
            <w:vAlign w:val="center"/>
          </w:tcPr>
          <w:p w14:paraId="2F34AA8C" w14:textId="77777777" w:rsidR="000B67B7" w:rsidRDefault="000B67B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27F7E20"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0164D1E" w14:textId="77777777" w:rsidR="000B67B7" w:rsidRDefault="000B67B7">
            <w:pPr>
              <w:spacing w:line="400" w:lineRule="exact"/>
              <w:jc w:val="center"/>
              <w:rPr>
                <w:rFonts w:ascii="仿宋" w:eastAsia="仿宋" w:hAnsi="仿宋" w:cs="Arial"/>
              </w:rPr>
            </w:pPr>
          </w:p>
        </w:tc>
      </w:tr>
      <w:tr w:rsidR="000B67B7" w14:paraId="4481F93D" w14:textId="77777777" w:rsidTr="000F4B75">
        <w:trPr>
          <w:cantSplit/>
          <w:trHeight w:val="600"/>
          <w:jc w:val="center"/>
        </w:trPr>
        <w:tc>
          <w:tcPr>
            <w:tcW w:w="718" w:type="dxa"/>
            <w:vAlign w:val="center"/>
          </w:tcPr>
          <w:p w14:paraId="40294297" w14:textId="77777777" w:rsidR="000B67B7" w:rsidRDefault="000B67B7">
            <w:pPr>
              <w:spacing w:line="400" w:lineRule="exact"/>
              <w:jc w:val="center"/>
              <w:rPr>
                <w:rFonts w:ascii="仿宋" w:eastAsia="仿宋" w:hAnsi="仿宋" w:cs="Arial"/>
              </w:rPr>
            </w:pPr>
          </w:p>
        </w:tc>
        <w:tc>
          <w:tcPr>
            <w:tcW w:w="1439" w:type="dxa"/>
            <w:vAlign w:val="center"/>
          </w:tcPr>
          <w:p w14:paraId="09EC6ACF" w14:textId="77777777" w:rsidR="000B67B7" w:rsidRDefault="000B67B7">
            <w:pPr>
              <w:spacing w:line="400" w:lineRule="exact"/>
              <w:jc w:val="center"/>
              <w:rPr>
                <w:rFonts w:ascii="仿宋" w:eastAsia="仿宋" w:hAnsi="仿宋" w:cs="Arial"/>
              </w:rPr>
            </w:pPr>
          </w:p>
        </w:tc>
        <w:tc>
          <w:tcPr>
            <w:tcW w:w="1319" w:type="dxa"/>
            <w:vAlign w:val="center"/>
          </w:tcPr>
          <w:p w14:paraId="4DCA3368" w14:textId="77777777" w:rsidR="000B67B7" w:rsidRDefault="000B67B7">
            <w:pPr>
              <w:spacing w:line="400" w:lineRule="exact"/>
              <w:jc w:val="center"/>
              <w:rPr>
                <w:rFonts w:ascii="仿宋" w:eastAsia="仿宋" w:hAnsi="仿宋" w:cs="Arial"/>
              </w:rPr>
            </w:pPr>
          </w:p>
        </w:tc>
        <w:tc>
          <w:tcPr>
            <w:tcW w:w="1160" w:type="dxa"/>
            <w:vAlign w:val="center"/>
          </w:tcPr>
          <w:p w14:paraId="6122FD10" w14:textId="77777777" w:rsidR="000B67B7" w:rsidRDefault="000B67B7">
            <w:pPr>
              <w:spacing w:line="400" w:lineRule="exact"/>
              <w:jc w:val="center"/>
              <w:rPr>
                <w:rFonts w:ascii="仿宋" w:eastAsia="仿宋" w:hAnsi="仿宋" w:cs="Arial"/>
              </w:rPr>
            </w:pPr>
          </w:p>
        </w:tc>
        <w:tc>
          <w:tcPr>
            <w:tcW w:w="1421" w:type="dxa"/>
            <w:gridSpan w:val="2"/>
            <w:vAlign w:val="center"/>
          </w:tcPr>
          <w:p w14:paraId="16533850" w14:textId="77777777" w:rsidR="000B67B7" w:rsidRDefault="000B67B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1A42550"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1383624" w14:textId="77777777" w:rsidR="000B67B7" w:rsidRDefault="000B67B7">
            <w:pPr>
              <w:spacing w:line="400" w:lineRule="exact"/>
              <w:jc w:val="center"/>
              <w:rPr>
                <w:rFonts w:ascii="仿宋" w:eastAsia="仿宋" w:hAnsi="仿宋" w:cs="Arial"/>
              </w:rPr>
            </w:pPr>
          </w:p>
        </w:tc>
      </w:tr>
      <w:tr w:rsidR="000B67B7" w14:paraId="51FB4BCC" w14:textId="77777777" w:rsidTr="000F4B75">
        <w:trPr>
          <w:cantSplit/>
          <w:trHeight w:val="600"/>
          <w:jc w:val="center"/>
        </w:trPr>
        <w:tc>
          <w:tcPr>
            <w:tcW w:w="718" w:type="dxa"/>
            <w:vAlign w:val="center"/>
          </w:tcPr>
          <w:p w14:paraId="49438428" w14:textId="77777777" w:rsidR="000B67B7" w:rsidRDefault="000B67B7">
            <w:pPr>
              <w:spacing w:line="400" w:lineRule="exact"/>
              <w:jc w:val="center"/>
              <w:rPr>
                <w:rFonts w:ascii="仿宋" w:eastAsia="仿宋" w:hAnsi="仿宋" w:cs="Arial"/>
              </w:rPr>
            </w:pPr>
          </w:p>
        </w:tc>
        <w:tc>
          <w:tcPr>
            <w:tcW w:w="1439" w:type="dxa"/>
            <w:tcBorders>
              <w:right w:val="single" w:sz="4" w:space="0" w:color="auto"/>
            </w:tcBorders>
            <w:vAlign w:val="center"/>
          </w:tcPr>
          <w:p w14:paraId="3E31DB0F" w14:textId="77777777" w:rsidR="000B67B7" w:rsidRDefault="000B67B7">
            <w:pPr>
              <w:spacing w:line="400" w:lineRule="exact"/>
              <w:jc w:val="center"/>
              <w:rPr>
                <w:rFonts w:ascii="仿宋" w:eastAsia="仿宋" w:hAnsi="仿宋" w:cs="Arial"/>
              </w:rPr>
            </w:pPr>
          </w:p>
        </w:tc>
        <w:tc>
          <w:tcPr>
            <w:tcW w:w="1319" w:type="dxa"/>
            <w:tcBorders>
              <w:left w:val="single" w:sz="4" w:space="0" w:color="auto"/>
            </w:tcBorders>
            <w:vAlign w:val="center"/>
          </w:tcPr>
          <w:p w14:paraId="19AD90D7" w14:textId="77777777" w:rsidR="000B67B7" w:rsidRDefault="000B67B7">
            <w:pPr>
              <w:spacing w:line="400" w:lineRule="exact"/>
              <w:jc w:val="center"/>
              <w:rPr>
                <w:rFonts w:ascii="仿宋" w:eastAsia="仿宋" w:hAnsi="仿宋" w:cs="Arial"/>
              </w:rPr>
            </w:pPr>
          </w:p>
        </w:tc>
        <w:tc>
          <w:tcPr>
            <w:tcW w:w="1160" w:type="dxa"/>
            <w:vAlign w:val="center"/>
          </w:tcPr>
          <w:p w14:paraId="329A3909" w14:textId="77777777" w:rsidR="000B67B7" w:rsidRDefault="000B67B7">
            <w:pPr>
              <w:spacing w:line="400" w:lineRule="exact"/>
              <w:jc w:val="center"/>
              <w:rPr>
                <w:rFonts w:ascii="仿宋" w:eastAsia="仿宋" w:hAnsi="仿宋" w:cs="Arial"/>
              </w:rPr>
            </w:pPr>
          </w:p>
        </w:tc>
        <w:tc>
          <w:tcPr>
            <w:tcW w:w="1421" w:type="dxa"/>
            <w:gridSpan w:val="2"/>
            <w:vAlign w:val="center"/>
          </w:tcPr>
          <w:p w14:paraId="618AD932" w14:textId="77777777" w:rsidR="000B67B7" w:rsidRDefault="000B67B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6BB4595"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969269D" w14:textId="77777777" w:rsidR="000B67B7" w:rsidRDefault="000B67B7">
            <w:pPr>
              <w:spacing w:line="400" w:lineRule="exact"/>
              <w:jc w:val="center"/>
              <w:rPr>
                <w:rFonts w:ascii="仿宋" w:eastAsia="仿宋" w:hAnsi="仿宋" w:cs="Arial"/>
              </w:rPr>
            </w:pPr>
          </w:p>
        </w:tc>
      </w:tr>
      <w:tr w:rsidR="000B67B7" w14:paraId="4DD8D413" w14:textId="77777777" w:rsidTr="000F4B75">
        <w:trPr>
          <w:gridAfter w:val="1"/>
          <w:wAfter w:w="10" w:type="dxa"/>
          <w:cantSplit/>
          <w:trHeight w:val="600"/>
          <w:jc w:val="center"/>
        </w:trPr>
        <w:tc>
          <w:tcPr>
            <w:tcW w:w="718" w:type="dxa"/>
            <w:tcBorders>
              <w:right w:val="single" w:sz="4" w:space="0" w:color="auto"/>
            </w:tcBorders>
            <w:vAlign w:val="center"/>
          </w:tcPr>
          <w:p w14:paraId="3097A734" w14:textId="77777777" w:rsidR="000B67B7" w:rsidRDefault="000B67B7">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44F6446A" w14:textId="77777777" w:rsidR="000B67B7" w:rsidRDefault="000B67B7">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6AB7E22" w14:textId="77777777" w:rsidR="000B67B7" w:rsidRDefault="000B67B7">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6C12C035" w14:textId="77777777" w:rsidR="000B67B7" w:rsidRDefault="000B67B7">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266493A3" w14:textId="77777777" w:rsidR="000B67B7" w:rsidRDefault="000B67B7">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B809AB8" w14:textId="77777777" w:rsidR="000B67B7" w:rsidRDefault="000B67B7">
            <w:pPr>
              <w:spacing w:line="400" w:lineRule="exact"/>
              <w:rPr>
                <w:rFonts w:ascii="仿宋" w:eastAsia="仿宋" w:hAnsi="仿宋" w:cs="Arial"/>
              </w:rPr>
            </w:pPr>
          </w:p>
        </w:tc>
        <w:tc>
          <w:tcPr>
            <w:tcW w:w="1392" w:type="dxa"/>
            <w:gridSpan w:val="2"/>
            <w:tcBorders>
              <w:left w:val="single" w:sz="4" w:space="0" w:color="auto"/>
            </w:tcBorders>
            <w:vAlign w:val="center"/>
          </w:tcPr>
          <w:p w14:paraId="0FBC8221" w14:textId="77777777" w:rsidR="000B67B7" w:rsidRDefault="000B67B7">
            <w:pPr>
              <w:spacing w:line="400" w:lineRule="exact"/>
              <w:rPr>
                <w:rFonts w:ascii="仿宋" w:eastAsia="仿宋" w:hAnsi="仿宋" w:cs="Arial"/>
              </w:rPr>
            </w:pPr>
          </w:p>
        </w:tc>
      </w:tr>
      <w:tr w:rsidR="000B67B7" w14:paraId="02324500" w14:textId="77777777" w:rsidTr="000F4B75">
        <w:trPr>
          <w:cantSplit/>
          <w:trHeight w:val="600"/>
          <w:jc w:val="center"/>
        </w:trPr>
        <w:tc>
          <w:tcPr>
            <w:tcW w:w="718" w:type="dxa"/>
            <w:vAlign w:val="center"/>
          </w:tcPr>
          <w:p w14:paraId="124CBD90" w14:textId="77777777" w:rsidR="000B67B7" w:rsidRDefault="000B67B7">
            <w:pPr>
              <w:spacing w:line="400" w:lineRule="exact"/>
              <w:rPr>
                <w:rFonts w:ascii="仿宋" w:eastAsia="仿宋" w:hAnsi="仿宋" w:cs="Arial"/>
              </w:rPr>
            </w:pPr>
          </w:p>
        </w:tc>
        <w:tc>
          <w:tcPr>
            <w:tcW w:w="1439" w:type="dxa"/>
            <w:vAlign w:val="center"/>
          </w:tcPr>
          <w:p w14:paraId="2510FCEE" w14:textId="77777777" w:rsidR="000B67B7" w:rsidRDefault="000B67B7">
            <w:pPr>
              <w:spacing w:line="400" w:lineRule="exact"/>
              <w:rPr>
                <w:rFonts w:ascii="仿宋" w:eastAsia="仿宋" w:hAnsi="仿宋" w:cs="Arial"/>
              </w:rPr>
            </w:pPr>
          </w:p>
        </w:tc>
        <w:tc>
          <w:tcPr>
            <w:tcW w:w="1319" w:type="dxa"/>
            <w:vAlign w:val="center"/>
          </w:tcPr>
          <w:p w14:paraId="17C3F21B" w14:textId="77777777" w:rsidR="000B67B7" w:rsidRDefault="000B67B7">
            <w:pPr>
              <w:spacing w:line="400" w:lineRule="exact"/>
              <w:rPr>
                <w:rFonts w:ascii="仿宋" w:eastAsia="仿宋" w:hAnsi="仿宋" w:cs="Arial"/>
              </w:rPr>
            </w:pPr>
          </w:p>
        </w:tc>
        <w:tc>
          <w:tcPr>
            <w:tcW w:w="1160" w:type="dxa"/>
            <w:vAlign w:val="center"/>
          </w:tcPr>
          <w:p w14:paraId="532BBFC3" w14:textId="77777777" w:rsidR="000B67B7" w:rsidRDefault="000B67B7">
            <w:pPr>
              <w:spacing w:line="400" w:lineRule="exact"/>
              <w:rPr>
                <w:rFonts w:ascii="仿宋" w:eastAsia="仿宋" w:hAnsi="仿宋" w:cs="Arial"/>
              </w:rPr>
            </w:pPr>
          </w:p>
        </w:tc>
        <w:tc>
          <w:tcPr>
            <w:tcW w:w="1421" w:type="dxa"/>
            <w:gridSpan w:val="2"/>
            <w:tcBorders>
              <w:right w:val="single" w:sz="4" w:space="0" w:color="auto"/>
            </w:tcBorders>
            <w:vAlign w:val="center"/>
          </w:tcPr>
          <w:p w14:paraId="50688065" w14:textId="77777777" w:rsidR="000B67B7" w:rsidRDefault="000B67B7">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54127363" w14:textId="77777777" w:rsidR="000B67B7" w:rsidRDefault="000B67B7">
            <w:pPr>
              <w:spacing w:line="400" w:lineRule="exact"/>
              <w:rPr>
                <w:rFonts w:ascii="仿宋" w:eastAsia="仿宋" w:hAnsi="仿宋" w:cs="Arial"/>
              </w:rPr>
            </w:pPr>
          </w:p>
        </w:tc>
        <w:tc>
          <w:tcPr>
            <w:tcW w:w="1387" w:type="dxa"/>
            <w:gridSpan w:val="2"/>
            <w:tcBorders>
              <w:left w:val="single" w:sz="4" w:space="0" w:color="auto"/>
            </w:tcBorders>
            <w:vAlign w:val="center"/>
          </w:tcPr>
          <w:p w14:paraId="62E18EDB" w14:textId="77777777" w:rsidR="000B67B7" w:rsidRDefault="000B67B7">
            <w:pPr>
              <w:spacing w:line="400" w:lineRule="exact"/>
              <w:rPr>
                <w:rFonts w:ascii="仿宋" w:eastAsia="仿宋" w:hAnsi="仿宋" w:cs="Arial"/>
              </w:rPr>
            </w:pPr>
          </w:p>
        </w:tc>
      </w:tr>
      <w:tr w:rsidR="000B67B7" w14:paraId="37F5A84C" w14:textId="77777777" w:rsidTr="000F4B75">
        <w:trPr>
          <w:cantSplit/>
          <w:trHeight w:val="600"/>
          <w:jc w:val="center"/>
        </w:trPr>
        <w:tc>
          <w:tcPr>
            <w:tcW w:w="718" w:type="dxa"/>
            <w:vAlign w:val="center"/>
          </w:tcPr>
          <w:p w14:paraId="5D8DB184" w14:textId="77777777" w:rsidR="000B67B7" w:rsidRDefault="000B67B7">
            <w:pPr>
              <w:spacing w:line="400" w:lineRule="exact"/>
              <w:jc w:val="center"/>
              <w:rPr>
                <w:rFonts w:ascii="仿宋" w:eastAsia="仿宋" w:hAnsi="仿宋" w:cs="Arial"/>
              </w:rPr>
            </w:pPr>
          </w:p>
        </w:tc>
        <w:tc>
          <w:tcPr>
            <w:tcW w:w="1439" w:type="dxa"/>
            <w:vAlign w:val="center"/>
          </w:tcPr>
          <w:p w14:paraId="1FE00EB7" w14:textId="77777777" w:rsidR="000B67B7" w:rsidRDefault="000B67B7">
            <w:pPr>
              <w:spacing w:line="400" w:lineRule="exact"/>
              <w:jc w:val="center"/>
              <w:rPr>
                <w:rFonts w:ascii="仿宋" w:eastAsia="仿宋" w:hAnsi="仿宋" w:cs="Arial"/>
              </w:rPr>
            </w:pPr>
          </w:p>
        </w:tc>
        <w:tc>
          <w:tcPr>
            <w:tcW w:w="1319" w:type="dxa"/>
            <w:vAlign w:val="center"/>
          </w:tcPr>
          <w:p w14:paraId="71A15353" w14:textId="77777777" w:rsidR="000B67B7" w:rsidRDefault="000B67B7">
            <w:pPr>
              <w:spacing w:line="400" w:lineRule="exact"/>
              <w:jc w:val="center"/>
              <w:rPr>
                <w:rFonts w:ascii="仿宋" w:eastAsia="仿宋" w:hAnsi="仿宋" w:cs="Arial"/>
              </w:rPr>
            </w:pPr>
          </w:p>
        </w:tc>
        <w:tc>
          <w:tcPr>
            <w:tcW w:w="1160" w:type="dxa"/>
            <w:vAlign w:val="center"/>
          </w:tcPr>
          <w:p w14:paraId="550696FB" w14:textId="77777777" w:rsidR="000B67B7" w:rsidRDefault="000B67B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8DAF086" w14:textId="77777777" w:rsidR="000B67B7" w:rsidRDefault="000B67B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24A409D"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59D8B4B" w14:textId="77777777" w:rsidR="000B67B7" w:rsidRDefault="000B67B7">
            <w:pPr>
              <w:spacing w:line="400" w:lineRule="exact"/>
              <w:jc w:val="center"/>
              <w:rPr>
                <w:rFonts w:ascii="仿宋" w:eastAsia="仿宋" w:hAnsi="仿宋" w:cs="Arial"/>
              </w:rPr>
            </w:pPr>
          </w:p>
        </w:tc>
      </w:tr>
      <w:tr w:rsidR="000B67B7" w14:paraId="1CD0E573" w14:textId="77777777" w:rsidTr="000F4B75">
        <w:trPr>
          <w:cantSplit/>
          <w:trHeight w:val="600"/>
          <w:jc w:val="center"/>
        </w:trPr>
        <w:tc>
          <w:tcPr>
            <w:tcW w:w="718" w:type="dxa"/>
            <w:vAlign w:val="center"/>
          </w:tcPr>
          <w:p w14:paraId="66463350" w14:textId="77777777" w:rsidR="000B67B7" w:rsidRDefault="000B67B7">
            <w:pPr>
              <w:spacing w:line="400" w:lineRule="exact"/>
              <w:jc w:val="center"/>
              <w:rPr>
                <w:rFonts w:ascii="仿宋" w:eastAsia="仿宋" w:hAnsi="仿宋" w:cs="Arial"/>
              </w:rPr>
            </w:pPr>
          </w:p>
        </w:tc>
        <w:tc>
          <w:tcPr>
            <w:tcW w:w="1439" w:type="dxa"/>
            <w:vAlign w:val="center"/>
          </w:tcPr>
          <w:p w14:paraId="2E2B7DBF" w14:textId="77777777" w:rsidR="000B67B7" w:rsidRDefault="000B67B7">
            <w:pPr>
              <w:spacing w:line="400" w:lineRule="exact"/>
              <w:jc w:val="center"/>
              <w:rPr>
                <w:rFonts w:ascii="仿宋" w:eastAsia="仿宋" w:hAnsi="仿宋" w:cs="Arial"/>
              </w:rPr>
            </w:pPr>
          </w:p>
        </w:tc>
        <w:tc>
          <w:tcPr>
            <w:tcW w:w="1319" w:type="dxa"/>
            <w:vAlign w:val="center"/>
          </w:tcPr>
          <w:p w14:paraId="5583E1A0" w14:textId="77777777" w:rsidR="000B67B7" w:rsidRDefault="000B67B7">
            <w:pPr>
              <w:spacing w:line="400" w:lineRule="exact"/>
              <w:jc w:val="center"/>
              <w:rPr>
                <w:rFonts w:ascii="仿宋" w:eastAsia="仿宋" w:hAnsi="仿宋" w:cs="Arial"/>
              </w:rPr>
            </w:pPr>
          </w:p>
        </w:tc>
        <w:tc>
          <w:tcPr>
            <w:tcW w:w="1160" w:type="dxa"/>
            <w:vAlign w:val="center"/>
          </w:tcPr>
          <w:p w14:paraId="3F739DC7" w14:textId="77777777" w:rsidR="000B67B7" w:rsidRDefault="000B67B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178AF49" w14:textId="77777777" w:rsidR="000B67B7" w:rsidRDefault="000B67B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DE9751D"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03E9B1A" w14:textId="77777777" w:rsidR="000B67B7" w:rsidRDefault="000B67B7">
            <w:pPr>
              <w:spacing w:line="400" w:lineRule="exact"/>
              <w:jc w:val="center"/>
              <w:rPr>
                <w:rFonts w:ascii="仿宋" w:eastAsia="仿宋" w:hAnsi="仿宋" w:cs="Arial"/>
              </w:rPr>
            </w:pPr>
          </w:p>
        </w:tc>
      </w:tr>
      <w:tr w:rsidR="000B67B7" w14:paraId="50748A68" w14:textId="77777777" w:rsidTr="000F4B75">
        <w:trPr>
          <w:cantSplit/>
          <w:trHeight w:val="510"/>
          <w:jc w:val="center"/>
        </w:trPr>
        <w:tc>
          <w:tcPr>
            <w:tcW w:w="718" w:type="dxa"/>
            <w:tcBorders>
              <w:bottom w:val="single" w:sz="4" w:space="0" w:color="auto"/>
            </w:tcBorders>
            <w:vAlign w:val="center"/>
          </w:tcPr>
          <w:p w14:paraId="14FF3EAD" w14:textId="77777777" w:rsidR="000B67B7" w:rsidRDefault="000B67B7">
            <w:pPr>
              <w:spacing w:line="400" w:lineRule="exact"/>
              <w:jc w:val="center"/>
              <w:rPr>
                <w:rFonts w:ascii="仿宋" w:eastAsia="仿宋" w:hAnsi="仿宋" w:cs="Arial"/>
              </w:rPr>
            </w:pPr>
          </w:p>
        </w:tc>
        <w:tc>
          <w:tcPr>
            <w:tcW w:w="1439" w:type="dxa"/>
            <w:tcBorders>
              <w:bottom w:val="single" w:sz="4" w:space="0" w:color="auto"/>
            </w:tcBorders>
            <w:vAlign w:val="center"/>
          </w:tcPr>
          <w:p w14:paraId="1F143AC8" w14:textId="77777777" w:rsidR="000B67B7" w:rsidRDefault="000B67B7">
            <w:pPr>
              <w:spacing w:line="400" w:lineRule="exact"/>
              <w:jc w:val="center"/>
              <w:rPr>
                <w:rFonts w:ascii="仿宋" w:eastAsia="仿宋" w:hAnsi="仿宋" w:cs="Arial"/>
              </w:rPr>
            </w:pPr>
          </w:p>
        </w:tc>
        <w:tc>
          <w:tcPr>
            <w:tcW w:w="1319" w:type="dxa"/>
            <w:tcBorders>
              <w:bottom w:val="single" w:sz="4" w:space="0" w:color="auto"/>
            </w:tcBorders>
            <w:vAlign w:val="center"/>
          </w:tcPr>
          <w:p w14:paraId="661FCC84" w14:textId="77777777" w:rsidR="000B67B7" w:rsidRDefault="000B67B7">
            <w:pPr>
              <w:spacing w:line="400" w:lineRule="exact"/>
              <w:jc w:val="center"/>
              <w:rPr>
                <w:rFonts w:ascii="仿宋" w:eastAsia="仿宋" w:hAnsi="仿宋" w:cs="Arial"/>
              </w:rPr>
            </w:pPr>
          </w:p>
        </w:tc>
        <w:tc>
          <w:tcPr>
            <w:tcW w:w="1160" w:type="dxa"/>
            <w:tcBorders>
              <w:bottom w:val="single" w:sz="4" w:space="0" w:color="auto"/>
            </w:tcBorders>
            <w:vAlign w:val="center"/>
          </w:tcPr>
          <w:p w14:paraId="6CF5D731" w14:textId="77777777" w:rsidR="000B67B7" w:rsidRDefault="000B67B7">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2E4D5A94" w14:textId="77777777" w:rsidR="000B67B7" w:rsidRDefault="000B67B7">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6898A945"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43A29D2C" w14:textId="77777777" w:rsidR="000B67B7" w:rsidRDefault="000B67B7">
            <w:pPr>
              <w:spacing w:line="400" w:lineRule="exact"/>
              <w:jc w:val="center"/>
              <w:rPr>
                <w:rFonts w:ascii="仿宋" w:eastAsia="仿宋" w:hAnsi="仿宋" w:cs="Arial"/>
              </w:rPr>
            </w:pPr>
          </w:p>
        </w:tc>
      </w:tr>
      <w:tr w:rsidR="000B67B7" w14:paraId="5AC3C112" w14:textId="77777777" w:rsidTr="000F4B75">
        <w:trPr>
          <w:cantSplit/>
          <w:trHeight w:val="615"/>
          <w:jc w:val="center"/>
        </w:trPr>
        <w:tc>
          <w:tcPr>
            <w:tcW w:w="718" w:type="dxa"/>
            <w:tcBorders>
              <w:top w:val="single" w:sz="4" w:space="0" w:color="auto"/>
              <w:bottom w:val="single" w:sz="4" w:space="0" w:color="auto"/>
            </w:tcBorders>
            <w:vAlign w:val="center"/>
          </w:tcPr>
          <w:p w14:paraId="21EEA76D" w14:textId="77777777" w:rsidR="000B67B7" w:rsidRDefault="000B67B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B99CCCC" w14:textId="77777777" w:rsidR="000B67B7" w:rsidRDefault="000B67B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652A3E6" w14:textId="77777777" w:rsidR="000B67B7" w:rsidRDefault="000B67B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B6676B7" w14:textId="77777777" w:rsidR="000B67B7" w:rsidRDefault="000B67B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E4FAE2" w14:textId="77777777" w:rsidR="000B67B7" w:rsidRDefault="000B67B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F7996FB" w14:textId="77777777" w:rsidR="000B67B7" w:rsidRDefault="000B67B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6A1DDB9" w14:textId="77777777" w:rsidR="000B67B7" w:rsidRDefault="000B67B7">
            <w:pPr>
              <w:spacing w:line="400" w:lineRule="exact"/>
              <w:jc w:val="center"/>
              <w:rPr>
                <w:rFonts w:ascii="仿宋" w:eastAsia="仿宋" w:hAnsi="仿宋" w:cs="Arial"/>
              </w:rPr>
            </w:pPr>
          </w:p>
        </w:tc>
      </w:tr>
      <w:tr w:rsidR="000B67B7" w14:paraId="766B20C0" w14:textId="77777777" w:rsidTr="000F4B75">
        <w:trPr>
          <w:cantSplit/>
          <w:trHeight w:val="615"/>
          <w:jc w:val="center"/>
        </w:trPr>
        <w:tc>
          <w:tcPr>
            <w:tcW w:w="718" w:type="dxa"/>
            <w:tcBorders>
              <w:top w:val="single" w:sz="4" w:space="0" w:color="auto"/>
              <w:bottom w:val="single" w:sz="4" w:space="0" w:color="auto"/>
            </w:tcBorders>
            <w:vAlign w:val="center"/>
          </w:tcPr>
          <w:p w14:paraId="22D2B897" w14:textId="77777777" w:rsidR="000B67B7" w:rsidRDefault="000B67B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90045A9" w14:textId="77777777" w:rsidR="000B67B7" w:rsidRDefault="000B67B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7D1ED6" w14:textId="77777777" w:rsidR="000B67B7" w:rsidRDefault="000B67B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D14EBA8" w14:textId="77777777" w:rsidR="000B67B7" w:rsidRDefault="000B67B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6A165CD" w14:textId="77777777" w:rsidR="000B67B7" w:rsidRDefault="000B67B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8CB0DCF" w14:textId="77777777" w:rsidR="000B67B7" w:rsidRDefault="000B67B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0DDC213" w14:textId="77777777" w:rsidR="000B67B7" w:rsidRDefault="000B67B7">
            <w:pPr>
              <w:spacing w:line="400" w:lineRule="exact"/>
              <w:jc w:val="center"/>
              <w:rPr>
                <w:rFonts w:ascii="仿宋" w:eastAsia="仿宋" w:hAnsi="仿宋" w:cs="Arial"/>
              </w:rPr>
            </w:pPr>
          </w:p>
        </w:tc>
      </w:tr>
      <w:tr w:rsidR="000B67B7" w14:paraId="215A1893" w14:textId="77777777" w:rsidTr="000F4B75">
        <w:trPr>
          <w:cantSplit/>
          <w:trHeight w:val="450"/>
          <w:jc w:val="center"/>
        </w:trPr>
        <w:tc>
          <w:tcPr>
            <w:tcW w:w="718" w:type="dxa"/>
            <w:tcBorders>
              <w:top w:val="single" w:sz="4" w:space="0" w:color="auto"/>
              <w:bottom w:val="single" w:sz="4" w:space="0" w:color="auto"/>
            </w:tcBorders>
            <w:vAlign w:val="center"/>
          </w:tcPr>
          <w:p w14:paraId="06D45B64" w14:textId="77777777" w:rsidR="000B67B7" w:rsidRDefault="000B67B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BC2C5B3" w14:textId="77777777" w:rsidR="000B67B7" w:rsidRDefault="000B67B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A272A9D" w14:textId="77777777" w:rsidR="000B67B7" w:rsidRDefault="000B67B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B9A808E" w14:textId="77777777" w:rsidR="000B67B7" w:rsidRDefault="000B67B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142B848" w14:textId="77777777" w:rsidR="000B67B7" w:rsidRDefault="000B67B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7A45CD4" w14:textId="77777777" w:rsidR="000B67B7" w:rsidRDefault="000B67B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789ED1C" w14:textId="77777777" w:rsidR="000B67B7" w:rsidRDefault="000B67B7">
            <w:pPr>
              <w:spacing w:line="400" w:lineRule="exact"/>
              <w:jc w:val="center"/>
              <w:rPr>
                <w:rFonts w:ascii="仿宋" w:eastAsia="仿宋" w:hAnsi="仿宋" w:cs="Arial"/>
              </w:rPr>
            </w:pPr>
          </w:p>
        </w:tc>
      </w:tr>
      <w:tr w:rsidR="000B67B7" w14:paraId="6910E126" w14:textId="77777777" w:rsidTr="000F4B75">
        <w:trPr>
          <w:cantSplit/>
          <w:trHeight w:val="435"/>
          <w:jc w:val="center"/>
        </w:trPr>
        <w:tc>
          <w:tcPr>
            <w:tcW w:w="718" w:type="dxa"/>
            <w:tcBorders>
              <w:top w:val="single" w:sz="4" w:space="0" w:color="auto"/>
            </w:tcBorders>
            <w:vAlign w:val="center"/>
          </w:tcPr>
          <w:p w14:paraId="186D8B3C" w14:textId="77777777" w:rsidR="000B67B7" w:rsidRDefault="000B67B7">
            <w:pPr>
              <w:spacing w:line="400" w:lineRule="exact"/>
              <w:jc w:val="center"/>
              <w:rPr>
                <w:rFonts w:ascii="仿宋" w:eastAsia="仿宋" w:hAnsi="仿宋" w:cs="Arial"/>
              </w:rPr>
            </w:pPr>
          </w:p>
        </w:tc>
        <w:tc>
          <w:tcPr>
            <w:tcW w:w="1439" w:type="dxa"/>
            <w:tcBorders>
              <w:top w:val="single" w:sz="4" w:space="0" w:color="auto"/>
            </w:tcBorders>
            <w:vAlign w:val="center"/>
          </w:tcPr>
          <w:p w14:paraId="3D832961" w14:textId="77777777" w:rsidR="000B67B7" w:rsidRDefault="000B67B7">
            <w:pPr>
              <w:spacing w:line="400" w:lineRule="exact"/>
              <w:jc w:val="center"/>
              <w:rPr>
                <w:rFonts w:ascii="仿宋" w:eastAsia="仿宋" w:hAnsi="仿宋" w:cs="Arial"/>
              </w:rPr>
            </w:pPr>
          </w:p>
        </w:tc>
        <w:tc>
          <w:tcPr>
            <w:tcW w:w="1319" w:type="dxa"/>
            <w:tcBorders>
              <w:top w:val="single" w:sz="4" w:space="0" w:color="auto"/>
            </w:tcBorders>
            <w:vAlign w:val="center"/>
          </w:tcPr>
          <w:p w14:paraId="6BD74AFF" w14:textId="77777777" w:rsidR="000B67B7" w:rsidRDefault="000B67B7">
            <w:pPr>
              <w:spacing w:line="400" w:lineRule="exact"/>
              <w:jc w:val="center"/>
              <w:rPr>
                <w:rFonts w:ascii="仿宋" w:eastAsia="仿宋" w:hAnsi="仿宋" w:cs="Arial"/>
              </w:rPr>
            </w:pPr>
          </w:p>
        </w:tc>
        <w:tc>
          <w:tcPr>
            <w:tcW w:w="1160" w:type="dxa"/>
            <w:tcBorders>
              <w:top w:val="single" w:sz="4" w:space="0" w:color="auto"/>
            </w:tcBorders>
            <w:vAlign w:val="center"/>
          </w:tcPr>
          <w:p w14:paraId="3D6513E5" w14:textId="77777777" w:rsidR="000B67B7" w:rsidRDefault="000B67B7">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69B90A63" w14:textId="77777777" w:rsidR="000B67B7" w:rsidRDefault="000B67B7">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7AD05BC4" w14:textId="77777777" w:rsidR="000B67B7" w:rsidRDefault="000B67B7">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265D6C4F" w14:textId="77777777" w:rsidR="000B67B7" w:rsidRDefault="000B67B7">
            <w:pPr>
              <w:spacing w:line="400" w:lineRule="exact"/>
              <w:jc w:val="center"/>
              <w:rPr>
                <w:rFonts w:ascii="仿宋" w:eastAsia="仿宋" w:hAnsi="仿宋" w:cs="Arial"/>
              </w:rPr>
            </w:pPr>
          </w:p>
        </w:tc>
      </w:tr>
    </w:tbl>
    <w:p w14:paraId="479A4F76" w14:textId="77777777" w:rsidR="000B67B7" w:rsidRDefault="000B67B7">
      <w:pPr>
        <w:widowControl/>
        <w:spacing w:line="360" w:lineRule="atLeast"/>
        <w:ind w:firstLineChars="196" w:firstLine="470"/>
        <w:jc w:val="left"/>
        <w:rPr>
          <w:rFonts w:ascii="仿宋" w:eastAsia="仿宋" w:hAnsi="仿宋" w:cs="Arial"/>
          <w:sz w:val="24"/>
        </w:rPr>
      </w:pPr>
    </w:p>
    <w:p w14:paraId="05E747D9"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14BC0B7A" w14:textId="77777777" w:rsidR="000B67B7" w:rsidRDefault="000B67B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D111147" w14:textId="77777777" w:rsidR="000B67B7" w:rsidRDefault="000B67B7">
      <w:pPr>
        <w:spacing w:line="400" w:lineRule="exact"/>
        <w:ind w:left="360"/>
        <w:jc w:val="center"/>
        <w:rPr>
          <w:rFonts w:ascii="仿宋" w:eastAsia="仿宋" w:hAnsi="仿宋" w:cs="Arial"/>
          <w:sz w:val="24"/>
        </w:rPr>
      </w:pPr>
    </w:p>
    <w:p w14:paraId="62D08EFB" w14:textId="77777777" w:rsidR="000B67B7" w:rsidRDefault="000B67B7">
      <w:pPr>
        <w:jc w:val="left"/>
        <w:rPr>
          <w:rFonts w:ascii="仿宋" w:eastAsia="仿宋" w:hAnsi="仿宋" w:cs="Arial"/>
        </w:rPr>
      </w:pPr>
    </w:p>
    <w:p w14:paraId="760A2A3E" w14:textId="77777777" w:rsidR="000B67B7" w:rsidRDefault="006D11DD">
      <w:pPr>
        <w:ind w:firstLineChars="200" w:firstLine="480"/>
        <w:jc w:val="left"/>
        <w:rPr>
          <w:rFonts w:ascii="仿宋" w:eastAsia="仿宋" w:hAnsi="仿宋"/>
          <w:sz w:val="24"/>
        </w:rPr>
      </w:pPr>
      <w:r>
        <w:rPr>
          <w:rFonts w:ascii="仿宋" w:eastAsia="仿宋" w:hAnsi="仿宋" w:hint="eastAsia"/>
          <w:sz w:val="24"/>
        </w:rPr>
        <w:t>供应商名称：XXXX（盖单位公章）</w:t>
      </w:r>
    </w:p>
    <w:p w14:paraId="7F037E69" w14:textId="77777777" w:rsidR="000B67B7" w:rsidRDefault="006D11D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441585F2" w14:textId="77777777" w:rsidR="000B67B7" w:rsidRDefault="006D11DD">
      <w:pPr>
        <w:ind w:firstLineChars="200" w:firstLine="480"/>
        <w:jc w:val="left"/>
        <w:rPr>
          <w:rFonts w:ascii="仿宋" w:eastAsia="仿宋" w:hAnsi="仿宋"/>
          <w:sz w:val="24"/>
        </w:rPr>
      </w:pPr>
      <w:r>
        <w:rPr>
          <w:rFonts w:ascii="仿宋" w:eastAsia="仿宋" w:hAnsi="仿宋" w:hint="eastAsia"/>
          <w:sz w:val="24"/>
        </w:rPr>
        <w:t>日期: XXXX</w:t>
      </w:r>
    </w:p>
    <w:p w14:paraId="08C05BE0" w14:textId="77777777" w:rsidR="000B67B7" w:rsidRDefault="006D11DD">
      <w:pPr>
        <w:widowControl/>
        <w:jc w:val="left"/>
        <w:rPr>
          <w:rFonts w:ascii="仿宋" w:eastAsia="仿宋" w:hAnsi="仿宋"/>
          <w:b/>
          <w:sz w:val="32"/>
          <w:szCs w:val="32"/>
        </w:rPr>
      </w:pPr>
      <w:r>
        <w:rPr>
          <w:rFonts w:ascii="仿宋" w:eastAsia="仿宋" w:hAnsi="仿宋"/>
          <w:b/>
          <w:sz w:val="32"/>
          <w:szCs w:val="32"/>
        </w:rPr>
        <w:br w:type="page"/>
      </w:r>
    </w:p>
    <w:p w14:paraId="56915460" w14:textId="77777777" w:rsidR="000B67B7" w:rsidRDefault="006D11D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0</w:t>
      </w:r>
    </w:p>
    <w:p w14:paraId="205EC2F7" w14:textId="77777777" w:rsidR="000B67B7" w:rsidRDefault="006D11DD">
      <w:pPr>
        <w:jc w:val="center"/>
        <w:outlineLvl w:val="2"/>
        <w:rPr>
          <w:rFonts w:ascii="仿宋" w:eastAsia="仿宋" w:hAnsi="仿宋"/>
          <w:b/>
          <w:sz w:val="32"/>
          <w:szCs w:val="32"/>
        </w:rPr>
      </w:pPr>
      <w:r>
        <w:rPr>
          <w:rFonts w:ascii="仿宋" w:eastAsia="仿宋" w:hAnsi="仿宋" w:hint="eastAsia"/>
          <w:b/>
          <w:sz w:val="32"/>
          <w:szCs w:val="32"/>
        </w:rPr>
        <w:t>九、供应商本项目管理、技术、服务人员情况表</w:t>
      </w:r>
    </w:p>
    <w:p w14:paraId="6E6A3A45" w14:textId="77777777" w:rsidR="000B67B7" w:rsidRDefault="000B67B7">
      <w:pPr>
        <w:rPr>
          <w:rFonts w:ascii="仿宋" w:eastAsia="仿宋" w:hAnsi="仿宋"/>
          <w:sz w:val="32"/>
          <w:szCs w:val="32"/>
        </w:rPr>
      </w:pPr>
    </w:p>
    <w:p w14:paraId="7C4A6046" w14:textId="77777777" w:rsidR="000B67B7" w:rsidRDefault="006D11DD">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B67B7" w14:paraId="46290F5B" w14:textId="77777777" w:rsidTr="000F4B75">
        <w:tc>
          <w:tcPr>
            <w:tcW w:w="946" w:type="dxa"/>
            <w:vMerge w:val="restart"/>
            <w:vAlign w:val="center"/>
          </w:tcPr>
          <w:p w14:paraId="4C5C5D55" w14:textId="77777777" w:rsidR="000B67B7" w:rsidRDefault="006D11DD">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0E75621E" w14:textId="77777777" w:rsidR="000B67B7" w:rsidRDefault="006D11DD">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4841E361" w14:textId="77777777" w:rsidR="000B67B7" w:rsidRDefault="006D11DD">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22BCC8D9" w14:textId="77777777" w:rsidR="000B67B7" w:rsidRDefault="006D11DD">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3F71E0AF" w14:textId="77777777" w:rsidR="000B67B7" w:rsidRDefault="006D11DD">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0EC567BA" w14:textId="77777777" w:rsidR="000B67B7" w:rsidRDefault="006D11DD">
            <w:pPr>
              <w:jc w:val="center"/>
              <w:rPr>
                <w:rFonts w:ascii="仿宋" w:eastAsia="仿宋" w:hAnsi="仿宋"/>
                <w:sz w:val="24"/>
              </w:rPr>
            </w:pPr>
            <w:r>
              <w:rPr>
                <w:rFonts w:ascii="仿宋" w:eastAsia="仿宋" w:hAnsi="仿宋" w:hint="eastAsia"/>
                <w:sz w:val="24"/>
              </w:rPr>
              <w:t>资格证明（附复印件）</w:t>
            </w:r>
          </w:p>
        </w:tc>
      </w:tr>
      <w:tr w:rsidR="000B67B7" w14:paraId="285B339D" w14:textId="77777777" w:rsidTr="000F4B75">
        <w:tc>
          <w:tcPr>
            <w:tcW w:w="946" w:type="dxa"/>
            <w:vMerge/>
            <w:vAlign w:val="center"/>
          </w:tcPr>
          <w:p w14:paraId="303EE629" w14:textId="77777777" w:rsidR="000B67B7" w:rsidRDefault="000B67B7">
            <w:pPr>
              <w:jc w:val="center"/>
              <w:rPr>
                <w:rFonts w:ascii="仿宋" w:eastAsia="仿宋" w:hAnsi="仿宋"/>
                <w:sz w:val="24"/>
              </w:rPr>
            </w:pPr>
          </w:p>
        </w:tc>
        <w:tc>
          <w:tcPr>
            <w:tcW w:w="947" w:type="dxa"/>
            <w:vMerge/>
            <w:vAlign w:val="center"/>
          </w:tcPr>
          <w:p w14:paraId="78106D09" w14:textId="77777777" w:rsidR="000B67B7" w:rsidRDefault="000B67B7">
            <w:pPr>
              <w:jc w:val="center"/>
              <w:rPr>
                <w:rFonts w:ascii="仿宋" w:eastAsia="仿宋" w:hAnsi="仿宋"/>
                <w:sz w:val="24"/>
              </w:rPr>
            </w:pPr>
          </w:p>
        </w:tc>
        <w:tc>
          <w:tcPr>
            <w:tcW w:w="947" w:type="dxa"/>
            <w:vMerge/>
            <w:vAlign w:val="center"/>
          </w:tcPr>
          <w:p w14:paraId="2933F0AD" w14:textId="77777777" w:rsidR="000B67B7" w:rsidRDefault="000B67B7">
            <w:pPr>
              <w:jc w:val="center"/>
              <w:rPr>
                <w:rFonts w:ascii="仿宋" w:eastAsia="仿宋" w:hAnsi="仿宋"/>
                <w:sz w:val="24"/>
              </w:rPr>
            </w:pPr>
          </w:p>
        </w:tc>
        <w:tc>
          <w:tcPr>
            <w:tcW w:w="947" w:type="dxa"/>
            <w:vMerge/>
            <w:vAlign w:val="center"/>
          </w:tcPr>
          <w:p w14:paraId="48A4E0CF" w14:textId="77777777" w:rsidR="000B67B7" w:rsidRDefault="000B67B7">
            <w:pPr>
              <w:jc w:val="center"/>
              <w:rPr>
                <w:rFonts w:ascii="仿宋" w:eastAsia="仿宋" w:hAnsi="仿宋"/>
                <w:sz w:val="24"/>
              </w:rPr>
            </w:pPr>
          </w:p>
        </w:tc>
        <w:tc>
          <w:tcPr>
            <w:tcW w:w="947" w:type="dxa"/>
            <w:vMerge/>
            <w:vAlign w:val="center"/>
          </w:tcPr>
          <w:p w14:paraId="7851355F" w14:textId="77777777" w:rsidR="000B67B7" w:rsidRDefault="000B67B7">
            <w:pPr>
              <w:jc w:val="center"/>
              <w:rPr>
                <w:rFonts w:ascii="仿宋" w:eastAsia="仿宋" w:hAnsi="仿宋"/>
                <w:sz w:val="24"/>
              </w:rPr>
            </w:pPr>
          </w:p>
        </w:tc>
        <w:tc>
          <w:tcPr>
            <w:tcW w:w="947" w:type="dxa"/>
            <w:vAlign w:val="center"/>
          </w:tcPr>
          <w:p w14:paraId="5E7964FC" w14:textId="77777777" w:rsidR="000B67B7" w:rsidRDefault="006D11DD">
            <w:pPr>
              <w:jc w:val="center"/>
              <w:rPr>
                <w:rFonts w:ascii="仿宋" w:eastAsia="仿宋" w:hAnsi="仿宋"/>
                <w:sz w:val="24"/>
              </w:rPr>
            </w:pPr>
            <w:r>
              <w:rPr>
                <w:rFonts w:ascii="仿宋" w:eastAsia="仿宋" w:hAnsi="仿宋" w:hint="eastAsia"/>
                <w:sz w:val="24"/>
              </w:rPr>
              <w:t>证书</w:t>
            </w:r>
          </w:p>
          <w:p w14:paraId="722411E7" w14:textId="77777777" w:rsidR="000B67B7" w:rsidRDefault="006D11DD">
            <w:pPr>
              <w:jc w:val="center"/>
              <w:rPr>
                <w:rFonts w:ascii="仿宋" w:eastAsia="仿宋" w:hAnsi="仿宋"/>
                <w:sz w:val="24"/>
              </w:rPr>
            </w:pPr>
            <w:r>
              <w:rPr>
                <w:rFonts w:ascii="仿宋" w:eastAsia="仿宋" w:hAnsi="仿宋" w:hint="eastAsia"/>
                <w:sz w:val="24"/>
              </w:rPr>
              <w:t>名称</w:t>
            </w:r>
          </w:p>
        </w:tc>
        <w:tc>
          <w:tcPr>
            <w:tcW w:w="947" w:type="dxa"/>
            <w:vAlign w:val="center"/>
          </w:tcPr>
          <w:p w14:paraId="6CCFBC82" w14:textId="77777777" w:rsidR="000B67B7" w:rsidRDefault="006D11DD">
            <w:pPr>
              <w:jc w:val="center"/>
              <w:rPr>
                <w:rFonts w:ascii="仿宋" w:eastAsia="仿宋" w:hAnsi="仿宋"/>
                <w:sz w:val="24"/>
              </w:rPr>
            </w:pPr>
            <w:r>
              <w:rPr>
                <w:rFonts w:ascii="仿宋" w:eastAsia="仿宋" w:hAnsi="仿宋" w:hint="eastAsia"/>
                <w:sz w:val="24"/>
              </w:rPr>
              <w:t>级别</w:t>
            </w:r>
          </w:p>
        </w:tc>
        <w:tc>
          <w:tcPr>
            <w:tcW w:w="947" w:type="dxa"/>
            <w:vAlign w:val="center"/>
          </w:tcPr>
          <w:p w14:paraId="787FAF26" w14:textId="77777777" w:rsidR="000B67B7" w:rsidRDefault="006D11DD">
            <w:pPr>
              <w:jc w:val="center"/>
              <w:rPr>
                <w:rFonts w:ascii="仿宋" w:eastAsia="仿宋" w:hAnsi="仿宋"/>
                <w:sz w:val="24"/>
              </w:rPr>
            </w:pPr>
            <w:r>
              <w:rPr>
                <w:rFonts w:ascii="仿宋" w:eastAsia="仿宋" w:hAnsi="仿宋" w:hint="eastAsia"/>
                <w:sz w:val="24"/>
              </w:rPr>
              <w:t>证号</w:t>
            </w:r>
          </w:p>
        </w:tc>
        <w:tc>
          <w:tcPr>
            <w:tcW w:w="947" w:type="dxa"/>
            <w:vAlign w:val="center"/>
          </w:tcPr>
          <w:p w14:paraId="556F429C" w14:textId="77777777" w:rsidR="000B67B7" w:rsidRDefault="006D11DD">
            <w:pPr>
              <w:jc w:val="center"/>
              <w:rPr>
                <w:rFonts w:ascii="仿宋" w:eastAsia="仿宋" w:hAnsi="仿宋"/>
                <w:sz w:val="24"/>
              </w:rPr>
            </w:pPr>
            <w:r>
              <w:rPr>
                <w:rFonts w:ascii="仿宋" w:eastAsia="仿宋" w:hAnsi="仿宋" w:hint="eastAsia"/>
                <w:sz w:val="24"/>
              </w:rPr>
              <w:t>专业</w:t>
            </w:r>
          </w:p>
        </w:tc>
      </w:tr>
      <w:tr w:rsidR="000B67B7" w14:paraId="40FA237A" w14:textId="77777777" w:rsidTr="000F4B75">
        <w:tc>
          <w:tcPr>
            <w:tcW w:w="946" w:type="dxa"/>
            <w:vMerge w:val="restart"/>
            <w:vAlign w:val="center"/>
          </w:tcPr>
          <w:p w14:paraId="4DD7D8D0" w14:textId="77777777" w:rsidR="000B67B7" w:rsidRDefault="006D11DD">
            <w:pPr>
              <w:jc w:val="center"/>
              <w:rPr>
                <w:rFonts w:ascii="仿宋" w:eastAsia="仿宋" w:hAnsi="仿宋"/>
                <w:sz w:val="24"/>
              </w:rPr>
            </w:pPr>
            <w:r>
              <w:rPr>
                <w:rFonts w:ascii="仿宋" w:eastAsia="仿宋" w:hAnsi="仿宋" w:hint="eastAsia"/>
                <w:sz w:val="24"/>
              </w:rPr>
              <w:t>管理</w:t>
            </w:r>
          </w:p>
          <w:p w14:paraId="6CA5880A" w14:textId="77777777" w:rsidR="000B67B7" w:rsidRDefault="006D11DD">
            <w:pPr>
              <w:jc w:val="center"/>
              <w:rPr>
                <w:rFonts w:ascii="仿宋" w:eastAsia="仿宋" w:hAnsi="仿宋"/>
                <w:sz w:val="24"/>
              </w:rPr>
            </w:pPr>
            <w:r>
              <w:rPr>
                <w:rFonts w:ascii="仿宋" w:eastAsia="仿宋" w:hAnsi="仿宋" w:hint="eastAsia"/>
                <w:sz w:val="24"/>
              </w:rPr>
              <w:t>人员</w:t>
            </w:r>
          </w:p>
        </w:tc>
        <w:tc>
          <w:tcPr>
            <w:tcW w:w="947" w:type="dxa"/>
          </w:tcPr>
          <w:p w14:paraId="2560D7BA" w14:textId="77777777" w:rsidR="000B67B7" w:rsidRDefault="000B67B7">
            <w:pPr>
              <w:rPr>
                <w:rFonts w:ascii="仿宋" w:eastAsia="仿宋" w:hAnsi="仿宋"/>
                <w:sz w:val="24"/>
              </w:rPr>
            </w:pPr>
          </w:p>
        </w:tc>
        <w:tc>
          <w:tcPr>
            <w:tcW w:w="947" w:type="dxa"/>
          </w:tcPr>
          <w:p w14:paraId="0F40CA39" w14:textId="77777777" w:rsidR="000B67B7" w:rsidRDefault="000B67B7">
            <w:pPr>
              <w:rPr>
                <w:rFonts w:ascii="仿宋" w:eastAsia="仿宋" w:hAnsi="仿宋"/>
                <w:sz w:val="24"/>
              </w:rPr>
            </w:pPr>
          </w:p>
        </w:tc>
        <w:tc>
          <w:tcPr>
            <w:tcW w:w="947" w:type="dxa"/>
          </w:tcPr>
          <w:p w14:paraId="439AA368" w14:textId="77777777" w:rsidR="000B67B7" w:rsidRDefault="000B67B7">
            <w:pPr>
              <w:rPr>
                <w:rFonts w:ascii="仿宋" w:eastAsia="仿宋" w:hAnsi="仿宋"/>
                <w:sz w:val="24"/>
              </w:rPr>
            </w:pPr>
          </w:p>
        </w:tc>
        <w:tc>
          <w:tcPr>
            <w:tcW w:w="947" w:type="dxa"/>
          </w:tcPr>
          <w:p w14:paraId="1E7B9730" w14:textId="77777777" w:rsidR="000B67B7" w:rsidRDefault="000B67B7">
            <w:pPr>
              <w:rPr>
                <w:rFonts w:ascii="仿宋" w:eastAsia="仿宋" w:hAnsi="仿宋"/>
                <w:sz w:val="24"/>
              </w:rPr>
            </w:pPr>
          </w:p>
        </w:tc>
        <w:tc>
          <w:tcPr>
            <w:tcW w:w="947" w:type="dxa"/>
          </w:tcPr>
          <w:p w14:paraId="0663CE14" w14:textId="77777777" w:rsidR="000B67B7" w:rsidRDefault="000B67B7">
            <w:pPr>
              <w:rPr>
                <w:rFonts w:ascii="仿宋" w:eastAsia="仿宋" w:hAnsi="仿宋"/>
                <w:sz w:val="24"/>
              </w:rPr>
            </w:pPr>
          </w:p>
        </w:tc>
        <w:tc>
          <w:tcPr>
            <w:tcW w:w="947" w:type="dxa"/>
          </w:tcPr>
          <w:p w14:paraId="3DE58D3D" w14:textId="77777777" w:rsidR="000B67B7" w:rsidRDefault="000B67B7">
            <w:pPr>
              <w:rPr>
                <w:rFonts w:ascii="仿宋" w:eastAsia="仿宋" w:hAnsi="仿宋"/>
                <w:sz w:val="24"/>
              </w:rPr>
            </w:pPr>
          </w:p>
        </w:tc>
        <w:tc>
          <w:tcPr>
            <w:tcW w:w="947" w:type="dxa"/>
          </w:tcPr>
          <w:p w14:paraId="2A682AF0" w14:textId="77777777" w:rsidR="000B67B7" w:rsidRDefault="000B67B7">
            <w:pPr>
              <w:rPr>
                <w:rFonts w:ascii="仿宋" w:eastAsia="仿宋" w:hAnsi="仿宋"/>
                <w:sz w:val="24"/>
              </w:rPr>
            </w:pPr>
          </w:p>
        </w:tc>
        <w:tc>
          <w:tcPr>
            <w:tcW w:w="947" w:type="dxa"/>
          </w:tcPr>
          <w:p w14:paraId="7944017D" w14:textId="77777777" w:rsidR="000B67B7" w:rsidRDefault="000B67B7">
            <w:pPr>
              <w:rPr>
                <w:rFonts w:ascii="仿宋" w:eastAsia="仿宋" w:hAnsi="仿宋"/>
                <w:sz w:val="24"/>
              </w:rPr>
            </w:pPr>
          </w:p>
        </w:tc>
      </w:tr>
      <w:tr w:rsidR="000B67B7" w14:paraId="67C41A8D" w14:textId="77777777" w:rsidTr="000F4B75">
        <w:tc>
          <w:tcPr>
            <w:tcW w:w="946" w:type="dxa"/>
            <w:vMerge/>
            <w:vAlign w:val="center"/>
          </w:tcPr>
          <w:p w14:paraId="572FDDF4" w14:textId="77777777" w:rsidR="000B67B7" w:rsidRDefault="000B67B7">
            <w:pPr>
              <w:jc w:val="center"/>
              <w:rPr>
                <w:rFonts w:ascii="仿宋" w:eastAsia="仿宋" w:hAnsi="仿宋"/>
                <w:sz w:val="24"/>
              </w:rPr>
            </w:pPr>
          </w:p>
        </w:tc>
        <w:tc>
          <w:tcPr>
            <w:tcW w:w="947" w:type="dxa"/>
          </w:tcPr>
          <w:p w14:paraId="6262C34A" w14:textId="77777777" w:rsidR="000B67B7" w:rsidRDefault="000B67B7">
            <w:pPr>
              <w:rPr>
                <w:rFonts w:ascii="仿宋" w:eastAsia="仿宋" w:hAnsi="仿宋"/>
                <w:sz w:val="24"/>
              </w:rPr>
            </w:pPr>
          </w:p>
        </w:tc>
        <w:tc>
          <w:tcPr>
            <w:tcW w:w="947" w:type="dxa"/>
          </w:tcPr>
          <w:p w14:paraId="01EACC12" w14:textId="77777777" w:rsidR="000B67B7" w:rsidRDefault="000B67B7">
            <w:pPr>
              <w:rPr>
                <w:rFonts w:ascii="仿宋" w:eastAsia="仿宋" w:hAnsi="仿宋"/>
                <w:sz w:val="24"/>
              </w:rPr>
            </w:pPr>
          </w:p>
        </w:tc>
        <w:tc>
          <w:tcPr>
            <w:tcW w:w="947" w:type="dxa"/>
          </w:tcPr>
          <w:p w14:paraId="27A38E61" w14:textId="77777777" w:rsidR="000B67B7" w:rsidRDefault="000B67B7">
            <w:pPr>
              <w:rPr>
                <w:rFonts w:ascii="仿宋" w:eastAsia="仿宋" w:hAnsi="仿宋"/>
                <w:sz w:val="24"/>
              </w:rPr>
            </w:pPr>
          </w:p>
        </w:tc>
        <w:tc>
          <w:tcPr>
            <w:tcW w:w="947" w:type="dxa"/>
          </w:tcPr>
          <w:p w14:paraId="4899EFCA" w14:textId="77777777" w:rsidR="000B67B7" w:rsidRDefault="000B67B7">
            <w:pPr>
              <w:rPr>
                <w:rFonts w:ascii="仿宋" w:eastAsia="仿宋" w:hAnsi="仿宋"/>
                <w:sz w:val="24"/>
              </w:rPr>
            </w:pPr>
          </w:p>
        </w:tc>
        <w:tc>
          <w:tcPr>
            <w:tcW w:w="947" w:type="dxa"/>
          </w:tcPr>
          <w:p w14:paraId="5490ECFA" w14:textId="77777777" w:rsidR="000B67B7" w:rsidRDefault="000B67B7">
            <w:pPr>
              <w:rPr>
                <w:rFonts w:ascii="仿宋" w:eastAsia="仿宋" w:hAnsi="仿宋"/>
                <w:sz w:val="24"/>
              </w:rPr>
            </w:pPr>
          </w:p>
        </w:tc>
        <w:tc>
          <w:tcPr>
            <w:tcW w:w="947" w:type="dxa"/>
          </w:tcPr>
          <w:p w14:paraId="56E00F6E" w14:textId="77777777" w:rsidR="000B67B7" w:rsidRDefault="000B67B7">
            <w:pPr>
              <w:rPr>
                <w:rFonts w:ascii="仿宋" w:eastAsia="仿宋" w:hAnsi="仿宋"/>
                <w:sz w:val="24"/>
              </w:rPr>
            </w:pPr>
          </w:p>
        </w:tc>
        <w:tc>
          <w:tcPr>
            <w:tcW w:w="947" w:type="dxa"/>
          </w:tcPr>
          <w:p w14:paraId="6CBCDC47" w14:textId="77777777" w:rsidR="000B67B7" w:rsidRDefault="000B67B7">
            <w:pPr>
              <w:rPr>
                <w:rFonts w:ascii="仿宋" w:eastAsia="仿宋" w:hAnsi="仿宋"/>
                <w:sz w:val="24"/>
              </w:rPr>
            </w:pPr>
          </w:p>
        </w:tc>
        <w:tc>
          <w:tcPr>
            <w:tcW w:w="947" w:type="dxa"/>
          </w:tcPr>
          <w:p w14:paraId="245B9086" w14:textId="77777777" w:rsidR="000B67B7" w:rsidRDefault="000B67B7">
            <w:pPr>
              <w:rPr>
                <w:rFonts w:ascii="仿宋" w:eastAsia="仿宋" w:hAnsi="仿宋"/>
                <w:sz w:val="24"/>
              </w:rPr>
            </w:pPr>
          </w:p>
        </w:tc>
      </w:tr>
      <w:tr w:rsidR="000B67B7" w14:paraId="652A4B96" w14:textId="77777777" w:rsidTr="000F4B75">
        <w:tc>
          <w:tcPr>
            <w:tcW w:w="946" w:type="dxa"/>
            <w:vMerge/>
            <w:vAlign w:val="center"/>
          </w:tcPr>
          <w:p w14:paraId="693B8410" w14:textId="77777777" w:rsidR="000B67B7" w:rsidRDefault="000B67B7">
            <w:pPr>
              <w:jc w:val="center"/>
              <w:rPr>
                <w:rFonts w:ascii="仿宋" w:eastAsia="仿宋" w:hAnsi="仿宋"/>
                <w:sz w:val="24"/>
              </w:rPr>
            </w:pPr>
          </w:p>
        </w:tc>
        <w:tc>
          <w:tcPr>
            <w:tcW w:w="947" w:type="dxa"/>
          </w:tcPr>
          <w:p w14:paraId="2B4648C8" w14:textId="77777777" w:rsidR="000B67B7" w:rsidRDefault="000B67B7">
            <w:pPr>
              <w:rPr>
                <w:rFonts w:ascii="仿宋" w:eastAsia="仿宋" w:hAnsi="仿宋"/>
                <w:sz w:val="24"/>
              </w:rPr>
            </w:pPr>
          </w:p>
        </w:tc>
        <w:tc>
          <w:tcPr>
            <w:tcW w:w="947" w:type="dxa"/>
          </w:tcPr>
          <w:p w14:paraId="4262FADF" w14:textId="77777777" w:rsidR="000B67B7" w:rsidRDefault="000B67B7">
            <w:pPr>
              <w:rPr>
                <w:rFonts w:ascii="仿宋" w:eastAsia="仿宋" w:hAnsi="仿宋"/>
                <w:sz w:val="24"/>
              </w:rPr>
            </w:pPr>
          </w:p>
        </w:tc>
        <w:tc>
          <w:tcPr>
            <w:tcW w:w="947" w:type="dxa"/>
          </w:tcPr>
          <w:p w14:paraId="6A3F0B29" w14:textId="77777777" w:rsidR="000B67B7" w:rsidRDefault="000B67B7">
            <w:pPr>
              <w:rPr>
                <w:rFonts w:ascii="仿宋" w:eastAsia="仿宋" w:hAnsi="仿宋"/>
                <w:sz w:val="24"/>
              </w:rPr>
            </w:pPr>
          </w:p>
        </w:tc>
        <w:tc>
          <w:tcPr>
            <w:tcW w:w="947" w:type="dxa"/>
          </w:tcPr>
          <w:p w14:paraId="0F9C0F0C" w14:textId="77777777" w:rsidR="000B67B7" w:rsidRDefault="000B67B7">
            <w:pPr>
              <w:rPr>
                <w:rFonts w:ascii="仿宋" w:eastAsia="仿宋" w:hAnsi="仿宋"/>
                <w:sz w:val="24"/>
              </w:rPr>
            </w:pPr>
          </w:p>
        </w:tc>
        <w:tc>
          <w:tcPr>
            <w:tcW w:w="947" w:type="dxa"/>
          </w:tcPr>
          <w:p w14:paraId="70F9E917" w14:textId="77777777" w:rsidR="000B67B7" w:rsidRDefault="000B67B7">
            <w:pPr>
              <w:rPr>
                <w:rFonts w:ascii="仿宋" w:eastAsia="仿宋" w:hAnsi="仿宋"/>
                <w:sz w:val="24"/>
              </w:rPr>
            </w:pPr>
          </w:p>
        </w:tc>
        <w:tc>
          <w:tcPr>
            <w:tcW w:w="947" w:type="dxa"/>
          </w:tcPr>
          <w:p w14:paraId="3E701E3A" w14:textId="77777777" w:rsidR="000B67B7" w:rsidRDefault="000B67B7">
            <w:pPr>
              <w:rPr>
                <w:rFonts w:ascii="仿宋" w:eastAsia="仿宋" w:hAnsi="仿宋"/>
                <w:sz w:val="24"/>
              </w:rPr>
            </w:pPr>
          </w:p>
        </w:tc>
        <w:tc>
          <w:tcPr>
            <w:tcW w:w="947" w:type="dxa"/>
          </w:tcPr>
          <w:p w14:paraId="6E446F1C" w14:textId="77777777" w:rsidR="000B67B7" w:rsidRDefault="000B67B7">
            <w:pPr>
              <w:rPr>
                <w:rFonts w:ascii="仿宋" w:eastAsia="仿宋" w:hAnsi="仿宋"/>
                <w:sz w:val="24"/>
              </w:rPr>
            </w:pPr>
          </w:p>
        </w:tc>
        <w:tc>
          <w:tcPr>
            <w:tcW w:w="947" w:type="dxa"/>
          </w:tcPr>
          <w:p w14:paraId="52676F6B" w14:textId="77777777" w:rsidR="000B67B7" w:rsidRDefault="000B67B7">
            <w:pPr>
              <w:rPr>
                <w:rFonts w:ascii="仿宋" w:eastAsia="仿宋" w:hAnsi="仿宋"/>
                <w:sz w:val="24"/>
              </w:rPr>
            </w:pPr>
          </w:p>
        </w:tc>
      </w:tr>
      <w:tr w:rsidR="000B67B7" w14:paraId="667B794C" w14:textId="77777777" w:rsidTr="000F4B75">
        <w:tc>
          <w:tcPr>
            <w:tcW w:w="946" w:type="dxa"/>
            <w:vMerge w:val="restart"/>
            <w:vAlign w:val="center"/>
          </w:tcPr>
          <w:p w14:paraId="22A2B307" w14:textId="77777777" w:rsidR="000B67B7" w:rsidRDefault="006D11DD">
            <w:pPr>
              <w:jc w:val="center"/>
              <w:rPr>
                <w:rFonts w:ascii="仿宋" w:eastAsia="仿宋" w:hAnsi="仿宋"/>
                <w:sz w:val="24"/>
              </w:rPr>
            </w:pPr>
            <w:r>
              <w:rPr>
                <w:rFonts w:ascii="仿宋" w:eastAsia="仿宋" w:hAnsi="仿宋" w:hint="eastAsia"/>
                <w:sz w:val="24"/>
              </w:rPr>
              <w:t>技术</w:t>
            </w:r>
          </w:p>
          <w:p w14:paraId="56BADED8" w14:textId="77777777" w:rsidR="000B67B7" w:rsidRDefault="006D11DD">
            <w:pPr>
              <w:jc w:val="center"/>
              <w:rPr>
                <w:rFonts w:ascii="仿宋" w:eastAsia="仿宋" w:hAnsi="仿宋"/>
                <w:sz w:val="24"/>
              </w:rPr>
            </w:pPr>
            <w:r>
              <w:rPr>
                <w:rFonts w:ascii="仿宋" w:eastAsia="仿宋" w:hAnsi="仿宋" w:hint="eastAsia"/>
                <w:sz w:val="24"/>
              </w:rPr>
              <w:t>人员</w:t>
            </w:r>
          </w:p>
        </w:tc>
        <w:tc>
          <w:tcPr>
            <w:tcW w:w="947" w:type="dxa"/>
          </w:tcPr>
          <w:p w14:paraId="5A03F35D" w14:textId="77777777" w:rsidR="000B67B7" w:rsidRDefault="000B67B7">
            <w:pPr>
              <w:rPr>
                <w:rFonts w:ascii="仿宋" w:eastAsia="仿宋" w:hAnsi="仿宋"/>
                <w:sz w:val="24"/>
              </w:rPr>
            </w:pPr>
          </w:p>
        </w:tc>
        <w:tc>
          <w:tcPr>
            <w:tcW w:w="947" w:type="dxa"/>
          </w:tcPr>
          <w:p w14:paraId="649C0A07" w14:textId="77777777" w:rsidR="000B67B7" w:rsidRDefault="000B67B7">
            <w:pPr>
              <w:rPr>
                <w:rFonts w:ascii="仿宋" w:eastAsia="仿宋" w:hAnsi="仿宋"/>
                <w:sz w:val="24"/>
              </w:rPr>
            </w:pPr>
          </w:p>
        </w:tc>
        <w:tc>
          <w:tcPr>
            <w:tcW w:w="947" w:type="dxa"/>
          </w:tcPr>
          <w:p w14:paraId="5139A72D" w14:textId="77777777" w:rsidR="000B67B7" w:rsidRDefault="000B67B7">
            <w:pPr>
              <w:rPr>
                <w:rFonts w:ascii="仿宋" w:eastAsia="仿宋" w:hAnsi="仿宋"/>
                <w:sz w:val="24"/>
              </w:rPr>
            </w:pPr>
          </w:p>
        </w:tc>
        <w:tc>
          <w:tcPr>
            <w:tcW w:w="947" w:type="dxa"/>
          </w:tcPr>
          <w:p w14:paraId="2BCF541F" w14:textId="77777777" w:rsidR="000B67B7" w:rsidRDefault="000B67B7">
            <w:pPr>
              <w:rPr>
                <w:rFonts w:ascii="仿宋" w:eastAsia="仿宋" w:hAnsi="仿宋"/>
                <w:sz w:val="24"/>
              </w:rPr>
            </w:pPr>
          </w:p>
        </w:tc>
        <w:tc>
          <w:tcPr>
            <w:tcW w:w="947" w:type="dxa"/>
          </w:tcPr>
          <w:p w14:paraId="4BDAFCE2" w14:textId="77777777" w:rsidR="000B67B7" w:rsidRDefault="000B67B7">
            <w:pPr>
              <w:rPr>
                <w:rFonts w:ascii="仿宋" w:eastAsia="仿宋" w:hAnsi="仿宋"/>
                <w:sz w:val="24"/>
              </w:rPr>
            </w:pPr>
          </w:p>
        </w:tc>
        <w:tc>
          <w:tcPr>
            <w:tcW w:w="947" w:type="dxa"/>
          </w:tcPr>
          <w:p w14:paraId="2B2438DA" w14:textId="77777777" w:rsidR="000B67B7" w:rsidRDefault="000B67B7">
            <w:pPr>
              <w:rPr>
                <w:rFonts w:ascii="仿宋" w:eastAsia="仿宋" w:hAnsi="仿宋"/>
                <w:sz w:val="24"/>
              </w:rPr>
            </w:pPr>
          </w:p>
        </w:tc>
        <w:tc>
          <w:tcPr>
            <w:tcW w:w="947" w:type="dxa"/>
          </w:tcPr>
          <w:p w14:paraId="27A5D95D" w14:textId="77777777" w:rsidR="000B67B7" w:rsidRDefault="000B67B7">
            <w:pPr>
              <w:rPr>
                <w:rFonts w:ascii="仿宋" w:eastAsia="仿宋" w:hAnsi="仿宋"/>
                <w:sz w:val="24"/>
              </w:rPr>
            </w:pPr>
          </w:p>
        </w:tc>
        <w:tc>
          <w:tcPr>
            <w:tcW w:w="947" w:type="dxa"/>
          </w:tcPr>
          <w:p w14:paraId="20909A48" w14:textId="77777777" w:rsidR="000B67B7" w:rsidRDefault="000B67B7">
            <w:pPr>
              <w:rPr>
                <w:rFonts w:ascii="仿宋" w:eastAsia="仿宋" w:hAnsi="仿宋"/>
                <w:sz w:val="24"/>
              </w:rPr>
            </w:pPr>
          </w:p>
        </w:tc>
      </w:tr>
      <w:tr w:rsidR="000B67B7" w14:paraId="62625419" w14:textId="77777777" w:rsidTr="000F4B75">
        <w:tc>
          <w:tcPr>
            <w:tcW w:w="946" w:type="dxa"/>
            <w:vMerge/>
            <w:vAlign w:val="center"/>
          </w:tcPr>
          <w:p w14:paraId="29E93AD8" w14:textId="77777777" w:rsidR="000B67B7" w:rsidRDefault="000B67B7">
            <w:pPr>
              <w:jc w:val="center"/>
              <w:rPr>
                <w:rFonts w:ascii="仿宋" w:eastAsia="仿宋" w:hAnsi="仿宋"/>
                <w:sz w:val="24"/>
              </w:rPr>
            </w:pPr>
          </w:p>
        </w:tc>
        <w:tc>
          <w:tcPr>
            <w:tcW w:w="947" w:type="dxa"/>
          </w:tcPr>
          <w:p w14:paraId="738328F6" w14:textId="77777777" w:rsidR="000B67B7" w:rsidRDefault="000B67B7">
            <w:pPr>
              <w:rPr>
                <w:rFonts w:ascii="仿宋" w:eastAsia="仿宋" w:hAnsi="仿宋"/>
                <w:sz w:val="24"/>
              </w:rPr>
            </w:pPr>
          </w:p>
        </w:tc>
        <w:tc>
          <w:tcPr>
            <w:tcW w:w="947" w:type="dxa"/>
          </w:tcPr>
          <w:p w14:paraId="09C763ED" w14:textId="77777777" w:rsidR="000B67B7" w:rsidRDefault="000B67B7">
            <w:pPr>
              <w:rPr>
                <w:rFonts w:ascii="仿宋" w:eastAsia="仿宋" w:hAnsi="仿宋"/>
                <w:sz w:val="24"/>
              </w:rPr>
            </w:pPr>
          </w:p>
        </w:tc>
        <w:tc>
          <w:tcPr>
            <w:tcW w:w="947" w:type="dxa"/>
          </w:tcPr>
          <w:p w14:paraId="415126A2" w14:textId="77777777" w:rsidR="000B67B7" w:rsidRDefault="000B67B7">
            <w:pPr>
              <w:rPr>
                <w:rFonts w:ascii="仿宋" w:eastAsia="仿宋" w:hAnsi="仿宋"/>
                <w:sz w:val="24"/>
              </w:rPr>
            </w:pPr>
          </w:p>
        </w:tc>
        <w:tc>
          <w:tcPr>
            <w:tcW w:w="947" w:type="dxa"/>
          </w:tcPr>
          <w:p w14:paraId="6143DCC8" w14:textId="77777777" w:rsidR="000B67B7" w:rsidRDefault="000B67B7">
            <w:pPr>
              <w:rPr>
                <w:rFonts w:ascii="仿宋" w:eastAsia="仿宋" w:hAnsi="仿宋"/>
                <w:sz w:val="24"/>
              </w:rPr>
            </w:pPr>
          </w:p>
        </w:tc>
        <w:tc>
          <w:tcPr>
            <w:tcW w:w="947" w:type="dxa"/>
          </w:tcPr>
          <w:p w14:paraId="0379CCE3" w14:textId="77777777" w:rsidR="000B67B7" w:rsidRDefault="000B67B7">
            <w:pPr>
              <w:rPr>
                <w:rFonts w:ascii="仿宋" w:eastAsia="仿宋" w:hAnsi="仿宋"/>
                <w:sz w:val="24"/>
              </w:rPr>
            </w:pPr>
          </w:p>
        </w:tc>
        <w:tc>
          <w:tcPr>
            <w:tcW w:w="947" w:type="dxa"/>
          </w:tcPr>
          <w:p w14:paraId="72B5C6FA" w14:textId="77777777" w:rsidR="000B67B7" w:rsidRDefault="000B67B7">
            <w:pPr>
              <w:rPr>
                <w:rFonts w:ascii="仿宋" w:eastAsia="仿宋" w:hAnsi="仿宋"/>
                <w:sz w:val="24"/>
              </w:rPr>
            </w:pPr>
          </w:p>
        </w:tc>
        <w:tc>
          <w:tcPr>
            <w:tcW w:w="947" w:type="dxa"/>
          </w:tcPr>
          <w:p w14:paraId="429F4C99" w14:textId="77777777" w:rsidR="000B67B7" w:rsidRDefault="000B67B7">
            <w:pPr>
              <w:rPr>
                <w:rFonts w:ascii="仿宋" w:eastAsia="仿宋" w:hAnsi="仿宋"/>
                <w:sz w:val="24"/>
              </w:rPr>
            </w:pPr>
          </w:p>
        </w:tc>
        <w:tc>
          <w:tcPr>
            <w:tcW w:w="947" w:type="dxa"/>
          </w:tcPr>
          <w:p w14:paraId="744A5315" w14:textId="77777777" w:rsidR="000B67B7" w:rsidRDefault="000B67B7">
            <w:pPr>
              <w:rPr>
                <w:rFonts w:ascii="仿宋" w:eastAsia="仿宋" w:hAnsi="仿宋"/>
                <w:sz w:val="24"/>
              </w:rPr>
            </w:pPr>
          </w:p>
        </w:tc>
      </w:tr>
      <w:tr w:rsidR="000B67B7" w14:paraId="60457F88" w14:textId="77777777" w:rsidTr="000F4B75">
        <w:tc>
          <w:tcPr>
            <w:tcW w:w="946" w:type="dxa"/>
            <w:vMerge/>
            <w:vAlign w:val="center"/>
          </w:tcPr>
          <w:p w14:paraId="71412C81" w14:textId="77777777" w:rsidR="000B67B7" w:rsidRDefault="000B67B7">
            <w:pPr>
              <w:jc w:val="center"/>
              <w:rPr>
                <w:rFonts w:ascii="仿宋" w:eastAsia="仿宋" w:hAnsi="仿宋"/>
                <w:sz w:val="24"/>
              </w:rPr>
            </w:pPr>
          </w:p>
        </w:tc>
        <w:tc>
          <w:tcPr>
            <w:tcW w:w="947" w:type="dxa"/>
          </w:tcPr>
          <w:p w14:paraId="6C554081" w14:textId="77777777" w:rsidR="000B67B7" w:rsidRDefault="000B67B7">
            <w:pPr>
              <w:rPr>
                <w:rFonts w:ascii="仿宋" w:eastAsia="仿宋" w:hAnsi="仿宋"/>
                <w:sz w:val="24"/>
              </w:rPr>
            </w:pPr>
          </w:p>
        </w:tc>
        <w:tc>
          <w:tcPr>
            <w:tcW w:w="947" w:type="dxa"/>
          </w:tcPr>
          <w:p w14:paraId="1D988795" w14:textId="77777777" w:rsidR="000B67B7" w:rsidRDefault="000B67B7">
            <w:pPr>
              <w:rPr>
                <w:rFonts w:ascii="仿宋" w:eastAsia="仿宋" w:hAnsi="仿宋"/>
                <w:sz w:val="24"/>
              </w:rPr>
            </w:pPr>
          </w:p>
        </w:tc>
        <w:tc>
          <w:tcPr>
            <w:tcW w:w="947" w:type="dxa"/>
          </w:tcPr>
          <w:p w14:paraId="7F961633" w14:textId="77777777" w:rsidR="000B67B7" w:rsidRDefault="000B67B7">
            <w:pPr>
              <w:rPr>
                <w:rFonts w:ascii="仿宋" w:eastAsia="仿宋" w:hAnsi="仿宋"/>
                <w:sz w:val="24"/>
              </w:rPr>
            </w:pPr>
          </w:p>
        </w:tc>
        <w:tc>
          <w:tcPr>
            <w:tcW w:w="947" w:type="dxa"/>
          </w:tcPr>
          <w:p w14:paraId="3BDE8FC6" w14:textId="77777777" w:rsidR="000B67B7" w:rsidRDefault="000B67B7">
            <w:pPr>
              <w:rPr>
                <w:rFonts w:ascii="仿宋" w:eastAsia="仿宋" w:hAnsi="仿宋"/>
                <w:sz w:val="24"/>
              </w:rPr>
            </w:pPr>
          </w:p>
        </w:tc>
        <w:tc>
          <w:tcPr>
            <w:tcW w:w="947" w:type="dxa"/>
          </w:tcPr>
          <w:p w14:paraId="643E7279" w14:textId="77777777" w:rsidR="000B67B7" w:rsidRDefault="000B67B7">
            <w:pPr>
              <w:rPr>
                <w:rFonts w:ascii="仿宋" w:eastAsia="仿宋" w:hAnsi="仿宋"/>
                <w:sz w:val="24"/>
              </w:rPr>
            </w:pPr>
          </w:p>
        </w:tc>
        <w:tc>
          <w:tcPr>
            <w:tcW w:w="947" w:type="dxa"/>
          </w:tcPr>
          <w:p w14:paraId="4ABA7A1A" w14:textId="77777777" w:rsidR="000B67B7" w:rsidRDefault="000B67B7">
            <w:pPr>
              <w:rPr>
                <w:rFonts w:ascii="仿宋" w:eastAsia="仿宋" w:hAnsi="仿宋"/>
                <w:sz w:val="24"/>
              </w:rPr>
            </w:pPr>
          </w:p>
        </w:tc>
        <w:tc>
          <w:tcPr>
            <w:tcW w:w="947" w:type="dxa"/>
          </w:tcPr>
          <w:p w14:paraId="6EEB11BB" w14:textId="77777777" w:rsidR="000B67B7" w:rsidRDefault="000B67B7">
            <w:pPr>
              <w:rPr>
                <w:rFonts w:ascii="仿宋" w:eastAsia="仿宋" w:hAnsi="仿宋"/>
                <w:sz w:val="24"/>
              </w:rPr>
            </w:pPr>
          </w:p>
        </w:tc>
        <w:tc>
          <w:tcPr>
            <w:tcW w:w="947" w:type="dxa"/>
          </w:tcPr>
          <w:p w14:paraId="4B142E6A" w14:textId="77777777" w:rsidR="000B67B7" w:rsidRDefault="000B67B7">
            <w:pPr>
              <w:rPr>
                <w:rFonts w:ascii="仿宋" w:eastAsia="仿宋" w:hAnsi="仿宋"/>
                <w:sz w:val="24"/>
              </w:rPr>
            </w:pPr>
          </w:p>
        </w:tc>
      </w:tr>
      <w:tr w:rsidR="000B67B7" w14:paraId="3BCEDD6C" w14:textId="77777777" w:rsidTr="000F4B75">
        <w:tc>
          <w:tcPr>
            <w:tcW w:w="946" w:type="dxa"/>
            <w:vMerge w:val="restart"/>
            <w:vAlign w:val="center"/>
          </w:tcPr>
          <w:p w14:paraId="653A7B3E" w14:textId="77777777" w:rsidR="000B67B7" w:rsidRDefault="006D11DD">
            <w:pPr>
              <w:jc w:val="center"/>
              <w:rPr>
                <w:rFonts w:ascii="仿宋" w:eastAsia="仿宋" w:hAnsi="仿宋"/>
                <w:sz w:val="24"/>
              </w:rPr>
            </w:pPr>
            <w:r>
              <w:rPr>
                <w:rFonts w:ascii="仿宋" w:eastAsia="仿宋" w:hAnsi="仿宋" w:hint="eastAsia"/>
                <w:sz w:val="24"/>
              </w:rPr>
              <w:t>售后服务人员</w:t>
            </w:r>
          </w:p>
        </w:tc>
        <w:tc>
          <w:tcPr>
            <w:tcW w:w="947" w:type="dxa"/>
          </w:tcPr>
          <w:p w14:paraId="0F96D683" w14:textId="77777777" w:rsidR="000B67B7" w:rsidRDefault="000B67B7">
            <w:pPr>
              <w:rPr>
                <w:rFonts w:ascii="仿宋" w:eastAsia="仿宋" w:hAnsi="仿宋"/>
                <w:sz w:val="24"/>
              </w:rPr>
            </w:pPr>
          </w:p>
        </w:tc>
        <w:tc>
          <w:tcPr>
            <w:tcW w:w="947" w:type="dxa"/>
          </w:tcPr>
          <w:p w14:paraId="28B02307" w14:textId="77777777" w:rsidR="000B67B7" w:rsidRDefault="000B67B7">
            <w:pPr>
              <w:rPr>
                <w:rFonts w:ascii="仿宋" w:eastAsia="仿宋" w:hAnsi="仿宋"/>
                <w:sz w:val="24"/>
              </w:rPr>
            </w:pPr>
          </w:p>
        </w:tc>
        <w:tc>
          <w:tcPr>
            <w:tcW w:w="947" w:type="dxa"/>
          </w:tcPr>
          <w:p w14:paraId="083C894E" w14:textId="77777777" w:rsidR="000B67B7" w:rsidRDefault="000B67B7">
            <w:pPr>
              <w:rPr>
                <w:rFonts w:ascii="仿宋" w:eastAsia="仿宋" w:hAnsi="仿宋"/>
                <w:sz w:val="24"/>
              </w:rPr>
            </w:pPr>
          </w:p>
        </w:tc>
        <w:tc>
          <w:tcPr>
            <w:tcW w:w="947" w:type="dxa"/>
          </w:tcPr>
          <w:p w14:paraId="156C2CF0" w14:textId="77777777" w:rsidR="000B67B7" w:rsidRDefault="000B67B7">
            <w:pPr>
              <w:rPr>
                <w:rFonts w:ascii="仿宋" w:eastAsia="仿宋" w:hAnsi="仿宋"/>
                <w:sz w:val="24"/>
              </w:rPr>
            </w:pPr>
          </w:p>
        </w:tc>
        <w:tc>
          <w:tcPr>
            <w:tcW w:w="947" w:type="dxa"/>
          </w:tcPr>
          <w:p w14:paraId="72049E1E" w14:textId="77777777" w:rsidR="000B67B7" w:rsidRDefault="000B67B7">
            <w:pPr>
              <w:rPr>
                <w:rFonts w:ascii="仿宋" w:eastAsia="仿宋" w:hAnsi="仿宋"/>
                <w:sz w:val="24"/>
              </w:rPr>
            </w:pPr>
          </w:p>
        </w:tc>
        <w:tc>
          <w:tcPr>
            <w:tcW w:w="947" w:type="dxa"/>
          </w:tcPr>
          <w:p w14:paraId="3632E82C" w14:textId="77777777" w:rsidR="000B67B7" w:rsidRDefault="000B67B7">
            <w:pPr>
              <w:rPr>
                <w:rFonts w:ascii="仿宋" w:eastAsia="仿宋" w:hAnsi="仿宋"/>
                <w:sz w:val="24"/>
              </w:rPr>
            </w:pPr>
          </w:p>
        </w:tc>
        <w:tc>
          <w:tcPr>
            <w:tcW w:w="947" w:type="dxa"/>
          </w:tcPr>
          <w:p w14:paraId="5A01C2D0" w14:textId="77777777" w:rsidR="000B67B7" w:rsidRDefault="000B67B7">
            <w:pPr>
              <w:rPr>
                <w:rFonts w:ascii="仿宋" w:eastAsia="仿宋" w:hAnsi="仿宋"/>
                <w:sz w:val="24"/>
              </w:rPr>
            </w:pPr>
          </w:p>
        </w:tc>
        <w:tc>
          <w:tcPr>
            <w:tcW w:w="947" w:type="dxa"/>
          </w:tcPr>
          <w:p w14:paraId="109B95CF" w14:textId="77777777" w:rsidR="000B67B7" w:rsidRDefault="000B67B7">
            <w:pPr>
              <w:rPr>
                <w:rFonts w:ascii="仿宋" w:eastAsia="仿宋" w:hAnsi="仿宋"/>
                <w:sz w:val="24"/>
              </w:rPr>
            </w:pPr>
          </w:p>
        </w:tc>
      </w:tr>
      <w:tr w:rsidR="000B67B7" w14:paraId="4ED92C1A" w14:textId="77777777" w:rsidTr="000F4B75">
        <w:tc>
          <w:tcPr>
            <w:tcW w:w="946" w:type="dxa"/>
            <w:vMerge/>
          </w:tcPr>
          <w:p w14:paraId="0A114D0F" w14:textId="77777777" w:rsidR="000B67B7" w:rsidRDefault="000B67B7">
            <w:pPr>
              <w:rPr>
                <w:rFonts w:ascii="仿宋" w:eastAsia="仿宋" w:hAnsi="仿宋"/>
                <w:sz w:val="24"/>
              </w:rPr>
            </w:pPr>
          </w:p>
        </w:tc>
        <w:tc>
          <w:tcPr>
            <w:tcW w:w="947" w:type="dxa"/>
          </w:tcPr>
          <w:p w14:paraId="54C5DD3D" w14:textId="77777777" w:rsidR="000B67B7" w:rsidRDefault="000B67B7">
            <w:pPr>
              <w:rPr>
                <w:rFonts w:ascii="仿宋" w:eastAsia="仿宋" w:hAnsi="仿宋"/>
                <w:sz w:val="24"/>
              </w:rPr>
            </w:pPr>
          </w:p>
        </w:tc>
        <w:tc>
          <w:tcPr>
            <w:tcW w:w="947" w:type="dxa"/>
          </w:tcPr>
          <w:p w14:paraId="45C54E1E" w14:textId="77777777" w:rsidR="000B67B7" w:rsidRDefault="000B67B7">
            <w:pPr>
              <w:rPr>
                <w:rFonts w:ascii="仿宋" w:eastAsia="仿宋" w:hAnsi="仿宋"/>
                <w:sz w:val="24"/>
              </w:rPr>
            </w:pPr>
          </w:p>
        </w:tc>
        <w:tc>
          <w:tcPr>
            <w:tcW w:w="947" w:type="dxa"/>
          </w:tcPr>
          <w:p w14:paraId="3D52B063" w14:textId="77777777" w:rsidR="000B67B7" w:rsidRDefault="000B67B7">
            <w:pPr>
              <w:rPr>
                <w:rFonts w:ascii="仿宋" w:eastAsia="仿宋" w:hAnsi="仿宋"/>
                <w:sz w:val="24"/>
              </w:rPr>
            </w:pPr>
          </w:p>
        </w:tc>
        <w:tc>
          <w:tcPr>
            <w:tcW w:w="947" w:type="dxa"/>
          </w:tcPr>
          <w:p w14:paraId="2845977D" w14:textId="77777777" w:rsidR="000B67B7" w:rsidRDefault="000B67B7">
            <w:pPr>
              <w:rPr>
                <w:rFonts w:ascii="仿宋" w:eastAsia="仿宋" w:hAnsi="仿宋"/>
                <w:sz w:val="24"/>
              </w:rPr>
            </w:pPr>
          </w:p>
        </w:tc>
        <w:tc>
          <w:tcPr>
            <w:tcW w:w="947" w:type="dxa"/>
          </w:tcPr>
          <w:p w14:paraId="10D161DE" w14:textId="77777777" w:rsidR="000B67B7" w:rsidRDefault="000B67B7">
            <w:pPr>
              <w:rPr>
                <w:rFonts w:ascii="仿宋" w:eastAsia="仿宋" w:hAnsi="仿宋"/>
                <w:sz w:val="24"/>
              </w:rPr>
            </w:pPr>
          </w:p>
        </w:tc>
        <w:tc>
          <w:tcPr>
            <w:tcW w:w="947" w:type="dxa"/>
          </w:tcPr>
          <w:p w14:paraId="4BA431C1" w14:textId="77777777" w:rsidR="000B67B7" w:rsidRDefault="000B67B7">
            <w:pPr>
              <w:rPr>
                <w:rFonts w:ascii="仿宋" w:eastAsia="仿宋" w:hAnsi="仿宋"/>
                <w:sz w:val="24"/>
              </w:rPr>
            </w:pPr>
          </w:p>
        </w:tc>
        <w:tc>
          <w:tcPr>
            <w:tcW w:w="947" w:type="dxa"/>
          </w:tcPr>
          <w:p w14:paraId="7515841D" w14:textId="77777777" w:rsidR="000B67B7" w:rsidRDefault="000B67B7">
            <w:pPr>
              <w:rPr>
                <w:rFonts w:ascii="仿宋" w:eastAsia="仿宋" w:hAnsi="仿宋"/>
                <w:sz w:val="24"/>
              </w:rPr>
            </w:pPr>
          </w:p>
        </w:tc>
        <w:tc>
          <w:tcPr>
            <w:tcW w:w="947" w:type="dxa"/>
          </w:tcPr>
          <w:p w14:paraId="557A45EB" w14:textId="77777777" w:rsidR="000B67B7" w:rsidRDefault="000B67B7">
            <w:pPr>
              <w:rPr>
                <w:rFonts w:ascii="仿宋" w:eastAsia="仿宋" w:hAnsi="仿宋"/>
                <w:sz w:val="24"/>
              </w:rPr>
            </w:pPr>
          </w:p>
        </w:tc>
      </w:tr>
      <w:tr w:rsidR="000B67B7" w14:paraId="7FF7F5FD" w14:textId="77777777" w:rsidTr="000F4B75">
        <w:tc>
          <w:tcPr>
            <w:tcW w:w="946" w:type="dxa"/>
            <w:vMerge/>
          </w:tcPr>
          <w:p w14:paraId="7C7DB237" w14:textId="77777777" w:rsidR="000B67B7" w:rsidRDefault="000B67B7">
            <w:pPr>
              <w:rPr>
                <w:rFonts w:ascii="仿宋" w:eastAsia="仿宋" w:hAnsi="仿宋"/>
                <w:sz w:val="24"/>
              </w:rPr>
            </w:pPr>
          </w:p>
        </w:tc>
        <w:tc>
          <w:tcPr>
            <w:tcW w:w="947" w:type="dxa"/>
          </w:tcPr>
          <w:p w14:paraId="7D2AE0D6" w14:textId="77777777" w:rsidR="000B67B7" w:rsidRDefault="000B67B7">
            <w:pPr>
              <w:rPr>
                <w:rFonts w:ascii="仿宋" w:eastAsia="仿宋" w:hAnsi="仿宋"/>
                <w:sz w:val="24"/>
              </w:rPr>
            </w:pPr>
          </w:p>
        </w:tc>
        <w:tc>
          <w:tcPr>
            <w:tcW w:w="947" w:type="dxa"/>
          </w:tcPr>
          <w:p w14:paraId="7100717E" w14:textId="77777777" w:rsidR="000B67B7" w:rsidRDefault="000B67B7">
            <w:pPr>
              <w:rPr>
                <w:rFonts w:ascii="仿宋" w:eastAsia="仿宋" w:hAnsi="仿宋"/>
                <w:sz w:val="24"/>
              </w:rPr>
            </w:pPr>
          </w:p>
        </w:tc>
        <w:tc>
          <w:tcPr>
            <w:tcW w:w="947" w:type="dxa"/>
          </w:tcPr>
          <w:p w14:paraId="390EE370" w14:textId="77777777" w:rsidR="000B67B7" w:rsidRDefault="000B67B7">
            <w:pPr>
              <w:rPr>
                <w:rFonts w:ascii="仿宋" w:eastAsia="仿宋" w:hAnsi="仿宋"/>
                <w:sz w:val="24"/>
              </w:rPr>
            </w:pPr>
          </w:p>
        </w:tc>
        <w:tc>
          <w:tcPr>
            <w:tcW w:w="947" w:type="dxa"/>
          </w:tcPr>
          <w:p w14:paraId="0B38127D" w14:textId="77777777" w:rsidR="000B67B7" w:rsidRDefault="000B67B7">
            <w:pPr>
              <w:rPr>
                <w:rFonts w:ascii="仿宋" w:eastAsia="仿宋" w:hAnsi="仿宋"/>
                <w:sz w:val="24"/>
              </w:rPr>
            </w:pPr>
          </w:p>
        </w:tc>
        <w:tc>
          <w:tcPr>
            <w:tcW w:w="947" w:type="dxa"/>
          </w:tcPr>
          <w:p w14:paraId="0129EDE0" w14:textId="77777777" w:rsidR="000B67B7" w:rsidRDefault="000B67B7">
            <w:pPr>
              <w:rPr>
                <w:rFonts w:ascii="仿宋" w:eastAsia="仿宋" w:hAnsi="仿宋"/>
                <w:sz w:val="24"/>
              </w:rPr>
            </w:pPr>
          </w:p>
        </w:tc>
        <w:tc>
          <w:tcPr>
            <w:tcW w:w="947" w:type="dxa"/>
          </w:tcPr>
          <w:p w14:paraId="40976126" w14:textId="77777777" w:rsidR="000B67B7" w:rsidRDefault="000B67B7">
            <w:pPr>
              <w:rPr>
                <w:rFonts w:ascii="仿宋" w:eastAsia="仿宋" w:hAnsi="仿宋"/>
                <w:sz w:val="24"/>
              </w:rPr>
            </w:pPr>
          </w:p>
        </w:tc>
        <w:tc>
          <w:tcPr>
            <w:tcW w:w="947" w:type="dxa"/>
          </w:tcPr>
          <w:p w14:paraId="0A76C02E" w14:textId="77777777" w:rsidR="000B67B7" w:rsidRDefault="000B67B7">
            <w:pPr>
              <w:rPr>
                <w:rFonts w:ascii="仿宋" w:eastAsia="仿宋" w:hAnsi="仿宋"/>
                <w:sz w:val="24"/>
              </w:rPr>
            </w:pPr>
          </w:p>
        </w:tc>
        <w:tc>
          <w:tcPr>
            <w:tcW w:w="947" w:type="dxa"/>
          </w:tcPr>
          <w:p w14:paraId="08B76DB2" w14:textId="77777777" w:rsidR="000B67B7" w:rsidRDefault="000B67B7">
            <w:pPr>
              <w:rPr>
                <w:rFonts w:ascii="仿宋" w:eastAsia="仿宋" w:hAnsi="仿宋"/>
                <w:sz w:val="24"/>
              </w:rPr>
            </w:pPr>
          </w:p>
        </w:tc>
      </w:tr>
    </w:tbl>
    <w:p w14:paraId="66A4F12E" w14:textId="77777777" w:rsidR="000B67B7" w:rsidRDefault="000B67B7">
      <w:pPr>
        <w:rPr>
          <w:rFonts w:ascii="仿宋" w:eastAsia="仿宋" w:hAnsi="仿宋"/>
          <w:sz w:val="24"/>
        </w:rPr>
      </w:pPr>
    </w:p>
    <w:p w14:paraId="60C55EBB" w14:textId="77777777" w:rsidR="000B67B7" w:rsidRDefault="000B67B7">
      <w:pPr>
        <w:rPr>
          <w:rFonts w:ascii="仿宋" w:eastAsia="仿宋" w:hAnsi="仿宋"/>
          <w:sz w:val="24"/>
        </w:rPr>
      </w:pPr>
    </w:p>
    <w:p w14:paraId="0ED010CA" w14:textId="77777777" w:rsidR="000B67B7" w:rsidRDefault="000B67B7">
      <w:pPr>
        <w:rPr>
          <w:rFonts w:ascii="仿宋" w:eastAsia="仿宋" w:hAnsi="仿宋"/>
          <w:sz w:val="24"/>
        </w:rPr>
      </w:pPr>
    </w:p>
    <w:p w14:paraId="5F20DB97" w14:textId="77777777" w:rsidR="000B67B7" w:rsidRDefault="006D11DD">
      <w:pPr>
        <w:rPr>
          <w:rFonts w:ascii="仿宋" w:eastAsia="仿宋" w:hAnsi="仿宋"/>
          <w:sz w:val="24"/>
        </w:rPr>
      </w:pPr>
      <w:r>
        <w:rPr>
          <w:rFonts w:ascii="仿宋" w:eastAsia="仿宋" w:hAnsi="仿宋" w:hint="eastAsia"/>
          <w:sz w:val="24"/>
        </w:rPr>
        <w:t>供应商名称：XXX（盖单位公章）</w:t>
      </w:r>
    </w:p>
    <w:p w14:paraId="0A951144" w14:textId="77777777" w:rsidR="000B67B7" w:rsidRDefault="006D11DD">
      <w:pPr>
        <w:rPr>
          <w:rFonts w:ascii="仿宋" w:eastAsia="仿宋" w:hAnsi="仿宋"/>
          <w:sz w:val="24"/>
        </w:rPr>
      </w:pPr>
      <w:r>
        <w:rPr>
          <w:rFonts w:ascii="仿宋" w:eastAsia="仿宋" w:hAnsi="仿宋" w:hint="eastAsia"/>
          <w:sz w:val="24"/>
        </w:rPr>
        <w:t>法定代表人/单位负责人或授权代表（签字或加盖个人印章）：XXX</w:t>
      </w:r>
    </w:p>
    <w:p w14:paraId="13C41647" w14:textId="77777777" w:rsidR="000B67B7" w:rsidRDefault="006D11DD">
      <w:pPr>
        <w:rPr>
          <w:rFonts w:ascii="仿宋" w:eastAsia="仿宋" w:hAnsi="仿宋"/>
          <w:sz w:val="24"/>
        </w:rPr>
      </w:pPr>
      <w:r>
        <w:rPr>
          <w:rFonts w:ascii="仿宋" w:eastAsia="仿宋" w:hAnsi="仿宋" w:hint="eastAsia"/>
          <w:sz w:val="24"/>
        </w:rPr>
        <w:t>日期：XXX</w:t>
      </w:r>
    </w:p>
    <w:bookmarkEnd w:id="107"/>
    <w:p w14:paraId="64975A96" w14:textId="77777777" w:rsidR="000B67B7" w:rsidRDefault="006D11DD">
      <w:pPr>
        <w:widowControl/>
        <w:jc w:val="left"/>
        <w:rPr>
          <w:rFonts w:ascii="仿宋" w:eastAsia="仿宋" w:hAnsi="仿宋"/>
          <w:b/>
          <w:sz w:val="32"/>
          <w:szCs w:val="32"/>
        </w:rPr>
      </w:pPr>
      <w:r>
        <w:rPr>
          <w:rFonts w:ascii="仿宋" w:eastAsia="仿宋" w:hAnsi="仿宋"/>
          <w:b/>
          <w:sz w:val="32"/>
          <w:szCs w:val="32"/>
        </w:rPr>
        <w:br w:type="page"/>
      </w:r>
      <w:bookmarkStart w:id="108" w:name="_Toc511206482"/>
    </w:p>
    <w:p w14:paraId="1D7B208F" w14:textId="77777777" w:rsidR="000B67B7" w:rsidRDefault="006D11DD">
      <w:pPr>
        <w:pStyle w:val="af6"/>
        <w:rPr>
          <w:rFonts w:ascii="仿宋" w:eastAsia="仿宋" w:hAnsi="仿宋"/>
        </w:rPr>
      </w:pPr>
      <w:r>
        <w:rPr>
          <w:rFonts w:ascii="仿宋" w:eastAsia="仿宋" w:hAnsi="仿宋" w:hint="eastAsia"/>
        </w:rPr>
        <w:lastRenderedPageBreak/>
        <w:t>第八章  评审方法</w:t>
      </w:r>
      <w:bookmarkEnd w:id="108"/>
    </w:p>
    <w:p w14:paraId="179CCF4A" w14:textId="77777777" w:rsidR="000B67B7" w:rsidRDefault="000B67B7">
      <w:pPr>
        <w:spacing w:line="400" w:lineRule="exact"/>
        <w:ind w:firstLineChars="196" w:firstLine="470"/>
        <w:rPr>
          <w:rFonts w:ascii="仿宋" w:eastAsia="仿宋" w:hAnsi="仿宋"/>
          <w:sz w:val="24"/>
        </w:rPr>
      </w:pPr>
      <w:bookmarkStart w:id="109" w:name="_Toc101250640"/>
      <w:bookmarkStart w:id="110" w:name="_Toc209847065"/>
      <w:bookmarkStart w:id="111" w:name="_Toc101338358"/>
      <w:bookmarkStart w:id="112" w:name="_Toc101174146"/>
      <w:bookmarkStart w:id="113" w:name="_Toc430773924"/>
    </w:p>
    <w:p w14:paraId="75C90C57" w14:textId="77777777" w:rsidR="000B67B7" w:rsidRDefault="006D11D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3CEB6A3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2E57206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14:paraId="5F8276B1"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14:paraId="2B10406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2982F8DF"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14:paraId="209253DD"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14:paraId="28A7F86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14:paraId="4EF0C32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057BC38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7808DE6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0748A60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09172727"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14:paraId="5845C242" w14:textId="77777777" w:rsidR="000B67B7" w:rsidRDefault="000B67B7">
      <w:pPr>
        <w:ind w:firstLine="413"/>
        <w:rPr>
          <w:rFonts w:ascii="仿宋" w:eastAsia="仿宋" w:hAnsi="仿宋"/>
        </w:rPr>
      </w:pPr>
    </w:p>
    <w:p w14:paraId="073A3592" w14:textId="77777777" w:rsidR="000B67B7" w:rsidRDefault="006D11DD">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14:paraId="5F25E27A" w14:textId="77777777" w:rsidR="000B67B7" w:rsidRDefault="006D11DD">
      <w:pPr>
        <w:pStyle w:val="3"/>
        <w:rPr>
          <w:rFonts w:ascii="仿宋" w:eastAsia="仿宋" w:hAnsi="仿宋"/>
          <w:szCs w:val="24"/>
        </w:rPr>
      </w:pPr>
      <w:r>
        <w:rPr>
          <w:rFonts w:ascii="仿宋" w:eastAsia="仿宋" w:hAnsi="仿宋" w:hint="eastAsia"/>
          <w:szCs w:val="24"/>
        </w:rPr>
        <w:t>2.1审查磋商文件和停止评审。</w:t>
      </w:r>
    </w:p>
    <w:p w14:paraId="4B6E4440"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14:paraId="603D3499"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2717BA42"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5451464C"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4D02C706"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7E99FCD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748648E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5EA8B78A"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0996045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5B3099CD"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72892968" w14:textId="77777777" w:rsidR="000B67B7" w:rsidRDefault="006D11DD">
      <w:pPr>
        <w:pStyle w:val="3"/>
        <w:rPr>
          <w:rFonts w:ascii="仿宋" w:eastAsia="仿宋" w:hAnsi="仿宋"/>
          <w:szCs w:val="24"/>
        </w:rPr>
      </w:pPr>
      <w:r>
        <w:rPr>
          <w:rFonts w:ascii="仿宋" w:eastAsia="仿宋" w:hAnsi="仿宋" w:hint="eastAsia"/>
          <w:szCs w:val="24"/>
        </w:rPr>
        <w:t>2.2资格性审查。</w:t>
      </w:r>
    </w:p>
    <w:p w14:paraId="1306761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79EE0FC6"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14:paraId="3CE00595"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7942F945"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1961CB99" w14:textId="77777777" w:rsidR="000B67B7" w:rsidRDefault="006D11DD">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14:paraId="57CC660D" w14:textId="77777777" w:rsidR="000B67B7" w:rsidRDefault="006D11DD">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773E6C6" w14:textId="77777777" w:rsidR="000B67B7" w:rsidRDefault="006D11DD">
      <w:pPr>
        <w:pStyle w:val="3"/>
        <w:rPr>
          <w:rFonts w:ascii="仿宋" w:eastAsia="仿宋" w:hAnsi="仿宋"/>
          <w:szCs w:val="24"/>
          <w:lang w:val="zh-CN"/>
        </w:rPr>
      </w:pPr>
      <w:r>
        <w:rPr>
          <w:rFonts w:ascii="仿宋" w:eastAsia="仿宋" w:hAnsi="仿宋" w:hint="eastAsia"/>
          <w:szCs w:val="24"/>
        </w:rPr>
        <w:t>2.4磋商。</w:t>
      </w:r>
    </w:p>
    <w:p w14:paraId="146922E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06CE41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14:paraId="0C78117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14:paraId="7542CF67"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14:paraId="1F1BA612"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Pr>
          <w:rFonts w:ascii="仿宋" w:eastAsia="仿宋" w:hAnsi="仿宋" w:hint="eastAsia"/>
          <w:bCs/>
          <w:sz w:val="24"/>
        </w:rPr>
        <w:t>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Pr>
          <w:rFonts w:ascii="仿宋" w:eastAsia="仿宋" w:hAnsi="仿宋" w:hint="eastAsia"/>
          <w:bCs/>
          <w:sz w:val="24"/>
        </w:rPr>
        <w:t>商必要</w:t>
      </w:r>
      <w:proofErr w:type="gramEnd"/>
      <w:r>
        <w:rPr>
          <w:rFonts w:ascii="仿宋" w:eastAsia="仿宋" w:hAnsi="仿宋" w:hint="eastAsia"/>
          <w:bCs/>
          <w:sz w:val="24"/>
        </w:rPr>
        <w:t>的时间，但是供应商变更其响应文件，应当以有利于满足磋商文件要求为原则，不得变更为不利于满足磋商文件规定，否则，其响应文件作为无效处理。</w:t>
      </w:r>
    </w:p>
    <w:p w14:paraId="02BEB990" w14:textId="77777777" w:rsidR="000B67B7" w:rsidRDefault="006D11DD">
      <w:pPr>
        <w:pStyle w:val="ad"/>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69E1858D" w14:textId="77777777" w:rsidR="000B67B7" w:rsidRDefault="006D11D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0BCD73EE" w14:textId="77777777" w:rsidR="000B67B7" w:rsidRDefault="006D11D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63E525AF" w14:textId="77777777" w:rsidR="000B67B7" w:rsidRDefault="006D11D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68E39B90" w14:textId="77777777" w:rsidR="000B67B7" w:rsidRDefault="006D11D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7ED3E037" w14:textId="2438D412" w:rsidR="000B67B7" w:rsidRDefault="006D11DD">
      <w:pPr>
        <w:pStyle w:val="ad"/>
        <w:snapToGrid w:val="0"/>
        <w:spacing w:line="300" w:lineRule="auto"/>
        <w:ind w:firstLineChars="200" w:firstLine="48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214D965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388C707A" w14:textId="77777777" w:rsidR="000B67B7" w:rsidRDefault="006D11D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EC3C3FF" w14:textId="77777777" w:rsidR="000B67B7" w:rsidRDefault="006D11DD">
      <w:pPr>
        <w:pStyle w:val="ad"/>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3742F903" w14:textId="77777777" w:rsidR="000B67B7" w:rsidRDefault="006D11D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1F57A6CF" w14:textId="77777777" w:rsidR="000B67B7" w:rsidRDefault="006D11D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00A707F4" w14:textId="77777777" w:rsidR="000B67B7" w:rsidRDefault="006D11DD">
      <w:pPr>
        <w:pStyle w:val="ad"/>
        <w:snapToGrid w:val="0"/>
        <w:spacing w:line="300" w:lineRule="auto"/>
        <w:ind w:firstLineChars="200" w:firstLine="480"/>
        <w:rPr>
          <w:rFonts w:ascii="仿宋" w:eastAsia="仿宋" w:hAnsi="仿宋"/>
          <w:sz w:val="24"/>
          <w:szCs w:val="24"/>
        </w:rPr>
      </w:pPr>
      <w:r>
        <w:rPr>
          <w:rFonts w:ascii="仿宋" w:eastAsia="仿宋" w:hAnsi="仿宋"/>
          <w:sz w:val="24"/>
          <w:szCs w:val="24"/>
        </w:rPr>
        <w:lastRenderedPageBreak/>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22E8CA5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57A68BD9"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14:paraId="2B4FE3E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14:paraId="32E7E665"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057E8EBB"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63364DD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3554E388" w14:textId="77777777" w:rsidR="000B67B7" w:rsidRDefault="006D11DD">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4"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4"/>
      <w:r>
        <w:rPr>
          <w:rFonts w:ascii="仿宋" w:eastAsia="仿宋" w:hAnsi="仿宋" w:hint="eastAsia"/>
          <w:b/>
          <w:bCs/>
          <w:sz w:val="24"/>
        </w:rPr>
        <w:t>第三条第四项情形的，提交最后报价的供应商可以为2家。</w:t>
      </w:r>
    </w:p>
    <w:p w14:paraId="14A9BB9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4E8F3C64"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w:t>
      </w:r>
      <w:r>
        <w:rPr>
          <w:rFonts w:ascii="仿宋" w:eastAsia="仿宋" w:hAnsi="仿宋" w:hint="eastAsia"/>
          <w:sz w:val="24"/>
        </w:rPr>
        <w:lastRenderedPageBreak/>
        <w:t>供应商为其他组织的，应当由其主要负责人或者授权代表签字确认；供应商为自然人的，应当由其本人或者授权代表签字确认）或加盖公章。最后报价是供应商响应文件的有效组成部分。</w:t>
      </w:r>
    </w:p>
    <w:p w14:paraId="680CB7AB" w14:textId="77777777" w:rsidR="000B67B7" w:rsidRDefault="006D11DD">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4AEF182D" w14:textId="77777777" w:rsidR="000B67B7" w:rsidRDefault="006D11DD">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517F5641" w14:textId="77777777" w:rsidR="000B67B7" w:rsidRDefault="006D11DD">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1D1CE8A3" w14:textId="77777777" w:rsidR="000B67B7" w:rsidRDefault="006D11DD">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791573B4" w14:textId="77777777" w:rsidR="000B67B7" w:rsidRDefault="006D11DD">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4704ACF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196C3ADA"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81A7CBB"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5B301355"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5E629851"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077A3F9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7E6F18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lastRenderedPageBreak/>
        <w:t>（1）资格性审查认定错误的；</w:t>
      </w:r>
    </w:p>
    <w:p w14:paraId="71CCA82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535CA1F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23BF2015"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763E8FC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91FCB4B"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33C6E705"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70997E6F"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4B945D7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15D167EF"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1D8CF1E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4329CA1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353BC38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50C8073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24C9197A"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51E33104"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13DC3C2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02FD360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470EA6C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1820D9EB"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w:t>
      </w:r>
      <w:r>
        <w:rPr>
          <w:rFonts w:ascii="仿宋" w:eastAsia="仿宋" w:hAnsi="仿宋" w:hint="eastAsia"/>
          <w:sz w:val="24"/>
        </w:rPr>
        <w:lastRenderedPageBreak/>
        <w:t>商文件规定的，应当在磋商报告中予以反映。</w:t>
      </w:r>
    </w:p>
    <w:p w14:paraId="3F54CAA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32EEA6E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0884F38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6F7EA00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67CE62F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73B88F8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0A660A8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7AF902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753AD6BA" w14:textId="77777777" w:rsidR="000B67B7" w:rsidRDefault="006D11DD">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14:paraId="6D4C893D"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2C39EA1D"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44D7253D" w14:textId="77777777" w:rsidR="000B67B7" w:rsidRDefault="006D11DD">
      <w:pPr>
        <w:pStyle w:val="ab"/>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0CBC72AD" w14:textId="77777777" w:rsidR="000B67B7" w:rsidRDefault="006D11DD">
      <w:pPr>
        <w:pStyle w:val="ab"/>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3487FE56"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6034F88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23744FFB" w14:textId="77777777" w:rsidR="00B40DDC" w:rsidRPr="00B40DDC" w:rsidRDefault="00B40DDC" w:rsidP="00B40DDC">
      <w:pPr>
        <w:pStyle w:val="5"/>
      </w:pPr>
    </w:p>
    <w:p w14:paraId="6B2EC089" w14:textId="77777777" w:rsidR="000B67B7" w:rsidRDefault="000B67B7">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541"/>
        <w:gridCol w:w="1013"/>
      </w:tblGrid>
      <w:tr w:rsidR="000B67B7" w:rsidRPr="00B40DDC" w14:paraId="48D2F1CE" w14:textId="77777777" w:rsidTr="000F4B75">
        <w:trPr>
          <w:cantSplit/>
          <w:trHeight w:val="402"/>
        </w:trPr>
        <w:tc>
          <w:tcPr>
            <w:tcW w:w="577" w:type="dxa"/>
            <w:vAlign w:val="center"/>
          </w:tcPr>
          <w:p w14:paraId="7B9D26C6"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lastRenderedPageBreak/>
              <w:t>序号</w:t>
            </w:r>
          </w:p>
        </w:tc>
        <w:tc>
          <w:tcPr>
            <w:tcW w:w="1119" w:type="dxa"/>
            <w:vAlign w:val="center"/>
          </w:tcPr>
          <w:p w14:paraId="56E5866B"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评分因素</w:t>
            </w:r>
          </w:p>
          <w:p w14:paraId="3E62A6E4"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及权重</w:t>
            </w:r>
          </w:p>
        </w:tc>
        <w:tc>
          <w:tcPr>
            <w:tcW w:w="561" w:type="dxa"/>
            <w:vAlign w:val="center"/>
          </w:tcPr>
          <w:p w14:paraId="69A94182"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分　值</w:t>
            </w:r>
          </w:p>
        </w:tc>
        <w:tc>
          <w:tcPr>
            <w:tcW w:w="3710" w:type="dxa"/>
            <w:vAlign w:val="center"/>
          </w:tcPr>
          <w:p w14:paraId="1D42F969"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评分标准</w:t>
            </w:r>
          </w:p>
        </w:tc>
        <w:tc>
          <w:tcPr>
            <w:tcW w:w="1541" w:type="dxa"/>
            <w:vAlign w:val="center"/>
          </w:tcPr>
          <w:p w14:paraId="2D66FB2D" w14:textId="77777777" w:rsidR="000B67B7" w:rsidRPr="00B40DDC" w:rsidRDefault="006D11DD">
            <w:pPr>
              <w:spacing w:line="400" w:lineRule="exact"/>
              <w:jc w:val="center"/>
              <w:rPr>
                <w:rFonts w:ascii="仿宋" w:eastAsia="仿宋" w:hAnsi="仿宋"/>
                <w:szCs w:val="21"/>
              </w:rPr>
            </w:pPr>
            <w:r w:rsidRPr="00B40DDC">
              <w:rPr>
                <w:rFonts w:ascii="仿宋" w:eastAsia="仿宋" w:hAnsi="仿宋" w:hint="eastAsia"/>
                <w:szCs w:val="21"/>
              </w:rPr>
              <w:t>备注</w:t>
            </w:r>
          </w:p>
        </w:tc>
        <w:tc>
          <w:tcPr>
            <w:tcW w:w="1013" w:type="dxa"/>
            <w:vAlign w:val="center"/>
          </w:tcPr>
          <w:p w14:paraId="62BEB281" w14:textId="77777777" w:rsidR="000B67B7" w:rsidRPr="00B40DDC" w:rsidRDefault="006D11DD">
            <w:pPr>
              <w:spacing w:line="400" w:lineRule="exact"/>
              <w:jc w:val="center"/>
              <w:rPr>
                <w:rFonts w:ascii="仿宋" w:eastAsia="仿宋" w:hAnsi="仿宋"/>
                <w:szCs w:val="21"/>
              </w:rPr>
            </w:pPr>
            <w:r w:rsidRPr="00B40DDC">
              <w:rPr>
                <w:rFonts w:ascii="仿宋" w:eastAsia="仿宋" w:hAnsi="仿宋" w:hint="eastAsia"/>
                <w:szCs w:val="21"/>
              </w:rPr>
              <w:t>说明</w:t>
            </w:r>
          </w:p>
        </w:tc>
      </w:tr>
      <w:tr w:rsidR="000B67B7" w:rsidRPr="00B40DDC" w14:paraId="25A1A3E7" w14:textId="77777777" w:rsidTr="000F4B75">
        <w:trPr>
          <w:cantSplit/>
          <w:trHeight w:val="402"/>
        </w:trPr>
        <w:tc>
          <w:tcPr>
            <w:tcW w:w="577" w:type="dxa"/>
            <w:vAlign w:val="center"/>
          </w:tcPr>
          <w:p w14:paraId="5F9337BD"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1</w:t>
            </w:r>
          </w:p>
        </w:tc>
        <w:tc>
          <w:tcPr>
            <w:tcW w:w="1119" w:type="dxa"/>
            <w:vAlign w:val="center"/>
          </w:tcPr>
          <w:p w14:paraId="2DCE2793" w14:textId="77777777" w:rsidR="000B67B7" w:rsidRPr="00B40DDC" w:rsidRDefault="006D11DD">
            <w:pPr>
              <w:rPr>
                <w:rFonts w:ascii="仿宋" w:eastAsia="仿宋" w:hAnsi="仿宋"/>
                <w:szCs w:val="21"/>
              </w:rPr>
            </w:pPr>
            <w:r w:rsidRPr="00B40DDC">
              <w:rPr>
                <w:rFonts w:ascii="仿宋" w:eastAsia="仿宋" w:hAnsi="仿宋" w:hint="eastAsia"/>
                <w:szCs w:val="21"/>
              </w:rPr>
              <w:t>报价</w:t>
            </w:r>
            <w:r w:rsidRPr="00B40DDC">
              <w:rPr>
                <w:rFonts w:ascii="仿宋" w:eastAsia="仿宋" w:hAnsi="仿宋"/>
                <w:szCs w:val="21"/>
              </w:rPr>
              <w:t>10</w:t>
            </w:r>
            <w:r w:rsidRPr="00B40DDC">
              <w:rPr>
                <w:rFonts w:ascii="仿宋" w:eastAsia="仿宋" w:hAnsi="仿宋" w:hint="eastAsia"/>
                <w:szCs w:val="21"/>
              </w:rPr>
              <w:t>%</w:t>
            </w:r>
          </w:p>
          <w:p w14:paraId="58D10B0B" w14:textId="77777777" w:rsidR="000B67B7" w:rsidRPr="00B40DDC" w:rsidRDefault="006D11DD">
            <w:pPr>
              <w:rPr>
                <w:rFonts w:ascii="仿宋" w:eastAsia="仿宋" w:hAnsi="仿宋"/>
                <w:szCs w:val="21"/>
              </w:rPr>
            </w:pPr>
            <w:r w:rsidRPr="00B40DDC">
              <w:rPr>
                <w:rFonts w:ascii="仿宋" w:eastAsia="仿宋" w:hAnsi="仿宋" w:hint="eastAsia"/>
                <w:szCs w:val="21"/>
              </w:rPr>
              <w:t>（主要评分因素）</w:t>
            </w:r>
          </w:p>
        </w:tc>
        <w:tc>
          <w:tcPr>
            <w:tcW w:w="561" w:type="dxa"/>
            <w:vAlign w:val="center"/>
          </w:tcPr>
          <w:p w14:paraId="66A17A43" w14:textId="77777777" w:rsidR="000B67B7" w:rsidRPr="00B40DDC" w:rsidRDefault="006D11DD">
            <w:pPr>
              <w:rPr>
                <w:rFonts w:ascii="仿宋" w:eastAsia="仿宋" w:hAnsi="仿宋"/>
                <w:szCs w:val="21"/>
              </w:rPr>
            </w:pPr>
            <w:r w:rsidRPr="00B40DDC">
              <w:rPr>
                <w:rFonts w:ascii="仿宋" w:eastAsia="仿宋" w:hAnsi="仿宋"/>
                <w:szCs w:val="21"/>
              </w:rPr>
              <w:t>10</w:t>
            </w:r>
            <w:r w:rsidRPr="00B40DDC">
              <w:rPr>
                <w:rFonts w:ascii="仿宋" w:eastAsia="仿宋" w:hAnsi="仿宋" w:hint="eastAsia"/>
                <w:szCs w:val="21"/>
              </w:rPr>
              <w:t>分</w:t>
            </w:r>
          </w:p>
        </w:tc>
        <w:tc>
          <w:tcPr>
            <w:tcW w:w="3710" w:type="dxa"/>
            <w:vAlign w:val="center"/>
          </w:tcPr>
          <w:p w14:paraId="5BDC514D" w14:textId="77777777" w:rsidR="000B67B7" w:rsidRPr="00B40DDC" w:rsidRDefault="006D11DD">
            <w:pPr>
              <w:rPr>
                <w:rFonts w:ascii="仿宋" w:eastAsia="仿宋" w:hAnsi="仿宋"/>
                <w:szCs w:val="21"/>
              </w:rPr>
            </w:pPr>
            <w:r w:rsidRPr="00B40DDC">
              <w:rPr>
                <w:rFonts w:ascii="仿宋" w:eastAsia="仿宋" w:hAnsi="仿宋" w:hint="eastAsia"/>
                <w:szCs w:val="21"/>
              </w:rPr>
              <w:t>满足磋商文件要求且响应价格最低的响应报价为磋商基准价，其价格分为满分。其他供应商的价格</w:t>
            </w:r>
            <w:proofErr w:type="gramStart"/>
            <w:r w:rsidRPr="00B40DDC">
              <w:rPr>
                <w:rFonts w:ascii="仿宋" w:eastAsia="仿宋" w:hAnsi="仿宋" w:hint="eastAsia"/>
                <w:szCs w:val="21"/>
              </w:rPr>
              <w:t>分统一</w:t>
            </w:r>
            <w:proofErr w:type="gramEnd"/>
            <w:r w:rsidRPr="00B40DDC">
              <w:rPr>
                <w:rFonts w:ascii="仿宋" w:eastAsia="仿宋" w:hAnsi="仿宋" w:hint="eastAsia"/>
                <w:szCs w:val="21"/>
              </w:rPr>
              <w:t>按照下列公式计算：磋商报价得分=(磋商基准价／最后</w:t>
            </w:r>
            <w:r w:rsidRPr="00B40DDC">
              <w:rPr>
                <w:rFonts w:ascii="仿宋" w:eastAsia="仿宋" w:hAnsi="仿宋"/>
                <w:szCs w:val="21"/>
              </w:rPr>
              <w:t>磋商</w:t>
            </w:r>
            <w:r w:rsidRPr="00B40DDC">
              <w:rPr>
                <w:rFonts w:ascii="仿宋" w:eastAsia="仿宋" w:hAnsi="仿宋" w:hint="eastAsia"/>
                <w:szCs w:val="21"/>
              </w:rPr>
              <w:t xml:space="preserve">报价)* </w:t>
            </w:r>
            <w:r w:rsidRPr="00B40DDC">
              <w:rPr>
                <w:rFonts w:ascii="仿宋" w:eastAsia="仿宋" w:hAnsi="仿宋"/>
                <w:szCs w:val="21"/>
              </w:rPr>
              <w:t>10</w:t>
            </w:r>
            <w:r w:rsidRPr="00B40DDC">
              <w:rPr>
                <w:rFonts w:ascii="仿宋" w:eastAsia="仿宋" w:hAnsi="仿宋" w:hint="eastAsia"/>
                <w:szCs w:val="21"/>
              </w:rPr>
              <w:t>%*100</w:t>
            </w:r>
          </w:p>
        </w:tc>
        <w:tc>
          <w:tcPr>
            <w:tcW w:w="1541" w:type="dxa"/>
            <w:vAlign w:val="center"/>
          </w:tcPr>
          <w:p w14:paraId="2E27E591" w14:textId="77777777" w:rsidR="000B67B7" w:rsidRPr="00B40DDC" w:rsidRDefault="006D11DD">
            <w:pPr>
              <w:jc w:val="center"/>
              <w:rPr>
                <w:rFonts w:ascii="仿宋" w:eastAsia="仿宋" w:hAnsi="仿宋"/>
                <w:szCs w:val="21"/>
              </w:rPr>
            </w:pPr>
            <w:r w:rsidRPr="00B40DDC">
              <w:rPr>
                <w:rFonts w:ascii="仿宋" w:eastAsia="仿宋" w:hAnsi="仿宋" w:hint="eastAsia"/>
                <w:szCs w:val="21"/>
              </w:rPr>
              <w:t>/</w:t>
            </w:r>
          </w:p>
        </w:tc>
        <w:tc>
          <w:tcPr>
            <w:tcW w:w="1013" w:type="dxa"/>
            <w:vAlign w:val="center"/>
          </w:tcPr>
          <w:p w14:paraId="4B9EC969" w14:textId="77777777" w:rsidR="000B67B7" w:rsidRPr="00B40DDC" w:rsidRDefault="006D11DD">
            <w:pPr>
              <w:rPr>
                <w:rFonts w:ascii="仿宋" w:eastAsia="仿宋" w:hAnsi="仿宋"/>
                <w:szCs w:val="21"/>
              </w:rPr>
            </w:pPr>
            <w:r w:rsidRPr="00B40DDC">
              <w:rPr>
                <w:rFonts w:ascii="仿宋" w:eastAsia="仿宋" w:hAnsi="仿宋" w:hint="eastAsia"/>
                <w:szCs w:val="21"/>
              </w:rPr>
              <w:t>共同评分因素</w:t>
            </w:r>
          </w:p>
        </w:tc>
      </w:tr>
      <w:tr w:rsidR="000B67B7" w:rsidRPr="00B40DDC" w14:paraId="21EEF495" w14:textId="77777777" w:rsidTr="000F4B75">
        <w:trPr>
          <w:cantSplit/>
          <w:trHeight w:val="402"/>
        </w:trPr>
        <w:tc>
          <w:tcPr>
            <w:tcW w:w="577" w:type="dxa"/>
            <w:vAlign w:val="center"/>
          </w:tcPr>
          <w:p w14:paraId="451997D4"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2</w:t>
            </w:r>
          </w:p>
        </w:tc>
        <w:tc>
          <w:tcPr>
            <w:tcW w:w="1119" w:type="dxa"/>
            <w:vAlign w:val="center"/>
          </w:tcPr>
          <w:p w14:paraId="01E281BA" w14:textId="4B927A1D" w:rsidR="000B67B7" w:rsidRPr="00B40DDC" w:rsidRDefault="006D11DD" w:rsidP="00D45E42">
            <w:pPr>
              <w:rPr>
                <w:rFonts w:ascii="仿宋" w:eastAsia="仿宋" w:hAnsi="仿宋"/>
                <w:szCs w:val="21"/>
              </w:rPr>
            </w:pPr>
            <w:r w:rsidRPr="00B40DDC">
              <w:rPr>
                <w:rFonts w:ascii="仿宋" w:eastAsia="仿宋" w:hAnsi="仿宋" w:hint="eastAsia"/>
                <w:szCs w:val="21"/>
              </w:rPr>
              <w:t>技术、服务要求</w:t>
            </w:r>
            <w:r w:rsidR="00DF0315" w:rsidRPr="00DF0315">
              <w:rPr>
                <w:rFonts w:ascii="仿宋" w:eastAsia="仿宋" w:hAnsi="仿宋"/>
                <w:szCs w:val="21"/>
              </w:rPr>
              <w:t>1</w:t>
            </w:r>
            <w:r w:rsidR="004D0F86">
              <w:rPr>
                <w:rFonts w:ascii="仿宋" w:eastAsia="仿宋" w:hAnsi="仿宋" w:hint="eastAsia"/>
                <w:szCs w:val="21"/>
              </w:rPr>
              <w:t>8</w:t>
            </w:r>
            <w:r w:rsidRPr="00B40DDC">
              <w:rPr>
                <w:rFonts w:ascii="仿宋" w:eastAsia="仿宋" w:hAnsi="仿宋" w:hint="eastAsia"/>
                <w:szCs w:val="21"/>
              </w:rPr>
              <w:t>%（主要评分因素）</w:t>
            </w:r>
          </w:p>
        </w:tc>
        <w:tc>
          <w:tcPr>
            <w:tcW w:w="561" w:type="dxa"/>
            <w:vAlign w:val="center"/>
          </w:tcPr>
          <w:p w14:paraId="7FD28830" w14:textId="77777777" w:rsidR="001F736F" w:rsidRPr="00DF0315" w:rsidRDefault="00DF0315">
            <w:pPr>
              <w:rPr>
                <w:rFonts w:ascii="仿宋" w:eastAsia="仿宋" w:hAnsi="仿宋"/>
                <w:szCs w:val="21"/>
              </w:rPr>
            </w:pPr>
            <w:r w:rsidRPr="00DF0315">
              <w:rPr>
                <w:rFonts w:ascii="仿宋" w:eastAsia="仿宋" w:hAnsi="仿宋"/>
                <w:szCs w:val="21"/>
              </w:rPr>
              <w:t>1</w:t>
            </w:r>
            <w:r w:rsidR="004D0F86">
              <w:rPr>
                <w:rFonts w:ascii="仿宋" w:eastAsia="仿宋" w:hAnsi="仿宋" w:hint="eastAsia"/>
                <w:szCs w:val="21"/>
              </w:rPr>
              <w:t>8</w:t>
            </w:r>
          </w:p>
          <w:p w14:paraId="70E35758" w14:textId="77777777" w:rsidR="000B67B7" w:rsidRPr="00B40DDC" w:rsidRDefault="006D11DD">
            <w:pPr>
              <w:rPr>
                <w:rFonts w:ascii="仿宋" w:eastAsia="仿宋" w:hAnsi="仿宋"/>
                <w:szCs w:val="21"/>
              </w:rPr>
            </w:pPr>
            <w:r w:rsidRPr="00B40DDC">
              <w:rPr>
                <w:rFonts w:ascii="仿宋" w:eastAsia="仿宋" w:hAnsi="仿宋" w:hint="eastAsia"/>
                <w:szCs w:val="21"/>
              </w:rPr>
              <w:t>分</w:t>
            </w:r>
          </w:p>
        </w:tc>
        <w:tc>
          <w:tcPr>
            <w:tcW w:w="3710" w:type="dxa"/>
            <w:vAlign w:val="center"/>
          </w:tcPr>
          <w:p w14:paraId="5C9AB12B" w14:textId="00C5761C" w:rsidR="000B67B7" w:rsidRPr="00B40DDC" w:rsidRDefault="006D11DD">
            <w:pPr>
              <w:rPr>
                <w:rFonts w:ascii="仿宋" w:eastAsia="仿宋" w:hAnsi="仿宋"/>
                <w:szCs w:val="21"/>
              </w:rPr>
            </w:pPr>
            <w:r w:rsidRPr="00B40DDC">
              <w:rPr>
                <w:rFonts w:ascii="仿宋" w:eastAsia="仿宋" w:hAnsi="仿宋" w:hint="eastAsia"/>
                <w:szCs w:val="21"/>
              </w:rPr>
              <w:t>完全</w:t>
            </w:r>
            <w:proofErr w:type="gramStart"/>
            <w:r w:rsidRPr="00B40DDC">
              <w:rPr>
                <w:rFonts w:ascii="仿宋" w:eastAsia="仿宋" w:hAnsi="仿宋" w:hint="eastAsia"/>
                <w:szCs w:val="21"/>
              </w:rPr>
              <w:t>符合磋商</w:t>
            </w:r>
            <w:proofErr w:type="gramEnd"/>
            <w:r w:rsidRPr="00B40DDC">
              <w:rPr>
                <w:rFonts w:ascii="仿宋" w:eastAsia="仿宋" w:hAnsi="仿宋" w:hint="eastAsia"/>
                <w:szCs w:val="21"/>
              </w:rPr>
              <w:t>文件第五章技术、服务要求没有负偏离得</w:t>
            </w:r>
            <w:r w:rsidRPr="00B40DDC">
              <w:rPr>
                <w:rFonts w:ascii="仿宋" w:eastAsia="仿宋" w:hAnsi="仿宋"/>
                <w:szCs w:val="21"/>
              </w:rPr>
              <w:t>1</w:t>
            </w:r>
            <w:r w:rsidR="00D45E42" w:rsidRPr="00B40DDC">
              <w:rPr>
                <w:rFonts w:ascii="仿宋" w:eastAsia="仿宋" w:hAnsi="仿宋"/>
                <w:szCs w:val="21"/>
              </w:rPr>
              <w:t>6</w:t>
            </w:r>
            <w:r w:rsidRPr="00B40DDC">
              <w:rPr>
                <w:rFonts w:ascii="仿宋" w:eastAsia="仿宋" w:hAnsi="仿宋" w:hint="eastAsia"/>
                <w:szCs w:val="21"/>
              </w:rPr>
              <w:t>分；</w:t>
            </w:r>
            <w:proofErr w:type="gramStart"/>
            <w:r w:rsidRPr="00B40DDC">
              <w:rPr>
                <w:rFonts w:ascii="仿宋" w:eastAsia="仿宋" w:hAnsi="仿宋" w:hint="eastAsia"/>
                <w:szCs w:val="21"/>
              </w:rPr>
              <w:t>低于磋商</w:t>
            </w:r>
            <w:proofErr w:type="gramEnd"/>
            <w:r w:rsidRPr="00B40DDC">
              <w:rPr>
                <w:rFonts w:ascii="仿宋" w:eastAsia="仿宋" w:hAnsi="仿宋" w:hint="eastAsia"/>
                <w:szCs w:val="21"/>
              </w:rPr>
              <w:t>文件</w:t>
            </w:r>
            <w:r w:rsidRPr="00B40DDC">
              <w:rPr>
                <w:rFonts w:ascii="仿宋" w:eastAsia="仿宋" w:hAnsi="仿宋" w:cs="宋体" w:hint="eastAsia"/>
                <w:bCs/>
                <w:color w:val="000000"/>
                <w:szCs w:val="21"/>
              </w:rPr>
              <w:sym w:font="Wingdings" w:char="F0AB"/>
            </w:r>
            <w:r w:rsidRPr="00B40DDC">
              <w:rPr>
                <w:rFonts w:ascii="仿宋" w:eastAsia="仿宋" w:hAnsi="仿宋" w:hint="eastAsia"/>
                <w:szCs w:val="21"/>
              </w:rPr>
              <w:t>要求的（负偏离），一项扣</w:t>
            </w:r>
            <w:r w:rsidR="004D0F86">
              <w:rPr>
                <w:rFonts w:ascii="仿宋" w:eastAsia="仿宋" w:hAnsi="仿宋" w:hint="eastAsia"/>
                <w:color w:val="000000"/>
                <w:szCs w:val="21"/>
              </w:rPr>
              <w:t>6</w:t>
            </w:r>
            <w:r w:rsidRPr="00B40DDC">
              <w:rPr>
                <w:rFonts w:ascii="仿宋" w:eastAsia="仿宋" w:hAnsi="仿宋" w:hint="eastAsia"/>
                <w:szCs w:val="21"/>
              </w:rPr>
              <w:t>分，最多扣</w:t>
            </w:r>
            <w:r w:rsidR="00DF0315" w:rsidRPr="00DF0315">
              <w:rPr>
                <w:rFonts w:ascii="仿宋" w:eastAsia="仿宋" w:hAnsi="仿宋"/>
                <w:szCs w:val="21"/>
              </w:rPr>
              <w:t>1</w:t>
            </w:r>
            <w:r w:rsidR="004D0F86">
              <w:rPr>
                <w:rFonts w:ascii="仿宋" w:eastAsia="仿宋" w:hAnsi="仿宋" w:hint="eastAsia"/>
                <w:szCs w:val="21"/>
              </w:rPr>
              <w:t>2</w:t>
            </w:r>
            <w:r w:rsidRPr="00B40DDC">
              <w:rPr>
                <w:rFonts w:ascii="仿宋" w:eastAsia="仿宋" w:hAnsi="仿宋" w:hint="eastAsia"/>
                <w:szCs w:val="21"/>
              </w:rPr>
              <w:t>分（</w:t>
            </w:r>
            <w:r w:rsidRPr="00B40DDC">
              <w:rPr>
                <w:rFonts w:ascii="仿宋" w:eastAsia="仿宋" w:hAnsi="仿宋" w:hint="eastAsia"/>
                <w:szCs w:val="21"/>
              </w:rPr>
              <w:sym w:font="Wingdings" w:char="F0AB"/>
            </w:r>
            <w:r w:rsidRPr="00B40DDC">
              <w:rPr>
                <w:rFonts w:ascii="仿宋" w:eastAsia="仿宋" w:hAnsi="仿宋" w:hint="eastAsia"/>
                <w:szCs w:val="21"/>
              </w:rPr>
              <w:t>条款</w:t>
            </w:r>
            <w:r w:rsidRPr="00B40DDC">
              <w:rPr>
                <w:rFonts w:ascii="仿宋" w:eastAsia="仿宋" w:hAnsi="仿宋"/>
                <w:szCs w:val="21"/>
              </w:rPr>
              <w:t>共</w:t>
            </w:r>
            <w:r w:rsidRPr="00B40DDC">
              <w:rPr>
                <w:rFonts w:ascii="仿宋" w:eastAsia="仿宋" w:hAnsi="仿宋" w:hint="eastAsia"/>
                <w:szCs w:val="21"/>
              </w:rPr>
              <w:t>2</w:t>
            </w:r>
            <w:r w:rsidR="00593DA7" w:rsidRPr="00B40DDC">
              <w:rPr>
                <w:rFonts w:ascii="仿宋" w:eastAsia="仿宋" w:hAnsi="仿宋" w:hint="eastAsia"/>
                <w:szCs w:val="21"/>
              </w:rPr>
              <w:t>条</w:t>
            </w:r>
            <w:r w:rsidRPr="00B40DDC">
              <w:rPr>
                <w:rFonts w:ascii="仿宋" w:eastAsia="仿宋" w:hAnsi="仿宋" w:hint="eastAsia"/>
                <w:szCs w:val="21"/>
              </w:rPr>
              <w:t>）；</w:t>
            </w:r>
            <w:proofErr w:type="gramStart"/>
            <w:r w:rsidRPr="00B40DDC">
              <w:rPr>
                <w:rFonts w:ascii="仿宋" w:eastAsia="仿宋" w:hAnsi="仿宋" w:hint="eastAsia"/>
                <w:szCs w:val="21"/>
              </w:rPr>
              <w:t>低于磋商</w:t>
            </w:r>
            <w:proofErr w:type="gramEnd"/>
            <w:r w:rsidRPr="00B40DDC">
              <w:rPr>
                <w:rFonts w:ascii="仿宋" w:eastAsia="仿宋" w:hAnsi="仿宋" w:hint="eastAsia"/>
                <w:szCs w:val="21"/>
              </w:rPr>
              <w:t>文件非</w:t>
            </w:r>
            <w:r w:rsidRPr="00B40DDC">
              <w:rPr>
                <w:rFonts w:ascii="仿宋" w:eastAsia="仿宋" w:hAnsi="仿宋" w:cs="宋体" w:hint="eastAsia"/>
                <w:bCs/>
                <w:color w:val="000000"/>
                <w:szCs w:val="21"/>
              </w:rPr>
              <w:sym w:font="Wingdings" w:char="F0AB"/>
            </w:r>
            <w:r w:rsidRPr="00B40DDC">
              <w:rPr>
                <w:rFonts w:ascii="仿宋" w:eastAsia="仿宋" w:hAnsi="仿宋" w:hint="eastAsia"/>
                <w:szCs w:val="21"/>
              </w:rPr>
              <w:t>要求的（负偏离），一项扣</w:t>
            </w:r>
            <w:r w:rsidR="00D45E42" w:rsidRPr="00B40DDC">
              <w:rPr>
                <w:rFonts w:ascii="仿宋" w:eastAsia="仿宋" w:hAnsi="仿宋"/>
                <w:szCs w:val="21"/>
              </w:rPr>
              <w:t>1</w:t>
            </w:r>
            <w:r w:rsidRPr="00B40DDC">
              <w:rPr>
                <w:rFonts w:ascii="仿宋" w:eastAsia="仿宋" w:hAnsi="仿宋" w:hint="eastAsia"/>
                <w:szCs w:val="21"/>
              </w:rPr>
              <w:t>分，最多扣</w:t>
            </w:r>
            <w:r w:rsidR="00D45E42" w:rsidRPr="00B40DDC">
              <w:rPr>
                <w:rFonts w:ascii="仿宋" w:eastAsia="仿宋" w:hAnsi="仿宋"/>
                <w:szCs w:val="21"/>
              </w:rPr>
              <w:t>6</w:t>
            </w:r>
            <w:r w:rsidRPr="00B40DDC">
              <w:rPr>
                <w:rFonts w:ascii="仿宋" w:eastAsia="仿宋" w:hAnsi="仿宋" w:hint="eastAsia"/>
                <w:szCs w:val="21"/>
              </w:rPr>
              <w:t>分；（非</w:t>
            </w:r>
            <w:r w:rsidRPr="00B40DDC">
              <w:rPr>
                <w:rFonts w:ascii="仿宋" w:eastAsia="仿宋" w:hAnsi="仿宋" w:hint="eastAsia"/>
                <w:szCs w:val="21"/>
              </w:rPr>
              <w:sym w:font="Wingdings" w:char="F0AB"/>
            </w:r>
            <w:r w:rsidRPr="00B40DDC">
              <w:rPr>
                <w:rFonts w:ascii="仿宋" w:eastAsia="仿宋" w:hAnsi="仿宋" w:hint="eastAsia"/>
                <w:szCs w:val="21"/>
              </w:rPr>
              <w:t>条款</w:t>
            </w:r>
            <w:r w:rsidRPr="00B40DDC">
              <w:rPr>
                <w:rFonts w:ascii="仿宋" w:eastAsia="仿宋" w:hAnsi="仿宋"/>
                <w:szCs w:val="21"/>
              </w:rPr>
              <w:t>共</w:t>
            </w:r>
            <w:r w:rsidR="00D45E42" w:rsidRPr="00B40DDC">
              <w:rPr>
                <w:rFonts w:ascii="仿宋" w:eastAsia="仿宋" w:hAnsi="仿宋"/>
                <w:szCs w:val="21"/>
              </w:rPr>
              <w:t>6</w:t>
            </w:r>
            <w:r w:rsidRPr="00B40DDC">
              <w:rPr>
                <w:rFonts w:ascii="仿宋" w:eastAsia="仿宋" w:hAnsi="仿宋" w:hint="eastAsia"/>
                <w:szCs w:val="21"/>
              </w:rPr>
              <w:t>条）</w:t>
            </w:r>
          </w:p>
          <w:p w14:paraId="358BB589" w14:textId="77777777" w:rsidR="000B67B7" w:rsidRPr="00B40DDC" w:rsidRDefault="006D11DD">
            <w:pPr>
              <w:rPr>
                <w:rFonts w:ascii="仿宋" w:eastAsia="仿宋" w:hAnsi="仿宋"/>
                <w:szCs w:val="21"/>
              </w:rPr>
            </w:pPr>
            <w:r w:rsidRPr="00B40DDC">
              <w:rPr>
                <w:rFonts w:ascii="仿宋" w:eastAsia="仿宋" w:hAnsi="仿宋" w:hint="eastAsia"/>
                <w:szCs w:val="21"/>
              </w:rPr>
              <w:t>备注</w:t>
            </w:r>
            <w:r w:rsidRPr="00B40DDC">
              <w:rPr>
                <w:rFonts w:ascii="仿宋" w:eastAsia="仿宋" w:hAnsi="仿宋"/>
                <w:szCs w:val="21"/>
              </w:rPr>
              <w:t>：以数字</w:t>
            </w:r>
            <w:r w:rsidRPr="00B40DDC">
              <w:rPr>
                <w:rFonts w:ascii="仿宋" w:eastAsia="仿宋" w:hAnsi="仿宋" w:hint="eastAsia"/>
                <w:szCs w:val="21"/>
              </w:rPr>
              <w:t>“1、2、3、</w:t>
            </w:r>
            <w:r w:rsidRPr="00B40DDC">
              <w:rPr>
                <w:rFonts w:ascii="仿宋" w:eastAsia="仿宋" w:hAnsi="仿宋"/>
                <w:szCs w:val="21"/>
              </w:rPr>
              <w:t>…</w:t>
            </w:r>
            <w:r w:rsidRPr="00B40DDC">
              <w:rPr>
                <w:rFonts w:ascii="仿宋" w:eastAsia="仿宋" w:hAnsi="仿宋" w:hint="eastAsia"/>
                <w:szCs w:val="21"/>
              </w:rPr>
              <w:t>”为</w:t>
            </w:r>
            <w:r w:rsidRPr="00B40DDC">
              <w:rPr>
                <w:rFonts w:ascii="仿宋" w:eastAsia="仿宋" w:hAnsi="仿宋"/>
                <w:szCs w:val="21"/>
              </w:rPr>
              <w:t>一项</w:t>
            </w:r>
            <w:r w:rsidRPr="00B40DDC">
              <w:rPr>
                <w:rFonts w:ascii="仿宋" w:eastAsia="仿宋" w:hAnsi="仿宋" w:hint="eastAsia"/>
                <w:szCs w:val="21"/>
              </w:rPr>
              <w:t>。</w:t>
            </w:r>
          </w:p>
        </w:tc>
        <w:tc>
          <w:tcPr>
            <w:tcW w:w="1541" w:type="dxa"/>
            <w:vAlign w:val="center"/>
          </w:tcPr>
          <w:p w14:paraId="4BC0065C" w14:textId="4F9CA533" w:rsidR="000B67B7" w:rsidRPr="00B40DDC" w:rsidRDefault="00203CDF">
            <w:pPr>
              <w:jc w:val="center"/>
              <w:rPr>
                <w:rFonts w:ascii="仿宋" w:eastAsia="仿宋" w:hAnsi="仿宋"/>
                <w:szCs w:val="21"/>
              </w:rPr>
            </w:pPr>
            <w:r w:rsidRPr="00203CDF">
              <w:rPr>
                <w:rFonts w:ascii="仿宋" w:eastAsia="仿宋" w:hAnsi="仿宋" w:hint="eastAsia"/>
                <w:szCs w:val="21"/>
              </w:rPr>
              <w:t>*条款不参与评分</w:t>
            </w:r>
          </w:p>
        </w:tc>
        <w:tc>
          <w:tcPr>
            <w:tcW w:w="1013" w:type="dxa"/>
            <w:vAlign w:val="center"/>
          </w:tcPr>
          <w:p w14:paraId="20C0DD1A" w14:textId="77777777" w:rsidR="000B67B7" w:rsidRPr="00B40DDC" w:rsidRDefault="006D11DD">
            <w:pPr>
              <w:rPr>
                <w:rFonts w:ascii="仿宋" w:eastAsia="仿宋" w:hAnsi="仿宋"/>
                <w:szCs w:val="21"/>
              </w:rPr>
            </w:pPr>
            <w:r w:rsidRPr="00B40DDC">
              <w:rPr>
                <w:rFonts w:ascii="仿宋" w:eastAsia="仿宋" w:hAnsi="仿宋" w:hint="eastAsia"/>
                <w:szCs w:val="21"/>
              </w:rPr>
              <w:t>技术类评分因素</w:t>
            </w:r>
          </w:p>
        </w:tc>
      </w:tr>
      <w:tr w:rsidR="00D45E42" w:rsidRPr="00B40DDC" w14:paraId="28D4A74A" w14:textId="77777777" w:rsidTr="000F4B75">
        <w:trPr>
          <w:cantSplit/>
          <w:trHeight w:val="402"/>
        </w:trPr>
        <w:tc>
          <w:tcPr>
            <w:tcW w:w="577" w:type="dxa"/>
            <w:vAlign w:val="center"/>
          </w:tcPr>
          <w:p w14:paraId="6729AC34" w14:textId="77777777" w:rsidR="00D45E42" w:rsidRPr="00B40DDC" w:rsidRDefault="00D45E42" w:rsidP="00D45E42">
            <w:pPr>
              <w:spacing w:line="400" w:lineRule="exact"/>
              <w:ind w:firstLine="28"/>
              <w:jc w:val="center"/>
              <w:rPr>
                <w:rFonts w:ascii="仿宋" w:eastAsia="仿宋" w:hAnsi="仿宋"/>
                <w:szCs w:val="21"/>
              </w:rPr>
            </w:pPr>
            <w:r w:rsidRPr="00B40DDC">
              <w:rPr>
                <w:rFonts w:ascii="仿宋" w:eastAsia="仿宋" w:hAnsi="仿宋" w:hint="eastAsia"/>
                <w:szCs w:val="21"/>
              </w:rPr>
              <w:t>3</w:t>
            </w:r>
          </w:p>
        </w:tc>
        <w:tc>
          <w:tcPr>
            <w:tcW w:w="1119" w:type="dxa"/>
            <w:vAlign w:val="center"/>
          </w:tcPr>
          <w:p w14:paraId="44C029F2" w14:textId="519FF76B" w:rsidR="00D45E42" w:rsidRPr="00B40DDC" w:rsidRDefault="00D45E42" w:rsidP="00D45E42">
            <w:pPr>
              <w:rPr>
                <w:rFonts w:ascii="仿宋" w:eastAsia="仿宋" w:hAnsi="仿宋"/>
                <w:szCs w:val="21"/>
              </w:rPr>
            </w:pPr>
            <w:r w:rsidRPr="00B40DDC">
              <w:rPr>
                <w:rFonts w:ascii="仿宋" w:eastAsia="仿宋" w:hAnsi="仿宋" w:hint="eastAsia"/>
                <w:color w:val="000000"/>
                <w:szCs w:val="21"/>
              </w:rPr>
              <w:t>项目整体服务方案3</w:t>
            </w:r>
            <w:r w:rsidRPr="00B40DDC">
              <w:rPr>
                <w:rFonts w:ascii="仿宋" w:eastAsia="仿宋" w:hAnsi="仿宋"/>
                <w:color w:val="000000"/>
                <w:szCs w:val="21"/>
              </w:rPr>
              <w:t>0%</w:t>
            </w:r>
          </w:p>
        </w:tc>
        <w:tc>
          <w:tcPr>
            <w:tcW w:w="561" w:type="dxa"/>
            <w:vAlign w:val="center"/>
          </w:tcPr>
          <w:p w14:paraId="1B1607B3" w14:textId="36292C2C" w:rsidR="00D45E42" w:rsidRPr="00B40DDC" w:rsidRDefault="00D45E42" w:rsidP="00D45E42">
            <w:pPr>
              <w:rPr>
                <w:rFonts w:ascii="仿宋" w:eastAsia="仿宋" w:hAnsi="仿宋"/>
                <w:szCs w:val="21"/>
              </w:rPr>
            </w:pPr>
            <w:r w:rsidRPr="00B40DDC">
              <w:rPr>
                <w:rFonts w:ascii="仿宋" w:eastAsia="仿宋" w:hAnsi="仿宋"/>
                <w:color w:val="000000"/>
                <w:szCs w:val="21"/>
              </w:rPr>
              <w:t>30</w:t>
            </w:r>
            <w:r w:rsidRPr="00B40DDC">
              <w:rPr>
                <w:rFonts w:ascii="仿宋" w:eastAsia="仿宋" w:hAnsi="仿宋" w:hint="eastAsia"/>
                <w:color w:val="000000"/>
                <w:szCs w:val="21"/>
              </w:rPr>
              <w:t>分</w:t>
            </w:r>
          </w:p>
        </w:tc>
        <w:tc>
          <w:tcPr>
            <w:tcW w:w="3710" w:type="dxa"/>
            <w:vAlign w:val="center"/>
          </w:tcPr>
          <w:p w14:paraId="3A81BEC1" w14:textId="5DD93B36" w:rsidR="00D45E42" w:rsidRPr="00B40DDC" w:rsidRDefault="00D45E42" w:rsidP="00D45E42">
            <w:pPr>
              <w:pStyle w:val="TableParagraph"/>
              <w:spacing w:line="276" w:lineRule="auto"/>
              <w:ind w:left="27" w:right="18"/>
              <w:jc w:val="both"/>
              <w:rPr>
                <w:rFonts w:ascii="仿宋" w:eastAsia="仿宋" w:hAnsi="仿宋"/>
                <w:sz w:val="21"/>
                <w:szCs w:val="21"/>
              </w:rPr>
            </w:pPr>
            <w:r w:rsidRPr="00B40DDC">
              <w:rPr>
                <w:rFonts w:ascii="仿宋" w:eastAsia="仿宋" w:hAnsi="仿宋" w:hint="eastAsia"/>
                <w:color w:val="000000"/>
                <w:sz w:val="21"/>
                <w:szCs w:val="21"/>
              </w:rPr>
              <w:t>供应商提供完整的整体服务方案【1、通过供应商自行前往项目现场考察对本项目现场的整体情况进行描述（内容包括但不限于锦江区涉及的</w:t>
            </w:r>
            <w:r w:rsidR="00DF0315" w:rsidRPr="00DF0315">
              <w:rPr>
                <w:rFonts w:ascii="仿宋" w:eastAsia="仿宋" w:hAnsi="仿宋" w:hint="eastAsia"/>
                <w:color w:val="000000"/>
                <w:sz w:val="21"/>
                <w:szCs w:val="21"/>
              </w:rPr>
              <w:t>1</w:t>
            </w:r>
            <w:r w:rsidR="00DF0315" w:rsidRPr="00DF0315">
              <w:rPr>
                <w:rFonts w:ascii="仿宋" w:eastAsia="仿宋" w:hAnsi="仿宋" w:hint="eastAsia"/>
                <w:color w:val="000000"/>
                <w:sz w:val="21"/>
                <w:szCs w:val="21"/>
                <w:lang w:val="en-US"/>
              </w:rPr>
              <w:t>2</w:t>
            </w:r>
            <w:r w:rsidRPr="00B40DDC">
              <w:rPr>
                <w:rFonts w:ascii="仿宋" w:eastAsia="仿宋" w:hAnsi="仿宋" w:hint="eastAsia"/>
                <w:color w:val="000000"/>
                <w:sz w:val="21"/>
                <w:szCs w:val="21"/>
              </w:rPr>
              <w:t>条河流排污口分布情况描述、各条河流典型排污口情况总结、全区排污口整体情况分析）；</w:t>
            </w:r>
            <w:r w:rsidRPr="00B40DDC">
              <w:rPr>
                <w:rFonts w:ascii="仿宋" w:eastAsia="仿宋" w:hAnsi="仿宋"/>
                <w:sz w:val="21"/>
                <w:szCs w:val="21"/>
              </w:rPr>
              <w:t xml:space="preserve"> 2、标志牌安装服务方案（包含</w:t>
            </w:r>
            <w:r w:rsidRPr="00B40DDC">
              <w:rPr>
                <w:rFonts w:ascii="仿宋" w:eastAsia="仿宋" w:hAnsi="仿宋" w:hint="eastAsia"/>
                <w:sz w:val="21"/>
                <w:szCs w:val="21"/>
              </w:rPr>
              <w:t>根据对本项目的理解</w:t>
            </w:r>
            <w:r w:rsidRPr="00B40DDC">
              <w:rPr>
                <w:rFonts w:ascii="仿宋" w:eastAsia="仿宋" w:hAnsi="仿宋" w:hint="eastAsia"/>
                <w:color w:val="000000"/>
                <w:sz w:val="21"/>
                <w:szCs w:val="21"/>
              </w:rPr>
              <w:t>安装点位选择的合理化建议、</w:t>
            </w:r>
            <w:r w:rsidRPr="00B40DDC">
              <w:rPr>
                <w:rFonts w:ascii="仿宋" w:eastAsia="仿宋" w:hAnsi="仿宋" w:hint="eastAsia"/>
                <w:sz w:val="21"/>
                <w:szCs w:val="21"/>
              </w:rPr>
              <w:t>标志设置规范方案</w:t>
            </w:r>
            <w:r w:rsidRPr="00B40DDC">
              <w:rPr>
                <w:rFonts w:ascii="仿宋" w:eastAsia="仿宋" w:hAnsi="仿宋"/>
                <w:sz w:val="21"/>
                <w:szCs w:val="21"/>
              </w:rPr>
              <w:t>、安装</w:t>
            </w:r>
            <w:r w:rsidRPr="00B40DDC">
              <w:rPr>
                <w:rFonts w:ascii="仿宋" w:eastAsia="仿宋" w:hAnsi="仿宋" w:hint="eastAsia"/>
                <w:sz w:val="21"/>
                <w:szCs w:val="21"/>
              </w:rPr>
              <w:t>实施</w:t>
            </w:r>
            <w:r w:rsidRPr="00B40DDC">
              <w:rPr>
                <w:rFonts w:ascii="仿宋" w:eastAsia="仿宋" w:hAnsi="仿宋"/>
                <w:sz w:val="21"/>
                <w:szCs w:val="21"/>
              </w:rPr>
              <w:t>方案）；3、</w:t>
            </w:r>
            <w:r w:rsidRPr="00B40DDC">
              <w:rPr>
                <w:rFonts w:ascii="仿宋" w:eastAsia="仿宋" w:hAnsi="仿宋" w:hint="eastAsia"/>
                <w:sz w:val="21"/>
                <w:szCs w:val="21"/>
              </w:rPr>
              <w:t>标志牌信息更新服务</w:t>
            </w:r>
            <w:r w:rsidRPr="00B40DDC">
              <w:rPr>
                <w:rFonts w:ascii="仿宋" w:eastAsia="仿宋" w:hAnsi="仿宋"/>
                <w:sz w:val="21"/>
                <w:szCs w:val="21"/>
              </w:rPr>
              <w:t>方案（包含</w:t>
            </w:r>
            <w:r w:rsidRPr="00B40DDC">
              <w:rPr>
                <w:rFonts w:ascii="仿宋" w:eastAsia="仿宋" w:hAnsi="仿宋" w:hint="eastAsia"/>
                <w:sz w:val="21"/>
                <w:szCs w:val="21"/>
              </w:rPr>
              <w:t>信息填报计划</w:t>
            </w:r>
            <w:r w:rsidRPr="00B40DDC">
              <w:rPr>
                <w:rFonts w:ascii="仿宋" w:eastAsia="仿宋" w:hAnsi="仿宋"/>
                <w:sz w:val="21"/>
                <w:szCs w:val="21"/>
              </w:rPr>
              <w:t>、</w:t>
            </w:r>
            <w:r w:rsidRPr="00B40DDC">
              <w:rPr>
                <w:rFonts w:ascii="仿宋" w:eastAsia="仿宋" w:hAnsi="仿宋" w:hint="eastAsia"/>
                <w:sz w:val="21"/>
                <w:szCs w:val="21"/>
              </w:rPr>
              <w:t>信息审核方案、排口档案完善方案</w:t>
            </w:r>
            <w:r w:rsidRPr="00B40DDC">
              <w:rPr>
                <w:rFonts w:ascii="仿宋" w:eastAsia="仿宋" w:hAnsi="仿宋"/>
                <w:sz w:val="21"/>
                <w:szCs w:val="21"/>
              </w:rPr>
              <w:t>）；</w:t>
            </w:r>
            <w:r w:rsidRPr="00B40DDC">
              <w:rPr>
                <w:rFonts w:ascii="仿宋" w:eastAsia="仿宋" w:hAnsi="仿宋" w:hint="eastAsia"/>
                <w:sz w:val="21"/>
                <w:szCs w:val="21"/>
              </w:rPr>
              <w:t>4</w:t>
            </w:r>
            <w:r w:rsidRPr="00B40DDC">
              <w:rPr>
                <w:rFonts w:ascii="仿宋" w:eastAsia="仿宋" w:hAnsi="仿宋"/>
                <w:sz w:val="21"/>
                <w:szCs w:val="21"/>
              </w:rPr>
              <w:t>、项目实施</w:t>
            </w:r>
            <w:r w:rsidRPr="00B40DDC">
              <w:rPr>
                <w:rFonts w:ascii="仿宋" w:eastAsia="仿宋" w:hAnsi="仿宋" w:hint="eastAsia"/>
                <w:sz w:val="21"/>
                <w:szCs w:val="21"/>
              </w:rPr>
              <w:t>方案（包</w:t>
            </w:r>
            <w:r w:rsidRPr="00B40DDC">
              <w:rPr>
                <w:rFonts w:ascii="仿宋" w:eastAsia="仿宋" w:hAnsi="仿宋"/>
                <w:sz w:val="21"/>
                <w:szCs w:val="21"/>
              </w:rPr>
              <w:t>含</w:t>
            </w:r>
            <w:r w:rsidRPr="00B40DDC">
              <w:rPr>
                <w:rFonts w:ascii="仿宋" w:eastAsia="仿宋" w:hAnsi="仿宋" w:hint="eastAsia"/>
                <w:sz w:val="21"/>
                <w:szCs w:val="21"/>
              </w:rPr>
              <w:t>项目实施团队、项目</w:t>
            </w:r>
            <w:r w:rsidRPr="00B40DDC">
              <w:rPr>
                <w:rFonts w:ascii="仿宋" w:eastAsia="仿宋" w:hAnsi="仿宋"/>
                <w:sz w:val="21"/>
                <w:szCs w:val="21"/>
              </w:rPr>
              <w:t>进度计划</w:t>
            </w:r>
            <w:r w:rsidRPr="00B40DDC">
              <w:rPr>
                <w:rFonts w:ascii="仿宋" w:eastAsia="仿宋" w:hAnsi="仿宋" w:hint="eastAsia"/>
                <w:sz w:val="21"/>
                <w:szCs w:val="21"/>
              </w:rPr>
              <w:t>、</w:t>
            </w:r>
            <w:r w:rsidRPr="00B40DDC">
              <w:rPr>
                <w:rFonts w:ascii="仿宋" w:eastAsia="仿宋" w:hAnsi="仿宋"/>
                <w:sz w:val="21"/>
                <w:szCs w:val="21"/>
              </w:rPr>
              <w:t>实施保障措施</w:t>
            </w:r>
            <w:r w:rsidRPr="00B40DDC">
              <w:rPr>
                <w:rFonts w:ascii="仿宋" w:eastAsia="仿宋" w:hAnsi="仿宋" w:hint="eastAsia"/>
                <w:sz w:val="21"/>
                <w:szCs w:val="21"/>
              </w:rPr>
              <w:t>）</w:t>
            </w:r>
            <w:r w:rsidRPr="00B40DDC">
              <w:rPr>
                <w:rFonts w:ascii="仿宋" w:eastAsia="仿宋" w:hAnsi="仿宋"/>
                <w:sz w:val="21"/>
                <w:szCs w:val="21"/>
              </w:rPr>
              <w:t>；5</w:t>
            </w:r>
            <w:r w:rsidRPr="00B40DDC">
              <w:rPr>
                <w:rFonts w:ascii="仿宋" w:eastAsia="仿宋" w:hAnsi="仿宋" w:hint="eastAsia"/>
                <w:sz w:val="21"/>
                <w:szCs w:val="21"/>
              </w:rPr>
              <w:t>、项目保障方案（针对本项目实际情况制定的工期保障措施、质量保障措施）</w:t>
            </w:r>
            <w:r w:rsidRPr="00B40DDC">
              <w:rPr>
                <w:rFonts w:ascii="仿宋" w:eastAsia="仿宋" w:hAnsi="仿宋"/>
                <w:sz w:val="21"/>
                <w:szCs w:val="21"/>
              </w:rPr>
              <w:t>】完全满足以上要求的得30分。</w:t>
            </w:r>
            <w:r w:rsidRPr="00B40DDC">
              <w:rPr>
                <w:rFonts w:ascii="仿宋" w:eastAsia="仿宋" w:hAnsi="仿宋" w:hint="eastAsia"/>
                <w:color w:val="000000"/>
                <w:sz w:val="21"/>
                <w:szCs w:val="21"/>
              </w:rPr>
              <w:t>每缺一项（共</w:t>
            </w:r>
            <w:r w:rsidRPr="00B40DDC">
              <w:rPr>
                <w:rFonts w:ascii="仿宋" w:eastAsia="仿宋" w:hAnsi="仿宋"/>
                <w:color w:val="000000"/>
                <w:sz w:val="21"/>
                <w:szCs w:val="21"/>
              </w:rPr>
              <w:t>5</w:t>
            </w:r>
            <w:r w:rsidRPr="00B40DDC">
              <w:rPr>
                <w:rFonts w:ascii="仿宋" w:eastAsia="仿宋" w:hAnsi="仿宋" w:hint="eastAsia"/>
                <w:color w:val="000000"/>
                <w:sz w:val="21"/>
                <w:szCs w:val="21"/>
              </w:rPr>
              <w:t>项）或所提供的整体方案中每有一处具有缺陷（缺陷是指：存在不适用项目实际情况的情形、凭空编造、内容前后不一致、前后逻辑错误、涉及的规范及标准错误、地点区域错误、内容缺失、不符合采购需求等）的扣</w:t>
            </w:r>
            <w:r w:rsidRPr="00B40DDC">
              <w:rPr>
                <w:rFonts w:ascii="仿宋" w:eastAsia="仿宋" w:hAnsi="仿宋"/>
                <w:color w:val="000000"/>
                <w:sz w:val="21"/>
                <w:szCs w:val="21"/>
              </w:rPr>
              <w:t>6</w:t>
            </w:r>
            <w:r w:rsidRPr="00B40DDC">
              <w:rPr>
                <w:rFonts w:ascii="仿宋" w:eastAsia="仿宋" w:hAnsi="仿宋" w:hint="eastAsia"/>
                <w:color w:val="000000"/>
                <w:sz w:val="21"/>
                <w:szCs w:val="21"/>
              </w:rPr>
              <w:t>分，扣完为止。</w:t>
            </w:r>
          </w:p>
        </w:tc>
        <w:tc>
          <w:tcPr>
            <w:tcW w:w="1541" w:type="dxa"/>
            <w:vAlign w:val="center"/>
          </w:tcPr>
          <w:p w14:paraId="1E7FBB9F" w14:textId="77777777" w:rsidR="00D45E42" w:rsidRPr="00B40DDC" w:rsidRDefault="00D45E42" w:rsidP="00D45E42">
            <w:pPr>
              <w:jc w:val="center"/>
              <w:rPr>
                <w:rFonts w:ascii="仿宋" w:eastAsia="仿宋" w:hAnsi="仿宋"/>
                <w:szCs w:val="21"/>
              </w:rPr>
            </w:pPr>
            <w:r w:rsidRPr="00B40DDC">
              <w:rPr>
                <w:rFonts w:ascii="仿宋" w:eastAsia="仿宋" w:hAnsi="仿宋" w:hint="eastAsia"/>
                <w:szCs w:val="21"/>
              </w:rPr>
              <w:t>/</w:t>
            </w:r>
          </w:p>
        </w:tc>
        <w:tc>
          <w:tcPr>
            <w:tcW w:w="1013" w:type="dxa"/>
            <w:vAlign w:val="center"/>
          </w:tcPr>
          <w:p w14:paraId="254D7D82" w14:textId="77777777" w:rsidR="00D45E42" w:rsidRPr="00B40DDC" w:rsidRDefault="00D45E42" w:rsidP="00D45E42">
            <w:pPr>
              <w:rPr>
                <w:rFonts w:ascii="仿宋" w:eastAsia="仿宋" w:hAnsi="仿宋"/>
                <w:szCs w:val="21"/>
              </w:rPr>
            </w:pPr>
            <w:r w:rsidRPr="00B40DDC">
              <w:rPr>
                <w:rFonts w:ascii="仿宋" w:eastAsia="仿宋" w:hAnsi="仿宋" w:hint="eastAsia"/>
                <w:szCs w:val="21"/>
              </w:rPr>
              <w:t>技术类评分因素</w:t>
            </w:r>
          </w:p>
        </w:tc>
      </w:tr>
      <w:tr w:rsidR="00D45E42" w:rsidRPr="00B40DDC" w14:paraId="2C4BF062" w14:textId="77777777" w:rsidTr="000F4B75">
        <w:trPr>
          <w:cantSplit/>
          <w:trHeight w:val="402"/>
        </w:trPr>
        <w:tc>
          <w:tcPr>
            <w:tcW w:w="577" w:type="dxa"/>
            <w:vAlign w:val="center"/>
          </w:tcPr>
          <w:p w14:paraId="01228B2B" w14:textId="77777777" w:rsidR="00D45E42" w:rsidRPr="00B40DDC" w:rsidRDefault="00D45E42" w:rsidP="00D45E42">
            <w:pPr>
              <w:spacing w:line="400" w:lineRule="exact"/>
              <w:ind w:firstLine="28"/>
              <w:jc w:val="center"/>
              <w:rPr>
                <w:rFonts w:ascii="仿宋" w:eastAsia="仿宋" w:hAnsi="仿宋"/>
                <w:szCs w:val="21"/>
              </w:rPr>
            </w:pPr>
            <w:r w:rsidRPr="00B40DDC">
              <w:rPr>
                <w:rFonts w:ascii="仿宋" w:eastAsia="仿宋" w:hAnsi="仿宋" w:hint="eastAsia"/>
                <w:szCs w:val="21"/>
              </w:rPr>
              <w:lastRenderedPageBreak/>
              <w:t>4</w:t>
            </w:r>
          </w:p>
        </w:tc>
        <w:tc>
          <w:tcPr>
            <w:tcW w:w="1119" w:type="dxa"/>
            <w:vAlign w:val="center"/>
          </w:tcPr>
          <w:p w14:paraId="25419676" w14:textId="014D28D2" w:rsidR="00D45E42" w:rsidRPr="00B40DDC" w:rsidRDefault="00D45E42" w:rsidP="00D45E42">
            <w:pPr>
              <w:rPr>
                <w:rFonts w:ascii="仿宋" w:eastAsia="仿宋" w:hAnsi="仿宋"/>
                <w:szCs w:val="21"/>
              </w:rPr>
            </w:pPr>
            <w:r w:rsidRPr="00B40DDC">
              <w:rPr>
                <w:rFonts w:ascii="仿宋" w:eastAsia="仿宋" w:hAnsi="仿宋"/>
                <w:color w:val="000000"/>
                <w:szCs w:val="21"/>
              </w:rPr>
              <w:t>实施团队人员配备24%</w:t>
            </w:r>
          </w:p>
        </w:tc>
        <w:tc>
          <w:tcPr>
            <w:tcW w:w="561" w:type="dxa"/>
            <w:vAlign w:val="center"/>
          </w:tcPr>
          <w:p w14:paraId="6035FC4A" w14:textId="5DAB6CC1" w:rsidR="00D45E42" w:rsidRPr="00B40DDC" w:rsidRDefault="00D45E42" w:rsidP="00D45E42">
            <w:pPr>
              <w:rPr>
                <w:rFonts w:ascii="仿宋" w:eastAsia="仿宋" w:hAnsi="仿宋"/>
                <w:szCs w:val="21"/>
              </w:rPr>
            </w:pPr>
            <w:r w:rsidRPr="00B40DDC">
              <w:rPr>
                <w:rFonts w:ascii="仿宋" w:eastAsia="仿宋" w:hAnsi="仿宋"/>
                <w:color w:val="000000"/>
                <w:szCs w:val="21"/>
              </w:rPr>
              <w:t>24分</w:t>
            </w:r>
          </w:p>
        </w:tc>
        <w:tc>
          <w:tcPr>
            <w:tcW w:w="3710" w:type="dxa"/>
            <w:vAlign w:val="center"/>
          </w:tcPr>
          <w:p w14:paraId="5B390C0D" w14:textId="2D546BBE" w:rsidR="00D45E42" w:rsidRPr="00B40DDC" w:rsidRDefault="00D45E42" w:rsidP="00D45E42">
            <w:pPr>
              <w:rPr>
                <w:rFonts w:ascii="仿宋" w:eastAsia="仿宋" w:hAnsi="仿宋"/>
                <w:color w:val="000000"/>
                <w:szCs w:val="21"/>
              </w:rPr>
            </w:pPr>
            <w:r w:rsidRPr="00B40DDC">
              <w:rPr>
                <w:rFonts w:ascii="仿宋" w:eastAsia="仿宋" w:hAnsi="仿宋"/>
                <w:color w:val="000000"/>
                <w:szCs w:val="21"/>
              </w:rPr>
              <w:t>1、</w:t>
            </w:r>
            <w:r w:rsidR="00A20509" w:rsidRPr="00B40DDC">
              <w:rPr>
                <w:rFonts w:ascii="仿宋" w:eastAsia="仿宋" w:hAnsi="仿宋" w:hint="eastAsia"/>
                <w:color w:val="000000"/>
                <w:szCs w:val="21"/>
              </w:rPr>
              <w:t>供应商</w:t>
            </w:r>
            <w:r w:rsidRPr="00B40DDC">
              <w:rPr>
                <w:rFonts w:ascii="仿宋" w:eastAsia="仿宋" w:hAnsi="仿宋"/>
                <w:color w:val="000000"/>
                <w:szCs w:val="21"/>
              </w:rPr>
              <w:t>针对本项目提供的项目</w:t>
            </w:r>
            <w:r w:rsidRPr="00B40DDC">
              <w:rPr>
                <w:rFonts w:ascii="仿宋" w:eastAsia="仿宋" w:hAnsi="仿宋" w:hint="eastAsia"/>
                <w:color w:val="000000"/>
                <w:szCs w:val="21"/>
              </w:rPr>
              <w:t>负责人同时具有环境相关（环境科学与工程类或环境科学类或环境工程类或能源与环境类或环境与水资源类）中级及以上职称、具备</w:t>
            </w:r>
            <w:r w:rsidR="00DF0315" w:rsidRPr="00DF0315">
              <w:rPr>
                <w:rFonts w:ascii="仿宋" w:eastAsia="仿宋" w:hAnsi="仿宋" w:hint="eastAsia"/>
                <w:color w:val="000000"/>
                <w:szCs w:val="21"/>
              </w:rPr>
              <w:t>数据分析</w:t>
            </w:r>
            <w:r w:rsidRPr="00B40DDC">
              <w:rPr>
                <w:rFonts w:ascii="仿宋" w:eastAsia="仿宋" w:hAnsi="仿宋" w:hint="eastAsia"/>
                <w:color w:val="000000"/>
                <w:szCs w:val="21"/>
              </w:rPr>
              <w:t>认证的</w:t>
            </w:r>
            <w:r w:rsidRPr="00B40DDC">
              <w:rPr>
                <w:rFonts w:ascii="仿宋" w:eastAsia="仿宋" w:hAnsi="仿宋"/>
                <w:color w:val="000000"/>
                <w:szCs w:val="21"/>
              </w:rPr>
              <w:t>得6分，</w:t>
            </w:r>
            <w:r w:rsidRPr="00B40DDC">
              <w:rPr>
                <w:rFonts w:ascii="仿宋" w:eastAsia="仿宋" w:hAnsi="仿宋" w:hint="eastAsia"/>
                <w:color w:val="000000"/>
                <w:szCs w:val="21"/>
              </w:rPr>
              <w:t>每少一个扣</w:t>
            </w:r>
            <w:r w:rsidR="00DF0315" w:rsidRPr="00DF0315">
              <w:rPr>
                <w:rFonts w:ascii="仿宋" w:eastAsia="仿宋" w:hAnsi="仿宋"/>
                <w:color w:val="000000"/>
                <w:szCs w:val="21"/>
              </w:rPr>
              <w:t>3</w:t>
            </w:r>
            <w:r w:rsidRPr="00B40DDC">
              <w:rPr>
                <w:rFonts w:ascii="仿宋" w:eastAsia="仿宋" w:hAnsi="仿宋" w:hint="eastAsia"/>
                <w:color w:val="000000"/>
                <w:szCs w:val="21"/>
              </w:rPr>
              <w:t>分，扣完为止</w:t>
            </w:r>
            <w:r w:rsidRPr="00B40DDC">
              <w:rPr>
                <w:rFonts w:ascii="仿宋" w:eastAsia="仿宋" w:hAnsi="仿宋"/>
                <w:color w:val="000000"/>
                <w:szCs w:val="21"/>
              </w:rPr>
              <w:t>。</w:t>
            </w:r>
          </w:p>
          <w:p w14:paraId="3690359A" w14:textId="251DCD5E" w:rsidR="00D45E42" w:rsidRPr="00B40DDC" w:rsidRDefault="00D45E42" w:rsidP="00D45E42">
            <w:pPr>
              <w:rPr>
                <w:rFonts w:ascii="仿宋" w:eastAsia="仿宋" w:hAnsi="仿宋"/>
                <w:color w:val="000000"/>
                <w:szCs w:val="21"/>
              </w:rPr>
            </w:pPr>
            <w:r w:rsidRPr="00B40DDC">
              <w:rPr>
                <w:rFonts w:ascii="仿宋" w:eastAsia="仿宋" w:hAnsi="仿宋"/>
                <w:color w:val="000000"/>
                <w:szCs w:val="21"/>
              </w:rPr>
              <w:t>2</w:t>
            </w:r>
            <w:r w:rsidRPr="00B40DDC">
              <w:rPr>
                <w:rFonts w:ascii="仿宋" w:eastAsia="仿宋" w:hAnsi="仿宋" w:hint="eastAsia"/>
                <w:color w:val="000000"/>
                <w:szCs w:val="21"/>
              </w:rPr>
              <w:t>、项目实施负责人同时</w:t>
            </w:r>
            <w:r w:rsidRPr="00B40DDC">
              <w:rPr>
                <w:rFonts w:ascii="仿宋" w:eastAsia="仿宋" w:hAnsi="仿宋"/>
                <w:color w:val="000000"/>
                <w:szCs w:val="21"/>
              </w:rPr>
              <w:t>具有</w:t>
            </w:r>
            <w:r w:rsidRPr="00B40DDC">
              <w:rPr>
                <w:rFonts w:ascii="仿宋" w:eastAsia="仿宋" w:hAnsi="仿宋" w:hint="eastAsia"/>
                <w:color w:val="000000"/>
                <w:szCs w:val="21"/>
              </w:rPr>
              <w:t>类似项目经验（提供涉及排污口排查或</w:t>
            </w:r>
            <w:r w:rsidR="00DF0315" w:rsidRPr="00DF0315">
              <w:rPr>
                <w:rFonts w:ascii="仿宋" w:eastAsia="仿宋" w:hAnsi="仿宋" w:hint="eastAsia"/>
                <w:color w:val="000000"/>
                <w:szCs w:val="21"/>
              </w:rPr>
              <w:t>排污口检查或排污</w:t>
            </w:r>
            <w:proofErr w:type="gramStart"/>
            <w:r w:rsidR="00DF0315" w:rsidRPr="00DF0315">
              <w:rPr>
                <w:rFonts w:ascii="仿宋" w:eastAsia="仿宋" w:hAnsi="仿宋" w:hint="eastAsia"/>
                <w:color w:val="000000"/>
                <w:szCs w:val="21"/>
              </w:rPr>
              <w:t>口</w:t>
            </w:r>
            <w:r w:rsidRPr="00B40DDC">
              <w:rPr>
                <w:rFonts w:ascii="仿宋" w:eastAsia="仿宋" w:hAnsi="仿宋" w:hint="eastAsia"/>
                <w:color w:val="000000"/>
                <w:szCs w:val="21"/>
              </w:rPr>
              <w:t>标志</w:t>
            </w:r>
            <w:proofErr w:type="gramEnd"/>
            <w:r w:rsidRPr="00B40DDC">
              <w:rPr>
                <w:rFonts w:ascii="仿宋" w:eastAsia="仿宋" w:hAnsi="仿宋" w:hint="eastAsia"/>
                <w:color w:val="000000"/>
                <w:szCs w:val="21"/>
              </w:rPr>
              <w:t>牌</w:t>
            </w:r>
            <w:r w:rsidR="00DF0315" w:rsidRPr="00DF0315">
              <w:rPr>
                <w:rFonts w:ascii="仿宋" w:eastAsia="仿宋" w:hAnsi="仿宋" w:hint="eastAsia"/>
                <w:color w:val="000000"/>
                <w:szCs w:val="21"/>
              </w:rPr>
              <w:t>制作</w:t>
            </w:r>
            <w:r w:rsidRPr="00B40DDC">
              <w:rPr>
                <w:rFonts w:ascii="仿宋" w:eastAsia="仿宋" w:hAnsi="仿宋" w:hint="eastAsia"/>
                <w:color w:val="000000"/>
                <w:szCs w:val="21"/>
              </w:rPr>
              <w:t>安装</w:t>
            </w:r>
            <w:r w:rsidR="00DF0315" w:rsidRPr="00DF0315">
              <w:rPr>
                <w:rFonts w:ascii="仿宋" w:eastAsia="仿宋" w:hAnsi="仿宋" w:hint="eastAsia"/>
                <w:color w:val="000000"/>
                <w:szCs w:val="21"/>
              </w:rPr>
              <w:t>或排污</w:t>
            </w:r>
            <w:proofErr w:type="gramStart"/>
            <w:r w:rsidR="00DF0315" w:rsidRPr="00DF0315">
              <w:rPr>
                <w:rFonts w:ascii="仿宋" w:eastAsia="仿宋" w:hAnsi="仿宋" w:hint="eastAsia"/>
                <w:color w:val="000000"/>
                <w:szCs w:val="21"/>
              </w:rPr>
              <w:t>口标志</w:t>
            </w:r>
            <w:proofErr w:type="gramEnd"/>
            <w:r w:rsidR="00DF0315" w:rsidRPr="00DF0315">
              <w:rPr>
                <w:rFonts w:ascii="仿宋" w:eastAsia="仿宋" w:hAnsi="仿宋" w:hint="eastAsia"/>
                <w:color w:val="000000"/>
                <w:szCs w:val="21"/>
              </w:rPr>
              <w:t>牌安装</w:t>
            </w:r>
            <w:r w:rsidRPr="00B40DDC">
              <w:rPr>
                <w:rFonts w:ascii="仿宋" w:eastAsia="仿宋" w:hAnsi="仿宋" w:hint="eastAsia"/>
                <w:color w:val="000000"/>
                <w:szCs w:val="21"/>
              </w:rPr>
              <w:t>合同复印件、任命书</w:t>
            </w:r>
            <w:r w:rsidR="00DF0315" w:rsidRPr="00DF0315">
              <w:rPr>
                <w:rFonts w:ascii="仿宋" w:eastAsia="仿宋" w:hAnsi="仿宋" w:hint="eastAsia"/>
                <w:color w:val="000000"/>
                <w:szCs w:val="21"/>
              </w:rPr>
              <w:t>或委任书或承诺函等有效证明资料</w:t>
            </w:r>
            <w:r w:rsidRPr="00B40DDC">
              <w:rPr>
                <w:rFonts w:ascii="仿宋" w:eastAsia="仿宋" w:hAnsi="仿宋" w:hint="eastAsia"/>
                <w:color w:val="000000"/>
                <w:szCs w:val="21"/>
              </w:rPr>
              <w:t>）、具备数据库管理工程师认证证书的</w:t>
            </w:r>
            <w:r w:rsidRPr="00B40DDC">
              <w:rPr>
                <w:rFonts w:ascii="仿宋" w:eastAsia="仿宋" w:hAnsi="仿宋"/>
                <w:color w:val="000000"/>
                <w:szCs w:val="21"/>
              </w:rPr>
              <w:t>得6分，</w:t>
            </w:r>
            <w:r w:rsidRPr="00B40DDC">
              <w:rPr>
                <w:rFonts w:ascii="仿宋" w:eastAsia="仿宋" w:hAnsi="仿宋" w:hint="eastAsia"/>
                <w:color w:val="000000"/>
                <w:szCs w:val="21"/>
              </w:rPr>
              <w:t>每少一个扣</w:t>
            </w:r>
            <w:r w:rsidR="00DF0315" w:rsidRPr="00DF0315">
              <w:rPr>
                <w:rFonts w:ascii="仿宋" w:eastAsia="仿宋" w:hAnsi="仿宋" w:hint="eastAsia"/>
                <w:color w:val="000000"/>
                <w:szCs w:val="21"/>
              </w:rPr>
              <w:t>3</w:t>
            </w:r>
            <w:r w:rsidRPr="00B40DDC">
              <w:rPr>
                <w:rFonts w:ascii="仿宋" w:eastAsia="仿宋" w:hAnsi="仿宋" w:hint="eastAsia"/>
                <w:color w:val="000000"/>
                <w:szCs w:val="21"/>
              </w:rPr>
              <w:t>分，扣完为止</w:t>
            </w:r>
            <w:r w:rsidRPr="00B40DDC">
              <w:rPr>
                <w:rFonts w:ascii="仿宋" w:eastAsia="仿宋" w:hAnsi="仿宋"/>
                <w:color w:val="000000"/>
                <w:szCs w:val="21"/>
              </w:rPr>
              <w:t>。</w:t>
            </w:r>
          </w:p>
          <w:p w14:paraId="5565177B" w14:textId="6BD4FC7F" w:rsidR="00D45E42" w:rsidRPr="00B40DDC" w:rsidRDefault="00D45E42" w:rsidP="00D45E42">
            <w:pPr>
              <w:rPr>
                <w:rFonts w:ascii="仿宋" w:eastAsia="仿宋" w:hAnsi="仿宋"/>
                <w:color w:val="000000"/>
                <w:szCs w:val="21"/>
              </w:rPr>
            </w:pPr>
            <w:r w:rsidRPr="00B40DDC">
              <w:rPr>
                <w:rFonts w:ascii="仿宋" w:eastAsia="仿宋" w:hAnsi="仿宋"/>
                <w:color w:val="000000"/>
                <w:szCs w:val="21"/>
              </w:rPr>
              <w:t>3、</w:t>
            </w:r>
            <w:r w:rsidRPr="00B40DDC">
              <w:rPr>
                <w:rFonts w:ascii="仿宋" w:eastAsia="仿宋" w:hAnsi="仿宋" w:cs="宋体" w:hint="eastAsia"/>
                <w:color w:val="000000"/>
                <w:szCs w:val="21"/>
              </w:rPr>
              <w:t>项目数据审核人员</w:t>
            </w:r>
            <w:r w:rsidRPr="00B40DDC">
              <w:rPr>
                <w:rFonts w:ascii="仿宋" w:eastAsia="仿宋" w:hAnsi="仿宋" w:hint="eastAsia"/>
                <w:color w:val="000000"/>
                <w:szCs w:val="21"/>
              </w:rPr>
              <w:t>为环境相关专业（环境科学与工程类或环境科学类或环境工程类或能源与环境类或环境与水资源类），且同时具有数据库管理工程师认证证书的，每有1人得</w:t>
            </w:r>
            <w:r w:rsidR="00DF0315" w:rsidRPr="00DF0315">
              <w:rPr>
                <w:rFonts w:ascii="仿宋" w:eastAsia="仿宋" w:hAnsi="仿宋"/>
                <w:color w:val="000000"/>
                <w:szCs w:val="21"/>
              </w:rPr>
              <w:t>6</w:t>
            </w:r>
            <w:r w:rsidRPr="00B40DDC">
              <w:rPr>
                <w:rFonts w:ascii="仿宋" w:eastAsia="仿宋" w:hAnsi="仿宋" w:hint="eastAsia"/>
                <w:color w:val="000000"/>
                <w:szCs w:val="21"/>
              </w:rPr>
              <w:t>分，本项最多得</w:t>
            </w:r>
            <w:r w:rsidR="00DF0315" w:rsidRPr="00DF0315">
              <w:rPr>
                <w:rFonts w:ascii="仿宋" w:eastAsia="仿宋" w:hAnsi="仿宋"/>
                <w:color w:val="000000"/>
                <w:szCs w:val="21"/>
              </w:rPr>
              <w:t>12</w:t>
            </w:r>
            <w:r w:rsidRPr="00B40DDC">
              <w:rPr>
                <w:rFonts w:ascii="仿宋" w:eastAsia="仿宋" w:hAnsi="仿宋" w:hint="eastAsia"/>
                <w:color w:val="000000"/>
                <w:szCs w:val="21"/>
              </w:rPr>
              <w:t>分，</w:t>
            </w:r>
            <w:r w:rsidR="00DF0315" w:rsidRPr="00DF0315">
              <w:rPr>
                <w:rFonts w:ascii="仿宋" w:eastAsia="仿宋" w:hAnsi="仿宋" w:hint="eastAsia"/>
                <w:color w:val="000000"/>
                <w:szCs w:val="21"/>
              </w:rPr>
              <w:t>每人</w:t>
            </w:r>
            <w:r w:rsidRPr="00B40DDC">
              <w:rPr>
                <w:rFonts w:ascii="仿宋" w:eastAsia="仿宋" w:hAnsi="仿宋" w:hint="eastAsia"/>
                <w:color w:val="000000"/>
                <w:szCs w:val="21"/>
              </w:rPr>
              <w:t>每少一个扣</w:t>
            </w:r>
            <w:r w:rsidR="00DF0315" w:rsidRPr="00DF0315">
              <w:rPr>
                <w:rFonts w:ascii="仿宋" w:eastAsia="仿宋" w:hAnsi="仿宋"/>
                <w:color w:val="000000"/>
                <w:szCs w:val="21"/>
              </w:rPr>
              <w:t>3</w:t>
            </w:r>
            <w:r w:rsidRPr="00B40DDC">
              <w:rPr>
                <w:rFonts w:ascii="仿宋" w:eastAsia="仿宋" w:hAnsi="仿宋" w:hint="eastAsia"/>
                <w:color w:val="000000"/>
                <w:szCs w:val="21"/>
              </w:rPr>
              <w:t>分，扣完为止</w:t>
            </w:r>
            <w:r w:rsidRPr="00B40DDC">
              <w:rPr>
                <w:rFonts w:ascii="仿宋" w:eastAsia="仿宋" w:hAnsi="仿宋"/>
                <w:color w:val="000000"/>
                <w:szCs w:val="21"/>
              </w:rPr>
              <w:t>。</w:t>
            </w:r>
          </w:p>
          <w:p w14:paraId="35395E2B" w14:textId="311C959E" w:rsidR="00D45E42" w:rsidRPr="00B40DDC" w:rsidRDefault="00D45E42" w:rsidP="00A20509">
            <w:pPr>
              <w:rPr>
                <w:rFonts w:ascii="仿宋" w:eastAsia="仿宋" w:hAnsi="仿宋"/>
                <w:szCs w:val="21"/>
              </w:rPr>
            </w:pPr>
            <w:r w:rsidRPr="00B40DDC">
              <w:rPr>
                <w:rFonts w:ascii="仿宋" w:eastAsia="仿宋" w:hAnsi="仿宋"/>
                <w:color w:val="000000"/>
                <w:szCs w:val="21"/>
              </w:rPr>
              <w:t>（说明：提供相关人员证书复印件及在职证明材料复印件并加盖</w:t>
            </w:r>
            <w:r w:rsidR="00A20509">
              <w:rPr>
                <w:rFonts w:ascii="仿宋" w:eastAsia="仿宋" w:hAnsi="仿宋" w:hint="eastAsia"/>
                <w:color w:val="000000"/>
                <w:szCs w:val="21"/>
              </w:rPr>
              <w:t>供应商</w:t>
            </w:r>
            <w:r w:rsidRPr="00B40DDC">
              <w:rPr>
                <w:rFonts w:ascii="仿宋" w:eastAsia="仿宋" w:hAnsi="仿宋"/>
                <w:color w:val="000000"/>
                <w:szCs w:val="21"/>
              </w:rPr>
              <w:t>公章）</w:t>
            </w:r>
          </w:p>
        </w:tc>
        <w:tc>
          <w:tcPr>
            <w:tcW w:w="1541" w:type="dxa"/>
            <w:vAlign w:val="center"/>
          </w:tcPr>
          <w:p w14:paraId="74DE5A4E" w14:textId="77777777" w:rsidR="00D45E42" w:rsidRPr="00B40DDC" w:rsidRDefault="00D45E42" w:rsidP="00D45E42">
            <w:pPr>
              <w:rPr>
                <w:rFonts w:ascii="仿宋" w:eastAsia="仿宋" w:hAnsi="仿宋"/>
                <w:szCs w:val="21"/>
              </w:rPr>
            </w:pPr>
            <w:r w:rsidRPr="00B40DDC">
              <w:rPr>
                <w:rFonts w:ascii="仿宋" w:eastAsia="仿宋" w:hAnsi="仿宋" w:hint="eastAsia"/>
                <w:szCs w:val="21"/>
              </w:rPr>
              <w:t>/</w:t>
            </w:r>
          </w:p>
        </w:tc>
        <w:tc>
          <w:tcPr>
            <w:tcW w:w="1013" w:type="dxa"/>
            <w:vAlign w:val="center"/>
          </w:tcPr>
          <w:p w14:paraId="113B5581" w14:textId="1BC9790F" w:rsidR="00D45E42" w:rsidRPr="00B40DDC" w:rsidRDefault="00D45E42" w:rsidP="00D45E42">
            <w:pPr>
              <w:rPr>
                <w:rFonts w:ascii="仿宋" w:eastAsia="仿宋" w:hAnsi="仿宋"/>
                <w:szCs w:val="21"/>
              </w:rPr>
            </w:pPr>
            <w:r w:rsidRPr="00B40DDC">
              <w:rPr>
                <w:rFonts w:ascii="仿宋" w:eastAsia="仿宋" w:hAnsi="仿宋"/>
                <w:color w:val="000000"/>
                <w:szCs w:val="21"/>
              </w:rPr>
              <w:t>共同评分因素</w:t>
            </w:r>
          </w:p>
        </w:tc>
      </w:tr>
      <w:tr w:rsidR="00D45E42" w:rsidRPr="00B40DDC" w14:paraId="184C9644" w14:textId="77777777" w:rsidTr="000F4B75">
        <w:trPr>
          <w:cantSplit/>
          <w:trHeight w:val="402"/>
        </w:trPr>
        <w:tc>
          <w:tcPr>
            <w:tcW w:w="577" w:type="dxa"/>
            <w:vAlign w:val="center"/>
          </w:tcPr>
          <w:p w14:paraId="49CE586E" w14:textId="77777777" w:rsidR="00D45E42" w:rsidRPr="00B40DDC" w:rsidRDefault="00D45E42" w:rsidP="00D45E42">
            <w:pPr>
              <w:spacing w:line="400" w:lineRule="exact"/>
              <w:ind w:firstLine="28"/>
              <w:jc w:val="center"/>
              <w:rPr>
                <w:rFonts w:ascii="仿宋" w:eastAsia="仿宋" w:hAnsi="仿宋"/>
                <w:szCs w:val="21"/>
              </w:rPr>
            </w:pPr>
            <w:r w:rsidRPr="00B40DDC">
              <w:rPr>
                <w:rFonts w:ascii="仿宋" w:eastAsia="仿宋" w:hAnsi="仿宋" w:hint="eastAsia"/>
                <w:szCs w:val="21"/>
              </w:rPr>
              <w:t>6</w:t>
            </w:r>
          </w:p>
        </w:tc>
        <w:tc>
          <w:tcPr>
            <w:tcW w:w="1119" w:type="dxa"/>
            <w:vAlign w:val="center"/>
          </w:tcPr>
          <w:p w14:paraId="0C234FD4" w14:textId="209773FA" w:rsidR="00D45E42" w:rsidRPr="00B40DDC" w:rsidRDefault="00D45E42" w:rsidP="00D45E42">
            <w:pPr>
              <w:pStyle w:val="12"/>
              <w:rPr>
                <w:rFonts w:ascii="仿宋" w:eastAsia="仿宋" w:hAnsi="仿宋"/>
                <w:kern w:val="2"/>
                <w:sz w:val="21"/>
                <w:szCs w:val="21"/>
              </w:rPr>
            </w:pPr>
            <w:r w:rsidRPr="00B40DDC">
              <w:rPr>
                <w:rFonts w:ascii="仿宋" w:eastAsia="仿宋" w:hAnsi="仿宋"/>
                <w:kern w:val="2"/>
                <w:sz w:val="21"/>
                <w:szCs w:val="21"/>
              </w:rPr>
              <w:t>项目业绩</w:t>
            </w:r>
            <w:r w:rsidR="00DF0315" w:rsidRPr="00DF0315">
              <w:rPr>
                <w:rFonts w:ascii="仿宋" w:eastAsia="仿宋" w:hAnsi="仿宋"/>
                <w:kern w:val="2"/>
                <w:sz w:val="21"/>
                <w:szCs w:val="21"/>
              </w:rPr>
              <w:t>1</w:t>
            </w:r>
            <w:r w:rsidR="004D0F86">
              <w:rPr>
                <w:rFonts w:ascii="仿宋" w:eastAsia="仿宋" w:hAnsi="仿宋" w:hint="eastAsia"/>
                <w:kern w:val="2"/>
                <w:sz w:val="21"/>
                <w:szCs w:val="21"/>
              </w:rPr>
              <w:t>8</w:t>
            </w:r>
            <w:r w:rsidRPr="00B40DDC">
              <w:rPr>
                <w:rFonts w:ascii="仿宋" w:eastAsia="仿宋" w:hAnsi="仿宋"/>
                <w:kern w:val="2"/>
                <w:sz w:val="21"/>
                <w:szCs w:val="21"/>
              </w:rPr>
              <w:t>%</w:t>
            </w:r>
          </w:p>
        </w:tc>
        <w:tc>
          <w:tcPr>
            <w:tcW w:w="561" w:type="dxa"/>
            <w:vAlign w:val="center"/>
          </w:tcPr>
          <w:p w14:paraId="41BA1FA7" w14:textId="6D48FB7C" w:rsidR="00D45E42" w:rsidRPr="00B40DDC" w:rsidRDefault="00DF0315" w:rsidP="00D45E42">
            <w:pPr>
              <w:rPr>
                <w:rFonts w:ascii="仿宋" w:eastAsia="仿宋" w:hAnsi="仿宋"/>
                <w:szCs w:val="21"/>
              </w:rPr>
            </w:pPr>
            <w:r w:rsidRPr="00DF0315">
              <w:rPr>
                <w:rFonts w:ascii="仿宋" w:eastAsia="仿宋" w:hAnsi="仿宋"/>
                <w:szCs w:val="21"/>
              </w:rPr>
              <w:t>1</w:t>
            </w:r>
            <w:r w:rsidR="004D0F86">
              <w:rPr>
                <w:rFonts w:ascii="仿宋" w:eastAsia="仿宋" w:hAnsi="仿宋" w:hint="eastAsia"/>
                <w:szCs w:val="21"/>
              </w:rPr>
              <w:t>8</w:t>
            </w:r>
            <w:r w:rsidR="00D45E42" w:rsidRPr="00B40DDC">
              <w:rPr>
                <w:rFonts w:ascii="仿宋" w:eastAsia="仿宋" w:hAnsi="仿宋"/>
                <w:szCs w:val="21"/>
              </w:rPr>
              <w:t>分</w:t>
            </w:r>
          </w:p>
        </w:tc>
        <w:tc>
          <w:tcPr>
            <w:tcW w:w="3710" w:type="dxa"/>
            <w:vAlign w:val="center"/>
          </w:tcPr>
          <w:p w14:paraId="652556F4" w14:textId="5A3C419D" w:rsidR="00D45E42" w:rsidRPr="00B40DDC" w:rsidRDefault="00A20509" w:rsidP="00D45E42">
            <w:pPr>
              <w:autoSpaceDE w:val="0"/>
              <w:autoSpaceDN w:val="0"/>
              <w:jc w:val="left"/>
              <w:rPr>
                <w:rFonts w:ascii="仿宋" w:eastAsia="仿宋" w:hAnsi="仿宋"/>
                <w:szCs w:val="21"/>
              </w:rPr>
            </w:pPr>
            <w:r w:rsidRPr="00B40DDC">
              <w:rPr>
                <w:rFonts w:ascii="仿宋" w:eastAsia="仿宋" w:hAnsi="仿宋" w:hint="eastAsia"/>
                <w:color w:val="000000"/>
                <w:szCs w:val="21"/>
              </w:rPr>
              <w:t>供应商</w:t>
            </w:r>
            <w:r w:rsidR="00D45E42" w:rsidRPr="00B40DDC">
              <w:rPr>
                <w:rFonts w:ascii="仿宋" w:eastAsia="仿宋" w:hAnsi="仿宋"/>
                <w:szCs w:val="21"/>
              </w:rPr>
              <w:t>自2019年</w:t>
            </w:r>
            <w:r w:rsidR="00B40DDC" w:rsidRPr="00B40DDC">
              <w:rPr>
                <w:rFonts w:ascii="仿宋" w:eastAsia="仿宋" w:hAnsi="仿宋" w:hint="eastAsia"/>
                <w:szCs w:val="21"/>
              </w:rPr>
              <w:t>1月1日</w:t>
            </w:r>
            <w:r w:rsidR="00B40DDC" w:rsidRPr="00B40DDC">
              <w:rPr>
                <w:rFonts w:ascii="仿宋" w:eastAsia="仿宋" w:hAnsi="仿宋"/>
                <w:szCs w:val="21"/>
              </w:rPr>
              <w:t>至递交响应文件截止日</w:t>
            </w:r>
            <w:proofErr w:type="gramStart"/>
            <w:r w:rsidR="00B40DDC" w:rsidRPr="00B40DDC">
              <w:rPr>
                <w:rFonts w:ascii="仿宋" w:eastAsia="仿宋" w:hAnsi="仿宋"/>
                <w:szCs w:val="21"/>
              </w:rPr>
              <w:t>止</w:t>
            </w:r>
            <w:r w:rsidR="00D45E42" w:rsidRPr="00B40DDC">
              <w:rPr>
                <w:rFonts w:ascii="仿宋" w:eastAsia="仿宋" w:hAnsi="仿宋"/>
                <w:szCs w:val="21"/>
              </w:rPr>
              <w:t>承担</w:t>
            </w:r>
            <w:proofErr w:type="gramEnd"/>
            <w:r w:rsidR="00D45E42" w:rsidRPr="00B40DDC">
              <w:rPr>
                <w:rFonts w:ascii="仿宋" w:eastAsia="仿宋" w:hAnsi="仿宋"/>
                <w:szCs w:val="21"/>
              </w:rPr>
              <w:t>过类似项目案例，每有一个得</w:t>
            </w:r>
            <w:r w:rsidR="00E85BBC">
              <w:rPr>
                <w:rFonts w:ascii="仿宋" w:eastAsia="仿宋" w:hAnsi="仿宋" w:hint="eastAsia"/>
                <w:szCs w:val="21"/>
              </w:rPr>
              <w:t>3</w:t>
            </w:r>
            <w:r w:rsidR="00D45E42" w:rsidRPr="00B40DDC">
              <w:rPr>
                <w:rFonts w:ascii="仿宋" w:eastAsia="仿宋" w:hAnsi="仿宋"/>
                <w:szCs w:val="21"/>
              </w:rPr>
              <w:t>分，共计</w:t>
            </w:r>
            <w:r w:rsidR="00DF0315" w:rsidRPr="00DF0315">
              <w:rPr>
                <w:rFonts w:ascii="仿宋" w:eastAsia="仿宋" w:hAnsi="仿宋"/>
                <w:szCs w:val="21"/>
              </w:rPr>
              <w:t>1</w:t>
            </w:r>
            <w:r w:rsidR="004D0F86">
              <w:rPr>
                <w:rFonts w:ascii="仿宋" w:eastAsia="仿宋" w:hAnsi="仿宋" w:hint="eastAsia"/>
                <w:szCs w:val="21"/>
              </w:rPr>
              <w:t>8</w:t>
            </w:r>
            <w:r w:rsidR="00D45E42" w:rsidRPr="00B40DDC">
              <w:rPr>
                <w:rFonts w:ascii="仿宋" w:eastAsia="仿宋" w:hAnsi="仿宋"/>
                <w:szCs w:val="21"/>
              </w:rPr>
              <w:t>分，无不得分。</w:t>
            </w:r>
          </w:p>
          <w:p w14:paraId="1C5D26E2" w14:textId="377B01F9" w:rsidR="00D45E42" w:rsidRPr="00B40DDC" w:rsidRDefault="00D45E42" w:rsidP="00A20509">
            <w:pPr>
              <w:pStyle w:val="12"/>
              <w:rPr>
                <w:rFonts w:ascii="仿宋" w:eastAsia="仿宋" w:hAnsi="仿宋"/>
                <w:kern w:val="2"/>
                <w:sz w:val="21"/>
                <w:szCs w:val="21"/>
              </w:rPr>
            </w:pPr>
            <w:r w:rsidRPr="00B40DDC">
              <w:rPr>
                <w:rFonts w:ascii="仿宋" w:eastAsia="仿宋" w:hAnsi="仿宋"/>
                <w:kern w:val="2"/>
                <w:sz w:val="21"/>
                <w:szCs w:val="21"/>
              </w:rPr>
              <w:t>（说明：</w:t>
            </w:r>
            <w:r w:rsidRPr="00B40DDC">
              <w:rPr>
                <w:rFonts w:ascii="仿宋" w:eastAsia="仿宋" w:hAnsi="仿宋" w:hint="eastAsia"/>
                <w:kern w:val="2"/>
                <w:sz w:val="21"/>
                <w:szCs w:val="21"/>
              </w:rPr>
              <w:t>类似项目案例内容需包含排污口排查或</w:t>
            </w:r>
            <w:r w:rsidR="00DF0315" w:rsidRPr="00DF0315">
              <w:rPr>
                <w:rFonts w:ascii="仿宋" w:eastAsia="仿宋" w:hAnsi="仿宋" w:hint="eastAsia"/>
                <w:kern w:val="2"/>
                <w:sz w:val="21"/>
                <w:szCs w:val="21"/>
              </w:rPr>
              <w:t>排污口检查或</w:t>
            </w:r>
            <w:r w:rsidRPr="00B40DDC">
              <w:rPr>
                <w:rFonts w:ascii="仿宋" w:eastAsia="仿宋" w:hAnsi="仿宋" w:hint="eastAsia"/>
                <w:kern w:val="2"/>
                <w:sz w:val="21"/>
                <w:szCs w:val="21"/>
              </w:rPr>
              <w:t>标志牌</w:t>
            </w:r>
            <w:r w:rsidR="00DF0315" w:rsidRPr="00DF0315">
              <w:rPr>
                <w:rFonts w:ascii="仿宋" w:eastAsia="仿宋" w:hAnsi="仿宋" w:hint="eastAsia"/>
                <w:kern w:val="2"/>
                <w:sz w:val="21"/>
                <w:szCs w:val="21"/>
              </w:rPr>
              <w:t>制作</w:t>
            </w:r>
            <w:r w:rsidRPr="00B40DDC">
              <w:rPr>
                <w:rFonts w:ascii="仿宋" w:eastAsia="仿宋" w:hAnsi="仿宋" w:hint="eastAsia"/>
                <w:kern w:val="2"/>
                <w:sz w:val="21"/>
                <w:szCs w:val="21"/>
              </w:rPr>
              <w:t>安装</w:t>
            </w:r>
            <w:r w:rsidR="00DF0315" w:rsidRPr="00DF0315">
              <w:rPr>
                <w:rFonts w:ascii="仿宋" w:eastAsia="仿宋" w:hAnsi="仿宋" w:hint="eastAsia"/>
                <w:kern w:val="2"/>
                <w:sz w:val="21"/>
                <w:szCs w:val="21"/>
              </w:rPr>
              <w:t>或标志牌安装</w:t>
            </w:r>
            <w:r w:rsidRPr="00B40DDC">
              <w:rPr>
                <w:rFonts w:ascii="仿宋" w:eastAsia="仿宋" w:hAnsi="仿宋" w:hint="eastAsia"/>
                <w:kern w:val="2"/>
                <w:sz w:val="21"/>
                <w:szCs w:val="21"/>
              </w:rPr>
              <w:t>，</w:t>
            </w:r>
            <w:r w:rsidRPr="00B40DDC">
              <w:rPr>
                <w:rFonts w:ascii="仿宋" w:eastAsia="仿宋" w:hAnsi="仿宋"/>
                <w:kern w:val="2"/>
                <w:sz w:val="21"/>
                <w:szCs w:val="21"/>
              </w:rPr>
              <w:t>提供合同或协议</w:t>
            </w:r>
            <w:r w:rsidRPr="00B40DDC">
              <w:rPr>
                <w:rFonts w:ascii="仿宋" w:eastAsia="仿宋" w:hAnsi="仿宋" w:hint="eastAsia"/>
                <w:kern w:val="2"/>
                <w:sz w:val="21"/>
                <w:szCs w:val="21"/>
              </w:rPr>
              <w:t>或</w:t>
            </w:r>
            <w:r w:rsidR="00DF0315" w:rsidRPr="00DF0315">
              <w:rPr>
                <w:rFonts w:ascii="仿宋" w:eastAsia="仿宋" w:hAnsi="仿宋" w:hint="eastAsia"/>
                <w:kern w:val="2"/>
                <w:sz w:val="21"/>
                <w:szCs w:val="21"/>
              </w:rPr>
              <w:t>中标（成交）通知书</w:t>
            </w:r>
            <w:r w:rsidRPr="00B40DDC">
              <w:rPr>
                <w:rFonts w:ascii="仿宋" w:eastAsia="仿宋" w:hAnsi="仿宋"/>
                <w:kern w:val="2"/>
                <w:sz w:val="21"/>
                <w:szCs w:val="21"/>
              </w:rPr>
              <w:t>复印件，并加盖</w:t>
            </w:r>
            <w:r w:rsidR="00A20509">
              <w:rPr>
                <w:rFonts w:ascii="仿宋" w:eastAsia="仿宋" w:hAnsi="仿宋" w:hint="eastAsia"/>
                <w:kern w:val="2"/>
                <w:sz w:val="21"/>
                <w:szCs w:val="21"/>
              </w:rPr>
              <w:t>供应商</w:t>
            </w:r>
            <w:r w:rsidRPr="00B40DDC">
              <w:rPr>
                <w:rFonts w:ascii="仿宋" w:eastAsia="仿宋" w:hAnsi="仿宋"/>
                <w:kern w:val="2"/>
                <w:sz w:val="21"/>
                <w:szCs w:val="21"/>
              </w:rPr>
              <w:t>公章，以合同</w:t>
            </w:r>
            <w:r w:rsidR="00203CDF" w:rsidRPr="00203CDF">
              <w:rPr>
                <w:rFonts w:ascii="仿宋" w:eastAsia="仿宋" w:hAnsi="仿宋" w:hint="eastAsia"/>
                <w:kern w:val="2"/>
                <w:sz w:val="21"/>
                <w:szCs w:val="21"/>
              </w:rPr>
              <w:t>或协议</w:t>
            </w:r>
            <w:r w:rsidRPr="00B40DDC">
              <w:rPr>
                <w:rFonts w:ascii="仿宋" w:eastAsia="仿宋" w:hAnsi="仿宋"/>
                <w:kern w:val="2"/>
                <w:sz w:val="21"/>
                <w:szCs w:val="21"/>
              </w:rPr>
              <w:t>签订时</w:t>
            </w:r>
            <w:r w:rsidR="00DF0315" w:rsidRPr="00DF0315">
              <w:rPr>
                <w:rFonts w:ascii="仿宋" w:eastAsia="仿宋" w:hAnsi="仿宋"/>
                <w:kern w:val="2"/>
                <w:sz w:val="21"/>
                <w:szCs w:val="21"/>
              </w:rPr>
              <w:t>间</w:t>
            </w:r>
            <w:r w:rsidR="00DF0315" w:rsidRPr="00DF0315">
              <w:rPr>
                <w:rFonts w:ascii="仿宋" w:eastAsia="仿宋" w:hAnsi="仿宋" w:hint="eastAsia"/>
                <w:kern w:val="2"/>
                <w:sz w:val="21"/>
                <w:szCs w:val="21"/>
              </w:rPr>
              <w:t>或中标（成交）通知书签发时间</w:t>
            </w:r>
            <w:r w:rsidRPr="00B40DDC">
              <w:rPr>
                <w:rFonts w:ascii="仿宋" w:eastAsia="仿宋" w:hAnsi="仿宋"/>
                <w:kern w:val="2"/>
                <w:sz w:val="21"/>
                <w:szCs w:val="21"/>
              </w:rPr>
              <w:t>进行认定）</w:t>
            </w:r>
          </w:p>
        </w:tc>
        <w:tc>
          <w:tcPr>
            <w:tcW w:w="1541" w:type="dxa"/>
          </w:tcPr>
          <w:p w14:paraId="3CA95E14" w14:textId="2ADBF264" w:rsidR="00D45E42" w:rsidRPr="00B40DDC" w:rsidRDefault="00D45E42" w:rsidP="00D45E42">
            <w:pPr>
              <w:jc w:val="center"/>
              <w:rPr>
                <w:rFonts w:ascii="仿宋" w:eastAsia="仿宋" w:hAnsi="仿宋"/>
                <w:szCs w:val="21"/>
              </w:rPr>
            </w:pPr>
            <w:r w:rsidRPr="00B40DDC">
              <w:rPr>
                <w:rFonts w:ascii="仿宋" w:eastAsia="仿宋" w:hAnsi="仿宋" w:hint="eastAsia"/>
                <w:szCs w:val="21"/>
              </w:rPr>
              <w:t>/</w:t>
            </w:r>
          </w:p>
        </w:tc>
        <w:tc>
          <w:tcPr>
            <w:tcW w:w="1013" w:type="dxa"/>
            <w:vAlign w:val="center"/>
          </w:tcPr>
          <w:p w14:paraId="488B0506" w14:textId="77777777" w:rsidR="00D45E42" w:rsidRPr="00B40DDC" w:rsidRDefault="00D45E42" w:rsidP="00D45E42">
            <w:pPr>
              <w:rPr>
                <w:rFonts w:ascii="仿宋" w:eastAsia="仿宋" w:hAnsi="仿宋"/>
                <w:szCs w:val="21"/>
              </w:rPr>
            </w:pPr>
            <w:r w:rsidRPr="00B40DDC">
              <w:rPr>
                <w:rFonts w:ascii="仿宋" w:eastAsia="仿宋" w:hAnsi="仿宋" w:hint="eastAsia"/>
                <w:szCs w:val="21"/>
              </w:rPr>
              <w:t>共同评分因素</w:t>
            </w:r>
          </w:p>
        </w:tc>
      </w:tr>
    </w:tbl>
    <w:p w14:paraId="6BAD0565" w14:textId="77777777" w:rsidR="000B67B7" w:rsidRDefault="000B67B7">
      <w:pPr>
        <w:ind w:firstLine="630"/>
        <w:rPr>
          <w:rFonts w:ascii="仿宋" w:eastAsia="仿宋" w:hAnsi="仿宋"/>
        </w:rPr>
      </w:pPr>
    </w:p>
    <w:p w14:paraId="67B4DB51" w14:textId="77777777" w:rsidR="000B67B7" w:rsidRDefault="000B67B7">
      <w:pPr>
        <w:ind w:firstLine="630"/>
        <w:rPr>
          <w:rFonts w:ascii="仿宋" w:eastAsia="仿宋" w:hAnsi="仿宋"/>
        </w:rPr>
      </w:pPr>
    </w:p>
    <w:p w14:paraId="204E945C" w14:textId="77777777" w:rsidR="000B67B7" w:rsidRDefault="006D11DD">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019E5069" w14:textId="77777777" w:rsidR="000B67B7" w:rsidRDefault="006D11DD">
      <w:pPr>
        <w:pStyle w:val="a7"/>
        <w:ind w:firstLineChars="175" w:firstLine="420"/>
        <w:rPr>
          <w:rFonts w:ascii="仿宋" w:eastAsia="仿宋" w:hAnsi="仿宋"/>
          <w:sz w:val="24"/>
        </w:rPr>
      </w:pPr>
      <w:bookmarkStart w:id="115" w:name="_Toc217446059"/>
      <w:bookmarkEnd w:id="109"/>
      <w:bookmarkEnd w:id="110"/>
      <w:bookmarkEnd w:id="111"/>
      <w:bookmarkEnd w:id="112"/>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317F8E75" w14:textId="77777777" w:rsidR="000B67B7" w:rsidRDefault="006D11DD">
      <w:pPr>
        <w:pStyle w:val="a7"/>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5"/>
    <w:p w14:paraId="0588EED5" w14:textId="77777777" w:rsidR="000B67B7" w:rsidRDefault="000B67B7">
      <w:pPr>
        <w:tabs>
          <w:tab w:val="left" w:pos="851"/>
        </w:tabs>
        <w:spacing w:line="400" w:lineRule="exact"/>
        <w:ind w:firstLineChars="200" w:firstLine="482"/>
        <w:rPr>
          <w:rFonts w:ascii="仿宋" w:eastAsia="仿宋" w:hAnsi="仿宋"/>
          <w:b/>
          <w:sz w:val="24"/>
        </w:rPr>
      </w:pPr>
    </w:p>
    <w:p w14:paraId="713F1590" w14:textId="77777777" w:rsidR="000B67B7" w:rsidRDefault="006D11DD">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14:paraId="1C2B3601"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40C389D2"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lastRenderedPageBreak/>
        <w:t>4.2在磋商过程中，供应商不得以任何形式对磋商小组成员进行旨在影响谈判结果的私下接触，否则将取消其参与磋商的资格。</w:t>
      </w:r>
    </w:p>
    <w:p w14:paraId="288B25BE"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7D33A570"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415EBB77"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6A4A8EC8" w14:textId="77777777" w:rsidR="000B67B7" w:rsidRDefault="000B67B7">
      <w:pPr>
        <w:spacing w:line="400" w:lineRule="exact"/>
        <w:ind w:firstLineChars="200" w:firstLine="480"/>
        <w:rPr>
          <w:rFonts w:ascii="仿宋" w:eastAsia="仿宋" w:hAnsi="仿宋"/>
          <w:sz w:val="24"/>
        </w:rPr>
      </w:pPr>
    </w:p>
    <w:p w14:paraId="49548498" w14:textId="77777777" w:rsidR="000B67B7" w:rsidRDefault="006D11DD">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3"/>
      <w:r>
        <w:rPr>
          <w:rFonts w:ascii="仿宋" w:eastAsia="仿宋" w:hAnsi="仿宋" w:hint="eastAsia"/>
          <w:b/>
          <w:sz w:val="24"/>
        </w:rPr>
        <w:t>磋商小组在政府采购活动中承担以下义务：</w:t>
      </w:r>
    </w:p>
    <w:p w14:paraId="4A6F9150"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35267897"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1FECFA1F"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614432C1"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105BF87F"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3358E692"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74923EFC"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2987427C"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450E491E" w14:textId="77777777" w:rsidR="000B67B7" w:rsidRDefault="000B67B7">
      <w:pPr>
        <w:tabs>
          <w:tab w:val="left" w:pos="7665"/>
        </w:tabs>
        <w:spacing w:line="400" w:lineRule="exact"/>
        <w:rPr>
          <w:rFonts w:ascii="仿宋" w:eastAsia="仿宋" w:hAnsi="仿宋"/>
          <w:sz w:val="24"/>
        </w:rPr>
      </w:pPr>
    </w:p>
    <w:p w14:paraId="5017D4F8" w14:textId="77777777" w:rsidR="000B67B7" w:rsidRDefault="006D11DD">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14:paraId="3D521C77"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21ACA10"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28C69092"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64A4F2D3"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w:t>
      </w:r>
      <w:r>
        <w:rPr>
          <w:rFonts w:ascii="仿宋" w:eastAsia="仿宋" w:hAnsi="仿宋" w:hint="eastAsia"/>
          <w:sz w:val="24"/>
        </w:rPr>
        <w:lastRenderedPageBreak/>
        <w:t>写评审意见，不得拒绝对自己的评审意见签字确认；</w:t>
      </w:r>
    </w:p>
    <w:p w14:paraId="270474ED"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71066DA1"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1EA8A8E9"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4764AA04" w14:textId="77777777" w:rsidR="000B67B7" w:rsidRDefault="000B67B7">
      <w:pPr>
        <w:rPr>
          <w:rFonts w:ascii="仿宋" w:eastAsia="仿宋" w:hAnsi="仿宋"/>
        </w:rPr>
      </w:pPr>
    </w:p>
    <w:p w14:paraId="7BDB3E35" w14:textId="77777777" w:rsidR="000B67B7" w:rsidRDefault="006D11DD">
      <w:pPr>
        <w:pStyle w:val="af6"/>
        <w:rPr>
          <w:rFonts w:ascii="仿宋" w:eastAsia="仿宋" w:hAnsi="仿宋"/>
        </w:rPr>
      </w:pPr>
      <w:r>
        <w:rPr>
          <w:rFonts w:ascii="仿宋" w:eastAsia="仿宋" w:hAnsi="仿宋"/>
        </w:rPr>
        <w:br w:type="page"/>
      </w:r>
      <w:bookmarkStart w:id="116" w:name="_Toc511206483"/>
      <w:r>
        <w:rPr>
          <w:rFonts w:ascii="仿宋" w:eastAsia="仿宋" w:hAnsi="仿宋" w:hint="eastAsia"/>
        </w:rPr>
        <w:lastRenderedPageBreak/>
        <w:t>第九章  政府采购合同（草案）</w:t>
      </w:r>
      <w:bookmarkEnd w:id="116"/>
    </w:p>
    <w:bookmarkEnd w:id="93"/>
    <w:bookmarkEnd w:id="94"/>
    <w:bookmarkEnd w:id="95"/>
    <w:p w14:paraId="24EE6088" w14:textId="77777777" w:rsidR="000B67B7" w:rsidRDefault="000B67B7">
      <w:pPr>
        <w:spacing w:line="360" w:lineRule="auto"/>
        <w:ind w:firstLineChars="200" w:firstLine="482"/>
        <w:rPr>
          <w:rFonts w:ascii="仿宋" w:eastAsia="仿宋" w:hAnsi="仿宋"/>
          <w:b/>
          <w:bCs/>
          <w:sz w:val="24"/>
        </w:rPr>
      </w:pPr>
    </w:p>
    <w:p w14:paraId="67F9FCD3" w14:textId="77777777" w:rsidR="000B67B7" w:rsidRDefault="006D11DD">
      <w:pPr>
        <w:spacing w:line="360" w:lineRule="auto"/>
        <w:rPr>
          <w:rFonts w:ascii="仿宋" w:eastAsia="仿宋" w:hAnsi="仿宋"/>
          <w:b/>
          <w:sz w:val="24"/>
        </w:rPr>
      </w:pPr>
      <w:r>
        <w:rPr>
          <w:rFonts w:ascii="仿宋" w:eastAsia="仿宋" w:hAnsi="仿宋" w:hint="eastAsia"/>
          <w:b/>
          <w:sz w:val="24"/>
        </w:rPr>
        <w:t>合同草案条款</w:t>
      </w:r>
    </w:p>
    <w:p w14:paraId="7C650610" w14:textId="77777777" w:rsidR="000B67B7" w:rsidRDefault="006D11DD">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4AA684BB" w14:textId="77777777" w:rsidR="000B67B7" w:rsidRDefault="006D11DD">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713EC994" w14:textId="1682CFFF" w:rsidR="000B67B7" w:rsidRDefault="006D11DD">
      <w:pPr>
        <w:autoSpaceDE w:val="0"/>
        <w:autoSpaceDN w:val="0"/>
        <w:snapToGrid w:val="0"/>
        <w:spacing w:line="480" w:lineRule="exact"/>
        <w:rPr>
          <w:rFonts w:ascii="仿宋" w:eastAsia="仿宋" w:hAnsi="仿宋"/>
          <w:spacing w:val="8"/>
          <w:sz w:val="24"/>
        </w:rPr>
      </w:pP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 (以下简称“乙方”)为另一方同意按下述条款和条件签署本合同(以下简称“合同”)：</w:t>
      </w:r>
    </w:p>
    <w:p w14:paraId="10C83631" w14:textId="77777777" w:rsidR="000B67B7" w:rsidRDefault="006D11DD">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6BD3C05A"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358732A2"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1EAE471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针对本项目的竞争性磋商文件；</w:t>
      </w:r>
    </w:p>
    <w:p w14:paraId="1EEA402F"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1BAD041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5782EF53" w14:textId="77777777" w:rsidR="000B67B7" w:rsidRDefault="006D11D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55241E7D"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65B28B5B" w14:textId="77777777" w:rsidR="000B67B7" w:rsidRDefault="006D11D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0D991C1F" w14:textId="77777777" w:rsidR="000B67B7" w:rsidRDefault="000B67B7">
      <w:pPr>
        <w:autoSpaceDE w:val="0"/>
        <w:autoSpaceDN w:val="0"/>
        <w:snapToGrid w:val="0"/>
        <w:spacing w:line="520" w:lineRule="exact"/>
        <w:ind w:firstLineChars="238" w:firstLine="609"/>
        <w:rPr>
          <w:rFonts w:ascii="仿宋" w:eastAsia="仿宋" w:hAnsi="仿宋"/>
          <w:spacing w:val="8"/>
          <w:sz w:val="24"/>
        </w:rPr>
      </w:pPr>
    </w:p>
    <w:p w14:paraId="45D8809E"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bookmarkStart w:id="117" w:name="_Toc247334841"/>
      <w:bookmarkStart w:id="118" w:name="_Toc225670751"/>
      <w:bookmarkStart w:id="119" w:name="_Toc286993786"/>
      <w:bookmarkStart w:id="120" w:name="_Toc211911348"/>
      <w:bookmarkStart w:id="121" w:name="_Toc239568418"/>
      <w:bookmarkStart w:id="122" w:name="_Toc283019214"/>
      <w:bookmarkStart w:id="123" w:name="_Toc239233914"/>
      <w:bookmarkStart w:id="124" w:name="_Toc238984975"/>
      <w:bookmarkStart w:id="125" w:name="_Toc225654644"/>
      <w:bookmarkStart w:id="126" w:name="_Toc212019594"/>
      <w:bookmarkStart w:id="127" w:name="_Toc185395249"/>
      <w:bookmarkStart w:id="128" w:name="_Toc237145406"/>
      <w:bookmarkStart w:id="129" w:name="_Toc232492928"/>
      <w:bookmarkStart w:id="130" w:name="_Toc211854449"/>
      <w:bookmarkStart w:id="131" w:name="_Toc241833903"/>
      <w:bookmarkStart w:id="132" w:name="_Toc225244852"/>
      <w:bookmarkStart w:id="133" w:name="_Toc251768862"/>
      <w:bookmarkStart w:id="134" w:name="_Toc282696226"/>
      <w:r>
        <w:rPr>
          <w:rFonts w:ascii="仿宋" w:eastAsia="仿宋" w:hAnsi="仿宋" w:hint="eastAsia"/>
          <w:b/>
          <w:spacing w:val="8"/>
          <w:sz w:val="24"/>
        </w:rPr>
        <w:t>4. 服务内容与质量标准</w:t>
      </w:r>
    </w:p>
    <w:p w14:paraId="1DCAFF73"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0FB68E4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697D4023"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051272B5"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2FC74420"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14:paraId="0A8D4636" w14:textId="77777777" w:rsidR="000B67B7" w:rsidRDefault="006D11DD">
      <w:pPr>
        <w:spacing w:line="360" w:lineRule="auto"/>
        <w:ind w:firstLine="630"/>
        <w:rPr>
          <w:rFonts w:ascii="仿宋" w:eastAsia="仿宋" w:hAnsi="仿宋"/>
          <w:sz w:val="24"/>
        </w:rPr>
      </w:pPr>
      <w:r>
        <w:rPr>
          <w:rFonts w:ascii="仿宋" w:eastAsia="仿宋" w:hAnsi="仿宋" w:hint="eastAsia"/>
          <w:sz w:val="24"/>
        </w:rPr>
        <w:lastRenderedPageBreak/>
        <w:t>…</w:t>
      </w:r>
    </w:p>
    <w:p w14:paraId="68CB3D23"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57F55868"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7A4D6ECF"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07A10406"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4724015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4B554CEA"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227477B7" w14:textId="77777777" w:rsidR="000B67B7" w:rsidRDefault="006D11DD">
      <w:pPr>
        <w:spacing w:line="360" w:lineRule="auto"/>
        <w:rPr>
          <w:rFonts w:ascii="仿宋" w:eastAsia="仿宋" w:hAnsi="仿宋"/>
          <w:b/>
          <w:sz w:val="24"/>
        </w:rPr>
      </w:pPr>
      <w:r>
        <w:rPr>
          <w:rFonts w:ascii="仿宋" w:eastAsia="仿宋" w:hAnsi="仿宋" w:hint="eastAsia"/>
          <w:b/>
          <w:sz w:val="24"/>
        </w:rPr>
        <w:t>6. 知识产权</w:t>
      </w:r>
    </w:p>
    <w:p w14:paraId="69215EA0" w14:textId="77777777" w:rsidR="000B67B7" w:rsidRDefault="006D11D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乙方应保证所提供的服务或其任何一部分均不会侵犯任何第三方的专利权、商标权或著作权或其他合法权益，否则由此产生的一切后果均由乙方自行承担。</w:t>
      </w:r>
    </w:p>
    <w:p w14:paraId="40381457" w14:textId="77777777" w:rsidR="000B67B7" w:rsidRDefault="006D11DD">
      <w:pPr>
        <w:spacing w:line="360" w:lineRule="auto"/>
        <w:rPr>
          <w:rFonts w:ascii="仿宋" w:eastAsia="仿宋" w:hAnsi="仿宋"/>
          <w:b/>
          <w:sz w:val="24"/>
        </w:rPr>
      </w:pPr>
      <w:r>
        <w:rPr>
          <w:rFonts w:ascii="仿宋" w:eastAsia="仿宋" w:hAnsi="仿宋" w:hint="eastAsia"/>
          <w:b/>
          <w:sz w:val="24"/>
        </w:rPr>
        <w:t>7. 无产权瑕疵条款</w:t>
      </w:r>
    </w:p>
    <w:p w14:paraId="42711CE1" w14:textId="77777777" w:rsidR="000B67B7" w:rsidRDefault="006D11D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086DC453" w14:textId="77777777" w:rsidR="000B67B7" w:rsidRDefault="006D11D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8. 甲方的权利和义务</w:t>
      </w:r>
    </w:p>
    <w:p w14:paraId="76115CCC"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甲方有权对合同规定范围内乙方的服务行为进行监督和检查，拥有监管权。有权定期核对乙方提供服务所配备的人员数量。对甲方认为不合理的部分有权下达整改通知书，并要求乙方限期整改。</w:t>
      </w:r>
    </w:p>
    <w:p w14:paraId="1321E43D"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负责检查监督乙方管理工作的实施及制度的执行情况。</w:t>
      </w:r>
    </w:p>
    <w:p w14:paraId="163DC1D1"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8.3 根据本合同规定，按时向乙方支付应付服务费用。</w:t>
      </w:r>
    </w:p>
    <w:p w14:paraId="5A41379B"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8.4 国家法律、法规所规定由甲方承担的其它责任。</w:t>
      </w:r>
    </w:p>
    <w:p w14:paraId="12FF167E"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乙方的权利和义务</w:t>
      </w:r>
    </w:p>
    <w:p w14:paraId="5F0EA9CD"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对本合同规定的委托服务范围内的项目享有管理权及服务义务。</w:t>
      </w:r>
    </w:p>
    <w:p w14:paraId="509508F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根据本合同的规定向甲方收取相关服务费用，并有权在本项目管理范围内管理及合理使用。</w:t>
      </w:r>
    </w:p>
    <w:p w14:paraId="0086EB38"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及时向甲方通告本项目服务范围内有关服务的重大事项，及时配合处理投诉。</w:t>
      </w:r>
    </w:p>
    <w:p w14:paraId="52FA68E2"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接受项目行业管理部门及政府有关部门的指导，接受甲方的监督。</w:t>
      </w:r>
    </w:p>
    <w:p w14:paraId="6B968004"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乙方为本项目服务提供的所有服务人员不得随意更换，如出现因工作实际原因需更换的，必须向甲方提交书面申请，并详细说明更换的原因、替代人员的简历等，经甲方同意后，方可更换。甲方有权对不符合要求或不能履职的乙方工作人员提出合理更换要求，乙方应当在</w:t>
      </w:r>
      <w:r>
        <w:rPr>
          <w:rFonts w:ascii="仿宋" w:eastAsia="仿宋" w:hAnsi="仿宋"/>
          <w:spacing w:val="8"/>
          <w:sz w:val="24"/>
        </w:rPr>
        <w:t>7</w:t>
      </w:r>
      <w:r>
        <w:rPr>
          <w:rFonts w:ascii="仿宋" w:eastAsia="仿宋" w:hAnsi="仿宋" w:hint="eastAsia"/>
          <w:spacing w:val="8"/>
          <w:sz w:val="24"/>
        </w:rPr>
        <w:t>个工作日内予以更换。</w:t>
      </w:r>
    </w:p>
    <w:p w14:paraId="07B9FD90" w14:textId="77777777" w:rsidR="000B67B7" w:rsidRDefault="006D11DD">
      <w:pPr>
        <w:pStyle w:val="5"/>
        <w:rPr>
          <w:rFonts w:ascii="仿宋" w:eastAsia="仿宋" w:hAnsi="仿宋" w:cs="Times New Roman"/>
          <w:b w:val="0"/>
          <w:bCs w:val="0"/>
          <w:spacing w:val="8"/>
          <w:sz w:val="24"/>
        </w:rPr>
      </w:pPr>
      <w:r>
        <w:rPr>
          <w:rFonts w:ascii="仿宋" w:eastAsia="仿宋" w:hAnsi="仿宋" w:cs="Times New Roman" w:hint="eastAsia"/>
          <w:b w:val="0"/>
          <w:bCs w:val="0"/>
          <w:spacing w:val="8"/>
          <w:sz w:val="24"/>
        </w:rPr>
        <w:t>9.6乙方应当保证其提供的服务符合相关法律、法规的要求，如因乙方原因在服务过程中造成其他损失，由乙方自行承担相应的责任。</w:t>
      </w:r>
    </w:p>
    <w:p w14:paraId="05412434" w14:textId="77777777" w:rsidR="000B67B7" w:rsidRDefault="006D11DD">
      <w:pPr>
        <w:autoSpaceDE w:val="0"/>
        <w:autoSpaceDN w:val="0"/>
        <w:snapToGrid w:val="0"/>
        <w:spacing w:line="520" w:lineRule="exact"/>
        <w:ind w:firstLineChars="200" w:firstLine="512"/>
        <w:rPr>
          <w:rFonts w:ascii="仿宋" w:eastAsia="仿宋" w:hAnsi="仿宋"/>
          <w:spacing w:val="8"/>
          <w:sz w:val="24"/>
        </w:rPr>
      </w:pPr>
      <w:r>
        <w:rPr>
          <w:rFonts w:ascii="仿宋" w:eastAsia="仿宋" w:hAnsi="仿宋" w:hint="eastAsia"/>
          <w:spacing w:val="8"/>
          <w:sz w:val="24"/>
        </w:rPr>
        <w:t>9.7国家法律、法规所规定由乙方承担的其它责任。</w:t>
      </w:r>
    </w:p>
    <w:p w14:paraId="2F169CC8"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违约责任</w:t>
      </w:r>
    </w:p>
    <w:p w14:paraId="11897FD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甲乙双方必须遵守本合同并执行合同中的各项规定，保证本合同的正常履行。</w:t>
      </w:r>
    </w:p>
    <w:p w14:paraId="62FA5D7B"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39E1139F" w14:textId="77777777" w:rsidR="000B67B7" w:rsidRDefault="006D11DD">
      <w:pPr>
        <w:pStyle w:val="5"/>
        <w:rPr>
          <w:rFonts w:ascii="仿宋" w:eastAsia="仿宋" w:hAnsi="仿宋" w:cs="Times New Roman"/>
          <w:b w:val="0"/>
          <w:bCs w:val="0"/>
          <w:spacing w:val="8"/>
          <w:sz w:val="24"/>
        </w:rPr>
      </w:pPr>
      <w:r>
        <w:rPr>
          <w:rFonts w:ascii="仿宋" w:eastAsia="仿宋" w:hAnsi="仿宋" w:cs="Times New Roman" w:hint="eastAsia"/>
          <w:b w:val="0"/>
          <w:bCs w:val="0"/>
          <w:spacing w:val="8"/>
          <w:sz w:val="24"/>
        </w:rPr>
        <w:t>10.3 乙方提供的服务不符合本合同规定的，每出现一次违约（合同涉及“日期”和“天数”的，每逾期一天或少一天，视为一次违约），乙方须向甲方支付本合同总价1%的违约金并且按甲方要求进行整改，乙方在合同约定服务期限内出现违约3次及以上或未按甲方要求整改或同一事项整改3次后仍不能达到合同约定或甲方要求的情况，甲方有权拒绝支付剩余服务费，无条件解除本合同并要求乙方退还所有已收取的费用。</w:t>
      </w:r>
    </w:p>
    <w:p w14:paraId="0ABA8FBC"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不可抗力事件处理</w:t>
      </w:r>
    </w:p>
    <w:p w14:paraId="3228D206"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在合同有效期内，任何一方因不可抗力事件导致不能履行合同，则合同履行期可延长，其延长期与不可抗力影响期相同。</w:t>
      </w:r>
    </w:p>
    <w:p w14:paraId="630E08E5"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不可抗力事件发生后，遭受不可抗力一方应立即通知对方，并寄</w:t>
      </w:r>
      <w:r>
        <w:rPr>
          <w:rFonts w:ascii="仿宋" w:eastAsia="仿宋" w:hAnsi="仿宋" w:hint="eastAsia"/>
          <w:spacing w:val="8"/>
          <w:sz w:val="24"/>
        </w:rPr>
        <w:lastRenderedPageBreak/>
        <w:t>送有关权威机构出具的证明。</w:t>
      </w:r>
    </w:p>
    <w:p w14:paraId="2C78156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11.3 不可抗力事件延续30天以上，双方应通过友好协商，确定是否继续履行合同。</w:t>
      </w:r>
    </w:p>
    <w:p w14:paraId="15DAE771"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bookmarkStart w:id="135" w:name="_Toc212019599"/>
      <w:bookmarkStart w:id="136" w:name="_Toc247334846"/>
      <w:bookmarkStart w:id="137" w:name="_Toc232492933"/>
      <w:bookmarkStart w:id="138" w:name="_Toc238984980"/>
      <w:bookmarkStart w:id="139" w:name="_Toc211854454"/>
      <w:bookmarkStart w:id="140" w:name="_Toc225244857"/>
      <w:bookmarkStart w:id="141" w:name="_Toc239233919"/>
      <w:bookmarkStart w:id="142" w:name="_Toc251768867"/>
      <w:bookmarkStart w:id="143" w:name="_Toc225670756"/>
      <w:bookmarkStart w:id="144" w:name="_Toc237145411"/>
      <w:bookmarkStart w:id="145" w:name="_Toc185395254"/>
      <w:bookmarkStart w:id="146" w:name="_Toc239568423"/>
      <w:bookmarkStart w:id="147" w:name="_Toc225654649"/>
      <w:bookmarkStart w:id="148" w:name="_Toc211911353"/>
      <w:bookmarkStart w:id="149" w:name="_Toc286993792"/>
      <w:bookmarkStart w:id="150" w:name="_Toc241833908"/>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Fonts w:ascii="仿宋" w:eastAsia="仿宋" w:hAnsi="仿宋" w:hint="eastAsia"/>
          <w:b/>
          <w:spacing w:val="8"/>
          <w:sz w:val="24"/>
        </w:rPr>
        <w:t>12.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9EDA2A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在执行本合同中发生的或与本合同有关的争端，双方应通过友好协商解决，经协商在30天内不能达成协议时，应提交成都仲裁委员会仲裁。</w:t>
      </w:r>
    </w:p>
    <w:p w14:paraId="7C85E13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仲裁裁决应为最终决定，并对双方具有法律约束力。</w:t>
      </w:r>
    </w:p>
    <w:p w14:paraId="371EFC0A"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12.3 除另有裁决外，仲裁费应由败诉方负担。 </w:t>
      </w:r>
    </w:p>
    <w:p w14:paraId="3AB7D07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12.4 在仲裁期间，除正在进行仲裁部分外，合同其他部分继续执行。  </w:t>
      </w:r>
    </w:p>
    <w:p w14:paraId="38C648D7"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bookmarkStart w:id="151" w:name="_Toc286993793"/>
      <w:bookmarkStart w:id="152" w:name="_Toc225244858"/>
      <w:bookmarkStart w:id="153" w:name="_Toc283019219"/>
      <w:bookmarkStart w:id="154" w:name="_Toc282696231"/>
      <w:bookmarkStart w:id="155" w:name="_Toc211854455"/>
      <w:bookmarkStart w:id="156" w:name="_Toc225670757"/>
      <w:bookmarkStart w:id="157" w:name="_Toc241833909"/>
      <w:bookmarkStart w:id="158" w:name="_Toc212019600"/>
      <w:bookmarkStart w:id="159" w:name="_Toc247334847"/>
      <w:bookmarkStart w:id="160" w:name="_Toc238984981"/>
      <w:bookmarkStart w:id="161" w:name="_Toc211911354"/>
      <w:bookmarkStart w:id="162" w:name="_Toc237145412"/>
      <w:bookmarkStart w:id="163" w:name="_Toc185395255"/>
      <w:bookmarkStart w:id="164" w:name="_Toc239233920"/>
      <w:bookmarkStart w:id="165" w:name="_Toc225654650"/>
      <w:bookmarkStart w:id="166" w:name="_Toc239568424"/>
      <w:bookmarkStart w:id="167" w:name="_Toc251768868"/>
      <w:bookmarkStart w:id="168" w:name="_Toc232492934"/>
      <w:r>
        <w:rPr>
          <w:rFonts w:ascii="仿宋" w:eastAsia="仿宋" w:hAnsi="仿宋" w:hint="eastAsia"/>
          <w:b/>
          <w:spacing w:val="8"/>
          <w:sz w:val="24"/>
        </w:rPr>
        <w:t>13.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ascii="仿宋" w:eastAsia="仿宋" w:hAnsi="仿宋" w:hint="eastAsia"/>
          <w:b/>
          <w:spacing w:val="8"/>
          <w:sz w:val="24"/>
        </w:rPr>
        <w:t>生效及其他</w:t>
      </w:r>
    </w:p>
    <w:p w14:paraId="29E53C7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合同经双方法定代表人/单位负责人或授权委托代理人签字并加盖单位公章后生效。</w:t>
      </w:r>
    </w:p>
    <w:p w14:paraId="5A4E8630"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合同执行中涉及采购资金和采购内容修改或补充的，须经政府采购监管部门审批，并依法签订书面补充协议报政府采购监督管理部门备案，方可作为主合同不可分割的一部分。</w:t>
      </w:r>
    </w:p>
    <w:p w14:paraId="117EC62B"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13.3 本合同一式6份，自双方签章之日起起效。甲方2份，乙方2份，政府采购代理机构1份，同级财政部门备案1份，每份具有同等法律效力。</w:t>
      </w:r>
    </w:p>
    <w:p w14:paraId="47851438" w14:textId="77777777" w:rsidR="000B67B7" w:rsidRDefault="006D11DD">
      <w:pPr>
        <w:pStyle w:val="5"/>
        <w:rPr>
          <w:rFonts w:ascii="仿宋" w:eastAsia="仿宋" w:hAnsi="仿宋" w:cs="Times New Roman"/>
          <w:b w:val="0"/>
          <w:bCs w:val="0"/>
          <w:spacing w:val="8"/>
          <w:sz w:val="24"/>
        </w:rPr>
      </w:pPr>
      <w:r>
        <w:rPr>
          <w:rFonts w:ascii="仿宋" w:eastAsia="仿宋" w:hAnsi="仿宋" w:cs="Times New Roman" w:hint="eastAsia"/>
          <w:b w:val="0"/>
          <w:bCs w:val="0"/>
          <w:spacing w:val="8"/>
          <w:sz w:val="24"/>
        </w:rPr>
        <w:t xml:space="preserve"> 13.4 本合同载明的联系人、地址、电话、电子邮箱等均为各方联系的固定方式，一方联系方式有变化应在变化后3日内书面通知对方，否则应承担由此引发的包括但不限于视为送达等一切法律后果。司法机关或仲裁机构亦可按本款约定的地址、联系方式向受送达方发送相关诉讼文书。</w:t>
      </w:r>
    </w:p>
    <w:p w14:paraId="576595D0" w14:textId="77777777" w:rsidR="000B67B7" w:rsidRDefault="000B67B7">
      <w:pPr>
        <w:pStyle w:val="5"/>
        <w:rPr>
          <w:rFonts w:ascii="仿宋" w:eastAsia="仿宋" w:hAnsi="仿宋" w:cs="Times New Roman"/>
          <w:b w:val="0"/>
          <w:bCs w:val="0"/>
          <w:spacing w:val="8"/>
          <w:sz w:val="24"/>
        </w:rPr>
      </w:pPr>
    </w:p>
    <w:p w14:paraId="6F3134DC" w14:textId="77777777" w:rsidR="000B67B7" w:rsidRDefault="000B67B7">
      <w:pPr>
        <w:pStyle w:val="aff2"/>
        <w:spacing w:line="360" w:lineRule="auto"/>
        <w:ind w:firstLine="480"/>
        <w:rPr>
          <w:rFonts w:ascii="仿宋" w:eastAsia="仿宋" w:hAnsi="仿宋"/>
          <w:sz w:val="24"/>
        </w:rPr>
      </w:pPr>
    </w:p>
    <w:p w14:paraId="4DC5D621" w14:textId="402F010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乙方：（盖单位公章）</w:t>
      </w:r>
    </w:p>
    <w:p w14:paraId="39B493B8" w14:textId="66474F38"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5F93CA9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lastRenderedPageBreak/>
        <w:t>地址：                         地址：</w:t>
      </w:r>
    </w:p>
    <w:p w14:paraId="43D0E1E5"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F76E78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账号：                         账号：</w:t>
      </w:r>
    </w:p>
    <w:p w14:paraId="4F9C2D7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电话：                         电话：</w:t>
      </w:r>
    </w:p>
    <w:p w14:paraId="3589BDE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传真：                         传真：</w:t>
      </w:r>
    </w:p>
    <w:p w14:paraId="0047D257"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9" w:name="_Toc349810624"/>
      <w:bookmarkStart w:id="170" w:name="_Toc350864527"/>
    </w:p>
    <w:bookmarkEnd w:id="169"/>
    <w:bookmarkEnd w:id="170"/>
    <w:p w14:paraId="5E5D11A5" w14:textId="77777777" w:rsidR="000B67B7" w:rsidRDefault="000B67B7">
      <w:pPr>
        <w:spacing w:line="400" w:lineRule="exact"/>
        <w:jc w:val="center"/>
        <w:rPr>
          <w:rFonts w:ascii="仿宋" w:eastAsia="仿宋" w:hAnsi="仿宋"/>
        </w:rPr>
      </w:pPr>
    </w:p>
    <w:p w14:paraId="337AD011" w14:textId="77777777" w:rsidR="000B67B7" w:rsidRDefault="006D11DD">
      <w:pPr>
        <w:widowControl/>
        <w:jc w:val="left"/>
        <w:rPr>
          <w:rFonts w:ascii="仿宋" w:eastAsia="仿宋" w:hAnsi="仿宋"/>
        </w:rPr>
      </w:pPr>
      <w:r>
        <w:rPr>
          <w:rFonts w:ascii="仿宋" w:eastAsia="仿宋" w:hAnsi="仿宋"/>
        </w:rPr>
        <w:br w:type="page"/>
      </w:r>
    </w:p>
    <w:p w14:paraId="098CFE56" w14:textId="77777777" w:rsidR="000B67B7" w:rsidRDefault="006D11DD">
      <w:pPr>
        <w:spacing w:beforeLines="50" w:before="120" w:afterLines="50" w:after="120"/>
        <w:outlineLvl w:val="1"/>
        <w:rPr>
          <w:rFonts w:ascii="仿宋" w:eastAsia="仿宋" w:hAnsi="仿宋"/>
          <w:b/>
          <w:sz w:val="24"/>
          <w:szCs w:val="28"/>
        </w:rPr>
      </w:pPr>
      <w:r>
        <w:rPr>
          <w:rFonts w:ascii="仿宋" w:eastAsia="仿宋" w:hAnsi="仿宋" w:hint="eastAsia"/>
          <w:b/>
          <w:sz w:val="24"/>
          <w:szCs w:val="28"/>
        </w:rPr>
        <w:lastRenderedPageBreak/>
        <w:t>附件一：有关磋商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0105DAC6"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14:paraId="58A693E0"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14:paraId="0983F031"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3.保证金退还程序：</w:t>
      </w:r>
    </w:p>
    <w:p w14:paraId="25A23163"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成交通知书发出后5个工作日没有收到保证金的，可拨打财务电话（028-87797107转2）查询。</w:t>
      </w:r>
    </w:p>
    <w:p w14:paraId="5A4D7589"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68A2E90D" w14:textId="77777777" w:rsidR="000B67B7" w:rsidRDefault="000B67B7">
      <w:pPr>
        <w:spacing w:line="420" w:lineRule="exact"/>
        <w:ind w:leftChars="114" w:left="239"/>
        <w:rPr>
          <w:rFonts w:ascii="仿宋" w:eastAsia="仿宋" w:hAnsi="仿宋"/>
          <w:sz w:val="24"/>
        </w:rPr>
        <w:sectPr w:rsidR="000B67B7">
          <w:pgSz w:w="11907" w:h="16840"/>
          <w:pgMar w:top="1440" w:right="1800" w:bottom="1440" w:left="1800" w:header="851" w:footer="992" w:gutter="0"/>
          <w:cols w:space="720"/>
          <w:docGrid w:linePitch="326"/>
        </w:sectPr>
      </w:pPr>
    </w:p>
    <w:p w14:paraId="4CD38139" w14:textId="77777777" w:rsidR="000B67B7" w:rsidRDefault="006D11DD">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B67B7" w14:paraId="549C7A16" w14:textId="77777777" w:rsidTr="000F4B75">
        <w:trPr>
          <w:trHeight w:val="668"/>
        </w:trPr>
        <w:tc>
          <w:tcPr>
            <w:tcW w:w="14314" w:type="dxa"/>
            <w:gridSpan w:val="7"/>
            <w:vAlign w:val="center"/>
          </w:tcPr>
          <w:bookmarkEnd w:id="99"/>
          <w:p w14:paraId="691137F4" w14:textId="77777777" w:rsidR="000B67B7" w:rsidRDefault="006D11D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0B67B7" w14:paraId="07201B27" w14:textId="77777777" w:rsidTr="000F4B75">
        <w:trPr>
          <w:trHeight w:val="463"/>
        </w:trPr>
        <w:tc>
          <w:tcPr>
            <w:tcW w:w="1276" w:type="dxa"/>
            <w:vAlign w:val="center"/>
          </w:tcPr>
          <w:p w14:paraId="12046DCB" w14:textId="77777777" w:rsidR="000B67B7" w:rsidRDefault="006D11D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4EF4C961" w14:textId="77777777" w:rsidR="000B67B7" w:rsidRDefault="000B67B7">
            <w:pPr>
              <w:jc w:val="left"/>
              <w:rPr>
                <w:rFonts w:ascii="仿宋" w:eastAsia="仿宋" w:hAnsi="仿宋" w:cs="宋体"/>
                <w:b/>
                <w:sz w:val="22"/>
                <w:szCs w:val="22"/>
              </w:rPr>
            </w:pPr>
          </w:p>
        </w:tc>
        <w:tc>
          <w:tcPr>
            <w:tcW w:w="2835" w:type="dxa"/>
            <w:vAlign w:val="center"/>
          </w:tcPr>
          <w:p w14:paraId="1FDE76C4" w14:textId="77777777" w:rsidR="000B67B7" w:rsidRDefault="006D11D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347EFF97" w14:textId="77777777" w:rsidR="000B67B7" w:rsidRDefault="000B67B7">
            <w:pPr>
              <w:rPr>
                <w:rFonts w:ascii="仿宋" w:eastAsia="仿宋" w:hAnsi="仿宋" w:cs="宋体"/>
                <w:b/>
                <w:sz w:val="22"/>
                <w:szCs w:val="22"/>
              </w:rPr>
            </w:pPr>
          </w:p>
        </w:tc>
      </w:tr>
      <w:tr w:rsidR="000B67B7" w14:paraId="1ED53EC6" w14:textId="77777777" w:rsidTr="000F4B75">
        <w:trPr>
          <w:trHeight w:val="463"/>
        </w:trPr>
        <w:tc>
          <w:tcPr>
            <w:tcW w:w="1276" w:type="dxa"/>
            <w:tcBorders>
              <w:bottom w:val="single" w:sz="12" w:space="0" w:color="000000"/>
            </w:tcBorders>
            <w:vAlign w:val="center"/>
          </w:tcPr>
          <w:p w14:paraId="75BE4BBB" w14:textId="77777777" w:rsidR="000B67B7" w:rsidRDefault="006D11D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206C375A" w14:textId="77777777" w:rsidR="000B67B7" w:rsidRDefault="000B67B7">
            <w:pPr>
              <w:rPr>
                <w:rFonts w:ascii="仿宋" w:eastAsia="仿宋" w:hAnsi="仿宋" w:cs="宋体"/>
                <w:b/>
                <w:sz w:val="22"/>
                <w:szCs w:val="22"/>
              </w:rPr>
            </w:pPr>
          </w:p>
        </w:tc>
        <w:tc>
          <w:tcPr>
            <w:tcW w:w="1747" w:type="dxa"/>
            <w:tcBorders>
              <w:bottom w:val="single" w:sz="12" w:space="0" w:color="000000"/>
            </w:tcBorders>
            <w:vAlign w:val="center"/>
          </w:tcPr>
          <w:p w14:paraId="72943941" w14:textId="77777777" w:rsidR="000B67B7" w:rsidRDefault="000B67B7">
            <w:pPr>
              <w:rPr>
                <w:rFonts w:ascii="仿宋" w:eastAsia="仿宋" w:hAnsi="仿宋" w:cs="宋体"/>
                <w:b/>
                <w:sz w:val="22"/>
                <w:szCs w:val="22"/>
              </w:rPr>
            </w:pPr>
          </w:p>
        </w:tc>
        <w:tc>
          <w:tcPr>
            <w:tcW w:w="4383" w:type="dxa"/>
            <w:gridSpan w:val="2"/>
            <w:tcBorders>
              <w:bottom w:val="single" w:sz="12" w:space="0" w:color="000000"/>
            </w:tcBorders>
            <w:vAlign w:val="center"/>
          </w:tcPr>
          <w:p w14:paraId="3B657058" w14:textId="77777777" w:rsidR="000B67B7" w:rsidRDefault="000B67B7">
            <w:pPr>
              <w:rPr>
                <w:rFonts w:ascii="仿宋" w:eastAsia="仿宋" w:hAnsi="仿宋" w:cs="宋体"/>
              </w:rPr>
            </w:pPr>
          </w:p>
        </w:tc>
        <w:tc>
          <w:tcPr>
            <w:tcW w:w="2835" w:type="dxa"/>
            <w:tcBorders>
              <w:bottom w:val="single" w:sz="12" w:space="0" w:color="000000"/>
            </w:tcBorders>
            <w:vAlign w:val="center"/>
          </w:tcPr>
          <w:p w14:paraId="3D93B204" w14:textId="77777777" w:rsidR="000B67B7" w:rsidRDefault="006D11D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66211952" w14:textId="77777777" w:rsidR="000B67B7" w:rsidRDefault="000B67B7">
            <w:pPr>
              <w:rPr>
                <w:rFonts w:ascii="仿宋" w:eastAsia="仿宋" w:hAnsi="仿宋" w:cs="宋体"/>
                <w:b/>
                <w:sz w:val="22"/>
                <w:szCs w:val="22"/>
              </w:rPr>
            </w:pPr>
          </w:p>
        </w:tc>
      </w:tr>
      <w:tr w:rsidR="000B67B7" w14:paraId="0E01D26E" w14:textId="77777777" w:rsidTr="000F4B7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5D5FF8D" w14:textId="77777777" w:rsidR="000B67B7" w:rsidRDefault="006D11DD">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DB9CB52"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4BB9CF72"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2582D45"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7BCD7645"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43F3CD7"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90DBCAD"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F0C1801"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0B67B7" w14:paraId="106E4E8C" w14:textId="77777777" w:rsidTr="000F4B7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6F2875F" w14:textId="77777777" w:rsidR="000B67B7" w:rsidRDefault="000B67B7">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140374E" w14:textId="77777777" w:rsidR="000B67B7" w:rsidRDefault="000B67B7">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796857A" w14:textId="2268BC64" w:rsidR="000B67B7" w:rsidRDefault="000B67B7">
            <w:pPr>
              <w:jc w:val="center"/>
              <w:textAlignment w:val="center"/>
              <w:rPr>
                <w:rStyle w:val="font31"/>
                <w:rFonts w:ascii="仿宋" w:eastAsia="仿宋" w:hAnsi="仿宋" w:hint="default"/>
              </w:rPr>
            </w:pPr>
          </w:p>
          <w:p w14:paraId="548B6080" w14:textId="77777777" w:rsidR="000B67B7" w:rsidRDefault="006D11DD">
            <w:pPr>
              <w:jc w:val="center"/>
              <w:textAlignment w:val="center"/>
              <w:rPr>
                <w:rFonts w:ascii="仿宋" w:eastAsia="仿宋" w:hAnsi="仿宋" w:cs="Eʩ"/>
                <w:szCs w:val="21"/>
                <w:u w:val="single"/>
              </w:rPr>
            </w:pPr>
            <w:r>
              <w:rPr>
                <w:rStyle w:val="font31"/>
                <w:rFonts w:ascii="仿宋" w:eastAsia="仿宋" w:hAnsi="仿宋" w:hint="default"/>
              </w:rPr>
              <w:t>年  月  日</w:t>
            </w:r>
          </w:p>
          <w:p w14:paraId="0201FDC6" w14:textId="77777777" w:rsidR="000B67B7" w:rsidRDefault="006D11DD">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21713E4B" w14:textId="77777777" w:rsidR="000B67B7" w:rsidRDefault="006D11D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06F80EB" w14:textId="77777777" w:rsidR="000B67B7" w:rsidRDefault="000B67B7">
            <w:pPr>
              <w:jc w:val="center"/>
              <w:textAlignment w:val="center"/>
              <w:rPr>
                <w:rFonts w:ascii="仿宋" w:eastAsia="仿宋" w:hAnsi="仿宋" w:cs="Eʩ"/>
                <w:szCs w:val="21"/>
              </w:rPr>
            </w:pPr>
          </w:p>
          <w:p w14:paraId="20B16E4C" w14:textId="77777777" w:rsidR="000B67B7" w:rsidRDefault="006D11D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51E1128E" w14:textId="77777777" w:rsidR="000B67B7" w:rsidRDefault="006D11D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291AD39" w14:textId="77777777" w:rsidR="000B67B7" w:rsidRDefault="000B67B7">
            <w:pPr>
              <w:jc w:val="center"/>
              <w:rPr>
                <w:rFonts w:ascii="仿宋" w:eastAsia="仿宋" w:hAnsi="仿宋" w:cs="宋体"/>
                <w:szCs w:val="21"/>
              </w:rPr>
            </w:pPr>
          </w:p>
          <w:p w14:paraId="69AF432A" w14:textId="77777777" w:rsidR="000B67B7" w:rsidRDefault="006D11DD">
            <w:pPr>
              <w:jc w:val="center"/>
              <w:rPr>
                <w:rFonts w:ascii="仿宋" w:eastAsia="仿宋" w:hAnsi="仿宋" w:cs="宋体"/>
                <w:szCs w:val="21"/>
              </w:rPr>
            </w:pPr>
            <w:r>
              <w:rPr>
                <w:rFonts w:ascii="仿宋" w:eastAsia="仿宋" w:hAnsi="仿宋" w:cs="宋体" w:hint="eastAsia"/>
                <w:szCs w:val="21"/>
              </w:rPr>
              <w:t>供应商代表签字：</w:t>
            </w:r>
          </w:p>
          <w:p w14:paraId="03B08BD6" w14:textId="49EC257D" w:rsidR="000B67B7" w:rsidRDefault="000B67B7">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26F14199" w14:textId="77777777" w:rsidR="000B67B7" w:rsidRDefault="000B67B7">
            <w:pPr>
              <w:textAlignment w:val="center"/>
              <w:rPr>
                <w:rFonts w:ascii="仿宋" w:eastAsia="仿宋" w:hAnsi="仿宋" w:cs="宋体"/>
                <w:szCs w:val="21"/>
              </w:rPr>
            </w:pPr>
          </w:p>
        </w:tc>
      </w:tr>
      <w:tr w:rsidR="000B67B7" w14:paraId="6E1C59DB" w14:textId="77777777" w:rsidTr="000F4B7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C7FAAB" w14:textId="77777777" w:rsidR="000B67B7" w:rsidRDefault="000B67B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CE85998" w14:textId="77777777" w:rsidR="000B67B7" w:rsidRDefault="000B67B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8C21693" w14:textId="77777777" w:rsidR="000B67B7" w:rsidRDefault="000B67B7">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8E8F711" w14:textId="77777777" w:rsidR="000B67B7" w:rsidRDefault="000B67B7">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2C5B3625" w14:textId="77777777" w:rsidR="000B67B7" w:rsidRDefault="006D11D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23903A8" w14:textId="77777777" w:rsidR="000B67B7" w:rsidRDefault="000B67B7">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04E122F" w14:textId="77777777" w:rsidR="000B67B7" w:rsidRDefault="000B67B7">
            <w:pPr>
              <w:textAlignment w:val="center"/>
              <w:rPr>
                <w:rFonts w:ascii="仿宋" w:eastAsia="仿宋" w:hAnsi="仿宋" w:cs="宋体"/>
                <w:szCs w:val="21"/>
              </w:rPr>
            </w:pPr>
          </w:p>
        </w:tc>
      </w:tr>
      <w:tr w:rsidR="000B67B7" w14:paraId="5144C8C1" w14:textId="77777777" w:rsidTr="000F4B7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0B01D05" w14:textId="77777777" w:rsidR="000B67B7" w:rsidRDefault="000B67B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F562967" w14:textId="77777777" w:rsidR="000B67B7" w:rsidRDefault="000B67B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77F0D10" w14:textId="77777777" w:rsidR="000B67B7" w:rsidRDefault="000B67B7">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02504F0" w14:textId="77777777" w:rsidR="000B67B7" w:rsidRDefault="000B67B7">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73B5B36" w14:textId="77777777" w:rsidR="000B67B7" w:rsidRDefault="006D11D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B26C8F0" w14:textId="77777777" w:rsidR="000B67B7" w:rsidRDefault="000B67B7">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9F75A01" w14:textId="77777777" w:rsidR="000B67B7" w:rsidRDefault="000B67B7">
            <w:pPr>
              <w:textAlignment w:val="center"/>
              <w:rPr>
                <w:rFonts w:ascii="仿宋" w:eastAsia="仿宋" w:hAnsi="仿宋" w:cs="宋体"/>
                <w:szCs w:val="21"/>
              </w:rPr>
            </w:pPr>
          </w:p>
        </w:tc>
      </w:tr>
      <w:tr w:rsidR="000B67B7" w14:paraId="4953A3A6" w14:textId="77777777" w:rsidTr="000F4B75">
        <w:trPr>
          <w:trHeight w:val="533"/>
        </w:trPr>
        <w:tc>
          <w:tcPr>
            <w:tcW w:w="1276" w:type="dxa"/>
            <w:tcBorders>
              <w:top w:val="single" w:sz="12" w:space="0" w:color="000000"/>
            </w:tcBorders>
            <w:vAlign w:val="center"/>
          </w:tcPr>
          <w:p w14:paraId="56D67FA2" w14:textId="77777777" w:rsidR="000B67B7" w:rsidRDefault="000B67B7">
            <w:pPr>
              <w:textAlignment w:val="center"/>
              <w:rPr>
                <w:rFonts w:ascii="仿宋" w:eastAsia="仿宋" w:hAnsi="仿宋" w:cs="宋体"/>
              </w:rPr>
            </w:pPr>
          </w:p>
        </w:tc>
        <w:tc>
          <w:tcPr>
            <w:tcW w:w="13038" w:type="dxa"/>
            <w:gridSpan w:val="6"/>
            <w:tcBorders>
              <w:top w:val="single" w:sz="12" w:space="0" w:color="000000"/>
            </w:tcBorders>
            <w:vAlign w:val="center"/>
          </w:tcPr>
          <w:p w14:paraId="7DEB5CCA" w14:textId="77777777" w:rsidR="000B67B7" w:rsidRDefault="000B67B7">
            <w:pPr>
              <w:rPr>
                <w:rFonts w:ascii="仿宋" w:eastAsia="仿宋" w:hAnsi="仿宋" w:cs="宋体"/>
                <w:u w:val="single"/>
              </w:rPr>
            </w:pPr>
          </w:p>
        </w:tc>
      </w:tr>
      <w:tr w:rsidR="000B67B7" w14:paraId="006AA9DC" w14:textId="77777777" w:rsidTr="000F4B75">
        <w:trPr>
          <w:trHeight w:val="788"/>
        </w:trPr>
        <w:tc>
          <w:tcPr>
            <w:tcW w:w="14314" w:type="dxa"/>
            <w:gridSpan w:val="7"/>
            <w:vAlign w:val="bottom"/>
          </w:tcPr>
          <w:p w14:paraId="28B9F14C" w14:textId="77777777" w:rsidR="000B67B7" w:rsidRDefault="006D11D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170307B5" w14:textId="77777777" w:rsidR="000B67B7" w:rsidRDefault="000B67B7">
      <w:pPr>
        <w:widowControl/>
        <w:jc w:val="left"/>
        <w:rPr>
          <w:rFonts w:ascii="仿宋" w:eastAsia="仿宋" w:hAnsi="仿宋"/>
        </w:rPr>
      </w:pPr>
    </w:p>
    <w:p w14:paraId="6A4B79BA" w14:textId="77777777" w:rsidR="000B67B7" w:rsidRDefault="006D11DD">
      <w:pPr>
        <w:widowControl/>
        <w:jc w:val="left"/>
        <w:rPr>
          <w:rFonts w:ascii="仿宋" w:eastAsia="仿宋" w:hAnsi="仿宋"/>
        </w:rPr>
      </w:pPr>
      <w:r>
        <w:rPr>
          <w:rFonts w:ascii="仿宋" w:eastAsia="仿宋" w:hAnsi="仿宋"/>
        </w:rPr>
        <w:br w:type="page"/>
      </w:r>
    </w:p>
    <w:p w14:paraId="6C89CB24" w14:textId="77777777" w:rsidR="000B67B7" w:rsidRDefault="000B67B7">
      <w:pPr>
        <w:widowControl/>
        <w:jc w:val="left"/>
        <w:rPr>
          <w:rFonts w:ascii="仿宋" w:eastAsia="仿宋" w:hAnsi="仿宋"/>
        </w:rPr>
        <w:sectPr w:rsidR="000B67B7">
          <w:footerReference w:type="default" r:id="rId23"/>
          <w:pgSz w:w="16840" w:h="11907" w:orient="landscape"/>
          <w:pgMar w:top="1134" w:right="1134" w:bottom="1134" w:left="1134" w:header="851" w:footer="992" w:gutter="0"/>
          <w:pgNumType w:fmt="numberInDash"/>
          <w:cols w:space="425"/>
          <w:docGrid w:linePitch="312"/>
        </w:sectPr>
      </w:pPr>
    </w:p>
    <w:p w14:paraId="7D432241" w14:textId="77777777" w:rsidR="000B67B7" w:rsidRDefault="006D11DD">
      <w:pPr>
        <w:spacing w:line="360" w:lineRule="auto"/>
        <w:ind w:firstLine="628"/>
        <w:outlineLvl w:val="1"/>
        <w:rPr>
          <w:rFonts w:ascii="仿宋" w:eastAsia="仿宋" w:hAnsi="仿宋"/>
          <w:b/>
          <w:sz w:val="32"/>
          <w:szCs w:val="32"/>
        </w:rPr>
      </w:pPr>
      <w:bookmarkStart w:id="171" w:name="PO_默认文件内容_33"/>
      <w:r>
        <w:rPr>
          <w:rFonts w:ascii="仿宋" w:eastAsia="仿宋" w:hAnsi="仿宋" w:hint="eastAsia"/>
          <w:b/>
          <w:sz w:val="32"/>
          <w:szCs w:val="32"/>
        </w:rPr>
        <w:lastRenderedPageBreak/>
        <w:t>附件三：报价一览表</w:t>
      </w:r>
    </w:p>
    <w:p w14:paraId="13861353" w14:textId="77777777" w:rsidR="000B67B7" w:rsidRDefault="006D11DD">
      <w:pPr>
        <w:jc w:val="center"/>
        <w:rPr>
          <w:rFonts w:ascii="仿宋" w:eastAsia="仿宋" w:hAnsi="仿宋"/>
          <w:b/>
          <w:sz w:val="32"/>
          <w:szCs w:val="32"/>
        </w:rPr>
      </w:pPr>
      <w:r>
        <w:rPr>
          <w:rFonts w:ascii="仿宋" w:eastAsia="仿宋" w:hAnsi="仿宋" w:hint="eastAsia"/>
          <w:b/>
          <w:sz w:val="32"/>
          <w:szCs w:val="32"/>
        </w:rPr>
        <w:t>报价一览表</w:t>
      </w:r>
    </w:p>
    <w:p w14:paraId="19A0066F" w14:textId="77777777" w:rsidR="000B67B7" w:rsidRDefault="000B67B7">
      <w:pPr>
        <w:jc w:val="left"/>
        <w:rPr>
          <w:rFonts w:ascii="仿宋" w:eastAsia="仿宋" w:hAnsi="仿宋"/>
          <w:szCs w:val="21"/>
        </w:rPr>
      </w:pPr>
    </w:p>
    <w:p w14:paraId="2B239B67" w14:textId="77777777" w:rsidR="000B67B7" w:rsidRDefault="006D11DD">
      <w:pPr>
        <w:ind w:rightChars="620" w:right="1302" w:firstLine="420"/>
        <w:rPr>
          <w:rFonts w:ascii="仿宋" w:eastAsia="仿宋" w:hAnsi="仿宋"/>
          <w:sz w:val="24"/>
        </w:rPr>
      </w:pPr>
      <w:r>
        <w:rPr>
          <w:rFonts w:ascii="仿宋" w:eastAsia="仿宋" w:hAnsi="仿宋"/>
          <w:sz w:val="24"/>
        </w:rPr>
        <w:t>项目名称：</w:t>
      </w:r>
    </w:p>
    <w:p w14:paraId="100D9869" w14:textId="77777777" w:rsidR="000B67B7" w:rsidRDefault="006D11DD">
      <w:pPr>
        <w:ind w:rightChars="620" w:right="1302" w:firstLine="420"/>
        <w:rPr>
          <w:rFonts w:ascii="仿宋" w:eastAsia="仿宋" w:hAnsi="仿宋"/>
          <w:sz w:val="24"/>
        </w:rPr>
      </w:pPr>
      <w:r>
        <w:rPr>
          <w:rFonts w:ascii="仿宋" w:eastAsia="仿宋" w:hAnsi="仿宋"/>
          <w:sz w:val="24"/>
        </w:rPr>
        <w:t>采购编号：</w:t>
      </w:r>
    </w:p>
    <w:p w14:paraId="749CAD63" w14:textId="77777777" w:rsidR="000B67B7" w:rsidRDefault="006D11DD">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0B67B7" w14:paraId="749C5733" w14:textId="77777777" w:rsidTr="000F4B75">
        <w:trPr>
          <w:trHeight w:val="948"/>
        </w:trPr>
        <w:tc>
          <w:tcPr>
            <w:tcW w:w="771" w:type="dxa"/>
            <w:vAlign w:val="center"/>
          </w:tcPr>
          <w:p w14:paraId="39B4A67A"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6263655E"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1A34B931" w14:textId="77777777" w:rsidR="000B67B7" w:rsidRDefault="006D11DD">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服务时间</w:t>
            </w:r>
          </w:p>
        </w:tc>
        <w:tc>
          <w:tcPr>
            <w:tcW w:w="3414" w:type="dxa"/>
            <w:vAlign w:val="center"/>
          </w:tcPr>
          <w:p w14:paraId="73B151CF"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0B67B7" w14:paraId="7982F386" w14:textId="77777777" w:rsidTr="000F4B75">
        <w:trPr>
          <w:trHeight w:val="589"/>
        </w:trPr>
        <w:tc>
          <w:tcPr>
            <w:tcW w:w="771" w:type="dxa"/>
            <w:vAlign w:val="center"/>
          </w:tcPr>
          <w:p w14:paraId="2CCA3A09"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65214482" w14:textId="77777777" w:rsidR="000B67B7" w:rsidRDefault="000B67B7">
            <w:pPr>
              <w:widowControl/>
              <w:spacing w:line="360" w:lineRule="auto"/>
              <w:jc w:val="center"/>
              <w:rPr>
                <w:rFonts w:ascii="仿宋" w:eastAsia="仿宋" w:hAnsi="仿宋" w:cs="宋体"/>
                <w:bCs/>
                <w:kern w:val="0"/>
                <w:sz w:val="24"/>
              </w:rPr>
            </w:pPr>
          </w:p>
        </w:tc>
        <w:tc>
          <w:tcPr>
            <w:tcW w:w="1917" w:type="dxa"/>
            <w:vAlign w:val="center"/>
          </w:tcPr>
          <w:p w14:paraId="484E15E1" w14:textId="77777777" w:rsidR="000B67B7" w:rsidRDefault="000B67B7">
            <w:pPr>
              <w:spacing w:line="360" w:lineRule="auto"/>
              <w:jc w:val="center"/>
              <w:rPr>
                <w:rFonts w:ascii="仿宋" w:eastAsia="仿宋" w:hAnsi="仿宋" w:cs="宋体"/>
                <w:bCs/>
                <w:kern w:val="0"/>
                <w:sz w:val="24"/>
              </w:rPr>
            </w:pPr>
          </w:p>
        </w:tc>
        <w:tc>
          <w:tcPr>
            <w:tcW w:w="3414" w:type="dxa"/>
            <w:vAlign w:val="center"/>
          </w:tcPr>
          <w:p w14:paraId="76AA2CBB" w14:textId="77777777" w:rsidR="000B67B7" w:rsidRDefault="000B67B7">
            <w:pPr>
              <w:widowControl/>
              <w:spacing w:line="360" w:lineRule="auto"/>
              <w:jc w:val="center"/>
              <w:rPr>
                <w:rFonts w:ascii="仿宋" w:eastAsia="仿宋" w:hAnsi="仿宋" w:cs="宋体"/>
                <w:bCs/>
                <w:kern w:val="0"/>
                <w:sz w:val="24"/>
              </w:rPr>
            </w:pPr>
          </w:p>
        </w:tc>
      </w:tr>
      <w:tr w:rsidR="000B67B7" w14:paraId="4567FCEE" w14:textId="77777777" w:rsidTr="000F4B75">
        <w:trPr>
          <w:trHeight w:val="682"/>
        </w:trPr>
        <w:tc>
          <w:tcPr>
            <w:tcW w:w="771" w:type="dxa"/>
            <w:vAlign w:val="center"/>
          </w:tcPr>
          <w:p w14:paraId="2FC5439B"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3DBF68C0" w14:textId="77777777" w:rsidR="000B67B7" w:rsidRDefault="000B67B7">
            <w:pPr>
              <w:widowControl/>
              <w:spacing w:line="360" w:lineRule="auto"/>
              <w:jc w:val="center"/>
              <w:rPr>
                <w:rFonts w:ascii="仿宋" w:eastAsia="仿宋" w:hAnsi="仿宋" w:cs="宋体"/>
                <w:bCs/>
                <w:kern w:val="0"/>
                <w:sz w:val="24"/>
              </w:rPr>
            </w:pPr>
          </w:p>
        </w:tc>
        <w:tc>
          <w:tcPr>
            <w:tcW w:w="1917" w:type="dxa"/>
            <w:vAlign w:val="center"/>
          </w:tcPr>
          <w:p w14:paraId="7322669D" w14:textId="77777777" w:rsidR="000B67B7" w:rsidRDefault="000B67B7">
            <w:pPr>
              <w:spacing w:line="360" w:lineRule="auto"/>
              <w:jc w:val="center"/>
              <w:rPr>
                <w:rFonts w:ascii="仿宋" w:eastAsia="仿宋" w:hAnsi="仿宋" w:cs="宋体"/>
                <w:bCs/>
                <w:kern w:val="0"/>
                <w:sz w:val="24"/>
              </w:rPr>
            </w:pPr>
          </w:p>
        </w:tc>
        <w:tc>
          <w:tcPr>
            <w:tcW w:w="3414" w:type="dxa"/>
            <w:vAlign w:val="center"/>
          </w:tcPr>
          <w:p w14:paraId="09C77F36" w14:textId="77777777" w:rsidR="000B67B7" w:rsidRDefault="000B67B7">
            <w:pPr>
              <w:widowControl/>
              <w:spacing w:line="360" w:lineRule="auto"/>
              <w:jc w:val="center"/>
              <w:rPr>
                <w:rFonts w:ascii="仿宋" w:eastAsia="仿宋" w:hAnsi="仿宋" w:cs="宋体"/>
                <w:bCs/>
                <w:kern w:val="0"/>
                <w:sz w:val="24"/>
              </w:rPr>
            </w:pPr>
          </w:p>
        </w:tc>
      </w:tr>
      <w:tr w:rsidR="000B67B7" w14:paraId="5CDA8070" w14:textId="77777777" w:rsidTr="000F4B75">
        <w:trPr>
          <w:trHeight w:val="682"/>
        </w:trPr>
        <w:tc>
          <w:tcPr>
            <w:tcW w:w="771" w:type="dxa"/>
            <w:vAlign w:val="center"/>
          </w:tcPr>
          <w:p w14:paraId="415F06C9"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75941C11" w14:textId="77777777" w:rsidR="000B67B7" w:rsidRDefault="000B67B7">
            <w:pPr>
              <w:widowControl/>
              <w:spacing w:line="360" w:lineRule="auto"/>
              <w:jc w:val="center"/>
              <w:rPr>
                <w:rFonts w:ascii="仿宋" w:eastAsia="仿宋" w:hAnsi="仿宋" w:cs="宋体"/>
                <w:bCs/>
                <w:kern w:val="0"/>
                <w:sz w:val="24"/>
              </w:rPr>
            </w:pPr>
          </w:p>
        </w:tc>
        <w:tc>
          <w:tcPr>
            <w:tcW w:w="1917" w:type="dxa"/>
            <w:vAlign w:val="center"/>
          </w:tcPr>
          <w:p w14:paraId="4E05AA37" w14:textId="77777777" w:rsidR="000B67B7" w:rsidRDefault="000B67B7">
            <w:pPr>
              <w:spacing w:line="360" w:lineRule="auto"/>
              <w:jc w:val="center"/>
              <w:rPr>
                <w:rFonts w:ascii="仿宋" w:eastAsia="仿宋" w:hAnsi="仿宋" w:cs="宋体"/>
                <w:bCs/>
                <w:kern w:val="0"/>
                <w:sz w:val="24"/>
              </w:rPr>
            </w:pPr>
          </w:p>
        </w:tc>
        <w:tc>
          <w:tcPr>
            <w:tcW w:w="3414" w:type="dxa"/>
            <w:vAlign w:val="center"/>
          </w:tcPr>
          <w:p w14:paraId="4A5FEB81" w14:textId="77777777" w:rsidR="000B67B7" w:rsidRDefault="000B67B7">
            <w:pPr>
              <w:widowControl/>
              <w:spacing w:line="360" w:lineRule="auto"/>
              <w:jc w:val="center"/>
              <w:rPr>
                <w:rFonts w:ascii="仿宋" w:eastAsia="仿宋" w:hAnsi="仿宋" w:cs="宋体"/>
                <w:bCs/>
                <w:kern w:val="0"/>
                <w:sz w:val="24"/>
              </w:rPr>
            </w:pPr>
          </w:p>
        </w:tc>
      </w:tr>
      <w:tr w:rsidR="000B67B7" w14:paraId="58BF2C3A" w14:textId="77777777" w:rsidTr="000F4B75">
        <w:trPr>
          <w:trHeight w:val="874"/>
        </w:trPr>
        <w:tc>
          <w:tcPr>
            <w:tcW w:w="5269" w:type="dxa"/>
            <w:gridSpan w:val="4"/>
            <w:vAlign w:val="center"/>
          </w:tcPr>
          <w:p w14:paraId="457E3AF4" w14:textId="77777777" w:rsidR="000B67B7" w:rsidRDefault="006D11DD">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16A87C8F" w14:textId="77777777" w:rsidR="000B67B7" w:rsidRDefault="000B67B7">
            <w:pPr>
              <w:widowControl/>
              <w:spacing w:line="360" w:lineRule="auto"/>
              <w:rPr>
                <w:rFonts w:ascii="仿宋" w:eastAsia="仿宋" w:hAnsi="仿宋"/>
                <w:kern w:val="0"/>
                <w:sz w:val="24"/>
              </w:rPr>
            </w:pPr>
          </w:p>
        </w:tc>
      </w:tr>
      <w:tr w:rsidR="000B67B7" w14:paraId="4578437C" w14:textId="77777777" w:rsidTr="000F4B75">
        <w:trPr>
          <w:trHeight w:val="1255"/>
        </w:trPr>
        <w:tc>
          <w:tcPr>
            <w:tcW w:w="2046" w:type="dxa"/>
            <w:gridSpan w:val="2"/>
            <w:vAlign w:val="center"/>
          </w:tcPr>
          <w:p w14:paraId="39108257" w14:textId="77777777" w:rsidR="000B67B7" w:rsidRDefault="006D11DD">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49651234" w14:textId="77777777" w:rsidR="000B67B7" w:rsidRDefault="006D11DD">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31C1C9C9" w14:textId="77777777" w:rsidR="000B67B7" w:rsidRDefault="000B67B7">
      <w:pPr>
        <w:ind w:rightChars="620" w:right="1302" w:firstLine="420"/>
        <w:rPr>
          <w:rFonts w:ascii="仿宋" w:eastAsia="仿宋" w:hAnsi="仿宋"/>
          <w:sz w:val="24"/>
        </w:rPr>
      </w:pPr>
    </w:p>
    <w:p w14:paraId="7266E069"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6FBC056B"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1B28BBA8"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04B3D129" w14:textId="77777777" w:rsidR="000B67B7" w:rsidRDefault="000B67B7">
      <w:pPr>
        <w:widowControl/>
        <w:spacing w:line="360" w:lineRule="atLeast"/>
        <w:jc w:val="left"/>
        <w:rPr>
          <w:rFonts w:ascii="仿宋" w:eastAsia="仿宋" w:hAnsi="仿宋"/>
          <w:sz w:val="24"/>
        </w:rPr>
      </w:pPr>
    </w:p>
    <w:p w14:paraId="016BBD0F"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1D408D8B"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5082BD9A"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42B09373" w14:textId="77777777" w:rsidR="000B67B7" w:rsidRDefault="000B67B7">
      <w:pPr>
        <w:spacing w:line="360" w:lineRule="auto"/>
        <w:ind w:firstLine="628"/>
        <w:rPr>
          <w:rFonts w:ascii="仿宋" w:eastAsia="仿宋" w:hAnsi="仿宋"/>
          <w:sz w:val="24"/>
        </w:rPr>
      </w:pPr>
    </w:p>
    <w:p w14:paraId="0B15847D" w14:textId="77777777" w:rsidR="000B67B7" w:rsidRDefault="006D11DD">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 分项报价明细表</w:t>
      </w:r>
    </w:p>
    <w:p w14:paraId="53885D7D" w14:textId="77777777" w:rsidR="000B67B7" w:rsidRDefault="006D11DD">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14:paraId="31777973" w14:textId="77777777" w:rsidR="000B67B7" w:rsidRDefault="006D11DD">
      <w:pPr>
        <w:widowControl/>
        <w:spacing w:line="360" w:lineRule="atLeast"/>
        <w:jc w:val="left"/>
        <w:rPr>
          <w:rFonts w:ascii="仿宋" w:eastAsia="仿宋" w:hAnsi="仿宋"/>
          <w:sz w:val="24"/>
        </w:rPr>
      </w:pPr>
      <w:r>
        <w:rPr>
          <w:rFonts w:ascii="仿宋" w:eastAsia="仿宋" w:hAnsi="仿宋"/>
          <w:sz w:val="24"/>
        </w:rPr>
        <w:t>项目名称：</w:t>
      </w:r>
    </w:p>
    <w:p w14:paraId="4F7AFFFA" w14:textId="77777777" w:rsidR="000B67B7" w:rsidRDefault="006D11DD">
      <w:pPr>
        <w:widowControl/>
        <w:spacing w:line="360" w:lineRule="atLeast"/>
        <w:jc w:val="left"/>
        <w:rPr>
          <w:rFonts w:ascii="仿宋" w:eastAsia="仿宋" w:hAnsi="仿宋"/>
          <w:sz w:val="24"/>
        </w:rPr>
      </w:pPr>
      <w:r>
        <w:rPr>
          <w:rFonts w:ascii="仿宋" w:eastAsia="仿宋" w:hAnsi="仿宋"/>
          <w:sz w:val="24"/>
        </w:rPr>
        <w:t>采购编号：</w:t>
      </w:r>
    </w:p>
    <w:p w14:paraId="3CBAF36F"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B67B7" w14:paraId="7AC1744D" w14:textId="77777777" w:rsidTr="000F4B75">
        <w:trPr>
          <w:jc w:val="center"/>
        </w:trPr>
        <w:tc>
          <w:tcPr>
            <w:tcW w:w="958" w:type="dxa"/>
            <w:vAlign w:val="center"/>
          </w:tcPr>
          <w:p w14:paraId="6B19CC74" w14:textId="77777777" w:rsidR="000B67B7" w:rsidRDefault="006D11DD">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57C563E4" w14:textId="77777777" w:rsidR="000B67B7" w:rsidRDefault="006D11DD">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4A961571" w14:textId="77777777" w:rsidR="000B67B7" w:rsidRDefault="006D11DD">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0B67B7" w14:paraId="3FF1D805" w14:textId="77777777" w:rsidTr="000F4B75">
        <w:trPr>
          <w:jc w:val="center"/>
        </w:trPr>
        <w:tc>
          <w:tcPr>
            <w:tcW w:w="958" w:type="dxa"/>
            <w:vAlign w:val="center"/>
          </w:tcPr>
          <w:p w14:paraId="6A97AF85" w14:textId="77777777" w:rsidR="000B67B7" w:rsidRDefault="006D11DD">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583583C4"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180CD91C" w14:textId="77777777" w:rsidR="000B67B7" w:rsidRDefault="000B67B7">
            <w:pPr>
              <w:pStyle w:val="ad"/>
              <w:spacing w:line="360" w:lineRule="auto"/>
              <w:jc w:val="center"/>
              <w:rPr>
                <w:rFonts w:ascii="仿宋" w:eastAsia="仿宋" w:hAnsi="仿宋"/>
                <w:kern w:val="0"/>
                <w:sz w:val="24"/>
              </w:rPr>
            </w:pPr>
          </w:p>
        </w:tc>
      </w:tr>
      <w:tr w:rsidR="000B67B7" w14:paraId="74D042DD" w14:textId="77777777" w:rsidTr="000F4B75">
        <w:trPr>
          <w:jc w:val="center"/>
        </w:trPr>
        <w:tc>
          <w:tcPr>
            <w:tcW w:w="958" w:type="dxa"/>
            <w:vAlign w:val="center"/>
          </w:tcPr>
          <w:p w14:paraId="3BF91148" w14:textId="77777777" w:rsidR="000B67B7" w:rsidRDefault="006D11DD">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5D18CC59"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1B646054" w14:textId="77777777" w:rsidR="000B67B7" w:rsidRDefault="000B67B7">
            <w:pPr>
              <w:pStyle w:val="ad"/>
              <w:spacing w:line="360" w:lineRule="auto"/>
              <w:jc w:val="center"/>
              <w:rPr>
                <w:rFonts w:ascii="仿宋" w:eastAsia="仿宋" w:hAnsi="仿宋"/>
                <w:kern w:val="0"/>
                <w:sz w:val="24"/>
              </w:rPr>
            </w:pPr>
          </w:p>
        </w:tc>
      </w:tr>
      <w:tr w:rsidR="000B67B7" w14:paraId="4312CB39" w14:textId="77777777" w:rsidTr="000F4B75">
        <w:trPr>
          <w:jc w:val="center"/>
        </w:trPr>
        <w:tc>
          <w:tcPr>
            <w:tcW w:w="958" w:type="dxa"/>
            <w:vAlign w:val="center"/>
          </w:tcPr>
          <w:p w14:paraId="74A21C02" w14:textId="77777777" w:rsidR="000B67B7" w:rsidRDefault="006D11DD">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0A195F28"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0A6440B3" w14:textId="77777777" w:rsidR="000B67B7" w:rsidRDefault="000B67B7">
            <w:pPr>
              <w:pStyle w:val="ad"/>
              <w:spacing w:line="360" w:lineRule="auto"/>
              <w:jc w:val="center"/>
              <w:rPr>
                <w:rFonts w:ascii="仿宋" w:eastAsia="仿宋" w:hAnsi="仿宋"/>
                <w:kern w:val="0"/>
                <w:sz w:val="24"/>
              </w:rPr>
            </w:pPr>
          </w:p>
        </w:tc>
      </w:tr>
      <w:tr w:rsidR="000B67B7" w14:paraId="3ABB4543" w14:textId="77777777" w:rsidTr="000F4B75">
        <w:trPr>
          <w:trHeight w:val="390"/>
          <w:jc w:val="center"/>
        </w:trPr>
        <w:tc>
          <w:tcPr>
            <w:tcW w:w="958" w:type="dxa"/>
            <w:vAlign w:val="center"/>
          </w:tcPr>
          <w:p w14:paraId="430B2C63" w14:textId="77777777" w:rsidR="000B67B7" w:rsidRDefault="006D11DD">
            <w:pPr>
              <w:pStyle w:val="ad"/>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1EB2B446"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48BAA0E5" w14:textId="77777777" w:rsidR="000B67B7" w:rsidRDefault="000B67B7">
            <w:pPr>
              <w:pStyle w:val="ad"/>
              <w:spacing w:line="360" w:lineRule="auto"/>
              <w:jc w:val="center"/>
              <w:rPr>
                <w:rFonts w:ascii="仿宋" w:eastAsia="仿宋" w:hAnsi="仿宋"/>
                <w:kern w:val="0"/>
                <w:sz w:val="24"/>
              </w:rPr>
            </w:pPr>
          </w:p>
        </w:tc>
      </w:tr>
      <w:tr w:rsidR="000B67B7" w14:paraId="150C00D2" w14:textId="77777777" w:rsidTr="000F4B75">
        <w:trPr>
          <w:jc w:val="center"/>
        </w:trPr>
        <w:tc>
          <w:tcPr>
            <w:tcW w:w="958" w:type="dxa"/>
            <w:vAlign w:val="center"/>
          </w:tcPr>
          <w:p w14:paraId="3D5CED89" w14:textId="77777777" w:rsidR="000B67B7" w:rsidRDefault="000B67B7">
            <w:pPr>
              <w:pStyle w:val="ad"/>
              <w:spacing w:line="360" w:lineRule="auto"/>
              <w:jc w:val="center"/>
              <w:rPr>
                <w:rFonts w:ascii="仿宋" w:eastAsia="仿宋" w:hAnsi="仿宋"/>
                <w:kern w:val="0"/>
                <w:sz w:val="24"/>
              </w:rPr>
            </w:pPr>
          </w:p>
        </w:tc>
        <w:tc>
          <w:tcPr>
            <w:tcW w:w="4190" w:type="dxa"/>
            <w:vAlign w:val="center"/>
          </w:tcPr>
          <w:p w14:paraId="31118493"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0817D326" w14:textId="77777777" w:rsidR="000B67B7" w:rsidRDefault="000B67B7">
            <w:pPr>
              <w:pStyle w:val="ad"/>
              <w:spacing w:line="360" w:lineRule="auto"/>
              <w:jc w:val="center"/>
              <w:rPr>
                <w:rFonts w:ascii="仿宋" w:eastAsia="仿宋" w:hAnsi="仿宋"/>
                <w:kern w:val="0"/>
                <w:sz w:val="24"/>
              </w:rPr>
            </w:pPr>
          </w:p>
        </w:tc>
      </w:tr>
      <w:tr w:rsidR="000B67B7" w14:paraId="1EFA961A" w14:textId="77777777" w:rsidTr="000F4B75">
        <w:trPr>
          <w:jc w:val="center"/>
        </w:trPr>
        <w:tc>
          <w:tcPr>
            <w:tcW w:w="958" w:type="dxa"/>
            <w:vAlign w:val="center"/>
          </w:tcPr>
          <w:p w14:paraId="08882B9E" w14:textId="77777777" w:rsidR="000B67B7" w:rsidRDefault="000B67B7">
            <w:pPr>
              <w:pStyle w:val="ad"/>
              <w:spacing w:line="360" w:lineRule="auto"/>
              <w:jc w:val="center"/>
              <w:rPr>
                <w:rFonts w:ascii="仿宋" w:eastAsia="仿宋" w:hAnsi="仿宋"/>
                <w:kern w:val="0"/>
                <w:sz w:val="24"/>
              </w:rPr>
            </w:pPr>
          </w:p>
        </w:tc>
        <w:tc>
          <w:tcPr>
            <w:tcW w:w="4190" w:type="dxa"/>
            <w:vAlign w:val="center"/>
          </w:tcPr>
          <w:p w14:paraId="6AFE1022"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2FBDC9FC" w14:textId="77777777" w:rsidR="000B67B7" w:rsidRDefault="000B67B7">
            <w:pPr>
              <w:pStyle w:val="ad"/>
              <w:spacing w:line="360" w:lineRule="auto"/>
              <w:jc w:val="center"/>
              <w:rPr>
                <w:rFonts w:ascii="仿宋" w:eastAsia="仿宋" w:hAnsi="仿宋"/>
                <w:kern w:val="0"/>
                <w:sz w:val="24"/>
              </w:rPr>
            </w:pPr>
          </w:p>
        </w:tc>
      </w:tr>
      <w:tr w:rsidR="000B67B7" w14:paraId="491EBE02" w14:textId="77777777" w:rsidTr="000F4B75">
        <w:trPr>
          <w:jc w:val="center"/>
        </w:trPr>
        <w:tc>
          <w:tcPr>
            <w:tcW w:w="958" w:type="dxa"/>
            <w:vAlign w:val="center"/>
          </w:tcPr>
          <w:p w14:paraId="0E5D16D9" w14:textId="77777777" w:rsidR="000B67B7" w:rsidRDefault="000B67B7">
            <w:pPr>
              <w:pStyle w:val="ad"/>
              <w:spacing w:line="360" w:lineRule="auto"/>
              <w:jc w:val="center"/>
              <w:rPr>
                <w:rFonts w:ascii="仿宋" w:eastAsia="仿宋" w:hAnsi="仿宋"/>
                <w:kern w:val="0"/>
                <w:sz w:val="24"/>
              </w:rPr>
            </w:pPr>
          </w:p>
        </w:tc>
        <w:tc>
          <w:tcPr>
            <w:tcW w:w="4190" w:type="dxa"/>
            <w:vAlign w:val="center"/>
          </w:tcPr>
          <w:p w14:paraId="24424D8A"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1EA55E48" w14:textId="77777777" w:rsidR="000B67B7" w:rsidRDefault="000B67B7">
            <w:pPr>
              <w:pStyle w:val="ad"/>
              <w:spacing w:line="360" w:lineRule="auto"/>
              <w:jc w:val="center"/>
              <w:rPr>
                <w:rFonts w:ascii="仿宋" w:eastAsia="仿宋" w:hAnsi="仿宋"/>
                <w:kern w:val="0"/>
                <w:sz w:val="24"/>
              </w:rPr>
            </w:pPr>
          </w:p>
        </w:tc>
      </w:tr>
      <w:tr w:rsidR="000B67B7" w14:paraId="389635D8" w14:textId="77777777" w:rsidTr="000F4B75">
        <w:trPr>
          <w:jc w:val="center"/>
        </w:trPr>
        <w:tc>
          <w:tcPr>
            <w:tcW w:w="958" w:type="dxa"/>
            <w:vAlign w:val="center"/>
          </w:tcPr>
          <w:p w14:paraId="3B6C2200" w14:textId="77777777" w:rsidR="000B67B7" w:rsidRDefault="000B67B7">
            <w:pPr>
              <w:pStyle w:val="ad"/>
              <w:spacing w:line="360" w:lineRule="auto"/>
              <w:jc w:val="center"/>
              <w:rPr>
                <w:rFonts w:ascii="仿宋" w:eastAsia="仿宋" w:hAnsi="仿宋"/>
                <w:kern w:val="0"/>
                <w:sz w:val="24"/>
              </w:rPr>
            </w:pPr>
          </w:p>
        </w:tc>
        <w:tc>
          <w:tcPr>
            <w:tcW w:w="4190" w:type="dxa"/>
            <w:vAlign w:val="center"/>
          </w:tcPr>
          <w:p w14:paraId="3E613A95"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33114524" w14:textId="77777777" w:rsidR="000B67B7" w:rsidRDefault="000B67B7">
            <w:pPr>
              <w:pStyle w:val="ad"/>
              <w:spacing w:line="360" w:lineRule="auto"/>
              <w:jc w:val="center"/>
              <w:rPr>
                <w:rFonts w:ascii="仿宋" w:eastAsia="仿宋" w:hAnsi="仿宋"/>
                <w:kern w:val="0"/>
                <w:sz w:val="24"/>
              </w:rPr>
            </w:pPr>
          </w:p>
        </w:tc>
      </w:tr>
      <w:tr w:rsidR="000B67B7" w14:paraId="45713603" w14:textId="77777777" w:rsidTr="000F4B75">
        <w:trPr>
          <w:jc w:val="center"/>
        </w:trPr>
        <w:tc>
          <w:tcPr>
            <w:tcW w:w="958" w:type="dxa"/>
            <w:vAlign w:val="center"/>
          </w:tcPr>
          <w:p w14:paraId="759C690C" w14:textId="77777777" w:rsidR="000B67B7" w:rsidRDefault="000B67B7">
            <w:pPr>
              <w:pStyle w:val="ad"/>
              <w:spacing w:line="360" w:lineRule="auto"/>
              <w:jc w:val="center"/>
              <w:rPr>
                <w:rFonts w:ascii="仿宋" w:eastAsia="仿宋" w:hAnsi="仿宋"/>
                <w:kern w:val="0"/>
                <w:sz w:val="24"/>
              </w:rPr>
            </w:pPr>
          </w:p>
        </w:tc>
        <w:tc>
          <w:tcPr>
            <w:tcW w:w="4190" w:type="dxa"/>
            <w:vAlign w:val="center"/>
          </w:tcPr>
          <w:p w14:paraId="0C76D970"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46805CB4" w14:textId="77777777" w:rsidR="000B67B7" w:rsidRDefault="000B67B7">
            <w:pPr>
              <w:pStyle w:val="ad"/>
              <w:spacing w:line="360" w:lineRule="auto"/>
              <w:jc w:val="center"/>
              <w:rPr>
                <w:rFonts w:ascii="仿宋" w:eastAsia="仿宋" w:hAnsi="仿宋"/>
                <w:kern w:val="0"/>
                <w:sz w:val="24"/>
              </w:rPr>
            </w:pPr>
          </w:p>
        </w:tc>
      </w:tr>
      <w:tr w:rsidR="000B67B7" w14:paraId="3FD2307B" w14:textId="77777777" w:rsidTr="000F4B75">
        <w:trPr>
          <w:jc w:val="center"/>
        </w:trPr>
        <w:tc>
          <w:tcPr>
            <w:tcW w:w="958" w:type="dxa"/>
            <w:vAlign w:val="center"/>
          </w:tcPr>
          <w:p w14:paraId="2331FC04" w14:textId="77777777" w:rsidR="000B67B7" w:rsidRDefault="000B67B7">
            <w:pPr>
              <w:pStyle w:val="ad"/>
              <w:spacing w:line="360" w:lineRule="auto"/>
              <w:jc w:val="center"/>
              <w:rPr>
                <w:rFonts w:ascii="仿宋" w:eastAsia="仿宋" w:hAnsi="仿宋"/>
                <w:kern w:val="0"/>
                <w:sz w:val="24"/>
              </w:rPr>
            </w:pPr>
          </w:p>
        </w:tc>
        <w:tc>
          <w:tcPr>
            <w:tcW w:w="4190" w:type="dxa"/>
            <w:vAlign w:val="center"/>
          </w:tcPr>
          <w:p w14:paraId="4F9DE0A5"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76C006CF" w14:textId="77777777" w:rsidR="000B67B7" w:rsidRDefault="000B67B7">
            <w:pPr>
              <w:pStyle w:val="ad"/>
              <w:spacing w:line="360" w:lineRule="auto"/>
              <w:jc w:val="center"/>
              <w:rPr>
                <w:rFonts w:ascii="仿宋" w:eastAsia="仿宋" w:hAnsi="仿宋"/>
                <w:kern w:val="0"/>
                <w:sz w:val="24"/>
              </w:rPr>
            </w:pPr>
          </w:p>
        </w:tc>
      </w:tr>
      <w:tr w:rsidR="000B67B7" w14:paraId="1383A724" w14:textId="77777777" w:rsidTr="000F4B75">
        <w:trPr>
          <w:jc w:val="center"/>
        </w:trPr>
        <w:tc>
          <w:tcPr>
            <w:tcW w:w="958" w:type="dxa"/>
            <w:vAlign w:val="center"/>
          </w:tcPr>
          <w:p w14:paraId="7D9AAD21" w14:textId="77777777" w:rsidR="000B67B7" w:rsidRDefault="000B67B7">
            <w:pPr>
              <w:pStyle w:val="ad"/>
              <w:spacing w:line="360" w:lineRule="auto"/>
              <w:jc w:val="center"/>
              <w:rPr>
                <w:rFonts w:ascii="仿宋" w:eastAsia="仿宋" w:hAnsi="仿宋"/>
                <w:kern w:val="0"/>
                <w:sz w:val="24"/>
              </w:rPr>
            </w:pPr>
          </w:p>
        </w:tc>
        <w:tc>
          <w:tcPr>
            <w:tcW w:w="4190" w:type="dxa"/>
            <w:vAlign w:val="center"/>
          </w:tcPr>
          <w:p w14:paraId="31F0D203" w14:textId="77777777" w:rsidR="000B67B7" w:rsidRDefault="000B67B7">
            <w:pPr>
              <w:pStyle w:val="ad"/>
              <w:spacing w:line="360" w:lineRule="auto"/>
              <w:jc w:val="center"/>
              <w:rPr>
                <w:rFonts w:ascii="仿宋" w:eastAsia="仿宋" w:hAnsi="仿宋"/>
                <w:kern w:val="0"/>
                <w:sz w:val="24"/>
              </w:rPr>
            </w:pPr>
          </w:p>
        </w:tc>
        <w:tc>
          <w:tcPr>
            <w:tcW w:w="3556" w:type="dxa"/>
            <w:vAlign w:val="center"/>
          </w:tcPr>
          <w:p w14:paraId="7EB57CDA" w14:textId="77777777" w:rsidR="000B67B7" w:rsidRDefault="000B67B7">
            <w:pPr>
              <w:pStyle w:val="ad"/>
              <w:spacing w:line="360" w:lineRule="auto"/>
              <w:jc w:val="center"/>
              <w:rPr>
                <w:rFonts w:ascii="仿宋" w:eastAsia="仿宋" w:hAnsi="仿宋"/>
                <w:kern w:val="0"/>
                <w:sz w:val="24"/>
              </w:rPr>
            </w:pPr>
          </w:p>
        </w:tc>
      </w:tr>
      <w:tr w:rsidR="000B67B7" w14:paraId="20F65860" w14:textId="77777777" w:rsidTr="000F4B75">
        <w:trPr>
          <w:jc w:val="center"/>
        </w:trPr>
        <w:tc>
          <w:tcPr>
            <w:tcW w:w="5148" w:type="dxa"/>
            <w:gridSpan w:val="2"/>
            <w:vAlign w:val="center"/>
          </w:tcPr>
          <w:p w14:paraId="3CAFD1F1" w14:textId="77777777" w:rsidR="000B67B7" w:rsidRDefault="006D11DD">
            <w:pPr>
              <w:pStyle w:val="ad"/>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4015D76D" w14:textId="77777777" w:rsidR="000B67B7" w:rsidRDefault="000B67B7">
            <w:pPr>
              <w:pStyle w:val="ad"/>
              <w:spacing w:line="360" w:lineRule="auto"/>
              <w:jc w:val="center"/>
              <w:rPr>
                <w:rFonts w:ascii="仿宋" w:eastAsia="仿宋" w:hAnsi="仿宋"/>
                <w:kern w:val="0"/>
                <w:sz w:val="24"/>
              </w:rPr>
            </w:pPr>
          </w:p>
        </w:tc>
      </w:tr>
    </w:tbl>
    <w:p w14:paraId="25A9244F" w14:textId="77777777" w:rsidR="000B67B7" w:rsidRDefault="000B67B7">
      <w:pPr>
        <w:widowControl/>
        <w:spacing w:line="360" w:lineRule="atLeast"/>
        <w:jc w:val="left"/>
        <w:rPr>
          <w:rFonts w:ascii="仿宋" w:eastAsia="仿宋" w:hAnsi="仿宋"/>
          <w:sz w:val="24"/>
        </w:rPr>
      </w:pPr>
    </w:p>
    <w:p w14:paraId="64E29E79"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64E67580"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78369EC4" w14:textId="77777777" w:rsidR="000B67B7" w:rsidRDefault="006D11DD">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6275BB4A" w14:textId="77777777" w:rsidR="000B67B7" w:rsidRDefault="000B67B7">
      <w:pPr>
        <w:widowControl/>
        <w:spacing w:line="360" w:lineRule="atLeast"/>
        <w:ind w:firstLineChars="196" w:firstLine="472"/>
        <w:jc w:val="left"/>
        <w:rPr>
          <w:rFonts w:ascii="仿宋" w:eastAsia="仿宋" w:hAnsi="仿宋"/>
          <w:b/>
          <w:sz w:val="24"/>
        </w:rPr>
      </w:pPr>
    </w:p>
    <w:p w14:paraId="599EE9E9" w14:textId="77777777" w:rsidR="000B67B7" w:rsidRDefault="000B67B7">
      <w:pPr>
        <w:widowControl/>
        <w:spacing w:line="360" w:lineRule="atLeast"/>
        <w:ind w:firstLineChars="196" w:firstLine="472"/>
        <w:jc w:val="left"/>
        <w:rPr>
          <w:rFonts w:ascii="仿宋" w:eastAsia="仿宋" w:hAnsi="仿宋"/>
          <w:b/>
          <w:sz w:val="24"/>
        </w:rPr>
      </w:pPr>
    </w:p>
    <w:p w14:paraId="40807C4A" w14:textId="77777777" w:rsidR="000B67B7" w:rsidRDefault="006D11DD">
      <w:pPr>
        <w:ind w:firstLine="540"/>
        <w:jc w:val="left"/>
        <w:rPr>
          <w:rFonts w:ascii="仿宋" w:eastAsia="仿宋" w:hAnsi="仿宋"/>
          <w:sz w:val="24"/>
        </w:rPr>
      </w:pPr>
      <w:r>
        <w:rPr>
          <w:rFonts w:ascii="仿宋" w:eastAsia="仿宋" w:hAnsi="仿宋" w:hint="eastAsia"/>
          <w:sz w:val="24"/>
        </w:rPr>
        <w:t>供应商名称：XXX（盖单位公章）</w:t>
      </w:r>
    </w:p>
    <w:p w14:paraId="1C2D0B43" w14:textId="77777777" w:rsidR="000B67B7" w:rsidRDefault="006D11DD">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0715BDCB"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14:paraId="681ECDEA" w14:textId="77777777" w:rsidR="000B67B7" w:rsidRDefault="000B67B7">
      <w:pPr>
        <w:ind w:firstLine="540"/>
        <w:jc w:val="left"/>
        <w:rPr>
          <w:rFonts w:ascii="仿宋" w:eastAsia="仿宋" w:hAnsi="仿宋"/>
          <w:szCs w:val="21"/>
        </w:rPr>
      </w:pPr>
    </w:p>
    <w:bookmarkEnd w:id="171"/>
    <w:p w14:paraId="00CE7A8E" w14:textId="77777777" w:rsidR="000B67B7" w:rsidRDefault="006D11DD">
      <w:pPr>
        <w:widowControl/>
        <w:jc w:val="left"/>
        <w:rPr>
          <w:rFonts w:ascii="仿宋" w:eastAsia="仿宋" w:hAnsi="仿宋"/>
        </w:rPr>
      </w:pPr>
      <w:r>
        <w:rPr>
          <w:rFonts w:ascii="仿宋" w:eastAsia="仿宋" w:hAnsi="仿宋"/>
        </w:rPr>
        <w:br w:type="page"/>
      </w:r>
    </w:p>
    <w:p w14:paraId="0C404652" w14:textId="386BDA40" w:rsidR="000B67B7" w:rsidRDefault="006D11DD">
      <w:r>
        <w:rPr>
          <w:noProof/>
        </w:rPr>
        <w:lastRenderedPageBreak/>
        <w:drawing>
          <wp:inline distT="0" distB="0" distL="0" distR="0" wp14:anchorId="76846FB4" wp14:editId="51BE3C1C">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18D67C21" w14:textId="77777777" w:rsidR="000B67B7" w:rsidRDefault="006D11DD">
      <w:pPr>
        <w:widowControl/>
        <w:jc w:val="left"/>
      </w:pPr>
      <w:r>
        <w:br w:type="page"/>
      </w:r>
    </w:p>
    <w:p w14:paraId="7764AFC6" w14:textId="77777777" w:rsidR="000B67B7" w:rsidRDefault="006D11DD">
      <w:r>
        <w:rPr>
          <w:noProof/>
        </w:rPr>
        <w:lastRenderedPageBreak/>
        <w:drawing>
          <wp:inline distT="0" distB="0" distL="0" distR="0" wp14:anchorId="0A14D16C" wp14:editId="5BB2C824">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6CB846CF" w14:textId="77777777" w:rsidR="000B67B7" w:rsidRDefault="006D11DD">
      <w:r>
        <w:rPr>
          <w:noProof/>
        </w:rPr>
        <w:lastRenderedPageBreak/>
        <w:drawing>
          <wp:inline distT="0" distB="0" distL="0" distR="0" wp14:anchorId="74B4F7D9" wp14:editId="5D9539D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74816FCD" w14:textId="77777777" w:rsidR="000B67B7" w:rsidRDefault="006D11DD">
      <w:r>
        <w:rPr>
          <w:noProof/>
        </w:rPr>
        <w:lastRenderedPageBreak/>
        <w:drawing>
          <wp:inline distT="0" distB="0" distL="0" distR="0" wp14:anchorId="40D7D5AD" wp14:editId="332D240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4AB0E60" w14:textId="77777777" w:rsidR="000B67B7" w:rsidRDefault="006D11DD">
      <w:r>
        <w:rPr>
          <w:noProof/>
        </w:rPr>
        <w:lastRenderedPageBreak/>
        <w:drawing>
          <wp:inline distT="0" distB="0" distL="0" distR="0" wp14:anchorId="65CB82F2" wp14:editId="4B6B616B">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15338F0" w14:textId="77777777" w:rsidR="000B67B7" w:rsidRDefault="006D11DD">
      <w:r>
        <w:rPr>
          <w:noProof/>
        </w:rPr>
        <w:lastRenderedPageBreak/>
        <w:drawing>
          <wp:inline distT="0" distB="0" distL="0" distR="0" wp14:anchorId="71852819" wp14:editId="1C604C4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00BC34A5" w14:textId="77777777" w:rsidR="000B67B7" w:rsidRDefault="006D11DD">
      <w:r>
        <w:rPr>
          <w:noProof/>
        </w:rPr>
        <w:lastRenderedPageBreak/>
        <w:drawing>
          <wp:inline distT="0" distB="0" distL="0" distR="0" wp14:anchorId="355C24AD" wp14:editId="2AF7E09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4F3C4F2B" w14:textId="77777777" w:rsidR="000B67B7" w:rsidRDefault="006D11DD">
      <w:r>
        <w:rPr>
          <w:noProof/>
        </w:rPr>
        <w:lastRenderedPageBreak/>
        <w:drawing>
          <wp:inline distT="0" distB="0" distL="0" distR="0" wp14:anchorId="02707966" wp14:editId="2FEDDE6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57B60B6C" w14:textId="77777777" w:rsidR="000B67B7" w:rsidRDefault="006D11DD">
      <w:r>
        <w:rPr>
          <w:noProof/>
        </w:rPr>
        <w:lastRenderedPageBreak/>
        <w:drawing>
          <wp:inline distT="0" distB="0" distL="0" distR="0" wp14:anchorId="537AC10F" wp14:editId="274D358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7DE11BA0" w14:textId="255FB11D" w:rsidR="000B67B7" w:rsidRDefault="006D11DD">
      <w:r>
        <w:rPr>
          <w:noProof/>
        </w:rPr>
        <w:lastRenderedPageBreak/>
        <w:drawing>
          <wp:inline distT="0" distB="0" distL="0" distR="0" wp14:anchorId="580BC7D9" wp14:editId="56FEAC1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031BF906" wp14:editId="632CFD6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FEDD0D2" w14:textId="77777777" w:rsidR="000B67B7" w:rsidRDefault="000B67B7">
      <w:pPr>
        <w:spacing w:line="400" w:lineRule="exact"/>
        <w:rPr>
          <w:rFonts w:ascii="宋体" w:hAnsi="宋体" w:cs="Tahoma"/>
          <w:b/>
          <w:sz w:val="30"/>
          <w:szCs w:val="30"/>
        </w:rPr>
      </w:pPr>
    </w:p>
    <w:p w14:paraId="2170E055" w14:textId="5150683A" w:rsidR="000B67B7" w:rsidRDefault="006D11DD">
      <w:r>
        <w:rPr>
          <w:rFonts w:hint="eastAsia"/>
          <w:noProof/>
        </w:rPr>
        <w:lastRenderedPageBreak/>
        <w:drawing>
          <wp:inline distT="0" distB="0" distL="0" distR="0" wp14:anchorId="5002F273" wp14:editId="1C1C0AEF">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25AE0C5" w14:textId="77777777" w:rsidR="000B67B7" w:rsidRDefault="000B67B7"/>
    <w:p w14:paraId="736D8868" w14:textId="544B9661" w:rsidR="000B67B7" w:rsidRDefault="006D11DD">
      <w:r>
        <w:rPr>
          <w:rFonts w:hint="eastAsia"/>
          <w:noProof/>
        </w:rPr>
        <w:lastRenderedPageBreak/>
        <w:drawing>
          <wp:inline distT="0" distB="0" distL="0" distR="0" wp14:anchorId="7ADC2E8A" wp14:editId="6BF25B6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C16E961" w14:textId="77777777" w:rsidR="000B67B7" w:rsidRDefault="000B67B7"/>
    <w:p w14:paraId="260418DD" w14:textId="6980E0B6" w:rsidR="000B67B7" w:rsidRDefault="006D11DD">
      <w:r>
        <w:rPr>
          <w:rFonts w:hint="eastAsia"/>
          <w:noProof/>
        </w:rPr>
        <w:lastRenderedPageBreak/>
        <w:drawing>
          <wp:inline distT="0" distB="0" distL="0" distR="0" wp14:anchorId="4BA9F84E" wp14:editId="52A7997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63A9BF9" w14:textId="77777777" w:rsidR="000B67B7" w:rsidRDefault="000B67B7"/>
    <w:p w14:paraId="117E5017" w14:textId="375DBB6B" w:rsidR="000B67B7" w:rsidRDefault="006D11DD">
      <w:r>
        <w:rPr>
          <w:rFonts w:hint="eastAsia"/>
          <w:noProof/>
        </w:rPr>
        <w:lastRenderedPageBreak/>
        <w:drawing>
          <wp:inline distT="0" distB="0" distL="0" distR="0" wp14:anchorId="02B7F906" wp14:editId="66D91FE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5D33169" w14:textId="77777777" w:rsidR="000B67B7" w:rsidRDefault="000B67B7"/>
    <w:p w14:paraId="021B65AF" w14:textId="3AEB0C15" w:rsidR="000B67B7" w:rsidRDefault="006D11DD">
      <w:r>
        <w:rPr>
          <w:rFonts w:hint="eastAsia"/>
          <w:noProof/>
        </w:rPr>
        <w:lastRenderedPageBreak/>
        <w:drawing>
          <wp:inline distT="0" distB="0" distL="0" distR="0" wp14:anchorId="32A936F6" wp14:editId="20AE50A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018AA8F" w14:textId="77777777" w:rsidR="000B67B7" w:rsidRDefault="000B67B7"/>
    <w:p w14:paraId="7D5434CC" w14:textId="1F8BAC5F" w:rsidR="000B67B7" w:rsidRDefault="006D11DD">
      <w:r>
        <w:rPr>
          <w:rFonts w:hint="eastAsia"/>
          <w:noProof/>
        </w:rPr>
        <w:lastRenderedPageBreak/>
        <w:drawing>
          <wp:inline distT="0" distB="0" distL="0" distR="0" wp14:anchorId="5A584BD0" wp14:editId="0861592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27A68D4" w14:textId="77777777" w:rsidR="000B67B7" w:rsidRDefault="000B67B7"/>
    <w:p w14:paraId="4D144416" w14:textId="31C9F339" w:rsidR="000B67B7" w:rsidRDefault="006D11DD">
      <w:r>
        <w:rPr>
          <w:rFonts w:hint="eastAsia"/>
          <w:noProof/>
        </w:rPr>
        <w:lastRenderedPageBreak/>
        <w:drawing>
          <wp:inline distT="0" distB="0" distL="0" distR="0" wp14:anchorId="19A63145" wp14:editId="17BCE07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D84ED3D" w14:textId="77777777" w:rsidR="000B67B7" w:rsidRDefault="000B67B7"/>
    <w:p w14:paraId="0F8E108F" w14:textId="171C79EB" w:rsidR="000B67B7" w:rsidRDefault="006D11DD">
      <w:r>
        <w:rPr>
          <w:rFonts w:hint="eastAsia"/>
          <w:noProof/>
        </w:rPr>
        <w:lastRenderedPageBreak/>
        <w:drawing>
          <wp:inline distT="0" distB="0" distL="0" distR="0" wp14:anchorId="43FBD1C7" wp14:editId="2EABA10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81DF7CB" w14:textId="77777777" w:rsidR="000B67B7" w:rsidRDefault="000B67B7"/>
    <w:p w14:paraId="10B80948" w14:textId="15059FE8" w:rsidR="000B67B7" w:rsidRDefault="006D11DD">
      <w:r>
        <w:rPr>
          <w:rFonts w:hint="eastAsia"/>
          <w:noProof/>
        </w:rPr>
        <w:lastRenderedPageBreak/>
        <w:drawing>
          <wp:inline distT="0" distB="0" distL="0" distR="0" wp14:anchorId="094C5173" wp14:editId="4FDD511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F48BD29" w14:textId="77777777" w:rsidR="000B67B7" w:rsidRDefault="000B67B7"/>
    <w:p w14:paraId="248DBBF7" w14:textId="235F8AAB" w:rsidR="000B67B7" w:rsidRDefault="006D11DD">
      <w:r>
        <w:rPr>
          <w:rFonts w:hint="eastAsia"/>
          <w:noProof/>
        </w:rPr>
        <w:lastRenderedPageBreak/>
        <w:drawing>
          <wp:inline distT="0" distB="0" distL="0" distR="0" wp14:anchorId="787CAE8D" wp14:editId="62415733">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C70C620" w14:textId="77777777" w:rsidR="000B67B7" w:rsidRDefault="000B67B7"/>
    <w:p w14:paraId="3D6D99D5" w14:textId="560EE95F" w:rsidR="000B67B7" w:rsidRDefault="006D11DD">
      <w:r>
        <w:rPr>
          <w:rFonts w:hint="eastAsia"/>
          <w:noProof/>
        </w:rPr>
        <w:lastRenderedPageBreak/>
        <w:drawing>
          <wp:inline distT="0" distB="0" distL="0" distR="0" wp14:anchorId="7FBB22A7" wp14:editId="492D6CC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0B362E9" w14:textId="77777777" w:rsidR="000B67B7" w:rsidRDefault="000B67B7"/>
    <w:p w14:paraId="6CE65903" w14:textId="2950CFA9" w:rsidR="000B67B7" w:rsidRDefault="006D11DD">
      <w:r>
        <w:rPr>
          <w:rFonts w:hint="eastAsia"/>
          <w:noProof/>
        </w:rPr>
        <w:lastRenderedPageBreak/>
        <w:drawing>
          <wp:inline distT="0" distB="0" distL="0" distR="0" wp14:anchorId="6EB32845" wp14:editId="6A1CC35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BF1B628" w14:textId="77777777" w:rsidR="000B67B7" w:rsidRDefault="000B67B7"/>
    <w:p w14:paraId="62E6164A" w14:textId="3CB11378" w:rsidR="000B67B7" w:rsidRDefault="006D11DD">
      <w:r>
        <w:rPr>
          <w:rFonts w:hint="eastAsia"/>
          <w:noProof/>
        </w:rPr>
        <w:lastRenderedPageBreak/>
        <w:drawing>
          <wp:inline distT="0" distB="0" distL="0" distR="0" wp14:anchorId="6C7DFC20" wp14:editId="383E419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FF1F518" w14:textId="77777777" w:rsidR="000B67B7" w:rsidRDefault="000B67B7"/>
    <w:p w14:paraId="705455E2" w14:textId="222898D7" w:rsidR="000B67B7" w:rsidRDefault="006D11DD">
      <w:r>
        <w:rPr>
          <w:rFonts w:hint="eastAsia"/>
          <w:noProof/>
        </w:rPr>
        <w:lastRenderedPageBreak/>
        <w:drawing>
          <wp:inline distT="0" distB="0" distL="0" distR="0" wp14:anchorId="4766783F" wp14:editId="411FEC8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E6FB9D5" w14:textId="77777777" w:rsidR="000B67B7" w:rsidRDefault="000B67B7"/>
    <w:p w14:paraId="4F390E99" w14:textId="77777777" w:rsidR="000B67B7" w:rsidRDefault="000B67B7"/>
    <w:p w14:paraId="5AF1E4EA" w14:textId="68332EAD" w:rsidR="000B67B7" w:rsidRDefault="006D11DD">
      <w:r>
        <w:rPr>
          <w:rFonts w:hint="eastAsia"/>
          <w:noProof/>
        </w:rPr>
        <w:lastRenderedPageBreak/>
        <w:drawing>
          <wp:inline distT="0" distB="0" distL="0" distR="0" wp14:anchorId="00C25A4E" wp14:editId="3B0F129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CE7BCFA" w14:textId="77777777" w:rsidR="000B67B7" w:rsidRDefault="000B67B7"/>
    <w:p w14:paraId="31497FBD" w14:textId="77777777" w:rsidR="000B67B7" w:rsidRDefault="000B67B7"/>
    <w:p w14:paraId="6BB642FC" w14:textId="77777777" w:rsidR="000B67B7" w:rsidRDefault="006D11DD">
      <w:pPr>
        <w:widowControl/>
        <w:jc w:val="left"/>
        <w:rPr>
          <w:rFonts w:ascii="仿宋" w:eastAsia="仿宋" w:hAnsi="仿宋"/>
          <w:sz w:val="24"/>
        </w:rPr>
      </w:pPr>
      <w:r>
        <w:rPr>
          <w:rFonts w:ascii="仿宋" w:eastAsia="仿宋" w:hAnsi="仿宋"/>
          <w:sz w:val="24"/>
        </w:rPr>
        <w:br w:type="page"/>
      </w:r>
    </w:p>
    <w:p w14:paraId="4A34A8C5" w14:textId="51A53599" w:rsidR="000B67B7" w:rsidRDefault="006D11DD">
      <w:pPr>
        <w:spacing w:line="360" w:lineRule="auto"/>
        <w:rPr>
          <w:rFonts w:ascii="仿宋" w:eastAsia="仿宋" w:hAnsi="仿宋"/>
          <w:sz w:val="24"/>
        </w:rPr>
      </w:pPr>
      <w:r>
        <w:rPr>
          <w:noProof/>
        </w:rPr>
        <w:lastRenderedPageBreak/>
        <w:drawing>
          <wp:inline distT="0" distB="0" distL="0" distR="0" wp14:anchorId="4C4903CC" wp14:editId="28237F5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74D97C27" wp14:editId="567CE9E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tretch>
                      <a:fillRect/>
                    </a:stretch>
                  </pic:blipFill>
                  <pic:spPr>
                    <a:xfrm>
                      <a:off x="0" y="0"/>
                      <a:ext cx="5591175" cy="8143875"/>
                    </a:xfrm>
                    <a:prstGeom prst="rect">
                      <a:avLst/>
                    </a:prstGeom>
                  </pic:spPr>
                </pic:pic>
              </a:graphicData>
            </a:graphic>
          </wp:inline>
        </w:drawing>
      </w:r>
    </w:p>
    <w:p w14:paraId="613B64B5" w14:textId="77777777" w:rsidR="000B67B7" w:rsidRDefault="000B67B7">
      <w:pPr>
        <w:spacing w:line="360" w:lineRule="auto"/>
        <w:rPr>
          <w:rFonts w:ascii="仿宋" w:eastAsia="仿宋" w:hAnsi="仿宋"/>
          <w:sz w:val="24"/>
        </w:rPr>
      </w:pPr>
    </w:p>
    <w:p w14:paraId="3E93571C" w14:textId="77777777" w:rsidR="000B67B7" w:rsidRDefault="000B67B7">
      <w:pPr>
        <w:spacing w:line="360" w:lineRule="auto"/>
        <w:rPr>
          <w:rFonts w:ascii="仿宋" w:eastAsia="仿宋" w:hAnsi="仿宋"/>
          <w:sz w:val="24"/>
        </w:rPr>
      </w:pPr>
    </w:p>
    <w:p w14:paraId="3581A178" w14:textId="7E573CEB" w:rsidR="000B67B7" w:rsidRDefault="006D11DD">
      <w:pPr>
        <w:spacing w:line="360" w:lineRule="auto"/>
        <w:rPr>
          <w:rFonts w:ascii="仿宋" w:eastAsia="仿宋" w:hAnsi="仿宋"/>
          <w:sz w:val="24"/>
        </w:rPr>
      </w:pPr>
      <w:r>
        <w:rPr>
          <w:noProof/>
        </w:rPr>
        <w:lastRenderedPageBreak/>
        <w:drawing>
          <wp:inline distT="0" distB="0" distL="0" distR="0" wp14:anchorId="112698B1" wp14:editId="10BC7A3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2"/>
                    <a:stretch>
                      <a:fillRect/>
                    </a:stretch>
                  </pic:blipFill>
                  <pic:spPr>
                    <a:xfrm>
                      <a:off x="0" y="0"/>
                      <a:ext cx="5941060" cy="3790950"/>
                    </a:xfrm>
                    <a:prstGeom prst="rect">
                      <a:avLst/>
                    </a:prstGeom>
                  </pic:spPr>
                </pic:pic>
              </a:graphicData>
            </a:graphic>
          </wp:inline>
        </w:drawing>
      </w:r>
    </w:p>
    <w:p w14:paraId="491C3955" w14:textId="77777777" w:rsidR="000B67B7" w:rsidRDefault="000B67B7">
      <w:pPr>
        <w:spacing w:line="360" w:lineRule="auto"/>
        <w:rPr>
          <w:rFonts w:ascii="仿宋" w:eastAsia="仿宋" w:hAnsi="仿宋"/>
          <w:sz w:val="24"/>
        </w:rPr>
      </w:pPr>
    </w:p>
    <w:p w14:paraId="5AD04952" w14:textId="77777777" w:rsidR="000B67B7" w:rsidRDefault="000B67B7">
      <w:pPr>
        <w:spacing w:line="360" w:lineRule="auto"/>
        <w:rPr>
          <w:rFonts w:ascii="仿宋" w:eastAsia="仿宋" w:hAnsi="仿宋"/>
          <w:sz w:val="24"/>
        </w:rPr>
      </w:pPr>
    </w:p>
    <w:p w14:paraId="0399A7A8" w14:textId="77777777" w:rsidR="000B67B7" w:rsidRDefault="000B67B7"/>
    <w:p w14:paraId="38C19BD8" w14:textId="77777777" w:rsidR="000B67B7" w:rsidRDefault="000B67B7">
      <w:pPr>
        <w:widowControl/>
        <w:jc w:val="left"/>
        <w:rPr>
          <w:rFonts w:ascii="仿宋" w:eastAsia="仿宋" w:hAnsi="仿宋"/>
        </w:rPr>
      </w:pPr>
    </w:p>
    <w:sectPr w:rsidR="000B67B7">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99FB6" w14:textId="77777777" w:rsidR="007A7BBF" w:rsidRDefault="007A7BBF">
      <w:r>
        <w:separator/>
      </w:r>
    </w:p>
  </w:endnote>
  <w:endnote w:type="continuationSeparator" w:id="0">
    <w:p w14:paraId="51559CA8" w14:textId="77777777" w:rsidR="007A7BBF" w:rsidRDefault="007A7BBF">
      <w:r>
        <w:continuationSeparator/>
      </w:r>
    </w:p>
  </w:endnote>
  <w:endnote w:type="continuationNotice" w:id="1">
    <w:p w14:paraId="10F84A2E" w14:textId="77777777" w:rsidR="007A7BBF" w:rsidRDefault="007A7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方正仿宋简体">
    <w:charset w:val="86"/>
    <w:family w:val="auto"/>
    <w:pitch w:val="default"/>
    <w:sig w:usb0="00000001" w:usb1="080E0000" w:usb2="00000000" w:usb3="00000000" w:csb0="00040000" w:csb1="00000000"/>
  </w:font>
  <w:font w:name="Eʩ">
    <w:altName w:val="仿宋"/>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2FA" w14:textId="77777777" w:rsidR="00AE3163" w:rsidRDefault="00AE3163">
    <w:pPr>
      <w:pStyle w:val="af1"/>
      <w:framePr w:wrap="around" w:vAnchor="text" w:hAnchor="margin" w:xAlign="center" w:y="1"/>
      <w:rPr>
        <w:rStyle w:val="afb"/>
      </w:rPr>
    </w:pPr>
    <w:r>
      <w:fldChar w:fldCharType="begin"/>
    </w:r>
    <w:r>
      <w:rPr>
        <w:rStyle w:val="afb"/>
      </w:rPr>
      <w:instrText xml:space="preserve">PAGE  </w:instrText>
    </w:r>
    <w:r>
      <w:fldChar w:fldCharType="separate"/>
    </w:r>
    <w:r>
      <w:rPr>
        <w:rStyle w:val="afb"/>
      </w:rPr>
      <w:t>18</w:t>
    </w:r>
    <w:r>
      <w:fldChar w:fldCharType="end"/>
    </w:r>
  </w:p>
  <w:p w14:paraId="03A065D2" w14:textId="77777777" w:rsidR="00AE3163" w:rsidRDefault="00AE3163">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98176" w14:textId="77777777" w:rsidR="00AE3163" w:rsidRDefault="00AE3163">
    <w:pPr>
      <w:pStyle w:val="af1"/>
      <w:framePr w:wrap="around" w:vAnchor="text" w:hAnchor="margin" w:xAlign="center" w:y="1"/>
      <w:jc w:val="center"/>
      <w:rPr>
        <w:rStyle w:val="afb"/>
      </w:rPr>
    </w:pPr>
    <w:r>
      <w:fldChar w:fldCharType="begin"/>
    </w:r>
    <w:r>
      <w:rPr>
        <w:rStyle w:val="afb"/>
      </w:rPr>
      <w:instrText xml:space="preserve">PAGE  </w:instrText>
    </w:r>
    <w:r>
      <w:fldChar w:fldCharType="separate"/>
    </w:r>
    <w:r>
      <w:rPr>
        <w:rStyle w:val="afb"/>
      </w:rPr>
      <w:t>17</w:t>
    </w:r>
    <w:r>
      <w:fldChar w:fldCharType="end"/>
    </w:r>
  </w:p>
  <w:p w14:paraId="35684796" w14:textId="77777777" w:rsidR="00AE3163" w:rsidRDefault="00AE3163">
    <w:pPr>
      <w:pStyle w:val="a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45047" w14:textId="77777777" w:rsidR="00436A7B" w:rsidRDefault="00436A7B">
    <w:pPr>
      <w:pStyle w:val="a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6AC88" w14:textId="77777777" w:rsidR="00AE3163" w:rsidRDefault="00AE3163">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rPr>
      <w:t>50</w:t>
    </w:r>
    <w:r>
      <w:rPr>
        <w:rStyle w:val="afb"/>
      </w:rPr>
      <w:fldChar w:fldCharType="end"/>
    </w:r>
  </w:p>
  <w:p w14:paraId="67F5DB6F" w14:textId="77777777" w:rsidR="00AE3163" w:rsidRDefault="00AE3163">
    <w:pPr>
      <w:pStyle w:val="af1"/>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B7945" w14:textId="1300B734" w:rsidR="00AE3163" w:rsidRDefault="00AE3163">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31910" w:rsidRPr="00531910">
      <w:rPr>
        <w:rFonts w:ascii="宋体" w:hAnsi="宋体"/>
        <w:noProof/>
        <w:sz w:val="28"/>
        <w:szCs w:val="28"/>
        <w:lang w:val="zh-CN"/>
      </w:rPr>
      <w:t>5</w:t>
    </w:r>
    <w:r>
      <w:rPr>
        <w:rFonts w:ascii="宋体" w:hAnsi="宋体"/>
        <w:sz w:val="28"/>
        <w:szCs w:val="2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32DD1" w14:textId="77777777" w:rsidR="00AE3163" w:rsidRDefault="00AE3163">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153F" w14:textId="7AFDE5F8" w:rsidR="00AE3163" w:rsidRDefault="00AE3163">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31910" w:rsidRPr="00531910">
      <w:rPr>
        <w:rFonts w:ascii="宋体" w:hAnsi="宋体"/>
        <w:noProof/>
        <w:sz w:val="28"/>
        <w:szCs w:val="28"/>
        <w:lang w:val="zh-CN"/>
      </w:rPr>
      <w:t>-</w:t>
    </w:r>
    <w:r w:rsidR="00531910">
      <w:rPr>
        <w:rFonts w:ascii="宋体" w:hAnsi="宋体"/>
        <w:noProof/>
        <w:sz w:val="28"/>
        <w:szCs w:val="28"/>
      </w:rPr>
      <w:t xml:space="preserve"> 94 -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537DE" w14:textId="77777777" w:rsidR="007A7BBF" w:rsidRDefault="007A7BBF">
      <w:r>
        <w:separator/>
      </w:r>
    </w:p>
  </w:footnote>
  <w:footnote w:type="continuationSeparator" w:id="0">
    <w:p w14:paraId="57BFAA5C" w14:textId="77777777" w:rsidR="007A7BBF" w:rsidRDefault="007A7BBF">
      <w:r>
        <w:continuationSeparator/>
      </w:r>
    </w:p>
  </w:footnote>
  <w:footnote w:type="continuationNotice" w:id="1">
    <w:p w14:paraId="232B5611" w14:textId="77777777" w:rsidR="007A7BBF" w:rsidRDefault="007A7BB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47E44" w14:textId="77777777" w:rsidR="00436A7B" w:rsidRDefault="00436A7B">
    <w:pPr>
      <w:pStyle w:val="a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2AE8" w14:textId="77777777" w:rsidR="00AE3163" w:rsidRDefault="00AE3163">
    <w:pPr>
      <w:pStyle w:val="af3"/>
      <w:tabs>
        <w:tab w:val="left" w:pos="1190"/>
      </w:tabs>
      <w:jc w:val="both"/>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58D61" w14:textId="77777777" w:rsidR="00436A7B" w:rsidRDefault="00436A7B">
    <w:pPr>
      <w:pStyle w:val="af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BC0F1" w14:textId="77777777" w:rsidR="00AE3163" w:rsidRDefault="00AE3163">
    <w:pPr>
      <w:pStyle w:val="af3"/>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BD800" w14:textId="77777777" w:rsidR="00AE3163" w:rsidRDefault="00AE3163">
    <w:pPr>
      <w:pStyle w:val="af3"/>
      <w:jc w:val="right"/>
    </w:pPr>
    <w:r>
      <w:rPr>
        <w:noProof/>
      </w:rPr>
      <w:drawing>
        <wp:inline distT="0" distB="0" distL="0" distR="0" wp14:anchorId="6F61EAB5" wp14:editId="1A760F74">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4D6A6312" w14:textId="77777777" w:rsidR="00AE3163" w:rsidRDefault="00AE3163">
    <w:pPr>
      <w:pStyle w:val="af3"/>
      <w:pBdr>
        <w:bottom w:val="none" w:sz="0" w:space="0" w:color="auto"/>
      </w:pBdr>
      <w:jc w:val="righ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839C3" w14:textId="77777777" w:rsidR="00AE3163" w:rsidRDefault="00AE3163">
    <w:pPr>
      <w:pStyle w:val="af3"/>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lvl>
    <w:lvl w:ilvl="3">
      <w:numFmt w:val="none"/>
      <w:lvlText w:val=""/>
      <w:lvlJc w:val="left"/>
      <w:pPr>
        <w:tabs>
          <w:tab w:val="left" w:pos="360"/>
        </w:tabs>
      </w:pPr>
    </w:lvl>
    <w:lvl w:ilvl="4">
      <w:numFmt w:val="decimal"/>
      <w:pStyle w:va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44004A0"/>
    <w:multiLevelType w:val="multilevel"/>
    <w:tmpl w:val="444004A0"/>
    <w:lvl w:ilvl="0">
      <w:start w:val="1"/>
      <w:numFmt w:val="japaneseCounting"/>
      <w:lvlText w:val="（%1）"/>
      <w:lvlJc w:val="left"/>
      <w:pPr>
        <w:ind w:left="862"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87D89C6"/>
    <w:multiLevelType w:val="singleLevel"/>
    <w:tmpl w:val="587D89C6"/>
    <w:lvl w:ilvl="0">
      <w:start w:val="1"/>
      <w:numFmt w:val="decimal"/>
      <w:suff w:val="nothing"/>
      <w:lvlText w:val="%1、"/>
      <w:lvlJc w:val="left"/>
    </w:lvl>
  </w:abstractNum>
  <w:abstractNum w:abstractNumId="4" w15:restartNumberingAfterBreak="0">
    <w:nsid w:val="58807131"/>
    <w:multiLevelType w:val="singleLevel"/>
    <w:tmpl w:val="58807131"/>
    <w:lvl w:ilvl="0">
      <w:start w:val="1"/>
      <w:numFmt w:val="decimal"/>
      <w:suff w:val="nothing"/>
      <w:lvlText w:val="%1、"/>
      <w:lvlJc w:val="left"/>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699371E0"/>
    <w:multiLevelType w:val="multilevel"/>
    <w:tmpl w:val="699371E0"/>
    <w:lvl w:ilvl="0">
      <w:start w:val="1"/>
      <w:numFmt w:val="japaneseCounting"/>
      <w:lvlText w:val="%1、"/>
      <w:lvlJc w:val="left"/>
      <w:pPr>
        <w:ind w:left="598" w:hanging="480"/>
      </w:pPr>
      <w:rPr>
        <w:rFonts w:hint="default"/>
        <w:b w:val="0"/>
      </w:rPr>
    </w:lvl>
    <w:lvl w:ilvl="1">
      <w:start w:val="1"/>
      <w:numFmt w:val="lowerLetter"/>
      <w:lvlText w:val="%2)"/>
      <w:lvlJc w:val="left"/>
      <w:pPr>
        <w:ind w:left="958" w:hanging="420"/>
      </w:pPr>
    </w:lvl>
    <w:lvl w:ilvl="2">
      <w:start w:val="1"/>
      <w:numFmt w:val="lowerRoman"/>
      <w:lvlText w:val="%3."/>
      <w:lvlJc w:val="right"/>
      <w:pPr>
        <w:ind w:left="1378" w:hanging="420"/>
      </w:pPr>
    </w:lvl>
    <w:lvl w:ilvl="3">
      <w:start w:val="1"/>
      <w:numFmt w:val="decimal"/>
      <w:lvlText w:val="%4."/>
      <w:lvlJc w:val="left"/>
      <w:pPr>
        <w:ind w:left="1798" w:hanging="420"/>
      </w:pPr>
    </w:lvl>
    <w:lvl w:ilvl="4">
      <w:start w:val="1"/>
      <w:numFmt w:val="lowerLetter"/>
      <w:lvlText w:val="%5)"/>
      <w:lvlJc w:val="left"/>
      <w:pPr>
        <w:ind w:left="2218" w:hanging="420"/>
      </w:pPr>
    </w:lvl>
    <w:lvl w:ilvl="5">
      <w:start w:val="1"/>
      <w:numFmt w:val="lowerRoman"/>
      <w:lvlText w:val="%6."/>
      <w:lvlJc w:val="right"/>
      <w:pPr>
        <w:ind w:left="2638" w:hanging="420"/>
      </w:pPr>
    </w:lvl>
    <w:lvl w:ilvl="6">
      <w:start w:val="1"/>
      <w:numFmt w:val="decimal"/>
      <w:lvlText w:val="%7."/>
      <w:lvlJc w:val="left"/>
      <w:pPr>
        <w:ind w:left="3058" w:hanging="420"/>
      </w:pPr>
    </w:lvl>
    <w:lvl w:ilvl="7">
      <w:start w:val="1"/>
      <w:numFmt w:val="lowerLetter"/>
      <w:lvlText w:val="%8)"/>
      <w:lvlJc w:val="left"/>
      <w:pPr>
        <w:ind w:left="3478" w:hanging="420"/>
      </w:pPr>
    </w:lvl>
    <w:lvl w:ilvl="8">
      <w:start w:val="1"/>
      <w:numFmt w:val="lowerRoman"/>
      <w:lvlText w:val="%9."/>
      <w:lvlJc w:val="right"/>
      <w:pPr>
        <w:ind w:left="3898" w:hanging="420"/>
      </w:pPr>
    </w:lvl>
  </w:abstractNum>
  <w:num w:numId="1">
    <w:abstractNumId w:val="1"/>
  </w:num>
  <w:num w:numId="2">
    <w:abstractNumId w:val="0"/>
  </w:num>
  <w:num w:numId="3">
    <w:abstractNumId w:val="6"/>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38C3"/>
    <w:rsid w:val="00006CEA"/>
    <w:rsid w:val="00007C75"/>
    <w:rsid w:val="0001099B"/>
    <w:rsid w:val="000118D6"/>
    <w:rsid w:val="00011D5F"/>
    <w:rsid w:val="0001747E"/>
    <w:rsid w:val="00020E4B"/>
    <w:rsid w:val="00032B0B"/>
    <w:rsid w:val="0003357C"/>
    <w:rsid w:val="000352C0"/>
    <w:rsid w:val="000364CC"/>
    <w:rsid w:val="00036A7C"/>
    <w:rsid w:val="0004006F"/>
    <w:rsid w:val="000402F8"/>
    <w:rsid w:val="000406A7"/>
    <w:rsid w:val="00041DC6"/>
    <w:rsid w:val="00042771"/>
    <w:rsid w:val="00045D6D"/>
    <w:rsid w:val="00047C44"/>
    <w:rsid w:val="00051A4C"/>
    <w:rsid w:val="00054765"/>
    <w:rsid w:val="00061358"/>
    <w:rsid w:val="00063229"/>
    <w:rsid w:val="000639E0"/>
    <w:rsid w:val="00065205"/>
    <w:rsid w:val="00076F73"/>
    <w:rsid w:val="000771C9"/>
    <w:rsid w:val="000841FB"/>
    <w:rsid w:val="00085618"/>
    <w:rsid w:val="00086E41"/>
    <w:rsid w:val="00094441"/>
    <w:rsid w:val="000944EF"/>
    <w:rsid w:val="0009652B"/>
    <w:rsid w:val="000A4343"/>
    <w:rsid w:val="000B0BC3"/>
    <w:rsid w:val="000B39E4"/>
    <w:rsid w:val="000B49DA"/>
    <w:rsid w:val="000B67B7"/>
    <w:rsid w:val="000B7D6B"/>
    <w:rsid w:val="000C1624"/>
    <w:rsid w:val="000C45B8"/>
    <w:rsid w:val="000C4C4B"/>
    <w:rsid w:val="000C61EA"/>
    <w:rsid w:val="000C65F1"/>
    <w:rsid w:val="000D098C"/>
    <w:rsid w:val="000D4800"/>
    <w:rsid w:val="000D7835"/>
    <w:rsid w:val="000E1B2C"/>
    <w:rsid w:val="000E1CC8"/>
    <w:rsid w:val="000F46D5"/>
    <w:rsid w:val="000F4B75"/>
    <w:rsid w:val="000F614F"/>
    <w:rsid w:val="0010000B"/>
    <w:rsid w:val="0010095E"/>
    <w:rsid w:val="00105812"/>
    <w:rsid w:val="0011169B"/>
    <w:rsid w:val="00123566"/>
    <w:rsid w:val="00123D75"/>
    <w:rsid w:val="001350D9"/>
    <w:rsid w:val="0014165A"/>
    <w:rsid w:val="00146917"/>
    <w:rsid w:val="00151EE3"/>
    <w:rsid w:val="00153B59"/>
    <w:rsid w:val="00153C61"/>
    <w:rsid w:val="00154B00"/>
    <w:rsid w:val="00156297"/>
    <w:rsid w:val="00161605"/>
    <w:rsid w:val="00165411"/>
    <w:rsid w:val="001830A6"/>
    <w:rsid w:val="001850D0"/>
    <w:rsid w:val="00185509"/>
    <w:rsid w:val="00185FDC"/>
    <w:rsid w:val="0018628A"/>
    <w:rsid w:val="001A6429"/>
    <w:rsid w:val="001A644E"/>
    <w:rsid w:val="001A7EA5"/>
    <w:rsid w:val="001B1A4B"/>
    <w:rsid w:val="001B7C35"/>
    <w:rsid w:val="001C2200"/>
    <w:rsid w:val="001C35F1"/>
    <w:rsid w:val="001C6552"/>
    <w:rsid w:val="001C7528"/>
    <w:rsid w:val="001C753A"/>
    <w:rsid w:val="001C7CDC"/>
    <w:rsid w:val="001D1EC9"/>
    <w:rsid w:val="001D651E"/>
    <w:rsid w:val="001D742A"/>
    <w:rsid w:val="001E153C"/>
    <w:rsid w:val="001E3951"/>
    <w:rsid w:val="001E512F"/>
    <w:rsid w:val="001F11D9"/>
    <w:rsid w:val="001F21B4"/>
    <w:rsid w:val="001F2444"/>
    <w:rsid w:val="001F50A2"/>
    <w:rsid w:val="001F5CEF"/>
    <w:rsid w:val="001F736F"/>
    <w:rsid w:val="002019AA"/>
    <w:rsid w:val="00203CDF"/>
    <w:rsid w:val="0020506E"/>
    <w:rsid w:val="00207888"/>
    <w:rsid w:val="002103A1"/>
    <w:rsid w:val="002107A7"/>
    <w:rsid w:val="00211967"/>
    <w:rsid w:val="00211EDD"/>
    <w:rsid w:val="00222B1C"/>
    <w:rsid w:val="002237AF"/>
    <w:rsid w:val="00226AF4"/>
    <w:rsid w:val="0023152B"/>
    <w:rsid w:val="00231731"/>
    <w:rsid w:val="00236F48"/>
    <w:rsid w:val="00243EB3"/>
    <w:rsid w:val="00243EFE"/>
    <w:rsid w:val="002455E4"/>
    <w:rsid w:val="00245FA0"/>
    <w:rsid w:val="00247DC5"/>
    <w:rsid w:val="002501A9"/>
    <w:rsid w:val="00250EAA"/>
    <w:rsid w:val="00254F3E"/>
    <w:rsid w:val="00261A6D"/>
    <w:rsid w:val="002649C4"/>
    <w:rsid w:val="00275868"/>
    <w:rsid w:val="002919CE"/>
    <w:rsid w:val="00292DC2"/>
    <w:rsid w:val="002946DC"/>
    <w:rsid w:val="00296683"/>
    <w:rsid w:val="00297E22"/>
    <w:rsid w:val="002A145F"/>
    <w:rsid w:val="002A733B"/>
    <w:rsid w:val="002B3416"/>
    <w:rsid w:val="002C1A5B"/>
    <w:rsid w:val="002C593F"/>
    <w:rsid w:val="002D4190"/>
    <w:rsid w:val="002E0E72"/>
    <w:rsid w:val="002E125D"/>
    <w:rsid w:val="002E4A4B"/>
    <w:rsid w:val="002E5C4D"/>
    <w:rsid w:val="002F2CBD"/>
    <w:rsid w:val="002F5EAB"/>
    <w:rsid w:val="002F6518"/>
    <w:rsid w:val="002F76A5"/>
    <w:rsid w:val="002F776E"/>
    <w:rsid w:val="00305CB2"/>
    <w:rsid w:val="0031394A"/>
    <w:rsid w:val="00316B0C"/>
    <w:rsid w:val="003175E0"/>
    <w:rsid w:val="00317F2E"/>
    <w:rsid w:val="00321012"/>
    <w:rsid w:val="003212C9"/>
    <w:rsid w:val="00323E41"/>
    <w:rsid w:val="00326F53"/>
    <w:rsid w:val="00327A80"/>
    <w:rsid w:val="00330EEB"/>
    <w:rsid w:val="00333B66"/>
    <w:rsid w:val="00337343"/>
    <w:rsid w:val="003377C4"/>
    <w:rsid w:val="00337828"/>
    <w:rsid w:val="00346BEF"/>
    <w:rsid w:val="00346C9C"/>
    <w:rsid w:val="00350DBD"/>
    <w:rsid w:val="003520A7"/>
    <w:rsid w:val="003538FD"/>
    <w:rsid w:val="0035432A"/>
    <w:rsid w:val="003550F7"/>
    <w:rsid w:val="0036023D"/>
    <w:rsid w:val="00360E7D"/>
    <w:rsid w:val="00362F5B"/>
    <w:rsid w:val="00364CD9"/>
    <w:rsid w:val="00365A61"/>
    <w:rsid w:val="00380DE6"/>
    <w:rsid w:val="00387494"/>
    <w:rsid w:val="00387827"/>
    <w:rsid w:val="00393DB5"/>
    <w:rsid w:val="003A2B3E"/>
    <w:rsid w:val="003B1CD1"/>
    <w:rsid w:val="003B4840"/>
    <w:rsid w:val="003B5324"/>
    <w:rsid w:val="003B5F8D"/>
    <w:rsid w:val="003C11FC"/>
    <w:rsid w:val="003C2CE4"/>
    <w:rsid w:val="003C46EC"/>
    <w:rsid w:val="003D228C"/>
    <w:rsid w:val="003D3663"/>
    <w:rsid w:val="003D460A"/>
    <w:rsid w:val="003E060B"/>
    <w:rsid w:val="003E2F60"/>
    <w:rsid w:val="003E3717"/>
    <w:rsid w:val="003F0F78"/>
    <w:rsid w:val="003F2556"/>
    <w:rsid w:val="003F2E1E"/>
    <w:rsid w:val="003F3896"/>
    <w:rsid w:val="003F5B85"/>
    <w:rsid w:val="0040095C"/>
    <w:rsid w:val="00400BCF"/>
    <w:rsid w:val="00404839"/>
    <w:rsid w:val="004061B6"/>
    <w:rsid w:val="0041309E"/>
    <w:rsid w:val="00414245"/>
    <w:rsid w:val="00415B17"/>
    <w:rsid w:val="0041635D"/>
    <w:rsid w:val="00430C54"/>
    <w:rsid w:val="00434105"/>
    <w:rsid w:val="004348E7"/>
    <w:rsid w:val="004353C9"/>
    <w:rsid w:val="00436A7B"/>
    <w:rsid w:val="0043706E"/>
    <w:rsid w:val="004403F9"/>
    <w:rsid w:val="00443428"/>
    <w:rsid w:val="00443C62"/>
    <w:rsid w:val="00446D90"/>
    <w:rsid w:val="00447C68"/>
    <w:rsid w:val="00452806"/>
    <w:rsid w:val="00454CC8"/>
    <w:rsid w:val="0045621E"/>
    <w:rsid w:val="00457C1F"/>
    <w:rsid w:val="00462E54"/>
    <w:rsid w:val="0046586E"/>
    <w:rsid w:val="00470E65"/>
    <w:rsid w:val="00470E73"/>
    <w:rsid w:val="0047409A"/>
    <w:rsid w:val="004751F7"/>
    <w:rsid w:val="0047634A"/>
    <w:rsid w:val="0047791E"/>
    <w:rsid w:val="00482541"/>
    <w:rsid w:val="00490CD5"/>
    <w:rsid w:val="00493269"/>
    <w:rsid w:val="00493DF7"/>
    <w:rsid w:val="004963CF"/>
    <w:rsid w:val="0049792F"/>
    <w:rsid w:val="0049793B"/>
    <w:rsid w:val="004A1859"/>
    <w:rsid w:val="004B037D"/>
    <w:rsid w:val="004B4237"/>
    <w:rsid w:val="004B4667"/>
    <w:rsid w:val="004B477A"/>
    <w:rsid w:val="004B71CB"/>
    <w:rsid w:val="004C5203"/>
    <w:rsid w:val="004C67A5"/>
    <w:rsid w:val="004D05B2"/>
    <w:rsid w:val="004D0E62"/>
    <w:rsid w:val="004D0F86"/>
    <w:rsid w:val="004D1CB3"/>
    <w:rsid w:val="004D1F9A"/>
    <w:rsid w:val="004D3E29"/>
    <w:rsid w:val="004D3F62"/>
    <w:rsid w:val="004D477A"/>
    <w:rsid w:val="004D766A"/>
    <w:rsid w:val="004E3165"/>
    <w:rsid w:val="004E329D"/>
    <w:rsid w:val="004E3F87"/>
    <w:rsid w:val="004E502D"/>
    <w:rsid w:val="004E71A0"/>
    <w:rsid w:val="004E7D7B"/>
    <w:rsid w:val="004F12AD"/>
    <w:rsid w:val="004F26F5"/>
    <w:rsid w:val="004F2A9A"/>
    <w:rsid w:val="00500ADA"/>
    <w:rsid w:val="005030F2"/>
    <w:rsid w:val="005111EA"/>
    <w:rsid w:val="00512974"/>
    <w:rsid w:val="0051394A"/>
    <w:rsid w:val="00515C56"/>
    <w:rsid w:val="00516826"/>
    <w:rsid w:val="005170C4"/>
    <w:rsid w:val="00520015"/>
    <w:rsid w:val="00520B41"/>
    <w:rsid w:val="005241C7"/>
    <w:rsid w:val="00524AA1"/>
    <w:rsid w:val="005260A3"/>
    <w:rsid w:val="00526D59"/>
    <w:rsid w:val="00531910"/>
    <w:rsid w:val="00532C81"/>
    <w:rsid w:val="00535541"/>
    <w:rsid w:val="00535816"/>
    <w:rsid w:val="00541CC1"/>
    <w:rsid w:val="0054315C"/>
    <w:rsid w:val="005444EE"/>
    <w:rsid w:val="00551071"/>
    <w:rsid w:val="005650D8"/>
    <w:rsid w:val="00566E37"/>
    <w:rsid w:val="00567DB2"/>
    <w:rsid w:val="00572935"/>
    <w:rsid w:val="00573C2F"/>
    <w:rsid w:val="00574983"/>
    <w:rsid w:val="005766C7"/>
    <w:rsid w:val="0057734F"/>
    <w:rsid w:val="00581892"/>
    <w:rsid w:val="00581F04"/>
    <w:rsid w:val="00583E4C"/>
    <w:rsid w:val="0058682C"/>
    <w:rsid w:val="00593DA7"/>
    <w:rsid w:val="00596438"/>
    <w:rsid w:val="005A31FD"/>
    <w:rsid w:val="005A61B7"/>
    <w:rsid w:val="005A6E5E"/>
    <w:rsid w:val="005A7033"/>
    <w:rsid w:val="005B02D1"/>
    <w:rsid w:val="005B0BF1"/>
    <w:rsid w:val="005B16CB"/>
    <w:rsid w:val="005B38CF"/>
    <w:rsid w:val="005B5028"/>
    <w:rsid w:val="005B69E5"/>
    <w:rsid w:val="005B75E3"/>
    <w:rsid w:val="005C1E3A"/>
    <w:rsid w:val="005C5E75"/>
    <w:rsid w:val="005C6DC1"/>
    <w:rsid w:val="005D5133"/>
    <w:rsid w:val="005D78A1"/>
    <w:rsid w:val="005E00B3"/>
    <w:rsid w:val="005E1006"/>
    <w:rsid w:val="005E11BB"/>
    <w:rsid w:val="005E33FA"/>
    <w:rsid w:val="005E73D3"/>
    <w:rsid w:val="005E7F0B"/>
    <w:rsid w:val="005F017B"/>
    <w:rsid w:val="005F479D"/>
    <w:rsid w:val="005F4D50"/>
    <w:rsid w:val="00600CD6"/>
    <w:rsid w:val="0060179F"/>
    <w:rsid w:val="00603798"/>
    <w:rsid w:val="00604181"/>
    <w:rsid w:val="00610D33"/>
    <w:rsid w:val="00611060"/>
    <w:rsid w:val="00611C56"/>
    <w:rsid w:val="00612CF3"/>
    <w:rsid w:val="00616DD2"/>
    <w:rsid w:val="0062325A"/>
    <w:rsid w:val="00625DDD"/>
    <w:rsid w:val="00632004"/>
    <w:rsid w:val="0063271D"/>
    <w:rsid w:val="00635695"/>
    <w:rsid w:val="006379C3"/>
    <w:rsid w:val="006549A2"/>
    <w:rsid w:val="00657BF5"/>
    <w:rsid w:val="0066054B"/>
    <w:rsid w:val="006606D8"/>
    <w:rsid w:val="006655D6"/>
    <w:rsid w:val="006662C3"/>
    <w:rsid w:val="00670B9D"/>
    <w:rsid w:val="00684FDE"/>
    <w:rsid w:val="00686653"/>
    <w:rsid w:val="0069252D"/>
    <w:rsid w:val="00693ED2"/>
    <w:rsid w:val="00695FFE"/>
    <w:rsid w:val="00696084"/>
    <w:rsid w:val="006A0BB4"/>
    <w:rsid w:val="006A5FD7"/>
    <w:rsid w:val="006B09CE"/>
    <w:rsid w:val="006B25E6"/>
    <w:rsid w:val="006B48EE"/>
    <w:rsid w:val="006B5FA0"/>
    <w:rsid w:val="006B7FEC"/>
    <w:rsid w:val="006C1DE7"/>
    <w:rsid w:val="006C2259"/>
    <w:rsid w:val="006C3776"/>
    <w:rsid w:val="006D11DD"/>
    <w:rsid w:val="006D3F74"/>
    <w:rsid w:val="006D52C0"/>
    <w:rsid w:val="006D6B83"/>
    <w:rsid w:val="006E21A5"/>
    <w:rsid w:val="006E3522"/>
    <w:rsid w:val="006E51C7"/>
    <w:rsid w:val="006E5BCA"/>
    <w:rsid w:val="006E6372"/>
    <w:rsid w:val="006E6609"/>
    <w:rsid w:val="006E6D02"/>
    <w:rsid w:val="006E7E45"/>
    <w:rsid w:val="006F7D98"/>
    <w:rsid w:val="00701BF2"/>
    <w:rsid w:val="00702355"/>
    <w:rsid w:val="0070293D"/>
    <w:rsid w:val="00713819"/>
    <w:rsid w:val="00716B70"/>
    <w:rsid w:val="007213C7"/>
    <w:rsid w:val="00724B95"/>
    <w:rsid w:val="00725C6D"/>
    <w:rsid w:val="007273B2"/>
    <w:rsid w:val="00731C4A"/>
    <w:rsid w:val="00735FAD"/>
    <w:rsid w:val="00744571"/>
    <w:rsid w:val="007459A9"/>
    <w:rsid w:val="007467F8"/>
    <w:rsid w:val="00746CBE"/>
    <w:rsid w:val="00747346"/>
    <w:rsid w:val="0075237F"/>
    <w:rsid w:val="007547FD"/>
    <w:rsid w:val="00755173"/>
    <w:rsid w:val="007652CD"/>
    <w:rsid w:val="007659A5"/>
    <w:rsid w:val="00772F08"/>
    <w:rsid w:val="00774F0B"/>
    <w:rsid w:val="007766E6"/>
    <w:rsid w:val="00776A03"/>
    <w:rsid w:val="00782796"/>
    <w:rsid w:val="007828AC"/>
    <w:rsid w:val="00792255"/>
    <w:rsid w:val="00792C89"/>
    <w:rsid w:val="00793061"/>
    <w:rsid w:val="00794144"/>
    <w:rsid w:val="0079789A"/>
    <w:rsid w:val="00797F2B"/>
    <w:rsid w:val="007A1678"/>
    <w:rsid w:val="007A1CA4"/>
    <w:rsid w:val="007A454E"/>
    <w:rsid w:val="007A7BBF"/>
    <w:rsid w:val="007B1C57"/>
    <w:rsid w:val="007B2D1C"/>
    <w:rsid w:val="007B63C3"/>
    <w:rsid w:val="007C1E86"/>
    <w:rsid w:val="007C1F13"/>
    <w:rsid w:val="007C2AFB"/>
    <w:rsid w:val="007C3A43"/>
    <w:rsid w:val="007D0242"/>
    <w:rsid w:val="007D094A"/>
    <w:rsid w:val="007D449D"/>
    <w:rsid w:val="007D5100"/>
    <w:rsid w:val="007D64CD"/>
    <w:rsid w:val="007D733B"/>
    <w:rsid w:val="007D785C"/>
    <w:rsid w:val="007E051E"/>
    <w:rsid w:val="007E0A37"/>
    <w:rsid w:val="007E2E2D"/>
    <w:rsid w:val="007E34E3"/>
    <w:rsid w:val="007E4285"/>
    <w:rsid w:val="007E57D3"/>
    <w:rsid w:val="007E5B82"/>
    <w:rsid w:val="007E5DBE"/>
    <w:rsid w:val="007E7C4E"/>
    <w:rsid w:val="007F1B65"/>
    <w:rsid w:val="008009C6"/>
    <w:rsid w:val="00804388"/>
    <w:rsid w:val="00811D1D"/>
    <w:rsid w:val="00815263"/>
    <w:rsid w:val="008159CA"/>
    <w:rsid w:val="00817CEF"/>
    <w:rsid w:val="008215E0"/>
    <w:rsid w:val="00822F46"/>
    <w:rsid w:val="00823C0F"/>
    <w:rsid w:val="00824934"/>
    <w:rsid w:val="00825FAC"/>
    <w:rsid w:val="0083070F"/>
    <w:rsid w:val="008307DA"/>
    <w:rsid w:val="008357E7"/>
    <w:rsid w:val="008364B3"/>
    <w:rsid w:val="00842320"/>
    <w:rsid w:val="00844FBE"/>
    <w:rsid w:val="0084647B"/>
    <w:rsid w:val="00851736"/>
    <w:rsid w:val="00861CCA"/>
    <w:rsid w:val="00863417"/>
    <w:rsid w:val="00871F2A"/>
    <w:rsid w:val="0087480B"/>
    <w:rsid w:val="00882B21"/>
    <w:rsid w:val="00883383"/>
    <w:rsid w:val="00883451"/>
    <w:rsid w:val="00883DE2"/>
    <w:rsid w:val="008844D5"/>
    <w:rsid w:val="00896E78"/>
    <w:rsid w:val="008A284A"/>
    <w:rsid w:val="008B33AE"/>
    <w:rsid w:val="008B5275"/>
    <w:rsid w:val="008B53A7"/>
    <w:rsid w:val="008B6BDD"/>
    <w:rsid w:val="008C0BC0"/>
    <w:rsid w:val="008D14FE"/>
    <w:rsid w:val="008D7356"/>
    <w:rsid w:val="008F1F1D"/>
    <w:rsid w:val="009007D0"/>
    <w:rsid w:val="0090376F"/>
    <w:rsid w:val="00906F56"/>
    <w:rsid w:val="00907807"/>
    <w:rsid w:val="0091774A"/>
    <w:rsid w:val="00923058"/>
    <w:rsid w:val="00927D1C"/>
    <w:rsid w:val="00930058"/>
    <w:rsid w:val="009306DC"/>
    <w:rsid w:val="00932612"/>
    <w:rsid w:val="0093437E"/>
    <w:rsid w:val="00942D57"/>
    <w:rsid w:val="009467E8"/>
    <w:rsid w:val="00946A45"/>
    <w:rsid w:val="009474C6"/>
    <w:rsid w:val="00955062"/>
    <w:rsid w:val="00962ADF"/>
    <w:rsid w:val="00965CCF"/>
    <w:rsid w:val="00966CFD"/>
    <w:rsid w:val="009714B5"/>
    <w:rsid w:val="00977539"/>
    <w:rsid w:val="009803D0"/>
    <w:rsid w:val="00980A95"/>
    <w:rsid w:val="00982F11"/>
    <w:rsid w:val="00987329"/>
    <w:rsid w:val="00993204"/>
    <w:rsid w:val="00993C92"/>
    <w:rsid w:val="0099694D"/>
    <w:rsid w:val="00997705"/>
    <w:rsid w:val="009A0B28"/>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04D8F"/>
    <w:rsid w:val="00A10735"/>
    <w:rsid w:val="00A10DAB"/>
    <w:rsid w:val="00A117C2"/>
    <w:rsid w:val="00A141CE"/>
    <w:rsid w:val="00A2027B"/>
    <w:rsid w:val="00A20509"/>
    <w:rsid w:val="00A23670"/>
    <w:rsid w:val="00A26424"/>
    <w:rsid w:val="00A3232B"/>
    <w:rsid w:val="00A348C9"/>
    <w:rsid w:val="00A3706D"/>
    <w:rsid w:val="00A4034D"/>
    <w:rsid w:val="00A431E0"/>
    <w:rsid w:val="00A4620C"/>
    <w:rsid w:val="00A47443"/>
    <w:rsid w:val="00A5027D"/>
    <w:rsid w:val="00A53F4C"/>
    <w:rsid w:val="00A574CF"/>
    <w:rsid w:val="00A57554"/>
    <w:rsid w:val="00A615E0"/>
    <w:rsid w:val="00A71E6B"/>
    <w:rsid w:val="00A857D2"/>
    <w:rsid w:val="00A87637"/>
    <w:rsid w:val="00A905FB"/>
    <w:rsid w:val="00A937D0"/>
    <w:rsid w:val="00A962F5"/>
    <w:rsid w:val="00AA013A"/>
    <w:rsid w:val="00AA36FD"/>
    <w:rsid w:val="00AA3990"/>
    <w:rsid w:val="00AA3D19"/>
    <w:rsid w:val="00AA53C1"/>
    <w:rsid w:val="00AA7D91"/>
    <w:rsid w:val="00AB0694"/>
    <w:rsid w:val="00AB546F"/>
    <w:rsid w:val="00AC180A"/>
    <w:rsid w:val="00AC69EF"/>
    <w:rsid w:val="00AC6BD9"/>
    <w:rsid w:val="00AC782E"/>
    <w:rsid w:val="00AD389D"/>
    <w:rsid w:val="00AD492D"/>
    <w:rsid w:val="00AD7270"/>
    <w:rsid w:val="00AE18AC"/>
    <w:rsid w:val="00AE268E"/>
    <w:rsid w:val="00AE3163"/>
    <w:rsid w:val="00AE3FF4"/>
    <w:rsid w:val="00AE415B"/>
    <w:rsid w:val="00AE483E"/>
    <w:rsid w:val="00AF2564"/>
    <w:rsid w:val="00AF2683"/>
    <w:rsid w:val="00B0231E"/>
    <w:rsid w:val="00B025C0"/>
    <w:rsid w:val="00B0665F"/>
    <w:rsid w:val="00B06CCC"/>
    <w:rsid w:val="00B07D19"/>
    <w:rsid w:val="00B1082B"/>
    <w:rsid w:val="00B12650"/>
    <w:rsid w:val="00B13FFE"/>
    <w:rsid w:val="00B158D5"/>
    <w:rsid w:val="00B210EC"/>
    <w:rsid w:val="00B231E5"/>
    <w:rsid w:val="00B2578C"/>
    <w:rsid w:val="00B2689D"/>
    <w:rsid w:val="00B327FB"/>
    <w:rsid w:val="00B37469"/>
    <w:rsid w:val="00B40DDC"/>
    <w:rsid w:val="00B4511C"/>
    <w:rsid w:val="00B455F4"/>
    <w:rsid w:val="00B53481"/>
    <w:rsid w:val="00B556B1"/>
    <w:rsid w:val="00B612B5"/>
    <w:rsid w:val="00B6360A"/>
    <w:rsid w:val="00B64820"/>
    <w:rsid w:val="00B64910"/>
    <w:rsid w:val="00B654AF"/>
    <w:rsid w:val="00B6648B"/>
    <w:rsid w:val="00B73BDF"/>
    <w:rsid w:val="00B75582"/>
    <w:rsid w:val="00B805A1"/>
    <w:rsid w:val="00B80F3F"/>
    <w:rsid w:val="00B85E1B"/>
    <w:rsid w:val="00B86024"/>
    <w:rsid w:val="00B8697A"/>
    <w:rsid w:val="00B907CC"/>
    <w:rsid w:val="00B91E16"/>
    <w:rsid w:val="00B92AE9"/>
    <w:rsid w:val="00B976DC"/>
    <w:rsid w:val="00B97913"/>
    <w:rsid w:val="00BA3074"/>
    <w:rsid w:val="00BB405C"/>
    <w:rsid w:val="00BB7CDA"/>
    <w:rsid w:val="00BB7DD0"/>
    <w:rsid w:val="00BC3B44"/>
    <w:rsid w:val="00BC44FA"/>
    <w:rsid w:val="00BC61DE"/>
    <w:rsid w:val="00BD23FF"/>
    <w:rsid w:val="00BD30D8"/>
    <w:rsid w:val="00BD3D85"/>
    <w:rsid w:val="00BD5B50"/>
    <w:rsid w:val="00BE0002"/>
    <w:rsid w:val="00BE22F4"/>
    <w:rsid w:val="00BE26F7"/>
    <w:rsid w:val="00BE3A7B"/>
    <w:rsid w:val="00BE6215"/>
    <w:rsid w:val="00BF7963"/>
    <w:rsid w:val="00BF7EE9"/>
    <w:rsid w:val="00C07537"/>
    <w:rsid w:val="00C07ACE"/>
    <w:rsid w:val="00C07F13"/>
    <w:rsid w:val="00C138CA"/>
    <w:rsid w:val="00C154BB"/>
    <w:rsid w:val="00C156C3"/>
    <w:rsid w:val="00C16C57"/>
    <w:rsid w:val="00C1754E"/>
    <w:rsid w:val="00C1781F"/>
    <w:rsid w:val="00C23A8B"/>
    <w:rsid w:val="00C243D7"/>
    <w:rsid w:val="00C258F1"/>
    <w:rsid w:val="00C2636E"/>
    <w:rsid w:val="00C41240"/>
    <w:rsid w:val="00C50B1F"/>
    <w:rsid w:val="00C51F92"/>
    <w:rsid w:val="00C53947"/>
    <w:rsid w:val="00C628C1"/>
    <w:rsid w:val="00C660DC"/>
    <w:rsid w:val="00C67DB4"/>
    <w:rsid w:val="00C71B3D"/>
    <w:rsid w:val="00C742FE"/>
    <w:rsid w:val="00C74535"/>
    <w:rsid w:val="00C77B0E"/>
    <w:rsid w:val="00C835FF"/>
    <w:rsid w:val="00C84778"/>
    <w:rsid w:val="00C85790"/>
    <w:rsid w:val="00C85B28"/>
    <w:rsid w:val="00C85C9E"/>
    <w:rsid w:val="00C87001"/>
    <w:rsid w:val="00CA13F9"/>
    <w:rsid w:val="00CA3CC2"/>
    <w:rsid w:val="00CA5F80"/>
    <w:rsid w:val="00CA65DA"/>
    <w:rsid w:val="00CB21AA"/>
    <w:rsid w:val="00CB5B0C"/>
    <w:rsid w:val="00CC0E9B"/>
    <w:rsid w:val="00CC1C97"/>
    <w:rsid w:val="00CC5D37"/>
    <w:rsid w:val="00CD134B"/>
    <w:rsid w:val="00CD3AEC"/>
    <w:rsid w:val="00CD613A"/>
    <w:rsid w:val="00CD7023"/>
    <w:rsid w:val="00CE45AD"/>
    <w:rsid w:val="00CE4CDC"/>
    <w:rsid w:val="00CE5B22"/>
    <w:rsid w:val="00CF154B"/>
    <w:rsid w:val="00CF4AB7"/>
    <w:rsid w:val="00CF5EB3"/>
    <w:rsid w:val="00CF6CCB"/>
    <w:rsid w:val="00D00F83"/>
    <w:rsid w:val="00D01F4A"/>
    <w:rsid w:val="00D034B1"/>
    <w:rsid w:val="00D10617"/>
    <w:rsid w:val="00D14AA5"/>
    <w:rsid w:val="00D15A43"/>
    <w:rsid w:val="00D16F92"/>
    <w:rsid w:val="00D223C3"/>
    <w:rsid w:val="00D23343"/>
    <w:rsid w:val="00D23DA9"/>
    <w:rsid w:val="00D24B29"/>
    <w:rsid w:val="00D25A0A"/>
    <w:rsid w:val="00D26901"/>
    <w:rsid w:val="00D272DF"/>
    <w:rsid w:val="00D3011E"/>
    <w:rsid w:val="00D37063"/>
    <w:rsid w:val="00D45E42"/>
    <w:rsid w:val="00D46A1E"/>
    <w:rsid w:val="00D47268"/>
    <w:rsid w:val="00D47B45"/>
    <w:rsid w:val="00D51BF2"/>
    <w:rsid w:val="00D523BA"/>
    <w:rsid w:val="00D52443"/>
    <w:rsid w:val="00D56921"/>
    <w:rsid w:val="00D6617F"/>
    <w:rsid w:val="00D735F8"/>
    <w:rsid w:val="00D74C1F"/>
    <w:rsid w:val="00D7783F"/>
    <w:rsid w:val="00D77B84"/>
    <w:rsid w:val="00D838EA"/>
    <w:rsid w:val="00D844B9"/>
    <w:rsid w:val="00D870A5"/>
    <w:rsid w:val="00D918B5"/>
    <w:rsid w:val="00D921D3"/>
    <w:rsid w:val="00D93E20"/>
    <w:rsid w:val="00D93E99"/>
    <w:rsid w:val="00D945C3"/>
    <w:rsid w:val="00D97F97"/>
    <w:rsid w:val="00DA16A2"/>
    <w:rsid w:val="00DA17A4"/>
    <w:rsid w:val="00DA326A"/>
    <w:rsid w:val="00DB1A28"/>
    <w:rsid w:val="00DB29CF"/>
    <w:rsid w:val="00DC216D"/>
    <w:rsid w:val="00DC2325"/>
    <w:rsid w:val="00DC487E"/>
    <w:rsid w:val="00DC4CD5"/>
    <w:rsid w:val="00DD0D5C"/>
    <w:rsid w:val="00DD39FA"/>
    <w:rsid w:val="00DD72DB"/>
    <w:rsid w:val="00DE5909"/>
    <w:rsid w:val="00DE624E"/>
    <w:rsid w:val="00DE7EA9"/>
    <w:rsid w:val="00DF0315"/>
    <w:rsid w:val="00DF1640"/>
    <w:rsid w:val="00DF1955"/>
    <w:rsid w:val="00DF1C08"/>
    <w:rsid w:val="00DF2D28"/>
    <w:rsid w:val="00DF36F9"/>
    <w:rsid w:val="00DF73ED"/>
    <w:rsid w:val="00DF7AA4"/>
    <w:rsid w:val="00E00F1D"/>
    <w:rsid w:val="00E06AF3"/>
    <w:rsid w:val="00E12638"/>
    <w:rsid w:val="00E155DB"/>
    <w:rsid w:val="00E17C8F"/>
    <w:rsid w:val="00E202E8"/>
    <w:rsid w:val="00E217AC"/>
    <w:rsid w:val="00E2215A"/>
    <w:rsid w:val="00E2753F"/>
    <w:rsid w:val="00E27FF7"/>
    <w:rsid w:val="00E30C11"/>
    <w:rsid w:val="00E3167C"/>
    <w:rsid w:val="00E32A70"/>
    <w:rsid w:val="00E34BE5"/>
    <w:rsid w:val="00E37877"/>
    <w:rsid w:val="00E41197"/>
    <w:rsid w:val="00E41337"/>
    <w:rsid w:val="00E424D5"/>
    <w:rsid w:val="00E425A7"/>
    <w:rsid w:val="00E42C54"/>
    <w:rsid w:val="00E43FBF"/>
    <w:rsid w:val="00E46A2B"/>
    <w:rsid w:val="00E51901"/>
    <w:rsid w:val="00E604F4"/>
    <w:rsid w:val="00E605A4"/>
    <w:rsid w:val="00E64D58"/>
    <w:rsid w:val="00E65270"/>
    <w:rsid w:val="00E654A7"/>
    <w:rsid w:val="00E65BD5"/>
    <w:rsid w:val="00E67BDD"/>
    <w:rsid w:val="00E67E02"/>
    <w:rsid w:val="00E711FA"/>
    <w:rsid w:val="00E72D4C"/>
    <w:rsid w:val="00E73F3D"/>
    <w:rsid w:val="00E75AB0"/>
    <w:rsid w:val="00E76F57"/>
    <w:rsid w:val="00E8092C"/>
    <w:rsid w:val="00E8228E"/>
    <w:rsid w:val="00E85BBC"/>
    <w:rsid w:val="00E879AD"/>
    <w:rsid w:val="00E910D4"/>
    <w:rsid w:val="00E914BE"/>
    <w:rsid w:val="00E92E8E"/>
    <w:rsid w:val="00E945FD"/>
    <w:rsid w:val="00E977EE"/>
    <w:rsid w:val="00EA0976"/>
    <w:rsid w:val="00EB0E54"/>
    <w:rsid w:val="00EB274C"/>
    <w:rsid w:val="00EC6495"/>
    <w:rsid w:val="00EC7A41"/>
    <w:rsid w:val="00ED24F0"/>
    <w:rsid w:val="00ED7B71"/>
    <w:rsid w:val="00ED7BD7"/>
    <w:rsid w:val="00EE1FED"/>
    <w:rsid w:val="00EE3F6B"/>
    <w:rsid w:val="00EE5E27"/>
    <w:rsid w:val="00EE709A"/>
    <w:rsid w:val="00EF02DE"/>
    <w:rsid w:val="00EF3703"/>
    <w:rsid w:val="00EF752B"/>
    <w:rsid w:val="00EF7FF3"/>
    <w:rsid w:val="00F0036F"/>
    <w:rsid w:val="00F02737"/>
    <w:rsid w:val="00F03D8E"/>
    <w:rsid w:val="00F06525"/>
    <w:rsid w:val="00F15E0E"/>
    <w:rsid w:val="00F33CCD"/>
    <w:rsid w:val="00F41A87"/>
    <w:rsid w:val="00F42626"/>
    <w:rsid w:val="00F42A12"/>
    <w:rsid w:val="00F541AE"/>
    <w:rsid w:val="00F554C2"/>
    <w:rsid w:val="00F562CA"/>
    <w:rsid w:val="00F575C8"/>
    <w:rsid w:val="00F5769F"/>
    <w:rsid w:val="00F57DFB"/>
    <w:rsid w:val="00F62B02"/>
    <w:rsid w:val="00F668B9"/>
    <w:rsid w:val="00F70026"/>
    <w:rsid w:val="00F700F8"/>
    <w:rsid w:val="00F719AF"/>
    <w:rsid w:val="00F73335"/>
    <w:rsid w:val="00F73545"/>
    <w:rsid w:val="00F76082"/>
    <w:rsid w:val="00F76F73"/>
    <w:rsid w:val="00F771EB"/>
    <w:rsid w:val="00F87A09"/>
    <w:rsid w:val="00F9055E"/>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22AC"/>
    <w:rsid w:val="00FC7CDC"/>
    <w:rsid w:val="00FD0929"/>
    <w:rsid w:val="00FE22FF"/>
    <w:rsid w:val="00FE44DE"/>
    <w:rsid w:val="00FE5CBE"/>
    <w:rsid w:val="00FE6084"/>
    <w:rsid w:val="00FF0A46"/>
    <w:rsid w:val="00FF263E"/>
    <w:rsid w:val="00FF26DD"/>
    <w:rsid w:val="042E0DF1"/>
    <w:rsid w:val="04EF7B37"/>
    <w:rsid w:val="05015D85"/>
    <w:rsid w:val="06FC5DCA"/>
    <w:rsid w:val="095837D1"/>
    <w:rsid w:val="0AC72366"/>
    <w:rsid w:val="0B9350D3"/>
    <w:rsid w:val="0BBA41C2"/>
    <w:rsid w:val="0C06083B"/>
    <w:rsid w:val="0C3B1F34"/>
    <w:rsid w:val="0E4E4508"/>
    <w:rsid w:val="0F593717"/>
    <w:rsid w:val="10542523"/>
    <w:rsid w:val="107D39BA"/>
    <w:rsid w:val="129E53FA"/>
    <w:rsid w:val="12BF0205"/>
    <w:rsid w:val="136137B8"/>
    <w:rsid w:val="1606797B"/>
    <w:rsid w:val="16D67BE2"/>
    <w:rsid w:val="1B5B35F6"/>
    <w:rsid w:val="1BC05B5E"/>
    <w:rsid w:val="1CC14054"/>
    <w:rsid w:val="1F4304DF"/>
    <w:rsid w:val="21153713"/>
    <w:rsid w:val="22286C0E"/>
    <w:rsid w:val="22F96DEE"/>
    <w:rsid w:val="23E5206A"/>
    <w:rsid w:val="252202F0"/>
    <w:rsid w:val="29E52869"/>
    <w:rsid w:val="2C3E30D9"/>
    <w:rsid w:val="2C783060"/>
    <w:rsid w:val="2D6128FB"/>
    <w:rsid w:val="2D7C2698"/>
    <w:rsid w:val="2E206C88"/>
    <w:rsid w:val="2FF12F91"/>
    <w:rsid w:val="2FF84291"/>
    <w:rsid w:val="326C67DD"/>
    <w:rsid w:val="334E0780"/>
    <w:rsid w:val="338C5511"/>
    <w:rsid w:val="339E128A"/>
    <w:rsid w:val="36985819"/>
    <w:rsid w:val="371A21C0"/>
    <w:rsid w:val="39B93040"/>
    <w:rsid w:val="3A8D5C5F"/>
    <w:rsid w:val="3AE3687C"/>
    <w:rsid w:val="3B3D29F4"/>
    <w:rsid w:val="3BB8556B"/>
    <w:rsid w:val="3CD83D05"/>
    <w:rsid w:val="3D3327B4"/>
    <w:rsid w:val="3E14004C"/>
    <w:rsid w:val="40D86A39"/>
    <w:rsid w:val="42384952"/>
    <w:rsid w:val="447C4DB6"/>
    <w:rsid w:val="46046C51"/>
    <w:rsid w:val="4B947698"/>
    <w:rsid w:val="4BBB724C"/>
    <w:rsid w:val="4D883C71"/>
    <w:rsid w:val="4FA81C30"/>
    <w:rsid w:val="515D3BA4"/>
    <w:rsid w:val="5463295C"/>
    <w:rsid w:val="55930BDD"/>
    <w:rsid w:val="574A7970"/>
    <w:rsid w:val="5A665D06"/>
    <w:rsid w:val="5B50074E"/>
    <w:rsid w:val="63B304ED"/>
    <w:rsid w:val="68151561"/>
    <w:rsid w:val="681D48E0"/>
    <w:rsid w:val="6A896FEE"/>
    <w:rsid w:val="6C3F40AD"/>
    <w:rsid w:val="6C415617"/>
    <w:rsid w:val="6D132598"/>
    <w:rsid w:val="6F87409D"/>
    <w:rsid w:val="706D12CD"/>
    <w:rsid w:val="72A67576"/>
    <w:rsid w:val="7303538A"/>
    <w:rsid w:val="736E3AA1"/>
    <w:rsid w:val="7725686E"/>
    <w:rsid w:val="789318B2"/>
    <w:rsid w:val="78A3548F"/>
    <w:rsid w:val="79E76828"/>
    <w:rsid w:val="7A567F6D"/>
    <w:rsid w:val="7A9605ED"/>
    <w:rsid w:val="7F001E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C84C2EF"/>
  <w15:docId w15:val="{9E3A361E-C50B-4866-BA58-8FFF02E0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5"/>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标题 5（有编号）（绿盟科技）"/>
    <w:basedOn w:val="a"/>
    <w:next w:val="a"/>
    <w:uiPriority w:val="99"/>
    <w:qFormat/>
    <w:pPr>
      <w:keepNext/>
      <w:keepLines/>
      <w:numPr>
        <w:ilvl w:val="4"/>
        <w:numId w:val="1"/>
      </w:numPr>
      <w:spacing w:before="280" w:after="156" w:line="377" w:lineRule="auto"/>
      <w:outlineLvl w:val="4"/>
    </w:pPr>
    <w:rPr>
      <w:rFonts w:ascii="Arial" w:eastAsia="黑体" w:hAnsi="Arial" w:cs="Arial"/>
      <w:b/>
      <w:bCs/>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a4"/>
    <w:qFormat/>
    <w:pPr>
      <w:ind w:firstLineChars="200" w:firstLine="42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rPr>
      <w:rFonts w:asciiTheme="minorHAnsi" w:eastAsiaTheme="minorEastAsia" w:hAnsiTheme="minorHAnsi" w:cstheme="minorBidi"/>
      <w:sz w:val="18"/>
      <w:szCs w:val="22"/>
    </w:rPr>
  </w:style>
  <w:style w:type="paragraph" w:styleId="a9">
    <w:name w:val="Body Text"/>
    <w:basedOn w:val="a"/>
    <w:link w:val="aa"/>
    <w:qFormat/>
    <w:pPr>
      <w:spacing w:after="120"/>
    </w:pPr>
  </w:style>
  <w:style w:type="paragraph" w:styleId="ab">
    <w:name w:val="Body Text Indent"/>
    <w:basedOn w:val="a"/>
    <w:link w:val="ac"/>
    <w:qFormat/>
    <w:pPr>
      <w:ind w:firstLine="630"/>
    </w:pPr>
    <w:rPr>
      <w:sz w:val="32"/>
      <w:szCs w:val="20"/>
    </w:rPr>
  </w:style>
  <w:style w:type="paragraph" w:styleId="50">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2">
    <w:name w:val="Body Text Indent 3"/>
    <w:basedOn w:val="a"/>
    <w:link w:val="33"/>
    <w:qFormat/>
    <w:pPr>
      <w:spacing w:after="120"/>
      <w:ind w:leftChars="200" w:left="420"/>
    </w:pPr>
    <w:rPr>
      <w:sz w:val="16"/>
      <w:szCs w:val="16"/>
    </w:rPr>
  </w:style>
  <w:style w:type="paragraph" w:styleId="23">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7"/>
    <w:next w:val="a7"/>
    <w:link w:val="af9"/>
    <w:qFormat/>
    <w:rPr>
      <w:b/>
      <w:bCs/>
      <w:sz w:val="21"/>
      <w:szCs w:val="24"/>
    </w:rPr>
  </w:style>
  <w:style w:type="table" w:styleId="af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0"/>
    <w:qFormat/>
  </w:style>
  <w:style w:type="character" w:styleId="afc">
    <w:name w:val="Hyperlink"/>
    <w:uiPriority w:val="99"/>
    <w:qFormat/>
    <w:rPr>
      <w:color w:val="0000FF"/>
      <w:u w:val="single"/>
    </w:rPr>
  </w:style>
  <w:style w:type="character" w:styleId="afd">
    <w:name w:val="annotation reference"/>
    <w:basedOn w:val="a0"/>
    <w:uiPriority w:val="99"/>
    <w:qFormat/>
    <w:rPr>
      <w:sz w:val="21"/>
      <w:szCs w:val="21"/>
    </w:rPr>
  </w:style>
  <w:style w:type="character" w:customStyle="1" w:styleId="af4">
    <w:name w:val="页眉 字符"/>
    <w:basedOn w:val="a0"/>
    <w:link w:val="af3"/>
    <w:uiPriority w:val="99"/>
    <w:qFormat/>
    <w:rPr>
      <w:sz w:val="18"/>
      <w:szCs w:val="18"/>
    </w:rPr>
  </w:style>
  <w:style w:type="character" w:customStyle="1" w:styleId="af2">
    <w:name w:val="页脚 字符"/>
    <w:basedOn w:val="a0"/>
    <w:link w:val="af1"/>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qFormat/>
    <w:rPr>
      <w:rFonts w:ascii="Times New Roman" w:eastAsia="宋体" w:hAnsi="Times New Roman" w:cs="Times New Roman"/>
      <w:bCs/>
      <w:kern w:val="2"/>
      <w:sz w:val="24"/>
      <w:szCs w:val="32"/>
    </w:rPr>
  </w:style>
  <w:style w:type="character" w:customStyle="1" w:styleId="ac">
    <w:name w:val="正文文本缩进 字符"/>
    <w:basedOn w:val="a0"/>
    <w:link w:val="ab"/>
    <w:qFormat/>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2">
    <w:name w:val="正文1"/>
    <w:qFormat/>
    <w:pPr>
      <w:widowControl w:val="0"/>
      <w:adjustRightInd w:val="0"/>
      <w:spacing w:line="312" w:lineRule="atLeast"/>
      <w:jc w:val="both"/>
      <w:textAlignment w:val="baseline"/>
    </w:pPr>
    <w:rPr>
      <w:rFonts w:ascii="宋体"/>
      <w:sz w:val="34"/>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33">
    <w:name w:val="正文文本缩进 3 字符"/>
    <w:basedOn w:val="a0"/>
    <w:link w:val="32"/>
    <w:qFormat/>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hAnsi="宋体" w:cs="宋体"/>
      <w:sz w:val="24"/>
      <w:szCs w:val="24"/>
    </w:rPr>
  </w:style>
  <w:style w:type="paragraph" w:customStyle="1" w:styleId="aff0">
    <w:name w:val="表格"/>
    <w:basedOn w:val="a"/>
    <w:qFormat/>
    <w:pPr>
      <w:spacing w:line="400" w:lineRule="exact"/>
    </w:pPr>
    <w:rPr>
      <w:sz w:val="24"/>
    </w:rPr>
  </w:style>
  <w:style w:type="paragraph" w:customStyle="1" w:styleId="24">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0"/>
    <w:qFormat/>
    <w:rPr>
      <w:rFonts w:ascii="黑体" w:eastAsia="黑体" w:hAnsi="黑体"/>
      <w:b/>
      <w:bCs/>
      <w:sz w:val="24"/>
    </w:rPr>
  </w:style>
  <w:style w:type="character" w:customStyle="1" w:styleId="af0">
    <w:name w:val="批注框文本 字符"/>
    <w:basedOn w:val="a0"/>
    <w:link w:val="af"/>
    <w:qFormat/>
    <w:rPr>
      <w:rFonts w:ascii="Times New Roman" w:eastAsia="宋体" w:hAnsi="Times New Roman" w:cs="Times New Roman"/>
      <w:sz w:val="18"/>
      <w:szCs w:val="18"/>
    </w:rPr>
  </w:style>
  <w:style w:type="character" w:customStyle="1" w:styleId="a4">
    <w:name w:val="正文缩进 字符"/>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8">
    <w:name w:val="批注文字 字符"/>
    <w:basedOn w:val="a0"/>
    <w:link w:val="a7"/>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e">
    <w:name w:val="纯文本 字符"/>
    <w:basedOn w:val="a0"/>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2">
    <w:name w:val="List Paragraph"/>
    <w:basedOn w:val="a"/>
    <w:link w:val="aff3"/>
    <w:qFormat/>
    <w:pPr>
      <w:ind w:firstLineChars="200" w:firstLine="420"/>
    </w:pPr>
  </w:style>
  <w:style w:type="character" w:customStyle="1" w:styleId="aff3">
    <w:name w:val="列出段落 字符"/>
    <w:link w:val="aff2"/>
    <w:qFormat/>
    <w:rPr>
      <w:rFonts w:ascii="Times New Roman" w:eastAsia="宋体" w:hAnsi="Times New Roman" w:cs="Times New Roman"/>
      <w:szCs w:val="24"/>
    </w:rPr>
  </w:style>
  <w:style w:type="character" w:customStyle="1" w:styleId="af9">
    <w:name w:val="批注主题 字符"/>
    <w:basedOn w:val="a8"/>
    <w:link w:val="af8"/>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6">
    <w:name w:val="文档结构图 字符"/>
    <w:basedOn w:val="a0"/>
    <w:link w:val="a5"/>
    <w:qFormat/>
    <w:rPr>
      <w:rFonts w:ascii="宋体" w:eastAsia="宋体" w:hAnsi="Times New Roman" w:cs="Times New Roman"/>
      <w:sz w:val="18"/>
      <w:szCs w:val="18"/>
    </w:rPr>
  </w:style>
  <w:style w:type="character" w:customStyle="1" w:styleId="aa">
    <w:name w:val="正文文本 字符"/>
    <w:basedOn w:val="a0"/>
    <w:link w:val="a9"/>
    <w:qFormat/>
    <w:rPr>
      <w:rFonts w:ascii="Times New Roman" w:eastAsia="宋体" w:hAnsi="Times New Roman" w:cs="Times New Roman"/>
      <w:szCs w:val="24"/>
    </w:rPr>
  </w:style>
  <w:style w:type="paragraph" w:customStyle="1" w:styleId="13">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7">
    <w:name w:val="标题 字符"/>
    <w:basedOn w:val="a0"/>
    <w:link w:val="af6"/>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
    <w:name w:val="正文缩进 Char1"/>
    <w:qFormat/>
    <w:rPr>
      <w:rFonts w:ascii="Times New Roman" w:eastAsia="宋体" w:hAnsi="Times New Roman" w:cs="Times New Roman"/>
      <w:szCs w:val="24"/>
    </w:rPr>
  </w:style>
  <w:style w:type="paragraph" w:customStyle="1" w:styleId="14">
    <w:name w:val="列表段落1"/>
    <w:basedOn w:val="a"/>
    <w:qFormat/>
    <w:pPr>
      <w:ind w:firstLineChars="200" w:firstLine="420"/>
    </w:pPr>
    <w:rPr>
      <w:kern w:val="0"/>
      <w:sz w:val="24"/>
      <w:szCs w:val="20"/>
    </w:rPr>
  </w:style>
  <w:style w:type="paragraph" w:customStyle="1" w:styleId="TableParagraph">
    <w:name w:val="Table Paragraph"/>
    <w:basedOn w:val="a"/>
    <w:qFormat/>
    <w:pPr>
      <w:autoSpaceDE w:val="0"/>
      <w:autoSpaceDN w:val="0"/>
      <w:jc w:val="left"/>
    </w:pPr>
    <w:rPr>
      <w:rFonts w:ascii="宋体" w:hAnsi="宋体" w:cs="宋体"/>
      <w:kern w:val="0"/>
      <w:sz w:val="22"/>
      <w:szCs w:val="22"/>
      <w:lang w:val="zh-CN" w:bidi="zh-CN"/>
    </w:rPr>
  </w:style>
  <w:style w:type="paragraph" w:customStyle="1" w:styleId="aff5">
    <w:name w:val="正文（绿盟科技）"/>
    <w:uiPriority w:val="99"/>
    <w:qFormat/>
    <w:pPr>
      <w:spacing w:line="300" w:lineRule="auto"/>
    </w:pPr>
    <w:rPr>
      <w:rFonts w:ascii="Arial" w:hAnsi="Arial" w:cs="Arial"/>
      <w:sz w:val="21"/>
      <w:szCs w:val="21"/>
    </w:rPr>
  </w:style>
  <w:style w:type="paragraph" w:styleId="aff6">
    <w:name w:val="Revision"/>
    <w:hidden/>
    <w:uiPriority w:val="99"/>
    <w:semiHidden/>
    <w:rsid w:val="005E33FA"/>
    <w:rPr>
      <w:kern w:val="2"/>
      <w:sz w:val="21"/>
      <w:szCs w:val="24"/>
    </w:rPr>
  </w:style>
  <w:style w:type="paragraph" w:customStyle="1" w:styleId="25">
    <w:name w:val="修订2"/>
    <w:hidden/>
    <w:uiPriority w:val="99"/>
    <w:semiHidden/>
    <w:rsid w:val="00436A7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64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s://www.zcygov.cn&#65289;&#39033;&#30446;&#37319;&#36141;&#8212;&#33719;&#21462;&#37319;&#36141;&#25991;&#20214;&#8212;&#30003;&#35831;&#33719;&#21462;&#37319;&#36141;&#25991;&#20214;&#12290;_x0005_" TargetMode="External"/><Relationship Id="rId20" Type="http://schemas.openxmlformats.org/officeDocument/2006/relationships/footer" Target="footer5.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footnotes" Target="footnotes.xml"/><Relationship Id="rId51" Type="http://schemas.openxmlformats.org/officeDocument/2006/relationships/image" Target="media/image29.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09EE4E-D277-4921-8EEE-79F39CB45CA0}">
  <ds:schemaRefs>
    <ds:schemaRef ds:uri="http://schemas.openxmlformats.org/officeDocument/2006/bibliography"/>
  </ds:schemaRefs>
</ds:datastoreItem>
</file>

<file path=customXml/itemProps3.xml><?xml version="1.0" encoding="utf-8"?>
<ds:datastoreItem xmlns:ds="http://schemas.openxmlformats.org/officeDocument/2006/customXml" ds:itemID="{225D8227-1D51-4016-B584-77358B577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94</Pages>
  <Words>33750</Words>
  <Characters>4800</Characters>
  <Application>Microsoft Office Word</Application>
  <DocSecurity>0</DocSecurity>
  <Lines>40</Lines>
  <Paragraphs>76</Paragraphs>
  <ScaleCrop>false</ScaleCrop>
  <Company>Microsoft</Company>
  <LinksUpToDate>false</LinksUpToDate>
  <CharactersWithSpaces>38474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cp:revision>
  <cp:lastPrinted>2021-11-26T07:35:00Z</cp:lastPrinted>
  <dcterms:created xsi:type="dcterms:W3CDTF">2021-11-26T07:37:00Z</dcterms:created>
  <dcterms:modified xsi:type="dcterms:W3CDTF">2021-11-26T07:37:00Z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56A946FBDE874DA5A68546F48BF28875</vt:lpwstr>
  </property>
</Properties>
</file>