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F8A3F" w14:textId="22C88AB8" w:rsidR="00726478" w:rsidRDefault="00813316">
      <w:pPr>
        <w:spacing w:line="360" w:lineRule="auto"/>
        <w:jc w:val="center"/>
        <w:rPr>
          <w:rFonts w:ascii="黑体" w:eastAsia="黑体" w:hAnsi="黑体"/>
          <w:sz w:val="30"/>
          <w:szCs w:val="30"/>
        </w:rPr>
      </w:pPr>
      <w:r>
        <w:rPr>
          <w:rFonts w:ascii="黑体" w:eastAsia="黑体" w:hAnsi="黑体" w:hint="eastAsia"/>
          <w:sz w:val="30"/>
          <w:szCs w:val="30"/>
        </w:rPr>
        <w:t>招标编号：</w:t>
      </w:r>
      <w:r w:rsidR="005904BD" w:rsidRPr="005904BD">
        <w:rPr>
          <w:rFonts w:ascii="黑体" w:eastAsia="黑体" w:hAnsi="黑体"/>
          <w:sz w:val="30"/>
          <w:szCs w:val="30"/>
        </w:rPr>
        <w:t>510186202100213</w:t>
      </w:r>
    </w:p>
    <w:p w14:paraId="7BB80F93" w14:textId="77777777" w:rsidR="00726478" w:rsidRDefault="00726478">
      <w:pPr>
        <w:spacing w:line="360" w:lineRule="auto"/>
        <w:rPr>
          <w:rFonts w:ascii="黑体" w:eastAsia="黑体" w:hAnsi="黑体"/>
          <w:sz w:val="52"/>
          <w:szCs w:val="52"/>
        </w:rPr>
      </w:pPr>
    </w:p>
    <w:p w14:paraId="5F3A74E9" w14:textId="77777777" w:rsidR="00726478" w:rsidRDefault="00813316">
      <w:pPr>
        <w:spacing w:line="360" w:lineRule="auto"/>
        <w:jc w:val="center"/>
        <w:rPr>
          <w:rFonts w:ascii="黑体" w:eastAsia="黑体" w:hAnsi="黑体"/>
          <w:sz w:val="48"/>
          <w:szCs w:val="48"/>
        </w:rPr>
      </w:pPr>
      <w:r>
        <w:rPr>
          <w:rFonts w:ascii="黑体" w:eastAsia="黑体" w:hAnsi="黑体" w:hint="eastAsia"/>
          <w:sz w:val="48"/>
          <w:szCs w:val="48"/>
        </w:rPr>
        <w:t>四川天府新区公园城市建设局专项数据治理项目</w:t>
      </w:r>
    </w:p>
    <w:p w14:paraId="60A3E7E2" w14:textId="77777777" w:rsidR="00726478" w:rsidRDefault="00726478">
      <w:pPr>
        <w:spacing w:line="360" w:lineRule="auto"/>
        <w:rPr>
          <w:rFonts w:ascii="黑体" w:eastAsia="黑体" w:hAnsi="黑体"/>
          <w:sz w:val="52"/>
          <w:szCs w:val="52"/>
        </w:rPr>
      </w:pPr>
    </w:p>
    <w:p w14:paraId="0B03AFC2" w14:textId="77777777" w:rsidR="00726478" w:rsidRDefault="00813316">
      <w:pPr>
        <w:tabs>
          <w:tab w:val="left" w:pos="2505"/>
          <w:tab w:val="center" w:pos="4204"/>
        </w:tabs>
        <w:spacing w:line="360" w:lineRule="auto"/>
        <w:jc w:val="center"/>
        <w:rPr>
          <w:rFonts w:ascii="黑体" w:eastAsia="黑体" w:hAnsi="黑体"/>
          <w:sz w:val="52"/>
          <w:szCs w:val="52"/>
        </w:rPr>
      </w:pPr>
      <w:r>
        <w:rPr>
          <w:rFonts w:ascii="黑体" w:eastAsia="黑体" w:hAnsi="黑体" w:hint="eastAsia"/>
          <w:sz w:val="52"/>
          <w:szCs w:val="52"/>
        </w:rPr>
        <w:t>招</w:t>
      </w:r>
    </w:p>
    <w:p w14:paraId="277A531C" w14:textId="77777777" w:rsidR="00726478" w:rsidRDefault="00813316">
      <w:pPr>
        <w:spacing w:line="360" w:lineRule="auto"/>
        <w:jc w:val="center"/>
        <w:rPr>
          <w:rFonts w:ascii="黑体" w:eastAsia="黑体" w:hAnsi="黑体"/>
          <w:sz w:val="52"/>
          <w:szCs w:val="52"/>
        </w:rPr>
      </w:pPr>
      <w:r>
        <w:rPr>
          <w:rFonts w:ascii="黑体" w:eastAsia="黑体" w:hAnsi="黑体" w:hint="eastAsia"/>
          <w:sz w:val="52"/>
          <w:szCs w:val="52"/>
        </w:rPr>
        <w:t>标</w:t>
      </w:r>
    </w:p>
    <w:p w14:paraId="1AD32467" w14:textId="77777777" w:rsidR="00726478" w:rsidRDefault="00813316">
      <w:pPr>
        <w:spacing w:line="360" w:lineRule="auto"/>
        <w:jc w:val="center"/>
        <w:rPr>
          <w:rFonts w:ascii="黑体" w:eastAsia="黑体" w:hAnsi="黑体"/>
          <w:sz w:val="52"/>
          <w:szCs w:val="52"/>
        </w:rPr>
      </w:pPr>
      <w:r>
        <w:rPr>
          <w:rFonts w:ascii="黑体" w:eastAsia="黑体" w:hAnsi="黑体" w:hint="eastAsia"/>
          <w:sz w:val="52"/>
          <w:szCs w:val="52"/>
        </w:rPr>
        <w:t>文</w:t>
      </w:r>
    </w:p>
    <w:p w14:paraId="312844FB" w14:textId="77777777" w:rsidR="00726478" w:rsidRDefault="00813316">
      <w:pPr>
        <w:spacing w:line="360" w:lineRule="auto"/>
        <w:jc w:val="center"/>
        <w:rPr>
          <w:rFonts w:ascii="黑体" w:eastAsia="黑体" w:hAnsi="黑体"/>
          <w:sz w:val="52"/>
          <w:szCs w:val="52"/>
        </w:rPr>
      </w:pPr>
      <w:r>
        <w:rPr>
          <w:rFonts w:ascii="黑体" w:eastAsia="黑体" w:hAnsi="黑体" w:hint="eastAsia"/>
          <w:sz w:val="52"/>
          <w:szCs w:val="52"/>
        </w:rPr>
        <w:t>件</w:t>
      </w:r>
    </w:p>
    <w:p w14:paraId="70EB288C" w14:textId="77777777" w:rsidR="00726478" w:rsidRDefault="00726478">
      <w:pPr>
        <w:spacing w:line="360" w:lineRule="auto"/>
        <w:rPr>
          <w:rFonts w:ascii="黑体" w:eastAsia="黑体" w:hAnsi="黑体"/>
          <w:sz w:val="32"/>
          <w:szCs w:val="32"/>
        </w:rPr>
      </w:pPr>
    </w:p>
    <w:p w14:paraId="087F7B1F" w14:textId="77777777" w:rsidR="00726478" w:rsidRDefault="00813316">
      <w:pPr>
        <w:spacing w:line="360" w:lineRule="auto"/>
        <w:jc w:val="center"/>
        <w:rPr>
          <w:rFonts w:ascii="黑体" w:eastAsia="黑体" w:hAnsi="黑体"/>
          <w:sz w:val="32"/>
          <w:szCs w:val="32"/>
        </w:rPr>
      </w:pPr>
      <w:r>
        <w:rPr>
          <w:rFonts w:ascii="黑体" w:eastAsia="黑体" w:hAnsi="黑体" w:hint="eastAsia"/>
          <w:sz w:val="32"/>
          <w:szCs w:val="32"/>
        </w:rPr>
        <w:t>四川天府新区公园城市建设局</w:t>
      </w:r>
    </w:p>
    <w:p w14:paraId="1DA31C45" w14:textId="77777777" w:rsidR="00726478" w:rsidRDefault="00813316">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15804BE6" w14:textId="77777777" w:rsidR="00726478" w:rsidRDefault="00813316">
      <w:pPr>
        <w:spacing w:line="360" w:lineRule="auto"/>
        <w:jc w:val="center"/>
        <w:rPr>
          <w:rFonts w:ascii="黑体" w:eastAsia="黑体" w:hAnsi="黑体"/>
          <w:sz w:val="32"/>
          <w:szCs w:val="32"/>
        </w:rPr>
      </w:pPr>
      <w:r>
        <w:rPr>
          <w:rFonts w:ascii="黑体" w:eastAsia="黑体" w:hAnsi="黑体" w:hint="eastAsia"/>
          <w:sz w:val="32"/>
          <w:szCs w:val="32"/>
        </w:rPr>
        <w:t>共同编制</w:t>
      </w:r>
    </w:p>
    <w:p w14:paraId="3654A767" w14:textId="77777777" w:rsidR="00726478" w:rsidRDefault="00813316">
      <w:pPr>
        <w:spacing w:line="360" w:lineRule="auto"/>
        <w:jc w:val="center"/>
        <w:rPr>
          <w:rFonts w:ascii="黑体" w:eastAsia="黑体" w:hAnsi="黑体"/>
          <w:sz w:val="30"/>
          <w:szCs w:val="30"/>
        </w:rPr>
        <w:sectPr w:rsidR="00726478">
          <w:headerReference w:type="default" r:id="rId9"/>
          <w:footerReference w:type="even" r:id="rId10"/>
          <w:footerReference w:type="default" r:id="rId11"/>
          <w:headerReference w:type="first" r:id="rId12"/>
          <w:pgSz w:w="11907" w:h="16840"/>
          <w:pgMar w:top="1440" w:right="1474" w:bottom="1440" w:left="1474" w:header="851" w:footer="992" w:gutter="0"/>
          <w:cols w:space="720"/>
          <w:titlePg/>
          <w:docGrid w:linePitch="312"/>
        </w:sectPr>
      </w:pPr>
      <w:r>
        <w:rPr>
          <w:rFonts w:ascii="黑体" w:eastAsia="黑体" w:hAnsi="黑体"/>
          <w:sz w:val="30"/>
          <w:szCs w:val="30"/>
        </w:rPr>
        <w:t>2021</w:t>
      </w:r>
      <w:r>
        <w:rPr>
          <w:rFonts w:ascii="黑体" w:eastAsia="黑体" w:hAnsi="黑体" w:hint="eastAsia"/>
          <w:sz w:val="30"/>
          <w:szCs w:val="30"/>
        </w:rPr>
        <w:t>年</w:t>
      </w:r>
      <w:r>
        <w:rPr>
          <w:rFonts w:ascii="黑体" w:eastAsia="黑体" w:hAnsi="黑体"/>
          <w:sz w:val="30"/>
          <w:szCs w:val="30"/>
        </w:rPr>
        <w:t>9</w:t>
      </w:r>
      <w:r>
        <w:rPr>
          <w:rFonts w:ascii="黑体" w:eastAsia="黑体" w:hAnsi="黑体" w:hint="eastAsia"/>
          <w:sz w:val="30"/>
          <w:szCs w:val="30"/>
        </w:rPr>
        <w:t>月</w:t>
      </w:r>
    </w:p>
    <w:p w14:paraId="68A6F7C7" w14:textId="77777777" w:rsidR="00726478" w:rsidRDefault="00726478">
      <w:pPr>
        <w:spacing w:line="360" w:lineRule="auto"/>
        <w:jc w:val="center"/>
        <w:rPr>
          <w:rFonts w:ascii="仿宋" w:eastAsia="仿宋" w:hAnsi="仿宋"/>
          <w:b/>
          <w:sz w:val="30"/>
          <w:szCs w:val="30"/>
        </w:rPr>
      </w:pPr>
    </w:p>
    <w:p w14:paraId="687C7391" w14:textId="77777777" w:rsidR="00726478" w:rsidRDefault="00813316">
      <w:pPr>
        <w:spacing w:line="360" w:lineRule="auto"/>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14:paraId="096A7F8F" w14:textId="77777777" w:rsidR="00726478" w:rsidRDefault="00726478">
      <w:pPr>
        <w:spacing w:line="360" w:lineRule="auto"/>
        <w:jc w:val="center"/>
        <w:rPr>
          <w:rFonts w:ascii="仿宋" w:eastAsia="仿宋" w:hAnsi="仿宋"/>
          <w:b/>
          <w:bCs/>
          <w:sz w:val="36"/>
          <w:szCs w:val="36"/>
        </w:rPr>
      </w:pPr>
    </w:p>
    <w:p w14:paraId="55AC4A6B" w14:textId="77777777" w:rsidR="00726478" w:rsidRDefault="00813316">
      <w:pPr>
        <w:pStyle w:val="10"/>
        <w:tabs>
          <w:tab w:val="right" w:leader="middleDot" w:pos="8959"/>
        </w:tabs>
        <w:spacing w:line="36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FC622C">
          <w:rPr>
            <w:rFonts w:ascii="仿宋" w:eastAsia="仿宋" w:hAnsi="仿宋" w:cs="宋体"/>
            <w:noProof/>
            <w:sz w:val="28"/>
            <w:szCs w:val="28"/>
          </w:rPr>
          <w:t>2</w:t>
        </w:r>
        <w:r>
          <w:rPr>
            <w:rFonts w:ascii="仿宋" w:eastAsia="仿宋" w:hAnsi="仿宋" w:cs="宋体" w:hint="eastAsia"/>
            <w:sz w:val="28"/>
            <w:szCs w:val="28"/>
          </w:rPr>
          <w:fldChar w:fldCharType="end"/>
        </w:r>
      </w:hyperlink>
    </w:p>
    <w:p w14:paraId="4DAFD0EC" w14:textId="77777777" w:rsidR="00726478" w:rsidRDefault="00226477">
      <w:pPr>
        <w:pStyle w:val="10"/>
        <w:tabs>
          <w:tab w:val="right" w:leader="middleDot" w:pos="8959"/>
        </w:tabs>
        <w:spacing w:line="360" w:lineRule="auto"/>
        <w:rPr>
          <w:rFonts w:ascii="仿宋" w:eastAsia="仿宋" w:hAnsi="仿宋" w:cs="宋体"/>
          <w:sz w:val="28"/>
          <w:szCs w:val="28"/>
        </w:rPr>
      </w:pPr>
      <w:hyperlink w:anchor="_Toc12420" w:history="1">
        <w:r w:rsidR="00813316">
          <w:rPr>
            <w:rFonts w:ascii="仿宋" w:eastAsia="仿宋" w:hAnsi="仿宋" w:cs="宋体" w:hint="eastAsia"/>
            <w:sz w:val="28"/>
            <w:szCs w:val="28"/>
          </w:rPr>
          <w:t>第二章</w:t>
        </w:r>
        <w:r w:rsidR="00813316">
          <w:rPr>
            <w:rFonts w:ascii="仿宋" w:eastAsia="仿宋" w:hAnsi="仿宋" w:cs="宋体"/>
            <w:sz w:val="28"/>
            <w:szCs w:val="28"/>
          </w:rPr>
          <w:t xml:space="preserve">  </w:t>
        </w:r>
        <w:r w:rsidR="00813316">
          <w:rPr>
            <w:rFonts w:ascii="仿宋" w:eastAsia="仿宋" w:hAnsi="仿宋" w:cs="宋体" w:hint="eastAsia"/>
            <w:sz w:val="28"/>
            <w:szCs w:val="28"/>
          </w:rPr>
          <w:t>投标人须知</w:t>
        </w:r>
        <w:r w:rsidR="00813316">
          <w:rPr>
            <w:rFonts w:ascii="仿宋" w:eastAsia="仿宋" w:hAnsi="仿宋" w:cs="宋体"/>
            <w:sz w:val="28"/>
            <w:szCs w:val="28"/>
          </w:rPr>
          <w:tab/>
        </w:r>
        <w:r w:rsidR="00813316">
          <w:rPr>
            <w:rFonts w:ascii="仿宋" w:eastAsia="仿宋" w:hAnsi="仿宋" w:cs="宋体" w:hint="eastAsia"/>
            <w:sz w:val="28"/>
            <w:szCs w:val="28"/>
          </w:rPr>
          <w:fldChar w:fldCharType="begin"/>
        </w:r>
        <w:r w:rsidR="00813316">
          <w:rPr>
            <w:rFonts w:ascii="仿宋" w:eastAsia="仿宋" w:hAnsi="仿宋" w:cs="宋体"/>
            <w:sz w:val="28"/>
            <w:szCs w:val="28"/>
          </w:rPr>
          <w:instrText xml:space="preserve"> PAGEREF _Toc12420 </w:instrText>
        </w:r>
        <w:r w:rsidR="00813316">
          <w:rPr>
            <w:rFonts w:ascii="仿宋" w:eastAsia="仿宋" w:hAnsi="仿宋" w:cs="宋体" w:hint="eastAsia"/>
            <w:sz w:val="28"/>
            <w:szCs w:val="28"/>
          </w:rPr>
          <w:fldChar w:fldCharType="separate"/>
        </w:r>
        <w:r w:rsidR="00FC622C">
          <w:rPr>
            <w:rFonts w:ascii="仿宋" w:eastAsia="仿宋" w:hAnsi="仿宋" w:cs="宋体"/>
            <w:noProof/>
            <w:sz w:val="28"/>
            <w:szCs w:val="28"/>
          </w:rPr>
          <w:t>3</w:t>
        </w:r>
        <w:r w:rsidR="00813316">
          <w:rPr>
            <w:rFonts w:ascii="仿宋" w:eastAsia="仿宋" w:hAnsi="仿宋" w:cs="宋体" w:hint="eastAsia"/>
            <w:sz w:val="28"/>
            <w:szCs w:val="28"/>
          </w:rPr>
          <w:fldChar w:fldCharType="end"/>
        </w:r>
      </w:hyperlink>
    </w:p>
    <w:p w14:paraId="6CEED6B5" w14:textId="77777777" w:rsidR="00726478" w:rsidRDefault="00226477">
      <w:pPr>
        <w:pStyle w:val="10"/>
        <w:tabs>
          <w:tab w:val="right" w:leader="middleDot" w:pos="8959"/>
        </w:tabs>
        <w:spacing w:line="360" w:lineRule="auto"/>
        <w:rPr>
          <w:rFonts w:ascii="仿宋" w:eastAsia="仿宋" w:hAnsi="仿宋" w:cs="宋体"/>
          <w:sz w:val="28"/>
          <w:szCs w:val="28"/>
        </w:rPr>
      </w:pPr>
      <w:hyperlink w:anchor="_Toc24369" w:history="1">
        <w:r w:rsidR="00813316">
          <w:rPr>
            <w:rFonts w:ascii="仿宋" w:eastAsia="仿宋" w:hAnsi="仿宋" w:cs="宋体" w:hint="eastAsia"/>
            <w:sz w:val="28"/>
            <w:szCs w:val="28"/>
          </w:rPr>
          <w:t>第三章</w:t>
        </w:r>
        <w:r w:rsidR="00813316">
          <w:rPr>
            <w:rFonts w:ascii="仿宋" w:eastAsia="仿宋" w:hAnsi="仿宋" w:cs="宋体"/>
            <w:sz w:val="28"/>
            <w:szCs w:val="28"/>
          </w:rPr>
          <w:t xml:space="preserve">  </w:t>
        </w:r>
        <w:r w:rsidR="00813316">
          <w:rPr>
            <w:rFonts w:ascii="仿宋" w:eastAsia="仿宋" w:hAnsi="仿宋" w:cs="宋体" w:hint="eastAsia"/>
            <w:sz w:val="28"/>
            <w:szCs w:val="28"/>
          </w:rPr>
          <w:t>投标文件格式</w:t>
        </w:r>
        <w:r w:rsidR="00813316">
          <w:rPr>
            <w:rFonts w:ascii="仿宋" w:eastAsia="仿宋" w:hAnsi="仿宋" w:cs="宋体"/>
            <w:sz w:val="28"/>
            <w:szCs w:val="28"/>
          </w:rPr>
          <w:tab/>
        </w:r>
        <w:r w:rsidR="00813316">
          <w:rPr>
            <w:rFonts w:ascii="仿宋" w:eastAsia="仿宋" w:hAnsi="仿宋" w:cs="宋体" w:hint="eastAsia"/>
            <w:sz w:val="28"/>
            <w:szCs w:val="28"/>
          </w:rPr>
          <w:fldChar w:fldCharType="begin"/>
        </w:r>
        <w:r w:rsidR="00813316">
          <w:rPr>
            <w:rFonts w:ascii="仿宋" w:eastAsia="仿宋" w:hAnsi="仿宋" w:cs="宋体"/>
            <w:sz w:val="28"/>
            <w:szCs w:val="28"/>
          </w:rPr>
          <w:instrText xml:space="preserve"> PAGEREF _Toc24369 </w:instrText>
        </w:r>
        <w:r w:rsidR="00813316">
          <w:rPr>
            <w:rFonts w:ascii="仿宋" w:eastAsia="仿宋" w:hAnsi="仿宋" w:cs="宋体" w:hint="eastAsia"/>
            <w:sz w:val="28"/>
            <w:szCs w:val="28"/>
          </w:rPr>
          <w:fldChar w:fldCharType="separate"/>
        </w:r>
        <w:r w:rsidR="00FC622C">
          <w:rPr>
            <w:rFonts w:ascii="仿宋" w:eastAsia="仿宋" w:hAnsi="仿宋" w:cs="宋体"/>
            <w:noProof/>
            <w:sz w:val="28"/>
            <w:szCs w:val="28"/>
          </w:rPr>
          <w:t>24</w:t>
        </w:r>
        <w:r w:rsidR="00813316">
          <w:rPr>
            <w:rFonts w:ascii="仿宋" w:eastAsia="仿宋" w:hAnsi="仿宋" w:cs="宋体" w:hint="eastAsia"/>
            <w:sz w:val="28"/>
            <w:szCs w:val="28"/>
          </w:rPr>
          <w:fldChar w:fldCharType="end"/>
        </w:r>
      </w:hyperlink>
    </w:p>
    <w:p w14:paraId="21AFC9F4" w14:textId="77777777" w:rsidR="00726478" w:rsidRDefault="00226477">
      <w:pPr>
        <w:pStyle w:val="10"/>
        <w:tabs>
          <w:tab w:val="right" w:leader="middleDot" w:pos="8959"/>
        </w:tabs>
        <w:spacing w:line="360" w:lineRule="auto"/>
        <w:rPr>
          <w:rFonts w:ascii="仿宋" w:eastAsia="仿宋" w:hAnsi="仿宋" w:cs="宋体"/>
          <w:sz w:val="28"/>
          <w:szCs w:val="28"/>
        </w:rPr>
      </w:pPr>
      <w:hyperlink w:anchor="_Toc28654" w:history="1">
        <w:r w:rsidR="00813316">
          <w:rPr>
            <w:rFonts w:ascii="仿宋" w:eastAsia="仿宋" w:hAnsi="仿宋" w:cs="宋体" w:hint="eastAsia"/>
            <w:sz w:val="28"/>
            <w:szCs w:val="28"/>
          </w:rPr>
          <w:t>第四章</w:t>
        </w:r>
        <w:r w:rsidR="00813316">
          <w:rPr>
            <w:rFonts w:ascii="仿宋" w:eastAsia="仿宋" w:hAnsi="仿宋" w:cs="宋体"/>
            <w:sz w:val="28"/>
            <w:szCs w:val="28"/>
          </w:rPr>
          <w:t xml:space="preserve">  </w:t>
        </w:r>
        <w:r w:rsidR="00813316">
          <w:rPr>
            <w:rFonts w:ascii="仿宋" w:eastAsia="仿宋" w:hAnsi="仿宋" w:cs="宋体" w:hint="eastAsia"/>
            <w:sz w:val="28"/>
            <w:szCs w:val="28"/>
          </w:rPr>
          <w:t>投标人和投标产品的资格、资质性及其他类似效力要求</w:t>
        </w:r>
        <w:r w:rsidR="00813316">
          <w:rPr>
            <w:rFonts w:ascii="仿宋" w:eastAsia="仿宋" w:hAnsi="仿宋" w:cs="宋体"/>
            <w:sz w:val="28"/>
            <w:szCs w:val="28"/>
          </w:rPr>
          <w:tab/>
        </w:r>
        <w:r w:rsidR="00813316">
          <w:rPr>
            <w:rFonts w:ascii="仿宋" w:eastAsia="仿宋" w:hAnsi="仿宋" w:cs="宋体" w:hint="eastAsia"/>
            <w:sz w:val="28"/>
            <w:szCs w:val="28"/>
          </w:rPr>
          <w:fldChar w:fldCharType="begin"/>
        </w:r>
        <w:r w:rsidR="00813316">
          <w:rPr>
            <w:rFonts w:ascii="仿宋" w:eastAsia="仿宋" w:hAnsi="仿宋" w:cs="宋体"/>
            <w:sz w:val="28"/>
            <w:szCs w:val="28"/>
          </w:rPr>
          <w:instrText xml:space="preserve"> PAGEREF _Toc28654 </w:instrText>
        </w:r>
        <w:r w:rsidR="00813316">
          <w:rPr>
            <w:rFonts w:ascii="仿宋" w:eastAsia="仿宋" w:hAnsi="仿宋" w:cs="宋体" w:hint="eastAsia"/>
            <w:sz w:val="28"/>
            <w:szCs w:val="28"/>
          </w:rPr>
          <w:fldChar w:fldCharType="separate"/>
        </w:r>
        <w:r w:rsidR="00FC622C">
          <w:rPr>
            <w:rFonts w:ascii="仿宋" w:eastAsia="仿宋" w:hAnsi="仿宋" w:cs="宋体"/>
            <w:noProof/>
            <w:sz w:val="28"/>
            <w:szCs w:val="28"/>
          </w:rPr>
          <w:t>47</w:t>
        </w:r>
        <w:r w:rsidR="00813316">
          <w:rPr>
            <w:rFonts w:ascii="仿宋" w:eastAsia="仿宋" w:hAnsi="仿宋" w:cs="宋体" w:hint="eastAsia"/>
            <w:sz w:val="28"/>
            <w:szCs w:val="28"/>
          </w:rPr>
          <w:fldChar w:fldCharType="end"/>
        </w:r>
      </w:hyperlink>
    </w:p>
    <w:p w14:paraId="6FE35434" w14:textId="77777777" w:rsidR="00726478" w:rsidRDefault="00226477">
      <w:pPr>
        <w:pStyle w:val="10"/>
        <w:tabs>
          <w:tab w:val="right" w:leader="middleDot" w:pos="8959"/>
        </w:tabs>
        <w:spacing w:line="360" w:lineRule="auto"/>
        <w:rPr>
          <w:rFonts w:ascii="仿宋" w:eastAsia="仿宋" w:hAnsi="仿宋" w:cs="宋体"/>
          <w:sz w:val="28"/>
          <w:szCs w:val="28"/>
        </w:rPr>
      </w:pPr>
      <w:hyperlink w:anchor="_Toc3806" w:history="1">
        <w:r w:rsidR="00813316">
          <w:rPr>
            <w:rFonts w:ascii="仿宋" w:eastAsia="仿宋" w:hAnsi="仿宋" w:cs="宋体" w:hint="eastAsia"/>
            <w:sz w:val="28"/>
            <w:szCs w:val="28"/>
          </w:rPr>
          <w:t>第五章</w:t>
        </w:r>
        <w:r w:rsidR="00813316">
          <w:rPr>
            <w:rFonts w:ascii="仿宋" w:eastAsia="仿宋" w:hAnsi="仿宋" w:cs="宋体"/>
            <w:sz w:val="28"/>
            <w:szCs w:val="28"/>
          </w:rPr>
          <w:t xml:space="preserve">  </w:t>
        </w:r>
        <w:r w:rsidR="00813316">
          <w:rPr>
            <w:rFonts w:ascii="仿宋" w:eastAsia="仿宋" w:hAnsi="仿宋" w:cs="宋体" w:hint="eastAsia"/>
            <w:sz w:val="28"/>
            <w:szCs w:val="28"/>
          </w:rPr>
          <w:t>投标人应当提供的资格、资质性及其他类似效力要求的相关证明材料</w:t>
        </w:r>
        <w:r w:rsidR="00813316">
          <w:rPr>
            <w:rFonts w:ascii="仿宋" w:eastAsia="仿宋" w:hAnsi="仿宋" w:cs="宋体"/>
            <w:sz w:val="28"/>
            <w:szCs w:val="28"/>
          </w:rPr>
          <w:tab/>
        </w:r>
        <w:r w:rsidR="00813316">
          <w:rPr>
            <w:rFonts w:ascii="仿宋" w:eastAsia="仿宋" w:hAnsi="仿宋" w:cs="宋体" w:hint="eastAsia"/>
            <w:sz w:val="28"/>
            <w:szCs w:val="28"/>
          </w:rPr>
          <w:fldChar w:fldCharType="begin"/>
        </w:r>
        <w:r w:rsidR="00813316">
          <w:rPr>
            <w:rFonts w:ascii="仿宋" w:eastAsia="仿宋" w:hAnsi="仿宋" w:cs="宋体"/>
            <w:sz w:val="28"/>
            <w:szCs w:val="28"/>
          </w:rPr>
          <w:instrText xml:space="preserve"> PAGEREF _Toc3806 </w:instrText>
        </w:r>
        <w:r w:rsidR="00813316">
          <w:rPr>
            <w:rFonts w:ascii="仿宋" w:eastAsia="仿宋" w:hAnsi="仿宋" w:cs="宋体" w:hint="eastAsia"/>
            <w:sz w:val="28"/>
            <w:szCs w:val="28"/>
          </w:rPr>
          <w:fldChar w:fldCharType="separate"/>
        </w:r>
        <w:r w:rsidR="00FC622C">
          <w:rPr>
            <w:rFonts w:ascii="仿宋" w:eastAsia="仿宋" w:hAnsi="仿宋" w:cs="宋体"/>
            <w:noProof/>
            <w:sz w:val="28"/>
            <w:szCs w:val="28"/>
          </w:rPr>
          <w:t>48</w:t>
        </w:r>
        <w:r w:rsidR="00813316">
          <w:rPr>
            <w:rFonts w:ascii="仿宋" w:eastAsia="仿宋" w:hAnsi="仿宋" w:cs="宋体" w:hint="eastAsia"/>
            <w:sz w:val="28"/>
            <w:szCs w:val="28"/>
          </w:rPr>
          <w:fldChar w:fldCharType="end"/>
        </w:r>
      </w:hyperlink>
    </w:p>
    <w:p w14:paraId="7F22426D" w14:textId="77777777" w:rsidR="00726478" w:rsidRDefault="00226477">
      <w:pPr>
        <w:pStyle w:val="10"/>
        <w:tabs>
          <w:tab w:val="right" w:leader="middleDot" w:pos="8959"/>
        </w:tabs>
        <w:spacing w:line="360" w:lineRule="auto"/>
        <w:rPr>
          <w:rFonts w:ascii="仿宋" w:eastAsia="仿宋" w:hAnsi="仿宋" w:cs="宋体"/>
          <w:sz w:val="28"/>
          <w:szCs w:val="28"/>
        </w:rPr>
      </w:pPr>
      <w:hyperlink w:anchor="_Toc2122" w:history="1">
        <w:r w:rsidR="00813316">
          <w:rPr>
            <w:rFonts w:ascii="仿宋" w:eastAsia="仿宋" w:hAnsi="仿宋" w:cs="宋体" w:hint="eastAsia"/>
            <w:sz w:val="28"/>
            <w:szCs w:val="28"/>
          </w:rPr>
          <w:t>第六章</w:t>
        </w:r>
        <w:r w:rsidR="00813316">
          <w:rPr>
            <w:rFonts w:ascii="仿宋" w:eastAsia="仿宋" w:hAnsi="仿宋" w:cs="宋体"/>
            <w:sz w:val="28"/>
            <w:szCs w:val="28"/>
          </w:rPr>
          <w:t xml:space="preserve">  </w:t>
        </w:r>
        <w:r w:rsidR="00813316">
          <w:rPr>
            <w:rFonts w:ascii="仿宋" w:eastAsia="仿宋" w:hAnsi="仿宋" w:cs="宋体" w:hint="eastAsia"/>
            <w:sz w:val="28"/>
            <w:szCs w:val="28"/>
          </w:rPr>
          <w:t>招标项目技术、服务、商务及其他要求</w:t>
        </w:r>
        <w:r w:rsidR="00813316">
          <w:rPr>
            <w:rFonts w:ascii="仿宋" w:eastAsia="仿宋" w:hAnsi="仿宋" w:cs="宋体"/>
            <w:sz w:val="28"/>
            <w:szCs w:val="28"/>
          </w:rPr>
          <w:tab/>
        </w:r>
        <w:r w:rsidR="00813316">
          <w:rPr>
            <w:rFonts w:ascii="仿宋" w:eastAsia="仿宋" w:hAnsi="仿宋" w:cs="宋体" w:hint="eastAsia"/>
            <w:sz w:val="28"/>
            <w:szCs w:val="28"/>
          </w:rPr>
          <w:fldChar w:fldCharType="begin"/>
        </w:r>
        <w:r w:rsidR="00813316">
          <w:rPr>
            <w:rFonts w:ascii="仿宋" w:eastAsia="仿宋" w:hAnsi="仿宋" w:cs="宋体"/>
            <w:sz w:val="28"/>
            <w:szCs w:val="28"/>
          </w:rPr>
          <w:instrText xml:space="preserve"> PAGEREF _Toc2122 </w:instrText>
        </w:r>
        <w:r w:rsidR="00813316">
          <w:rPr>
            <w:rFonts w:ascii="仿宋" w:eastAsia="仿宋" w:hAnsi="仿宋" w:cs="宋体" w:hint="eastAsia"/>
            <w:sz w:val="28"/>
            <w:szCs w:val="28"/>
          </w:rPr>
          <w:fldChar w:fldCharType="separate"/>
        </w:r>
        <w:r w:rsidR="00FC622C">
          <w:rPr>
            <w:rFonts w:ascii="仿宋" w:eastAsia="仿宋" w:hAnsi="仿宋" w:cs="宋体"/>
            <w:noProof/>
            <w:sz w:val="28"/>
            <w:szCs w:val="28"/>
          </w:rPr>
          <w:t>53</w:t>
        </w:r>
        <w:r w:rsidR="00813316">
          <w:rPr>
            <w:rFonts w:ascii="仿宋" w:eastAsia="仿宋" w:hAnsi="仿宋" w:cs="宋体" w:hint="eastAsia"/>
            <w:sz w:val="28"/>
            <w:szCs w:val="28"/>
          </w:rPr>
          <w:fldChar w:fldCharType="end"/>
        </w:r>
      </w:hyperlink>
    </w:p>
    <w:p w14:paraId="605B5365" w14:textId="77777777" w:rsidR="00726478" w:rsidRDefault="00226477">
      <w:pPr>
        <w:pStyle w:val="10"/>
        <w:tabs>
          <w:tab w:val="right" w:leader="middleDot" w:pos="8959"/>
        </w:tabs>
        <w:spacing w:line="360" w:lineRule="auto"/>
        <w:rPr>
          <w:rFonts w:ascii="仿宋" w:eastAsia="仿宋" w:hAnsi="仿宋" w:cs="宋体"/>
          <w:sz w:val="28"/>
          <w:szCs w:val="28"/>
        </w:rPr>
      </w:pPr>
      <w:hyperlink w:anchor="_Toc31810" w:history="1">
        <w:r w:rsidR="00813316">
          <w:rPr>
            <w:rFonts w:ascii="仿宋" w:eastAsia="仿宋" w:hAnsi="仿宋" w:cs="宋体" w:hint="eastAsia"/>
            <w:sz w:val="28"/>
            <w:szCs w:val="28"/>
          </w:rPr>
          <w:t>第七章</w:t>
        </w:r>
        <w:r w:rsidR="00813316">
          <w:rPr>
            <w:rFonts w:ascii="仿宋" w:eastAsia="仿宋" w:hAnsi="仿宋" w:cs="宋体"/>
            <w:sz w:val="28"/>
            <w:szCs w:val="28"/>
          </w:rPr>
          <w:t xml:space="preserve">  </w:t>
        </w:r>
        <w:r w:rsidR="00813316">
          <w:rPr>
            <w:rFonts w:ascii="仿宋" w:eastAsia="仿宋" w:hAnsi="仿宋" w:cs="宋体" w:hint="eastAsia"/>
            <w:sz w:val="28"/>
            <w:szCs w:val="28"/>
          </w:rPr>
          <w:t>评标办法</w:t>
        </w:r>
        <w:r w:rsidR="00813316">
          <w:rPr>
            <w:rFonts w:ascii="仿宋" w:eastAsia="仿宋" w:hAnsi="仿宋" w:cs="宋体"/>
            <w:sz w:val="28"/>
            <w:szCs w:val="28"/>
          </w:rPr>
          <w:tab/>
        </w:r>
        <w:r w:rsidR="00813316">
          <w:rPr>
            <w:rFonts w:ascii="仿宋" w:eastAsia="仿宋" w:hAnsi="仿宋" w:cs="宋体" w:hint="eastAsia"/>
            <w:sz w:val="28"/>
            <w:szCs w:val="28"/>
          </w:rPr>
          <w:fldChar w:fldCharType="begin"/>
        </w:r>
        <w:r w:rsidR="00813316">
          <w:rPr>
            <w:rFonts w:ascii="仿宋" w:eastAsia="仿宋" w:hAnsi="仿宋" w:cs="宋体"/>
            <w:sz w:val="28"/>
            <w:szCs w:val="28"/>
          </w:rPr>
          <w:instrText xml:space="preserve"> PAGEREF _Toc31810 </w:instrText>
        </w:r>
        <w:r w:rsidR="00813316">
          <w:rPr>
            <w:rFonts w:ascii="仿宋" w:eastAsia="仿宋" w:hAnsi="仿宋" w:cs="宋体" w:hint="eastAsia"/>
            <w:sz w:val="28"/>
            <w:szCs w:val="28"/>
          </w:rPr>
          <w:fldChar w:fldCharType="separate"/>
        </w:r>
        <w:r w:rsidR="00FC622C">
          <w:rPr>
            <w:rFonts w:ascii="仿宋" w:eastAsia="仿宋" w:hAnsi="仿宋" w:cs="宋体"/>
            <w:noProof/>
            <w:sz w:val="28"/>
            <w:szCs w:val="28"/>
          </w:rPr>
          <w:t>54</w:t>
        </w:r>
        <w:r w:rsidR="00813316">
          <w:rPr>
            <w:rFonts w:ascii="仿宋" w:eastAsia="仿宋" w:hAnsi="仿宋" w:cs="宋体" w:hint="eastAsia"/>
            <w:sz w:val="28"/>
            <w:szCs w:val="28"/>
          </w:rPr>
          <w:fldChar w:fldCharType="end"/>
        </w:r>
      </w:hyperlink>
    </w:p>
    <w:p w14:paraId="2A9B3703" w14:textId="77777777" w:rsidR="00726478" w:rsidRDefault="00226477">
      <w:pPr>
        <w:pStyle w:val="10"/>
        <w:tabs>
          <w:tab w:val="right" w:leader="middleDot" w:pos="8959"/>
        </w:tabs>
        <w:spacing w:line="360" w:lineRule="auto"/>
        <w:rPr>
          <w:rFonts w:ascii="仿宋" w:eastAsia="仿宋" w:hAnsi="仿宋" w:cs="宋体"/>
          <w:sz w:val="28"/>
          <w:szCs w:val="28"/>
        </w:rPr>
      </w:pPr>
      <w:hyperlink w:anchor="_Toc5845" w:history="1">
        <w:r w:rsidR="00813316">
          <w:rPr>
            <w:rFonts w:ascii="仿宋" w:eastAsia="仿宋" w:hAnsi="仿宋" w:cs="宋体" w:hint="eastAsia"/>
            <w:sz w:val="28"/>
            <w:szCs w:val="28"/>
          </w:rPr>
          <w:t>第八章</w:t>
        </w:r>
        <w:r w:rsidR="00813316">
          <w:rPr>
            <w:rFonts w:ascii="仿宋" w:eastAsia="仿宋" w:hAnsi="仿宋" w:cs="宋体"/>
            <w:sz w:val="28"/>
            <w:szCs w:val="28"/>
          </w:rPr>
          <w:t xml:space="preserve">  </w:t>
        </w:r>
        <w:r w:rsidR="00813316">
          <w:rPr>
            <w:rFonts w:ascii="仿宋" w:eastAsia="仿宋" w:hAnsi="仿宋" w:cs="宋体" w:hint="eastAsia"/>
            <w:sz w:val="28"/>
            <w:szCs w:val="28"/>
          </w:rPr>
          <w:t>政府采购合同</w:t>
        </w:r>
        <w:r w:rsidR="00813316">
          <w:rPr>
            <w:rFonts w:ascii="仿宋" w:eastAsia="仿宋" w:hAnsi="仿宋" w:cs="宋体"/>
            <w:sz w:val="28"/>
            <w:szCs w:val="28"/>
          </w:rPr>
          <w:tab/>
        </w:r>
        <w:r w:rsidR="00813316">
          <w:rPr>
            <w:rFonts w:ascii="仿宋" w:eastAsia="仿宋" w:hAnsi="仿宋" w:cs="宋体" w:hint="eastAsia"/>
            <w:sz w:val="28"/>
            <w:szCs w:val="28"/>
          </w:rPr>
          <w:fldChar w:fldCharType="begin"/>
        </w:r>
        <w:r w:rsidR="00813316">
          <w:rPr>
            <w:rFonts w:ascii="仿宋" w:eastAsia="仿宋" w:hAnsi="仿宋" w:cs="宋体"/>
            <w:sz w:val="28"/>
            <w:szCs w:val="28"/>
          </w:rPr>
          <w:instrText xml:space="preserve"> PAGEREF _Toc5845 </w:instrText>
        </w:r>
        <w:r w:rsidR="00813316">
          <w:rPr>
            <w:rFonts w:ascii="仿宋" w:eastAsia="仿宋" w:hAnsi="仿宋" w:cs="宋体" w:hint="eastAsia"/>
            <w:sz w:val="28"/>
            <w:szCs w:val="28"/>
          </w:rPr>
          <w:fldChar w:fldCharType="separate"/>
        </w:r>
        <w:r w:rsidR="00FC622C">
          <w:rPr>
            <w:rFonts w:ascii="仿宋" w:eastAsia="仿宋" w:hAnsi="仿宋" w:cs="宋体"/>
            <w:noProof/>
            <w:sz w:val="28"/>
            <w:szCs w:val="28"/>
          </w:rPr>
          <w:t>86</w:t>
        </w:r>
        <w:r w:rsidR="00813316">
          <w:rPr>
            <w:rFonts w:ascii="仿宋" w:eastAsia="仿宋" w:hAnsi="仿宋" w:cs="宋体" w:hint="eastAsia"/>
            <w:sz w:val="28"/>
            <w:szCs w:val="28"/>
          </w:rPr>
          <w:fldChar w:fldCharType="end"/>
        </w:r>
      </w:hyperlink>
    </w:p>
    <w:p w14:paraId="6190A1F9" w14:textId="77777777" w:rsidR="00726478" w:rsidRDefault="00813316">
      <w:pPr>
        <w:spacing w:line="360" w:lineRule="auto"/>
        <w:rPr>
          <w:rFonts w:ascii="仿宋" w:eastAsia="仿宋" w:hAnsi="仿宋"/>
          <w:sz w:val="28"/>
          <w:szCs w:val="28"/>
        </w:rPr>
        <w:sectPr w:rsidR="00726478">
          <w:headerReference w:type="even" r:id="rId1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bookmarkEnd w:id="4"/>
      <w:bookmarkEnd w:id="5"/>
    </w:p>
    <w:p w14:paraId="04A2C4AC" w14:textId="77777777" w:rsidR="00726478" w:rsidRDefault="00813316">
      <w:pPr>
        <w:pStyle w:val="1"/>
        <w:spacing w:line="360" w:lineRule="auto"/>
        <w:jc w:val="center"/>
        <w:rPr>
          <w:rFonts w:ascii="仿宋" w:eastAsia="仿宋" w:hAnsi="仿宋"/>
          <w:sz w:val="36"/>
          <w:szCs w:val="36"/>
        </w:rPr>
      </w:pPr>
      <w:bookmarkStart w:id="6" w:name="_Toc12497"/>
      <w:bookmarkStart w:id="7" w:name="_Toc12420"/>
      <w:bookmarkStart w:id="8" w:name="_Toc213397009"/>
      <w:bookmarkStart w:id="9" w:name="_Toc213496267"/>
      <w:bookmarkStart w:id="10" w:name="_Toc213396759"/>
      <w:bookmarkStart w:id="11" w:name="_Toc213396945"/>
      <w:bookmarkStart w:id="12" w:name="_Toc217446031"/>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14:paraId="735FAD95" w14:textId="77777777" w:rsidR="00726478" w:rsidRDefault="00813316">
      <w:pPr>
        <w:tabs>
          <w:tab w:val="left" w:pos="7665"/>
        </w:tabs>
        <w:spacing w:line="360" w:lineRule="auto"/>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四川天府新区公园城市建设局</w:t>
      </w:r>
      <w:r>
        <w:rPr>
          <w:rFonts w:ascii="仿宋" w:eastAsia="仿宋" w:hAnsi="仿宋" w:cs="宋体" w:hint="eastAsia"/>
          <w:sz w:val="24"/>
        </w:rPr>
        <w:t>委托，拟对</w:t>
      </w:r>
      <w:r>
        <w:rPr>
          <w:rFonts w:ascii="仿宋" w:eastAsia="仿宋" w:hAnsi="仿宋" w:cs="宋体" w:hint="eastAsia"/>
          <w:sz w:val="24"/>
          <w:u w:val="single"/>
        </w:rPr>
        <w:t>四川天府新区公园城市建设局专项数据治理项目</w:t>
      </w:r>
      <w:r>
        <w:rPr>
          <w:rFonts w:ascii="仿宋" w:eastAsia="仿宋" w:hAnsi="仿宋" w:cs="宋体"/>
          <w:sz w:val="24"/>
          <w:u w:val="single"/>
        </w:rPr>
        <w:t xml:space="preserve"> </w:t>
      </w:r>
      <w:bookmarkStart w:id="13" w:name="PO_默认文件内容_6"/>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13"/>
    </w:p>
    <w:p w14:paraId="389328B0" w14:textId="2968F904" w:rsidR="00726478" w:rsidRDefault="00813316">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5904BD" w:rsidRPr="005904BD">
        <w:rPr>
          <w:rFonts w:ascii="仿宋" w:eastAsia="仿宋" w:hAnsi="仿宋"/>
          <w:bCs/>
          <w:sz w:val="24"/>
        </w:rPr>
        <w:t>510186202100213</w:t>
      </w:r>
      <w:r>
        <w:rPr>
          <w:rFonts w:ascii="仿宋" w:eastAsia="仿宋" w:hAnsi="仿宋" w:hint="eastAsia"/>
          <w:b/>
          <w:sz w:val="24"/>
        </w:rPr>
        <w:t>。</w:t>
      </w:r>
    </w:p>
    <w:p w14:paraId="303B2043" w14:textId="77777777" w:rsidR="00726478" w:rsidRDefault="00813316">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四川天府新区公园城市建设局专项数据治理项目</w:t>
      </w:r>
      <w:r>
        <w:rPr>
          <w:rFonts w:ascii="仿宋" w:eastAsia="仿宋" w:hAnsi="仿宋" w:hint="eastAsia"/>
          <w:b/>
          <w:sz w:val="24"/>
          <w:szCs w:val="32"/>
        </w:rPr>
        <w:t>。</w:t>
      </w:r>
    </w:p>
    <w:p w14:paraId="67518394" w14:textId="77777777" w:rsidR="00726478" w:rsidRDefault="00813316">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三、资金来源：财政资金</w:t>
      </w:r>
      <w:r>
        <w:rPr>
          <w:rFonts w:ascii="仿宋" w:eastAsia="仿宋" w:hAnsi="仿宋" w:hint="eastAsia"/>
          <w:b/>
          <w:bCs/>
          <w:sz w:val="24"/>
        </w:rPr>
        <w:t>。</w:t>
      </w:r>
    </w:p>
    <w:p w14:paraId="3D31B6EB" w14:textId="77777777" w:rsidR="00726478" w:rsidRDefault="00813316">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374337FA" w14:textId="77777777" w:rsidR="00726478" w:rsidRDefault="00813316">
      <w:pPr>
        <w:spacing w:afterLines="50" w:after="120" w:line="360" w:lineRule="auto"/>
        <w:ind w:firstLineChars="200" w:firstLine="480"/>
        <w:rPr>
          <w:rFonts w:ascii="仿宋" w:eastAsia="仿宋" w:hAnsi="仿宋"/>
          <w:sz w:val="24"/>
          <w:szCs w:val="28"/>
        </w:rPr>
      </w:pPr>
      <w:bookmarkStart w:id="14" w:name="PO_默认文件内容_14"/>
      <w:r>
        <w:rPr>
          <w:rFonts w:ascii="仿宋" w:eastAsia="仿宋" w:hAnsi="仿宋" w:hint="eastAsia"/>
          <w:sz w:val="24"/>
          <w:szCs w:val="28"/>
        </w:rPr>
        <w:t>本项目一个包，采购</w:t>
      </w:r>
      <w:r>
        <w:rPr>
          <w:rFonts w:ascii="仿宋" w:eastAsia="仿宋" w:hAnsi="仿宋" w:hint="eastAsia"/>
          <w:bCs/>
          <w:sz w:val="24"/>
          <w:szCs w:val="32"/>
        </w:rPr>
        <w:t>四川天府新区公园城市建设局专项数据治理服务商一名。</w:t>
      </w:r>
      <w:r>
        <w:rPr>
          <w:rFonts w:ascii="仿宋" w:eastAsia="仿宋" w:hAnsi="仿宋" w:hint="eastAsia"/>
          <w:sz w:val="24"/>
          <w:szCs w:val="28"/>
        </w:rPr>
        <w:t>（具体详见招标文件第六章）。</w:t>
      </w:r>
      <w:bookmarkEnd w:id="14"/>
    </w:p>
    <w:p w14:paraId="28C74D29" w14:textId="77777777" w:rsidR="00726478" w:rsidRDefault="00813316">
      <w:pPr>
        <w:spacing w:afterLines="50" w:after="120" w:line="360" w:lineRule="auto"/>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00E7E17C" w14:textId="77777777" w:rsidR="00726478" w:rsidRDefault="00813316">
      <w:pPr>
        <w:pStyle w:val="af2"/>
        <w:ind w:firstLineChars="250" w:firstLine="600"/>
        <w:rPr>
          <w:rFonts w:ascii="仿宋" w:eastAsia="仿宋" w:hAnsi="仿宋" w:cs="宋体"/>
          <w:sz w:val="24"/>
        </w:rPr>
      </w:pPr>
      <w:bookmarkStart w:id="1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AC1FF61" w14:textId="77777777" w:rsidR="00726478" w:rsidRDefault="00813316">
      <w:pPr>
        <w:tabs>
          <w:tab w:val="left" w:pos="7665"/>
        </w:tabs>
        <w:spacing w:line="360" w:lineRule="auto"/>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5F6F01F5" w14:textId="77777777" w:rsidR="00726478" w:rsidRDefault="00813316">
      <w:pPr>
        <w:tabs>
          <w:tab w:val="left" w:pos="7665"/>
        </w:tabs>
        <w:spacing w:line="360" w:lineRule="auto"/>
        <w:ind w:firstLineChars="400" w:firstLine="960"/>
        <w:rPr>
          <w:rFonts w:ascii="仿宋" w:eastAsia="仿宋" w:hAnsi="仿宋" w:cs="宋体"/>
          <w:sz w:val="24"/>
        </w:rPr>
      </w:pPr>
      <w:r>
        <w:rPr>
          <w:rFonts w:ascii="仿宋" w:eastAsia="仿宋" w:hAnsi="仿宋" w:cs="宋体" w:hint="eastAsia"/>
          <w:sz w:val="24"/>
        </w:rPr>
        <w:t xml:space="preserve">2.1 </w:t>
      </w: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)，非中小企业承接的将视为无效投标</w:t>
      </w:r>
      <w:r>
        <w:rPr>
          <w:rFonts w:ascii="仿宋" w:eastAsia="仿宋" w:hAnsi="仿宋"/>
          <w:sz w:val="24"/>
        </w:rPr>
        <w:t>。</w:t>
      </w:r>
    </w:p>
    <w:p w14:paraId="40AAF184" w14:textId="77777777" w:rsidR="00726478" w:rsidRDefault="00813316">
      <w:pPr>
        <w:spacing w:line="360" w:lineRule="auto"/>
        <w:ind w:firstLineChars="200" w:firstLine="482"/>
        <w:rPr>
          <w:rFonts w:ascii="仿宋" w:eastAsia="仿宋" w:hAnsi="仿宋"/>
          <w:b/>
          <w:sz w:val="24"/>
        </w:rPr>
      </w:pPr>
      <w:r>
        <w:rPr>
          <w:rFonts w:ascii="仿宋" w:eastAsia="仿宋" w:hAnsi="仿宋" w:hint="eastAsia"/>
          <w:b/>
          <w:sz w:val="24"/>
        </w:rPr>
        <w:t>六、禁止参加本次采购活动的供应商</w:t>
      </w:r>
    </w:p>
    <w:p w14:paraId="790022CD" w14:textId="77777777" w:rsidR="00726478" w:rsidRDefault="00813316">
      <w:pPr>
        <w:spacing w:line="360" w:lineRule="auto"/>
        <w:ind w:firstLineChars="200" w:firstLine="480"/>
        <w:rPr>
          <w:rFonts w:ascii="仿宋" w:eastAsia="仿宋" w:hAnsi="仿宋" w:cs="宋体"/>
          <w:sz w:val="24"/>
        </w:rPr>
      </w:pPr>
      <w:bookmarkStart w:id="16"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bookmarkEnd w:id="15"/>
      <w:bookmarkEnd w:id="16"/>
    </w:p>
    <w:p w14:paraId="1544081D" w14:textId="77777777" w:rsidR="00726478" w:rsidRDefault="00813316">
      <w:pPr>
        <w:spacing w:after="50" w:line="360" w:lineRule="auto"/>
        <w:ind w:firstLineChars="200" w:firstLine="482"/>
        <w:rPr>
          <w:rFonts w:ascii="仿宋" w:eastAsia="仿宋" w:hAnsi="仿宋"/>
          <w:b/>
          <w:sz w:val="24"/>
        </w:rPr>
      </w:pPr>
      <w:r>
        <w:rPr>
          <w:rFonts w:ascii="仿宋" w:eastAsia="仿宋" w:hAnsi="仿宋" w:hint="eastAsia"/>
          <w:b/>
          <w:sz w:val="24"/>
        </w:rPr>
        <w:t>七、招标文件获取：</w:t>
      </w:r>
    </w:p>
    <w:p w14:paraId="6DF7FAE7" w14:textId="3A3EA013" w:rsidR="00726478" w:rsidRDefault="00813316">
      <w:pPr>
        <w:spacing w:after="50" w:line="360" w:lineRule="auto"/>
        <w:ind w:firstLineChars="200" w:firstLine="480"/>
        <w:rPr>
          <w:rFonts w:ascii="仿宋" w:eastAsia="仿宋" w:hAnsi="仿宋"/>
          <w:sz w:val="24"/>
        </w:rPr>
      </w:pPr>
      <w:bookmarkStart w:id="17" w:name="PO_默认文件内容_47"/>
      <w:r>
        <w:rPr>
          <w:rFonts w:ascii="仿宋" w:eastAsia="仿宋" w:hAnsi="仿宋" w:hint="eastAsia"/>
          <w:sz w:val="24"/>
        </w:rPr>
        <w:lastRenderedPageBreak/>
        <w:t>招标文件获取时间：2021</w:t>
      </w:r>
      <w:r w:rsidR="00F639AA">
        <w:rPr>
          <w:rFonts w:ascii="仿宋" w:eastAsia="仿宋" w:hAnsi="仿宋" w:hint="eastAsia"/>
          <w:sz w:val="24"/>
        </w:rPr>
        <w:t xml:space="preserve">年 </w:t>
      </w:r>
      <w:r w:rsidR="00F639AA">
        <w:rPr>
          <w:rFonts w:ascii="仿宋" w:eastAsia="仿宋" w:hAnsi="仿宋" w:hint="eastAsia"/>
          <w:sz w:val="24"/>
        </w:rPr>
        <w:t>9</w:t>
      </w:r>
      <w:r>
        <w:rPr>
          <w:rFonts w:ascii="仿宋" w:eastAsia="仿宋" w:hAnsi="仿宋" w:hint="eastAsia"/>
          <w:sz w:val="24"/>
        </w:rPr>
        <w:t>月</w:t>
      </w:r>
      <w:r w:rsidR="00F639AA">
        <w:rPr>
          <w:rFonts w:ascii="仿宋" w:eastAsia="仿宋" w:hAnsi="仿宋" w:hint="eastAsia"/>
          <w:sz w:val="24"/>
        </w:rPr>
        <w:t>30</w:t>
      </w:r>
      <w:r>
        <w:rPr>
          <w:rFonts w:ascii="仿宋" w:eastAsia="仿宋" w:hAnsi="仿宋" w:hint="eastAsia"/>
          <w:sz w:val="24"/>
        </w:rPr>
        <w:t>日9:00至2021年</w:t>
      </w:r>
      <w:r w:rsidR="00F639AA">
        <w:rPr>
          <w:rFonts w:ascii="仿宋" w:eastAsia="仿宋" w:hAnsi="仿宋" w:hint="eastAsia"/>
          <w:sz w:val="24"/>
        </w:rPr>
        <w:t>10</w:t>
      </w:r>
      <w:r>
        <w:rPr>
          <w:rFonts w:ascii="仿宋" w:eastAsia="仿宋" w:hAnsi="仿宋" w:hint="eastAsia"/>
          <w:sz w:val="24"/>
        </w:rPr>
        <w:t>月</w:t>
      </w:r>
      <w:r w:rsidR="00F639AA">
        <w:rPr>
          <w:rFonts w:ascii="仿宋" w:eastAsia="仿宋" w:hAnsi="仿宋" w:hint="eastAsia"/>
          <w:sz w:val="24"/>
        </w:rPr>
        <w:t>13</w:t>
      </w:r>
      <w:r>
        <w:rPr>
          <w:rFonts w:ascii="仿宋" w:eastAsia="仿宋" w:hAnsi="仿宋" w:hint="eastAsia"/>
          <w:sz w:val="24"/>
        </w:rPr>
        <w:t>日17：00（北京时间）</w:t>
      </w:r>
    </w:p>
    <w:p w14:paraId="5D615CDD" w14:textId="77777777" w:rsidR="00726478" w:rsidRDefault="00813316">
      <w:pPr>
        <w:spacing w:after="50" w:line="360" w:lineRule="auto"/>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7B346851" w14:textId="77777777" w:rsidR="00726478" w:rsidRDefault="00813316">
      <w:pPr>
        <w:spacing w:after="50" w:line="360" w:lineRule="auto"/>
        <w:ind w:firstLineChars="200" w:firstLine="480"/>
        <w:rPr>
          <w:rFonts w:ascii="仿宋" w:eastAsia="仿宋" w:hAnsi="仿宋"/>
          <w:sz w:val="24"/>
        </w:rPr>
      </w:pPr>
      <w:r>
        <w:rPr>
          <w:rFonts w:ascii="仿宋" w:eastAsia="仿宋" w:hAnsi="仿宋" w:hint="eastAsia"/>
          <w:sz w:val="24"/>
        </w:rPr>
        <w:t>提示：</w:t>
      </w:r>
    </w:p>
    <w:p w14:paraId="2492EA0E" w14:textId="77777777" w:rsidR="00726478" w:rsidRDefault="00813316">
      <w:pPr>
        <w:numPr>
          <w:ilvl w:val="0"/>
          <w:numId w:val="1"/>
        </w:numPr>
        <w:spacing w:after="50" w:line="360" w:lineRule="auto"/>
        <w:ind w:firstLineChars="200" w:firstLine="480"/>
        <w:rPr>
          <w:rFonts w:ascii="仿宋" w:eastAsia="仿宋" w:hAnsi="仿宋"/>
          <w:sz w:val="24"/>
        </w:rPr>
      </w:pPr>
      <w:r>
        <w:rPr>
          <w:rFonts w:ascii="仿宋" w:eastAsia="仿宋" w:hAnsi="仿宋" w:hint="eastAsia"/>
          <w:sz w:val="24"/>
        </w:rPr>
        <w:t>本项目招标文件免费获取。</w:t>
      </w:r>
    </w:p>
    <w:p w14:paraId="3329F407" w14:textId="77777777" w:rsidR="00726478" w:rsidRDefault="00813316">
      <w:pPr>
        <w:spacing w:after="50" w:line="360" w:lineRule="auto"/>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B837B52" w14:textId="77777777" w:rsidR="00726478" w:rsidRDefault="00813316">
      <w:pPr>
        <w:spacing w:after="50" w:line="360" w:lineRule="auto"/>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2E1EDD45" w14:textId="77777777" w:rsidR="00726478" w:rsidRDefault="00813316">
      <w:pPr>
        <w:spacing w:after="50" w:line="360" w:lineRule="auto"/>
        <w:ind w:firstLineChars="200" w:firstLine="480"/>
        <w:rPr>
          <w:rFonts w:ascii="仿宋" w:eastAsia="仿宋" w:hAnsi="仿宋"/>
          <w:sz w:val="24"/>
        </w:rPr>
      </w:pPr>
      <w:r>
        <w:rPr>
          <w:rFonts w:ascii="仿宋" w:eastAsia="仿宋" w:hAnsi="仿宋" w:hint="eastAsia"/>
          <w:sz w:val="24"/>
        </w:rPr>
        <w:t>（4）政府采购云平台投标人注册地址：</w:t>
      </w:r>
    </w:p>
    <w:p w14:paraId="711B69DE" w14:textId="77777777" w:rsidR="00726478" w:rsidRDefault="00813316">
      <w:pPr>
        <w:spacing w:after="50" w:line="360" w:lineRule="auto"/>
        <w:ind w:firstLineChars="200" w:firstLine="480"/>
        <w:rPr>
          <w:rFonts w:ascii="仿宋" w:eastAsia="仿宋" w:hAnsi="仿宋"/>
          <w:sz w:val="24"/>
        </w:rPr>
      </w:pPr>
      <w:r>
        <w:rPr>
          <w:rFonts w:ascii="仿宋" w:eastAsia="仿宋" w:hAnsi="仿宋" w:hint="eastAsia"/>
          <w:sz w:val="24"/>
        </w:rPr>
        <w:t>https://middle.zcygov.cn/v-settle-front/registry</w:t>
      </w:r>
      <w:bookmarkEnd w:id="17"/>
    </w:p>
    <w:p w14:paraId="43B966A1" w14:textId="6B7FD837" w:rsidR="00726478" w:rsidRDefault="00813316">
      <w:pPr>
        <w:spacing w:afterLines="50" w:after="120" w:line="360" w:lineRule="auto"/>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F639AA">
        <w:rPr>
          <w:rFonts w:ascii="仿宋" w:eastAsia="仿宋" w:hAnsi="仿宋" w:hint="eastAsia"/>
          <w:sz w:val="24"/>
        </w:rPr>
        <w:t>2021年10月28日</w:t>
      </w:r>
      <w:r w:rsidR="00F377A3">
        <w:rPr>
          <w:rFonts w:ascii="仿宋" w:eastAsia="仿宋" w:hAnsi="仿宋" w:hint="eastAsia"/>
          <w:sz w:val="24"/>
        </w:rPr>
        <w:t>09</w:t>
      </w:r>
      <w:r w:rsidR="00F639AA">
        <w:rPr>
          <w:rFonts w:ascii="仿宋" w:eastAsia="仿宋" w:hAnsi="仿宋" w:hint="eastAsia"/>
          <w:sz w:val="24"/>
        </w:rPr>
        <w:t>：30（北京时间）</w:t>
      </w:r>
    </w:p>
    <w:p w14:paraId="1B60D1BE" w14:textId="77777777" w:rsidR="00726478" w:rsidRDefault="00813316">
      <w:pPr>
        <w:pStyle w:val="a8"/>
        <w:spacing w:afterLines="50" w:after="120" w:line="360" w:lineRule="auto"/>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6C5B2423" w14:textId="77777777" w:rsidR="00726478" w:rsidRDefault="00813316">
      <w:pPr>
        <w:spacing w:after="50" w:line="360" w:lineRule="auto"/>
        <w:ind w:firstLineChars="203" w:firstLine="489"/>
        <w:rPr>
          <w:rFonts w:ascii="仿宋" w:eastAsia="仿宋" w:hAnsi="仿宋"/>
          <w:b/>
          <w:sz w:val="24"/>
          <w:szCs w:val="28"/>
        </w:rPr>
      </w:pPr>
      <w:r>
        <w:rPr>
          <w:rFonts w:ascii="仿宋" w:eastAsia="仿宋" w:hAnsi="仿宋" w:hint="eastAsia"/>
          <w:b/>
          <w:sz w:val="24"/>
          <w:szCs w:val="28"/>
        </w:rPr>
        <w:t>九、开标地点：</w:t>
      </w:r>
    </w:p>
    <w:p w14:paraId="7F8642CE" w14:textId="77777777" w:rsidR="00726478" w:rsidRDefault="00813316">
      <w:pPr>
        <w:spacing w:after="50" w:line="360" w:lineRule="auto"/>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5CBDCED9" w14:textId="77777777" w:rsidR="00726478" w:rsidRDefault="00813316">
      <w:pPr>
        <w:spacing w:after="50" w:line="360" w:lineRule="auto"/>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78B537F7" w14:textId="77777777" w:rsidR="00726478" w:rsidRDefault="00813316">
      <w:pPr>
        <w:spacing w:after="50" w:line="360" w:lineRule="auto"/>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5B30F677" w14:textId="77777777" w:rsidR="00726478" w:rsidRDefault="00813316">
      <w:pPr>
        <w:pStyle w:val="af2"/>
        <w:ind w:firstLine="482"/>
        <w:rPr>
          <w:rFonts w:ascii="仿宋" w:eastAsia="仿宋" w:hAnsi="仿宋"/>
          <w:sz w:val="24"/>
        </w:rPr>
      </w:pPr>
      <w:bookmarkStart w:id="18"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8"/>
    </w:p>
    <w:p w14:paraId="006C1744" w14:textId="77777777" w:rsidR="00726478" w:rsidRDefault="00813316">
      <w:pPr>
        <w:pStyle w:val="af2"/>
        <w:ind w:firstLine="482"/>
        <w:rPr>
          <w:rFonts w:ascii="仿宋" w:eastAsia="仿宋" w:hAnsi="仿宋"/>
          <w:b/>
          <w:sz w:val="24"/>
        </w:rPr>
      </w:pPr>
      <w:r>
        <w:rPr>
          <w:rFonts w:ascii="仿宋" w:eastAsia="仿宋" w:hAnsi="仿宋" w:hint="eastAsia"/>
          <w:b/>
          <w:sz w:val="24"/>
        </w:rPr>
        <w:t>十一、供应商信用融资：</w:t>
      </w:r>
    </w:p>
    <w:p w14:paraId="4DC52B9F" w14:textId="77777777" w:rsidR="00726478" w:rsidRDefault="00813316">
      <w:pPr>
        <w:pStyle w:val="af2"/>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w:t>
      </w:r>
      <w:r>
        <w:rPr>
          <w:rFonts w:ascii="仿宋" w:eastAsia="仿宋" w:hAnsi="仿宋" w:hint="eastAsia"/>
          <w:sz w:val="24"/>
        </w:rPr>
        <w:lastRenderedPageBreak/>
        <w:t>可根据四川政府采购网公示的银行及其“政采贷”产品，自行选择符合自身情况的“政采贷”银行及其产品，凭中标（成交）通知书向银行提出贷款意向申请（具体内容详见招标文件附件“川财采〔2018〕123号”）。</w:t>
      </w:r>
    </w:p>
    <w:p w14:paraId="20275B24" w14:textId="77777777" w:rsidR="00726478" w:rsidRDefault="00813316">
      <w:pPr>
        <w:pStyle w:val="af2"/>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20E033FF" w14:textId="77777777" w:rsidR="00726478" w:rsidRDefault="00813316">
      <w:pPr>
        <w:pStyle w:val="af2"/>
        <w:ind w:firstLine="482"/>
        <w:rPr>
          <w:rFonts w:ascii="仿宋" w:eastAsia="仿宋" w:hAnsi="仿宋"/>
          <w:b/>
          <w:sz w:val="24"/>
        </w:rPr>
      </w:pPr>
      <w:r>
        <w:rPr>
          <w:rFonts w:ascii="仿宋" w:eastAsia="仿宋" w:hAnsi="仿宋" w:hint="eastAsia"/>
          <w:b/>
          <w:sz w:val="24"/>
        </w:rPr>
        <w:t>十二、联系方式</w:t>
      </w:r>
    </w:p>
    <w:p w14:paraId="54376ECA" w14:textId="77777777" w:rsidR="00726478" w:rsidRDefault="00813316">
      <w:pPr>
        <w:pStyle w:val="af2"/>
        <w:ind w:firstLineChars="525" w:firstLine="1265"/>
        <w:rPr>
          <w:rFonts w:ascii="仿宋" w:eastAsia="仿宋" w:hAnsi="仿宋"/>
          <w:b/>
          <w:sz w:val="24"/>
          <w:szCs w:val="22"/>
        </w:rPr>
      </w:pPr>
      <w:r>
        <w:rPr>
          <w:rFonts w:ascii="仿宋" w:eastAsia="仿宋" w:hAnsi="仿宋" w:hint="eastAsia"/>
          <w:b/>
          <w:sz w:val="24"/>
          <w:szCs w:val="22"/>
        </w:rPr>
        <w:t>采购人：四川天府新区公园城市建设局</w:t>
      </w:r>
    </w:p>
    <w:p w14:paraId="6DA21B37" w14:textId="77777777" w:rsidR="00726478" w:rsidRDefault="00813316">
      <w:pPr>
        <w:pStyle w:val="af2"/>
        <w:ind w:firstLineChars="525" w:firstLine="1260"/>
        <w:rPr>
          <w:rFonts w:ascii="仿宋" w:eastAsia="仿宋" w:hAnsi="仿宋"/>
          <w:bCs/>
          <w:sz w:val="24"/>
          <w:szCs w:val="22"/>
        </w:rPr>
      </w:pPr>
      <w:r>
        <w:rPr>
          <w:rFonts w:ascii="仿宋" w:eastAsia="仿宋" w:hAnsi="仿宋" w:hint="eastAsia"/>
          <w:bCs/>
          <w:sz w:val="24"/>
          <w:szCs w:val="22"/>
        </w:rPr>
        <w:t>通讯地址：四川省成都市天府新区兴隆湖新经济产业园A区9号楼7楼</w:t>
      </w:r>
    </w:p>
    <w:p w14:paraId="7EFAF308" w14:textId="77777777" w:rsidR="00726478" w:rsidRDefault="00813316">
      <w:pPr>
        <w:pStyle w:val="af2"/>
        <w:ind w:firstLineChars="525" w:firstLine="1260"/>
        <w:rPr>
          <w:rFonts w:ascii="仿宋" w:eastAsia="仿宋" w:hAnsi="仿宋"/>
          <w:bCs/>
          <w:sz w:val="24"/>
          <w:szCs w:val="22"/>
        </w:rPr>
      </w:pPr>
      <w:r>
        <w:rPr>
          <w:rFonts w:ascii="仿宋" w:eastAsia="仿宋" w:hAnsi="仿宋" w:hint="eastAsia"/>
          <w:bCs/>
          <w:sz w:val="24"/>
          <w:szCs w:val="22"/>
        </w:rPr>
        <w:t>联系人：王老师</w:t>
      </w:r>
    </w:p>
    <w:p w14:paraId="7C4A6307" w14:textId="77777777" w:rsidR="00726478" w:rsidRDefault="00813316">
      <w:pPr>
        <w:pStyle w:val="af2"/>
        <w:ind w:firstLineChars="525" w:firstLine="1260"/>
        <w:rPr>
          <w:rFonts w:ascii="仿宋" w:eastAsia="仿宋" w:hAnsi="仿宋"/>
          <w:bCs/>
          <w:sz w:val="24"/>
          <w:szCs w:val="22"/>
        </w:rPr>
      </w:pPr>
      <w:r>
        <w:rPr>
          <w:rFonts w:ascii="仿宋" w:eastAsia="仿宋" w:hAnsi="仿宋" w:hint="eastAsia"/>
          <w:bCs/>
          <w:sz w:val="24"/>
          <w:szCs w:val="22"/>
        </w:rPr>
        <w:t xml:space="preserve">联系电话：028- </w:t>
      </w:r>
      <w:r>
        <w:rPr>
          <w:rFonts w:ascii="仿宋" w:eastAsia="仿宋" w:hAnsi="仿宋"/>
          <w:bCs/>
          <w:sz w:val="24"/>
          <w:szCs w:val="22"/>
        </w:rPr>
        <w:t>68772127</w:t>
      </w:r>
    </w:p>
    <w:p w14:paraId="4CC5FDC0" w14:textId="77777777" w:rsidR="00726478" w:rsidRDefault="00813316">
      <w:pPr>
        <w:pStyle w:val="af2"/>
        <w:ind w:firstLineChars="471" w:firstLine="1135"/>
        <w:rPr>
          <w:rFonts w:ascii="仿宋" w:eastAsia="仿宋" w:hAnsi="仿宋"/>
          <w:b/>
          <w:color w:val="000000" w:themeColor="text1"/>
          <w:sz w:val="24"/>
        </w:rPr>
      </w:pPr>
      <w:r>
        <w:rPr>
          <w:rFonts w:ascii="仿宋" w:eastAsia="仿宋" w:hAnsi="仿宋" w:hint="eastAsia"/>
          <w:b/>
          <w:color w:val="000000" w:themeColor="text1"/>
          <w:sz w:val="24"/>
        </w:rPr>
        <w:t>采购代理机构：</w:t>
      </w:r>
      <w:bookmarkStart w:id="19" w:name="PO_代理公司_2"/>
      <w:r>
        <w:rPr>
          <w:rFonts w:ascii="仿宋" w:eastAsia="仿宋" w:hAnsi="仿宋" w:hint="eastAsia"/>
          <w:b/>
          <w:color w:val="000000" w:themeColor="text1"/>
          <w:sz w:val="24"/>
        </w:rPr>
        <w:t>四川国际招标有限责任公司</w:t>
      </w:r>
      <w:bookmarkEnd w:id="19"/>
    </w:p>
    <w:p w14:paraId="62A4927A" w14:textId="77777777" w:rsidR="00726478" w:rsidRDefault="00813316">
      <w:pPr>
        <w:pStyle w:val="af2"/>
        <w:ind w:firstLineChars="500" w:firstLine="1200"/>
        <w:rPr>
          <w:rFonts w:ascii="仿宋" w:eastAsia="仿宋" w:hAnsi="仿宋"/>
          <w:color w:val="000000" w:themeColor="text1"/>
          <w:sz w:val="24"/>
        </w:rPr>
      </w:pPr>
      <w:r>
        <w:rPr>
          <w:rFonts w:ascii="仿宋" w:eastAsia="仿宋" w:hAnsi="仿宋" w:hint="eastAsia"/>
          <w:color w:val="000000" w:themeColor="text1"/>
          <w:sz w:val="24"/>
        </w:rPr>
        <w:t>通讯地址：</w:t>
      </w:r>
      <w:bookmarkStart w:id="20" w:name="PO_代理公司地址_1"/>
      <w:r>
        <w:rPr>
          <w:rFonts w:ascii="仿宋" w:eastAsia="仿宋" w:hAnsi="仿宋" w:hint="eastAsia"/>
          <w:color w:val="000000" w:themeColor="text1"/>
          <w:sz w:val="24"/>
        </w:rPr>
        <w:t>中国（四川）自由贸易试验区成都市高新区天府四街</w:t>
      </w:r>
      <w:r>
        <w:rPr>
          <w:rFonts w:ascii="仿宋" w:eastAsia="仿宋" w:hAnsi="仿宋"/>
          <w:color w:val="000000" w:themeColor="text1"/>
          <w:sz w:val="24"/>
        </w:rPr>
        <w:t>66号2栋22层1号</w:t>
      </w:r>
      <w:bookmarkEnd w:id="20"/>
    </w:p>
    <w:p w14:paraId="5E944974" w14:textId="77777777" w:rsidR="00726478" w:rsidRDefault="00813316">
      <w:pPr>
        <w:pStyle w:val="af2"/>
        <w:ind w:firstLineChars="500" w:firstLine="1200"/>
        <w:rPr>
          <w:rFonts w:ascii="仿宋" w:eastAsia="仿宋" w:hAnsi="仿宋"/>
          <w:color w:val="000000" w:themeColor="text1"/>
          <w:sz w:val="24"/>
        </w:rPr>
      </w:pPr>
      <w:r>
        <w:rPr>
          <w:rFonts w:ascii="仿宋" w:eastAsia="仿宋" w:hAnsi="仿宋" w:hint="eastAsia"/>
          <w:color w:val="000000" w:themeColor="text1"/>
          <w:sz w:val="24"/>
        </w:rPr>
        <w:t>邮编：</w:t>
      </w:r>
      <w:bookmarkStart w:id="21" w:name="PO_代理公司邮编_1"/>
      <w:r>
        <w:rPr>
          <w:rFonts w:ascii="仿宋" w:eastAsia="仿宋" w:hAnsi="仿宋"/>
          <w:color w:val="000000" w:themeColor="text1"/>
          <w:sz w:val="24"/>
        </w:rPr>
        <w:t>610000</w:t>
      </w:r>
      <w:bookmarkEnd w:id="21"/>
    </w:p>
    <w:p w14:paraId="79D2DFFF" w14:textId="77777777" w:rsidR="00726478" w:rsidRDefault="00813316">
      <w:pPr>
        <w:pStyle w:val="af2"/>
        <w:ind w:firstLineChars="500" w:firstLine="1200"/>
        <w:rPr>
          <w:rFonts w:ascii="仿宋" w:eastAsia="仿宋" w:hAnsi="仿宋"/>
          <w:color w:val="000000" w:themeColor="text1"/>
          <w:sz w:val="24"/>
        </w:rPr>
      </w:pPr>
      <w:r>
        <w:rPr>
          <w:rFonts w:ascii="仿宋" w:eastAsia="仿宋" w:hAnsi="仿宋" w:hint="eastAsia"/>
          <w:color w:val="000000" w:themeColor="text1"/>
          <w:sz w:val="24"/>
        </w:rPr>
        <w:t>联系人：</w:t>
      </w:r>
      <w:bookmarkStart w:id="22" w:name="PO_项目负责人_1"/>
      <w:r>
        <w:rPr>
          <w:rFonts w:ascii="仿宋" w:eastAsia="仿宋" w:hAnsi="仿宋" w:hint="eastAsia"/>
          <w:color w:val="000000" w:themeColor="text1"/>
          <w:sz w:val="24"/>
        </w:rPr>
        <w:t>胡女士</w:t>
      </w:r>
      <w:bookmarkEnd w:id="22"/>
    </w:p>
    <w:p w14:paraId="29E83951" w14:textId="77777777" w:rsidR="00726478" w:rsidRDefault="00813316">
      <w:pPr>
        <w:pStyle w:val="af2"/>
        <w:ind w:firstLineChars="500" w:firstLine="1200"/>
        <w:rPr>
          <w:rFonts w:ascii="仿宋" w:eastAsia="仿宋" w:hAnsi="仿宋"/>
          <w:color w:val="000000" w:themeColor="text1"/>
          <w:sz w:val="24"/>
        </w:rPr>
      </w:pPr>
      <w:r>
        <w:rPr>
          <w:rFonts w:ascii="仿宋" w:eastAsia="仿宋" w:hAnsi="仿宋" w:hint="eastAsia"/>
          <w:color w:val="000000" w:themeColor="text1"/>
          <w:sz w:val="24"/>
        </w:rPr>
        <w:t>联系电话：</w:t>
      </w:r>
      <w:r>
        <w:rPr>
          <w:rFonts w:ascii="仿宋" w:eastAsia="仿宋" w:hAnsi="仿宋"/>
          <w:color w:val="000000" w:themeColor="text1"/>
          <w:sz w:val="24"/>
        </w:rPr>
        <w:t xml:space="preserve"> </w:t>
      </w:r>
      <w:bookmarkStart w:id="23" w:name="PO_项目负责人手机号_1"/>
      <w:r>
        <w:rPr>
          <w:rFonts w:ascii="仿宋" w:eastAsia="仿宋" w:hAnsi="仿宋"/>
          <w:color w:val="000000" w:themeColor="text1"/>
          <w:sz w:val="24"/>
        </w:rPr>
        <w:t>13111881290</w:t>
      </w:r>
      <w:bookmarkEnd w:id="23"/>
    </w:p>
    <w:p w14:paraId="4CEB9FAF" w14:textId="77777777" w:rsidR="00726478" w:rsidRDefault="00813316">
      <w:pPr>
        <w:pStyle w:val="af2"/>
        <w:ind w:firstLineChars="525" w:firstLine="1260"/>
        <w:rPr>
          <w:rFonts w:ascii="仿宋" w:eastAsia="仿宋" w:hAnsi="仿宋"/>
          <w:sz w:val="24"/>
        </w:rPr>
      </w:pPr>
      <w:r>
        <w:rPr>
          <w:rFonts w:ascii="仿宋" w:eastAsia="仿宋" w:hAnsi="仿宋" w:hint="eastAsia"/>
          <w:color w:val="000000" w:themeColor="text1"/>
          <w:sz w:val="24"/>
        </w:rPr>
        <w:t>传真：</w:t>
      </w:r>
      <w:bookmarkStart w:id="24" w:name="PO_代理公司传真_1"/>
      <w:r>
        <w:rPr>
          <w:rFonts w:ascii="仿宋" w:eastAsia="仿宋" w:hAnsi="仿宋"/>
          <w:color w:val="000000" w:themeColor="text1"/>
          <w:sz w:val="24"/>
        </w:rPr>
        <w:t>028-87793161</w:t>
      </w:r>
      <w:bookmarkEnd w:id="24"/>
    </w:p>
    <w:p w14:paraId="0659CC74" w14:textId="77777777" w:rsidR="00726478" w:rsidRDefault="00813316">
      <w:pPr>
        <w:pStyle w:val="ad"/>
        <w:spacing w:after="50" w:afterAutospacing="0" w:line="360" w:lineRule="auto"/>
        <w:ind w:firstLineChars="2350" w:firstLine="5640"/>
        <w:rPr>
          <w:rFonts w:ascii="仿宋" w:eastAsia="仿宋" w:hAnsi="仿宋"/>
          <w:sz w:val="24"/>
          <w:szCs w:val="24"/>
        </w:rPr>
      </w:pPr>
      <w:r>
        <w:rPr>
          <w:rFonts w:ascii="仿宋" w:eastAsia="仿宋" w:hAnsi="仿宋"/>
          <w:sz w:val="24"/>
          <w:szCs w:val="24"/>
        </w:rPr>
        <w:t xml:space="preserve"> </w:t>
      </w:r>
    </w:p>
    <w:p w14:paraId="3E052361" w14:textId="77777777" w:rsidR="00726478" w:rsidRDefault="00726478">
      <w:pPr>
        <w:pStyle w:val="ad"/>
        <w:spacing w:after="50" w:afterAutospacing="0" w:line="360" w:lineRule="auto"/>
        <w:rPr>
          <w:rFonts w:ascii="仿宋" w:eastAsia="仿宋" w:hAnsi="仿宋"/>
          <w:sz w:val="36"/>
          <w:szCs w:val="36"/>
        </w:rPr>
        <w:sectPr w:rsidR="00726478">
          <w:pgSz w:w="11907" w:h="16840"/>
          <w:pgMar w:top="1440" w:right="1474" w:bottom="1440" w:left="1474" w:header="851" w:footer="992" w:gutter="0"/>
          <w:cols w:space="720"/>
          <w:docGrid w:linePitch="312"/>
        </w:sectPr>
      </w:pPr>
    </w:p>
    <w:p w14:paraId="662B24A4" w14:textId="77777777" w:rsidR="00726478" w:rsidRDefault="00813316">
      <w:pPr>
        <w:pStyle w:val="1"/>
        <w:spacing w:line="360" w:lineRule="auto"/>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6"/>
      <w:bookmarkEnd w:id="7"/>
    </w:p>
    <w:p w14:paraId="202990B4" w14:textId="77777777" w:rsidR="00726478" w:rsidRDefault="00813316">
      <w:pPr>
        <w:pStyle w:val="2"/>
        <w:spacing w:line="360" w:lineRule="auto"/>
        <w:jc w:val="center"/>
        <w:rPr>
          <w:rFonts w:ascii="仿宋" w:eastAsia="仿宋" w:hAnsi="仿宋"/>
        </w:rPr>
      </w:pPr>
      <w:r>
        <w:rPr>
          <w:rFonts w:ascii="仿宋" w:eastAsia="仿宋" w:hAnsi="仿宋" w:hint="eastAsia"/>
        </w:rPr>
        <w:t>一、投标人须知附表</w:t>
      </w:r>
      <w:bookmarkEnd w:id="8"/>
      <w:bookmarkEnd w:id="9"/>
      <w:bookmarkEnd w:id="10"/>
      <w:bookmarkEnd w:id="11"/>
      <w:bookmarkEnd w:id="12"/>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726478" w14:paraId="48578333" w14:textId="77777777">
        <w:trPr>
          <w:trHeight w:val="23"/>
          <w:tblHeader/>
          <w:jc w:val="center"/>
        </w:trPr>
        <w:tc>
          <w:tcPr>
            <w:tcW w:w="838" w:type="dxa"/>
            <w:vAlign w:val="center"/>
          </w:tcPr>
          <w:p w14:paraId="75A11D28" w14:textId="77777777" w:rsidR="00726478" w:rsidRDefault="00813316">
            <w:pPr>
              <w:pStyle w:val="af3"/>
              <w:spacing w:line="360" w:lineRule="auto"/>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40E88A95" w14:textId="77777777" w:rsidR="00726478" w:rsidRDefault="00813316">
            <w:pPr>
              <w:pStyle w:val="af3"/>
              <w:spacing w:line="360" w:lineRule="auto"/>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34194421" w14:textId="77777777" w:rsidR="00726478" w:rsidRDefault="00813316">
            <w:pPr>
              <w:pStyle w:val="af3"/>
              <w:spacing w:line="360"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726478" w14:paraId="50048AE6" w14:textId="77777777">
        <w:trPr>
          <w:trHeight w:val="23"/>
          <w:jc w:val="center"/>
        </w:trPr>
        <w:tc>
          <w:tcPr>
            <w:tcW w:w="838" w:type="dxa"/>
            <w:vMerge w:val="restart"/>
            <w:vAlign w:val="center"/>
          </w:tcPr>
          <w:p w14:paraId="605113DE" w14:textId="77777777" w:rsidR="00726478" w:rsidRDefault="00813316">
            <w:pPr>
              <w:pStyle w:val="af3"/>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14:paraId="21740B69" w14:textId="77777777" w:rsidR="00726478" w:rsidRDefault="00813316">
            <w:pPr>
              <w:pStyle w:val="af3"/>
              <w:spacing w:line="360" w:lineRule="auto"/>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7BE673DD" w14:textId="77777777" w:rsidR="00726478" w:rsidRDefault="00813316">
            <w:pPr>
              <w:pStyle w:val="af3"/>
              <w:spacing w:line="360" w:lineRule="auto"/>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52F7D261" w14:textId="77777777" w:rsidR="00726478" w:rsidRDefault="00813316">
            <w:pPr>
              <w:widowControl/>
              <w:spacing w:line="360" w:lineRule="auto"/>
              <w:rPr>
                <w:rFonts w:ascii="仿宋" w:eastAsia="仿宋" w:hAnsi="仿宋"/>
                <w:kern w:val="0"/>
                <w:szCs w:val="21"/>
              </w:rPr>
            </w:pPr>
            <w:r>
              <w:rPr>
                <w:rFonts w:ascii="仿宋" w:eastAsia="仿宋" w:hAnsi="仿宋" w:hint="eastAsia"/>
                <w:kern w:val="0"/>
                <w:szCs w:val="21"/>
              </w:rPr>
              <w:t>采购预算：人民币</w:t>
            </w:r>
            <w:r>
              <w:rPr>
                <w:rFonts w:ascii="仿宋" w:eastAsia="仿宋" w:hAnsi="仿宋"/>
                <w:kern w:val="0"/>
                <w:szCs w:val="21"/>
              </w:rPr>
              <w:t>200</w:t>
            </w:r>
            <w:r>
              <w:rPr>
                <w:rFonts w:ascii="仿宋" w:eastAsia="仿宋" w:hAnsi="仿宋" w:hint="eastAsia"/>
                <w:kern w:val="0"/>
                <w:szCs w:val="21"/>
              </w:rPr>
              <w:t>万元</w:t>
            </w:r>
          </w:p>
          <w:p w14:paraId="084EBF10" w14:textId="77777777" w:rsidR="00726478" w:rsidRDefault="00813316">
            <w:pPr>
              <w:pStyle w:val="af3"/>
              <w:spacing w:line="360" w:lineRule="auto"/>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726478" w14:paraId="6C7FA9AA" w14:textId="77777777">
        <w:trPr>
          <w:trHeight w:val="23"/>
          <w:jc w:val="center"/>
        </w:trPr>
        <w:tc>
          <w:tcPr>
            <w:tcW w:w="838" w:type="dxa"/>
            <w:vMerge/>
            <w:vAlign w:val="center"/>
          </w:tcPr>
          <w:p w14:paraId="59517B56" w14:textId="77777777" w:rsidR="00726478" w:rsidRDefault="00726478">
            <w:pPr>
              <w:spacing w:line="360" w:lineRule="auto"/>
              <w:rPr>
                <w:rFonts w:ascii="仿宋" w:eastAsia="仿宋" w:hAnsi="仿宋"/>
                <w:szCs w:val="21"/>
              </w:rPr>
            </w:pPr>
          </w:p>
        </w:tc>
        <w:tc>
          <w:tcPr>
            <w:tcW w:w="2552" w:type="dxa"/>
            <w:tcBorders>
              <w:top w:val="single" w:sz="4" w:space="0" w:color="auto"/>
            </w:tcBorders>
            <w:vAlign w:val="center"/>
          </w:tcPr>
          <w:p w14:paraId="25F56DA8" w14:textId="77777777" w:rsidR="00726478" w:rsidRDefault="00813316">
            <w:pPr>
              <w:pStyle w:val="af3"/>
              <w:spacing w:line="360"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537C9096" w14:textId="77777777" w:rsidR="00726478" w:rsidRDefault="00813316">
            <w:pPr>
              <w:pStyle w:val="af3"/>
              <w:spacing w:line="360" w:lineRule="auto"/>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6CC39A10" w14:textId="77777777" w:rsidR="00726478" w:rsidRDefault="00813316">
            <w:pPr>
              <w:pStyle w:val="af3"/>
              <w:spacing w:line="360" w:lineRule="auto"/>
              <w:jc w:val="both"/>
              <w:rPr>
                <w:rFonts w:ascii="仿宋" w:eastAsia="仿宋" w:hAnsi="仿宋"/>
                <w:sz w:val="21"/>
                <w:szCs w:val="21"/>
              </w:rPr>
            </w:pPr>
            <w:r>
              <w:rPr>
                <w:rFonts w:ascii="仿宋" w:eastAsia="仿宋" w:hAnsi="仿宋" w:hint="eastAsia"/>
                <w:sz w:val="21"/>
                <w:szCs w:val="21"/>
              </w:rPr>
              <w:t>采购限价：人民币</w:t>
            </w:r>
            <w:r>
              <w:rPr>
                <w:rFonts w:ascii="仿宋" w:eastAsia="仿宋" w:hAnsi="仿宋"/>
                <w:sz w:val="21"/>
                <w:szCs w:val="21"/>
              </w:rPr>
              <w:t>200</w:t>
            </w:r>
            <w:r>
              <w:rPr>
                <w:rFonts w:ascii="仿宋" w:eastAsia="仿宋" w:hAnsi="仿宋" w:hint="eastAsia"/>
                <w:sz w:val="21"/>
                <w:szCs w:val="21"/>
              </w:rPr>
              <w:t>万元</w:t>
            </w:r>
            <w:bookmarkStart w:id="25" w:name="PO_默认文件内容_1"/>
          </w:p>
          <w:p w14:paraId="26FA5445" w14:textId="77777777" w:rsidR="00726478" w:rsidRDefault="00813316">
            <w:pPr>
              <w:pStyle w:val="af3"/>
              <w:spacing w:line="360" w:lineRule="auto"/>
              <w:jc w:val="both"/>
              <w:rPr>
                <w:rFonts w:ascii="仿宋" w:eastAsia="仿宋" w:hAnsi="仿宋"/>
                <w:szCs w:val="21"/>
              </w:rPr>
            </w:pPr>
            <w:r>
              <w:rPr>
                <w:rFonts w:ascii="仿宋" w:eastAsia="仿宋" w:hAnsi="仿宋" w:hint="eastAsia"/>
                <w:sz w:val="21"/>
                <w:szCs w:val="21"/>
              </w:rPr>
              <w:t>超过最高限价的报价为无效投标。</w:t>
            </w:r>
            <w:bookmarkEnd w:id="25"/>
          </w:p>
        </w:tc>
      </w:tr>
      <w:tr w:rsidR="00726478" w14:paraId="48F3EBF0" w14:textId="77777777">
        <w:trPr>
          <w:trHeight w:val="23"/>
          <w:jc w:val="center"/>
        </w:trPr>
        <w:tc>
          <w:tcPr>
            <w:tcW w:w="838" w:type="dxa"/>
            <w:vAlign w:val="center"/>
          </w:tcPr>
          <w:p w14:paraId="789CCD59" w14:textId="77777777" w:rsidR="00726478" w:rsidRDefault="00813316">
            <w:pPr>
              <w:pStyle w:val="af3"/>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14:paraId="327ED36F" w14:textId="77777777" w:rsidR="00726478" w:rsidRDefault="00813316">
            <w:pPr>
              <w:pStyle w:val="af3"/>
              <w:spacing w:line="360" w:lineRule="auto"/>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468205CB" w14:textId="77777777" w:rsidR="00726478" w:rsidRDefault="00813316">
            <w:pPr>
              <w:pStyle w:val="af3"/>
              <w:spacing w:line="360" w:lineRule="auto"/>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14:paraId="052506A1" w14:textId="77777777" w:rsidR="00726478" w:rsidRDefault="00813316">
            <w:pPr>
              <w:pStyle w:val="af3"/>
              <w:spacing w:line="360" w:lineRule="auto"/>
              <w:jc w:val="both"/>
              <w:rPr>
                <w:rFonts w:ascii="仿宋" w:eastAsia="仿宋" w:hAnsi="仿宋"/>
                <w:sz w:val="21"/>
                <w:szCs w:val="21"/>
              </w:rPr>
            </w:pPr>
            <w:bookmarkStart w:id="26"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Start w:id="27" w:name="_GoBack"/>
            <w:bookmarkEnd w:id="26"/>
            <w:bookmarkEnd w:id="27"/>
          </w:p>
          <w:p w14:paraId="787C05B5" w14:textId="77777777" w:rsidR="00726478" w:rsidRDefault="00813316">
            <w:pPr>
              <w:pStyle w:val="af3"/>
              <w:spacing w:line="360" w:lineRule="auto"/>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726478" w14:paraId="2A763BFF" w14:textId="77777777">
        <w:trPr>
          <w:trHeight w:val="23"/>
          <w:jc w:val="center"/>
        </w:trPr>
        <w:tc>
          <w:tcPr>
            <w:tcW w:w="838" w:type="dxa"/>
            <w:vAlign w:val="center"/>
          </w:tcPr>
          <w:p w14:paraId="50AF2157" w14:textId="77777777" w:rsidR="00726478" w:rsidRDefault="00813316">
            <w:pPr>
              <w:pStyle w:val="af3"/>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14:paraId="699EE78F" w14:textId="77777777" w:rsidR="00726478" w:rsidRDefault="00813316">
            <w:pPr>
              <w:pStyle w:val="af3"/>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10265ACE" w14:textId="77777777" w:rsidR="00726478" w:rsidRDefault="00813316">
            <w:pPr>
              <w:pStyle w:val="af3"/>
              <w:spacing w:line="360" w:lineRule="auto"/>
              <w:ind w:firstLineChars="100" w:firstLine="210"/>
              <w:jc w:val="both"/>
              <w:rPr>
                <w:rFonts w:ascii="仿宋" w:eastAsia="仿宋" w:hAnsi="仿宋"/>
                <w:sz w:val="21"/>
                <w:szCs w:val="21"/>
                <w:lang w:val="zh-CN"/>
              </w:rPr>
            </w:pPr>
            <w:bookmarkStart w:id="28"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8"/>
          </w:p>
        </w:tc>
      </w:tr>
      <w:tr w:rsidR="00726478" w14:paraId="32A0E20E" w14:textId="77777777">
        <w:trPr>
          <w:trHeight w:val="23"/>
          <w:jc w:val="center"/>
        </w:trPr>
        <w:tc>
          <w:tcPr>
            <w:tcW w:w="838" w:type="dxa"/>
            <w:vAlign w:val="center"/>
          </w:tcPr>
          <w:p w14:paraId="14E87118" w14:textId="77777777" w:rsidR="00726478" w:rsidRDefault="00813316">
            <w:pPr>
              <w:pStyle w:val="af3"/>
              <w:spacing w:line="360" w:lineRule="auto"/>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44755D3" w14:textId="77777777" w:rsidR="00726478" w:rsidRDefault="00813316">
            <w:pPr>
              <w:pStyle w:val="af3"/>
              <w:spacing w:line="360"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w:t>
            </w:r>
            <w:r>
              <w:rPr>
                <w:rFonts w:ascii="仿宋" w:eastAsia="仿宋" w:hAnsi="仿宋" w:hint="eastAsia"/>
                <w:sz w:val="21"/>
                <w:szCs w:val="21"/>
              </w:rPr>
              <w:lastRenderedPageBreak/>
              <w:t>业</w:t>
            </w:r>
            <w:r>
              <w:rPr>
                <w:rFonts w:ascii="仿宋" w:eastAsia="仿宋" w:hAnsi="仿宋" w:cs="Times New Roman" w:hint="eastAsia"/>
                <w:kern w:val="2"/>
                <w:sz w:val="21"/>
                <w:szCs w:val="21"/>
              </w:rPr>
              <w:t>）价格扣除</w:t>
            </w:r>
          </w:p>
        </w:tc>
        <w:tc>
          <w:tcPr>
            <w:tcW w:w="6111" w:type="dxa"/>
            <w:vAlign w:val="center"/>
          </w:tcPr>
          <w:p w14:paraId="2FB44AA8" w14:textId="77777777" w:rsidR="00726478" w:rsidRDefault="00813316">
            <w:pPr>
              <w:widowControl/>
              <w:spacing w:after="120" w:line="360" w:lineRule="auto"/>
              <w:jc w:val="left"/>
              <w:rPr>
                <w:rFonts w:ascii="仿宋" w:eastAsia="仿宋" w:hAnsi="仿宋"/>
                <w:kern w:val="0"/>
                <w:szCs w:val="21"/>
              </w:rPr>
            </w:pPr>
            <w:r>
              <w:rPr>
                <w:rFonts w:ascii="仿宋" w:eastAsia="仿宋" w:hAnsi="仿宋" w:hint="eastAsia"/>
                <w:kern w:val="0"/>
                <w:szCs w:val="21"/>
              </w:rPr>
              <w:lastRenderedPageBreak/>
              <w:t>本项目不适用</w:t>
            </w:r>
          </w:p>
        </w:tc>
      </w:tr>
      <w:tr w:rsidR="00726478" w14:paraId="1BD5D7BF" w14:textId="77777777">
        <w:trPr>
          <w:trHeight w:val="23"/>
          <w:jc w:val="center"/>
        </w:trPr>
        <w:tc>
          <w:tcPr>
            <w:tcW w:w="838" w:type="dxa"/>
            <w:vAlign w:val="center"/>
          </w:tcPr>
          <w:p w14:paraId="610CF073" w14:textId="77777777" w:rsidR="00726478" w:rsidRDefault="00813316">
            <w:pPr>
              <w:pStyle w:val="af3"/>
              <w:spacing w:before="72" w:after="72" w:line="360" w:lineRule="auto"/>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33E8400D" w14:textId="77777777" w:rsidR="00726478" w:rsidRDefault="00813316">
            <w:pPr>
              <w:spacing w:line="360" w:lineRule="auto"/>
              <w:ind w:leftChars="50" w:left="105" w:rightChars="50" w:right="105"/>
              <w:jc w:val="center"/>
              <w:rPr>
                <w:rFonts w:ascii="仿宋" w:eastAsia="仿宋" w:hAnsi="仿宋" w:hint="eastAsia"/>
                <w:kern w:val="0"/>
                <w:szCs w:val="21"/>
              </w:rPr>
            </w:pPr>
            <w:r>
              <w:rPr>
                <w:rFonts w:ascii="仿宋" w:eastAsia="仿宋" w:hAnsi="仿宋" w:hint="eastAsia"/>
                <w:kern w:val="0"/>
                <w:szCs w:val="21"/>
              </w:rPr>
              <w:t>节能、环保及无线局域网产品政府采购政策</w:t>
            </w:r>
          </w:p>
          <w:p w14:paraId="487162EA" w14:textId="7B29D52B" w:rsidR="00226477" w:rsidRDefault="00226477">
            <w:pPr>
              <w:spacing w:line="360" w:lineRule="auto"/>
              <w:ind w:leftChars="50" w:left="105" w:rightChars="50" w:right="105"/>
              <w:jc w:val="center"/>
              <w:rPr>
                <w:rFonts w:ascii="仿宋" w:eastAsia="仿宋" w:hAnsi="仿宋"/>
                <w:kern w:val="0"/>
                <w:szCs w:val="21"/>
              </w:rPr>
            </w:pPr>
            <w:r>
              <w:rPr>
                <w:rFonts w:ascii="仿宋" w:eastAsia="仿宋" w:hAnsi="仿宋" w:hint="eastAsia"/>
                <w:kern w:val="0"/>
                <w:szCs w:val="21"/>
              </w:rPr>
              <w:t>（本项目不适用）</w:t>
            </w:r>
          </w:p>
        </w:tc>
        <w:tc>
          <w:tcPr>
            <w:tcW w:w="6111" w:type="dxa"/>
            <w:vAlign w:val="center"/>
          </w:tcPr>
          <w:p w14:paraId="40EC7D81" w14:textId="77777777" w:rsidR="00726478" w:rsidRDefault="00813316">
            <w:pPr>
              <w:spacing w:after="0" w:line="360" w:lineRule="auto"/>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4B97972D" w14:textId="77777777" w:rsidR="00726478" w:rsidRDefault="00813316">
            <w:pPr>
              <w:spacing w:after="0" w:line="360" w:lineRule="auto"/>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18F86F9" w14:textId="77777777" w:rsidR="00726478" w:rsidRDefault="00813316">
            <w:pPr>
              <w:spacing w:after="0" w:line="360" w:lineRule="auto"/>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A39A7F8" w14:textId="77777777" w:rsidR="00726478" w:rsidRDefault="00813316">
            <w:pPr>
              <w:spacing w:after="0" w:line="360" w:lineRule="auto"/>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20EDA0B3" w14:textId="77777777" w:rsidR="00726478" w:rsidRDefault="00813316">
            <w:pPr>
              <w:spacing w:after="0" w:line="360" w:lineRule="auto"/>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73AB111" w14:textId="77777777" w:rsidR="00726478" w:rsidRDefault="00813316">
            <w:pPr>
              <w:spacing w:after="0" w:line="360" w:lineRule="auto"/>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01A7C24E" w14:textId="77777777" w:rsidR="00726478" w:rsidRDefault="00813316">
            <w:pPr>
              <w:spacing w:after="120" w:line="360" w:lineRule="auto"/>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726478" w14:paraId="0E82DEC7" w14:textId="77777777">
        <w:trPr>
          <w:trHeight w:val="23"/>
          <w:jc w:val="center"/>
        </w:trPr>
        <w:tc>
          <w:tcPr>
            <w:tcW w:w="838" w:type="dxa"/>
            <w:vAlign w:val="center"/>
          </w:tcPr>
          <w:p w14:paraId="75C270B5" w14:textId="77777777" w:rsidR="00726478" w:rsidRDefault="00813316">
            <w:pPr>
              <w:pStyle w:val="af3"/>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3F6ACF8B" w14:textId="77777777" w:rsidR="00726478" w:rsidRDefault="00813316">
            <w:pPr>
              <w:spacing w:line="360" w:lineRule="auto"/>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7FA8EC6C" w14:textId="77777777" w:rsidR="00726478" w:rsidRDefault="00813316">
            <w:pPr>
              <w:widowControl/>
              <w:spacing w:line="360" w:lineRule="auto"/>
              <w:jc w:val="left"/>
              <w:rPr>
                <w:rFonts w:ascii="仿宋" w:eastAsia="仿宋" w:hAnsi="仿宋"/>
                <w:szCs w:val="21"/>
              </w:rPr>
            </w:pPr>
            <w:bookmarkStart w:id="29"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9"/>
          </w:p>
        </w:tc>
      </w:tr>
      <w:tr w:rsidR="00726478" w14:paraId="725B0841" w14:textId="77777777">
        <w:trPr>
          <w:trHeight w:val="23"/>
          <w:jc w:val="center"/>
        </w:trPr>
        <w:tc>
          <w:tcPr>
            <w:tcW w:w="838" w:type="dxa"/>
            <w:vAlign w:val="center"/>
          </w:tcPr>
          <w:p w14:paraId="4DA92F5D" w14:textId="77777777" w:rsidR="00726478" w:rsidRDefault="00813316">
            <w:pPr>
              <w:pStyle w:val="af3"/>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6E8AF007" w14:textId="77777777" w:rsidR="00726478" w:rsidRDefault="00813316">
            <w:pPr>
              <w:pStyle w:val="af3"/>
              <w:spacing w:line="36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6327364D" w14:textId="77777777" w:rsidR="00726478" w:rsidRDefault="00813316">
            <w:pPr>
              <w:spacing w:line="360" w:lineRule="auto"/>
              <w:rPr>
                <w:rFonts w:ascii="仿宋" w:eastAsia="仿宋" w:hAnsi="仿宋"/>
                <w:b/>
                <w:szCs w:val="21"/>
                <w:lang w:val="zh-CN"/>
              </w:rPr>
            </w:pPr>
            <w:r>
              <w:rPr>
                <w:rFonts w:ascii="仿宋" w:eastAsia="仿宋" w:hAnsi="仿宋" w:hint="eastAsia"/>
                <w:bCs/>
                <w:szCs w:val="21"/>
                <w:lang w:val="zh-CN"/>
              </w:rPr>
              <w:t>本项目不收取投标保证金。</w:t>
            </w:r>
          </w:p>
        </w:tc>
      </w:tr>
      <w:tr w:rsidR="00726478" w14:paraId="7663D33E" w14:textId="77777777">
        <w:trPr>
          <w:trHeight w:val="23"/>
          <w:jc w:val="center"/>
        </w:trPr>
        <w:tc>
          <w:tcPr>
            <w:tcW w:w="838" w:type="dxa"/>
            <w:vAlign w:val="center"/>
          </w:tcPr>
          <w:p w14:paraId="29588F1D" w14:textId="77777777" w:rsidR="00726478" w:rsidRDefault="00813316">
            <w:pPr>
              <w:pStyle w:val="af3"/>
              <w:spacing w:line="360" w:lineRule="auto"/>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45771BC9" w14:textId="77777777" w:rsidR="00726478" w:rsidRDefault="00813316">
            <w:pPr>
              <w:pStyle w:val="af3"/>
              <w:spacing w:line="360" w:lineRule="auto"/>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0571B61B" w14:textId="77777777" w:rsidR="00726478" w:rsidRDefault="00813316">
            <w:pPr>
              <w:pStyle w:val="af3"/>
              <w:spacing w:line="360" w:lineRule="auto"/>
              <w:rPr>
                <w:rFonts w:ascii="仿宋" w:eastAsia="仿宋" w:hAnsi="仿宋"/>
                <w:sz w:val="21"/>
                <w:szCs w:val="21"/>
                <w:lang w:val="zh-CN"/>
              </w:rPr>
            </w:pPr>
            <w:r>
              <w:rPr>
                <w:rFonts w:ascii="仿宋" w:eastAsia="仿宋" w:hAnsi="仿宋" w:hint="eastAsia"/>
                <w:sz w:val="21"/>
                <w:szCs w:val="21"/>
                <w:lang w:val="zh-CN"/>
              </w:rPr>
              <w:t>本项目不收取履约保证金。</w:t>
            </w:r>
          </w:p>
        </w:tc>
      </w:tr>
      <w:tr w:rsidR="00726478" w14:paraId="47AED204" w14:textId="77777777">
        <w:trPr>
          <w:trHeight w:val="1026"/>
          <w:jc w:val="center"/>
        </w:trPr>
        <w:tc>
          <w:tcPr>
            <w:tcW w:w="838" w:type="dxa"/>
            <w:tcBorders>
              <w:top w:val="single" w:sz="4" w:space="0" w:color="auto"/>
              <w:bottom w:val="single" w:sz="4" w:space="0" w:color="auto"/>
            </w:tcBorders>
            <w:vAlign w:val="center"/>
          </w:tcPr>
          <w:p w14:paraId="6EABDC85" w14:textId="77777777" w:rsidR="00726478" w:rsidRDefault="00813316">
            <w:pPr>
              <w:pStyle w:val="af3"/>
              <w:spacing w:line="360" w:lineRule="auto"/>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5237C2D7" w14:textId="77777777" w:rsidR="00726478" w:rsidRDefault="00813316">
            <w:pPr>
              <w:spacing w:line="360" w:lineRule="auto"/>
              <w:ind w:firstLineChars="50" w:firstLine="105"/>
              <w:jc w:val="center"/>
              <w:rPr>
                <w:rFonts w:ascii="仿宋" w:eastAsia="仿宋" w:hAnsi="仿宋"/>
                <w:szCs w:val="21"/>
              </w:rPr>
            </w:pPr>
            <w:r>
              <w:rPr>
                <w:rFonts w:ascii="仿宋" w:eastAsia="仿宋" w:hAnsi="仿宋" w:hint="eastAsia"/>
                <w:szCs w:val="21"/>
              </w:rPr>
              <w:t>合同分包</w:t>
            </w:r>
          </w:p>
          <w:p w14:paraId="403A9AEE" w14:textId="77777777" w:rsidR="00726478" w:rsidRDefault="00813316">
            <w:pPr>
              <w:pStyle w:val="af3"/>
              <w:spacing w:line="360" w:lineRule="auto"/>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14:paraId="23567AB9" w14:textId="77777777" w:rsidR="00726478" w:rsidRDefault="00813316">
            <w:pPr>
              <w:pStyle w:val="af3"/>
              <w:spacing w:line="360" w:lineRule="auto"/>
              <w:ind w:firstLineChars="100" w:firstLine="240"/>
              <w:jc w:val="both"/>
              <w:rPr>
                <w:rFonts w:ascii="仿宋" w:eastAsia="仿宋" w:hAnsi="仿宋"/>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726478" w14:paraId="0F322EB3" w14:textId="77777777">
        <w:trPr>
          <w:trHeight w:val="1026"/>
          <w:jc w:val="center"/>
        </w:trPr>
        <w:tc>
          <w:tcPr>
            <w:tcW w:w="838" w:type="dxa"/>
            <w:tcBorders>
              <w:top w:val="single" w:sz="4" w:space="0" w:color="auto"/>
              <w:bottom w:val="single" w:sz="4" w:space="0" w:color="auto"/>
            </w:tcBorders>
            <w:vAlign w:val="center"/>
          </w:tcPr>
          <w:p w14:paraId="18BBAFE2" w14:textId="77777777" w:rsidR="00726478" w:rsidRDefault="00813316">
            <w:pPr>
              <w:pStyle w:val="af3"/>
              <w:spacing w:line="360" w:lineRule="auto"/>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3572F11" w14:textId="77777777" w:rsidR="00726478" w:rsidRDefault="00813316">
            <w:pPr>
              <w:pStyle w:val="af3"/>
              <w:spacing w:line="360" w:lineRule="auto"/>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72B58154" w14:textId="77777777" w:rsidR="00726478" w:rsidRDefault="00813316">
            <w:pPr>
              <w:pStyle w:val="af3"/>
              <w:spacing w:line="360" w:lineRule="auto"/>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联系人：胡女士</w:t>
            </w:r>
          </w:p>
          <w:p w14:paraId="382F71EC" w14:textId="77777777" w:rsidR="00726478" w:rsidRDefault="00813316">
            <w:pPr>
              <w:spacing w:line="360" w:lineRule="auto"/>
              <w:ind w:rightChars="50" w:right="105"/>
              <w:jc w:val="left"/>
              <w:rPr>
                <w:rFonts w:ascii="仿宋" w:eastAsia="仿宋" w:hAnsi="仿宋"/>
                <w:szCs w:val="21"/>
              </w:rPr>
            </w:pPr>
            <w:r>
              <w:rPr>
                <w:rFonts w:ascii="仿宋" w:eastAsia="仿宋" w:hAnsi="仿宋" w:hint="eastAsia"/>
                <w:color w:val="000000" w:themeColor="text1"/>
                <w:szCs w:val="21"/>
                <w:lang w:val="zh-CN"/>
              </w:rPr>
              <w:t>联系电话：</w:t>
            </w:r>
            <w:r>
              <w:rPr>
                <w:rFonts w:ascii="仿宋" w:eastAsia="仿宋" w:hAnsi="仿宋"/>
                <w:color w:val="000000" w:themeColor="text1"/>
                <w:szCs w:val="21"/>
                <w:lang w:val="zh-CN"/>
              </w:rPr>
              <w:t>13111881290</w:t>
            </w:r>
          </w:p>
        </w:tc>
      </w:tr>
      <w:tr w:rsidR="00726478" w14:paraId="3387146A" w14:textId="77777777">
        <w:trPr>
          <w:trHeight w:val="834"/>
          <w:jc w:val="center"/>
        </w:trPr>
        <w:tc>
          <w:tcPr>
            <w:tcW w:w="838" w:type="dxa"/>
            <w:tcBorders>
              <w:top w:val="single" w:sz="4" w:space="0" w:color="auto"/>
              <w:bottom w:val="single" w:sz="4" w:space="0" w:color="auto"/>
            </w:tcBorders>
            <w:vAlign w:val="center"/>
          </w:tcPr>
          <w:p w14:paraId="133632D7" w14:textId="77777777" w:rsidR="00726478" w:rsidRDefault="00813316">
            <w:pPr>
              <w:pStyle w:val="af3"/>
              <w:spacing w:before="72" w:after="72" w:line="360" w:lineRule="auto"/>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1492338" w14:textId="77777777" w:rsidR="00726478" w:rsidRDefault="00813316">
            <w:pPr>
              <w:pStyle w:val="af3"/>
              <w:spacing w:line="360"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0DD8EF44" w14:textId="77777777" w:rsidR="00726478" w:rsidRDefault="00813316">
            <w:pPr>
              <w:pStyle w:val="af3"/>
              <w:spacing w:line="360" w:lineRule="auto"/>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联系人：胡女士</w:t>
            </w:r>
          </w:p>
          <w:p w14:paraId="565FC7F6" w14:textId="77777777" w:rsidR="00726478" w:rsidRDefault="00813316">
            <w:pPr>
              <w:spacing w:line="360" w:lineRule="auto"/>
              <w:ind w:rightChars="50" w:right="105"/>
              <w:jc w:val="left"/>
              <w:rPr>
                <w:rFonts w:ascii="仿宋" w:eastAsia="仿宋" w:hAnsi="仿宋"/>
                <w:szCs w:val="21"/>
              </w:rPr>
            </w:pPr>
            <w:r>
              <w:rPr>
                <w:rFonts w:ascii="仿宋" w:eastAsia="仿宋" w:hAnsi="仿宋" w:hint="eastAsia"/>
                <w:color w:val="000000" w:themeColor="text1"/>
                <w:szCs w:val="21"/>
                <w:lang w:val="zh-CN"/>
              </w:rPr>
              <w:t>联系电话：</w:t>
            </w:r>
            <w:r>
              <w:rPr>
                <w:rFonts w:ascii="仿宋" w:eastAsia="仿宋" w:hAnsi="仿宋"/>
                <w:color w:val="000000" w:themeColor="text1"/>
                <w:szCs w:val="21"/>
                <w:lang w:val="zh-CN"/>
              </w:rPr>
              <w:t>13111881290</w:t>
            </w:r>
          </w:p>
        </w:tc>
      </w:tr>
      <w:tr w:rsidR="00726478" w14:paraId="273CDDA3" w14:textId="77777777">
        <w:trPr>
          <w:trHeight w:val="23"/>
          <w:jc w:val="center"/>
        </w:trPr>
        <w:tc>
          <w:tcPr>
            <w:tcW w:w="838" w:type="dxa"/>
            <w:tcBorders>
              <w:top w:val="single" w:sz="4" w:space="0" w:color="auto"/>
            </w:tcBorders>
            <w:vAlign w:val="center"/>
          </w:tcPr>
          <w:p w14:paraId="6026FD7F" w14:textId="77777777" w:rsidR="00726478" w:rsidRDefault="00813316">
            <w:pPr>
              <w:pStyle w:val="af3"/>
              <w:spacing w:line="360" w:lineRule="auto"/>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52D7ECEB" w14:textId="77777777" w:rsidR="00726478" w:rsidRDefault="00813316">
            <w:pPr>
              <w:spacing w:line="360" w:lineRule="auto"/>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40A8CFE8" w14:textId="77777777" w:rsidR="00726478" w:rsidRDefault="00813316">
            <w:pPr>
              <w:spacing w:line="360" w:lineRule="auto"/>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726478" w14:paraId="14FC8D94" w14:textId="77777777">
        <w:trPr>
          <w:trHeight w:val="23"/>
          <w:jc w:val="center"/>
        </w:trPr>
        <w:tc>
          <w:tcPr>
            <w:tcW w:w="838" w:type="dxa"/>
            <w:tcBorders>
              <w:top w:val="single" w:sz="4" w:space="0" w:color="auto"/>
            </w:tcBorders>
            <w:vAlign w:val="center"/>
          </w:tcPr>
          <w:p w14:paraId="650F6E56" w14:textId="77777777" w:rsidR="00726478" w:rsidRDefault="00813316">
            <w:pPr>
              <w:pStyle w:val="af3"/>
              <w:spacing w:line="360" w:lineRule="auto"/>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14:paraId="1C08B4F5" w14:textId="77777777" w:rsidR="00726478" w:rsidRDefault="00726478">
            <w:pPr>
              <w:pStyle w:val="af3"/>
              <w:spacing w:line="360" w:lineRule="auto"/>
              <w:jc w:val="center"/>
              <w:rPr>
                <w:rFonts w:ascii="仿宋" w:eastAsia="仿宋" w:hAnsi="仿宋" w:cs="Times New Roman"/>
                <w:kern w:val="2"/>
                <w:sz w:val="21"/>
                <w:szCs w:val="21"/>
              </w:rPr>
            </w:pPr>
          </w:p>
          <w:p w14:paraId="1512DB12" w14:textId="77777777" w:rsidR="00726478" w:rsidRDefault="00813316">
            <w:pPr>
              <w:pStyle w:val="af3"/>
              <w:spacing w:line="360"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0F6B00A2" w14:textId="77777777" w:rsidR="00726478" w:rsidRDefault="00813316">
            <w:pPr>
              <w:spacing w:line="360" w:lineRule="auto"/>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1703F815" w14:textId="77777777" w:rsidR="00726478" w:rsidRDefault="00813316">
            <w:pPr>
              <w:spacing w:line="360" w:lineRule="auto"/>
              <w:rPr>
                <w:rFonts w:ascii="仿宋" w:eastAsia="仿宋" w:hAnsi="仿宋"/>
                <w:szCs w:val="21"/>
                <w:lang w:val="zh-CN"/>
              </w:rPr>
            </w:pPr>
            <w:r>
              <w:rPr>
                <w:rFonts w:ascii="仿宋" w:eastAsia="仿宋" w:hAnsi="仿宋" w:hint="eastAsia"/>
                <w:szCs w:val="21"/>
                <w:lang w:val="zh-CN"/>
              </w:rPr>
              <w:t>项目问题询问：</w:t>
            </w:r>
          </w:p>
          <w:p w14:paraId="0E50FE12" w14:textId="77777777" w:rsidR="00726478" w:rsidRDefault="00813316">
            <w:pPr>
              <w:pStyle w:val="af3"/>
              <w:spacing w:line="360" w:lineRule="auto"/>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联系人：胡女士</w:t>
            </w:r>
          </w:p>
          <w:p w14:paraId="542FB41B" w14:textId="77777777" w:rsidR="00726478" w:rsidRDefault="00813316">
            <w:pPr>
              <w:spacing w:line="360" w:lineRule="auto"/>
              <w:rPr>
                <w:rFonts w:ascii="仿宋" w:eastAsia="仿宋" w:hAnsi="仿宋"/>
                <w:szCs w:val="21"/>
                <w:lang w:val="zh-CN"/>
              </w:rPr>
            </w:pPr>
            <w:r>
              <w:rPr>
                <w:rFonts w:ascii="仿宋" w:eastAsia="仿宋" w:hAnsi="仿宋" w:hint="eastAsia"/>
                <w:color w:val="000000" w:themeColor="text1"/>
                <w:szCs w:val="21"/>
                <w:lang w:val="zh-CN"/>
              </w:rPr>
              <w:t>联系电话：</w:t>
            </w:r>
            <w:r>
              <w:rPr>
                <w:rFonts w:ascii="仿宋" w:eastAsia="仿宋" w:hAnsi="仿宋"/>
                <w:color w:val="000000" w:themeColor="text1"/>
                <w:szCs w:val="21"/>
                <w:lang w:val="zh-CN"/>
              </w:rPr>
              <w:t>13111881290</w:t>
            </w:r>
          </w:p>
          <w:p w14:paraId="451D5928" w14:textId="77777777" w:rsidR="00726478" w:rsidRDefault="00813316">
            <w:pPr>
              <w:spacing w:line="360" w:lineRule="auto"/>
              <w:rPr>
                <w:rFonts w:ascii="仿宋" w:eastAsia="仿宋" w:hAnsi="仿宋"/>
                <w:szCs w:val="21"/>
                <w:lang w:val="zh-CN"/>
              </w:rPr>
            </w:pPr>
            <w:r>
              <w:rPr>
                <w:rFonts w:ascii="仿宋" w:eastAsia="仿宋" w:hAnsi="仿宋" w:hint="eastAsia"/>
                <w:szCs w:val="21"/>
                <w:lang w:val="zh-CN"/>
              </w:rPr>
              <w:t>服务质量投诉：企业发展部 028-87793117</w:t>
            </w:r>
          </w:p>
          <w:p w14:paraId="11F23C36" w14:textId="77777777" w:rsidR="00726478" w:rsidRDefault="00813316">
            <w:pPr>
              <w:spacing w:line="360" w:lineRule="auto"/>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726478" w14:paraId="19A40A32" w14:textId="77777777">
        <w:trPr>
          <w:trHeight w:val="23"/>
          <w:jc w:val="center"/>
        </w:trPr>
        <w:tc>
          <w:tcPr>
            <w:tcW w:w="838" w:type="dxa"/>
            <w:vAlign w:val="center"/>
          </w:tcPr>
          <w:p w14:paraId="37D035D1" w14:textId="77777777" w:rsidR="00726478" w:rsidRDefault="00813316">
            <w:pPr>
              <w:pStyle w:val="af3"/>
              <w:spacing w:line="360" w:lineRule="auto"/>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49AD5E9A" w14:textId="77777777" w:rsidR="00726478" w:rsidRDefault="00813316">
            <w:pPr>
              <w:pStyle w:val="af3"/>
              <w:spacing w:line="360"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1B132552" w14:textId="77777777" w:rsidR="00726478" w:rsidRDefault="00813316">
            <w:pPr>
              <w:spacing w:line="360" w:lineRule="auto"/>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488B796E" w14:textId="77777777" w:rsidR="00726478" w:rsidRDefault="00813316">
            <w:pPr>
              <w:spacing w:line="360" w:lineRule="auto"/>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29BE451B" w14:textId="77777777" w:rsidR="00726478" w:rsidRDefault="00813316">
            <w:pPr>
              <w:spacing w:line="360" w:lineRule="auto"/>
              <w:ind w:rightChars="50" w:right="105"/>
              <w:jc w:val="left"/>
              <w:rPr>
                <w:rFonts w:ascii="仿宋" w:eastAsia="仿宋" w:hAnsi="仿宋"/>
                <w:szCs w:val="21"/>
              </w:rPr>
            </w:pPr>
            <w:r>
              <w:rPr>
                <w:rFonts w:ascii="仿宋" w:eastAsia="仿宋" w:hAnsi="仿宋" w:hint="eastAsia"/>
                <w:szCs w:val="21"/>
              </w:rPr>
              <w:t>递交地址：</w:t>
            </w:r>
            <w:r>
              <w:rPr>
                <w:rFonts w:ascii="仿宋" w:eastAsia="仿宋" w:hAnsi="仿宋" w:hint="eastAsia"/>
                <w:sz w:val="24"/>
                <w:szCs w:val="28"/>
              </w:rPr>
              <w:t>https://www.zcygov.cn</w:t>
            </w:r>
            <w:r>
              <w:rPr>
                <w:rFonts w:ascii="仿宋" w:eastAsia="仿宋" w:hAnsi="仿宋" w:hint="eastAsia"/>
                <w:szCs w:val="21"/>
              </w:rPr>
              <w:t>。</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036DF5FA" w14:textId="77777777" w:rsidR="00726478" w:rsidRDefault="00813316">
            <w:pPr>
              <w:spacing w:line="360" w:lineRule="auto"/>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p w14:paraId="2C823124" w14:textId="77777777" w:rsidR="00726478" w:rsidRDefault="00726478">
            <w:pPr>
              <w:spacing w:line="360" w:lineRule="auto"/>
              <w:ind w:rightChars="50" w:right="105"/>
              <w:jc w:val="left"/>
              <w:rPr>
                <w:rFonts w:ascii="仿宋" w:eastAsia="仿宋" w:hAnsi="仿宋"/>
                <w:szCs w:val="21"/>
              </w:rPr>
            </w:pPr>
          </w:p>
        </w:tc>
      </w:tr>
      <w:tr w:rsidR="00726478" w14:paraId="56858EB7" w14:textId="77777777">
        <w:trPr>
          <w:trHeight w:val="23"/>
          <w:jc w:val="center"/>
        </w:trPr>
        <w:tc>
          <w:tcPr>
            <w:tcW w:w="838" w:type="dxa"/>
            <w:vAlign w:val="center"/>
          </w:tcPr>
          <w:p w14:paraId="4527EB04" w14:textId="77777777" w:rsidR="00726478" w:rsidRDefault="00813316">
            <w:pPr>
              <w:spacing w:line="360" w:lineRule="auto"/>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14:paraId="276FE3E7" w14:textId="77777777" w:rsidR="00726478" w:rsidRDefault="00813316">
            <w:pPr>
              <w:pStyle w:val="af3"/>
              <w:spacing w:line="360"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0A86DA88" w14:textId="77777777" w:rsidR="00726478" w:rsidRDefault="00813316">
            <w:pPr>
              <w:pStyle w:val="af3"/>
              <w:spacing w:line="360" w:lineRule="auto"/>
              <w:ind w:leftChars="34" w:left="71"/>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投诉受理单位四川天府新区财政金融局，联系电话：028-61889702，地址：成都市天府新区宁波路377号中铁卓越中心17楼。</w:t>
            </w:r>
            <w:bookmarkStart w:id="30" w:name="PO_监督管理办公室地址_1"/>
            <w:r>
              <w:rPr>
                <w:rFonts w:ascii="仿宋" w:eastAsia="仿宋" w:hAnsi="仿宋" w:cs="Courier New"/>
                <w:color w:val="000000" w:themeColor="text1"/>
                <w:sz w:val="21"/>
                <w:szCs w:val="21"/>
                <w:lang w:val="zh-CN"/>
              </w:rPr>
              <w:t xml:space="preserve"> </w:t>
            </w:r>
            <w:bookmarkEnd w:id="30"/>
          </w:p>
          <w:p w14:paraId="727A3D10" w14:textId="77777777" w:rsidR="00726478" w:rsidRDefault="00813316">
            <w:pPr>
              <w:pStyle w:val="af3"/>
              <w:spacing w:line="360" w:lineRule="auto"/>
              <w:ind w:leftChars="34" w:left="71"/>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注：根据《中华人民共和国政府采购法实施条例》等规定，供应</w:t>
            </w:r>
            <w:proofErr w:type="gramStart"/>
            <w:r>
              <w:rPr>
                <w:rFonts w:ascii="仿宋" w:eastAsia="仿宋" w:hAnsi="仿宋" w:cs="Courier New" w:hint="eastAsia"/>
                <w:color w:val="000000" w:themeColor="text1"/>
                <w:sz w:val="21"/>
                <w:szCs w:val="21"/>
                <w:lang w:val="zh-CN"/>
              </w:rPr>
              <w:t>商投诉</w:t>
            </w:r>
            <w:proofErr w:type="gramEnd"/>
            <w:r>
              <w:rPr>
                <w:rFonts w:ascii="仿宋" w:eastAsia="仿宋" w:hAnsi="仿宋" w:cs="Courier New" w:hint="eastAsia"/>
                <w:color w:val="000000" w:themeColor="text1"/>
                <w:sz w:val="21"/>
                <w:szCs w:val="21"/>
                <w:lang w:val="zh-CN"/>
              </w:rPr>
              <w:t>事项不得超出已质疑事项的范围。</w:t>
            </w:r>
          </w:p>
        </w:tc>
      </w:tr>
      <w:tr w:rsidR="00726478" w14:paraId="6A7EEBD0" w14:textId="77777777">
        <w:trPr>
          <w:trHeight w:val="23"/>
          <w:jc w:val="center"/>
        </w:trPr>
        <w:tc>
          <w:tcPr>
            <w:tcW w:w="838" w:type="dxa"/>
            <w:vAlign w:val="center"/>
          </w:tcPr>
          <w:p w14:paraId="5CC0DEB7" w14:textId="77777777" w:rsidR="00726478" w:rsidRDefault="00813316">
            <w:pPr>
              <w:spacing w:line="360" w:lineRule="auto"/>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6E2D0352" w14:textId="77777777" w:rsidR="00726478" w:rsidRDefault="00726478">
            <w:pPr>
              <w:spacing w:line="360" w:lineRule="auto"/>
              <w:jc w:val="center"/>
              <w:rPr>
                <w:rFonts w:ascii="仿宋" w:eastAsia="仿宋" w:hAnsi="仿宋"/>
                <w:szCs w:val="21"/>
              </w:rPr>
            </w:pPr>
          </w:p>
          <w:p w14:paraId="4FE54FC2" w14:textId="77777777" w:rsidR="00726478" w:rsidRDefault="00813316">
            <w:pPr>
              <w:spacing w:line="360" w:lineRule="auto"/>
              <w:ind w:firstLineChars="50" w:firstLine="105"/>
              <w:jc w:val="center"/>
              <w:rPr>
                <w:rFonts w:ascii="仿宋" w:eastAsia="仿宋" w:hAnsi="仿宋"/>
                <w:szCs w:val="21"/>
              </w:rPr>
            </w:pPr>
            <w:r>
              <w:rPr>
                <w:rFonts w:ascii="仿宋" w:eastAsia="仿宋" w:hAnsi="仿宋" w:hint="eastAsia"/>
                <w:szCs w:val="21"/>
              </w:rPr>
              <w:t>政府采购合同</w:t>
            </w:r>
          </w:p>
          <w:p w14:paraId="2B319FC4" w14:textId="77777777" w:rsidR="00726478" w:rsidRDefault="00813316">
            <w:pPr>
              <w:spacing w:line="360" w:lineRule="auto"/>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29CAF753" w14:textId="77777777" w:rsidR="00726478" w:rsidRDefault="00813316">
            <w:pPr>
              <w:spacing w:line="360" w:lineRule="auto"/>
              <w:rPr>
                <w:rFonts w:ascii="仿宋" w:eastAsia="仿宋" w:hAnsi="仿宋"/>
                <w:szCs w:val="21"/>
              </w:rPr>
            </w:pPr>
            <w:bookmarkStart w:id="31"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1"/>
          </w:p>
        </w:tc>
      </w:tr>
      <w:tr w:rsidR="00726478" w14:paraId="67BAC92D" w14:textId="77777777">
        <w:trPr>
          <w:trHeight w:val="23"/>
          <w:jc w:val="center"/>
        </w:trPr>
        <w:tc>
          <w:tcPr>
            <w:tcW w:w="838" w:type="dxa"/>
            <w:vAlign w:val="center"/>
          </w:tcPr>
          <w:p w14:paraId="22298167" w14:textId="77777777" w:rsidR="00726478" w:rsidRDefault="00813316">
            <w:pPr>
              <w:spacing w:line="360" w:lineRule="auto"/>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2D56030B" w14:textId="77777777" w:rsidR="00726478" w:rsidRDefault="00813316">
            <w:pPr>
              <w:pStyle w:val="af3"/>
              <w:spacing w:line="360" w:lineRule="auto"/>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57BF806E" w14:textId="77777777" w:rsidR="00726478" w:rsidRDefault="00813316">
            <w:pPr>
              <w:pStyle w:val="af3"/>
              <w:spacing w:line="360" w:lineRule="auto"/>
              <w:rPr>
                <w:rFonts w:ascii="仿宋" w:eastAsia="仿宋" w:hAnsi="仿宋"/>
                <w:sz w:val="21"/>
                <w:szCs w:val="21"/>
                <w:lang w:val="zh-CN"/>
              </w:rPr>
            </w:pPr>
            <w:bookmarkStart w:id="32"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bookmarkEnd w:id="32"/>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726478" w14:paraId="31E77ED3" w14:textId="77777777">
              <w:trPr>
                <w:trHeight w:val="1047"/>
              </w:trPr>
              <w:tc>
                <w:tcPr>
                  <w:tcW w:w="1827" w:type="dxa"/>
                </w:tcPr>
                <w:p w14:paraId="68AEE815" w14:textId="77777777" w:rsidR="00726478" w:rsidRDefault="00813316">
                  <w:pPr>
                    <w:spacing w:line="360" w:lineRule="auto"/>
                    <w:rPr>
                      <w:b/>
                      <w:sz w:val="15"/>
                      <w:szCs w:val="15"/>
                    </w:rPr>
                  </w:pPr>
                  <w:r>
                    <w:rPr>
                      <w:rFonts w:hint="eastAsia"/>
                      <w:b/>
                      <w:sz w:val="15"/>
                      <w:szCs w:val="15"/>
                    </w:rPr>
                    <w:t>服务类型</w:t>
                  </w:r>
                </w:p>
                <w:p w14:paraId="190A4B97" w14:textId="77777777" w:rsidR="00726478" w:rsidRDefault="00813316">
                  <w:pPr>
                    <w:snapToGrid w:val="0"/>
                    <w:spacing w:line="360" w:lineRule="auto"/>
                    <w:rPr>
                      <w:b/>
                      <w:sz w:val="15"/>
                      <w:szCs w:val="15"/>
                    </w:rPr>
                  </w:pPr>
                  <w:r>
                    <w:rPr>
                      <w:rFonts w:hint="eastAsia"/>
                      <w:b/>
                      <w:sz w:val="15"/>
                      <w:szCs w:val="15"/>
                    </w:rPr>
                    <w:t>费率</w:t>
                  </w:r>
                </w:p>
                <w:p w14:paraId="3B02B127" w14:textId="77777777" w:rsidR="00726478" w:rsidRDefault="00813316">
                  <w:pPr>
                    <w:snapToGrid w:val="0"/>
                    <w:spacing w:line="360" w:lineRule="auto"/>
                    <w:rPr>
                      <w:b/>
                      <w:sz w:val="15"/>
                      <w:szCs w:val="15"/>
                    </w:rPr>
                  </w:pPr>
                  <w:r>
                    <w:rPr>
                      <w:rFonts w:hint="eastAsia"/>
                      <w:b/>
                      <w:sz w:val="15"/>
                      <w:szCs w:val="15"/>
                    </w:rPr>
                    <w:t>中标金额（万元）</w:t>
                  </w:r>
                </w:p>
              </w:tc>
              <w:tc>
                <w:tcPr>
                  <w:tcW w:w="1478" w:type="dxa"/>
                  <w:vAlign w:val="center"/>
                </w:tcPr>
                <w:p w14:paraId="71530214" w14:textId="77777777" w:rsidR="00726478" w:rsidRDefault="00813316">
                  <w:pPr>
                    <w:spacing w:line="360" w:lineRule="auto"/>
                    <w:jc w:val="center"/>
                    <w:rPr>
                      <w:b/>
                      <w:sz w:val="15"/>
                      <w:szCs w:val="15"/>
                    </w:rPr>
                  </w:pPr>
                  <w:r>
                    <w:rPr>
                      <w:rFonts w:hint="eastAsia"/>
                      <w:b/>
                      <w:sz w:val="15"/>
                      <w:szCs w:val="15"/>
                    </w:rPr>
                    <w:t>货物招标</w:t>
                  </w:r>
                </w:p>
              </w:tc>
              <w:tc>
                <w:tcPr>
                  <w:tcW w:w="1477" w:type="dxa"/>
                  <w:vAlign w:val="center"/>
                </w:tcPr>
                <w:p w14:paraId="18839C19" w14:textId="77777777" w:rsidR="00726478" w:rsidRDefault="00813316">
                  <w:pPr>
                    <w:spacing w:line="360" w:lineRule="auto"/>
                    <w:jc w:val="center"/>
                    <w:rPr>
                      <w:b/>
                      <w:sz w:val="15"/>
                      <w:szCs w:val="15"/>
                    </w:rPr>
                  </w:pPr>
                  <w:r>
                    <w:rPr>
                      <w:rFonts w:hint="eastAsia"/>
                      <w:b/>
                      <w:sz w:val="15"/>
                      <w:szCs w:val="15"/>
                    </w:rPr>
                    <w:t>服务招标</w:t>
                  </w:r>
                </w:p>
              </w:tc>
              <w:tc>
                <w:tcPr>
                  <w:tcW w:w="1478" w:type="dxa"/>
                  <w:vAlign w:val="center"/>
                </w:tcPr>
                <w:p w14:paraId="0C08350A" w14:textId="77777777" w:rsidR="00726478" w:rsidRDefault="00813316">
                  <w:pPr>
                    <w:spacing w:line="360" w:lineRule="auto"/>
                    <w:jc w:val="center"/>
                    <w:rPr>
                      <w:b/>
                      <w:sz w:val="15"/>
                      <w:szCs w:val="15"/>
                    </w:rPr>
                  </w:pPr>
                  <w:r>
                    <w:rPr>
                      <w:rFonts w:hint="eastAsia"/>
                      <w:b/>
                      <w:sz w:val="15"/>
                      <w:szCs w:val="15"/>
                    </w:rPr>
                    <w:t>工程招标</w:t>
                  </w:r>
                </w:p>
              </w:tc>
            </w:tr>
            <w:tr w:rsidR="00726478" w14:paraId="020E62B4" w14:textId="77777777">
              <w:trPr>
                <w:trHeight w:val="239"/>
              </w:trPr>
              <w:tc>
                <w:tcPr>
                  <w:tcW w:w="1827" w:type="dxa"/>
                </w:tcPr>
                <w:p w14:paraId="18F9355A" w14:textId="77777777" w:rsidR="00726478" w:rsidRDefault="00813316">
                  <w:pPr>
                    <w:spacing w:line="360" w:lineRule="auto"/>
                    <w:jc w:val="center"/>
                  </w:pPr>
                  <w:r>
                    <w:rPr>
                      <w:rFonts w:hint="eastAsia"/>
                    </w:rPr>
                    <w:t>100</w:t>
                  </w:r>
                  <w:r>
                    <w:rPr>
                      <w:rFonts w:hint="eastAsia"/>
                    </w:rPr>
                    <w:t>以下</w:t>
                  </w:r>
                </w:p>
              </w:tc>
              <w:tc>
                <w:tcPr>
                  <w:tcW w:w="1478" w:type="dxa"/>
                </w:tcPr>
                <w:p w14:paraId="2B808939" w14:textId="77777777" w:rsidR="00726478" w:rsidRDefault="00813316">
                  <w:pPr>
                    <w:spacing w:line="360" w:lineRule="auto"/>
                    <w:jc w:val="center"/>
                  </w:pPr>
                  <w:r>
                    <w:rPr>
                      <w:rFonts w:hint="eastAsia"/>
                    </w:rPr>
                    <w:t>1.5%</w:t>
                  </w:r>
                </w:p>
              </w:tc>
              <w:tc>
                <w:tcPr>
                  <w:tcW w:w="1477" w:type="dxa"/>
                </w:tcPr>
                <w:p w14:paraId="7D1D2D24" w14:textId="77777777" w:rsidR="00726478" w:rsidRDefault="00813316">
                  <w:pPr>
                    <w:spacing w:line="360" w:lineRule="auto"/>
                    <w:jc w:val="center"/>
                  </w:pPr>
                  <w:r>
                    <w:rPr>
                      <w:rFonts w:hint="eastAsia"/>
                    </w:rPr>
                    <w:t>1.5%</w:t>
                  </w:r>
                </w:p>
              </w:tc>
              <w:tc>
                <w:tcPr>
                  <w:tcW w:w="1478" w:type="dxa"/>
                </w:tcPr>
                <w:p w14:paraId="6359AB52" w14:textId="77777777" w:rsidR="00726478" w:rsidRDefault="00813316">
                  <w:pPr>
                    <w:spacing w:line="360" w:lineRule="auto"/>
                    <w:jc w:val="center"/>
                  </w:pPr>
                  <w:r>
                    <w:rPr>
                      <w:rFonts w:hint="eastAsia"/>
                    </w:rPr>
                    <w:t>1.0%</w:t>
                  </w:r>
                </w:p>
              </w:tc>
            </w:tr>
            <w:tr w:rsidR="00726478" w14:paraId="3154B899" w14:textId="77777777">
              <w:trPr>
                <w:trHeight w:val="212"/>
              </w:trPr>
              <w:tc>
                <w:tcPr>
                  <w:tcW w:w="1827" w:type="dxa"/>
                </w:tcPr>
                <w:p w14:paraId="7CED34CE" w14:textId="77777777" w:rsidR="00726478" w:rsidRDefault="00813316">
                  <w:pPr>
                    <w:spacing w:line="360" w:lineRule="auto"/>
                    <w:jc w:val="center"/>
                  </w:pPr>
                  <w:r>
                    <w:rPr>
                      <w:rFonts w:hint="eastAsia"/>
                    </w:rPr>
                    <w:t>100-500</w:t>
                  </w:r>
                </w:p>
              </w:tc>
              <w:tc>
                <w:tcPr>
                  <w:tcW w:w="1478" w:type="dxa"/>
                </w:tcPr>
                <w:p w14:paraId="330FC37E" w14:textId="77777777" w:rsidR="00726478" w:rsidRDefault="00813316">
                  <w:pPr>
                    <w:spacing w:line="360" w:lineRule="auto"/>
                    <w:jc w:val="center"/>
                  </w:pPr>
                  <w:r>
                    <w:rPr>
                      <w:rFonts w:hint="eastAsia"/>
                    </w:rPr>
                    <w:t>1.1%</w:t>
                  </w:r>
                </w:p>
              </w:tc>
              <w:tc>
                <w:tcPr>
                  <w:tcW w:w="1477" w:type="dxa"/>
                </w:tcPr>
                <w:p w14:paraId="7ECB7E87" w14:textId="77777777" w:rsidR="00726478" w:rsidRDefault="00813316">
                  <w:pPr>
                    <w:spacing w:line="360" w:lineRule="auto"/>
                    <w:jc w:val="center"/>
                  </w:pPr>
                  <w:r>
                    <w:rPr>
                      <w:rFonts w:hint="eastAsia"/>
                    </w:rPr>
                    <w:t>0.8%</w:t>
                  </w:r>
                </w:p>
              </w:tc>
              <w:tc>
                <w:tcPr>
                  <w:tcW w:w="1478" w:type="dxa"/>
                </w:tcPr>
                <w:p w14:paraId="5FC2055D" w14:textId="77777777" w:rsidR="00726478" w:rsidRDefault="00813316">
                  <w:pPr>
                    <w:spacing w:line="360" w:lineRule="auto"/>
                    <w:jc w:val="center"/>
                  </w:pPr>
                  <w:r>
                    <w:rPr>
                      <w:rFonts w:hint="eastAsia"/>
                    </w:rPr>
                    <w:t>0.7%</w:t>
                  </w:r>
                </w:p>
              </w:tc>
            </w:tr>
            <w:tr w:rsidR="00726478" w14:paraId="02C525C9" w14:textId="77777777">
              <w:trPr>
                <w:trHeight w:val="212"/>
              </w:trPr>
              <w:tc>
                <w:tcPr>
                  <w:tcW w:w="1827" w:type="dxa"/>
                </w:tcPr>
                <w:p w14:paraId="1A3A8A12" w14:textId="77777777" w:rsidR="00726478" w:rsidRDefault="00813316">
                  <w:pPr>
                    <w:spacing w:line="360" w:lineRule="auto"/>
                    <w:jc w:val="center"/>
                  </w:pPr>
                  <w:r>
                    <w:rPr>
                      <w:rFonts w:hint="eastAsia"/>
                    </w:rPr>
                    <w:t>500-1000</w:t>
                  </w:r>
                </w:p>
              </w:tc>
              <w:tc>
                <w:tcPr>
                  <w:tcW w:w="1478" w:type="dxa"/>
                </w:tcPr>
                <w:p w14:paraId="52CF88C3" w14:textId="77777777" w:rsidR="00726478" w:rsidRDefault="00813316">
                  <w:pPr>
                    <w:spacing w:line="360" w:lineRule="auto"/>
                    <w:jc w:val="center"/>
                  </w:pPr>
                  <w:r>
                    <w:rPr>
                      <w:rFonts w:hint="eastAsia"/>
                    </w:rPr>
                    <w:t>0.8%</w:t>
                  </w:r>
                </w:p>
              </w:tc>
              <w:tc>
                <w:tcPr>
                  <w:tcW w:w="1477" w:type="dxa"/>
                </w:tcPr>
                <w:p w14:paraId="7EBE91D4" w14:textId="77777777" w:rsidR="00726478" w:rsidRDefault="00813316">
                  <w:pPr>
                    <w:spacing w:line="360" w:lineRule="auto"/>
                    <w:jc w:val="center"/>
                  </w:pPr>
                  <w:r>
                    <w:rPr>
                      <w:rFonts w:hint="eastAsia"/>
                    </w:rPr>
                    <w:t>0.45%</w:t>
                  </w:r>
                </w:p>
              </w:tc>
              <w:tc>
                <w:tcPr>
                  <w:tcW w:w="1478" w:type="dxa"/>
                </w:tcPr>
                <w:p w14:paraId="6FED6EEB" w14:textId="77777777" w:rsidR="00726478" w:rsidRDefault="00813316">
                  <w:pPr>
                    <w:spacing w:line="360" w:lineRule="auto"/>
                    <w:jc w:val="center"/>
                  </w:pPr>
                  <w:r>
                    <w:rPr>
                      <w:rFonts w:hint="eastAsia"/>
                    </w:rPr>
                    <w:t>0.55%</w:t>
                  </w:r>
                </w:p>
              </w:tc>
            </w:tr>
            <w:tr w:rsidR="00726478" w14:paraId="63CFBFB3" w14:textId="77777777">
              <w:trPr>
                <w:trHeight w:val="212"/>
              </w:trPr>
              <w:tc>
                <w:tcPr>
                  <w:tcW w:w="1827" w:type="dxa"/>
                </w:tcPr>
                <w:p w14:paraId="60473F99" w14:textId="77777777" w:rsidR="00726478" w:rsidRDefault="00813316">
                  <w:pPr>
                    <w:spacing w:line="360" w:lineRule="auto"/>
                    <w:jc w:val="center"/>
                  </w:pPr>
                  <w:r>
                    <w:rPr>
                      <w:rFonts w:hint="eastAsia"/>
                    </w:rPr>
                    <w:t>1000-5000</w:t>
                  </w:r>
                </w:p>
              </w:tc>
              <w:tc>
                <w:tcPr>
                  <w:tcW w:w="1478" w:type="dxa"/>
                </w:tcPr>
                <w:p w14:paraId="285FB78A" w14:textId="77777777" w:rsidR="00726478" w:rsidRDefault="00813316">
                  <w:pPr>
                    <w:spacing w:line="360" w:lineRule="auto"/>
                    <w:jc w:val="center"/>
                  </w:pPr>
                  <w:r>
                    <w:rPr>
                      <w:rFonts w:hint="eastAsia"/>
                    </w:rPr>
                    <w:t>0.5%</w:t>
                  </w:r>
                </w:p>
              </w:tc>
              <w:tc>
                <w:tcPr>
                  <w:tcW w:w="1477" w:type="dxa"/>
                </w:tcPr>
                <w:p w14:paraId="7B10E346" w14:textId="77777777" w:rsidR="00726478" w:rsidRDefault="00813316">
                  <w:pPr>
                    <w:spacing w:line="360" w:lineRule="auto"/>
                    <w:jc w:val="center"/>
                  </w:pPr>
                  <w:r>
                    <w:rPr>
                      <w:rFonts w:hint="eastAsia"/>
                    </w:rPr>
                    <w:t>0.25%</w:t>
                  </w:r>
                </w:p>
              </w:tc>
              <w:tc>
                <w:tcPr>
                  <w:tcW w:w="1478" w:type="dxa"/>
                </w:tcPr>
                <w:p w14:paraId="51EBF2D5" w14:textId="77777777" w:rsidR="00726478" w:rsidRDefault="00813316">
                  <w:pPr>
                    <w:spacing w:line="360" w:lineRule="auto"/>
                    <w:jc w:val="center"/>
                  </w:pPr>
                  <w:r>
                    <w:rPr>
                      <w:rFonts w:hint="eastAsia"/>
                    </w:rPr>
                    <w:t>0.35%</w:t>
                  </w:r>
                </w:p>
              </w:tc>
            </w:tr>
            <w:tr w:rsidR="00726478" w14:paraId="513FCB57" w14:textId="77777777">
              <w:trPr>
                <w:trHeight w:val="212"/>
              </w:trPr>
              <w:tc>
                <w:tcPr>
                  <w:tcW w:w="1827" w:type="dxa"/>
                </w:tcPr>
                <w:p w14:paraId="33FA2C91" w14:textId="77777777" w:rsidR="00726478" w:rsidRDefault="00813316">
                  <w:pPr>
                    <w:spacing w:line="360" w:lineRule="auto"/>
                    <w:jc w:val="center"/>
                  </w:pPr>
                  <w:r>
                    <w:rPr>
                      <w:rFonts w:hint="eastAsia"/>
                    </w:rPr>
                    <w:t>5000-10000</w:t>
                  </w:r>
                </w:p>
              </w:tc>
              <w:tc>
                <w:tcPr>
                  <w:tcW w:w="1478" w:type="dxa"/>
                </w:tcPr>
                <w:p w14:paraId="1F8C77CA" w14:textId="77777777" w:rsidR="00726478" w:rsidRDefault="00813316">
                  <w:pPr>
                    <w:spacing w:line="360" w:lineRule="auto"/>
                    <w:jc w:val="center"/>
                  </w:pPr>
                  <w:r>
                    <w:rPr>
                      <w:rFonts w:hint="eastAsia"/>
                    </w:rPr>
                    <w:t>0.25%</w:t>
                  </w:r>
                </w:p>
              </w:tc>
              <w:tc>
                <w:tcPr>
                  <w:tcW w:w="1477" w:type="dxa"/>
                </w:tcPr>
                <w:p w14:paraId="6ADC544D" w14:textId="77777777" w:rsidR="00726478" w:rsidRDefault="00813316">
                  <w:pPr>
                    <w:spacing w:line="360" w:lineRule="auto"/>
                    <w:jc w:val="center"/>
                  </w:pPr>
                  <w:r>
                    <w:rPr>
                      <w:rFonts w:hint="eastAsia"/>
                    </w:rPr>
                    <w:t>0.1%</w:t>
                  </w:r>
                </w:p>
              </w:tc>
              <w:tc>
                <w:tcPr>
                  <w:tcW w:w="1478" w:type="dxa"/>
                </w:tcPr>
                <w:p w14:paraId="219AF899" w14:textId="77777777" w:rsidR="00726478" w:rsidRDefault="00813316">
                  <w:pPr>
                    <w:spacing w:line="360" w:lineRule="auto"/>
                    <w:jc w:val="center"/>
                  </w:pPr>
                  <w:r>
                    <w:rPr>
                      <w:rFonts w:hint="eastAsia"/>
                    </w:rPr>
                    <w:t>0.2%</w:t>
                  </w:r>
                </w:p>
              </w:tc>
            </w:tr>
            <w:tr w:rsidR="00726478" w14:paraId="79EB110F" w14:textId="77777777">
              <w:trPr>
                <w:trHeight w:val="212"/>
              </w:trPr>
              <w:tc>
                <w:tcPr>
                  <w:tcW w:w="1827" w:type="dxa"/>
                </w:tcPr>
                <w:p w14:paraId="1768A691" w14:textId="77777777" w:rsidR="00726478" w:rsidRDefault="00813316">
                  <w:pPr>
                    <w:spacing w:line="360" w:lineRule="auto"/>
                    <w:jc w:val="center"/>
                  </w:pPr>
                  <w:r>
                    <w:rPr>
                      <w:rFonts w:hint="eastAsia"/>
                    </w:rPr>
                    <w:t>10000-100000</w:t>
                  </w:r>
                </w:p>
              </w:tc>
              <w:tc>
                <w:tcPr>
                  <w:tcW w:w="1478" w:type="dxa"/>
                </w:tcPr>
                <w:p w14:paraId="24CAD9FA" w14:textId="77777777" w:rsidR="00726478" w:rsidRDefault="00813316">
                  <w:pPr>
                    <w:spacing w:line="360" w:lineRule="auto"/>
                    <w:jc w:val="center"/>
                  </w:pPr>
                  <w:r>
                    <w:rPr>
                      <w:rFonts w:hint="eastAsia"/>
                    </w:rPr>
                    <w:t>0.05%</w:t>
                  </w:r>
                </w:p>
              </w:tc>
              <w:tc>
                <w:tcPr>
                  <w:tcW w:w="1477" w:type="dxa"/>
                </w:tcPr>
                <w:p w14:paraId="1519025F" w14:textId="77777777" w:rsidR="00726478" w:rsidRDefault="00813316">
                  <w:pPr>
                    <w:spacing w:line="360" w:lineRule="auto"/>
                    <w:jc w:val="center"/>
                  </w:pPr>
                  <w:r>
                    <w:rPr>
                      <w:rFonts w:hint="eastAsia"/>
                    </w:rPr>
                    <w:t>0.05%</w:t>
                  </w:r>
                </w:p>
              </w:tc>
              <w:tc>
                <w:tcPr>
                  <w:tcW w:w="1478" w:type="dxa"/>
                </w:tcPr>
                <w:p w14:paraId="7B7CB2FA" w14:textId="77777777" w:rsidR="00726478" w:rsidRDefault="00813316">
                  <w:pPr>
                    <w:spacing w:line="360" w:lineRule="auto"/>
                    <w:jc w:val="center"/>
                  </w:pPr>
                  <w:r>
                    <w:rPr>
                      <w:rFonts w:hint="eastAsia"/>
                    </w:rPr>
                    <w:t>0.05%</w:t>
                  </w:r>
                </w:p>
              </w:tc>
            </w:tr>
            <w:tr w:rsidR="00726478" w14:paraId="33D6436E" w14:textId="77777777">
              <w:trPr>
                <w:trHeight w:val="248"/>
              </w:trPr>
              <w:tc>
                <w:tcPr>
                  <w:tcW w:w="1827" w:type="dxa"/>
                </w:tcPr>
                <w:p w14:paraId="49FA708C" w14:textId="77777777" w:rsidR="00726478" w:rsidRDefault="00813316">
                  <w:pPr>
                    <w:spacing w:line="360" w:lineRule="auto"/>
                    <w:jc w:val="center"/>
                  </w:pPr>
                  <w:r>
                    <w:rPr>
                      <w:rFonts w:hint="eastAsia"/>
                    </w:rPr>
                    <w:t>1000000</w:t>
                  </w:r>
                  <w:r>
                    <w:rPr>
                      <w:rFonts w:hint="eastAsia"/>
                    </w:rPr>
                    <w:t>以上</w:t>
                  </w:r>
                </w:p>
              </w:tc>
              <w:tc>
                <w:tcPr>
                  <w:tcW w:w="1478" w:type="dxa"/>
                </w:tcPr>
                <w:p w14:paraId="27BC8DB1" w14:textId="77777777" w:rsidR="00726478" w:rsidRDefault="00813316">
                  <w:pPr>
                    <w:spacing w:line="360" w:lineRule="auto"/>
                    <w:jc w:val="center"/>
                  </w:pPr>
                  <w:r>
                    <w:rPr>
                      <w:rFonts w:hint="eastAsia"/>
                    </w:rPr>
                    <w:t>0.01%</w:t>
                  </w:r>
                </w:p>
              </w:tc>
              <w:tc>
                <w:tcPr>
                  <w:tcW w:w="1477" w:type="dxa"/>
                </w:tcPr>
                <w:p w14:paraId="0794892F" w14:textId="77777777" w:rsidR="00726478" w:rsidRDefault="00813316">
                  <w:pPr>
                    <w:spacing w:line="360" w:lineRule="auto"/>
                    <w:jc w:val="center"/>
                  </w:pPr>
                  <w:r>
                    <w:rPr>
                      <w:rFonts w:hint="eastAsia"/>
                    </w:rPr>
                    <w:t>0.01%</w:t>
                  </w:r>
                </w:p>
              </w:tc>
              <w:tc>
                <w:tcPr>
                  <w:tcW w:w="1478" w:type="dxa"/>
                </w:tcPr>
                <w:p w14:paraId="685F874B" w14:textId="77777777" w:rsidR="00726478" w:rsidRDefault="00813316">
                  <w:pPr>
                    <w:spacing w:line="360" w:lineRule="auto"/>
                    <w:jc w:val="center"/>
                  </w:pPr>
                  <w:r>
                    <w:rPr>
                      <w:rFonts w:hint="eastAsia"/>
                    </w:rPr>
                    <w:t>0.01%</w:t>
                  </w:r>
                </w:p>
              </w:tc>
            </w:tr>
          </w:tbl>
          <w:p w14:paraId="3DE59E1D" w14:textId="77777777" w:rsidR="00726478" w:rsidRDefault="00813316">
            <w:pPr>
              <w:pStyle w:val="af3"/>
              <w:spacing w:line="360" w:lineRule="auto"/>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14:paraId="2CEF9F7E" w14:textId="77777777" w:rsidR="00726478" w:rsidRDefault="00813316">
            <w:pPr>
              <w:pStyle w:val="af3"/>
              <w:spacing w:line="360" w:lineRule="auto"/>
              <w:rPr>
                <w:rFonts w:ascii="仿宋" w:eastAsia="仿宋" w:hAnsi="仿宋"/>
                <w:sz w:val="21"/>
                <w:szCs w:val="21"/>
                <w:lang w:val="zh-CN"/>
              </w:rPr>
            </w:pPr>
            <w:r>
              <w:rPr>
                <w:rFonts w:ascii="仿宋" w:eastAsia="仿宋" w:hAnsi="仿宋" w:hint="eastAsia"/>
                <w:sz w:val="21"/>
                <w:szCs w:val="21"/>
                <w:lang w:val="zh-CN"/>
              </w:rPr>
              <w:lastRenderedPageBreak/>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14:paraId="7FC68042" w14:textId="77777777" w:rsidR="00726478" w:rsidRDefault="00813316">
            <w:pPr>
              <w:pStyle w:val="af3"/>
              <w:spacing w:line="360" w:lineRule="auto"/>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14:paraId="7D335BDC" w14:textId="77777777" w:rsidR="00726478" w:rsidRDefault="00813316">
            <w:pPr>
              <w:widowControl/>
              <w:spacing w:after="0" w:line="36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3657F8BD" w14:textId="7368AF03" w:rsidR="00726478" w:rsidRPr="00F639AA" w:rsidRDefault="00813316">
            <w:pPr>
              <w:widowControl/>
              <w:spacing w:after="0" w:line="360" w:lineRule="auto"/>
              <w:ind w:firstLineChars="200" w:firstLine="422"/>
              <w:jc w:val="left"/>
              <w:rPr>
                <w:rFonts w:ascii="仿宋" w:eastAsia="仿宋" w:hAnsi="仿宋"/>
                <w:b/>
                <w:bCs/>
                <w:szCs w:val="21"/>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F639AA" w:rsidRPr="00F639AA">
              <w:rPr>
                <w:rFonts w:ascii="仿宋" w:eastAsia="仿宋" w:hAnsi="仿宋" w:hint="eastAsia"/>
                <w:b/>
                <w:bCs/>
                <w:szCs w:val="21"/>
                <w:lang w:val="zh-CN"/>
              </w:rPr>
              <w:t>四川国际招标有限责任公司</w:t>
            </w:r>
            <w:r w:rsidR="00F639AA" w:rsidRPr="00F639AA">
              <w:rPr>
                <w:rFonts w:ascii="仿宋" w:eastAsia="仿宋" w:hAnsi="仿宋" w:hint="eastAsia"/>
                <w:b/>
                <w:bCs/>
                <w:szCs w:val="21"/>
                <w:lang w:val="zh-CN"/>
              </w:rPr>
              <w:tab/>
            </w:r>
          </w:p>
          <w:p w14:paraId="67EE4133" w14:textId="6FC4C438" w:rsidR="00726478" w:rsidRDefault="00813316">
            <w:pPr>
              <w:widowControl/>
              <w:spacing w:after="0" w:line="36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F639AA" w:rsidRPr="00F639AA">
              <w:rPr>
                <w:rFonts w:ascii="仿宋" w:eastAsia="仿宋" w:hAnsi="仿宋" w:hint="eastAsia"/>
                <w:b/>
                <w:bCs/>
                <w:szCs w:val="21"/>
                <w:lang w:val="zh-CN"/>
              </w:rPr>
              <w:t>中国民生银行股份有限公司成都分行营业部</w:t>
            </w:r>
          </w:p>
          <w:p w14:paraId="3A4839DD" w14:textId="1885351E" w:rsidR="00726478" w:rsidRDefault="00813316">
            <w:pPr>
              <w:pStyle w:val="af3"/>
              <w:spacing w:line="360" w:lineRule="auto"/>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sidR="00F639AA" w:rsidRPr="00F639AA">
              <w:rPr>
                <w:rFonts w:ascii="仿宋" w:eastAsia="仿宋" w:hAnsi="仿宋"/>
                <w:b/>
                <w:bCs/>
                <w:sz w:val="21"/>
                <w:szCs w:val="21"/>
                <w:lang w:val="zh-CN"/>
              </w:rPr>
              <w:t>9902001764713143</w:t>
            </w:r>
          </w:p>
        </w:tc>
      </w:tr>
      <w:tr w:rsidR="00726478" w14:paraId="40ED934A" w14:textId="77777777">
        <w:trPr>
          <w:trHeight w:val="23"/>
          <w:jc w:val="center"/>
        </w:trPr>
        <w:tc>
          <w:tcPr>
            <w:tcW w:w="838" w:type="dxa"/>
            <w:vAlign w:val="center"/>
          </w:tcPr>
          <w:p w14:paraId="03C4B6F7" w14:textId="77777777" w:rsidR="00726478" w:rsidRDefault="00813316">
            <w:pPr>
              <w:spacing w:line="360" w:lineRule="auto"/>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14:paraId="2CABDF9F" w14:textId="77777777" w:rsidR="00726478" w:rsidRDefault="00813316">
            <w:pPr>
              <w:pStyle w:val="af3"/>
              <w:spacing w:line="360" w:lineRule="auto"/>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58AEB1F3" w14:textId="77777777" w:rsidR="00726478" w:rsidRDefault="00813316">
            <w:pPr>
              <w:pStyle w:val="af3"/>
              <w:spacing w:line="360" w:lineRule="auto"/>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26478" w14:paraId="4063BDD9" w14:textId="77777777">
        <w:trPr>
          <w:trHeight w:val="23"/>
          <w:jc w:val="center"/>
        </w:trPr>
        <w:tc>
          <w:tcPr>
            <w:tcW w:w="838" w:type="dxa"/>
            <w:vAlign w:val="center"/>
          </w:tcPr>
          <w:p w14:paraId="753859D1" w14:textId="77777777" w:rsidR="00726478" w:rsidRDefault="00813316">
            <w:pPr>
              <w:spacing w:line="360" w:lineRule="auto"/>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0DDAA243" w14:textId="77777777" w:rsidR="00726478" w:rsidRDefault="00813316">
            <w:pPr>
              <w:pStyle w:val="af3"/>
              <w:spacing w:line="360" w:lineRule="auto"/>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178F9738" w14:textId="77777777" w:rsidR="00726478" w:rsidRDefault="00813316">
            <w:pPr>
              <w:pStyle w:val="af3"/>
              <w:spacing w:line="360" w:lineRule="auto"/>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7AA8FFA1" w14:textId="77777777" w:rsidR="00726478" w:rsidRDefault="00813316">
            <w:pPr>
              <w:pStyle w:val="af3"/>
              <w:spacing w:line="360" w:lineRule="auto"/>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726478" w14:paraId="28349089" w14:textId="77777777">
        <w:trPr>
          <w:trHeight w:val="23"/>
          <w:jc w:val="center"/>
        </w:trPr>
        <w:tc>
          <w:tcPr>
            <w:tcW w:w="838" w:type="dxa"/>
            <w:vAlign w:val="center"/>
          </w:tcPr>
          <w:p w14:paraId="4D76F922" w14:textId="77777777" w:rsidR="00726478" w:rsidRDefault="00813316">
            <w:pPr>
              <w:spacing w:line="360" w:lineRule="auto"/>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68407C3E" w14:textId="77777777" w:rsidR="00726478" w:rsidRDefault="00813316">
            <w:pPr>
              <w:pStyle w:val="af3"/>
              <w:spacing w:line="360" w:lineRule="auto"/>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0CEB5023" w14:textId="77777777" w:rsidR="00726478" w:rsidRDefault="00813316">
            <w:pPr>
              <w:pStyle w:val="af3"/>
              <w:spacing w:line="360" w:lineRule="auto"/>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3A6DFAA0" w14:textId="77777777" w:rsidR="00726478" w:rsidRDefault="00813316">
            <w:pPr>
              <w:pStyle w:val="af3"/>
              <w:spacing w:line="360" w:lineRule="auto"/>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726478" w14:paraId="629E3F81" w14:textId="77777777">
        <w:trPr>
          <w:trHeight w:val="23"/>
          <w:jc w:val="center"/>
        </w:trPr>
        <w:tc>
          <w:tcPr>
            <w:tcW w:w="838" w:type="dxa"/>
            <w:vAlign w:val="center"/>
          </w:tcPr>
          <w:p w14:paraId="0399AB65" w14:textId="77777777" w:rsidR="00726478" w:rsidRDefault="00813316">
            <w:pPr>
              <w:spacing w:line="360" w:lineRule="auto"/>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3950EA14" w14:textId="77777777" w:rsidR="00726478" w:rsidRDefault="00813316">
            <w:pPr>
              <w:pStyle w:val="af3"/>
              <w:spacing w:line="360" w:lineRule="auto"/>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14:paraId="7030D76E" w14:textId="77777777" w:rsidR="00726478" w:rsidRDefault="00813316">
            <w:pPr>
              <w:pStyle w:val="af3"/>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CC592D2" w14:textId="77777777" w:rsidR="00726478" w:rsidRDefault="00813316">
            <w:pPr>
              <w:pStyle w:val="af3"/>
              <w:spacing w:line="360" w:lineRule="auto"/>
              <w:rPr>
                <w:rFonts w:ascii="仿宋" w:eastAsia="仿宋" w:hAnsi="仿宋"/>
                <w:b/>
                <w:sz w:val="21"/>
                <w:szCs w:val="21"/>
                <w:lang w:val="zh-CN"/>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6BF7210F" w14:textId="77777777" w:rsidR="00726478" w:rsidRDefault="00726478">
      <w:pPr>
        <w:spacing w:line="360" w:lineRule="auto"/>
        <w:rPr>
          <w:rFonts w:ascii="仿宋" w:eastAsia="仿宋" w:hAnsi="仿宋"/>
        </w:rPr>
      </w:pPr>
    </w:p>
    <w:p w14:paraId="02BC3D8E" w14:textId="77777777" w:rsidR="00726478" w:rsidRDefault="00813316">
      <w:pPr>
        <w:pStyle w:val="2"/>
        <w:spacing w:line="360" w:lineRule="auto"/>
        <w:jc w:val="center"/>
        <w:rPr>
          <w:rFonts w:ascii="仿宋" w:eastAsia="仿宋" w:hAnsi="仿宋"/>
          <w:bCs w:val="0"/>
        </w:rPr>
      </w:pPr>
      <w:r>
        <w:rPr>
          <w:rFonts w:ascii="仿宋" w:eastAsia="仿宋" w:hAnsi="仿宋" w:hint="eastAsia"/>
          <w:bCs w:val="0"/>
        </w:rPr>
        <w:lastRenderedPageBreak/>
        <w:t>二、总</w:t>
      </w:r>
      <w:r>
        <w:rPr>
          <w:rFonts w:ascii="仿宋" w:eastAsia="仿宋" w:hAnsi="仿宋"/>
          <w:bCs w:val="0"/>
        </w:rPr>
        <w:t xml:space="preserve">  </w:t>
      </w:r>
      <w:r>
        <w:rPr>
          <w:rFonts w:ascii="仿宋" w:eastAsia="仿宋" w:hAnsi="仿宋" w:hint="eastAsia"/>
          <w:bCs w:val="0"/>
        </w:rPr>
        <w:t>则</w:t>
      </w:r>
    </w:p>
    <w:p w14:paraId="0A9222DE" w14:textId="77777777" w:rsidR="00726478" w:rsidRDefault="00813316">
      <w:pPr>
        <w:pStyle w:val="3"/>
        <w:spacing w:line="360" w:lineRule="auto"/>
        <w:ind w:firstLineChars="200" w:firstLine="482"/>
        <w:rPr>
          <w:rFonts w:ascii="仿宋" w:eastAsia="仿宋" w:hAnsi="仿宋"/>
          <w:sz w:val="24"/>
          <w:szCs w:val="24"/>
        </w:rPr>
      </w:pPr>
      <w:bookmarkStart w:id="33" w:name="_Toc183582205"/>
      <w:bookmarkStart w:id="34" w:name="_Toc183682342"/>
      <w:bookmarkStart w:id="35" w:name="_Toc217446034"/>
      <w:bookmarkStart w:id="36" w:name="PO_默认文件内容_24"/>
      <w:r>
        <w:rPr>
          <w:rFonts w:ascii="仿宋" w:eastAsia="仿宋" w:hAnsi="仿宋"/>
          <w:sz w:val="24"/>
          <w:szCs w:val="24"/>
        </w:rPr>
        <w:t>1.</w:t>
      </w:r>
      <w:bookmarkEnd w:id="33"/>
      <w:bookmarkEnd w:id="34"/>
      <w:r>
        <w:rPr>
          <w:rFonts w:ascii="仿宋" w:eastAsia="仿宋" w:hAnsi="仿宋" w:hint="eastAsia"/>
          <w:sz w:val="24"/>
          <w:szCs w:val="24"/>
        </w:rPr>
        <w:t xml:space="preserve"> 适用范围</w:t>
      </w:r>
      <w:bookmarkEnd w:id="35"/>
    </w:p>
    <w:p w14:paraId="23504D8F"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14:paraId="5ABC262E" w14:textId="77777777" w:rsidR="00726478" w:rsidRDefault="00813316">
      <w:pPr>
        <w:pStyle w:val="3"/>
        <w:spacing w:line="360" w:lineRule="auto"/>
        <w:ind w:firstLineChars="200" w:firstLine="482"/>
        <w:rPr>
          <w:rFonts w:ascii="仿宋" w:eastAsia="仿宋" w:hAnsi="仿宋"/>
          <w:sz w:val="24"/>
        </w:rPr>
      </w:pPr>
      <w:bookmarkStart w:id="37" w:name="_Toc183682343"/>
      <w:bookmarkStart w:id="38" w:name="_Toc183582206"/>
      <w:bookmarkStart w:id="39" w:name="_Toc217446035"/>
      <w:r>
        <w:rPr>
          <w:rFonts w:ascii="仿宋" w:eastAsia="仿宋" w:hAnsi="仿宋"/>
          <w:sz w:val="24"/>
        </w:rPr>
        <w:t xml:space="preserve">2. </w:t>
      </w:r>
      <w:bookmarkEnd w:id="37"/>
      <w:bookmarkEnd w:id="38"/>
      <w:r>
        <w:rPr>
          <w:rFonts w:ascii="仿宋" w:eastAsia="仿宋" w:hAnsi="仿宋" w:hint="eastAsia"/>
          <w:sz w:val="24"/>
        </w:rPr>
        <w:t>有关</w:t>
      </w:r>
      <w:r>
        <w:rPr>
          <w:rFonts w:ascii="仿宋" w:eastAsia="仿宋" w:hAnsi="仿宋" w:hint="eastAsia"/>
          <w:sz w:val="24"/>
          <w:szCs w:val="24"/>
        </w:rPr>
        <w:t>定义</w:t>
      </w:r>
      <w:bookmarkEnd w:id="39"/>
    </w:p>
    <w:p w14:paraId="7F1188FD"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36"/>
      <w:r>
        <w:rPr>
          <w:rFonts w:ascii="仿宋" w:eastAsia="仿宋" w:hAnsi="仿宋" w:hint="eastAsia"/>
          <w:color w:val="000000" w:themeColor="text1"/>
          <w:sz w:val="24"/>
          <w:u w:val="single"/>
        </w:rPr>
        <w:t>四川天府新区公园城市建设局</w:t>
      </w:r>
      <w:r>
        <w:rPr>
          <w:rFonts w:ascii="仿宋" w:eastAsia="仿宋" w:hAnsi="仿宋" w:hint="eastAsia"/>
          <w:sz w:val="24"/>
        </w:rPr>
        <w:t>。</w:t>
      </w:r>
    </w:p>
    <w:p w14:paraId="5EC14500" w14:textId="77777777" w:rsidR="00726478" w:rsidRDefault="00813316">
      <w:pPr>
        <w:tabs>
          <w:tab w:val="left" w:pos="7665"/>
        </w:tabs>
        <w:spacing w:line="360" w:lineRule="auto"/>
        <w:ind w:firstLineChars="200" w:firstLine="480"/>
        <w:rPr>
          <w:rFonts w:ascii="仿宋" w:eastAsia="仿宋" w:hAnsi="仿宋"/>
          <w:sz w:val="24"/>
        </w:rPr>
      </w:pPr>
      <w:bookmarkStart w:id="40"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3780EAD7"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14:paraId="67BE0BC6"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14:paraId="00D6AAB0" w14:textId="77777777" w:rsidR="00726478" w:rsidRDefault="00813316">
      <w:pPr>
        <w:pStyle w:val="3"/>
        <w:spacing w:line="360" w:lineRule="auto"/>
        <w:ind w:firstLineChars="200" w:firstLine="482"/>
        <w:rPr>
          <w:rFonts w:ascii="仿宋" w:eastAsia="仿宋" w:hAnsi="仿宋"/>
          <w:sz w:val="24"/>
        </w:rPr>
      </w:pPr>
      <w:bookmarkStart w:id="41" w:name="_Toc183582207"/>
      <w:bookmarkStart w:id="42" w:name="_Toc217446036"/>
      <w:bookmarkStart w:id="43" w:name="_Toc183682344"/>
      <w:bookmarkStart w:id="44" w:name="_Toc217390843"/>
      <w:r>
        <w:rPr>
          <w:rFonts w:ascii="仿宋" w:eastAsia="仿宋" w:hAnsi="仿宋"/>
          <w:sz w:val="24"/>
        </w:rPr>
        <w:t xml:space="preserve">3. </w:t>
      </w:r>
      <w:r>
        <w:rPr>
          <w:rFonts w:ascii="仿宋" w:eastAsia="仿宋" w:hAnsi="仿宋" w:hint="eastAsia"/>
          <w:sz w:val="24"/>
        </w:rPr>
        <w:t>合格的投标人</w:t>
      </w:r>
      <w:bookmarkEnd w:id="41"/>
      <w:bookmarkEnd w:id="42"/>
      <w:bookmarkEnd w:id="43"/>
      <w:bookmarkEnd w:id="44"/>
    </w:p>
    <w:p w14:paraId="465EC9CD"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hint="eastAsia"/>
          <w:sz w:val="24"/>
        </w:rPr>
        <w:t>合格的投标人应具备以下条件：</w:t>
      </w:r>
    </w:p>
    <w:p w14:paraId="3D70893A" w14:textId="77777777" w:rsidR="00726478" w:rsidRDefault="00813316">
      <w:pPr>
        <w:tabs>
          <w:tab w:val="left" w:pos="7665"/>
        </w:tabs>
        <w:spacing w:line="360" w:lineRule="auto"/>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214D4D84"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2DA37375"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72911350" w14:textId="77777777" w:rsidR="00726478" w:rsidRDefault="00813316">
      <w:pPr>
        <w:pStyle w:val="3"/>
        <w:spacing w:line="360" w:lineRule="auto"/>
        <w:ind w:firstLineChars="200" w:firstLine="482"/>
        <w:rPr>
          <w:rFonts w:ascii="仿宋" w:eastAsia="仿宋" w:hAnsi="仿宋"/>
          <w:sz w:val="24"/>
        </w:rPr>
      </w:pPr>
      <w:bookmarkStart w:id="45" w:name="_Toc217446037"/>
      <w:bookmarkStart w:id="46" w:name="_Toc183582208"/>
      <w:bookmarkStart w:id="47" w:name="_Toc183682345"/>
      <w:r>
        <w:rPr>
          <w:rFonts w:ascii="仿宋" w:eastAsia="仿宋" w:hAnsi="仿宋"/>
          <w:sz w:val="24"/>
        </w:rPr>
        <w:t xml:space="preserve">4. </w:t>
      </w:r>
      <w:r>
        <w:rPr>
          <w:rFonts w:ascii="仿宋" w:eastAsia="仿宋" w:hAnsi="仿宋" w:hint="eastAsia"/>
          <w:sz w:val="24"/>
        </w:rPr>
        <w:t>投标费用</w:t>
      </w:r>
      <w:bookmarkEnd w:id="45"/>
      <w:bookmarkEnd w:id="46"/>
      <w:bookmarkEnd w:id="47"/>
      <w:r>
        <w:rPr>
          <w:rFonts w:ascii="仿宋" w:eastAsia="仿宋" w:hAnsi="仿宋" w:hint="eastAsia"/>
          <w:sz w:val="24"/>
          <w:szCs w:val="24"/>
        </w:rPr>
        <w:t>（实质性要求）</w:t>
      </w:r>
    </w:p>
    <w:p w14:paraId="429ECCAA" w14:textId="77777777" w:rsidR="00726478" w:rsidRDefault="00813316">
      <w:pPr>
        <w:tabs>
          <w:tab w:val="left" w:pos="7665"/>
        </w:tabs>
        <w:spacing w:line="360" w:lineRule="auto"/>
        <w:ind w:firstLine="480"/>
        <w:rPr>
          <w:rFonts w:ascii="仿宋" w:eastAsia="仿宋" w:hAnsi="仿宋"/>
          <w:sz w:val="24"/>
        </w:rPr>
      </w:pPr>
      <w:r>
        <w:rPr>
          <w:rFonts w:ascii="仿宋" w:eastAsia="仿宋" w:hAnsi="仿宋" w:hint="eastAsia"/>
          <w:sz w:val="24"/>
        </w:rPr>
        <w:t>投标人参加投标的有关费用由投标人自行承担。</w:t>
      </w:r>
    </w:p>
    <w:p w14:paraId="611E5F1C" w14:textId="77777777" w:rsidR="00726478" w:rsidRDefault="00813316">
      <w:pPr>
        <w:pStyle w:val="3"/>
        <w:spacing w:line="360" w:lineRule="auto"/>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14:paraId="6533AEB4" w14:textId="77777777" w:rsidR="00726478" w:rsidRDefault="00813316">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w:t>
      </w:r>
      <w:r>
        <w:rPr>
          <w:rFonts w:ascii="仿宋" w:eastAsia="仿宋" w:hAnsi="仿宋" w:hint="eastAsia"/>
          <w:sz w:val="24"/>
        </w:rPr>
        <w:lastRenderedPageBreak/>
        <w:t>的，单位负责人为同一人或者存在直接控股、管理关系的不同供应商可以参加资格预审，但只能由供应商确定其中一家符合条件的供应商参加后续的政府采购活动，否则，其投标文件作为无效处理。</w:t>
      </w:r>
    </w:p>
    <w:p w14:paraId="0AC2210F" w14:textId="77777777" w:rsidR="00726478" w:rsidRDefault="00813316">
      <w:pPr>
        <w:pStyle w:val="11"/>
        <w:spacing w:line="360" w:lineRule="auto"/>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bookmarkStart w:id="48" w:name="_Toc217446038"/>
      <w:bookmarkStart w:id="49" w:name="_Toc77400779"/>
      <w:bookmarkStart w:id="50" w:name="_Toc89075875"/>
      <w:bookmarkStart w:id="51" w:name="_Toc183582209"/>
      <w:bookmarkStart w:id="52" w:name="_Toc183682346"/>
    </w:p>
    <w:p w14:paraId="547B04FB" w14:textId="77777777" w:rsidR="00726478" w:rsidRDefault="00813316">
      <w:pPr>
        <w:pStyle w:val="2"/>
        <w:spacing w:line="360" w:lineRule="auto"/>
        <w:jc w:val="center"/>
        <w:rPr>
          <w:rFonts w:ascii="仿宋" w:eastAsia="仿宋" w:hAnsi="仿宋"/>
          <w:bCs w:val="0"/>
        </w:rPr>
      </w:pPr>
      <w:r>
        <w:rPr>
          <w:rFonts w:ascii="仿宋" w:eastAsia="仿宋" w:hAnsi="仿宋" w:hint="eastAsia"/>
          <w:bCs w:val="0"/>
        </w:rPr>
        <w:t>三、招标文件</w:t>
      </w:r>
      <w:bookmarkEnd w:id="48"/>
      <w:bookmarkEnd w:id="49"/>
      <w:bookmarkEnd w:id="50"/>
      <w:bookmarkEnd w:id="51"/>
      <w:bookmarkEnd w:id="52"/>
    </w:p>
    <w:p w14:paraId="0E7AE46F" w14:textId="77777777" w:rsidR="00726478" w:rsidRDefault="00813316">
      <w:pPr>
        <w:pStyle w:val="3"/>
        <w:spacing w:line="360" w:lineRule="auto"/>
        <w:ind w:firstLineChars="200" w:firstLine="482"/>
        <w:rPr>
          <w:rFonts w:ascii="仿宋" w:eastAsia="仿宋" w:hAnsi="仿宋"/>
          <w:sz w:val="24"/>
        </w:rPr>
      </w:pPr>
      <w:bookmarkStart w:id="53" w:name="_Toc217446039"/>
      <w:bookmarkStart w:id="54" w:name="_Toc183582210"/>
      <w:bookmarkStart w:id="55" w:name="_Toc183682347"/>
      <w:r>
        <w:rPr>
          <w:rFonts w:ascii="仿宋" w:eastAsia="仿宋" w:hAnsi="仿宋" w:hint="eastAsia"/>
          <w:sz w:val="24"/>
        </w:rPr>
        <w:t>6．招标文件的构成</w:t>
      </w:r>
      <w:bookmarkEnd w:id="53"/>
      <w:bookmarkEnd w:id="54"/>
      <w:bookmarkEnd w:id="55"/>
    </w:p>
    <w:p w14:paraId="1B9A223C" w14:textId="77777777" w:rsidR="00726478" w:rsidRDefault="00813316">
      <w:pPr>
        <w:tabs>
          <w:tab w:val="left" w:pos="7665"/>
        </w:tabs>
        <w:spacing w:line="360" w:lineRule="auto"/>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3201C36" w14:textId="77777777" w:rsidR="00726478" w:rsidRDefault="00813316">
      <w:pPr>
        <w:tabs>
          <w:tab w:val="left" w:pos="720"/>
        </w:tabs>
        <w:spacing w:line="360" w:lineRule="auto"/>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01E6F0E1" w14:textId="77777777" w:rsidR="00726478" w:rsidRDefault="00813316">
      <w:pPr>
        <w:tabs>
          <w:tab w:val="left" w:pos="720"/>
        </w:tabs>
        <w:spacing w:line="360" w:lineRule="auto"/>
        <w:ind w:firstLineChars="200" w:firstLine="480"/>
        <w:rPr>
          <w:rFonts w:ascii="仿宋" w:eastAsia="仿宋" w:hAnsi="仿宋"/>
          <w:sz w:val="24"/>
        </w:rPr>
      </w:pPr>
      <w:r>
        <w:rPr>
          <w:rFonts w:ascii="仿宋" w:eastAsia="仿宋" w:hAnsi="仿宋" w:hint="eastAsia"/>
          <w:sz w:val="24"/>
        </w:rPr>
        <w:t>（二）投标人须知；</w:t>
      </w:r>
    </w:p>
    <w:p w14:paraId="13B39021" w14:textId="77777777" w:rsidR="00726478" w:rsidRDefault="00813316">
      <w:pPr>
        <w:tabs>
          <w:tab w:val="left" w:pos="720"/>
        </w:tabs>
        <w:spacing w:line="360" w:lineRule="auto"/>
        <w:ind w:firstLineChars="200" w:firstLine="480"/>
        <w:rPr>
          <w:rFonts w:ascii="仿宋" w:eastAsia="仿宋" w:hAnsi="仿宋"/>
          <w:sz w:val="24"/>
        </w:rPr>
      </w:pPr>
      <w:r>
        <w:rPr>
          <w:rFonts w:ascii="仿宋" w:eastAsia="仿宋" w:hAnsi="仿宋" w:hint="eastAsia"/>
          <w:sz w:val="24"/>
        </w:rPr>
        <w:t>（三）投标文件格式；</w:t>
      </w:r>
    </w:p>
    <w:p w14:paraId="6AAD08CA" w14:textId="77777777" w:rsidR="00726478" w:rsidRDefault="00813316">
      <w:pPr>
        <w:tabs>
          <w:tab w:val="left" w:pos="720"/>
        </w:tabs>
        <w:spacing w:line="360" w:lineRule="auto"/>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0B37188D" w14:textId="77777777" w:rsidR="00726478" w:rsidRDefault="00813316">
      <w:pPr>
        <w:pStyle w:val="a4"/>
        <w:spacing w:line="360" w:lineRule="auto"/>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5BB5A174" w14:textId="77777777" w:rsidR="00726478" w:rsidRDefault="00813316">
      <w:pPr>
        <w:tabs>
          <w:tab w:val="left" w:pos="720"/>
        </w:tabs>
        <w:spacing w:line="360" w:lineRule="auto"/>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61FFBCE0" w14:textId="77777777" w:rsidR="00726478" w:rsidRDefault="00813316">
      <w:pPr>
        <w:tabs>
          <w:tab w:val="left" w:pos="720"/>
        </w:tabs>
        <w:spacing w:line="360" w:lineRule="auto"/>
        <w:ind w:firstLineChars="200" w:firstLine="480"/>
        <w:rPr>
          <w:rFonts w:ascii="仿宋" w:eastAsia="仿宋" w:hAnsi="仿宋"/>
          <w:sz w:val="24"/>
        </w:rPr>
      </w:pPr>
      <w:r>
        <w:rPr>
          <w:rFonts w:ascii="仿宋" w:eastAsia="仿宋" w:hAnsi="仿宋" w:hint="eastAsia"/>
          <w:sz w:val="24"/>
        </w:rPr>
        <w:t>（七）评标办法；</w:t>
      </w:r>
    </w:p>
    <w:p w14:paraId="2AFDC022" w14:textId="77777777" w:rsidR="00726478" w:rsidRDefault="00813316">
      <w:pPr>
        <w:tabs>
          <w:tab w:val="left" w:pos="720"/>
        </w:tabs>
        <w:spacing w:line="360" w:lineRule="auto"/>
        <w:ind w:firstLineChars="200" w:firstLine="480"/>
        <w:rPr>
          <w:rFonts w:ascii="仿宋" w:eastAsia="仿宋" w:hAnsi="仿宋"/>
          <w:sz w:val="24"/>
        </w:rPr>
      </w:pPr>
      <w:r>
        <w:rPr>
          <w:rFonts w:ascii="仿宋" w:eastAsia="仿宋" w:hAnsi="仿宋" w:hint="eastAsia"/>
          <w:sz w:val="24"/>
        </w:rPr>
        <w:t>（八）合同主要条款。</w:t>
      </w:r>
    </w:p>
    <w:p w14:paraId="63C09B43" w14:textId="77777777" w:rsidR="00726478" w:rsidRDefault="00813316">
      <w:pPr>
        <w:pStyle w:val="3"/>
        <w:spacing w:line="360" w:lineRule="auto"/>
        <w:ind w:firstLineChars="200" w:firstLine="482"/>
        <w:rPr>
          <w:rFonts w:ascii="仿宋" w:eastAsia="仿宋" w:hAnsi="仿宋"/>
          <w:sz w:val="24"/>
        </w:rPr>
      </w:pPr>
      <w:bookmarkStart w:id="56" w:name="_Toc183582211"/>
      <w:bookmarkStart w:id="57" w:name="_Toc183682348"/>
      <w:bookmarkStart w:id="58" w:name="_Toc217446040"/>
      <w:r>
        <w:rPr>
          <w:rFonts w:ascii="仿宋" w:eastAsia="仿宋" w:hAnsi="仿宋"/>
          <w:sz w:val="24"/>
        </w:rPr>
        <w:t xml:space="preserve">7. </w:t>
      </w:r>
      <w:r>
        <w:rPr>
          <w:rFonts w:ascii="仿宋" w:eastAsia="仿宋" w:hAnsi="仿宋" w:hint="eastAsia"/>
          <w:sz w:val="24"/>
        </w:rPr>
        <w:t>招标文件的澄清</w:t>
      </w:r>
      <w:bookmarkEnd w:id="56"/>
      <w:bookmarkEnd w:id="57"/>
      <w:r>
        <w:rPr>
          <w:rFonts w:ascii="仿宋" w:eastAsia="仿宋" w:hAnsi="仿宋" w:hint="eastAsia"/>
          <w:sz w:val="24"/>
        </w:rPr>
        <w:t>和修改</w:t>
      </w:r>
      <w:bookmarkEnd w:id="58"/>
    </w:p>
    <w:p w14:paraId="6F113B0B"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14:paraId="03130FCF"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w:t>
      </w:r>
      <w:r>
        <w:rPr>
          <w:rFonts w:ascii="仿宋" w:eastAsia="仿宋" w:hAnsi="仿宋" w:hint="eastAsia"/>
          <w:sz w:val="24"/>
        </w:rPr>
        <w:lastRenderedPageBreak/>
        <w:t>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D522097"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2B8F0AA"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2BF56FE2"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1D1FC4C" w14:textId="77777777" w:rsidR="00726478" w:rsidRDefault="00813316">
      <w:pPr>
        <w:pStyle w:val="3"/>
        <w:spacing w:line="360" w:lineRule="auto"/>
        <w:ind w:firstLineChars="200" w:firstLine="482"/>
        <w:rPr>
          <w:rFonts w:ascii="仿宋" w:eastAsia="仿宋" w:hAnsi="仿宋"/>
          <w:sz w:val="24"/>
        </w:rPr>
      </w:pPr>
      <w:bookmarkStart w:id="59" w:name="_Toc217446041"/>
      <w:bookmarkStart w:id="60" w:name="_Toc208848971"/>
      <w:r>
        <w:rPr>
          <w:rFonts w:ascii="仿宋" w:eastAsia="仿宋" w:hAnsi="仿宋"/>
          <w:sz w:val="24"/>
        </w:rPr>
        <w:t xml:space="preserve">8. </w:t>
      </w:r>
      <w:r>
        <w:rPr>
          <w:rFonts w:ascii="仿宋" w:eastAsia="仿宋" w:hAnsi="仿宋" w:hint="eastAsia"/>
          <w:sz w:val="24"/>
        </w:rPr>
        <w:t>答疑会和现场考察</w:t>
      </w:r>
      <w:bookmarkEnd w:id="59"/>
      <w:bookmarkEnd w:id="60"/>
    </w:p>
    <w:p w14:paraId="6FC89A81"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7DDC3379"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03AF91C9"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017883FF"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076C750E" w14:textId="77777777" w:rsidR="00726478" w:rsidRDefault="00813316">
      <w:pPr>
        <w:pStyle w:val="2"/>
        <w:spacing w:line="360" w:lineRule="auto"/>
        <w:jc w:val="center"/>
        <w:rPr>
          <w:rFonts w:ascii="仿宋" w:eastAsia="仿宋" w:hAnsi="仿宋"/>
          <w:bCs w:val="0"/>
        </w:rPr>
      </w:pPr>
      <w:bookmarkStart w:id="61" w:name="_Toc77400780"/>
      <w:bookmarkStart w:id="62" w:name="_Toc217446042"/>
      <w:bookmarkStart w:id="63" w:name="_Toc183582214"/>
      <w:bookmarkStart w:id="64" w:name="_Toc89075876"/>
      <w:bookmarkStart w:id="65" w:name="_Toc183682351"/>
      <w:r>
        <w:rPr>
          <w:rFonts w:ascii="仿宋" w:eastAsia="仿宋" w:hAnsi="仿宋" w:hint="eastAsia"/>
          <w:bCs w:val="0"/>
        </w:rPr>
        <w:t>四、投标文件</w:t>
      </w:r>
      <w:bookmarkEnd w:id="61"/>
      <w:bookmarkEnd w:id="62"/>
      <w:bookmarkEnd w:id="63"/>
      <w:bookmarkEnd w:id="64"/>
      <w:bookmarkEnd w:id="65"/>
    </w:p>
    <w:p w14:paraId="66D33C07" w14:textId="77777777" w:rsidR="00726478" w:rsidRDefault="00813316">
      <w:pPr>
        <w:pStyle w:val="3"/>
        <w:spacing w:line="360" w:lineRule="auto"/>
        <w:ind w:firstLineChars="200" w:firstLine="482"/>
        <w:rPr>
          <w:rFonts w:ascii="仿宋" w:eastAsia="仿宋" w:hAnsi="仿宋"/>
          <w:bCs w:val="0"/>
          <w:sz w:val="24"/>
        </w:rPr>
      </w:pPr>
      <w:bookmarkStart w:id="66" w:name="_Toc183682352"/>
      <w:bookmarkStart w:id="67" w:name="_Toc183582215"/>
      <w:bookmarkStart w:id="68" w:name="_Toc217446043"/>
      <w:r>
        <w:rPr>
          <w:rFonts w:ascii="仿宋" w:eastAsia="仿宋" w:hAnsi="仿宋" w:hint="eastAsia"/>
          <w:bCs w:val="0"/>
          <w:sz w:val="24"/>
        </w:rPr>
        <w:t>9．投标文件的语言</w:t>
      </w:r>
      <w:bookmarkEnd w:id="66"/>
      <w:bookmarkEnd w:id="67"/>
      <w:bookmarkEnd w:id="68"/>
    </w:p>
    <w:p w14:paraId="50B2C8BF" w14:textId="77777777" w:rsidR="00726478" w:rsidRDefault="00813316">
      <w:pPr>
        <w:tabs>
          <w:tab w:val="left" w:pos="1134"/>
        </w:tabs>
        <w:spacing w:line="360" w:lineRule="auto"/>
        <w:ind w:firstLineChars="200" w:firstLine="480"/>
        <w:jc w:val="left"/>
        <w:rPr>
          <w:rFonts w:ascii="仿宋" w:eastAsia="仿宋" w:hAnsi="仿宋"/>
          <w:sz w:val="24"/>
        </w:rPr>
      </w:pPr>
      <w:bookmarkStart w:id="69" w:name="_Toc183682353"/>
      <w:bookmarkStart w:id="70" w:name="_Toc183582216"/>
      <w:bookmarkStart w:id="71"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5CC34A1" w14:textId="77777777" w:rsidR="00726478" w:rsidRDefault="00813316">
      <w:pPr>
        <w:tabs>
          <w:tab w:val="left" w:pos="1134"/>
        </w:tabs>
        <w:spacing w:line="360" w:lineRule="auto"/>
        <w:ind w:firstLineChars="200" w:firstLine="480"/>
        <w:jc w:val="left"/>
        <w:rPr>
          <w:rFonts w:ascii="仿宋" w:eastAsia="仿宋" w:hAnsi="仿宋"/>
          <w:sz w:val="24"/>
        </w:rPr>
      </w:pPr>
      <w:r>
        <w:rPr>
          <w:rFonts w:ascii="仿宋" w:eastAsia="仿宋" w:hAnsi="仿宋"/>
          <w:sz w:val="24"/>
        </w:rPr>
        <w:lastRenderedPageBreak/>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360BFE3F" w14:textId="77777777" w:rsidR="00726478" w:rsidRDefault="00813316">
      <w:pPr>
        <w:spacing w:line="360" w:lineRule="auto"/>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14:paraId="0525972C" w14:textId="77777777" w:rsidR="00726478" w:rsidRDefault="00813316">
      <w:pPr>
        <w:pStyle w:val="3"/>
        <w:spacing w:line="360" w:lineRule="auto"/>
        <w:ind w:firstLineChars="200" w:firstLine="482"/>
        <w:rPr>
          <w:rFonts w:ascii="仿宋" w:eastAsia="仿宋" w:hAnsi="仿宋"/>
          <w:sz w:val="24"/>
        </w:rPr>
      </w:pPr>
      <w:r>
        <w:rPr>
          <w:rFonts w:ascii="仿宋" w:eastAsia="仿宋" w:hAnsi="仿宋" w:hint="eastAsia"/>
          <w:sz w:val="24"/>
        </w:rPr>
        <w:t>10．计量单位</w:t>
      </w:r>
      <w:bookmarkEnd w:id="69"/>
      <w:bookmarkEnd w:id="70"/>
      <w:bookmarkEnd w:id="71"/>
      <w:r>
        <w:rPr>
          <w:rFonts w:ascii="仿宋" w:eastAsia="仿宋" w:hAnsi="仿宋" w:hint="eastAsia"/>
          <w:sz w:val="24"/>
          <w:szCs w:val="24"/>
        </w:rPr>
        <w:t>（实质性要求）</w:t>
      </w:r>
    </w:p>
    <w:p w14:paraId="0E253620" w14:textId="77777777" w:rsidR="00726478" w:rsidRDefault="00813316">
      <w:pPr>
        <w:spacing w:line="360" w:lineRule="auto"/>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449A1383" w14:textId="77777777" w:rsidR="00726478" w:rsidRDefault="00813316">
      <w:pPr>
        <w:pStyle w:val="3"/>
        <w:spacing w:line="360" w:lineRule="auto"/>
        <w:ind w:firstLineChars="200" w:firstLine="482"/>
        <w:rPr>
          <w:rFonts w:ascii="仿宋" w:eastAsia="仿宋" w:hAnsi="仿宋"/>
          <w:sz w:val="24"/>
        </w:rPr>
      </w:pPr>
      <w:bookmarkStart w:id="72" w:name="_Toc217446045"/>
      <w:r>
        <w:rPr>
          <w:rFonts w:ascii="仿宋" w:eastAsia="仿宋" w:hAnsi="仿宋"/>
          <w:sz w:val="24"/>
        </w:rPr>
        <w:t xml:space="preserve">11. </w:t>
      </w:r>
      <w:r>
        <w:rPr>
          <w:rFonts w:ascii="仿宋" w:eastAsia="仿宋" w:hAnsi="仿宋" w:hint="eastAsia"/>
          <w:sz w:val="24"/>
        </w:rPr>
        <w:t>投标货币</w:t>
      </w:r>
      <w:bookmarkEnd w:id="72"/>
      <w:r>
        <w:rPr>
          <w:rFonts w:ascii="仿宋" w:eastAsia="仿宋" w:hAnsi="仿宋" w:hint="eastAsia"/>
          <w:sz w:val="24"/>
        </w:rPr>
        <w:t>（实质性要求）</w:t>
      </w:r>
    </w:p>
    <w:p w14:paraId="65EB50AB" w14:textId="77777777" w:rsidR="00726478" w:rsidRDefault="00813316">
      <w:pPr>
        <w:spacing w:line="360" w:lineRule="auto"/>
        <w:ind w:firstLineChars="196" w:firstLine="470"/>
        <w:rPr>
          <w:rFonts w:ascii="仿宋" w:eastAsia="仿宋" w:hAnsi="仿宋"/>
          <w:sz w:val="24"/>
        </w:rPr>
      </w:pPr>
      <w:r>
        <w:rPr>
          <w:rFonts w:ascii="仿宋" w:eastAsia="仿宋" w:hAnsi="仿宋" w:hint="eastAsia"/>
          <w:sz w:val="24"/>
        </w:rPr>
        <w:t>本次招标项目的投标均以人民币报价。</w:t>
      </w:r>
    </w:p>
    <w:p w14:paraId="0F82A649" w14:textId="77777777" w:rsidR="00726478" w:rsidRDefault="00813316">
      <w:pPr>
        <w:pStyle w:val="3"/>
        <w:spacing w:line="360" w:lineRule="auto"/>
        <w:ind w:firstLineChars="200" w:firstLine="482"/>
        <w:rPr>
          <w:rFonts w:ascii="仿宋" w:eastAsia="仿宋" w:hAnsi="仿宋"/>
          <w:sz w:val="24"/>
        </w:rPr>
      </w:pPr>
      <w:bookmarkStart w:id="73" w:name="_Toc217446046"/>
      <w:bookmarkStart w:id="74" w:name="_Toc217446047"/>
      <w:r>
        <w:rPr>
          <w:rFonts w:ascii="仿宋" w:eastAsia="仿宋" w:hAnsi="仿宋"/>
          <w:sz w:val="24"/>
        </w:rPr>
        <w:t xml:space="preserve">12. </w:t>
      </w:r>
      <w:r>
        <w:rPr>
          <w:rFonts w:ascii="仿宋" w:eastAsia="仿宋" w:hAnsi="仿宋" w:hint="eastAsia"/>
          <w:sz w:val="24"/>
        </w:rPr>
        <w:t>联合体投标</w:t>
      </w:r>
      <w:bookmarkEnd w:id="73"/>
      <w:r>
        <w:rPr>
          <w:rFonts w:ascii="仿宋" w:eastAsia="仿宋" w:hAnsi="仿宋" w:hint="eastAsia"/>
          <w:sz w:val="24"/>
        </w:rPr>
        <w:t>（仅适用于允许联合体参与的项目</w:t>
      </w:r>
      <w:r>
        <w:rPr>
          <w:rFonts w:ascii="仿宋" w:eastAsia="仿宋" w:hAnsi="仿宋"/>
          <w:sz w:val="24"/>
        </w:rPr>
        <w:t>）</w:t>
      </w:r>
    </w:p>
    <w:p w14:paraId="22320328" w14:textId="77777777" w:rsidR="00726478" w:rsidRDefault="00813316">
      <w:pPr>
        <w:spacing w:line="360" w:lineRule="auto"/>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73AFD7B1" w14:textId="77777777" w:rsidR="00726478" w:rsidRDefault="00813316">
      <w:pPr>
        <w:pStyle w:val="3"/>
        <w:spacing w:line="360" w:lineRule="auto"/>
        <w:ind w:firstLineChars="200" w:firstLine="482"/>
        <w:rPr>
          <w:rFonts w:ascii="仿宋" w:eastAsia="仿宋" w:hAnsi="仿宋"/>
          <w:sz w:val="24"/>
        </w:rPr>
      </w:pPr>
      <w:bookmarkStart w:id="75" w:name="_Toc308164797"/>
      <w:r>
        <w:rPr>
          <w:rFonts w:ascii="仿宋" w:eastAsia="仿宋" w:hAnsi="仿宋"/>
          <w:sz w:val="24"/>
        </w:rPr>
        <w:t xml:space="preserve">13. </w:t>
      </w:r>
      <w:r>
        <w:rPr>
          <w:rFonts w:ascii="仿宋" w:eastAsia="仿宋" w:hAnsi="仿宋" w:hint="eastAsia"/>
          <w:sz w:val="24"/>
        </w:rPr>
        <w:t>知识产权</w:t>
      </w:r>
      <w:bookmarkEnd w:id="74"/>
      <w:bookmarkEnd w:id="75"/>
      <w:r>
        <w:rPr>
          <w:rFonts w:ascii="仿宋" w:eastAsia="仿宋" w:hAnsi="仿宋" w:hint="eastAsia"/>
          <w:sz w:val="24"/>
        </w:rPr>
        <w:t>（实质性要求）</w:t>
      </w:r>
    </w:p>
    <w:p w14:paraId="3BF28A0D" w14:textId="77777777" w:rsidR="00726478" w:rsidRDefault="00813316">
      <w:pPr>
        <w:pStyle w:val="a8"/>
        <w:spacing w:line="360" w:lineRule="auto"/>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2A6EC2A" w14:textId="77777777" w:rsidR="00726478" w:rsidRDefault="00813316">
      <w:pPr>
        <w:pStyle w:val="a8"/>
        <w:spacing w:line="360" w:lineRule="auto"/>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14:paraId="38BEE020"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0DA8EF70" w14:textId="77777777" w:rsidR="00726478" w:rsidRDefault="00813316">
      <w:pPr>
        <w:spacing w:line="360" w:lineRule="auto"/>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24F65DED" w14:textId="77777777" w:rsidR="00726478" w:rsidRDefault="00813316">
      <w:pPr>
        <w:pStyle w:val="3"/>
        <w:spacing w:line="360" w:lineRule="auto"/>
        <w:ind w:firstLineChars="200" w:firstLine="482"/>
        <w:rPr>
          <w:rFonts w:ascii="仿宋" w:eastAsia="仿宋" w:hAnsi="仿宋"/>
          <w:sz w:val="24"/>
        </w:rPr>
      </w:pPr>
      <w:bookmarkStart w:id="76" w:name="_Toc183682354"/>
      <w:bookmarkStart w:id="77" w:name="_Toc183582217"/>
      <w:bookmarkStart w:id="78" w:name="_Toc217446048"/>
      <w:bookmarkStart w:id="79" w:name="_Toc308164798"/>
      <w:r>
        <w:rPr>
          <w:rFonts w:ascii="仿宋" w:eastAsia="仿宋" w:hAnsi="仿宋" w:hint="eastAsia"/>
          <w:sz w:val="24"/>
        </w:rPr>
        <w:lastRenderedPageBreak/>
        <w:t>14．投标文件的组成</w:t>
      </w:r>
      <w:bookmarkEnd w:id="76"/>
      <w:bookmarkEnd w:id="77"/>
      <w:bookmarkEnd w:id="78"/>
      <w:bookmarkEnd w:id="79"/>
    </w:p>
    <w:p w14:paraId="1A7E167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7230334F" w14:textId="77777777" w:rsidR="00726478" w:rsidRDefault="00813316">
      <w:pPr>
        <w:spacing w:line="360" w:lineRule="auto"/>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3E2D4F5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6B4A91C0" w14:textId="77777777" w:rsidR="00726478" w:rsidRDefault="00813316">
      <w:pPr>
        <w:spacing w:line="360" w:lineRule="auto"/>
        <w:ind w:firstLineChars="200" w:firstLine="482"/>
        <w:rPr>
          <w:rFonts w:ascii="仿宋" w:eastAsia="仿宋" w:hAnsi="仿宋"/>
          <w:b/>
          <w:sz w:val="24"/>
        </w:rPr>
      </w:pPr>
      <w:r>
        <w:rPr>
          <w:rFonts w:ascii="仿宋" w:eastAsia="仿宋" w:hAnsi="仿宋" w:hint="eastAsia"/>
          <w:b/>
          <w:sz w:val="24"/>
        </w:rPr>
        <w:t>文件二：其他响应性投标文件</w:t>
      </w:r>
    </w:p>
    <w:p w14:paraId="26C6735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14:paraId="26432BAB" w14:textId="77777777" w:rsidR="00726478" w:rsidRDefault="00813316">
      <w:pPr>
        <w:pStyle w:val="12"/>
        <w:numPr>
          <w:ilvl w:val="0"/>
          <w:numId w:val="3"/>
        </w:numPr>
        <w:spacing w:line="360" w:lineRule="auto"/>
        <w:ind w:firstLineChars="0"/>
        <w:rPr>
          <w:rFonts w:ascii="仿宋" w:eastAsia="仿宋" w:hAnsi="仿宋"/>
          <w:bCs/>
          <w:sz w:val="24"/>
        </w:rPr>
      </w:pPr>
      <w:r>
        <w:rPr>
          <w:rFonts w:ascii="仿宋" w:eastAsia="仿宋" w:hAnsi="仿宋" w:hint="eastAsia"/>
          <w:b/>
          <w:sz w:val="24"/>
        </w:rPr>
        <w:t>报价部分。</w:t>
      </w:r>
    </w:p>
    <w:p w14:paraId="79EF03E7" w14:textId="77777777" w:rsidR="00726478" w:rsidRDefault="00813316">
      <w:pPr>
        <w:spacing w:line="360" w:lineRule="auto"/>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6175AB61" w14:textId="77777777" w:rsidR="00726478" w:rsidRDefault="00813316">
      <w:pPr>
        <w:spacing w:line="360" w:lineRule="auto"/>
        <w:ind w:left="482"/>
        <w:rPr>
          <w:rFonts w:ascii="仿宋" w:eastAsia="仿宋" w:hAnsi="仿宋"/>
          <w:sz w:val="24"/>
        </w:rPr>
      </w:pPr>
      <w:r>
        <w:rPr>
          <w:rFonts w:ascii="仿宋" w:eastAsia="仿宋" w:hAnsi="仿宋" w:hint="eastAsia"/>
          <w:sz w:val="24"/>
        </w:rPr>
        <w:t>2、本次招标报价要求：</w:t>
      </w:r>
    </w:p>
    <w:p w14:paraId="7A3C88D1" w14:textId="77777777" w:rsidR="00726478" w:rsidRDefault="00813316">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7F59BF4B"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310CACBD" w14:textId="77777777" w:rsidR="00726478" w:rsidRDefault="00813316">
      <w:pPr>
        <w:spacing w:line="360" w:lineRule="auto"/>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E4B9850"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（1）服务方案、项目实施方案；</w:t>
      </w:r>
    </w:p>
    <w:p w14:paraId="451F241B"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（2）验收标准和验收方法；</w:t>
      </w:r>
    </w:p>
    <w:p w14:paraId="56B900FD"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（3）服务应答表；</w:t>
      </w:r>
    </w:p>
    <w:p w14:paraId="1267DA4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（4）投标人认为需要提供的文件和资料。</w:t>
      </w:r>
    </w:p>
    <w:p w14:paraId="352EA77F" w14:textId="77777777" w:rsidR="00726478" w:rsidRDefault="00813316">
      <w:pPr>
        <w:spacing w:line="360" w:lineRule="auto"/>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9DC7FB6"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lastRenderedPageBreak/>
        <w:t>（1）投标函；</w:t>
      </w:r>
    </w:p>
    <w:p w14:paraId="7B1C5B61"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09EA9885"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07E9D899"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3127147D" w14:textId="77777777" w:rsidR="00726478" w:rsidRDefault="00813316">
      <w:pPr>
        <w:spacing w:line="360" w:lineRule="auto"/>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4349CE03" w14:textId="77777777" w:rsidR="00726478" w:rsidRDefault="00813316">
      <w:pPr>
        <w:pStyle w:val="3"/>
        <w:tabs>
          <w:tab w:val="left" w:pos="3480"/>
        </w:tabs>
        <w:spacing w:line="360" w:lineRule="auto"/>
        <w:ind w:firstLineChars="200" w:firstLine="482"/>
        <w:rPr>
          <w:rFonts w:ascii="仿宋" w:eastAsia="仿宋" w:hAnsi="仿宋"/>
          <w:sz w:val="24"/>
        </w:rPr>
      </w:pPr>
      <w:bookmarkStart w:id="80" w:name="_Toc308164799"/>
      <w:bookmarkStart w:id="81" w:name="_Toc217446049"/>
      <w:bookmarkStart w:id="82" w:name="_Toc183682355"/>
      <w:bookmarkStart w:id="83" w:name="_Toc183582218"/>
      <w:r>
        <w:rPr>
          <w:rFonts w:ascii="仿宋" w:eastAsia="仿宋" w:hAnsi="仿宋" w:hint="eastAsia"/>
          <w:sz w:val="24"/>
        </w:rPr>
        <w:t>15．投标文件格式</w:t>
      </w:r>
      <w:bookmarkEnd w:id="80"/>
      <w:bookmarkEnd w:id="81"/>
      <w:bookmarkEnd w:id="82"/>
      <w:bookmarkEnd w:id="83"/>
    </w:p>
    <w:p w14:paraId="01711153" w14:textId="77777777" w:rsidR="00726478" w:rsidRDefault="00813316">
      <w:pPr>
        <w:tabs>
          <w:tab w:val="left" w:pos="7665"/>
        </w:tabs>
        <w:spacing w:line="360" w:lineRule="auto"/>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69B25486" w14:textId="77777777" w:rsidR="00726478" w:rsidRDefault="00813316">
      <w:pPr>
        <w:tabs>
          <w:tab w:val="left" w:pos="7665"/>
        </w:tabs>
        <w:spacing w:line="360" w:lineRule="auto"/>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14:paraId="79617B6F" w14:textId="77777777" w:rsidR="00726478" w:rsidRDefault="00813316">
      <w:pPr>
        <w:pStyle w:val="3"/>
        <w:spacing w:line="360" w:lineRule="auto"/>
        <w:ind w:firstLineChars="200" w:firstLine="482"/>
        <w:rPr>
          <w:rFonts w:ascii="仿宋" w:eastAsia="仿宋" w:hAnsi="仿宋"/>
          <w:bCs w:val="0"/>
          <w:sz w:val="24"/>
        </w:rPr>
      </w:pPr>
      <w:bookmarkStart w:id="84" w:name="_Toc217446051"/>
      <w:bookmarkStart w:id="85" w:name="_Toc308164801"/>
      <w:bookmarkStart w:id="86" w:name="_Toc183582224"/>
      <w:bookmarkStart w:id="87" w:name="_Toc183682361"/>
      <w:r>
        <w:rPr>
          <w:rFonts w:ascii="仿宋" w:eastAsia="仿宋" w:hAnsi="仿宋" w:hint="eastAsia"/>
          <w:bCs w:val="0"/>
          <w:sz w:val="24"/>
        </w:rPr>
        <w:t>16．投标有效期</w:t>
      </w:r>
      <w:bookmarkEnd w:id="84"/>
      <w:bookmarkEnd w:id="85"/>
      <w:bookmarkEnd w:id="86"/>
      <w:bookmarkEnd w:id="87"/>
      <w:r>
        <w:rPr>
          <w:rFonts w:ascii="仿宋" w:eastAsia="仿宋" w:hAnsi="仿宋" w:hint="eastAsia"/>
          <w:sz w:val="24"/>
          <w:szCs w:val="24"/>
        </w:rPr>
        <w:t>（实质性要求）</w:t>
      </w:r>
    </w:p>
    <w:p w14:paraId="2BC94610" w14:textId="77777777" w:rsidR="00726478" w:rsidRDefault="00813316">
      <w:pPr>
        <w:tabs>
          <w:tab w:val="left" w:pos="7665"/>
        </w:tabs>
        <w:spacing w:line="360" w:lineRule="auto"/>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391ADA6" w14:textId="77777777" w:rsidR="00726478" w:rsidRDefault="00813316">
      <w:pPr>
        <w:tabs>
          <w:tab w:val="left" w:pos="7665"/>
        </w:tabs>
        <w:spacing w:line="360" w:lineRule="auto"/>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6BFB156" w14:textId="77777777" w:rsidR="00726478" w:rsidRDefault="00813316">
      <w:pPr>
        <w:tabs>
          <w:tab w:val="left" w:pos="7665"/>
        </w:tabs>
        <w:spacing w:line="360" w:lineRule="auto"/>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3032FFE" w14:textId="77777777" w:rsidR="00726478" w:rsidRDefault="00813316">
      <w:pPr>
        <w:pStyle w:val="3"/>
        <w:spacing w:line="360" w:lineRule="auto"/>
        <w:ind w:firstLineChars="200" w:firstLine="482"/>
        <w:rPr>
          <w:rFonts w:ascii="仿宋" w:eastAsia="仿宋" w:hAnsi="仿宋"/>
          <w:bCs w:val="0"/>
          <w:sz w:val="24"/>
        </w:rPr>
      </w:pPr>
      <w:bookmarkStart w:id="88" w:name="_Toc308164802"/>
      <w:bookmarkStart w:id="89" w:name="_Toc217446052"/>
      <w:bookmarkStart w:id="90" w:name="_Toc183582225"/>
      <w:bookmarkStart w:id="91" w:name="_Toc183682362"/>
      <w:r>
        <w:rPr>
          <w:rFonts w:ascii="仿宋" w:eastAsia="仿宋" w:hAnsi="仿宋" w:hint="eastAsia"/>
          <w:bCs w:val="0"/>
          <w:sz w:val="24"/>
        </w:rPr>
        <w:lastRenderedPageBreak/>
        <w:t>17．</w:t>
      </w:r>
      <w:bookmarkEnd w:id="88"/>
      <w:bookmarkEnd w:id="89"/>
      <w:bookmarkEnd w:id="90"/>
      <w:bookmarkEnd w:id="91"/>
      <w:r>
        <w:rPr>
          <w:rFonts w:ascii="仿宋" w:eastAsia="仿宋" w:hAnsi="仿宋" w:hint="eastAsia"/>
          <w:bCs w:val="0"/>
          <w:sz w:val="24"/>
        </w:rPr>
        <w:t>投标文件的制作和签章、加密</w:t>
      </w:r>
    </w:p>
    <w:p w14:paraId="0C5517DE" w14:textId="77777777" w:rsidR="00726478" w:rsidRDefault="00813316">
      <w:pPr>
        <w:tabs>
          <w:tab w:val="left" w:pos="7665"/>
        </w:tabs>
        <w:spacing w:line="360" w:lineRule="auto"/>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3781450A" w14:textId="77777777" w:rsidR="00726478" w:rsidRDefault="00813316">
      <w:pPr>
        <w:tabs>
          <w:tab w:val="left" w:pos="7665"/>
        </w:tabs>
        <w:spacing w:line="360" w:lineRule="auto"/>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14:paraId="75425C9B" w14:textId="77777777" w:rsidR="00726478" w:rsidRDefault="00813316">
      <w:pPr>
        <w:tabs>
          <w:tab w:val="left" w:pos="7665"/>
        </w:tabs>
        <w:spacing w:line="360" w:lineRule="auto"/>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0DE7AD8F" w14:textId="77777777" w:rsidR="00726478" w:rsidRDefault="00813316">
      <w:pPr>
        <w:tabs>
          <w:tab w:val="left" w:pos="7665"/>
        </w:tabs>
        <w:spacing w:line="360" w:lineRule="auto"/>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0BF9F52F" w14:textId="77777777" w:rsidR="00726478" w:rsidRDefault="00813316">
      <w:pPr>
        <w:tabs>
          <w:tab w:val="left" w:pos="1080"/>
        </w:tabs>
        <w:spacing w:line="360" w:lineRule="auto"/>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F3FC253" w14:textId="77777777" w:rsidR="00726478" w:rsidRDefault="00813316">
      <w:pPr>
        <w:tabs>
          <w:tab w:val="left" w:pos="7665"/>
        </w:tabs>
        <w:spacing w:line="360" w:lineRule="auto"/>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1C0EB11D" w14:textId="77777777" w:rsidR="00726478" w:rsidRDefault="00813316">
      <w:pPr>
        <w:pStyle w:val="3"/>
        <w:spacing w:line="360" w:lineRule="auto"/>
        <w:ind w:firstLineChars="200" w:firstLine="482"/>
        <w:rPr>
          <w:rFonts w:ascii="仿宋" w:eastAsia="仿宋" w:hAnsi="仿宋"/>
          <w:bCs w:val="0"/>
          <w:sz w:val="24"/>
          <w:szCs w:val="24"/>
        </w:rPr>
      </w:pPr>
      <w:bookmarkStart w:id="92" w:name="_Toc183682368"/>
      <w:bookmarkStart w:id="93" w:name="_Toc77400782"/>
      <w:bookmarkStart w:id="94" w:name="_Toc183582231"/>
      <w:bookmarkStart w:id="95" w:name="_Toc89075878"/>
      <w:bookmarkStart w:id="96" w:name="_Toc217446056"/>
      <w:bookmarkStart w:id="97" w:name="_Toc308164805"/>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14:paraId="7AAD5988" w14:textId="77777777" w:rsidR="00726478" w:rsidRDefault="00813316">
      <w:pPr>
        <w:tabs>
          <w:tab w:val="left" w:pos="1095"/>
        </w:tabs>
        <w:spacing w:line="360" w:lineRule="auto"/>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6750B8DB" w14:textId="77777777" w:rsidR="00726478" w:rsidRDefault="00813316">
      <w:pPr>
        <w:tabs>
          <w:tab w:val="left" w:pos="1095"/>
        </w:tabs>
        <w:spacing w:line="360" w:lineRule="auto"/>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1ED08C8B" w14:textId="77777777" w:rsidR="00726478" w:rsidRDefault="00813316">
      <w:pPr>
        <w:pStyle w:val="3"/>
        <w:spacing w:line="360" w:lineRule="auto"/>
        <w:ind w:firstLineChars="200" w:firstLine="482"/>
        <w:rPr>
          <w:rFonts w:ascii="仿宋" w:eastAsia="仿宋" w:hAnsi="仿宋"/>
          <w:bCs w:val="0"/>
          <w:sz w:val="24"/>
          <w:szCs w:val="24"/>
        </w:rPr>
      </w:pPr>
      <w:bookmarkStart w:id="98" w:name="_Toc183682365"/>
      <w:bookmarkStart w:id="99" w:name="_Toc183582228"/>
      <w:bookmarkStart w:id="100" w:name="_Toc217446055"/>
      <w:r>
        <w:rPr>
          <w:rFonts w:ascii="仿宋" w:eastAsia="仿宋" w:hAnsi="仿宋" w:hint="eastAsia"/>
          <w:bCs w:val="0"/>
          <w:sz w:val="24"/>
          <w:szCs w:val="24"/>
        </w:rPr>
        <w:lastRenderedPageBreak/>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8"/>
      <w:bookmarkEnd w:id="99"/>
      <w:r>
        <w:rPr>
          <w:rFonts w:ascii="仿宋" w:eastAsia="仿宋" w:hAnsi="仿宋" w:hint="eastAsia"/>
          <w:bCs w:val="0"/>
          <w:sz w:val="24"/>
          <w:szCs w:val="24"/>
        </w:rPr>
        <w:t>回</w:t>
      </w:r>
      <w:bookmarkEnd w:id="100"/>
    </w:p>
    <w:p w14:paraId="41AC61F3" w14:textId="77777777" w:rsidR="00726478" w:rsidRDefault="00813316">
      <w:pPr>
        <w:spacing w:line="360" w:lineRule="auto"/>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0D367CA0" w14:textId="77777777" w:rsidR="00726478" w:rsidRDefault="00813316">
      <w:pPr>
        <w:spacing w:line="360" w:lineRule="auto"/>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7E57B554" w14:textId="77777777" w:rsidR="00726478" w:rsidRDefault="00813316">
      <w:pPr>
        <w:spacing w:line="360" w:lineRule="auto"/>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05D441FE" w14:textId="77777777" w:rsidR="00726478" w:rsidRDefault="00813316">
      <w:pPr>
        <w:spacing w:line="360" w:lineRule="auto"/>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3AF46518" w14:textId="77777777" w:rsidR="00726478" w:rsidRDefault="00813316">
      <w:pPr>
        <w:pStyle w:val="2"/>
        <w:spacing w:line="360" w:lineRule="auto"/>
        <w:jc w:val="center"/>
        <w:rPr>
          <w:rFonts w:ascii="仿宋" w:eastAsia="仿宋" w:hAnsi="仿宋"/>
        </w:rPr>
      </w:pPr>
      <w:r>
        <w:rPr>
          <w:rFonts w:ascii="仿宋" w:eastAsia="仿宋" w:hAnsi="仿宋" w:hint="eastAsia"/>
        </w:rPr>
        <w:t>五、开标和中标</w:t>
      </w:r>
      <w:bookmarkEnd w:id="92"/>
      <w:bookmarkEnd w:id="93"/>
      <w:bookmarkEnd w:id="94"/>
      <w:bookmarkEnd w:id="95"/>
      <w:bookmarkEnd w:id="96"/>
      <w:bookmarkEnd w:id="97"/>
    </w:p>
    <w:p w14:paraId="4CD72FEC" w14:textId="77777777" w:rsidR="00726478" w:rsidRDefault="00813316">
      <w:pPr>
        <w:pStyle w:val="3"/>
        <w:spacing w:line="360" w:lineRule="auto"/>
        <w:ind w:firstLineChars="200" w:firstLine="482"/>
        <w:rPr>
          <w:rFonts w:ascii="仿宋" w:eastAsia="仿宋" w:hAnsi="仿宋"/>
          <w:bCs w:val="0"/>
          <w:sz w:val="24"/>
        </w:rPr>
      </w:pPr>
      <w:bookmarkStart w:id="101" w:name="_Toc183582232"/>
      <w:bookmarkStart w:id="102" w:name="_Toc183682369"/>
      <w:bookmarkStart w:id="103" w:name="_Toc308164806"/>
      <w:bookmarkStart w:id="104" w:name="_Toc217446057"/>
      <w:bookmarkStart w:id="105" w:name="_Toc217446083"/>
      <w:r>
        <w:rPr>
          <w:rFonts w:ascii="仿宋" w:eastAsia="仿宋" w:hAnsi="仿宋" w:hint="eastAsia"/>
          <w:bCs w:val="0"/>
          <w:sz w:val="24"/>
        </w:rPr>
        <w:t>21．开标</w:t>
      </w:r>
      <w:bookmarkEnd w:id="101"/>
      <w:bookmarkEnd w:id="102"/>
      <w:bookmarkEnd w:id="103"/>
      <w:bookmarkEnd w:id="104"/>
      <w:r>
        <w:rPr>
          <w:rFonts w:ascii="仿宋" w:eastAsia="仿宋" w:hAnsi="仿宋" w:hint="eastAsia"/>
          <w:bCs w:val="0"/>
          <w:sz w:val="24"/>
        </w:rPr>
        <w:t>及开标程序</w:t>
      </w:r>
    </w:p>
    <w:p w14:paraId="76564148" w14:textId="77777777" w:rsidR="00726478" w:rsidRDefault="00813316">
      <w:pPr>
        <w:spacing w:line="360" w:lineRule="auto"/>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66134B1C" w14:textId="77777777" w:rsidR="00726478" w:rsidRDefault="00813316">
      <w:pPr>
        <w:spacing w:before="120" w:line="360" w:lineRule="auto"/>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D355701" w14:textId="77777777" w:rsidR="00726478" w:rsidRDefault="00813316">
      <w:pPr>
        <w:spacing w:before="120" w:line="360" w:lineRule="auto"/>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52576F12" w14:textId="77777777" w:rsidR="00726478" w:rsidRDefault="00813316">
      <w:pPr>
        <w:spacing w:before="120" w:line="360" w:lineRule="auto"/>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14:paraId="7F4CD7BB" w14:textId="77777777" w:rsidR="00726478" w:rsidRDefault="00813316">
      <w:pPr>
        <w:spacing w:before="120" w:line="360" w:lineRule="auto"/>
        <w:ind w:firstLineChars="200" w:firstLine="480"/>
        <w:rPr>
          <w:rFonts w:ascii="仿宋" w:eastAsia="仿宋" w:hAnsi="仿宋"/>
          <w:sz w:val="24"/>
        </w:rPr>
      </w:pPr>
      <w:r>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1FD2B1A" w14:textId="77777777" w:rsidR="00726478" w:rsidRDefault="00813316">
      <w:pPr>
        <w:spacing w:before="120" w:line="360" w:lineRule="auto"/>
        <w:ind w:firstLineChars="200" w:firstLine="480"/>
        <w:rPr>
          <w:rFonts w:ascii="仿宋" w:eastAsia="仿宋" w:hAnsi="仿宋"/>
          <w:sz w:val="24"/>
        </w:rPr>
      </w:pPr>
      <w:bookmarkStart w:id="106" w:name="_Toc308164807"/>
      <w:bookmarkStart w:id="107"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86B5C30" w14:textId="77777777" w:rsidR="00726478" w:rsidRDefault="00813316">
      <w:pPr>
        <w:spacing w:line="360" w:lineRule="auto"/>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9BC6BD0"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bookmarkEnd w:id="106"/>
      <w:bookmarkEnd w:id="107"/>
    </w:p>
    <w:p w14:paraId="0C80E441" w14:textId="77777777" w:rsidR="00726478" w:rsidRDefault="00813316">
      <w:pPr>
        <w:pStyle w:val="3"/>
        <w:spacing w:line="360" w:lineRule="auto"/>
        <w:ind w:firstLineChars="200" w:firstLine="482"/>
        <w:rPr>
          <w:rFonts w:ascii="仿宋" w:eastAsia="仿宋" w:hAnsi="仿宋"/>
          <w:sz w:val="24"/>
        </w:rPr>
      </w:pPr>
      <w:r>
        <w:rPr>
          <w:rFonts w:ascii="仿宋" w:eastAsia="仿宋" w:hAnsi="仿宋" w:hint="eastAsia"/>
          <w:sz w:val="24"/>
        </w:rPr>
        <w:t>22．开评标过程存档</w:t>
      </w:r>
    </w:p>
    <w:p w14:paraId="47C15559"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5EF418F6" w14:textId="77777777" w:rsidR="00726478" w:rsidRDefault="00813316">
      <w:pPr>
        <w:pStyle w:val="3"/>
        <w:spacing w:line="360" w:lineRule="auto"/>
        <w:ind w:firstLineChars="200" w:firstLine="482"/>
        <w:rPr>
          <w:rFonts w:ascii="仿宋" w:eastAsia="仿宋" w:hAnsi="仿宋"/>
          <w:sz w:val="24"/>
        </w:rPr>
      </w:pPr>
      <w:r>
        <w:rPr>
          <w:rFonts w:ascii="仿宋" w:eastAsia="仿宋" w:hAnsi="仿宋" w:hint="eastAsia"/>
          <w:sz w:val="24"/>
        </w:rPr>
        <w:t>23.评标情况公告</w:t>
      </w:r>
    </w:p>
    <w:p w14:paraId="556E8935"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C92890E" w14:textId="77777777" w:rsidR="00726478" w:rsidRDefault="00813316">
      <w:pPr>
        <w:pStyle w:val="3"/>
        <w:keepNext w:val="0"/>
        <w:keepLines w:val="0"/>
        <w:spacing w:before="0" w:after="0" w:line="360" w:lineRule="auto"/>
        <w:ind w:firstLineChars="200" w:firstLine="482"/>
        <w:rPr>
          <w:rFonts w:ascii="仿宋" w:eastAsia="仿宋" w:hAnsi="仿宋"/>
          <w:b w:val="0"/>
          <w:sz w:val="24"/>
          <w:szCs w:val="24"/>
        </w:rPr>
      </w:pPr>
      <w:bookmarkStart w:id="108" w:name="_Toc217446064"/>
      <w:bookmarkStart w:id="109" w:name="_Toc308164810"/>
      <w:bookmarkStart w:id="110" w:name="_Toc183582240"/>
      <w:bookmarkStart w:id="111" w:name="_Toc183682377"/>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6CA0868B" w14:textId="77777777" w:rsidR="00726478" w:rsidRDefault="00813316">
      <w:pPr>
        <w:spacing w:after="0" w:line="360" w:lineRule="auto"/>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655685FE" w14:textId="77777777" w:rsidR="00726478" w:rsidRDefault="00813316">
      <w:pPr>
        <w:spacing w:after="0" w:line="360" w:lineRule="auto"/>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435F5915" w14:textId="77777777" w:rsidR="00726478" w:rsidRDefault="00813316">
      <w:pPr>
        <w:spacing w:after="0" w:line="360" w:lineRule="auto"/>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3BE9657A" w14:textId="77777777" w:rsidR="00726478" w:rsidRDefault="00813316">
      <w:pPr>
        <w:spacing w:after="0" w:line="360" w:lineRule="auto"/>
        <w:ind w:firstLineChars="200" w:firstLine="480"/>
        <w:rPr>
          <w:rFonts w:ascii="仿宋" w:eastAsia="仿宋" w:hAnsi="仿宋"/>
          <w:sz w:val="24"/>
        </w:rPr>
      </w:pPr>
      <w:r>
        <w:rPr>
          <w:rFonts w:ascii="仿宋" w:eastAsia="仿宋" w:hAnsi="仿宋" w:hint="eastAsia"/>
          <w:sz w:val="24"/>
        </w:rPr>
        <w:t>（4）中标候选人提供虚假材料；</w:t>
      </w:r>
    </w:p>
    <w:p w14:paraId="03E6D3EA" w14:textId="77777777" w:rsidR="00726478" w:rsidRDefault="00813316">
      <w:pPr>
        <w:spacing w:after="0" w:line="360" w:lineRule="auto"/>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495C5C46" w14:textId="77777777" w:rsidR="00726478" w:rsidRDefault="00813316">
      <w:pPr>
        <w:pStyle w:val="3"/>
        <w:spacing w:line="360" w:lineRule="auto"/>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25.中标通知书</w:t>
      </w:r>
    </w:p>
    <w:p w14:paraId="774CBFF8" w14:textId="77777777" w:rsidR="00726478" w:rsidRDefault="00813316">
      <w:pPr>
        <w:tabs>
          <w:tab w:val="left" w:pos="7665"/>
        </w:tabs>
        <w:spacing w:line="360" w:lineRule="auto"/>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566D856D" w14:textId="77777777" w:rsidR="00726478" w:rsidRDefault="00813316">
      <w:pPr>
        <w:tabs>
          <w:tab w:val="left" w:pos="7665"/>
        </w:tabs>
        <w:spacing w:line="360" w:lineRule="auto"/>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2A49C03" w14:textId="77777777" w:rsidR="00726478" w:rsidRDefault="00813316">
      <w:pPr>
        <w:tabs>
          <w:tab w:val="left" w:pos="7665"/>
        </w:tabs>
        <w:spacing w:line="360" w:lineRule="auto"/>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001EAC5" w14:textId="77777777" w:rsidR="00726478" w:rsidRDefault="00813316">
      <w:pPr>
        <w:tabs>
          <w:tab w:val="left" w:pos="7665"/>
        </w:tabs>
        <w:spacing w:line="360" w:lineRule="auto"/>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14:paraId="24984C94" w14:textId="77777777" w:rsidR="00726478" w:rsidRDefault="00813316">
      <w:pPr>
        <w:pStyle w:val="2"/>
        <w:spacing w:line="360" w:lineRule="auto"/>
        <w:jc w:val="center"/>
        <w:rPr>
          <w:rFonts w:ascii="仿宋" w:eastAsia="仿宋" w:hAnsi="仿宋"/>
          <w:szCs w:val="28"/>
        </w:rPr>
      </w:pPr>
      <w:r>
        <w:rPr>
          <w:rFonts w:ascii="仿宋" w:eastAsia="仿宋" w:hAnsi="仿宋" w:hint="eastAsia"/>
          <w:szCs w:val="28"/>
        </w:rPr>
        <w:t>六、签订及履行合同和验收</w:t>
      </w:r>
      <w:bookmarkEnd w:id="108"/>
      <w:bookmarkEnd w:id="109"/>
    </w:p>
    <w:p w14:paraId="01BE8869" w14:textId="77777777" w:rsidR="00726478" w:rsidRDefault="00813316">
      <w:pPr>
        <w:pStyle w:val="3"/>
        <w:spacing w:line="360" w:lineRule="auto"/>
        <w:ind w:firstLineChars="200" w:firstLine="482"/>
        <w:rPr>
          <w:rFonts w:ascii="仿宋" w:eastAsia="仿宋" w:hAnsi="仿宋"/>
          <w:b w:val="0"/>
          <w:sz w:val="24"/>
          <w:szCs w:val="24"/>
        </w:rPr>
      </w:pPr>
      <w:bookmarkStart w:id="112" w:name="_Toc217446065"/>
      <w:bookmarkStart w:id="113" w:name="_Toc308164811"/>
      <w:r>
        <w:rPr>
          <w:rFonts w:ascii="仿宋" w:eastAsia="仿宋" w:hAnsi="仿宋" w:hint="eastAsia"/>
          <w:sz w:val="24"/>
        </w:rPr>
        <w:t>26.</w:t>
      </w:r>
      <w:r>
        <w:rPr>
          <w:rFonts w:ascii="仿宋" w:eastAsia="仿宋" w:hAnsi="仿宋" w:hint="eastAsia"/>
          <w:sz w:val="24"/>
          <w:szCs w:val="24"/>
        </w:rPr>
        <w:t>签订合同</w:t>
      </w:r>
      <w:bookmarkEnd w:id="112"/>
      <w:bookmarkEnd w:id="113"/>
    </w:p>
    <w:p w14:paraId="0583D1E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2D194A44" w14:textId="77777777" w:rsidR="00726478" w:rsidRDefault="00813316">
      <w:pPr>
        <w:spacing w:line="360" w:lineRule="auto"/>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E42E304" w14:textId="77777777" w:rsidR="00726478" w:rsidRDefault="00813316">
      <w:pPr>
        <w:spacing w:line="360" w:lineRule="auto"/>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270BF69F" w14:textId="77777777" w:rsidR="00726478" w:rsidRDefault="00813316">
      <w:pPr>
        <w:pStyle w:val="3"/>
        <w:spacing w:line="360" w:lineRule="auto"/>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1100EB9C"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6B5B7BD6"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lastRenderedPageBreak/>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2FAABB7A" w14:textId="77777777" w:rsidR="00726478" w:rsidRDefault="00813316">
      <w:pPr>
        <w:pStyle w:val="3"/>
        <w:spacing w:line="360" w:lineRule="auto"/>
        <w:ind w:firstLineChars="200" w:firstLine="482"/>
        <w:rPr>
          <w:rFonts w:ascii="仿宋" w:eastAsia="仿宋" w:hAnsi="仿宋"/>
          <w:sz w:val="24"/>
          <w:szCs w:val="24"/>
        </w:rPr>
      </w:pPr>
      <w:bookmarkStart w:id="114" w:name="_Toc217446066"/>
      <w:r>
        <w:rPr>
          <w:rFonts w:ascii="仿宋" w:eastAsia="仿宋" w:hAnsi="仿宋" w:hint="eastAsia"/>
          <w:sz w:val="24"/>
          <w:szCs w:val="24"/>
        </w:rPr>
        <w:t>28.合同转包（实质性要求）</w:t>
      </w:r>
    </w:p>
    <w:p w14:paraId="43E6FF2D" w14:textId="77777777" w:rsidR="00726478" w:rsidRDefault="00813316">
      <w:pPr>
        <w:spacing w:line="360" w:lineRule="auto"/>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FD8429C" w14:textId="77777777" w:rsidR="00726478" w:rsidRDefault="00813316">
      <w:pPr>
        <w:spacing w:line="360" w:lineRule="auto"/>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bookmarkEnd w:id="114"/>
    </w:p>
    <w:p w14:paraId="7680054E" w14:textId="77777777" w:rsidR="00726478" w:rsidRDefault="00813316">
      <w:pPr>
        <w:pStyle w:val="3"/>
        <w:spacing w:line="360" w:lineRule="auto"/>
        <w:ind w:firstLineChars="200" w:firstLine="482"/>
        <w:rPr>
          <w:rFonts w:ascii="仿宋" w:eastAsia="仿宋" w:hAnsi="仿宋"/>
          <w:sz w:val="24"/>
          <w:szCs w:val="24"/>
        </w:rPr>
      </w:pPr>
      <w:bookmarkStart w:id="115" w:name="_Toc308164812"/>
      <w:bookmarkStart w:id="116" w:name="_Toc217446068"/>
      <w:r>
        <w:rPr>
          <w:rFonts w:ascii="仿宋" w:eastAsia="仿宋" w:hAnsi="仿宋" w:hint="eastAsia"/>
          <w:sz w:val="24"/>
          <w:szCs w:val="24"/>
        </w:rPr>
        <w:t>29. 补充合同</w:t>
      </w:r>
    </w:p>
    <w:p w14:paraId="285868BD"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bookmarkEnd w:id="115"/>
      <w:bookmarkEnd w:id="116"/>
    </w:p>
    <w:p w14:paraId="62B6E79C" w14:textId="77777777" w:rsidR="00726478" w:rsidRDefault="00813316">
      <w:pPr>
        <w:pStyle w:val="3"/>
        <w:spacing w:line="360" w:lineRule="auto"/>
        <w:ind w:firstLineChars="200" w:firstLine="482"/>
        <w:rPr>
          <w:rFonts w:ascii="仿宋" w:eastAsia="仿宋" w:hAnsi="仿宋"/>
          <w:b w:val="0"/>
          <w:sz w:val="24"/>
          <w:szCs w:val="24"/>
        </w:rPr>
      </w:pPr>
      <w:bookmarkStart w:id="117" w:name="_Toc217446069"/>
      <w:bookmarkStart w:id="118" w:name="_Toc308164813"/>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履约保证金（实质性要求）</w:t>
      </w:r>
    </w:p>
    <w:p w14:paraId="1DE03A6B"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3E2DE02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00FE1F3A" w14:textId="77777777" w:rsidR="00726478" w:rsidRDefault="00813316">
      <w:pPr>
        <w:pStyle w:val="3"/>
        <w:spacing w:line="360" w:lineRule="auto"/>
        <w:ind w:firstLineChars="200" w:firstLine="482"/>
        <w:rPr>
          <w:rFonts w:ascii="仿宋" w:eastAsia="仿宋" w:hAnsi="仿宋"/>
          <w:sz w:val="24"/>
          <w:szCs w:val="24"/>
        </w:rPr>
      </w:pPr>
      <w:r>
        <w:rPr>
          <w:rFonts w:ascii="仿宋" w:eastAsia="仿宋" w:hAnsi="仿宋" w:hint="eastAsia"/>
          <w:sz w:val="24"/>
          <w:szCs w:val="24"/>
        </w:rPr>
        <w:t>31.合同公告</w:t>
      </w:r>
    </w:p>
    <w:p w14:paraId="3000B7BB"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6955B9A" w14:textId="77777777" w:rsidR="00726478" w:rsidRDefault="00813316">
      <w:pPr>
        <w:pStyle w:val="3"/>
        <w:spacing w:line="360" w:lineRule="auto"/>
        <w:ind w:firstLineChars="200" w:firstLine="482"/>
        <w:rPr>
          <w:rFonts w:ascii="仿宋" w:eastAsia="仿宋" w:hAnsi="仿宋"/>
          <w:sz w:val="24"/>
          <w:szCs w:val="24"/>
        </w:rPr>
      </w:pPr>
      <w:r>
        <w:rPr>
          <w:rFonts w:ascii="仿宋" w:eastAsia="仿宋" w:hAnsi="仿宋" w:hint="eastAsia"/>
          <w:sz w:val="24"/>
          <w:szCs w:val="24"/>
        </w:rPr>
        <w:lastRenderedPageBreak/>
        <w:t>32.合同备案</w:t>
      </w:r>
    </w:p>
    <w:p w14:paraId="4AE7D9A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bookmarkEnd w:id="117"/>
      <w:bookmarkEnd w:id="118"/>
    </w:p>
    <w:p w14:paraId="3B96C948" w14:textId="77777777" w:rsidR="00726478" w:rsidRDefault="00813316">
      <w:pPr>
        <w:pStyle w:val="3"/>
        <w:spacing w:line="360" w:lineRule="auto"/>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33.履行合同</w:t>
      </w:r>
    </w:p>
    <w:p w14:paraId="22B4A1E1"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06B2FC99"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bookmarkEnd w:id="119"/>
      <w:bookmarkEnd w:id="120"/>
    </w:p>
    <w:p w14:paraId="1B91347A" w14:textId="77777777" w:rsidR="00726478" w:rsidRDefault="00813316">
      <w:pPr>
        <w:pStyle w:val="3"/>
        <w:spacing w:line="360" w:lineRule="auto"/>
        <w:ind w:firstLineChars="200" w:firstLine="482"/>
        <w:rPr>
          <w:rFonts w:ascii="仿宋" w:eastAsia="仿宋" w:hAnsi="仿宋"/>
          <w:b w:val="0"/>
          <w:sz w:val="24"/>
          <w:szCs w:val="24"/>
        </w:rPr>
      </w:pPr>
      <w:bookmarkStart w:id="121" w:name="_Toc217446071"/>
      <w:r>
        <w:rPr>
          <w:rFonts w:ascii="仿宋" w:eastAsia="仿宋" w:hAnsi="仿宋" w:hint="eastAsia"/>
          <w:sz w:val="24"/>
          <w:szCs w:val="24"/>
        </w:rPr>
        <w:t>34.验收</w:t>
      </w:r>
    </w:p>
    <w:p w14:paraId="2C96FD5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780F3D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6916D8F7" w14:textId="77777777" w:rsidR="00726478" w:rsidRDefault="00813316">
      <w:pPr>
        <w:pStyle w:val="3"/>
        <w:spacing w:line="360" w:lineRule="auto"/>
        <w:ind w:firstLineChars="200" w:firstLine="482"/>
        <w:rPr>
          <w:rFonts w:ascii="仿宋" w:eastAsia="仿宋" w:hAnsi="仿宋"/>
          <w:sz w:val="24"/>
          <w:szCs w:val="24"/>
        </w:rPr>
      </w:pPr>
      <w:bookmarkStart w:id="122" w:name="_Toc217446077"/>
      <w:bookmarkStart w:id="123" w:name="_Toc308164818"/>
      <w:r>
        <w:rPr>
          <w:rFonts w:ascii="仿宋" w:eastAsia="仿宋" w:hAnsi="仿宋" w:hint="eastAsia"/>
          <w:sz w:val="24"/>
          <w:szCs w:val="24"/>
        </w:rPr>
        <w:t>35.资金支付</w:t>
      </w:r>
      <w:bookmarkEnd w:id="122"/>
      <w:bookmarkEnd w:id="123"/>
    </w:p>
    <w:p w14:paraId="2C8E6A7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bookmarkEnd w:id="110"/>
      <w:bookmarkEnd w:id="111"/>
      <w:bookmarkEnd w:id="121"/>
    </w:p>
    <w:p w14:paraId="6E978FA0" w14:textId="77777777" w:rsidR="00726478" w:rsidRDefault="00726478">
      <w:pPr>
        <w:spacing w:line="360" w:lineRule="auto"/>
        <w:ind w:firstLineChars="200" w:firstLine="480"/>
        <w:rPr>
          <w:rFonts w:ascii="仿宋" w:eastAsia="仿宋" w:hAnsi="仿宋"/>
          <w:sz w:val="24"/>
        </w:rPr>
      </w:pPr>
    </w:p>
    <w:p w14:paraId="476DEE00" w14:textId="77777777" w:rsidR="00726478" w:rsidRDefault="00813316">
      <w:pPr>
        <w:pStyle w:val="2"/>
        <w:spacing w:line="360" w:lineRule="auto"/>
        <w:jc w:val="center"/>
        <w:rPr>
          <w:rFonts w:ascii="仿宋" w:eastAsia="仿宋" w:hAnsi="仿宋"/>
          <w:szCs w:val="28"/>
        </w:rPr>
      </w:pPr>
      <w:bookmarkStart w:id="124" w:name="_Toc217446074"/>
      <w:bookmarkStart w:id="125" w:name="_Toc308164815"/>
      <w:bookmarkStart w:id="126" w:name="_Toc183582243"/>
      <w:bookmarkStart w:id="127" w:name="_Toc183682380"/>
      <w:r>
        <w:rPr>
          <w:rFonts w:ascii="仿宋" w:eastAsia="仿宋" w:hAnsi="仿宋" w:hint="eastAsia"/>
          <w:szCs w:val="28"/>
        </w:rPr>
        <w:t>七、投标纪律要求</w:t>
      </w:r>
      <w:bookmarkEnd w:id="124"/>
      <w:bookmarkEnd w:id="125"/>
    </w:p>
    <w:p w14:paraId="5F506006" w14:textId="77777777" w:rsidR="00726478" w:rsidRDefault="00813316">
      <w:pPr>
        <w:pStyle w:val="3"/>
        <w:spacing w:line="360" w:lineRule="auto"/>
        <w:ind w:firstLineChars="200" w:firstLine="482"/>
        <w:rPr>
          <w:rFonts w:ascii="仿宋" w:eastAsia="仿宋" w:hAnsi="仿宋"/>
          <w:bCs w:val="0"/>
          <w:sz w:val="24"/>
          <w:szCs w:val="24"/>
        </w:rPr>
      </w:pPr>
      <w:bookmarkStart w:id="128" w:name="_Toc308164816"/>
      <w:bookmarkStart w:id="129" w:name="_Toc217446075"/>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14:paraId="2980A0D8"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投标人应当遵循公平竞争的原则，不得恶意串通，不得妨碍其他投标人的竞</w:t>
      </w:r>
      <w:r>
        <w:rPr>
          <w:rFonts w:ascii="仿宋" w:eastAsia="仿宋" w:hAnsi="仿宋" w:hint="eastAsia"/>
          <w:sz w:val="24"/>
        </w:rPr>
        <w:lastRenderedPageBreak/>
        <w:t>争行为，不得损害采购人或者其他投标人的合法权益。</w:t>
      </w:r>
    </w:p>
    <w:p w14:paraId="46A75011"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1BB76E99" w14:textId="77777777" w:rsidR="00726478" w:rsidRDefault="00813316">
      <w:pPr>
        <w:pStyle w:val="3"/>
        <w:spacing w:line="36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14:paraId="671AB5ED"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（1）提供虚假材料谋取中标；</w:t>
      </w:r>
    </w:p>
    <w:p w14:paraId="06C236D8"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（2）采取不正当手段诋毁、排挤其他投标人；</w:t>
      </w:r>
    </w:p>
    <w:p w14:paraId="63BEA59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（3）与招标采购单位、其他投标人恶意串通；</w:t>
      </w:r>
    </w:p>
    <w:p w14:paraId="23E3FA6F"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7C0B46F7"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57AE7F58"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5C58387F"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3F7C3EB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1C7E1559"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2C05B347"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71BB6A41"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3DE83A0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1107B0B5"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14:paraId="6F12DB21" w14:textId="77777777" w:rsidR="00726478" w:rsidRDefault="00813316">
      <w:pPr>
        <w:spacing w:line="360" w:lineRule="auto"/>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14:paraId="416D76D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1F755866"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73CCF44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18C53778"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lastRenderedPageBreak/>
        <w:t>（4）不同投标人的投标文件异常一致或者投标报价呈规律性差异；</w:t>
      </w:r>
    </w:p>
    <w:p w14:paraId="60EDB60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（5）不同投标人的投标文件相互混装；</w:t>
      </w:r>
    </w:p>
    <w:p w14:paraId="1A6E3185"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106E8D84" w14:textId="77777777" w:rsidR="00726478" w:rsidRDefault="00726478">
      <w:pPr>
        <w:spacing w:line="360" w:lineRule="auto"/>
        <w:ind w:firstLineChars="200" w:firstLine="480"/>
        <w:rPr>
          <w:rFonts w:ascii="仿宋" w:eastAsia="仿宋" w:hAnsi="仿宋"/>
          <w:sz w:val="24"/>
        </w:rPr>
      </w:pPr>
    </w:p>
    <w:p w14:paraId="7C37BE64" w14:textId="77777777" w:rsidR="00726478" w:rsidRDefault="00813316">
      <w:pPr>
        <w:pStyle w:val="2"/>
        <w:spacing w:line="360" w:lineRule="auto"/>
        <w:jc w:val="center"/>
        <w:rPr>
          <w:rFonts w:ascii="仿宋" w:eastAsia="仿宋" w:hAnsi="仿宋"/>
          <w:bCs w:val="0"/>
          <w:szCs w:val="28"/>
        </w:rPr>
      </w:pPr>
      <w:bookmarkStart w:id="130" w:name="_Toc308164819"/>
      <w:bookmarkStart w:id="131" w:name="_Toc217446078"/>
      <w:r>
        <w:rPr>
          <w:rFonts w:ascii="仿宋" w:eastAsia="仿宋" w:hAnsi="仿宋" w:hint="eastAsia"/>
          <w:bCs w:val="0"/>
          <w:szCs w:val="28"/>
        </w:rPr>
        <w:t>八、询问、质疑和投诉</w:t>
      </w:r>
      <w:bookmarkStart w:id="132" w:name="_Toc217446079"/>
      <w:bookmarkEnd w:id="130"/>
      <w:bookmarkEnd w:id="131"/>
      <w:bookmarkEnd w:id="132"/>
    </w:p>
    <w:p w14:paraId="01900070" w14:textId="77777777" w:rsidR="00726478" w:rsidRDefault="00813316">
      <w:pPr>
        <w:widowControl/>
        <w:spacing w:line="360" w:lineRule="auto"/>
        <w:ind w:firstLineChars="196" w:firstLine="472"/>
        <w:jc w:val="left"/>
        <w:outlineLvl w:val="2"/>
        <w:rPr>
          <w:rFonts w:ascii="仿宋" w:eastAsia="仿宋" w:hAnsi="仿宋"/>
          <w:sz w:val="24"/>
        </w:rPr>
      </w:pPr>
      <w:r>
        <w:rPr>
          <w:rFonts w:ascii="仿宋" w:eastAsia="仿宋" w:hAnsi="仿宋"/>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0C6D70C7" w14:textId="77777777" w:rsidR="00726478" w:rsidRDefault="00813316">
      <w:pPr>
        <w:pStyle w:val="2"/>
        <w:spacing w:line="360" w:lineRule="auto"/>
        <w:jc w:val="center"/>
        <w:rPr>
          <w:rFonts w:ascii="仿宋" w:eastAsia="仿宋" w:hAnsi="仿宋"/>
          <w:bCs w:val="0"/>
          <w:szCs w:val="28"/>
        </w:rPr>
      </w:pPr>
      <w:r>
        <w:rPr>
          <w:rFonts w:ascii="仿宋" w:eastAsia="仿宋" w:hAnsi="仿宋" w:hint="eastAsia"/>
          <w:bCs w:val="0"/>
          <w:szCs w:val="28"/>
        </w:rPr>
        <w:t>九、其他</w:t>
      </w:r>
    </w:p>
    <w:p w14:paraId="5D8C3C96" w14:textId="77777777" w:rsidR="00726478" w:rsidRDefault="00813316">
      <w:pPr>
        <w:widowControl/>
        <w:spacing w:line="360" w:lineRule="auto"/>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7FD37F8" w14:textId="77777777" w:rsidR="00726478" w:rsidRDefault="00813316">
      <w:pPr>
        <w:spacing w:line="360" w:lineRule="auto"/>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Start w:id="133" w:name="_Toc24369"/>
      <w:bookmarkStart w:id="134" w:name="_Toc1368"/>
    </w:p>
    <w:p w14:paraId="785915C8" w14:textId="77777777" w:rsidR="00726478" w:rsidRDefault="00813316">
      <w:pPr>
        <w:pStyle w:val="1"/>
        <w:spacing w:line="360" w:lineRule="auto"/>
        <w:jc w:val="center"/>
        <w:rPr>
          <w:rFonts w:ascii="仿宋" w:eastAsia="仿宋" w:hAnsi="仿宋"/>
          <w:sz w:val="36"/>
          <w:szCs w:val="36"/>
        </w:rPr>
      </w:pPr>
      <w:r>
        <w:rPr>
          <w:rFonts w:ascii="仿宋" w:eastAsia="仿宋" w:hAnsi="仿宋" w:hint="eastAsia"/>
          <w:sz w:val="36"/>
          <w:szCs w:val="36"/>
        </w:rPr>
        <w:t>第三章</w:t>
      </w:r>
      <w:r>
        <w:rPr>
          <w:rFonts w:ascii="仿宋" w:eastAsia="仿宋" w:hAnsi="仿宋"/>
          <w:sz w:val="36"/>
          <w:szCs w:val="36"/>
        </w:rPr>
        <w:t xml:space="preserve">  </w:t>
      </w:r>
      <w:r>
        <w:rPr>
          <w:rFonts w:ascii="仿宋" w:eastAsia="仿宋" w:hAnsi="仿宋" w:hint="eastAsia"/>
          <w:sz w:val="36"/>
          <w:szCs w:val="36"/>
        </w:rPr>
        <w:t>投标文件格式</w:t>
      </w:r>
      <w:bookmarkStart w:id="135" w:name="_Toc308164821"/>
      <w:bookmarkStart w:id="136" w:name="_Toc217446082"/>
      <w:bookmarkEnd w:id="133"/>
      <w:bookmarkEnd w:id="134"/>
    </w:p>
    <w:p w14:paraId="0CA5A10E" w14:textId="77777777" w:rsidR="00726478" w:rsidRDefault="00726478">
      <w:pPr>
        <w:widowControl/>
        <w:spacing w:line="360" w:lineRule="auto"/>
        <w:jc w:val="center"/>
        <w:rPr>
          <w:rFonts w:ascii="仿宋" w:eastAsia="仿宋" w:hAnsi="仿宋"/>
          <w:b/>
          <w:sz w:val="24"/>
        </w:rPr>
      </w:pPr>
    </w:p>
    <w:p w14:paraId="49205241" w14:textId="77777777" w:rsidR="00726478" w:rsidRDefault="00813316">
      <w:pPr>
        <w:widowControl/>
        <w:spacing w:line="360" w:lineRule="auto"/>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78005BFB" w14:textId="77777777" w:rsidR="00726478" w:rsidRDefault="00813316">
      <w:pPr>
        <w:widowControl/>
        <w:spacing w:line="360" w:lineRule="auto"/>
        <w:ind w:firstLineChars="196" w:firstLine="470"/>
        <w:rPr>
          <w:rFonts w:ascii="仿宋" w:eastAsia="仿宋" w:hAnsi="仿宋"/>
          <w:sz w:val="24"/>
        </w:rPr>
      </w:pPr>
      <w:r>
        <w:rPr>
          <w:rFonts w:ascii="仿宋" w:eastAsia="仿宋" w:hAnsi="仿宋" w:hint="eastAsia"/>
          <w:sz w:val="24"/>
        </w:rPr>
        <w:lastRenderedPageBreak/>
        <w:t>二、本章所制投标文件格式有关表格中的备注栏，由投标人根据自身投标情况作解释性说明，不作为必填项。</w:t>
      </w:r>
    </w:p>
    <w:p w14:paraId="40D59A41" w14:textId="77777777" w:rsidR="00726478" w:rsidRDefault="00813316">
      <w:pPr>
        <w:widowControl/>
        <w:spacing w:line="360" w:lineRule="auto"/>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D8B8302" w14:textId="77777777" w:rsidR="00726478" w:rsidRDefault="00813316">
      <w:pPr>
        <w:spacing w:line="360" w:lineRule="auto"/>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4C2DC3EF" w14:textId="77777777" w:rsidR="00726478" w:rsidRDefault="00813316">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2C28A5C" w14:textId="77777777" w:rsidR="00726478" w:rsidRDefault="00813316">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14:paraId="4C42996D" w14:textId="77777777" w:rsidR="00726478" w:rsidRDefault="00813316">
      <w:pPr>
        <w:spacing w:line="360" w:lineRule="auto"/>
        <w:rPr>
          <w:rFonts w:ascii="仿宋" w:eastAsia="仿宋" w:hAnsi="仿宋"/>
          <w:b/>
          <w:sz w:val="32"/>
          <w:szCs w:val="32"/>
        </w:rPr>
      </w:pPr>
      <w:r>
        <w:rPr>
          <w:rFonts w:ascii="仿宋" w:eastAsia="仿宋" w:hAnsi="仿宋" w:hint="eastAsia"/>
          <w:b/>
          <w:sz w:val="32"/>
          <w:szCs w:val="32"/>
        </w:rPr>
        <w:t>封面：</w:t>
      </w:r>
    </w:p>
    <w:p w14:paraId="3204D8AB" w14:textId="77777777" w:rsidR="00726478" w:rsidRDefault="00726478">
      <w:pPr>
        <w:spacing w:line="360" w:lineRule="auto"/>
        <w:jc w:val="right"/>
        <w:rPr>
          <w:rFonts w:ascii="仿宋" w:eastAsia="仿宋" w:hAnsi="仿宋"/>
          <w:b/>
          <w:sz w:val="36"/>
        </w:rPr>
      </w:pPr>
    </w:p>
    <w:p w14:paraId="7EF8EB70" w14:textId="77777777" w:rsidR="00726478" w:rsidRDefault="00726478">
      <w:pPr>
        <w:spacing w:line="360" w:lineRule="auto"/>
        <w:rPr>
          <w:rFonts w:ascii="仿宋" w:eastAsia="仿宋" w:hAnsi="仿宋"/>
          <w:b/>
          <w:sz w:val="32"/>
          <w:szCs w:val="32"/>
        </w:rPr>
      </w:pPr>
    </w:p>
    <w:p w14:paraId="2E6D274B" w14:textId="77777777" w:rsidR="00726478" w:rsidRDefault="00813316">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2C89289C" w14:textId="77777777" w:rsidR="00726478" w:rsidRDefault="00726478">
      <w:pPr>
        <w:spacing w:line="360" w:lineRule="auto"/>
        <w:rPr>
          <w:rFonts w:ascii="仿宋" w:eastAsia="仿宋" w:hAnsi="仿宋"/>
          <w:b/>
          <w:sz w:val="52"/>
          <w:szCs w:val="52"/>
        </w:rPr>
      </w:pPr>
    </w:p>
    <w:p w14:paraId="24E7C3A3" w14:textId="77777777" w:rsidR="00726478" w:rsidRDefault="00813316">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A490B52" w14:textId="77777777" w:rsidR="00726478" w:rsidRDefault="00726478">
      <w:pPr>
        <w:spacing w:line="360" w:lineRule="auto"/>
        <w:rPr>
          <w:rFonts w:ascii="仿宋" w:eastAsia="仿宋" w:hAnsi="仿宋"/>
          <w:b/>
          <w:sz w:val="36"/>
        </w:rPr>
      </w:pPr>
    </w:p>
    <w:p w14:paraId="0F443118" w14:textId="77777777" w:rsidR="00726478" w:rsidRDefault="00726478">
      <w:pPr>
        <w:spacing w:line="360" w:lineRule="auto"/>
        <w:rPr>
          <w:rFonts w:ascii="仿宋" w:eastAsia="仿宋" w:hAnsi="仿宋"/>
          <w:b/>
          <w:sz w:val="36"/>
        </w:rPr>
      </w:pPr>
    </w:p>
    <w:p w14:paraId="461C1333" w14:textId="77777777" w:rsidR="00726478" w:rsidRDefault="00813316">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3E196F2F" w14:textId="77777777" w:rsidR="00726478" w:rsidRDefault="00813316">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70CB27E0" w14:textId="77777777" w:rsidR="00726478" w:rsidRDefault="00813316">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3CC5B95B" w14:textId="77777777" w:rsidR="00726478" w:rsidRDefault="00726478">
      <w:pPr>
        <w:spacing w:line="360" w:lineRule="auto"/>
        <w:ind w:firstLineChars="246" w:firstLine="790"/>
        <w:jc w:val="center"/>
        <w:rPr>
          <w:rFonts w:ascii="仿宋" w:eastAsia="仿宋" w:hAnsi="仿宋"/>
          <w:b/>
          <w:sz w:val="32"/>
        </w:rPr>
      </w:pPr>
    </w:p>
    <w:p w14:paraId="0864B101" w14:textId="77777777" w:rsidR="00726478" w:rsidRDefault="00813316">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19E717C8" w14:textId="77777777" w:rsidR="00726478" w:rsidRDefault="00726478">
      <w:pPr>
        <w:spacing w:line="360" w:lineRule="auto"/>
        <w:rPr>
          <w:rFonts w:ascii="仿宋" w:eastAsia="仿宋" w:hAnsi="仿宋"/>
          <w:b/>
          <w:sz w:val="32"/>
          <w:szCs w:val="32"/>
        </w:rPr>
      </w:pPr>
    </w:p>
    <w:p w14:paraId="518811C5" w14:textId="77777777" w:rsidR="00726478" w:rsidRDefault="00726478">
      <w:pPr>
        <w:spacing w:line="360" w:lineRule="auto"/>
        <w:rPr>
          <w:rFonts w:ascii="仿宋" w:eastAsia="仿宋" w:hAnsi="仿宋"/>
          <w:b/>
          <w:sz w:val="32"/>
          <w:szCs w:val="32"/>
        </w:rPr>
      </w:pPr>
    </w:p>
    <w:p w14:paraId="6C1EA2A8" w14:textId="77777777" w:rsidR="00726478" w:rsidRDefault="00813316">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2</w:t>
      </w:r>
    </w:p>
    <w:p w14:paraId="6E52FD0A" w14:textId="77777777" w:rsidR="00726478" w:rsidRDefault="00813316">
      <w:pPr>
        <w:widowControl/>
        <w:spacing w:line="360" w:lineRule="auto"/>
        <w:jc w:val="center"/>
        <w:outlineLvl w:val="2"/>
        <w:rPr>
          <w:rFonts w:ascii="仿宋" w:eastAsia="仿宋" w:hAnsi="仿宋"/>
          <w:b/>
          <w:sz w:val="32"/>
          <w:szCs w:val="32"/>
        </w:rPr>
      </w:pPr>
      <w:r>
        <w:rPr>
          <w:rFonts w:ascii="仿宋" w:eastAsia="仿宋" w:hAnsi="仿宋" w:hint="eastAsia"/>
          <w:b/>
          <w:sz w:val="32"/>
          <w:szCs w:val="32"/>
        </w:rPr>
        <w:t>一、承诺函</w:t>
      </w:r>
    </w:p>
    <w:p w14:paraId="00C26C23" w14:textId="77777777" w:rsidR="00726478" w:rsidRDefault="00726478">
      <w:pPr>
        <w:widowControl/>
        <w:spacing w:line="360" w:lineRule="auto"/>
        <w:jc w:val="center"/>
        <w:rPr>
          <w:rFonts w:ascii="仿宋" w:eastAsia="仿宋" w:hAnsi="仿宋"/>
          <w:b/>
          <w:sz w:val="24"/>
        </w:rPr>
      </w:pPr>
    </w:p>
    <w:p w14:paraId="3DBB25CD"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XXXX（采购代理机构名称）：</w:t>
      </w:r>
    </w:p>
    <w:p w14:paraId="4FA5EDF5"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2BA6B60F"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35A32010"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4E11CBA5"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1BBE5DDF"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7124012F"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0D4E6BBA"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14877798"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2C03BE76"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（七）根据采购项目提出的特殊条件。</w:t>
      </w:r>
    </w:p>
    <w:p w14:paraId="26AE9035"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1DF04D8" w14:textId="77777777" w:rsidR="00726478" w:rsidRDefault="00726478">
      <w:pPr>
        <w:widowControl/>
        <w:spacing w:line="360" w:lineRule="auto"/>
        <w:ind w:firstLineChars="196" w:firstLine="470"/>
        <w:jc w:val="left"/>
        <w:rPr>
          <w:rFonts w:ascii="仿宋" w:eastAsia="仿宋" w:hAnsi="仿宋"/>
          <w:sz w:val="24"/>
        </w:rPr>
      </w:pPr>
    </w:p>
    <w:p w14:paraId="33C97FCD"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投标人名称：XXXX。</w:t>
      </w:r>
    </w:p>
    <w:p w14:paraId="5438B131"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14:paraId="1DF276DA" w14:textId="77777777" w:rsidR="00726478" w:rsidRDefault="00813316">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14:paraId="79C638B2" w14:textId="77777777" w:rsidR="00726478" w:rsidRDefault="00813316">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447A0B03" w14:textId="77777777" w:rsidR="00726478" w:rsidRDefault="00813316">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19053FCB" w14:textId="77777777" w:rsidR="00726478" w:rsidRDefault="00813316">
      <w:pPr>
        <w:widowControl/>
        <w:spacing w:after="0" w:line="360" w:lineRule="auto"/>
        <w:jc w:val="left"/>
        <w:rPr>
          <w:rFonts w:ascii="仿宋" w:eastAsia="仿宋" w:hAnsi="仿宋" w:cs="宋体"/>
          <w:bCs/>
          <w:sz w:val="24"/>
        </w:rPr>
      </w:pPr>
      <w:r>
        <w:rPr>
          <w:rFonts w:ascii="仿宋" w:eastAsia="仿宋" w:hAnsi="仿宋" w:cs="宋体"/>
          <w:bCs/>
          <w:sz w:val="24"/>
        </w:rPr>
        <w:br w:type="page"/>
      </w:r>
    </w:p>
    <w:p w14:paraId="796D1015" w14:textId="77777777" w:rsidR="00726478" w:rsidRDefault="00813316">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14:paraId="680EDE74" w14:textId="77777777" w:rsidR="00726478" w:rsidRDefault="00813316">
      <w:pPr>
        <w:widowControl/>
        <w:spacing w:line="360" w:lineRule="auto"/>
        <w:jc w:val="center"/>
        <w:outlineLvl w:val="2"/>
        <w:rPr>
          <w:rFonts w:ascii="仿宋" w:eastAsia="仿宋" w:hAnsi="仿宋"/>
          <w:b/>
          <w:sz w:val="32"/>
          <w:szCs w:val="32"/>
        </w:rPr>
      </w:pPr>
      <w:r>
        <w:rPr>
          <w:rFonts w:ascii="仿宋" w:eastAsia="仿宋" w:hAnsi="仿宋" w:hint="eastAsia"/>
          <w:b/>
          <w:sz w:val="32"/>
          <w:szCs w:val="32"/>
        </w:rPr>
        <w:t>三、承诺函（如涉及）</w:t>
      </w:r>
    </w:p>
    <w:p w14:paraId="1D78E67A" w14:textId="77777777" w:rsidR="00726478" w:rsidRDefault="00726478">
      <w:pPr>
        <w:widowControl/>
        <w:spacing w:line="360" w:lineRule="auto"/>
        <w:jc w:val="center"/>
        <w:rPr>
          <w:rFonts w:ascii="仿宋" w:eastAsia="仿宋" w:hAnsi="仿宋"/>
          <w:b/>
          <w:sz w:val="24"/>
        </w:rPr>
      </w:pPr>
    </w:p>
    <w:p w14:paraId="422EA419" w14:textId="77777777" w:rsidR="00726478" w:rsidRDefault="00813316">
      <w:pPr>
        <w:spacing w:line="360" w:lineRule="auto"/>
        <w:rPr>
          <w:rFonts w:ascii="仿宋" w:eastAsia="仿宋" w:hAnsi="仿宋" w:cs="宋体"/>
          <w:bCs/>
          <w:sz w:val="24"/>
        </w:rPr>
      </w:pPr>
      <w:r>
        <w:rPr>
          <w:rFonts w:ascii="仿宋" w:eastAsia="仿宋" w:hAnsi="仿宋" w:cs="宋体"/>
          <w:bCs/>
          <w:sz w:val="24"/>
        </w:rPr>
        <w:t>XXXX（采购代理机构名称）：</w:t>
      </w:r>
    </w:p>
    <w:p w14:paraId="125A1B64" w14:textId="77777777" w:rsidR="00726478" w:rsidRDefault="00813316">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25D989AC" w14:textId="77777777" w:rsidR="00726478" w:rsidRDefault="00813316">
      <w:pPr>
        <w:spacing w:line="360" w:lineRule="auto"/>
        <w:ind w:firstLineChars="200" w:firstLine="480"/>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258343C2" w14:textId="77777777" w:rsidR="00726478" w:rsidRDefault="00726478">
      <w:pPr>
        <w:spacing w:line="360" w:lineRule="auto"/>
        <w:rPr>
          <w:rFonts w:ascii="仿宋" w:eastAsia="仿宋" w:hAnsi="仿宋" w:cs="宋体"/>
          <w:bCs/>
          <w:sz w:val="24"/>
        </w:rPr>
      </w:pPr>
    </w:p>
    <w:p w14:paraId="37CB2CC3" w14:textId="77777777" w:rsidR="00726478" w:rsidRDefault="00813316">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8811307" w14:textId="77777777" w:rsidR="00726478" w:rsidRDefault="00726478">
      <w:pPr>
        <w:spacing w:line="360" w:lineRule="auto"/>
        <w:rPr>
          <w:rFonts w:ascii="仿宋" w:eastAsia="仿宋" w:hAnsi="仿宋" w:cs="宋体"/>
          <w:bCs/>
          <w:sz w:val="24"/>
        </w:rPr>
      </w:pPr>
    </w:p>
    <w:p w14:paraId="5AC3B361" w14:textId="77777777" w:rsidR="00726478" w:rsidRDefault="00813316">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14:paraId="20C58727" w14:textId="77777777" w:rsidR="00726478" w:rsidRDefault="00813316">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14:paraId="54DEA0C2" w14:textId="77777777" w:rsidR="00726478" w:rsidRDefault="00813316">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BCA1827" w14:textId="77777777" w:rsidR="00726478" w:rsidRDefault="00813316">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130D7CAB" w14:textId="77777777" w:rsidR="00726478" w:rsidRDefault="00813316">
      <w:pPr>
        <w:spacing w:line="360" w:lineRule="auto"/>
        <w:ind w:firstLineChars="150" w:firstLine="360"/>
        <w:rPr>
          <w:rFonts w:ascii="仿宋" w:eastAsia="仿宋" w:hAnsi="仿宋"/>
          <w:b/>
          <w:sz w:val="32"/>
          <w:szCs w:val="32"/>
        </w:rPr>
      </w:pPr>
      <w:r>
        <w:rPr>
          <w:rFonts w:ascii="仿宋" w:eastAsia="仿宋" w:hAnsi="仿宋" w:cs="宋体"/>
          <w:bCs/>
          <w:sz w:val="24"/>
        </w:rPr>
        <w:t>3.若本项目资格要求不涉及，无需提供该承诺。</w:t>
      </w:r>
      <w:r>
        <w:rPr>
          <w:rFonts w:ascii="仿宋" w:eastAsia="仿宋" w:hAnsi="仿宋" w:cs="宋体"/>
          <w:bCs/>
          <w:sz w:val="24"/>
        </w:rPr>
        <w:br w:type="page"/>
      </w:r>
      <w:r>
        <w:rPr>
          <w:rFonts w:ascii="仿宋" w:eastAsia="仿宋" w:hAnsi="仿宋" w:hint="eastAsia"/>
          <w:b/>
          <w:sz w:val="32"/>
          <w:szCs w:val="32"/>
        </w:rPr>
        <w:lastRenderedPageBreak/>
        <w:t>格式1-</w:t>
      </w:r>
      <w:r>
        <w:rPr>
          <w:rFonts w:ascii="仿宋" w:eastAsia="仿宋" w:hAnsi="仿宋"/>
          <w:b/>
          <w:sz w:val="32"/>
          <w:szCs w:val="32"/>
        </w:rPr>
        <w:t>5</w:t>
      </w:r>
    </w:p>
    <w:p w14:paraId="07746033" w14:textId="77777777" w:rsidR="00726478" w:rsidRDefault="00813316">
      <w:pPr>
        <w:widowControl/>
        <w:spacing w:after="0" w:line="360" w:lineRule="auto"/>
        <w:jc w:val="center"/>
        <w:outlineLvl w:val="2"/>
        <w:rPr>
          <w:rFonts w:ascii="仿宋" w:eastAsia="仿宋" w:hAnsi="仿宋"/>
          <w:b/>
          <w:sz w:val="32"/>
          <w:szCs w:val="32"/>
        </w:rPr>
      </w:pPr>
      <w:r>
        <w:rPr>
          <w:rFonts w:ascii="仿宋" w:eastAsia="仿宋" w:hAnsi="仿宋" w:hint="eastAsia"/>
          <w:b/>
          <w:sz w:val="32"/>
          <w:szCs w:val="32"/>
        </w:rPr>
        <w:t>四、中小企业声明函（工程、服务）</w:t>
      </w:r>
    </w:p>
    <w:p w14:paraId="169B4139" w14:textId="77777777" w:rsidR="00726478" w:rsidRDefault="00726478">
      <w:pPr>
        <w:widowControl/>
        <w:spacing w:after="0" w:line="360" w:lineRule="auto"/>
        <w:jc w:val="center"/>
        <w:rPr>
          <w:rFonts w:ascii="仿宋" w:eastAsia="仿宋" w:hAnsi="仿宋"/>
          <w:b/>
          <w:sz w:val="32"/>
          <w:szCs w:val="32"/>
        </w:rPr>
      </w:pPr>
    </w:p>
    <w:p w14:paraId="5D21E020" w14:textId="77777777" w:rsidR="00726478" w:rsidRDefault="00813316">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14:paraId="77A02335" w14:textId="77777777" w:rsidR="00726478" w:rsidRDefault="00813316">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5573A48F" w14:textId="77777777" w:rsidR="00726478" w:rsidRDefault="00813316">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507CE8FA" w14:textId="77777777" w:rsidR="00726478" w:rsidRDefault="00813316">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63028F4B" w14:textId="77777777" w:rsidR="00726478" w:rsidRDefault="00813316">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4400D3B" w14:textId="77777777" w:rsidR="00726478" w:rsidRDefault="00813316">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8487A3B" w14:textId="77777777" w:rsidR="00726478" w:rsidRDefault="00813316">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F86158D" w14:textId="77777777" w:rsidR="00726478" w:rsidRDefault="00813316">
      <w:pPr>
        <w:spacing w:after="0" w:line="360" w:lineRule="auto"/>
        <w:jc w:val="center"/>
        <w:rPr>
          <w:rFonts w:ascii="仿宋" w:eastAsia="仿宋" w:hAnsi="仿宋"/>
          <w:sz w:val="24"/>
        </w:rPr>
      </w:pPr>
      <w:r>
        <w:rPr>
          <w:rFonts w:ascii="仿宋" w:eastAsia="仿宋" w:hAnsi="仿宋" w:hint="eastAsia"/>
          <w:sz w:val="24"/>
        </w:rPr>
        <w:t xml:space="preserve">                        日 期：</w:t>
      </w:r>
    </w:p>
    <w:p w14:paraId="05F5C68D" w14:textId="77777777" w:rsidR="00726478" w:rsidRDefault="00813316">
      <w:pPr>
        <w:spacing w:after="0" w:line="360" w:lineRule="auto"/>
        <w:jc w:val="left"/>
        <w:rPr>
          <w:rFonts w:ascii="仿宋" w:eastAsia="仿宋" w:hAnsi="仿宋" w:cs="宋体"/>
          <w:sz w:val="24"/>
        </w:rPr>
      </w:pPr>
      <w:r>
        <w:rPr>
          <w:rFonts w:ascii="仿宋" w:eastAsia="仿宋" w:hAnsi="仿宋" w:cs="宋体" w:hint="eastAsia"/>
          <w:sz w:val="24"/>
        </w:rPr>
        <w:t>注：</w:t>
      </w:r>
    </w:p>
    <w:p w14:paraId="40CEBA4F" w14:textId="77777777" w:rsidR="00726478" w:rsidRDefault="00813316">
      <w:pPr>
        <w:spacing w:after="0"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55CE2D2F" w14:textId="77777777" w:rsidR="00726478" w:rsidRDefault="00813316">
      <w:pPr>
        <w:spacing w:line="360" w:lineRule="auto"/>
        <w:rPr>
          <w:rFonts w:ascii="仿宋" w:eastAsia="仿宋" w:hAnsi="仿宋"/>
          <w:b/>
          <w:sz w:val="32"/>
          <w:szCs w:val="32"/>
        </w:rPr>
      </w:pPr>
      <w:r>
        <w:rPr>
          <w:rFonts w:ascii="仿宋" w:eastAsia="仿宋" w:hAnsi="仿宋" w:cs="宋体"/>
          <w:sz w:val="24"/>
        </w:rPr>
        <w:br w:type="page"/>
      </w:r>
    </w:p>
    <w:p w14:paraId="61A83EA9" w14:textId="77777777" w:rsidR="00726478" w:rsidRDefault="00813316">
      <w:pPr>
        <w:spacing w:line="360" w:lineRule="auto"/>
        <w:ind w:firstLineChars="150" w:firstLine="482"/>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6</w:t>
      </w:r>
    </w:p>
    <w:p w14:paraId="0E78CA64" w14:textId="77777777" w:rsidR="00726478" w:rsidRDefault="00813316">
      <w:pPr>
        <w:spacing w:line="360" w:lineRule="auto"/>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4AF90E82" w14:textId="77777777" w:rsidR="00726478" w:rsidRDefault="00726478">
      <w:pPr>
        <w:spacing w:line="360" w:lineRule="auto"/>
        <w:rPr>
          <w:rFonts w:ascii="仿宋" w:eastAsia="仿宋" w:hAnsi="仿宋" w:cs="宋体"/>
          <w:b/>
          <w:spacing w:val="6"/>
          <w:sz w:val="24"/>
        </w:rPr>
      </w:pPr>
    </w:p>
    <w:p w14:paraId="4FAE6333" w14:textId="77777777" w:rsidR="00726478" w:rsidRDefault="00813316">
      <w:pPr>
        <w:spacing w:line="360" w:lineRule="auto"/>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70206A6D" w14:textId="77777777" w:rsidR="00726478" w:rsidRDefault="00813316">
      <w:pPr>
        <w:spacing w:line="360" w:lineRule="auto"/>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269FBBB4" w14:textId="77777777" w:rsidR="00726478" w:rsidRDefault="00726478">
      <w:pPr>
        <w:spacing w:line="360" w:lineRule="auto"/>
        <w:rPr>
          <w:rFonts w:ascii="仿宋" w:eastAsia="仿宋" w:hAnsi="仿宋" w:cs="宋体"/>
          <w:spacing w:val="6"/>
          <w:sz w:val="24"/>
        </w:rPr>
      </w:pPr>
    </w:p>
    <w:p w14:paraId="58F0B5A4" w14:textId="77777777" w:rsidR="00726478" w:rsidRDefault="00726478">
      <w:pPr>
        <w:spacing w:line="360" w:lineRule="auto"/>
        <w:rPr>
          <w:rFonts w:ascii="仿宋" w:eastAsia="仿宋" w:hAnsi="仿宋" w:cs="宋体"/>
          <w:spacing w:val="6"/>
          <w:sz w:val="24"/>
        </w:rPr>
      </w:pPr>
    </w:p>
    <w:p w14:paraId="257538D6" w14:textId="77777777" w:rsidR="00726478" w:rsidRDefault="00813316">
      <w:pPr>
        <w:tabs>
          <w:tab w:val="left" w:pos="4860"/>
        </w:tabs>
        <w:spacing w:line="360" w:lineRule="auto"/>
        <w:ind w:right="1560"/>
        <w:rPr>
          <w:rFonts w:ascii="仿宋" w:eastAsia="仿宋" w:hAnsi="仿宋" w:cs="宋体"/>
          <w:spacing w:val="6"/>
          <w:sz w:val="24"/>
        </w:rPr>
      </w:pPr>
      <w:r>
        <w:rPr>
          <w:rFonts w:ascii="仿宋" w:eastAsia="仿宋" w:hAnsi="仿宋" w:cs="宋体" w:hint="eastAsia"/>
          <w:spacing w:val="6"/>
          <w:sz w:val="24"/>
        </w:rPr>
        <w:t>单位名称（盖章）：</w:t>
      </w:r>
    </w:p>
    <w:p w14:paraId="1D121E92" w14:textId="77777777" w:rsidR="00726478" w:rsidRDefault="00813316">
      <w:pPr>
        <w:spacing w:line="360" w:lineRule="auto"/>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14:paraId="5B2B7CB0" w14:textId="77777777" w:rsidR="00726478" w:rsidRDefault="00726478">
      <w:pPr>
        <w:spacing w:line="360" w:lineRule="auto"/>
        <w:rPr>
          <w:rFonts w:ascii="仿宋" w:eastAsia="仿宋" w:hAnsi="仿宋" w:cs="宋体"/>
          <w:sz w:val="24"/>
        </w:rPr>
      </w:pPr>
    </w:p>
    <w:p w14:paraId="2E5B47E0" w14:textId="77777777" w:rsidR="00726478" w:rsidRDefault="00813316">
      <w:pPr>
        <w:spacing w:line="360" w:lineRule="auto"/>
        <w:rPr>
          <w:rFonts w:ascii="仿宋" w:eastAsia="仿宋" w:hAnsi="仿宋" w:cs="宋体"/>
          <w:sz w:val="24"/>
        </w:rPr>
      </w:pPr>
      <w:r>
        <w:rPr>
          <w:rFonts w:ascii="仿宋" w:eastAsia="仿宋" w:hAnsi="仿宋" w:cs="宋体" w:hint="eastAsia"/>
          <w:sz w:val="24"/>
        </w:rPr>
        <w:t>注：</w:t>
      </w:r>
    </w:p>
    <w:p w14:paraId="7EE13157" w14:textId="77777777" w:rsidR="00726478" w:rsidRDefault="00813316">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02ED610" w14:textId="77777777" w:rsidR="00726478" w:rsidRDefault="00813316">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3FD6D63D" w14:textId="77777777" w:rsidR="00726478" w:rsidRDefault="00726478">
      <w:pPr>
        <w:spacing w:line="360" w:lineRule="auto"/>
        <w:rPr>
          <w:rFonts w:ascii="仿宋" w:eastAsia="仿宋" w:hAnsi="仿宋" w:cs="宋体"/>
          <w:spacing w:val="6"/>
          <w:sz w:val="24"/>
        </w:rPr>
      </w:pPr>
    </w:p>
    <w:p w14:paraId="2FE5C55E" w14:textId="77777777" w:rsidR="00726478" w:rsidRDefault="00813316">
      <w:pPr>
        <w:widowControl/>
        <w:spacing w:after="0" w:line="360" w:lineRule="auto"/>
        <w:jc w:val="left"/>
        <w:rPr>
          <w:rFonts w:ascii="仿宋" w:eastAsia="仿宋" w:hAnsi="仿宋" w:cs="宋体"/>
          <w:spacing w:val="6"/>
          <w:sz w:val="24"/>
        </w:rPr>
      </w:pPr>
      <w:r>
        <w:rPr>
          <w:rFonts w:ascii="仿宋" w:eastAsia="仿宋" w:hAnsi="仿宋" w:cs="宋体"/>
          <w:spacing w:val="6"/>
          <w:sz w:val="24"/>
        </w:rPr>
        <w:br w:type="page"/>
      </w:r>
    </w:p>
    <w:p w14:paraId="1CD16D82" w14:textId="77777777" w:rsidR="00726478" w:rsidRDefault="00813316">
      <w:pPr>
        <w:spacing w:line="360" w:lineRule="auto"/>
        <w:ind w:firstLineChars="150" w:firstLine="482"/>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7</w:t>
      </w:r>
    </w:p>
    <w:p w14:paraId="2962DD35" w14:textId="77777777" w:rsidR="00726478" w:rsidRDefault="00813316">
      <w:pPr>
        <w:spacing w:line="360" w:lineRule="auto"/>
        <w:jc w:val="center"/>
        <w:outlineLvl w:val="2"/>
        <w:rPr>
          <w:rFonts w:ascii="仿宋" w:eastAsia="仿宋" w:hAnsi="仿宋"/>
          <w:b/>
          <w:sz w:val="32"/>
          <w:szCs w:val="32"/>
        </w:rPr>
      </w:pPr>
      <w:r>
        <w:rPr>
          <w:rFonts w:ascii="仿宋" w:eastAsia="仿宋" w:hAnsi="仿宋" w:hint="eastAsia"/>
          <w:b/>
          <w:sz w:val="32"/>
          <w:szCs w:val="32"/>
        </w:rPr>
        <w:t>六、监狱企业</w:t>
      </w:r>
    </w:p>
    <w:p w14:paraId="50CD10F2" w14:textId="77777777" w:rsidR="00726478" w:rsidRDefault="00726478">
      <w:pPr>
        <w:spacing w:line="360" w:lineRule="auto"/>
        <w:rPr>
          <w:rFonts w:ascii="仿宋" w:eastAsia="仿宋" w:hAnsi="仿宋" w:cs="宋体"/>
          <w:b/>
          <w:spacing w:val="6"/>
          <w:sz w:val="24"/>
        </w:rPr>
      </w:pPr>
    </w:p>
    <w:p w14:paraId="660FF3D2" w14:textId="77777777" w:rsidR="00726478" w:rsidRDefault="00813316">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D09AC50" w14:textId="77777777" w:rsidR="00726478" w:rsidRDefault="00813316">
      <w:pPr>
        <w:spacing w:after="0" w:line="360" w:lineRule="auto"/>
        <w:jc w:val="left"/>
        <w:rPr>
          <w:rFonts w:ascii="仿宋" w:eastAsia="仿宋" w:hAnsi="仿宋" w:cs="宋体"/>
          <w:sz w:val="24"/>
        </w:rPr>
      </w:pPr>
      <w:r>
        <w:rPr>
          <w:rFonts w:ascii="仿宋" w:eastAsia="仿宋" w:hAnsi="仿宋" w:cs="宋体" w:hint="eastAsia"/>
          <w:sz w:val="24"/>
        </w:rPr>
        <w:t>注：</w:t>
      </w:r>
    </w:p>
    <w:p w14:paraId="4724378D" w14:textId="77777777" w:rsidR="00726478" w:rsidRDefault="00813316">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5763DC9A" w14:textId="77777777" w:rsidR="00726478" w:rsidRDefault="00813316">
      <w:pPr>
        <w:spacing w:line="360" w:lineRule="auto"/>
        <w:rPr>
          <w:rFonts w:ascii="仿宋" w:eastAsia="仿宋" w:hAnsi="仿宋" w:cs="宋体"/>
          <w:sz w:val="24"/>
        </w:rPr>
        <w:sectPr w:rsidR="00726478">
          <w:footerReference w:type="default" r:id="rId15"/>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2D12F403" w14:textId="77777777" w:rsidR="00726478" w:rsidRDefault="00726478">
      <w:pPr>
        <w:spacing w:line="360" w:lineRule="auto"/>
        <w:rPr>
          <w:rFonts w:ascii="仿宋" w:eastAsia="仿宋" w:hAnsi="仿宋" w:cs="宋体"/>
          <w:bCs/>
          <w:sz w:val="24"/>
        </w:rPr>
      </w:pPr>
    </w:p>
    <w:p w14:paraId="4B27D86D" w14:textId="77777777" w:rsidR="00726478" w:rsidRDefault="00813316">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2A6B66C" w14:textId="77777777" w:rsidR="00726478" w:rsidRDefault="00813316">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14:paraId="60B12B7E" w14:textId="77777777" w:rsidR="00726478" w:rsidRDefault="00813316">
      <w:pPr>
        <w:spacing w:line="360" w:lineRule="auto"/>
        <w:rPr>
          <w:rFonts w:ascii="仿宋" w:eastAsia="仿宋" w:hAnsi="仿宋"/>
          <w:b/>
          <w:sz w:val="32"/>
          <w:szCs w:val="32"/>
        </w:rPr>
      </w:pPr>
      <w:r>
        <w:rPr>
          <w:rFonts w:ascii="仿宋" w:eastAsia="仿宋" w:hAnsi="仿宋" w:hint="eastAsia"/>
          <w:b/>
          <w:sz w:val="32"/>
          <w:szCs w:val="32"/>
        </w:rPr>
        <w:t>封面：</w:t>
      </w:r>
    </w:p>
    <w:p w14:paraId="07DE6DF3" w14:textId="77777777" w:rsidR="00726478" w:rsidRDefault="00726478">
      <w:pPr>
        <w:spacing w:line="360" w:lineRule="auto"/>
        <w:jc w:val="right"/>
        <w:rPr>
          <w:rFonts w:ascii="仿宋" w:eastAsia="仿宋" w:hAnsi="仿宋"/>
          <w:b/>
          <w:sz w:val="36"/>
        </w:rPr>
      </w:pPr>
    </w:p>
    <w:p w14:paraId="7B2CA956" w14:textId="77777777" w:rsidR="00726478" w:rsidRDefault="00726478">
      <w:pPr>
        <w:spacing w:line="360" w:lineRule="auto"/>
        <w:rPr>
          <w:rFonts w:ascii="仿宋" w:eastAsia="仿宋" w:hAnsi="仿宋"/>
          <w:b/>
          <w:sz w:val="32"/>
          <w:szCs w:val="32"/>
        </w:rPr>
      </w:pPr>
    </w:p>
    <w:p w14:paraId="7B6952EE" w14:textId="77777777" w:rsidR="00726478" w:rsidRDefault="00813316">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129F7D0F" w14:textId="77777777" w:rsidR="00726478" w:rsidRDefault="00726478">
      <w:pPr>
        <w:spacing w:line="360" w:lineRule="auto"/>
        <w:rPr>
          <w:rFonts w:ascii="仿宋" w:eastAsia="仿宋" w:hAnsi="仿宋"/>
          <w:b/>
          <w:sz w:val="52"/>
          <w:szCs w:val="52"/>
        </w:rPr>
      </w:pPr>
    </w:p>
    <w:p w14:paraId="0B8D6106" w14:textId="77777777" w:rsidR="00726478" w:rsidRDefault="00813316">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9CFDBFA" w14:textId="77777777" w:rsidR="00726478" w:rsidRDefault="00726478">
      <w:pPr>
        <w:spacing w:line="360" w:lineRule="auto"/>
        <w:rPr>
          <w:rFonts w:ascii="仿宋" w:eastAsia="仿宋" w:hAnsi="仿宋"/>
          <w:b/>
          <w:sz w:val="36"/>
        </w:rPr>
      </w:pPr>
    </w:p>
    <w:p w14:paraId="4636D385" w14:textId="77777777" w:rsidR="00726478" w:rsidRDefault="00726478">
      <w:pPr>
        <w:spacing w:line="360" w:lineRule="auto"/>
        <w:rPr>
          <w:rFonts w:ascii="仿宋" w:eastAsia="仿宋" w:hAnsi="仿宋"/>
          <w:b/>
          <w:sz w:val="36"/>
        </w:rPr>
      </w:pPr>
    </w:p>
    <w:p w14:paraId="405D7D04" w14:textId="77777777" w:rsidR="00726478" w:rsidRDefault="00813316">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5D91EB47" w14:textId="77777777" w:rsidR="00726478" w:rsidRDefault="00813316">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1FBE10E" w14:textId="77777777" w:rsidR="00726478" w:rsidRDefault="00813316">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76F59CE4" w14:textId="77777777" w:rsidR="00726478" w:rsidRDefault="00726478">
      <w:pPr>
        <w:spacing w:line="360" w:lineRule="auto"/>
        <w:ind w:firstLineChars="246" w:firstLine="790"/>
        <w:jc w:val="center"/>
        <w:rPr>
          <w:rFonts w:ascii="仿宋" w:eastAsia="仿宋" w:hAnsi="仿宋"/>
          <w:b/>
          <w:sz w:val="32"/>
        </w:rPr>
      </w:pPr>
    </w:p>
    <w:p w14:paraId="4790C99E" w14:textId="77777777" w:rsidR="00726478" w:rsidRDefault="00813316">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189396BB" w14:textId="77777777" w:rsidR="00726478" w:rsidRDefault="00813316">
      <w:pPr>
        <w:widowControl/>
        <w:spacing w:after="0" w:line="360" w:lineRule="auto"/>
        <w:jc w:val="left"/>
        <w:rPr>
          <w:rFonts w:ascii="仿宋" w:eastAsia="仿宋" w:hAnsi="仿宋"/>
          <w:b/>
          <w:sz w:val="32"/>
        </w:rPr>
      </w:pPr>
      <w:r>
        <w:rPr>
          <w:rFonts w:ascii="仿宋" w:eastAsia="仿宋" w:hAnsi="仿宋"/>
          <w:b/>
          <w:sz w:val="32"/>
        </w:rPr>
        <w:br w:type="page"/>
      </w:r>
    </w:p>
    <w:p w14:paraId="710A3FB9" w14:textId="77777777" w:rsidR="00726478" w:rsidRDefault="00726478">
      <w:pPr>
        <w:spacing w:line="360" w:lineRule="auto"/>
        <w:ind w:firstLineChars="246" w:firstLine="790"/>
        <w:jc w:val="center"/>
        <w:rPr>
          <w:rFonts w:ascii="仿宋" w:eastAsia="仿宋" w:hAnsi="仿宋"/>
          <w:b/>
          <w:sz w:val="32"/>
        </w:rPr>
      </w:pPr>
    </w:p>
    <w:p w14:paraId="313B9A76" w14:textId="77777777" w:rsidR="00726478" w:rsidRDefault="00813316">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14:paraId="56A17D41" w14:textId="77777777" w:rsidR="00726478" w:rsidRDefault="00813316">
      <w:pPr>
        <w:widowControl/>
        <w:spacing w:line="360" w:lineRule="auto"/>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35"/>
      <w:bookmarkEnd w:id="136"/>
    </w:p>
    <w:p w14:paraId="0C4EFF08" w14:textId="77777777" w:rsidR="00726478" w:rsidRDefault="00726478">
      <w:pPr>
        <w:widowControl/>
        <w:spacing w:line="360" w:lineRule="auto"/>
        <w:jc w:val="center"/>
        <w:rPr>
          <w:rFonts w:ascii="仿宋" w:eastAsia="仿宋" w:hAnsi="仿宋"/>
          <w:b/>
          <w:sz w:val="24"/>
        </w:rPr>
      </w:pPr>
    </w:p>
    <w:p w14:paraId="4D9A9645"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XXXX（采购代理机构名称）：</w:t>
      </w:r>
    </w:p>
    <w:p w14:paraId="3E83B008"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14:paraId="5D04EA03"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14:paraId="20925D64"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2A15992D"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14:paraId="19A210A4"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79652D61"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投标人名称：XXXX。</w:t>
      </w:r>
    </w:p>
    <w:p w14:paraId="398ADF38"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通讯地址：XXXX。</w:t>
      </w:r>
    </w:p>
    <w:p w14:paraId="1FA24049"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邮政编码：XXXX。</w:t>
      </w:r>
    </w:p>
    <w:p w14:paraId="2E88FB4D"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联系电话：XXXX。</w:t>
      </w:r>
    </w:p>
    <w:p w14:paraId="581D7716"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14:paraId="7D6E7715"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14:paraId="11DB56A5" w14:textId="77777777" w:rsidR="00726478" w:rsidRDefault="00813316">
      <w:pPr>
        <w:spacing w:after="0" w:line="360" w:lineRule="auto"/>
        <w:rPr>
          <w:rFonts w:ascii="仿宋" w:eastAsia="仿宋" w:hAnsi="仿宋"/>
          <w:b/>
          <w:sz w:val="32"/>
          <w:szCs w:val="32"/>
        </w:rPr>
      </w:pPr>
      <w:bookmarkStart w:id="137"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14:paraId="2697AEB7" w14:textId="77777777" w:rsidR="00726478" w:rsidRDefault="00813316">
      <w:pPr>
        <w:widowControl/>
        <w:spacing w:after="0" w:line="36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241673DB" w14:textId="77777777" w:rsidR="00726478" w:rsidRDefault="00726478">
      <w:pPr>
        <w:widowControl/>
        <w:spacing w:after="0" w:line="360" w:lineRule="auto"/>
        <w:jc w:val="center"/>
        <w:rPr>
          <w:rFonts w:ascii="仿宋" w:eastAsia="仿宋" w:hAnsi="仿宋"/>
          <w:b/>
          <w:sz w:val="24"/>
        </w:rPr>
      </w:pPr>
    </w:p>
    <w:p w14:paraId="0C675614" w14:textId="77777777" w:rsidR="00726478" w:rsidRDefault="00813316">
      <w:pPr>
        <w:widowControl/>
        <w:spacing w:after="0" w:line="360" w:lineRule="auto"/>
        <w:jc w:val="left"/>
        <w:rPr>
          <w:rFonts w:ascii="仿宋" w:eastAsia="仿宋" w:hAnsi="仿宋"/>
          <w:sz w:val="24"/>
        </w:rPr>
      </w:pPr>
      <w:r>
        <w:rPr>
          <w:rFonts w:ascii="仿宋" w:eastAsia="仿宋" w:hAnsi="仿宋" w:hint="eastAsia"/>
          <w:sz w:val="24"/>
        </w:rPr>
        <w:t>XXXX（采购代理机构名称）：</w:t>
      </w:r>
    </w:p>
    <w:p w14:paraId="735DF59C"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76A45249"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18F5BB06"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6149C70"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FC2448F"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5ACD13EA"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0881DC7E"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8F47123"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54A541BA"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62D759B4"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7A99461F"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lastRenderedPageBreak/>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5241D81"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358CBCA6"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14:paraId="732DFD86" w14:textId="77777777" w:rsidR="00726478" w:rsidRDefault="00813316">
      <w:pPr>
        <w:widowControl/>
        <w:spacing w:after="0" w:line="36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663F9FC" w14:textId="77777777" w:rsidR="00726478" w:rsidRDefault="00813316">
      <w:pPr>
        <w:widowControl/>
        <w:spacing w:after="0" w:line="360" w:lineRule="auto"/>
        <w:ind w:firstLineChars="196" w:firstLine="470"/>
        <w:jc w:val="left"/>
        <w:rPr>
          <w:rFonts w:ascii="仿宋" w:eastAsia="仿宋" w:hAnsi="仿宋"/>
          <w:sz w:val="24"/>
        </w:rPr>
      </w:pPr>
      <w:r>
        <w:rPr>
          <w:rFonts w:ascii="仿宋" w:eastAsia="仿宋" w:hAnsi="仿宋" w:hint="eastAsia"/>
          <w:sz w:val="24"/>
        </w:rPr>
        <w:t>投标人名称：XXXX。</w:t>
      </w:r>
    </w:p>
    <w:p w14:paraId="047A1F94" w14:textId="77777777" w:rsidR="00726478" w:rsidRDefault="00813316">
      <w:pPr>
        <w:spacing w:after="0" w:line="36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bookmarkEnd w:id="105"/>
      <w:bookmarkEnd w:id="137"/>
    </w:p>
    <w:p w14:paraId="5C1A1AE0" w14:textId="77777777" w:rsidR="00726478" w:rsidRDefault="00813316">
      <w:pPr>
        <w:spacing w:line="360" w:lineRule="auto"/>
        <w:ind w:firstLineChars="200" w:firstLine="643"/>
        <w:jc w:val="center"/>
        <w:outlineLvl w:val="2"/>
        <w:rPr>
          <w:rFonts w:ascii="仿宋" w:eastAsia="仿宋" w:hAnsi="仿宋"/>
          <w:b/>
          <w:sz w:val="32"/>
          <w:szCs w:val="32"/>
        </w:rPr>
      </w:pPr>
      <w:bookmarkStart w:id="138" w:name="_Toc217446085"/>
      <w:r>
        <w:rPr>
          <w:rFonts w:ascii="仿宋" w:eastAsia="仿宋" w:hAnsi="仿宋" w:hint="eastAsia"/>
          <w:b/>
          <w:sz w:val="32"/>
          <w:szCs w:val="32"/>
        </w:rPr>
        <w:t>三、开标一览表</w:t>
      </w:r>
      <w:bookmarkEnd w:id="138"/>
    </w:p>
    <w:p w14:paraId="7085E05C" w14:textId="77777777" w:rsidR="00726478" w:rsidRDefault="00726478">
      <w:pPr>
        <w:widowControl/>
        <w:spacing w:line="360" w:lineRule="auto"/>
        <w:ind w:firstLineChars="196" w:firstLine="470"/>
        <w:jc w:val="left"/>
        <w:rPr>
          <w:rFonts w:ascii="仿宋" w:eastAsia="仿宋" w:hAnsi="仿宋"/>
          <w:sz w:val="24"/>
        </w:rPr>
      </w:pP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726478" w14:paraId="0AE71EFF" w14:textId="77777777">
        <w:trPr>
          <w:trHeight w:val="960"/>
        </w:trPr>
        <w:tc>
          <w:tcPr>
            <w:tcW w:w="819" w:type="dxa"/>
            <w:vAlign w:val="center"/>
          </w:tcPr>
          <w:p w14:paraId="5AFD1338" w14:textId="77777777" w:rsidR="00726478" w:rsidRDefault="0081331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740" w:type="dxa"/>
            <w:gridSpan w:val="2"/>
            <w:vAlign w:val="center"/>
          </w:tcPr>
          <w:p w14:paraId="39D73777" w14:textId="77777777" w:rsidR="00726478" w:rsidRDefault="0081331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2036" w:type="dxa"/>
            <w:vAlign w:val="center"/>
          </w:tcPr>
          <w:p w14:paraId="1077AE32" w14:textId="77777777" w:rsidR="00726478" w:rsidRDefault="00813316">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服务时间</w:t>
            </w:r>
          </w:p>
        </w:tc>
        <w:tc>
          <w:tcPr>
            <w:tcW w:w="3625" w:type="dxa"/>
            <w:vAlign w:val="center"/>
          </w:tcPr>
          <w:p w14:paraId="5A625F19" w14:textId="77777777" w:rsidR="00726478" w:rsidRDefault="0081331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726478" w14:paraId="2C9AD5A8" w14:textId="77777777">
        <w:trPr>
          <w:trHeight w:val="597"/>
        </w:trPr>
        <w:tc>
          <w:tcPr>
            <w:tcW w:w="819" w:type="dxa"/>
            <w:vAlign w:val="center"/>
          </w:tcPr>
          <w:p w14:paraId="5F9CD91A" w14:textId="77777777" w:rsidR="00726478" w:rsidRDefault="00813316">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2740" w:type="dxa"/>
            <w:gridSpan w:val="2"/>
            <w:vAlign w:val="center"/>
          </w:tcPr>
          <w:p w14:paraId="1F41AAB1" w14:textId="77777777" w:rsidR="00726478" w:rsidRDefault="00726478">
            <w:pPr>
              <w:widowControl/>
              <w:spacing w:line="360" w:lineRule="auto"/>
              <w:jc w:val="center"/>
              <w:rPr>
                <w:rFonts w:ascii="仿宋" w:eastAsia="仿宋" w:hAnsi="仿宋" w:cs="宋体"/>
                <w:bCs/>
                <w:kern w:val="0"/>
                <w:sz w:val="24"/>
              </w:rPr>
            </w:pPr>
          </w:p>
        </w:tc>
        <w:tc>
          <w:tcPr>
            <w:tcW w:w="2036" w:type="dxa"/>
            <w:vAlign w:val="center"/>
          </w:tcPr>
          <w:p w14:paraId="353DFF86" w14:textId="77777777" w:rsidR="00726478" w:rsidRDefault="00726478">
            <w:pPr>
              <w:spacing w:line="360" w:lineRule="auto"/>
              <w:jc w:val="center"/>
              <w:rPr>
                <w:rFonts w:ascii="仿宋" w:eastAsia="仿宋" w:hAnsi="仿宋" w:cs="宋体"/>
                <w:bCs/>
                <w:kern w:val="0"/>
                <w:sz w:val="24"/>
              </w:rPr>
            </w:pPr>
          </w:p>
        </w:tc>
        <w:tc>
          <w:tcPr>
            <w:tcW w:w="3625" w:type="dxa"/>
            <w:vAlign w:val="center"/>
          </w:tcPr>
          <w:p w14:paraId="26808C80" w14:textId="77777777" w:rsidR="00726478" w:rsidRDefault="00726478">
            <w:pPr>
              <w:widowControl/>
              <w:spacing w:line="360" w:lineRule="auto"/>
              <w:jc w:val="center"/>
              <w:rPr>
                <w:rFonts w:ascii="仿宋" w:eastAsia="仿宋" w:hAnsi="仿宋" w:cs="宋体"/>
                <w:bCs/>
                <w:kern w:val="0"/>
                <w:sz w:val="24"/>
              </w:rPr>
            </w:pPr>
          </w:p>
        </w:tc>
      </w:tr>
      <w:tr w:rsidR="00726478" w14:paraId="444803F6" w14:textId="77777777">
        <w:trPr>
          <w:trHeight w:val="691"/>
        </w:trPr>
        <w:tc>
          <w:tcPr>
            <w:tcW w:w="819" w:type="dxa"/>
            <w:vAlign w:val="center"/>
          </w:tcPr>
          <w:p w14:paraId="4B0348A0" w14:textId="77777777" w:rsidR="00726478" w:rsidRDefault="00813316">
            <w:pPr>
              <w:widowControl/>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2740" w:type="dxa"/>
            <w:gridSpan w:val="2"/>
            <w:vAlign w:val="center"/>
          </w:tcPr>
          <w:p w14:paraId="5805FD9C" w14:textId="77777777" w:rsidR="00726478" w:rsidRDefault="00726478">
            <w:pPr>
              <w:widowControl/>
              <w:spacing w:line="360" w:lineRule="auto"/>
              <w:jc w:val="center"/>
              <w:rPr>
                <w:rFonts w:ascii="仿宋" w:eastAsia="仿宋" w:hAnsi="仿宋" w:cs="宋体"/>
                <w:bCs/>
                <w:kern w:val="0"/>
                <w:sz w:val="24"/>
              </w:rPr>
            </w:pPr>
          </w:p>
        </w:tc>
        <w:tc>
          <w:tcPr>
            <w:tcW w:w="2036" w:type="dxa"/>
            <w:vAlign w:val="center"/>
          </w:tcPr>
          <w:p w14:paraId="78DF418E" w14:textId="77777777" w:rsidR="00726478" w:rsidRDefault="00726478">
            <w:pPr>
              <w:spacing w:line="360" w:lineRule="auto"/>
              <w:jc w:val="center"/>
              <w:rPr>
                <w:rFonts w:ascii="仿宋" w:eastAsia="仿宋" w:hAnsi="仿宋" w:cs="宋体"/>
                <w:bCs/>
                <w:kern w:val="0"/>
                <w:sz w:val="24"/>
              </w:rPr>
            </w:pPr>
          </w:p>
        </w:tc>
        <w:tc>
          <w:tcPr>
            <w:tcW w:w="3625" w:type="dxa"/>
            <w:vAlign w:val="center"/>
          </w:tcPr>
          <w:p w14:paraId="27E2D667" w14:textId="77777777" w:rsidR="00726478" w:rsidRDefault="00726478">
            <w:pPr>
              <w:widowControl/>
              <w:spacing w:line="360" w:lineRule="auto"/>
              <w:jc w:val="center"/>
              <w:rPr>
                <w:rFonts w:ascii="仿宋" w:eastAsia="仿宋" w:hAnsi="仿宋" w:cs="宋体"/>
                <w:bCs/>
                <w:kern w:val="0"/>
                <w:sz w:val="24"/>
              </w:rPr>
            </w:pPr>
          </w:p>
        </w:tc>
      </w:tr>
      <w:tr w:rsidR="00726478" w14:paraId="38A7A54C" w14:textId="77777777">
        <w:trPr>
          <w:trHeight w:val="691"/>
        </w:trPr>
        <w:tc>
          <w:tcPr>
            <w:tcW w:w="819" w:type="dxa"/>
            <w:vAlign w:val="center"/>
          </w:tcPr>
          <w:p w14:paraId="19CCC657" w14:textId="77777777" w:rsidR="00726478" w:rsidRDefault="00813316">
            <w:pPr>
              <w:widowControl/>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2740" w:type="dxa"/>
            <w:gridSpan w:val="2"/>
            <w:vAlign w:val="center"/>
          </w:tcPr>
          <w:p w14:paraId="5FE1C681" w14:textId="77777777" w:rsidR="00726478" w:rsidRDefault="00726478">
            <w:pPr>
              <w:widowControl/>
              <w:spacing w:line="360" w:lineRule="auto"/>
              <w:jc w:val="center"/>
              <w:rPr>
                <w:rFonts w:ascii="仿宋" w:eastAsia="仿宋" w:hAnsi="仿宋" w:cs="宋体"/>
                <w:bCs/>
                <w:kern w:val="0"/>
                <w:sz w:val="24"/>
              </w:rPr>
            </w:pPr>
          </w:p>
        </w:tc>
        <w:tc>
          <w:tcPr>
            <w:tcW w:w="2036" w:type="dxa"/>
            <w:vAlign w:val="center"/>
          </w:tcPr>
          <w:p w14:paraId="738926F7" w14:textId="77777777" w:rsidR="00726478" w:rsidRDefault="00726478">
            <w:pPr>
              <w:spacing w:line="360" w:lineRule="auto"/>
              <w:jc w:val="center"/>
              <w:rPr>
                <w:rFonts w:ascii="仿宋" w:eastAsia="仿宋" w:hAnsi="仿宋" w:cs="宋体"/>
                <w:bCs/>
                <w:kern w:val="0"/>
                <w:sz w:val="24"/>
              </w:rPr>
            </w:pPr>
          </w:p>
        </w:tc>
        <w:tc>
          <w:tcPr>
            <w:tcW w:w="3625" w:type="dxa"/>
            <w:vAlign w:val="center"/>
          </w:tcPr>
          <w:p w14:paraId="6FA8C558" w14:textId="77777777" w:rsidR="00726478" w:rsidRDefault="00726478">
            <w:pPr>
              <w:widowControl/>
              <w:spacing w:line="360" w:lineRule="auto"/>
              <w:jc w:val="center"/>
              <w:rPr>
                <w:rFonts w:ascii="仿宋" w:eastAsia="仿宋" w:hAnsi="仿宋" w:cs="宋体"/>
                <w:bCs/>
                <w:kern w:val="0"/>
                <w:sz w:val="24"/>
              </w:rPr>
            </w:pPr>
          </w:p>
        </w:tc>
      </w:tr>
      <w:tr w:rsidR="00726478" w14:paraId="6B043FEB" w14:textId="77777777">
        <w:trPr>
          <w:trHeight w:val="885"/>
        </w:trPr>
        <w:tc>
          <w:tcPr>
            <w:tcW w:w="5595" w:type="dxa"/>
            <w:gridSpan w:val="4"/>
            <w:vAlign w:val="center"/>
          </w:tcPr>
          <w:p w14:paraId="127D36D8" w14:textId="77777777" w:rsidR="00726478" w:rsidRDefault="00813316">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w:t>
            </w:r>
            <w:r>
              <w:rPr>
                <w:rFonts w:ascii="仿宋" w:eastAsia="仿宋" w:hAnsi="仿宋" w:cs="宋体"/>
                <w:kern w:val="0"/>
                <w:sz w:val="24"/>
              </w:rPr>
              <w:t xml:space="preserve">  </w:t>
            </w:r>
            <w:r>
              <w:rPr>
                <w:rFonts w:ascii="仿宋" w:eastAsia="仿宋" w:hAnsi="仿宋" w:cs="宋体" w:hint="eastAsia"/>
                <w:kern w:val="0"/>
                <w:sz w:val="24"/>
              </w:rPr>
              <w:t>计</w:t>
            </w:r>
            <w:r>
              <w:rPr>
                <w:rFonts w:ascii="仿宋" w:eastAsia="仿宋" w:hAnsi="仿宋" w:cs="宋体"/>
                <w:kern w:val="0"/>
                <w:sz w:val="24"/>
              </w:rPr>
              <w:t>(万元)</w:t>
            </w:r>
          </w:p>
        </w:tc>
        <w:tc>
          <w:tcPr>
            <w:tcW w:w="3625" w:type="dxa"/>
            <w:vAlign w:val="center"/>
          </w:tcPr>
          <w:p w14:paraId="68ADB4F6" w14:textId="77777777" w:rsidR="00726478" w:rsidRDefault="00726478">
            <w:pPr>
              <w:widowControl/>
              <w:spacing w:line="360" w:lineRule="auto"/>
              <w:rPr>
                <w:rFonts w:ascii="仿宋" w:eastAsia="仿宋" w:hAnsi="仿宋"/>
                <w:kern w:val="0"/>
                <w:sz w:val="24"/>
              </w:rPr>
            </w:pPr>
          </w:p>
        </w:tc>
      </w:tr>
      <w:tr w:rsidR="00726478" w14:paraId="5B43AEFD" w14:textId="77777777">
        <w:trPr>
          <w:trHeight w:val="1271"/>
        </w:trPr>
        <w:tc>
          <w:tcPr>
            <w:tcW w:w="2173" w:type="dxa"/>
            <w:gridSpan w:val="2"/>
            <w:vAlign w:val="center"/>
          </w:tcPr>
          <w:p w14:paraId="1D15128F" w14:textId="77777777" w:rsidR="00726478" w:rsidRDefault="00813316">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3"/>
            <w:vAlign w:val="center"/>
          </w:tcPr>
          <w:p w14:paraId="4C75B8E9" w14:textId="77777777" w:rsidR="00726478" w:rsidRDefault="00813316">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4E9D12C6" w14:textId="77777777" w:rsidR="00726478" w:rsidRDefault="00726478">
      <w:pPr>
        <w:widowControl/>
        <w:spacing w:line="360" w:lineRule="auto"/>
        <w:jc w:val="left"/>
        <w:rPr>
          <w:rFonts w:ascii="仿宋" w:eastAsia="仿宋" w:hAnsi="仿宋"/>
          <w:sz w:val="24"/>
        </w:rPr>
      </w:pPr>
    </w:p>
    <w:p w14:paraId="7AE62139"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14:paraId="69958C1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2、“开标一览表”以包为单位填写。</w:t>
      </w:r>
    </w:p>
    <w:p w14:paraId="292CC027"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、如是进口设备，须在表格中标明“进口”。招标文件未明确“允许进口”的，供应商以进口产品进行投标时，将视为无效投标。</w:t>
      </w:r>
    </w:p>
    <w:p w14:paraId="34D45190" w14:textId="77777777" w:rsidR="00726478" w:rsidRDefault="00726478">
      <w:pPr>
        <w:widowControl/>
        <w:spacing w:line="360" w:lineRule="auto"/>
        <w:ind w:firstLineChars="196" w:firstLine="470"/>
        <w:jc w:val="left"/>
        <w:rPr>
          <w:rFonts w:ascii="仿宋" w:eastAsia="仿宋" w:hAnsi="仿宋"/>
          <w:sz w:val="24"/>
        </w:rPr>
      </w:pPr>
    </w:p>
    <w:p w14:paraId="5049E065"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投标人名称：XXXX。</w:t>
      </w:r>
    </w:p>
    <w:p w14:paraId="5427CE5E" w14:textId="77777777" w:rsidR="00726478" w:rsidRDefault="00813316">
      <w:pPr>
        <w:widowControl/>
        <w:spacing w:line="360" w:lineRule="auto"/>
        <w:ind w:firstLineChars="196" w:firstLine="470"/>
        <w:jc w:val="left"/>
        <w:rPr>
          <w:rFonts w:ascii="仿宋" w:eastAsia="仿宋" w:hAnsi="仿宋"/>
          <w:b/>
          <w:sz w:val="24"/>
        </w:rPr>
        <w:sectPr w:rsidR="00726478">
          <w:footerReference w:type="default" r:id="rId16"/>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1624C7A4" w14:textId="77777777" w:rsidR="00726478" w:rsidRDefault="00813316">
      <w:pPr>
        <w:spacing w:after="0"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w:t>
      </w:r>
      <w:r>
        <w:rPr>
          <w:rFonts w:ascii="仿宋" w:eastAsia="仿宋" w:hAnsi="仿宋"/>
          <w:b/>
          <w:sz w:val="32"/>
          <w:szCs w:val="32"/>
        </w:rPr>
        <w:t>2-5</w:t>
      </w:r>
    </w:p>
    <w:p w14:paraId="1C0B89BD" w14:textId="77777777" w:rsidR="00726478" w:rsidRDefault="00813316">
      <w:pPr>
        <w:widowControl/>
        <w:spacing w:after="0" w:line="360" w:lineRule="auto"/>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14:paraId="01AFE31E" w14:textId="77777777" w:rsidR="00726478" w:rsidRDefault="00726478">
      <w:pPr>
        <w:widowControl/>
        <w:spacing w:after="0" w:line="360" w:lineRule="auto"/>
        <w:jc w:val="left"/>
        <w:rPr>
          <w:rFonts w:ascii="仿宋" w:eastAsia="仿宋" w:hAnsi="仿宋"/>
          <w:sz w:val="24"/>
        </w:rPr>
      </w:pP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726478" w14:paraId="45F3E9A6" w14:textId="77777777">
        <w:trPr>
          <w:jc w:val="center"/>
        </w:trPr>
        <w:tc>
          <w:tcPr>
            <w:tcW w:w="958" w:type="dxa"/>
            <w:vAlign w:val="center"/>
          </w:tcPr>
          <w:p w14:paraId="53A8A600" w14:textId="77777777" w:rsidR="00726478" w:rsidRDefault="00813316">
            <w:pPr>
              <w:pStyle w:val="a9"/>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07F53F5F" w14:textId="77777777" w:rsidR="00726478" w:rsidRDefault="00813316">
            <w:pPr>
              <w:pStyle w:val="a9"/>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668CE32C" w14:textId="77777777" w:rsidR="00726478" w:rsidRDefault="00813316">
            <w:pPr>
              <w:pStyle w:val="a9"/>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726478" w14:paraId="73EB8904" w14:textId="77777777">
        <w:trPr>
          <w:jc w:val="center"/>
        </w:trPr>
        <w:tc>
          <w:tcPr>
            <w:tcW w:w="958" w:type="dxa"/>
            <w:vAlign w:val="center"/>
          </w:tcPr>
          <w:p w14:paraId="395756E7" w14:textId="77777777" w:rsidR="00726478" w:rsidRDefault="00813316">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14:paraId="66ADAE56"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300611F4" w14:textId="77777777" w:rsidR="00726478" w:rsidRDefault="00726478">
            <w:pPr>
              <w:pStyle w:val="a9"/>
              <w:spacing w:after="0" w:line="360" w:lineRule="auto"/>
              <w:jc w:val="center"/>
              <w:rPr>
                <w:rFonts w:ascii="仿宋" w:eastAsia="仿宋" w:hAnsi="仿宋"/>
                <w:kern w:val="0"/>
                <w:sz w:val="24"/>
              </w:rPr>
            </w:pPr>
          </w:p>
        </w:tc>
      </w:tr>
      <w:tr w:rsidR="00726478" w14:paraId="318182CB" w14:textId="77777777">
        <w:trPr>
          <w:jc w:val="center"/>
        </w:trPr>
        <w:tc>
          <w:tcPr>
            <w:tcW w:w="958" w:type="dxa"/>
            <w:vAlign w:val="center"/>
          </w:tcPr>
          <w:p w14:paraId="2DF45451" w14:textId="77777777" w:rsidR="00726478" w:rsidRDefault="00813316">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14:paraId="115376A1"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49FAB1BD" w14:textId="77777777" w:rsidR="00726478" w:rsidRDefault="00726478">
            <w:pPr>
              <w:pStyle w:val="a9"/>
              <w:spacing w:after="0" w:line="360" w:lineRule="auto"/>
              <w:jc w:val="center"/>
              <w:rPr>
                <w:rFonts w:ascii="仿宋" w:eastAsia="仿宋" w:hAnsi="仿宋"/>
                <w:kern w:val="0"/>
                <w:sz w:val="24"/>
              </w:rPr>
            </w:pPr>
          </w:p>
        </w:tc>
      </w:tr>
      <w:tr w:rsidR="00726478" w14:paraId="48D351F4" w14:textId="77777777">
        <w:trPr>
          <w:jc w:val="center"/>
        </w:trPr>
        <w:tc>
          <w:tcPr>
            <w:tcW w:w="958" w:type="dxa"/>
            <w:vAlign w:val="center"/>
          </w:tcPr>
          <w:p w14:paraId="50836522" w14:textId="77777777" w:rsidR="00726478" w:rsidRDefault="00813316">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14:paraId="5BCBBCD1"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3217743F" w14:textId="77777777" w:rsidR="00726478" w:rsidRDefault="00726478">
            <w:pPr>
              <w:pStyle w:val="a9"/>
              <w:spacing w:after="0" w:line="360" w:lineRule="auto"/>
              <w:jc w:val="center"/>
              <w:rPr>
                <w:rFonts w:ascii="仿宋" w:eastAsia="仿宋" w:hAnsi="仿宋"/>
                <w:kern w:val="0"/>
                <w:sz w:val="24"/>
              </w:rPr>
            </w:pPr>
          </w:p>
        </w:tc>
      </w:tr>
      <w:tr w:rsidR="00726478" w14:paraId="597E5CCD" w14:textId="77777777">
        <w:trPr>
          <w:trHeight w:val="390"/>
          <w:jc w:val="center"/>
        </w:trPr>
        <w:tc>
          <w:tcPr>
            <w:tcW w:w="958" w:type="dxa"/>
            <w:vAlign w:val="center"/>
          </w:tcPr>
          <w:p w14:paraId="6DFBD8E7" w14:textId="77777777" w:rsidR="00726478" w:rsidRDefault="00813316">
            <w:pPr>
              <w:pStyle w:val="a9"/>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71BCF8E5"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79A56771" w14:textId="77777777" w:rsidR="00726478" w:rsidRDefault="00726478">
            <w:pPr>
              <w:pStyle w:val="a9"/>
              <w:spacing w:after="0" w:line="360" w:lineRule="auto"/>
              <w:jc w:val="center"/>
              <w:rPr>
                <w:rFonts w:ascii="仿宋" w:eastAsia="仿宋" w:hAnsi="仿宋"/>
                <w:kern w:val="0"/>
                <w:sz w:val="24"/>
              </w:rPr>
            </w:pPr>
          </w:p>
        </w:tc>
      </w:tr>
      <w:tr w:rsidR="00726478" w14:paraId="6C150F83" w14:textId="77777777">
        <w:trPr>
          <w:jc w:val="center"/>
        </w:trPr>
        <w:tc>
          <w:tcPr>
            <w:tcW w:w="958" w:type="dxa"/>
            <w:vAlign w:val="center"/>
          </w:tcPr>
          <w:p w14:paraId="5FBAFCF6" w14:textId="77777777" w:rsidR="00726478" w:rsidRDefault="00726478">
            <w:pPr>
              <w:pStyle w:val="a9"/>
              <w:spacing w:after="0" w:line="360" w:lineRule="auto"/>
              <w:jc w:val="center"/>
              <w:rPr>
                <w:rFonts w:ascii="仿宋" w:eastAsia="仿宋" w:hAnsi="仿宋"/>
                <w:kern w:val="0"/>
                <w:sz w:val="24"/>
              </w:rPr>
            </w:pPr>
          </w:p>
        </w:tc>
        <w:tc>
          <w:tcPr>
            <w:tcW w:w="4190" w:type="dxa"/>
            <w:vAlign w:val="center"/>
          </w:tcPr>
          <w:p w14:paraId="23875710"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1A23D7A8" w14:textId="77777777" w:rsidR="00726478" w:rsidRDefault="00726478">
            <w:pPr>
              <w:pStyle w:val="a9"/>
              <w:spacing w:after="0" w:line="360" w:lineRule="auto"/>
              <w:jc w:val="center"/>
              <w:rPr>
                <w:rFonts w:ascii="仿宋" w:eastAsia="仿宋" w:hAnsi="仿宋"/>
                <w:kern w:val="0"/>
                <w:sz w:val="24"/>
              </w:rPr>
            </w:pPr>
          </w:p>
        </w:tc>
      </w:tr>
      <w:tr w:rsidR="00726478" w14:paraId="07F0DB1E" w14:textId="77777777">
        <w:trPr>
          <w:jc w:val="center"/>
        </w:trPr>
        <w:tc>
          <w:tcPr>
            <w:tcW w:w="958" w:type="dxa"/>
            <w:vAlign w:val="center"/>
          </w:tcPr>
          <w:p w14:paraId="7F00F95D" w14:textId="77777777" w:rsidR="00726478" w:rsidRDefault="00726478">
            <w:pPr>
              <w:pStyle w:val="a9"/>
              <w:spacing w:after="0" w:line="360" w:lineRule="auto"/>
              <w:jc w:val="center"/>
              <w:rPr>
                <w:rFonts w:ascii="仿宋" w:eastAsia="仿宋" w:hAnsi="仿宋"/>
                <w:kern w:val="0"/>
                <w:sz w:val="24"/>
              </w:rPr>
            </w:pPr>
          </w:p>
        </w:tc>
        <w:tc>
          <w:tcPr>
            <w:tcW w:w="4190" w:type="dxa"/>
            <w:vAlign w:val="center"/>
          </w:tcPr>
          <w:p w14:paraId="636B70D3"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2BD43B3A" w14:textId="77777777" w:rsidR="00726478" w:rsidRDefault="00726478">
            <w:pPr>
              <w:pStyle w:val="a9"/>
              <w:spacing w:after="0" w:line="360" w:lineRule="auto"/>
              <w:jc w:val="center"/>
              <w:rPr>
                <w:rFonts w:ascii="仿宋" w:eastAsia="仿宋" w:hAnsi="仿宋"/>
                <w:kern w:val="0"/>
                <w:sz w:val="24"/>
              </w:rPr>
            </w:pPr>
          </w:p>
        </w:tc>
      </w:tr>
      <w:tr w:rsidR="00726478" w14:paraId="76035056" w14:textId="77777777">
        <w:trPr>
          <w:jc w:val="center"/>
        </w:trPr>
        <w:tc>
          <w:tcPr>
            <w:tcW w:w="958" w:type="dxa"/>
            <w:vAlign w:val="center"/>
          </w:tcPr>
          <w:p w14:paraId="3E12C678" w14:textId="77777777" w:rsidR="00726478" w:rsidRDefault="00726478">
            <w:pPr>
              <w:pStyle w:val="a9"/>
              <w:spacing w:after="0" w:line="360" w:lineRule="auto"/>
              <w:jc w:val="center"/>
              <w:rPr>
                <w:rFonts w:ascii="仿宋" w:eastAsia="仿宋" w:hAnsi="仿宋"/>
                <w:kern w:val="0"/>
                <w:sz w:val="24"/>
              </w:rPr>
            </w:pPr>
          </w:p>
        </w:tc>
        <w:tc>
          <w:tcPr>
            <w:tcW w:w="4190" w:type="dxa"/>
            <w:vAlign w:val="center"/>
          </w:tcPr>
          <w:p w14:paraId="7154C8C0"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5CA661D0" w14:textId="77777777" w:rsidR="00726478" w:rsidRDefault="00726478">
            <w:pPr>
              <w:pStyle w:val="a9"/>
              <w:spacing w:after="0" w:line="360" w:lineRule="auto"/>
              <w:jc w:val="center"/>
              <w:rPr>
                <w:rFonts w:ascii="仿宋" w:eastAsia="仿宋" w:hAnsi="仿宋"/>
                <w:kern w:val="0"/>
                <w:sz w:val="24"/>
              </w:rPr>
            </w:pPr>
          </w:p>
        </w:tc>
      </w:tr>
      <w:tr w:rsidR="00726478" w14:paraId="41F4504B" w14:textId="77777777">
        <w:trPr>
          <w:jc w:val="center"/>
        </w:trPr>
        <w:tc>
          <w:tcPr>
            <w:tcW w:w="958" w:type="dxa"/>
            <w:vAlign w:val="center"/>
          </w:tcPr>
          <w:p w14:paraId="782DE308" w14:textId="77777777" w:rsidR="00726478" w:rsidRDefault="00726478">
            <w:pPr>
              <w:pStyle w:val="a9"/>
              <w:spacing w:after="0" w:line="360" w:lineRule="auto"/>
              <w:jc w:val="center"/>
              <w:rPr>
                <w:rFonts w:ascii="仿宋" w:eastAsia="仿宋" w:hAnsi="仿宋"/>
                <w:kern w:val="0"/>
                <w:sz w:val="24"/>
              </w:rPr>
            </w:pPr>
          </w:p>
        </w:tc>
        <w:tc>
          <w:tcPr>
            <w:tcW w:w="4190" w:type="dxa"/>
            <w:vAlign w:val="center"/>
          </w:tcPr>
          <w:p w14:paraId="136BAA69"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24754567" w14:textId="77777777" w:rsidR="00726478" w:rsidRDefault="00726478">
            <w:pPr>
              <w:pStyle w:val="a9"/>
              <w:spacing w:after="0" w:line="360" w:lineRule="auto"/>
              <w:jc w:val="center"/>
              <w:rPr>
                <w:rFonts w:ascii="仿宋" w:eastAsia="仿宋" w:hAnsi="仿宋"/>
                <w:kern w:val="0"/>
                <w:sz w:val="24"/>
              </w:rPr>
            </w:pPr>
          </w:p>
        </w:tc>
      </w:tr>
      <w:tr w:rsidR="00726478" w14:paraId="70D2A880" w14:textId="77777777">
        <w:trPr>
          <w:jc w:val="center"/>
        </w:trPr>
        <w:tc>
          <w:tcPr>
            <w:tcW w:w="958" w:type="dxa"/>
            <w:vAlign w:val="center"/>
          </w:tcPr>
          <w:p w14:paraId="54B918D9" w14:textId="77777777" w:rsidR="00726478" w:rsidRDefault="00726478">
            <w:pPr>
              <w:pStyle w:val="a9"/>
              <w:spacing w:after="0" w:line="360" w:lineRule="auto"/>
              <w:jc w:val="center"/>
              <w:rPr>
                <w:rFonts w:ascii="仿宋" w:eastAsia="仿宋" w:hAnsi="仿宋"/>
                <w:kern w:val="0"/>
                <w:sz w:val="24"/>
              </w:rPr>
            </w:pPr>
          </w:p>
        </w:tc>
        <w:tc>
          <w:tcPr>
            <w:tcW w:w="4190" w:type="dxa"/>
            <w:vAlign w:val="center"/>
          </w:tcPr>
          <w:p w14:paraId="5BFB213C"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4C36E3EC" w14:textId="77777777" w:rsidR="00726478" w:rsidRDefault="00726478">
            <w:pPr>
              <w:pStyle w:val="a9"/>
              <w:spacing w:after="0" w:line="360" w:lineRule="auto"/>
              <w:jc w:val="center"/>
              <w:rPr>
                <w:rFonts w:ascii="仿宋" w:eastAsia="仿宋" w:hAnsi="仿宋"/>
                <w:kern w:val="0"/>
                <w:sz w:val="24"/>
              </w:rPr>
            </w:pPr>
          </w:p>
        </w:tc>
      </w:tr>
      <w:tr w:rsidR="00726478" w14:paraId="39D43EB6" w14:textId="77777777">
        <w:trPr>
          <w:jc w:val="center"/>
        </w:trPr>
        <w:tc>
          <w:tcPr>
            <w:tcW w:w="958" w:type="dxa"/>
            <w:vAlign w:val="center"/>
          </w:tcPr>
          <w:p w14:paraId="5C97398C" w14:textId="77777777" w:rsidR="00726478" w:rsidRDefault="00726478">
            <w:pPr>
              <w:pStyle w:val="a9"/>
              <w:spacing w:after="0" w:line="360" w:lineRule="auto"/>
              <w:jc w:val="center"/>
              <w:rPr>
                <w:rFonts w:ascii="仿宋" w:eastAsia="仿宋" w:hAnsi="仿宋"/>
                <w:kern w:val="0"/>
                <w:sz w:val="24"/>
              </w:rPr>
            </w:pPr>
          </w:p>
        </w:tc>
        <w:tc>
          <w:tcPr>
            <w:tcW w:w="4190" w:type="dxa"/>
            <w:vAlign w:val="center"/>
          </w:tcPr>
          <w:p w14:paraId="3087A439"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5EB3FBEB" w14:textId="77777777" w:rsidR="00726478" w:rsidRDefault="00726478">
            <w:pPr>
              <w:pStyle w:val="a9"/>
              <w:spacing w:after="0" w:line="360" w:lineRule="auto"/>
              <w:jc w:val="center"/>
              <w:rPr>
                <w:rFonts w:ascii="仿宋" w:eastAsia="仿宋" w:hAnsi="仿宋"/>
                <w:kern w:val="0"/>
                <w:sz w:val="24"/>
              </w:rPr>
            </w:pPr>
          </w:p>
        </w:tc>
      </w:tr>
      <w:tr w:rsidR="00726478" w14:paraId="69A1A167" w14:textId="77777777">
        <w:trPr>
          <w:jc w:val="center"/>
        </w:trPr>
        <w:tc>
          <w:tcPr>
            <w:tcW w:w="958" w:type="dxa"/>
            <w:vAlign w:val="center"/>
          </w:tcPr>
          <w:p w14:paraId="1E76ABE1" w14:textId="77777777" w:rsidR="00726478" w:rsidRDefault="00726478">
            <w:pPr>
              <w:pStyle w:val="a9"/>
              <w:spacing w:after="0" w:line="360" w:lineRule="auto"/>
              <w:jc w:val="center"/>
              <w:rPr>
                <w:rFonts w:ascii="仿宋" w:eastAsia="仿宋" w:hAnsi="仿宋"/>
                <w:kern w:val="0"/>
                <w:sz w:val="24"/>
              </w:rPr>
            </w:pPr>
          </w:p>
        </w:tc>
        <w:tc>
          <w:tcPr>
            <w:tcW w:w="4190" w:type="dxa"/>
            <w:vAlign w:val="center"/>
          </w:tcPr>
          <w:p w14:paraId="49AC8F75" w14:textId="77777777" w:rsidR="00726478" w:rsidRDefault="00726478">
            <w:pPr>
              <w:pStyle w:val="a9"/>
              <w:spacing w:after="0" w:line="360" w:lineRule="auto"/>
              <w:jc w:val="center"/>
              <w:rPr>
                <w:rFonts w:ascii="仿宋" w:eastAsia="仿宋" w:hAnsi="仿宋"/>
                <w:kern w:val="0"/>
                <w:sz w:val="24"/>
              </w:rPr>
            </w:pPr>
          </w:p>
        </w:tc>
        <w:tc>
          <w:tcPr>
            <w:tcW w:w="3556" w:type="dxa"/>
            <w:vAlign w:val="center"/>
          </w:tcPr>
          <w:p w14:paraId="7C086899" w14:textId="77777777" w:rsidR="00726478" w:rsidRDefault="00726478">
            <w:pPr>
              <w:pStyle w:val="a9"/>
              <w:spacing w:after="0" w:line="360" w:lineRule="auto"/>
              <w:jc w:val="center"/>
              <w:rPr>
                <w:rFonts w:ascii="仿宋" w:eastAsia="仿宋" w:hAnsi="仿宋"/>
                <w:kern w:val="0"/>
                <w:sz w:val="24"/>
              </w:rPr>
            </w:pPr>
          </w:p>
        </w:tc>
      </w:tr>
      <w:tr w:rsidR="00726478" w14:paraId="6A370369" w14:textId="77777777">
        <w:trPr>
          <w:jc w:val="center"/>
        </w:trPr>
        <w:tc>
          <w:tcPr>
            <w:tcW w:w="5148" w:type="dxa"/>
            <w:gridSpan w:val="2"/>
            <w:vAlign w:val="center"/>
          </w:tcPr>
          <w:p w14:paraId="78B9D4F1" w14:textId="77777777" w:rsidR="00726478" w:rsidRDefault="00813316">
            <w:pPr>
              <w:pStyle w:val="a9"/>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14:paraId="0C2B0A4E" w14:textId="77777777" w:rsidR="00726478" w:rsidRDefault="00726478">
            <w:pPr>
              <w:pStyle w:val="a9"/>
              <w:spacing w:after="0" w:line="360" w:lineRule="auto"/>
              <w:jc w:val="center"/>
              <w:rPr>
                <w:rFonts w:ascii="仿宋" w:eastAsia="仿宋" w:hAnsi="仿宋"/>
                <w:kern w:val="0"/>
                <w:sz w:val="24"/>
              </w:rPr>
            </w:pPr>
          </w:p>
        </w:tc>
      </w:tr>
    </w:tbl>
    <w:p w14:paraId="5B8AD25F" w14:textId="77777777" w:rsidR="00726478" w:rsidRDefault="00726478">
      <w:pPr>
        <w:widowControl/>
        <w:spacing w:after="0" w:line="360" w:lineRule="auto"/>
        <w:jc w:val="left"/>
        <w:rPr>
          <w:rFonts w:ascii="仿宋" w:eastAsia="仿宋" w:hAnsi="仿宋"/>
          <w:sz w:val="24"/>
        </w:rPr>
      </w:pPr>
    </w:p>
    <w:p w14:paraId="77B570AF" w14:textId="77777777" w:rsidR="00726478" w:rsidRDefault="00813316">
      <w:pPr>
        <w:widowControl/>
        <w:spacing w:after="0" w:line="360" w:lineRule="auto"/>
        <w:ind w:firstLineChars="196" w:firstLine="470"/>
        <w:jc w:val="left"/>
        <w:rPr>
          <w:rFonts w:ascii="仿宋" w:eastAsia="仿宋" w:hAnsi="仿宋"/>
          <w:sz w:val="24"/>
        </w:rPr>
      </w:pPr>
      <w:r>
        <w:rPr>
          <w:rFonts w:ascii="仿宋" w:eastAsia="仿宋" w:hAnsi="仿宋" w:hint="eastAsia"/>
          <w:sz w:val="24"/>
        </w:rPr>
        <w:t>注：1、投标人按“分项报价明细表”的格式详细报出投标总价的各个组成部分的报价。</w:t>
      </w:r>
    </w:p>
    <w:p w14:paraId="06B0D22E" w14:textId="77777777" w:rsidR="00726478" w:rsidRDefault="00813316">
      <w:pPr>
        <w:widowControl/>
        <w:spacing w:after="0" w:line="360" w:lineRule="auto"/>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487BD1B4" w14:textId="77777777" w:rsidR="00726478" w:rsidRDefault="00726478">
      <w:pPr>
        <w:widowControl/>
        <w:spacing w:after="0" w:line="360" w:lineRule="auto"/>
        <w:ind w:firstLineChars="196" w:firstLine="472"/>
        <w:jc w:val="left"/>
        <w:rPr>
          <w:rFonts w:ascii="仿宋" w:eastAsia="仿宋" w:hAnsi="仿宋"/>
          <w:b/>
          <w:sz w:val="24"/>
        </w:rPr>
      </w:pPr>
    </w:p>
    <w:p w14:paraId="5128B98F" w14:textId="77777777" w:rsidR="00726478" w:rsidRDefault="00726478">
      <w:pPr>
        <w:widowControl/>
        <w:spacing w:after="0" w:line="360" w:lineRule="auto"/>
        <w:ind w:firstLineChars="196" w:firstLine="472"/>
        <w:jc w:val="left"/>
        <w:rPr>
          <w:rFonts w:ascii="仿宋" w:eastAsia="仿宋" w:hAnsi="仿宋"/>
          <w:b/>
          <w:sz w:val="24"/>
        </w:rPr>
      </w:pPr>
    </w:p>
    <w:p w14:paraId="2263949E" w14:textId="77777777" w:rsidR="00726478" w:rsidRDefault="00813316">
      <w:pPr>
        <w:widowControl/>
        <w:spacing w:after="0" w:line="360" w:lineRule="auto"/>
        <w:ind w:firstLineChars="196" w:firstLine="470"/>
        <w:jc w:val="left"/>
        <w:rPr>
          <w:rFonts w:ascii="仿宋" w:eastAsia="仿宋" w:hAnsi="仿宋"/>
          <w:sz w:val="24"/>
        </w:rPr>
      </w:pPr>
      <w:r>
        <w:rPr>
          <w:rFonts w:ascii="仿宋" w:eastAsia="仿宋" w:hAnsi="仿宋" w:hint="eastAsia"/>
          <w:sz w:val="24"/>
        </w:rPr>
        <w:t>投标人名称：XXXX。</w:t>
      </w:r>
    </w:p>
    <w:p w14:paraId="614939ED" w14:textId="77777777" w:rsidR="00726478" w:rsidRDefault="00813316">
      <w:pPr>
        <w:widowControl/>
        <w:spacing w:after="0" w:line="360" w:lineRule="auto"/>
        <w:ind w:firstLineChars="196" w:firstLine="470"/>
        <w:jc w:val="left"/>
        <w:rPr>
          <w:rFonts w:ascii="仿宋" w:eastAsia="仿宋" w:hAnsi="仿宋"/>
          <w:sz w:val="24"/>
        </w:rPr>
      </w:pPr>
      <w:r>
        <w:rPr>
          <w:rFonts w:ascii="仿宋" w:eastAsia="仿宋" w:hAnsi="仿宋" w:hint="eastAsia"/>
          <w:sz w:val="24"/>
        </w:rPr>
        <w:t>投标日期：XXXX。</w:t>
      </w:r>
      <w:bookmarkStart w:id="140" w:name="_Toc217446087"/>
    </w:p>
    <w:p w14:paraId="514032B5" w14:textId="77777777" w:rsidR="00726478" w:rsidRDefault="00813316">
      <w:pPr>
        <w:widowControl/>
        <w:spacing w:line="360" w:lineRule="auto"/>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14:paraId="26E61C07" w14:textId="77777777" w:rsidR="00726478" w:rsidRDefault="00813316">
      <w:pPr>
        <w:widowControl/>
        <w:spacing w:line="360" w:lineRule="auto"/>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14:paraId="64CDFCF3"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招标编号：</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1717"/>
        <w:gridCol w:w="5495"/>
      </w:tblGrid>
      <w:tr w:rsidR="00726478" w14:paraId="1B86232D" w14:textId="77777777">
        <w:trPr>
          <w:trHeight w:val="606"/>
        </w:trPr>
        <w:tc>
          <w:tcPr>
            <w:tcW w:w="1084" w:type="dxa"/>
            <w:vAlign w:val="center"/>
          </w:tcPr>
          <w:p w14:paraId="4D6DF043"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序号</w:t>
            </w:r>
          </w:p>
        </w:tc>
        <w:tc>
          <w:tcPr>
            <w:tcW w:w="1717" w:type="dxa"/>
            <w:vAlign w:val="center"/>
          </w:tcPr>
          <w:p w14:paraId="0DA70918"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招标要求</w:t>
            </w:r>
          </w:p>
        </w:tc>
        <w:tc>
          <w:tcPr>
            <w:tcW w:w="5495" w:type="dxa"/>
            <w:vAlign w:val="center"/>
          </w:tcPr>
          <w:p w14:paraId="5C148D86"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投标应答</w:t>
            </w:r>
          </w:p>
        </w:tc>
      </w:tr>
      <w:tr w:rsidR="00726478" w14:paraId="3D7049E1" w14:textId="77777777">
        <w:trPr>
          <w:trHeight w:val="1080"/>
        </w:trPr>
        <w:tc>
          <w:tcPr>
            <w:tcW w:w="1084" w:type="dxa"/>
          </w:tcPr>
          <w:p w14:paraId="0400327E" w14:textId="77777777" w:rsidR="00726478" w:rsidRDefault="00726478">
            <w:pPr>
              <w:widowControl/>
              <w:spacing w:line="360" w:lineRule="auto"/>
              <w:ind w:firstLineChars="196" w:firstLine="470"/>
              <w:jc w:val="left"/>
              <w:rPr>
                <w:rFonts w:ascii="仿宋" w:eastAsia="仿宋" w:hAnsi="仿宋"/>
                <w:sz w:val="24"/>
              </w:rPr>
            </w:pPr>
          </w:p>
        </w:tc>
        <w:tc>
          <w:tcPr>
            <w:tcW w:w="1717" w:type="dxa"/>
          </w:tcPr>
          <w:p w14:paraId="169DC7A5" w14:textId="77777777" w:rsidR="00726478" w:rsidRDefault="00726478">
            <w:pPr>
              <w:widowControl/>
              <w:spacing w:line="360" w:lineRule="auto"/>
              <w:ind w:firstLineChars="196" w:firstLine="470"/>
              <w:jc w:val="left"/>
              <w:rPr>
                <w:rFonts w:ascii="仿宋" w:eastAsia="仿宋" w:hAnsi="仿宋"/>
                <w:sz w:val="24"/>
              </w:rPr>
            </w:pPr>
          </w:p>
        </w:tc>
        <w:tc>
          <w:tcPr>
            <w:tcW w:w="5495" w:type="dxa"/>
          </w:tcPr>
          <w:p w14:paraId="3E00BD70" w14:textId="77777777" w:rsidR="00726478" w:rsidRDefault="00726478">
            <w:pPr>
              <w:widowControl/>
              <w:spacing w:line="360" w:lineRule="auto"/>
              <w:ind w:firstLineChars="196" w:firstLine="470"/>
              <w:jc w:val="left"/>
              <w:rPr>
                <w:rFonts w:ascii="仿宋" w:eastAsia="仿宋" w:hAnsi="仿宋"/>
                <w:sz w:val="24"/>
              </w:rPr>
            </w:pPr>
          </w:p>
        </w:tc>
      </w:tr>
      <w:tr w:rsidR="00726478" w14:paraId="41F2C6F2" w14:textId="77777777">
        <w:trPr>
          <w:trHeight w:val="1080"/>
        </w:trPr>
        <w:tc>
          <w:tcPr>
            <w:tcW w:w="1084" w:type="dxa"/>
          </w:tcPr>
          <w:p w14:paraId="17CF0E90" w14:textId="77777777" w:rsidR="00726478" w:rsidRDefault="00726478">
            <w:pPr>
              <w:widowControl/>
              <w:spacing w:line="360" w:lineRule="auto"/>
              <w:ind w:firstLineChars="196" w:firstLine="470"/>
              <w:jc w:val="left"/>
              <w:rPr>
                <w:rFonts w:ascii="仿宋" w:eastAsia="仿宋" w:hAnsi="仿宋"/>
                <w:sz w:val="24"/>
              </w:rPr>
            </w:pPr>
          </w:p>
        </w:tc>
        <w:tc>
          <w:tcPr>
            <w:tcW w:w="1717" w:type="dxa"/>
          </w:tcPr>
          <w:p w14:paraId="7D6E6B46" w14:textId="77777777" w:rsidR="00726478" w:rsidRDefault="00726478">
            <w:pPr>
              <w:widowControl/>
              <w:spacing w:line="360" w:lineRule="auto"/>
              <w:ind w:firstLineChars="196" w:firstLine="470"/>
              <w:jc w:val="left"/>
              <w:rPr>
                <w:rFonts w:ascii="仿宋" w:eastAsia="仿宋" w:hAnsi="仿宋"/>
                <w:sz w:val="24"/>
              </w:rPr>
            </w:pPr>
          </w:p>
        </w:tc>
        <w:tc>
          <w:tcPr>
            <w:tcW w:w="5495" w:type="dxa"/>
          </w:tcPr>
          <w:p w14:paraId="101648C7" w14:textId="77777777" w:rsidR="00726478" w:rsidRDefault="00726478">
            <w:pPr>
              <w:widowControl/>
              <w:spacing w:line="360" w:lineRule="auto"/>
              <w:ind w:firstLineChars="196" w:firstLine="470"/>
              <w:jc w:val="left"/>
              <w:rPr>
                <w:rFonts w:ascii="仿宋" w:eastAsia="仿宋" w:hAnsi="仿宋"/>
                <w:sz w:val="24"/>
              </w:rPr>
            </w:pPr>
          </w:p>
        </w:tc>
      </w:tr>
      <w:tr w:rsidR="00726478" w14:paraId="61991B83" w14:textId="77777777">
        <w:trPr>
          <w:trHeight w:val="1080"/>
        </w:trPr>
        <w:tc>
          <w:tcPr>
            <w:tcW w:w="1084" w:type="dxa"/>
          </w:tcPr>
          <w:p w14:paraId="19C704CA" w14:textId="77777777" w:rsidR="00726478" w:rsidRDefault="00726478">
            <w:pPr>
              <w:widowControl/>
              <w:spacing w:line="360" w:lineRule="auto"/>
              <w:ind w:firstLineChars="196" w:firstLine="470"/>
              <w:jc w:val="left"/>
              <w:rPr>
                <w:rFonts w:ascii="仿宋" w:eastAsia="仿宋" w:hAnsi="仿宋"/>
                <w:sz w:val="24"/>
              </w:rPr>
            </w:pPr>
          </w:p>
        </w:tc>
        <w:tc>
          <w:tcPr>
            <w:tcW w:w="1717" w:type="dxa"/>
          </w:tcPr>
          <w:p w14:paraId="030F68D1" w14:textId="77777777" w:rsidR="00726478" w:rsidRDefault="00726478">
            <w:pPr>
              <w:widowControl/>
              <w:spacing w:line="360" w:lineRule="auto"/>
              <w:ind w:firstLineChars="196" w:firstLine="470"/>
              <w:jc w:val="left"/>
              <w:rPr>
                <w:rFonts w:ascii="仿宋" w:eastAsia="仿宋" w:hAnsi="仿宋"/>
                <w:sz w:val="24"/>
              </w:rPr>
            </w:pPr>
          </w:p>
        </w:tc>
        <w:tc>
          <w:tcPr>
            <w:tcW w:w="5495" w:type="dxa"/>
          </w:tcPr>
          <w:p w14:paraId="0134CC95" w14:textId="77777777" w:rsidR="00726478" w:rsidRDefault="00726478">
            <w:pPr>
              <w:widowControl/>
              <w:spacing w:line="360" w:lineRule="auto"/>
              <w:ind w:firstLineChars="196" w:firstLine="470"/>
              <w:jc w:val="left"/>
              <w:rPr>
                <w:rFonts w:ascii="仿宋" w:eastAsia="仿宋" w:hAnsi="仿宋"/>
                <w:sz w:val="24"/>
              </w:rPr>
            </w:pPr>
          </w:p>
        </w:tc>
      </w:tr>
      <w:tr w:rsidR="00726478" w14:paraId="783FCD7F" w14:textId="77777777">
        <w:trPr>
          <w:trHeight w:val="1080"/>
        </w:trPr>
        <w:tc>
          <w:tcPr>
            <w:tcW w:w="1084" w:type="dxa"/>
          </w:tcPr>
          <w:p w14:paraId="49C167F2" w14:textId="77777777" w:rsidR="00726478" w:rsidRDefault="00726478">
            <w:pPr>
              <w:widowControl/>
              <w:spacing w:line="360" w:lineRule="auto"/>
              <w:ind w:firstLineChars="196" w:firstLine="470"/>
              <w:jc w:val="left"/>
              <w:rPr>
                <w:rFonts w:ascii="仿宋" w:eastAsia="仿宋" w:hAnsi="仿宋"/>
                <w:sz w:val="24"/>
              </w:rPr>
            </w:pPr>
          </w:p>
        </w:tc>
        <w:tc>
          <w:tcPr>
            <w:tcW w:w="1717" w:type="dxa"/>
          </w:tcPr>
          <w:p w14:paraId="1BBD8336" w14:textId="77777777" w:rsidR="00726478" w:rsidRDefault="00726478">
            <w:pPr>
              <w:widowControl/>
              <w:spacing w:line="360" w:lineRule="auto"/>
              <w:ind w:firstLineChars="196" w:firstLine="470"/>
              <w:jc w:val="left"/>
              <w:rPr>
                <w:rFonts w:ascii="仿宋" w:eastAsia="仿宋" w:hAnsi="仿宋"/>
                <w:sz w:val="24"/>
              </w:rPr>
            </w:pPr>
          </w:p>
        </w:tc>
        <w:tc>
          <w:tcPr>
            <w:tcW w:w="5495" w:type="dxa"/>
          </w:tcPr>
          <w:p w14:paraId="505F6F5B" w14:textId="77777777" w:rsidR="00726478" w:rsidRDefault="00726478">
            <w:pPr>
              <w:widowControl/>
              <w:spacing w:line="360" w:lineRule="auto"/>
              <w:ind w:firstLineChars="196" w:firstLine="470"/>
              <w:jc w:val="left"/>
              <w:rPr>
                <w:rFonts w:ascii="仿宋" w:eastAsia="仿宋" w:hAnsi="仿宋"/>
                <w:sz w:val="24"/>
              </w:rPr>
            </w:pPr>
          </w:p>
        </w:tc>
      </w:tr>
    </w:tbl>
    <w:p w14:paraId="42BB805D"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2E385A1C"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42E5B458"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1447B73" w14:textId="77777777" w:rsidR="00726478" w:rsidRDefault="00726478">
      <w:pPr>
        <w:widowControl/>
        <w:spacing w:line="360" w:lineRule="auto"/>
        <w:ind w:firstLineChars="196" w:firstLine="470"/>
        <w:jc w:val="left"/>
        <w:rPr>
          <w:rFonts w:ascii="仿宋" w:eastAsia="仿宋" w:hAnsi="仿宋"/>
          <w:sz w:val="24"/>
        </w:rPr>
      </w:pPr>
    </w:p>
    <w:p w14:paraId="3B409856"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投标人名称：XXXX。</w:t>
      </w:r>
    </w:p>
    <w:p w14:paraId="3820DF81"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602B2902" w14:textId="77777777" w:rsidR="00726478" w:rsidRDefault="00813316">
      <w:pPr>
        <w:spacing w:after="0" w:line="360" w:lineRule="auto"/>
        <w:rPr>
          <w:rFonts w:ascii="仿宋" w:eastAsia="仿宋" w:hAnsi="仿宋"/>
          <w:b/>
          <w:sz w:val="32"/>
          <w:szCs w:val="32"/>
        </w:rPr>
      </w:pPr>
      <w:bookmarkStart w:id="141"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14:paraId="72D12710" w14:textId="77777777" w:rsidR="00726478" w:rsidRDefault="00813316">
      <w:pPr>
        <w:widowControl/>
        <w:spacing w:after="0" w:line="360" w:lineRule="auto"/>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26478" w14:paraId="743897B7" w14:textId="77777777">
        <w:trPr>
          <w:cantSplit/>
          <w:trHeight w:val="462"/>
        </w:trPr>
        <w:tc>
          <w:tcPr>
            <w:tcW w:w="1522" w:type="dxa"/>
            <w:vAlign w:val="center"/>
          </w:tcPr>
          <w:p w14:paraId="5CD47BE2"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5EA17CAB"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053CE2C8" w14:textId="77777777">
        <w:trPr>
          <w:cantSplit/>
          <w:trHeight w:val="462"/>
        </w:trPr>
        <w:tc>
          <w:tcPr>
            <w:tcW w:w="1522" w:type="dxa"/>
            <w:vAlign w:val="center"/>
          </w:tcPr>
          <w:p w14:paraId="3A214164"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8D66130"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320" w:type="dxa"/>
            <w:vAlign w:val="center"/>
          </w:tcPr>
          <w:p w14:paraId="435B2955"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1B4D72E1"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2985D077" w14:textId="77777777">
        <w:trPr>
          <w:cantSplit/>
          <w:trHeight w:val="442"/>
        </w:trPr>
        <w:tc>
          <w:tcPr>
            <w:tcW w:w="1522" w:type="dxa"/>
            <w:vMerge w:val="restart"/>
            <w:vAlign w:val="center"/>
          </w:tcPr>
          <w:p w14:paraId="0BD4B93F"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7AD36E44"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C3A1261"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320" w:type="dxa"/>
            <w:vAlign w:val="center"/>
          </w:tcPr>
          <w:p w14:paraId="7ADFC776" w14:textId="77777777" w:rsidR="00726478" w:rsidRDefault="00813316">
            <w:pPr>
              <w:widowControl/>
              <w:spacing w:after="0" w:line="360" w:lineRule="auto"/>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75F3EADB"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7F176265" w14:textId="77777777">
        <w:trPr>
          <w:cantSplit/>
          <w:trHeight w:val="148"/>
        </w:trPr>
        <w:tc>
          <w:tcPr>
            <w:tcW w:w="1522" w:type="dxa"/>
            <w:vMerge/>
            <w:vAlign w:val="center"/>
          </w:tcPr>
          <w:p w14:paraId="0D9B3748" w14:textId="77777777" w:rsidR="00726478" w:rsidRDefault="00726478">
            <w:pPr>
              <w:spacing w:after="0" w:line="360" w:lineRule="auto"/>
              <w:rPr>
                <w:rFonts w:ascii="仿宋" w:eastAsia="仿宋" w:hAnsi="仿宋"/>
              </w:rPr>
            </w:pPr>
          </w:p>
        </w:tc>
        <w:tc>
          <w:tcPr>
            <w:tcW w:w="957" w:type="dxa"/>
            <w:vAlign w:val="center"/>
          </w:tcPr>
          <w:p w14:paraId="16A474AA"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E1C5761"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320" w:type="dxa"/>
            <w:vAlign w:val="center"/>
          </w:tcPr>
          <w:p w14:paraId="6050F1DD" w14:textId="77777777" w:rsidR="00726478" w:rsidRDefault="00813316">
            <w:pPr>
              <w:widowControl/>
              <w:spacing w:after="0" w:line="360" w:lineRule="auto"/>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1C5B8C05"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2F6C23A4" w14:textId="77777777">
        <w:trPr>
          <w:cantSplit/>
          <w:trHeight w:val="442"/>
        </w:trPr>
        <w:tc>
          <w:tcPr>
            <w:tcW w:w="1522" w:type="dxa"/>
            <w:vAlign w:val="center"/>
          </w:tcPr>
          <w:p w14:paraId="3F26C0F1"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4CC4A7F4"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4C82764F" w14:textId="77777777">
        <w:trPr>
          <w:trHeight w:val="462"/>
        </w:trPr>
        <w:tc>
          <w:tcPr>
            <w:tcW w:w="1522" w:type="dxa"/>
            <w:vAlign w:val="center"/>
          </w:tcPr>
          <w:p w14:paraId="62A028E9"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354E66C9"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BC9F554"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247" w:type="dxa"/>
            <w:vAlign w:val="center"/>
          </w:tcPr>
          <w:p w14:paraId="2DD555DB"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C4B9131"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850" w:type="dxa"/>
            <w:gridSpan w:val="2"/>
            <w:vAlign w:val="center"/>
          </w:tcPr>
          <w:p w14:paraId="2A0DEE74"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381901C"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4F790116" w14:textId="77777777">
        <w:trPr>
          <w:trHeight w:val="442"/>
        </w:trPr>
        <w:tc>
          <w:tcPr>
            <w:tcW w:w="1522" w:type="dxa"/>
            <w:vAlign w:val="center"/>
          </w:tcPr>
          <w:p w14:paraId="4401A385"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0DEAF199"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9432A9D"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247" w:type="dxa"/>
            <w:vAlign w:val="center"/>
          </w:tcPr>
          <w:p w14:paraId="70C68D11"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C1EC2AF"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850" w:type="dxa"/>
            <w:gridSpan w:val="2"/>
            <w:vAlign w:val="center"/>
          </w:tcPr>
          <w:p w14:paraId="131F70A5"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38311ED7"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7DC29C27" w14:textId="77777777">
        <w:trPr>
          <w:cantSplit/>
          <w:trHeight w:val="442"/>
        </w:trPr>
        <w:tc>
          <w:tcPr>
            <w:tcW w:w="1522" w:type="dxa"/>
            <w:vAlign w:val="center"/>
          </w:tcPr>
          <w:p w14:paraId="702B80CE"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4FF95A8B"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4497" w:type="dxa"/>
            <w:gridSpan w:val="5"/>
            <w:vAlign w:val="center"/>
          </w:tcPr>
          <w:p w14:paraId="2C135C24"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员工总人数：</w:t>
            </w:r>
          </w:p>
        </w:tc>
      </w:tr>
      <w:tr w:rsidR="00726478" w14:paraId="7E74A222" w14:textId="77777777">
        <w:trPr>
          <w:cantSplit/>
          <w:trHeight w:val="462"/>
        </w:trPr>
        <w:tc>
          <w:tcPr>
            <w:tcW w:w="1522" w:type="dxa"/>
            <w:vAlign w:val="center"/>
          </w:tcPr>
          <w:p w14:paraId="2DED8486"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0C01C201"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247" w:type="dxa"/>
            <w:vMerge w:val="restart"/>
            <w:vAlign w:val="center"/>
          </w:tcPr>
          <w:p w14:paraId="3A7C521E" w14:textId="77777777" w:rsidR="00726478" w:rsidRDefault="00813316">
            <w:pPr>
              <w:widowControl/>
              <w:spacing w:after="0" w:line="360" w:lineRule="auto"/>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4E6713C0"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36D9832"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30588DB9" w14:textId="77777777">
        <w:trPr>
          <w:cantSplit/>
          <w:trHeight w:val="442"/>
        </w:trPr>
        <w:tc>
          <w:tcPr>
            <w:tcW w:w="1522" w:type="dxa"/>
            <w:vAlign w:val="center"/>
          </w:tcPr>
          <w:p w14:paraId="5B7CE8BD"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61F97433"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247" w:type="dxa"/>
            <w:vMerge/>
            <w:vAlign w:val="center"/>
          </w:tcPr>
          <w:p w14:paraId="39EBA4B1" w14:textId="77777777" w:rsidR="00726478" w:rsidRDefault="00726478">
            <w:pPr>
              <w:spacing w:after="0" w:line="360" w:lineRule="auto"/>
              <w:rPr>
                <w:rFonts w:ascii="仿宋" w:eastAsia="仿宋" w:hAnsi="仿宋"/>
              </w:rPr>
            </w:pPr>
          </w:p>
        </w:tc>
        <w:tc>
          <w:tcPr>
            <w:tcW w:w="1478" w:type="dxa"/>
            <w:gridSpan w:val="2"/>
            <w:vAlign w:val="center"/>
          </w:tcPr>
          <w:p w14:paraId="2019DDD0"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1B5F414B"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64BF0F2E" w14:textId="77777777">
        <w:trPr>
          <w:cantSplit/>
          <w:trHeight w:val="442"/>
        </w:trPr>
        <w:tc>
          <w:tcPr>
            <w:tcW w:w="1522" w:type="dxa"/>
            <w:vAlign w:val="center"/>
          </w:tcPr>
          <w:p w14:paraId="5041C3E1"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06046822"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247" w:type="dxa"/>
            <w:vMerge/>
            <w:vAlign w:val="center"/>
          </w:tcPr>
          <w:p w14:paraId="721B8836" w14:textId="77777777" w:rsidR="00726478" w:rsidRDefault="00726478">
            <w:pPr>
              <w:spacing w:after="0" w:line="360" w:lineRule="auto"/>
              <w:rPr>
                <w:rFonts w:ascii="仿宋" w:eastAsia="仿宋" w:hAnsi="仿宋"/>
              </w:rPr>
            </w:pPr>
          </w:p>
        </w:tc>
        <w:tc>
          <w:tcPr>
            <w:tcW w:w="1478" w:type="dxa"/>
            <w:gridSpan w:val="2"/>
            <w:vAlign w:val="center"/>
          </w:tcPr>
          <w:p w14:paraId="254571BC"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74290559"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583EC850" w14:textId="77777777">
        <w:trPr>
          <w:cantSplit/>
          <w:trHeight w:val="462"/>
        </w:trPr>
        <w:tc>
          <w:tcPr>
            <w:tcW w:w="1522" w:type="dxa"/>
            <w:vAlign w:val="center"/>
          </w:tcPr>
          <w:p w14:paraId="10B64EA0"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3CF30DB7"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247" w:type="dxa"/>
            <w:vMerge/>
            <w:vAlign w:val="center"/>
          </w:tcPr>
          <w:p w14:paraId="53620B28" w14:textId="77777777" w:rsidR="00726478" w:rsidRDefault="00726478">
            <w:pPr>
              <w:spacing w:after="0" w:line="360" w:lineRule="auto"/>
              <w:rPr>
                <w:rFonts w:ascii="仿宋" w:eastAsia="仿宋" w:hAnsi="仿宋"/>
              </w:rPr>
            </w:pPr>
          </w:p>
        </w:tc>
        <w:tc>
          <w:tcPr>
            <w:tcW w:w="1478" w:type="dxa"/>
            <w:gridSpan w:val="2"/>
            <w:vAlign w:val="center"/>
          </w:tcPr>
          <w:p w14:paraId="7352EA06"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4EE8E8FB"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5AE65D14" w14:textId="77777777">
        <w:trPr>
          <w:cantSplit/>
          <w:trHeight w:val="442"/>
        </w:trPr>
        <w:tc>
          <w:tcPr>
            <w:tcW w:w="1522" w:type="dxa"/>
            <w:vAlign w:val="center"/>
          </w:tcPr>
          <w:p w14:paraId="7B978AD0" w14:textId="77777777" w:rsidR="00726478" w:rsidRDefault="00813316">
            <w:pPr>
              <w:widowControl/>
              <w:spacing w:after="0" w:line="360" w:lineRule="auto"/>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7FB54106" w14:textId="77777777" w:rsidR="00726478" w:rsidRDefault="00726478">
            <w:pPr>
              <w:widowControl/>
              <w:spacing w:after="0" w:line="360" w:lineRule="auto"/>
              <w:ind w:firstLineChars="196" w:firstLine="470"/>
              <w:jc w:val="left"/>
              <w:outlineLvl w:val="1"/>
              <w:rPr>
                <w:rFonts w:ascii="仿宋" w:eastAsia="仿宋" w:hAnsi="仿宋"/>
                <w:sz w:val="24"/>
              </w:rPr>
            </w:pPr>
          </w:p>
        </w:tc>
        <w:tc>
          <w:tcPr>
            <w:tcW w:w="1247" w:type="dxa"/>
            <w:vMerge/>
            <w:vAlign w:val="center"/>
          </w:tcPr>
          <w:p w14:paraId="678C7FEF" w14:textId="77777777" w:rsidR="00726478" w:rsidRDefault="00726478">
            <w:pPr>
              <w:spacing w:after="0" w:line="360" w:lineRule="auto"/>
              <w:rPr>
                <w:rFonts w:ascii="仿宋" w:eastAsia="仿宋" w:hAnsi="仿宋"/>
              </w:rPr>
            </w:pPr>
          </w:p>
        </w:tc>
        <w:tc>
          <w:tcPr>
            <w:tcW w:w="1478" w:type="dxa"/>
            <w:gridSpan w:val="2"/>
            <w:vAlign w:val="center"/>
          </w:tcPr>
          <w:p w14:paraId="1414DE4D" w14:textId="77777777" w:rsidR="00726478" w:rsidRDefault="00813316">
            <w:pPr>
              <w:widowControl/>
              <w:spacing w:after="0" w:line="360" w:lineRule="auto"/>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FA0E7B7"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6627A282" w14:textId="77777777">
        <w:trPr>
          <w:cantSplit/>
          <w:trHeight w:val="2442"/>
        </w:trPr>
        <w:tc>
          <w:tcPr>
            <w:tcW w:w="1522" w:type="dxa"/>
            <w:vAlign w:val="center"/>
          </w:tcPr>
          <w:p w14:paraId="528D9D02" w14:textId="77777777" w:rsidR="00726478" w:rsidRDefault="00813316">
            <w:pPr>
              <w:widowControl/>
              <w:spacing w:after="0" w:line="360" w:lineRule="auto"/>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1DCD4047" w14:textId="77777777" w:rsidR="00726478" w:rsidRDefault="00726478">
            <w:pPr>
              <w:widowControl/>
              <w:spacing w:after="0" w:line="360" w:lineRule="auto"/>
              <w:ind w:firstLineChars="196" w:firstLine="470"/>
              <w:jc w:val="left"/>
              <w:outlineLvl w:val="1"/>
              <w:rPr>
                <w:rFonts w:ascii="仿宋" w:eastAsia="仿宋" w:hAnsi="仿宋"/>
                <w:sz w:val="24"/>
              </w:rPr>
            </w:pPr>
          </w:p>
        </w:tc>
      </w:tr>
      <w:tr w:rsidR="00726478" w14:paraId="1BB7165E" w14:textId="77777777">
        <w:trPr>
          <w:cantSplit/>
          <w:trHeight w:val="1072"/>
        </w:trPr>
        <w:tc>
          <w:tcPr>
            <w:tcW w:w="1522" w:type="dxa"/>
          </w:tcPr>
          <w:p w14:paraId="19923058" w14:textId="77777777" w:rsidR="00726478" w:rsidRDefault="00813316">
            <w:pPr>
              <w:widowControl/>
              <w:spacing w:after="0" w:line="360" w:lineRule="auto"/>
              <w:ind w:firstLineChars="196" w:firstLine="470"/>
              <w:jc w:val="left"/>
              <w:outlineLvl w:val="1"/>
              <w:rPr>
                <w:rFonts w:ascii="仿宋" w:eastAsia="仿宋" w:hAnsi="仿宋"/>
                <w:sz w:val="24"/>
              </w:rPr>
            </w:pPr>
            <w:r>
              <w:rPr>
                <w:rFonts w:ascii="仿宋" w:eastAsia="仿宋" w:hAnsi="仿宋" w:hint="eastAsia"/>
                <w:sz w:val="24"/>
              </w:rPr>
              <w:lastRenderedPageBreak/>
              <w:t>备注</w:t>
            </w:r>
          </w:p>
        </w:tc>
        <w:tc>
          <w:tcPr>
            <w:tcW w:w="6693" w:type="dxa"/>
            <w:gridSpan w:val="7"/>
          </w:tcPr>
          <w:p w14:paraId="18554EA7" w14:textId="77777777" w:rsidR="00726478" w:rsidRDefault="00726478">
            <w:pPr>
              <w:widowControl/>
              <w:spacing w:after="0" w:line="360" w:lineRule="auto"/>
              <w:ind w:firstLineChars="196" w:firstLine="470"/>
              <w:jc w:val="left"/>
              <w:outlineLvl w:val="1"/>
              <w:rPr>
                <w:rFonts w:ascii="仿宋" w:eastAsia="仿宋" w:hAnsi="仿宋"/>
                <w:sz w:val="24"/>
              </w:rPr>
            </w:pPr>
          </w:p>
        </w:tc>
      </w:tr>
    </w:tbl>
    <w:p w14:paraId="59E1C261" w14:textId="77777777" w:rsidR="00726478" w:rsidRDefault="00813316">
      <w:pPr>
        <w:widowControl/>
        <w:spacing w:after="0" w:line="360" w:lineRule="auto"/>
        <w:ind w:firstLineChars="196" w:firstLine="470"/>
        <w:jc w:val="left"/>
        <w:rPr>
          <w:rFonts w:ascii="仿宋" w:eastAsia="仿宋" w:hAnsi="仿宋"/>
          <w:sz w:val="24"/>
        </w:rPr>
      </w:pPr>
      <w:r>
        <w:rPr>
          <w:rFonts w:ascii="仿宋" w:eastAsia="仿宋" w:hAnsi="仿宋" w:hint="eastAsia"/>
          <w:sz w:val="24"/>
        </w:rPr>
        <w:t>投标人名称：XXXX。</w:t>
      </w:r>
    </w:p>
    <w:p w14:paraId="44EADFDA" w14:textId="77777777" w:rsidR="00726478" w:rsidRDefault="00813316">
      <w:pPr>
        <w:widowControl/>
        <w:spacing w:after="0" w:line="360" w:lineRule="auto"/>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019A7528" w14:textId="77777777" w:rsidR="00726478" w:rsidRDefault="00813316">
      <w:pPr>
        <w:spacing w:line="360" w:lineRule="auto"/>
        <w:rPr>
          <w:rFonts w:ascii="仿宋" w:eastAsia="仿宋" w:hAnsi="仿宋"/>
          <w:b/>
          <w:sz w:val="32"/>
          <w:szCs w:val="32"/>
        </w:rPr>
      </w:pPr>
      <w:bookmarkStart w:id="142"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14:paraId="1D8D3389" w14:textId="77777777" w:rsidR="00726478" w:rsidRDefault="00813316">
      <w:pPr>
        <w:widowControl/>
        <w:spacing w:line="360" w:lineRule="auto"/>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14:paraId="4CFEC47E" w14:textId="77777777" w:rsidR="00726478" w:rsidRDefault="00726478">
      <w:pPr>
        <w:widowControl/>
        <w:spacing w:line="360" w:lineRule="auto"/>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26478" w14:paraId="603AFB2B" w14:textId="77777777">
        <w:trPr>
          <w:cantSplit/>
          <w:trHeight w:val="600"/>
          <w:jc w:val="center"/>
        </w:trPr>
        <w:tc>
          <w:tcPr>
            <w:tcW w:w="720" w:type="dxa"/>
            <w:tcBorders>
              <w:top w:val="single" w:sz="4" w:space="0" w:color="auto"/>
            </w:tcBorders>
            <w:vAlign w:val="center"/>
          </w:tcPr>
          <w:p w14:paraId="64C5042E"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年份</w:t>
            </w:r>
          </w:p>
        </w:tc>
        <w:tc>
          <w:tcPr>
            <w:tcW w:w="1440" w:type="dxa"/>
            <w:vAlign w:val="center"/>
          </w:tcPr>
          <w:p w14:paraId="753E382B"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用户名称</w:t>
            </w:r>
          </w:p>
        </w:tc>
        <w:tc>
          <w:tcPr>
            <w:tcW w:w="1320" w:type="dxa"/>
            <w:vAlign w:val="center"/>
          </w:tcPr>
          <w:p w14:paraId="6EFDB331"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项目名称</w:t>
            </w:r>
          </w:p>
        </w:tc>
        <w:tc>
          <w:tcPr>
            <w:tcW w:w="1161" w:type="dxa"/>
            <w:vAlign w:val="center"/>
          </w:tcPr>
          <w:p w14:paraId="15D05C75"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完成时间</w:t>
            </w:r>
          </w:p>
        </w:tc>
        <w:tc>
          <w:tcPr>
            <w:tcW w:w="1260" w:type="dxa"/>
            <w:vAlign w:val="center"/>
          </w:tcPr>
          <w:p w14:paraId="7577BF81"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DFAB140"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56EA19D"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备注</w:t>
            </w:r>
          </w:p>
        </w:tc>
      </w:tr>
      <w:tr w:rsidR="00726478" w14:paraId="17084941" w14:textId="77777777">
        <w:trPr>
          <w:cantSplit/>
          <w:trHeight w:val="600"/>
          <w:jc w:val="center"/>
        </w:trPr>
        <w:tc>
          <w:tcPr>
            <w:tcW w:w="720" w:type="dxa"/>
            <w:vAlign w:val="center"/>
          </w:tcPr>
          <w:p w14:paraId="51C2997B" w14:textId="77777777" w:rsidR="00726478" w:rsidRDefault="00726478">
            <w:pPr>
              <w:widowControl/>
              <w:spacing w:line="360" w:lineRule="auto"/>
              <w:ind w:firstLineChars="196" w:firstLine="470"/>
              <w:jc w:val="left"/>
              <w:rPr>
                <w:rFonts w:ascii="仿宋" w:eastAsia="仿宋" w:hAnsi="仿宋"/>
                <w:sz w:val="24"/>
              </w:rPr>
            </w:pPr>
          </w:p>
        </w:tc>
        <w:tc>
          <w:tcPr>
            <w:tcW w:w="1440" w:type="dxa"/>
            <w:vAlign w:val="center"/>
          </w:tcPr>
          <w:p w14:paraId="3186DD00" w14:textId="77777777" w:rsidR="00726478" w:rsidRDefault="00726478">
            <w:pPr>
              <w:widowControl/>
              <w:spacing w:line="360" w:lineRule="auto"/>
              <w:ind w:firstLineChars="196" w:firstLine="470"/>
              <w:jc w:val="left"/>
              <w:rPr>
                <w:rFonts w:ascii="仿宋" w:eastAsia="仿宋" w:hAnsi="仿宋"/>
                <w:sz w:val="24"/>
              </w:rPr>
            </w:pPr>
          </w:p>
        </w:tc>
        <w:tc>
          <w:tcPr>
            <w:tcW w:w="1320" w:type="dxa"/>
            <w:vAlign w:val="center"/>
          </w:tcPr>
          <w:p w14:paraId="1DD91042" w14:textId="77777777" w:rsidR="00726478" w:rsidRDefault="00726478">
            <w:pPr>
              <w:widowControl/>
              <w:spacing w:line="360" w:lineRule="auto"/>
              <w:ind w:firstLineChars="196" w:firstLine="470"/>
              <w:jc w:val="left"/>
              <w:rPr>
                <w:rFonts w:ascii="仿宋" w:eastAsia="仿宋" w:hAnsi="仿宋"/>
                <w:sz w:val="24"/>
              </w:rPr>
            </w:pPr>
          </w:p>
        </w:tc>
        <w:tc>
          <w:tcPr>
            <w:tcW w:w="1161" w:type="dxa"/>
            <w:vAlign w:val="center"/>
          </w:tcPr>
          <w:p w14:paraId="2B5183DA" w14:textId="77777777" w:rsidR="00726478" w:rsidRDefault="00726478">
            <w:pPr>
              <w:widowControl/>
              <w:spacing w:line="360" w:lineRule="auto"/>
              <w:ind w:firstLineChars="196" w:firstLine="470"/>
              <w:jc w:val="left"/>
              <w:rPr>
                <w:rFonts w:ascii="仿宋" w:eastAsia="仿宋" w:hAnsi="仿宋"/>
                <w:sz w:val="24"/>
              </w:rPr>
            </w:pPr>
          </w:p>
        </w:tc>
        <w:tc>
          <w:tcPr>
            <w:tcW w:w="1260" w:type="dxa"/>
            <w:vAlign w:val="center"/>
          </w:tcPr>
          <w:p w14:paraId="713C0DCC" w14:textId="77777777" w:rsidR="00726478" w:rsidRDefault="00726478">
            <w:pPr>
              <w:widowControl/>
              <w:spacing w:line="360" w:lineRule="auto"/>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7EA2F84"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left w:val="single" w:sz="4" w:space="0" w:color="auto"/>
            </w:tcBorders>
            <w:vAlign w:val="center"/>
          </w:tcPr>
          <w:p w14:paraId="5E2D9DB6" w14:textId="77777777" w:rsidR="00726478" w:rsidRDefault="00726478">
            <w:pPr>
              <w:widowControl/>
              <w:spacing w:line="360" w:lineRule="auto"/>
              <w:ind w:firstLineChars="196" w:firstLine="470"/>
              <w:jc w:val="left"/>
              <w:rPr>
                <w:rFonts w:ascii="仿宋" w:eastAsia="仿宋" w:hAnsi="仿宋"/>
                <w:sz w:val="24"/>
              </w:rPr>
            </w:pPr>
          </w:p>
        </w:tc>
      </w:tr>
      <w:tr w:rsidR="00726478" w14:paraId="3182B2D6" w14:textId="77777777">
        <w:trPr>
          <w:cantSplit/>
          <w:trHeight w:val="600"/>
          <w:jc w:val="center"/>
        </w:trPr>
        <w:tc>
          <w:tcPr>
            <w:tcW w:w="720" w:type="dxa"/>
            <w:vAlign w:val="center"/>
          </w:tcPr>
          <w:p w14:paraId="33EEF8F0" w14:textId="77777777" w:rsidR="00726478" w:rsidRDefault="00726478">
            <w:pPr>
              <w:widowControl/>
              <w:spacing w:line="360" w:lineRule="auto"/>
              <w:ind w:firstLineChars="196" w:firstLine="470"/>
              <w:jc w:val="left"/>
              <w:rPr>
                <w:rFonts w:ascii="仿宋" w:eastAsia="仿宋" w:hAnsi="仿宋"/>
                <w:sz w:val="24"/>
              </w:rPr>
            </w:pPr>
          </w:p>
        </w:tc>
        <w:tc>
          <w:tcPr>
            <w:tcW w:w="1440" w:type="dxa"/>
            <w:vAlign w:val="center"/>
          </w:tcPr>
          <w:p w14:paraId="71D0DD1C" w14:textId="77777777" w:rsidR="00726478" w:rsidRDefault="00726478">
            <w:pPr>
              <w:widowControl/>
              <w:spacing w:line="360" w:lineRule="auto"/>
              <w:ind w:firstLineChars="196" w:firstLine="470"/>
              <w:jc w:val="left"/>
              <w:rPr>
                <w:rFonts w:ascii="仿宋" w:eastAsia="仿宋" w:hAnsi="仿宋"/>
                <w:sz w:val="24"/>
              </w:rPr>
            </w:pPr>
          </w:p>
        </w:tc>
        <w:tc>
          <w:tcPr>
            <w:tcW w:w="1320" w:type="dxa"/>
            <w:vAlign w:val="center"/>
          </w:tcPr>
          <w:p w14:paraId="74BF77C6" w14:textId="77777777" w:rsidR="00726478" w:rsidRDefault="00726478">
            <w:pPr>
              <w:widowControl/>
              <w:spacing w:line="360" w:lineRule="auto"/>
              <w:ind w:firstLineChars="196" w:firstLine="470"/>
              <w:jc w:val="left"/>
              <w:rPr>
                <w:rFonts w:ascii="仿宋" w:eastAsia="仿宋" w:hAnsi="仿宋"/>
                <w:sz w:val="24"/>
              </w:rPr>
            </w:pPr>
          </w:p>
        </w:tc>
        <w:tc>
          <w:tcPr>
            <w:tcW w:w="1161" w:type="dxa"/>
            <w:vAlign w:val="center"/>
          </w:tcPr>
          <w:p w14:paraId="7062E9D4" w14:textId="77777777" w:rsidR="00726478" w:rsidRDefault="00726478">
            <w:pPr>
              <w:widowControl/>
              <w:spacing w:line="360" w:lineRule="auto"/>
              <w:ind w:firstLineChars="196" w:firstLine="470"/>
              <w:jc w:val="left"/>
              <w:rPr>
                <w:rFonts w:ascii="仿宋" w:eastAsia="仿宋" w:hAnsi="仿宋"/>
                <w:sz w:val="24"/>
              </w:rPr>
            </w:pPr>
          </w:p>
        </w:tc>
        <w:tc>
          <w:tcPr>
            <w:tcW w:w="1260" w:type="dxa"/>
            <w:vAlign w:val="center"/>
          </w:tcPr>
          <w:p w14:paraId="1DB15072" w14:textId="77777777" w:rsidR="00726478" w:rsidRDefault="00726478">
            <w:pPr>
              <w:widowControl/>
              <w:spacing w:line="360" w:lineRule="auto"/>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667E494"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left w:val="single" w:sz="4" w:space="0" w:color="auto"/>
            </w:tcBorders>
            <w:vAlign w:val="center"/>
          </w:tcPr>
          <w:p w14:paraId="4AB8E053" w14:textId="77777777" w:rsidR="00726478" w:rsidRDefault="00726478">
            <w:pPr>
              <w:widowControl/>
              <w:spacing w:line="360" w:lineRule="auto"/>
              <w:ind w:firstLineChars="196" w:firstLine="470"/>
              <w:jc w:val="left"/>
              <w:rPr>
                <w:rFonts w:ascii="仿宋" w:eastAsia="仿宋" w:hAnsi="仿宋"/>
                <w:sz w:val="24"/>
              </w:rPr>
            </w:pPr>
          </w:p>
        </w:tc>
      </w:tr>
      <w:tr w:rsidR="00726478" w14:paraId="35CA8C5D" w14:textId="77777777">
        <w:trPr>
          <w:cantSplit/>
          <w:trHeight w:val="600"/>
          <w:jc w:val="center"/>
        </w:trPr>
        <w:tc>
          <w:tcPr>
            <w:tcW w:w="720" w:type="dxa"/>
            <w:vAlign w:val="center"/>
          </w:tcPr>
          <w:p w14:paraId="7E1377AE" w14:textId="77777777" w:rsidR="00726478" w:rsidRDefault="00726478">
            <w:pPr>
              <w:widowControl/>
              <w:spacing w:line="360" w:lineRule="auto"/>
              <w:ind w:firstLineChars="196" w:firstLine="470"/>
              <w:jc w:val="left"/>
              <w:rPr>
                <w:rFonts w:ascii="仿宋" w:eastAsia="仿宋" w:hAnsi="仿宋"/>
                <w:sz w:val="24"/>
              </w:rPr>
            </w:pPr>
          </w:p>
        </w:tc>
        <w:tc>
          <w:tcPr>
            <w:tcW w:w="1440" w:type="dxa"/>
            <w:vAlign w:val="center"/>
          </w:tcPr>
          <w:p w14:paraId="4BE35A67" w14:textId="77777777" w:rsidR="00726478" w:rsidRDefault="00726478">
            <w:pPr>
              <w:widowControl/>
              <w:spacing w:line="360" w:lineRule="auto"/>
              <w:ind w:firstLineChars="196" w:firstLine="470"/>
              <w:jc w:val="left"/>
              <w:rPr>
                <w:rFonts w:ascii="仿宋" w:eastAsia="仿宋" w:hAnsi="仿宋"/>
                <w:sz w:val="24"/>
              </w:rPr>
            </w:pPr>
          </w:p>
        </w:tc>
        <w:tc>
          <w:tcPr>
            <w:tcW w:w="1320" w:type="dxa"/>
            <w:vAlign w:val="center"/>
          </w:tcPr>
          <w:p w14:paraId="6C0FF58F" w14:textId="77777777" w:rsidR="00726478" w:rsidRDefault="00726478">
            <w:pPr>
              <w:widowControl/>
              <w:spacing w:line="360" w:lineRule="auto"/>
              <w:ind w:firstLineChars="196" w:firstLine="470"/>
              <w:jc w:val="left"/>
              <w:rPr>
                <w:rFonts w:ascii="仿宋" w:eastAsia="仿宋" w:hAnsi="仿宋"/>
                <w:sz w:val="24"/>
              </w:rPr>
            </w:pPr>
          </w:p>
        </w:tc>
        <w:tc>
          <w:tcPr>
            <w:tcW w:w="1161" w:type="dxa"/>
            <w:vAlign w:val="center"/>
          </w:tcPr>
          <w:p w14:paraId="3B4C6E7A" w14:textId="77777777" w:rsidR="00726478" w:rsidRDefault="00726478">
            <w:pPr>
              <w:widowControl/>
              <w:spacing w:line="360" w:lineRule="auto"/>
              <w:ind w:firstLineChars="196" w:firstLine="470"/>
              <w:jc w:val="left"/>
              <w:rPr>
                <w:rFonts w:ascii="仿宋" w:eastAsia="仿宋" w:hAnsi="仿宋"/>
                <w:sz w:val="24"/>
              </w:rPr>
            </w:pPr>
          </w:p>
        </w:tc>
        <w:tc>
          <w:tcPr>
            <w:tcW w:w="1260" w:type="dxa"/>
            <w:vAlign w:val="center"/>
          </w:tcPr>
          <w:p w14:paraId="7E371E26" w14:textId="77777777" w:rsidR="00726478" w:rsidRDefault="00726478">
            <w:pPr>
              <w:widowControl/>
              <w:spacing w:line="360" w:lineRule="auto"/>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38CA439"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left w:val="single" w:sz="4" w:space="0" w:color="auto"/>
            </w:tcBorders>
            <w:vAlign w:val="center"/>
          </w:tcPr>
          <w:p w14:paraId="6584E177" w14:textId="77777777" w:rsidR="00726478" w:rsidRDefault="00726478">
            <w:pPr>
              <w:widowControl/>
              <w:spacing w:line="360" w:lineRule="auto"/>
              <w:ind w:firstLineChars="196" w:firstLine="470"/>
              <w:jc w:val="left"/>
              <w:rPr>
                <w:rFonts w:ascii="仿宋" w:eastAsia="仿宋" w:hAnsi="仿宋"/>
                <w:sz w:val="24"/>
              </w:rPr>
            </w:pPr>
          </w:p>
        </w:tc>
      </w:tr>
      <w:tr w:rsidR="00726478" w14:paraId="58C96F03" w14:textId="77777777">
        <w:trPr>
          <w:cantSplit/>
          <w:trHeight w:val="600"/>
          <w:jc w:val="center"/>
        </w:trPr>
        <w:tc>
          <w:tcPr>
            <w:tcW w:w="720" w:type="dxa"/>
            <w:vAlign w:val="center"/>
          </w:tcPr>
          <w:p w14:paraId="3677A879" w14:textId="77777777" w:rsidR="00726478" w:rsidRDefault="00726478">
            <w:pPr>
              <w:widowControl/>
              <w:spacing w:line="360" w:lineRule="auto"/>
              <w:ind w:firstLineChars="196" w:firstLine="470"/>
              <w:jc w:val="left"/>
              <w:rPr>
                <w:rFonts w:ascii="仿宋" w:eastAsia="仿宋" w:hAnsi="仿宋"/>
                <w:sz w:val="24"/>
              </w:rPr>
            </w:pPr>
          </w:p>
        </w:tc>
        <w:tc>
          <w:tcPr>
            <w:tcW w:w="1440" w:type="dxa"/>
            <w:tcBorders>
              <w:right w:val="single" w:sz="4" w:space="0" w:color="auto"/>
            </w:tcBorders>
            <w:vAlign w:val="center"/>
          </w:tcPr>
          <w:p w14:paraId="2786F7E2" w14:textId="77777777" w:rsidR="00726478" w:rsidRDefault="00726478">
            <w:pPr>
              <w:widowControl/>
              <w:spacing w:line="360" w:lineRule="auto"/>
              <w:ind w:firstLineChars="196" w:firstLine="470"/>
              <w:jc w:val="left"/>
              <w:rPr>
                <w:rFonts w:ascii="仿宋" w:eastAsia="仿宋" w:hAnsi="仿宋"/>
                <w:sz w:val="24"/>
              </w:rPr>
            </w:pPr>
          </w:p>
        </w:tc>
        <w:tc>
          <w:tcPr>
            <w:tcW w:w="1320" w:type="dxa"/>
            <w:tcBorders>
              <w:left w:val="single" w:sz="4" w:space="0" w:color="auto"/>
            </w:tcBorders>
            <w:vAlign w:val="center"/>
          </w:tcPr>
          <w:p w14:paraId="7FE06F57" w14:textId="77777777" w:rsidR="00726478" w:rsidRDefault="00726478">
            <w:pPr>
              <w:widowControl/>
              <w:spacing w:line="360" w:lineRule="auto"/>
              <w:ind w:firstLineChars="196" w:firstLine="470"/>
              <w:jc w:val="left"/>
              <w:rPr>
                <w:rFonts w:ascii="仿宋" w:eastAsia="仿宋" w:hAnsi="仿宋"/>
                <w:sz w:val="24"/>
              </w:rPr>
            </w:pPr>
          </w:p>
        </w:tc>
        <w:tc>
          <w:tcPr>
            <w:tcW w:w="1161" w:type="dxa"/>
            <w:vAlign w:val="center"/>
          </w:tcPr>
          <w:p w14:paraId="601C5F6E" w14:textId="77777777" w:rsidR="00726478" w:rsidRDefault="00726478">
            <w:pPr>
              <w:widowControl/>
              <w:spacing w:line="360" w:lineRule="auto"/>
              <w:ind w:firstLineChars="196" w:firstLine="470"/>
              <w:jc w:val="left"/>
              <w:rPr>
                <w:rFonts w:ascii="仿宋" w:eastAsia="仿宋" w:hAnsi="仿宋"/>
                <w:sz w:val="24"/>
              </w:rPr>
            </w:pPr>
          </w:p>
        </w:tc>
        <w:tc>
          <w:tcPr>
            <w:tcW w:w="1260" w:type="dxa"/>
            <w:vAlign w:val="center"/>
          </w:tcPr>
          <w:p w14:paraId="3B85DE7F" w14:textId="77777777" w:rsidR="00726478" w:rsidRDefault="00726478">
            <w:pPr>
              <w:widowControl/>
              <w:spacing w:line="360" w:lineRule="auto"/>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9B57852"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left w:val="single" w:sz="4" w:space="0" w:color="auto"/>
            </w:tcBorders>
            <w:vAlign w:val="center"/>
          </w:tcPr>
          <w:p w14:paraId="61D58E85" w14:textId="77777777" w:rsidR="00726478" w:rsidRDefault="00726478">
            <w:pPr>
              <w:widowControl/>
              <w:spacing w:line="360" w:lineRule="auto"/>
              <w:ind w:firstLineChars="196" w:firstLine="470"/>
              <w:jc w:val="left"/>
              <w:rPr>
                <w:rFonts w:ascii="仿宋" w:eastAsia="仿宋" w:hAnsi="仿宋"/>
                <w:sz w:val="24"/>
              </w:rPr>
            </w:pPr>
          </w:p>
        </w:tc>
      </w:tr>
      <w:tr w:rsidR="00726478" w14:paraId="29AEB42B" w14:textId="77777777">
        <w:trPr>
          <w:cantSplit/>
          <w:trHeight w:val="600"/>
          <w:jc w:val="center"/>
        </w:trPr>
        <w:tc>
          <w:tcPr>
            <w:tcW w:w="720" w:type="dxa"/>
            <w:tcBorders>
              <w:right w:val="single" w:sz="4" w:space="0" w:color="auto"/>
            </w:tcBorders>
            <w:vAlign w:val="center"/>
          </w:tcPr>
          <w:p w14:paraId="42B4B91B" w14:textId="77777777" w:rsidR="00726478" w:rsidRDefault="00726478">
            <w:pPr>
              <w:widowControl/>
              <w:spacing w:line="360" w:lineRule="auto"/>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A2E13AE" w14:textId="77777777" w:rsidR="00726478" w:rsidRDefault="00726478">
            <w:pPr>
              <w:widowControl/>
              <w:spacing w:line="360" w:lineRule="auto"/>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44B5D001" w14:textId="77777777" w:rsidR="00726478" w:rsidRDefault="00726478">
            <w:pPr>
              <w:widowControl/>
              <w:spacing w:line="360" w:lineRule="auto"/>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0DF98F62" w14:textId="77777777" w:rsidR="00726478" w:rsidRDefault="00726478">
            <w:pPr>
              <w:widowControl/>
              <w:spacing w:line="360" w:lineRule="auto"/>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9FE4DFC" w14:textId="77777777" w:rsidR="00726478" w:rsidRDefault="00726478">
            <w:pPr>
              <w:widowControl/>
              <w:spacing w:line="360" w:lineRule="auto"/>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C029CE7"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left w:val="single" w:sz="4" w:space="0" w:color="auto"/>
            </w:tcBorders>
            <w:vAlign w:val="center"/>
          </w:tcPr>
          <w:p w14:paraId="3B4A3A63" w14:textId="77777777" w:rsidR="00726478" w:rsidRDefault="00726478">
            <w:pPr>
              <w:widowControl/>
              <w:spacing w:line="360" w:lineRule="auto"/>
              <w:ind w:firstLineChars="196" w:firstLine="470"/>
              <w:jc w:val="left"/>
              <w:rPr>
                <w:rFonts w:ascii="仿宋" w:eastAsia="仿宋" w:hAnsi="仿宋"/>
                <w:sz w:val="24"/>
              </w:rPr>
            </w:pPr>
          </w:p>
        </w:tc>
      </w:tr>
      <w:tr w:rsidR="00726478" w14:paraId="190B17C7" w14:textId="77777777">
        <w:trPr>
          <w:cantSplit/>
          <w:trHeight w:val="600"/>
          <w:jc w:val="center"/>
        </w:trPr>
        <w:tc>
          <w:tcPr>
            <w:tcW w:w="720" w:type="dxa"/>
            <w:vAlign w:val="center"/>
          </w:tcPr>
          <w:p w14:paraId="2E42A50C" w14:textId="77777777" w:rsidR="00726478" w:rsidRDefault="00726478">
            <w:pPr>
              <w:widowControl/>
              <w:spacing w:line="360" w:lineRule="auto"/>
              <w:ind w:firstLineChars="196" w:firstLine="470"/>
              <w:jc w:val="left"/>
              <w:rPr>
                <w:rFonts w:ascii="仿宋" w:eastAsia="仿宋" w:hAnsi="仿宋"/>
                <w:sz w:val="24"/>
              </w:rPr>
            </w:pPr>
          </w:p>
        </w:tc>
        <w:tc>
          <w:tcPr>
            <w:tcW w:w="1440" w:type="dxa"/>
            <w:vAlign w:val="center"/>
          </w:tcPr>
          <w:p w14:paraId="4DC28584" w14:textId="77777777" w:rsidR="00726478" w:rsidRDefault="00726478">
            <w:pPr>
              <w:widowControl/>
              <w:spacing w:line="360" w:lineRule="auto"/>
              <w:ind w:firstLineChars="196" w:firstLine="470"/>
              <w:jc w:val="left"/>
              <w:rPr>
                <w:rFonts w:ascii="仿宋" w:eastAsia="仿宋" w:hAnsi="仿宋"/>
                <w:sz w:val="24"/>
              </w:rPr>
            </w:pPr>
          </w:p>
        </w:tc>
        <w:tc>
          <w:tcPr>
            <w:tcW w:w="1320" w:type="dxa"/>
            <w:vAlign w:val="center"/>
          </w:tcPr>
          <w:p w14:paraId="3A88EFB9" w14:textId="77777777" w:rsidR="00726478" w:rsidRDefault="00726478">
            <w:pPr>
              <w:widowControl/>
              <w:spacing w:line="360" w:lineRule="auto"/>
              <w:ind w:firstLineChars="196" w:firstLine="470"/>
              <w:jc w:val="left"/>
              <w:rPr>
                <w:rFonts w:ascii="仿宋" w:eastAsia="仿宋" w:hAnsi="仿宋"/>
                <w:sz w:val="24"/>
              </w:rPr>
            </w:pPr>
          </w:p>
        </w:tc>
        <w:tc>
          <w:tcPr>
            <w:tcW w:w="1161" w:type="dxa"/>
            <w:vAlign w:val="center"/>
          </w:tcPr>
          <w:p w14:paraId="32614CB9" w14:textId="77777777" w:rsidR="00726478" w:rsidRDefault="00726478">
            <w:pPr>
              <w:widowControl/>
              <w:spacing w:line="360" w:lineRule="auto"/>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9C917BE" w14:textId="77777777" w:rsidR="00726478" w:rsidRDefault="00726478">
            <w:pPr>
              <w:widowControl/>
              <w:spacing w:line="360" w:lineRule="auto"/>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2A0B941"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left w:val="single" w:sz="4" w:space="0" w:color="auto"/>
            </w:tcBorders>
            <w:vAlign w:val="center"/>
          </w:tcPr>
          <w:p w14:paraId="3AEFB54D" w14:textId="77777777" w:rsidR="00726478" w:rsidRDefault="00726478">
            <w:pPr>
              <w:widowControl/>
              <w:spacing w:line="360" w:lineRule="auto"/>
              <w:ind w:firstLineChars="196" w:firstLine="470"/>
              <w:jc w:val="left"/>
              <w:rPr>
                <w:rFonts w:ascii="仿宋" w:eastAsia="仿宋" w:hAnsi="仿宋"/>
                <w:sz w:val="24"/>
              </w:rPr>
            </w:pPr>
          </w:p>
        </w:tc>
      </w:tr>
      <w:tr w:rsidR="00726478" w14:paraId="02483A6B" w14:textId="77777777">
        <w:trPr>
          <w:cantSplit/>
          <w:trHeight w:val="600"/>
          <w:jc w:val="center"/>
        </w:trPr>
        <w:tc>
          <w:tcPr>
            <w:tcW w:w="720" w:type="dxa"/>
            <w:vAlign w:val="center"/>
          </w:tcPr>
          <w:p w14:paraId="599BE7BC" w14:textId="77777777" w:rsidR="00726478" w:rsidRDefault="00726478">
            <w:pPr>
              <w:widowControl/>
              <w:spacing w:line="360" w:lineRule="auto"/>
              <w:ind w:firstLineChars="196" w:firstLine="470"/>
              <w:jc w:val="left"/>
              <w:rPr>
                <w:rFonts w:ascii="仿宋" w:eastAsia="仿宋" w:hAnsi="仿宋"/>
                <w:sz w:val="24"/>
              </w:rPr>
            </w:pPr>
          </w:p>
        </w:tc>
        <w:tc>
          <w:tcPr>
            <w:tcW w:w="1440" w:type="dxa"/>
            <w:vAlign w:val="center"/>
          </w:tcPr>
          <w:p w14:paraId="4D160B36" w14:textId="77777777" w:rsidR="00726478" w:rsidRDefault="00726478">
            <w:pPr>
              <w:widowControl/>
              <w:spacing w:line="360" w:lineRule="auto"/>
              <w:ind w:firstLineChars="196" w:firstLine="470"/>
              <w:jc w:val="left"/>
              <w:rPr>
                <w:rFonts w:ascii="仿宋" w:eastAsia="仿宋" w:hAnsi="仿宋"/>
                <w:sz w:val="24"/>
              </w:rPr>
            </w:pPr>
          </w:p>
        </w:tc>
        <w:tc>
          <w:tcPr>
            <w:tcW w:w="1320" w:type="dxa"/>
            <w:vAlign w:val="center"/>
          </w:tcPr>
          <w:p w14:paraId="61B8F061" w14:textId="77777777" w:rsidR="00726478" w:rsidRDefault="00726478">
            <w:pPr>
              <w:widowControl/>
              <w:spacing w:line="360" w:lineRule="auto"/>
              <w:ind w:firstLineChars="196" w:firstLine="470"/>
              <w:jc w:val="left"/>
              <w:rPr>
                <w:rFonts w:ascii="仿宋" w:eastAsia="仿宋" w:hAnsi="仿宋"/>
                <w:sz w:val="24"/>
              </w:rPr>
            </w:pPr>
          </w:p>
        </w:tc>
        <w:tc>
          <w:tcPr>
            <w:tcW w:w="1161" w:type="dxa"/>
            <w:vAlign w:val="center"/>
          </w:tcPr>
          <w:p w14:paraId="0EEAAA4F" w14:textId="77777777" w:rsidR="00726478" w:rsidRDefault="00726478">
            <w:pPr>
              <w:widowControl/>
              <w:spacing w:line="360" w:lineRule="auto"/>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B944FD8" w14:textId="77777777" w:rsidR="00726478" w:rsidRDefault="00726478">
            <w:pPr>
              <w:widowControl/>
              <w:spacing w:line="360" w:lineRule="auto"/>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3C805AE"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left w:val="single" w:sz="4" w:space="0" w:color="auto"/>
            </w:tcBorders>
            <w:vAlign w:val="center"/>
          </w:tcPr>
          <w:p w14:paraId="0B8ED9DA" w14:textId="77777777" w:rsidR="00726478" w:rsidRDefault="00726478">
            <w:pPr>
              <w:widowControl/>
              <w:spacing w:line="360" w:lineRule="auto"/>
              <w:ind w:firstLineChars="196" w:firstLine="470"/>
              <w:jc w:val="left"/>
              <w:rPr>
                <w:rFonts w:ascii="仿宋" w:eastAsia="仿宋" w:hAnsi="仿宋"/>
                <w:sz w:val="24"/>
              </w:rPr>
            </w:pPr>
          </w:p>
        </w:tc>
      </w:tr>
      <w:tr w:rsidR="00726478" w14:paraId="7729296B" w14:textId="77777777">
        <w:trPr>
          <w:cantSplit/>
          <w:trHeight w:val="600"/>
          <w:jc w:val="center"/>
        </w:trPr>
        <w:tc>
          <w:tcPr>
            <w:tcW w:w="720" w:type="dxa"/>
            <w:vAlign w:val="center"/>
          </w:tcPr>
          <w:p w14:paraId="27F5D385" w14:textId="77777777" w:rsidR="00726478" w:rsidRDefault="00726478">
            <w:pPr>
              <w:widowControl/>
              <w:spacing w:line="360" w:lineRule="auto"/>
              <w:ind w:firstLineChars="196" w:firstLine="470"/>
              <w:jc w:val="left"/>
              <w:rPr>
                <w:rFonts w:ascii="仿宋" w:eastAsia="仿宋" w:hAnsi="仿宋"/>
                <w:sz w:val="24"/>
              </w:rPr>
            </w:pPr>
          </w:p>
        </w:tc>
        <w:tc>
          <w:tcPr>
            <w:tcW w:w="1440" w:type="dxa"/>
            <w:vAlign w:val="center"/>
          </w:tcPr>
          <w:p w14:paraId="1CC05516" w14:textId="77777777" w:rsidR="00726478" w:rsidRDefault="00726478">
            <w:pPr>
              <w:widowControl/>
              <w:spacing w:line="360" w:lineRule="auto"/>
              <w:ind w:firstLineChars="196" w:firstLine="470"/>
              <w:jc w:val="left"/>
              <w:rPr>
                <w:rFonts w:ascii="仿宋" w:eastAsia="仿宋" w:hAnsi="仿宋"/>
                <w:sz w:val="24"/>
              </w:rPr>
            </w:pPr>
          </w:p>
        </w:tc>
        <w:tc>
          <w:tcPr>
            <w:tcW w:w="1320" w:type="dxa"/>
            <w:vAlign w:val="center"/>
          </w:tcPr>
          <w:p w14:paraId="198CE737" w14:textId="77777777" w:rsidR="00726478" w:rsidRDefault="00726478">
            <w:pPr>
              <w:widowControl/>
              <w:spacing w:line="360" w:lineRule="auto"/>
              <w:ind w:firstLineChars="196" w:firstLine="470"/>
              <w:jc w:val="left"/>
              <w:rPr>
                <w:rFonts w:ascii="仿宋" w:eastAsia="仿宋" w:hAnsi="仿宋"/>
                <w:sz w:val="24"/>
              </w:rPr>
            </w:pPr>
          </w:p>
        </w:tc>
        <w:tc>
          <w:tcPr>
            <w:tcW w:w="1161" w:type="dxa"/>
            <w:vAlign w:val="center"/>
          </w:tcPr>
          <w:p w14:paraId="4D8EE1A0" w14:textId="77777777" w:rsidR="00726478" w:rsidRDefault="00726478">
            <w:pPr>
              <w:widowControl/>
              <w:spacing w:line="360" w:lineRule="auto"/>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D729D40" w14:textId="77777777" w:rsidR="00726478" w:rsidRDefault="00726478">
            <w:pPr>
              <w:widowControl/>
              <w:spacing w:line="360" w:lineRule="auto"/>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1079032"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left w:val="single" w:sz="4" w:space="0" w:color="auto"/>
            </w:tcBorders>
            <w:vAlign w:val="center"/>
          </w:tcPr>
          <w:p w14:paraId="0A339008" w14:textId="77777777" w:rsidR="00726478" w:rsidRDefault="00726478">
            <w:pPr>
              <w:widowControl/>
              <w:spacing w:line="360" w:lineRule="auto"/>
              <w:ind w:firstLineChars="196" w:firstLine="470"/>
              <w:jc w:val="left"/>
              <w:rPr>
                <w:rFonts w:ascii="仿宋" w:eastAsia="仿宋" w:hAnsi="仿宋"/>
                <w:sz w:val="24"/>
              </w:rPr>
            </w:pPr>
          </w:p>
        </w:tc>
      </w:tr>
      <w:tr w:rsidR="00726478" w14:paraId="6558D4A4" w14:textId="77777777">
        <w:trPr>
          <w:cantSplit/>
          <w:trHeight w:val="510"/>
          <w:jc w:val="center"/>
        </w:trPr>
        <w:tc>
          <w:tcPr>
            <w:tcW w:w="720" w:type="dxa"/>
            <w:tcBorders>
              <w:bottom w:val="single" w:sz="4" w:space="0" w:color="auto"/>
            </w:tcBorders>
            <w:vAlign w:val="center"/>
          </w:tcPr>
          <w:p w14:paraId="0126D5A7" w14:textId="77777777" w:rsidR="00726478" w:rsidRDefault="00726478">
            <w:pPr>
              <w:widowControl/>
              <w:spacing w:line="360" w:lineRule="auto"/>
              <w:ind w:firstLineChars="196" w:firstLine="470"/>
              <w:jc w:val="left"/>
              <w:rPr>
                <w:rFonts w:ascii="仿宋" w:eastAsia="仿宋" w:hAnsi="仿宋"/>
                <w:sz w:val="24"/>
              </w:rPr>
            </w:pPr>
          </w:p>
        </w:tc>
        <w:tc>
          <w:tcPr>
            <w:tcW w:w="1440" w:type="dxa"/>
            <w:tcBorders>
              <w:bottom w:val="single" w:sz="4" w:space="0" w:color="auto"/>
            </w:tcBorders>
            <w:vAlign w:val="center"/>
          </w:tcPr>
          <w:p w14:paraId="49DF0ACF" w14:textId="77777777" w:rsidR="00726478" w:rsidRDefault="00726478">
            <w:pPr>
              <w:widowControl/>
              <w:spacing w:line="360" w:lineRule="auto"/>
              <w:ind w:firstLineChars="196" w:firstLine="470"/>
              <w:jc w:val="left"/>
              <w:rPr>
                <w:rFonts w:ascii="仿宋" w:eastAsia="仿宋" w:hAnsi="仿宋"/>
                <w:sz w:val="24"/>
              </w:rPr>
            </w:pPr>
          </w:p>
        </w:tc>
        <w:tc>
          <w:tcPr>
            <w:tcW w:w="1320" w:type="dxa"/>
            <w:tcBorders>
              <w:bottom w:val="single" w:sz="4" w:space="0" w:color="auto"/>
            </w:tcBorders>
            <w:vAlign w:val="center"/>
          </w:tcPr>
          <w:p w14:paraId="0CAE8850" w14:textId="77777777" w:rsidR="00726478" w:rsidRDefault="00726478">
            <w:pPr>
              <w:widowControl/>
              <w:spacing w:line="360" w:lineRule="auto"/>
              <w:ind w:firstLineChars="196" w:firstLine="470"/>
              <w:jc w:val="left"/>
              <w:rPr>
                <w:rFonts w:ascii="仿宋" w:eastAsia="仿宋" w:hAnsi="仿宋"/>
                <w:sz w:val="24"/>
              </w:rPr>
            </w:pPr>
          </w:p>
        </w:tc>
        <w:tc>
          <w:tcPr>
            <w:tcW w:w="1161" w:type="dxa"/>
            <w:tcBorders>
              <w:bottom w:val="single" w:sz="4" w:space="0" w:color="auto"/>
            </w:tcBorders>
            <w:vAlign w:val="center"/>
          </w:tcPr>
          <w:p w14:paraId="1EB00D3A" w14:textId="77777777" w:rsidR="00726478" w:rsidRDefault="00726478">
            <w:pPr>
              <w:widowControl/>
              <w:spacing w:line="360" w:lineRule="auto"/>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62F82B55" w14:textId="77777777" w:rsidR="00726478" w:rsidRDefault="00726478">
            <w:pPr>
              <w:widowControl/>
              <w:spacing w:line="360" w:lineRule="auto"/>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5A33DBC"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28437AE" w14:textId="77777777" w:rsidR="00726478" w:rsidRDefault="00726478">
            <w:pPr>
              <w:widowControl/>
              <w:spacing w:line="360" w:lineRule="auto"/>
              <w:ind w:firstLineChars="196" w:firstLine="470"/>
              <w:jc w:val="left"/>
              <w:rPr>
                <w:rFonts w:ascii="仿宋" w:eastAsia="仿宋" w:hAnsi="仿宋"/>
                <w:sz w:val="24"/>
              </w:rPr>
            </w:pPr>
          </w:p>
        </w:tc>
      </w:tr>
      <w:tr w:rsidR="00726478" w14:paraId="48482EF6" w14:textId="77777777">
        <w:trPr>
          <w:cantSplit/>
          <w:trHeight w:val="615"/>
          <w:jc w:val="center"/>
        </w:trPr>
        <w:tc>
          <w:tcPr>
            <w:tcW w:w="720" w:type="dxa"/>
            <w:tcBorders>
              <w:top w:val="single" w:sz="4" w:space="0" w:color="auto"/>
              <w:bottom w:val="single" w:sz="4" w:space="0" w:color="auto"/>
            </w:tcBorders>
            <w:vAlign w:val="center"/>
          </w:tcPr>
          <w:p w14:paraId="1BE28DE4" w14:textId="77777777" w:rsidR="00726478" w:rsidRDefault="00726478">
            <w:pPr>
              <w:widowControl/>
              <w:spacing w:line="360" w:lineRule="auto"/>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6A3666" w14:textId="77777777" w:rsidR="00726478" w:rsidRDefault="00726478">
            <w:pPr>
              <w:widowControl/>
              <w:spacing w:line="360" w:lineRule="auto"/>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B5C756" w14:textId="77777777" w:rsidR="00726478" w:rsidRDefault="00726478">
            <w:pPr>
              <w:widowControl/>
              <w:spacing w:line="360" w:lineRule="auto"/>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EAD17BE" w14:textId="77777777" w:rsidR="00726478" w:rsidRDefault="00726478">
            <w:pPr>
              <w:widowControl/>
              <w:spacing w:line="360" w:lineRule="auto"/>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174A446" w14:textId="77777777" w:rsidR="00726478" w:rsidRDefault="00726478">
            <w:pPr>
              <w:widowControl/>
              <w:spacing w:line="360" w:lineRule="auto"/>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2CED983"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47B4663" w14:textId="77777777" w:rsidR="00726478" w:rsidRDefault="00726478">
            <w:pPr>
              <w:widowControl/>
              <w:spacing w:line="360" w:lineRule="auto"/>
              <w:ind w:firstLineChars="196" w:firstLine="470"/>
              <w:jc w:val="left"/>
              <w:rPr>
                <w:rFonts w:ascii="仿宋" w:eastAsia="仿宋" w:hAnsi="仿宋"/>
                <w:sz w:val="24"/>
              </w:rPr>
            </w:pPr>
          </w:p>
        </w:tc>
      </w:tr>
      <w:tr w:rsidR="00726478" w14:paraId="5642E2AE" w14:textId="77777777">
        <w:trPr>
          <w:cantSplit/>
          <w:trHeight w:val="615"/>
          <w:jc w:val="center"/>
        </w:trPr>
        <w:tc>
          <w:tcPr>
            <w:tcW w:w="720" w:type="dxa"/>
            <w:tcBorders>
              <w:top w:val="single" w:sz="4" w:space="0" w:color="auto"/>
              <w:bottom w:val="single" w:sz="4" w:space="0" w:color="auto"/>
            </w:tcBorders>
            <w:vAlign w:val="center"/>
          </w:tcPr>
          <w:p w14:paraId="143E7BE5" w14:textId="77777777" w:rsidR="00726478" w:rsidRDefault="00726478">
            <w:pPr>
              <w:widowControl/>
              <w:spacing w:line="360" w:lineRule="auto"/>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C23C294" w14:textId="77777777" w:rsidR="00726478" w:rsidRDefault="00726478">
            <w:pPr>
              <w:widowControl/>
              <w:spacing w:line="360" w:lineRule="auto"/>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2EC7F0F" w14:textId="77777777" w:rsidR="00726478" w:rsidRDefault="00726478">
            <w:pPr>
              <w:widowControl/>
              <w:spacing w:line="360" w:lineRule="auto"/>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5D32D62" w14:textId="77777777" w:rsidR="00726478" w:rsidRDefault="00726478">
            <w:pPr>
              <w:widowControl/>
              <w:spacing w:line="360" w:lineRule="auto"/>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180AE4B" w14:textId="77777777" w:rsidR="00726478" w:rsidRDefault="00726478">
            <w:pPr>
              <w:widowControl/>
              <w:spacing w:line="360" w:lineRule="auto"/>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0AB34BD"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312E0B3" w14:textId="77777777" w:rsidR="00726478" w:rsidRDefault="00726478">
            <w:pPr>
              <w:widowControl/>
              <w:spacing w:line="360" w:lineRule="auto"/>
              <w:ind w:firstLineChars="196" w:firstLine="470"/>
              <w:jc w:val="left"/>
              <w:rPr>
                <w:rFonts w:ascii="仿宋" w:eastAsia="仿宋" w:hAnsi="仿宋"/>
                <w:sz w:val="24"/>
              </w:rPr>
            </w:pPr>
          </w:p>
        </w:tc>
      </w:tr>
      <w:tr w:rsidR="00726478" w14:paraId="0E92A33C" w14:textId="77777777">
        <w:trPr>
          <w:cantSplit/>
          <w:trHeight w:val="450"/>
          <w:jc w:val="center"/>
        </w:trPr>
        <w:tc>
          <w:tcPr>
            <w:tcW w:w="720" w:type="dxa"/>
            <w:tcBorders>
              <w:top w:val="single" w:sz="4" w:space="0" w:color="auto"/>
              <w:bottom w:val="single" w:sz="4" w:space="0" w:color="auto"/>
            </w:tcBorders>
            <w:vAlign w:val="center"/>
          </w:tcPr>
          <w:p w14:paraId="5EFF1B21" w14:textId="77777777" w:rsidR="00726478" w:rsidRDefault="00726478">
            <w:pPr>
              <w:widowControl/>
              <w:spacing w:line="360" w:lineRule="auto"/>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BC0ACBB" w14:textId="77777777" w:rsidR="00726478" w:rsidRDefault="00726478">
            <w:pPr>
              <w:widowControl/>
              <w:spacing w:line="360" w:lineRule="auto"/>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9AF89C8" w14:textId="77777777" w:rsidR="00726478" w:rsidRDefault="00726478">
            <w:pPr>
              <w:widowControl/>
              <w:spacing w:line="360" w:lineRule="auto"/>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E457D45" w14:textId="77777777" w:rsidR="00726478" w:rsidRDefault="00726478">
            <w:pPr>
              <w:widowControl/>
              <w:spacing w:line="360" w:lineRule="auto"/>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AE3A212" w14:textId="77777777" w:rsidR="00726478" w:rsidRDefault="00726478">
            <w:pPr>
              <w:widowControl/>
              <w:spacing w:line="360" w:lineRule="auto"/>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9CD7CDB"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B3BC21E" w14:textId="77777777" w:rsidR="00726478" w:rsidRDefault="00726478">
            <w:pPr>
              <w:widowControl/>
              <w:spacing w:line="360" w:lineRule="auto"/>
              <w:ind w:firstLineChars="196" w:firstLine="470"/>
              <w:jc w:val="left"/>
              <w:rPr>
                <w:rFonts w:ascii="仿宋" w:eastAsia="仿宋" w:hAnsi="仿宋"/>
                <w:sz w:val="24"/>
              </w:rPr>
            </w:pPr>
          </w:p>
        </w:tc>
      </w:tr>
      <w:tr w:rsidR="00726478" w14:paraId="58165833" w14:textId="77777777">
        <w:trPr>
          <w:cantSplit/>
          <w:trHeight w:val="435"/>
          <w:jc w:val="center"/>
        </w:trPr>
        <w:tc>
          <w:tcPr>
            <w:tcW w:w="720" w:type="dxa"/>
            <w:tcBorders>
              <w:top w:val="single" w:sz="4" w:space="0" w:color="auto"/>
            </w:tcBorders>
            <w:vAlign w:val="center"/>
          </w:tcPr>
          <w:p w14:paraId="2A8D0054" w14:textId="77777777" w:rsidR="00726478" w:rsidRDefault="00726478">
            <w:pPr>
              <w:widowControl/>
              <w:spacing w:line="360" w:lineRule="auto"/>
              <w:ind w:firstLineChars="196" w:firstLine="470"/>
              <w:jc w:val="left"/>
              <w:rPr>
                <w:rFonts w:ascii="仿宋" w:eastAsia="仿宋" w:hAnsi="仿宋"/>
                <w:sz w:val="24"/>
              </w:rPr>
            </w:pPr>
          </w:p>
        </w:tc>
        <w:tc>
          <w:tcPr>
            <w:tcW w:w="1440" w:type="dxa"/>
            <w:tcBorders>
              <w:top w:val="single" w:sz="4" w:space="0" w:color="auto"/>
            </w:tcBorders>
            <w:vAlign w:val="center"/>
          </w:tcPr>
          <w:p w14:paraId="7E524D96" w14:textId="77777777" w:rsidR="00726478" w:rsidRDefault="00726478">
            <w:pPr>
              <w:widowControl/>
              <w:spacing w:line="360" w:lineRule="auto"/>
              <w:ind w:firstLineChars="196" w:firstLine="470"/>
              <w:jc w:val="left"/>
              <w:rPr>
                <w:rFonts w:ascii="仿宋" w:eastAsia="仿宋" w:hAnsi="仿宋"/>
                <w:sz w:val="24"/>
              </w:rPr>
            </w:pPr>
          </w:p>
        </w:tc>
        <w:tc>
          <w:tcPr>
            <w:tcW w:w="1320" w:type="dxa"/>
            <w:tcBorders>
              <w:top w:val="single" w:sz="4" w:space="0" w:color="auto"/>
            </w:tcBorders>
            <w:vAlign w:val="center"/>
          </w:tcPr>
          <w:p w14:paraId="367760BD" w14:textId="77777777" w:rsidR="00726478" w:rsidRDefault="00726478">
            <w:pPr>
              <w:widowControl/>
              <w:spacing w:line="360" w:lineRule="auto"/>
              <w:ind w:firstLineChars="196" w:firstLine="470"/>
              <w:jc w:val="left"/>
              <w:rPr>
                <w:rFonts w:ascii="仿宋" w:eastAsia="仿宋" w:hAnsi="仿宋"/>
                <w:sz w:val="24"/>
              </w:rPr>
            </w:pPr>
          </w:p>
        </w:tc>
        <w:tc>
          <w:tcPr>
            <w:tcW w:w="1161" w:type="dxa"/>
            <w:tcBorders>
              <w:top w:val="single" w:sz="4" w:space="0" w:color="auto"/>
            </w:tcBorders>
            <w:vAlign w:val="center"/>
          </w:tcPr>
          <w:p w14:paraId="1CC70635" w14:textId="77777777" w:rsidR="00726478" w:rsidRDefault="00726478">
            <w:pPr>
              <w:widowControl/>
              <w:spacing w:line="360" w:lineRule="auto"/>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A45E70A" w14:textId="77777777" w:rsidR="00726478" w:rsidRDefault="00726478">
            <w:pPr>
              <w:widowControl/>
              <w:spacing w:line="360" w:lineRule="auto"/>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6BD1E90" w14:textId="77777777" w:rsidR="00726478" w:rsidRDefault="00726478">
            <w:pPr>
              <w:widowControl/>
              <w:spacing w:line="360" w:lineRule="auto"/>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04A2912" w14:textId="77777777" w:rsidR="00726478" w:rsidRDefault="00726478">
            <w:pPr>
              <w:widowControl/>
              <w:spacing w:line="360" w:lineRule="auto"/>
              <w:ind w:firstLineChars="196" w:firstLine="470"/>
              <w:jc w:val="left"/>
              <w:rPr>
                <w:rFonts w:ascii="仿宋" w:eastAsia="仿宋" w:hAnsi="仿宋"/>
                <w:sz w:val="24"/>
              </w:rPr>
            </w:pPr>
          </w:p>
        </w:tc>
      </w:tr>
    </w:tbl>
    <w:p w14:paraId="6C42935C" w14:textId="77777777" w:rsidR="00726478" w:rsidRDefault="00726478">
      <w:pPr>
        <w:widowControl/>
        <w:spacing w:line="360" w:lineRule="auto"/>
        <w:ind w:firstLineChars="196" w:firstLine="470"/>
        <w:jc w:val="left"/>
        <w:rPr>
          <w:rFonts w:ascii="仿宋" w:eastAsia="仿宋" w:hAnsi="仿宋"/>
          <w:sz w:val="24"/>
        </w:rPr>
      </w:pPr>
    </w:p>
    <w:p w14:paraId="511C33C5"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41FAF671" w14:textId="77777777" w:rsidR="00726478" w:rsidRDefault="00726478">
      <w:pPr>
        <w:widowControl/>
        <w:spacing w:line="360" w:lineRule="auto"/>
        <w:ind w:firstLineChars="196" w:firstLine="470"/>
        <w:jc w:val="left"/>
        <w:rPr>
          <w:rFonts w:ascii="仿宋" w:eastAsia="仿宋" w:hAnsi="仿宋"/>
          <w:sz w:val="24"/>
        </w:rPr>
      </w:pPr>
    </w:p>
    <w:p w14:paraId="53CD19C7" w14:textId="77777777" w:rsidR="00726478" w:rsidRDefault="00726478">
      <w:pPr>
        <w:widowControl/>
        <w:spacing w:line="360" w:lineRule="auto"/>
        <w:ind w:firstLineChars="196" w:firstLine="470"/>
        <w:jc w:val="left"/>
        <w:rPr>
          <w:rFonts w:ascii="仿宋" w:eastAsia="仿宋" w:hAnsi="仿宋"/>
          <w:sz w:val="24"/>
        </w:rPr>
      </w:pPr>
    </w:p>
    <w:p w14:paraId="7E62C121"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lastRenderedPageBreak/>
        <w:t>投标人名称：XXXX。</w:t>
      </w:r>
    </w:p>
    <w:p w14:paraId="2D980706" w14:textId="77777777" w:rsidR="00726478" w:rsidRDefault="00813316">
      <w:pPr>
        <w:widowControl/>
        <w:spacing w:line="360" w:lineRule="auto"/>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43"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14:paraId="3C524AB8" w14:textId="77777777" w:rsidR="00726478" w:rsidRDefault="00813316">
      <w:pPr>
        <w:widowControl/>
        <w:spacing w:line="360" w:lineRule="auto"/>
        <w:jc w:val="center"/>
        <w:outlineLvl w:val="2"/>
        <w:rPr>
          <w:rFonts w:ascii="仿宋" w:eastAsia="仿宋" w:hAnsi="仿宋"/>
          <w:b/>
          <w:sz w:val="32"/>
          <w:szCs w:val="32"/>
        </w:rPr>
      </w:pPr>
      <w:r>
        <w:rPr>
          <w:rFonts w:ascii="仿宋" w:eastAsia="仿宋" w:hAnsi="仿宋" w:hint="eastAsia"/>
          <w:b/>
          <w:sz w:val="32"/>
          <w:szCs w:val="32"/>
        </w:rPr>
        <w:t>八、服务应答表</w:t>
      </w:r>
      <w:bookmarkEnd w:id="143"/>
    </w:p>
    <w:p w14:paraId="3C095102" w14:textId="77777777" w:rsidR="00726478" w:rsidRDefault="00726478">
      <w:pPr>
        <w:widowControl/>
        <w:spacing w:line="360" w:lineRule="auto"/>
        <w:ind w:firstLineChars="196" w:firstLine="472"/>
        <w:jc w:val="left"/>
        <w:rPr>
          <w:rFonts w:ascii="仿宋" w:eastAsia="仿宋" w:hAnsi="仿宋"/>
          <w:b/>
          <w:sz w:val="24"/>
        </w:rPr>
      </w:pPr>
    </w:p>
    <w:p w14:paraId="4C757D3D"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726478" w14:paraId="1B619361" w14:textId="77777777">
        <w:trPr>
          <w:jc w:val="center"/>
        </w:trPr>
        <w:tc>
          <w:tcPr>
            <w:tcW w:w="726" w:type="dxa"/>
            <w:vAlign w:val="center"/>
          </w:tcPr>
          <w:p w14:paraId="525259E3"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序号</w:t>
            </w:r>
          </w:p>
        </w:tc>
        <w:tc>
          <w:tcPr>
            <w:tcW w:w="881" w:type="dxa"/>
            <w:vAlign w:val="center"/>
          </w:tcPr>
          <w:p w14:paraId="3C4F334E" w14:textId="77777777" w:rsidR="00726478" w:rsidRDefault="00813316">
            <w:pPr>
              <w:widowControl/>
              <w:spacing w:line="360" w:lineRule="auto"/>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14:paraId="45700902"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招标文件条目号</w:t>
            </w:r>
          </w:p>
        </w:tc>
        <w:tc>
          <w:tcPr>
            <w:tcW w:w="2100" w:type="dxa"/>
            <w:vAlign w:val="center"/>
          </w:tcPr>
          <w:p w14:paraId="76166B1D"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招标文件要求</w:t>
            </w:r>
          </w:p>
        </w:tc>
        <w:tc>
          <w:tcPr>
            <w:tcW w:w="2340" w:type="dxa"/>
            <w:vAlign w:val="center"/>
          </w:tcPr>
          <w:p w14:paraId="55182C1F"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投标文件应答</w:t>
            </w:r>
          </w:p>
        </w:tc>
      </w:tr>
      <w:tr w:rsidR="00726478" w14:paraId="7F225FFA" w14:textId="77777777">
        <w:trPr>
          <w:jc w:val="center"/>
        </w:trPr>
        <w:tc>
          <w:tcPr>
            <w:tcW w:w="726" w:type="dxa"/>
          </w:tcPr>
          <w:p w14:paraId="095FBC38" w14:textId="77777777" w:rsidR="00726478" w:rsidRDefault="00726478">
            <w:pPr>
              <w:widowControl/>
              <w:spacing w:line="360" w:lineRule="auto"/>
              <w:ind w:firstLineChars="196" w:firstLine="470"/>
              <w:jc w:val="left"/>
              <w:rPr>
                <w:rFonts w:ascii="仿宋" w:eastAsia="仿宋" w:hAnsi="仿宋"/>
                <w:sz w:val="24"/>
              </w:rPr>
            </w:pPr>
          </w:p>
        </w:tc>
        <w:tc>
          <w:tcPr>
            <w:tcW w:w="881" w:type="dxa"/>
          </w:tcPr>
          <w:p w14:paraId="38C46ADD" w14:textId="77777777" w:rsidR="00726478" w:rsidRDefault="00726478">
            <w:pPr>
              <w:widowControl/>
              <w:spacing w:line="360" w:lineRule="auto"/>
              <w:ind w:firstLineChars="196" w:firstLine="470"/>
              <w:jc w:val="left"/>
              <w:rPr>
                <w:rFonts w:ascii="仿宋" w:eastAsia="仿宋" w:hAnsi="仿宋"/>
                <w:sz w:val="24"/>
              </w:rPr>
            </w:pPr>
          </w:p>
        </w:tc>
        <w:tc>
          <w:tcPr>
            <w:tcW w:w="1801" w:type="dxa"/>
          </w:tcPr>
          <w:p w14:paraId="624474CD" w14:textId="77777777" w:rsidR="00726478" w:rsidRDefault="00726478">
            <w:pPr>
              <w:widowControl/>
              <w:spacing w:line="360" w:lineRule="auto"/>
              <w:ind w:firstLineChars="196" w:firstLine="470"/>
              <w:jc w:val="left"/>
              <w:rPr>
                <w:rFonts w:ascii="仿宋" w:eastAsia="仿宋" w:hAnsi="仿宋"/>
                <w:sz w:val="24"/>
              </w:rPr>
            </w:pPr>
          </w:p>
        </w:tc>
        <w:tc>
          <w:tcPr>
            <w:tcW w:w="2100" w:type="dxa"/>
          </w:tcPr>
          <w:p w14:paraId="7741D87A" w14:textId="77777777" w:rsidR="00726478" w:rsidRDefault="00726478">
            <w:pPr>
              <w:widowControl/>
              <w:spacing w:line="360" w:lineRule="auto"/>
              <w:ind w:firstLineChars="196" w:firstLine="470"/>
              <w:jc w:val="left"/>
              <w:rPr>
                <w:rFonts w:ascii="仿宋" w:eastAsia="仿宋" w:hAnsi="仿宋"/>
                <w:sz w:val="24"/>
              </w:rPr>
            </w:pPr>
          </w:p>
        </w:tc>
        <w:tc>
          <w:tcPr>
            <w:tcW w:w="2340" w:type="dxa"/>
          </w:tcPr>
          <w:p w14:paraId="341AB1C3" w14:textId="77777777" w:rsidR="00726478" w:rsidRDefault="00726478">
            <w:pPr>
              <w:widowControl/>
              <w:spacing w:line="360" w:lineRule="auto"/>
              <w:ind w:firstLineChars="196" w:firstLine="470"/>
              <w:jc w:val="left"/>
              <w:rPr>
                <w:rFonts w:ascii="仿宋" w:eastAsia="仿宋" w:hAnsi="仿宋"/>
                <w:sz w:val="24"/>
              </w:rPr>
            </w:pPr>
          </w:p>
        </w:tc>
      </w:tr>
      <w:tr w:rsidR="00726478" w14:paraId="5AE66F98" w14:textId="77777777">
        <w:trPr>
          <w:jc w:val="center"/>
        </w:trPr>
        <w:tc>
          <w:tcPr>
            <w:tcW w:w="726" w:type="dxa"/>
          </w:tcPr>
          <w:p w14:paraId="64C8E75D" w14:textId="77777777" w:rsidR="00726478" w:rsidRDefault="00726478">
            <w:pPr>
              <w:widowControl/>
              <w:spacing w:line="360" w:lineRule="auto"/>
              <w:ind w:firstLineChars="196" w:firstLine="470"/>
              <w:jc w:val="left"/>
              <w:rPr>
                <w:rFonts w:ascii="仿宋" w:eastAsia="仿宋" w:hAnsi="仿宋"/>
                <w:sz w:val="24"/>
              </w:rPr>
            </w:pPr>
          </w:p>
        </w:tc>
        <w:tc>
          <w:tcPr>
            <w:tcW w:w="881" w:type="dxa"/>
          </w:tcPr>
          <w:p w14:paraId="0A60CA35" w14:textId="77777777" w:rsidR="00726478" w:rsidRDefault="00726478">
            <w:pPr>
              <w:widowControl/>
              <w:spacing w:line="360" w:lineRule="auto"/>
              <w:ind w:firstLineChars="196" w:firstLine="470"/>
              <w:jc w:val="left"/>
              <w:rPr>
                <w:rFonts w:ascii="仿宋" w:eastAsia="仿宋" w:hAnsi="仿宋"/>
                <w:sz w:val="24"/>
              </w:rPr>
            </w:pPr>
          </w:p>
        </w:tc>
        <w:tc>
          <w:tcPr>
            <w:tcW w:w="1801" w:type="dxa"/>
          </w:tcPr>
          <w:p w14:paraId="3E3A0A8D" w14:textId="77777777" w:rsidR="00726478" w:rsidRDefault="00726478">
            <w:pPr>
              <w:widowControl/>
              <w:spacing w:line="360" w:lineRule="auto"/>
              <w:ind w:firstLineChars="196" w:firstLine="470"/>
              <w:jc w:val="left"/>
              <w:rPr>
                <w:rFonts w:ascii="仿宋" w:eastAsia="仿宋" w:hAnsi="仿宋"/>
                <w:sz w:val="24"/>
              </w:rPr>
            </w:pPr>
          </w:p>
        </w:tc>
        <w:tc>
          <w:tcPr>
            <w:tcW w:w="2100" w:type="dxa"/>
          </w:tcPr>
          <w:p w14:paraId="53B39F02" w14:textId="77777777" w:rsidR="00726478" w:rsidRDefault="00726478">
            <w:pPr>
              <w:widowControl/>
              <w:spacing w:line="360" w:lineRule="auto"/>
              <w:ind w:firstLineChars="196" w:firstLine="470"/>
              <w:jc w:val="left"/>
              <w:rPr>
                <w:rFonts w:ascii="仿宋" w:eastAsia="仿宋" w:hAnsi="仿宋"/>
                <w:sz w:val="24"/>
              </w:rPr>
            </w:pPr>
          </w:p>
        </w:tc>
        <w:tc>
          <w:tcPr>
            <w:tcW w:w="2340" w:type="dxa"/>
          </w:tcPr>
          <w:p w14:paraId="2CE7FD20" w14:textId="77777777" w:rsidR="00726478" w:rsidRDefault="00726478">
            <w:pPr>
              <w:widowControl/>
              <w:spacing w:line="360" w:lineRule="auto"/>
              <w:ind w:firstLineChars="196" w:firstLine="470"/>
              <w:jc w:val="left"/>
              <w:rPr>
                <w:rFonts w:ascii="仿宋" w:eastAsia="仿宋" w:hAnsi="仿宋"/>
                <w:sz w:val="24"/>
              </w:rPr>
            </w:pPr>
          </w:p>
        </w:tc>
      </w:tr>
      <w:tr w:rsidR="00726478" w14:paraId="2288421A" w14:textId="77777777">
        <w:trPr>
          <w:jc w:val="center"/>
        </w:trPr>
        <w:tc>
          <w:tcPr>
            <w:tcW w:w="726" w:type="dxa"/>
          </w:tcPr>
          <w:p w14:paraId="5553F22F" w14:textId="77777777" w:rsidR="00726478" w:rsidRDefault="00726478">
            <w:pPr>
              <w:widowControl/>
              <w:spacing w:line="360" w:lineRule="auto"/>
              <w:ind w:firstLineChars="196" w:firstLine="470"/>
              <w:jc w:val="left"/>
              <w:rPr>
                <w:rFonts w:ascii="仿宋" w:eastAsia="仿宋" w:hAnsi="仿宋"/>
                <w:sz w:val="24"/>
              </w:rPr>
            </w:pPr>
          </w:p>
        </w:tc>
        <w:tc>
          <w:tcPr>
            <w:tcW w:w="881" w:type="dxa"/>
          </w:tcPr>
          <w:p w14:paraId="107ED85C" w14:textId="77777777" w:rsidR="00726478" w:rsidRDefault="00726478">
            <w:pPr>
              <w:widowControl/>
              <w:spacing w:line="360" w:lineRule="auto"/>
              <w:ind w:firstLineChars="196" w:firstLine="470"/>
              <w:jc w:val="left"/>
              <w:rPr>
                <w:rFonts w:ascii="仿宋" w:eastAsia="仿宋" w:hAnsi="仿宋"/>
                <w:sz w:val="24"/>
              </w:rPr>
            </w:pPr>
          </w:p>
        </w:tc>
        <w:tc>
          <w:tcPr>
            <w:tcW w:w="1801" w:type="dxa"/>
          </w:tcPr>
          <w:p w14:paraId="6D3EE862" w14:textId="77777777" w:rsidR="00726478" w:rsidRDefault="00726478">
            <w:pPr>
              <w:widowControl/>
              <w:spacing w:line="360" w:lineRule="auto"/>
              <w:ind w:firstLineChars="196" w:firstLine="470"/>
              <w:jc w:val="left"/>
              <w:rPr>
                <w:rFonts w:ascii="仿宋" w:eastAsia="仿宋" w:hAnsi="仿宋"/>
                <w:sz w:val="24"/>
              </w:rPr>
            </w:pPr>
          </w:p>
        </w:tc>
        <w:tc>
          <w:tcPr>
            <w:tcW w:w="2100" w:type="dxa"/>
          </w:tcPr>
          <w:p w14:paraId="2165E2D3" w14:textId="77777777" w:rsidR="00726478" w:rsidRDefault="00726478">
            <w:pPr>
              <w:widowControl/>
              <w:spacing w:line="360" w:lineRule="auto"/>
              <w:ind w:firstLineChars="196" w:firstLine="470"/>
              <w:jc w:val="left"/>
              <w:rPr>
                <w:rFonts w:ascii="仿宋" w:eastAsia="仿宋" w:hAnsi="仿宋"/>
                <w:sz w:val="24"/>
              </w:rPr>
            </w:pPr>
          </w:p>
        </w:tc>
        <w:tc>
          <w:tcPr>
            <w:tcW w:w="2340" w:type="dxa"/>
          </w:tcPr>
          <w:p w14:paraId="5CBB8FCB" w14:textId="77777777" w:rsidR="00726478" w:rsidRDefault="00726478">
            <w:pPr>
              <w:widowControl/>
              <w:spacing w:line="360" w:lineRule="auto"/>
              <w:ind w:firstLineChars="196" w:firstLine="470"/>
              <w:jc w:val="left"/>
              <w:rPr>
                <w:rFonts w:ascii="仿宋" w:eastAsia="仿宋" w:hAnsi="仿宋"/>
                <w:sz w:val="24"/>
              </w:rPr>
            </w:pPr>
          </w:p>
        </w:tc>
      </w:tr>
      <w:tr w:rsidR="00726478" w14:paraId="3653C283" w14:textId="77777777">
        <w:trPr>
          <w:jc w:val="center"/>
        </w:trPr>
        <w:tc>
          <w:tcPr>
            <w:tcW w:w="726" w:type="dxa"/>
          </w:tcPr>
          <w:p w14:paraId="605CB3BD" w14:textId="77777777" w:rsidR="00726478" w:rsidRDefault="00726478">
            <w:pPr>
              <w:widowControl/>
              <w:spacing w:line="360" w:lineRule="auto"/>
              <w:ind w:firstLineChars="196" w:firstLine="470"/>
              <w:jc w:val="left"/>
              <w:rPr>
                <w:rFonts w:ascii="仿宋" w:eastAsia="仿宋" w:hAnsi="仿宋"/>
                <w:sz w:val="24"/>
              </w:rPr>
            </w:pPr>
          </w:p>
        </w:tc>
        <w:tc>
          <w:tcPr>
            <w:tcW w:w="881" w:type="dxa"/>
          </w:tcPr>
          <w:p w14:paraId="5F6840C3" w14:textId="77777777" w:rsidR="00726478" w:rsidRDefault="00726478">
            <w:pPr>
              <w:widowControl/>
              <w:spacing w:line="360" w:lineRule="auto"/>
              <w:ind w:firstLineChars="196" w:firstLine="470"/>
              <w:jc w:val="left"/>
              <w:rPr>
                <w:rFonts w:ascii="仿宋" w:eastAsia="仿宋" w:hAnsi="仿宋"/>
                <w:sz w:val="24"/>
              </w:rPr>
            </w:pPr>
          </w:p>
        </w:tc>
        <w:tc>
          <w:tcPr>
            <w:tcW w:w="1801" w:type="dxa"/>
          </w:tcPr>
          <w:p w14:paraId="3D895048" w14:textId="77777777" w:rsidR="00726478" w:rsidRDefault="00726478">
            <w:pPr>
              <w:widowControl/>
              <w:spacing w:line="360" w:lineRule="auto"/>
              <w:ind w:firstLineChars="196" w:firstLine="470"/>
              <w:jc w:val="left"/>
              <w:rPr>
                <w:rFonts w:ascii="仿宋" w:eastAsia="仿宋" w:hAnsi="仿宋"/>
                <w:sz w:val="24"/>
              </w:rPr>
            </w:pPr>
          </w:p>
        </w:tc>
        <w:tc>
          <w:tcPr>
            <w:tcW w:w="2100" w:type="dxa"/>
          </w:tcPr>
          <w:p w14:paraId="57D9B305" w14:textId="77777777" w:rsidR="00726478" w:rsidRDefault="00726478">
            <w:pPr>
              <w:widowControl/>
              <w:spacing w:line="360" w:lineRule="auto"/>
              <w:ind w:firstLineChars="196" w:firstLine="470"/>
              <w:jc w:val="left"/>
              <w:rPr>
                <w:rFonts w:ascii="仿宋" w:eastAsia="仿宋" w:hAnsi="仿宋"/>
                <w:sz w:val="24"/>
              </w:rPr>
            </w:pPr>
          </w:p>
        </w:tc>
        <w:tc>
          <w:tcPr>
            <w:tcW w:w="2340" w:type="dxa"/>
          </w:tcPr>
          <w:p w14:paraId="55B5B0FD" w14:textId="77777777" w:rsidR="00726478" w:rsidRDefault="00726478">
            <w:pPr>
              <w:widowControl/>
              <w:spacing w:line="360" w:lineRule="auto"/>
              <w:ind w:firstLineChars="196" w:firstLine="470"/>
              <w:jc w:val="left"/>
              <w:rPr>
                <w:rFonts w:ascii="仿宋" w:eastAsia="仿宋" w:hAnsi="仿宋"/>
                <w:sz w:val="24"/>
              </w:rPr>
            </w:pPr>
          </w:p>
        </w:tc>
      </w:tr>
      <w:tr w:rsidR="00726478" w14:paraId="1938CC98" w14:textId="77777777">
        <w:trPr>
          <w:jc w:val="center"/>
        </w:trPr>
        <w:tc>
          <w:tcPr>
            <w:tcW w:w="726" w:type="dxa"/>
          </w:tcPr>
          <w:p w14:paraId="4659E4F2" w14:textId="77777777" w:rsidR="00726478" w:rsidRDefault="00726478">
            <w:pPr>
              <w:widowControl/>
              <w:spacing w:line="360" w:lineRule="auto"/>
              <w:ind w:firstLineChars="196" w:firstLine="470"/>
              <w:jc w:val="left"/>
              <w:rPr>
                <w:rFonts w:ascii="仿宋" w:eastAsia="仿宋" w:hAnsi="仿宋"/>
                <w:sz w:val="24"/>
              </w:rPr>
            </w:pPr>
          </w:p>
        </w:tc>
        <w:tc>
          <w:tcPr>
            <w:tcW w:w="881" w:type="dxa"/>
          </w:tcPr>
          <w:p w14:paraId="01B0EB17" w14:textId="77777777" w:rsidR="00726478" w:rsidRDefault="00726478">
            <w:pPr>
              <w:widowControl/>
              <w:spacing w:line="360" w:lineRule="auto"/>
              <w:ind w:firstLineChars="196" w:firstLine="470"/>
              <w:jc w:val="left"/>
              <w:rPr>
                <w:rFonts w:ascii="仿宋" w:eastAsia="仿宋" w:hAnsi="仿宋"/>
                <w:sz w:val="24"/>
              </w:rPr>
            </w:pPr>
          </w:p>
        </w:tc>
        <w:tc>
          <w:tcPr>
            <w:tcW w:w="1801" w:type="dxa"/>
          </w:tcPr>
          <w:p w14:paraId="7B37764B" w14:textId="77777777" w:rsidR="00726478" w:rsidRDefault="00726478">
            <w:pPr>
              <w:widowControl/>
              <w:spacing w:line="360" w:lineRule="auto"/>
              <w:ind w:firstLineChars="196" w:firstLine="470"/>
              <w:jc w:val="left"/>
              <w:rPr>
                <w:rFonts w:ascii="仿宋" w:eastAsia="仿宋" w:hAnsi="仿宋"/>
                <w:sz w:val="24"/>
              </w:rPr>
            </w:pPr>
          </w:p>
        </w:tc>
        <w:tc>
          <w:tcPr>
            <w:tcW w:w="2100" w:type="dxa"/>
          </w:tcPr>
          <w:p w14:paraId="19C20A25" w14:textId="77777777" w:rsidR="00726478" w:rsidRDefault="00726478">
            <w:pPr>
              <w:widowControl/>
              <w:spacing w:line="360" w:lineRule="auto"/>
              <w:ind w:firstLineChars="196" w:firstLine="470"/>
              <w:jc w:val="left"/>
              <w:rPr>
                <w:rFonts w:ascii="仿宋" w:eastAsia="仿宋" w:hAnsi="仿宋"/>
                <w:sz w:val="24"/>
              </w:rPr>
            </w:pPr>
          </w:p>
        </w:tc>
        <w:tc>
          <w:tcPr>
            <w:tcW w:w="2340" w:type="dxa"/>
          </w:tcPr>
          <w:p w14:paraId="440BF167" w14:textId="77777777" w:rsidR="00726478" w:rsidRDefault="00726478">
            <w:pPr>
              <w:widowControl/>
              <w:spacing w:line="360" w:lineRule="auto"/>
              <w:ind w:firstLineChars="196" w:firstLine="470"/>
              <w:jc w:val="left"/>
              <w:rPr>
                <w:rFonts w:ascii="仿宋" w:eastAsia="仿宋" w:hAnsi="仿宋"/>
                <w:sz w:val="24"/>
              </w:rPr>
            </w:pPr>
          </w:p>
        </w:tc>
      </w:tr>
      <w:tr w:rsidR="00726478" w14:paraId="334AC0C4" w14:textId="77777777">
        <w:trPr>
          <w:jc w:val="center"/>
        </w:trPr>
        <w:tc>
          <w:tcPr>
            <w:tcW w:w="726" w:type="dxa"/>
          </w:tcPr>
          <w:p w14:paraId="330DA455" w14:textId="77777777" w:rsidR="00726478" w:rsidRDefault="00726478">
            <w:pPr>
              <w:widowControl/>
              <w:spacing w:line="360" w:lineRule="auto"/>
              <w:ind w:firstLineChars="196" w:firstLine="470"/>
              <w:jc w:val="left"/>
              <w:rPr>
                <w:rFonts w:ascii="仿宋" w:eastAsia="仿宋" w:hAnsi="仿宋"/>
                <w:sz w:val="24"/>
              </w:rPr>
            </w:pPr>
          </w:p>
        </w:tc>
        <w:tc>
          <w:tcPr>
            <w:tcW w:w="881" w:type="dxa"/>
          </w:tcPr>
          <w:p w14:paraId="2D6624CD" w14:textId="77777777" w:rsidR="00726478" w:rsidRDefault="00726478">
            <w:pPr>
              <w:widowControl/>
              <w:spacing w:line="360" w:lineRule="auto"/>
              <w:ind w:firstLineChars="196" w:firstLine="470"/>
              <w:jc w:val="left"/>
              <w:rPr>
                <w:rFonts w:ascii="仿宋" w:eastAsia="仿宋" w:hAnsi="仿宋"/>
                <w:sz w:val="24"/>
              </w:rPr>
            </w:pPr>
          </w:p>
        </w:tc>
        <w:tc>
          <w:tcPr>
            <w:tcW w:w="1801" w:type="dxa"/>
          </w:tcPr>
          <w:p w14:paraId="429E90BC" w14:textId="77777777" w:rsidR="00726478" w:rsidRDefault="00726478">
            <w:pPr>
              <w:widowControl/>
              <w:spacing w:line="360" w:lineRule="auto"/>
              <w:ind w:firstLineChars="196" w:firstLine="470"/>
              <w:jc w:val="left"/>
              <w:rPr>
                <w:rFonts w:ascii="仿宋" w:eastAsia="仿宋" w:hAnsi="仿宋"/>
                <w:sz w:val="24"/>
              </w:rPr>
            </w:pPr>
          </w:p>
        </w:tc>
        <w:tc>
          <w:tcPr>
            <w:tcW w:w="2100" w:type="dxa"/>
          </w:tcPr>
          <w:p w14:paraId="582341FB" w14:textId="77777777" w:rsidR="00726478" w:rsidRDefault="00726478">
            <w:pPr>
              <w:widowControl/>
              <w:spacing w:line="360" w:lineRule="auto"/>
              <w:ind w:firstLineChars="196" w:firstLine="470"/>
              <w:jc w:val="left"/>
              <w:rPr>
                <w:rFonts w:ascii="仿宋" w:eastAsia="仿宋" w:hAnsi="仿宋"/>
                <w:sz w:val="24"/>
              </w:rPr>
            </w:pPr>
          </w:p>
        </w:tc>
        <w:tc>
          <w:tcPr>
            <w:tcW w:w="2340" w:type="dxa"/>
          </w:tcPr>
          <w:p w14:paraId="5BA7112D" w14:textId="77777777" w:rsidR="00726478" w:rsidRDefault="00726478">
            <w:pPr>
              <w:widowControl/>
              <w:spacing w:line="360" w:lineRule="auto"/>
              <w:ind w:firstLineChars="196" w:firstLine="470"/>
              <w:jc w:val="left"/>
              <w:rPr>
                <w:rFonts w:ascii="仿宋" w:eastAsia="仿宋" w:hAnsi="仿宋"/>
                <w:sz w:val="24"/>
              </w:rPr>
            </w:pPr>
          </w:p>
        </w:tc>
      </w:tr>
      <w:tr w:rsidR="00726478" w14:paraId="30C56AB6" w14:textId="77777777">
        <w:trPr>
          <w:jc w:val="center"/>
        </w:trPr>
        <w:tc>
          <w:tcPr>
            <w:tcW w:w="726" w:type="dxa"/>
          </w:tcPr>
          <w:p w14:paraId="55D1FBBD" w14:textId="77777777" w:rsidR="00726478" w:rsidRDefault="00726478">
            <w:pPr>
              <w:widowControl/>
              <w:spacing w:line="360" w:lineRule="auto"/>
              <w:ind w:firstLineChars="196" w:firstLine="470"/>
              <w:jc w:val="left"/>
              <w:rPr>
                <w:rFonts w:ascii="仿宋" w:eastAsia="仿宋" w:hAnsi="仿宋"/>
                <w:sz w:val="24"/>
              </w:rPr>
            </w:pPr>
          </w:p>
        </w:tc>
        <w:tc>
          <w:tcPr>
            <w:tcW w:w="881" w:type="dxa"/>
          </w:tcPr>
          <w:p w14:paraId="73B36802" w14:textId="77777777" w:rsidR="00726478" w:rsidRDefault="00726478">
            <w:pPr>
              <w:widowControl/>
              <w:spacing w:line="360" w:lineRule="auto"/>
              <w:ind w:firstLineChars="196" w:firstLine="470"/>
              <w:jc w:val="left"/>
              <w:rPr>
                <w:rFonts w:ascii="仿宋" w:eastAsia="仿宋" w:hAnsi="仿宋"/>
                <w:sz w:val="24"/>
              </w:rPr>
            </w:pPr>
          </w:p>
        </w:tc>
        <w:tc>
          <w:tcPr>
            <w:tcW w:w="1801" w:type="dxa"/>
          </w:tcPr>
          <w:p w14:paraId="44AA1993" w14:textId="77777777" w:rsidR="00726478" w:rsidRDefault="00726478">
            <w:pPr>
              <w:widowControl/>
              <w:spacing w:line="360" w:lineRule="auto"/>
              <w:ind w:firstLineChars="196" w:firstLine="470"/>
              <w:jc w:val="left"/>
              <w:rPr>
                <w:rFonts w:ascii="仿宋" w:eastAsia="仿宋" w:hAnsi="仿宋"/>
                <w:sz w:val="24"/>
              </w:rPr>
            </w:pPr>
          </w:p>
        </w:tc>
        <w:tc>
          <w:tcPr>
            <w:tcW w:w="2100" w:type="dxa"/>
          </w:tcPr>
          <w:p w14:paraId="4CA3F830" w14:textId="77777777" w:rsidR="00726478" w:rsidRDefault="00726478">
            <w:pPr>
              <w:widowControl/>
              <w:spacing w:line="360" w:lineRule="auto"/>
              <w:ind w:firstLineChars="196" w:firstLine="470"/>
              <w:jc w:val="left"/>
              <w:rPr>
                <w:rFonts w:ascii="仿宋" w:eastAsia="仿宋" w:hAnsi="仿宋"/>
                <w:sz w:val="24"/>
              </w:rPr>
            </w:pPr>
          </w:p>
        </w:tc>
        <w:tc>
          <w:tcPr>
            <w:tcW w:w="2340" w:type="dxa"/>
          </w:tcPr>
          <w:p w14:paraId="497536D5" w14:textId="77777777" w:rsidR="00726478" w:rsidRDefault="00726478">
            <w:pPr>
              <w:widowControl/>
              <w:spacing w:line="360" w:lineRule="auto"/>
              <w:ind w:firstLineChars="196" w:firstLine="470"/>
              <w:jc w:val="left"/>
              <w:rPr>
                <w:rFonts w:ascii="仿宋" w:eastAsia="仿宋" w:hAnsi="仿宋"/>
                <w:sz w:val="24"/>
              </w:rPr>
            </w:pPr>
          </w:p>
        </w:tc>
      </w:tr>
    </w:tbl>
    <w:p w14:paraId="209BA016" w14:textId="77777777" w:rsidR="00726478" w:rsidRDefault="00726478">
      <w:pPr>
        <w:widowControl/>
        <w:spacing w:line="360" w:lineRule="auto"/>
        <w:ind w:firstLineChars="196" w:firstLine="470"/>
        <w:jc w:val="left"/>
        <w:rPr>
          <w:rFonts w:ascii="仿宋" w:eastAsia="仿宋" w:hAnsi="仿宋"/>
          <w:sz w:val="24"/>
        </w:rPr>
      </w:pPr>
    </w:p>
    <w:p w14:paraId="0D5928EA"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30833FF9"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3639F851"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68F8127E" w14:textId="77777777" w:rsidR="00726478" w:rsidRDefault="00726478">
      <w:pPr>
        <w:widowControl/>
        <w:spacing w:line="360" w:lineRule="auto"/>
        <w:ind w:firstLineChars="196" w:firstLine="470"/>
        <w:jc w:val="left"/>
        <w:rPr>
          <w:rFonts w:ascii="仿宋" w:eastAsia="仿宋" w:hAnsi="仿宋"/>
          <w:sz w:val="24"/>
        </w:rPr>
      </w:pPr>
    </w:p>
    <w:p w14:paraId="0FEA482A"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投标人名称：XXXX。</w:t>
      </w:r>
    </w:p>
    <w:p w14:paraId="29DF2550"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70A72E6C" w14:textId="77777777" w:rsidR="00726478" w:rsidRDefault="00726478">
      <w:pPr>
        <w:widowControl/>
        <w:spacing w:line="360" w:lineRule="auto"/>
        <w:ind w:firstLineChars="196" w:firstLine="470"/>
        <w:jc w:val="left"/>
        <w:rPr>
          <w:rFonts w:ascii="仿宋" w:eastAsia="仿宋" w:hAnsi="仿宋"/>
          <w:sz w:val="24"/>
        </w:rPr>
      </w:pPr>
    </w:p>
    <w:p w14:paraId="58ACE68F" w14:textId="77777777" w:rsidR="00726478" w:rsidRDefault="00813316">
      <w:pPr>
        <w:spacing w:line="360" w:lineRule="auto"/>
        <w:rPr>
          <w:rFonts w:ascii="仿宋" w:eastAsia="仿宋" w:hAnsi="仿宋"/>
          <w:b/>
          <w:sz w:val="32"/>
          <w:szCs w:val="32"/>
        </w:rPr>
      </w:pPr>
      <w:bookmarkStart w:id="144"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14:paraId="7C15E991" w14:textId="77777777" w:rsidR="00726478" w:rsidRDefault="00813316">
      <w:pPr>
        <w:widowControl/>
        <w:spacing w:line="360" w:lineRule="auto"/>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14:paraId="6FAE55E9" w14:textId="77777777" w:rsidR="00726478" w:rsidRDefault="00726478">
      <w:pPr>
        <w:widowControl/>
        <w:spacing w:line="360" w:lineRule="auto"/>
        <w:ind w:firstLineChars="196" w:firstLine="472"/>
        <w:jc w:val="left"/>
        <w:rPr>
          <w:rFonts w:ascii="仿宋" w:eastAsia="仿宋" w:hAnsi="仿宋"/>
          <w:b/>
          <w:sz w:val="24"/>
        </w:rPr>
      </w:pPr>
    </w:p>
    <w:p w14:paraId="0E22BDC4"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26478" w14:paraId="3A5759EA" w14:textId="77777777">
        <w:trPr>
          <w:cantSplit/>
          <w:trHeight w:val="530"/>
          <w:jc w:val="center"/>
        </w:trPr>
        <w:tc>
          <w:tcPr>
            <w:tcW w:w="954" w:type="dxa"/>
            <w:vMerge w:val="restart"/>
            <w:vAlign w:val="center"/>
          </w:tcPr>
          <w:p w14:paraId="65D6ADE4"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77D9EBAD"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7E33429B"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0F8F30C5"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034E9DCF"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7A08B010"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资格证明（附复印件）</w:t>
            </w:r>
          </w:p>
        </w:tc>
      </w:tr>
      <w:tr w:rsidR="00726478" w14:paraId="3A798F50" w14:textId="77777777">
        <w:trPr>
          <w:cantSplit/>
          <w:trHeight w:val="530"/>
          <w:jc w:val="center"/>
        </w:trPr>
        <w:tc>
          <w:tcPr>
            <w:tcW w:w="954" w:type="dxa"/>
            <w:vMerge/>
            <w:vAlign w:val="center"/>
          </w:tcPr>
          <w:p w14:paraId="44213967" w14:textId="77777777" w:rsidR="00726478" w:rsidRDefault="00726478">
            <w:pPr>
              <w:spacing w:line="360" w:lineRule="auto"/>
              <w:rPr>
                <w:rFonts w:ascii="仿宋" w:eastAsia="仿宋" w:hAnsi="仿宋"/>
              </w:rPr>
            </w:pPr>
          </w:p>
        </w:tc>
        <w:tc>
          <w:tcPr>
            <w:tcW w:w="807" w:type="dxa"/>
            <w:vMerge/>
            <w:vAlign w:val="center"/>
          </w:tcPr>
          <w:p w14:paraId="49A404A0" w14:textId="77777777" w:rsidR="00726478" w:rsidRDefault="00726478">
            <w:pPr>
              <w:spacing w:line="360" w:lineRule="auto"/>
              <w:rPr>
                <w:rFonts w:ascii="仿宋" w:eastAsia="仿宋" w:hAnsi="仿宋"/>
              </w:rPr>
            </w:pPr>
          </w:p>
        </w:tc>
        <w:tc>
          <w:tcPr>
            <w:tcW w:w="807" w:type="dxa"/>
            <w:vMerge/>
            <w:vAlign w:val="center"/>
          </w:tcPr>
          <w:p w14:paraId="345250A8" w14:textId="77777777" w:rsidR="00726478" w:rsidRDefault="00726478">
            <w:pPr>
              <w:spacing w:line="360" w:lineRule="auto"/>
              <w:rPr>
                <w:rFonts w:ascii="仿宋" w:eastAsia="仿宋" w:hAnsi="仿宋"/>
              </w:rPr>
            </w:pPr>
          </w:p>
        </w:tc>
        <w:tc>
          <w:tcPr>
            <w:tcW w:w="807" w:type="dxa"/>
            <w:vMerge/>
            <w:vAlign w:val="center"/>
          </w:tcPr>
          <w:p w14:paraId="54ED1166" w14:textId="77777777" w:rsidR="00726478" w:rsidRDefault="00726478">
            <w:pPr>
              <w:spacing w:line="360" w:lineRule="auto"/>
              <w:rPr>
                <w:rFonts w:ascii="仿宋" w:eastAsia="仿宋" w:hAnsi="仿宋"/>
              </w:rPr>
            </w:pPr>
          </w:p>
        </w:tc>
        <w:tc>
          <w:tcPr>
            <w:tcW w:w="807" w:type="dxa"/>
            <w:vMerge/>
            <w:vAlign w:val="center"/>
          </w:tcPr>
          <w:p w14:paraId="25C16420" w14:textId="77777777" w:rsidR="00726478" w:rsidRDefault="00726478">
            <w:pPr>
              <w:spacing w:line="360" w:lineRule="auto"/>
              <w:rPr>
                <w:rFonts w:ascii="仿宋" w:eastAsia="仿宋" w:hAnsi="仿宋"/>
              </w:rPr>
            </w:pPr>
          </w:p>
        </w:tc>
        <w:tc>
          <w:tcPr>
            <w:tcW w:w="851" w:type="dxa"/>
            <w:vAlign w:val="center"/>
          </w:tcPr>
          <w:p w14:paraId="072AF2F3"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证书</w:t>
            </w:r>
          </w:p>
          <w:p w14:paraId="15B70728"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名称</w:t>
            </w:r>
          </w:p>
        </w:tc>
        <w:tc>
          <w:tcPr>
            <w:tcW w:w="960" w:type="dxa"/>
            <w:vAlign w:val="center"/>
          </w:tcPr>
          <w:p w14:paraId="299A49D2"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级别</w:t>
            </w:r>
          </w:p>
        </w:tc>
        <w:tc>
          <w:tcPr>
            <w:tcW w:w="847" w:type="dxa"/>
            <w:vAlign w:val="center"/>
          </w:tcPr>
          <w:p w14:paraId="1F0ED149"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证号</w:t>
            </w:r>
          </w:p>
        </w:tc>
        <w:tc>
          <w:tcPr>
            <w:tcW w:w="732" w:type="dxa"/>
            <w:vAlign w:val="center"/>
          </w:tcPr>
          <w:p w14:paraId="167FA8C0"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专业</w:t>
            </w:r>
          </w:p>
        </w:tc>
      </w:tr>
      <w:tr w:rsidR="00726478" w14:paraId="0F39BDC1" w14:textId="77777777">
        <w:trPr>
          <w:cantSplit/>
          <w:trHeight w:val="531"/>
          <w:jc w:val="center"/>
        </w:trPr>
        <w:tc>
          <w:tcPr>
            <w:tcW w:w="954" w:type="dxa"/>
            <w:vMerge w:val="restart"/>
          </w:tcPr>
          <w:p w14:paraId="647BC76D"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管理</w:t>
            </w:r>
          </w:p>
          <w:p w14:paraId="7B9E98DB"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人员</w:t>
            </w:r>
          </w:p>
        </w:tc>
        <w:tc>
          <w:tcPr>
            <w:tcW w:w="807" w:type="dxa"/>
          </w:tcPr>
          <w:p w14:paraId="0E5AF7DB"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52E34E6B"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7544521C"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590EE3F2" w14:textId="77777777" w:rsidR="00726478" w:rsidRDefault="00726478">
            <w:pPr>
              <w:widowControl/>
              <w:spacing w:line="360" w:lineRule="auto"/>
              <w:ind w:firstLineChars="196" w:firstLine="470"/>
              <w:jc w:val="left"/>
              <w:rPr>
                <w:rFonts w:ascii="仿宋" w:eastAsia="仿宋" w:hAnsi="仿宋"/>
                <w:sz w:val="24"/>
              </w:rPr>
            </w:pPr>
          </w:p>
        </w:tc>
        <w:tc>
          <w:tcPr>
            <w:tcW w:w="851" w:type="dxa"/>
          </w:tcPr>
          <w:p w14:paraId="2B4BAAC9" w14:textId="77777777" w:rsidR="00726478" w:rsidRDefault="00726478">
            <w:pPr>
              <w:widowControl/>
              <w:spacing w:line="360" w:lineRule="auto"/>
              <w:ind w:firstLineChars="196" w:firstLine="470"/>
              <w:jc w:val="left"/>
              <w:rPr>
                <w:rFonts w:ascii="仿宋" w:eastAsia="仿宋" w:hAnsi="仿宋"/>
                <w:sz w:val="24"/>
              </w:rPr>
            </w:pPr>
          </w:p>
        </w:tc>
        <w:tc>
          <w:tcPr>
            <w:tcW w:w="960" w:type="dxa"/>
          </w:tcPr>
          <w:p w14:paraId="10E39BC4" w14:textId="77777777" w:rsidR="00726478" w:rsidRDefault="00726478">
            <w:pPr>
              <w:widowControl/>
              <w:spacing w:line="360" w:lineRule="auto"/>
              <w:ind w:firstLineChars="196" w:firstLine="470"/>
              <w:jc w:val="left"/>
              <w:rPr>
                <w:rFonts w:ascii="仿宋" w:eastAsia="仿宋" w:hAnsi="仿宋"/>
                <w:sz w:val="24"/>
              </w:rPr>
            </w:pPr>
          </w:p>
        </w:tc>
        <w:tc>
          <w:tcPr>
            <w:tcW w:w="847" w:type="dxa"/>
          </w:tcPr>
          <w:p w14:paraId="06DB7145" w14:textId="77777777" w:rsidR="00726478" w:rsidRDefault="00726478">
            <w:pPr>
              <w:widowControl/>
              <w:spacing w:line="360" w:lineRule="auto"/>
              <w:ind w:firstLineChars="196" w:firstLine="470"/>
              <w:jc w:val="left"/>
              <w:rPr>
                <w:rFonts w:ascii="仿宋" w:eastAsia="仿宋" w:hAnsi="仿宋"/>
                <w:sz w:val="24"/>
              </w:rPr>
            </w:pPr>
          </w:p>
        </w:tc>
        <w:tc>
          <w:tcPr>
            <w:tcW w:w="732" w:type="dxa"/>
          </w:tcPr>
          <w:p w14:paraId="2B9506FC" w14:textId="77777777" w:rsidR="00726478" w:rsidRDefault="00726478">
            <w:pPr>
              <w:widowControl/>
              <w:spacing w:line="360" w:lineRule="auto"/>
              <w:ind w:firstLineChars="196" w:firstLine="470"/>
              <w:jc w:val="left"/>
              <w:rPr>
                <w:rFonts w:ascii="仿宋" w:eastAsia="仿宋" w:hAnsi="仿宋"/>
                <w:sz w:val="24"/>
              </w:rPr>
            </w:pPr>
          </w:p>
        </w:tc>
      </w:tr>
      <w:tr w:rsidR="00726478" w14:paraId="20AD6854" w14:textId="77777777">
        <w:trPr>
          <w:cantSplit/>
          <w:trHeight w:val="530"/>
          <w:jc w:val="center"/>
        </w:trPr>
        <w:tc>
          <w:tcPr>
            <w:tcW w:w="954" w:type="dxa"/>
            <w:vMerge/>
          </w:tcPr>
          <w:p w14:paraId="35313E2D" w14:textId="77777777" w:rsidR="00726478" w:rsidRDefault="00726478">
            <w:pPr>
              <w:spacing w:line="360" w:lineRule="auto"/>
              <w:rPr>
                <w:rFonts w:ascii="仿宋" w:eastAsia="仿宋" w:hAnsi="仿宋"/>
              </w:rPr>
            </w:pPr>
          </w:p>
        </w:tc>
        <w:tc>
          <w:tcPr>
            <w:tcW w:w="807" w:type="dxa"/>
          </w:tcPr>
          <w:p w14:paraId="3D2B0C81"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378B87A2"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7EDF125C"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4ED062AF" w14:textId="77777777" w:rsidR="00726478" w:rsidRDefault="00726478">
            <w:pPr>
              <w:widowControl/>
              <w:spacing w:line="360" w:lineRule="auto"/>
              <w:ind w:firstLineChars="196" w:firstLine="470"/>
              <w:jc w:val="left"/>
              <w:rPr>
                <w:rFonts w:ascii="仿宋" w:eastAsia="仿宋" w:hAnsi="仿宋"/>
                <w:sz w:val="24"/>
              </w:rPr>
            </w:pPr>
          </w:p>
        </w:tc>
        <w:tc>
          <w:tcPr>
            <w:tcW w:w="851" w:type="dxa"/>
          </w:tcPr>
          <w:p w14:paraId="2B66B8CE" w14:textId="77777777" w:rsidR="00726478" w:rsidRDefault="00726478">
            <w:pPr>
              <w:widowControl/>
              <w:spacing w:line="360" w:lineRule="auto"/>
              <w:ind w:firstLineChars="196" w:firstLine="470"/>
              <w:jc w:val="left"/>
              <w:rPr>
                <w:rFonts w:ascii="仿宋" w:eastAsia="仿宋" w:hAnsi="仿宋"/>
                <w:sz w:val="24"/>
              </w:rPr>
            </w:pPr>
          </w:p>
        </w:tc>
        <w:tc>
          <w:tcPr>
            <w:tcW w:w="960" w:type="dxa"/>
          </w:tcPr>
          <w:p w14:paraId="1ECC7986" w14:textId="77777777" w:rsidR="00726478" w:rsidRDefault="00726478">
            <w:pPr>
              <w:widowControl/>
              <w:spacing w:line="360" w:lineRule="auto"/>
              <w:ind w:firstLineChars="196" w:firstLine="470"/>
              <w:jc w:val="left"/>
              <w:rPr>
                <w:rFonts w:ascii="仿宋" w:eastAsia="仿宋" w:hAnsi="仿宋"/>
                <w:sz w:val="24"/>
              </w:rPr>
            </w:pPr>
          </w:p>
        </w:tc>
        <w:tc>
          <w:tcPr>
            <w:tcW w:w="847" w:type="dxa"/>
          </w:tcPr>
          <w:p w14:paraId="255ED67C" w14:textId="77777777" w:rsidR="00726478" w:rsidRDefault="00726478">
            <w:pPr>
              <w:widowControl/>
              <w:spacing w:line="360" w:lineRule="auto"/>
              <w:ind w:firstLineChars="196" w:firstLine="470"/>
              <w:jc w:val="left"/>
              <w:rPr>
                <w:rFonts w:ascii="仿宋" w:eastAsia="仿宋" w:hAnsi="仿宋"/>
                <w:sz w:val="24"/>
              </w:rPr>
            </w:pPr>
          </w:p>
        </w:tc>
        <w:tc>
          <w:tcPr>
            <w:tcW w:w="732" w:type="dxa"/>
          </w:tcPr>
          <w:p w14:paraId="42570D7E" w14:textId="77777777" w:rsidR="00726478" w:rsidRDefault="00726478">
            <w:pPr>
              <w:widowControl/>
              <w:spacing w:line="360" w:lineRule="auto"/>
              <w:ind w:firstLineChars="196" w:firstLine="470"/>
              <w:jc w:val="left"/>
              <w:rPr>
                <w:rFonts w:ascii="仿宋" w:eastAsia="仿宋" w:hAnsi="仿宋"/>
                <w:sz w:val="24"/>
              </w:rPr>
            </w:pPr>
          </w:p>
        </w:tc>
      </w:tr>
      <w:tr w:rsidR="00726478" w14:paraId="5210AFD5" w14:textId="77777777">
        <w:trPr>
          <w:cantSplit/>
          <w:trHeight w:val="531"/>
          <w:jc w:val="center"/>
        </w:trPr>
        <w:tc>
          <w:tcPr>
            <w:tcW w:w="954" w:type="dxa"/>
            <w:vMerge/>
          </w:tcPr>
          <w:p w14:paraId="378811EB" w14:textId="77777777" w:rsidR="00726478" w:rsidRDefault="00726478">
            <w:pPr>
              <w:spacing w:line="360" w:lineRule="auto"/>
              <w:rPr>
                <w:rFonts w:ascii="仿宋" w:eastAsia="仿宋" w:hAnsi="仿宋"/>
              </w:rPr>
            </w:pPr>
          </w:p>
        </w:tc>
        <w:tc>
          <w:tcPr>
            <w:tcW w:w="807" w:type="dxa"/>
          </w:tcPr>
          <w:p w14:paraId="7A242F12"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592EC969"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72F1B55B"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3DC759B2" w14:textId="77777777" w:rsidR="00726478" w:rsidRDefault="00726478">
            <w:pPr>
              <w:widowControl/>
              <w:spacing w:line="360" w:lineRule="auto"/>
              <w:ind w:firstLineChars="196" w:firstLine="470"/>
              <w:jc w:val="left"/>
              <w:rPr>
                <w:rFonts w:ascii="仿宋" w:eastAsia="仿宋" w:hAnsi="仿宋"/>
                <w:sz w:val="24"/>
              </w:rPr>
            </w:pPr>
          </w:p>
        </w:tc>
        <w:tc>
          <w:tcPr>
            <w:tcW w:w="851" w:type="dxa"/>
          </w:tcPr>
          <w:p w14:paraId="23C8E266" w14:textId="77777777" w:rsidR="00726478" w:rsidRDefault="00726478">
            <w:pPr>
              <w:widowControl/>
              <w:spacing w:line="360" w:lineRule="auto"/>
              <w:ind w:firstLineChars="196" w:firstLine="470"/>
              <w:jc w:val="left"/>
              <w:rPr>
                <w:rFonts w:ascii="仿宋" w:eastAsia="仿宋" w:hAnsi="仿宋"/>
                <w:sz w:val="24"/>
              </w:rPr>
            </w:pPr>
          </w:p>
        </w:tc>
        <w:tc>
          <w:tcPr>
            <w:tcW w:w="960" w:type="dxa"/>
          </w:tcPr>
          <w:p w14:paraId="6CA229A2" w14:textId="77777777" w:rsidR="00726478" w:rsidRDefault="00726478">
            <w:pPr>
              <w:widowControl/>
              <w:spacing w:line="360" w:lineRule="auto"/>
              <w:ind w:firstLineChars="196" w:firstLine="470"/>
              <w:jc w:val="left"/>
              <w:rPr>
                <w:rFonts w:ascii="仿宋" w:eastAsia="仿宋" w:hAnsi="仿宋"/>
                <w:sz w:val="24"/>
              </w:rPr>
            </w:pPr>
          </w:p>
        </w:tc>
        <w:tc>
          <w:tcPr>
            <w:tcW w:w="847" w:type="dxa"/>
          </w:tcPr>
          <w:p w14:paraId="2424301A" w14:textId="77777777" w:rsidR="00726478" w:rsidRDefault="00726478">
            <w:pPr>
              <w:widowControl/>
              <w:spacing w:line="360" w:lineRule="auto"/>
              <w:ind w:firstLineChars="196" w:firstLine="470"/>
              <w:jc w:val="left"/>
              <w:rPr>
                <w:rFonts w:ascii="仿宋" w:eastAsia="仿宋" w:hAnsi="仿宋"/>
                <w:sz w:val="24"/>
              </w:rPr>
            </w:pPr>
          </w:p>
        </w:tc>
        <w:tc>
          <w:tcPr>
            <w:tcW w:w="732" w:type="dxa"/>
          </w:tcPr>
          <w:p w14:paraId="1B561FDA" w14:textId="77777777" w:rsidR="00726478" w:rsidRDefault="00726478">
            <w:pPr>
              <w:widowControl/>
              <w:spacing w:line="360" w:lineRule="auto"/>
              <w:ind w:firstLineChars="196" w:firstLine="470"/>
              <w:jc w:val="left"/>
              <w:rPr>
                <w:rFonts w:ascii="仿宋" w:eastAsia="仿宋" w:hAnsi="仿宋"/>
                <w:sz w:val="24"/>
              </w:rPr>
            </w:pPr>
          </w:p>
        </w:tc>
      </w:tr>
      <w:tr w:rsidR="00726478" w14:paraId="5A032B18" w14:textId="77777777">
        <w:trPr>
          <w:cantSplit/>
          <w:trHeight w:val="530"/>
          <w:jc w:val="center"/>
        </w:trPr>
        <w:tc>
          <w:tcPr>
            <w:tcW w:w="954" w:type="dxa"/>
            <w:vMerge w:val="restart"/>
          </w:tcPr>
          <w:p w14:paraId="65365CB6"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技术</w:t>
            </w:r>
          </w:p>
          <w:p w14:paraId="718FA641"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人员</w:t>
            </w:r>
          </w:p>
        </w:tc>
        <w:tc>
          <w:tcPr>
            <w:tcW w:w="807" w:type="dxa"/>
          </w:tcPr>
          <w:p w14:paraId="2EE9FA49"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613380EF"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0FE6366E"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0DC2D921" w14:textId="77777777" w:rsidR="00726478" w:rsidRDefault="00726478">
            <w:pPr>
              <w:widowControl/>
              <w:spacing w:line="360" w:lineRule="auto"/>
              <w:ind w:firstLineChars="196" w:firstLine="470"/>
              <w:jc w:val="left"/>
              <w:rPr>
                <w:rFonts w:ascii="仿宋" w:eastAsia="仿宋" w:hAnsi="仿宋"/>
                <w:sz w:val="24"/>
              </w:rPr>
            </w:pPr>
          </w:p>
        </w:tc>
        <w:tc>
          <w:tcPr>
            <w:tcW w:w="851" w:type="dxa"/>
          </w:tcPr>
          <w:p w14:paraId="07107F30" w14:textId="77777777" w:rsidR="00726478" w:rsidRDefault="00726478">
            <w:pPr>
              <w:widowControl/>
              <w:spacing w:line="360" w:lineRule="auto"/>
              <w:ind w:firstLineChars="196" w:firstLine="470"/>
              <w:jc w:val="left"/>
              <w:rPr>
                <w:rFonts w:ascii="仿宋" w:eastAsia="仿宋" w:hAnsi="仿宋"/>
                <w:sz w:val="24"/>
              </w:rPr>
            </w:pPr>
          </w:p>
        </w:tc>
        <w:tc>
          <w:tcPr>
            <w:tcW w:w="960" w:type="dxa"/>
          </w:tcPr>
          <w:p w14:paraId="1EEC10C2" w14:textId="77777777" w:rsidR="00726478" w:rsidRDefault="00726478">
            <w:pPr>
              <w:widowControl/>
              <w:spacing w:line="360" w:lineRule="auto"/>
              <w:ind w:firstLineChars="196" w:firstLine="470"/>
              <w:jc w:val="left"/>
              <w:rPr>
                <w:rFonts w:ascii="仿宋" w:eastAsia="仿宋" w:hAnsi="仿宋"/>
                <w:sz w:val="24"/>
              </w:rPr>
            </w:pPr>
          </w:p>
        </w:tc>
        <w:tc>
          <w:tcPr>
            <w:tcW w:w="847" w:type="dxa"/>
          </w:tcPr>
          <w:p w14:paraId="614B9E6B" w14:textId="77777777" w:rsidR="00726478" w:rsidRDefault="00726478">
            <w:pPr>
              <w:widowControl/>
              <w:spacing w:line="360" w:lineRule="auto"/>
              <w:ind w:firstLineChars="196" w:firstLine="470"/>
              <w:jc w:val="left"/>
              <w:rPr>
                <w:rFonts w:ascii="仿宋" w:eastAsia="仿宋" w:hAnsi="仿宋"/>
                <w:sz w:val="24"/>
              </w:rPr>
            </w:pPr>
          </w:p>
        </w:tc>
        <w:tc>
          <w:tcPr>
            <w:tcW w:w="732" w:type="dxa"/>
          </w:tcPr>
          <w:p w14:paraId="2D0954B3" w14:textId="77777777" w:rsidR="00726478" w:rsidRDefault="00726478">
            <w:pPr>
              <w:widowControl/>
              <w:spacing w:line="360" w:lineRule="auto"/>
              <w:ind w:firstLineChars="196" w:firstLine="470"/>
              <w:jc w:val="left"/>
              <w:rPr>
                <w:rFonts w:ascii="仿宋" w:eastAsia="仿宋" w:hAnsi="仿宋"/>
                <w:sz w:val="24"/>
              </w:rPr>
            </w:pPr>
          </w:p>
        </w:tc>
      </w:tr>
      <w:tr w:rsidR="00726478" w14:paraId="35C80A93" w14:textId="77777777">
        <w:trPr>
          <w:cantSplit/>
          <w:trHeight w:val="531"/>
          <w:jc w:val="center"/>
        </w:trPr>
        <w:tc>
          <w:tcPr>
            <w:tcW w:w="954" w:type="dxa"/>
            <w:vMerge/>
          </w:tcPr>
          <w:p w14:paraId="46993047" w14:textId="77777777" w:rsidR="00726478" w:rsidRDefault="00726478">
            <w:pPr>
              <w:spacing w:line="360" w:lineRule="auto"/>
              <w:rPr>
                <w:rFonts w:ascii="仿宋" w:eastAsia="仿宋" w:hAnsi="仿宋"/>
              </w:rPr>
            </w:pPr>
          </w:p>
        </w:tc>
        <w:tc>
          <w:tcPr>
            <w:tcW w:w="807" w:type="dxa"/>
          </w:tcPr>
          <w:p w14:paraId="7DDDF798"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47708053"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41F7BE9A"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5857FA9A" w14:textId="77777777" w:rsidR="00726478" w:rsidRDefault="00726478">
            <w:pPr>
              <w:widowControl/>
              <w:spacing w:line="360" w:lineRule="auto"/>
              <w:ind w:firstLineChars="196" w:firstLine="470"/>
              <w:jc w:val="left"/>
              <w:rPr>
                <w:rFonts w:ascii="仿宋" w:eastAsia="仿宋" w:hAnsi="仿宋"/>
                <w:sz w:val="24"/>
              </w:rPr>
            </w:pPr>
          </w:p>
        </w:tc>
        <w:tc>
          <w:tcPr>
            <w:tcW w:w="851" w:type="dxa"/>
          </w:tcPr>
          <w:p w14:paraId="4235CBEC" w14:textId="77777777" w:rsidR="00726478" w:rsidRDefault="00726478">
            <w:pPr>
              <w:widowControl/>
              <w:spacing w:line="360" w:lineRule="auto"/>
              <w:ind w:firstLineChars="196" w:firstLine="470"/>
              <w:jc w:val="left"/>
              <w:rPr>
                <w:rFonts w:ascii="仿宋" w:eastAsia="仿宋" w:hAnsi="仿宋"/>
                <w:sz w:val="24"/>
              </w:rPr>
            </w:pPr>
          </w:p>
        </w:tc>
        <w:tc>
          <w:tcPr>
            <w:tcW w:w="960" w:type="dxa"/>
          </w:tcPr>
          <w:p w14:paraId="24DCFEBE" w14:textId="77777777" w:rsidR="00726478" w:rsidRDefault="00726478">
            <w:pPr>
              <w:widowControl/>
              <w:spacing w:line="360" w:lineRule="auto"/>
              <w:ind w:firstLineChars="196" w:firstLine="470"/>
              <w:jc w:val="left"/>
              <w:rPr>
                <w:rFonts w:ascii="仿宋" w:eastAsia="仿宋" w:hAnsi="仿宋"/>
                <w:sz w:val="24"/>
              </w:rPr>
            </w:pPr>
          </w:p>
        </w:tc>
        <w:tc>
          <w:tcPr>
            <w:tcW w:w="847" w:type="dxa"/>
          </w:tcPr>
          <w:p w14:paraId="4D2588FA" w14:textId="77777777" w:rsidR="00726478" w:rsidRDefault="00726478">
            <w:pPr>
              <w:widowControl/>
              <w:spacing w:line="360" w:lineRule="auto"/>
              <w:ind w:firstLineChars="196" w:firstLine="470"/>
              <w:jc w:val="left"/>
              <w:rPr>
                <w:rFonts w:ascii="仿宋" w:eastAsia="仿宋" w:hAnsi="仿宋"/>
                <w:sz w:val="24"/>
              </w:rPr>
            </w:pPr>
          </w:p>
        </w:tc>
        <w:tc>
          <w:tcPr>
            <w:tcW w:w="732" w:type="dxa"/>
          </w:tcPr>
          <w:p w14:paraId="3404C360" w14:textId="77777777" w:rsidR="00726478" w:rsidRDefault="00726478">
            <w:pPr>
              <w:widowControl/>
              <w:spacing w:line="360" w:lineRule="auto"/>
              <w:ind w:firstLineChars="196" w:firstLine="470"/>
              <w:jc w:val="left"/>
              <w:rPr>
                <w:rFonts w:ascii="仿宋" w:eastAsia="仿宋" w:hAnsi="仿宋"/>
                <w:sz w:val="24"/>
              </w:rPr>
            </w:pPr>
          </w:p>
        </w:tc>
      </w:tr>
      <w:tr w:rsidR="00726478" w14:paraId="0A1CCE21" w14:textId="77777777">
        <w:trPr>
          <w:cantSplit/>
          <w:trHeight w:val="530"/>
          <w:jc w:val="center"/>
        </w:trPr>
        <w:tc>
          <w:tcPr>
            <w:tcW w:w="954" w:type="dxa"/>
            <w:vMerge/>
          </w:tcPr>
          <w:p w14:paraId="564A74EE" w14:textId="77777777" w:rsidR="00726478" w:rsidRDefault="00726478">
            <w:pPr>
              <w:spacing w:line="360" w:lineRule="auto"/>
              <w:rPr>
                <w:rFonts w:ascii="仿宋" w:eastAsia="仿宋" w:hAnsi="仿宋"/>
              </w:rPr>
            </w:pPr>
          </w:p>
        </w:tc>
        <w:tc>
          <w:tcPr>
            <w:tcW w:w="807" w:type="dxa"/>
          </w:tcPr>
          <w:p w14:paraId="0174ABE7"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73F35D6F"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5A546515"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72B6C273" w14:textId="77777777" w:rsidR="00726478" w:rsidRDefault="00726478">
            <w:pPr>
              <w:widowControl/>
              <w:spacing w:line="360" w:lineRule="auto"/>
              <w:ind w:firstLineChars="196" w:firstLine="470"/>
              <w:jc w:val="left"/>
              <w:rPr>
                <w:rFonts w:ascii="仿宋" w:eastAsia="仿宋" w:hAnsi="仿宋"/>
                <w:sz w:val="24"/>
              </w:rPr>
            </w:pPr>
          </w:p>
        </w:tc>
        <w:tc>
          <w:tcPr>
            <w:tcW w:w="851" w:type="dxa"/>
          </w:tcPr>
          <w:p w14:paraId="684E9E3A" w14:textId="77777777" w:rsidR="00726478" w:rsidRDefault="00726478">
            <w:pPr>
              <w:widowControl/>
              <w:spacing w:line="360" w:lineRule="auto"/>
              <w:ind w:firstLineChars="196" w:firstLine="470"/>
              <w:jc w:val="left"/>
              <w:rPr>
                <w:rFonts w:ascii="仿宋" w:eastAsia="仿宋" w:hAnsi="仿宋"/>
                <w:sz w:val="24"/>
              </w:rPr>
            </w:pPr>
          </w:p>
        </w:tc>
        <w:tc>
          <w:tcPr>
            <w:tcW w:w="960" w:type="dxa"/>
          </w:tcPr>
          <w:p w14:paraId="2B18F901" w14:textId="77777777" w:rsidR="00726478" w:rsidRDefault="00726478">
            <w:pPr>
              <w:widowControl/>
              <w:spacing w:line="360" w:lineRule="auto"/>
              <w:ind w:firstLineChars="196" w:firstLine="470"/>
              <w:jc w:val="left"/>
              <w:rPr>
                <w:rFonts w:ascii="仿宋" w:eastAsia="仿宋" w:hAnsi="仿宋"/>
                <w:sz w:val="24"/>
              </w:rPr>
            </w:pPr>
          </w:p>
        </w:tc>
        <w:tc>
          <w:tcPr>
            <w:tcW w:w="847" w:type="dxa"/>
          </w:tcPr>
          <w:p w14:paraId="78155E59" w14:textId="77777777" w:rsidR="00726478" w:rsidRDefault="00726478">
            <w:pPr>
              <w:widowControl/>
              <w:spacing w:line="360" w:lineRule="auto"/>
              <w:ind w:firstLineChars="196" w:firstLine="470"/>
              <w:jc w:val="left"/>
              <w:rPr>
                <w:rFonts w:ascii="仿宋" w:eastAsia="仿宋" w:hAnsi="仿宋"/>
                <w:sz w:val="24"/>
              </w:rPr>
            </w:pPr>
          </w:p>
        </w:tc>
        <w:tc>
          <w:tcPr>
            <w:tcW w:w="732" w:type="dxa"/>
          </w:tcPr>
          <w:p w14:paraId="66D16501" w14:textId="77777777" w:rsidR="00726478" w:rsidRDefault="00726478">
            <w:pPr>
              <w:widowControl/>
              <w:spacing w:line="360" w:lineRule="auto"/>
              <w:ind w:firstLineChars="196" w:firstLine="470"/>
              <w:jc w:val="left"/>
              <w:rPr>
                <w:rFonts w:ascii="仿宋" w:eastAsia="仿宋" w:hAnsi="仿宋"/>
                <w:sz w:val="24"/>
              </w:rPr>
            </w:pPr>
          </w:p>
        </w:tc>
      </w:tr>
      <w:tr w:rsidR="00726478" w14:paraId="331209D8" w14:textId="77777777">
        <w:trPr>
          <w:cantSplit/>
          <w:trHeight w:val="531"/>
          <w:jc w:val="center"/>
        </w:trPr>
        <w:tc>
          <w:tcPr>
            <w:tcW w:w="954" w:type="dxa"/>
            <w:vMerge w:val="restart"/>
          </w:tcPr>
          <w:p w14:paraId="0E1C77A5" w14:textId="77777777" w:rsidR="00726478" w:rsidRDefault="00813316">
            <w:pPr>
              <w:widowControl/>
              <w:spacing w:line="360" w:lineRule="auto"/>
              <w:jc w:val="left"/>
              <w:rPr>
                <w:rFonts w:ascii="仿宋" w:eastAsia="仿宋" w:hAnsi="仿宋"/>
                <w:sz w:val="24"/>
              </w:rPr>
            </w:pPr>
            <w:r>
              <w:rPr>
                <w:rFonts w:ascii="仿宋" w:eastAsia="仿宋" w:hAnsi="仿宋" w:hint="eastAsia"/>
                <w:sz w:val="24"/>
              </w:rPr>
              <w:t>售后服务人员</w:t>
            </w:r>
          </w:p>
        </w:tc>
        <w:tc>
          <w:tcPr>
            <w:tcW w:w="807" w:type="dxa"/>
          </w:tcPr>
          <w:p w14:paraId="7526BC7F"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6A1A3FE2"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0C11A2BD"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1B9CD3C6" w14:textId="77777777" w:rsidR="00726478" w:rsidRDefault="00726478">
            <w:pPr>
              <w:widowControl/>
              <w:spacing w:line="360" w:lineRule="auto"/>
              <w:ind w:firstLineChars="196" w:firstLine="470"/>
              <w:jc w:val="left"/>
              <w:rPr>
                <w:rFonts w:ascii="仿宋" w:eastAsia="仿宋" w:hAnsi="仿宋"/>
                <w:sz w:val="24"/>
              </w:rPr>
            </w:pPr>
          </w:p>
        </w:tc>
        <w:tc>
          <w:tcPr>
            <w:tcW w:w="851" w:type="dxa"/>
          </w:tcPr>
          <w:p w14:paraId="6A7525B9" w14:textId="77777777" w:rsidR="00726478" w:rsidRDefault="00726478">
            <w:pPr>
              <w:widowControl/>
              <w:spacing w:line="360" w:lineRule="auto"/>
              <w:ind w:firstLineChars="196" w:firstLine="470"/>
              <w:jc w:val="left"/>
              <w:rPr>
                <w:rFonts w:ascii="仿宋" w:eastAsia="仿宋" w:hAnsi="仿宋"/>
                <w:sz w:val="24"/>
              </w:rPr>
            </w:pPr>
          </w:p>
        </w:tc>
        <w:tc>
          <w:tcPr>
            <w:tcW w:w="960" w:type="dxa"/>
          </w:tcPr>
          <w:p w14:paraId="2B351F65" w14:textId="77777777" w:rsidR="00726478" w:rsidRDefault="00726478">
            <w:pPr>
              <w:widowControl/>
              <w:spacing w:line="360" w:lineRule="auto"/>
              <w:ind w:firstLineChars="196" w:firstLine="470"/>
              <w:jc w:val="left"/>
              <w:rPr>
                <w:rFonts w:ascii="仿宋" w:eastAsia="仿宋" w:hAnsi="仿宋"/>
                <w:sz w:val="24"/>
              </w:rPr>
            </w:pPr>
          </w:p>
        </w:tc>
        <w:tc>
          <w:tcPr>
            <w:tcW w:w="847" w:type="dxa"/>
          </w:tcPr>
          <w:p w14:paraId="300242D4" w14:textId="77777777" w:rsidR="00726478" w:rsidRDefault="00726478">
            <w:pPr>
              <w:widowControl/>
              <w:spacing w:line="360" w:lineRule="auto"/>
              <w:ind w:firstLineChars="196" w:firstLine="470"/>
              <w:jc w:val="left"/>
              <w:rPr>
                <w:rFonts w:ascii="仿宋" w:eastAsia="仿宋" w:hAnsi="仿宋"/>
                <w:sz w:val="24"/>
              </w:rPr>
            </w:pPr>
          </w:p>
        </w:tc>
        <w:tc>
          <w:tcPr>
            <w:tcW w:w="732" w:type="dxa"/>
          </w:tcPr>
          <w:p w14:paraId="61CA9063" w14:textId="77777777" w:rsidR="00726478" w:rsidRDefault="00726478">
            <w:pPr>
              <w:widowControl/>
              <w:spacing w:line="360" w:lineRule="auto"/>
              <w:ind w:firstLineChars="196" w:firstLine="470"/>
              <w:jc w:val="left"/>
              <w:rPr>
                <w:rFonts w:ascii="仿宋" w:eastAsia="仿宋" w:hAnsi="仿宋"/>
                <w:sz w:val="24"/>
              </w:rPr>
            </w:pPr>
          </w:p>
        </w:tc>
      </w:tr>
      <w:tr w:rsidR="00726478" w14:paraId="1152A75C" w14:textId="77777777">
        <w:trPr>
          <w:cantSplit/>
          <w:trHeight w:val="530"/>
          <w:jc w:val="center"/>
        </w:trPr>
        <w:tc>
          <w:tcPr>
            <w:tcW w:w="954" w:type="dxa"/>
            <w:vMerge/>
            <w:tcBorders>
              <w:bottom w:val="single" w:sz="4" w:space="0" w:color="auto"/>
            </w:tcBorders>
          </w:tcPr>
          <w:p w14:paraId="5610822D" w14:textId="77777777" w:rsidR="00726478" w:rsidRDefault="00726478">
            <w:pPr>
              <w:spacing w:line="360" w:lineRule="auto"/>
              <w:rPr>
                <w:rFonts w:ascii="仿宋" w:eastAsia="仿宋" w:hAnsi="仿宋"/>
              </w:rPr>
            </w:pPr>
          </w:p>
        </w:tc>
        <w:tc>
          <w:tcPr>
            <w:tcW w:w="807" w:type="dxa"/>
            <w:tcBorders>
              <w:bottom w:val="single" w:sz="4" w:space="0" w:color="auto"/>
            </w:tcBorders>
          </w:tcPr>
          <w:p w14:paraId="525EE8F7"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1E1C25CC"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38E2C353" w14:textId="77777777" w:rsidR="00726478" w:rsidRDefault="00726478">
            <w:pPr>
              <w:widowControl/>
              <w:spacing w:line="360" w:lineRule="auto"/>
              <w:ind w:firstLineChars="196" w:firstLine="470"/>
              <w:jc w:val="left"/>
              <w:rPr>
                <w:rFonts w:ascii="仿宋" w:eastAsia="仿宋" w:hAnsi="仿宋"/>
                <w:sz w:val="24"/>
              </w:rPr>
            </w:pPr>
          </w:p>
        </w:tc>
        <w:tc>
          <w:tcPr>
            <w:tcW w:w="807" w:type="dxa"/>
          </w:tcPr>
          <w:p w14:paraId="6E6C142D" w14:textId="77777777" w:rsidR="00726478" w:rsidRDefault="00726478">
            <w:pPr>
              <w:widowControl/>
              <w:spacing w:line="360" w:lineRule="auto"/>
              <w:ind w:firstLineChars="196" w:firstLine="470"/>
              <w:jc w:val="left"/>
              <w:rPr>
                <w:rFonts w:ascii="仿宋" w:eastAsia="仿宋" w:hAnsi="仿宋"/>
                <w:sz w:val="24"/>
              </w:rPr>
            </w:pPr>
          </w:p>
        </w:tc>
        <w:tc>
          <w:tcPr>
            <w:tcW w:w="851" w:type="dxa"/>
          </w:tcPr>
          <w:p w14:paraId="434EF80F" w14:textId="77777777" w:rsidR="00726478" w:rsidRDefault="00726478">
            <w:pPr>
              <w:widowControl/>
              <w:spacing w:line="360" w:lineRule="auto"/>
              <w:ind w:firstLineChars="196" w:firstLine="470"/>
              <w:jc w:val="left"/>
              <w:rPr>
                <w:rFonts w:ascii="仿宋" w:eastAsia="仿宋" w:hAnsi="仿宋"/>
                <w:sz w:val="24"/>
              </w:rPr>
            </w:pPr>
          </w:p>
        </w:tc>
        <w:tc>
          <w:tcPr>
            <w:tcW w:w="960" w:type="dxa"/>
          </w:tcPr>
          <w:p w14:paraId="478F3F13" w14:textId="77777777" w:rsidR="00726478" w:rsidRDefault="00726478">
            <w:pPr>
              <w:widowControl/>
              <w:spacing w:line="360" w:lineRule="auto"/>
              <w:ind w:firstLineChars="196" w:firstLine="470"/>
              <w:jc w:val="left"/>
              <w:rPr>
                <w:rFonts w:ascii="仿宋" w:eastAsia="仿宋" w:hAnsi="仿宋"/>
                <w:sz w:val="24"/>
              </w:rPr>
            </w:pPr>
          </w:p>
        </w:tc>
        <w:tc>
          <w:tcPr>
            <w:tcW w:w="847" w:type="dxa"/>
          </w:tcPr>
          <w:p w14:paraId="5D739DC2" w14:textId="77777777" w:rsidR="00726478" w:rsidRDefault="00726478">
            <w:pPr>
              <w:widowControl/>
              <w:spacing w:line="360" w:lineRule="auto"/>
              <w:ind w:firstLineChars="196" w:firstLine="470"/>
              <w:jc w:val="left"/>
              <w:rPr>
                <w:rFonts w:ascii="仿宋" w:eastAsia="仿宋" w:hAnsi="仿宋"/>
                <w:sz w:val="24"/>
              </w:rPr>
            </w:pPr>
          </w:p>
        </w:tc>
        <w:tc>
          <w:tcPr>
            <w:tcW w:w="732" w:type="dxa"/>
          </w:tcPr>
          <w:p w14:paraId="3777FDDC" w14:textId="77777777" w:rsidR="00726478" w:rsidRDefault="00726478">
            <w:pPr>
              <w:widowControl/>
              <w:spacing w:line="360" w:lineRule="auto"/>
              <w:ind w:firstLineChars="196" w:firstLine="470"/>
              <w:jc w:val="left"/>
              <w:rPr>
                <w:rFonts w:ascii="仿宋" w:eastAsia="仿宋" w:hAnsi="仿宋"/>
                <w:sz w:val="24"/>
              </w:rPr>
            </w:pPr>
          </w:p>
        </w:tc>
      </w:tr>
    </w:tbl>
    <w:p w14:paraId="2AEB1E02" w14:textId="77777777" w:rsidR="00726478" w:rsidRDefault="00726478">
      <w:pPr>
        <w:widowControl/>
        <w:spacing w:line="360" w:lineRule="auto"/>
        <w:ind w:firstLineChars="196" w:firstLine="470"/>
        <w:jc w:val="left"/>
        <w:rPr>
          <w:rFonts w:ascii="仿宋" w:eastAsia="仿宋" w:hAnsi="仿宋"/>
          <w:sz w:val="24"/>
        </w:rPr>
      </w:pPr>
    </w:p>
    <w:p w14:paraId="18EB054D"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投标人名称：XXXX。</w:t>
      </w:r>
    </w:p>
    <w:p w14:paraId="0B3714E5"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5B295853" w14:textId="77777777" w:rsidR="00726478" w:rsidRDefault="00813316">
      <w:pPr>
        <w:widowControl/>
        <w:spacing w:line="360" w:lineRule="auto"/>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5C2E5EC3" w14:textId="77777777" w:rsidR="00726478" w:rsidRDefault="00726478">
      <w:pPr>
        <w:spacing w:after="0" w:line="360" w:lineRule="auto"/>
        <w:rPr>
          <w:rFonts w:ascii="仿宋" w:eastAsia="仿宋" w:hAnsi="仿宋"/>
          <w:b/>
          <w:sz w:val="32"/>
          <w:szCs w:val="32"/>
        </w:rPr>
      </w:pPr>
    </w:p>
    <w:p w14:paraId="79F64D48" w14:textId="77777777" w:rsidR="00726478" w:rsidRDefault="00813316">
      <w:pPr>
        <w:pStyle w:val="1"/>
        <w:spacing w:line="360" w:lineRule="auto"/>
        <w:jc w:val="center"/>
        <w:rPr>
          <w:rFonts w:ascii="仿宋" w:eastAsia="仿宋" w:hAnsi="仿宋"/>
          <w:sz w:val="36"/>
          <w:szCs w:val="36"/>
        </w:rPr>
      </w:pPr>
      <w:bookmarkStart w:id="145" w:name="_Toc28495"/>
      <w:bookmarkStart w:id="146" w:name="_Toc28654"/>
      <w:r>
        <w:rPr>
          <w:rFonts w:ascii="仿宋" w:eastAsia="仿宋" w:hAnsi="仿宋" w:hint="eastAsia"/>
          <w:sz w:val="36"/>
          <w:szCs w:val="36"/>
        </w:rPr>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45"/>
      <w:bookmarkEnd w:id="146"/>
    </w:p>
    <w:p w14:paraId="78FFB951" w14:textId="77777777" w:rsidR="00726478" w:rsidRDefault="00813316">
      <w:pPr>
        <w:pStyle w:val="2"/>
        <w:spacing w:line="360" w:lineRule="auto"/>
        <w:rPr>
          <w:rFonts w:ascii="仿宋" w:eastAsia="仿宋" w:hAnsi="仿宋"/>
          <w:sz w:val="24"/>
          <w:szCs w:val="24"/>
        </w:rPr>
      </w:pPr>
      <w:r>
        <w:rPr>
          <w:rFonts w:ascii="仿宋" w:eastAsia="仿宋" w:hAnsi="仿宋" w:hint="eastAsia"/>
          <w:sz w:val="24"/>
          <w:szCs w:val="24"/>
        </w:rPr>
        <w:t>一、投标人资格、资质性及其他类似效力要求</w:t>
      </w:r>
    </w:p>
    <w:p w14:paraId="05754381" w14:textId="77777777" w:rsidR="00726478" w:rsidRDefault="00813316">
      <w:pPr>
        <w:pStyle w:val="af2"/>
        <w:ind w:firstLineChars="0" w:firstLine="0"/>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7EAB4EB4" w14:textId="77777777" w:rsidR="00726478" w:rsidRDefault="00813316">
      <w:pPr>
        <w:pStyle w:val="af2"/>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0CF73AFE" w14:textId="77777777" w:rsidR="00726478" w:rsidRDefault="00813316">
      <w:pPr>
        <w:pStyle w:val="af2"/>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039ECF76" w14:textId="77777777" w:rsidR="00726478" w:rsidRDefault="00813316">
      <w:pPr>
        <w:pStyle w:val="2"/>
        <w:spacing w:line="360" w:lineRule="auto"/>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7E898348" w14:textId="77777777" w:rsidR="00726478" w:rsidRDefault="00813316">
      <w:pPr>
        <w:spacing w:line="360" w:lineRule="auto"/>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7C7E61CE" w14:textId="77777777" w:rsidR="00726478" w:rsidRDefault="00813316">
      <w:pPr>
        <w:spacing w:line="360" w:lineRule="auto"/>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177B1765" w14:textId="77777777" w:rsidR="00726478" w:rsidRDefault="00813316">
      <w:pPr>
        <w:spacing w:line="360" w:lineRule="auto"/>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683D4565" w14:textId="77777777" w:rsidR="00726478" w:rsidRDefault="00726478">
      <w:pPr>
        <w:pStyle w:val="af2"/>
        <w:ind w:firstLineChars="0" w:firstLine="0"/>
        <w:rPr>
          <w:rFonts w:ascii="仿宋" w:eastAsia="仿宋" w:hAnsi="仿宋"/>
          <w:b/>
          <w:sz w:val="24"/>
        </w:rPr>
      </w:pPr>
    </w:p>
    <w:p w14:paraId="119C2D61" w14:textId="77777777" w:rsidR="00726478" w:rsidRDefault="00726478">
      <w:pPr>
        <w:pStyle w:val="af2"/>
        <w:ind w:firstLineChars="0" w:firstLine="0"/>
        <w:rPr>
          <w:rFonts w:ascii="仿宋" w:eastAsia="仿宋" w:hAnsi="仿宋"/>
          <w:b/>
          <w:sz w:val="24"/>
        </w:rPr>
      </w:pPr>
    </w:p>
    <w:p w14:paraId="2F85951E" w14:textId="77777777" w:rsidR="00726478" w:rsidRDefault="00813316">
      <w:pPr>
        <w:pStyle w:val="1"/>
        <w:spacing w:line="360" w:lineRule="auto"/>
        <w:jc w:val="center"/>
        <w:rPr>
          <w:rFonts w:ascii="仿宋" w:eastAsia="仿宋" w:hAnsi="仿宋"/>
          <w:sz w:val="36"/>
          <w:szCs w:val="36"/>
        </w:rPr>
      </w:pPr>
      <w:bookmarkStart w:id="147" w:name="_Toc1588"/>
      <w:bookmarkStart w:id="148" w:name="_Toc3806"/>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bookmarkEnd w:id="147"/>
      <w:bookmarkEnd w:id="148"/>
      <w:r>
        <w:rPr>
          <w:rFonts w:ascii="仿宋" w:eastAsia="仿宋" w:hAnsi="仿宋" w:hint="eastAsia"/>
          <w:sz w:val="36"/>
          <w:szCs w:val="36"/>
        </w:rPr>
        <w:t>资格性审查要求</w:t>
      </w:r>
    </w:p>
    <w:p w14:paraId="32B66030" w14:textId="77777777" w:rsidR="00726478" w:rsidRDefault="00813316">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ayout w:type="fixed"/>
        <w:tblLook w:val="04A0" w:firstRow="1" w:lastRow="0" w:firstColumn="1" w:lastColumn="0" w:noHBand="0" w:noVBand="1"/>
      </w:tblPr>
      <w:tblGrid>
        <w:gridCol w:w="888"/>
        <w:gridCol w:w="2637"/>
        <w:gridCol w:w="4058"/>
        <w:gridCol w:w="1992"/>
      </w:tblGrid>
      <w:tr w:rsidR="00726478" w14:paraId="00329E8E" w14:textId="77777777">
        <w:trPr>
          <w:trHeight w:val="90"/>
        </w:trPr>
        <w:tc>
          <w:tcPr>
            <w:tcW w:w="9575" w:type="dxa"/>
            <w:gridSpan w:val="4"/>
            <w:vAlign w:val="center"/>
          </w:tcPr>
          <w:p w14:paraId="1994E56F" w14:textId="77777777" w:rsidR="00726478" w:rsidRDefault="00813316">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726478" w14:paraId="2EEA7103" w14:textId="77777777">
        <w:trPr>
          <w:trHeight w:val="90"/>
        </w:trPr>
        <w:tc>
          <w:tcPr>
            <w:tcW w:w="888" w:type="dxa"/>
            <w:vAlign w:val="center"/>
          </w:tcPr>
          <w:p w14:paraId="30F96F26" w14:textId="77777777" w:rsidR="00726478" w:rsidRDefault="00813316">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6C29DC2C" w14:textId="77777777" w:rsidR="00726478" w:rsidRDefault="0081331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tcPr>
          <w:p w14:paraId="1CF06445" w14:textId="77777777" w:rsidR="00726478" w:rsidRDefault="0081331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14:paraId="4D436E47" w14:textId="77777777" w:rsidR="00726478" w:rsidRDefault="00813316">
            <w:pPr>
              <w:spacing w:line="360" w:lineRule="auto"/>
              <w:jc w:val="center"/>
              <w:rPr>
                <w:rFonts w:ascii="仿宋" w:eastAsia="仿宋" w:hAnsi="仿宋" w:cs="仿宋"/>
                <w:bCs/>
                <w:sz w:val="24"/>
              </w:rPr>
            </w:pPr>
            <w:r>
              <w:rPr>
                <w:rFonts w:ascii="仿宋" w:eastAsia="仿宋" w:hAnsi="仿宋" w:hint="eastAsia"/>
                <w:sz w:val="24"/>
              </w:rPr>
              <w:t>要求说明</w:t>
            </w:r>
          </w:p>
        </w:tc>
      </w:tr>
      <w:tr w:rsidR="00726478" w14:paraId="2A01A80A" w14:textId="77777777">
        <w:trPr>
          <w:trHeight w:val="4196"/>
        </w:trPr>
        <w:tc>
          <w:tcPr>
            <w:tcW w:w="888" w:type="dxa"/>
            <w:vMerge w:val="restart"/>
          </w:tcPr>
          <w:p w14:paraId="72FE440C" w14:textId="77777777" w:rsidR="00726478" w:rsidRDefault="00813316">
            <w:pPr>
              <w:spacing w:line="360"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1F8576E6"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tcPr>
          <w:p w14:paraId="5E2F16D1" w14:textId="77777777" w:rsidR="00726478" w:rsidRDefault="00813316">
            <w:pPr>
              <w:pStyle w:val="af2"/>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4F8B31C8"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26478" w14:paraId="77CB5D41" w14:textId="77777777">
        <w:tc>
          <w:tcPr>
            <w:tcW w:w="888" w:type="dxa"/>
            <w:vMerge/>
          </w:tcPr>
          <w:p w14:paraId="1C984E11" w14:textId="77777777" w:rsidR="00726478" w:rsidRDefault="00726478">
            <w:pPr>
              <w:spacing w:line="360" w:lineRule="auto"/>
              <w:jc w:val="center"/>
              <w:rPr>
                <w:rFonts w:ascii="仿宋" w:eastAsia="仿宋" w:hAnsi="仿宋" w:cs="仿宋"/>
                <w:bCs/>
                <w:sz w:val="24"/>
              </w:rPr>
            </w:pPr>
          </w:p>
        </w:tc>
        <w:tc>
          <w:tcPr>
            <w:tcW w:w="2637" w:type="dxa"/>
            <w:vMerge/>
          </w:tcPr>
          <w:p w14:paraId="19F7B220" w14:textId="77777777" w:rsidR="00726478" w:rsidRDefault="00726478">
            <w:pPr>
              <w:spacing w:line="360" w:lineRule="auto"/>
              <w:rPr>
                <w:rFonts w:ascii="仿宋" w:eastAsia="仿宋" w:hAnsi="仿宋" w:cs="仿宋"/>
                <w:bCs/>
                <w:sz w:val="24"/>
              </w:rPr>
            </w:pPr>
          </w:p>
        </w:tc>
        <w:tc>
          <w:tcPr>
            <w:tcW w:w="4058" w:type="dxa"/>
          </w:tcPr>
          <w:p w14:paraId="4E794832" w14:textId="77777777" w:rsidR="00726478" w:rsidRDefault="00813316">
            <w:pPr>
              <w:spacing w:line="360" w:lineRule="auto"/>
              <w:rPr>
                <w:rFonts w:ascii="仿宋" w:eastAsia="仿宋" w:hAnsi="仿宋"/>
                <w:sz w:val="24"/>
              </w:rPr>
            </w:pPr>
            <w:r>
              <w:rPr>
                <w:rFonts w:ascii="仿宋" w:eastAsia="仿宋" w:hAnsi="仿宋" w:hint="eastAsia"/>
                <w:sz w:val="24"/>
              </w:rPr>
              <w:t>1.2、具备良好商业信誉的证明材料（可提供承诺函，格式详见第三章）</w:t>
            </w:r>
          </w:p>
          <w:p w14:paraId="1DD38673" w14:textId="77777777" w:rsidR="00726478" w:rsidRDefault="00813316">
            <w:pPr>
              <w:spacing w:line="360" w:lineRule="auto"/>
              <w:rPr>
                <w:rFonts w:ascii="仿宋" w:eastAsia="仿宋" w:hAnsi="仿宋"/>
                <w:sz w:val="24"/>
              </w:rPr>
            </w:pPr>
            <w:r>
              <w:rPr>
                <w:rFonts w:ascii="仿宋" w:eastAsia="仿宋" w:hAnsi="仿宋" w:hint="eastAsia"/>
                <w:sz w:val="24"/>
              </w:rPr>
              <w:t>注：供应商在参加政府采购活动前，</w:t>
            </w:r>
            <w:r>
              <w:rPr>
                <w:rFonts w:ascii="仿宋" w:eastAsia="仿宋" w:hAnsi="仿宋" w:hint="eastAsia"/>
                <w:sz w:val="24"/>
              </w:rPr>
              <w:lastRenderedPageBreak/>
              <w:t>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992" w:type="dxa"/>
          </w:tcPr>
          <w:p w14:paraId="56D9ACE9"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w:t>
            </w:r>
            <w:r>
              <w:rPr>
                <w:rFonts w:ascii="仿宋" w:eastAsia="仿宋" w:hAnsi="仿宋" w:hint="eastAsia"/>
                <w:sz w:val="24"/>
              </w:rPr>
              <w:lastRenderedPageBreak/>
              <w:t>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26478" w14:paraId="7826B447" w14:textId="77777777">
        <w:tc>
          <w:tcPr>
            <w:tcW w:w="888" w:type="dxa"/>
            <w:vMerge/>
          </w:tcPr>
          <w:p w14:paraId="4FC5750F" w14:textId="77777777" w:rsidR="00726478" w:rsidRDefault="00726478">
            <w:pPr>
              <w:spacing w:line="360" w:lineRule="auto"/>
              <w:jc w:val="center"/>
              <w:rPr>
                <w:rFonts w:ascii="仿宋" w:eastAsia="仿宋" w:hAnsi="仿宋" w:cs="仿宋"/>
                <w:bCs/>
                <w:sz w:val="24"/>
              </w:rPr>
            </w:pPr>
          </w:p>
        </w:tc>
        <w:tc>
          <w:tcPr>
            <w:tcW w:w="2637" w:type="dxa"/>
            <w:vMerge/>
          </w:tcPr>
          <w:p w14:paraId="65289065" w14:textId="77777777" w:rsidR="00726478" w:rsidRDefault="00726478">
            <w:pPr>
              <w:spacing w:line="360" w:lineRule="auto"/>
              <w:rPr>
                <w:rFonts w:ascii="仿宋" w:eastAsia="仿宋" w:hAnsi="仿宋" w:cs="仿宋"/>
                <w:bCs/>
                <w:sz w:val="24"/>
              </w:rPr>
            </w:pPr>
          </w:p>
        </w:tc>
        <w:tc>
          <w:tcPr>
            <w:tcW w:w="4058" w:type="dxa"/>
          </w:tcPr>
          <w:p w14:paraId="60386BA0" w14:textId="77777777" w:rsidR="00726478" w:rsidRDefault="00813316">
            <w:pPr>
              <w:pStyle w:val="af2"/>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1992" w:type="dxa"/>
          </w:tcPr>
          <w:p w14:paraId="6F85B968"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26478" w14:paraId="4A2879BE" w14:textId="77777777">
        <w:tc>
          <w:tcPr>
            <w:tcW w:w="888" w:type="dxa"/>
            <w:vMerge/>
          </w:tcPr>
          <w:p w14:paraId="7FDEFE67" w14:textId="77777777" w:rsidR="00726478" w:rsidRDefault="00726478">
            <w:pPr>
              <w:spacing w:line="360" w:lineRule="auto"/>
              <w:jc w:val="center"/>
              <w:rPr>
                <w:rFonts w:ascii="仿宋" w:eastAsia="仿宋" w:hAnsi="仿宋" w:cs="仿宋"/>
                <w:bCs/>
                <w:sz w:val="24"/>
              </w:rPr>
            </w:pPr>
          </w:p>
        </w:tc>
        <w:tc>
          <w:tcPr>
            <w:tcW w:w="2637" w:type="dxa"/>
            <w:vMerge/>
          </w:tcPr>
          <w:p w14:paraId="28D2A3F0" w14:textId="77777777" w:rsidR="00726478" w:rsidRDefault="00726478">
            <w:pPr>
              <w:spacing w:line="360" w:lineRule="auto"/>
              <w:rPr>
                <w:rFonts w:ascii="仿宋" w:eastAsia="仿宋" w:hAnsi="仿宋" w:cs="仿宋"/>
                <w:bCs/>
                <w:sz w:val="24"/>
              </w:rPr>
            </w:pPr>
          </w:p>
        </w:tc>
        <w:tc>
          <w:tcPr>
            <w:tcW w:w="4058" w:type="dxa"/>
          </w:tcPr>
          <w:p w14:paraId="33E80508" w14:textId="77777777" w:rsidR="00726478" w:rsidRDefault="00813316">
            <w:pPr>
              <w:spacing w:line="360"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tcPr>
          <w:p w14:paraId="6715CB63"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26478" w14:paraId="0B35A4B3" w14:textId="77777777">
        <w:tc>
          <w:tcPr>
            <w:tcW w:w="888" w:type="dxa"/>
            <w:vMerge/>
          </w:tcPr>
          <w:p w14:paraId="0DD353A1" w14:textId="77777777" w:rsidR="00726478" w:rsidRDefault="00726478">
            <w:pPr>
              <w:spacing w:line="360" w:lineRule="auto"/>
              <w:jc w:val="center"/>
              <w:rPr>
                <w:rFonts w:ascii="仿宋" w:eastAsia="仿宋" w:hAnsi="仿宋" w:cs="仿宋"/>
                <w:bCs/>
                <w:sz w:val="24"/>
              </w:rPr>
            </w:pPr>
          </w:p>
        </w:tc>
        <w:tc>
          <w:tcPr>
            <w:tcW w:w="2637" w:type="dxa"/>
            <w:vMerge/>
          </w:tcPr>
          <w:p w14:paraId="7F3C06A6" w14:textId="77777777" w:rsidR="00726478" w:rsidRDefault="00726478">
            <w:pPr>
              <w:spacing w:line="360" w:lineRule="auto"/>
              <w:rPr>
                <w:rFonts w:ascii="仿宋" w:eastAsia="仿宋" w:hAnsi="仿宋" w:cs="仿宋"/>
                <w:bCs/>
                <w:sz w:val="24"/>
              </w:rPr>
            </w:pPr>
          </w:p>
        </w:tc>
        <w:tc>
          <w:tcPr>
            <w:tcW w:w="4058" w:type="dxa"/>
          </w:tcPr>
          <w:p w14:paraId="3CD8133A" w14:textId="77777777" w:rsidR="00726478" w:rsidRDefault="00813316">
            <w:pPr>
              <w:pStyle w:val="af2"/>
              <w:ind w:firstLineChars="0" w:firstLine="0"/>
              <w:rPr>
                <w:rFonts w:ascii="仿宋" w:eastAsia="仿宋" w:hAnsi="仿宋"/>
                <w:sz w:val="24"/>
              </w:rPr>
            </w:pPr>
            <w:r>
              <w:rPr>
                <w:rFonts w:ascii="仿宋" w:eastAsia="仿宋" w:hAnsi="仿宋" w:hint="eastAsia"/>
                <w:sz w:val="24"/>
              </w:rPr>
              <w:t>1.5、具备履行合同所必需的设备和专</w:t>
            </w:r>
            <w:r>
              <w:rPr>
                <w:rFonts w:ascii="仿宋" w:eastAsia="仿宋" w:hAnsi="仿宋" w:hint="eastAsia"/>
                <w:sz w:val="24"/>
              </w:rPr>
              <w:lastRenderedPageBreak/>
              <w:t>业技术能力的证明材料（可提供承诺函，格式详见第三章）；</w:t>
            </w:r>
          </w:p>
          <w:p w14:paraId="48667AE7" w14:textId="77777777" w:rsidR="00726478" w:rsidRDefault="00726478">
            <w:pPr>
              <w:spacing w:line="360" w:lineRule="auto"/>
              <w:rPr>
                <w:rFonts w:ascii="仿宋" w:eastAsia="仿宋" w:hAnsi="仿宋" w:cs="仿宋"/>
                <w:bCs/>
                <w:sz w:val="24"/>
              </w:rPr>
            </w:pPr>
          </w:p>
        </w:tc>
        <w:tc>
          <w:tcPr>
            <w:tcW w:w="1992" w:type="dxa"/>
          </w:tcPr>
          <w:p w14:paraId="1E85B9CD"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投标人按照要求</w:t>
            </w:r>
            <w:r>
              <w:rPr>
                <w:rFonts w:ascii="仿宋" w:eastAsia="仿宋" w:hAnsi="仿宋" w:cs="仿宋" w:hint="eastAsia"/>
                <w:bCs/>
                <w:sz w:val="24"/>
              </w:rPr>
              <w:lastRenderedPageBreak/>
              <w:t>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26478" w14:paraId="2321B7B3" w14:textId="77777777">
        <w:tc>
          <w:tcPr>
            <w:tcW w:w="888" w:type="dxa"/>
            <w:vMerge/>
          </w:tcPr>
          <w:p w14:paraId="23FC157C" w14:textId="77777777" w:rsidR="00726478" w:rsidRDefault="00726478">
            <w:pPr>
              <w:spacing w:line="360" w:lineRule="auto"/>
              <w:jc w:val="center"/>
              <w:rPr>
                <w:rFonts w:ascii="仿宋" w:eastAsia="仿宋" w:hAnsi="仿宋" w:cs="仿宋"/>
                <w:bCs/>
                <w:sz w:val="24"/>
              </w:rPr>
            </w:pPr>
          </w:p>
        </w:tc>
        <w:tc>
          <w:tcPr>
            <w:tcW w:w="2637" w:type="dxa"/>
            <w:vMerge/>
          </w:tcPr>
          <w:p w14:paraId="18D10134" w14:textId="77777777" w:rsidR="00726478" w:rsidRDefault="00726478">
            <w:pPr>
              <w:spacing w:line="360" w:lineRule="auto"/>
              <w:rPr>
                <w:rFonts w:ascii="仿宋" w:eastAsia="仿宋" w:hAnsi="仿宋" w:cs="仿宋"/>
                <w:bCs/>
                <w:sz w:val="24"/>
              </w:rPr>
            </w:pPr>
          </w:p>
        </w:tc>
        <w:tc>
          <w:tcPr>
            <w:tcW w:w="4058" w:type="dxa"/>
          </w:tcPr>
          <w:p w14:paraId="2527E27D" w14:textId="77777777" w:rsidR="00726478" w:rsidRDefault="00813316">
            <w:pPr>
              <w:pStyle w:val="af2"/>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06288A8A" w14:textId="77777777" w:rsidR="00726478" w:rsidRDefault="00813316">
            <w:pPr>
              <w:pStyle w:val="af2"/>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5C577B4A"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26478" w14:paraId="1D5A5156" w14:textId="77777777">
        <w:tc>
          <w:tcPr>
            <w:tcW w:w="888" w:type="dxa"/>
            <w:vMerge/>
          </w:tcPr>
          <w:p w14:paraId="5F91247E" w14:textId="77777777" w:rsidR="00726478" w:rsidRDefault="00726478">
            <w:pPr>
              <w:spacing w:line="360" w:lineRule="auto"/>
              <w:jc w:val="center"/>
              <w:rPr>
                <w:rFonts w:ascii="仿宋" w:eastAsia="仿宋" w:hAnsi="仿宋" w:cs="仿宋"/>
                <w:bCs/>
                <w:sz w:val="24"/>
              </w:rPr>
            </w:pPr>
          </w:p>
        </w:tc>
        <w:tc>
          <w:tcPr>
            <w:tcW w:w="2637" w:type="dxa"/>
            <w:vMerge/>
          </w:tcPr>
          <w:p w14:paraId="5E31E723" w14:textId="77777777" w:rsidR="00726478" w:rsidRDefault="00726478">
            <w:pPr>
              <w:spacing w:line="360" w:lineRule="auto"/>
              <w:rPr>
                <w:rFonts w:ascii="仿宋" w:eastAsia="仿宋" w:hAnsi="仿宋" w:cs="仿宋"/>
                <w:bCs/>
                <w:sz w:val="24"/>
              </w:rPr>
            </w:pPr>
          </w:p>
        </w:tc>
        <w:tc>
          <w:tcPr>
            <w:tcW w:w="4058" w:type="dxa"/>
          </w:tcPr>
          <w:p w14:paraId="3B7D2319" w14:textId="77777777" w:rsidR="00726478" w:rsidRDefault="00813316">
            <w:pPr>
              <w:spacing w:line="360" w:lineRule="auto"/>
              <w:rPr>
                <w:rFonts w:ascii="仿宋" w:eastAsia="仿宋" w:hAnsi="仿宋" w:cs="仿宋"/>
                <w:bCs/>
                <w:sz w:val="24"/>
              </w:rPr>
            </w:pPr>
            <w:r>
              <w:rPr>
                <w:rFonts w:ascii="仿宋" w:eastAsia="仿宋" w:hAnsi="仿宋" w:hint="eastAsia"/>
                <w:sz w:val="24"/>
              </w:rPr>
              <w:t>1.7、具备法律、行政法规规定的其他</w:t>
            </w:r>
            <w:r>
              <w:rPr>
                <w:rFonts w:ascii="仿宋" w:eastAsia="仿宋" w:hAnsi="仿宋" w:hint="eastAsia"/>
                <w:sz w:val="24"/>
              </w:rPr>
              <w:lastRenderedPageBreak/>
              <w:t>条件的证明材料（可提供承诺函，格式详见第三章）；</w:t>
            </w:r>
          </w:p>
        </w:tc>
        <w:tc>
          <w:tcPr>
            <w:tcW w:w="1992" w:type="dxa"/>
          </w:tcPr>
          <w:p w14:paraId="4AB859D0"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投标人按照要求</w:t>
            </w:r>
            <w:r>
              <w:rPr>
                <w:rFonts w:ascii="仿宋" w:eastAsia="仿宋" w:hAnsi="仿宋" w:cs="仿宋" w:hint="eastAsia"/>
                <w:bCs/>
                <w:sz w:val="24"/>
              </w:rPr>
              <w:lastRenderedPageBreak/>
              <w:t>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26478" w14:paraId="663894D0" w14:textId="77777777">
        <w:tc>
          <w:tcPr>
            <w:tcW w:w="888" w:type="dxa"/>
          </w:tcPr>
          <w:p w14:paraId="2CEF22BD" w14:textId="77777777" w:rsidR="00726478" w:rsidRDefault="00813316">
            <w:pPr>
              <w:spacing w:line="360" w:lineRule="auto"/>
              <w:jc w:val="center"/>
              <w:rPr>
                <w:rFonts w:ascii="仿宋" w:eastAsia="仿宋" w:hAnsi="仿宋" w:cs="仿宋"/>
                <w:bCs/>
                <w:sz w:val="24"/>
              </w:rPr>
            </w:pPr>
            <w:r>
              <w:rPr>
                <w:rFonts w:ascii="仿宋" w:eastAsia="仿宋" w:hAnsi="仿宋" w:cs="仿宋" w:hint="eastAsia"/>
                <w:bCs/>
                <w:sz w:val="24"/>
              </w:rPr>
              <w:lastRenderedPageBreak/>
              <w:t>2</w:t>
            </w:r>
          </w:p>
        </w:tc>
        <w:tc>
          <w:tcPr>
            <w:tcW w:w="2637" w:type="dxa"/>
          </w:tcPr>
          <w:p w14:paraId="6D1485F9" w14:textId="77777777" w:rsidR="00726478" w:rsidRDefault="00813316">
            <w:pPr>
              <w:tabs>
                <w:tab w:val="left" w:pos="7665"/>
              </w:tabs>
              <w:spacing w:line="360" w:lineRule="auto"/>
              <w:rPr>
                <w:rFonts w:ascii="仿宋" w:eastAsia="仿宋" w:hAnsi="仿宋"/>
                <w:sz w:val="24"/>
              </w:rPr>
            </w:pPr>
            <w:r>
              <w:rPr>
                <w:rFonts w:ascii="仿宋" w:eastAsia="仿宋" w:hAnsi="仿宋" w:cs="宋体" w:hint="eastAsia"/>
                <w:sz w:val="24"/>
              </w:rPr>
              <w:t>2、落实政府采购政策需满足的资格要求：</w:t>
            </w:r>
          </w:p>
          <w:p w14:paraId="47648F14" w14:textId="77777777" w:rsidR="00726478" w:rsidRDefault="00813316">
            <w:pPr>
              <w:tabs>
                <w:tab w:val="left" w:pos="7665"/>
              </w:tabs>
              <w:spacing w:line="360" w:lineRule="auto"/>
              <w:ind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)，非中小企业承接的将视为无效投标。</w:t>
            </w:r>
          </w:p>
        </w:tc>
        <w:tc>
          <w:tcPr>
            <w:tcW w:w="4058" w:type="dxa"/>
          </w:tcPr>
          <w:p w14:paraId="77D1C236" w14:textId="77777777" w:rsidR="00726478" w:rsidRDefault="00813316">
            <w:pPr>
              <w:pStyle w:val="af2"/>
              <w:ind w:firstLineChars="0" w:firstLine="0"/>
              <w:rPr>
                <w:rFonts w:ascii="仿宋" w:eastAsia="仿宋" w:hAnsi="仿宋"/>
                <w:sz w:val="24"/>
              </w:rPr>
            </w:pPr>
            <w:r>
              <w:rPr>
                <w:rFonts w:ascii="仿宋" w:eastAsia="仿宋" w:hAnsi="仿宋" w:cs="宋体" w:hint="eastAsia"/>
                <w:sz w:val="24"/>
              </w:rPr>
              <w:t>2.落实政府采购政策需满足的资格要求：</w:t>
            </w:r>
          </w:p>
          <w:p w14:paraId="45148A8D" w14:textId="77777777" w:rsidR="00726478" w:rsidRDefault="00813316">
            <w:pPr>
              <w:tabs>
                <w:tab w:val="left" w:pos="7665"/>
              </w:tabs>
              <w:spacing w:line="360" w:lineRule="auto"/>
              <w:ind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)，非中小企业承接的将视为无效投标。</w:t>
            </w:r>
          </w:p>
          <w:p w14:paraId="401423A8" w14:textId="77777777" w:rsidR="00726478" w:rsidRDefault="00726478">
            <w:pPr>
              <w:spacing w:line="360" w:lineRule="auto"/>
              <w:rPr>
                <w:rFonts w:ascii="仿宋" w:eastAsia="仿宋" w:hAnsi="仿宋" w:cs="仿宋"/>
                <w:bCs/>
                <w:sz w:val="24"/>
              </w:rPr>
            </w:pPr>
          </w:p>
        </w:tc>
        <w:tc>
          <w:tcPr>
            <w:tcW w:w="1992" w:type="dxa"/>
          </w:tcPr>
          <w:p w14:paraId="5FA8B51A"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726478" w14:paraId="7A425DA0" w14:textId="77777777">
        <w:tc>
          <w:tcPr>
            <w:tcW w:w="888" w:type="dxa"/>
          </w:tcPr>
          <w:p w14:paraId="23B1DEC2" w14:textId="77777777" w:rsidR="00726478" w:rsidRDefault="00813316">
            <w:pPr>
              <w:spacing w:line="360" w:lineRule="auto"/>
              <w:rPr>
                <w:rFonts w:ascii="仿宋" w:eastAsia="仿宋" w:hAnsi="仿宋" w:cs="仿宋"/>
                <w:bCs/>
                <w:sz w:val="24"/>
              </w:rPr>
            </w:pPr>
            <w:r>
              <w:rPr>
                <w:rFonts w:ascii="仿宋" w:eastAsia="仿宋" w:hAnsi="仿宋" w:cs="仿宋"/>
                <w:bCs/>
                <w:sz w:val="24"/>
              </w:rPr>
              <w:t>3</w:t>
            </w:r>
          </w:p>
        </w:tc>
        <w:tc>
          <w:tcPr>
            <w:tcW w:w="2637" w:type="dxa"/>
          </w:tcPr>
          <w:p w14:paraId="79BB813B" w14:textId="77777777" w:rsidR="00726478" w:rsidRDefault="00813316">
            <w:pPr>
              <w:spacing w:after="0" w:line="360" w:lineRule="auto"/>
              <w:ind w:rightChars="50" w:right="105"/>
              <w:rPr>
                <w:rFonts w:ascii="仿宋" w:eastAsia="仿宋" w:hAnsi="仿宋" w:cs="仿宋"/>
                <w:bCs/>
                <w:sz w:val="24"/>
              </w:rPr>
            </w:pPr>
            <w:r>
              <w:rPr>
                <w:rFonts w:ascii="仿宋" w:eastAsia="仿宋" w:hAnsi="仿宋" w:cs="宋体"/>
                <w:sz w:val="24"/>
              </w:rPr>
              <w:t>3</w:t>
            </w:r>
            <w:r>
              <w:rPr>
                <w:rFonts w:ascii="仿宋" w:eastAsia="仿宋" w:hAnsi="仿宋" w:cs="宋体" w:hint="eastAsia"/>
                <w:sz w:val="24"/>
              </w:rPr>
              <w:t>、</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w:t>
            </w:r>
            <w:r>
              <w:rPr>
                <w:rFonts w:ascii="仿宋" w:eastAsia="仿宋" w:hAnsi="仿宋" w:hint="eastAsia"/>
                <w:sz w:val="24"/>
              </w:rPr>
              <w:lastRenderedPageBreak/>
              <w:t>用记录的，视同联合体存在不良信用记录）。</w:t>
            </w:r>
          </w:p>
        </w:tc>
        <w:tc>
          <w:tcPr>
            <w:tcW w:w="4058" w:type="dxa"/>
          </w:tcPr>
          <w:p w14:paraId="29599C96" w14:textId="77777777" w:rsidR="00726478" w:rsidRDefault="00813316">
            <w:pPr>
              <w:spacing w:line="360" w:lineRule="auto"/>
              <w:rPr>
                <w:rFonts w:ascii="仿宋" w:eastAsia="仿宋" w:hAnsi="仿宋" w:cs="宋体"/>
                <w:b/>
                <w:bCs/>
                <w:sz w:val="24"/>
              </w:rPr>
            </w:pPr>
            <w:r>
              <w:rPr>
                <w:rFonts w:ascii="仿宋" w:eastAsia="仿宋" w:hAnsi="仿宋" w:cs="宋体"/>
                <w:sz w:val="24"/>
              </w:rPr>
              <w:lastRenderedPageBreak/>
              <w:t>3</w:t>
            </w:r>
            <w:r>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w:t>
            </w:r>
            <w:r>
              <w:rPr>
                <w:rFonts w:ascii="仿宋" w:eastAsia="仿宋" w:hAnsi="仿宋" w:cs="宋体" w:hint="eastAsia"/>
                <w:b/>
                <w:bCs/>
                <w:sz w:val="24"/>
              </w:rPr>
              <w:lastRenderedPageBreak/>
              <w:t>标人不提供证明材料）</w:t>
            </w:r>
          </w:p>
          <w:p w14:paraId="6DD8EC8C" w14:textId="77777777" w:rsidR="00726478" w:rsidRDefault="00726478">
            <w:pPr>
              <w:spacing w:after="0" w:line="360" w:lineRule="auto"/>
              <w:ind w:rightChars="50" w:right="105"/>
              <w:rPr>
                <w:rFonts w:ascii="仿宋" w:eastAsia="仿宋" w:hAnsi="仿宋" w:cs="仿宋"/>
                <w:bCs/>
                <w:sz w:val="24"/>
              </w:rPr>
            </w:pPr>
          </w:p>
        </w:tc>
        <w:tc>
          <w:tcPr>
            <w:tcW w:w="1992" w:type="dxa"/>
          </w:tcPr>
          <w:p w14:paraId="35F7B0B2"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726478" w14:paraId="4A9241E6" w14:textId="77777777">
        <w:tc>
          <w:tcPr>
            <w:tcW w:w="888" w:type="dxa"/>
          </w:tcPr>
          <w:p w14:paraId="5F0EAF78" w14:textId="77777777" w:rsidR="00726478" w:rsidRDefault="00813316">
            <w:pPr>
              <w:spacing w:line="360" w:lineRule="auto"/>
              <w:rPr>
                <w:rFonts w:ascii="仿宋" w:eastAsia="仿宋" w:hAnsi="仿宋" w:cs="仿宋"/>
                <w:bCs/>
                <w:sz w:val="24"/>
              </w:rPr>
            </w:pPr>
            <w:r>
              <w:rPr>
                <w:rFonts w:ascii="仿宋" w:eastAsia="仿宋" w:hAnsi="仿宋" w:cs="仿宋"/>
                <w:bCs/>
                <w:sz w:val="24"/>
              </w:rPr>
              <w:lastRenderedPageBreak/>
              <w:t>4</w:t>
            </w:r>
          </w:p>
        </w:tc>
        <w:tc>
          <w:tcPr>
            <w:tcW w:w="2637" w:type="dxa"/>
          </w:tcPr>
          <w:p w14:paraId="516E819C" w14:textId="77777777" w:rsidR="00726478" w:rsidRDefault="00813316">
            <w:pPr>
              <w:pStyle w:val="af2"/>
              <w:ind w:firstLineChars="0" w:firstLine="0"/>
              <w:rPr>
                <w:rFonts w:ascii="仿宋" w:eastAsia="仿宋" w:hAnsi="仿宋" w:cs="仿宋"/>
                <w:bCs/>
                <w:sz w:val="24"/>
              </w:rPr>
            </w:pPr>
            <w:r>
              <w:rPr>
                <w:rFonts w:ascii="仿宋" w:eastAsia="仿宋" w:hAnsi="仿宋" w:hint="eastAsia"/>
                <w:b/>
                <w:bCs/>
                <w:sz w:val="24"/>
              </w:rPr>
              <w:t>资质性要求：</w:t>
            </w:r>
          </w:p>
        </w:tc>
        <w:tc>
          <w:tcPr>
            <w:tcW w:w="4058" w:type="dxa"/>
          </w:tcPr>
          <w:p w14:paraId="176F108C"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w:t>
            </w:r>
          </w:p>
        </w:tc>
        <w:tc>
          <w:tcPr>
            <w:tcW w:w="1992" w:type="dxa"/>
          </w:tcPr>
          <w:p w14:paraId="1ADA7A4B"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w:t>
            </w:r>
          </w:p>
        </w:tc>
      </w:tr>
      <w:tr w:rsidR="00726478" w14:paraId="061CB64F" w14:textId="77777777">
        <w:tc>
          <w:tcPr>
            <w:tcW w:w="888" w:type="dxa"/>
          </w:tcPr>
          <w:p w14:paraId="67F6E64D" w14:textId="77777777" w:rsidR="00726478" w:rsidRDefault="00813316">
            <w:pPr>
              <w:spacing w:line="360" w:lineRule="auto"/>
              <w:rPr>
                <w:rFonts w:ascii="仿宋" w:eastAsia="仿宋" w:hAnsi="仿宋" w:cs="仿宋"/>
                <w:bCs/>
                <w:sz w:val="24"/>
              </w:rPr>
            </w:pPr>
            <w:r>
              <w:rPr>
                <w:rFonts w:ascii="仿宋" w:eastAsia="仿宋" w:hAnsi="仿宋" w:cs="仿宋"/>
                <w:bCs/>
                <w:sz w:val="24"/>
              </w:rPr>
              <w:t>5</w:t>
            </w:r>
          </w:p>
        </w:tc>
        <w:tc>
          <w:tcPr>
            <w:tcW w:w="2637" w:type="dxa"/>
          </w:tcPr>
          <w:p w14:paraId="05EDF856" w14:textId="77777777" w:rsidR="00726478" w:rsidRDefault="00813316">
            <w:pPr>
              <w:pStyle w:val="af2"/>
              <w:ind w:firstLineChars="0" w:firstLine="0"/>
              <w:rPr>
                <w:rFonts w:ascii="仿宋" w:eastAsia="仿宋" w:hAnsi="仿宋" w:cs="仿宋"/>
                <w:bCs/>
                <w:sz w:val="24"/>
              </w:rPr>
            </w:pPr>
            <w:r>
              <w:rPr>
                <w:rFonts w:ascii="仿宋" w:eastAsia="仿宋" w:hAnsi="仿宋" w:hint="eastAsia"/>
                <w:b/>
                <w:bCs/>
                <w:sz w:val="24"/>
              </w:rPr>
              <w:t>其他类似效力要求：</w:t>
            </w:r>
          </w:p>
        </w:tc>
        <w:tc>
          <w:tcPr>
            <w:tcW w:w="4058" w:type="dxa"/>
          </w:tcPr>
          <w:p w14:paraId="155C9EFC"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w:t>
            </w:r>
          </w:p>
        </w:tc>
        <w:tc>
          <w:tcPr>
            <w:tcW w:w="1992" w:type="dxa"/>
          </w:tcPr>
          <w:p w14:paraId="1D4BF5AD"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w:t>
            </w:r>
          </w:p>
        </w:tc>
      </w:tr>
    </w:tbl>
    <w:p w14:paraId="168A9A9E" w14:textId="77777777" w:rsidR="00726478" w:rsidRDefault="00726478">
      <w:pPr>
        <w:spacing w:line="360" w:lineRule="auto"/>
        <w:rPr>
          <w:rFonts w:ascii="仿宋" w:eastAsia="仿宋" w:hAnsi="仿宋"/>
        </w:rPr>
      </w:pPr>
    </w:p>
    <w:p w14:paraId="5E5A4F6D" w14:textId="77777777" w:rsidR="00726478" w:rsidRDefault="00813316">
      <w:pPr>
        <w:spacing w:line="360" w:lineRule="auto"/>
        <w:rPr>
          <w:rFonts w:ascii="仿宋" w:eastAsia="仿宋" w:hAnsi="仿宋"/>
        </w:rPr>
      </w:pPr>
      <w:r>
        <w:rPr>
          <w:rFonts w:ascii="仿宋" w:eastAsia="仿宋" w:hAnsi="仿宋"/>
        </w:rPr>
        <w:br w:type="page"/>
      </w:r>
    </w:p>
    <w:p w14:paraId="49A5F2FF" w14:textId="77777777" w:rsidR="00726478" w:rsidRDefault="00813316">
      <w:pPr>
        <w:pStyle w:val="1"/>
        <w:spacing w:line="360" w:lineRule="auto"/>
        <w:jc w:val="center"/>
        <w:rPr>
          <w:rFonts w:ascii="仿宋" w:eastAsia="仿宋" w:hAnsi="仿宋"/>
          <w:sz w:val="36"/>
          <w:szCs w:val="36"/>
        </w:rPr>
      </w:pPr>
      <w:bookmarkStart w:id="149" w:name="_Toc217446093"/>
      <w:bookmarkStart w:id="150" w:name="_Toc2122"/>
      <w:r>
        <w:rPr>
          <w:rFonts w:ascii="仿宋" w:eastAsia="仿宋" w:hAnsi="仿宋" w:hint="eastAsia"/>
          <w:sz w:val="36"/>
          <w:szCs w:val="36"/>
        </w:rPr>
        <w:lastRenderedPageBreak/>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49"/>
      <w:bookmarkEnd w:id="150"/>
    </w:p>
    <w:p w14:paraId="7E67F7C6" w14:textId="77777777" w:rsidR="00726478" w:rsidRDefault="00813316">
      <w:pPr>
        <w:spacing w:line="360" w:lineRule="auto"/>
        <w:ind w:firstLineChars="98" w:firstLine="235"/>
        <w:rPr>
          <w:rFonts w:ascii="仿宋" w:eastAsia="仿宋" w:hAnsi="仿宋"/>
          <w:sz w:val="24"/>
        </w:rPr>
      </w:pPr>
      <w:bookmarkStart w:id="151" w:name="_Toc217446094"/>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p w14:paraId="759970A5" w14:textId="77777777" w:rsidR="00726478" w:rsidRDefault="00813316">
      <w:pPr>
        <w:pStyle w:val="2"/>
        <w:spacing w:line="360" w:lineRule="auto"/>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 xml:space="preserve">. </w:t>
      </w:r>
      <w:r>
        <w:rPr>
          <w:rFonts w:ascii="仿宋" w:eastAsia="仿宋" w:hAnsi="仿宋" w:hint="eastAsia"/>
          <w:sz w:val="24"/>
          <w:szCs w:val="24"/>
        </w:rPr>
        <w:t>项目概述</w:t>
      </w:r>
      <w:bookmarkEnd w:id="151"/>
    </w:p>
    <w:p w14:paraId="1A8364C0" w14:textId="77777777" w:rsidR="00726478" w:rsidRDefault="00813316">
      <w:pPr>
        <w:pStyle w:val="a5"/>
        <w:spacing w:line="360" w:lineRule="auto"/>
        <w:ind w:firstLine="480"/>
        <w:rPr>
          <w:rFonts w:ascii="仿宋" w:eastAsia="仿宋" w:hAnsi="仿宋"/>
          <w:bCs/>
          <w:sz w:val="24"/>
          <w:szCs w:val="32"/>
        </w:rPr>
      </w:pPr>
      <w:bookmarkStart w:id="152"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p>
    <w:p w14:paraId="3DBCE880" w14:textId="77777777" w:rsidR="00726478" w:rsidRDefault="00813316">
      <w:pPr>
        <w:pStyle w:val="a5"/>
        <w:spacing w:line="360" w:lineRule="auto"/>
        <w:ind w:firstLine="480"/>
        <w:rPr>
          <w:rFonts w:ascii="仿宋" w:eastAsia="仿宋" w:hAnsi="仿宋"/>
          <w:bCs/>
          <w:sz w:val="24"/>
        </w:rPr>
      </w:pPr>
      <w:r>
        <w:rPr>
          <w:rFonts w:ascii="仿宋" w:eastAsia="仿宋" w:hAnsi="仿宋" w:hint="eastAsia"/>
          <w:bCs/>
          <w:sz w:val="24"/>
        </w:rPr>
        <w:t>为深入推进天府新区公园城市建设局的重大基础设施项目及公建配套建设管理工作，四川天府新区公园城市建设局拟开展“专项数据治理”项目，对直管区内的重大基础设施项目及公建配套项目开展全面梳理，厘清基本现状、收集核实数据、统一数据结构、形成长效机制。</w:t>
      </w:r>
    </w:p>
    <w:p w14:paraId="13304CAC" w14:textId="77777777" w:rsidR="00726478" w:rsidRDefault="00813316">
      <w:pPr>
        <w:pStyle w:val="a5"/>
        <w:spacing w:line="360" w:lineRule="auto"/>
        <w:ind w:firstLine="480"/>
        <w:rPr>
          <w:rFonts w:ascii="仿宋" w:eastAsia="仿宋" w:hAnsi="仿宋"/>
          <w:bCs/>
          <w:sz w:val="24"/>
        </w:rPr>
      </w:pPr>
      <w:r>
        <w:rPr>
          <w:rFonts w:ascii="仿宋" w:eastAsia="仿宋" w:hAnsi="仿宋" w:hint="eastAsia"/>
          <w:bCs/>
          <w:sz w:val="24"/>
        </w:rPr>
        <w:t>主要工作内容为：按照“全面详实、精准客观、应统尽统”的工作原则和“清底数、明结构、定规则”的逻辑结构，对四川天府新区直管区城镇建设用地范围内的市政道路建设（含管线）、公共服务设施项目建设、绿道建设、绿地建设四个专项数据进行收集、核查和整理入库，并形成长效的数据管理办法。</w:t>
      </w:r>
    </w:p>
    <w:p w14:paraId="3EFA119D" w14:textId="77777777" w:rsidR="00726478" w:rsidRDefault="00813316">
      <w:pPr>
        <w:pStyle w:val="a5"/>
        <w:spacing w:line="360" w:lineRule="auto"/>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1"/>
        <w:tblW w:w="8296" w:type="dxa"/>
        <w:jc w:val="center"/>
        <w:tblLayout w:type="fixed"/>
        <w:tblLook w:val="04A0" w:firstRow="1" w:lastRow="0" w:firstColumn="1" w:lastColumn="0" w:noHBand="0" w:noVBand="1"/>
      </w:tblPr>
      <w:tblGrid>
        <w:gridCol w:w="1271"/>
        <w:gridCol w:w="5104"/>
        <w:gridCol w:w="1921"/>
      </w:tblGrid>
      <w:tr w:rsidR="00726478" w14:paraId="4F0BC92C" w14:textId="77777777">
        <w:trPr>
          <w:jc w:val="center"/>
        </w:trPr>
        <w:tc>
          <w:tcPr>
            <w:tcW w:w="1271" w:type="dxa"/>
            <w:vMerge w:val="restart"/>
          </w:tcPr>
          <w:p w14:paraId="1A82978B" w14:textId="77777777" w:rsidR="00726478" w:rsidRDefault="00726478">
            <w:pPr>
              <w:pStyle w:val="a5"/>
              <w:spacing w:line="360" w:lineRule="auto"/>
              <w:ind w:firstLineChars="0" w:firstLine="0"/>
              <w:jc w:val="center"/>
              <w:rPr>
                <w:rFonts w:ascii="仿宋" w:eastAsia="仿宋" w:hAnsi="仿宋"/>
                <w:bCs/>
                <w:sz w:val="24"/>
              </w:rPr>
            </w:pPr>
          </w:p>
          <w:p w14:paraId="1EFC6B5E" w14:textId="77777777" w:rsidR="00726478" w:rsidRDefault="00813316">
            <w:pPr>
              <w:pStyle w:val="a5"/>
              <w:spacing w:line="360" w:lineRule="auto"/>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5104" w:type="dxa"/>
          </w:tcPr>
          <w:p w14:paraId="54AFADA5" w14:textId="77777777" w:rsidR="00726478" w:rsidRDefault="00813316">
            <w:pPr>
              <w:pStyle w:val="a5"/>
              <w:spacing w:line="360" w:lineRule="auto"/>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921" w:type="dxa"/>
          </w:tcPr>
          <w:p w14:paraId="72A56B21" w14:textId="77777777" w:rsidR="00726478" w:rsidRDefault="00813316">
            <w:pPr>
              <w:pStyle w:val="a5"/>
              <w:spacing w:line="360" w:lineRule="auto"/>
              <w:ind w:firstLineChars="0" w:firstLine="0"/>
              <w:rPr>
                <w:rFonts w:ascii="仿宋" w:eastAsia="仿宋" w:hAnsi="仿宋"/>
                <w:bCs/>
                <w:sz w:val="24"/>
              </w:rPr>
            </w:pPr>
            <w:r>
              <w:rPr>
                <w:rFonts w:ascii="仿宋" w:eastAsia="仿宋" w:hAnsi="仿宋" w:hint="eastAsia"/>
                <w:bCs/>
                <w:sz w:val="24"/>
              </w:rPr>
              <w:t>所属行业</w:t>
            </w:r>
          </w:p>
        </w:tc>
      </w:tr>
      <w:tr w:rsidR="00726478" w14:paraId="7B8ACA37" w14:textId="77777777">
        <w:trPr>
          <w:jc w:val="center"/>
        </w:trPr>
        <w:tc>
          <w:tcPr>
            <w:tcW w:w="1271" w:type="dxa"/>
            <w:vMerge/>
          </w:tcPr>
          <w:p w14:paraId="12318450" w14:textId="77777777" w:rsidR="00726478" w:rsidRDefault="00726478">
            <w:pPr>
              <w:pStyle w:val="a5"/>
              <w:spacing w:line="360" w:lineRule="auto"/>
              <w:ind w:firstLineChars="0" w:firstLine="0"/>
              <w:rPr>
                <w:rFonts w:ascii="仿宋" w:eastAsia="仿宋" w:hAnsi="仿宋"/>
                <w:bCs/>
                <w:sz w:val="24"/>
              </w:rPr>
            </w:pPr>
          </w:p>
        </w:tc>
        <w:tc>
          <w:tcPr>
            <w:tcW w:w="5104" w:type="dxa"/>
          </w:tcPr>
          <w:p w14:paraId="10ADB70C" w14:textId="77777777" w:rsidR="00726478" w:rsidRDefault="00813316">
            <w:pPr>
              <w:pStyle w:val="a5"/>
              <w:spacing w:line="360" w:lineRule="auto"/>
              <w:ind w:firstLineChars="0" w:firstLine="0"/>
              <w:rPr>
                <w:rFonts w:ascii="仿宋" w:eastAsia="仿宋" w:hAnsi="仿宋"/>
                <w:bCs/>
                <w:sz w:val="24"/>
              </w:rPr>
            </w:pPr>
            <w:r>
              <w:rPr>
                <w:rFonts w:ascii="仿宋" w:eastAsia="仿宋" w:hAnsi="仿宋" w:hint="eastAsia"/>
                <w:bCs/>
                <w:sz w:val="24"/>
                <w:szCs w:val="32"/>
              </w:rPr>
              <w:t>四川天府新区公园城市建设局专项数据治理服务</w:t>
            </w:r>
          </w:p>
        </w:tc>
        <w:tc>
          <w:tcPr>
            <w:tcW w:w="1921" w:type="dxa"/>
          </w:tcPr>
          <w:p w14:paraId="735413DC" w14:textId="77777777" w:rsidR="00726478" w:rsidRDefault="00813316">
            <w:pPr>
              <w:pStyle w:val="a5"/>
              <w:spacing w:line="360" w:lineRule="auto"/>
              <w:ind w:firstLineChars="0" w:firstLine="0"/>
              <w:rPr>
                <w:rFonts w:ascii="仿宋" w:eastAsia="仿宋" w:hAnsi="仿宋"/>
                <w:bCs/>
                <w:sz w:val="24"/>
              </w:rPr>
            </w:pPr>
            <w:r>
              <w:rPr>
                <w:rFonts w:ascii="仿宋" w:eastAsia="仿宋" w:hAnsi="仿宋" w:hint="eastAsia"/>
                <w:bCs/>
                <w:sz w:val="24"/>
              </w:rPr>
              <w:t>其他未列明行业</w:t>
            </w:r>
          </w:p>
        </w:tc>
      </w:tr>
    </w:tbl>
    <w:p w14:paraId="167CA462" w14:textId="77777777" w:rsidR="00726478" w:rsidRDefault="00813316">
      <w:pPr>
        <w:pStyle w:val="2"/>
        <w:spacing w:line="360" w:lineRule="auto"/>
        <w:ind w:firstLineChars="98" w:firstLine="236"/>
      </w:pPr>
      <w:r>
        <w:rPr>
          <w:rFonts w:ascii="仿宋" w:eastAsia="仿宋" w:hAnsi="仿宋" w:hint="eastAsia"/>
          <w:sz w:val="24"/>
          <w:szCs w:val="24"/>
        </w:rPr>
        <w:t>*（二）</w:t>
      </w:r>
      <w:r>
        <w:rPr>
          <w:rFonts w:ascii="仿宋" w:eastAsia="仿宋" w:hAnsi="仿宋"/>
          <w:sz w:val="24"/>
          <w:szCs w:val="24"/>
        </w:rPr>
        <w:t xml:space="preserve">. </w:t>
      </w:r>
      <w:r>
        <w:rPr>
          <w:rFonts w:ascii="仿宋" w:eastAsia="仿宋" w:hAnsi="仿宋" w:hint="eastAsia"/>
          <w:sz w:val="24"/>
          <w:szCs w:val="24"/>
        </w:rPr>
        <w:t>商务要求</w:t>
      </w:r>
    </w:p>
    <w:p w14:paraId="46BAF594" w14:textId="77777777" w:rsidR="00726478" w:rsidRDefault="00813316">
      <w:pPr>
        <w:spacing w:line="360" w:lineRule="auto"/>
        <w:rPr>
          <w:rFonts w:ascii="仿宋" w:eastAsia="仿宋" w:hAnsi="仿宋"/>
          <w:bCs/>
          <w:sz w:val="24"/>
        </w:rPr>
      </w:pPr>
      <w:r>
        <w:rPr>
          <w:rFonts w:ascii="仿宋" w:eastAsia="仿宋" w:hAnsi="仿宋"/>
          <w:bCs/>
          <w:sz w:val="24"/>
        </w:rPr>
        <w:t>1．</w:t>
      </w:r>
      <w:r>
        <w:rPr>
          <w:rFonts w:ascii="仿宋" w:eastAsia="仿宋" w:hAnsi="仿宋" w:hint="eastAsia"/>
          <w:bCs/>
          <w:sz w:val="24"/>
        </w:rPr>
        <w:t>服务时间</w:t>
      </w:r>
      <w:r>
        <w:rPr>
          <w:rFonts w:ascii="仿宋" w:eastAsia="仿宋" w:hAnsi="仿宋"/>
          <w:bCs/>
          <w:sz w:val="24"/>
        </w:rPr>
        <w:t>及</w:t>
      </w:r>
      <w:r>
        <w:rPr>
          <w:rFonts w:ascii="仿宋" w:eastAsia="仿宋" w:hAnsi="仿宋" w:hint="eastAsia"/>
          <w:bCs/>
          <w:sz w:val="24"/>
        </w:rPr>
        <w:t>服务</w:t>
      </w:r>
      <w:r>
        <w:rPr>
          <w:rFonts w:ascii="仿宋" w:eastAsia="仿宋" w:hAnsi="仿宋"/>
          <w:bCs/>
          <w:sz w:val="24"/>
        </w:rPr>
        <w:t>地点</w:t>
      </w:r>
    </w:p>
    <w:p w14:paraId="0D6C0E87" w14:textId="77777777" w:rsidR="00726478" w:rsidRDefault="00813316">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服务时间：合同签订后一年。</w:t>
      </w:r>
    </w:p>
    <w:p w14:paraId="057609C5" w14:textId="77777777" w:rsidR="00726478" w:rsidRDefault="00813316">
      <w:pPr>
        <w:spacing w:line="360" w:lineRule="auto"/>
        <w:rPr>
          <w:rFonts w:ascii="仿宋" w:eastAsia="仿宋" w:hAnsi="仿宋"/>
          <w:bCs/>
          <w:sz w:val="24"/>
        </w:rPr>
      </w:pPr>
      <w:r>
        <w:rPr>
          <w:rFonts w:ascii="仿宋" w:eastAsia="仿宋" w:hAnsi="仿宋"/>
          <w:sz w:val="24"/>
        </w:rPr>
        <w:t xml:space="preserve">1.2 </w:t>
      </w:r>
      <w:r>
        <w:rPr>
          <w:rFonts w:ascii="仿宋" w:eastAsia="仿宋" w:hAnsi="仿宋" w:hint="eastAsia"/>
          <w:sz w:val="24"/>
        </w:rPr>
        <w:t>服务地点</w:t>
      </w:r>
      <w:r>
        <w:rPr>
          <w:rFonts w:ascii="仿宋" w:eastAsia="仿宋" w:hAnsi="仿宋"/>
          <w:sz w:val="24"/>
        </w:rPr>
        <w:t>:</w:t>
      </w:r>
      <w:r>
        <w:rPr>
          <w:rFonts w:ascii="仿宋" w:eastAsia="仿宋" w:hAnsi="仿宋"/>
          <w:color w:val="FFFF00"/>
          <w:sz w:val="24"/>
        </w:rPr>
        <w:t xml:space="preserve"> </w:t>
      </w:r>
      <w:r>
        <w:rPr>
          <w:rFonts w:ascii="仿宋" w:eastAsia="仿宋" w:hAnsi="仿宋"/>
          <w:color w:val="000000" w:themeColor="text1"/>
          <w:sz w:val="24"/>
        </w:rPr>
        <w:t>四川</w:t>
      </w:r>
      <w:r>
        <w:rPr>
          <w:rFonts w:ascii="仿宋" w:eastAsia="仿宋" w:hAnsi="仿宋" w:hint="eastAsia"/>
          <w:sz w:val="24"/>
        </w:rPr>
        <w:t>天府新区</w:t>
      </w:r>
    </w:p>
    <w:p w14:paraId="1C616AF0" w14:textId="6AECA0BC" w:rsidR="00726478" w:rsidRDefault="00813316">
      <w:pPr>
        <w:spacing w:line="360" w:lineRule="auto"/>
        <w:rPr>
          <w:rFonts w:ascii="仿宋" w:eastAsia="仿宋" w:hAnsi="仿宋"/>
          <w:bCs/>
          <w:sz w:val="24"/>
        </w:rPr>
      </w:pPr>
      <w:r>
        <w:rPr>
          <w:rFonts w:ascii="仿宋" w:eastAsia="仿宋" w:hAnsi="仿宋"/>
          <w:bCs/>
          <w:sz w:val="24"/>
        </w:rPr>
        <w:t>2．付款方法和条件：</w:t>
      </w:r>
      <w:r>
        <w:rPr>
          <w:rFonts w:ascii="仿宋" w:eastAsia="仿宋" w:hAnsi="仿宋" w:hint="eastAsia"/>
          <w:bCs/>
          <w:sz w:val="24"/>
        </w:rPr>
        <w:t>合同签署后</w:t>
      </w:r>
      <w:r w:rsidR="00E0274C">
        <w:rPr>
          <w:rFonts w:ascii="仿宋" w:eastAsia="仿宋" w:hAnsi="仿宋" w:hint="eastAsia"/>
          <w:bCs/>
          <w:sz w:val="24"/>
        </w:rPr>
        <w:t>1</w:t>
      </w:r>
      <w:r w:rsidR="00E0274C">
        <w:rPr>
          <w:rFonts w:ascii="仿宋" w:eastAsia="仿宋" w:hAnsi="仿宋"/>
          <w:bCs/>
          <w:sz w:val="24"/>
        </w:rPr>
        <w:t>5</w:t>
      </w:r>
      <w:r w:rsidR="00E0274C">
        <w:rPr>
          <w:rFonts w:ascii="仿宋" w:eastAsia="仿宋" w:hAnsi="仿宋" w:hint="eastAsia"/>
          <w:bCs/>
          <w:sz w:val="24"/>
        </w:rPr>
        <w:t>个工作日内</w:t>
      </w:r>
      <w:r>
        <w:rPr>
          <w:rFonts w:ascii="仿宋" w:eastAsia="仿宋" w:hAnsi="仿宋" w:hint="eastAsia"/>
          <w:bCs/>
          <w:sz w:val="24"/>
        </w:rPr>
        <w:t>支付项目总金额的</w:t>
      </w:r>
      <w:r w:rsidR="004C54AD">
        <w:rPr>
          <w:rFonts w:ascii="仿宋" w:eastAsia="仿宋" w:hAnsi="仿宋"/>
          <w:bCs/>
          <w:sz w:val="24"/>
        </w:rPr>
        <w:t>4</w:t>
      </w:r>
      <w:r>
        <w:rPr>
          <w:rFonts w:ascii="仿宋" w:eastAsia="仿宋" w:hAnsi="仿宋" w:hint="eastAsia"/>
          <w:bCs/>
          <w:sz w:val="24"/>
        </w:rPr>
        <w:t>0%，项目进行</w:t>
      </w:r>
      <w:r>
        <w:rPr>
          <w:rFonts w:ascii="仿宋" w:eastAsia="仿宋" w:hAnsi="仿宋"/>
          <w:bCs/>
          <w:sz w:val="24"/>
        </w:rPr>
        <w:t>6</w:t>
      </w:r>
      <w:r>
        <w:rPr>
          <w:rFonts w:ascii="仿宋" w:eastAsia="仿宋" w:hAnsi="仿宋" w:hint="eastAsia"/>
          <w:bCs/>
          <w:sz w:val="24"/>
        </w:rPr>
        <w:t>个月</w:t>
      </w:r>
      <w:r>
        <w:rPr>
          <w:rFonts w:ascii="仿宋" w:eastAsia="仿宋" w:hAnsi="仿宋" w:hint="eastAsia"/>
          <w:bCs/>
          <w:sz w:val="24"/>
        </w:rPr>
        <w:lastRenderedPageBreak/>
        <w:t>后进行中期评审，评审通过后</w:t>
      </w:r>
      <w:r w:rsidR="00E0274C">
        <w:rPr>
          <w:rFonts w:ascii="仿宋" w:eastAsia="仿宋" w:hAnsi="仿宋" w:hint="eastAsia"/>
          <w:bCs/>
          <w:sz w:val="24"/>
        </w:rPr>
        <w:t>1</w:t>
      </w:r>
      <w:r w:rsidR="00E0274C">
        <w:rPr>
          <w:rFonts w:ascii="仿宋" w:eastAsia="仿宋" w:hAnsi="仿宋"/>
          <w:bCs/>
          <w:sz w:val="24"/>
        </w:rPr>
        <w:t>5</w:t>
      </w:r>
      <w:r w:rsidR="00E0274C">
        <w:rPr>
          <w:rFonts w:ascii="仿宋" w:eastAsia="仿宋" w:hAnsi="仿宋" w:hint="eastAsia"/>
          <w:bCs/>
          <w:sz w:val="24"/>
        </w:rPr>
        <w:t>个工作日内</w:t>
      </w:r>
      <w:r>
        <w:rPr>
          <w:rFonts w:ascii="仿宋" w:eastAsia="仿宋" w:hAnsi="仿宋" w:hint="eastAsia"/>
          <w:bCs/>
          <w:sz w:val="24"/>
        </w:rPr>
        <w:t>支付项目总金额的30%，项目验收后</w:t>
      </w:r>
      <w:r w:rsidR="00E0274C">
        <w:rPr>
          <w:rFonts w:ascii="仿宋" w:eastAsia="仿宋" w:hAnsi="仿宋" w:hint="eastAsia"/>
          <w:bCs/>
          <w:sz w:val="24"/>
        </w:rPr>
        <w:t>1</w:t>
      </w:r>
      <w:r w:rsidR="00E0274C">
        <w:rPr>
          <w:rFonts w:ascii="仿宋" w:eastAsia="仿宋" w:hAnsi="仿宋"/>
          <w:bCs/>
          <w:sz w:val="24"/>
        </w:rPr>
        <w:t>5</w:t>
      </w:r>
      <w:r w:rsidR="00E0274C">
        <w:rPr>
          <w:rFonts w:ascii="仿宋" w:eastAsia="仿宋" w:hAnsi="仿宋" w:hint="eastAsia"/>
          <w:bCs/>
          <w:sz w:val="24"/>
        </w:rPr>
        <w:t>个工作日内</w:t>
      </w:r>
      <w:r>
        <w:rPr>
          <w:rFonts w:ascii="仿宋" w:eastAsia="仿宋" w:hAnsi="仿宋" w:hint="eastAsia"/>
          <w:bCs/>
          <w:sz w:val="24"/>
        </w:rPr>
        <w:t>支付项目总金额的</w:t>
      </w:r>
      <w:r w:rsidR="004C54AD">
        <w:rPr>
          <w:rFonts w:ascii="仿宋" w:eastAsia="仿宋" w:hAnsi="仿宋"/>
          <w:bCs/>
          <w:sz w:val="24"/>
        </w:rPr>
        <w:t>3</w:t>
      </w:r>
      <w:r>
        <w:rPr>
          <w:rFonts w:ascii="仿宋" w:eastAsia="仿宋" w:hAnsi="仿宋" w:hint="eastAsia"/>
          <w:bCs/>
          <w:sz w:val="24"/>
        </w:rPr>
        <w:t>0%。</w:t>
      </w:r>
    </w:p>
    <w:p w14:paraId="01802865" w14:textId="77777777" w:rsidR="00726478" w:rsidRDefault="00813316">
      <w:pPr>
        <w:spacing w:line="360" w:lineRule="auto"/>
        <w:rPr>
          <w:rFonts w:ascii="仿宋" w:eastAsia="仿宋" w:hAnsi="仿宋"/>
          <w:bCs/>
          <w:sz w:val="24"/>
        </w:rPr>
      </w:pPr>
      <w:r>
        <w:rPr>
          <w:rFonts w:ascii="仿宋" w:eastAsia="仿宋" w:hAnsi="仿宋" w:hint="eastAsia"/>
          <w:bCs/>
          <w:sz w:val="24"/>
        </w:rPr>
        <w:t>3、保密要求：供应商在服务过程中接触的采购</w:t>
      </w:r>
      <w:proofErr w:type="gramStart"/>
      <w:r>
        <w:rPr>
          <w:rFonts w:ascii="仿宋" w:eastAsia="仿宋" w:hAnsi="仿宋" w:hint="eastAsia"/>
          <w:bCs/>
          <w:sz w:val="24"/>
        </w:rPr>
        <w:t>方资料</w:t>
      </w:r>
      <w:proofErr w:type="gramEnd"/>
      <w:r>
        <w:rPr>
          <w:rFonts w:ascii="仿宋" w:eastAsia="仿宋" w:hAnsi="仿宋" w:hint="eastAsia"/>
          <w:bCs/>
          <w:sz w:val="24"/>
        </w:rPr>
        <w:t>不得外泄，须在签订合同时签订保密协议。（单独提供承诺函原件）</w:t>
      </w:r>
    </w:p>
    <w:p w14:paraId="2C9A661C" w14:textId="77777777" w:rsidR="00726478" w:rsidRDefault="00813316">
      <w:pPr>
        <w:spacing w:line="360" w:lineRule="auto"/>
        <w:rPr>
          <w:rFonts w:ascii="仿宋" w:eastAsia="仿宋" w:hAnsi="仿宋"/>
          <w:bCs/>
          <w:sz w:val="24"/>
        </w:rPr>
      </w:pPr>
      <w:r>
        <w:rPr>
          <w:rFonts w:ascii="仿宋" w:eastAsia="仿宋" w:hAnsi="仿宋" w:hint="eastAsia"/>
          <w:bCs/>
          <w:sz w:val="24"/>
        </w:rPr>
        <w:t>4、知识产权要求：供应商在服务过程中形成的工作方法及相关成果知识产权均归采购方所有。（单独提供承诺函原件）</w:t>
      </w:r>
    </w:p>
    <w:p w14:paraId="3A4C1B96" w14:textId="77777777" w:rsidR="00726478" w:rsidRDefault="00813316">
      <w:pPr>
        <w:pStyle w:val="2"/>
        <w:spacing w:line="360" w:lineRule="auto"/>
      </w:pP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、服务要求</w:t>
      </w:r>
      <w:bookmarkStart w:id="153" w:name="_Toc31810"/>
      <w:bookmarkStart w:id="154" w:name="_Toc24786"/>
      <w:bookmarkEnd w:id="152"/>
    </w:p>
    <w:p w14:paraId="14CB1F8D" w14:textId="77777777" w:rsidR="00726478" w:rsidRDefault="00813316">
      <w:pPr>
        <w:pStyle w:val="23"/>
        <w:spacing w:before="156" w:after="156" w:line="360" w:lineRule="auto"/>
        <w:rPr>
          <w:rFonts w:ascii="仿宋" w:eastAsia="仿宋" w:hAnsi="仿宋"/>
          <w:sz w:val="24"/>
        </w:rPr>
      </w:pPr>
      <w:r>
        <w:rPr>
          <w:rFonts w:ascii="仿宋" w:eastAsia="仿宋" w:hAnsi="仿宋" w:hint="eastAsia"/>
          <w:sz w:val="24"/>
        </w:rPr>
        <w:t>一、标准规范</w:t>
      </w:r>
    </w:p>
    <w:p w14:paraId="4F861C1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《城市用地分类与规划建设用地标准》GB 50137-2011；</w:t>
      </w:r>
    </w:p>
    <w:p w14:paraId="66F19811"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《城镇房屋建筑调查技术导则》FXPC/ZJ G-02；</w:t>
      </w:r>
    </w:p>
    <w:p w14:paraId="5D63B6F7"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《测绘成果质量检查与验收》GB/T 24356；</w:t>
      </w:r>
    </w:p>
    <w:p w14:paraId="556F060F"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《数字测绘成果质量检查与验收》GB/T 18316；</w:t>
      </w:r>
    </w:p>
    <w:p w14:paraId="1F484F9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《全球定位系统（GPS）测量规范》GB/T 18314；</w:t>
      </w:r>
    </w:p>
    <w:p w14:paraId="3422C533"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《国家基本比例尺地图图式第 1 部分 1:500、1:1000、1:2000 地形图图式》GB/T 20257.1；</w:t>
      </w:r>
    </w:p>
    <w:p w14:paraId="34F411D7"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《中华人民共和国行政区划代码》GB/T 2260；</w:t>
      </w:r>
    </w:p>
    <w:p w14:paraId="125D368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《城市测量规范》CJJ/T 8；</w:t>
      </w:r>
    </w:p>
    <w:p w14:paraId="1D02AA13"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《卫星定位城市测量技术标准》CJJ/T 73；</w:t>
      </w:r>
    </w:p>
    <w:p w14:paraId="0A434F2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《城镇地下管线普查数据规定》DB51/T 2277-2016；</w:t>
      </w:r>
    </w:p>
    <w:p w14:paraId="533F6F9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《电子文件归档光盘技术要求和应用规范》DA/38-2008；</w:t>
      </w:r>
    </w:p>
    <w:p w14:paraId="43A9D6F1"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lastRenderedPageBreak/>
        <w:t>《天府新区成都直管区现状路网建库技术规定(20200719)》；</w:t>
      </w:r>
    </w:p>
    <w:p w14:paraId="65A7AD85"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《天府新区成都直管区项目范围线生产建库规定(20200731)》；</w:t>
      </w:r>
    </w:p>
    <w:p w14:paraId="6CB8BC9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《天府新区成都直管区地下管线成果数据技术规定（试行）(20200719)》；</w:t>
      </w:r>
    </w:p>
    <w:p w14:paraId="06275DE0"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《城市道路工程设计规范》CJJ 37-2012；</w:t>
      </w:r>
    </w:p>
    <w:p w14:paraId="2F49014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《成都市人民政府办公厅关于加强居住区公共配套设施建设管理的意见》（成办函〔2016〕117号）；</w:t>
      </w:r>
    </w:p>
    <w:p w14:paraId="1EC24B99"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《成都市天府绿道建设导则》成建委〔2018〕2号；</w:t>
      </w:r>
    </w:p>
    <w:p w14:paraId="1EDAE169"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《城市绿地分类标准》CJJT 85-2017</w:t>
      </w:r>
    </w:p>
    <w:p w14:paraId="4E062ECB" w14:textId="77777777" w:rsidR="00726478" w:rsidRDefault="00813316">
      <w:pPr>
        <w:pStyle w:val="23"/>
        <w:spacing w:before="156" w:after="156" w:line="360" w:lineRule="auto"/>
        <w:rPr>
          <w:rFonts w:ascii="仿宋" w:eastAsia="仿宋" w:hAnsi="仿宋"/>
          <w:sz w:val="24"/>
        </w:rPr>
      </w:pPr>
      <w:r>
        <w:rPr>
          <w:rFonts w:ascii="仿宋" w:eastAsia="仿宋" w:hAnsi="仿宋" w:hint="eastAsia"/>
          <w:sz w:val="24"/>
        </w:rPr>
        <w:t>二、服务内容</w:t>
      </w:r>
    </w:p>
    <w:p w14:paraId="5E3DFDAE" w14:textId="77777777" w:rsidR="00726478" w:rsidRDefault="00726478">
      <w:pPr>
        <w:pStyle w:val="11"/>
        <w:spacing w:line="360" w:lineRule="auto"/>
        <w:ind w:firstLine="496"/>
        <w:rPr>
          <w:rFonts w:ascii="仿宋" w:eastAsia="仿宋" w:hAnsi="仿宋"/>
          <w:sz w:val="24"/>
          <w:szCs w:val="24"/>
        </w:rPr>
      </w:pPr>
    </w:p>
    <w:p w14:paraId="0B39F78C" w14:textId="77777777" w:rsidR="00726478" w:rsidRDefault="00813316">
      <w:pPr>
        <w:pStyle w:val="11"/>
        <w:spacing w:line="360" w:lineRule="auto"/>
        <w:ind w:firstLine="496"/>
        <w:rPr>
          <w:rFonts w:ascii="仿宋" w:eastAsia="仿宋" w:hAnsi="仿宋"/>
          <w:sz w:val="24"/>
          <w:szCs w:val="24"/>
        </w:rPr>
      </w:pPr>
      <w:r>
        <w:rPr>
          <w:rFonts w:ascii="仿宋" w:eastAsia="仿宋" w:hAnsi="仿宋" w:hint="eastAsia"/>
          <w:sz w:val="24"/>
          <w:szCs w:val="24"/>
        </w:rPr>
        <w:t>本项目中数据治理工作覆盖的时间范围为：2014年1月至2022年8月。覆盖的区域范围为：四川天府新区成都直管区内（主要为城镇建设用地范围内）。</w:t>
      </w:r>
    </w:p>
    <w:p w14:paraId="49DA6896" w14:textId="77777777" w:rsidR="00726478" w:rsidRDefault="00813316">
      <w:pPr>
        <w:pStyle w:val="11"/>
        <w:spacing w:line="360" w:lineRule="auto"/>
        <w:ind w:firstLine="496"/>
        <w:rPr>
          <w:rFonts w:ascii="仿宋" w:eastAsia="仿宋" w:hAnsi="仿宋"/>
          <w:sz w:val="24"/>
          <w:szCs w:val="24"/>
        </w:rPr>
      </w:pPr>
      <w:r>
        <w:rPr>
          <w:rFonts w:ascii="仿宋" w:eastAsia="仿宋" w:hAnsi="仿宋" w:hint="eastAsia"/>
          <w:sz w:val="24"/>
          <w:szCs w:val="24"/>
        </w:rPr>
        <w:t>此次数据治理服务主要包括的数据有：市政道路建设数据（含管线）、公</w:t>
      </w:r>
      <w:proofErr w:type="gramStart"/>
      <w:r>
        <w:rPr>
          <w:rFonts w:ascii="仿宋" w:eastAsia="仿宋" w:hAnsi="仿宋" w:hint="eastAsia"/>
          <w:sz w:val="24"/>
          <w:szCs w:val="24"/>
        </w:rPr>
        <w:t>服配套</w:t>
      </w:r>
      <w:proofErr w:type="gramEnd"/>
      <w:r>
        <w:rPr>
          <w:rFonts w:ascii="仿宋" w:eastAsia="仿宋" w:hAnsi="仿宋" w:hint="eastAsia"/>
          <w:sz w:val="24"/>
          <w:szCs w:val="24"/>
        </w:rPr>
        <w:t>项目建设数据、绿地建设数据、绿</w:t>
      </w:r>
      <w:proofErr w:type="gramStart"/>
      <w:r>
        <w:rPr>
          <w:rFonts w:ascii="仿宋" w:eastAsia="仿宋" w:hAnsi="仿宋" w:hint="eastAsia"/>
          <w:sz w:val="24"/>
          <w:szCs w:val="24"/>
        </w:rPr>
        <w:t>道建设</w:t>
      </w:r>
      <w:proofErr w:type="gramEnd"/>
      <w:r>
        <w:rPr>
          <w:rFonts w:ascii="仿宋" w:eastAsia="仿宋" w:hAnsi="仿宋" w:hint="eastAsia"/>
          <w:sz w:val="24"/>
          <w:szCs w:val="24"/>
        </w:rPr>
        <w:t>数据。“四川天府新区公园城市建设局专项数据治理项目”的服务期限为12个月。具体服务内容见表格</w:t>
      </w:r>
      <w:proofErr w:type="gramStart"/>
      <w:r>
        <w:rPr>
          <w:rFonts w:ascii="仿宋" w:eastAsia="仿宋" w:hAnsi="仿宋" w:hint="eastAsia"/>
          <w:sz w:val="24"/>
          <w:szCs w:val="24"/>
        </w:rPr>
        <w:t>一</w:t>
      </w:r>
      <w:proofErr w:type="gramEnd"/>
      <w:r>
        <w:rPr>
          <w:rFonts w:ascii="仿宋" w:eastAsia="仿宋" w:hAnsi="仿宋" w:hint="eastAsia"/>
          <w:sz w:val="24"/>
          <w:szCs w:val="24"/>
        </w:rPr>
        <w:t>：</w:t>
      </w:r>
    </w:p>
    <w:tbl>
      <w:tblPr>
        <w:tblStyle w:val="af1"/>
        <w:tblW w:w="9493" w:type="dxa"/>
        <w:tblLayout w:type="fixed"/>
        <w:tblLook w:val="04A0" w:firstRow="1" w:lastRow="0" w:firstColumn="1" w:lastColumn="0" w:noHBand="0" w:noVBand="1"/>
      </w:tblPr>
      <w:tblGrid>
        <w:gridCol w:w="988"/>
        <w:gridCol w:w="1842"/>
        <w:gridCol w:w="4111"/>
        <w:gridCol w:w="1276"/>
        <w:gridCol w:w="1276"/>
      </w:tblGrid>
      <w:tr w:rsidR="00726478" w14:paraId="51BF9A3B" w14:textId="77777777">
        <w:tc>
          <w:tcPr>
            <w:tcW w:w="988" w:type="dxa"/>
            <w:vAlign w:val="center"/>
          </w:tcPr>
          <w:p w14:paraId="5AEB1B35" w14:textId="77777777" w:rsidR="00726478" w:rsidRDefault="00813316">
            <w:pPr>
              <w:pStyle w:val="11"/>
              <w:spacing w:line="360" w:lineRule="auto"/>
              <w:jc w:val="center"/>
              <w:rPr>
                <w:rFonts w:ascii="仿宋" w:eastAsia="仿宋" w:hAnsi="仿宋"/>
                <w:b/>
                <w:sz w:val="24"/>
                <w:szCs w:val="24"/>
              </w:rPr>
            </w:pPr>
            <w:r>
              <w:rPr>
                <w:rFonts w:ascii="仿宋" w:eastAsia="仿宋" w:hAnsi="仿宋"/>
                <w:b/>
                <w:sz w:val="24"/>
                <w:szCs w:val="24"/>
              </w:rPr>
              <w:t>序号</w:t>
            </w:r>
          </w:p>
        </w:tc>
        <w:tc>
          <w:tcPr>
            <w:tcW w:w="1842" w:type="dxa"/>
            <w:vAlign w:val="center"/>
          </w:tcPr>
          <w:p w14:paraId="087F9C7F" w14:textId="77777777" w:rsidR="00726478" w:rsidRDefault="00813316">
            <w:pPr>
              <w:pStyle w:val="11"/>
              <w:spacing w:line="360" w:lineRule="auto"/>
              <w:jc w:val="center"/>
              <w:rPr>
                <w:rFonts w:ascii="仿宋" w:eastAsia="仿宋" w:hAnsi="仿宋"/>
                <w:b/>
                <w:sz w:val="24"/>
                <w:szCs w:val="24"/>
              </w:rPr>
            </w:pPr>
            <w:r>
              <w:rPr>
                <w:rFonts w:ascii="仿宋" w:eastAsia="仿宋" w:hAnsi="仿宋" w:hint="eastAsia"/>
                <w:b/>
                <w:sz w:val="24"/>
                <w:szCs w:val="24"/>
              </w:rPr>
              <w:t>服务项目</w:t>
            </w:r>
          </w:p>
        </w:tc>
        <w:tc>
          <w:tcPr>
            <w:tcW w:w="4111" w:type="dxa"/>
            <w:vAlign w:val="center"/>
          </w:tcPr>
          <w:p w14:paraId="22A35841" w14:textId="77777777" w:rsidR="00726478" w:rsidRDefault="00813316">
            <w:pPr>
              <w:pStyle w:val="11"/>
              <w:spacing w:line="360" w:lineRule="auto"/>
              <w:jc w:val="center"/>
              <w:rPr>
                <w:rFonts w:ascii="仿宋" w:eastAsia="仿宋" w:hAnsi="仿宋"/>
                <w:b/>
                <w:sz w:val="24"/>
                <w:szCs w:val="24"/>
              </w:rPr>
            </w:pPr>
            <w:r>
              <w:rPr>
                <w:rFonts w:ascii="仿宋" w:eastAsia="仿宋" w:hAnsi="仿宋" w:hint="eastAsia"/>
                <w:b/>
                <w:sz w:val="24"/>
                <w:szCs w:val="24"/>
              </w:rPr>
              <w:t>工作内容描述</w:t>
            </w:r>
          </w:p>
        </w:tc>
        <w:tc>
          <w:tcPr>
            <w:tcW w:w="1276" w:type="dxa"/>
            <w:vAlign w:val="center"/>
          </w:tcPr>
          <w:p w14:paraId="6F7D7E37" w14:textId="77777777" w:rsidR="00726478" w:rsidRDefault="00813316">
            <w:pPr>
              <w:pStyle w:val="11"/>
              <w:spacing w:line="360" w:lineRule="auto"/>
              <w:jc w:val="center"/>
              <w:rPr>
                <w:rFonts w:ascii="仿宋" w:eastAsia="仿宋" w:hAnsi="仿宋"/>
                <w:b/>
                <w:sz w:val="24"/>
                <w:szCs w:val="24"/>
              </w:rPr>
            </w:pPr>
            <w:r>
              <w:rPr>
                <w:rFonts w:ascii="仿宋" w:eastAsia="仿宋" w:hAnsi="仿宋"/>
                <w:b/>
                <w:sz w:val="24"/>
                <w:szCs w:val="24"/>
              </w:rPr>
              <w:t>预计</w:t>
            </w:r>
          </w:p>
          <w:p w14:paraId="3C60048F" w14:textId="77777777" w:rsidR="00726478" w:rsidRDefault="00813316">
            <w:pPr>
              <w:pStyle w:val="11"/>
              <w:spacing w:line="360" w:lineRule="auto"/>
              <w:jc w:val="center"/>
              <w:rPr>
                <w:rFonts w:ascii="仿宋" w:eastAsia="仿宋" w:hAnsi="仿宋"/>
                <w:b/>
                <w:sz w:val="24"/>
                <w:szCs w:val="24"/>
              </w:rPr>
            </w:pPr>
            <w:r>
              <w:rPr>
                <w:rFonts w:ascii="仿宋" w:eastAsia="仿宋" w:hAnsi="仿宋" w:hint="eastAsia"/>
                <w:b/>
                <w:sz w:val="24"/>
                <w:szCs w:val="24"/>
              </w:rPr>
              <w:t>工作量</w:t>
            </w:r>
          </w:p>
        </w:tc>
        <w:tc>
          <w:tcPr>
            <w:tcW w:w="1276" w:type="dxa"/>
            <w:vAlign w:val="center"/>
          </w:tcPr>
          <w:p w14:paraId="4A9BB019" w14:textId="77777777" w:rsidR="00726478" w:rsidRDefault="00813316">
            <w:pPr>
              <w:pStyle w:val="11"/>
              <w:spacing w:line="360" w:lineRule="auto"/>
              <w:jc w:val="center"/>
              <w:rPr>
                <w:rFonts w:ascii="仿宋" w:eastAsia="仿宋" w:hAnsi="仿宋"/>
                <w:b/>
                <w:sz w:val="24"/>
                <w:szCs w:val="24"/>
              </w:rPr>
            </w:pPr>
            <w:r>
              <w:rPr>
                <w:rFonts w:ascii="仿宋" w:eastAsia="仿宋" w:hAnsi="仿宋" w:hint="eastAsia"/>
                <w:b/>
                <w:sz w:val="24"/>
                <w:szCs w:val="24"/>
              </w:rPr>
              <w:t>预计金额（元）</w:t>
            </w:r>
          </w:p>
        </w:tc>
      </w:tr>
      <w:tr w:rsidR="00726478" w14:paraId="09224AB8" w14:textId="77777777">
        <w:tc>
          <w:tcPr>
            <w:tcW w:w="988" w:type="dxa"/>
            <w:vAlign w:val="center"/>
          </w:tcPr>
          <w:p w14:paraId="3E8C9988"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t>1</w:t>
            </w:r>
          </w:p>
        </w:tc>
        <w:tc>
          <w:tcPr>
            <w:tcW w:w="1842" w:type="dxa"/>
            <w:vAlign w:val="center"/>
          </w:tcPr>
          <w:p w14:paraId="32EAD6EA" w14:textId="77777777" w:rsidR="00726478" w:rsidRDefault="00813316">
            <w:pPr>
              <w:pStyle w:val="11"/>
              <w:spacing w:line="360" w:lineRule="auto"/>
              <w:rPr>
                <w:rFonts w:ascii="仿宋" w:eastAsia="仿宋" w:hAnsi="仿宋"/>
                <w:sz w:val="24"/>
                <w:szCs w:val="24"/>
              </w:rPr>
            </w:pPr>
            <w:r>
              <w:rPr>
                <w:rFonts w:ascii="仿宋" w:eastAsia="仿宋" w:hAnsi="仿宋" w:hint="eastAsia"/>
                <w:sz w:val="24"/>
                <w:szCs w:val="24"/>
              </w:rPr>
              <w:t>市政道路项目数据治理（含管线）</w:t>
            </w:r>
          </w:p>
        </w:tc>
        <w:tc>
          <w:tcPr>
            <w:tcW w:w="4111" w:type="dxa"/>
            <w:vAlign w:val="center"/>
          </w:tcPr>
          <w:p w14:paraId="7643A70C" w14:textId="77777777" w:rsidR="00726478" w:rsidRDefault="00813316">
            <w:pPr>
              <w:pStyle w:val="11"/>
              <w:spacing w:line="360" w:lineRule="auto"/>
              <w:rPr>
                <w:rFonts w:ascii="仿宋" w:eastAsia="仿宋" w:hAnsi="仿宋"/>
                <w:sz w:val="24"/>
                <w:szCs w:val="24"/>
              </w:rPr>
            </w:pPr>
            <w:r>
              <w:rPr>
                <w:rFonts w:ascii="仿宋" w:eastAsia="仿宋" w:hAnsi="仿宋"/>
                <w:sz w:val="24"/>
                <w:szCs w:val="24"/>
              </w:rPr>
              <w:t>670个市政道路项目（含地下管线）的项目核实、</w:t>
            </w:r>
            <w:r>
              <w:rPr>
                <w:rFonts w:ascii="仿宋" w:eastAsia="仿宋" w:hAnsi="仿宋" w:hint="eastAsia"/>
                <w:sz w:val="24"/>
                <w:szCs w:val="24"/>
              </w:rPr>
              <w:t>数量清理、位置标注、完善项目关键信息，补充项目矢量文件、统一项目数据标准</w:t>
            </w:r>
            <w:r>
              <w:rPr>
                <w:rFonts w:ascii="仿宋" w:eastAsia="仿宋" w:hAnsi="仿宋"/>
                <w:sz w:val="24"/>
                <w:szCs w:val="24"/>
              </w:rPr>
              <w:t>。</w:t>
            </w:r>
          </w:p>
        </w:tc>
        <w:tc>
          <w:tcPr>
            <w:tcW w:w="1276" w:type="dxa"/>
            <w:vAlign w:val="center"/>
          </w:tcPr>
          <w:p w14:paraId="1C6C619C"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t>6</w:t>
            </w:r>
            <w:r>
              <w:rPr>
                <w:rFonts w:ascii="仿宋" w:eastAsia="仿宋" w:hAnsi="仿宋"/>
                <w:sz w:val="24"/>
                <w:szCs w:val="24"/>
              </w:rPr>
              <w:t>70项</w:t>
            </w:r>
          </w:p>
        </w:tc>
        <w:tc>
          <w:tcPr>
            <w:tcW w:w="1276" w:type="dxa"/>
            <w:vAlign w:val="center"/>
          </w:tcPr>
          <w:p w14:paraId="04E96708" w14:textId="77777777" w:rsidR="00726478" w:rsidRDefault="00726478">
            <w:pPr>
              <w:pStyle w:val="11"/>
              <w:spacing w:line="360" w:lineRule="auto"/>
              <w:jc w:val="right"/>
              <w:rPr>
                <w:rFonts w:ascii="仿宋" w:eastAsia="仿宋" w:hAnsi="仿宋"/>
                <w:sz w:val="24"/>
                <w:szCs w:val="24"/>
              </w:rPr>
            </w:pPr>
          </w:p>
        </w:tc>
      </w:tr>
      <w:tr w:rsidR="00726478" w14:paraId="07FFCD13" w14:textId="77777777">
        <w:tc>
          <w:tcPr>
            <w:tcW w:w="988" w:type="dxa"/>
            <w:vAlign w:val="center"/>
          </w:tcPr>
          <w:p w14:paraId="039919CA"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t>2</w:t>
            </w:r>
          </w:p>
        </w:tc>
        <w:tc>
          <w:tcPr>
            <w:tcW w:w="1842" w:type="dxa"/>
            <w:vAlign w:val="center"/>
          </w:tcPr>
          <w:p w14:paraId="237EFC8D" w14:textId="77777777" w:rsidR="00726478" w:rsidRDefault="00813316">
            <w:pPr>
              <w:pStyle w:val="11"/>
              <w:spacing w:line="360" w:lineRule="auto"/>
              <w:rPr>
                <w:rFonts w:ascii="仿宋" w:eastAsia="仿宋" w:hAnsi="仿宋"/>
                <w:sz w:val="24"/>
                <w:szCs w:val="24"/>
              </w:rPr>
            </w:pPr>
            <w:r>
              <w:rPr>
                <w:rFonts w:ascii="仿宋" w:eastAsia="仿宋" w:hAnsi="仿宋" w:hint="eastAsia"/>
                <w:sz w:val="24"/>
                <w:szCs w:val="24"/>
              </w:rPr>
              <w:t>公共服务设施项目数据治理</w:t>
            </w:r>
          </w:p>
        </w:tc>
        <w:tc>
          <w:tcPr>
            <w:tcW w:w="4111" w:type="dxa"/>
            <w:vAlign w:val="center"/>
          </w:tcPr>
          <w:p w14:paraId="59AB8077" w14:textId="77777777" w:rsidR="00726478" w:rsidRDefault="00813316">
            <w:pPr>
              <w:pStyle w:val="11"/>
              <w:spacing w:line="360" w:lineRule="auto"/>
              <w:rPr>
                <w:rFonts w:ascii="仿宋" w:eastAsia="仿宋" w:hAnsi="仿宋"/>
                <w:sz w:val="24"/>
                <w:szCs w:val="24"/>
              </w:rPr>
            </w:pPr>
            <w:r>
              <w:rPr>
                <w:rFonts w:ascii="仿宋" w:eastAsia="仿宋" w:hAnsi="仿宋" w:hint="eastAsia"/>
                <w:sz w:val="24"/>
                <w:szCs w:val="24"/>
              </w:rPr>
              <w:t>5</w:t>
            </w:r>
            <w:r>
              <w:rPr>
                <w:rFonts w:ascii="仿宋" w:eastAsia="仿宋" w:hAnsi="仿宋"/>
                <w:sz w:val="24"/>
                <w:szCs w:val="24"/>
              </w:rPr>
              <w:t>04个公</w:t>
            </w:r>
            <w:proofErr w:type="gramStart"/>
            <w:r>
              <w:rPr>
                <w:rFonts w:ascii="仿宋" w:eastAsia="仿宋" w:hAnsi="仿宋"/>
                <w:sz w:val="24"/>
                <w:szCs w:val="24"/>
              </w:rPr>
              <w:t>服配套</w:t>
            </w:r>
            <w:proofErr w:type="gramEnd"/>
            <w:r>
              <w:rPr>
                <w:rFonts w:ascii="仿宋" w:eastAsia="仿宋" w:hAnsi="仿宋"/>
                <w:sz w:val="24"/>
                <w:szCs w:val="24"/>
              </w:rPr>
              <w:t>项目的项目核实、</w:t>
            </w:r>
            <w:r>
              <w:rPr>
                <w:rFonts w:ascii="仿宋" w:eastAsia="仿宋" w:hAnsi="仿宋" w:hint="eastAsia"/>
                <w:sz w:val="24"/>
                <w:szCs w:val="24"/>
              </w:rPr>
              <w:t>数量清理、位置标注、完善项目关键信息，补充项目矢量文件、统一项目数</w:t>
            </w:r>
            <w:r>
              <w:rPr>
                <w:rFonts w:ascii="仿宋" w:eastAsia="仿宋" w:hAnsi="仿宋" w:hint="eastAsia"/>
                <w:sz w:val="24"/>
                <w:szCs w:val="24"/>
              </w:rPr>
              <w:lastRenderedPageBreak/>
              <w:t>据标准</w:t>
            </w:r>
            <w:r>
              <w:rPr>
                <w:rFonts w:ascii="仿宋" w:eastAsia="仿宋" w:hAnsi="仿宋"/>
                <w:sz w:val="24"/>
                <w:szCs w:val="24"/>
              </w:rPr>
              <w:t>。</w:t>
            </w:r>
          </w:p>
        </w:tc>
        <w:tc>
          <w:tcPr>
            <w:tcW w:w="1276" w:type="dxa"/>
            <w:vAlign w:val="center"/>
          </w:tcPr>
          <w:p w14:paraId="236C4DDE" w14:textId="77777777" w:rsidR="00726478" w:rsidRDefault="00813316">
            <w:pPr>
              <w:pStyle w:val="11"/>
              <w:spacing w:line="360" w:lineRule="auto"/>
              <w:jc w:val="center"/>
              <w:rPr>
                <w:rFonts w:ascii="仿宋" w:eastAsia="仿宋" w:hAnsi="仿宋"/>
                <w:sz w:val="24"/>
                <w:szCs w:val="24"/>
              </w:rPr>
            </w:pPr>
            <w:r>
              <w:rPr>
                <w:rFonts w:ascii="仿宋" w:eastAsia="仿宋" w:hAnsi="仿宋"/>
                <w:sz w:val="24"/>
                <w:szCs w:val="24"/>
              </w:rPr>
              <w:lastRenderedPageBreak/>
              <w:t>504项</w:t>
            </w:r>
          </w:p>
        </w:tc>
        <w:tc>
          <w:tcPr>
            <w:tcW w:w="1276" w:type="dxa"/>
            <w:vAlign w:val="center"/>
          </w:tcPr>
          <w:p w14:paraId="0CF40210" w14:textId="77777777" w:rsidR="00726478" w:rsidRDefault="00726478">
            <w:pPr>
              <w:pStyle w:val="11"/>
              <w:spacing w:line="360" w:lineRule="auto"/>
              <w:jc w:val="right"/>
              <w:rPr>
                <w:rFonts w:ascii="仿宋" w:eastAsia="仿宋" w:hAnsi="仿宋"/>
                <w:sz w:val="24"/>
                <w:szCs w:val="24"/>
              </w:rPr>
            </w:pPr>
          </w:p>
        </w:tc>
      </w:tr>
      <w:tr w:rsidR="00726478" w14:paraId="2BCB1E22" w14:textId="77777777">
        <w:tc>
          <w:tcPr>
            <w:tcW w:w="988" w:type="dxa"/>
            <w:vAlign w:val="center"/>
          </w:tcPr>
          <w:p w14:paraId="7B6AFA49"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lastRenderedPageBreak/>
              <w:t>3</w:t>
            </w:r>
          </w:p>
        </w:tc>
        <w:tc>
          <w:tcPr>
            <w:tcW w:w="1842" w:type="dxa"/>
            <w:vAlign w:val="center"/>
          </w:tcPr>
          <w:p w14:paraId="5210BF0D" w14:textId="77777777" w:rsidR="00726478" w:rsidRDefault="00813316">
            <w:pPr>
              <w:pStyle w:val="11"/>
              <w:spacing w:line="360" w:lineRule="auto"/>
              <w:rPr>
                <w:rFonts w:ascii="仿宋" w:eastAsia="仿宋" w:hAnsi="仿宋"/>
                <w:sz w:val="24"/>
                <w:szCs w:val="24"/>
              </w:rPr>
            </w:pPr>
            <w:r>
              <w:rPr>
                <w:rFonts w:ascii="仿宋" w:eastAsia="仿宋" w:hAnsi="仿宋" w:hint="eastAsia"/>
                <w:sz w:val="24"/>
                <w:szCs w:val="24"/>
              </w:rPr>
              <w:t>绿道项目数据治理</w:t>
            </w:r>
          </w:p>
        </w:tc>
        <w:tc>
          <w:tcPr>
            <w:tcW w:w="4111" w:type="dxa"/>
            <w:vAlign w:val="center"/>
          </w:tcPr>
          <w:p w14:paraId="677E2B5D" w14:textId="77777777" w:rsidR="00726478" w:rsidRDefault="00813316">
            <w:pPr>
              <w:pStyle w:val="11"/>
              <w:spacing w:line="360" w:lineRule="auto"/>
              <w:rPr>
                <w:rFonts w:ascii="仿宋" w:eastAsia="仿宋" w:hAnsi="仿宋"/>
                <w:sz w:val="24"/>
                <w:szCs w:val="24"/>
              </w:rPr>
            </w:pPr>
            <w:r>
              <w:rPr>
                <w:rFonts w:ascii="仿宋" w:eastAsia="仿宋" w:hAnsi="仿宋"/>
                <w:sz w:val="24"/>
                <w:szCs w:val="24"/>
              </w:rPr>
              <w:t>60个绿道项目的项目核实、</w:t>
            </w:r>
            <w:r>
              <w:rPr>
                <w:rFonts w:ascii="仿宋" w:eastAsia="仿宋" w:hAnsi="仿宋" w:hint="eastAsia"/>
                <w:sz w:val="24"/>
                <w:szCs w:val="24"/>
              </w:rPr>
              <w:t>数量清理、位置标注、完善项目关键信息，补充项目矢量文件、统一项目数据标准</w:t>
            </w:r>
            <w:r>
              <w:rPr>
                <w:rFonts w:ascii="仿宋" w:eastAsia="仿宋" w:hAnsi="仿宋"/>
                <w:sz w:val="24"/>
                <w:szCs w:val="24"/>
              </w:rPr>
              <w:t>。</w:t>
            </w:r>
          </w:p>
        </w:tc>
        <w:tc>
          <w:tcPr>
            <w:tcW w:w="1276" w:type="dxa"/>
            <w:vAlign w:val="center"/>
          </w:tcPr>
          <w:p w14:paraId="6E528039"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t>6</w:t>
            </w:r>
            <w:r>
              <w:rPr>
                <w:rFonts w:ascii="仿宋" w:eastAsia="仿宋" w:hAnsi="仿宋"/>
                <w:sz w:val="24"/>
                <w:szCs w:val="24"/>
              </w:rPr>
              <w:t>0项</w:t>
            </w:r>
          </w:p>
        </w:tc>
        <w:tc>
          <w:tcPr>
            <w:tcW w:w="1276" w:type="dxa"/>
            <w:vAlign w:val="center"/>
          </w:tcPr>
          <w:p w14:paraId="6E0E0B0F" w14:textId="77777777" w:rsidR="00726478" w:rsidRDefault="00726478">
            <w:pPr>
              <w:pStyle w:val="11"/>
              <w:spacing w:line="360" w:lineRule="auto"/>
              <w:jc w:val="right"/>
              <w:rPr>
                <w:rFonts w:ascii="仿宋" w:eastAsia="仿宋" w:hAnsi="仿宋"/>
                <w:sz w:val="24"/>
                <w:szCs w:val="24"/>
              </w:rPr>
            </w:pPr>
          </w:p>
        </w:tc>
      </w:tr>
      <w:tr w:rsidR="00726478" w14:paraId="558F566D" w14:textId="77777777">
        <w:tc>
          <w:tcPr>
            <w:tcW w:w="988" w:type="dxa"/>
            <w:vAlign w:val="center"/>
          </w:tcPr>
          <w:p w14:paraId="2A4FD68B"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t>4</w:t>
            </w:r>
          </w:p>
        </w:tc>
        <w:tc>
          <w:tcPr>
            <w:tcW w:w="1842" w:type="dxa"/>
            <w:vAlign w:val="center"/>
          </w:tcPr>
          <w:p w14:paraId="53E66451" w14:textId="77777777" w:rsidR="00726478" w:rsidRDefault="00813316">
            <w:pPr>
              <w:pStyle w:val="11"/>
              <w:spacing w:line="360" w:lineRule="auto"/>
              <w:rPr>
                <w:rFonts w:ascii="仿宋" w:eastAsia="仿宋" w:hAnsi="仿宋"/>
                <w:sz w:val="24"/>
                <w:szCs w:val="24"/>
              </w:rPr>
            </w:pPr>
            <w:r>
              <w:rPr>
                <w:rFonts w:ascii="仿宋" w:eastAsia="仿宋" w:hAnsi="仿宋" w:hint="eastAsia"/>
                <w:sz w:val="24"/>
                <w:szCs w:val="24"/>
              </w:rPr>
              <w:t>绿地项目数据治理</w:t>
            </w:r>
          </w:p>
        </w:tc>
        <w:tc>
          <w:tcPr>
            <w:tcW w:w="4111" w:type="dxa"/>
            <w:vAlign w:val="center"/>
          </w:tcPr>
          <w:p w14:paraId="48A35EC0" w14:textId="77777777" w:rsidR="00726478" w:rsidRDefault="00813316">
            <w:pPr>
              <w:pStyle w:val="11"/>
              <w:spacing w:line="360" w:lineRule="auto"/>
              <w:rPr>
                <w:rFonts w:ascii="仿宋" w:eastAsia="仿宋" w:hAnsi="仿宋"/>
                <w:sz w:val="24"/>
                <w:szCs w:val="24"/>
              </w:rPr>
            </w:pPr>
            <w:r>
              <w:rPr>
                <w:rFonts w:ascii="仿宋" w:eastAsia="仿宋" w:hAnsi="仿宋"/>
                <w:sz w:val="24"/>
                <w:szCs w:val="24"/>
              </w:rPr>
              <w:t>80个绿地项目的项目核实、</w:t>
            </w:r>
            <w:r>
              <w:rPr>
                <w:rFonts w:ascii="仿宋" w:eastAsia="仿宋" w:hAnsi="仿宋" w:hint="eastAsia"/>
                <w:sz w:val="24"/>
                <w:szCs w:val="24"/>
              </w:rPr>
              <w:t>数量清理、位置标注、完善项目关键信息，补充项目矢量文件、统一项目数据标准</w:t>
            </w:r>
            <w:r>
              <w:rPr>
                <w:rFonts w:ascii="仿宋" w:eastAsia="仿宋" w:hAnsi="仿宋"/>
                <w:sz w:val="24"/>
                <w:szCs w:val="24"/>
              </w:rPr>
              <w:t>。</w:t>
            </w:r>
          </w:p>
        </w:tc>
        <w:tc>
          <w:tcPr>
            <w:tcW w:w="1276" w:type="dxa"/>
            <w:vAlign w:val="center"/>
          </w:tcPr>
          <w:p w14:paraId="3E76D819"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t>8</w:t>
            </w:r>
            <w:r>
              <w:rPr>
                <w:rFonts w:ascii="仿宋" w:eastAsia="仿宋" w:hAnsi="仿宋"/>
                <w:sz w:val="24"/>
                <w:szCs w:val="24"/>
              </w:rPr>
              <w:t>0项</w:t>
            </w:r>
          </w:p>
        </w:tc>
        <w:tc>
          <w:tcPr>
            <w:tcW w:w="1276" w:type="dxa"/>
            <w:vAlign w:val="center"/>
          </w:tcPr>
          <w:p w14:paraId="704D0395" w14:textId="77777777" w:rsidR="00726478" w:rsidRDefault="00726478">
            <w:pPr>
              <w:pStyle w:val="11"/>
              <w:spacing w:line="360" w:lineRule="auto"/>
              <w:jc w:val="right"/>
              <w:rPr>
                <w:rFonts w:ascii="仿宋" w:eastAsia="仿宋" w:hAnsi="仿宋"/>
                <w:sz w:val="24"/>
                <w:szCs w:val="24"/>
              </w:rPr>
            </w:pPr>
          </w:p>
        </w:tc>
      </w:tr>
      <w:tr w:rsidR="00726478" w14:paraId="2ACBD6C7" w14:textId="77777777">
        <w:tc>
          <w:tcPr>
            <w:tcW w:w="988" w:type="dxa"/>
            <w:vAlign w:val="center"/>
          </w:tcPr>
          <w:p w14:paraId="76F371A1"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t>5</w:t>
            </w:r>
          </w:p>
        </w:tc>
        <w:tc>
          <w:tcPr>
            <w:tcW w:w="1842" w:type="dxa"/>
            <w:vAlign w:val="center"/>
          </w:tcPr>
          <w:p w14:paraId="745B2C1D" w14:textId="77777777" w:rsidR="00726478" w:rsidRDefault="00813316">
            <w:pPr>
              <w:pStyle w:val="11"/>
              <w:spacing w:line="360" w:lineRule="auto"/>
              <w:rPr>
                <w:rFonts w:ascii="仿宋" w:eastAsia="仿宋" w:hAnsi="仿宋"/>
                <w:sz w:val="24"/>
                <w:szCs w:val="24"/>
              </w:rPr>
            </w:pPr>
            <w:proofErr w:type="gramStart"/>
            <w:r>
              <w:rPr>
                <w:rFonts w:ascii="仿宋" w:eastAsia="仿宋" w:hAnsi="仿宋" w:hint="eastAsia"/>
                <w:sz w:val="24"/>
                <w:szCs w:val="24"/>
              </w:rPr>
              <w:t>卫片采购</w:t>
            </w:r>
            <w:proofErr w:type="gramEnd"/>
            <w:r>
              <w:rPr>
                <w:rFonts w:ascii="仿宋" w:eastAsia="仿宋" w:hAnsi="仿宋" w:hint="eastAsia"/>
                <w:sz w:val="24"/>
                <w:szCs w:val="24"/>
              </w:rPr>
              <w:t>（0.</w:t>
            </w:r>
            <w:r>
              <w:rPr>
                <w:rFonts w:ascii="仿宋" w:eastAsia="仿宋" w:hAnsi="仿宋"/>
                <w:sz w:val="24"/>
                <w:szCs w:val="24"/>
              </w:rPr>
              <w:t>5米</w:t>
            </w:r>
            <w:r>
              <w:rPr>
                <w:rFonts w:ascii="仿宋" w:eastAsia="仿宋" w:hAnsi="仿宋" w:hint="eastAsia"/>
                <w:sz w:val="24"/>
                <w:szCs w:val="24"/>
              </w:rPr>
              <w:t>）</w:t>
            </w:r>
          </w:p>
        </w:tc>
        <w:tc>
          <w:tcPr>
            <w:tcW w:w="4111" w:type="dxa"/>
            <w:vAlign w:val="center"/>
          </w:tcPr>
          <w:p w14:paraId="68B853D6" w14:textId="77777777" w:rsidR="00726478" w:rsidRDefault="00813316">
            <w:pPr>
              <w:pStyle w:val="11"/>
              <w:spacing w:line="360" w:lineRule="auto"/>
              <w:rPr>
                <w:rFonts w:ascii="仿宋" w:eastAsia="仿宋" w:hAnsi="仿宋"/>
                <w:sz w:val="24"/>
                <w:szCs w:val="24"/>
              </w:rPr>
            </w:pPr>
            <w:r>
              <w:rPr>
                <w:rFonts w:ascii="仿宋" w:eastAsia="仿宋" w:hAnsi="仿宋" w:hint="eastAsia"/>
                <w:sz w:val="24"/>
                <w:szCs w:val="24"/>
              </w:rPr>
              <w:t>购买2</w:t>
            </w:r>
            <w:r>
              <w:rPr>
                <w:rFonts w:ascii="仿宋" w:eastAsia="仿宋" w:hAnsi="仿宋"/>
                <w:sz w:val="24"/>
                <w:szCs w:val="24"/>
              </w:rPr>
              <w:t>021年下半</w:t>
            </w:r>
            <w:proofErr w:type="gramStart"/>
            <w:r>
              <w:rPr>
                <w:rFonts w:ascii="仿宋" w:eastAsia="仿宋" w:hAnsi="仿宋"/>
                <w:sz w:val="24"/>
                <w:szCs w:val="24"/>
              </w:rPr>
              <w:t>年高清</w:t>
            </w:r>
            <w:proofErr w:type="gramEnd"/>
            <w:r>
              <w:rPr>
                <w:rFonts w:ascii="仿宋" w:eastAsia="仿宋" w:hAnsi="仿宋"/>
                <w:sz w:val="24"/>
                <w:szCs w:val="24"/>
              </w:rPr>
              <w:t>卫片（</w:t>
            </w:r>
            <w:r>
              <w:rPr>
                <w:rFonts w:ascii="仿宋" w:eastAsia="仿宋" w:hAnsi="仿宋" w:hint="eastAsia"/>
                <w:sz w:val="24"/>
                <w:szCs w:val="24"/>
              </w:rPr>
              <w:t>0.</w:t>
            </w:r>
            <w:r>
              <w:rPr>
                <w:rFonts w:ascii="仿宋" w:eastAsia="仿宋" w:hAnsi="仿宋"/>
                <w:sz w:val="24"/>
                <w:szCs w:val="24"/>
              </w:rPr>
              <w:t>5m），“全色+多光谱+数据处理”</w:t>
            </w:r>
            <w:proofErr w:type="gramStart"/>
            <w:r>
              <w:rPr>
                <w:rFonts w:ascii="仿宋" w:eastAsia="仿宋" w:hAnsi="仿宋" w:hint="eastAsia"/>
                <w:sz w:val="24"/>
                <w:szCs w:val="24"/>
              </w:rPr>
              <w:t>卫片采购</w:t>
            </w:r>
            <w:proofErr w:type="gramEnd"/>
            <w:r>
              <w:rPr>
                <w:rFonts w:ascii="仿宋" w:eastAsia="仿宋" w:hAnsi="仿宋" w:hint="eastAsia"/>
                <w:sz w:val="24"/>
                <w:szCs w:val="24"/>
              </w:rPr>
              <w:t>范围为</w:t>
            </w:r>
            <w:r>
              <w:rPr>
                <w:rFonts w:ascii="仿宋" w:eastAsia="仿宋" w:hAnsi="仿宋"/>
                <w:sz w:val="24"/>
                <w:szCs w:val="24"/>
              </w:rPr>
              <w:t>400平方公里。</w:t>
            </w:r>
          </w:p>
        </w:tc>
        <w:tc>
          <w:tcPr>
            <w:tcW w:w="1276" w:type="dxa"/>
            <w:vAlign w:val="center"/>
          </w:tcPr>
          <w:p w14:paraId="027529F7"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00</w:t>
            </w:r>
          </w:p>
          <w:p w14:paraId="63D78773" w14:textId="77777777" w:rsidR="00726478" w:rsidRDefault="00813316">
            <w:pPr>
              <w:pStyle w:val="11"/>
              <w:spacing w:line="360" w:lineRule="auto"/>
              <w:jc w:val="center"/>
              <w:rPr>
                <w:rFonts w:ascii="仿宋" w:eastAsia="仿宋" w:hAnsi="仿宋"/>
                <w:sz w:val="24"/>
                <w:szCs w:val="24"/>
              </w:rPr>
            </w:pPr>
            <w:r>
              <w:rPr>
                <w:rFonts w:ascii="仿宋" w:eastAsia="仿宋" w:hAnsi="仿宋"/>
                <w:sz w:val="24"/>
                <w:szCs w:val="24"/>
              </w:rPr>
              <w:t>平方公里</w:t>
            </w:r>
          </w:p>
        </w:tc>
        <w:tc>
          <w:tcPr>
            <w:tcW w:w="1276" w:type="dxa"/>
            <w:vAlign w:val="center"/>
          </w:tcPr>
          <w:p w14:paraId="5E7432C0" w14:textId="77777777" w:rsidR="00726478" w:rsidRDefault="00726478">
            <w:pPr>
              <w:pStyle w:val="11"/>
              <w:spacing w:line="360" w:lineRule="auto"/>
              <w:jc w:val="right"/>
              <w:rPr>
                <w:rFonts w:ascii="仿宋" w:eastAsia="仿宋" w:hAnsi="仿宋"/>
                <w:sz w:val="24"/>
                <w:szCs w:val="24"/>
              </w:rPr>
            </w:pPr>
          </w:p>
        </w:tc>
      </w:tr>
      <w:tr w:rsidR="00726478" w14:paraId="55243242" w14:textId="77777777">
        <w:tc>
          <w:tcPr>
            <w:tcW w:w="988" w:type="dxa"/>
            <w:vAlign w:val="center"/>
          </w:tcPr>
          <w:p w14:paraId="68FB60C4" w14:textId="77777777" w:rsidR="00726478" w:rsidRDefault="00813316">
            <w:pPr>
              <w:pStyle w:val="11"/>
              <w:spacing w:line="360" w:lineRule="auto"/>
              <w:jc w:val="center"/>
              <w:rPr>
                <w:rFonts w:ascii="仿宋" w:eastAsia="仿宋" w:hAnsi="仿宋"/>
                <w:sz w:val="24"/>
                <w:szCs w:val="24"/>
              </w:rPr>
            </w:pPr>
            <w:r>
              <w:rPr>
                <w:rFonts w:ascii="仿宋" w:eastAsia="仿宋" w:hAnsi="仿宋" w:hint="eastAsia"/>
                <w:sz w:val="24"/>
                <w:szCs w:val="24"/>
              </w:rPr>
              <w:t>6</w:t>
            </w:r>
          </w:p>
        </w:tc>
        <w:tc>
          <w:tcPr>
            <w:tcW w:w="1842" w:type="dxa"/>
            <w:vAlign w:val="center"/>
          </w:tcPr>
          <w:p w14:paraId="0EBC1C31" w14:textId="77777777" w:rsidR="00726478" w:rsidRDefault="00813316">
            <w:pPr>
              <w:pStyle w:val="11"/>
              <w:spacing w:line="360" w:lineRule="auto"/>
              <w:rPr>
                <w:rFonts w:ascii="仿宋" w:eastAsia="仿宋" w:hAnsi="仿宋"/>
                <w:sz w:val="24"/>
                <w:szCs w:val="24"/>
              </w:rPr>
            </w:pPr>
            <w:r>
              <w:rPr>
                <w:rFonts w:ascii="仿宋" w:eastAsia="仿宋" w:hAnsi="仿宋" w:hint="eastAsia"/>
                <w:sz w:val="24"/>
                <w:szCs w:val="24"/>
              </w:rPr>
              <w:t>航片采购（0.</w:t>
            </w:r>
            <w:r>
              <w:rPr>
                <w:rFonts w:ascii="仿宋" w:eastAsia="仿宋" w:hAnsi="仿宋"/>
                <w:sz w:val="24"/>
                <w:szCs w:val="24"/>
              </w:rPr>
              <w:t>2米</w:t>
            </w:r>
            <w:r>
              <w:rPr>
                <w:rFonts w:ascii="仿宋" w:eastAsia="仿宋" w:hAnsi="仿宋" w:hint="eastAsia"/>
                <w:sz w:val="24"/>
                <w:szCs w:val="24"/>
              </w:rPr>
              <w:t>）</w:t>
            </w:r>
          </w:p>
        </w:tc>
        <w:tc>
          <w:tcPr>
            <w:tcW w:w="4111" w:type="dxa"/>
            <w:vAlign w:val="center"/>
          </w:tcPr>
          <w:p w14:paraId="6192473C" w14:textId="77777777" w:rsidR="00726478" w:rsidRDefault="00813316">
            <w:pPr>
              <w:pStyle w:val="11"/>
              <w:spacing w:line="360" w:lineRule="auto"/>
              <w:rPr>
                <w:rFonts w:ascii="仿宋" w:eastAsia="仿宋" w:hAnsi="仿宋"/>
                <w:sz w:val="24"/>
                <w:szCs w:val="24"/>
              </w:rPr>
            </w:pPr>
            <w:r>
              <w:rPr>
                <w:rFonts w:ascii="仿宋" w:eastAsia="仿宋" w:hAnsi="仿宋" w:hint="eastAsia"/>
                <w:sz w:val="24"/>
                <w:szCs w:val="24"/>
              </w:rPr>
              <w:t>购买</w:t>
            </w:r>
            <w:r>
              <w:rPr>
                <w:rFonts w:ascii="仿宋" w:eastAsia="仿宋" w:hAnsi="仿宋"/>
                <w:sz w:val="24"/>
                <w:szCs w:val="24"/>
              </w:rPr>
              <w:t>20平方公里的2021年下半</w:t>
            </w:r>
            <w:proofErr w:type="gramStart"/>
            <w:r>
              <w:rPr>
                <w:rFonts w:ascii="仿宋" w:eastAsia="仿宋" w:hAnsi="仿宋"/>
                <w:sz w:val="24"/>
                <w:szCs w:val="24"/>
              </w:rPr>
              <w:t>年高清航片</w:t>
            </w:r>
            <w:proofErr w:type="gramEnd"/>
            <w:r>
              <w:rPr>
                <w:rFonts w:ascii="仿宋" w:eastAsia="仿宋" w:hAnsi="仿宋"/>
                <w:sz w:val="24"/>
                <w:szCs w:val="24"/>
              </w:rPr>
              <w:t>（0.2m），服务内容包括“控制点布设”+“飞行摄影”+“1比2000数字正射影像彩色航片处理”。</w:t>
            </w:r>
          </w:p>
        </w:tc>
        <w:tc>
          <w:tcPr>
            <w:tcW w:w="1276" w:type="dxa"/>
            <w:vAlign w:val="center"/>
          </w:tcPr>
          <w:p w14:paraId="43C3B4EB" w14:textId="77777777" w:rsidR="00726478" w:rsidRDefault="00813316">
            <w:pPr>
              <w:pStyle w:val="11"/>
              <w:spacing w:line="360" w:lineRule="auto"/>
              <w:jc w:val="center"/>
              <w:rPr>
                <w:rFonts w:ascii="仿宋" w:eastAsia="仿宋" w:hAnsi="仿宋"/>
                <w:sz w:val="24"/>
                <w:szCs w:val="24"/>
              </w:rPr>
            </w:pPr>
            <w:r>
              <w:rPr>
                <w:rFonts w:ascii="仿宋" w:eastAsia="仿宋" w:hAnsi="仿宋"/>
                <w:sz w:val="24"/>
                <w:szCs w:val="24"/>
              </w:rPr>
              <w:t>40</w:t>
            </w:r>
          </w:p>
          <w:p w14:paraId="46007955" w14:textId="77777777" w:rsidR="00726478" w:rsidRDefault="00813316">
            <w:pPr>
              <w:pStyle w:val="11"/>
              <w:spacing w:line="360" w:lineRule="auto"/>
              <w:jc w:val="center"/>
              <w:rPr>
                <w:rFonts w:ascii="仿宋" w:eastAsia="仿宋" w:hAnsi="仿宋"/>
                <w:sz w:val="24"/>
                <w:szCs w:val="24"/>
              </w:rPr>
            </w:pPr>
            <w:r>
              <w:rPr>
                <w:rFonts w:ascii="仿宋" w:eastAsia="仿宋" w:hAnsi="仿宋"/>
                <w:sz w:val="24"/>
                <w:szCs w:val="24"/>
              </w:rPr>
              <w:t>平方公里</w:t>
            </w:r>
          </w:p>
        </w:tc>
        <w:tc>
          <w:tcPr>
            <w:tcW w:w="1276" w:type="dxa"/>
            <w:vAlign w:val="center"/>
          </w:tcPr>
          <w:p w14:paraId="1B3B832E" w14:textId="77777777" w:rsidR="00726478" w:rsidRDefault="00726478">
            <w:pPr>
              <w:pStyle w:val="11"/>
              <w:keepNext/>
              <w:spacing w:line="360" w:lineRule="auto"/>
              <w:jc w:val="right"/>
              <w:rPr>
                <w:rFonts w:ascii="仿宋" w:eastAsia="仿宋" w:hAnsi="仿宋"/>
                <w:sz w:val="24"/>
                <w:szCs w:val="24"/>
              </w:rPr>
            </w:pPr>
          </w:p>
        </w:tc>
      </w:tr>
    </w:tbl>
    <w:p w14:paraId="68A8F0CE" w14:textId="77777777" w:rsidR="00726478" w:rsidRDefault="00813316">
      <w:pPr>
        <w:pStyle w:val="15"/>
        <w:spacing w:line="360" w:lineRule="auto"/>
        <w:rPr>
          <w:rFonts w:ascii="仿宋" w:eastAsia="仿宋" w:hAnsi="仿宋"/>
          <w:sz w:val="24"/>
          <w:szCs w:val="24"/>
        </w:rPr>
      </w:pPr>
      <w:r>
        <w:rPr>
          <w:rFonts w:ascii="仿宋" w:eastAsia="仿宋" w:hAnsi="仿宋"/>
          <w:sz w:val="24"/>
          <w:szCs w:val="24"/>
        </w:rPr>
        <w:t>表格</w:t>
      </w:r>
      <w:r>
        <w:rPr>
          <w:rFonts w:ascii="仿宋" w:eastAsia="仿宋" w:hAnsi="仿宋" w:hint="eastAsia"/>
          <w:sz w:val="24"/>
          <w:szCs w:val="24"/>
        </w:rPr>
        <w:t>1</w:t>
      </w:r>
      <w:r>
        <w:rPr>
          <w:rFonts w:ascii="仿宋" w:eastAsia="仿宋" w:hAnsi="仿宋"/>
          <w:sz w:val="24"/>
          <w:szCs w:val="24"/>
        </w:rPr>
        <w:t xml:space="preserve"> – 项目服务清单</w:t>
      </w:r>
    </w:p>
    <w:p w14:paraId="342AFF14"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1、详细服务内容及要求</w:t>
      </w:r>
    </w:p>
    <w:p w14:paraId="70887FD9"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1.1市政道路建设数据治理</w:t>
      </w:r>
    </w:p>
    <w:p w14:paraId="3F9DA304"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通过内业整理，外业调查，常规数据收集、清洗、汇总，CAD矢量数据处理，GIS数据处理，栅格</w:t>
      </w:r>
      <w:proofErr w:type="gramStart"/>
      <w:r>
        <w:rPr>
          <w:rFonts w:ascii="仿宋" w:eastAsia="仿宋" w:hAnsi="仿宋" w:hint="eastAsia"/>
          <w:sz w:val="24"/>
        </w:rPr>
        <w:t>图处理</w:t>
      </w:r>
      <w:proofErr w:type="gramEnd"/>
      <w:r>
        <w:rPr>
          <w:rFonts w:ascii="仿宋" w:eastAsia="仿宋" w:hAnsi="仿宋" w:hint="eastAsia"/>
          <w:sz w:val="24"/>
        </w:rPr>
        <w:t>等工作，对约670个市政道路项目（含地下管线）进行项目核实、数量清理、位置标注，完善项目关键信息，补充项目矢量文件，统一项目数据标准。</w:t>
      </w:r>
    </w:p>
    <w:p w14:paraId="1D839B9C"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相关市政道路项目要素核查完整，无错漏。道路数据的相关属性均应准确采集，且属性录入标准规范、分层分级合理、拓扑关系正确合理，无重复对象、微短线、</w:t>
      </w:r>
      <w:proofErr w:type="gramStart"/>
      <w:r>
        <w:rPr>
          <w:rFonts w:ascii="仿宋" w:eastAsia="仿宋" w:hAnsi="仿宋" w:hint="eastAsia"/>
          <w:sz w:val="24"/>
        </w:rPr>
        <w:t>微小面</w:t>
      </w:r>
      <w:proofErr w:type="gramEnd"/>
      <w:r>
        <w:rPr>
          <w:rFonts w:ascii="仿宋" w:eastAsia="仿宋" w:hAnsi="仿宋" w:hint="eastAsia"/>
          <w:sz w:val="24"/>
        </w:rPr>
        <w:t>等不合理错误。发布的数据成果方便查询和统计相关信息。具体成果展现形式为：</w:t>
      </w:r>
    </w:p>
    <w:p w14:paraId="5CF56A44"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lastRenderedPageBreak/>
        <w:t>（1）包含项目关键属性（名称、分类、地址、开竣工时间、多方主体、面积、投资金额等）的汇总表格文件。</w:t>
      </w:r>
    </w:p>
    <w:p w14:paraId="4DFA8E31"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（2）项目矢量数据，单项及汇总的CAD、SHP文件。包括道路中心线、道路边线及道路名称注记的CAD 格式文件；分别采用成都市平面坐标系和国家 2000 坐标系的SHP（GDB）文件。</w:t>
      </w:r>
    </w:p>
    <w:p w14:paraId="202DBF53"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（3）包括项目位置（单项及汇总）标注的栅格文件，底图采用2021年下半年最新的</w:t>
      </w:r>
      <w:proofErr w:type="gramStart"/>
      <w:r>
        <w:rPr>
          <w:rFonts w:ascii="仿宋" w:eastAsia="仿宋" w:hAnsi="仿宋" w:hint="eastAsia"/>
          <w:sz w:val="24"/>
        </w:rPr>
        <w:t>高分卫片或</w:t>
      </w:r>
      <w:proofErr w:type="gramEnd"/>
      <w:r>
        <w:rPr>
          <w:rFonts w:ascii="仿宋" w:eastAsia="仿宋" w:hAnsi="仿宋" w:hint="eastAsia"/>
          <w:sz w:val="24"/>
        </w:rPr>
        <w:t>航片。</w:t>
      </w:r>
    </w:p>
    <w:p w14:paraId="16119E9C"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（4）项目其他文件，包括项目影像资料和建设过程阶段性资料等。</w:t>
      </w:r>
    </w:p>
    <w:p w14:paraId="3CFE76C7"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1.2公</w:t>
      </w:r>
      <w:proofErr w:type="gramStart"/>
      <w:r>
        <w:rPr>
          <w:rFonts w:ascii="仿宋" w:eastAsia="仿宋" w:hAnsi="仿宋" w:hint="eastAsia"/>
          <w:sz w:val="24"/>
        </w:rPr>
        <w:t>服配套</w:t>
      </w:r>
      <w:proofErr w:type="gramEnd"/>
      <w:r>
        <w:rPr>
          <w:rFonts w:ascii="仿宋" w:eastAsia="仿宋" w:hAnsi="仿宋" w:hint="eastAsia"/>
          <w:sz w:val="24"/>
        </w:rPr>
        <w:t>设施建设数据治理</w:t>
      </w:r>
    </w:p>
    <w:p w14:paraId="091F7B4D"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通过内业整理，外业调查，常规数据收集、清洗、汇总，CAD矢量数据处理，GIS数据处理，栅格</w:t>
      </w:r>
      <w:proofErr w:type="gramStart"/>
      <w:r>
        <w:rPr>
          <w:rFonts w:ascii="仿宋" w:eastAsia="仿宋" w:hAnsi="仿宋" w:hint="eastAsia"/>
          <w:sz w:val="24"/>
        </w:rPr>
        <w:t>图处理</w:t>
      </w:r>
      <w:proofErr w:type="gramEnd"/>
      <w:r>
        <w:rPr>
          <w:rFonts w:ascii="仿宋" w:eastAsia="仿宋" w:hAnsi="仿宋" w:hint="eastAsia"/>
          <w:sz w:val="24"/>
        </w:rPr>
        <w:t>等工作，对约504个公</w:t>
      </w:r>
      <w:proofErr w:type="gramStart"/>
      <w:r>
        <w:rPr>
          <w:rFonts w:ascii="仿宋" w:eastAsia="仿宋" w:hAnsi="仿宋" w:hint="eastAsia"/>
          <w:sz w:val="24"/>
        </w:rPr>
        <w:t>服项目</w:t>
      </w:r>
      <w:proofErr w:type="gramEnd"/>
      <w:r>
        <w:rPr>
          <w:rFonts w:ascii="仿宋" w:eastAsia="仿宋" w:hAnsi="仿宋" w:hint="eastAsia"/>
          <w:sz w:val="24"/>
        </w:rPr>
        <w:t>总量超过68.8万平方米建筑面积进行项目核实、数量清理、位置标注，完善项目关键信息，补充项目矢量文件，统一项目数据标准。</w:t>
      </w:r>
    </w:p>
    <w:p w14:paraId="17C9E5A2"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相关公</w:t>
      </w:r>
      <w:proofErr w:type="gramStart"/>
      <w:r>
        <w:rPr>
          <w:rFonts w:ascii="仿宋" w:eastAsia="仿宋" w:hAnsi="仿宋" w:hint="eastAsia"/>
          <w:sz w:val="24"/>
        </w:rPr>
        <w:t>服配套</w:t>
      </w:r>
      <w:proofErr w:type="gramEnd"/>
      <w:r>
        <w:rPr>
          <w:rFonts w:ascii="仿宋" w:eastAsia="仿宋" w:hAnsi="仿宋" w:hint="eastAsia"/>
          <w:sz w:val="24"/>
        </w:rPr>
        <w:t>项目要素核查完整，无错漏。数据的相关属性均应准确采集，且属性录入标准规范、分层分级合理、拓扑关系正确合理，无重复对象。发布的数据成果方便查询和统计相关信息。具体成果展现形式为：</w:t>
      </w:r>
    </w:p>
    <w:p w14:paraId="377B3538"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1）包含项目的基本信息（建筑名称、社区名称、建筑地址、建筑规模、单位名称、产权单位、登记情况、移交日期、建设主体、接收主体、运营主体等）和建筑信息（建筑层数、建筑面积、占地面积、建筑高度、建造时间、结构类型、房屋用途等）的汇总表格文件。</w:t>
      </w:r>
    </w:p>
    <w:p w14:paraId="0CB5761F"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（2）项目矢量数据，单项及汇总的CAD、SHP文件。包括</w:t>
      </w:r>
      <w:proofErr w:type="gramStart"/>
      <w:r>
        <w:rPr>
          <w:rFonts w:ascii="仿宋" w:eastAsia="仿宋" w:hAnsi="仿宋" w:hint="eastAsia"/>
          <w:sz w:val="24"/>
        </w:rPr>
        <w:t>项目总平图</w:t>
      </w:r>
      <w:proofErr w:type="gramEnd"/>
      <w:r>
        <w:rPr>
          <w:rFonts w:ascii="仿宋" w:eastAsia="仿宋" w:hAnsi="仿宋" w:hint="eastAsia"/>
          <w:sz w:val="24"/>
        </w:rPr>
        <w:t>、综合经济指标的CAD 格式文件；分别采用成都市平面坐标系和国家 2000 坐标系的两套SHP（GDB）文件。</w:t>
      </w:r>
    </w:p>
    <w:p w14:paraId="28812F65"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（3）包括项目位置（单项及汇总）标注的栅格文件，底图采用2021年下半年最新的</w:t>
      </w:r>
      <w:proofErr w:type="gramStart"/>
      <w:r>
        <w:rPr>
          <w:rFonts w:ascii="仿宋" w:eastAsia="仿宋" w:hAnsi="仿宋" w:hint="eastAsia"/>
          <w:sz w:val="24"/>
        </w:rPr>
        <w:t>高分卫片和</w:t>
      </w:r>
      <w:proofErr w:type="gramEnd"/>
      <w:r>
        <w:rPr>
          <w:rFonts w:ascii="仿宋" w:eastAsia="仿宋" w:hAnsi="仿宋" w:hint="eastAsia"/>
          <w:sz w:val="24"/>
        </w:rPr>
        <w:t>航片。</w:t>
      </w:r>
    </w:p>
    <w:p w14:paraId="7F040F01"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（4）项目其他文件，包括项目影像资料和建设过程阶段性资料等。</w:t>
      </w:r>
    </w:p>
    <w:p w14:paraId="59C086FB"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lastRenderedPageBreak/>
        <w:t>1.3绿</w:t>
      </w:r>
      <w:proofErr w:type="gramStart"/>
      <w:r>
        <w:rPr>
          <w:rFonts w:ascii="仿宋" w:eastAsia="仿宋" w:hAnsi="仿宋" w:hint="eastAsia"/>
          <w:sz w:val="24"/>
        </w:rPr>
        <w:t>道建设</w:t>
      </w:r>
      <w:proofErr w:type="gramEnd"/>
      <w:r>
        <w:rPr>
          <w:rFonts w:ascii="仿宋" w:eastAsia="仿宋" w:hAnsi="仿宋" w:hint="eastAsia"/>
          <w:sz w:val="24"/>
        </w:rPr>
        <w:t>数据治理</w:t>
      </w:r>
    </w:p>
    <w:p w14:paraId="4A07417F"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通过内业整理，外业调查，常规数据收集、清洗、汇总，CAD矢量数据处理，GIS数据处理，栅格</w:t>
      </w:r>
      <w:proofErr w:type="gramStart"/>
      <w:r>
        <w:rPr>
          <w:rFonts w:ascii="仿宋" w:eastAsia="仿宋" w:hAnsi="仿宋" w:hint="eastAsia"/>
          <w:sz w:val="24"/>
        </w:rPr>
        <w:t>图处理</w:t>
      </w:r>
      <w:proofErr w:type="gramEnd"/>
      <w:r>
        <w:rPr>
          <w:rFonts w:ascii="仿宋" w:eastAsia="仿宋" w:hAnsi="仿宋" w:hint="eastAsia"/>
          <w:sz w:val="24"/>
        </w:rPr>
        <w:t>等工作，对约60个约275公里的绿道项目，进行数据收集、项目核实、数量清理、位置标注，完善项目关键信息，补充项目矢量文件，统一项目数据标准。</w:t>
      </w:r>
    </w:p>
    <w:p w14:paraId="136877B6"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相关绿道项目要素核查完整，无错漏。数据的相关属性均应准确采集，且属性录入标准规范、分层分级合理、拓扑关系正确合理，无重复对象、微短线、</w:t>
      </w:r>
      <w:proofErr w:type="gramStart"/>
      <w:r>
        <w:rPr>
          <w:rFonts w:ascii="仿宋" w:eastAsia="仿宋" w:hAnsi="仿宋" w:hint="eastAsia"/>
          <w:sz w:val="24"/>
        </w:rPr>
        <w:t>微小面</w:t>
      </w:r>
      <w:proofErr w:type="gramEnd"/>
      <w:r>
        <w:rPr>
          <w:rFonts w:ascii="仿宋" w:eastAsia="仿宋" w:hAnsi="仿宋" w:hint="eastAsia"/>
          <w:sz w:val="24"/>
        </w:rPr>
        <w:t>等不合理错误。发布的数据成果方便查询和统计相关信息。具体成果展现形式为：</w:t>
      </w:r>
    </w:p>
    <w:p w14:paraId="29C53B0A"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（1）包含项目关键属性（起止点、绿道名称、项目名称、绿道类型、建设地址、项目占地面积、绿道长度、绿道宽度、项目建设时间、体现价值、建设主体、接收主体、投资金额等）的汇总表格文件。</w:t>
      </w:r>
    </w:p>
    <w:p w14:paraId="0E76B1C6"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（2）包含项目其他关联属性（绿道与公服设施、城市慢行系统、周边绿道、市政道路、公路、铁路等交通网互联互通情况，绿</w:t>
      </w:r>
      <w:proofErr w:type="gramStart"/>
      <w:r>
        <w:rPr>
          <w:rFonts w:ascii="仿宋" w:eastAsia="仿宋" w:hAnsi="仿宋" w:hint="eastAsia"/>
          <w:sz w:val="24"/>
        </w:rPr>
        <w:t>道建设</w:t>
      </w:r>
      <w:proofErr w:type="gramEnd"/>
      <w:r>
        <w:rPr>
          <w:rFonts w:ascii="仿宋" w:eastAsia="仿宋" w:hAnsi="仿宋" w:hint="eastAsia"/>
          <w:sz w:val="24"/>
        </w:rPr>
        <w:t>材质，绿道颜色，配套服务设施建设情况，绿化情况，标识系统，照明系统）的汇总表格文件。</w:t>
      </w:r>
    </w:p>
    <w:p w14:paraId="7A8EA2D0"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（3）项目矢量数据，单项及汇总的CAD、SHP文件。包括绿道中心线、边线及绿道名称注记的CAD 格式文件；分别采用成都市平面坐标系和国家 2000 坐标系的SHP（GDB）文件。</w:t>
      </w:r>
    </w:p>
    <w:p w14:paraId="4D08F402"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（4）包括项目位置（单项及汇总）标注的栅格文件，底图采用2021年下半年最新的</w:t>
      </w:r>
      <w:proofErr w:type="gramStart"/>
      <w:r>
        <w:rPr>
          <w:rFonts w:ascii="仿宋" w:eastAsia="仿宋" w:hAnsi="仿宋" w:hint="eastAsia"/>
          <w:sz w:val="24"/>
        </w:rPr>
        <w:t>高分卫片或</w:t>
      </w:r>
      <w:proofErr w:type="gramEnd"/>
      <w:r>
        <w:rPr>
          <w:rFonts w:ascii="仿宋" w:eastAsia="仿宋" w:hAnsi="仿宋" w:hint="eastAsia"/>
          <w:sz w:val="24"/>
        </w:rPr>
        <w:t>航片。</w:t>
      </w:r>
    </w:p>
    <w:p w14:paraId="6B85C0AC"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（5）项目其他文件，包括项目影像资料和建设过程阶段性资料等。</w:t>
      </w:r>
    </w:p>
    <w:p w14:paraId="053D7F6C"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1.4绿地建设数据治理</w:t>
      </w:r>
    </w:p>
    <w:p w14:paraId="234E0C4E"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通过内业整理，外业调查，常规数据收集、清洗、汇总，CAD矢量数据处理，GIS数据处理，栅格</w:t>
      </w:r>
      <w:proofErr w:type="gramStart"/>
      <w:r>
        <w:rPr>
          <w:rFonts w:ascii="仿宋" w:eastAsia="仿宋" w:hAnsi="仿宋" w:hint="eastAsia"/>
          <w:sz w:val="24"/>
        </w:rPr>
        <w:t>图处理</w:t>
      </w:r>
      <w:proofErr w:type="gramEnd"/>
      <w:r>
        <w:rPr>
          <w:rFonts w:ascii="仿宋" w:eastAsia="仿宋" w:hAnsi="仿宋" w:hint="eastAsia"/>
          <w:sz w:val="24"/>
        </w:rPr>
        <w:t>等工作，对约80个约150万平方米的绿地项目，进行数据收集、项目核实、数量清理、位置标注，完善项目关键信息，补充项目矢量文件，统一项目数据标</w:t>
      </w:r>
      <w:r>
        <w:rPr>
          <w:rFonts w:ascii="仿宋" w:eastAsia="仿宋" w:hAnsi="仿宋" w:hint="eastAsia"/>
          <w:sz w:val="24"/>
        </w:rPr>
        <w:lastRenderedPageBreak/>
        <w:t>准。</w:t>
      </w:r>
    </w:p>
    <w:p w14:paraId="043ADD6A"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相关绿地项目要素核查完整，无错漏。数据的相关属性均应准确采集，且属性录入标准规范、分层分级合理、拓扑关系正确合理，无重复对象、微短线、</w:t>
      </w:r>
      <w:proofErr w:type="gramStart"/>
      <w:r>
        <w:rPr>
          <w:rFonts w:ascii="仿宋" w:eastAsia="仿宋" w:hAnsi="仿宋" w:hint="eastAsia"/>
          <w:sz w:val="24"/>
        </w:rPr>
        <w:t>微小面</w:t>
      </w:r>
      <w:proofErr w:type="gramEnd"/>
      <w:r>
        <w:rPr>
          <w:rFonts w:ascii="仿宋" w:eastAsia="仿宋" w:hAnsi="仿宋" w:hint="eastAsia"/>
          <w:sz w:val="24"/>
        </w:rPr>
        <w:t>等不合理错误。发布的数据成果方便查询和统计相关信息。具体成果展现形式为：</w:t>
      </w:r>
    </w:p>
    <w:p w14:paraId="614CCD26"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1）包含项目关键属性（项目名称、项目编号、宗地号、合同编号、绿地类型、开发商名称、土地合同履约协定、建设地址、项目占地面积、项目状态、约定开工时间、约定竣工时间、实际开工时间、实际竣工时间、移交日期、运营开始日期、建设单位、设计单位、施工单位、接收主体、运营主体等）的汇总表格文件。</w:t>
      </w:r>
    </w:p>
    <w:p w14:paraId="5A6719FF"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（2）包含项目其他关联属性（主要覆盖植被类型、绿地内景观建设情况、绿地的服务设施建设情况、绿地内游乐设施建设情况、绿地开放时间、日均游客量、投资金额等）的汇总表格文件。</w:t>
      </w:r>
    </w:p>
    <w:p w14:paraId="405D3AC1"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（3）项目矢量数据，单项及汇总的CAD、SHP文件。包括绿地范围线及绿地名称注记的CAD 格式文件；分别采用成都市平面坐标系和国家 2000 坐标系的SHP（GDB）文件。</w:t>
      </w:r>
    </w:p>
    <w:p w14:paraId="53A3E643"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（4）包括项目位置（单项及汇总）标注的栅格文件，底图采用2021年下半年最新的</w:t>
      </w:r>
      <w:proofErr w:type="gramStart"/>
      <w:r>
        <w:rPr>
          <w:rFonts w:ascii="仿宋" w:eastAsia="仿宋" w:hAnsi="仿宋" w:hint="eastAsia"/>
          <w:sz w:val="24"/>
        </w:rPr>
        <w:t>高分卫片和</w:t>
      </w:r>
      <w:proofErr w:type="gramEnd"/>
      <w:r>
        <w:rPr>
          <w:rFonts w:ascii="仿宋" w:eastAsia="仿宋" w:hAnsi="仿宋" w:hint="eastAsia"/>
          <w:sz w:val="24"/>
        </w:rPr>
        <w:t>航片。</w:t>
      </w:r>
    </w:p>
    <w:p w14:paraId="51C5849C"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（5）项目其他文件，包括项目影像资料和建设过程阶段性资料等。</w:t>
      </w:r>
    </w:p>
    <w:p w14:paraId="217D4092"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2、服务质量保障</w:t>
      </w:r>
    </w:p>
    <w:p w14:paraId="5D22EA18" w14:textId="77777777" w:rsidR="00726478" w:rsidRDefault="00813316">
      <w:pPr>
        <w:pStyle w:val="a5"/>
        <w:spacing w:line="360" w:lineRule="auto"/>
        <w:ind w:firstLine="480"/>
        <w:rPr>
          <w:rFonts w:ascii="仿宋" w:eastAsia="仿宋" w:hAnsi="仿宋"/>
          <w:sz w:val="24"/>
        </w:rPr>
      </w:pPr>
      <w:proofErr w:type="gramStart"/>
      <w:r>
        <w:rPr>
          <w:rFonts w:ascii="仿宋" w:eastAsia="仿宋" w:hAnsi="仿宋" w:hint="eastAsia"/>
          <w:sz w:val="24"/>
        </w:rPr>
        <w:t>鉴于本</w:t>
      </w:r>
      <w:proofErr w:type="gramEnd"/>
      <w:r>
        <w:rPr>
          <w:rFonts w:ascii="仿宋" w:eastAsia="仿宋" w:hAnsi="仿宋" w:hint="eastAsia"/>
          <w:sz w:val="24"/>
        </w:rPr>
        <w:t>项目的特点，拟选择的投标供应商应具备完备、详细的服务实施管理规划和设计，合理的制度和流程保障，高效的实施体系，以保障本项目的顺利实施，兼具较好的数据质量控制和服务响应控制。</w:t>
      </w:r>
    </w:p>
    <w:p w14:paraId="1F7B7862"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2.1项目实施管理规划和设计</w:t>
      </w:r>
    </w:p>
    <w:p w14:paraId="5EC5FD06"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供应商应提前对整个项目的实施进行规划和设计。包括详细的实施计划、工作流程、组织结构、人员管理、投入资源、变更处理、整改措施、数据备份、技术文档、定期工作报告等。</w:t>
      </w:r>
    </w:p>
    <w:p w14:paraId="6C88BC93"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2.2质量控制</w:t>
      </w:r>
    </w:p>
    <w:p w14:paraId="54B734BC"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lastRenderedPageBreak/>
        <w:t>项目实施过程中，需严格按ISO9001质量保证体系的要求建立项目质量控制体系，确保 ISO9001 质量体系的运行管理贯穿于项目的全过程。</w:t>
      </w:r>
    </w:p>
    <w:p w14:paraId="136EE857"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项目实施过程中，需确保参与此项目运维服务的承担单位严格执行项目质量管理要求，制定严格的质量控制方法，以保证数据成果可靠性、准确性。确保项目按照计划、实施、检查、处理（处理、总结、报告）的步骤进行，周密计划，严格实施，全面检查，认真总结。保持全过程的质量控制活动记录，明确运行质量控制体系的具体方法和步骤。</w:t>
      </w:r>
    </w:p>
    <w:p w14:paraId="20D4157E"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2.3服务响应控制措施</w:t>
      </w:r>
    </w:p>
    <w:p w14:paraId="03494BFB"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为保障项目顺利实施，对服务响应控制措施提出要求：</w:t>
      </w:r>
    </w:p>
    <w:p w14:paraId="2DF4A16B"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）服务响应时间不得低于24小时，情急情况不得低于2小时；</w:t>
      </w:r>
    </w:p>
    <w:p w14:paraId="1CE1596C"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）服务响应方式至少应该包括：现场支持、电话支持、远程网络支持、邮件服务等；</w:t>
      </w:r>
    </w:p>
    <w:p w14:paraId="0C303CA9"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）服务响应范围至少应该包括：数据咨询、数据提供、数据维护及调整、数据标准说明、问题解决方案等；</w:t>
      </w:r>
    </w:p>
    <w:p w14:paraId="3193CA41"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）服务响应事情的全过程记录。</w:t>
      </w:r>
    </w:p>
    <w:p w14:paraId="0DC2F58F"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2.4数据安全保障方案</w:t>
      </w:r>
    </w:p>
    <w:p w14:paraId="0B532F8A" w14:textId="77777777" w:rsidR="00726478" w:rsidRDefault="00813316">
      <w:pPr>
        <w:pStyle w:val="a5"/>
        <w:spacing w:line="360" w:lineRule="auto"/>
        <w:ind w:firstLine="480"/>
        <w:rPr>
          <w:rFonts w:ascii="仿宋" w:eastAsia="仿宋" w:hAnsi="仿宋"/>
          <w:sz w:val="24"/>
        </w:rPr>
      </w:pPr>
      <w:r>
        <w:rPr>
          <w:rFonts w:ascii="仿宋" w:eastAsia="仿宋" w:hAnsi="仿宋" w:hint="eastAsia"/>
          <w:sz w:val="24"/>
        </w:rPr>
        <w:t>考虑到项目中涉及数据的特殊性，服务单位在项目建设过程中应建立并执行数据安全保障方案，采取严格的数据安全管理手段和安全防护措施，监督管理各环节数据的绝对安全。</w:t>
      </w:r>
    </w:p>
    <w:p w14:paraId="11538AA4" w14:textId="77777777" w:rsidR="00726478" w:rsidRDefault="00813316">
      <w:pPr>
        <w:pStyle w:val="1"/>
        <w:spacing w:line="360" w:lineRule="auto"/>
        <w:jc w:val="center"/>
        <w:rPr>
          <w:rFonts w:ascii="仿宋" w:eastAsia="仿宋" w:hAnsi="仿宋"/>
          <w:sz w:val="36"/>
          <w:szCs w:val="36"/>
        </w:rPr>
      </w:pPr>
      <w:r>
        <w:rPr>
          <w:rFonts w:ascii="仿宋" w:eastAsia="仿宋" w:hAnsi="仿宋"/>
          <w:sz w:val="36"/>
          <w:szCs w:val="36"/>
        </w:rPr>
        <w:br w:type="page"/>
      </w:r>
    </w:p>
    <w:p w14:paraId="4CFA7052" w14:textId="77777777" w:rsidR="00726478" w:rsidRDefault="00813316">
      <w:pPr>
        <w:pStyle w:val="1"/>
        <w:spacing w:line="360" w:lineRule="auto"/>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55" w:name="_Hlt101846155"/>
      <w:bookmarkStart w:id="156" w:name="_Toc183682415"/>
      <w:bookmarkStart w:id="157" w:name="_Toc183582280"/>
      <w:bookmarkStart w:id="158" w:name="_Toc208849007"/>
      <w:bookmarkStart w:id="159" w:name="_Toc217446097"/>
      <w:bookmarkEnd w:id="153"/>
      <w:bookmarkEnd w:id="154"/>
      <w:bookmarkEnd w:id="155"/>
    </w:p>
    <w:p w14:paraId="3EB3E337" w14:textId="77777777" w:rsidR="00726478" w:rsidRDefault="00813316">
      <w:pPr>
        <w:pStyle w:val="2"/>
        <w:spacing w:line="360" w:lineRule="auto"/>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6"/>
      <w:bookmarkEnd w:id="157"/>
      <w:bookmarkEnd w:id="158"/>
      <w:bookmarkEnd w:id="159"/>
    </w:p>
    <w:p w14:paraId="16207E43"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77989C8A"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34BA4FE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合格投标人不足三家的，不得评标。</w:t>
      </w:r>
    </w:p>
    <w:p w14:paraId="6A98D8E3"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4C57999"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14:paraId="26D6A319"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14:paraId="133BB89F" w14:textId="77777777" w:rsidR="00726478" w:rsidRDefault="00813316">
      <w:pPr>
        <w:spacing w:line="360" w:lineRule="auto"/>
        <w:ind w:firstLineChars="200" w:firstLine="480"/>
        <w:rPr>
          <w:rFonts w:ascii="仿宋" w:eastAsia="仿宋" w:hAnsi="仿宋"/>
          <w:sz w:val="24"/>
        </w:rPr>
      </w:pPr>
      <w:bookmarkStart w:id="160" w:name="_Toc217446098"/>
      <w:r>
        <w:rPr>
          <w:rFonts w:ascii="仿宋" w:eastAsia="仿宋" w:hAnsi="仿宋" w:hint="eastAsia"/>
          <w:sz w:val="24"/>
        </w:rPr>
        <w:t>（一）熟悉和理解招标文件；</w:t>
      </w:r>
    </w:p>
    <w:p w14:paraId="75266AA0"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5DD5652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5E973C4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6AF11E5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（五）起草评标报告并进行签署；</w:t>
      </w:r>
    </w:p>
    <w:p w14:paraId="3F264E5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3B9946BD"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（七）法律、法规和规章规定的其他职责。</w:t>
      </w:r>
    </w:p>
    <w:p w14:paraId="023B8B4B"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lastRenderedPageBreak/>
        <w:t xml:space="preserve">1.5 </w:t>
      </w:r>
      <w:r>
        <w:rPr>
          <w:rFonts w:ascii="仿宋" w:eastAsia="仿宋" w:hAnsi="仿宋" w:hint="eastAsia"/>
          <w:sz w:val="24"/>
        </w:rPr>
        <w:t>评标过程独立、保密。投标人非法干预评标过程的行为将导致其投标文件作为无效处理。</w:t>
      </w:r>
    </w:p>
    <w:p w14:paraId="415B6C6D"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6B5B6392" w14:textId="77777777" w:rsidR="00726478" w:rsidRDefault="00813316">
      <w:pPr>
        <w:pStyle w:val="2"/>
        <w:spacing w:line="360" w:lineRule="auto"/>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 xml:space="preserve"> </w:t>
      </w:r>
      <w:r>
        <w:rPr>
          <w:rFonts w:ascii="仿宋" w:eastAsia="仿宋" w:hAnsi="仿宋" w:hint="eastAsia"/>
          <w:sz w:val="24"/>
          <w:szCs w:val="24"/>
        </w:rPr>
        <w:t>评标</w:t>
      </w:r>
      <w:bookmarkEnd w:id="160"/>
      <w:r>
        <w:rPr>
          <w:rFonts w:ascii="仿宋" w:eastAsia="仿宋" w:hAnsi="仿宋" w:hint="eastAsia"/>
          <w:sz w:val="24"/>
          <w:szCs w:val="24"/>
        </w:rPr>
        <w:t>方法</w:t>
      </w:r>
    </w:p>
    <w:p w14:paraId="2C07BDF1" w14:textId="77777777" w:rsidR="00726478" w:rsidRDefault="00813316">
      <w:pPr>
        <w:spacing w:line="360" w:lineRule="auto"/>
        <w:ind w:firstLineChars="200" w:firstLine="480"/>
        <w:rPr>
          <w:rFonts w:ascii="仿宋" w:eastAsia="仿宋" w:hAnsi="仿宋"/>
          <w:sz w:val="24"/>
        </w:rPr>
      </w:pPr>
      <w:bookmarkStart w:id="161" w:name="_Toc217446103"/>
      <w:bookmarkStart w:id="162"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400EA197" w14:textId="77777777" w:rsidR="00726478" w:rsidRDefault="00813316">
      <w:pPr>
        <w:pStyle w:val="2"/>
        <w:spacing w:line="360" w:lineRule="auto"/>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14:paraId="0C59EBEF"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3.1熟悉和理解招标文件和停止评标。</w:t>
      </w:r>
    </w:p>
    <w:p w14:paraId="70BCEDA3"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AF580CD"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575AF23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（1）招标文件的规定存在歧义、重大缺陷的；</w:t>
      </w:r>
    </w:p>
    <w:p w14:paraId="570C1016"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04D1F47D"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059D006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7324601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586CD1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lastRenderedPageBreak/>
        <w:t>（6）招标文件将投标人的资格条件列为评分因素的；</w:t>
      </w:r>
    </w:p>
    <w:p w14:paraId="2F77901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18E002A0"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4D16B0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3.2符合性检查。</w:t>
      </w:r>
    </w:p>
    <w:p w14:paraId="51048AAB"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10159" w:type="dxa"/>
        <w:tblInd w:w="-687" w:type="dxa"/>
        <w:tblLayout w:type="fixed"/>
        <w:tblLook w:val="04A0" w:firstRow="1" w:lastRow="0" w:firstColumn="1" w:lastColumn="0" w:noHBand="0" w:noVBand="1"/>
      </w:tblPr>
      <w:tblGrid>
        <w:gridCol w:w="1099"/>
        <w:gridCol w:w="1766"/>
        <w:gridCol w:w="4535"/>
        <w:gridCol w:w="2759"/>
      </w:tblGrid>
      <w:tr w:rsidR="00726478" w14:paraId="1AD8FAF0" w14:textId="77777777">
        <w:trPr>
          <w:trHeight w:val="797"/>
        </w:trPr>
        <w:tc>
          <w:tcPr>
            <w:tcW w:w="10159" w:type="dxa"/>
            <w:gridSpan w:val="4"/>
            <w:vAlign w:val="center"/>
          </w:tcPr>
          <w:p w14:paraId="36489DC2" w14:textId="77777777" w:rsidR="00726478" w:rsidRDefault="00813316">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726478" w14:paraId="10623DFB" w14:textId="77777777">
        <w:trPr>
          <w:trHeight w:val="1166"/>
        </w:trPr>
        <w:tc>
          <w:tcPr>
            <w:tcW w:w="1099" w:type="dxa"/>
            <w:vAlign w:val="center"/>
          </w:tcPr>
          <w:p w14:paraId="111F8C67" w14:textId="77777777" w:rsidR="00726478" w:rsidRDefault="00813316">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1766" w:type="dxa"/>
            <w:vAlign w:val="center"/>
          </w:tcPr>
          <w:p w14:paraId="0259FC46" w14:textId="77777777" w:rsidR="00726478" w:rsidRDefault="0081331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5" w:type="dxa"/>
          </w:tcPr>
          <w:p w14:paraId="512FCD64" w14:textId="77777777" w:rsidR="00726478" w:rsidRDefault="0081331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9" w:type="dxa"/>
          </w:tcPr>
          <w:p w14:paraId="31E74581" w14:textId="77777777" w:rsidR="00726478" w:rsidRDefault="00813316">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726478" w14:paraId="62E6F0A1" w14:textId="77777777">
        <w:tc>
          <w:tcPr>
            <w:tcW w:w="1099" w:type="dxa"/>
          </w:tcPr>
          <w:p w14:paraId="23F0910A" w14:textId="77777777" w:rsidR="00726478" w:rsidRDefault="00813316">
            <w:pPr>
              <w:spacing w:line="360" w:lineRule="auto"/>
              <w:jc w:val="center"/>
              <w:rPr>
                <w:rFonts w:ascii="仿宋" w:eastAsia="仿宋" w:hAnsi="仿宋" w:cs="仿宋"/>
                <w:bCs/>
                <w:sz w:val="24"/>
              </w:rPr>
            </w:pPr>
            <w:r>
              <w:rPr>
                <w:rFonts w:ascii="仿宋" w:eastAsia="仿宋" w:hAnsi="仿宋" w:cs="仿宋" w:hint="eastAsia"/>
                <w:bCs/>
                <w:sz w:val="24"/>
              </w:rPr>
              <w:t>1</w:t>
            </w:r>
          </w:p>
        </w:tc>
        <w:tc>
          <w:tcPr>
            <w:tcW w:w="1766" w:type="dxa"/>
          </w:tcPr>
          <w:p w14:paraId="5EF8F1B7" w14:textId="77777777" w:rsidR="00726478" w:rsidRDefault="00813316">
            <w:pPr>
              <w:widowControl/>
              <w:spacing w:line="360"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0F5DE575" w14:textId="77777777" w:rsidR="00726478" w:rsidRDefault="00726478">
            <w:pPr>
              <w:spacing w:line="360" w:lineRule="auto"/>
              <w:rPr>
                <w:rFonts w:ascii="仿宋" w:eastAsia="仿宋" w:hAnsi="仿宋" w:cs="仿宋"/>
                <w:bCs/>
                <w:sz w:val="24"/>
              </w:rPr>
            </w:pPr>
          </w:p>
        </w:tc>
        <w:tc>
          <w:tcPr>
            <w:tcW w:w="4535" w:type="dxa"/>
          </w:tcPr>
          <w:p w14:paraId="2038632B" w14:textId="77777777" w:rsidR="00726478" w:rsidRDefault="00813316">
            <w:pPr>
              <w:widowControl/>
              <w:spacing w:line="360" w:lineRule="auto"/>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200</w:t>
            </w:r>
            <w:r>
              <w:rPr>
                <w:rFonts w:ascii="仿宋" w:eastAsia="仿宋" w:hAnsi="仿宋" w:cs="仿宋" w:hint="eastAsia"/>
                <w:bCs/>
                <w:kern w:val="0"/>
                <w:sz w:val="24"/>
              </w:rPr>
              <w:t>万元</w:t>
            </w:r>
          </w:p>
          <w:p w14:paraId="2E411BCC" w14:textId="77777777" w:rsidR="00726478" w:rsidRDefault="00813316">
            <w:pPr>
              <w:widowControl/>
              <w:spacing w:line="360" w:lineRule="auto"/>
              <w:rPr>
                <w:rFonts w:ascii="仿宋" w:eastAsia="仿宋" w:hAnsi="仿宋" w:cs="仿宋"/>
                <w:bCs/>
                <w:sz w:val="24"/>
              </w:rPr>
            </w:pPr>
            <w:r>
              <w:rPr>
                <w:rFonts w:ascii="仿宋" w:eastAsia="仿宋" w:hAnsi="仿宋" w:cs="仿宋" w:hint="eastAsia"/>
                <w:bCs/>
                <w:sz w:val="24"/>
              </w:rPr>
              <w:t>超过采购预算的投标为无效投标。</w:t>
            </w:r>
          </w:p>
          <w:p w14:paraId="12D43D46" w14:textId="77777777" w:rsidR="00726478" w:rsidRDefault="00813316">
            <w:pPr>
              <w:widowControl/>
              <w:spacing w:line="360" w:lineRule="auto"/>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200</w:t>
            </w:r>
            <w:r>
              <w:rPr>
                <w:rFonts w:ascii="仿宋" w:eastAsia="仿宋" w:hAnsi="仿宋" w:cs="仿宋" w:hint="eastAsia"/>
                <w:bCs/>
                <w:kern w:val="0"/>
                <w:sz w:val="24"/>
              </w:rPr>
              <w:t>万元</w:t>
            </w:r>
          </w:p>
          <w:p w14:paraId="733F69F0"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2759" w:type="dxa"/>
          </w:tcPr>
          <w:p w14:paraId="62D00F47" w14:textId="77777777" w:rsidR="00726478" w:rsidRDefault="00813316">
            <w:pPr>
              <w:spacing w:line="360" w:lineRule="auto"/>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726478" w14:paraId="7E23E8B1" w14:textId="77777777">
        <w:tc>
          <w:tcPr>
            <w:tcW w:w="1099" w:type="dxa"/>
          </w:tcPr>
          <w:p w14:paraId="50AA4886" w14:textId="77777777" w:rsidR="00726478" w:rsidRDefault="00813316">
            <w:pPr>
              <w:spacing w:line="360" w:lineRule="auto"/>
              <w:jc w:val="center"/>
              <w:rPr>
                <w:rFonts w:ascii="仿宋" w:eastAsia="仿宋" w:hAnsi="仿宋" w:cs="仿宋"/>
                <w:bCs/>
                <w:sz w:val="24"/>
              </w:rPr>
            </w:pPr>
            <w:r>
              <w:rPr>
                <w:rFonts w:ascii="仿宋" w:eastAsia="仿宋" w:hAnsi="仿宋" w:cs="仿宋" w:hint="eastAsia"/>
                <w:bCs/>
                <w:sz w:val="24"/>
              </w:rPr>
              <w:t>2</w:t>
            </w:r>
          </w:p>
        </w:tc>
        <w:tc>
          <w:tcPr>
            <w:tcW w:w="1766" w:type="dxa"/>
          </w:tcPr>
          <w:p w14:paraId="2FAD1612" w14:textId="77777777" w:rsidR="00726478" w:rsidRDefault="00813316">
            <w:pPr>
              <w:widowControl/>
              <w:spacing w:line="360"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1E347EC4" w14:textId="77777777" w:rsidR="00726478" w:rsidRDefault="00726478">
            <w:pPr>
              <w:spacing w:line="360" w:lineRule="auto"/>
              <w:rPr>
                <w:rFonts w:ascii="仿宋" w:eastAsia="仿宋" w:hAnsi="仿宋" w:cs="仿宋"/>
                <w:bCs/>
                <w:sz w:val="24"/>
              </w:rPr>
            </w:pPr>
          </w:p>
        </w:tc>
        <w:tc>
          <w:tcPr>
            <w:tcW w:w="4535" w:type="dxa"/>
          </w:tcPr>
          <w:p w14:paraId="5EEFF0F4" w14:textId="77777777" w:rsidR="00726478" w:rsidRDefault="00813316">
            <w:pPr>
              <w:pStyle w:val="af3"/>
              <w:spacing w:line="360"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w:t>
            </w:r>
            <w:r>
              <w:rPr>
                <w:rFonts w:ascii="仿宋" w:eastAsia="仿宋" w:hAnsi="仿宋" w:cs="仿宋" w:hint="eastAsia"/>
                <w:bCs/>
              </w:rPr>
              <w:lastRenderedPageBreak/>
              <w:t>会应当将其作为无效投标处理。</w:t>
            </w:r>
          </w:p>
          <w:p w14:paraId="35FBB2FB"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9" w:type="dxa"/>
          </w:tcPr>
          <w:p w14:paraId="140E2812"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726478" w14:paraId="4117C04B" w14:textId="77777777">
        <w:tc>
          <w:tcPr>
            <w:tcW w:w="1099" w:type="dxa"/>
          </w:tcPr>
          <w:p w14:paraId="42A2CA4F"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3</w:t>
            </w:r>
          </w:p>
        </w:tc>
        <w:tc>
          <w:tcPr>
            <w:tcW w:w="1766" w:type="dxa"/>
          </w:tcPr>
          <w:p w14:paraId="7A3803D9"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535" w:type="dxa"/>
          </w:tcPr>
          <w:p w14:paraId="51F8A327"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9" w:type="dxa"/>
          </w:tcPr>
          <w:p w14:paraId="4A97EACE" w14:textId="77777777" w:rsidR="00726478" w:rsidRDefault="00813316">
            <w:pPr>
              <w:spacing w:line="360"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726478" w14:paraId="0FE1DA09" w14:textId="77777777">
        <w:tc>
          <w:tcPr>
            <w:tcW w:w="1099" w:type="dxa"/>
          </w:tcPr>
          <w:p w14:paraId="4738E6D2"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4</w:t>
            </w:r>
          </w:p>
        </w:tc>
        <w:tc>
          <w:tcPr>
            <w:tcW w:w="1766" w:type="dxa"/>
          </w:tcPr>
          <w:p w14:paraId="6CFBDD81" w14:textId="77777777" w:rsidR="00726478" w:rsidRDefault="00813316">
            <w:pPr>
              <w:spacing w:after="0" w:line="360"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4535" w:type="dxa"/>
          </w:tcPr>
          <w:p w14:paraId="156D8831" w14:textId="77777777" w:rsidR="00726478" w:rsidRDefault="00813316">
            <w:pPr>
              <w:spacing w:after="0" w:line="360" w:lineRule="auto"/>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260E69B0" w14:textId="77777777" w:rsidR="00726478" w:rsidRDefault="00813316">
            <w:pPr>
              <w:spacing w:after="0" w:line="360"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w:t>
            </w:r>
            <w:r>
              <w:rPr>
                <w:rFonts w:ascii="仿宋" w:eastAsia="仿宋" w:hAnsi="仿宋" w:cs="仿宋" w:hint="eastAsia"/>
                <w:bCs/>
                <w:sz w:val="24"/>
              </w:rPr>
              <w:lastRenderedPageBreak/>
              <w:t>的、处于有效期之内的节能产品、环境标志产品认证证书，对获得证书的产品实施政府优先采购或强制采购。</w:t>
            </w:r>
          </w:p>
          <w:p w14:paraId="11F94D06" w14:textId="77777777" w:rsidR="00726478" w:rsidRDefault="00813316">
            <w:pPr>
              <w:spacing w:after="0" w:line="360"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9" w:type="dxa"/>
          </w:tcPr>
          <w:p w14:paraId="240C889E"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478" w14:paraId="0CA145F5" w14:textId="77777777">
        <w:tc>
          <w:tcPr>
            <w:tcW w:w="1099" w:type="dxa"/>
          </w:tcPr>
          <w:p w14:paraId="66764D6E"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5</w:t>
            </w:r>
          </w:p>
        </w:tc>
        <w:tc>
          <w:tcPr>
            <w:tcW w:w="1766" w:type="dxa"/>
          </w:tcPr>
          <w:p w14:paraId="63855DB5"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5" w:type="dxa"/>
          </w:tcPr>
          <w:p w14:paraId="0E68E669" w14:textId="77777777" w:rsidR="00726478" w:rsidRDefault="00813316">
            <w:pPr>
              <w:pStyle w:val="af3"/>
              <w:spacing w:line="360" w:lineRule="auto"/>
              <w:jc w:val="both"/>
              <w:rPr>
                <w:rFonts w:ascii="仿宋" w:eastAsia="仿宋" w:hAnsi="仿宋" w:cs="仿宋"/>
                <w:bCs/>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2759" w:type="dxa"/>
          </w:tcPr>
          <w:p w14:paraId="695C1512"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726478" w14:paraId="6E6A7961" w14:textId="77777777">
        <w:tc>
          <w:tcPr>
            <w:tcW w:w="1099" w:type="dxa"/>
          </w:tcPr>
          <w:p w14:paraId="2205897E"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6</w:t>
            </w:r>
          </w:p>
        </w:tc>
        <w:tc>
          <w:tcPr>
            <w:tcW w:w="1766" w:type="dxa"/>
          </w:tcPr>
          <w:p w14:paraId="4978772C"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535" w:type="dxa"/>
          </w:tcPr>
          <w:p w14:paraId="2D80A901" w14:textId="77777777" w:rsidR="00726478" w:rsidRDefault="00813316">
            <w:pPr>
              <w:pStyle w:val="af3"/>
              <w:spacing w:line="360"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3BE052EC"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2759" w:type="dxa"/>
          </w:tcPr>
          <w:p w14:paraId="27D9ED1F"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726478" w14:paraId="65A2B56F" w14:textId="77777777">
        <w:tc>
          <w:tcPr>
            <w:tcW w:w="1099" w:type="dxa"/>
          </w:tcPr>
          <w:p w14:paraId="05BF6425"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7</w:t>
            </w:r>
          </w:p>
        </w:tc>
        <w:tc>
          <w:tcPr>
            <w:tcW w:w="1766" w:type="dxa"/>
          </w:tcPr>
          <w:p w14:paraId="1A71941E"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5" w:type="dxa"/>
          </w:tcPr>
          <w:p w14:paraId="124C10FA"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9" w:type="dxa"/>
          </w:tcPr>
          <w:p w14:paraId="0B3404A4"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478" w14:paraId="2F6B2E79" w14:textId="77777777">
        <w:tc>
          <w:tcPr>
            <w:tcW w:w="1099" w:type="dxa"/>
          </w:tcPr>
          <w:p w14:paraId="2E174375"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8</w:t>
            </w:r>
          </w:p>
        </w:tc>
        <w:tc>
          <w:tcPr>
            <w:tcW w:w="1766" w:type="dxa"/>
          </w:tcPr>
          <w:p w14:paraId="4D83BB11"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5" w:type="dxa"/>
          </w:tcPr>
          <w:p w14:paraId="51AC53AA" w14:textId="77777777" w:rsidR="00726478" w:rsidRDefault="00813316">
            <w:pPr>
              <w:pStyle w:val="11"/>
              <w:spacing w:line="360" w:lineRule="auto"/>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B128E74" w14:textId="77777777" w:rsidR="00726478" w:rsidRDefault="00813316">
            <w:pPr>
              <w:pStyle w:val="11"/>
              <w:spacing w:line="360" w:lineRule="auto"/>
              <w:ind w:left="1" w:firstLineChars="200" w:firstLine="482"/>
              <w:rPr>
                <w:rFonts w:ascii="仿宋" w:eastAsia="仿宋" w:hAnsi="仿宋"/>
                <w:sz w:val="24"/>
              </w:rPr>
            </w:pPr>
            <w:r>
              <w:rPr>
                <w:rFonts w:ascii="仿宋" w:eastAsia="仿宋" w:hAnsi="仿宋"/>
                <w:b/>
                <w:sz w:val="24"/>
              </w:rPr>
              <w:lastRenderedPageBreak/>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1EFCEFB" w14:textId="77777777" w:rsidR="00726478" w:rsidRDefault="00813316">
            <w:pPr>
              <w:pStyle w:val="11"/>
              <w:spacing w:line="360" w:lineRule="auto"/>
              <w:ind w:left="1" w:firstLineChars="200" w:firstLine="482"/>
              <w:rPr>
                <w:rFonts w:ascii="仿宋" w:eastAsia="仿宋" w:hAnsi="仿宋" w:cs="仿宋"/>
                <w:bCs/>
                <w:sz w:val="24"/>
                <w:szCs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2759" w:type="dxa"/>
          </w:tcPr>
          <w:p w14:paraId="17E46108"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478" w14:paraId="3B425CE3" w14:textId="77777777">
        <w:tc>
          <w:tcPr>
            <w:tcW w:w="1099" w:type="dxa"/>
          </w:tcPr>
          <w:p w14:paraId="3DE2A522"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9</w:t>
            </w:r>
          </w:p>
        </w:tc>
        <w:tc>
          <w:tcPr>
            <w:tcW w:w="1766" w:type="dxa"/>
          </w:tcPr>
          <w:p w14:paraId="3AE5E6A3"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535" w:type="dxa"/>
          </w:tcPr>
          <w:p w14:paraId="20CDDA87"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9" w:type="dxa"/>
          </w:tcPr>
          <w:p w14:paraId="14452252"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726478" w14:paraId="3C0A48F1" w14:textId="77777777">
        <w:tc>
          <w:tcPr>
            <w:tcW w:w="1099" w:type="dxa"/>
          </w:tcPr>
          <w:p w14:paraId="7BF233AC"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10</w:t>
            </w:r>
          </w:p>
        </w:tc>
        <w:tc>
          <w:tcPr>
            <w:tcW w:w="1766" w:type="dxa"/>
          </w:tcPr>
          <w:p w14:paraId="15B54B11"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5" w:type="dxa"/>
          </w:tcPr>
          <w:p w14:paraId="670D8F22"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9" w:type="dxa"/>
          </w:tcPr>
          <w:p w14:paraId="0E3901E4"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726478" w14:paraId="7D138296" w14:textId="77777777">
        <w:tc>
          <w:tcPr>
            <w:tcW w:w="1099" w:type="dxa"/>
          </w:tcPr>
          <w:p w14:paraId="719D1978"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11</w:t>
            </w:r>
          </w:p>
        </w:tc>
        <w:tc>
          <w:tcPr>
            <w:tcW w:w="1766" w:type="dxa"/>
          </w:tcPr>
          <w:p w14:paraId="32E6FB38"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5" w:type="dxa"/>
          </w:tcPr>
          <w:p w14:paraId="6240591A"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9A71867"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7A601F13"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4951F2D"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9" w:type="dxa"/>
          </w:tcPr>
          <w:p w14:paraId="77D9E42D"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478" w14:paraId="536A6FEF" w14:textId="77777777">
        <w:tc>
          <w:tcPr>
            <w:tcW w:w="1099" w:type="dxa"/>
          </w:tcPr>
          <w:p w14:paraId="7085B897"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12</w:t>
            </w:r>
          </w:p>
        </w:tc>
        <w:tc>
          <w:tcPr>
            <w:tcW w:w="1766" w:type="dxa"/>
          </w:tcPr>
          <w:p w14:paraId="55075BAF"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5" w:type="dxa"/>
          </w:tcPr>
          <w:p w14:paraId="165538E5"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2、本次招标报价要求：</w:t>
            </w:r>
          </w:p>
          <w:p w14:paraId="5E746761"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32AEEB4D"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2759" w:type="dxa"/>
          </w:tcPr>
          <w:p w14:paraId="7B85B47F"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478" w14:paraId="32F91FC6" w14:textId="77777777">
        <w:trPr>
          <w:trHeight w:val="90"/>
        </w:trPr>
        <w:tc>
          <w:tcPr>
            <w:tcW w:w="1099" w:type="dxa"/>
          </w:tcPr>
          <w:p w14:paraId="35551125"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13</w:t>
            </w:r>
          </w:p>
        </w:tc>
        <w:tc>
          <w:tcPr>
            <w:tcW w:w="1766" w:type="dxa"/>
          </w:tcPr>
          <w:p w14:paraId="1B7F92CF"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082FC4ED" w14:textId="77777777" w:rsidR="00726478" w:rsidRDefault="00726478">
            <w:pPr>
              <w:spacing w:line="360" w:lineRule="auto"/>
              <w:rPr>
                <w:rFonts w:ascii="仿宋" w:eastAsia="仿宋" w:hAnsi="仿宋" w:cs="仿宋"/>
                <w:bCs/>
                <w:sz w:val="24"/>
                <w:lang w:val="zh-CN"/>
              </w:rPr>
            </w:pPr>
          </w:p>
        </w:tc>
        <w:tc>
          <w:tcPr>
            <w:tcW w:w="4535" w:type="dxa"/>
          </w:tcPr>
          <w:p w14:paraId="2BA274A4"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261886E"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2BB9710"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19F1602" w14:textId="77777777" w:rsidR="00726478" w:rsidRDefault="00726478">
            <w:pPr>
              <w:spacing w:line="360" w:lineRule="auto"/>
              <w:rPr>
                <w:rFonts w:ascii="仿宋" w:eastAsia="仿宋" w:hAnsi="仿宋" w:cs="仿宋"/>
                <w:bCs/>
                <w:sz w:val="24"/>
                <w:lang w:val="zh-CN"/>
              </w:rPr>
            </w:pPr>
          </w:p>
        </w:tc>
        <w:tc>
          <w:tcPr>
            <w:tcW w:w="2759" w:type="dxa"/>
          </w:tcPr>
          <w:p w14:paraId="3F1C125C"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478" w14:paraId="7826C7FC" w14:textId="77777777">
        <w:tc>
          <w:tcPr>
            <w:tcW w:w="1099" w:type="dxa"/>
          </w:tcPr>
          <w:p w14:paraId="1A44CC4B"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14</w:t>
            </w:r>
          </w:p>
        </w:tc>
        <w:tc>
          <w:tcPr>
            <w:tcW w:w="1766" w:type="dxa"/>
          </w:tcPr>
          <w:p w14:paraId="5C5E1929" w14:textId="77777777" w:rsidR="00726478" w:rsidRDefault="00813316">
            <w:pPr>
              <w:tabs>
                <w:tab w:val="left" w:pos="7665"/>
              </w:tabs>
              <w:spacing w:line="360" w:lineRule="auto"/>
              <w:rPr>
                <w:rFonts w:ascii="仿宋" w:eastAsia="仿宋" w:hAnsi="仿宋" w:cs="仿宋"/>
                <w:bCs/>
                <w:sz w:val="24"/>
              </w:rPr>
            </w:pPr>
            <w:r>
              <w:rPr>
                <w:rFonts w:ascii="仿宋" w:eastAsia="仿宋" w:hAnsi="仿宋" w:cs="仿宋" w:hint="eastAsia"/>
                <w:bCs/>
                <w:sz w:val="24"/>
                <w:lang w:val="zh-CN"/>
              </w:rPr>
              <w:t>招标文件第二</w:t>
            </w:r>
            <w:r>
              <w:rPr>
                <w:rFonts w:ascii="仿宋" w:eastAsia="仿宋" w:hAnsi="仿宋" w:cs="仿宋" w:hint="eastAsia"/>
                <w:bCs/>
                <w:sz w:val="24"/>
                <w:lang w:val="zh-CN"/>
              </w:rPr>
              <w:lastRenderedPageBreak/>
              <w:t>章17．投标文件的制作和签章、加密</w:t>
            </w:r>
          </w:p>
          <w:p w14:paraId="20F8116A" w14:textId="77777777" w:rsidR="00726478" w:rsidRDefault="00726478">
            <w:pPr>
              <w:spacing w:line="360" w:lineRule="auto"/>
              <w:rPr>
                <w:rFonts w:ascii="仿宋" w:eastAsia="仿宋" w:hAnsi="仿宋" w:cs="仿宋"/>
                <w:bCs/>
                <w:sz w:val="24"/>
                <w:lang w:val="zh-CN"/>
              </w:rPr>
            </w:pPr>
          </w:p>
        </w:tc>
        <w:tc>
          <w:tcPr>
            <w:tcW w:w="4535" w:type="dxa"/>
          </w:tcPr>
          <w:p w14:paraId="67C0C8FA" w14:textId="77777777" w:rsidR="00726478" w:rsidRDefault="00813316">
            <w:pPr>
              <w:tabs>
                <w:tab w:val="left" w:pos="7665"/>
              </w:tabs>
              <w:spacing w:line="360" w:lineRule="auto"/>
              <w:rPr>
                <w:rFonts w:ascii="仿宋" w:eastAsia="仿宋" w:hAnsi="仿宋" w:cs="仿宋"/>
                <w:bCs/>
                <w:sz w:val="24"/>
                <w:lang w:val="zh-CN"/>
              </w:rPr>
            </w:pPr>
            <w:r>
              <w:rPr>
                <w:rFonts w:ascii="仿宋" w:eastAsia="仿宋" w:hAnsi="仿宋" w:cs="仿宋" w:hint="eastAsia"/>
                <w:bCs/>
                <w:sz w:val="24"/>
                <w:lang w:val="zh-CN"/>
              </w:rPr>
              <w:lastRenderedPageBreak/>
              <w:t>17.2 资格性投标文件、其他响应性投标</w:t>
            </w:r>
            <w:r>
              <w:rPr>
                <w:rFonts w:ascii="仿宋" w:eastAsia="仿宋" w:hAnsi="仿宋" w:cs="仿宋" w:hint="eastAsia"/>
                <w:bCs/>
                <w:sz w:val="24"/>
                <w:lang w:val="zh-CN"/>
              </w:rPr>
              <w:lastRenderedPageBreak/>
              <w:t>文件封面均应加盖投标人（法定名称）电子印章，不得使用投标人专用章（如经济合同章、投标专用章等）或下属单位印章代替。</w:t>
            </w:r>
          </w:p>
        </w:tc>
        <w:tc>
          <w:tcPr>
            <w:tcW w:w="2759" w:type="dxa"/>
          </w:tcPr>
          <w:p w14:paraId="69EB04DF"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w:t>
            </w:r>
            <w:r>
              <w:rPr>
                <w:rFonts w:ascii="仿宋" w:eastAsia="仿宋" w:hAnsi="仿宋" w:cs="仿宋" w:hint="eastAsia"/>
                <w:color w:val="000000"/>
                <w:sz w:val="24"/>
                <w:szCs w:val="28"/>
              </w:rPr>
              <w:lastRenderedPageBreak/>
              <w:t>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726478" w14:paraId="06F76657" w14:textId="77777777">
        <w:tc>
          <w:tcPr>
            <w:tcW w:w="1099" w:type="dxa"/>
          </w:tcPr>
          <w:p w14:paraId="02D2FABF" w14:textId="77777777" w:rsidR="00726478" w:rsidRDefault="00726478">
            <w:pPr>
              <w:spacing w:line="360" w:lineRule="auto"/>
              <w:rPr>
                <w:rFonts w:ascii="仿宋" w:eastAsia="仿宋" w:hAnsi="仿宋" w:cs="仿宋"/>
                <w:bCs/>
                <w:sz w:val="24"/>
              </w:rPr>
            </w:pPr>
          </w:p>
          <w:p w14:paraId="72EA2FF3"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15</w:t>
            </w:r>
          </w:p>
        </w:tc>
        <w:tc>
          <w:tcPr>
            <w:tcW w:w="1766" w:type="dxa"/>
          </w:tcPr>
          <w:p w14:paraId="1D3E70D2"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535" w:type="dxa"/>
          </w:tcPr>
          <w:p w14:paraId="7F7AF649"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2B475218"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14:paraId="6A253B0F" w14:textId="77777777" w:rsidR="00726478" w:rsidRDefault="00726478">
            <w:pPr>
              <w:spacing w:line="360" w:lineRule="auto"/>
              <w:rPr>
                <w:rFonts w:ascii="仿宋" w:eastAsia="仿宋" w:hAnsi="仿宋" w:cs="仿宋"/>
                <w:bCs/>
                <w:sz w:val="24"/>
                <w:lang w:val="zh-CN"/>
              </w:rPr>
            </w:pPr>
          </w:p>
        </w:tc>
        <w:tc>
          <w:tcPr>
            <w:tcW w:w="2759" w:type="dxa"/>
          </w:tcPr>
          <w:p w14:paraId="31578E35"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478" w14:paraId="15901E44" w14:textId="77777777">
        <w:tc>
          <w:tcPr>
            <w:tcW w:w="1099" w:type="dxa"/>
          </w:tcPr>
          <w:p w14:paraId="5C1DDE56"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16</w:t>
            </w:r>
          </w:p>
        </w:tc>
        <w:tc>
          <w:tcPr>
            <w:tcW w:w="1766" w:type="dxa"/>
          </w:tcPr>
          <w:p w14:paraId="00E77511"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4535" w:type="dxa"/>
          </w:tcPr>
          <w:p w14:paraId="4A82CF43"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28.合同转包</w:t>
            </w:r>
          </w:p>
          <w:p w14:paraId="17561F20"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DF4CF23"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9" w:type="dxa"/>
          </w:tcPr>
          <w:p w14:paraId="13BB5A9E"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478" w14:paraId="38ECF7C0" w14:textId="77777777">
        <w:trPr>
          <w:trHeight w:val="2852"/>
        </w:trPr>
        <w:tc>
          <w:tcPr>
            <w:tcW w:w="1099" w:type="dxa"/>
          </w:tcPr>
          <w:p w14:paraId="54E5D963"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17</w:t>
            </w:r>
          </w:p>
        </w:tc>
        <w:tc>
          <w:tcPr>
            <w:tcW w:w="1766" w:type="dxa"/>
          </w:tcPr>
          <w:p w14:paraId="10D19E22"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535" w:type="dxa"/>
          </w:tcPr>
          <w:p w14:paraId="54AC38CB" w14:textId="77777777" w:rsidR="00726478" w:rsidRDefault="00813316">
            <w:pPr>
              <w:spacing w:line="360" w:lineRule="auto"/>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6E0BB7A8"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9" w:type="dxa"/>
          </w:tcPr>
          <w:p w14:paraId="5291A828"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478" w14:paraId="4FE765A7" w14:textId="77777777">
        <w:tc>
          <w:tcPr>
            <w:tcW w:w="1099" w:type="dxa"/>
          </w:tcPr>
          <w:p w14:paraId="75E945D5"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18</w:t>
            </w:r>
          </w:p>
        </w:tc>
        <w:tc>
          <w:tcPr>
            <w:tcW w:w="1766" w:type="dxa"/>
          </w:tcPr>
          <w:p w14:paraId="1128E85B"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5" w:type="dxa"/>
          </w:tcPr>
          <w:p w14:paraId="696694CB"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9" w:type="dxa"/>
          </w:tcPr>
          <w:p w14:paraId="1F671042"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478" w14:paraId="30180F88" w14:textId="77777777">
        <w:tc>
          <w:tcPr>
            <w:tcW w:w="1099" w:type="dxa"/>
          </w:tcPr>
          <w:p w14:paraId="7B33A1EA"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19</w:t>
            </w:r>
          </w:p>
        </w:tc>
        <w:tc>
          <w:tcPr>
            <w:tcW w:w="1766" w:type="dxa"/>
          </w:tcPr>
          <w:p w14:paraId="06D77D94"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招标文件第六章（二）商务要求</w:t>
            </w:r>
          </w:p>
        </w:tc>
        <w:tc>
          <w:tcPr>
            <w:tcW w:w="4535" w:type="dxa"/>
          </w:tcPr>
          <w:p w14:paraId="13F95C14"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招标文件第六章（二）商务要求</w:t>
            </w:r>
          </w:p>
        </w:tc>
        <w:tc>
          <w:tcPr>
            <w:tcW w:w="2759" w:type="dxa"/>
          </w:tcPr>
          <w:p w14:paraId="604E1F6A"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478" w14:paraId="40DF2A44" w14:textId="77777777">
        <w:tc>
          <w:tcPr>
            <w:tcW w:w="1099" w:type="dxa"/>
          </w:tcPr>
          <w:p w14:paraId="2618AF12"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20</w:t>
            </w:r>
          </w:p>
        </w:tc>
        <w:tc>
          <w:tcPr>
            <w:tcW w:w="1766" w:type="dxa"/>
          </w:tcPr>
          <w:p w14:paraId="1C011723"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rPr>
              <w:t>招标文件第六章（三）技术、服务要求</w:t>
            </w:r>
          </w:p>
        </w:tc>
        <w:tc>
          <w:tcPr>
            <w:tcW w:w="4535" w:type="dxa"/>
          </w:tcPr>
          <w:p w14:paraId="70E16C22"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rPr>
              <w:t>招标文件第六章（三）技术、服务要求</w:t>
            </w:r>
          </w:p>
        </w:tc>
        <w:tc>
          <w:tcPr>
            <w:tcW w:w="2759" w:type="dxa"/>
          </w:tcPr>
          <w:p w14:paraId="12FE4D10"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投标人按照招标文件第三章格式2-9填写，评标委员会根据上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478" w14:paraId="557F6AAF" w14:textId="77777777">
        <w:tc>
          <w:tcPr>
            <w:tcW w:w="1099" w:type="dxa"/>
          </w:tcPr>
          <w:p w14:paraId="4C65492C"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21</w:t>
            </w:r>
          </w:p>
        </w:tc>
        <w:tc>
          <w:tcPr>
            <w:tcW w:w="1766" w:type="dxa"/>
          </w:tcPr>
          <w:p w14:paraId="64B4E7FC"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w:t>
            </w:r>
            <w:r>
              <w:rPr>
                <w:rFonts w:ascii="仿宋" w:eastAsia="仿宋" w:hAnsi="仿宋" w:cs="仿宋" w:hint="eastAsia"/>
                <w:bCs/>
                <w:sz w:val="24"/>
                <w:lang w:val="zh-CN"/>
              </w:rPr>
              <w:lastRenderedPageBreak/>
              <w:t>价部分</w:t>
            </w:r>
          </w:p>
        </w:tc>
        <w:tc>
          <w:tcPr>
            <w:tcW w:w="4535" w:type="dxa"/>
          </w:tcPr>
          <w:p w14:paraId="0B34A7EF" w14:textId="77777777" w:rsidR="00726478" w:rsidRDefault="00813316">
            <w:pPr>
              <w:numPr>
                <w:ilvl w:val="0"/>
                <w:numId w:val="5"/>
              </w:numPr>
              <w:spacing w:line="360" w:lineRule="auto"/>
              <w:rPr>
                <w:rFonts w:ascii="仿宋" w:eastAsia="仿宋" w:hAnsi="仿宋"/>
                <w:sz w:val="24"/>
              </w:rPr>
            </w:pPr>
            <w:r>
              <w:rPr>
                <w:rFonts w:ascii="仿宋" w:eastAsia="仿宋" w:hAnsi="仿宋" w:hint="eastAsia"/>
                <w:sz w:val="24"/>
              </w:rPr>
              <w:lastRenderedPageBreak/>
              <w:t>本次招标报价要求：</w:t>
            </w:r>
          </w:p>
          <w:p w14:paraId="7E1B3930"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756DDD92" w14:textId="77777777" w:rsidR="00726478" w:rsidRDefault="00726478">
            <w:pPr>
              <w:spacing w:line="360" w:lineRule="auto"/>
              <w:rPr>
                <w:rFonts w:ascii="仿宋" w:eastAsia="仿宋" w:hAnsi="仿宋" w:cs="仿宋"/>
                <w:bCs/>
                <w:sz w:val="24"/>
                <w:lang w:val="zh-CN"/>
              </w:rPr>
            </w:pPr>
          </w:p>
        </w:tc>
        <w:tc>
          <w:tcPr>
            <w:tcW w:w="2759" w:type="dxa"/>
          </w:tcPr>
          <w:p w14:paraId="12DA230D"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726478" w14:paraId="443B11D5" w14:textId="77777777">
        <w:tc>
          <w:tcPr>
            <w:tcW w:w="1099" w:type="dxa"/>
          </w:tcPr>
          <w:p w14:paraId="142CA7EC"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lastRenderedPageBreak/>
              <w:t>22</w:t>
            </w:r>
          </w:p>
        </w:tc>
        <w:tc>
          <w:tcPr>
            <w:tcW w:w="1766" w:type="dxa"/>
          </w:tcPr>
          <w:p w14:paraId="1032D53D"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5" w:type="dxa"/>
          </w:tcPr>
          <w:p w14:paraId="092B4A19" w14:textId="77777777" w:rsidR="00726478" w:rsidRDefault="00813316">
            <w:pPr>
              <w:spacing w:line="360" w:lineRule="auto"/>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14:paraId="5CC658C1"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4047BC61"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1B12AE08"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36AB25C0"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5ED3FD1B"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05A1E428" w14:textId="77777777" w:rsidR="00726478" w:rsidRDefault="00813316">
            <w:pPr>
              <w:spacing w:line="360"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2759" w:type="dxa"/>
          </w:tcPr>
          <w:p w14:paraId="2EBA82DD"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726478" w14:paraId="6D81D04E" w14:textId="77777777">
        <w:trPr>
          <w:trHeight w:val="1664"/>
        </w:trPr>
        <w:tc>
          <w:tcPr>
            <w:tcW w:w="1099" w:type="dxa"/>
          </w:tcPr>
          <w:p w14:paraId="2927DF0A"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23</w:t>
            </w:r>
          </w:p>
        </w:tc>
        <w:tc>
          <w:tcPr>
            <w:tcW w:w="1766" w:type="dxa"/>
          </w:tcPr>
          <w:p w14:paraId="79A4411F"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招标文件第七章3.2.3</w:t>
            </w:r>
          </w:p>
          <w:p w14:paraId="2D632ED6" w14:textId="77777777" w:rsidR="00726478" w:rsidRDefault="00726478">
            <w:pPr>
              <w:spacing w:line="360" w:lineRule="auto"/>
              <w:ind w:firstLineChars="200" w:firstLine="480"/>
              <w:rPr>
                <w:rFonts w:ascii="仿宋" w:eastAsia="仿宋" w:hAnsi="仿宋" w:cs="仿宋"/>
                <w:bCs/>
                <w:sz w:val="24"/>
              </w:rPr>
            </w:pPr>
          </w:p>
          <w:p w14:paraId="510882DC" w14:textId="77777777" w:rsidR="00726478" w:rsidRDefault="00726478">
            <w:pPr>
              <w:spacing w:line="360" w:lineRule="auto"/>
              <w:rPr>
                <w:rFonts w:ascii="仿宋" w:eastAsia="仿宋" w:hAnsi="仿宋" w:cs="仿宋"/>
                <w:bCs/>
                <w:sz w:val="24"/>
                <w:lang w:val="zh-CN"/>
              </w:rPr>
            </w:pPr>
          </w:p>
        </w:tc>
        <w:tc>
          <w:tcPr>
            <w:tcW w:w="4535" w:type="dxa"/>
          </w:tcPr>
          <w:p w14:paraId="4E9117D3" w14:textId="77777777" w:rsidR="00726478" w:rsidRDefault="00813316">
            <w:pPr>
              <w:numPr>
                <w:ilvl w:val="0"/>
                <w:numId w:val="6"/>
              </w:numPr>
              <w:spacing w:line="360"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2F4BD4B1"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14:paraId="0B2B5861" w14:textId="77777777" w:rsidR="00726478" w:rsidRDefault="00726478">
            <w:pPr>
              <w:spacing w:line="360" w:lineRule="auto"/>
              <w:rPr>
                <w:rFonts w:ascii="仿宋" w:eastAsia="仿宋" w:hAnsi="仿宋" w:cs="仿宋"/>
                <w:bCs/>
                <w:sz w:val="24"/>
                <w:lang w:val="zh-CN"/>
              </w:rPr>
            </w:pPr>
          </w:p>
        </w:tc>
        <w:tc>
          <w:tcPr>
            <w:tcW w:w="2759" w:type="dxa"/>
          </w:tcPr>
          <w:p w14:paraId="18EA3F0F" w14:textId="77777777" w:rsidR="00726478" w:rsidRDefault="00813316">
            <w:pPr>
              <w:spacing w:line="360"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，评标委员会根据投标文件按照招标文件第七章3.2.3第（一）、（二）项进行评审。</w:t>
            </w:r>
          </w:p>
        </w:tc>
      </w:tr>
    </w:tbl>
    <w:p w14:paraId="28212079"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19E7773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5FD5F1E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2DADA167"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lastRenderedPageBreak/>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7915C3A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52FF082D"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CE97699"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437793A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D68B08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144A2296"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7B1D96A7"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39296D6B"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（三）评标方法和标准；</w:t>
      </w:r>
    </w:p>
    <w:p w14:paraId="05577951"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07D5CAE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（五）评标结果和中标候选供应商排序表；</w:t>
      </w:r>
    </w:p>
    <w:p w14:paraId="2FD6D046"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lastRenderedPageBreak/>
        <w:t>（六）评标委员会授标建议；</w:t>
      </w:r>
    </w:p>
    <w:p w14:paraId="5F00CFA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3D2B9C7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D1EC77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0D7F81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3.8供应商应当书面澄清、说明或者更正。</w:t>
      </w:r>
    </w:p>
    <w:p w14:paraId="6854DFCB"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1B1A685B"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5F223D5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F97AA4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386CAC81"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（二）投标文件中已经明确的内容事项；</w:t>
      </w:r>
    </w:p>
    <w:p w14:paraId="3C229F9D"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lastRenderedPageBreak/>
        <w:t xml:space="preserve">3.8.4 </w:t>
      </w:r>
      <w:r>
        <w:rPr>
          <w:rFonts w:ascii="仿宋" w:eastAsia="仿宋" w:hAnsi="仿宋" w:hint="eastAsia"/>
          <w:sz w:val="24"/>
        </w:rPr>
        <w:t>本项目采购过程中，投标文件报价出现前后不一致的，按照下列规定修正：</w:t>
      </w:r>
    </w:p>
    <w:p w14:paraId="17522035"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44AA406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274D31B"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66D3950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5E097F7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D6CDCF7" w14:textId="77777777" w:rsidR="00726478" w:rsidRDefault="00813316">
      <w:pPr>
        <w:spacing w:line="360" w:lineRule="auto"/>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465C18D"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EBF258D" w14:textId="77777777" w:rsidR="00726478" w:rsidRDefault="00813316">
      <w:pPr>
        <w:pStyle w:val="af3"/>
        <w:spacing w:line="360" w:lineRule="auto"/>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56105834"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rPr>
        <w:t>3.10招标采购单位现场复核评标结果。</w:t>
      </w:r>
    </w:p>
    <w:p w14:paraId="4C14B5C1"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rPr>
        <w:lastRenderedPageBreak/>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18D9869"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（一）分值汇总计算错误的；</w:t>
      </w:r>
    </w:p>
    <w:p w14:paraId="401CD22E"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（二）分项评分超出评分标准范围的；</w:t>
      </w:r>
    </w:p>
    <w:p w14:paraId="2CB806FA"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（三）客观评分不一致的；</w:t>
      </w:r>
    </w:p>
    <w:p w14:paraId="2AF07D9D"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670FACE0"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F67FA18"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rPr>
        <w:t>3.10.2有下列情形之一的，不得修改评标结果或者重新评审：</w:t>
      </w:r>
    </w:p>
    <w:p w14:paraId="32F25A10"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1675EE82"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454BAAC6"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（三）招标采购单位现场复核内容超出规定范围的；</w:t>
      </w:r>
    </w:p>
    <w:p w14:paraId="02E33497"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（四）招标采购单位未提供书面建议的。</w:t>
      </w:r>
    </w:p>
    <w:p w14:paraId="61654358"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04D5738C"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0BBE6D8C"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237D435E"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178E26C5"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43722131" w14:textId="77777777" w:rsidR="00726478" w:rsidRDefault="00813316">
      <w:pPr>
        <w:pStyle w:val="2"/>
        <w:spacing w:line="360" w:lineRule="auto"/>
        <w:rPr>
          <w:rFonts w:ascii="仿宋" w:eastAsia="仿宋" w:hAnsi="仿宋"/>
          <w:sz w:val="24"/>
          <w:szCs w:val="24"/>
        </w:rPr>
      </w:pPr>
      <w:r>
        <w:rPr>
          <w:rFonts w:ascii="仿宋" w:eastAsia="仿宋" w:hAnsi="仿宋"/>
          <w:sz w:val="24"/>
          <w:szCs w:val="24"/>
        </w:rPr>
        <w:lastRenderedPageBreak/>
        <w:t xml:space="preserve">4. </w:t>
      </w:r>
      <w:r>
        <w:rPr>
          <w:rFonts w:ascii="仿宋" w:eastAsia="仿宋" w:hAnsi="仿宋" w:hint="eastAsia"/>
          <w:sz w:val="24"/>
          <w:szCs w:val="24"/>
        </w:rPr>
        <w:t>评标细则及标准</w:t>
      </w:r>
      <w:bookmarkEnd w:id="161"/>
    </w:p>
    <w:p w14:paraId="0C703589"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47C28F5A" w14:textId="77777777" w:rsidR="00726478" w:rsidRDefault="00813316">
      <w:pPr>
        <w:pStyle w:val="af3"/>
        <w:spacing w:line="360" w:lineRule="auto"/>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E024D95" w14:textId="77777777" w:rsidR="00726478" w:rsidRDefault="00813316">
      <w:pPr>
        <w:pStyle w:val="a8"/>
        <w:tabs>
          <w:tab w:val="left" w:pos="600"/>
        </w:tabs>
        <w:spacing w:line="360" w:lineRule="auto"/>
        <w:ind w:firstLineChars="200" w:firstLine="480"/>
        <w:rPr>
          <w:rFonts w:ascii="仿宋" w:eastAsia="仿宋" w:hAnsi="仿宋"/>
          <w:sz w:val="24"/>
          <w:szCs w:val="24"/>
        </w:rPr>
      </w:pPr>
      <w:r>
        <w:rPr>
          <w:rFonts w:ascii="仿宋" w:eastAsia="仿宋" w:hAnsi="仿宋" w:hint="eastAsia"/>
          <w:sz w:val="24"/>
          <w:szCs w:val="24"/>
        </w:rPr>
        <w:t>4.3综合评分明细表</w:t>
      </w:r>
    </w:p>
    <w:p w14:paraId="09671776" w14:textId="77777777" w:rsidR="00726478" w:rsidRDefault="00813316">
      <w:pPr>
        <w:pStyle w:val="a8"/>
        <w:tabs>
          <w:tab w:val="left" w:pos="600"/>
        </w:tabs>
        <w:spacing w:line="360" w:lineRule="auto"/>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52FBC489" w14:textId="77777777" w:rsidR="00726478" w:rsidRDefault="00813316">
      <w:pPr>
        <w:widowControl/>
        <w:spacing w:line="360" w:lineRule="auto"/>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14:paraId="1FAF9E3A" w14:textId="77777777" w:rsidR="00726478" w:rsidRDefault="00813316">
      <w:pPr>
        <w:pStyle w:val="a8"/>
        <w:tabs>
          <w:tab w:val="left" w:pos="600"/>
        </w:tabs>
        <w:spacing w:line="360" w:lineRule="auto"/>
        <w:ind w:firstLineChars="200" w:firstLine="480"/>
        <w:rPr>
          <w:rFonts w:ascii="仿宋" w:eastAsia="仿宋" w:hAnsi="仿宋"/>
          <w:sz w:val="24"/>
          <w:szCs w:val="24"/>
        </w:rPr>
      </w:pPr>
      <w:r>
        <w:rPr>
          <w:rFonts w:ascii="仿宋" w:eastAsia="仿宋" w:hAnsi="仿宋" w:hint="eastAsia"/>
          <w:sz w:val="24"/>
          <w:szCs w:val="24"/>
        </w:rPr>
        <w:t>4.3.3综合评分明细表</w:t>
      </w:r>
    </w:p>
    <w:p w14:paraId="2F55E479" w14:textId="77777777" w:rsidR="00726478" w:rsidRDefault="00726478">
      <w:pPr>
        <w:spacing w:line="360" w:lineRule="auto"/>
        <w:ind w:firstLineChars="150" w:firstLine="360"/>
        <w:rPr>
          <w:rFonts w:ascii="仿宋" w:eastAsia="仿宋" w:hAnsi="仿宋"/>
          <w:sz w:val="24"/>
        </w:rPr>
      </w:pP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845"/>
        <w:gridCol w:w="845"/>
        <w:gridCol w:w="733"/>
        <w:gridCol w:w="4547"/>
        <w:gridCol w:w="1361"/>
      </w:tblGrid>
      <w:tr w:rsidR="00726478" w14:paraId="248D455D" w14:textId="77777777">
        <w:trPr>
          <w:trHeight w:val="596"/>
          <w:jc w:val="center"/>
        </w:trPr>
        <w:tc>
          <w:tcPr>
            <w:tcW w:w="825" w:type="dxa"/>
            <w:vAlign w:val="center"/>
          </w:tcPr>
          <w:p w14:paraId="0D2AC1CA" w14:textId="77777777" w:rsidR="00726478" w:rsidRDefault="00813316">
            <w:pPr>
              <w:spacing w:line="360" w:lineRule="auto"/>
              <w:jc w:val="center"/>
              <w:rPr>
                <w:rFonts w:ascii="仿宋" w:eastAsia="仿宋" w:hAnsi="仿宋"/>
                <w:sz w:val="24"/>
              </w:rPr>
            </w:pPr>
            <w:r>
              <w:rPr>
                <w:rFonts w:ascii="仿宋" w:eastAsia="仿宋" w:hAnsi="仿宋"/>
                <w:sz w:val="24"/>
              </w:rPr>
              <w:t>序号</w:t>
            </w:r>
          </w:p>
        </w:tc>
        <w:tc>
          <w:tcPr>
            <w:tcW w:w="1690" w:type="dxa"/>
            <w:gridSpan w:val="2"/>
            <w:vAlign w:val="center"/>
          </w:tcPr>
          <w:p w14:paraId="3C590EF7" w14:textId="77777777" w:rsidR="00726478" w:rsidRDefault="00813316">
            <w:pPr>
              <w:spacing w:line="360" w:lineRule="auto"/>
              <w:jc w:val="center"/>
              <w:rPr>
                <w:rFonts w:ascii="仿宋" w:eastAsia="仿宋" w:hAnsi="仿宋"/>
                <w:sz w:val="24"/>
              </w:rPr>
            </w:pPr>
            <w:r>
              <w:rPr>
                <w:rFonts w:ascii="仿宋" w:eastAsia="仿宋" w:hAnsi="仿宋"/>
                <w:sz w:val="24"/>
              </w:rPr>
              <w:t>评分因素</w:t>
            </w:r>
          </w:p>
        </w:tc>
        <w:tc>
          <w:tcPr>
            <w:tcW w:w="733" w:type="dxa"/>
            <w:vAlign w:val="center"/>
          </w:tcPr>
          <w:p w14:paraId="3F9FF67E" w14:textId="77777777" w:rsidR="00726478" w:rsidRDefault="00813316">
            <w:pPr>
              <w:spacing w:line="360" w:lineRule="auto"/>
              <w:jc w:val="center"/>
              <w:rPr>
                <w:rFonts w:ascii="仿宋" w:eastAsia="仿宋" w:hAnsi="仿宋"/>
                <w:sz w:val="24"/>
              </w:rPr>
            </w:pPr>
            <w:r>
              <w:rPr>
                <w:rFonts w:ascii="仿宋" w:eastAsia="仿宋" w:hAnsi="仿宋"/>
                <w:sz w:val="24"/>
              </w:rPr>
              <w:t>分值</w:t>
            </w:r>
          </w:p>
        </w:tc>
        <w:tc>
          <w:tcPr>
            <w:tcW w:w="4547" w:type="dxa"/>
            <w:vAlign w:val="center"/>
          </w:tcPr>
          <w:p w14:paraId="76C014AA" w14:textId="77777777" w:rsidR="00726478" w:rsidRDefault="00813316">
            <w:pPr>
              <w:spacing w:line="360" w:lineRule="auto"/>
              <w:jc w:val="center"/>
              <w:rPr>
                <w:rFonts w:ascii="仿宋" w:eastAsia="仿宋" w:hAnsi="仿宋"/>
                <w:sz w:val="24"/>
              </w:rPr>
            </w:pPr>
            <w:r>
              <w:rPr>
                <w:rFonts w:ascii="仿宋" w:eastAsia="仿宋" w:hAnsi="仿宋"/>
                <w:sz w:val="24"/>
              </w:rPr>
              <w:t>评分标准</w:t>
            </w:r>
          </w:p>
        </w:tc>
        <w:tc>
          <w:tcPr>
            <w:tcW w:w="1361" w:type="dxa"/>
            <w:vAlign w:val="center"/>
          </w:tcPr>
          <w:p w14:paraId="41E5B63E" w14:textId="77777777" w:rsidR="00726478" w:rsidRDefault="00813316">
            <w:pPr>
              <w:spacing w:line="360" w:lineRule="auto"/>
              <w:jc w:val="center"/>
              <w:rPr>
                <w:rFonts w:ascii="仿宋" w:eastAsia="仿宋" w:hAnsi="仿宋"/>
                <w:sz w:val="24"/>
              </w:rPr>
            </w:pPr>
            <w:r>
              <w:rPr>
                <w:rFonts w:ascii="仿宋" w:eastAsia="仿宋" w:hAnsi="仿宋"/>
                <w:sz w:val="24"/>
              </w:rPr>
              <w:t>备注</w:t>
            </w:r>
          </w:p>
        </w:tc>
      </w:tr>
      <w:tr w:rsidR="00726478" w14:paraId="551BF960" w14:textId="77777777">
        <w:trPr>
          <w:trHeight w:val="1908"/>
          <w:jc w:val="center"/>
        </w:trPr>
        <w:tc>
          <w:tcPr>
            <w:tcW w:w="825" w:type="dxa"/>
            <w:vAlign w:val="center"/>
          </w:tcPr>
          <w:p w14:paraId="5AAAB648" w14:textId="77777777" w:rsidR="00726478" w:rsidRDefault="00813316">
            <w:pPr>
              <w:spacing w:line="360" w:lineRule="auto"/>
              <w:jc w:val="center"/>
              <w:rPr>
                <w:rFonts w:ascii="仿宋" w:eastAsia="仿宋" w:hAnsi="仿宋"/>
                <w:sz w:val="24"/>
              </w:rPr>
            </w:pPr>
            <w:r>
              <w:rPr>
                <w:rFonts w:ascii="仿宋" w:eastAsia="仿宋" w:hAnsi="仿宋"/>
                <w:sz w:val="24"/>
              </w:rPr>
              <w:t>1</w:t>
            </w:r>
          </w:p>
        </w:tc>
        <w:tc>
          <w:tcPr>
            <w:tcW w:w="1690" w:type="dxa"/>
            <w:gridSpan w:val="2"/>
            <w:vAlign w:val="center"/>
          </w:tcPr>
          <w:p w14:paraId="621FDC85" w14:textId="77777777" w:rsidR="00726478" w:rsidRDefault="00813316">
            <w:pPr>
              <w:spacing w:line="360" w:lineRule="auto"/>
              <w:jc w:val="center"/>
              <w:rPr>
                <w:rFonts w:ascii="仿宋" w:eastAsia="仿宋" w:hAnsi="仿宋"/>
                <w:sz w:val="24"/>
              </w:rPr>
            </w:pPr>
            <w:r>
              <w:rPr>
                <w:rFonts w:ascii="仿宋" w:eastAsia="仿宋" w:hAnsi="仿宋"/>
                <w:sz w:val="24"/>
              </w:rPr>
              <w:t>报价</w:t>
            </w:r>
          </w:p>
        </w:tc>
        <w:tc>
          <w:tcPr>
            <w:tcW w:w="733" w:type="dxa"/>
            <w:vAlign w:val="center"/>
          </w:tcPr>
          <w:p w14:paraId="7B5BB786" w14:textId="77777777" w:rsidR="00726478" w:rsidRDefault="00813316">
            <w:pPr>
              <w:spacing w:line="360" w:lineRule="auto"/>
              <w:rPr>
                <w:rFonts w:ascii="仿宋" w:eastAsia="仿宋" w:hAnsi="仿宋"/>
                <w:sz w:val="24"/>
              </w:rPr>
            </w:pPr>
            <w:r>
              <w:rPr>
                <w:rFonts w:ascii="仿宋" w:eastAsia="仿宋" w:hAnsi="仿宋"/>
                <w:sz w:val="24"/>
              </w:rPr>
              <w:t>1</w:t>
            </w:r>
            <w:r>
              <w:rPr>
                <w:rFonts w:ascii="仿宋" w:eastAsia="仿宋" w:hAnsi="仿宋" w:hint="eastAsia"/>
                <w:sz w:val="24"/>
              </w:rPr>
              <w:t>0分</w:t>
            </w:r>
          </w:p>
        </w:tc>
        <w:tc>
          <w:tcPr>
            <w:tcW w:w="4547" w:type="dxa"/>
            <w:vAlign w:val="center"/>
          </w:tcPr>
          <w:p w14:paraId="089C8E63" w14:textId="77777777" w:rsidR="00726478" w:rsidRDefault="00813316">
            <w:pPr>
              <w:spacing w:line="360" w:lineRule="auto"/>
              <w:rPr>
                <w:rFonts w:ascii="仿宋" w:eastAsia="仿宋" w:hAnsi="仿宋"/>
                <w:sz w:val="24"/>
              </w:rPr>
            </w:pPr>
            <w:r>
              <w:rPr>
                <w:rFonts w:ascii="仿宋" w:eastAsia="仿宋" w:hAnsi="仿宋"/>
                <w:sz w:val="24"/>
              </w:rPr>
              <w:t>以本次有效</w:t>
            </w:r>
            <w:r>
              <w:rPr>
                <w:rFonts w:ascii="仿宋" w:eastAsia="仿宋" w:hAnsi="仿宋" w:hint="eastAsia"/>
                <w:sz w:val="24"/>
              </w:rPr>
              <w:t>供应商</w:t>
            </w:r>
            <w:r>
              <w:rPr>
                <w:rFonts w:ascii="仿宋" w:eastAsia="仿宋" w:hAnsi="仿宋"/>
                <w:sz w:val="24"/>
              </w:rPr>
              <w:t>中最低</w:t>
            </w:r>
            <w:r>
              <w:rPr>
                <w:rFonts w:ascii="仿宋" w:eastAsia="仿宋" w:hAnsi="仿宋" w:hint="eastAsia"/>
                <w:sz w:val="24"/>
              </w:rPr>
              <w:t>的最后报价</w:t>
            </w:r>
            <w:r>
              <w:rPr>
                <w:rFonts w:ascii="仿宋" w:eastAsia="仿宋" w:hAnsi="仿宋"/>
                <w:sz w:val="24"/>
              </w:rPr>
              <w:t>为基准价，等于基准价的得</w:t>
            </w:r>
            <w:r>
              <w:rPr>
                <w:rFonts w:ascii="仿宋" w:eastAsia="仿宋" w:hAnsi="仿宋" w:hint="eastAsia"/>
                <w:sz w:val="24"/>
              </w:rPr>
              <w:t>10</w:t>
            </w:r>
            <w:r>
              <w:rPr>
                <w:rFonts w:ascii="仿宋" w:eastAsia="仿宋" w:hAnsi="仿宋"/>
                <w:sz w:val="24"/>
              </w:rPr>
              <w:t>分，报价得分=(基准价／</w:t>
            </w:r>
            <w:r>
              <w:rPr>
                <w:rFonts w:ascii="仿宋" w:eastAsia="仿宋" w:hAnsi="仿宋" w:hint="eastAsia"/>
                <w:sz w:val="24"/>
              </w:rPr>
              <w:t>最后报价</w:t>
            </w:r>
            <w:r>
              <w:rPr>
                <w:rFonts w:ascii="仿宋" w:eastAsia="仿宋" w:hAnsi="仿宋"/>
                <w:sz w:val="24"/>
              </w:rPr>
              <w:t>)*1</w:t>
            </w:r>
            <w:r>
              <w:rPr>
                <w:rFonts w:ascii="仿宋" w:eastAsia="仿宋" w:hAnsi="仿宋" w:hint="eastAsia"/>
                <w:sz w:val="24"/>
              </w:rPr>
              <w:t>0</w:t>
            </w:r>
          </w:p>
        </w:tc>
        <w:tc>
          <w:tcPr>
            <w:tcW w:w="1361" w:type="dxa"/>
            <w:vAlign w:val="center"/>
          </w:tcPr>
          <w:p w14:paraId="790F256F" w14:textId="77777777" w:rsidR="00726478" w:rsidRDefault="00813316">
            <w:pPr>
              <w:spacing w:line="360" w:lineRule="auto"/>
              <w:rPr>
                <w:rFonts w:ascii="仿宋" w:eastAsia="仿宋" w:hAnsi="仿宋"/>
                <w:sz w:val="24"/>
              </w:rPr>
            </w:pPr>
            <w:r>
              <w:rPr>
                <w:rFonts w:ascii="仿宋" w:eastAsia="仿宋" w:hAnsi="仿宋" w:hint="eastAsia"/>
                <w:sz w:val="24"/>
              </w:rPr>
              <w:t>共同评审因素</w:t>
            </w:r>
          </w:p>
        </w:tc>
      </w:tr>
      <w:tr w:rsidR="00726478" w14:paraId="038F32A1" w14:textId="77777777">
        <w:trPr>
          <w:trHeight w:val="1908"/>
          <w:jc w:val="center"/>
        </w:trPr>
        <w:tc>
          <w:tcPr>
            <w:tcW w:w="825" w:type="dxa"/>
            <w:vMerge w:val="restart"/>
            <w:vAlign w:val="center"/>
          </w:tcPr>
          <w:p w14:paraId="2D3AC100" w14:textId="77777777" w:rsidR="00726478" w:rsidRDefault="00813316">
            <w:pPr>
              <w:spacing w:line="360" w:lineRule="auto"/>
              <w:jc w:val="center"/>
              <w:rPr>
                <w:rFonts w:ascii="仿宋" w:eastAsia="仿宋" w:hAnsi="仿宋"/>
                <w:sz w:val="24"/>
              </w:rPr>
            </w:pPr>
            <w:r>
              <w:rPr>
                <w:rFonts w:ascii="仿宋" w:eastAsia="仿宋" w:hAnsi="仿宋" w:hint="eastAsia"/>
                <w:sz w:val="24"/>
              </w:rPr>
              <w:t>2</w:t>
            </w:r>
          </w:p>
        </w:tc>
        <w:tc>
          <w:tcPr>
            <w:tcW w:w="845" w:type="dxa"/>
            <w:vMerge w:val="restart"/>
            <w:vAlign w:val="center"/>
          </w:tcPr>
          <w:p w14:paraId="420AF0C5" w14:textId="77777777" w:rsidR="00726478" w:rsidRDefault="00813316">
            <w:pPr>
              <w:spacing w:line="360" w:lineRule="auto"/>
              <w:jc w:val="center"/>
              <w:rPr>
                <w:rFonts w:ascii="仿宋" w:eastAsia="仿宋" w:hAnsi="仿宋"/>
                <w:sz w:val="24"/>
              </w:rPr>
            </w:pPr>
            <w:r>
              <w:rPr>
                <w:rFonts w:ascii="仿宋" w:eastAsia="仿宋" w:hAnsi="仿宋" w:hint="eastAsia"/>
                <w:sz w:val="24"/>
              </w:rPr>
              <w:t>技术部分</w:t>
            </w:r>
          </w:p>
        </w:tc>
        <w:tc>
          <w:tcPr>
            <w:tcW w:w="845" w:type="dxa"/>
            <w:vAlign w:val="center"/>
          </w:tcPr>
          <w:p w14:paraId="38C39241" w14:textId="77777777" w:rsidR="00726478" w:rsidRDefault="00813316">
            <w:pPr>
              <w:spacing w:line="360" w:lineRule="auto"/>
              <w:jc w:val="center"/>
              <w:rPr>
                <w:rFonts w:ascii="仿宋" w:eastAsia="仿宋" w:hAnsi="仿宋"/>
                <w:sz w:val="24"/>
              </w:rPr>
            </w:pPr>
            <w:r>
              <w:rPr>
                <w:rFonts w:ascii="仿宋" w:eastAsia="仿宋" w:hAnsi="仿宋"/>
                <w:color w:val="000000"/>
                <w:sz w:val="24"/>
              </w:rPr>
              <w:t>需求理解和分析</w:t>
            </w:r>
          </w:p>
        </w:tc>
        <w:tc>
          <w:tcPr>
            <w:tcW w:w="733" w:type="dxa"/>
            <w:vAlign w:val="center"/>
          </w:tcPr>
          <w:p w14:paraId="41CE958A" w14:textId="77777777" w:rsidR="00726478" w:rsidRDefault="00813316">
            <w:pPr>
              <w:spacing w:line="360" w:lineRule="auto"/>
              <w:rPr>
                <w:rFonts w:ascii="仿宋" w:eastAsia="仿宋" w:hAnsi="仿宋"/>
                <w:sz w:val="24"/>
              </w:rPr>
            </w:pPr>
            <w:r>
              <w:rPr>
                <w:rFonts w:ascii="仿宋" w:eastAsia="仿宋" w:hAnsi="仿宋"/>
                <w:color w:val="000000"/>
                <w:sz w:val="24"/>
              </w:rPr>
              <w:t>9分</w:t>
            </w:r>
          </w:p>
        </w:tc>
        <w:tc>
          <w:tcPr>
            <w:tcW w:w="4547" w:type="dxa"/>
            <w:vAlign w:val="center"/>
          </w:tcPr>
          <w:p w14:paraId="2D4BA560" w14:textId="77777777" w:rsidR="00726478" w:rsidRDefault="00813316">
            <w:pPr>
              <w:spacing w:line="360" w:lineRule="auto"/>
              <w:rPr>
                <w:rFonts w:ascii="仿宋" w:eastAsia="仿宋" w:hAnsi="仿宋"/>
                <w:sz w:val="24"/>
              </w:rPr>
            </w:pPr>
            <w:r>
              <w:rPr>
                <w:rFonts w:ascii="仿宋" w:eastAsia="仿宋" w:hAnsi="仿宋" w:hint="eastAsia"/>
                <w:color w:val="000000"/>
                <w:sz w:val="24"/>
              </w:rPr>
              <w:t>对采购人需求理解准确，能完整描述采购人业务现状、清晰阐述采购人业务问题、准确制定项目目标和成果，分析设计合理的得</w:t>
            </w:r>
            <w:r>
              <w:rPr>
                <w:rFonts w:ascii="仿宋" w:eastAsia="仿宋" w:hAnsi="仿宋"/>
                <w:color w:val="000000"/>
                <w:sz w:val="24"/>
              </w:rPr>
              <w:t>9分</w:t>
            </w:r>
            <w:r>
              <w:rPr>
                <w:rFonts w:ascii="仿宋" w:eastAsia="仿宋" w:hAnsi="仿宋" w:hint="eastAsia"/>
                <w:color w:val="000000"/>
                <w:sz w:val="24"/>
              </w:rPr>
              <w:t>，以上要求中每有一方面存在缺</w:t>
            </w:r>
            <w:r>
              <w:rPr>
                <w:rFonts w:ascii="仿宋" w:eastAsia="仿宋" w:hAnsi="仿宋" w:hint="eastAsia"/>
                <w:color w:val="000000"/>
                <w:sz w:val="24"/>
              </w:rPr>
              <w:lastRenderedPageBreak/>
              <w:t>陷(缺陷为分析内容与实际情况不符或存在偏差或过于简略或存在无关的内容或分析内容有缺失或不满足要求)或每有一方面未提供的扣</w:t>
            </w:r>
            <w:r>
              <w:rPr>
                <w:rFonts w:ascii="仿宋" w:eastAsia="仿宋" w:hAnsi="仿宋"/>
                <w:color w:val="000000"/>
                <w:sz w:val="24"/>
              </w:rPr>
              <w:t>3</w:t>
            </w:r>
            <w:r>
              <w:rPr>
                <w:rFonts w:ascii="仿宋" w:eastAsia="仿宋" w:hAnsi="仿宋" w:hint="eastAsia"/>
                <w:color w:val="000000"/>
                <w:sz w:val="24"/>
              </w:rPr>
              <w:t>分，直至本项分值扣完为止。</w:t>
            </w:r>
          </w:p>
        </w:tc>
        <w:tc>
          <w:tcPr>
            <w:tcW w:w="1361" w:type="dxa"/>
            <w:vAlign w:val="center"/>
          </w:tcPr>
          <w:p w14:paraId="4A143056" w14:textId="77777777" w:rsidR="00726478" w:rsidRDefault="00813316">
            <w:pPr>
              <w:spacing w:line="360" w:lineRule="auto"/>
              <w:rPr>
                <w:rFonts w:ascii="仿宋" w:eastAsia="仿宋" w:hAnsi="仿宋"/>
                <w:sz w:val="24"/>
              </w:rPr>
            </w:pPr>
            <w:r>
              <w:rPr>
                <w:rFonts w:ascii="仿宋" w:eastAsia="仿宋" w:hAnsi="仿宋" w:hint="eastAsia"/>
                <w:sz w:val="24"/>
              </w:rPr>
              <w:lastRenderedPageBreak/>
              <w:t>技术类评审因素</w:t>
            </w:r>
          </w:p>
        </w:tc>
      </w:tr>
      <w:tr w:rsidR="00726478" w14:paraId="17F48A14" w14:textId="77777777">
        <w:trPr>
          <w:trHeight w:val="1908"/>
          <w:jc w:val="center"/>
        </w:trPr>
        <w:tc>
          <w:tcPr>
            <w:tcW w:w="825" w:type="dxa"/>
            <w:vMerge/>
            <w:vAlign w:val="center"/>
          </w:tcPr>
          <w:p w14:paraId="279606BC" w14:textId="77777777" w:rsidR="00726478" w:rsidRDefault="00726478">
            <w:pPr>
              <w:spacing w:line="360" w:lineRule="auto"/>
              <w:jc w:val="center"/>
              <w:rPr>
                <w:rFonts w:ascii="仿宋" w:eastAsia="仿宋" w:hAnsi="仿宋"/>
                <w:sz w:val="24"/>
              </w:rPr>
            </w:pPr>
          </w:p>
        </w:tc>
        <w:tc>
          <w:tcPr>
            <w:tcW w:w="845" w:type="dxa"/>
            <w:vMerge/>
            <w:vAlign w:val="center"/>
          </w:tcPr>
          <w:p w14:paraId="418D0F45" w14:textId="77777777" w:rsidR="00726478" w:rsidRDefault="00726478">
            <w:pPr>
              <w:spacing w:line="360" w:lineRule="auto"/>
              <w:jc w:val="center"/>
              <w:rPr>
                <w:rFonts w:ascii="仿宋" w:eastAsia="仿宋" w:hAnsi="仿宋"/>
                <w:sz w:val="24"/>
              </w:rPr>
            </w:pPr>
          </w:p>
        </w:tc>
        <w:tc>
          <w:tcPr>
            <w:tcW w:w="845" w:type="dxa"/>
            <w:vAlign w:val="center"/>
          </w:tcPr>
          <w:p w14:paraId="5B8FB403" w14:textId="77777777" w:rsidR="00726478" w:rsidRDefault="00813316">
            <w:pPr>
              <w:spacing w:line="360" w:lineRule="auto"/>
              <w:jc w:val="center"/>
              <w:rPr>
                <w:rFonts w:ascii="仿宋" w:eastAsia="仿宋" w:hAnsi="仿宋"/>
                <w:sz w:val="24"/>
              </w:rPr>
            </w:pPr>
            <w:r>
              <w:rPr>
                <w:rFonts w:ascii="仿宋" w:eastAsia="仿宋" w:hAnsi="仿宋"/>
                <w:sz w:val="24"/>
              </w:rPr>
              <w:t>市政道路建设数据治理方案</w:t>
            </w:r>
          </w:p>
        </w:tc>
        <w:tc>
          <w:tcPr>
            <w:tcW w:w="733" w:type="dxa"/>
            <w:vAlign w:val="center"/>
          </w:tcPr>
          <w:p w14:paraId="32F9D126" w14:textId="77777777" w:rsidR="00726478" w:rsidRDefault="00813316">
            <w:pPr>
              <w:spacing w:line="360" w:lineRule="auto"/>
              <w:rPr>
                <w:rFonts w:ascii="仿宋" w:eastAsia="仿宋" w:hAnsi="仿宋"/>
                <w:sz w:val="24"/>
              </w:rPr>
            </w:pPr>
            <w:r>
              <w:rPr>
                <w:rFonts w:ascii="仿宋" w:eastAsia="仿宋" w:hAnsi="仿宋"/>
                <w:color w:val="000000"/>
                <w:sz w:val="24"/>
              </w:rPr>
              <w:t>9</w:t>
            </w:r>
            <w:r>
              <w:rPr>
                <w:rFonts w:ascii="仿宋" w:eastAsia="仿宋" w:hAnsi="仿宋" w:hint="eastAsia"/>
                <w:color w:val="000000"/>
                <w:sz w:val="24"/>
              </w:rPr>
              <w:t>分</w:t>
            </w:r>
          </w:p>
        </w:tc>
        <w:tc>
          <w:tcPr>
            <w:tcW w:w="4547" w:type="dxa"/>
            <w:vAlign w:val="center"/>
          </w:tcPr>
          <w:p w14:paraId="34D97486"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对投标人提供的</w:t>
            </w:r>
            <w:r>
              <w:rPr>
                <w:rFonts w:ascii="仿宋" w:eastAsia="仿宋" w:hAnsi="仿宋"/>
                <w:sz w:val="24"/>
              </w:rPr>
              <w:t>市政道路建设数据治理方案</w:t>
            </w:r>
            <w:r>
              <w:rPr>
                <w:rFonts w:ascii="仿宋" w:eastAsia="仿宋" w:hAnsi="仿宋" w:hint="eastAsia"/>
                <w:color w:val="000000"/>
                <w:sz w:val="24"/>
              </w:rPr>
              <w:t>进行评分，包含但不限于以下内容：</w:t>
            </w:r>
          </w:p>
          <w:p w14:paraId="15580ABB"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1、市政道路建设项目数据来源梳理方案</w:t>
            </w:r>
          </w:p>
          <w:p w14:paraId="6DA05770"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2、确定市政道路建设项目的关键属性</w:t>
            </w:r>
          </w:p>
          <w:p w14:paraId="3B4743AC"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3、市政道路建设项目数据收集方案</w:t>
            </w:r>
          </w:p>
          <w:p w14:paraId="37FBEB30"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4、市政道路建设项目数据清洗、整理、入库的方案</w:t>
            </w:r>
          </w:p>
          <w:p w14:paraId="567A51C6"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完全满足上述要求的得9分，每有一方面存在缺陷(缺陷为分析内容与实际情况不符或存在偏差或过于简略或存在无关的内容或分析内容有缺失或不满足要求)或每有一方面未提供的扣</w:t>
            </w:r>
            <w:r>
              <w:rPr>
                <w:rFonts w:ascii="仿宋" w:eastAsia="仿宋" w:hAnsi="仿宋"/>
                <w:color w:val="000000"/>
                <w:sz w:val="24"/>
              </w:rPr>
              <w:t>2.25</w:t>
            </w:r>
            <w:r>
              <w:rPr>
                <w:rFonts w:ascii="仿宋" w:eastAsia="仿宋" w:hAnsi="仿宋" w:hint="eastAsia"/>
                <w:color w:val="000000"/>
                <w:sz w:val="24"/>
              </w:rPr>
              <w:t>分，直至本项分值扣完为止。</w:t>
            </w:r>
          </w:p>
          <w:p w14:paraId="2DA001C1" w14:textId="77777777" w:rsidR="00726478" w:rsidRDefault="00726478">
            <w:pPr>
              <w:spacing w:line="276" w:lineRule="auto"/>
              <w:rPr>
                <w:rFonts w:ascii="仿宋" w:eastAsia="仿宋" w:hAnsi="仿宋"/>
                <w:color w:val="000000"/>
                <w:sz w:val="24"/>
              </w:rPr>
            </w:pPr>
          </w:p>
          <w:p w14:paraId="6E70275F" w14:textId="77777777" w:rsidR="00726478" w:rsidRDefault="00813316">
            <w:pPr>
              <w:spacing w:line="360" w:lineRule="auto"/>
              <w:rPr>
                <w:rFonts w:ascii="仿宋" w:eastAsia="仿宋" w:hAnsi="仿宋"/>
                <w:sz w:val="24"/>
              </w:rPr>
            </w:pPr>
            <w:r>
              <w:rPr>
                <w:rFonts w:ascii="仿宋" w:eastAsia="仿宋" w:hAnsi="仿宋" w:hint="eastAsia"/>
                <w:sz w:val="24"/>
              </w:rPr>
              <w:t>注：需根据对本项目的实际情况进行方案编制，完全复制招标文件服务技术要求的不得分。</w:t>
            </w:r>
          </w:p>
        </w:tc>
        <w:tc>
          <w:tcPr>
            <w:tcW w:w="1361" w:type="dxa"/>
            <w:vAlign w:val="center"/>
          </w:tcPr>
          <w:p w14:paraId="5FA354AE" w14:textId="77777777" w:rsidR="00726478" w:rsidRDefault="00813316">
            <w:pPr>
              <w:spacing w:line="360" w:lineRule="auto"/>
              <w:rPr>
                <w:rFonts w:ascii="仿宋" w:eastAsia="仿宋" w:hAnsi="仿宋"/>
                <w:sz w:val="24"/>
              </w:rPr>
            </w:pPr>
            <w:r>
              <w:rPr>
                <w:rFonts w:ascii="仿宋" w:eastAsia="仿宋" w:hAnsi="仿宋" w:hint="eastAsia"/>
                <w:sz w:val="24"/>
              </w:rPr>
              <w:t>技术类评审因素</w:t>
            </w:r>
          </w:p>
        </w:tc>
      </w:tr>
      <w:tr w:rsidR="00726478" w14:paraId="5E8280B4" w14:textId="77777777">
        <w:trPr>
          <w:trHeight w:val="1908"/>
          <w:jc w:val="center"/>
        </w:trPr>
        <w:tc>
          <w:tcPr>
            <w:tcW w:w="825" w:type="dxa"/>
            <w:vMerge/>
            <w:vAlign w:val="center"/>
          </w:tcPr>
          <w:p w14:paraId="1B61E634" w14:textId="77777777" w:rsidR="00726478" w:rsidRDefault="00726478">
            <w:pPr>
              <w:spacing w:line="360" w:lineRule="auto"/>
              <w:jc w:val="center"/>
              <w:rPr>
                <w:rFonts w:ascii="仿宋" w:eastAsia="仿宋" w:hAnsi="仿宋"/>
                <w:sz w:val="24"/>
              </w:rPr>
            </w:pPr>
          </w:p>
        </w:tc>
        <w:tc>
          <w:tcPr>
            <w:tcW w:w="845" w:type="dxa"/>
            <w:vMerge/>
            <w:vAlign w:val="center"/>
          </w:tcPr>
          <w:p w14:paraId="15C91091" w14:textId="77777777" w:rsidR="00726478" w:rsidRDefault="00726478">
            <w:pPr>
              <w:spacing w:line="360" w:lineRule="auto"/>
              <w:jc w:val="center"/>
              <w:rPr>
                <w:rFonts w:ascii="仿宋" w:eastAsia="仿宋" w:hAnsi="仿宋"/>
                <w:sz w:val="24"/>
              </w:rPr>
            </w:pPr>
          </w:p>
        </w:tc>
        <w:tc>
          <w:tcPr>
            <w:tcW w:w="845" w:type="dxa"/>
            <w:vAlign w:val="center"/>
          </w:tcPr>
          <w:p w14:paraId="5D8D3C94" w14:textId="77777777" w:rsidR="00726478" w:rsidRDefault="00813316">
            <w:pPr>
              <w:spacing w:line="360" w:lineRule="auto"/>
              <w:jc w:val="center"/>
              <w:rPr>
                <w:rFonts w:ascii="仿宋" w:eastAsia="仿宋" w:hAnsi="仿宋"/>
                <w:sz w:val="24"/>
              </w:rPr>
            </w:pPr>
            <w:r>
              <w:rPr>
                <w:rFonts w:ascii="仿宋" w:eastAsia="仿宋" w:hAnsi="仿宋"/>
                <w:sz w:val="24"/>
              </w:rPr>
              <w:t>公</w:t>
            </w:r>
            <w:proofErr w:type="gramStart"/>
            <w:r>
              <w:rPr>
                <w:rFonts w:ascii="仿宋" w:eastAsia="仿宋" w:hAnsi="仿宋"/>
                <w:sz w:val="24"/>
              </w:rPr>
              <w:t>服配套</w:t>
            </w:r>
            <w:proofErr w:type="gramEnd"/>
            <w:r>
              <w:rPr>
                <w:rFonts w:ascii="仿宋" w:eastAsia="仿宋" w:hAnsi="仿宋"/>
                <w:sz w:val="24"/>
              </w:rPr>
              <w:t>设施建设数据治理方案</w:t>
            </w:r>
          </w:p>
        </w:tc>
        <w:tc>
          <w:tcPr>
            <w:tcW w:w="733" w:type="dxa"/>
            <w:vAlign w:val="center"/>
          </w:tcPr>
          <w:p w14:paraId="0E59D28F"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9</w:t>
            </w:r>
            <w:r>
              <w:rPr>
                <w:rFonts w:ascii="仿宋" w:eastAsia="仿宋" w:hAnsi="仿宋" w:hint="eastAsia"/>
                <w:color w:val="000000"/>
                <w:sz w:val="24"/>
              </w:rPr>
              <w:t>分</w:t>
            </w:r>
          </w:p>
        </w:tc>
        <w:tc>
          <w:tcPr>
            <w:tcW w:w="4547" w:type="dxa"/>
            <w:vAlign w:val="center"/>
          </w:tcPr>
          <w:p w14:paraId="26EF74CB"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对投标人提供的</w:t>
            </w:r>
            <w:r>
              <w:rPr>
                <w:rFonts w:ascii="仿宋" w:eastAsia="仿宋" w:hAnsi="仿宋"/>
                <w:sz w:val="24"/>
              </w:rPr>
              <w:t>公</w:t>
            </w:r>
            <w:proofErr w:type="gramStart"/>
            <w:r>
              <w:rPr>
                <w:rFonts w:ascii="仿宋" w:eastAsia="仿宋" w:hAnsi="仿宋"/>
                <w:sz w:val="24"/>
              </w:rPr>
              <w:t>服配套</w:t>
            </w:r>
            <w:proofErr w:type="gramEnd"/>
            <w:r>
              <w:rPr>
                <w:rFonts w:ascii="仿宋" w:eastAsia="仿宋" w:hAnsi="仿宋"/>
                <w:sz w:val="24"/>
              </w:rPr>
              <w:t>设施建设数据治理方案</w:t>
            </w:r>
            <w:r>
              <w:rPr>
                <w:rFonts w:ascii="仿宋" w:eastAsia="仿宋" w:hAnsi="仿宋" w:hint="eastAsia"/>
                <w:color w:val="000000"/>
                <w:sz w:val="24"/>
              </w:rPr>
              <w:t>进行评分，包含但不限于以下内容：</w:t>
            </w:r>
          </w:p>
          <w:p w14:paraId="4B60561A"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1、公</w:t>
            </w:r>
            <w:proofErr w:type="gramStart"/>
            <w:r>
              <w:rPr>
                <w:rFonts w:ascii="仿宋" w:eastAsia="仿宋" w:hAnsi="仿宋" w:hint="eastAsia"/>
                <w:color w:val="000000"/>
                <w:sz w:val="24"/>
              </w:rPr>
              <w:t>服配套</w:t>
            </w:r>
            <w:proofErr w:type="gramEnd"/>
            <w:r>
              <w:rPr>
                <w:rFonts w:ascii="仿宋" w:eastAsia="仿宋" w:hAnsi="仿宋" w:hint="eastAsia"/>
                <w:color w:val="000000"/>
                <w:sz w:val="24"/>
              </w:rPr>
              <w:t>设施建设项目数据来源梳理方案</w:t>
            </w:r>
          </w:p>
          <w:p w14:paraId="49D412CA"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2、确定公</w:t>
            </w:r>
            <w:proofErr w:type="gramStart"/>
            <w:r>
              <w:rPr>
                <w:rFonts w:ascii="仿宋" w:eastAsia="仿宋" w:hAnsi="仿宋" w:hint="eastAsia"/>
                <w:color w:val="000000"/>
                <w:sz w:val="24"/>
              </w:rPr>
              <w:t>服配套</w:t>
            </w:r>
            <w:proofErr w:type="gramEnd"/>
            <w:r>
              <w:rPr>
                <w:rFonts w:ascii="仿宋" w:eastAsia="仿宋" w:hAnsi="仿宋" w:hint="eastAsia"/>
                <w:color w:val="000000"/>
                <w:sz w:val="24"/>
              </w:rPr>
              <w:t>设施建设项目的关键属性</w:t>
            </w:r>
          </w:p>
          <w:p w14:paraId="67E1A613"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3、公</w:t>
            </w:r>
            <w:proofErr w:type="gramStart"/>
            <w:r>
              <w:rPr>
                <w:rFonts w:ascii="仿宋" w:eastAsia="仿宋" w:hAnsi="仿宋" w:hint="eastAsia"/>
                <w:color w:val="000000"/>
                <w:sz w:val="24"/>
              </w:rPr>
              <w:t>服配套</w:t>
            </w:r>
            <w:proofErr w:type="gramEnd"/>
            <w:r>
              <w:rPr>
                <w:rFonts w:ascii="仿宋" w:eastAsia="仿宋" w:hAnsi="仿宋" w:hint="eastAsia"/>
                <w:color w:val="000000"/>
                <w:sz w:val="24"/>
              </w:rPr>
              <w:t>设施建设项目数据收集方案</w:t>
            </w:r>
          </w:p>
          <w:p w14:paraId="56AD06CF"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4、公</w:t>
            </w:r>
            <w:proofErr w:type="gramStart"/>
            <w:r>
              <w:rPr>
                <w:rFonts w:ascii="仿宋" w:eastAsia="仿宋" w:hAnsi="仿宋" w:hint="eastAsia"/>
                <w:color w:val="000000"/>
                <w:sz w:val="24"/>
              </w:rPr>
              <w:t>服配套</w:t>
            </w:r>
            <w:proofErr w:type="gramEnd"/>
            <w:r>
              <w:rPr>
                <w:rFonts w:ascii="仿宋" w:eastAsia="仿宋" w:hAnsi="仿宋" w:hint="eastAsia"/>
                <w:color w:val="000000"/>
                <w:sz w:val="24"/>
              </w:rPr>
              <w:t>设施建设项目数据清洗、整理、</w:t>
            </w:r>
            <w:r>
              <w:rPr>
                <w:rFonts w:ascii="仿宋" w:eastAsia="仿宋" w:hAnsi="仿宋" w:hint="eastAsia"/>
                <w:color w:val="000000"/>
                <w:sz w:val="24"/>
              </w:rPr>
              <w:lastRenderedPageBreak/>
              <w:t>入库的方案</w:t>
            </w:r>
          </w:p>
          <w:p w14:paraId="46EB2038"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完全满足上述要求的得9分，每有一方面存在缺陷(缺陷为分析内容与实际情况不符或存在偏差或过于简略或存在无关的内容或分析内容有缺失或不满足要求)或每有一方面未提供的扣</w:t>
            </w:r>
            <w:r>
              <w:rPr>
                <w:rFonts w:ascii="仿宋" w:eastAsia="仿宋" w:hAnsi="仿宋"/>
                <w:color w:val="000000"/>
                <w:sz w:val="24"/>
              </w:rPr>
              <w:t>2.25</w:t>
            </w:r>
            <w:r>
              <w:rPr>
                <w:rFonts w:ascii="仿宋" w:eastAsia="仿宋" w:hAnsi="仿宋" w:hint="eastAsia"/>
                <w:color w:val="000000"/>
                <w:sz w:val="24"/>
              </w:rPr>
              <w:t>分，直至本项分值扣完为止。</w:t>
            </w:r>
          </w:p>
          <w:p w14:paraId="453FE932" w14:textId="77777777" w:rsidR="00726478" w:rsidRDefault="00813316">
            <w:pPr>
              <w:spacing w:line="276" w:lineRule="auto"/>
              <w:rPr>
                <w:rFonts w:ascii="仿宋" w:eastAsia="仿宋" w:hAnsi="仿宋"/>
                <w:color w:val="000000"/>
                <w:sz w:val="24"/>
              </w:rPr>
            </w:pPr>
            <w:r>
              <w:rPr>
                <w:rFonts w:ascii="仿宋" w:eastAsia="仿宋" w:hAnsi="仿宋" w:hint="eastAsia"/>
                <w:sz w:val="24"/>
              </w:rPr>
              <w:t>注：需根据对本项目的实际情况进行方案编制，完全复制招标文件服务技术要求的不得分。</w:t>
            </w:r>
          </w:p>
        </w:tc>
        <w:tc>
          <w:tcPr>
            <w:tcW w:w="1361" w:type="dxa"/>
            <w:vAlign w:val="center"/>
          </w:tcPr>
          <w:p w14:paraId="3FE20FBC" w14:textId="77777777" w:rsidR="00726478" w:rsidRDefault="00813316">
            <w:pPr>
              <w:spacing w:line="360" w:lineRule="auto"/>
              <w:rPr>
                <w:rFonts w:ascii="仿宋" w:eastAsia="仿宋" w:hAnsi="仿宋"/>
                <w:sz w:val="24"/>
              </w:rPr>
            </w:pPr>
            <w:r>
              <w:rPr>
                <w:rFonts w:ascii="仿宋" w:eastAsia="仿宋" w:hAnsi="仿宋" w:hint="eastAsia"/>
                <w:sz w:val="24"/>
              </w:rPr>
              <w:lastRenderedPageBreak/>
              <w:t>技术类评审因素</w:t>
            </w:r>
          </w:p>
        </w:tc>
      </w:tr>
      <w:tr w:rsidR="00726478" w14:paraId="4DE9D312" w14:textId="77777777">
        <w:trPr>
          <w:trHeight w:val="1908"/>
          <w:jc w:val="center"/>
        </w:trPr>
        <w:tc>
          <w:tcPr>
            <w:tcW w:w="825" w:type="dxa"/>
            <w:vMerge/>
            <w:vAlign w:val="center"/>
          </w:tcPr>
          <w:p w14:paraId="4F905853" w14:textId="77777777" w:rsidR="00726478" w:rsidRDefault="00726478">
            <w:pPr>
              <w:spacing w:line="360" w:lineRule="auto"/>
              <w:jc w:val="center"/>
              <w:rPr>
                <w:rFonts w:ascii="仿宋" w:eastAsia="仿宋" w:hAnsi="仿宋"/>
                <w:sz w:val="24"/>
              </w:rPr>
            </w:pPr>
          </w:p>
        </w:tc>
        <w:tc>
          <w:tcPr>
            <w:tcW w:w="845" w:type="dxa"/>
            <w:vMerge/>
            <w:vAlign w:val="center"/>
          </w:tcPr>
          <w:p w14:paraId="6F99474F" w14:textId="77777777" w:rsidR="00726478" w:rsidRDefault="00726478">
            <w:pPr>
              <w:spacing w:line="360" w:lineRule="auto"/>
              <w:jc w:val="center"/>
              <w:rPr>
                <w:rFonts w:ascii="仿宋" w:eastAsia="仿宋" w:hAnsi="仿宋"/>
                <w:sz w:val="24"/>
              </w:rPr>
            </w:pPr>
          </w:p>
        </w:tc>
        <w:tc>
          <w:tcPr>
            <w:tcW w:w="845" w:type="dxa"/>
            <w:vAlign w:val="center"/>
          </w:tcPr>
          <w:p w14:paraId="665195C3" w14:textId="77777777" w:rsidR="00726478" w:rsidRDefault="00813316">
            <w:pPr>
              <w:spacing w:line="360" w:lineRule="auto"/>
              <w:jc w:val="center"/>
              <w:rPr>
                <w:rFonts w:ascii="仿宋" w:eastAsia="仿宋" w:hAnsi="仿宋"/>
                <w:sz w:val="24"/>
              </w:rPr>
            </w:pPr>
            <w:r>
              <w:rPr>
                <w:rFonts w:ascii="仿宋" w:eastAsia="仿宋" w:hAnsi="仿宋"/>
                <w:sz w:val="24"/>
              </w:rPr>
              <w:t>绿</w:t>
            </w:r>
            <w:proofErr w:type="gramStart"/>
            <w:r>
              <w:rPr>
                <w:rFonts w:ascii="仿宋" w:eastAsia="仿宋" w:hAnsi="仿宋"/>
                <w:sz w:val="24"/>
              </w:rPr>
              <w:t>道建设</w:t>
            </w:r>
            <w:proofErr w:type="gramEnd"/>
            <w:r>
              <w:rPr>
                <w:rFonts w:ascii="仿宋" w:eastAsia="仿宋" w:hAnsi="仿宋"/>
                <w:sz w:val="24"/>
              </w:rPr>
              <w:t>数据治理方案</w:t>
            </w:r>
          </w:p>
        </w:tc>
        <w:tc>
          <w:tcPr>
            <w:tcW w:w="733" w:type="dxa"/>
            <w:vAlign w:val="center"/>
          </w:tcPr>
          <w:p w14:paraId="62EB419D"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9</w:t>
            </w:r>
            <w:r>
              <w:rPr>
                <w:rFonts w:ascii="仿宋" w:eastAsia="仿宋" w:hAnsi="仿宋" w:hint="eastAsia"/>
                <w:color w:val="000000"/>
                <w:sz w:val="24"/>
              </w:rPr>
              <w:t>分</w:t>
            </w:r>
          </w:p>
        </w:tc>
        <w:tc>
          <w:tcPr>
            <w:tcW w:w="4547" w:type="dxa"/>
            <w:vAlign w:val="center"/>
          </w:tcPr>
          <w:p w14:paraId="764113D3"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对投标人提供的</w:t>
            </w:r>
            <w:r>
              <w:rPr>
                <w:rFonts w:ascii="仿宋" w:eastAsia="仿宋" w:hAnsi="仿宋"/>
                <w:sz w:val="24"/>
              </w:rPr>
              <w:t>绿</w:t>
            </w:r>
            <w:proofErr w:type="gramStart"/>
            <w:r>
              <w:rPr>
                <w:rFonts w:ascii="仿宋" w:eastAsia="仿宋" w:hAnsi="仿宋"/>
                <w:sz w:val="24"/>
              </w:rPr>
              <w:t>道建设</w:t>
            </w:r>
            <w:proofErr w:type="gramEnd"/>
            <w:r>
              <w:rPr>
                <w:rFonts w:ascii="仿宋" w:eastAsia="仿宋" w:hAnsi="仿宋"/>
                <w:sz w:val="24"/>
              </w:rPr>
              <w:t>数据治理方案</w:t>
            </w:r>
            <w:r>
              <w:rPr>
                <w:rFonts w:ascii="仿宋" w:eastAsia="仿宋" w:hAnsi="仿宋" w:hint="eastAsia"/>
                <w:color w:val="000000"/>
                <w:sz w:val="24"/>
              </w:rPr>
              <w:t>进行评分，包含但不限于以下内容：</w:t>
            </w:r>
          </w:p>
          <w:p w14:paraId="39A28628"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1、绿道建设项目数据来源梳理方案</w:t>
            </w:r>
          </w:p>
          <w:p w14:paraId="2B0173CA"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2、确定绿道建设项目的关键属性</w:t>
            </w:r>
          </w:p>
          <w:p w14:paraId="71C3DC41"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3、绿道建设项目数据收集方案</w:t>
            </w:r>
          </w:p>
          <w:p w14:paraId="01E59B95"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4、绿道建设项目数据清洗、整理、入库的方案</w:t>
            </w:r>
          </w:p>
          <w:p w14:paraId="608E613E"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完全满足上述要求的得9分，每有一方面存在缺陷(缺陷为分析内容与实际情况不符或存在偏差或过于简略或存在无关的内容或分析内容有缺失或不满足要求)或每有一方面未提供的扣</w:t>
            </w:r>
            <w:r>
              <w:rPr>
                <w:rFonts w:ascii="仿宋" w:eastAsia="仿宋" w:hAnsi="仿宋"/>
                <w:color w:val="000000"/>
                <w:sz w:val="24"/>
              </w:rPr>
              <w:t>2.25</w:t>
            </w:r>
            <w:r>
              <w:rPr>
                <w:rFonts w:ascii="仿宋" w:eastAsia="仿宋" w:hAnsi="仿宋" w:hint="eastAsia"/>
                <w:color w:val="000000"/>
                <w:sz w:val="24"/>
              </w:rPr>
              <w:t>分，直至本项分值扣完为止。</w:t>
            </w:r>
          </w:p>
          <w:p w14:paraId="5135779E"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 xml:space="preserve"> </w:t>
            </w:r>
          </w:p>
          <w:p w14:paraId="0B3ACF0E" w14:textId="77777777" w:rsidR="00726478" w:rsidRDefault="00813316">
            <w:pPr>
              <w:spacing w:line="276" w:lineRule="auto"/>
              <w:rPr>
                <w:rFonts w:ascii="仿宋" w:eastAsia="仿宋" w:hAnsi="仿宋"/>
                <w:color w:val="000000"/>
                <w:sz w:val="24"/>
              </w:rPr>
            </w:pPr>
            <w:r>
              <w:rPr>
                <w:rFonts w:ascii="仿宋" w:eastAsia="仿宋" w:hAnsi="仿宋" w:hint="eastAsia"/>
                <w:sz w:val="24"/>
              </w:rPr>
              <w:t>注：需根据对本项目的实际情况进行方案编制，完全复制招标文件服务技术要求的不得分。</w:t>
            </w:r>
          </w:p>
        </w:tc>
        <w:tc>
          <w:tcPr>
            <w:tcW w:w="1361" w:type="dxa"/>
            <w:vAlign w:val="center"/>
          </w:tcPr>
          <w:p w14:paraId="6A25F9B7" w14:textId="77777777" w:rsidR="00726478" w:rsidRDefault="00813316">
            <w:pPr>
              <w:spacing w:line="360" w:lineRule="auto"/>
              <w:rPr>
                <w:rFonts w:ascii="仿宋" w:eastAsia="仿宋" w:hAnsi="仿宋"/>
                <w:sz w:val="24"/>
              </w:rPr>
            </w:pPr>
            <w:r>
              <w:rPr>
                <w:rFonts w:ascii="仿宋" w:eastAsia="仿宋" w:hAnsi="仿宋" w:hint="eastAsia"/>
                <w:sz w:val="24"/>
              </w:rPr>
              <w:t>技术类评审因素</w:t>
            </w:r>
          </w:p>
        </w:tc>
      </w:tr>
      <w:tr w:rsidR="00726478" w14:paraId="193EFD43" w14:textId="77777777">
        <w:trPr>
          <w:trHeight w:val="1908"/>
          <w:jc w:val="center"/>
        </w:trPr>
        <w:tc>
          <w:tcPr>
            <w:tcW w:w="825" w:type="dxa"/>
            <w:vMerge/>
            <w:vAlign w:val="center"/>
          </w:tcPr>
          <w:p w14:paraId="1E534178" w14:textId="77777777" w:rsidR="00726478" w:rsidRDefault="00726478">
            <w:pPr>
              <w:spacing w:line="360" w:lineRule="auto"/>
              <w:jc w:val="center"/>
              <w:rPr>
                <w:rFonts w:ascii="仿宋" w:eastAsia="仿宋" w:hAnsi="仿宋"/>
                <w:sz w:val="24"/>
              </w:rPr>
            </w:pPr>
          </w:p>
        </w:tc>
        <w:tc>
          <w:tcPr>
            <w:tcW w:w="845" w:type="dxa"/>
            <w:vMerge/>
            <w:vAlign w:val="center"/>
          </w:tcPr>
          <w:p w14:paraId="7B034998" w14:textId="77777777" w:rsidR="00726478" w:rsidRDefault="00726478">
            <w:pPr>
              <w:spacing w:line="360" w:lineRule="auto"/>
              <w:jc w:val="center"/>
              <w:rPr>
                <w:rFonts w:ascii="仿宋" w:eastAsia="仿宋" w:hAnsi="仿宋"/>
                <w:sz w:val="24"/>
              </w:rPr>
            </w:pPr>
          </w:p>
        </w:tc>
        <w:tc>
          <w:tcPr>
            <w:tcW w:w="845" w:type="dxa"/>
            <w:vAlign w:val="center"/>
          </w:tcPr>
          <w:p w14:paraId="482B447A" w14:textId="77777777" w:rsidR="00726478" w:rsidRDefault="00813316">
            <w:pPr>
              <w:spacing w:line="360" w:lineRule="auto"/>
              <w:jc w:val="center"/>
              <w:rPr>
                <w:rFonts w:ascii="仿宋" w:eastAsia="仿宋" w:hAnsi="仿宋"/>
                <w:sz w:val="24"/>
              </w:rPr>
            </w:pPr>
            <w:r>
              <w:rPr>
                <w:rFonts w:ascii="仿宋" w:eastAsia="仿宋" w:hAnsi="仿宋"/>
                <w:sz w:val="24"/>
              </w:rPr>
              <w:t>绿地建设数据治理方案</w:t>
            </w:r>
          </w:p>
        </w:tc>
        <w:tc>
          <w:tcPr>
            <w:tcW w:w="733" w:type="dxa"/>
            <w:vAlign w:val="center"/>
          </w:tcPr>
          <w:p w14:paraId="3EEEEAB1"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9</w:t>
            </w:r>
            <w:r>
              <w:rPr>
                <w:rFonts w:ascii="仿宋" w:eastAsia="仿宋" w:hAnsi="仿宋" w:hint="eastAsia"/>
                <w:color w:val="000000"/>
                <w:sz w:val="24"/>
              </w:rPr>
              <w:t>分</w:t>
            </w:r>
          </w:p>
        </w:tc>
        <w:tc>
          <w:tcPr>
            <w:tcW w:w="4547" w:type="dxa"/>
            <w:vAlign w:val="center"/>
          </w:tcPr>
          <w:p w14:paraId="6EAE5121"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对投标人提供的</w:t>
            </w:r>
            <w:r>
              <w:rPr>
                <w:rFonts w:ascii="仿宋" w:eastAsia="仿宋" w:hAnsi="仿宋"/>
                <w:sz w:val="24"/>
              </w:rPr>
              <w:t>绿地建设数据治理方案</w:t>
            </w:r>
            <w:r>
              <w:rPr>
                <w:rFonts w:ascii="仿宋" w:eastAsia="仿宋" w:hAnsi="仿宋" w:hint="eastAsia"/>
                <w:color w:val="000000"/>
                <w:sz w:val="24"/>
              </w:rPr>
              <w:t>进行评分，包含但不限于以下内容：</w:t>
            </w:r>
          </w:p>
          <w:p w14:paraId="306B4E1C"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1、绿</w:t>
            </w:r>
            <w:r>
              <w:rPr>
                <w:rFonts w:ascii="仿宋" w:eastAsia="仿宋" w:hAnsi="仿宋"/>
                <w:color w:val="000000"/>
                <w:sz w:val="24"/>
              </w:rPr>
              <w:t>地</w:t>
            </w:r>
            <w:r>
              <w:rPr>
                <w:rFonts w:ascii="仿宋" w:eastAsia="仿宋" w:hAnsi="仿宋" w:hint="eastAsia"/>
                <w:color w:val="000000"/>
                <w:sz w:val="24"/>
              </w:rPr>
              <w:t>建设项目数据来源梳理方案</w:t>
            </w:r>
          </w:p>
          <w:p w14:paraId="1FA04A09"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2、确定绿地建设项目的关键属性</w:t>
            </w:r>
          </w:p>
          <w:p w14:paraId="63450825"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3、绿地建设项目数据收集方案</w:t>
            </w:r>
          </w:p>
          <w:p w14:paraId="6A565B37"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4、绿地建设项目数据清洗、整理、入库的方案</w:t>
            </w:r>
          </w:p>
          <w:p w14:paraId="0DF63CC7"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完全满足上述要求的得</w:t>
            </w:r>
            <w:r>
              <w:rPr>
                <w:rFonts w:ascii="仿宋" w:eastAsia="仿宋" w:hAnsi="仿宋"/>
                <w:color w:val="000000"/>
                <w:sz w:val="24"/>
              </w:rPr>
              <w:t>9</w:t>
            </w:r>
            <w:r>
              <w:rPr>
                <w:rFonts w:ascii="仿宋" w:eastAsia="仿宋" w:hAnsi="仿宋" w:hint="eastAsia"/>
                <w:color w:val="000000"/>
                <w:sz w:val="24"/>
              </w:rPr>
              <w:t>分，每有一方面存在缺陷(缺陷为分析内容与实际情况不符或存在偏差或过于简略或存在无关的内容或分析内容有缺失或不满足要求)或每有一方面未提供的扣</w:t>
            </w:r>
            <w:r>
              <w:rPr>
                <w:rFonts w:ascii="仿宋" w:eastAsia="仿宋" w:hAnsi="仿宋"/>
                <w:color w:val="000000"/>
                <w:sz w:val="24"/>
              </w:rPr>
              <w:t>2.25</w:t>
            </w:r>
            <w:r>
              <w:rPr>
                <w:rFonts w:ascii="仿宋" w:eastAsia="仿宋" w:hAnsi="仿宋" w:hint="eastAsia"/>
                <w:color w:val="000000"/>
                <w:sz w:val="24"/>
              </w:rPr>
              <w:t>分，直至本项分值扣完为止。</w:t>
            </w:r>
          </w:p>
          <w:p w14:paraId="3A865212" w14:textId="77777777" w:rsidR="00726478" w:rsidRDefault="00726478">
            <w:pPr>
              <w:spacing w:line="276" w:lineRule="auto"/>
              <w:rPr>
                <w:rFonts w:ascii="仿宋" w:eastAsia="仿宋" w:hAnsi="仿宋"/>
                <w:color w:val="000000"/>
                <w:sz w:val="24"/>
              </w:rPr>
            </w:pPr>
          </w:p>
          <w:p w14:paraId="4E0743B8" w14:textId="77777777" w:rsidR="00726478" w:rsidRDefault="00813316">
            <w:pPr>
              <w:spacing w:line="276" w:lineRule="auto"/>
              <w:rPr>
                <w:rFonts w:ascii="仿宋" w:eastAsia="仿宋" w:hAnsi="仿宋"/>
                <w:color w:val="000000"/>
                <w:sz w:val="24"/>
              </w:rPr>
            </w:pPr>
            <w:r>
              <w:rPr>
                <w:rFonts w:ascii="仿宋" w:eastAsia="仿宋" w:hAnsi="仿宋" w:hint="eastAsia"/>
                <w:sz w:val="24"/>
              </w:rPr>
              <w:t>注：需根据对本项目的实际情况进行方案编制，完全复制招标文件服务技术要求的不得分。</w:t>
            </w:r>
          </w:p>
        </w:tc>
        <w:tc>
          <w:tcPr>
            <w:tcW w:w="1361" w:type="dxa"/>
            <w:vAlign w:val="center"/>
          </w:tcPr>
          <w:p w14:paraId="07BDD91E" w14:textId="77777777" w:rsidR="00726478" w:rsidRDefault="00813316">
            <w:pPr>
              <w:spacing w:line="360" w:lineRule="auto"/>
              <w:rPr>
                <w:rFonts w:ascii="仿宋" w:eastAsia="仿宋" w:hAnsi="仿宋"/>
                <w:sz w:val="24"/>
              </w:rPr>
            </w:pPr>
            <w:r>
              <w:rPr>
                <w:rFonts w:ascii="仿宋" w:eastAsia="仿宋" w:hAnsi="仿宋" w:hint="eastAsia"/>
                <w:sz w:val="24"/>
              </w:rPr>
              <w:t>技术类评审因素</w:t>
            </w:r>
          </w:p>
        </w:tc>
      </w:tr>
      <w:tr w:rsidR="00726478" w14:paraId="5936FA06" w14:textId="77777777">
        <w:trPr>
          <w:trHeight w:val="1908"/>
          <w:jc w:val="center"/>
        </w:trPr>
        <w:tc>
          <w:tcPr>
            <w:tcW w:w="825" w:type="dxa"/>
            <w:vMerge/>
            <w:vAlign w:val="center"/>
          </w:tcPr>
          <w:p w14:paraId="2086B102" w14:textId="77777777" w:rsidR="00726478" w:rsidRDefault="00726478">
            <w:pPr>
              <w:spacing w:line="360" w:lineRule="auto"/>
              <w:jc w:val="center"/>
              <w:rPr>
                <w:rFonts w:ascii="仿宋" w:eastAsia="仿宋" w:hAnsi="仿宋"/>
                <w:sz w:val="24"/>
              </w:rPr>
            </w:pPr>
          </w:p>
        </w:tc>
        <w:tc>
          <w:tcPr>
            <w:tcW w:w="845" w:type="dxa"/>
            <w:vMerge/>
            <w:vAlign w:val="center"/>
          </w:tcPr>
          <w:p w14:paraId="6A416002" w14:textId="77777777" w:rsidR="00726478" w:rsidRDefault="00726478">
            <w:pPr>
              <w:spacing w:line="360" w:lineRule="auto"/>
              <w:jc w:val="center"/>
              <w:rPr>
                <w:rFonts w:ascii="仿宋" w:eastAsia="仿宋" w:hAnsi="仿宋"/>
                <w:sz w:val="24"/>
              </w:rPr>
            </w:pPr>
          </w:p>
        </w:tc>
        <w:tc>
          <w:tcPr>
            <w:tcW w:w="845" w:type="dxa"/>
            <w:vAlign w:val="center"/>
          </w:tcPr>
          <w:p w14:paraId="690D1519" w14:textId="77777777" w:rsidR="00726478" w:rsidRDefault="00813316">
            <w:pPr>
              <w:spacing w:line="360" w:lineRule="auto"/>
              <w:jc w:val="center"/>
              <w:rPr>
                <w:rFonts w:ascii="仿宋" w:eastAsia="仿宋" w:hAnsi="仿宋"/>
                <w:sz w:val="24"/>
              </w:rPr>
            </w:pPr>
            <w:r>
              <w:rPr>
                <w:rFonts w:ascii="仿宋" w:eastAsia="仿宋" w:hAnsi="仿宋"/>
                <w:sz w:val="24"/>
              </w:rPr>
              <w:t>项目实施管理规划和设计</w:t>
            </w:r>
          </w:p>
        </w:tc>
        <w:tc>
          <w:tcPr>
            <w:tcW w:w="733" w:type="dxa"/>
            <w:vAlign w:val="center"/>
          </w:tcPr>
          <w:p w14:paraId="35EF6142"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9</w:t>
            </w:r>
            <w:r>
              <w:rPr>
                <w:rFonts w:ascii="仿宋" w:eastAsia="仿宋" w:hAnsi="仿宋" w:hint="eastAsia"/>
                <w:color w:val="000000"/>
                <w:sz w:val="24"/>
              </w:rPr>
              <w:t>分</w:t>
            </w:r>
          </w:p>
        </w:tc>
        <w:tc>
          <w:tcPr>
            <w:tcW w:w="4547" w:type="dxa"/>
            <w:vAlign w:val="center"/>
          </w:tcPr>
          <w:p w14:paraId="3B730083"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对投标人提供的</w:t>
            </w:r>
            <w:r>
              <w:rPr>
                <w:rFonts w:ascii="仿宋" w:eastAsia="仿宋" w:hAnsi="仿宋"/>
                <w:sz w:val="24"/>
              </w:rPr>
              <w:t>项目实施管理规划和设计方案</w:t>
            </w:r>
            <w:r>
              <w:rPr>
                <w:rFonts w:ascii="仿宋" w:eastAsia="仿宋" w:hAnsi="仿宋" w:hint="eastAsia"/>
                <w:color w:val="000000"/>
                <w:sz w:val="24"/>
              </w:rPr>
              <w:t>进行评分，包含但不限于以下内容：</w:t>
            </w:r>
          </w:p>
          <w:p w14:paraId="45E76BC5"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、详细实施计划（时间表）</w:t>
            </w:r>
          </w:p>
          <w:p w14:paraId="5A1E37A9"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2、项目管理组织机构</w:t>
            </w:r>
          </w:p>
          <w:p w14:paraId="544A3917" w14:textId="77777777" w:rsidR="00726478" w:rsidRDefault="00813316">
            <w:pPr>
              <w:spacing w:line="276" w:lineRule="auto"/>
              <w:rPr>
                <w:rFonts w:ascii="仿宋" w:eastAsia="仿宋" w:hAnsi="仿宋"/>
                <w:color w:val="000000"/>
                <w:sz w:val="24"/>
              </w:rPr>
            </w:pPr>
            <w:r>
              <w:rPr>
                <w:rFonts w:ascii="仿宋" w:eastAsia="仿宋" w:hAnsi="仿宋"/>
                <w:color w:val="000000"/>
                <w:sz w:val="24"/>
              </w:rPr>
              <w:t>3</w:t>
            </w:r>
            <w:r>
              <w:rPr>
                <w:rFonts w:ascii="仿宋" w:eastAsia="仿宋" w:hAnsi="仿宋" w:hint="eastAsia"/>
                <w:color w:val="000000"/>
                <w:sz w:val="24"/>
              </w:rPr>
              <w:t>、投入人员和资源</w:t>
            </w:r>
          </w:p>
          <w:p w14:paraId="3E7D1A5F" w14:textId="77777777" w:rsidR="00726478" w:rsidRDefault="00813316">
            <w:pPr>
              <w:spacing w:line="276" w:lineRule="auto"/>
              <w:rPr>
                <w:rFonts w:ascii="仿宋" w:eastAsia="仿宋" w:hAnsi="仿宋"/>
                <w:color w:val="000000"/>
                <w:sz w:val="24"/>
              </w:rPr>
            </w:pPr>
            <w:r>
              <w:rPr>
                <w:rFonts w:ascii="仿宋" w:eastAsia="仿宋" w:hAnsi="仿宋"/>
                <w:color w:val="000000"/>
                <w:sz w:val="24"/>
              </w:rPr>
              <w:t>4</w:t>
            </w:r>
            <w:r>
              <w:rPr>
                <w:rFonts w:ascii="仿宋" w:eastAsia="仿宋" w:hAnsi="仿宋" w:hint="eastAsia"/>
                <w:color w:val="000000"/>
                <w:sz w:val="24"/>
              </w:rPr>
              <w:t>、定期工作报告及项目文档提交</w:t>
            </w:r>
          </w:p>
          <w:p w14:paraId="60698161" w14:textId="77777777" w:rsidR="00726478" w:rsidRDefault="00813316">
            <w:pPr>
              <w:spacing w:line="276" w:lineRule="auto"/>
              <w:rPr>
                <w:rFonts w:ascii="仿宋" w:eastAsia="仿宋" w:hAnsi="仿宋"/>
                <w:color w:val="000000"/>
                <w:sz w:val="24"/>
              </w:rPr>
            </w:pPr>
            <w:r>
              <w:rPr>
                <w:rFonts w:ascii="仿宋" w:eastAsia="仿宋" w:hAnsi="仿宋"/>
                <w:color w:val="000000"/>
                <w:sz w:val="24"/>
              </w:rPr>
              <w:t>5</w:t>
            </w:r>
            <w:r>
              <w:rPr>
                <w:rFonts w:ascii="仿宋" w:eastAsia="仿宋" w:hAnsi="仿宋" w:hint="eastAsia"/>
                <w:color w:val="000000"/>
                <w:sz w:val="24"/>
              </w:rPr>
              <w:t>、项目变更处理</w:t>
            </w:r>
          </w:p>
          <w:p w14:paraId="4A956265"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完全满足上述要求的得9分，每有一方面存在缺陷(缺陷为分析内容与实际情况不符或存在偏差或过于简略或存在无关的内容或分析内容有缺失或不满足要求)或每有一方面未提供的扣</w:t>
            </w:r>
            <w:r>
              <w:rPr>
                <w:rFonts w:ascii="仿宋" w:eastAsia="仿宋" w:hAnsi="仿宋"/>
                <w:color w:val="000000"/>
                <w:sz w:val="24"/>
              </w:rPr>
              <w:t>1.8</w:t>
            </w:r>
            <w:r>
              <w:rPr>
                <w:rFonts w:ascii="仿宋" w:eastAsia="仿宋" w:hAnsi="仿宋" w:hint="eastAsia"/>
                <w:color w:val="000000"/>
                <w:sz w:val="24"/>
              </w:rPr>
              <w:t>分，直至本项分值扣完为止。</w:t>
            </w:r>
          </w:p>
          <w:p w14:paraId="5FEC95B4" w14:textId="77777777" w:rsidR="00726478" w:rsidRDefault="00726478">
            <w:pPr>
              <w:spacing w:line="276" w:lineRule="auto"/>
              <w:rPr>
                <w:rFonts w:ascii="仿宋" w:eastAsia="仿宋" w:hAnsi="仿宋"/>
                <w:color w:val="000000"/>
                <w:sz w:val="24"/>
              </w:rPr>
            </w:pPr>
          </w:p>
          <w:p w14:paraId="12381281" w14:textId="77777777" w:rsidR="00726478" w:rsidRDefault="00813316">
            <w:pPr>
              <w:spacing w:line="276" w:lineRule="auto"/>
              <w:rPr>
                <w:rFonts w:ascii="仿宋" w:eastAsia="仿宋" w:hAnsi="仿宋"/>
                <w:color w:val="000000"/>
                <w:sz w:val="24"/>
              </w:rPr>
            </w:pPr>
            <w:r>
              <w:rPr>
                <w:rFonts w:ascii="仿宋" w:eastAsia="仿宋" w:hAnsi="仿宋" w:hint="eastAsia"/>
                <w:sz w:val="24"/>
              </w:rPr>
              <w:lastRenderedPageBreak/>
              <w:t>注：需根据对本项目的实际情况进行方案编制，完全复制招标文件服务技术要求的不得分。</w:t>
            </w:r>
          </w:p>
        </w:tc>
        <w:tc>
          <w:tcPr>
            <w:tcW w:w="1361" w:type="dxa"/>
            <w:vAlign w:val="center"/>
          </w:tcPr>
          <w:p w14:paraId="0C2A98DC" w14:textId="77777777" w:rsidR="00726478" w:rsidRDefault="00813316">
            <w:pPr>
              <w:spacing w:line="360" w:lineRule="auto"/>
              <w:rPr>
                <w:rFonts w:ascii="仿宋" w:eastAsia="仿宋" w:hAnsi="仿宋"/>
                <w:sz w:val="24"/>
              </w:rPr>
            </w:pPr>
            <w:r>
              <w:rPr>
                <w:rFonts w:ascii="仿宋" w:eastAsia="仿宋" w:hAnsi="仿宋" w:hint="eastAsia"/>
                <w:sz w:val="24"/>
              </w:rPr>
              <w:lastRenderedPageBreak/>
              <w:t>技术类评审因素</w:t>
            </w:r>
          </w:p>
        </w:tc>
      </w:tr>
      <w:tr w:rsidR="00726478" w14:paraId="32BC50BE" w14:textId="77777777">
        <w:trPr>
          <w:trHeight w:val="1908"/>
          <w:jc w:val="center"/>
        </w:trPr>
        <w:tc>
          <w:tcPr>
            <w:tcW w:w="825" w:type="dxa"/>
            <w:vMerge/>
            <w:vAlign w:val="center"/>
          </w:tcPr>
          <w:p w14:paraId="2D22AAAC" w14:textId="77777777" w:rsidR="00726478" w:rsidRDefault="00726478">
            <w:pPr>
              <w:spacing w:line="360" w:lineRule="auto"/>
              <w:jc w:val="center"/>
              <w:rPr>
                <w:rFonts w:ascii="仿宋" w:eastAsia="仿宋" w:hAnsi="仿宋"/>
                <w:sz w:val="24"/>
              </w:rPr>
            </w:pPr>
          </w:p>
        </w:tc>
        <w:tc>
          <w:tcPr>
            <w:tcW w:w="845" w:type="dxa"/>
            <w:vMerge/>
            <w:vAlign w:val="center"/>
          </w:tcPr>
          <w:p w14:paraId="25FA50F1" w14:textId="77777777" w:rsidR="00726478" w:rsidRDefault="00726478">
            <w:pPr>
              <w:spacing w:line="360" w:lineRule="auto"/>
              <w:jc w:val="center"/>
              <w:rPr>
                <w:rFonts w:ascii="仿宋" w:eastAsia="仿宋" w:hAnsi="仿宋"/>
                <w:sz w:val="24"/>
              </w:rPr>
            </w:pPr>
          </w:p>
        </w:tc>
        <w:tc>
          <w:tcPr>
            <w:tcW w:w="845" w:type="dxa"/>
            <w:vAlign w:val="center"/>
          </w:tcPr>
          <w:p w14:paraId="0EFFF9D5" w14:textId="77777777" w:rsidR="00726478" w:rsidRDefault="00813316">
            <w:pPr>
              <w:spacing w:line="360" w:lineRule="auto"/>
              <w:jc w:val="center"/>
              <w:rPr>
                <w:rFonts w:ascii="仿宋" w:eastAsia="仿宋" w:hAnsi="仿宋"/>
                <w:sz w:val="24"/>
              </w:rPr>
            </w:pPr>
            <w:r>
              <w:rPr>
                <w:rFonts w:ascii="仿宋" w:eastAsia="仿宋" w:hAnsi="仿宋"/>
                <w:sz w:val="24"/>
              </w:rPr>
              <w:t>质量控制</w:t>
            </w:r>
          </w:p>
        </w:tc>
        <w:tc>
          <w:tcPr>
            <w:tcW w:w="733" w:type="dxa"/>
            <w:vAlign w:val="center"/>
          </w:tcPr>
          <w:p w14:paraId="0D201069"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9</w:t>
            </w:r>
            <w:r>
              <w:rPr>
                <w:rFonts w:ascii="仿宋" w:eastAsia="仿宋" w:hAnsi="仿宋" w:hint="eastAsia"/>
                <w:color w:val="000000"/>
                <w:sz w:val="24"/>
              </w:rPr>
              <w:t>分</w:t>
            </w:r>
          </w:p>
        </w:tc>
        <w:tc>
          <w:tcPr>
            <w:tcW w:w="4547" w:type="dxa"/>
            <w:vAlign w:val="center"/>
          </w:tcPr>
          <w:p w14:paraId="2222502E"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对投标人提供的</w:t>
            </w:r>
            <w:r>
              <w:rPr>
                <w:rFonts w:ascii="仿宋" w:eastAsia="仿宋" w:hAnsi="仿宋"/>
                <w:sz w:val="24"/>
              </w:rPr>
              <w:t>质量控制方案</w:t>
            </w:r>
            <w:r>
              <w:rPr>
                <w:rFonts w:ascii="仿宋" w:eastAsia="仿宋" w:hAnsi="仿宋" w:hint="eastAsia"/>
                <w:color w:val="000000"/>
                <w:sz w:val="24"/>
              </w:rPr>
              <w:t>进行评分，包含但不限于以下内容：</w:t>
            </w:r>
          </w:p>
          <w:p w14:paraId="196ACBDB"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、质量保证体系</w:t>
            </w:r>
          </w:p>
          <w:p w14:paraId="311B4D8D"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2、数据质量控制技术方法</w:t>
            </w:r>
          </w:p>
          <w:p w14:paraId="7F7AEE83" w14:textId="77777777" w:rsidR="00726478" w:rsidRDefault="00813316">
            <w:pPr>
              <w:spacing w:line="276" w:lineRule="auto"/>
              <w:rPr>
                <w:rFonts w:ascii="仿宋" w:eastAsia="仿宋" w:hAnsi="仿宋"/>
                <w:color w:val="000000"/>
                <w:sz w:val="24"/>
              </w:rPr>
            </w:pPr>
            <w:r>
              <w:rPr>
                <w:rFonts w:ascii="仿宋" w:eastAsia="仿宋" w:hAnsi="仿宋"/>
                <w:color w:val="000000"/>
                <w:sz w:val="24"/>
              </w:rPr>
              <w:t>3</w:t>
            </w:r>
            <w:r>
              <w:rPr>
                <w:rFonts w:ascii="仿宋" w:eastAsia="仿宋" w:hAnsi="仿宋" w:hint="eastAsia"/>
                <w:color w:val="000000"/>
                <w:sz w:val="24"/>
              </w:rPr>
              <w:t>、遵循或制定的数据标准</w:t>
            </w:r>
          </w:p>
          <w:p w14:paraId="2A1D250E" w14:textId="77777777" w:rsidR="00726478" w:rsidRDefault="00813316">
            <w:pPr>
              <w:spacing w:line="276" w:lineRule="auto"/>
              <w:rPr>
                <w:rFonts w:ascii="仿宋" w:eastAsia="仿宋" w:hAnsi="仿宋"/>
                <w:color w:val="000000"/>
                <w:sz w:val="24"/>
              </w:rPr>
            </w:pPr>
            <w:r>
              <w:rPr>
                <w:rFonts w:ascii="仿宋" w:eastAsia="仿宋" w:hAnsi="仿宋"/>
                <w:color w:val="000000"/>
                <w:sz w:val="24"/>
              </w:rPr>
              <w:t>4</w:t>
            </w:r>
            <w:r>
              <w:rPr>
                <w:rFonts w:ascii="仿宋" w:eastAsia="仿宋" w:hAnsi="仿宋" w:hint="eastAsia"/>
                <w:color w:val="000000"/>
                <w:sz w:val="24"/>
              </w:rPr>
              <w:t>、数据质量元素</w:t>
            </w:r>
          </w:p>
          <w:p w14:paraId="3B236187"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完全满足上述要求的得9分，每有一方面存在缺陷(缺陷为分析内容与实际情况不符或存在偏差或过于简略或存在无关的内容或分析内容有缺失或不满足要求)或每有一方面未提供的扣</w:t>
            </w:r>
            <w:r>
              <w:rPr>
                <w:rFonts w:ascii="仿宋" w:eastAsia="仿宋" w:hAnsi="仿宋"/>
                <w:color w:val="000000"/>
                <w:sz w:val="24"/>
              </w:rPr>
              <w:t>2.25</w:t>
            </w:r>
            <w:r>
              <w:rPr>
                <w:rFonts w:ascii="仿宋" w:eastAsia="仿宋" w:hAnsi="仿宋" w:hint="eastAsia"/>
                <w:color w:val="000000"/>
                <w:sz w:val="24"/>
              </w:rPr>
              <w:t>分，直至本项分值扣完为止。</w:t>
            </w:r>
          </w:p>
          <w:p w14:paraId="576150E8" w14:textId="77777777" w:rsidR="00726478" w:rsidRDefault="00813316">
            <w:pPr>
              <w:spacing w:line="276" w:lineRule="auto"/>
              <w:rPr>
                <w:rFonts w:ascii="仿宋" w:eastAsia="仿宋" w:hAnsi="仿宋"/>
                <w:color w:val="000000"/>
                <w:sz w:val="24"/>
              </w:rPr>
            </w:pPr>
            <w:r>
              <w:rPr>
                <w:rFonts w:ascii="仿宋" w:eastAsia="仿宋" w:hAnsi="仿宋" w:hint="eastAsia"/>
                <w:sz w:val="24"/>
              </w:rPr>
              <w:t>注：需根据对本项目的实际情况进行方案编制，完全复制招标文件服务技术要求的不得分。</w:t>
            </w:r>
          </w:p>
        </w:tc>
        <w:tc>
          <w:tcPr>
            <w:tcW w:w="1361" w:type="dxa"/>
            <w:vAlign w:val="center"/>
          </w:tcPr>
          <w:p w14:paraId="4B69BE74" w14:textId="77777777" w:rsidR="00726478" w:rsidRDefault="00813316">
            <w:pPr>
              <w:spacing w:line="360" w:lineRule="auto"/>
              <w:rPr>
                <w:rFonts w:ascii="仿宋" w:eastAsia="仿宋" w:hAnsi="仿宋"/>
                <w:sz w:val="24"/>
              </w:rPr>
            </w:pPr>
            <w:r>
              <w:rPr>
                <w:rFonts w:ascii="仿宋" w:eastAsia="仿宋" w:hAnsi="仿宋" w:hint="eastAsia"/>
                <w:sz w:val="24"/>
              </w:rPr>
              <w:t>技术类评审因素</w:t>
            </w:r>
          </w:p>
        </w:tc>
      </w:tr>
      <w:tr w:rsidR="00726478" w14:paraId="393AC004" w14:textId="77777777">
        <w:trPr>
          <w:trHeight w:val="1908"/>
          <w:jc w:val="center"/>
        </w:trPr>
        <w:tc>
          <w:tcPr>
            <w:tcW w:w="825" w:type="dxa"/>
            <w:vMerge/>
            <w:vAlign w:val="center"/>
          </w:tcPr>
          <w:p w14:paraId="7D725260" w14:textId="77777777" w:rsidR="00726478" w:rsidRDefault="00726478">
            <w:pPr>
              <w:spacing w:line="360" w:lineRule="auto"/>
              <w:jc w:val="center"/>
              <w:rPr>
                <w:rFonts w:ascii="仿宋" w:eastAsia="仿宋" w:hAnsi="仿宋"/>
                <w:sz w:val="24"/>
              </w:rPr>
            </w:pPr>
          </w:p>
        </w:tc>
        <w:tc>
          <w:tcPr>
            <w:tcW w:w="845" w:type="dxa"/>
            <w:vMerge/>
            <w:vAlign w:val="center"/>
          </w:tcPr>
          <w:p w14:paraId="25CF2669" w14:textId="77777777" w:rsidR="00726478" w:rsidRDefault="00726478">
            <w:pPr>
              <w:spacing w:line="360" w:lineRule="auto"/>
              <w:jc w:val="center"/>
              <w:rPr>
                <w:rFonts w:ascii="仿宋" w:eastAsia="仿宋" w:hAnsi="仿宋"/>
                <w:sz w:val="24"/>
              </w:rPr>
            </w:pPr>
          </w:p>
        </w:tc>
        <w:tc>
          <w:tcPr>
            <w:tcW w:w="845" w:type="dxa"/>
            <w:vAlign w:val="center"/>
          </w:tcPr>
          <w:p w14:paraId="1701559A" w14:textId="77777777" w:rsidR="00726478" w:rsidRDefault="00813316">
            <w:pPr>
              <w:spacing w:line="360" w:lineRule="auto"/>
              <w:jc w:val="center"/>
              <w:rPr>
                <w:rFonts w:ascii="仿宋" w:eastAsia="仿宋" w:hAnsi="仿宋"/>
                <w:sz w:val="24"/>
              </w:rPr>
            </w:pPr>
            <w:r>
              <w:rPr>
                <w:rFonts w:ascii="仿宋" w:eastAsia="仿宋" w:hAnsi="仿宋"/>
                <w:sz w:val="24"/>
              </w:rPr>
              <w:t>服务响应控制措施</w:t>
            </w:r>
          </w:p>
        </w:tc>
        <w:tc>
          <w:tcPr>
            <w:tcW w:w="733" w:type="dxa"/>
            <w:vAlign w:val="center"/>
          </w:tcPr>
          <w:p w14:paraId="293DA50D"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8</w:t>
            </w:r>
            <w:r>
              <w:rPr>
                <w:rFonts w:ascii="仿宋" w:eastAsia="仿宋" w:hAnsi="仿宋" w:hint="eastAsia"/>
                <w:color w:val="000000"/>
                <w:sz w:val="24"/>
              </w:rPr>
              <w:t>分</w:t>
            </w:r>
          </w:p>
        </w:tc>
        <w:tc>
          <w:tcPr>
            <w:tcW w:w="4547" w:type="dxa"/>
            <w:vAlign w:val="center"/>
          </w:tcPr>
          <w:p w14:paraId="3CF1AEBA"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对投标人提供的</w:t>
            </w:r>
            <w:r>
              <w:rPr>
                <w:rFonts w:ascii="仿宋" w:eastAsia="仿宋" w:hAnsi="仿宋"/>
                <w:sz w:val="24"/>
              </w:rPr>
              <w:t>服务响应控制措施方案</w:t>
            </w:r>
            <w:r>
              <w:rPr>
                <w:rFonts w:ascii="仿宋" w:eastAsia="仿宋" w:hAnsi="仿宋" w:hint="eastAsia"/>
                <w:color w:val="000000"/>
                <w:sz w:val="24"/>
              </w:rPr>
              <w:t>进行评分，包含但不限于以下内容：</w:t>
            </w:r>
          </w:p>
          <w:p w14:paraId="1EC8E898"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、服务时限、服务响应人员及过程记录</w:t>
            </w:r>
          </w:p>
          <w:p w14:paraId="1C8FCC96"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2、服务响应范围</w:t>
            </w:r>
          </w:p>
          <w:p w14:paraId="53A86744" w14:textId="77777777" w:rsidR="00726478" w:rsidRDefault="00813316">
            <w:pPr>
              <w:spacing w:line="276" w:lineRule="auto"/>
              <w:rPr>
                <w:rFonts w:ascii="仿宋" w:eastAsia="仿宋" w:hAnsi="仿宋"/>
                <w:color w:val="000000"/>
                <w:sz w:val="24"/>
              </w:rPr>
            </w:pPr>
            <w:r>
              <w:rPr>
                <w:rFonts w:ascii="仿宋" w:eastAsia="仿宋" w:hAnsi="仿宋"/>
                <w:color w:val="000000"/>
                <w:sz w:val="24"/>
              </w:rPr>
              <w:t>3</w:t>
            </w:r>
            <w:r>
              <w:rPr>
                <w:rFonts w:ascii="仿宋" w:eastAsia="仿宋" w:hAnsi="仿宋" w:hint="eastAsia"/>
                <w:color w:val="000000"/>
                <w:sz w:val="24"/>
              </w:rPr>
              <w:t>、服务响应方式</w:t>
            </w:r>
          </w:p>
          <w:p w14:paraId="7E8E6E32" w14:textId="77777777" w:rsidR="00726478" w:rsidRDefault="00813316">
            <w:pPr>
              <w:spacing w:line="276" w:lineRule="auto"/>
              <w:rPr>
                <w:rFonts w:ascii="仿宋" w:eastAsia="仿宋" w:hAnsi="仿宋"/>
                <w:color w:val="000000"/>
                <w:sz w:val="24"/>
              </w:rPr>
            </w:pPr>
            <w:r>
              <w:rPr>
                <w:rFonts w:ascii="仿宋" w:eastAsia="仿宋" w:hAnsi="仿宋"/>
                <w:color w:val="000000"/>
                <w:sz w:val="24"/>
              </w:rPr>
              <w:t>4</w:t>
            </w:r>
            <w:r>
              <w:rPr>
                <w:rFonts w:ascii="仿宋" w:eastAsia="仿宋" w:hAnsi="仿宋" w:hint="eastAsia"/>
                <w:color w:val="000000"/>
                <w:sz w:val="24"/>
              </w:rPr>
              <w:t>、服务响应事件重要性定义及响应时间</w:t>
            </w:r>
          </w:p>
          <w:p w14:paraId="392673D8"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完全满足上述要求的得</w:t>
            </w:r>
            <w:r>
              <w:rPr>
                <w:rFonts w:ascii="仿宋" w:eastAsia="仿宋" w:hAnsi="仿宋"/>
                <w:color w:val="000000"/>
                <w:sz w:val="24"/>
              </w:rPr>
              <w:t>8</w:t>
            </w:r>
            <w:r>
              <w:rPr>
                <w:rFonts w:ascii="仿宋" w:eastAsia="仿宋" w:hAnsi="仿宋" w:hint="eastAsia"/>
                <w:color w:val="000000"/>
                <w:sz w:val="24"/>
              </w:rPr>
              <w:t>分，每有一方面存在缺陷(缺陷为分析内容与实际情况不</w:t>
            </w:r>
            <w:r>
              <w:rPr>
                <w:rFonts w:ascii="仿宋" w:eastAsia="仿宋" w:hAnsi="仿宋" w:hint="eastAsia"/>
                <w:color w:val="000000"/>
                <w:sz w:val="24"/>
              </w:rPr>
              <w:lastRenderedPageBreak/>
              <w:t>符或存在偏差或过于简略或存在无关的内容或分析内容有缺失或不满足要求)或每有一方面未提供的扣</w:t>
            </w:r>
            <w:r>
              <w:rPr>
                <w:rFonts w:ascii="仿宋" w:eastAsia="仿宋" w:hAnsi="仿宋"/>
                <w:color w:val="000000"/>
                <w:sz w:val="24"/>
              </w:rPr>
              <w:t>2</w:t>
            </w:r>
            <w:r>
              <w:rPr>
                <w:rFonts w:ascii="仿宋" w:eastAsia="仿宋" w:hAnsi="仿宋" w:hint="eastAsia"/>
                <w:color w:val="000000"/>
                <w:sz w:val="24"/>
              </w:rPr>
              <w:t>分，直至本项分值扣完为止。</w:t>
            </w:r>
          </w:p>
          <w:p w14:paraId="1336ECBB" w14:textId="77777777" w:rsidR="00726478" w:rsidRDefault="00813316">
            <w:pPr>
              <w:spacing w:line="276" w:lineRule="auto"/>
              <w:rPr>
                <w:rFonts w:ascii="仿宋" w:eastAsia="仿宋" w:hAnsi="仿宋"/>
                <w:color w:val="000000"/>
                <w:sz w:val="24"/>
              </w:rPr>
            </w:pPr>
            <w:r>
              <w:rPr>
                <w:rFonts w:ascii="仿宋" w:eastAsia="仿宋" w:hAnsi="仿宋" w:hint="eastAsia"/>
                <w:sz w:val="24"/>
              </w:rPr>
              <w:t>注：需根据对本项目的实际情况进行方案编制，完全复制招标文件服务技术要求的不得分。</w:t>
            </w:r>
          </w:p>
        </w:tc>
        <w:tc>
          <w:tcPr>
            <w:tcW w:w="1361" w:type="dxa"/>
            <w:vAlign w:val="center"/>
          </w:tcPr>
          <w:p w14:paraId="3D246B72" w14:textId="77777777" w:rsidR="00726478" w:rsidRDefault="00813316">
            <w:pPr>
              <w:spacing w:line="360" w:lineRule="auto"/>
              <w:rPr>
                <w:rFonts w:ascii="仿宋" w:eastAsia="仿宋" w:hAnsi="仿宋"/>
                <w:sz w:val="24"/>
              </w:rPr>
            </w:pPr>
            <w:r>
              <w:rPr>
                <w:rFonts w:ascii="仿宋" w:eastAsia="仿宋" w:hAnsi="仿宋" w:hint="eastAsia"/>
                <w:sz w:val="24"/>
              </w:rPr>
              <w:lastRenderedPageBreak/>
              <w:t>技术类评审因素</w:t>
            </w:r>
          </w:p>
        </w:tc>
      </w:tr>
      <w:tr w:rsidR="00726478" w14:paraId="3BE2657C" w14:textId="77777777">
        <w:trPr>
          <w:trHeight w:val="1908"/>
          <w:jc w:val="center"/>
        </w:trPr>
        <w:tc>
          <w:tcPr>
            <w:tcW w:w="825" w:type="dxa"/>
            <w:vAlign w:val="center"/>
          </w:tcPr>
          <w:p w14:paraId="1DE53DDC" w14:textId="77777777" w:rsidR="00726478" w:rsidRDefault="00726478">
            <w:pPr>
              <w:spacing w:line="360" w:lineRule="auto"/>
              <w:jc w:val="center"/>
              <w:rPr>
                <w:rFonts w:ascii="仿宋" w:eastAsia="仿宋" w:hAnsi="仿宋"/>
                <w:sz w:val="24"/>
              </w:rPr>
            </w:pPr>
          </w:p>
        </w:tc>
        <w:tc>
          <w:tcPr>
            <w:tcW w:w="845" w:type="dxa"/>
            <w:vAlign w:val="center"/>
          </w:tcPr>
          <w:p w14:paraId="7E82E3AE" w14:textId="77777777" w:rsidR="00726478" w:rsidRDefault="00726478">
            <w:pPr>
              <w:spacing w:line="360" w:lineRule="auto"/>
              <w:jc w:val="center"/>
              <w:rPr>
                <w:rFonts w:ascii="仿宋" w:eastAsia="仿宋" w:hAnsi="仿宋"/>
                <w:sz w:val="24"/>
              </w:rPr>
            </w:pPr>
          </w:p>
        </w:tc>
        <w:tc>
          <w:tcPr>
            <w:tcW w:w="845" w:type="dxa"/>
            <w:vAlign w:val="center"/>
          </w:tcPr>
          <w:p w14:paraId="7E658457" w14:textId="77777777" w:rsidR="00726478" w:rsidRDefault="00813316">
            <w:pPr>
              <w:spacing w:line="360" w:lineRule="auto"/>
              <w:jc w:val="center"/>
              <w:rPr>
                <w:rFonts w:ascii="仿宋" w:eastAsia="仿宋" w:hAnsi="仿宋"/>
                <w:sz w:val="24"/>
              </w:rPr>
            </w:pPr>
            <w:r>
              <w:rPr>
                <w:rFonts w:ascii="仿宋" w:eastAsia="仿宋" w:hAnsi="仿宋"/>
                <w:sz w:val="24"/>
              </w:rPr>
              <w:t>数据安全保障方案</w:t>
            </w:r>
          </w:p>
        </w:tc>
        <w:tc>
          <w:tcPr>
            <w:tcW w:w="733" w:type="dxa"/>
            <w:vAlign w:val="center"/>
          </w:tcPr>
          <w:p w14:paraId="179300CF"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6</w:t>
            </w:r>
            <w:r>
              <w:rPr>
                <w:rFonts w:ascii="仿宋" w:eastAsia="仿宋" w:hAnsi="仿宋" w:hint="eastAsia"/>
                <w:color w:val="000000"/>
                <w:sz w:val="24"/>
              </w:rPr>
              <w:t>分</w:t>
            </w:r>
          </w:p>
        </w:tc>
        <w:tc>
          <w:tcPr>
            <w:tcW w:w="4547" w:type="dxa"/>
            <w:vAlign w:val="center"/>
          </w:tcPr>
          <w:p w14:paraId="7D92BAC5"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对投标人提供的</w:t>
            </w:r>
            <w:r>
              <w:rPr>
                <w:rFonts w:ascii="仿宋" w:eastAsia="仿宋" w:hAnsi="仿宋"/>
                <w:sz w:val="24"/>
              </w:rPr>
              <w:t>数据安全保障方案</w:t>
            </w:r>
            <w:r>
              <w:rPr>
                <w:rFonts w:ascii="仿宋" w:eastAsia="仿宋" w:hAnsi="仿宋" w:hint="eastAsia"/>
                <w:color w:val="000000"/>
                <w:sz w:val="24"/>
              </w:rPr>
              <w:t>进行评分，包含但不限于以下内容：</w:t>
            </w:r>
          </w:p>
          <w:p w14:paraId="011412E7"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、数据安全保障方案</w:t>
            </w:r>
          </w:p>
          <w:p w14:paraId="7A25DACB"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2、数据成果使用管理办法</w:t>
            </w:r>
          </w:p>
          <w:p w14:paraId="19478467"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完全满足上述要求的得6分，每有一方面存在缺陷(缺陷为分析内容与实际情况不符或存在偏差或过于简略或存在无关的内容或分析内容有缺失或不满足要求)或每有一方面未提供的扣3分，直至本项分值扣完为止。</w:t>
            </w:r>
          </w:p>
          <w:p w14:paraId="67AF1C96" w14:textId="77777777" w:rsidR="00726478" w:rsidRDefault="00726478">
            <w:pPr>
              <w:spacing w:line="276" w:lineRule="auto"/>
              <w:rPr>
                <w:rFonts w:ascii="仿宋" w:eastAsia="仿宋" w:hAnsi="仿宋"/>
                <w:color w:val="000000"/>
                <w:sz w:val="24"/>
              </w:rPr>
            </w:pPr>
          </w:p>
          <w:p w14:paraId="43E89709" w14:textId="77777777" w:rsidR="00726478" w:rsidRDefault="00813316">
            <w:pPr>
              <w:spacing w:line="276" w:lineRule="auto"/>
              <w:rPr>
                <w:rFonts w:ascii="仿宋" w:eastAsia="仿宋" w:hAnsi="仿宋"/>
                <w:color w:val="000000"/>
                <w:sz w:val="24"/>
              </w:rPr>
            </w:pPr>
            <w:r>
              <w:rPr>
                <w:rFonts w:ascii="仿宋" w:eastAsia="仿宋" w:hAnsi="仿宋" w:hint="eastAsia"/>
                <w:sz w:val="24"/>
              </w:rPr>
              <w:t>注：需根据对本项目的实际情况进行方案编制，完全复制招标文件服务技术要求的不得分。</w:t>
            </w:r>
          </w:p>
        </w:tc>
        <w:tc>
          <w:tcPr>
            <w:tcW w:w="1361" w:type="dxa"/>
            <w:vAlign w:val="center"/>
          </w:tcPr>
          <w:p w14:paraId="4CF7075D" w14:textId="77777777" w:rsidR="00726478" w:rsidRDefault="00813316">
            <w:pPr>
              <w:spacing w:line="360" w:lineRule="auto"/>
              <w:rPr>
                <w:rFonts w:ascii="仿宋" w:eastAsia="仿宋" w:hAnsi="仿宋"/>
                <w:sz w:val="24"/>
              </w:rPr>
            </w:pPr>
            <w:r>
              <w:rPr>
                <w:rFonts w:ascii="仿宋" w:eastAsia="仿宋" w:hAnsi="仿宋" w:hint="eastAsia"/>
                <w:sz w:val="24"/>
              </w:rPr>
              <w:t>技术类评审因素</w:t>
            </w:r>
          </w:p>
        </w:tc>
      </w:tr>
      <w:tr w:rsidR="00726478" w14:paraId="53CC2338" w14:textId="77777777">
        <w:trPr>
          <w:trHeight w:val="1550"/>
          <w:jc w:val="center"/>
        </w:trPr>
        <w:tc>
          <w:tcPr>
            <w:tcW w:w="825" w:type="dxa"/>
            <w:vMerge w:val="restart"/>
            <w:vAlign w:val="center"/>
          </w:tcPr>
          <w:p w14:paraId="775C12B2" w14:textId="77777777" w:rsidR="00726478" w:rsidRDefault="00813316">
            <w:pPr>
              <w:spacing w:line="360" w:lineRule="auto"/>
              <w:jc w:val="center"/>
              <w:rPr>
                <w:rFonts w:ascii="仿宋" w:eastAsia="仿宋" w:hAnsi="仿宋"/>
                <w:sz w:val="24"/>
              </w:rPr>
            </w:pPr>
            <w:r>
              <w:rPr>
                <w:rFonts w:ascii="仿宋" w:eastAsia="仿宋" w:hAnsi="仿宋" w:hint="eastAsia"/>
                <w:sz w:val="24"/>
              </w:rPr>
              <w:t>3</w:t>
            </w:r>
          </w:p>
        </w:tc>
        <w:tc>
          <w:tcPr>
            <w:tcW w:w="845" w:type="dxa"/>
            <w:vMerge w:val="restart"/>
            <w:vAlign w:val="center"/>
          </w:tcPr>
          <w:p w14:paraId="22462FE6" w14:textId="77777777" w:rsidR="00726478" w:rsidRDefault="00813316">
            <w:pPr>
              <w:spacing w:line="360" w:lineRule="auto"/>
              <w:jc w:val="center"/>
              <w:rPr>
                <w:rFonts w:ascii="仿宋" w:eastAsia="仿宋" w:hAnsi="仿宋"/>
                <w:sz w:val="24"/>
              </w:rPr>
            </w:pPr>
            <w:r>
              <w:rPr>
                <w:rFonts w:ascii="仿宋" w:eastAsia="仿宋" w:hAnsi="仿宋" w:hint="eastAsia"/>
                <w:sz w:val="24"/>
              </w:rPr>
              <w:t>商务部分</w:t>
            </w:r>
          </w:p>
        </w:tc>
        <w:tc>
          <w:tcPr>
            <w:tcW w:w="845" w:type="dxa"/>
            <w:vAlign w:val="center"/>
          </w:tcPr>
          <w:p w14:paraId="79A8607F" w14:textId="77777777" w:rsidR="00726478" w:rsidRDefault="00813316">
            <w:pPr>
              <w:spacing w:line="360" w:lineRule="auto"/>
              <w:jc w:val="center"/>
              <w:rPr>
                <w:rFonts w:ascii="仿宋" w:eastAsia="仿宋" w:hAnsi="仿宋"/>
                <w:color w:val="000000"/>
                <w:sz w:val="24"/>
              </w:rPr>
            </w:pPr>
            <w:r>
              <w:rPr>
                <w:rFonts w:ascii="仿宋" w:eastAsia="仿宋" w:hAnsi="仿宋" w:hint="eastAsia"/>
                <w:color w:val="000000"/>
                <w:sz w:val="24"/>
              </w:rPr>
              <w:t>人员配备</w:t>
            </w:r>
          </w:p>
        </w:tc>
        <w:tc>
          <w:tcPr>
            <w:tcW w:w="733" w:type="dxa"/>
            <w:vAlign w:val="center"/>
          </w:tcPr>
          <w:p w14:paraId="4B8ACF16"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3</w:t>
            </w:r>
            <w:r>
              <w:rPr>
                <w:rFonts w:ascii="仿宋" w:eastAsia="仿宋" w:hAnsi="仿宋" w:hint="eastAsia"/>
                <w:color w:val="000000"/>
                <w:sz w:val="24"/>
              </w:rPr>
              <w:t>分</w:t>
            </w:r>
          </w:p>
        </w:tc>
        <w:tc>
          <w:tcPr>
            <w:tcW w:w="4547" w:type="dxa"/>
            <w:vAlign w:val="center"/>
          </w:tcPr>
          <w:p w14:paraId="27376F03" w14:textId="77777777" w:rsidR="00726478" w:rsidRDefault="00813316">
            <w:pPr>
              <w:spacing w:line="276" w:lineRule="auto"/>
              <w:rPr>
                <w:rFonts w:ascii="仿宋" w:eastAsia="仿宋" w:hAnsi="仿宋"/>
                <w:color w:val="000000"/>
                <w:sz w:val="24"/>
              </w:rPr>
            </w:pPr>
            <w:r>
              <w:rPr>
                <w:rFonts w:ascii="仿宋" w:eastAsia="仿宋" w:hAnsi="仿宋" w:hint="eastAsia"/>
                <w:color w:val="000000"/>
                <w:sz w:val="24"/>
              </w:rPr>
              <w:t>投标人提供的团队人员名单中具有主流数据库技术认证证书之一的，有一人得</w:t>
            </w:r>
            <w:r>
              <w:rPr>
                <w:rFonts w:ascii="仿宋" w:eastAsia="仿宋" w:hAnsi="仿宋"/>
                <w:color w:val="000000"/>
                <w:sz w:val="24"/>
              </w:rPr>
              <w:t>3</w:t>
            </w:r>
            <w:r>
              <w:rPr>
                <w:rFonts w:ascii="仿宋" w:eastAsia="仿宋" w:hAnsi="仿宋" w:hint="eastAsia"/>
                <w:color w:val="000000"/>
                <w:sz w:val="24"/>
              </w:rPr>
              <w:t>分，没有不得分。</w:t>
            </w:r>
          </w:p>
          <w:p w14:paraId="14AA8EC6" w14:textId="77777777" w:rsidR="00726478" w:rsidRDefault="00813316">
            <w:pPr>
              <w:spacing w:line="360" w:lineRule="auto"/>
              <w:rPr>
                <w:rFonts w:ascii="仿宋" w:eastAsia="仿宋" w:hAnsi="仿宋"/>
                <w:color w:val="000000"/>
                <w:sz w:val="24"/>
              </w:rPr>
            </w:pPr>
            <w:r>
              <w:rPr>
                <w:rFonts w:ascii="仿宋" w:eastAsia="仿宋" w:hAnsi="仿宋" w:hint="eastAsia"/>
                <w:color w:val="000000"/>
                <w:sz w:val="24"/>
              </w:rPr>
              <w:t>主流数据库包括：</w:t>
            </w:r>
          </w:p>
          <w:p w14:paraId="6E33FCBF"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1. MySQL数据库</w:t>
            </w:r>
          </w:p>
          <w:p w14:paraId="5B741BC7"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2. Microsoft SQL Server数据库</w:t>
            </w:r>
          </w:p>
          <w:p w14:paraId="105A8CD1"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3. Oracle数据库</w:t>
            </w:r>
          </w:p>
          <w:p w14:paraId="7CD8FA80"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4. Postgresql数据库</w:t>
            </w:r>
          </w:p>
          <w:p w14:paraId="2B0EF2C4"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5. Sybase数据库</w:t>
            </w:r>
          </w:p>
          <w:p w14:paraId="77842330"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lastRenderedPageBreak/>
              <w:t>6. DB2数据库</w:t>
            </w:r>
          </w:p>
          <w:p w14:paraId="2346EE69" w14:textId="77777777" w:rsidR="00726478" w:rsidRDefault="00813316">
            <w:pPr>
              <w:spacing w:line="360" w:lineRule="auto"/>
              <w:rPr>
                <w:rFonts w:ascii="仿宋" w:eastAsia="仿宋" w:hAnsi="仿宋"/>
                <w:color w:val="000000"/>
                <w:sz w:val="24"/>
              </w:rPr>
            </w:pPr>
            <w:r>
              <w:rPr>
                <w:rFonts w:ascii="仿宋" w:eastAsia="仿宋" w:hAnsi="仿宋" w:hint="eastAsia"/>
                <w:color w:val="000000"/>
                <w:sz w:val="24"/>
              </w:rPr>
              <w:t>注：提供证书复印件并加盖公章。</w:t>
            </w:r>
          </w:p>
        </w:tc>
        <w:tc>
          <w:tcPr>
            <w:tcW w:w="1361" w:type="dxa"/>
            <w:vAlign w:val="center"/>
          </w:tcPr>
          <w:p w14:paraId="7335034A" w14:textId="77777777" w:rsidR="00726478" w:rsidRDefault="00813316">
            <w:pPr>
              <w:spacing w:line="360" w:lineRule="auto"/>
              <w:rPr>
                <w:rFonts w:ascii="仿宋" w:eastAsia="仿宋" w:hAnsi="仿宋"/>
                <w:sz w:val="24"/>
              </w:rPr>
            </w:pPr>
            <w:r>
              <w:rPr>
                <w:rFonts w:ascii="仿宋" w:eastAsia="仿宋" w:hAnsi="仿宋" w:hint="eastAsia"/>
                <w:sz w:val="24"/>
              </w:rPr>
              <w:lastRenderedPageBreak/>
              <w:t>共同评审因素</w:t>
            </w:r>
          </w:p>
        </w:tc>
      </w:tr>
      <w:tr w:rsidR="00726478" w14:paraId="3F314DAB" w14:textId="77777777">
        <w:trPr>
          <w:trHeight w:val="1908"/>
          <w:jc w:val="center"/>
        </w:trPr>
        <w:tc>
          <w:tcPr>
            <w:tcW w:w="825" w:type="dxa"/>
            <w:vMerge/>
            <w:vAlign w:val="center"/>
          </w:tcPr>
          <w:p w14:paraId="59700691" w14:textId="77777777" w:rsidR="00726478" w:rsidRDefault="00726478">
            <w:pPr>
              <w:spacing w:line="360" w:lineRule="auto"/>
              <w:jc w:val="center"/>
              <w:rPr>
                <w:rFonts w:ascii="仿宋" w:eastAsia="仿宋" w:hAnsi="仿宋"/>
                <w:sz w:val="24"/>
              </w:rPr>
            </w:pPr>
          </w:p>
        </w:tc>
        <w:tc>
          <w:tcPr>
            <w:tcW w:w="845" w:type="dxa"/>
            <w:vMerge/>
            <w:vAlign w:val="center"/>
          </w:tcPr>
          <w:p w14:paraId="39B8BFBE" w14:textId="77777777" w:rsidR="00726478" w:rsidRDefault="00726478">
            <w:pPr>
              <w:spacing w:line="360" w:lineRule="auto"/>
              <w:jc w:val="center"/>
              <w:rPr>
                <w:rFonts w:ascii="仿宋" w:eastAsia="仿宋" w:hAnsi="仿宋"/>
                <w:sz w:val="24"/>
              </w:rPr>
            </w:pPr>
          </w:p>
        </w:tc>
        <w:tc>
          <w:tcPr>
            <w:tcW w:w="845" w:type="dxa"/>
            <w:vAlign w:val="center"/>
          </w:tcPr>
          <w:p w14:paraId="7FA0B868" w14:textId="77777777" w:rsidR="00726478" w:rsidRDefault="00813316">
            <w:pPr>
              <w:spacing w:line="360" w:lineRule="auto"/>
              <w:jc w:val="center"/>
              <w:rPr>
                <w:rFonts w:ascii="仿宋" w:eastAsia="仿宋" w:hAnsi="仿宋"/>
                <w:color w:val="000000"/>
                <w:sz w:val="24"/>
              </w:rPr>
            </w:pPr>
            <w:r>
              <w:rPr>
                <w:rFonts w:ascii="仿宋" w:eastAsia="仿宋" w:hAnsi="仿宋" w:hint="eastAsia"/>
                <w:color w:val="000000"/>
                <w:sz w:val="24"/>
              </w:rPr>
              <w:t>业绩</w:t>
            </w:r>
          </w:p>
        </w:tc>
        <w:tc>
          <w:tcPr>
            <w:tcW w:w="733" w:type="dxa"/>
            <w:vAlign w:val="center"/>
          </w:tcPr>
          <w:p w14:paraId="53CF6C8F" w14:textId="77777777" w:rsidR="00726478" w:rsidRDefault="00813316">
            <w:pPr>
              <w:spacing w:line="360" w:lineRule="auto"/>
              <w:rPr>
                <w:rFonts w:ascii="仿宋" w:eastAsia="仿宋" w:hAnsi="仿宋"/>
                <w:color w:val="000000"/>
                <w:sz w:val="24"/>
              </w:rPr>
            </w:pPr>
            <w:r>
              <w:rPr>
                <w:rFonts w:ascii="仿宋" w:eastAsia="仿宋" w:hAnsi="仿宋" w:hint="eastAsia"/>
                <w:color w:val="000000"/>
                <w:sz w:val="24"/>
              </w:rPr>
              <w:t>6</w:t>
            </w:r>
            <w:r>
              <w:rPr>
                <w:rFonts w:ascii="仿宋" w:eastAsia="仿宋" w:hAnsi="仿宋"/>
                <w:color w:val="000000"/>
                <w:sz w:val="24"/>
              </w:rPr>
              <w:t>分</w:t>
            </w:r>
          </w:p>
        </w:tc>
        <w:tc>
          <w:tcPr>
            <w:tcW w:w="4547" w:type="dxa"/>
            <w:vAlign w:val="center"/>
          </w:tcPr>
          <w:p w14:paraId="578490AD" w14:textId="77777777" w:rsidR="00726478" w:rsidRDefault="00813316">
            <w:pPr>
              <w:spacing w:line="360" w:lineRule="auto"/>
              <w:rPr>
                <w:rFonts w:ascii="仿宋" w:eastAsia="仿宋" w:hAnsi="仿宋"/>
                <w:color w:val="000000"/>
                <w:sz w:val="24"/>
              </w:rPr>
            </w:pPr>
            <w:r>
              <w:rPr>
                <w:rFonts w:ascii="仿宋" w:eastAsia="仿宋" w:hAnsi="仿宋" w:hint="eastAsia"/>
                <w:color w:val="000000"/>
                <w:sz w:val="24"/>
              </w:rPr>
              <w:t>投标人提供</w:t>
            </w:r>
            <w:r>
              <w:rPr>
                <w:rFonts w:ascii="仿宋" w:eastAsia="仿宋" w:hAnsi="仿宋"/>
                <w:color w:val="000000"/>
                <w:sz w:val="24"/>
              </w:rPr>
              <w:t>2018</w:t>
            </w:r>
            <w:r>
              <w:rPr>
                <w:rFonts w:ascii="仿宋" w:eastAsia="仿宋" w:hAnsi="仿宋" w:hint="eastAsia"/>
                <w:color w:val="000000"/>
                <w:sz w:val="24"/>
              </w:rPr>
              <w:t>年至投标截止日，同类项目业绩，每有一个得</w:t>
            </w:r>
            <w:r>
              <w:rPr>
                <w:rFonts w:ascii="仿宋" w:eastAsia="仿宋" w:hAnsi="仿宋"/>
                <w:color w:val="000000"/>
                <w:sz w:val="24"/>
              </w:rPr>
              <w:t>3</w:t>
            </w:r>
            <w:r>
              <w:rPr>
                <w:rFonts w:ascii="仿宋" w:eastAsia="仿宋" w:hAnsi="仿宋" w:hint="eastAsia"/>
                <w:color w:val="000000"/>
                <w:sz w:val="24"/>
              </w:rPr>
              <w:t>分，最多得</w:t>
            </w:r>
            <w:r>
              <w:rPr>
                <w:rFonts w:ascii="仿宋" w:eastAsia="仿宋" w:hAnsi="仿宋"/>
                <w:color w:val="000000"/>
                <w:sz w:val="24"/>
              </w:rPr>
              <w:t>6</w:t>
            </w:r>
            <w:r>
              <w:rPr>
                <w:rFonts w:ascii="仿宋" w:eastAsia="仿宋" w:hAnsi="仿宋" w:hint="eastAsia"/>
                <w:color w:val="000000"/>
                <w:sz w:val="24"/>
              </w:rPr>
              <w:t>分；没有业绩不得分。提供合同</w:t>
            </w:r>
            <w:r>
              <w:rPr>
                <w:rFonts w:ascii="仿宋" w:eastAsia="仿宋" w:hAnsi="仿宋"/>
                <w:color w:val="000000"/>
                <w:sz w:val="24"/>
              </w:rPr>
              <w:t>(</w:t>
            </w:r>
            <w:r>
              <w:rPr>
                <w:rFonts w:ascii="仿宋" w:eastAsia="仿宋" w:hAnsi="仿宋" w:hint="eastAsia"/>
                <w:color w:val="000000"/>
                <w:sz w:val="24"/>
              </w:rPr>
              <w:t>协议</w:t>
            </w:r>
            <w:r>
              <w:rPr>
                <w:rFonts w:ascii="仿宋" w:eastAsia="仿宋" w:hAnsi="仿宋"/>
                <w:color w:val="000000"/>
                <w:sz w:val="24"/>
              </w:rPr>
              <w:t>)或验收报告</w:t>
            </w:r>
            <w:r>
              <w:rPr>
                <w:rFonts w:ascii="仿宋" w:eastAsia="仿宋" w:hAnsi="仿宋" w:hint="eastAsia"/>
                <w:color w:val="000000"/>
                <w:sz w:val="24"/>
              </w:rPr>
              <w:t>复印件并加盖鲜章。</w:t>
            </w:r>
          </w:p>
        </w:tc>
        <w:tc>
          <w:tcPr>
            <w:tcW w:w="1361" w:type="dxa"/>
            <w:vAlign w:val="center"/>
          </w:tcPr>
          <w:p w14:paraId="13AF17D0" w14:textId="77777777" w:rsidR="00726478" w:rsidRDefault="00813316">
            <w:pPr>
              <w:spacing w:line="360" w:lineRule="auto"/>
              <w:rPr>
                <w:rFonts w:ascii="仿宋" w:eastAsia="仿宋" w:hAnsi="仿宋"/>
                <w:sz w:val="24"/>
              </w:rPr>
            </w:pPr>
            <w:r>
              <w:rPr>
                <w:rFonts w:ascii="仿宋" w:eastAsia="仿宋" w:hAnsi="仿宋" w:hint="eastAsia"/>
                <w:sz w:val="24"/>
              </w:rPr>
              <w:t>共同评审因素</w:t>
            </w:r>
          </w:p>
        </w:tc>
      </w:tr>
      <w:tr w:rsidR="00726478" w14:paraId="0785E3E6" w14:textId="77777777">
        <w:trPr>
          <w:trHeight w:val="1908"/>
          <w:jc w:val="center"/>
        </w:trPr>
        <w:tc>
          <w:tcPr>
            <w:tcW w:w="825" w:type="dxa"/>
            <w:vMerge/>
            <w:vAlign w:val="center"/>
          </w:tcPr>
          <w:p w14:paraId="617D816B" w14:textId="77777777" w:rsidR="00726478" w:rsidRDefault="00726478">
            <w:pPr>
              <w:spacing w:line="360" w:lineRule="auto"/>
              <w:jc w:val="center"/>
              <w:rPr>
                <w:rFonts w:ascii="仿宋" w:eastAsia="仿宋" w:hAnsi="仿宋"/>
                <w:sz w:val="24"/>
              </w:rPr>
            </w:pPr>
          </w:p>
        </w:tc>
        <w:tc>
          <w:tcPr>
            <w:tcW w:w="845" w:type="dxa"/>
            <w:vMerge/>
            <w:vAlign w:val="center"/>
          </w:tcPr>
          <w:p w14:paraId="26DAE015" w14:textId="77777777" w:rsidR="00726478" w:rsidRDefault="00726478">
            <w:pPr>
              <w:spacing w:line="360" w:lineRule="auto"/>
              <w:jc w:val="center"/>
              <w:rPr>
                <w:rFonts w:ascii="仿宋" w:eastAsia="仿宋" w:hAnsi="仿宋"/>
                <w:sz w:val="24"/>
              </w:rPr>
            </w:pPr>
          </w:p>
        </w:tc>
        <w:tc>
          <w:tcPr>
            <w:tcW w:w="845" w:type="dxa"/>
            <w:vAlign w:val="center"/>
          </w:tcPr>
          <w:p w14:paraId="35D342EC" w14:textId="77777777" w:rsidR="00726478" w:rsidRDefault="00813316">
            <w:pPr>
              <w:spacing w:line="360" w:lineRule="auto"/>
              <w:jc w:val="center"/>
              <w:rPr>
                <w:rFonts w:ascii="仿宋" w:eastAsia="仿宋" w:hAnsi="仿宋"/>
                <w:color w:val="000000"/>
                <w:sz w:val="24"/>
              </w:rPr>
            </w:pPr>
            <w:r>
              <w:rPr>
                <w:rFonts w:ascii="仿宋" w:eastAsia="仿宋" w:hAnsi="仿宋" w:hint="eastAsia"/>
                <w:color w:val="000000"/>
                <w:sz w:val="24"/>
              </w:rPr>
              <w:t>质量管理体系认证</w:t>
            </w:r>
          </w:p>
        </w:tc>
        <w:tc>
          <w:tcPr>
            <w:tcW w:w="733" w:type="dxa"/>
            <w:vAlign w:val="center"/>
          </w:tcPr>
          <w:p w14:paraId="04BB218B" w14:textId="77777777" w:rsidR="00726478" w:rsidRDefault="00813316">
            <w:pPr>
              <w:spacing w:line="360" w:lineRule="auto"/>
              <w:rPr>
                <w:rFonts w:ascii="仿宋" w:eastAsia="仿宋" w:hAnsi="仿宋"/>
                <w:color w:val="000000"/>
                <w:sz w:val="24"/>
              </w:rPr>
            </w:pPr>
            <w:r>
              <w:rPr>
                <w:rFonts w:ascii="仿宋" w:eastAsia="仿宋" w:hAnsi="仿宋"/>
                <w:color w:val="000000"/>
                <w:sz w:val="24"/>
              </w:rPr>
              <w:t>4分</w:t>
            </w:r>
          </w:p>
        </w:tc>
        <w:tc>
          <w:tcPr>
            <w:tcW w:w="4547" w:type="dxa"/>
            <w:vAlign w:val="center"/>
          </w:tcPr>
          <w:p w14:paraId="1A0281C1" w14:textId="77777777" w:rsidR="00726478" w:rsidRDefault="00813316">
            <w:pPr>
              <w:spacing w:line="360" w:lineRule="auto"/>
              <w:rPr>
                <w:rFonts w:ascii="仿宋" w:eastAsia="仿宋" w:hAnsi="仿宋"/>
                <w:color w:val="000000"/>
                <w:sz w:val="24"/>
              </w:rPr>
            </w:pPr>
            <w:r>
              <w:rPr>
                <w:rFonts w:ascii="仿宋" w:eastAsia="仿宋" w:hAnsi="仿宋" w:hint="eastAsia"/>
                <w:color w:val="000000"/>
                <w:sz w:val="24"/>
              </w:rPr>
              <w:t>投标人提供有效期内的ISO</w:t>
            </w:r>
            <w:r>
              <w:rPr>
                <w:rFonts w:ascii="仿宋" w:eastAsia="仿宋" w:hAnsi="仿宋"/>
                <w:color w:val="000000"/>
                <w:sz w:val="24"/>
              </w:rPr>
              <w:t>9001质量管理体系认证</w:t>
            </w:r>
            <w:r>
              <w:rPr>
                <w:rFonts w:ascii="仿宋" w:eastAsia="仿宋" w:hAnsi="仿宋" w:hint="eastAsia"/>
                <w:color w:val="000000"/>
                <w:sz w:val="24"/>
              </w:rPr>
              <w:t>，</w:t>
            </w:r>
            <w:r>
              <w:rPr>
                <w:rFonts w:ascii="仿宋" w:eastAsia="仿宋" w:hAnsi="仿宋"/>
                <w:color w:val="000000"/>
                <w:sz w:val="24"/>
              </w:rPr>
              <w:t>有得4</w:t>
            </w:r>
            <w:r>
              <w:rPr>
                <w:rFonts w:ascii="仿宋" w:eastAsia="仿宋" w:hAnsi="仿宋" w:hint="eastAsia"/>
                <w:color w:val="000000"/>
                <w:sz w:val="24"/>
              </w:rPr>
              <w:t>分，没有不得分。</w:t>
            </w:r>
          </w:p>
          <w:p w14:paraId="6D387BB0" w14:textId="77777777" w:rsidR="00726478" w:rsidRDefault="00813316">
            <w:pPr>
              <w:spacing w:line="360" w:lineRule="auto"/>
              <w:rPr>
                <w:rFonts w:ascii="仿宋" w:eastAsia="仿宋" w:hAnsi="仿宋"/>
                <w:color w:val="000000"/>
                <w:sz w:val="24"/>
              </w:rPr>
            </w:pPr>
            <w:r>
              <w:rPr>
                <w:rFonts w:ascii="仿宋" w:eastAsia="仿宋" w:hAnsi="仿宋" w:hint="eastAsia"/>
                <w:color w:val="000000"/>
                <w:sz w:val="24"/>
              </w:rPr>
              <w:t>注：提供证书复印件并加盖鲜章。</w:t>
            </w:r>
          </w:p>
        </w:tc>
        <w:tc>
          <w:tcPr>
            <w:tcW w:w="1361" w:type="dxa"/>
            <w:vAlign w:val="center"/>
          </w:tcPr>
          <w:p w14:paraId="2AEE0015" w14:textId="77777777" w:rsidR="00726478" w:rsidRDefault="00813316">
            <w:pPr>
              <w:spacing w:line="360" w:lineRule="auto"/>
              <w:rPr>
                <w:rFonts w:ascii="仿宋" w:eastAsia="仿宋" w:hAnsi="仿宋"/>
                <w:sz w:val="24"/>
              </w:rPr>
            </w:pPr>
            <w:r>
              <w:rPr>
                <w:rFonts w:ascii="仿宋" w:eastAsia="仿宋" w:hAnsi="仿宋" w:hint="eastAsia"/>
                <w:sz w:val="24"/>
              </w:rPr>
              <w:t>共同评审因素</w:t>
            </w:r>
          </w:p>
        </w:tc>
      </w:tr>
    </w:tbl>
    <w:p w14:paraId="36849FDC" w14:textId="77777777" w:rsidR="00726478" w:rsidRDefault="00726478">
      <w:pPr>
        <w:spacing w:line="360" w:lineRule="auto"/>
        <w:ind w:firstLineChars="150" w:firstLine="360"/>
        <w:rPr>
          <w:rFonts w:ascii="仿宋" w:eastAsia="仿宋" w:hAnsi="仿宋"/>
          <w:sz w:val="24"/>
        </w:rPr>
      </w:pPr>
    </w:p>
    <w:p w14:paraId="18F58255" w14:textId="77777777" w:rsidR="00726478" w:rsidRDefault="00813316">
      <w:pPr>
        <w:spacing w:line="360" w:lineRule="auto"/>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14:paraId="1D95AE54" w14:textId="77777777" w:rsidR="00726478" w:rsidRDefault="00813316">
      <w:pPr>
        <w:pStyle w:val="a4"/>
        <w:spacing w:line="360" w:lineRule="auto"/>
        <w:ind w:firstLineChars="175" w:firstLine="420"/>
        <w:rPr>
          <w:rFonts w:ascii="仿宋" w:eastAsia="仿宋" w:hAnsi="仿宋"/>
          <w:sz w:val="24"/>
        </w:rPr>
      </w:pPr>
      <w:bookmarkStart w:id="16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124D8FE1" w14:textId="77777777" w:rsidR="00726478" w:rsidRDefault="00813316">
      <w:pPr>
        <w:pStyle w:val="a4"/>
        <w:spacing w:line="360" w:lineRule="auto"/>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14:paraId="44956987" w14:textId="77777777" w:rsidR="00726478" w:rsidRDefault="00813316">
      <w:pPr>
        <w:pStyle w:val="a4"/>
        <w:spacing w:line="360" w:lineRule="auto"/>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w:t>
      </w:r>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bookmarkEnd w:id="163"/>
    </w:p>
    <w:p w14:paraId="32FE4220" w14:textId="77777777" w:rsidR="00726478" w:rsidRDefault="00813316">
      <w:pPr>
        <w:pStyle w:val="2"/>
        <w:spacing w:line="360" w:lineRule="auto"/>
        <w:ind w:firstLineChars="196" w:firstLine="472"/>
        <w:rPr>
          <w:rFonts w:ascii="仿宋" w:eastAsia="仿宋" w:hAnsi="仿宋"/>
          <w:sz w:val="24"/>
          <w:szCs w:val="24"/>
        </w:rPr>
      </w:pPr>
      <w:bookmarkStart w:id="164" w:name="_Toc217446060"/>
      <w:r>
        <w:rPr>
          <w:rFonts w:ascii="仿宋" w:eastAsia="仿宋" w:hAnsi="仿宋" w:hint="eastAsia"/>
          <w:sz w:val="24"/>
          <w:szCs w:val="24"/>
        </w:rPr>
        <w:lastRenderedPageBreak/>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14:paraId="5F3B968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0C0B594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2A6D635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（2）出现影响采购公正的违法、违规行为的；</w:t>
      </w:r>
    </w:p>
    <w:p w14:paraId="418808C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1AC642F1"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（4）因重大变故，采购任务取消的。</w:t>
      </w:r>
    </w:p>
    <w:p w14:paraId="4302E04E" w14:textId="77777777" w:rsidR="00726478" w:rsidRDefault="00813316">
      <w:pPr>
        <w:spacing w:line="360" w:lineRule="auto"/>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6063F87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6409951" w14:textId="77777777" w:rsidR="00726478" w:rsidRDefault="00726478">
      <w:pPr>
        <w:spacing w:line="360" w:lineRule="auto"/>
        <w:ind w:firstLineChars="200" w:firstLine="480"/>
        <w:rPr>
          <w:rFonts w:ascii="仿宋" w:eastAsia="仿宋" w:hAnsi="仿宋"/>
          <w:sz w:val="24"/>
        </w:rPr>
      </w:pPr>
    </w:p>
    <w:p w14:paraId="2746A453" w14:textId="77777777" w:rsidR="00726478" w:rsidRDefault="00813316">
      <w:pPr>
        <w:pStyle w:val="2"/>
        <w:spacing w:line="360" w:lineRule="auto"/>
        <w:ind w:firstLineChars="196" w:firstLine="472"/>
        <w:rPr>
          <w:rFonts w:ascii="仿宋" w:eastAsia="仿宋" w:hAnsi="仿宋"/>
          <w:sz w:val="24"/>
          <w:szCs w:val="24"/>
        </w:rPr>
      </w:pPr>
      <w:r>
        <w:rPr>
          <w:rFonts w:ascii="仿宋" w:eastAsia="仿宋" w:hAnsi="仿宋" w:hint="eastAsia"/>
          <w:sz w:val="24"/>
          <w:szCs w:val="24"/>
        </w:rPr>
        <w:t>6、定标</w:t>
      </w:r>
      <w:bookmarkStart w:id="165" w:name="_Toc217446061"/>
      <w:bookmarkEnd w:id="164"/>
    </w:p>
    <w:p w14:paraId="5C1ACD35"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5"/>
      <w:r>
        <w:rPr>
          <w:rFonts w:ascii="仿宋" w:eastAsia="仿宋" w:hAnsi="仿宋" w:hint="eastAsia"/>
          <w:sz w:val="24"/>
        </w:rPr>
        <w:t>：本项目根据评标委员会推荐的中标候选供应商名单，按顺序确定中标供应商。</w:t>
      </w:r>
    </w:p>
    <w:p w14:paraId="0B3F47EB" w14:textId="77777777" w:rsidR="00726478" w:rsidRDefault="00813316">
      <w:pPr>
        <w:spacing w:line="360" w:lineRule="auto"/>
        <w:ind w:firstLineChars="200" w:firstLine="480"/>
        <w:rPr>
          <w:rFonts w:ascii="仿宋" w:eastAsia="仿宋" w:hAnsi="仿宋"/>
          <w:sz w:val="24"/>
        </w:rPr>
      </w:pPr>
      <w:bookmarkStart w:id="166" w:name="_Toc217446062"/>
      <w:r>
        <w:rPr>
          <w:rFonts w:ascii="仿宋" w:eastAsia="仿宋" w:hAnsi="仿宋"/>
          <w:sz w:val="24"/>
        </w:rPr>
        <w:t xml:space="preserve">6.2. </w:t>
      </w:r>
      <w:r>
        <w:rPr>
          <w:rFonts w:ascii="仿宋" w:eastAsia="仿宋" w:hAnsi="仿宋" w:hint="eastAsia"/>
          <w:sz w:val="24"/>
        </w:rPr>
        <w:t>定标程序</w:t>
      </w:r>
      <w:bookmarkEnd w:id="166"/>
    </w:p>
    <w:p w14:paraId="15B6B7CC"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14:paraId="1DB5D425"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14:paraId="63984A68"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46B761C"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099EF375" w14:textId="77777777" w:rsidR="00726478" w:rsidRDefault="00813316">
      <w:pPr>
        <w:spacing w:line="360" w:lineRule="auto"/>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bookmarkEnd w:id="162"/>
    </w:p>
    <w:p w14:paraId="31EE7678" w14:textId="77777777" w:rsidR="00726478" w:rsidRDefault="00813316">
      <w:pPr>
        <w:pStyle w:val="2"/>
        <w:spacing w:line="360" w:lineRule="auto"/>
        <w:ind w:firstLineChars="200" w:firstLine="482"/>
        <w:rPr>
          <w:rFonts w:ascii="仿宋" w:eastAsia="仿宋" w:hAnsi="仿宋"/>
          <w:bCs w:val="0"/>
          <w:sz w:val="24"/>
          <w:szCs w:val="24"/>
        </w:rPr>
      </w:pPr>
      <w:bookmarkStart w:id="167" w:name="_Toc208849022"/>
      <w:bookmarkStart w:id="168" w:name="_Toc183682432"/>
      <w:bookmarkStart w:id="169" w:name="_Toc217446105"/>
      <w:bookmarkStart w:id="170" w:name="_Toc183582297"/>
      <w:r>
        <w:rPr>
          <w:rFonts w:ascii="仿宋" w:eastAsia="仿宋" w:hAnsi="仿宋"/>
          <w:bCs w:val="0"/>
          <w:sz w:val="24"/>
          <w:szCs w:val="24"/>
        </w:rPr>
        <w:lastRenderedPageBreak/>
        <w:t xml:space="preserve">7. </w:t>
      </w:r>
      <w:bookmarkEnd w:id="167"/>
      <w:bookmarkEnd w:id="168"/>
      <w:bookmarkEnd w:id="169"/>
      <w:bookmarkEnd w:id="170"/>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24439E7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 xml:space="preserve">（一）遵守评审工作纪律； </w:t>
      </w:r>
    </w:p>
    <w:p w14:paraId="51229F35"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384290A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6CB3BBF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463FE600"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1C67690A"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463572B5"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（七）法律、法规和规章规定的其他义务。</w:t>
      </w:r>
    </w:p>
    <w:p w14:paraId="0B7E6DF0" w14:textId="77777777" w:rsidR="00726478" w:rsidRDefault="00813316">
      <w:pPr>
        <w:pStyle w:val="2"/>
        <w:spacing w:line="360" w:lineRule="auto"/>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0C4C3E0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63F50C21"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4ADF298D"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6E49DEB6"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w:t>
      </w:r>
      <w:r>
        <w:rPr>
          <w:rFonts w:ascii="仿宋" w:eastAsia="仿宋" w:hAnsi="仿宋" w:hint="eastAsia"/>
          <w:sz w:val="24"/>
        </w:rPr>
        <w:lastRenderedPageBreak/>
        <w:t>的评标格式评分和撰写评标意见，不得拒绝对自己的评标意见签字确认。</w:t>
      </w:r>
    </w:p>
    <w:p w14:paraId="22F1D9D0"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333DD768"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667D7843"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767B871E" w14:textId="77777777" w:rsidR="00726478" w:rsidRDefault="00813316">
      <w:pPr>
        <w:pStyle w:val="1"/>
        <w:spacing w:line="360" w:lineRule="auto"/>
        <w:jc w:val="center"/>
        <w:rPr>
          <w:rFonts w:ascii="仿宋" w:eastAsia="仿宋" w:hAnsi="仿宋"/>
          <w:sz w:val="36"/>
          <w:szCs w:val="36"/>
        </w:rPr>
      </w:pPr>
      <w:bookmarkStart w:id="171" w:name="_Toc23042"/>
      <w:bookmarkStart w:id="172" w:name="_Toc5845"/>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1"/>
      <w:bookmarkEnd w:id="172"/>
    </w:p>
    <w:p w14:paraId="7BFB6F7F" w14:textId="77777777" w:rsidR="00726478" w:rsidRDefault="00726478">
      <w:pPr>
        <w:spacing w:line="360" w:lineRule="auto"/>
        <w:rPr>
          <w:rFonts w:ascii="仿宋" w:eastAsia="仿宋" w:hAnsi="仿宋"/>
        </w:rPr>
      </w:pPr>
    </w:p>
    <w:p w14:paraId="77F16706"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030A562E"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3E98E61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14:paraId="0ABF25B3"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采购人（甲方）：</w:t>
      </w:r>
    </w:p>
    <w:p w14:paraId="6215F06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供应商（乙方）：</w:t>
      </w:r>
    </w:p>
    <w:p w14:paraId="7EB3CDD1" w14:textId="77777777" w:rsidR="00726478" w:rsidRDefault="00726478">
      <w:pPr>
        <w:spacing w:line="360" w:lineRule="auto"/>
        <w:rPr>
          <w:rFonts w:ascii="仿宋" w:eastAsia="仿宋" w:hAnsi="仿宋"/>
          <w:sz w:val="24"/>
        </w:rPr>
      </w:pPr>
    </w:p>
    <w:p w14:paraId="52EBD28C" w14:textId="77777777" w:rsidR="00726478" w:rsidRDefault="00813316">
      <w:pPr>
        <w:pStyle w:val="21"/>
        <w:spacing w:line="360" w:lineRule="auto"/>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BF91602" w14:textId="77777777" w:rsidR="00726478" w:rsidRDefault="00813316">
      <w:pPr>
        <w:numPr>
          <w:ilvl w:val="0"/>
          <w:numId w:val="7"/>
        </w:numPr>
        <w:spacing w:line="360" w:lineRule="auto"/>
        <w:rPr>
          <w:rFonts w:ascii="仿宋" w:eastAsia="仿宋" w:hAnsi="仿宋"/>
          <w:b/>
          <w:sz w:val="24"/>
        </w:rPr>
      </w:pPr>
      <w:bookmarkStart w:id="173" w:name="_Toc217446115"/>
      <w:r>
        <w:rPr>
          <w:rFonts w:ascii="仿宋" w:eastAsia="仿宋" w:hAnsi="仿宋" w:hint="eastAsia"/>
          <w:b/>
          <w:sz w:val="24"/>
        </w:rPr>
        <w:t>项目基本情况</w:t>
      </w:r>
    </w:p>
    <w:p w14:paraId="5DCE19B3" w14:textId="77777777" w:rsidR="00726478" w:rsidRDefault="00726478">
      <w:pPr>
        <w:spacing w:line="360" w:lineRule="auto"/>
        <w:ind w:firstLine="630"/>
        <w:rPr>
          <w:rFonts w:ascii="仿宋" w:eastAsia="仿宋" w:hAnsi="仿宋"/>
          <w:b/>
          <w:sz w:val="24"/>
        </w:rPr>
      </w:pPr>
    </w:p>
    <w:p w14:paraId="46BCD31A" w14:textId="77777777" w:rsidR="00726478" w:rsidRDefault="00813316">
      <w:pPr>
        <w:numPr>
          <w:ilvl w:val="0"/>
          <w:numId w:val="7"/>
        </w:numPr>
        <w:spacing w:line="360" w:lineRule="auto"/>
        <w:rPr>
          <w:rFonts w:ascii="仿宋" w:eastAsia="仿宋" w:hAnsi="仿宋"/>
          <w:b/>
          <w:sz w:val="24"/>
        </w:rPr>
      </w:pPr>
      <w:r>
        <w:rPr>
          <w:rFonts w:ascii="仿宋" w:eastAsia="仿宋" w:hAnsi="仿宋" w:hint="eastAsia"/>
          <w:b/>
          <w:sz w:val="24"/>
        </w:rPr>
        <w:t>合同期限</w:t>
      </w:r>
    </w:p>
    <w:p w14:paraId="54FB5593" w14:textId="77777777" w:rsidR="00726478" w:rsidRDefault="00726478">
      <w:pPr>
        <w:spacing w:line="360" w:lineRule="auto"/>
        <w:ind w:firstLineChars="200" w:firstLine="480"/>
        <w:rPr>
          <w:rFonts w:ascii="仿宋" w:eastAsia="仿宋" w:hAnsi="仿宋"/>
          <w:sz w:val="24"/>
        </w:rPr>
      </w:pPr>
    </w:p>
    <w:p w14:paraId="490ECD08" w14:textId="77777777" w:rsidR="00726478" w:rsidRDefault="00813316">
      <w:pPr>
        <w:numPr>
          <w:ilvl w:val="0"/>
          <w:numId w:val="7"/>
        </w:numPr>
        <w:spacing w:line="360" w:lineRule="auto"/>
        <w:rPr>
          <w:rFonts w:ascii="仿宋" w:eastAsia="仿宋" w:hAnsi="仿宋"/>
          <w:b/>
          <w:sz w:val="24"/>
        </w:rPr>
      </w:pPr>
      <w:bookmarkStart w:id="174" w:name="_Toc232492928"/>
      <w:bookmarkStart w:id="175" w:name="_Toc225654644"/>
      <w:bookmarkStart w:id="176" w:name="_Toc241833903"/>
      <w:bookmarkStart w:id="177" w:name="_Toc212019594"/>
      <w:bookmarkStart w:id="178" w:name="_Toc247334841"/>
      <w:bookmarkStart w:id="179" w:name="_Toc225244852"/>
      <w:bookmarkStart w:id="180" w:name="_Toc239233914"/>
      <w:bookmarkStart w:id="181" w:name="_Toc225670751"/>
      <w:bookmarkStart w:id="182" w:name="_Toc185395249"/>
      <w:bookmarkStart w:id="183" w:name="_Toc282696226"/>
      <w:bookmarkStart w:id="184" w:name="_Toc211854449"/>
      <w:bookmarkStart w:id="185" w:name="_Toc238984975"/>
      <w:bookmarkStart w:id="186" w:name="_Toc237145406"/>
      <w:bookmarkStart w:id="187" w:name="_Toc251768862"/>
      <w:bookmarkStart w:id="188" w:name="_Toc239568418"/>
      <w:bookmarkStart w:id="189" w:name="_Toc283019214"/>
      <w:bookmarkStart w:id="190" w:name="_Toc286993786"/>
      <w:bookmarkStart w:id="191" w:name="_Toc211911348"/>
      <w:r>
        <w:rPr>
          <w:rFonts w:ascii="仿宋" w:eastAsia="仿宋" w:hAnsi="仿宋" w:hint="eastAsia"/>
          <w:b/>
          <w:sz w:val="24"/>
        </w:rPr>
        <w:t>服务内容与质量标准</w:t>
      </w:r>
    </w:p>
    <w:p w14:paraId="57DC8392" w14:textId="77777777" w:rsidR="00726478" w:rsidRDefault="00726478">
      <w:pPr>
        <w:numPr>
          <w:ilvl w:val="0"/>
          <w:numId w:val="8"/>
        </w:numPr>
        <w:spacing w:line="360" w:lineRule="auto"/>
        <w:ind w:left="0" w:firstLine="567"/>
        <w:rPr>
          <w:rFonts w:ascii="仿宋" w:eastAsia="仿宋" w:hAnsi="仿宋"/>
          <w:sz w:val="24"/>
        </w:rPr>
      </w:pPr>
    </w:p>
    <w:p w14:paraId="41B065CF" w14:textId="77777777" w:rsidR="00726478" w:rsidRDefault="00726478">
      <w:pPr>
        <w:numPr>
          <w:ilvl w:val="0"/>
          <w:numId w:val="8"/>
        </w:numPr>
        <w:spacing w:line="360" w:lineRule="auto"/>
        <w:ind w:left="0" w:firstLine="567"/>
        <w:rPr>
          <w:rFonts w:ascii="仿宋" w:eastAsia="仿宋" w:hAnsi="仿宋"/>
          <w:sz w:val="24"/>
        </w:rPr>
      </w:pPr>
    </w:p>
    <w:p w14:paraId="273E9403" w14:textId="77777777" w:rsidR="00726478" w:rsidRDefault="00726478">
      <w:pPr>
        <w:numPr>
          <w:ilvl w:val="0"/>
          <w:numId w:val="8"/>
        </w:numPr>
        <w:spacing w:line="360" w:lineRule="auto"/>
        <w:ind w:left="0" w:firstLine="567"/>
        <w:rPr>
          <w:rFonts w:ascii="仿宋" w:eastAsia="仿宋" w:hAnsi="仿宋"/>
          <w:sz w:val="24"/>
        </w:rPr>
      </w:pPr>
    </w:p>
    <w:p w14:paraId="26C0FA74" w14:textId="77777777" w:rsidR="00726478" w:rsidRDefault="00726478">
      <w:pPr>
        <w:numPr>
          <w:ilvl w:val="0"/>
          <w:numId w:val="8"/>
        </w:numPr>
        <w:spacing w:line="360" w:lineRule="auto"/>
        <w:ind w:left="0" w:firstLine="567"/>
        <w:rPr>
          <w:rFonts w:ascii="仿宋" w:eastAsia="仿宋" w:hAnsi="仿宋"/>
          <w:sz w:val="24"/>
        </w:rPr>
      </w:pPr>
    </w:p>
    <w:p w14:paraId="5454F2EE" w14:textId="77777777" w:rsidR="00726478" w:rsidRDefault="00726478">
      <w:pPr>
        <w:numPr>
          <w:ilvl w:val="0"/>
          <w:numId w:val="8"/>
        </w:numPr>
        <w:spacing w:line="360" w:lineRule="auto"/>
        <w:ind w:left="0" w:firstLine="567"/>
        <w:rPr>
          <w:rFonts w:ascii="仿宋" w:eastAsia="仿宋" w:hAnsi="仿宋"/>
          <w:sz w:val="24"/>
        </w:rPr>
      </w:pPr>
    </w:p>
    <w:p w14:paraId="59F8768A" w14:textId="77777777" w:rsidR="00726478" w:rsidRDefault="00813316">
      <w:pPr>
        <w:spacing w:line="360" w:lineRule="auto"/>
        <w:ind w:firstLine="630"/>
        <w:rPr>
          <w:rFonts w:ascii="仿宋" w:eastAsia="仿宋" w:hAnsi="仿宋"/>
          <w:sz w:val="24"/>
        </w:rPr>
      </w:pPr>
      <w:r>
        <w:rPr>
          <w:rFonts w:ascii="仿宋" w:eastAsia="仿宋" w:hAnsi="仿宋"/>
          <w:sz w:val="24"/>
        </w:rPr>
        <w:t>…</w:t>
      </w:r>
    </w:p>
    <w:p w14:paraId="2BE8836C" w14:textId="77777777" w:rsidR="00726478" w:rsidRDefault="00813316">
      <w:pPr>
        <w:numPr>
          <w:ilvl w:val="0"/>
          <w:numId w:val="7"/>
        </w:numPr>
        <w:spacing w:line="360" w:lineRule="auto"/>
        <w:rPr>
          <w:rFonts w:ascii="仿宋" w:eastAsia="仿宋" w:hAnsi="仿宋"/>
          <w:b/>
          <w:sz w:val="24"/>
        </w:rPr>
      </w:pPr>
      <w:r>
        <w:rPr>
          <w:rFonts w:ascii="仿宋" w:eastAsia="仿宋" w:hAnsi="仿宋" w:hint="eastAsia"/>
          <w:b/>
          <w:sz w:val="24"/>
        </w:rPr>
        <w:t>服务费用及支付方式</w:t>
      </w:r>
    </w:p>
    <w:p w14:paraId="1206804F" w14:textId="77777777" w:rsidR="00726478" w:rsidRDefault="00813316">
      <w:pPr>
        <w:numPr>
          <w:ilvl w:val="0"/>
          <w:numId w:val="9"/>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14:paraId="1E750169" w14:textId="77777777" w:rsidR="00726478" w:rsidRDefault="00813316">
      <w:pPr>
        <w:numPr>
          <w:ilvl w:val="0"/>
          <w:numId w:val="10"/>
        </w:numPr>
        <w:spacing w:line="360" w:lineRule="auto"/>
        <w:rPr>
          <w:rFonts w:ascii="仿宋" w:eastAsia="仿宋" w:hAnsi="仿宋"/>
          <w:sz w:val="24"/>
        </w:rPr>
      </w:pPr>
      <w:r>
        <w:rPr>
          <w:rFonts w:ascii="仿宋" w:eastAsia="仿宋" w:hAnsi="仿宋" w:hint="eastAsia"/>
          <w:sz w:val="24"/>
        </w:rPr>
        <w:t xml:space="preserve">　　　　万元；</w:t>
      </w:r>
    </w:p>
    <w:p w14:paraId="09C3E127" w14:textId="77777777" w:rsidR="00726478" w:rsidRDefault="00813316">
      <w:pPr>
        <w:numPr>
          <w:ilvl w:val="0"/>
          <w:numId w:val="10"/>
        </w:numPr>
        <w:spacing w:line="360" w:lineRule="auto"/>
        <w:rPr>
          <w:rFonts w:ascii="仿宋" w:eastAsia="仿宋" w:hAnsi="仿宋"/>
          <w:sz w:val="24"/>
        </w:rPr>
      </w:pPr>
      <w:r>
        <w:rPr>
          <w:rFonts w:ascii="仿宋" w:eastAsia="仿宋" w:hAnsi="仿宋"/>
          <w:sz w:val="24"/>
        </w:rPr>
        <w:t xml:space="preserve">        万元；</w:t>
      </w:r>
    </w:p>
    <w:p w14:paraId="3AA15E00" w14:textId="77777777" w:rsidR="00726478" w:rsidRDefault="00813316">
      <w:pPr>
        <w:numPr>
          <w:ilvl w:val="0"/>
          <w:numId w:val="10"/>
        </w:numPr>
        <w:spacing w:line="360" w:lineRule="auto"/>
        <w:rPr>
          <w:rFonts w:ascii="仿宋" w:eastAsia="仿宋" w:hAnsi="仿宋"/>
          <w:sz w:val="24"/>
        </w:rPr>
      </w:pPr>
      <w:r>
        <w:rPr>
          <w:rFonts w:ascii="仿宋" w:eastAsia="仿宋" w:hAnsi="仿宋"/>
          <w:sz w:val="24"/>
        </w:rPr>
        <w:t xml:space="preserve">        万元。</w:t>
      </w:r>
    </w:p>
    <w:p w14:paraId="5B9FEEC1" w14:textId="77777777" w:rsidR="00726478" w:rsidRDefault="00813316">
      <w:pPr>
        <w:numPr>
          <w:ilvl w:val="0"/>
          <w:numId w:val="9"/>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14:paraId="21974A44" w14:textId="77777777" w:rsidR="00726478" w:rsidRDefault="00813316">
      <w:pPr>
        <w:numPr>
          <w:ilvl w:val="0"/>
          <w:numId w:val="7"/>
        </w:numPr>
        <w:spacing w:line="360" w:lineRule="auto"/>
        <w:rPr>
          <w:rFonts w:ascii="仿宋" w:eastAsia="仿宋" w:hAnsi="仿宋"/>
          <w:b/>
          <w:sz w:val="24"/>
        </w:rPr>
      </w:pPr>
      <w:r>
        <w:rPr>
          <w:rFonts w:ascii="仿宋" w:eastAsia="仿宋" w:hAnsi="仿宋" w:hint="eastAsia"/>
          <w:b/>
          <w:sz w:val="24"/>
        </w:rPr>
        <w:t>知识产权</w:t>
      </w:r>
    </w:p>
    <w:p w14:paraId="4408D89C" w14:textId="77777777" w:rsidR="00726478" w:rsidRDefault="00813316">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226AC492" w14:textId="77777777" w:rsidR="00726478" w:rsidRDefault="00813316">
      <w:pPr>
        <w:numPr>
          <w:ilvl w:val="0"/>
          <w:numId w:val="7"/>
        </w:numPr>
        <w:spacing w:line="360" w:lineRule="auto"/>
        <w:rPr>
          <w:rFonts w:ascii="仿宋" w:eastAsia="仿宋" w:hAnsi="仿宋"/>
          <w:b/>
          <w:sz w:val="24"/>
        </w:rPr>
      </w:pPr>
      <w:r>
        <w:rPr>
          <w:rFonts w:ascii="仿宋" w:eastAsia="仿宋" w:hAnsi="仿宋" w:hint="eastAsia"/>
          <w:b/>
          <w:sz w:val="24"/>
        </w:rPr>
        <w:t>无产权瑕疵条款</w:t>
      </w:r>
    </w:p>
    <w:p w14:paraId="7503DE17" w14:textId="77777777" w:rsidR="00726478" w:rsidRDefault="00813316">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306C1C61" w14:textId="77777777" w:rsidR="00726478" w:rsidRDefault="00813316">
      <w:pPr>
        <w:numPr>
          <w:ilvl w:val="0"/>
          <w:numId w:val="7"/>
        </w:numPr>
        <w:spacing w:line="360" w:lineRule="auto"/>
        <w:rPr>
          <w:rFonts w:ascii="仿宋" w:eastAsia="仿宋" w:hAnsi="仿宋"/>
          <w:b/>
          <w:sz w:val="24"/>
        </w:rPr>
      </w:pPr>
      <w:r>
        <w:rPr>
          <w:rFonts w:ascii="仿宋" w:eastAsia="仿宋" w:hAnsi="仿宋" w:hint="eastAsia"/>
          <w:b/>
          <w:sz w:val="24"/>
        </w:rPr>
        <w:t>履约保证金</w:t>
      </w:r>
    </w:p>
    <w:p w14:paraId="3E89912D" w14:textId="77777777" w:rsidR="00726478" w:rsidRDefault="00813316">
      <w:pPr>
        <w:pStyle w:val="a9"/>
        <w:numPr>
          <w:ilvl w:val="0"/>
          <w:numId w:val="11"/>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p>
    <w:p w14:paraId="3E934051" w14:textId="77777777" w:rsidR="00726478" w:rsidRDefault="00813316">
      <w:pPr>
        <w:pStyle w:val="a9"/>
        <w:numPr>
          <w:ilvl w:val="0"/>
          <w:numId w:val="11"/>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14:paraId="32173C84" w14:textId="77777777" w:rsidR="00726478" w:rsidRDefault="00813316">
      <w:pPr>
        <w:numPr>
          <w:ilvl w:val="0"/>
          <w:numId w:val="7"/>
        </w:numPr>
        <w:spacing w:line="360" w:lineRule="auto"/>
        <w:rPr>
          <w:rFonts w:ascii="仿宋" w:eastAsia="仿宋" w:hAnsi="仿宋"/>
          <w:b/>
          <w:sz w:val="24"/>
        </w:rPr>
      </w:pPr>
      <w:r>
        <w:rPr>
          <w:rFonts w:ascii="仿宋" w:eastAsia="仿宋" w:hAnsi="仿宋"/>
          <w:b/>
          <w:sz w:val="24"/>
        </w:rPr>
        <w:t>甲方的权利和义务</w:t>
      </w:r>
    </w:p>
    <w:p w14:paraId="40796CAB" w14:textId="77777777" w:rsidR="00726478" w:rsidRDefault="00813316">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w:t>
      </w:r>
      <w:r>
        <w:rPr>
          <w:rFonts w:ascii="仿宋" w:eastAsia="仿宋" w:hAnsi="仿宋" w:hint="eastAsia"/>
          <w:bCs/>
          <w:sz w:val="24"/>
        </w:rPr>
        <w:lastRenderedPageBreak/>
        <w:t>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14:paraId="0D4AB85C" w14:textId="77777777" w:rsidR="00726478" w:rsidRDefault="00813316">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068F6BE8" w14:textId="77777777" w:rsidR="00726478" w:rsidRDefault="00813316">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14:paraId="472B4586" w14:textId="77777777" w:rsidR="00726478" w:rsidRDefault="00813316">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14:paraId="6216FFE4" w14:textId="77777777" w:rsidR="00726478" w:rsidRDefault="00813316">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14:paraId="2763C258" w14:textId="77777777" w:rsidR="00726478" w:rsidRDefault="00813316">
      <w:pPr>
        <w:numPr>
          <w:ilvl w:val="0"/>
          <w:numId w:val="7"/>
        </w:numPr>
        <w:spacing w:line="360" w:lineRule="auto"/>
        <w:rPr>
          <w:rFonts w:ascii="仿宋" w:eastAsia="仿宋" w:hAnsi="仿宋"/>
          <w:b/>
          <w:sz w:val="24"/>
        </w:rPr>
      </w:pPr>
      <w:r>
        <w:rPr>
          <w:rFonts w:ascii="仿宋" w:eastAsia="仿宋" w:hAnsi="仿宋"/>
          <w:b/>
          <w:sz w:val="24"/>
        </w:rPr>
        <w:t>乙方的权利和义务</w:t>
      </w:r>
    </w:p>
    <w:p w14:paraId="39236EC1" w14:textId="77777777" w:rsidR="00726478" w:rsidRDefault="00813316">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14:paraId="1F5CB237" w14:textId="77777777" w:rsidR="00726478" w:rsidRDefault="00813316">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14:paraId="422DA220" w14:textId="77777777" w:rsidR="00726478" w:rsidRDefault="00813316">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14:paraId="6BB17DAA" w14:textId="77777777" w:rsidR="00726478" w:rsidRDefault="00813316">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14:paraId="132ECD02" w14:textId="77777777" w:rsidR="00726478" w:rsidRDefault="00813316">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14:paraId="057B8F16" w14:textId="77777777" w:rsidR="00726478" w:rsidRDefault="00813316">
      <w:pPr>
        <w:numPr>
          <w:ilvl w:val="0"/>
          <w:numId w:val="7"/>
        </w:numPr>
        <w:spacing w:line="360" w:lineRule="auto"/>
        <w:rPr>
          <w:rFonts w:ascii="仿宋" w:eastAsia="仿宋" w:hAnsi="仿宋"/>
          <w:b/>
          <w:sz w:val="24"/>
        </w:rPr>
      </w:pPr>
      <w:r>
        <w:rPr>
          <w:rFonts w:ascii="仿宋" w:eastAsia="仿宋" w:hAnsi="仿宋"/>
          <w:b/>
          <w:sz w:val="24"/>
        </w:rPr>
        <w:t>违约责任</w:t>
      </w:r>
    </w:p>
    <w:p w14:paraId="702CEBCC" w14:textId="77777777" w:rsidR="00726478" w:rsidRDefault="00813316">
      <w:pPr>
        <w:numPr>
          <w:ilvl w:val="0"/>
          <w:numId w:val="14"/>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14:paraId="065EE2C8" w14:textId="77777777" w:rsidR="00726478" w:rsidRDefault="00813316">
      <w:pPr>
        <w:numPr>
          <w:ilvl w:val="0"/>
          <w:numId w:val="14"/>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14:paraId="012EB4E7" w14:textId="77777777" w:rsidR="00726478" w:rsidRDefault="00813316">
      <w:pPr>
        <w:numPr>
          <w:ilvl w:val="0"/>
          <w:numId w:val="7"/>
        </w:numPr>
        <w:spacing w:line="360" w:lineRule="auto"/>
        <w:rPr>
          <w:rFonts w:ascii="仿宋" w:eastAsia="仿宋" w:hAnsi="仿宋"/>
          <w:b/>
          <w:sz w:val="24"/>
        </w:rPr>
      </w:pPr>
      <w:r>
        <w:rPr>
          <w:rFonts w:ascii="仿宋" w:eastAsia="仿宋" w:hAnsi="仿宋" w:hint="eastAsia"/>
          <w:b/>
          <w:sz w:val="24"/>
        </w:rPr>
        <w:t>不可抗力事件处理</w:t>
      </w:r>
    </w:p>
    <w:p w14:paraId="77DEB5C4" w14:textId="77777777" w:rsidR="00726478" w:rsidRDefault="00813316">
      <w:pPr>
        <w:numPr>
          <w:ilvl w:val="0"/>
          <w:numId w:val="15"/>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w:t>
      </w:r>
      <w:r>
        <w:rPr>
          <w:rFonts w:ascii="仿宋" w:eastAsia="仿宋" w:hAnsi="仿宋" w:hint="eastAsia"/>
          <w:sz w:val="24"/>
        </w:rPr>
        <w:lastRenderedPageBreak/>
        <w:t>延长，其延长期与不可抗力影响期相同。</w:t>
      </w:r>
    </w:p>
    <w:p w14:paraId="35F014B8" w14:textId="77777777" w:rsidR="00726478" w:rsidRDefault="00813316">
      <w:pPr>
        <w:numPr>
          <w:ilvl w:val="0"/>
          <w:numId w:val="15"/>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14:paraId="5657A73E" w14:textId="77777777" w:rsidR="00726478" w:rsidRDefault="00813316">
      <w:pPr>
        <w:numPr>
          <w:ilvl w:val="0"/>
          <w:numId w:val="15"/>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BB7CB8A" w14:textId="77777777" w:rsidR="00726478" w:rsidRDefault="00813316">
      <w:pPr>
        <w:numPr>
          <w:ilvl w:val="0"/>
          <w:numId w:val="7"/>
        </w:numPr>
        <w:spacing w:line="360" w:lineRule="auto"/>
        <w:rPr>
          <w:rFonts w:ascii="仿宋" w:eastAsia="仿宋" w:hAnsi="仿宋"/>
          <w:b/>
          <w:sz w:val="24"/>
        </w:rPr>
      </w:pPr>
      <w:bookmarkStart w:id="192" w:name="_Toc225670756"/>
      <w:bookmarkStart w:id="193" w:name="_Toc241833908"/>
      <w:bookmarkStart w:id="194" w:name="_Toc211854454"/>
      <w:bookmarkStart w:id="195" w:name="_Toc237145411"/>
      <w:bookmarkStart w:id="196" w:name="_Toc247334846"/>
      <w:bookmarkStart w:id="197" w:name="_Toc211911353"/>
      <w:bookmarkStart w:id="198" w:name="_Toc185395254"/>
      <w:bookmarkStart w:id="199" w:name="_Toc232492933"/>
      <w:bookmarkStart w:id="200" w:name="_Toc225244857"/>
      <w:bookmarkStart w:id="201" w:name="_Toc238984980"/>
      <w:bookmarkStart w:id="202" w:name="_Toc225654649"/>
      <w:bookmarkStart w:id="203" w:name="_Toc239568423"/>
      <w:bookmarkStart w:id="204" w:name="_Toc251768867"/>
      <w:bookmarkStart w:id="205" w:name="_Toc212019599"/>
      <w:bookmarkStart w:id="206" w:name="_Toc286993792"/>
      <w:bookmarkStart w:id="207" w:name="_Toc239233919"/>
      <w:r>
        <w:rPr>
          <w:rFonts w:ascii="仿宋" w:eastAsia="仿宋" w:hAnsi="仿宋" w:hint="eastAsia"/>
          <w:b/>
          <w:sz w:val="24"/>
        </w:rPr>
        <w:t>解</w:t>
      </w:r>
      <w:r>
        <w:rPr>
          <w:rFonts w:ascii="仿宋" w:eastAsia="仿宋" w:hAnsi="仿宋"/>
          <w:b/>
          <w:sz w:val="24"/>
        </w:rPr>
        <w:t>决合同纠纷的方式</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55085B0D" w14:textId="1A0B740A" w:rsidR="00726478" w:rsidRDefault="00813316">
      <w:pPr>
        <w:numPr>
          <w:ilvl w:val="0"/>
          <w:numId w:val="16"/>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在执行本合同中发生的或与本合同有关的争端，双方应通过友好协商解决，经协商不能达成协议时，应提交成都仲裁委员会仲裁。</w:t>
      </w:r>
    </w:p>
    <w:p w14:paraId="3C99ED8C" w14:textId="77777777" w:rsidR="00726478" w:rsidRDefault="00813316">
      <w:pPr>
        <w:numPr>
          <w:ilvl w:val="0"/>
          <w:numId w:val="16"/>
        </w:numPr>
        <w:tabs>
          <w:tab w:val="left" w:pos="0"/>
        </w:tabs>
        <w:spacing w:line="360" w:lineRule="auto"/>
        <w:ind w:left="0" w:firstLine="560"/>
        <w:rPr>
          <w:rFonts w:ascii="仿宋" w:eastAsia="仿宋" w:hAnsi="仿宋"/>
          <w:sz w:val="24"/>
        </w:rPr>
      </w:pPr>
      <w:r>
        <w:rPr>
          <w:rFonts w:ascii="仿宋" w:eastAsia="仿宋" w:hAnsi="仿宋"/>
          <w:sz w:val="24"/>
        </w:rPr>
        <w:t>仲裁裁决应为最终决定，并对双方具有约束力。</w:t>
      </w:r>
    </w:p>
    <w:p w14:paraId="783AD5F1" w14:textId="77777777" w:rsidR="00726478" w:rsidRDefault="00813316">
      <w:pPr>
        <w:numPr>
          <w:ilvl w:val="0"/>
          <w:numId w:val="16"/>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14:paraId="042E86B3" w14:textId="77777777" w:rsidR="00726478" w:rsidRDefault="00813316">
      <w:pPr>
        <w:numPr>
          <w:ilvl w:val="0"/>
          <w:numId w:val="16"/>
        </w:numPr>
        <w:tabs>
          <w:tab w:val="left" w:pos="0"/>
        </w:tabs>
        <w:spacing w:line="360" w:lineRule="auto"/>
        <w:ind w:left="0" w:firstLine="560"/>
        <w:rPr>
          <w:rFonts w:ascii="仿宋" w:eastAsia="仿宋" w:hAnsi="仿宋"/>
          <w:sz w:val="24"/>
        </w:rPr>
      </w:pPr>
      <w:r>
        <w:rPr>
          <w:rFonts w:ascii="仿宋" w:eastAsia="仿宋" w:hAnsi="仿宋"/>
          <w:sz w:val="24"/>
        </w:rPr>
        <w:t xml:space="preserve">在仲裁期间，除正在进行仲裁部分外，合同其他部分继续执行。  </w:t>
      </w:r>
    </w:p>
    <w:p w14:paraId="07F23628" w14:textId="77777777" w:rsidR="00726478" w:rsidRDefault="00813316">
      <w:pPr>
        <w:numPr>
          <w:ilvl w:val="0"/>
          <w:numId w:val="7"/>
        </w:numPr>
        <w:spacing w:line="360" w:lineRule="auto"/>
        <w:rPr>
          <w:rFonts w:ascii="仿宋" w:eastAsia="仿宋" w:hAnsi="仿宋"/>
          <w:b/>
          <w:sz w:val="24"/>
        </w:rPr>
      </w:pPr>
      <w:bookmarkStart w:id="208" w:name="_Toc185395255"/>
      <w:bookmarkStart w:id="209" w:name="_Toc237145412"/>
      <w:bookmarkStart w:id="210" w:name="_Toc225244858"/>
      <w:bookmarkStart w:id="211" w:name="_Toc247334847"/>
      <w:bookmarkStart w:id="212" w:name="_Toc232492934"/>
      <w:bookmarkStart w:id="213" w:name="_Toc251768868"/>
      <w:bookmarkStart w:id="214" w:name="_Toc211854455"/>
      <w:bookmarkStart w:id="215" w:name="_Toc238984981"/>
      <w:bookmarkStart w:id="216" w:name="_Toc283019219"/>
      <w:bookmarkStart w:id="217" w:name="_Toc225654650"/>
      <w:bookmarkStart w:id="218" w:name="_Toc239568424"/>
      <w:bookmarkStart w:id="219" w:name="_Toc241833909"/>
      <w:bookmarkStart w:id="220" w:name="_Toc212019600"/>
      <w:bookmarkStart w:id="221" w:name="_Toc211911354"/>
      <w:bookmarkStart w:id="222" w:name="_Toc286993793"/>
      <w:bookmarkStart w:id="223" w:name="_Toc282696231"/>
      <w:bookmarkStart w:id="224" w:name="_Toc239233920"/>
      <w:bookmarkStart w:id="225" w:name="_Toc225670757"/>
      <w:r>
        <w:rPr>
          <w:rFonts w:ascii="仿宋" w:eastAsia="仿宋" w:hAnsi="仿宋"/>
          <w:b/>
          <w:sz w:val="24"/>
        </w:rPr>
        <w:t>合同</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Fonts w:ascii="仿宋" w:eastAsia="仿宋" w:hAnsi="仿宋" w:hint="eastAsia"/>
          <w:b/>
          <w:sz w:val="24"/>
        </w:rPr>
        <w:t>生效</w:t>
      </w:r>
    </w:p>
    <w:p w14:paraId="721447B0" w14:textId="77777777" w:rsidR="00726478" w:rsidRDefault="00813316">
      <w:pPr>
        <w:pStyle w:val="Style2"/>
        <w:numPr>
          <w:ilvl w:val="0"/>
          <w:numId w:val="17"/>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14:paraId="0F0F1CC2" w14:textId="77777777" w:rsidR="00726478" w:rsidRDefault="00813316">
      <w:pPr>
        <w:pStyle w:val="Style2"/>
        <w:numPr>
          <w:ilvl w:val="0"/>
          <w:numId w:val="17"/>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51CEEEA8" w14:textId="77777777" w:rsidR="00726478" w:rsidRDefault="00813316">
      <w:pPr>
        <w:numPr>
          <w:ilvl w:val="0"/>
          <w:numId w:val="7"/>
        </w:numPr>
        <w:spacing w:line="360" w:lineRule="auto"/>
        <w:rPr>
          <w:rFonts w:ascii="仿宋" w:eastAsia="仿宋" w:hAnsi="仿宋"/>
          <w:b/>
          <w:sz w:val="24"/>
        </w:rPr>
      </w:pPr>
      <w:r>
        <w:rPr>
          <w:rFonts w:ascii="仿宋" w:eastAsia="仿宋" w:hAnsi="仿宋" w:hint="eastAsia"/>
          <w:b/>
          <w:sz w:val="24"/>
        </w:rPr>
        <w:t>附件</w:t>
      </w:r>
    </w:p>
    <w:p w14:paraId="0AA67502" w14:textId="77777777" w:rsidR="00726478" w:rsidRDefault="00813316">
      <w:pPr>
        <w:pStyle w:val="Style2"/>
        <w:numPr>
          <w:ilvl w:val="0"/>
          <w:numId w:val="18"/>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14:paraId="2EE37644" w14:textId="77777777" w:rsidR="00726478" w:rsidRDefault="00813316">
      <w:pPr>
        <w:pStyle w:val="Style2"/>
        <w:numPr>
          <w:ilvl w:val="0"/>
          <w:numId w:val="18"/>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14:paraId="673CCC71" w14:textId="77777777" w:rsidR="00726478" w:rsidRDefault="00813316">
      <w:pPr>
        <w:pStyle w:val="Style2"/>
        <w:numPr>
          <w:ilvl w:val="0"/>
          <w:numId w:val="18"/>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14:paraId="227BFEAB" w14:textId="77777777" w:rsidR="00726478" w:rsidRDefault="00813316">
      <w:pPr>
        <w:pStyle w:val="Style2"/>
        <w:numPr>
          <w:ilvl w:val="0"/>
          <w:numId w:val="18"/>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14:paraId="09E5A404" w14:textId="77777777" w:rsidR="00726478" w:rsidRDefault="00813316">
      <w:pPr>
        <w:pStyle w:val="Style2"/>
        <w:numPr>
          <w:ilvl w:val="0"/>
          <w:numId w:val="18"/>
        </w:numPr>
        <w:spacing w:line="360" w:lineRule="auto"/>
        <w:ind w:firstLineChars="0"/>
        <w:rPr>
          <w:rFonts w:ascii="仿宋" w:eastAsia="仿宋" w:hAnsi="仿宋"/>
          <w:sz w:val="24"/>
          <w:szCs w:val="24"/>
        </w:rPr>
      </w:pPr>
      <w:r>
        <w:rPr>
          <w:rFonts w:ascii="仿宋" w:eastAsia="仿宋" w:hAnsi="仿宋" w:hint="eastAsia"/>
          <w:sz w:val="24"/>
          <w:szCs w:val="24"/>
        </w:rPr>
        <w:t>其他</w:t>
      </w:r>
      <w:bookmarkEnd w:id="173"/>
    </w:p>
    <w:p w14:paraId="49D1E247" w14:textId="77777777" w:rsidR="00726478" w:rsidRDefault="00813316">
      <w:pPr>
        <w:numPr>
          <w:ilvl w:val="0"/>
          <w:numId w:val="7"/>
        </w:numPr>
        <w:spacing w:line="360" w:lineRule="auto"/>
        <w:rPr>
          <w:rFonts w:ascii="仿宋" w:eastAsia="仿宋" w:hAnsi="仿宋"/>
          <w:b/>
          <w:sz w:val="24"/>
        </w:rPr>
      </w:pPr>
      <w:r>
        <w:rPr>
          <w:rFonts w:ascii="仿宋" w:eastAsia="仿宋" w:hAnsi="仿宋" w:hint="eastAsia"/>
          <w:b/>
          <w:sz w:val="24"/>
        </w:rPr>
        <w:t>其他</w:t>
      </w:r>
    </w:p>
    <w:p w14:paraId="13E299CF" w14:textId="77777777" w:rsidR="00726478" w:rsidRDefault="00813316">
      <w:pPr>
        <w:pStyle w:val="21"/>
        <w:spacing w:line="360" w:lineRule="auto"/>
        <w:ind w:firstLine="480"/>
        <w:rPr>
          <w:rFonts w:ascii="仿宋" w:eastAsia="仿宋" w:hAnsi="仿宋"/>
        </w:rPr>
      </w:pPr>
      <w:r>
        <w:rPr>
          <w:rFonts w:ascii="仿宋" w:eastAsia="仿宋" w:hAnsi="仿宋" w:hint="eastAsia"/>
        </w:rPr>
        <w:lastRenderedPageBreak/>
        <w:t>1、如有未尽事宜，由双方依法订立补充合同。</w:t>
      </w:r>
    </w:p>
    <w:p w14:paraId="77334FC5" w14:textId="77777777" w:rsidR="00726478" w:rsidRDefault="00813316">
      <w:pPr>
        <w:pStyle w:val="21"/>
        <w:spacing w:line="360" w:lineRule="auto"/>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068833E7" w14:textId="77777777" w:rsidR="00726478" w:rsidRDefault="00726478">
      <w:pPr>
        <w:spacing w:line="360" w:lineRule="auto"/>
        <w:rPr>
          <w:rFonts w:ascii="仿宋" w:eastAsia="仿宋" w:hAnsi="仿宋"/>
          <w:sz w:val="24"/>
        </w:rPr>
      </w:pPr>
    </w:p>
    <w:p w14:paraId="323BD7C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14:paraId="3CD26D66"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14:paraId="6FBBB60C"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14:paraId="0F43DBF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hint="eastAsia"/>
          <w:sz w:val="24"/>
        </w:rPr>
        <w:t>开户银行：</w:t>
      </w:r>
    </w:p>
    <w:p w14:paraId="3959E134"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14:paraId="48215F42"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14:paraId="435038E0" w14:textId="77777777" w:rsidR="00726478" w:rsidRDefault="00813316">
      <w:pPr>
        <w:spacing w:line="360" w:lineRule="auto"/>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14:paraId="77A2B14E" w14:textId="77777777" w:rsidR="00726478" w:rsidRDefault="00813316">
      <w:pPr>
        <w:spacing w:line="360" w:lineRule="auto"/>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bookmarkEnd w:id="40"/>
    </w:p>
    <w:p w14:paraId="3778E590" w14:textId="77777777" w:rsidR="00726478" w:rsidRDefault="00813316">
      <w:pPr>
        <w:spacing w:line="360" w:lineRule="auto"/>
        <w:rPr>
          <w:rFonts w:ascii="仿宋" w:eastAsia="仿宋" w:hAnsi="仿宋"/>
          <w:sz w:val="24"/>
        </w:rPr>
      </w:pPr>
      <w:r>
        <w:rPr>
          <w:rFonts w:ascii="仿宋" w:eastAsia="仿宋" w:hAnsi="仿宋"/>
          <w:sz w:val="24"/>
        </w:rPr>
        <w:br w:type="page"/>
      </w:r>
    </w:p>
    <w:p w14:paraId="340B9244" w14:textId="77777777" w:rsidR="00726478" w:rsidRDefault="00813316">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14:paraId="3AF70316" w14:textId="77777777" w:rsidR="00726478" w:rsidRDefault="00813316">
      <w:pPr>
        <w:spacing w:line="360" w:lineRule="auto"/>
      </w:pPr>
      <w:r>
        <w:rPr>
          <w:noProof/>
        </w:rPr>
        <w:drawing>
          <wp:inline distT="0" distB="0" distL="0" distR="0" wp14:anchorId="446F6831" wp14:editId="00FD015D">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313E284D" w14:textId="77777777" w:rsidR="00726478" w:rsidRDefault="00813316">
      <w:pPr>
        <w:widowControl/>
        <w:spacing w:line="360" w:lineRule="auto"/>
        <w:jc w:val="left"/>
      </w:pPr>
      <w:r>
        <w:br w:type="page"/>
      </w:r>
    </w:p>
    <w:p w14:paraId="389CEC7D" w14:textId="77777777" w:rsidR="00726478" w:rsidRDefault="00813316">
      <w:pPr>
        <w:spacing w:line="360" w:lineRule="auto"/>
      </w:pPr>
      <w:r>
        <w:rPr>
          <w:noProof/>
        </w:rPr>
        <w:lastRenderedPageBreak/>
        <w:drawing>
          <wp:inline distT="0" distB="0" distL="0" distR="0" wp14:anchorId="0529ECEF" wp14:editId="34733D61">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7293B11" w14:textId="77777777" w:rsidR="00726478" w:rsidRDefault="00813316">
      <w:pPr>
        <w:spacing w:line="360" w:lineRule="auto"/>
      </w:pPr>
      <w:r>
        <w:rPr>
          <w:noProof/>
        </w:rPr>
        <w:lastRenderedPageBreak/>
        <w:drawing>
          <wp:inline distT="0" distB="0" distL="0" distR="0" wp14:anchorId="44068C2F" wp14:editId="4A3CCEB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03CBFC35" w14:textId="77777777" w:rsidR="00726478" w:rsidRDefault="00813316">
      <w:pPr>
        <w:spacing w:line="360" w:lineRule="auto"/>
      </w:pPr>
      <w:r>
        <w:rPr>
          <w:noProof/>
        </w:rPr>
        <w:lastRenderedPageBreak/>
        <w:drawing>
          <wp:inline distT="0" distB="0" distL="0" distR="0" wp14:anchorId="19D3FAC9" wp14:editId="7448A77D">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439728A3" w14:textId="77777777" w:rsidR="00726478" w:rsidRDefault="00813316">
      <w:pPr>
        <w:spacing w:line="360" w:lineRule="auto"/>
      </w:pPr>
      <w:r>
        <w:rPr>
          <w:noProof/>
        </w:rPr>
        <w:lastRenderedPageBreak/>
        <w:drawing>
          <wp:inline distT="0" distB="0" distL="0" distR="0" wp14:anchorId="224E68A3" wp14:editId="3511035E">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18FED593" w14:textId="77777777" w:rsidR="00726478" w:rsidRDefault="00813316">
      <w:pPr>
        <w:spacing w:line="360" w:lineRule="auto"/>
      </w:pPr>
      <w:r>
        <w:rPr>
          <w:noProof/>
        </w:rPr>
        <w:lastRenderedPageBreak/>
        <w:drawing>
          <wp:inline distT="0" distB="0" distL="0" distR="0" wp14:anchorId="68BAF1EE" wp14:editId="66E02DEC">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03543283" w14:textId="77777777" w:rsidR="00726478" w:rsidRDefault="00813316">
      <w:pPr>
        <w:spacing w:line="360" w:lineRule="auto"/>
      </w:pPr>
      <w:r>
        <w:rPr>
          <w:noProof/>
        </w:rPr>
        <w:lastRenderedPageBreak/>
        <w:drawing>
          <wp:inline distT="0" distB="0" distL="0" distR="0" wp14:anchorId="414E973E" wp14:editId="7F0CFD9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5022715A" w14:textId="77777777" w:rsidR="00726478" w:rsidRDefault="00813316">
      <w:pPr>
        <w:spacing w:line="360" w:lineRule="auto"/>
      </w:pPr>
      <w:r>
        <w:rPr>
          <w:noProof/>
        </w:rPr>
        <w:lastRenderedPageBreak/>
        <w:drawing>
          <wp:inline distT="0" distB="0" distL="0" distR="0" wp14:anchorId="30686790" wp14:editId="3059C8AB">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54637884" w14:textId="77777777" w:rsidR="00726478" w:rsidRDefault="00813316">
      <w:pPr>
        <w:spacing w:line="360" w:lineRule="auto"/>
      </w:pPr>
      <w:r>
        <w:rPr>
          <w:noProof/>
        </w:rPr>
        <w:lastRenderedPageBreak/>
        <w:drawing>
          <wp:inline distT="0" distB="0" distL="0" distR="0" wp14:anchorId="7F741B4A" wp14:editId="2447D78D">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0713433D" w14:textId="77777777" w:rsidR="00726478" w:rsidRDefault="00813316">
      <w:pPr>
        <w:spacing w:line="360" w:lineRule="auto"/>
        <w:outlineLvl w:val="1"/>
        <w:rPr>
          <w:rFonts w:ascii="仿宋_GB2312" w:eastAsia="仿宋_GB2312" w:hAnsi="仿宋_GB2312" w:cs="仿宋_GB2312"/>
          <w:b/>
          <w:szCs w:val="21"/>
        </w:rPr>
      </w:pPr>
      <w:r>
        <w:rPr>
          <w:noProof/>
        </w:rPr>
        <w:lastRenderedPageBreak/>
        <w:drawing>
          <wp:inline distT="0" distB="0" distL="0" distR="0" wp14:anchorId="732504D3" wp14:editId="6E37133A">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rPr>
        <w:lastRenderedPageBreak/>
        <w:drawing>
          <wp:inline distT="0" distB="0" distL="0" distR="0" wp14:anchorId="51E98C95" wp14:editId="07C31B5B">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宋体" w:hAnsi="宋体" w:cs="宋体" w:hint="eastAsia"/>
          <w:b/>
          <w:szCs w:val="21"/>
        </w:rPr>
        <w:lastRenderedPageBreak/>
        <w:t>附件二：《成都市中小企业政府采购信用融资暂行办法》和《成都市级支持中小企业政府采购信用融资实施方案》</w:t>
      </w:r>
    </w:p>
    <w:p w14:paraId="09072220" w14:textId="77777777" w:rsidR="00726478" w:rsidRDefault="00726478">
      <w:pPr>
        <w:spacing w:line="360" w:lineRule="auto"/>
      </w:pPr>
    </w:p>
    <w:p w14:paraId="71B4EA7B" w14:textId="77777777" w:rsidR="00726478" w:rsidRDefault="00726478">
      <w:pPr>
        <w:spacing w:line="360" w:lineRule="auto"/>
        <w:rPr>
          <w:rFonts w:ascii="宋体" w:hAnsi="宋体" w:cs="Tahoma"/>
          <w:b/>
          <w:sz w:val="30"/>
          <w:szCs w:val="30"/>
        </w:rPr>
      </w:pPr>
    </w:p>
    <w:p w14:paraId="44946E1D" w14:textId="77777777" w:rsidR="00726478" w:rsidRDefault="00813316">
      <w:pPr>
        <w:spacing w:line="360" w:lineRule="auto"/>
      </w:pPr>
      <w:r>
        <w:rPr>
          <w:rFonts w:hint="eastAsia"/>
          <w:noProof/>
        </w:rPr>
        <w:lastRenderedPageBreak/>
        <w:drawing>
          <wp:inline distT="0" distB="0" distL="0" distR="0" wp14:anchorId="62FD22C3" wp14:editId="242B6F3A">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0D512B13" w14:textId="77777777" w:rsidR="00726478" w:rsidRDefault="00813316">
      <w:pPr>
        <w:spacing w:line="360" w:lineRule="auto"/>
      </w:pPr>
      <w:r>
        <w:rPr>
          <w:rFonts w:hint="eastAsia"/>
          <w:noProof/>
        </w:rPr>
        <w:lastRenderedPageBreak/>
        <w:drawing>
          <wp:inline distT="0" distB="0" distL="0" distR="0" wp14:anchorId="3156DC7D" wp14:editId="6C5567C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DEE37E3" w14:textId="77777777" w:rsidR="00726478" w:rsidRDefault="00726478">
      <w:pPr>
        <w:spacing w:line="360" w:lineRule="auto"/>
      </w:pPr>
    </w:p>
    <w:p w14:paraId="36E30450" w14:textId="77777777" w:rsidR="00726478" w:rsidRDefault="00813316">
      <w:pPr>
        <w:spacing w:line="360" w:lineRule="auto"/>
      </w:pPr>
      <w:r>
        <w:rPr>
          <w:rFonts w:hint="eastAsia"/>
          <w:noProof/>
        </w:rPr>
        <w:drawing>
          <wp:inline distT="0" distB="0" distL="0" distR="0" wp14:anchorId="237AF1E5" wp14:editId="3E9EA57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E294CDA" w14:textId="77777777" w:rsidR="00726478" w:rsidRDefault="00726478">
      <w:pPr>
        <w:spacing w:line="360" w:lineRule="auto"/>
      </w:pPr>
    </w:p>
    <w:p w14:paraId="51760E3A" w14:textId="77777777" w:rsidR="00726478" w:rsidRDefault="00813316">
      <w:pPr>
        <w:spacing w:line="360" w:lineRule="auto"/>
      </w:pPr>
      <w:r>
        <w:rPr>
          <w:rFonts w:hint="eastAsia"/>
          <w:noProof/>
        </w:rPr>
        <w:lastRenderedPageBreak/>
        <w:drawing>
          <wp:inline distT="0" distB="0" distL="0" distR="0" wp14:anchorId="673DFCA6" wp14:editId="50125E45">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390CA867" w14:textId="77777777" w:rsidR="00726478" w:rsidRDefault="00726478">
      <w:pPr>
        <w:spacing w:line="360" w:lineRule="auto"/>
      </w:pPr>
    </w:p>
    <w:p w14:paraId="35A54F62" w14:textId="77777777" w:rsidR="00726478" w:rsidRDefault="00813316">
      <w:pPr>
        <w:spacing w:line="360" w:lineRule="auto"/>
      </w:pPr>
      <w:r>
        <w:rPr>
          <w:rFonts w:hint="eastAsia"/>
          <w:noProof/>
        </w:rPr>
        <w:drawing>
          <wp:inline distT="0" distB="0" distL="0" distR="0" wp14:anchorId="6BB76178" wp14:editId="752321B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1E345E2" w14:textId="77777777" w:rsidR="00726478" w:rsidRDefault="00726478">
      <w:pPr>
        <w:spacing w:line="360" w:lineRule="auto"/>
      </w:pPr>
    </w:p>
    <w:p w14:paraId="26FCBC6E" w14:textId="77777777" w:rsidR="00726478" w:rsidRDefault="00813316">
      <w:pPr>
        <w:spacing w:line="360" w:lineRule="auto"/>
      </w:pPr>
      <w:r>
        <w:rPr>
          <w:rFonts w:hint="eastAsia"/>
          <w:noProof/>
        </w:rPr>
        <w:lastRenderedPageBreak/>
        <w:drawing>
          <wp:inline distT="0" distB="0" distL="0" distR="0" wp14:anchorId="5FD163B0" wp14:editId="7EEA3AA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8D58CD2" w14:textId="77777777" w:rsidR="00726478" w:rsidRDefault="00726478">
      <w:pPr>
        <w:spacing w:line="360" w:lineRule="auto"/>
      </w:pPr>
    </w:p>
    <w:p w14:paraId="43882B5B" w14:textId="77777777" w:rsidR="00726478" w:rsidRDefault="00813316">
      <w:pPr>
        <w:spacing w:line="360" w:lineRule="auto"/>
      </w:pPr>
      <w:r>
        <w:rPr>
          <w:rFonts w:hint="eastAsia"/>
          <w:noProof/>
        </w:rPr>
        <w:drawing>
          <wp:inline distT="0" distB="0" distL="0" distR="0" wp14:anchorId="7AD982E4" wp14:editId="057F5DD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9F41E72" w14:textId="77777777" w:rsidR="00726478" w:rsidRDefault="00726478">
      <w:pPr>
        <w:spacing w:line="360" w:lineRule="auto"/>
      </w:pPr>
    </w:p>
    <w:p w14:paraId="0540D3D5" w14:textId="77777777" w:rsidR="00726478" w:rsidRDefault="00813316">
      <w:pPr>
        <w:spacing w:line="360" w:lineRule="auto"/>
      </w:pPr>
      <w:r>
        <w:rPr>
          <w:rFonts w:hint="eastAsia"/>
          <w:noProof/>
        </w:rPr>
        <w:lastRenderedPageBreak/>
        <w:drawing>
          <wp:inline distT="0" distB="0" distL="0" distR="0" wp14:anchorId="023FC213" wp14:editId="6304F28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30B52BF" w14:textId="77777777" w:rsidR="00726478" w:rsidRDefault="00726478">
      <w:pPr>
        <w:spacing w:line="360" w:lineRule="auto"/>
      </w:pPr>
    </w:p>
    <w:p w14:paraId="04721DFE" w14:textId="77777777" w:rsidR="00726478" w:rsidRDefault="00813316">
      <w:pPr>
        <w:spacing w:line="360" w:lineRule="auto"/>
      </w:pPr>
      <w:r>
        <w:rPr>
          <w:rFonts w:hint="eastAsia"/>
          <w:noProof/>
        </w:rPr>
        <w:lastRenderedPageBreak/>
        <w:drawing>
          <wp:inline distT="0" distB="0" distL="0" distR="0" wp14:anchorId="4FD8CB2F" wp14:editId="4AF7A60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8F53A05" w14:textId="77777777" w:rsidR="00726478" w:rsidRDefault="00726478">
      <w:pPr>
        <w:spacing w:line="360" w:lineRule="auto"/>
      </w:pPr>
    </w:p>
    <w:p w14:paraId="62BF93C0" w14:textId="77777777" w:rsidR="00726478" w:rsidRDefault="00813316">
      <w:pPr>
        <w:spacing w:line="360" w:lineRule="auto"/>
      </w:pPr>
      <w:r>
        <w:rPr>
          <w:rFonts w:hint="eastAsia"/>
          <w:noProof/>
        </w:rPr>
        <w:lastRenderedPageBreak/>
        <w:drawing>
          <wp:inline distT="0" distB="0" distL="0" distR="0" wp14:anchorId="19A89610" wp14:editId="73919689">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A9426F5" w14:textId="77777777" w:rsidR="00726478" w:rsidRDefault="00726478">
      <w:pPr>
        <w:spacing w:line="360" w:lineRule="auto"/>
      </w:pPr>
    </w:p>
    <w:p w14:paraId="50A768A8" w14:textId="77777777" w:rsidR="00726478" w:rsidRDefault="00813316">
      <w:pPr>
        <w:spacing w:line="360" w:lineRule="auto"/>
      </w:pPr>
      <w:r>
        <w:rPr>
          <w:rFonts w:hint="eastAsia"/>
          <w:noProof/>
        </w:rPr>
        <w:drawing>
          <wp:inline distT="0" distB="0" distL="0" distR="0" wp14:anchorId="334904D9" wp14:editId="134BD51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166E533" w14:textId="77777777" w:rsidR="00726478" w:rsidRDefault="00726478">
      <w:pPr>
        <w:spacing w:line="360" w:lineRule="auto"/>
      </w:pPr>
    </w:p>
    <w:p w14:paraId="2373AC26" w14:textId="77777777" w:rsidR="00726478" w:rsidRDefault="00813316">
      <w:pPr>
        <w:spacing w:line="360" w:lineRule="auto"/>
      </w:pPr>
      <w:r>
        <w:rPr>
          <w:rFonts w:hint="eastAsia"/>
          <w:noProof/>
        </w:rPr>
        <w:lastRenderedPageBreak/>
        <w:drawing>
          <wp:inline distT="0" distB="0" distL="0" distR="0" wp14:anchorId="5F39DE04" wp14:editId="4A072E6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79FE062" w14:textId="77777777" w:rsidR="00726478" w:rsidRDefault="00726478">
      <w:pPr>
        <w:spacing w:line="360" w:lineRule="auto"/>
      </w:pPr>
    </w:p>
    <w:p w14:paraId="3B6FDA61" w14:textId="77777777" w:rsidR="00726478" w:rsidRDefault="00813316">
      <w:pPr>
        <w:spacing w:line="360" w:lineRule="auto"/>
      </w:pPr>
      <w:r>
        <w:rPr>
          <w:rFonts w:hint="eastAsia"/>
          <w:noProof/>
        </w:rPr>
        <w:drawing>
          <wp:inline distT="0" distB="0" distL="0" distR="0" wp14:anchorId="108CBF74" wp14:editId="02996CE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D199FB7" w14:textId="77777777" w:rsidR="00726478" w:rsidRDefault="00726478">
      <w:pPr>
        <w:spacing w:line="360" w:lineRule="auto"/>
      </w:pPr>
    </w:p>
    <w:p w14:paraId="6B111F92" w14:textId="77777777" w:rsidR="00726478" w:rsidRDefault="00813316">
      <w:pPr>
        <w:spacing w:line="360" w:lineRule="auto"/>
      </w:pPr>
      <w:r>
        <w:rPr>
          <w:rFonts w:hint="eastAsia"/>
          <w:noProof/>
        </w:rPr>
        <w:lastRenderedPageBreak/>
        <w:drawing>
          <wp:inline distT="0" distB="0" distL="0" distR="0" wp14:anchorId="52F4AB3F" wp14:editId="0F5A5FF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AF51A0E" w14:textId="77777777" w:rsidR="00726478" w:rsidRDefault="00726478">
      <w:pPr>
        <w:spacing w:line="360" w:lineRule="auto"/>
      </w:pPr>
    </w:p>
    <w:p w14:paraId="77F541DB" w14:textId="77777777" w:rsidR="00726478" w:rsidRDefault="00726478">
      <w:pPr>
        <w:spacing w:line="360" w:lineRule="auto"/>
      </w:pPr>
    </w:p>
    <w:p w14:paraId="16EC664C" w14:textId="77777777" w:rsidR="00726478" w:rsidRDefault="00813316">
      <w:pPr>
        <w:spacing w:line="360" w:lineRule="auto"/>
      </w:pPr>
      <w:r>
        <w:rPr>
          <w:rFonts w:hint="eastAsia"/>
          <w:noProof/>
        </w:rPr>
        <w:drawing>
          <wp:inline distT="0" distB="0" distL="0" distR="0" wp14:anchorId="19213E0F" wp14:editId="2B56946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61D2F47" w14:textId="77777777" w:rsidR="00726478" w:rsidRDefault="00813316">
      <w:pPr>
        <w:widowControl/>
        <w:spacing w:after="0" w:line="360" w:lineRule="auto"/>
        <w:jc w:val="left"/>
        <w:rPr>
          <w:rFonts w:ascii="仿宋" w:eastAsia="仿宋" w:hAnsi="仿宋"/>
          <w:sz w:val="24"/>
        </w:rPr>
      </w:pPr>
      <w:r>
        <w:rPr>
          <w:rFonts w:ascii="仿宋" w:eastAsia="仿宋" w:hAnsi="仿宋"/>
          <w:sz w:val="24"/>
        </w:rPr>
        <w:br w:type="page"/>
      </w:r>
    </w:p>
    <w:p w14:paraId="28AB7D14" w14:textId="77777777" w:rsidR="00726478" w:rsidRDefault="00813316">
      <w:pPr>
        <w:spacing w:line="360" w:lineRule="auto"/>
        <w:rPr>
          <w:rFonts w:ascii="仿宋" w:eastAsia="仿宋" w:hAnsi="仿宋"/>
          <w:sz w:val="24"/>
        </w:rPr>
      </w:pPr>
      <w:r>
        <w:rPr>
          <w:noProof/>
        </w:rPr>
        <w:lastRenderedPageBreak/>
        <w:drawing>
          <wp:inline distT="0" distB="0" distL="0" distR="0" wp14:anchorId="3388DE4F" wp14:editId="24C545D5">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3F14BAA5" wp14:editId="1949239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55EA2A47" w14:textId="77777777" w:rsidR="00726478" w:rsidRDefault="00813316">
      <w:pPr>
        <w:spacing w:line="360" w:lineRule="auto"/>
      </w:pPr>
      <w:r>
        <w:rPr>
          <w:noProof/>
        </w:rPr>
        <w:lastRenderedPageBreak/>
        <w:drawing>
          <wp:inline distT="0" distB="0" distL="0" distR="0" wp14:anchorId="25E7DF15" wp14:editId="4B65E01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6A82F5E" w14:textId="77777777" w:rsidR="00726478" w:rsidRDefault="00813316">
      <w:pPr>
        <w:spacing w:line="360" w:lineRule="auto"/>
        <w:sectPr w:rsidR="00726478">
          <w:footerReference w:type="even" r:id="rId46"/>
          <w:footerReference w:type="default" r:id="rId47"/>
          <w:pgSz w:w="11906" w:h="16838"/>
          <w:pgMar w:top="720" w:right="1274" w:bottom="720" w:left="1276" w:header="851" w:footer="992" w:gutter="0"/>
          <w:cols w:space="720"/>
          <w:docGrid w:type="linesAndChars" w:linePitch="312"/>
        </w:sectPr>
      </w:pPr>
      <w:r>
        <w:br w:type="page"/>
      </w:r>
    </w:p>
    <w:p w14:paraId="7D2DCCE3" w14:textId="77777777" w:rsidR="00726478" w:rsidRDefault="00726478">
      <w:pPr>
        <w:spacing w:line="360" w:lineRule="auto"/>
      </w:pPr>
    </w:p>
    <w:p w14:paraId="611A12F4" w14:textId="77777777" w:rsidR="00726478" w:rsidRDefault="00813316">
      <w:pPr>
        <w:spacing w:line="360" w:lineRule="auto"/>
        <w:outlineLvl w:val="1"/>
        <w:rPr>
          <w:rFonts w:ascii="宋体" w:hAnsi="宋体" w:cs="宋体"/>
          <w:b/>
          <w:bCs/>
          <w:sz w:val="24"/>
          <w:szCs w:val="32"/>
        </w:rPr>
      </w:pPr>
      <w:r>
        <w:rPr>
          <w:rFonts w:ascii="宋体" w:hAnsi="宋体" w:cs="宋体" w:hint="eastAsia"/>
          <w:b/>
          <w:bCs/>
          <w:sz w:val="24"/>
          <w:szCs w:val="32"/>
        </w:rPr>
        <w:t>附件三：政府采购云平台使用介绍</w:t>
      </w:r>
    </w:p>
    <w:p w14:paraId="40560976" w14:textId="77777777" w:rsidR="00726478" w:rsidRDefault="00813316">
      <w:pPr>
        <w:spacing w:line="360" w:lineRule="auto"/>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14:paraId="3FB5C025" w14:textId="77777777" w:rsidR="00726478" w:rsidRDefault="00813316">
      <w:pPr>
        <w:spacing w:line="360" w:lineRule="auto"/>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3A9921D6" w14:textId="77777777" w:rsidR="00726478" w:rsidRDefault="00813316">
      <w:pPr>
        <w:spacing w:line="360" w:lineRule="auto"/>
      </w:pPr>
      <w:r>
        <w:rPr>
          <w:noProof/>
        </w:rPr>
        <w:drawing>
          <wp:inline distT="0" distB="0" distL="114300" distR="114300" wp14:anchorId="1E5222A1" wp14:editId="5007394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1FB3D2C8" w14:textId="77777777" w:rsidR="00726478" w:rsidRDefault="00726478">
      <w:pPr>
        <w:spacing w:line="360" w:lineRule="auto"/>
      </w:pPr>
    </w:p>
    <w:p w14:paraId="50A9F36F" w14:textId="77777777" w:rsidR="00726478" w:rsidRDefault="00813316">
      <w:pPr>
        <w:numPr>
          <w:ilvl w:val="0"/>
          <w:numId w:val="19"/>
        </w:numPr>
        <w:spacing w:line="360" w:lineRule="auto"/>
        <w:rPr>
          <w:rFonts w:ascii="宋体" w:hAnsi="宋体" w:cs="宋体"/>
          <w:b/>
          <w:bCs/>
          <w:sz w:val="24"/>
          <w:szCs w:val="32"/>
        </w:rPr>
      </w:pPr>
      <w:r>
        <w:rPr>
          <w:rFonts w:ascii="宋体" w:hAnsi="宋体" w:cs="宋体" w:hint="eastAsia"/>
          <w:b/>
          <w:bCs/>
          <w:sz w:val="24"/>
          <w:szCs w:val="32"/>
        </w:rPr>
        <w:t>点击操作指南-供应商</w:t>
      </w:r>
    </w:p>
    <w:p w14:paraId="22ECCCAE" w14:textId="77777777" w:rsidR="00726478" w:rsidRDefault="00813316">
      <w:pPr>
        <w:spacing w:line="360" w:lineRule="auto"/>
        <w:rPr>
          <w:b/>
          <w:bCs/>
        </w:rPr>
      </w:pPr>
      <w:r>
        <w:rPr>
          <w:noProof/>
        </w:rPr>
        <w:lastRenderedPageBreak/>
        <w:drawing>
          <wp:inline distT="0" distB="0" distL="114300" distR="114300" wp14:anchorId="402D3AE0" wp14:editId="2238744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71750381" w14:textId="77777777" w:rsidR="00726478" w:rsidRDefault="00813316">
      <w:pPr>
        <w:spacing w:line="360" w:lineRule="auto"/>
      </w:pPr>
      <w:r>
        <w:rPr>
          <w:noProof/>
        </w:rPr>
        <w:drawing>
          <wp:inline distT="0" distB="0" distL="114300" distR="114300" wp14:anchorId="6AD2680A" wp14:editId="24EE3F12">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311452F7" w14:textId="77777777" w:rsidR="00726478" w:rsidRDefault="00813316">
      <w:pPr>
        <w:spacing w:line="360" w:lineRule="auto"/>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73BFA52B" w14:textId="77777777" w:rsidR="00726478" w:rsidRDefault="00813316">
      <w:pPr>
        <w:spacing w:line="360" w:lineRule="auto"/>
      </w:pPr>
      <w:r>
        <w:rPr>
          <w:noProof/>
        </w:rPr>
        <w:drawing>
          <wp:inline distT="0" distB="0" distL="114300" distR="114300" wp14:anchorId="62F65DB1" wp14:editId="20754C6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1A3061DA" w14:textId="77777777" w:rsidR="00726478" w:rsidRDefault="00813316">
      <w:pPr>
        <w:spacing w:line="360" w:lineRule="auto"/>
      </w:pPr>
      <w:r>
        <w:br w:type="page"/>
      </w:r>
      <w:r>
        <w:rPr>
          <w:rFonts w:ascii="宋体" w:hAnsi="宋体" w:cs="宋体" w:hint="eastAsia"/>
          <w:b/>
          <w:bCs/>
          <w:sz w:val="24"/>
          <w:szCs w:val="32"/>
        </w:rPr>
        <w:lastRenderedPageBreak/>
        <w:t>6.入驻政府采购云平台（注册）</w:t>
      </w:r>
    </w:p>
    <w:p w14:paraId="4D26AC28" w14:textId="77777777" w:rsidR="00726478" w:rsidRDefault="00813316">
      <w:pPr>
        <w:spacing w:line="360" w:lineRule="auto"/>
      </w:pPr>
      <w:r>
        <w:rPr>
          <w:noProof/>
        </w:rPr>
        <w:drawing>
          <wp:inline distT="0" distB="0" distL="114300" distR="114300" wp14:anchorId="4F01FED6" wp14:editId="1A9A40A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5FA74AB4" w14:textId="77777777" w:rsidR="00726478" w:rsidRDefault="00813316">
      <w:pPr>
        <w:spacing w:line="360" w:lineRule="auto"/>
      </w:pPr>
      <w:r>
        <w:br w:type="page"/>
      </w:r>
      <w:r>
        <w:rPr>
          <w:rFonts w:ascii="宋体" w:hAnsi="宋体" w:cs="宋体" w:hint="eastAsia"/>
          <w:b/>
          <w:bCs/>
          <w:sz w:val="24"/>
          <w:szCs w:val="32"/>
        </w:rPr>
        <w:lastRenderedPageBreak/>
        <w:t>7.下载《供应商政府采购项目电子交易操作指南》</w:t>
      </w:r>
    </w:p>
    <w:p w14:paraId="2FE9C2DE" w14:textId="77777777" w:rsidR="00726478" w:rsidRDefault="00813316">
      <w:pPr>
        <w:spacing w:line="360" w:lineRule="auto"/>
      </w:pPr>
      <w:r>
        <w:rPr>
          <w:noProof/>
        </w:rPr>
        <w:lastRenderedPageBreak/>
        <w:drawing>
          <wp:inline distT="0" distB="0" distL="114300" distR="114300" wp14:anchorId="2AAEB8CF" wp14:editId="0BF49FE4">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4"/>
                    <a:stretch>
                      <a:fillRect/>
                    </a:stretch>
                  </pic:blipFill>
                  <pic:spPr>
                    <a:xfrm>
                      <a:off x="0" y="0"/>
                      <a:ext cx="7598410" cy="4210050"/>
                    </a:xfrm>
                    <a:prstGeom prst="rect">
                      <a:avLst/>
                    </a:prstGeom>
                    <a:noFill/>
                    <a:ln>
                      <a:noFill/>
                    </a:ln>
                  </pic:spPr>
                </pic:pic>
              </a:graphicData>
            </a:graphic>
          </wp:inline>
        </w:drawing>
      </w:r>
    </w:p>
    <w:sectPr w:rsidR="00726478">
      <w:pgSz w:w="16838" w:h="11906" w:orient="landscape"/>
      <w:pgMar w:top="1276" w:right="720" w:bottom="1274" w:left="720" w:header="851" w:footer="992" w:gutter="0"/>
      <w:cols w:space="720"/>
      <w:docGrid w:type="linesAndChar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E59292" w15:done="0"/>
  <w15:commentEx w15:paraId="4334AF4D" w15:done="0"/>
  <w15:commentEx w15:paraId="52EF475C" w15:done="0"/>
  <w15:commentEx w15:paraId="5735E2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E59292" w16cid:durableId="24FEC047"/>
  <w16cid:commentId w16cid:paraId="4334AF4D" w16cid:durableId="24FEC048"/>
  <w16cid:commentId w16cid:paraId="52EF475C" w16cid:durableId="24FEC049"/>
  <w16cid:commentId w16cid:paraId="5735E2A8" w16cid:durableId="24FEC0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EF317" w14:textId="77777777" w:rsidR="00226477" w:rsidRDefault="00226477">
      <w:pPr>
        <w:spacing w:after="0" w:line="240" w:lineRule="auto"/>
      </w:pPr>
      <w:r>
        <w:separator/>
      </w:r>
    </w:p>
  </w:endnote>
  <w:endnote w:type="continuationSeparator" w:id="0">
    <w:p w14:paraId="646B65F7" w14:textId="77777777" w:rsidR="00226477" w:rsidRDefault="00226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方正小标宋简体">
    <w:altName w:val="Arial Unicode MS"/>
    <w:charset w:val="86"/>
    <w:family w:val="script"/>
    <w:pitch w:val="default"/>
    <w:sig w:usb0="00000000" w:usb1="00000000" w:usb2="00000010" w:usb3="00000000" w:csb0="00040000" w:csb1="00000000"/>
  </w:font>
  <w:font w:name="方正仿宋_GBK">
    <w:altName w:val="Arial Unicode MS"/>
    <w:charset w:val="86"/>
    <w:family w:val="script"/>
    <w:pitch w:val="default"/>
    <w:sig w:usb0="00000000"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Segoe UI Emoji">
    <w:altName w:val="Segoe UI Symbol"/>
    <w:charset w:val="00"/>
    <w:family w:val="swiss"/>
    <w:pitch w:val="variable"/>
    <w:sig w:usb0="00000003" w:usb1="02000000" w:usb2="00000000" w:usb3="00000000" w:csb0="00000001"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AAC2B" w14:textId="77777777" w:rsidR="00226477" w:rsidRDefault="00226477">
    <w:pPr>
      <w:pStyle w:val="ab"/>
      <w:framePr w:wrap="around" w:vAnchor="text" w:hAnchor="margin" w:xAlign="center" w:y="1"/>
      <w:rPr>
        <w:rStyle w:val="ae"/>
      </w:rPr>
    </w:pPr>
    <w:r>
      <w:fldChar w:fldCharType="begin"/>
    </w:r>
    <w:r>
      <w:rPr>
        <w:rStyle w:val="ae"/>
      </w:rPr>
      <w:instrText xml:space="preserve">PAGE  </w:instrText>
    </w:r>
    <w:r>
      <w:fldChar w:fldCharType="separate"/>
    </w:r>
    <w:r w:rsidR="00FC622C">
      <w:rPr>
        <w:rStyle w:val="ae"/>
        <w:noProof/>
      </w:rPr>
      <w:t>2</w:t>
    </w:r>
    <w:r>
      <w:fldChar w:fldCharType="end"/>
    </w:r>
  </w:p>
  <w:p w14:paraId="614BDC70" w14:textId="77777777" w:rsidR="00226477" w:rsidRDefault="0022647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B576A" w14:textId="77777777" w:rsidR="00226477" w:rsidRDefault="00226477">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FC622C">
      <w:rPr>
        <w:rStyle w:val="ae"/>
        <w:noProof/>
      </w:rPr>
      <w:t>5</w:t>
    </w:r>
    <w:r>
      <w:fldChar w:fldCharType="end"/>
    </w:r>
  </w:p>
  <w:p w14:paraId="66C54E5B" w14:textId="77777777" w:rsidR="00226477" w:rsidRDefault="00226477">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23528" w14:textId="77777777" w:rsidR="00226477" w:rsidRDefault="00226477">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FC622C">
      <w:rPr>
        <w:rStyle w:val="ae"/>
        <w:noProof/>
      </w:rPr>
      <w:t>31</w:t>
    </w:r>
    <w:r>
      <w:fldChar w:fldCharType="end"/>
    </w:r>
  </w:p>
  <w:p w14:paraId="0F3DF81B" w14:textId="77777777" w:rsidR="00226477" w:rsidRDefault="00226477">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75DD7" w14:textId="77777777" w:rsidR="00226477" w:rsidRDefault="00226477">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FC622C">
      <w:rPr>
        <w:rStyle w:val="ae"/>
        <w:noProof/>
      </w:rPr>
      <w:t>37</w:t>
    </w:r>
    <w:r>
      <w:fldChar w:fldCharType="end"/>
    </w:r>
  </w:p>
  <w:p w14:paraId="76D7E98D" w14:textId="77777777" w:rsidR="00226477" w:rsidRDefault="00226477">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9DFC1" w14:textId="77777777" w:rsidR="00226477" w:rsidRDefault="00226477">
    <w:pPr>
      <w:pStyle w:val="ab"/>
      <w:framePr w:wrap="around" w:vAnchor="text" w:hAnchor="margin" w:xAlign="center" w:y="1"/>
      <w:rPr>
        <w:rStyle w:val="ae"/>
      </w:rPr>
    </w:pPr>
    <w:r>
      <w:fldChar w:fldCharType="begin"/>
    </w:r>
    <w:r>
      <w:rPr>
        <w:rStyle w:val="ae"/>
      </w:rPr>
      <w:instrText xml:space="preserve">PAGE  </w:instrText>
    </w:r>
    <w:r>
      <w:fldChar w:fldCharType="separate"/>
    </w:r>
    <w:r w:rsidR="00FC622C">
      <w:rPr>
        <w:rStyle w:val="ae"/>
        <w:noProof/>
      </w:rPr>
      <w:t>128</w:t>
    </w:r>
    <w:r>
      <w:fldChar w:fldCharType="end"/>
    </w:r>
  </w:p>
  <w:p w14:paraId="5DA9BBC3" w14:textId="77777777" w:rsidR="00226477" w:rsidRDefault="00226477">
    <w:pPr>
      <w:pStyle w:val="ab"/>
      <w:ind w:right="360"/>
    </w:pPr>
  </w:p>
  <w:p w14:paraId="53952113" w14:textId="77777777" w:rsidR="00226477" w:rsidRDefault="00226477"/>
  <w:p w14:paraId="1B22ABB3" w14:textId="77777777" w:rsidR="00226477" w:rsidRDefault="00226477"/>
  <w:p w14:paraId="1C21A4AE" w14:textId="77777777" w:rsidR="00226477" w:rsidRDefault="00226477"/>
  <w:p w14:paraId="51B778F5" w14:textId="77777777" w:rsidR="00226477" w:rsidRDefault="0022647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DD9D8" w14:textId="77777777" w:rsidR="00226477" w:rsidRDefault="00226477">
    <w:pPr>
      <w:pStyle w:val="ab"/>
      <w:framePr w:wrap="around" w:vAnchor="text" w:hAnchor="margin" w:xAlign="center" w:y="1"/>
      <w:rPr>
        <w:rStyle w:val="ae"/>
      </w:rPr>
    </w:pPr>
    <w:r>
      <w:fldChar w:fldCharType="begin"/>
    </w:r>
    <w:r>
      <w:rPr>
        <w:rStyle w:val="ae"/>
      </w:rPr>
      <w:instrText xml:space="preserve">PAGE  </w:instrText>
    </w:r>
    <w:r>
      <w:fldChar w:fldCharType="separate"/>
    </w:r>
    <w:r w:rsidR="00FC622C">
      <w:rPr>
        <w:rStyle w:val="ae"/>
        <w:noProof/>
      </w:rPr>
      <w:t>129</w:t>
    </w:r>
    <w:r>
      <w:fldChar w:fldCharType="end"/>
    </w:r>
  </w:p>
  <w:p w14:paraId="2EDAFDA6" w14:textId="77777777" w:rsidR="00226477" w:rsidRDefault="002264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C6C36" w14:textId="77777777" w:rsidR="00226477" w:rsidRDefault="00226477">
      <w:pPr>
        <w:spacing w:after="0" w:line="240" w:lineRule="auto"/>
      </w:pPr>
      <w:r>
        <w:separator/>
      </w:r>
    </w:p>
  </w:footnote>
  <w:footnote w:type="continuationSeparator" w:id="0">
    <w:p w14:paraId="7158129C" w14:textId="77777777" w:rsidR="00226477" w:rsidRDefault="00226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D4A64" w14:textId="77777777" w:rsidR="00226477" w:rsidRDefault="00226477">
    <w:pPr>
      <w:pStyle w:val="ac"/>
      <w:jc w:val="right"/>
    </w:pPr>
    <w:r>
      <w:rPr>
        <w:noProof/>
      </w:rPr>
      <w:drawing>
        <wp:inline distT="0" distB="0" distL="0" distR="0" wp14:anchorId="42A69444" wp14:editId="0B92D584">
          <wp:extent cx="1969135" cy="280670"/>
          <wp:effectExtent l="0" t="0" r="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0808D" w14:textId="77777777" w:rsidR="00226477" w:rsidRDefault="00226477">
    <w:pPr>
      <w:pStyle w:val="ac"/>
      <w:jc w:val="both"/>
    </w:pPr>
  </w:p>
  <w:p w14:paraId="20B07DD6" w14:textId="77777777" w:rsidR="00226477" w:rsidRDefault="00226477">
    <w:pPr>
      <w:pStyle w:val="ac"/>
      <w:jc w:val="right"/>
    </w:pPr>
    <w:r>
      <w:rPr>
        <w:noProof/>
      </w:rPr>
      <w:drawing>
        <wp:inline distT="0" distB="0" distL="0" distR="0" wp14:anchorId="1B15D025" wp14:editId="2EDECED8">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A6639" w14:textId="77777777" w:rsidR="00226477" w:rsidRDefault="00226477">
    <w:pPr>
      <w:pStyle w:val="ac"/>
      <w:jc w:val="right"/>
    </w:pPr>
    <w:r>
      <w:rPr>
        <w:noProof/>
      </w:rPr>
      <w:drawing>
        <wp:inline distT="0" distB="0" distL="0" distR="0" wp14:anchorId="34B1FF2C" wp14:editId="2B97187F">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563D"/>
    <w:multiLevelType w:val="singleLevel"/>
    <w:tmpl w:val="7E9F563D"/>
    <w:lvl w:ilvl="0">
      <w:start w:val="1"/>
      <w:numFmt w:val="chineseCounting"/>
      <w:suff w:val="nothing"/>
      <w:lvlText w:val="（%1）"/>
      <w:lvlJc w:val="left"/>
      <w:rPr>
        <w:rFonts w:hint="eastAsia"/>
      </w:rPr>
    </w:lvl>
  </w:abstractNum>
  <w:abstractNum w:abstractNumId="1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8"/>
  </w:num>
  <w:num w:numId="4">
    <w:abstractNumId w:val="15"/>
  </w:num>
  <w:num w:numId="5">
    <w:abstractNumId w:val="14"/>
  </w:num>
  <w:num w:numId="6">
    <w:abstractNumId w:val="17"/>
  </w:num>
  <w:num w:numId="7">
    <w:abstractNumId w:val="9"/>
  </w:num>
  <w:num w:numId="8">
    <w:abstractNumId w:val="8"/>
  </w:num>
  <w:num w:numId="9">
    <w:abstractNumId w:val="11"/>
  </w:num>
  <w:num w:numId="10">
    <w:abstractNumId w:val="10"/>
  </w:num>
  <w:num w:numId="11">
    <w:abstractNumId w:val="4"/>
  </w:num>
  <w:num w:numId="12">
    <w:abstractNumId w:val="2"/>
  </w:num>
  <w:num w:numId="13">
    <w:abstractNumId w:val="7"/>
  </w:num>
  <w:num w:numId="14">
    <w:abstractNumId w:val="5"/>
  </w:num>
  <w:num w:numId="15">
    <w:abstractNumId w:val="6"/>
  </w:num>
  <w:num w:numId="16">
    <w:abstractNumId w:val="3"/>
  </w:num>
  <w:num w:numId="17">
    <w:abstractNumId w:val="16"/>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EFF316D4"/>
    <w:rsid w:val="F65F2F1C"/>
    <w:rsid w:val="00002C84"/>
    <w:rsid w:val="00005DD3"/>
    <w:rsid w:val="00012AD0"/>
    <w:rsid w:val="00013ADD"/>
    <w:rsid w:val="00020B5C"/>
    <w:rsid w:val="0003159C"/>
    <w:rsid w:val="0003174E"/>
    <w:rsid w:val="0003636B"/>
    <w:rsid w:val="00036EEF"/>
    <w:rsid w:val="0003748E"/>
    <w:rsid w:val="000453E3"/>
    <w:rsid w:val="000504B2"/>
    <w:rsid w:val="0005318D"/>
    <w:rsid w:val="000557FD"/>
    <w:rsid w:val="00056EB2"/>
    <w:rsid w:val="000608CE"/>
    <w:rsid w:val="00062DAC"/>
    <w:rsid w:val="00067FFA"/>
    <w:rsid w:val="00080C10"/>
    <w:rsid w:val="00082117"/>
    <w:rsid w:val="00082BFC"/>
    <w:rsid w:val="0008439F"/>
    <w:rsid w:val="00084443"/>
    <w:rsid w:val="00084ED2"/>
    <w:rsid w:val="000860FB"/>
    <w:rsid w:val="000871FE"/>
    <w:rsid w:val="000964BE"/>
    <w:rsid w:val="000A138A"/>
    <w:rsid w:val="000A1718"/>
    <w:rsid w:val="000A246A"/>
    <w:rsid w:val="000A4465"/>
    <w:rsid w:val="000A6E82"/>
    <w:rsid w:val="000A70F2"/>
    <w:rsid w:val="000B20FB"/>
    <w:rsid w:val="000B6577"/>
    <w:rsid w:val="000C06B5"/>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27B1"/>
    <w:rsid w:val="00103B64"/>
    <w:rsid w:val="00105B9F"/>
    <w:rsid w:val="001060EC"/>
    <w:rsid w:val="00106212"/>
    <w:rsid w:val="001068FD"/>
    <w:rsid w:val="001117A8"/>
    <w:rsid w:val="00114138"/>
    <w:rsid w:val="00120F20"/>
    <w:rsid w:val="001300AD"/>
    <w:rsid w:val="001324D0"/>
    <w:rsid w:val="00132EA0"/>
    <w:rsid w:val="001428A0"/>
    <w:rsid w:val="001442A1"/>
    <w:rsid w:val="001503DF"/>
    <w:rsid w:val="00151E37"/>
    <w:rsid w:val="00155AAC"/>
    <w:rsid w:val="00160205"/>
    <w:rsid w:val="001741C3"/>
    <w:rsid w:val="00175D34"/>
    <w:rsid w:val="001833F5"/>
    <w:rsid w:val="001950F1"/>
    <w:rsid w:val="001976B7"/>
    <w:rsid w:val="001A34F3"/>
    <w:rsid w:val="001A5C03"/>
    <w:rsid w:val="001A6131"/>
    <w:rsid w:val="001B1735"/>
    <w:rsid w:val="001B3D1C"/>
    <w:rsid w:val="001B4294"/>
    <w:rsid w:val="001B52BF"/>
    <w:rsid w:val="001B58BF"/>
    <w:rsid w:val="001B6171"/>
    <w:rsid w:val="001C03A0"/>
    <w:rsid w:val="001C0578"/>
    <w:rsid w:val="001C2181"/>
    <w:rsid w:val="001C32CC"/>
    <w:rsid w:val="001C6ECA"/>
    <w:rsid w:val="001D19CF"/>
    <w:rsid w:val="001D4690"/>
    <w:rsid w:val="001D4B8D"/>
    <w:rsid w:val="001E1ED1"/>
    <w:rsid w:val="001E48F7"/>
    <w:rsid w:val="001E714D"/>
    <w:rsid w:val="001E7DDD"/>
    <w:rsid w:val="001F1371"/>
    <w:rsid w:val="001F2EFA"/>
    <w:rsid w:val="00204A0D"/>
    <w:rsid w:val="002120E1"/>
    <w:rsid w:val="002129B6"/>
    <w:rsid w:val="00213E1D"/>
    <w:rsid w:val="00214B28"/>
    <w:rsid w:val="00215550"/>
    <w:rsid w:val="002219F1"/>
    <w:rsid w:val="00221FFB"/>
    <w:rsid w:val="00223F63"/>
    <w:rsid w:val="00225B9B"/>
    <w:rsid w:val="00226477"/>
    <w:rsid w:val="00227111"/>
    <w:rsid w:val="0023234A"/>
    <w:rsid w:val="002345B5"/>
    <w:rsid w:val="00235C5D"/>
    <w:rsid w:val="00236C91"/>
    <w:rsid w:val="00237650"/>
    <w:rsid w:val="002377B0"/>
    <w:rsid w:val="0024052C"/>
    <w:rsid w:val="00243F3F"/>
    <w:rsid w:val="00245839"/>
    <w:rsid w:val="002504CA"/>
    <w:rsid w:val="00255293"/>
    <w:rsid w:val="00255472"/>
    <w:rsid w:val="00261B14"/>
    <w:rsid w:val="002636ED"/>
    <w:rsid w:val="002678E1"/>
    <w:rsid w:val="002703ED"/>
    <w:rsid w:val="00280DAE"/>
    <w:rsid w:val="00285CF5"/>
    <w:rsid w:val="00286A2D"/>
    <w:rsid w:val="0029708E"/>
    <w:rsid w:val="002A44C8"/>
    <w:rsid w:val="002A48E1"/>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1093"/>
    <w:rsid w:val="00314A71"/>
    <w:rsid w:val="0031619E"/>
    <w:rsid w:val="00324C00"/>
    <w:rsid w:val="0033181B"/>
    <w:rsid w:val="00340DA5"/>
    <w:rsid w:val="00341228"/>
    <w:rsid w:val="0034212B"/>
    <w:rsid w:val="00347D96"/>
    <w:rsid w:val="003523E4"/>
    <w:rsid w:val="00353219"/>
    <w:rsid w:val="00363398"/>
    <w:rsid w:val="00364E86"/>
    <w:rsid w:val="003651A1"/>
    <w:rsid w:val="003738E0"/>
    <w:rsid w:val="00374989"/>
    <w:rsid w:val="00374D58"/>
    <w:rsid w:val="0038006F"/>
    <w:rsid w:val="00381DA3"/>
    <w:rsid w:val="003827A3"/>
    <w:rsid w:val="00382E62"/>
    <w:rsid w:val="00387D87"/>
    <w:rsid w:val="00393212"/>
    <w:rsid w:val="00394A7E"/>
    <w:rsid w:val="003A0382"/>
    <w:rsid w:val="003A1953"/>
    <w:rsid w:val="003A377C"/>
    <w:rsid w:val="003B2D3F"/>
    <w:rsid w:val="003B2DCF"/>
    <w:rsid w:val="003B4D8F"/>
    <w:rsid w:val="003C2287"/>
    <w:rsid w:val="003C6143"/>
    <w:rsid w:val="003C6641"/>
    <w:rsid w:val="003D3054"/>
    <w:rsid w:val="003E01B3"/>
    <w:rsid w:val="003E1ABC"/>
    <w:rsid w:val="003E207C"/>
    <w:rsid w:val="003E77F8"/>
    <w:rsid w:val="003E7E7A"/>
    <w:rsid w:val="003F0AB3"/>
    <w:rsid w:val="003F4D53"/>
    <w:rsid w:val="003F5469"/>
    <w:rsid w:val="003F5BCC"/>
    <w:rsid w:val="00400DA8"/>
    <w:rsid w:val="00406398"/>
    <w:rsid w:val="004065FA"/>
    <w:rsid w:val="00410564"/>
    <w:rsid w:val="00412BD8"/>
    <w:rsid w:val="00414296"/>
    <w:rsid w:val="00422803"/>
    <w:rsid w:val="00426F54"/>
    <w:rsid w:val="00440990"/>
    <w:rsid w:val="00445E84"/>
    <w:rsid w:val="00447D55"/>
    <w:rsid w:val="00450099"/>
    <w:rsid w:val="0045072B"/>
    <w:rsid w:val="00460537"/>
    <w:rsid w:val="004640A5"/>
    <w:rsid w:val="004669AB"/>
    <w:rsid w:val="0047346B"/>
    <w:rsid w:val="00475D4E"/>
    <w:rsid w:val="00476799"/>
    <w:rsid w:val="0047730B"/>
    <w:rsid w:val="00482EF1"/>
    <w:rsid w:val="004830FA"/>
    <w:rsid w:val="004941BE"/>
    <w:rsid w:val="004B0037"/>
    <w:rsid w:val="004B0E46"/>
    <w:rsid w:val="004C54AD"/>
    <w:rsid w:val="004D104E"/>
    <w:rsid w:val="004D1906"/>
    <w:rsid w:val="004E315D"/>
    <w:rsid w:val="004F18F5"/>
    <w:rsid w:val="004F7496"/>
    <w:rsid w:val="00516420"/>
    <w:rsid w:val="00517396"/>
    <w:rsid w:val="00521311"/>
    <w:rsid w:val="00522DAA"/>
    <w:rsid w:val="00523645"/>
    <w:rsid w:val="00523B39"/>
    <w:rsid w:val="00532F79"/>
    <w:rsid w:val="00546D9B"/>
    <w:rsid w:val="00550AED"/>
    <w:rsid w:val="005548CD"/>
    <w:rsid w:val="00557B0F"/>
    <w:rsid w:val="00563B72"/>
    <w:rsid w:val="005662BB"/>
    <w:rsid w:val="005717CE"/>
    <w:rsid w:val="005772D0"/>
    <w:rsid w:val="00585283"/>
    <w:rsid w:val="00585901"/>
    <w:rsid w:val="005902E7"/>
    <w:rsid w:val="005904BD"/>
    <w:rsid w:val="00592FA0"/>
    <w:rsid w:val="0059525C"/>
    <w:rsid w:val="00596627"/>
    <w:rsid w:val="005A3B30"/>
    <w:rsid w:val="005A4E08"/>
    <w:rsid w:val="005B747F"/>
    <w:rsid w:val="005C29DA"/>
    <w:rsid w:val="005C5E35"/>
    <w:rsid w:val="005C5F85"/>
    <w:rsid w:val="005C7CD0"/>
    <w:rsid w:val="005D1E46"/>
    <w:rsid w:val="005D24E5"/>
    <w:rsid w:val="005D4480"/>
    <w:rsid w:val="005D4FD3"/>
    <w:rsid w:val="005D67AE"/>
    <w:rsid w:val="005D7984"/>
    <w:rsid w:val="005E0900"/>
    <w:rsid w:val="005E2C23"/>
    <w:rsid w:val="005E3C6A"/>
    <w:rsid w:val="005E4968"/>
    <w:rsid w:val="005E6D76"/>
    <w:rsid w:val="005F5D17"/>
    <w:rsid w:val="006000F4"/>
    <w:rsid w:val="00600D64"/>
    <w:rsid w:val="006026E5"/>
    <w:rsid w:val="006063E4"/>
    <w:rsid w:val="006200BC"/>
    <w:rsid w:val="00621179"/>
    <w:rsid w:val="006243C6"/>
    <w:rsid w:val="00626DF7"/>
    <w:rsid w:val="00635EF8"/>
    <w:rsid w:val="0064389F"/>
    <w:rsid w:val="00645543"/>
    <w:rsid w:val="00646C87"/>
    <w:rsid w:val="00662E2F"/>
    <w:rsid w:val="00666F0A"/>
    <w:rsid w:val="0067387B"/>
    <w:rsid w:val="00680957"/>
    <w:rsid w:val="00680AD1"/>
    <w:rsid w:val="00681856"/>
    <w:rsid w:val="00683A41"/>
    <w:rsid w:val="006853DD"/>
    <w:rsid w:val="006866E9"/>
    <w:rsid w:val="006A1067"/>
    <w:rsid w:val="006A2063"/>
    <w:rsid w:val="006A5C53"/>
    <w:rsid w:val="006B17AE"/>
    <w:rsid w:val="006B662D"/>
    <w:rsid w:val="006C0888"/>
    <w:rsid w:val="006C287B"/>
    <w:rsid w:val="006C487D"/>
    <w:rsid w:val="006C770A"/>
    <w:rsid w:val="006D5B77"/>
    <w:rsid w:val="006D68EE"/>
    <w:rsid w:val="006E0AC8"/>
    <w:rsid w:val="006F12E1"/>
    <w:rsid w:val="006F1ACB"/>
    <w:rsid w:val="006F2FC8"/>
    <w:rsid w:val="006F518F"/>
    <w:rsid w:val="006F6DD0"/>
    <w:rsid w:val="007014F1"/>
    <w:rsid w:val="00707412"/>
    <w:rsid w:val="0071016D"/>
    <w:rsid w:val="00710554"/>
    <w:rsid w:val="00712E8B"/>
    <w:rsid w:val="0072289E"/>
    <w:rsid w:val="007244E6"/>
    <w:rsid w:val="00726478"/>
    <w:rsid w:val="00727576"/>
    <w:rsid w:val="007301B1"/>
    <w:rsid w:val="00737D7E"/>
    <w:rsid w:val="007452BC"/>
    <w:rsid w:val="00752227"/>
    <w:rsid w:val="007573F3"/>
    <w:rsid w:val="0076081B"/>
    <w:rsid w:val="00761BF0"/>
    <w:rsid w:val="00765B91"/>
    <w:rsid w:val="007710FF"/>
    <w:rsid w:val="007722C3"/>
    <w:rsid w:val="00780725"/>
    <w:rsid w:val="00781554"/>
    <w:rsid w:val="0078713E"/>
    <w:rsid w:val="00791C59"/>
    <w:rsid w:val="007A06CA"/>
    <w:rsid w:val="007A21C4"/>
    <w:rsid w:val="007A4232"/>
    <w:rsid w:val="007A5395"/>
    <w:rsid w:val="007A683D"/>
    <w:rsid w:val="007A6B90"/>
    <w:rsid w:val="007B7510"/>
    <w:rsid w:val="007C0E57"/>
    <w:rsid w:val="007C10B6"/>
    <w:rsid w:val="007C2E13"/>
    <w:rsid w:val="007C4463"/>
    <w:rsid w:val="007D0EDC"/>
    <w:rsid w:val="007D1567"/>
    <w:rsid w:val="007D60B4"/>
    <w:rsid w:val="007D75CD"/>
    <w:rsid w:val="007E6986"/>
    <w:rsid w:val="007F3288"/>
    <w:rsid w:val="007F37A1"/>
    <w:rsid w:val="00800A51"/>
    <w:rsid w:val="00802EA2"/>
    <w:rsid w:val="00804993"/>
    <w:rsid w:val="00807AA2"/>
    <w:rsid w:val="00810496"/>
    <w:rsid w:val="008120D6"/>
    <w:rsid w:val="00812F02"/>
    <w:rsid w:val="00813316"/>
    <w:rsid w:val="00813725"/>
    <w:rsid w:val="00814FCC"/>
    <w:rsid w:val="00822F80"/>
    <w:rsid w:val="00827C4C"/>
    <w:rsid w:val="00831363"/>
    <w:rsid w:val="00835F45"/>
    <w:rsid w:val="0083602E"/>
    <w:rsid w:val="008400BB"/>
    <w:rsid w:val="00840854"/>
    <w:rsid w:val="00846872"/>
    <w:rsid w:val="008547C1"/>
    <w:rsid w:val="00860A8B"/>
    <w:rsid w:val="00862444"/>
    <w:rsid w:val="00864303"/>
    <w:rsid w:val="00864F1F"/>
    <w:rsid w:val="008724A4"/>
    <w:rsid w:val="00874357"/>
    <w:rsid w:val="00877DF8"/>
    <w:rsid w:val="00880309"/>
    <w:rsid w:val="008803C4"/>
    <w:rsid w:val="00882228"/>
    <w:rsid w:val="00882BDF"/>
    <w:rsid w:val="00884F0B"/>
    <w:rsid w:val="0088578D"/>
    <w:rsid w:val="0089117D"/>
    <w:rsid w:val="00893DAE"/>
    <w:rsid w:val="00893E4C"/>
    <w:rsid w:val="008A1C8E"/>
    <w:rsid w:val="008B17DA"/>
    <w:rsid w:val="008B3181"/>
    <w:rsid w:val="008B4EEB"/>
    <w:rsid w:val="008B67D3"/>
    <w:rsid w:val="008C3587"/>
    <w:rsid w:val="008C3996"/>
    <w:rsid w:val="008C3E93"/>
    <w:rsid w:val="008C664D"/>
    <w:rsid w:val="008D1DC0"/>
    <w:rsid w:val="008D5047"/>
    <w:rsid w:val="008D736E"/>
    <w:rsid w:val="008E3330"/>
    <w:rsid w:val="008E3637"/>
    <w:rsid w:val="008E4F83"/>
    <w:rsid w:val="008F1AF9"/>
    <w:rsid w:val="008F2BE2"/>
    <w:rsid w:val="00902161"/>
    <w:rsid w:val="00904A04"/>
    <w:rsid w:val="009069BA"/>
    <w:rsid w:val="00906E67"/>
    <w:rsid w:val="0090786D"/>
    <w:rsid w:val="00907E27"/>
    <w:rsid w:val="009103E6"/>
    <w:rsid w:val="009109E5"/>
    <w:rsid w:val="009135B4"/>
    <w:rsid w:val="00914733"/>
    <w:rsid w:val="00914857"/>
    <w:rsid w:val="009168D9"/>
    <w:rsid w:val="00916F97"/>
    <w:rsid w:val="00921344"/>
    <w:rsid w:val="0093395F"/>
    <w:rsid w:val="0093416E"/>
    <w:rsid w:val="00937F10"/>
    <w:rsid w:val="009458C9"/>
    <w:rsid w:val="00960995"/>
    <w:rsid w:val="00962F3A"/>
    <w:rsid w:val="00967537"/>
    <w:rsid w:val="00976578"/>
    <w:rsid w:val="00987383"/>
    <w:rsid w:val="0098738F"/>
    <w:rsid w:val="00987AAA"/>
    <w:rsid w:val="00992DFA"/>
    <w:rsid w:val="00994FE3"/>
    <w:rsid w:val="00996F31"/>
    <w:rsid w:val="009979FD"/>
    <w:rsid w:val="009A3ADE"/>
    <w:rsid w:val="009A3B13"/>
    <w:rsid w:val="009A55F3"/>
    <w:rsid w:val="009B10BE"/>
    <w:rsid w:val="009B78C2"/>
    <w:rsid w:val="009C003E"/>
    <w:rsid w:val="009C29A3"/>
    <w:rsid w:val="009C517C"/>
    <w:rsid w:val="009C5643"/>
    <w:rsid w:val="009C6DAD"/>
    <w:rsid w:val="009D5343"/>
    <w:rsid w:val="009D55C4"/>
    <w:rsid w:val="009E0530"/>
    <w:rsid w:val="009E1B2A"/>
    <w:rsid w:val="009E313F"/>
    <w:rsid w:val="009E49C7"/>
    <w:rsid w:val="009E7598"/>
    <w:rsid w:val="009F2F4A"/>
    <w:rsid w:val="009F4CCF"/>
    <w:rsid w:val="009F518E"/>
    <w:rsid w:val="009F67B8"/>
    <w:rsid w:val="00A017A9"/>
    <w:rsid w:val="00A03844"/>
    <w:rsid w:val="00A14601"/>
    <w:rsid w:val="00A15C63"/>
    <w:rsid w:val="00A16076"/>
    <w:rsid w:val="00A20E85"/>
    <w:rsid w:val="00A343C5"/>
    <w:rsid w:val="00A35BA6"/>
    <w:rsid w:val="00A403CB"/>
    <w:rsid w:val="00A42BDC"/>
    <w:rsid w:val="00A44B42"/>
    <w:rsid w:val="00A47489"/>
    <w:rsid w:val="00A479E9"/>
    <w:rsid w:val="00A50ADD"/>
    <w:rsid w:val="00A52C1D"/>
    <w:rsid w:val="00A53715"/>
    <w:rsid w:val="00A55A7F"/>
    <w:rsid w:val="00A5752F"/>
    <w:rsid w:val="00A63064"/>
    <w:rsid w:val="00A63261"/>
    <w:rsid w:val="00A64D4F"/>
    <w:rsid w:val="00A70669"/>
    <w:rsid w:val="00A807F8"/>
    <w:rsid w:val="00A82F36"/>
    <w:rsid w:val="00A866EF"/>
    <w:rsid w:val="00A879A4"/>
    <w:rsid w:val="00A977EC"/>
    <w:rsid w:val="00A97A6F"/>
    <w:rsid w:val="00AA5D01"/>
    <w:rsid w:val="00AB049B"/>
    <w:rsid w:val="00AB131C"/>
    <w:rsid w:val="00AB62EC"/>
    <w:rsid w:val="00AC089B"/>
    <w:rsid w:val="00AC1195"/>
    <w:rsid w:val="00AC1677"/>
    <w:rsid w:val="00AC42B7"/>
    <w:rsid w:val="00AC5B81"/>
    <w:rsid w:val="00AD0386"/>
    <w:rsid w:val="00AD0EEE"/>
    <w:rsid w:val="00AD36EA"/>
    <w:rsid w:val="00AE10E1"/>
    <w:rsid w:val="00AE28E6"/>
    <w:rsid w:val="00AE2CAB"/>
    <w:rsid w:val="00AF0D6C"/>
    <w:rsid w:val="00AF1561"/>
    <w:rsid w:val="00AF3848"/>
    <w:rsid w:val="00AF60F9"/>
    <w:rsid w:val="00AF61F9"/>
    <w:rsid w:val="00B0193A"/>
    <w:rsid w:val="00B04EE9"/>
    <w:rsid w:val="00B0680F"/>
    <w:rsid w:val="00B07FA0"/>
    <w:rsid w:val="00B10039"/>
    <w:rsid w:val="00B115E1"/>
    <w:rsid w:val="00B11FA5"/>
    <w:rsid w:val="00B2007F"/>
    <w:rsid w:val="00B219E5"/>
    <w:rsid w:val="00B257D9"/>
    <w:rsid w:val="00B27568"/>
    <w:rsid w:val="00B27E55"/>
    <w:rsid w:val="00B30932"/>
    <w:rsid w:val="00B349DC"/>
    <w:rsid w:val="00B375FB"/>
    <w:rsid w:val="00B45F68"/>
    <w:rsid w:val="00B53500"/>
    <w:rsid w:val="00B54455"/>
    <w:rsid w:val="00B54EE8"/>
    <w:rsid w:val="00B6404E"/>
    <w:rsid w:val="00B80536"/>
    <w:rsid w:val="00B960A9"/>
    <w:rsid w:val="00B97136"/>
    <w:rsid w:val="00BA0384"/>
    <w:rsid w:val="00BA0A8B"/>
    <w:rsid w:val="00BA3410"/>
    <w:rsid w:val="00BB0F71"/>
    <w:rsid w:val="00BB4E79"/>
    <w:rsid w:val="00BC1157"/>
    <w:rsid w:val="00BC1700"/>
    <w:rsid w:val="00BC3165"/>
    <w:rsid w:val="00BC58A7"/>
    <w:rsid w:val="00BC7B90"/>
    <w:rsid w:val="00BE0BE1"/>
    <w:rsid w:val="00BE414D"/>
    <w:rsid w:val="00BE4B84"/>
    <w:rsid w:val="00BE547C"/>
    <w:rsid w:val="00BF64C6"/>
    <w:rsid w:val="00C017FE"/>
    <w:rsid w:val="00C049EB"/>
    <w:rsid w:val="00C06829"/>
    <w:rsid w:val="00C11623"/>
    <w:rsid w:val="00C1271E"/>
    <w:rsid w:val="00C1621E"/>
    <w:rsid w:val="00C36E81"/>
    <w:rsid w:val="00C37D4D"/>
    <w:rsid w:val="00C421B6"/>
    <w:rsid w:val="00C44D04"/>
    <w:rsid w:val="00C508C1"/>
    <w:rsid w:val="00C54267"/>
    <w:rsid w:val="00C603AA"/>
    <w:rsid w:val="00C6242C"/>
    <w:rsid w:val="00C64E97"/>
    <w:rsid w:val="00C65A01"/>
    <w:rsid w:val="00C66BA6"/>
    <w:rsid w:val="00C758E2"/>
    <w:rsid w:val="00C77FD2"/>
    <w:rsid w:val="00C8009A"/>
    <w:rsid w:val="00C832B1"/>
    <w:rsid w:val="00C90E3A"/>
    <w:rsid w:val="00C92C88"/>
    <w:rsid w:val="00C9305B"/>
    <w:rsid w:val="00C93D79"/>
    <w:rsid w:val="00C96206"/>
    <w:rsid w:val="00C967AF"/>
    <w:rsid w:val="00C96930"/>
    <w:rsid w:val="00C97E7E"/>
    <w:rsid w:val="00CD2E71"/>
    <w:rsid w:val="00CE0665"/>
    <w:rsid w:val="00CE4310"/>
    <w:rsid w:val="00CE4D4F"/>
    <w:rsid w:val="00CE4D93"/>
    <w:rsid w:val="00CE7D39"/>
    <w:rsid w:val="00CF24CD"/>
    <w:rsid w:val="00CF27A1"/>
    <w:rsid w:val="00CF456F"/>
    <w:rsid w:val="00D05321"/>
    <w:rsid w:val="00D066B5"/>
    <w:rsid w:val="00D144B4"/>
    <w:rsid w:val="00D14F4B"/>
    <w:rsid w:val="00D1552A"/>
    <w:rsid w:val="00D23A6E"/>
    <w:rsid w:val="00D2402D"/>
    <w:rsid w:val="00D24346"/>
    <w:rsid w:val="00D25B44"/>
    <w:rsid w:val="00D27FD8"/>
    <w:rsid w:val="00D302CF"/>
    <w:rsid w:val="00D33229"/>
    <w:rsid w:val="00D351A6"/>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1E4C"/>
    <w:rsid w:val="00D94BCD"/>
    <w:rsid w:val="00D974E0"/>
    <w:rsid w:val="00DA03B3"/>
    <w:rsid w:val="00DA4A29"/>
    <w:rsid w:val="00DA51BA"/>
    <w:rsid w:val="00DA591E"/>
    <w:rsid w:val="00DA61CE"/>
    <w:rsid w:val="00DB0D01"/>
    <w:rsid w:val="00DC05AA"/>
    <w:rsid w:val="00DC18EA"/>
    <w:rsid w:val="00DC1A76"/>
    <w:rsid w:val="00DD153D"/>
    <w:rsid w:val="00DD3E62"/>
    <w:rsid w:val="00DD4C4F"/>
    <w:rsid w:val="00DE238E"/>
    <w:rsid w:val="00DE3801"/>
    <w:rsid w:val="00DF1201"/>
    <w:rsid w:val="00DF59FE"/>
    <w:rsid w:val="00E01326"/>
    <w:rsid w:val="00E01EFF"/>
    <w:rsid w:val="00E0274C"/>
    <w:rsid w:val="00E03F86"/>
    <w:rsid w:val="00E04F85"/>
    <w:rsid w:val="00E13C91"/>
    <w:rsid w:val="00E13D86"/>
    <w:rsid w:val="00E15635"/>
    <w:rsid w:val="00E165B0"/>
    <w:rsid w:val="00E21C3A"/>
    <w:rsid w:val="00E21FCF"/>
    <w:rsid w:val="00E22201"/>
    <w:rsid w:val="00E23429"/>
    <w:rsid w:val="00E30A99"/>
    <w:rsid w:val="00E32B91"/>
    <w:rsid w:val="00E46283"/>
    <w:rsid w:val="00E51536"/>
    <w:rsid w:val="00E5235C"/>
    <w:rsid w:val="00E527B7"/>
    <w:rsid w:val="00E52F39"/>
    <w:rsid w:val="00E54656"/>
    <w:rsid w:val="00E55CA7"/>
    <w:rsid w:val="00E60A0E"/>
    <w:rsid w:val="00E610B4"/>
    <w:rsid w:val="00E6226C"/>
    <w:rsid w:val="00E63206"/>
    <w:rsid w:val="00E64F68"/>
    <w:rsid w:val="00E70D21"/>
    <w:rsid w:val="00E71C7D"/>
    <w:rsid w:val="00E72359"/>
    <w:rsid w:val="00E75D42"/>
    <w:rsid w:val="00E76366"/>
    <w:rsid w:val="00E83AF9"/>
    <w:rsid w:val="00E8533C"/>
    <w:rsid w:val="00E87531"/>
    <w:rsid w:val="00E909EF"/>
    <w:rsid w:val="00E912EA"/>
    <w:rsid w:val="00E91E77"/>
    <w:rsid w:val="00E93DEE"/>
    <w:rsid w:val="00E94233"/>
    <w:rsid w:val="00EA1517"/>
    <w:rsid w:val="00EA2B51"/>
    <w:rsid w:val="00EB1EB0"/>
    <w:rsid w:val="00EB6243"/>
    <w:rsid w:val="00EB6A49"/>
    <w:rsid w:val="00EC1E41"/>
    <w:rsid w:val="00EC334D"/>
    <w:rsid w:val="00EC7C8E"/>
    <w:rsid w:val="00ED203C"/>
    <w:rsid w:val="00ED2A8D"/>
    <w:rsid w:val="00ED3243"/>
    <w:rsid w:val="00ED7D5E"/>
    <w:rsid w:val="00EE1732"/>
    <w:rsid w:val="00EE2721"/>
    <w:rsid w:val="00EE2B3C"/>
    <w:rsid w:val="00EE6220"/>
    <w:rsid w:val="00EF4E77"/>
    <w:rsid w:val="00EF5F4B"/>
    <w:rsid w:val="00F12A17"/>
    <w:rsid w:val="00F13B77"/>
    <w:rsid w:val="00F1700E"/>
    <w:rsid w:val="00F2082F"/>
    <w:rsid w:val="00F24042"/>
    <w:rsid w:val="00F24E51"/>
    <w:rsid w:val="00F26FBC"/>
    <w:rsid w:val="00F2707E"/>
    <w:rsid w:val="00F311EF"/>
    <w:rsid w:val="00F3469F"/>
    <w:rsid w:val="00F34FBA"/>
    <w:rsid w:val="00F35789"/>
    <w:rsid w:val="00F377A3"/>
    <w:rsid w:val="00F4497B"/>
    <w:rsid w:val="00F51745"/>
    <w:rsid w:val="00F536C8"/>
    <w:rsid w:val="00F639AA"/>
    <w:rsid w:val="00F67E3B"/>
    <w:rsid w:val="00F7562F"/>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622C"/>
    <w:rsid w:val="00FC7AD4"/>
    <w:rsid w:val="00FD0AD2"/>
    <w:rsid w:val="00FD1CB6"/>
    <w:rsid w:val="00FD363C"/>
    <w:rsid w:val="00FD56EB"/>
    <w:rsid w:val="00FE088E"/>
    <w:rsid w:val="00FE12AA"/>
    <w:rsid w:val="00FE31E8"/>
    <w:rsid w:val="00FE6832"/>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ACDEA87"/>
    <w:rsid w:val="6B1242F8"/>
    <w:rsid w:val="6BA90006"/>
    <w:rsid w:val="6C01671F"/>
    <w:rsid w:val="6C161E18"/>
    <w:rsid w:val="6CBB08C6"/>
    <w:rsid w:val="6D2A351D"/>
    <w:rsid w:val="6D2C5AA6"/>
    <w:rsid w:val="6D547E3F"/>
    <w:rsid w:val="6DD044DF"/>
    <w:rsid w:val="6E3431D3"/>
    <w:rsid w:val="6E815E20"/>
    <w:rsid w:val="6F827E1F"/>
    <w:rsid w:val="6FBE33DD"/>
    <w:rsid w:val="6FDD10A8"/>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FDA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Pr>
      <w:b/>
      <w:bCs/>
    </w:rPr>
  </w:style>
  <w:style w:type="paragraph" w:styleId="a4">
    <w:name w:val="annotation text"/>
    <w:basedOn w:val="a"/>
    <w:link w:val="Char0"/>
    <w:uiPriority w:val="99"/>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caption"/>
    <w:basedOn w:val="a"/>
    <w:next w:val="a"/>
    <w:link w:val="Char1"/>
    <w:uiPriority w:val="35"/>
    <w:unhideWhenUsed/>
    <w:qFormat/>
    <w:pPr>
      <w:widowControl/>
      <w:spacing w:after="0" w:line="600" w:lineRule="exact"/>
    </w:pPr>
    <w:rPr>
      <w:rFonts w:asciiTheme="majorHAnsi" w:eastAsia="黑体" w:hAnsiTheme="majorHAnsi" w:cstheme="majorBidi"/>
      <w:sz w:val="20"/>
      <w:szCs w:val="20"/>
    </w:rPr>
  </w:style>
  <w:style w:type="paragraph" w:styleId="a7">
    <w:name w:val="Document Map"/>
    <w:basedOn w:val="a"/>
    <w:link w:val="Char2"/>
    <w:qFormat/>
    <w:rPr>
      <w:rFonts w:ascii="宋体"/>
      <w:sz w:val="18"/>
      <w:szCs w:val="18"/>
    </w:rPr>
  </w:style>
  <w:style w:type="paragraph" w:styleId="a8">
    <w:name w:val="Body Text Indent"/>
    <w:basedOn w:val="a"/>
    <w:qFormat/>
    <w:pPr>
      <w:ind w:firstLine="630"/>
    </w:pPr>
    <w:rPr>
      <w:sz w:val="32"/>
      <w:szCs w:val="20"/>
    </w:rPr>
  </w:style>
  <w:style w:type="paragraph" w:styleId="50">
    <w:name w:val="toc 5"/>
    <w:basedOn w:val="a"/>
    <w:next w:val="a"/>
    <w:qFormat/>
    <w:pPr>
      <w:ind w:leftChars="800" w:left="1680"/>
    </w:pPr>
  </w:style>
  <w:style w:type="paragraph" w:styleId="30">
    <w:name w:val="toc 3"/>
    <w:basedOn w:val="a"/>
    <w:next w:val="a"/>
    <w:uiPriority w:val="39"/>
    <w:qFormat/>
    <w:pPr>
      <w:ind w:leftChars="400" w:left="840"/>
    </w:pPr>
  </w:style>
  <w:style w:type="paragraph" w:styleId="a9">
    <w:name w:val="Plain Text"/>
    <w:basedOn w:val="a"/>
    <w:link w:val="Char3"/>
    <w:qFormat/>
    <w:rPr>
      <w:rFonts w:ascii="宋体" w:hAnsi="Courier New"/>
    </w:rPr>
  </w:style>
  <w:style w:type="paragraph" w:styleId="8">
    <w:name w:val="toc 8"/>
    <w:basedOn w:val="a"/>
    <w:next w:val="a"/>
    <w:qFormat/>
    <w:pPr>
      <w:ind w:leftChars="1400" w:left="2940"/>
    </w:pPr>
  </w:style>
  <w:style w:type="paragraph" w:styleId="aa">
    <w:name w:val="Balloon Text"/>
    <w:basedOn w:val="a"/>
    <w:link w:val="Char4"/>
    <w:uiPriority w:val="99"/>
    <w:qFormat/>
    <w:rPr>
      <w:sz w:val="18"/>
      <w:szCs w:val="18"/>
    </w:rPr>
  </w:style>
  <w:style w:type="paragraph" w:styleId="ab">
    <w:name w:val="footer"/>
    <w:basedOn w:val="a"/>
    <w:link w:val="Char5"/>
    <w:uiPriority w:val="99"/>
    <w:qFormat/>
    <w:pPr>
      <w:tabs>
        <w:tab w:val="center" w:pos="4153"/>
        <w:tab w:val="right" w:pos="8306"/>
      </w:tabs>
      <w:snapToGrid w:val="0"/>
      <w:jc w:val="left"/>
    </w:pPr>
    <w:rPr>
      <w:sz w:val="18"/>
      <w:szCs w:val="20"/>
    </w:rPr>
  </w:style>
  <w:style w:type="paragraph" w:styleId="ac">
    <w:name w:val="header"/>
    <w:basedOn w:val="a"/>
    <w:link w:val="Char6"/>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uiPriority w:val="39"/>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
    <w:name w:val="批注主题 Char"/>
    <w:link w:val="a3"/>
    <w:uiPriority w:val="99"/>
    <w:qFormat/>
    <w:rPr>
      <w:b/>
      <w:bCs/>
      <w:kern w:val="2"/>
      <w:sz w:val="21"/>
      <w:szCs w:val="24"/>
    </w:rPr>
  </w:style>
  <w:style w:type="character" w:customStyle="1" w:styleId="1Char">
    <w:name w:val="标题 1 Char"/>
    <w:link w:val="1"/>
    <w:uiPriority w:val="9"/>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2">
    <w:name w:val="文档结构图 Char"/>
    <w:link w:val="a7"/>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4">
    <w:name w:val="批注框文本 Char"/>
    <w:link w:val="aa"/>
    <w:uiPriority w:val="99"/>
    <w:qFormat/>
    <w:rPr>
      <w:kern w:val="2"/>
      <w:sz w:val="18"/>
      <w:szCs w:val="18"/>
    </w:rPr>
  </w:style>
  <w:style w:type="character" w:customStyle="1" w:styleId="Char0">
    <w:name w:val="批注文字 Char"/>
    <w:link w:val="a4"/>
    <w:uiPriority w:val="99"/>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link w:val="1Char0"/>
    <w:qFormat/>
    <w:pPr>
      <w:widowControl w:val="0"/>
      <w:adjustRightInd w:val="0"/>
      <w:spacing w:after="160" w:line="312" w:lineRule="atLeast"/>
      <w:jc w:val="both"/>
      <w:textAlignment w:val="baseline"/>
    </w:pPr>
    <w:rPr>
      <w:rFonts w:ascii="宋体" w:hAnsi="Calibri"/>
      <w:sz w:val="34"/>
      <w:szCs w:val="22"/>
    </w:rPr>
  </w:style>
  <w:style w:type="paragraph" w:customStyle="1" w:styleId="12">
    <w:name w:val="列表段落1"/>
    <w:basedOn w:val="a"/>
    <w:uiPriority w:val="99"/>
    <w:unhideWhenUsed/>
    <w:qFormat/>
    <w:pPr>
      <w:ind w:firstLineChars="200" w:firstLine="420"/>
    </w:pPr>
  </w:style>
  <w:style w:type="character" w:customStyle="1" w:styleId="Char5">
    <w:name w:val="页脚 Char"/>
    <w:link w:val="ab"/>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Char9">
    <w:name w:val="Char Char9"/>
    <w:qFormat/>
    <w:rPr>
      <w:kern w:val="2"/>
      <w:sz w:val="21"/>
    </w:rPr>
  </w:style>
  <w:style w:type="character" w:customStyle="1" w:styleId="5Char">
    <w:name w:val="标题 5 Char"/>
    <w:basedOn w:val="a0"/>
    <w:link w:val="5"/>
    <w:qFormat/>
    <w:rPr>
      <w:b/>
      <w:bCs/>
      <w:kern w:val="2"/>
      <w:sz w:val="28"/>
      <w:szCs w:val="28"/>
    </w:rPr>
  </w:style>
  <w:style w:type="character" w:customStyle="1" w:styleId="Char6">
    <w:name w:val="页眉 Char"/>
    <w:basedOn w:val="a0"/>
    <w:link w:val="ac"/>
    <w:uiPriority w:val="99"/>
    <w:qFormat/>
    <w:rPr>
      <w:rFonts w:ascii="Calibri" w:hAnsi="Calibri"/>
      <w:kern w:val="2"/>
      <w:sz w:val="18"/>
    </w:rPr>
  </w:style>
  <w:style w:type="paragraph" w:customStyle="1" w:styleId="TOC1">
    <w:name w:val="TOC 标题1"/>
    <w:basedOn w:val="1"/>
    <w:next w:val="a"/>
    <w:uiPriority w:val="39"/>
    <w:unhideWhenUsed/>
    <w:qFormat/>
    <w:pPr>
      <w:widowControl/>
      <w:spacing w:before="240" w:after="0" w:line="259" w:lineRule="auto"/>
      <w:jc w:val="center"/>
      <w:outlineLvl w:val="9"/>
    </w:pPr>
    <w:rPr>
      <w:rFonts w:ascii="黑体" w:eastAsia="黑体" w:hAnsi="黑体" w:cstheme="majorBidi"/>
      <w:bCs w:val="0"/>
      <w:kern w:val="0"/>
      <w:sz w:val="32"/>
      <w:szCs w:val="32"/>
      <w:lang w:val="zh-CN"/>
    </w:rPr>
  </w:style>
  <w:style w:type="paragraph" w:customStyle="1" w:styleId="13">
    <w:name w:val="标题1"/>
    <w:basedOn w:val="a"/>
    <w:link w:val="1Char1"/>
    <w:qFormat/>
    <w:pPr>
      <w:keepNext/>
      <w:keepLines/>
      <w:spacing w:before="120" w:after="120" w:line="360" w:lineRule="auto"/>
      <w:jc w:val="center"/>
      <w:outlineLvl w:val="0"/>
    </w:pPr>
    <w:rPr>
      <w:rFonts w:ascii="Times New Roman" w:eastAsia="方正小标宋简体" w:hAnsi="Times New Roman"/>
      <w:b/>
      <w:bCs/>
      <w:kern w:val="44"/>
      <w:sz w:val="44"/>
      <w:szCs w:val="44"/>
    </w:rPr>
  </w:style>
  <w:style w:type="paragraph" w:customStyle="1" w:styleId="23">
    <w:name w:val="编号2"/>
    <w:basedOn w:val="a"/>
    <w:link w:val="2Char"/>
    <w:qFormat/>
    <w:pPr>
      <w:keepNext/>
      <w:keepLines/>
      <w:spacing w:beforeLines="50" w:before="50" w:afterLines="50" w:after="50" w:line="240" w:lineRule="auto"/>
      <w:outlineLvl w:val="1"/>
    </w:pPr>
    <w:rPr>
      <w:rFonts w:ascii="Times New Roman" w:hAnsi="Times New Roman"/>
      <w:b/>
      <w:bCs/>
      <w:sz w:val="32"/>
      <w:szCs w:val="32"/>
    </w:rPr>
  </w:style>
  <w:style w:type="character" w:customStyle="1" w:styleId="1Char1">
    <w:name w:val="标题1 Char"/>
    <w:basedOn w:val="a0"/>
    <w:link w:val="13"/>
    <w:qFormat/>
    <w:rPr>
      <w:rFonts w:eastAsia="方正小标宋简体"/>
      <w:b/>
      <w:bCs/>
      <w:kern w:val="44"/>
      <w:sz w:val="44"/>
      <w:szCs w:val="44"/>
    </w:rPr>
  </w:style>
  <w:style w:type="character" w:customStyle="1" w:styleId="2Char">
    <w:name w:val="编号2 Char"/>
    <w:basedOn w:val="a0"/>
    <w:link w:val="23"/>
    <w:qFormat/>
    <w:rPr>
      <w:b/>
      <w:bCs/>
      <w:kern w:val="2"/>
      <w:sz w:val="32"/>
      <w:szCs w:val="32"/>
    </w:rPr>
  </w:style>
  <w:style w:type="paragraph" w:customStyle="1" w:styleId="14">
    <w:name w:val="编号1"/>
    <w:basedOn w:val="a"/>
    <w:link w:val="1Char2"/>
    <w:qFormat/>
    <w:pPr>
      <w:keepNext/>
      <w:keepLines/>
      <w:spacing w:before="120" w:after="120" w:line="240" w:lineRule="auto"/>
      <w:jc w:val="center"/>
      <w:outlineLvl w:val="0"/>
    </w:pPr>
    <w:rPr>
      <w:rFonts w:ascii="Times New Roman" w:hAnsi="Times New Roman"/>
      <w:b/>
      <w:bCs/>
      <w:kern w:val="44"/>
      <w:sz w:val="44"/>
      <w:szCs w:val="44"/>
    </w:rPr>
  </w:style>
  <w:style w:type="character" w:customStyle="1" w:styleId="1Char2">
    <w:name w:val="编号1 Char"/>
    <w:basedOn w:val="a0"/>
    <w:link w:val="14"/>
    <w:qFormat/>
    <w:rPr>
      <w:b/>
      <w:bCs/>
      <w:kern w:val="44"/>
      <w:sz w:val="44"/>
      <w:szCs w:val="44"/>
    </w:rPr>
  </w:style>
  <w:style w:type="character" w:customStyle="1" w:styleId="1Char0">
    <w:name w:val="正文1 Char"/>
    <w:basedOn w:val="a0"/>
    <w:link w:val="11"/>
    <w:qFormat/>
    <w:rPr>
      <w:rFonts w:ascii="宋体" w:hAnsi="Calibri"/>
      <w:sz w:val="34"/>
      <w:szCs w:val="22"/>
    </w:rPr>
  </w:style>
  <w:style w:type="paragraph" w:customStyle="1" w:styleId="31">
    <w:name w:val="编号3"/>
    <w:basedOn w:val="a"/>
    <w:link w:val="3Char"/>
    <w:qFormat/>
    <w:pPr>
      <w:keepNext/>
      <w:keepLines/>
      <w:spacing w:after="0" w:line="360" w:lineRule="auto"/>
      <w:ind w:firstLineChars="200" w:firstLine="200"/>
      <w:jc w:val="left"/>
      <w:outlineLvl w:val="2"/>
    </w:pPr>
    <w:rPr>
      <w:rFonts w:ascii="Times New Roman" w:hAnsi="Times New Roman"/>
      <w:b/>
      <w:bCs/>
      <w:sz w:val="32"/>
      <w:szCs w:val="28"/>
    </w:rPr>
  </w:style>
  <w:style w:type="character" w:customStyle="1" w:styleId="3Char">
    <w:name w:val="编号3 Char"/>
    <w:basedOn w:val="a0"/>
    <w:link w:val="31"/>
    <w:qFormat/>
    <w:rPr>
      <w:b/>
      <w:bCs/>
      <w:kern w:val="2"/>
      <w:sz w:val="32"/>
      <w:szCs w:val="28"/>
    </w:rPr>
  </w:style>
  <w:style w:type="paragraph" w:customStyle="1" w:styleId="40">
    <w:name w:val="编号4"/>
    <w:basedOn w:val="11"/>
    <w:link w:val="4Char"/>
    <w:qFormat/>
    <w:pPr>
      <w:widowControl/>
      <w:adjustRightInd/>
      <w:spacing w:after="0" w:line="360" w:lineRule="auto"/>
      <w:ind w:firstLineChars="177" w:firstLine="566"/>
      <w:textAlignment w:val="auto"/>
      <w:outlineLvl w:val="3"/>
    </w:pPr>
    <w:rPr>
      <w:rFonts w:cs="方正仿宋_GBK"/>
      <w:kern w:val="2"/>
      <w:sz w:val="28"/>
      <w:szCs w:val="32"/>
    </w:rPr>
  </w:style>
  <w:style w:type="character" w:customStyle="1" w:styleId="4Char">
    <w:name w:val="编号4 Char"/>
    <w:basedOn w:val="1Char0"/>
    <w:link w:val="40"/>
    <w:qFormat/>
    <w:rPr>
      <w:rFonts w:ascii="宋体" w:hAnsi="Calibri" w:cs="方正仿宋_GBK"/>
      <w:kern w:val="2"/>
      <w:sz w:val="28"/>
      <w:szCs w:val="32"/>
    </w:rPr>
  </w:style>
  <w:style w:type="paragraph" w:customStyle="1" w:styleId="15">
    <w:name w:val="题注1"/>
    <w:basedOn w:val="a6"/>
    <w:link w:val="1Char3"/>
    <w:qFormat/>
    <w:pPr>
      <w:spacing w:beforeLines="50" w:before="156" w:line="240" w:lineRule="auto"/>
      <w:jc w:val="center"/>
    </w:pPr>
  </w:style>
  <w:style w:type="paragraph" w:customStyle="1" w:styleId="51">
    <w:name w:val="编号5"/>
    <w:basedOn w:val="11"/>
    <w:link w:val="5Char0"/>
    <w:qFormat/>
    <w:pPr>
      <w:widowControl/>
      <w:adjustRightInd/>
      <w:spacing w:after="0" w:line="360" w:lineRule="auto"/>
      <w:ind w:firstLineChars="177" w:firstLine="566"/>
      <w:textAlignment w:val="auto"/>
      <w:outlineLvl w:val="4"/>
    </w:pPr>
    <w:rPr>
      <w:rFonts w:cs="方正仿宋_GBK"/>
      <w:kern w:val="2"/>
      <w:sz w:val="28"/>
      <w:szCs w:val="32"/>
    </w:rPr>
  </w:style>
  <w:style w:type="character" w:customStyle="1" w:styleId="Char1">
    <w:name w:val="题注 Char"/>
    <w:basedOn w:val="a0"/>
    <w:link w:val="a6"/>
    <w:uiPriority w:val="35"/>
    <w:qFormat/>
    <w:rPr>
      <w:rFonts w:asciiTheme="majorHAnsi" w:eastAsia="黑体" w:hAnsiTheme="majorHAnsi" w:cstheme="majorBidi"/>
      <w:kern w:val="2"/>
    </w:rPr>
  </w:style>
  <w:style w:type="character" w:customStyle="1" w:styleId="1Char3">
    <w:name w:val="题注1 Char"/>
    <w:basedOn w:val="Char1"/>
    <w:link w:val="15"/>
    <w:qFormat/>
    <w:rPr>
      <w:rFonts w:asciiTheme="majorHAnsi" w:eastAsia="黑体" w:hAnsiTheme="majorHAnsi" w:cstheme="majorBidi"/>
      <w:kern w:val="2"/>
    </w:rPr>
  </w:style>
  <w:style w:type="character" w:customStyle="1" w:styleId="5Char0">
    <w:name w:val="编号5 Char"/>
    <w:basedOn w:val="1Char0"/>
    <w:link w:val="51"/>
    <w:qFormat/>
    <w:rPr>
      <w:rFonts w:ascii="宋体" w:hAnsi="Calibri" w:cs="方正仿宋_GBK"/>
      <w:kern w:val="2"/>
      <w:sz w:val="28"/>
      <w:szCs w:val="32"/>
    </w:rPr>
  </w:style>
  <w:style w:type="character" w:customStyle="1" w:styleId="Char3">
    <w:name w:val="纯文本 Char"/>
    <w:basedOn w:val="a0"/>
    <w:link w:val="a9"/>
    <w:qFormat/>
    <w:rPr>
      <w:rFonts w:ascii="宋体" w:hAnsi="Courier New"/>
      <w:kern w:val="2"/>
      <w:sz w:val="21"/>
      <w:szCs w:val="24"/>
    </w:rPr>
  </w:style>
  <w:style w:type="paragraph" w:customStyle="1" w:styleId="24">
    <w:name w:val="列表段落2"/>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Pr>
      <w:b/>
      <w:bCs/>
    </w:rPr>
  </w:style>
  <w:style w:type="paragraph" w:styleId="a4">
    <w:name w:val="annotation text"/>
    <w:basedOn w:val="a"/>
    <w:link w:val="Char0"/>
    <w:uiPriority w:val="99"/>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caption"/>
    <w:basedOn w:val="a"/>
    <w:next w:val="a"/>
    <w:link w:val="Char1"/>
    <w:uiPriority w:val="35"/>
    <w:unhideWhenUsed/>
    <w:qFormat/>
    <w:pPr>
      <w:widowControl/>
      <w:spacing w:after="0" w:line="600" w:lineRule="exact"/>
    </w:pPr>
    <w:rPr>
      <w:rFonts w:asciiTheme="majorHAnsi" w:eastAsia="黑体" w:hAnsiTheme="majorHAnsi" w:cstheme="majorBidi"/>
      <w:sz w:val="20"/>
      <w:szCs w:val="20"/>
    </w:rPr>
  </w:style>
  <w:style w:type="paragraph" w:styleId="a7">
    <w:name w:val="Document Map"/>
    <w:basedOn w:val="a"/>
    <w:link w:val="Char2"/>
    <w:qFormat/>
    <w:rPr>
      <w:rFonts w:ascii="宋体"/>
      <w:sz w:val="18"/>
      <w:szCs w:val="18"/>
    </w:rPr>
  </w:style>
  <w:style w:type="paragraph" w:styleId="a8">
    <w:name w:val="Body Text Indent"/>
    <w:basedOn w:val="a"/>
    <w:qFormat/>
    <w:pPr>
      <w:ind w:firstLine="630"/>
    </w:pPr>
    <w:rPr>
      <w:sz w:val="32"/>
      <w:szCs w:val="20"/>
    </w:rPr>
  </w:style>
  <w:style w:type="paragraph" w:styleId="50">
    <w:name w:val="toc 5"/>
    <w:basedOn w:val="a"/>
    <w:next w:val="a"/>
    <w:qFormat/>
    <w:pPr>
      <w:ind w:leftChars="800" w:left="1680"/>
    </w:pPr>
  </w:style>
  <w:style w:type="paragraph" w:styleId="30">
    <w:name w:val="toc 3"/>
    <w:basedOn w:val="a"/>
    <w:next w:val="a"/>
    <w:uiPriority w:val="39"/>
    <w:qFormat/>
    <w:pPr>
      <w:ind w:leftChars="400" w:left="840"/>
    </w:pPr>
  </w:style>
  <w:style w:type="paragraph" w:styleId="a9">
    <w:name w:val="Plain Text"/>
    <w:basedOn w:val="a"/>
    <w:link w:val="Char3"/>
    <w:qFormat/>
    <w:rPr>
      <w:rFonts w:ascii="宋体" w:hAnsi="Courier New"/>
    </w:rPr>
  </w:style>
  <w:style w:type="paragraph" w:styleId="8">
    <w:name w:val="toc 8"/>
    <w:basedOn w:val="a"/>
    <w:next w:val="a"/>
    <w:qFormat/>
    <w:pPr>
      <w:ind w:leftChars="1400" w:left="2940"/>
    </w:pPr>
  </w:style>
  <w:style w:type="paragraph" w:styleId="aa">
    <w:name w:val="Balloon Text"/>
    <w:basedOn w:val="a"/>
    <w:link w:val="Char4"/>
    <w:uiPriority w:val="99"/>
    <w:qFormat/>
    <w:rPr>
      <w:sz w:val="18"/>
      <w:szCs w:val="18"/>
    </w:rPr>
  </w:style>
  <w:style w:type="paragraph" w:styleId="ab">
    <w:name w:val="footer"/>
    <w:basedOn w:val="a"/>
    <w:link w:val="Char5"/>
    <w:uiPriority w:val="99"/>
    <w:qFormat/>
    <w:pPr>
      <w:tabs>
        <w:tab w:val="center" w:pos="4153"/>
        <w:tab w:val="right" w:pos="8306"/>
      </w:tabs>
      <w:snapToGrid w:val="0"/>
      <w:jc w:val="left"/>
    </w:pPr>
    <w:rPr>
      <w:sz w:val="18"/>
      <w:szCs w:val="20"/>
    </w:rPr>
  </w:style>
  <w:style w:type="paragraph" w:styleId="ac">
    <w:name w:val="header"/>
    <w:basedOn w:val="a"/>
    <w:link w:val="Char6"/>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uiPriority w:val="39"/>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
    <w:name w:val="批注主题 Char"/>
    <w:link w:val="a3"/>
    <w:uiPriority w:val="99"/>
    <w:qFormat/>
    <w:rPr>
      <w:b/>
      <w:bCs/>
      <w:kern w:val="2"/>
      <w:sz w:val="21"/>
      <w:szCs w:val="24"/>
    </w:rPr>
  </w:style>
  <w:style w:type="character" w:customStyle="1" w:styleId="1Char">
    <w:name w:val="标题 1 Char"/>
    <w:link w:val="1"/>
    <w:uiPriority w:val="9"/>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2">
    <w:name w:val="文档结构图 Char"/>
    <w:link w:val="a7"/>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4">
    <w:name w:val="批注框文本 Char"/>
    <w:link w:val="aa"/>
    <w:uiPriority w:val="99"/>
    <w:qFormat/>
    <w:rPr>
      <w:kern w:val="2"/>
      <w:sz w:val="18"/>
      <w:szCs w:val="18"/>
    </w:rPr>
  </w:style>
  <w:style w:type="character" w:customStyle="1" w:styleId="Char0">
    <w:name w:val="批注文字 Char"/>
    <w:link w:val="a4"/>
    <w:uiPriority w:val="99"/>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link w:val="1Char0"/>
    <w:qFormat/>
    <w:pPr>
      <w:widowControl w:val="0"/>
      <w:adjustRightInd w:val="0"/>
      <w:spacing w:after="160" w:line="312" w:lineRule="atLeast"/>
      <w:jc w:val="both"/>
      <w:textAlignment w:val="baseline"/>
    </w:pPr>
    <w:rPr>
      <w:rFonts w:ascii="宋体" w:hAnsi="Calibri"/>
      <w:sz w:val="34"/>
      <w:szCs w:val="22"/>
    </w:rPr>
  </w:style>
  <w:style w:type="paragraph" w:customStyle="1" w:styleId="12">
    <w:name w:val="列表段落1"/>
    <w:basedOn w:val="a"/>
    <w:uiPriority w:val="99"/>
    <w:unhideWhenUsed/>
    <w:qFormat/>
    <w:pPr>
      <w:ind w:firstLineChars="200" w:firstLine="420"/>
    </w:pPr>
  </w:style>
  <w:style w:type="character" w:customStyle="1" w:styleId="Char5">
    <w:name w:val="页脚 Char"/>
    <w:link w:val="ab"/>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Char9">
    <w:name w:val="Char Char9"/>
    <w:qFormat/>
    <w:rPr>
      <w:kern w:val="2"/>
      <w:sz w:val="21"/>
    </w:rPr>
  </w:style>
  <w:style w:type="character" w:customStyle="1" w:styleId="5Char">
    <w:name w:val="标题 5 Char"/>
    <w:basedOn w:val="a0"/>
    <w:link w:val="5"/>
    <w:qFormat/>
    <w:rPr>
      <w:b/>
      <w:bCs/>
      <w:kern w:val="2"/>
      <w:sz w:val="28"/>
      <w:szCs w:val="28"/>
    </w:rPr>
  </w:style>
  <w:style w:type="character" w:customStyle="1" w:styleId="Char6">
    <w:name w:val="页眉 Char"/>
    <w:basedOn w:val="a0"/>
    <w:link w:val="ac"/>
    <w:uiPriority w:val="99"/>
    <w:qFormat/>
    <w:rPr>
      <w:rFonts w:ascii="Calibri" w:hAnsi="Calibri"/>
      <w:kern w:val="2"/>
      <w:sz w:val="18"/>
    </w:rPr>
  </w:style>
  <w:style w:type="paragraph" w:customStyle="1" w:styleId="TOC1">
    <w:name w:val="TOC 标题1"/>
    <w:basedOn w:val="1"/>
    <w:next w:val="a"/>
    <w:uiPriority w:val="39"/>
    <w:unhideWhenUsed/>
    <w:qFormat/>
    <w:pPr>
      <w:widowControl/>
      <w:spacing w:before="240" w:after="0" w:line="259" w:lineRule="auto"/>
      <w:jc w:val="center"/>
      <w:outlineLvl w:val="9"/>
    </w:pPr>
    <w:rPr>
      <w:rFonts w:ascii="黑体" w:eastAsia="黑体" w:hAnsi="黑体" w:cstheme="majorBidi"/>
      <w:bCs w:val="0"/>
      <w:kern w:val="0"/>
      <w:sz w:val="32"/>
      <w:szCs w:val="32"/>
      <w:lang w:val="zh-CN"/>
    </w:rPr>
  </w:style>
  <w:style w:type="paragraph" w:customStyle="1" w:styleId="13">
    <w:name w:val="标题1"/>
    <w:basedOn w:val="a"/>
    <w:link w:val="1Char1"/>
    <w:qFormat/>
    <w:pPr>
      <w:keepNext/>
      <w:keepLines/>
      <w:spacing w:before="120" w:after="120" w:line="360" w:lineRule="auto"/>
      <w:jc w:val="center"/>
      <w:outlineLvl w:val="0"/>
    </w:pPr>
    <w:rPr>
      <w:rFonts w:ascii="Times New Roman" w:eastAsia="方正小标宋简体" w:hAnsi="Times New Roman"/>
      <w:b/>
      <w:bCs/>
      <w:kern w:val="44"/>
      <w:sz w:val="44"/>
      <w:szCs w:val="44"/>
    </w:rPr>
  </w:style>
  <w:style w:type="paragraph" w:customStyle="1" w:styleId="23">
    <w:name w:val="编号2"/>
    <w:basedOn w:val="a"/>
    <w:link w:val="2Char"/>
    <w:qFormat/>
    <w:pPr>
      <w:keepNext/>
      <w:keepLines/>
      <w:spacing w:beforeLines="50" w:before="50" w:afterLines="50" w:after="50" w:line="240" w:lineRule="auto"/>
      <w:outlineLvl w:val="1"/>
    </w:pPr>
    <w:rPr>
      <w:rFonts w:ascii="Times New Roman" w:hAnsi="Times New Roman"/>
      <w:b/>
      <w:bCs/>
      <w:sz w:val="32"/>
      <w:szCs w:val="32"/>
    </w:rPr>
  </w:style>
  <w:style w:type="character" w:customStyle="1" w:styleId="1Char1">
    <w:name w:val="标题1 Char"/>
    <w:basedOn w:val="a0"/>
    <w:link w:val="13"/>
    <w:qFormat/>
    <w:rPr>
      <w:rFonts w:eastAsia="方正小标宋简体"/>
      <w:b/>
      <w:bCs/>
      <w:kern w:val="44"/>
      <w:sz w:val="44"/>
      <w:szCs w:val="44"/>
    </w:rPr>
  </w:style>
  <w:style w:type="character" w:customStyle="1" w:styleId="2Char">
    <w:name w:val="编号2 Char"/>
    <w:basedOn w:val="a0"/>
    <w:link w:val="23"/>
    <w:qFormat/>
    <w:rPr>
      <w:b/>
      <w:bCs/>
      <w:kern w:val="2"/>
      <w:sz w:val="32"/>
      <w:szCs w:val="32"/>
    </w:rPr>
  </w:style>
  <w:style w:type="paragraph" w:customStyle="1" w:styleId="14">
    <w:name w:val="编号1"/>
    <w:basedOn w:val="a"/>
    <w:link w:val="1Char2"/>
    <w:qFormat/>
    <w:pPr>
      <w:keepNext/>
      <w:keepLines/>
      <w:spacing w:before="120" w:after="120" w:line="240" w:lineRule="auto"/>
      <w:jc w:val="center"/>
      <w:outlineLvl w:val="0"/>
    </w:pPr>
    <w:rPr>
      <w:rFonts w:ascii="Times New Roman" w:hAnsi="Times New Roman"/>
      <w:b/>
      <w:bCs/>
      <w:kern w:val="44"/>
      <w:sz w:val="44"/>
      <w:szCs w:val="44"/>
    </w:rPr>
  </w:style>
  <w:style w:type="character" w:customStyle="1" w:styleId="1Char2">
    <w:name w:val="编号1 Char"/>
    <w:basedOn w:val="a0"/>
    <w:link w:val="14"/>
    <w:qFormat/>
    <w:rPr>
      <w:b/>
      <w:bCs/>
      <w:kern w:val="44"/>
      <w:sz w:val="44"/>
      <w:szCs w:val="44"/>
    </w:rPr>
  </w:style>
  <w:style w:type="character" w:customStyle="1" w:styleId="1Char0">
    <w:name w:val="正文1 Char"/>
    <w:basedOn w:val="a0"/>
    <w:link w:val="11"/>
    <w:qFormat/>
    <w:rPr>
      <w:rFonts w:ascii="宋体" w:hAnsi="Calibri"/>
      <w:sz w:val="34"/>
      <w:szCs w:val="22"/>
    </w:rPr>
  </w:style>
  <w:style w:type="paragraph" w:customStyle="1" w:styleId="31">
    <w:name w:val="编号3"/>
    <w:basedOn w:val="a"/>
    <w:link w:val="3Char"/>
    <w:qFormat/>
    <w:pPr>
      <w:keepNext/>
      <w:keepLines/>
      <w:spacing w:after="0" w:line="360" w:lineRule="auto"/>
      <w:ind w:firstLineChars="200" w:firstLine="200"/>
      <w:jc w:val="left"/>
      <w:outlineLvl w:val="2"/>
    </w:pPr>
    <w:rPr>
      <w:rFonts w:ascii="Times New Roman" w:hAnsi="Times New Roman"/>
      <w:b/>
      <w:bCs/>
      <w:sz w:val="32"/>
      <w:szCs w:val="28"/>
    </w:rPr>
  </w:style>
  <w:style w:type="character" w:customStyle="1" w:styleId="3Char">
    <w:name w:val="编号3 Char"/>
    <w:basedOn w:val="a0"/>
    <w:link w:val="31"/>
    <w:qFormat/>
    <w:rPr>
      <w:b/>
      <w:bCs/>
      <w:kern w:val="2"/>
      <w:sz w:val="32"/>
      <w:szCs w:val="28"/>
    </w:rPr>
  </w:style>
  <w:style w:type="paragraph" w:customStyle="1" w:styleId="40">
    <w:name w:val="编号4"/>
    <w:basedOn w:val="11"/>
    <w:link w:val="4Char"/>
    <w:qFormat/>
    <w:pPr>
      <w:widowControl/>
      <w:adjustRightInd/>
      <w:spacing w:after="0" w:line="360" w:lineRule="auto"/>
      <w:ind w:firstLineChars="177" w:firstLine="566"/>
      <w:textAlignment w:val="auto"/>
      <w:outlineLvl w:val="3"/>
    </w:pPr>
    <w:rPr>
      <w:rFonts w:cs="方正仿宋_GBK"/>
      <w:kern w:val="2"/>
      <w:sz w:val="28"/>
      <w:szCs w:val="32"/>
    </w:rPr>
  </w:style>
  <w:style w:type="character" w:customStyle="1" w:styleId="4Char">
    <w:name w:val="编号4 Char"/>
    <w:basedOn w:val="1Char0"/>
    <w:link w:val="40"/>
    <w:qFormat/>
    <w:rPr>
      <w:rFonts w:ascii="宋体" w:hAnsi="Calibri" w:cs="方正仿宋_GBK"/>
      <w:kern w:val="2"/>
      <w:sz w:val="28"/>
      <w:szCs w:val="32"/>
    </w:rPr>
  </w:style>
  <w:style w:type="paragraph" w:customStyle="1" w:styleId="15">
    <w:name w:val="题注1"/>
    <w:basedOn w:val="a6"/>
    <w:link w:val="1Char3"/>
    <w:qFormat/>
    <w:pPr>
      <w:spacing w:beforeLines="50" w:before="156" w:line="240" w:lineRule="auto"/>
      <w:jc w:val="center"/>
    </w:pPr>
  </w:style>
  <w:style w:type="paragraph" w:customStyle="1" w:styleId="51">
    <w:name w:val="编号5"/>
    <w:basedOn w:val="11"/>
    <w:link w:val="5Char0"/>
    <w:qFormat/>
    <w:pPr>
      <w:widowControl/>
      <w:adjustRightInd/>
      <w:spacing w:after="0" w:line="360" w:lineRule="auto"/>
      <w:ind w:firstLineChars="177" w:firstLine="566"/>
      <w:textAlignment w:val="auto"/>
      <w:outlineLvl w:val="4"/>
    </w:pPr>
    <w:rPr>
      <w:rFonts w:cs="方正仿宋_GBK"/>
      <w:kern w:val="2"/>
      <w:sz w:val="28"/>
      <w:szCs w:val="32"/>
    </w:rPr>
  </w:style>
  <w:style w:type="character" w:customStyle="1" w:styleId="Char1">
    <w:name w:val="题注 Char"/>
    <w:basedOn w:val="a0"/>
    <w:link w:val="a6"/>
    <w:uiPriority w:val="35"/>
    <w:qFormat/>
    <w:rPr>
      <w:rFonts w:asciiTheme="majorHAnsi" w:eastAsia="黑体" w:hAnsiTheme="majorHAnsi" w:cstheme="majorBidi"/>
      <w:kern w:val="2"/>
    </w:rPr>
  </w:style>
  <w:style w:type="character" w:customStyle="1" w:styleId="1Char3">
    <w:name w:val="题注1 Char"/>
    <w:basedOn w:val="Char1"/>
    <w:link w:val="15"/>
    <w:qFormat/>
    <w:rPr>
      <w:rFonts w:asciiTheme="majorHAnsi" w:eastAsia="黑体" w:hAnsiTheme="majorHAnsi" w:cstheme="majorBidi"/>
      <w:kern w:val="2"/>
    </w:rPr>
  </w:style>
  <w:style w:type="character" w:customStyle="1" w:styleId="5Char0">
    <w:name w:val="编号5 Char"/>
    <w:basedOn w:val="1Char0"/>
    <w:link w:val="51"/>
    <w:qFormat/>
    <w:rPr>
      <w:rFonts w:ascii="宋体" w:hAnsi="Calibri" w:cs="方正仿宋_GBK"/>
      <w:kern w:val="2"/>
      <w:sz w:val="28"/>
      <w:szCs w:val="32"/>
    </w:rPr>
  </w:style>
  <w:style w:type="character" w:customStyle="1" w:styleId="Char3">
    <w:name w:val="纯文本 Char"/>
    <w:basedOn w:val="a0"/>
    <w:link w:val="a9"/>
    <w:qFormat/>
    <w:rPr>
      <w:rFonts w:ascii="宋体" w:hAnsi="Courier New"/>
      <w:kern w:val="2"/>
      <w:sz w:val="21"/>
      <w:szCs w:val="24"/>
    </w:rPr>
  </w:style>
  <w:style w:type="paragraph" w:customStyle="1" w:styleId="24">
    <w:name w:val="列表段落2"/>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64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37412</Words>
  <Characters>5023</Characters>
  <Application>Microsoft Office Word</Application>
  <DocSecurity>0</DocSecurity>
  <Lines>41</Lines>
  <Paragraphs>84</Paragraphs>
  <ScaleCrop>false</ScaleCrop>
  <Company>Microsoft</Company>
  <LinksUpToDate>false</LinksUpToDate>
  <CharactersWithSpaces>42351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cp:revision>
  <cp:lastPrinted>2021-09-29T06:12:00Z</cp:lastPrinted>
  <dcterms:created xsi:type="dcterms:W3CDTF">2021-09-29T06:13:00Z</dcterms:created>
  <dcterms:modified xsi:type="dcterms:W3CDTF">2021-09-29T06:13:00Z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y fmtid="{D5CDD505-2E9C-101B-9397-08002B2CF9AE}" pid="3" name="ICV">
    <vt:lpwstr>A94C211FF17E4C95BA2641D72F6DF536</vt:lpwstr>
  </property>
</Properties>
</file>