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198B1" w14:textId="3B8F5BCB" w:rsidR="00795A84" w:rsidRPr="0089450F" w:rsidRDefault="0089337A">
      <w:pPr>
        <w:jc w:val="center"/>
        <w:rPr>
          <w:rFonts w:ascii="宋体" w:hAnsi="宋体"/>
          <w:sz w:val="30"/>
          <w:szCs w:val="30"/>
        </w:rPr>
      </w:pPr>
      <w:r w:rsidRPr="0089450F">
        <w:rPr>
          <w:rFonts w:ascii="宋体" w:hAnsi="宋体" w:hint="eastAsia"/>
          <w:sz w:val="30"/>
          <w:szCs w:val="30"/>
        </w:rPr>
        <w:t>招标编号：</w:t>
      </w:r>
      <w:r w:rsidR="0083701F" w:rsidRPr="0083701F">
        <w:rPr>
          <w:rFonts w:ascii="宋体" w:hAnsi="宋体"/>
          <w:sz w:val="30"/>
          <w:szCs w:val="30"/>
        </w:rPr>
        <w:t>510107202100403</w:t>
      </w:r>
    </w:p>
    <w:p w14:paraId="116B9EE3" w14:textId="77777777" w:rsidR="00795A84" w:rsidRPr="0089450F" w:rsidRDefault="00795A84">
      <w:pPr>
        <w:rPr>
          <w:rFonts w:ascii="宋体" w:hAnsi="宋体"/>
          <w:sz w:val="52"/>
          <w:szCs w:val="52"/>
        </w:rPr>
      </w:pPr>
    </w:p>
    <w:p w14:paraId="68BB231C" w14:textId="532CD6DA" w:rsidR="00795A84" w:rsidRPr="0089450F" w:rsidRDefault="0089337A">
      <w:pPr>
        <w:jc w:val="center"/>
        <w:rPr>
          <w:rFonts w:ascii="宋体" w:hAnsi="宋体"/>
          <w:sz w:val="48"/>
          <w:szCs w:val="48"/>
        </w:rPr>
      </w:pPr>
      <w:r w:rsidRPr="0089450F">
        <w:rPr>
          <w:rFonts w:ascii="宋体" w:hAnsi="宋体" w:hint="eastAsia"/>
          <w:sz w:val="48"/>
          <w:szCs w:val="48"/>
        </w:rPr>
        <w:t>成都市武侯区教育局公办中小学教办幼儿园食堂大宗食品原料采购项目</w:t>
      </w:r>
      <w:r w:rsidR="008F1B72" w:rsidRPr="0089450F">
        <w:rPr>
          <w:rFonts w:ascii="宋体" w:hAnsi="宋体" w:hint="eastAsia"/>
          <w:sz w:val="48"/>
          <w:szCs w:val="48"/>
        </w:rPr>
        <w:t>(第二批)</w:t>
      </w:r>
    </w:p>
    <w:p w14:paraId="06D98191" w14:textId="77777777" w:rsidR="008F1B72" w:rsidRPr="0089450F" w:rsidRDefault="008F1B72" w:rsidP="008F1B72">
      <w:pPr>
        <w:pStyle w:val="a0"/>
      </w:pPr>
    </w:p>
    <w:p w14:paraId="6E3ECF4C" w14:textId="77777777" w:rsidR="00795A84" w:rsidRPr="0089450F" w:rsidRDefault="00795A84">
      <w:pPr>
        <w:rPr>
          <w:rFonts w:ascii="宋体" w:hAnsi="宋体"/>
          <w:sz w:val="52"/>
          <w:szCs w:val="52"/>
        </w:rPr>
      </w:pPr>
    </w:p>
    <w:p w14:paraId="7AA3868D" w14:textId="77777777" w:rsidR="00795A84" w:rsidRPr="0089450F" w:rsidRDefault="0089337A">
      <w:pPr>
        <w:tabs>
          <w:tab w:val="left" w:pos="2505"/>
          <w:tab w:val="center" w:pos="4204"/>
        </w:tabs>
        <w:jc w:val="center"/>
        <w:rPr>
          <w:rFonts w:ascii="宋体" w:hAnsi="宋体"/>
          <w:sz w:val="52"/>
          <w:szCs w:val="52"/>
        </w:rPr>
      </w:pPr>
      <w:r w:rsidRPr="0089450F">
        <w:rPr>
          <w:rFonts w:ascii="宋体" w:hAnsi="宋体" w:hint="eastAsia"/>
          <w:sz w:val="52"/>
          <w:szCs w:val="52"/>
        </w:rPr>
        <w:t>招</w:t>
      </w:r>
    </w:p>
    <w:p w14:paraId="6E6DB772" w14:textId="77777777" w:rsidR="00795A84" w:rsidRPr="0089450F" w:rsidRDefault="0089337A">
      <w:pPr>
        <w:jc w:val="center"/>
        <w:rPr>
          <w:rFonts w:ascii="宋体" w:hAnsi="宋体"/>
          <w:sz w:val="52"/>
          <w:szCs w:val="52"/>
        </w:rPr>
      </w:pPr>
      <w:r w:rsidRPr="0089450F">
        <w:rPr>
          <w:rFonts w:ascii="宋体" w:hAnsi="宋体" w:hint="eastAsia"/>
          <w:sz w:val="52"/>
          <w:szCs w:val="52"/>
        </w:rPr>
        <w:t>标</w:t>
      </w:r>
      <w:bookmarkStart w:id="0" w:name="_GoBack"/>
      <w:bookmarkEnd w:id="0"/>
    </w:p>
    <w:p w14:paraId="022383BC" w14:textId="77777777" w:rsidR="00795A84" w:rsidRPr="0089450F" w:rsidRDefault="0089337A">
      <w:pPr>
        <w:jc w:val="center"/>
        <w:rPr>
          <w:rFonts w:ascii="宋体" w:hAnsi="宋体"/>
          <w:sz w:val="52"/>
          <w:szCs w:val="52"/>
        </w:rPr>
      </w:pPr>
      <w:r w:rsidRPr="0089450F">
        <w:rPr>
          <w:rFonts w:ascii="宋体" w:hAnsi="宋体" w:hint="eastAsia"/>
          <w:sz w:val="52"/>
          <w:szCs w:val="52"/>
        </w:rPr>
        <w:t>文</w:t>
      </w:r>
    </w:p>
    <w:p w14:paraId="27816564" w14:textId="77777777" w:rsidR="00795A84" w:rsidRPr="0089450F" w:rsidRDefault="0089337A">
      <w:pPr>
        <w:jc w:val="center"/>
        <w:rPr>
          <w:rFonts w:ascii="宋体" w:hAnsi="宋体"/>
          <w:sz w:val="52"/>
          <w:szCs w:val="52"/>
        </w:rPr>
      </w:pPr>
      <w:r w:rsidRPr="0089450F">
        <w:rPr>
          <w:rFonts w:ascii="宋体" w:hAnsi="宋体" w:hint="eastAsia"/>
          <w:sz w:val="52"/>
          <w:szCs w:val="52"/>
        </w:rPr>
        <w:t>件</w:t>
      </w:r>
    </w:p>
    <w:p w14:paraId="2A1B799C" w14:textId="77777777" w:rsidR="00795A84" w:rsidRPr="0089450F" w:rsidRDefault="00795A84">
      <w:pPr>
        <w:spacing w:line="360" w:lineRule="auto"/>
        <w:rPr>
          <w:rFonts w:ascii="宋体" w:hAnsi="宋体"/>
          <w:sz w:val="32"/>
          <w:szCs w:val="32"/>
        </w:rPr>
      </w:pPr>
    </w:p>
    <w:p w14:paraId="7B151CB3" w14:textId="77777777" w:rsidR="00795A84" w:rsidRPr="0089450F" w:rsidRDefault="0089337A">
      <w:pPr>
        <w:spacing w:line="360" w:lineRule="auto"/>
        <w:jc w:val="center"/>
        <w:rPr>
          <w:rFonts w:ascii="宋体" w:hAnsi="宋体" w:cs="宋体"/>
          <w:sz w:val="32"/>
          <w:szCs w:val="32"/>
        </w:rPr>
      </w:pPr>
      <w:r w:rsidRPr="0089450F">
        <w:rPr>
          <w:rFonts w:ascii="宋体" w:hAnsi="宋体" w:cs="宋体" w:hint="eastAsia"/>
          <w:sz w:val="32"/>
          <w:szCs w:val="32"/>
        </w:rPr>
        <w:t>成都市武侯区教育局</w:t>
      </w:r>
    </w:p>
    <w:p w14:paraId="73FB06B8" w14:textId="77777777" w:rsidR="00795A84" w:rsidRPr="0089450F" w:rsidRDefault="0089337A">
      <w:pPr>
        <w:spacing w:line="360" w:lineRule="auto"/>
        <w:jc w:val="center"/>
        <w:rPr>
          <w:rFonts w:ascii="宋体" w:hAnsi="宋体" w:cs="宋体"/>
          <w:sz w:val="32"/>
          <w:szCs w:val="32"/>
        </w:rPr>
      </w:pPr>
      <w:r w:rsidRPr="0089450F">
        <w:rPr>
          <w:rFonts w:ascii="宋体" w:hAnsi="宋体" w:cs="宋体" w:hint="eastAsia"/>
          <w:sz w:val="32"/>
          <w:szCs w:val="32"/>
        </w:rPr>
        <w:t>四川国际招标有限责任公司</w:t>
      </w:r>
    </w:p>
    <w:p w14:paraId="003DBF41" w14:textId="77777777" w:rsidR="00795A84" w:rsidRPr="0089450F" w:rsidRDefault="0089337A">
      <w:pPr>
        <w:spacing w:line="360" w:lineRule="auto"/>
        <w:jc w:val="center"/>
        <w:rPr>
          <w:rFonts w:ascii="宋体" w:hAnsi="宋体" w:cs="宋体"/>
          <w:sz w:val="32"/>
          <w:szCs w:val="32"/>
        </w:rPr>
      </w:pPr>
      <w:r w:rsidRPr="0089450F">
        <w:rPr>
          <w:rFonts w:ascii="宋体" w:hAnsi="宋体" w:cs="宋体" w:hint="eastAsia"/>
          <w:sz w:val="32"/>
          <w:szCs w:val="32"/>
        </w:rPr>
        <w:t>共同编制</w:t>
      </w:r>
    </w:p>
    <w:p w14:paraId="5BDEBE35" w14:textId="77777777" w:rsidR="00795A84" w:rsidRPr="0089450F" w:rsidRDefault="0089337A">
      <w:pPr>
        <w:spacing w:line="360" w:lineRule="auto"/>
        <w:jc w:val="center"/>
        <w:rPr>
          <w:rFonts w:ascii="宋体" w:hAnsi="宋体"/>
          <w:sz w:val="24"/>
        </w:rPr>
        <w:sectPr w:rsidR="00795A84" w:rsidRPr="0089450F">
          <w:headerReference w:type="even" r:id="rId11"/>
          <w:headerReference w:type="default" r:id="rId12"/>
          <w:footerReference w:type="even" r:id="rId13"/>
          <w:footerReference w:type="default" r:id="rId14"/>
          <w:headerReference w:type="first" r:id="rId15"/>
          <w:footerReference w:type="first" r:id="rId16"/>
          <w:pgSz w:w="11907" w:h="16840"/>
          <w:pgMar w:top="1418" w:right="1514" w:bottom="1418" w:left="1985" w:header="851" w:footer="992" w:gutter="0"/>
          <w:pgNumType w:start="1"/>
          <w:cols w:space="720"/>
          <w:titlePg/>
          <w:docGrid w:linePitch="312"/>
        </w:sectPr>
      </w:pPr>
      <w:r w:rsidRPr="0089450F">
        <w:rPr>
          <w:rFonts w:ascii="宋体" w:hAnsi="宋体" w:cs="宋体"/>
          <w:sz w:val="32"/>
          <w:szCs w:val="32"/>
          <w:lang w:val="zh-CN"/>
        </w:rPr>
        <w:t>2022</w:t>
      </w:r>
      <w:r w:rsidRPr="0089450F">
        <w:rPr>
          <w:rFonts w:ascii="宋体" w:hAnsi="宋体" w:cs="宋体" w:hint="eastAsia"/>
          <w:sz w:val="32"/>
          <w:szCs w:val="32"/>
          <w:lang w:val="zh-CN"/>
        </w:rPr>
        <w:t>年1月</w:t>
      </w:r>
    </w:p>
    <w:p w14:paraId="0B33EDCC" w14:textId="77777777" w:rsidR="00795A84" w:rsidRPr="0089450F" w:rsidRDefault="0089337A">
      <w:pPr>
        <w:jc w:val="center"/>
        <w:rPr>
          <w:rFonts w:ascii="宋体" w:hAnsi="宋体"/>
          <w:b/>
          <w:bCs/>
          <w:sz w:val="36"/>
          <w:szCs w:val="36"/>
        </w:rPr>
      </w:pPr>
      <w:bookmarkStart w:id="1" w:name="_Hlt101233737"/>
      <w:bookmarkStart w:id="2" w:name="_Hlt101843627"/>
      <w:bookmarkEnd w:id="1"/>
      <w:bookmarkEnd w:id="2"/>
      <w:r w:rsidRPr="0089450F">
        <w:rPr>
          <w:rFonts w:ascii="宋体" w:hAnsi="宋体" w:hint="eastAsia"/>
          <w:b/>
          <w:bCs/>
          <w:sz w:val="36"/>
          <w:szCs w:val="36"/>
        </w:rPr>
        <w:lastRenderedPageBreak/>
        <w:t>目    录</w:t>
      </w:r>
    </w:p>
    <w:p w14:paraId="6236543E" w14:textId="77777777" w:rsidR="00795A84" w:rsidRPr="0089450F" w:rsidRDefault="00795A84">
      <w:pPr>
        <w:jc w:val="center"/>
        <w:rPr>
          <w:rFonts w:ascii="宋体" w:hAnsi="宋体"/>
          <w:b/>
          <w:bCs/>
          <w:sz w:val="36"/>
          <w:szCs w:val="36"/>
        </w:rPr>
      </w:pPr>
    </w:p>
    <w:p w14:paraId="594AC403" w14:textId="62A28F0D" w:rsidR="00795A84" w:rsidRPr="0089450F" w:rsidRDefault="0089337A">
      <w:pPr>
        <w:pStyle w:val="11"/>
        <w:tabs>
          <w:tab w:val="right" w:leader="middleDot" w:pos="8949"/>
        </w:tabs>
        <w:spacing w:line="480" w:lineRule="auto"/>
        <w:rPr>
          <w:rFonts w:ascii="宋体" w:hAnsi="宋体" w:cstheme="minorBidi"/>
          <w:b/>
          <w:bCs/>
          <w:noProof/>
          <w:sz w:val="28"/>
          <w:szCs w:val="28"/>
        </w:rPr>
      </w:pPr>
      <w:r w:rsidRPr="0089450F">
        <w:rPr>
          <w:rFonts w:ascii="宋体" w:hAnsi="宋体" w:cs="宋体" w:hint="eastAsia"/>
          <w:b/>
          <w:bCs/>
          <w:sz w:val="28"/>
          <w:szCs w:val="28"/>
        </w:rPr>
        <w:fldChar w:fldCharType="begin"/>
      </w:r>
      <w:r w:rsidRPr="0089450F">
        <w:rPr>
          <w:rFonts w:ascii="宋体" w:hAnsi="宋体" w:cs="宋体" w:hint="eastAsia"/>
          <w:b/>
          <w:bCs/>
          <w:sz w:val="28"/>
          <w:szCs w:val="28"/>
        </w:rPr>
        <w:instrText xml:space="preserve">TOC \o "1-1" \h \u </w:instrText>
      </w:r>
      <w:r w:rsidRPr="0089450F">
        <w:rPr>
          <w:rFonts w:ascii="宋体" w:hAnsi="宋体" w:cs="宋体" w:hint="eastAsia"/>
          <w:b/>
          <w:bCs/>
          <w:sz w:val="28"/>
          <w:szCs w:val="28"/>
        </w:rPr>
        <w:fldChar w:fldCharType="separate"/>
      </w:r>
      <w:hyperlink w:anchor="_Toc92970887" w:history="1">
        <w:r w:rsidRPr="0089450F">
          <w:rPr>
            <w:rStyle w:val="af7"/>
            <w:rFonts w:ascii="宋体" w:hAnsi="宋体"/>
            <w:b/>
            <w:bCs/>
            <w:noProof/>
            <w:color w:val="auto"/>
            <w:sz w:val="28"/>
            <w:szCs w:val="28"/>
          </w:rPr>
          <w:t>第一章  投标邀请</w:t>
        </w:r>
        <w:r w:rsidRPr="0089450F">
          <w:rPr>
            <w:rFonts w:ascii="宋体" w:hAnsi="宋体"/>
            <w:b/>
            <w:bCs/>
            <w:noProof/>
            <w:sz w:val="28"/>
            <w:szCs w:val="28"/>
          </w:rPr>
          <w:tab/>
        </w:r>
        <w:r w:rsidRPr="0089450F">
          <w:rPr>
            <w:rFonts w:ascii="宋体" w:hAnsi="宋体"/>
            <w:b/>
            <w:bCs/>
            <w:noProof/>
            <w:sz w:val="28"/>
            <w:szCs w:val="28"/>
          </w:rPr>
          <w:fldChar w:fldCharType="begin"/>
        </w:r>
        <w:r w:rsidRPr="0089450F">
          <w:rPr>
            <w:rFonts w:ascii="宋体" w:hAnsi="宋体"/>
            <w:b/>
            <w:bCs/>
            <w:noProof/>
            <w:sz w:val="28"/>
            <w:szCs w:val="28"/>
          </w:rPr>
          <w:instrText xml:space="preserve"> PAGEREF _Toc92970887 \h </w:instrText>
        </w:r>
        <w:r w:rsidRPr="0089450F">
          <w:rPr>
            <w:rFonts w:ascii="宋体" w:hAnsi="宋体"/>
            <w:b/>
            <w:bCs/>
            <w:noProof/>
            <w:sz w:val="28"/>
            <w:szCs w:val="28"/>
          </w:rPr>
        </w:r>
        <w:r w:rsidRPr="0089450F">
          <w:rPr>
            <w:rFonts w:ascii="宋体" w:hAnsi="宋体"/>
            <w:b/>
            <w:bCs/>
            <w:noProof/>
            <w:sz w:val="28"/>
            <w:szCs w:val="28"/>
          </w:rPr>
          <w:fldChar w:fldCharType="separate"/>
        </w:r>
        <w:r w:rsidR="003856C3">
          <w:rPr>
            <w:rFonts w:ascii="宋体" w:hAnsi="宋体"/>
            <w:b/>
            <w:bCs/>
            <w:noProof/>
            <w:sz w:val="28"/>
            <w:szCs w:val="28"/>
          </w:rPr>
          <w:t>3</w:t>
        </w:r>
        <w:r w:rsidRPr="0089450F">
          <w:rPr>
            <w:rFonts w:ascii="宋体" w:hAnsi="宋体"/>
            <w:b/>
            <w:bCs/>
            <w:noProof/>
            <w:sz w:val="28"/>
            <w:szCs w:val="28"/>
          </w:rPr>
          <w:fldChar w:fldCharType="end"/>
        </w:r>
      </w:hyperlink>
    </w:p>
    <w:p w14:paraId="244E79BD" w14:textId="4C46F7B6" w:rsidR="00795A84" w:rsidRPr="0089450F" w:rsidRDefault="003856C3">
      <w:pPr>
        <w:pStyle w:val="11"/>
        <w:tabs>
          <w:tab w:val="right" w:leader="middleDot" w:pos="8949"/>
        </w:tabs>
        <w:spacing w:line="480" w:lineRule="auto"/>
        <w:rPr>
          <w:rFonts w:ascii="宋体" w:hAnsi="宋体" w:cstheme="minorBidi"/>
          <w:b/>
          <w:bCs/>
          <w:noProof/>
          <w:sz w:val="28"/>
          <w:szCs w:val="28"/>
        </w:rPr>
      </w:pPr>
      <w:hyperlink w:anchor="_Toc92970888" w:history="1">
        <w:r w:rsidR="0089337A" w:rsidRPr="0089450F">
          <w:rPr>
            <w:rStyle w:val="af7"/>
            <w:rFonts w:ascii="宋体" w:hAnsi="宋体"/>
            <w:b/>
            <w:bCs/>
            <w:noProof/>
            <w:color w:val="auto"/>
            <w:sz w:val="28"/>
            <w:szCs w:val="28"/>
          </w:rPr>
          <w:t>第二章  投标人须知</w:t>
        </w:r>
        <w:r w:rsidR="0089337A" w:rsidRPr="0089450F">
          <w:rPr>
            <w:rFonts w:ascii="宋体" w:hAnsi="宋体"/>
            <w:b/>
            <w:bCs/>
            <w:noProof/>
            <w:sz w:val="28"/>
            <w:szCs w:val="28"/>
          </w:rPr>
          <w:tab/>
        </w:r>
        <w:r w:rsidR="0089337A" w:rsidRPr="0089450F">
          <w:rPr>
            <w:rFonts w:ascii="宋体" w:hAnsi="宋体"/>
            <w:b/>
            <w:bCs/>
            <w:noProof/>
            <w:sz w:val="28"/>
            <w:szCs w:val="28"/>
          </w:rPr>
          <w:fldChar w:fldCharType="begin"/>
        </w:r>
        <w:r w:rsidR="0089337A" w:rsidRPr="0089450F">
          <w:rPr>
            <w:rFonts w:ascii="宋体" w:hAnsi="宋体"/>
            <w:b/>
            <w:bCs/>
            <w:noProof/>
            <w:sz w:val="28"/>
            <w:szCs w:val="28"/>
          </w:rPr>
          <w:instrText xml:space="preserve"> PAGEREF _Toc92970888 \h </w:instrText>
        </w:r>
        <w:r w:rsidR="0089337A" w:rsidRPr="0089450F">
          <w:rPr>
            <w:rFonts w:ascii="宋体" w:hAnsi="宋体"/>
            <w:b/>
            <w:bCs/>
            <w:noProof/>
            <w:sz w:val="28"/>
            <w:szCs w:val="28"/>
          </w:rPr>
        </w:r>
        <w:r w:rsidR="0089337A" w:rsidRPr="0089450F">
          <w:rPr>
            <w:rFonts w:ascii="宋体" w:hAnsi="宋体"/>
            <w:b/>
            <w:bCs/>
            <w:noProof/>
            <w:sz w:val="28"/>
            <w:szCs w:val="28"/>
          </w:rPr>
          <w:fldChar w:fldCharType="separate"/>
        </w:r>
        <w:r>
          <w:rPr>
            <w:rFonts w:ascii="宋体" w:hAnsi="宋体"/>
            <w:b/>
            <w:bCs/>
            <w:noProof/>
            <w:sz w:val="28"/>
            <w:szCs w:val="28"/>
          </w:rPr>
          <w:t>6</w:t>
        </w:r>
        <w:r w:rsidR="0089337A" w:rsidRPr="0089450F">
          <w:rPr>
            <w:rFonts w:ascii="宋体" w:hAnsi="宋体"/>
            <w:b/>
            <w:bCs/>
            <w:noProof/>
            <w:sz w:val="28"/>
            <w:szCs w:val="28"/>
          </w:rPr>
          <w:fldChar w:fldCharType="end"/>
        </w:r>
      </w:hyperlink>
    </w:p>
    <w:p w14:paraId="71A1088C" w14:textId="7ECAD6AA" w:rsidR="00795A84" w:rsidRPr="0089450F" w:rsidRDefault="003856C3">
      <w:pPr>
        <w:pStyle w:val="11"/>
        <w:tabs>
          <w:tab w:val="right" w:leader="middleDot" w:pos="8949"/>
        </w:tabs>
        <w:spacing w:line="480" w:lineRule="auto"/>
        <w:rPr>
          <w:rFonts w:ascii="宋体" w:hAnsi="宋体" w:cstheme="minorBidi"/>
          <w:b/>
          <w:bCs/>
          <w:noProof/>
          <w:sz w:val="28"/>
          <w:szCs w:val="28"/>
        </w:rPr>
      </w:pPr>
      <w:hyperlink w:anchor="_Toc92970889" w:history="1">
        <w:r w:rsidR="0089337A" w:rsidRPr="0089450F">
          <w:rPr>
            <w:rStyle w:val="af7"/>
            <w:rFonts w:ascii="宋体" w:hAnsi="宋体"/>
            <w:b/>
            <w:bCs/>
            <w:noProof/>
            <w:color w:val="auto"/>
            <w:sz w:val="28"/>
            <w:szCs w:val="28"/>
          </w:rPr>
          <w:t>第三章  投标文件格式</w:t>
        </w:r>
        <w:r w:rsidR="0089337A" w:rsidRPr="0089450F">
          <w:rPr>
            <w:rFonts w:ascii="宋体" w:hAnsi="宋体"/>
            <w:b/>
            <w:bCs/>
            <w:noProof/>
            <w:sz w:val="28"/>
            <w:szCs w:val="28"/>
          </w:rPr>
          <w:tab/>
        </w:r>
        <w:r w:rsidR="0089337A" w:rsidRPr="0089450F">
          <w:rPr>
            <w:rFonts w:ascii="宋体" w:hAnsi="宋体"/>
            <w:b/>
            <w:bCs/>
            <w:noProof/>
            <w:sz w:val="28"/>
            <w:szCs w:val="28"/>
          </w:rPr>
          <w:fldChar w:fldCharType="begin"/>
        </w:r>
        <w:r w:rsidR="0089337A" w:rsidRPr="0089450F">
          <w:rPr>
            <w:rFonts w:ascii="宋体" w:hAnsi="宋体"/>
            <w:b/>
            <w:bCs/>
            <w:noProof/>
            <w:sz w:val="28"/>
            <w:szCs w:val="28"/>
          </w:rPr>
          <w:instrText xml:space="preserve"> PAGEREF _Toc92970889 \h </w:instrText>
        </w:r>
        <w:r w:rsidR="0089337A" w:rsidRPr="0089450F">
          <w:rPr>
            <w:rFonts w:ascii="宋体" w:hAnsi="宋体"/>
            <w:b/>
            <w:bCs/>
            <w:noProof/>
            <w:sz w:val="28"/>
            <w:szCs w:val="28"/>
          </w:rPr>
        </w:r>
        <w:r w:rsidR="0089337A" w:rsidRPr="0089450F">
          <w:rPr>
            <w:rFonts w:ascii="宋体" w:hAnsi="宋体"/>
            <w:b/>
            <w:bCs/>
            <w:noProof/>
            <w:sz w:val="28"/>
            <w:szCs w:val="28"/>
          </w:rPr>
          <w:fldChar w:fldCharType="separate"/>
        </w:r>
        <w:r>
          <w:rPr>
            <w:rFonts w:ascii="宋体" w:hAnsi="宋体"/>
            <w:b/>
            <w:bCs/>
            <w:noProof/>
            <w:sz w:val="28"/>
            <w:szCs w:val="28"/>
          </w:rPr>
          <w:t>24</w:t>
        </w:r>
        <w:r w:rsidR="0089337A" w:rsidRPr="0089450F">
          <w:rPr>
            <w:rFonts w:ascii="宋体" w:hAnsi="宋体"/>
            <w:b/>
            <w:bCs/>
            <w:noProof/>
            <w:sz w:val="28"/>
            <w:szCs w:val="28"/>
          </w:rPr>
          <w:fldChar w:fldCharType="end"/>
        </w:r>
      </w:hyperlink>
    </w:p>
    <w:p w14:paraId="49D1C83D" w14:textId="236AA0AC" w:rsidR="00795A84" w:rsidRPr="0089450F" w:rsidRDefault="003856C3">
      <w:pPr>
        <w:pStyle w:val="11"/>
        <w:tabs>
          <w:tab w:val="right" w:leader="middleDot" w:pos="8949"/>
        </w:tabs>
        <w:spacing w:line="480" w:lineRule="auto"/>
        <w:rPr>
          <w:rFonts w:ascii="宋体" w:hAnsi="宋体" w:cstheme="minorBidi"/>
          <w:b/>
          <w:bCs/>
          <w:noProof/>
          <w:sz w:val="28"/>
          <w:szCs w:val="28"/>
        </w:rPr>
      </w:pPr>
      <w:hyperlink w:anchor="_Toc92970890" w:history="1">
        <w:r w:rsidR="0089337A" w:rsidRPr="0089450F">
          <w:rPr>
            <w:rStyle w:val="af7"/>
            <w:rFonts w:ascii="宋体" w:hAnsi="宋体"/>
            <w:b/>
            <w:bCs/>
            <w:noProof/>
            <w:color w:val="auto"/>
            <w:sz w:val="28"/>
            <w:szCs w:val="28"/>
          </w:rPr>
          <w:t>第四章  投标人和投标产品的资格、资质性及其他类似效力要求</w:t>
        </w:r>
        <w:r w:rsidR="0089337A" w:rsidRPr="0089450F">
          <w:rPr>
            <w:rFonts w:ascii="宋体" w:hAnsi="宋体"/>
            <w:b/>
            <w:bCs/>
            <w:noProof/>
            <w:sz w:val="28"/>
            <w:szCs w:val="28"/>
          </w:rPr>
          <w:tab/>
        </w:r>
        <w:r w:rsidR="0089337A" w:rsidRPr="0089450F">
          <w:rPr>
            <w:rFonts w:ascii="宋体" w:hAnsi="宋体"/>
            <w:b/>
            <w:bCs/>
            <w:noProof/>
            <w:sz w:val="28"/>
            <w:szCs w:val="28"/>
          </w:rPr>
          <w:fldChar w:fldCharType="begin"/>
        </w:r>
        <w:r w:rsidR="0089337A" w:rsidRPr="0089450F">
          <w:rPr>
            <w:rFonts w:ascii="宋体" w:hAnsi="宋体"/>
            <w:b/>
            <w:bCs/>
            <w:noProof/>
            <w:sz w:val="28"/>
            <w:szCs w:val="28"/>
          </w:rPr>
          <w:instrText xml:space="preserve"> PAGEREF _Toc92970890 \h </w:instrText>
        </w:r>
        <w:r w:rsidR="0089337A" w:rsidRPr="0089450F">
          <w:rPr>
            <w:rFonts w:ascii="宋体" w:hAnsi="宋体"/>
            <w:b/>
            <w:bCs/>
            <w:noProof/>
            <w:sz w:val="28"/>
            <w:szCs w:val="28"/>
          </w:rPr>
        </w:r>
        <w:r w:rsidR="0089337A" w:rsidRPr="0089450F">
          <w:rPr>
            <w:rFonts w:ascii="宋体" w:hAnsi="宋体"/>
            <w:b/>
            <w:bCs/>
            <w:noProof/>
            <w:sz w:val="28"/>
            <w:szCs w:val="28"/>
          </w:rPr>
          <w:fldChar w:fldCharType="separate"/>
        </w:r>
        <w:r>
          <w:rPr>
            <w:rFonts w:ascii="宋体" w:hAnsi="宋体"/>
            <w:b/>
            <w:bCs/>
            <w:noProof/>
            <w:sz w:val="28"/>
            <w:szCs w:val="28"/>
          </w:rPr>
          <w:t>47</w:t>
        </w:r>
        <w:r w:rsidR="0089337A" w:rsidRPr="0089450F">
          <w:rPr>
            <w:rFonts w:ascii="宋体" w:hAnsi="宋体"/>
            <w:b/>
            <w:bCs/>
            <w:noProof/>
            <w:sz w:val="28"/>
            <w:szCs w:val="28"/>
          </w:rPr>
          <w:fldChar w:fldCharType="end"/>
        </w:r>
      </w:hyperlink>
    </w:p>
    <w:p w14:paraId="0FFB9CDC" w14:textId="197FAFEC" w:rsidR="00795A84" w:rsidRPr="0089450F" w:rsidRDefault="003856C3">
      <w:pPr>
        <w:pStyle w:val="11"/>
        <w:tabs>
          <w:tab w:val="right" w:leader="middleDot" w:pos="8949"/>
        </w:tabs>
        <w:spacing w:line="480" w:lineRule="auto"/>
        <w:rPr>
          <w:rFonts w:ascii="宋体" w:hAnsi="宋体" w:cstheme="minorBidi"/>
          <w:b/>
          <w:bCs/>
          <w:noProof/>
          <w:sz w:val="28"/>
          <w:szCs w:val="28"/>
        </w:rPr>
      </w:pPr>
      <w:hyperlink w:anchor="_Toc92970891" w:history="1">
        <w:r w:rsidR="0089337A" w:rsidRPr="0089450F">
          <w:rPr>
            <w:rStyle w:val="af7"/>
            <w:rFonts w:ascii="宋体" w:hAnsi="宋体"/>
            <w:b/>
            <w:bCs/>
            <w:noProof/>
            <w:color w:val="auto"/>
            <w:sz w:val="28"/>
            <w:szCs w:val="28"/>
          </w:rPr>
          <w:t>第五章  资格性审查要求</w:t>
        </w:r>
        <w:r w:rsidR="0089337A" w:rsidRPr="0089450F">
          <w:rPr>
            <w:rFonts w:ascii="宋体" w:hAnsi="宋体"/>
            <w:b/>
            <w:bCs/>
            <w:noProof/>
            <w:sz w:val="28"/>
            <w:szCs w:val="28"/>
          </w:rPr>
          <w:tab/>
        </w:r>
        <w:r w:rsidR="0089337A" w:rsidRPr="0089450F">
          <w:rPr>
            <w:rFonts w:ascii="宋体" w:hAnsi="宋体"/>
            <w:b/>
            <w:bCs/>
            <w:noProof/>
            <w:sz w:val="28"/>
            <w:szCs w:val="28"/>
          </w:rPr>
          <w:fldChar w:fldCharType="begin"/>
        </w:r>
        <w:r w:rsidR="0089337A" w:rsidRPr="0089450F">
          <w:rPr>
            <w:rFonts w:ascii="宋体" w:hAnsi="宋体"/>
            <w:b/>
            <w:bCs/>
            <w:noProof/>
            <w:sz w:val="28"/>
            <w:szCs w:val="28"/>
          </w:rPr>
          <w:instrText xml:space="preserve"> PAGEREF _Toc92970891 \h </w:instrText>
        </w:r>
        <w:r w:rsidR="0089337A" w:rsidRPr="0089450F">
          <w:rPr>
            <w:rFonts w:ascii="宋体" w:hAnsi="宋体"/>
            <w:b/>
            <w:bCs/>
            <w:noProof/>
            <w:sz w:val="28"/>
            <w:szCs w:val="28"/>
          </w:rPr>
        </w:r>
        <w:r w:rsidR="0089337A" w:rsidRPr="0089450F">
          <w:rPr>
            <w:rFonts w:ascii="宋体" w:hAnsi="宋体"/>
            <w:b/>
            <w:bCs/>
            <w:noProof/>
            <w:sz w:val="28"/>
            <w:szCs w:val="28"/>
          </w:rPr>
          <w:fldChar w:fldCharType="separate"/>
        </w:r>
        <w:r>
          <w:rPr>
            <w:rFonts w:ascii="宋体" w:hAnsi="宋体"/>
            <w:b/>
            <w:bCs/>
            <w:noProof/>
            <w:sz w:val="28"/>
            <w:szCs w:val="28"/>
          </w:rPr>
          <w:t>48</w:t>
        </w:r>
        <w:r w:rsidR="0089337A" w:rsidRPr="0089450F">
          <w:rPr>
            <w:rFonts w:ascii="宋体" w:hAnsi="宋体"/>
            <w:b/>
            <w:bCs/>
            <w:noProof/>
            <w:sz w:val="28"/>
            <w:szCs w:val="28"/>
          </w:rPr>
          <w:fldChar w:fldCharType="end"/>
        </w:r>
      </w:hyperlink>
    </w:p>
    <w:p w14:paraId="42BD6F73" w14:textId="7C86AF1E" w:rsidR="00795A84" w:rsidRPr="0089450F" w:rsidRDefault="003856C3">
      <w:pPr>
        <w:pStyle w:val="11"/>
        <w:tabs>
          <w:tab w:val="right" w:leader="middleDot" w:pos="8949"/>
        </w:tabs>
        <w:spacing w:line="480" w:lineRule="auto"/>
        <w:rPr>
          <w:rFonts w:ascii="宋体" w:hAnsi="宋体" w:cstheme="minorBidi"/>
          <w:b/>
          <w:bCs/>
          <w:noProof/>
          <w:sz w:val="28"/>
          <w:szCs w:val="28"/>
        </w:rPr>
      </w:pPr>
      <w:hyperlink w:anchor="_Toc92970892" w:history="1">
        <w:r w:rsidR="0089337A" w:rsidRPr="0089450F">
          <w:rPr>
            <w:rStyle w:val="af7"/>
            <w:rFonts w:ascii="宋体" w:hAnsi="宋体"/>
            <w:b/>
            <w:bCs/>
            <w:noProof/>
            <w:color w:val="auto"/>
            <w:sz w:val="28"/>
            <w:szCs w:val="28"/>
          </w:rPr>
          <w:t>第六章  招标项目技术、服务、政府采购合同内容条款及其他商务要求</w:t>
        </w:r>
        <w:r w:rsidR="0089337A" w:rsidRPr="0089450F">
          <w:rPr>
            <w:rFonts w:ascii="宋体" w:hAnsi="宋体"/>
            <w:b/>
            <w:bCs/>
            <w:noProof/>
            <w:sz w:val="28"/>
            <w:szCs w:val="28"/>
          </w:rPr>
          <w:tab/>
        </w:r>
        <w:r w:rsidR="0089337A" w:rsidRPr="0089450F">
          <w:rPr>
            <w:rFonts w:ascii="宋体" w:hAnsi="宋体"/>
            <w:b/>
            <w:bCs/>
            <w:noProof/>
            <w:sz w:val="28"/>
            <w:szCs w:val="28"/>
          </w:rPr>
          <w:fldChar w:fldCharType="begin"/>
        </w:r>
        <w:r w:rsidR="0089337A" w:rsidRPr="0089450F">
          <w:rPr>
            <w:rFonts w:ascii="宋体" w:hAnsi="宋体"/>
            <w:b/>
            <w:bCs/>
            <w:noProof/>
            <w:sz w:val="28"/>
            <w:szCs w:val="28"/>
          </w:rPr>
          <w:instrText xml:space="preserve"> PAGEREF _Toc92970892 \h </w:instrText>
        </w:r>
        <w:r w:rsidR="0089337A" w:rsidRPr="0089450F">
          <w:rPr>
            <w:rFonts w:ascii="宋体" w:hAnsi="宋体"/>
            <w:b/>
            <w:bCs/>
            <w:noProof/>
            <w:sz w:val="28"/>
            <w:szCs w:val="28"/>
          </w:rPr>
        </w:r>
        <w:r w:rsidR="0089337A" w:rsidRPr="0089450F">
          <w:rPr>
            <w:rFonts w:ascii="宋体" w:hAnsi="宋体"/>
            <w:b/>
            <w:bCs/>
            <w:noProof/>
            <w:sz w:val="28"/>
            <w:szCs w:val="28"/>
          </w:rPr>
          <w:fldChar w:fldCharType="separate"/>
        </w:r>
        <w:r>
          <w:rPr>
            <w:rFonts w:ascii="宋体" w:hAnsi="宋体"/>
            <w:b/>
            <w:bCs/>
            <w:noProof/>
            <w:sz w:val="28"/>
            <w:szCs w:val="28"/>
          </w:rPr>
          <w:t>52</w:t>
        </w:r>
        <w:r w:rsidR="0089337A" w:rsidRPr="0089450F">
          <w:rPr>
            <w:rFonts w:ascii="宋体" w:hAnsi="宋体"/>
            <w:b/>
            <w:bCs/>
            <w:noProof/>
            <w:sz w:val="28"/>
            <w:szCs w:val="28"/>
          </w:rPr>
          <w:fldChar w:fldCharType="end"/>
        </w:r>
      </w:hyperlink>
    </w:p>
    <w:p w14:paraId="78696C36" w14:textId="4D247931" w:rsidR="00795A84" w:rsidRPr="0089450F" w:rsidRDefault="003856C3">
      <w:pPr>
        <w:pStyle w:val="11"/>
        <w:tabs>
          <w:tab w:val="right" w:leader="middleDot" w:pos="8949"/>
        </w:tabs>
        <w:spacing w:line="480" w:lineRule="auto"/>
        <w:rPr>
          <w:rFonts w:ascii="宋体" w:hAnsi="宋体" w:cstheme="minorBidi"/>
          <w:b/>
          <w:bCs/>
          <w:noProof/>
          <w:sz w:val="28"/>
          <w:szCs w:val="28"/>
        </w:rPr>
      </w:pPr>
      <w:hyperlink w:anchor="_Toc92970893" w:history="1">
        <w:r w:rsidR="0089337A" w:rsidRPr="0089450F">
          <w:rPr>
            <w:rStyle w:val="af7"/>
            <w:rFonts w:ascii="宋体" w:hAnsi="宋体"/>
            <w:b/>
            <w:bCs/>
            <w:noProof/>
            <w:color w:val="auto"/>
            <w:sz w:val="28"/>
            <w:szCs w:val="28"/>
          </w:rPr>
          <w:t>第七章  评标办法</w:t>
        </w:r>
        <w:r w:rsidR="0089337A" w:rsidRPr="0089450F">
          <w:rPr>
            <w:rFonts w:ascii="宋体" w:hAnsi="宋体"/>
            <w:b/>
            <w:bCs/>
            <w:noProof/>
            <w:sz w:val="28"/>
            <w:szCs w:val="28"/>
          </w:rPr>
          <w:tab/>
        </w:r>
        <w:r w:rsidR="0089337A" w:rsidRPr="0089450F">
          <w:rPr>
            <w:rFonts w:ascii="宋体" w:hAnsi="宋体"/>
            <w:b/>
            <w:bCs/>
            <w:noProof/>
            <w:sz w:val="28"/>
            <w:szCs w:val="28"/>
          </w:rPr>
          <w:fldChar w:fldCharType="begin"/>
        </w:r>
        <w:r w:rsidR="0089337A" w:rsidRPr="0089450F">
          <w:rPr>
            <w:rFonts w:ascii="宋体" w:hAnsi="宋体"/>
            <w:b/>
            <w:bCs/>
            <w:noProof/>
            <w:sz w:val="28"/>
            <w:szCs w:val="28"/>
          </w:rPr>
          <w:instrText xml:space="preserve"> PAGEREF _Toc92970893 \h </w:instrText>
        </w:r>
        <w:r w:rsidR="0089337A" w:rsidRPr="0089450F">
          <w:rPr>
            <w:rFonts w:ascii="宋体" w:hAnsi="宋体"/>
            <w:b/>
            <w:bCs/>
            <w:noProof/>
            <w:sz w:val="28"/>
            <w:szCs w:val="28"/>
          </w:rPr>
        </w:r>
        <w:r w:rsidR="0089337A" w:rsidRPr="0089450F">
          <w:rPr>
            <w:rFonts w:ascii="宋体" w:hAnsi="宋体"/>
            <w:b/>
            <w:bCs/>
            <w:noProof/>
            <w:sz w:val="28"/>
            <w:szCs w:val="28"/>
          </w:rPr>
          <w:fldChar w:fldCharType="separate"/>
        </w:r>
        <w:r>
          <w:rPr>
            <w:rFonts w:ascii="宋体" w:hAnsi="宋体"/>
            <w:b/>
            <w:bCs/>
            <w:noProof/>
            <w:sz w:val="28"/>
            <w:szCs w:val="28"/>
          </w:rPr>
          <w:t>72</w:t>
        </w:r>
        <w:r w:rsidR="0089337A" w:rsidRPr="0089450F">
          <w:rPr>
            <w:rFonts w:ascii="宋体" w:hAnsi="宋体"/>
            <w:b/>
            <w:bCs/>
            <w:noProof/>
            <w:sz w:val="28"/>
            <w:szCs w:val="28"/>
          </w:rPr>
          <w:fldChar w:fldCharType="end"/>
        </w:r>
      </w:hyperlink>
    </w:p>
    <w:p w14:paraId="7F6940DC" w14:textId="3803C461" w:rsidR="00795A84" w:rsidRPr="0089450F" w:rsidRDefault="003856C3">
      <w:pPr>
        <w:pStyle w:val="11"/>
        <w:tabs>
          <w:tab w:val="right" w:leader="middleDot" w:pos="8949"/>
        </w:tabs>
        <w:spacing w:line="480" w:lineRule="auto"/>
        <w:rPr>
          <w:rFonts w:ascii="宋体" w:hAnsi="宋体" w:cstheme="minorBidi"/>
          <w:b/>
          <w:bCs/>
          <w:noProof/>
          <w:sz w:val="28"/>
          <w:szCs w:val="28"/>
        </w:rPr>
      </w:pPr>
      <w:hyperlink w:anchor="_Toc92970894" w:history="1">
        <w:r w:rsidR="0089337A" w:rsidRPr="0089450F">
          <w:rPr>
            <w:rStyle w:val="af7"/>
            <w:rFonts w:ascii="宋体" w:hAnsi="宋体"/>
            <w:b/>
            <w:bCs/>
            <w:noProof/>
            <w:color w:val="auto"/>
            <w:sz w:val="28"/>
            <w:szCs w:val="28"/>
          </w:rPr>
          <w:t>第八章  政府采购合同</w:t>
        </w:r>
        <w:r w:rsidR="0089337A" w:rsidRPr="0089450F">
          <w:rPr>
            <w:rFonts w:ascii="宋体" w:hAnsi="宋体"/>
            <w:b/>
            <w:bCs/>
            <w:noProof/>
            <w:sz w:val="28"/>
            <w:szCs w:val="28"/>
          </w:rPr>
          <w:tab/>
        </w:r>
        <w:r w:rsidR="0089337A" w:rsidRPr="0089450F">
          <w:rPr>
            <w:rFonts w:ascii="宋体" w:hAnsi="宋体"/>
            <w:b/>
            <w:bCs/>
            <w:noProof/>
            <w:sz w:val="28"/>
            <w:szCs w:val="28"/>
          </w:rPr>
          <w:fldChar w:fldCharType="begin"/>
        </w:r>
        <w:r w:rsidR="0089337A" w:rsidRPr="0089450F">
          <w:rPr>
            <w:rFonts w:ascii="宋体" w:hAnsi="宋体"/>
            <w:b/>
            <w:bCs/>
            <w:noProof/>
            <w:sz w:val="28"/>
            <w:szCs w:val="28"/>
          </w:rPr>
          <w:instrText xml:space="preserve"> PAGEREF _Toc92970894 \h </w:instrText>
        </w:r>
        <w:r w:rsidR="0089337A" w:rsidRPr="0089450F">
          <w:rPr>
            <w:rFonts w:ascii="宋体" w:hAnsi="宋体"/>
            <w:b/>
            <w:bCs/>
            <w:noProof/>
            <w:sz w:val="28"/>
            <w:szCs w:val="28"/>
          </w:rPr>
        </w:r>
        <w:r w:rsidR="0089337A" w:rsidRPr="0089450F">
          <w:rPr>
            <w:rFonts w:ascii="宋体" w:hAnsi="宋体"/>
            <w:b/>
            <w:bCs/>
            <w:noProof/>
            <w:sz w:val="28"/>
            <w:szCs w:val="28"/>
          </w:rPr>
          <w:fldChar w:fldCharType="separate"/>
        </w:r>
        <w:r>
          <w:rPr>
            <w:rFonts w:ascii="宋体" w:hAnsi="宋体"/>
            <w:b/>
            <w:bCs/>
            <w:noProof/>
            <w:sz w:val="28"/>
            <w:szCs w:val="28"/>
          </w:rPr>
          <w:t>92</w:t>
        </w:r>
        <w:r w:rsidR="0089337A" w:rsidRPr="0089450F">
          <w:rPr>
            <w:rFonts w:ascii="宋体" w:hAnsi="宋体"/>
            <w:b/>
            <w:bCs/>
            <w:noProof/>
            <w:sz w:val="28"/>
            <w:szCs w:val="28"/>
          </w:rPr>
          <w:fldChar w:fldCharType="end"/>
        </w:r>
      </w:hyperlink>
    </w:p>
    <w:p w14:paraId="03EA31D6" w14:textId="77777777" w:rsidR="00795A84" w:rsidRPr="0089450F" w:rsidRDefault="0089337A">
      <w:pPr>
        <w:spacing w:line="480" w:lineRule="auto"/>
        <w:rPr>
          <w:rFonts w:ascii="宋体" w:hAnsi="宋体"/>
          <w:sz w:val="28"/>
          <w:szCs w:val="28"/>
        </w:rPr>
        <w:sectPr w:rsidR="00795A84" w:rsidRPr="0089450F">
          <w:pgSz w:w="11907" w:h="16840"/>
          <w:pgMar w:top="1440" w:right="1474" w:bottom="1440" w:left="1474" w:header="851" w:footer="992" w:gutter="0"/>
          <w:cols w:space="720"/>
          <w:docGrid w:linePitch="312"/>
        </w:sectPr>
      </w:pPr>
      <w:r w:rsidRPr="0089450F">
        <w:rPr>
          <w:rFonts w:ascii="宋体" w:hAnsi="宋体" w:cs="宋体" w:hint="eastAsia"/>
          <w:b/>
          <w:bCs/>
          <w:sz w:val="28"/>
          <w:szCs w:val="28"/>
        </w:rPr>
        <w:fldChar w:fldCharType="end"/>
      </w:r>
      <w:bookmarkStart w:id="3" w:name="_Toc24584"/>
    </w:p>
    <w:p w14:paraId="4A86803C" w14:textId="77777777" w:rsidR="00795A84" w:rsidRPr="0089450F" w:rsidRDefault="0089337A">
      <w:pPr>
        <w:pStyle w:val="1"/>
        <w:spacing w:line="240" w:lineRule="atLeast"/>
        <w:jc w:val="center"/>
        <w:rPr>
          <w:rFonts w:ascii="宋体" w:hAnsi="宋体"/>
          <w:sz w:val="36"/>
          <w:szCs w:val="36"/>
        </w:rPr>
      </w:pPr>
      <w:bookmarkStart w:id="4" w:name="_Toc92970887"/>
      <w:r w:rsidRPr="0089450F">
        <w:rPr>
          <w:rFonts w:ascii="宋体" w:hAnsi="宋体" w:hint="eastAsia"/>
          <w:sz w:val="36"/>
          <w:szCs w:val="36"/>
        </w:rPr>
        <w:lastRenderedPageBreak/>
        <w:t>第一章  投标邀请</w:t>
      </w:r>
      <w:bookmarkEnd w:id="3"/>
      <w:bookmarkEnd w:id="4"/>
    </w:p>
    <w:p w14:paraId="24F25F0E" w14:textId="77777777" w:rsidR="00795A84" w:rsidRPr="0089450F" w:rsidRDefault="0089337A">
      <w:pPr>
        <w:tabs>
          <w:tab w:val="left" w:pos="7665"/>
        </w:tabs>
        <w:spacing w:line="400" w:lineRule="exact"/>
        <w:ind w:firstLineChars="250" w:firstLine="600"/>
        <w:rPr>
          <w:rFonts w:ascii="宋体" w:hAnsi="宋体" w:cs="宋体"/>
          <w:sz w:val="24"/>
        </w:rPr>
      </w:pPr>
      <w:r w:rsidRPr="0089450F">
        <w:rPr>
          <w:rFonts w:ascii="宋体" w:hAnsi="宋体" w:cs="宋体" w:hint="eastAsia"/>
          <w:sz w:val="24"/>
          <w:u w:val="single"/>
        </w:rPr>
        <w:t>四川国际招标有限责任公司</w:t>
      </w:r>
      <w:r w:rsidRPr="0089450F">
        <w:rPr>
          <w:rFonts w:ascii="宋体" w:hAnsi="宋体" w:cs="宋体" w:hint="eastAsia"/>
          <w:sz w:val="24"/>
        </w:rPr>
        <w:t>受</w:t>
      </w:r>
      <w:r w:rsidRPr="0089450F">
        <w:rPr>
          <w:rFonts w:ascii="宋体" w:hAnsi="宋体" w:cs="宋体" w:hint="eastAsia"/>
          <w:sz w:val="24"/>
          <w:u w:val="single"/>
        </w:rPr>
        <w:t>成都市武侯区教育局</w:t>
      </w:r>
      <w:r w:rsidRPr="0089450F">
        <w:rPr>
          <w:rFonts w:ascii="宋体" w:hAnsi="宋体" w:cs="宋体" w:hint="eastAsia"/>
          <w:sz w:val="24"/>
        </w:rPr>
        <w:t>委托，拟对</w:t>
      </w:r>
      <w:bookmarkStart w:id="5" w:name="PO_默认文件内容_4"/>
      <w:r w:rsidRPr="0089450F">
        <w:rPr>
          <w:rFonts w:ascii="宋体" w:hAnsi="宋体" w:cs="宋体" w:hint="eastAsia"/>
          <w:sz w:val="24"/>
          <w:u w:val="single"/>
        </w:rPr>
        <w:t>成都市武侯区教育局公办中小学教办幼儿园食堂大宗食品原料采购项目(第二批)</w:t>
      </w:r>
      <w:r w:rsidRPr="0089450F">
        <w:rPr>
          <w:rFonts w:ascii="宋体" w:hAnsi="宋体" w:cs="宋体" w:hint="eastAsia"/>
          <w:sz w:val="24"/>
        </w:rPr>
        <w:t>进行国内公开招标，兹邀请符合本次招标要求的供应商参加投标。</w:t>
      </w:r>
      <w:bookmarkEnd w:id="5"/>
    </w:p>
    <w:p w14:paraId="01356D16" w14:textId="3784CD57" w:rsidR="00795A84" w:rsidRPr="0089450F" w:rsidRDefault="0089337A">
      <w:pPr>
        <w:spacing w:line="360" w:lineRule="auto"/>
        <w:ind w:firstLineChars="200" w:firstLine="482"/>
        <w:rPr>
          <w:rFonts w:ascii="宋体" w:hAnsi="宋体"/>
          <w:b/>
          <w:sz w:val="24"/>
        </w:rPr>
      </w:pPr>
      <w:r w:rsidRPr="0089450F">
        <w:rPr>
          <w:rFonts w:ascii="宋体" w:hAnsi="宋体" w:hint="eastAsia"/>
          <w:b/>
          <w:sz w:val="24"/>
        </w:rPr>
        <w:t>一、招标编号：</w:t>
      </w:r>
      <w:r w:rsidR="0083701F" w:rsidRPr="0083701F">
        <w:rPr>
          <w:rFonts w:ascii="宋体" w:hAnsi="宋体"/>
          <w:sz w:val="24"/>
        </w:rPr>
        <w:t>510107202100403</w:t>
      </w:r>
      <w:r w:rsidRPr="0089450F">
        <w:rPr>
          <w:rFonts w:ascii="宋体" w:hAnsi="宋体" w:hint="eastAsia"/>
          <w:b/>
          <w:sz w:val="24"/>
        </w:rPr>
        <w:t>。</w:t>
      </w:r>
    </w:p>
    <w:p w14:paraId="79A6A607" w14:textId="77777777" w:rsidR="00795A84" w:rsidRPr="0089450F" w:rsidRDefault="0089337A">
      <w:pPr>
        <w:spacing w:line="360" w:lineRule="auto"/>
        <w:ind w:rightChars="15" w:right="31" w:firstLineChars="200" w:firstLine="482"/>
        <w:rPr>
          <w:rFonts w:ascii="宋体" w:hAnsi="宋体"/>
          <w:b/>
          <w:sz w:val="24"/>
          <w:szCs w:val="32"/>
        </w:rPr>
      </w:pPr>
      <w:r w:rsidRPr="0089450F">
        <w:rPr>
          <w:rFonts w:ascii="宋体" w:hAnsi="宋体" w:hint="eastAsia"/>
          <w:b/>
          <w:bCs/>
          <w:sz w:val="24"/>
        </w:rPr>
        <w:t>二、</w:t>
      </w:r>
      <w:r w:rsidRPr="0089450F">
        <w:rPr>
          <w:rFonts w:ascii="宋体" w:hAnsi="宋体" w:hint="eastAsia"/>
          <w:b/>
          <w:sz w:val="24"/>
        </w:rPr>
        <w:t>招标项目：</w:t>
      </w:r>
      <w:r w:rsidRPr="0089450F">
        <w:rPr>
          <w:rFonts w:ascii="宋体" w:hAnsi="宋体" w:hint="eastAsia"/>
          <w:b/>
          <w:sz w:val="24"/>
          <w:szCs w:val="32"/>
        </w:rPr>
        <w:t>成都市武侯区教育局公办中小学教办幼儿园食堂大宗食品原料采购项目(第二批)。</w:t>
      </w:r>
    </w:p>
    <w:p w14:paraId="093C4DDD" w14:textId="77777777" w:rsidR="00795A84" w:rsidRPr="0089450F" w:rsidRDefault="0089337A">
      <w:pPr>
        <w:spacing w:line="360" w:lineRule="auto"/>
        <w:ind w:rightChars="15" w:right="31" w:firstLineChars="200" w:firstLine="482"/>
        <w:rPr>
          <w:rFonts w:ascii="宋体" w:hAnsi="宋体"/>
          <w:b/>
          <w:bCs/>
          <w:sz w:val="24"/>
        </w:rPr>
      </w:pPr>
      <w:r w:rsidRPr="0089450F">
        <w:rPr>
          <w:rFonts w:ascii="宋体" w:hAnsi="宋体" w:hint="eastAsia"/>
          <w:b/>
          <w:sz w:val="24"/>
          <w:szCs w:val="28"/>
        </w:rPr>
        <w:t>三、资金来源：</w:t>
      </w:r>
      <w:r w:rsidRPr="0089450F">
        <w:rPr>
          <w:rFonts w:ascii="宋体" w:hAnsi="宋体" w:hint="eastAsia"/>
          <w:sz w:val="24"/>
        </w:rPr>
        <w:t>财政性资金。</w:t>
      </w:r>
    </w:p>
    <w:p w14:paraId="6983C4EA" w14:textId="77777777" w:rsidR="00795A84" w:rsidRPr="0089450F" w:rsidRDefault="0089337A">
      <w:pPr>
        <w:spacing w:line="440" w:lineRule="exact"/>
        <w:ind w:firstLineChars="200" w:firstLine="482"/>
        <w:rPr>
          <w:rFonts w:ascii="宋体" w:hAnsi="宋体"/>
          <w:sz w:val="24"/>
        </w:rPr>
      </w:pPr>
      <w:r w:rsidRPr="0089450F">
        <w:rPr>
          <w:rFonts w:ascii="宋体" w:hAnsi="宋体" w:hint="eastAsia"/>
          <w:b/>
          <w:sz w:val="24"/>
        </w:rPr>
        <w:t>四</w:t>
      </w:r>
      <w:r w:rsidRPr="0089450F">
        <w:rPr>
          <w:rFonts w:ascii="宋体" w:hAnsi="宋体" w:hint="eastAsia"/>
          <w:b/>
          <w:bCs/>
          <w:sz w:val="24"/>
        </w:rPr>
        <w:t>、</w:t>
      </w:r>
      <w:r w:rsidRPr="0089450F">
        <w:rPr>
          <w:rFonts w:ascii="宋体" w:hAnsi="宋体" w:hint="eastAsia"/>
          <w:b/>
          <w:sz w:val="24"/>
        </w:rPr>
        <w:t>招标项目简介：</w:t>
      </w:r>
    </w:p>
    <w:p w14:paraId="7F263698" w14:textId="77777777" w:rsidR="00795A84" w:rsidRPr="0089450F" w:rsidRDefault="0089337A">
      <w:pPr>
        <w:spacing w:afterLines="50" w:after="120" w:line="440" w:lineRule="exact"/>
        <w:ind w:firstLineChars="200" w:firstLine="464"/>
        <w:rPr>
          <w:rFonts w:ascii="宋体" w:hAnsi="宋体"/>
          <w:spacing w:val="-4"/>
          <w:sz w:val="24"/>
        </w:rPr>
      </w:pPr>
      <w:bookmarkStart w:id="6" w:name="PO_默认文件内容_3"/>
      <w:r w:rsidRPr="0089450F">
        <w:rPr>
          <w:rFonts w:ascii="宋体" w:hAnsi="宋体" w:hint="eastAsia"/>
          <w:spacing w:val="-4"/>
          <w:sz w:val="24"/>
        </w:rPr>
        <w:t>本项目共5个包，为进一步强化成都市武侯区全区公办中小学教办幼儿园食堂食品原料采购管理，促进全区公办中小学教办幼儿园食堂的规范化管理，确保教职员工和学生在校就餐的安全、营养、价格公道，促进全区学校学生健康成长，采购武侯区教公办中小学教办幼儿园采购食堂大宗食品原料一批。</w:t>
      </w:r>
    </w:p>
    <w:p w14:paraId="78097381" w14:textId="77777777" w:rsidR="00795A84" w:rsidRPr="0089450F" w:rsidRDefault="0089337A">
      <w:pPr>
        <w:spacing w:afterLines="50" w:after="120" w:line="420" w:lineRule="exact"/>
        <w:ind w:firstLineChars="200" w:firstLine="480"/>
        <w:rPr>
          <w:rFonts w:ascii="宋体" w:hAnsi="宋体"/>
          <w:sz w:val="24"/>
          <w:szCs w:val="28"/>
        </w:rPr>
      </w:pPr>
      <w:r w:rsidRPr="0089450F">
        <w:rPr>
          <w:rFonts w:ascii="宋体" w:hAnsi="宋体" w:hint="eastAsia"/>
          <w:sz w:val="24"/>
          <w:szCs w:val="28"/>
        </w:rPr>
        <w:t>（具体详见招标文件第六章）。</w:t>
      </w:r>
      <w:bookmarkEnd w:id="6"/>
    </w:p>
    <w:p w14:paraId="1DA119AC" w14:textId="77777777" w:rsidR="00795A84" w:rsidRPr="0089450F" w:rsidRDefault="0089337A">
      <w:pPr>
        <w:spacing w:afterLines="50" w:after="120" w:line="420" w:lineRule="exact"/>
        <w:ind w:firstLineChars="200" w:firstLine="482"/>
        <w:rPr>
          <w:rFonts w:ascii="宋体" w:hAnsi="宋体"/>
          <w:b/>
          <w:bCs/>
          <w:sz w:val="24"/>
        </w:rPr>
      </w:pPr>
      <w:r w:rsidRPr="0089450F">
        <w:rPr>
          <w:rFonts w:ascii="宋体" w:hAnsi="宋体" w:hint="eastAsia"/>
          <w:b/>
          <w:bCs/>
          <w:sz w:val="24"/>
        </w:rPr>
        <w:t>五、供应商参加本次政府采购活动，应当在提交投标文件前具备下列条件：</w:t>
      </w:r>
    </w:p>
    <w:p w14:paraId="48628E10" w14:textId="77777777" w:rsidR="00795A84" w:rsidRPr="0089450F" w:rsidRDefault="0089337A">
      <w:pPr>
        <w:pStyle w:val="afb"/>
        <w:spacing w:line="420" w:lineRule="exact"/>
        <w:ind w:firstLineChars="250" w:firstLine="600"/>
        <w:rPr>
          <w:rFonts w:ascii="宋体" w:hAnsi="宋体" w:cs="宋体"/>
          <w:sz w:val="24"/>
        </w:rPr>
      </w:pPr>
      <w:bookmarkStart w:id="7" w:name="PO_供应商资格条件_1"/>
      <w:r w:rsidRPr="0089450F">
        <w:rPr>
          <w:rFonts w:ascii="宋体" w:hAnsi="宋体" w:cs="宋体"/>
          <w:sz w:val="24"/>
        </w:rPr>
        <w:t>1、</w:t>
      </w:r>
      <w:r w:rsidRPr="0089450F">
        <w:rPr>
          <w:rFonts w:ascii="宋体" w:hAnsi="宋体" w:cs="宋体" w:hint="eastAsia"/>
          <w:sz w:val="24"/>
        </w:rPr>
        <w:t>满足《中华人民共和国政府采购法》第二十二条规定</w:t>
      </w:r>
      <w:r w:rsidRPr="0089450F">
        <w:rPr>
          <w:rFonts w:ascii="宋体" w:hAnsi="宋体" w:cs="宋体"/>
          <w:sz w:val="24"/>
        </w:rPr>
        <w:t>；</w:t>
      </w:r>
    </w:p>
    <w:p w14:paraId="07F0C698" w14:textId="77777777" w:rsidR="00795A84" w:rsidRPr="0089450F" w:rsidRDefault="0089337A">
      <w:pPr>
        <w:tabs>
          <w:tab w:val="left" w:pos="7665"/>
        </w:tabs>
        <w:spacing w:line="400" w:lineRule="exact"/>
        <w:ind w:firstLineChars="250" w:firstLine="600"/>
        <w:rPr>
          <w:rFonts w:ascii="宋体" w:hAnsi="宋体" w:cs="宋体"/>
          <w:sz w:val="24"/>
        </w:rPr>
      </w:pPr>
      <w:r w:rsidRPr="0089450F">
        <w:rPr>
          <w:rFonts w:ascii="宋体" w:hAnsi="宋体" w:cs="宋体"/>
          <w:sz w:val="24"/>
        </w:rPr>
        <w:t>2、</w:t>
      </w:r>
      <w:r w:rsidRPr="0089450F">
        <w:rPr>
          <w:rFonts w:ascii="宋体" w:hAnsi="宋体" w:cs="宋体" w:hint="eastAsia"/>
          <w:sz w:val="24"/>
        </w:rPr>
        <w:t>落实政府采购政策需满足的资格要求：</w:t>
      </w:r>
    </w:p>
    <w:p w14:paraId="3AFF7356" w14:textId="77777777" w:rsidR="00795A84" w:rsidRPr="0089450F" w:rsidRDefault="0089337A">
      <w:pPr>
        <w:tabs>
          <w:tab w:val="left" w:pos="7665"/>
        </w:tabs>
        <w:spacing w:line="480" w:lineRule="exact"/>
        <w:ind w:firstLineChars="400" w:firstLine="960"/>
        <w:rPr>
          <w:rFonts w:ascii="宋体" w:hAnsi="宋体" w:cs="宋体"/>
          <w:sz w:val="24"/>
        </w:rPr>
      </w:pPr>
      <w:r w:rsidRPr="0089450F">
        <w:rPr>
          <w:rFonts w:ascii="宋体" w:hAnsi="宋体" w:cs="宋体" w:hint="eastAsia"/>
          <w:sz w:val="24"/>
        </w:rPr>
        <w:t>2.1本项目采用合同分包形式预留各包总预算的30%以上专门面向中小企业制造的产品采购，且小微企业制造的产品份额比例不低于60%。若投标人提供的产品均为中小微企业制造的，且能满足各包关于中小微企业制造预留比例的，则可以不用合同分包。</w:t>
      </w:r>
    </w:p>
    <w:p w14:paraId="74F873F8" w14:textId="77777777" w:rsidR="00795A84" w:rsidRPr="0089450F" w:rsidRDefault="0089337A">
      <w:pPr>
        <w:pStyle w:val="afb"/>
        <w:spacing w:line="420" w:lineRule="exact"/>
        <w:ind w:firstLineChars="250" w:firstLine="600"/>
        <w:rPr>
          <w:rFonts w:ascii="宋体" w:hAnsi="宋体" w:cs="宋体"/>
          <w:sz w:val="24"/>
        </w:rPr>
      </w:pPr>
      <w:r w:rsidRPr="0089450F">
        <w:rPr>
          <w:rFonts w:ascii="宋体" w:hAnsi="宋体" w:cs="宋体"/>
          <w:sz w:val="24"/>
        </w:rPr>
        <w:t>3</w:t>
      </w:r>
      <w:r w:rsidRPr="0089450F">
        <w:rPr>
          <w:rFonts w:ascii="宋体" w:hAnsi="宋体" w:cs="宋体" w:hint="eastAsia"/>
          <w:sz w:val="24"/>
        </w:rPr>
        <w:t>、本项目的特定资格要求：</w:t>
      </w:r>
    </w:p>
    <w:p w14:paraId="7A85E71A" w14:textId="5FB5928D" w:rsidR="00795A84" w:rsidRPr="0089450F" w:rsidRDefault="0089337A">
      <w:pPr>
        <w:pStyle w:val="afb"/>
        <w:spacing w:line="480" w:lineRule="exact"/>
        <w:ind w:firstLineChars="250" w:firstLine="600"/>
        <w:rPr>
          <w:rFonts w:ascii="宋体" w:hAnsi="宋体" w:cs="宋体"/>
          <w:sz w:val="24"/>
        </w:rPr>
      </w:pPr>
      <w:r w:rsidRPr="0089450F">
        <w:rPr>
          <w:rFonts w:ascii="宋体" w:hAnsi="宋体" w:cs="宋体" w:hint="eastAsia"/>
          <w:sz w:val="24"/>
        </w:rPr>
        <w:t xml:space="preserve">   3.1投标人须具有国家行政主管部门颁发且</w:t>
      </w:r>
      <w:r w:rsidR="00B56166">
        <w:rPr>
          <w:rFonts w:ascii="宋体" w:hAnsi="宋体" w:cs="宋体" w:hint="eastAsia"/>
          <w:sz w:val="24"/>
        </w:rPr>
        <w:t>有效</w:t>
      </w:r>
      <w:r w:rsidRPr="0089450F">
        <w:rPr>
          <w:rFonts w:ascii="宋体" w:hAnsi="宋体" w:cs="宋体" w:hint="eastAsia"/>
          <w:sz w:val="24"/>
        </w:rPr>
        <w:t>的《食品经营许可证》或《食品生产许可证》</w:t>
      </w:r>
      <w:r w:rsidRPr="0089450F">
        <w:rPr>
          <w:rFonts w:ascii="宋体" w:hAnsi="宋体" w:hint="eastAsia"/>
          <w:sz w:val="24"/>
        </w:rPr>
        <w:t>。</w:t>
      </w:r>
    </w:p>
    <w:bookmarkEnd w:id="7"/>
    <w:p w14:paraId="7DFFD3F1" w14:textId="77777777" w:rsidR="00795A84" w:rsidRPr="0089450F" w:rsidRDefault="0089337A">
      <w:pPr>
        <w:spacing w:line="440" w:lineRule="exact"/>
        <w:ind w:firstLineChars="200" w:firstLine="482"/>
        <w:rPr>
          <w:rFonts w:ascii="宋体" w:hAnsi="宋体"/>
          <w:b/>
          <w:sz w:val="24"/>
        </w:rPr>
      </w:pPr>
      <w:r w:rsidRPr="0089450F">
        <w:rPr>
          <w:rFonts w:ascii="宋体" w:hAnsi="宋体" w:hint="eastAsia"/>
          <w:b/>
          <w:sz w:val="24"/>
        </w:rPr>
        <w:t>六、禁止参加本次采购活动的供应商</w:t>
      </w:r>
    </w:p>
    <w:p w14:paraId="5A72BC5C" w14:textId="77777777" w:rsidR="00795A84" w:rsidRPr="0089450F" w:rsidRDefault="0089337A">
      <w:pPr>
        <w:spacing w:after="50" w:line="420" w:lineRule="exact"/>
        <w:ind w:firstLineChars="200" w:firstLine="480"/>
        <w:rPr>
          <w:rFonts w:ascii="宋体" w:hAnsi="宋体"/>
          <w:sz w:val="24"/>
        </w:rPr>
      </w:pPr>
      <w:r w:rsidRPr="0089450F">
        <w:rPr>
          <w:rFonts w:ascii="宋体" w:hAnsi="宋体"/>
          <w:sz w:val="24"/>
        </w:rPr>
        <w:lastRenderedPageBreak/>
        <w:t>根据《关于在政府采购活动中查询及使用信用记录有关问题的通知》（财库〔2016〕125号）的要求，采购人/采购代理机构将通过“信用中国”网站（www.creditchina.gov.cn）、“中国政府采购网”网站（www.ccgp.gov.cn）等渠道查</w:t>
      </w:r>
      <w:r w:rsidRPr="0089450F">
        <w:rPr>
          <w:rFonts w:ascii="宋体" w:hAnsi="宋体"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7EB10057" w14:textId="77777777" w:rsidR="00795A84" w:rsidRPr="0089450F" w:rsidRDefault="0089337A">
      <w:pPr>
        <w:spacing w:after="50" w:line="420" w:lineRule="exact"/>
        <w:ind w:firstLineChars="200" w:firstLine="482"/>
        <w:rPr>
          <w:rFonts w:ascii="宋体" w:hAnsi="宋体"/>
          <w:b/>
          <w:sz w:val="24"/>
        </w:rPr>
      </w:pPr>
      <w:r w:rsidRPr="0089450F">
        <w:rPr>
          <w:rFonts w:ascii="宋体" w:hAnsi="宋体" w:hint="eastAsia"/>
          <w:b/>
          <w:sz w:val="24"/>
        </w:rPr>
        <w:t>七、招标文件获取：</w:t>
      </w:r>
    </w:p>
    <w:p w14:paraId="67671186" w14:textId="1F808FD3" w:rsidR="00795A84" w:rsidRPr="0089450F" w:rsidRDefault="0089337A">
      <w:pPr>
        <w:spacing w:after="50" w:line="420" w:lineRule="exact"/>
        <w:ind w:firstLineChars="200" w:firstLine="480"/>
        <w:rPr>
          <w:rFonts w:ascii="宋体" w:hAnsi="宋体"/>
          <w:sz w:val="24"/>
        </w:rPr>
      </w:pPr>
      <w:r w:rsidRPr="0089450F">
        <w:rPr>
          <w:rFonts w:ascii="宋体" w:hAnsi="宋体" w:hint="eastAsia"/>
          <w:sz w:val="24"/>
        </w:rPr>
        <w:t>招标文件获取时间：202</w:t>
      </w:r>
      <w:r w:rsidRPr="0089450F">
        <w:rPr>
          <w:rFonts w:ascii="宋体" w:hAnsi="宋体"/>
          <w:sz w:val="24"/>
        </w:rPr>
        <w:t>2</w:t>
      </w:r>
      <w:r w:rsidRPr="0089450F">
        <w:rPr>
          <w:rFonts w:ascii="宋体" w:hAnsi="宋体" w:hint="eastAsia"/>
          <w:sz w:val="24"/>
        </w:rPr>
        <w:t>年</w:t>
      </w:r>
      <w:r w:rsidR="00882C82">
        <w:rPr>
          <w:rFonts w:ascii="宋体" w:hAnsi="宋体"/>
          <w:sz w:val="24"/>
        </w:rPr>
        <w:t>1</w:t>
      </w:r>
      <w:r w:rsidRPr="0089450F">
        <w:rPr>
          <w:rFonts w:ascii="宋体" w:hAnsi="宋体" w:hint="eastAsia"/>
          <w:sz w:val="24"/>
        </w:rPr>
        <w:t>月</w:t>
      </w:r>
      <w:r w:rsidR="00882C82">
        <w:rPr>
          <w:rFonts w:ascii="宋体" w:hAnsi="宋体"/>
          <w:sz w:val="24"/>
        </w:rPr>
        <w:t>18</w:t>
      </w:r>
      <w:r w:rsidRPr="0089450F">
        <w:rPr>
          <w:rFonts w:ascii="宋体" w:hAnsi="宋体" w:hint="eastAsia"/>
          <w:sz w:val="24"/>
        </w:rPr>
        <w:t>日9:00至202</w:t>
      </w:r>
      <w:r w:rsidRPr="0089450F">
        <w:rPr>
          <w:rFonts w:ascii="宋体" w:hAnsi="宋体"/>
          <w:sz w:val="24"/>
        </w:rPr>
        <w:t>2</w:t>
      </w:r>
      <w:r w:rsidRPr="0089450F">
        <w:rPr>
          <w:rFonts w:ascii="宋体" w:hAnsi="宋体" w:hint="eastAsia"/>
          <w:sz w:val="24"/>
        </w:rPr>
        <w:t>年</w:t>
      </w:r>
      <w:r w:rsidR="00882C82">
        <w:rPr>
          <w:rFonts w:ascii="宋体" w:hAnsi="宋体"/>
          <w:sz w:val="24"/>
        </w:rPr>
        <w:t>1</w:t>
      </w:r>
      <w:r w:rsidRPr="0089450F">
        <w:rPr>
          <w:rFonts w:ascii="宋体" w:hAnsi="宋体" w:hint="eastAsia"/>
          <w:sz w:val="24"/>
        </w:rPr>
        <w:t>月</w:t>
      </w:r>
      <w:r w:rsidR="00882C82">
        <w:rPr>
          <w:rFonts w:ascii="宋体" w:hAnsi="宋体"/>
          <w:sz w:val="24"/>
        </w:rPr>
        <w:t>25</w:t>
      </w:r>
      <w:r w:rsidRPr="0089450F">
        <w:rPr>
          <w:rFonts w:ascii="宋体" w:hAnsi="宋体" w:hint="eastAsia"/>
          <w:sz w:val="24"/>
        </w:rPr>
        <w:t>日17：00（北京时间）</w:t>
      </w:r>
    </w:p>
    <w:p w14:paraId="78182EB2" w14:textId="77777777" w:rsidR="00795A84" w:rsidRPr="0089450F" w:rsidRDefault="0089337A">
      <w:pPr>
        <w:spacing w:after="50" w:line="420" w:lineRule="exact"/>
        <w:ind w:firstLineChars="200" w:firstLine="480"/>
        <w:rPr>
          <w:rFonts w:ascii="宋体" w:hAnsi="宋体"/>
          <w:sz w:val="24"/>
        </w:rPr>
      </w:pPr>
      <w:r w:rsidRPr="0089450F">
        <w:rPr>
          <w:rFonts w:ascii="宋体" w:hAnsi="宋体" w:hint="eastAsia"/>
          <w:sz w:val="24"/>
        </w:rPr>
        <w:t>招标文件获取方式：投标人从“政府采购云平台”获取采购文件（网址：</w:t>
      </w:r>
      <w:hyperlink r:id="rId17" w:history="1">
        <w:r w:rsidRPr="0089450F">
          <w:rPr>
            <w:rFonts w:ascii="宋体" w:hAnsi="宋体" w:hint="eastAsia"/>
            <w:sz w:val="24"/>
          </w:rPr>
          <w:t>https://www.zcygov.cn）。登录政府采购云平台—项目采购—获取采购文件—申请获取采购文件</w:t>
        </w:r>
      </w:hyperlink>
      <w:r w:rsidRPr="0089450F">
        <w:rPr>
          <w:rFonts w:ascii="宋体" w:hAnsi="宋体" w:hint="eastAsia"/>
          <w:sz w:val="24"/>
        </w:rPr>
        <w:t>。</w:t>
      </w:r>
    </w:p>
    <w:p w14:paraId="52C46DE1" w14:textId="77777777" w:rsidR="00795A84" w:rsidRPr="0089450F" w:rsidRDefault="0089337A">
      <w:pPr>
        <w:spacing w:after="50" w:line="420" w:lineRule="exact"/>
        <w:ind w:firstLineChars="200" w:firstLine="480"/>
        <w:rPr>
          <w:rFonts w:ascii="宋体" w:hAnsi="宋体"/>
          <w:sz w:val="24"/>
        </w:rPr>
      </w:pPr>
      <w:r w:rsidRPr="0089450F">
        <w:rPr>
          <w:rFonts w:ascii="宋体" w:hAnsi="宋体" w:hint="eastAsia"/>
          <w:sz w:val="24"/>
        </w:rPr>
        <w:t>提示：</w:t>
      </w:r>
    </w:p>
    <w:p w14:paraId="54B83D75" w14:textId="77777777" w:rsidR="00795A84" w:rsidRPr="0089450F" w:rsidRDefault="0089337A">
      <w:pPr>
        <w:spacing w:after="50" w:line="420" w:lineRule="exact"/>
        <w:ind w:firstLineChars="200" w:firstLine="480"/>
        <w:rPr>
          <w:rFonts w:ascii="宋体" w:hAnsi="宋体"/>
          <w:sz w:val="24"/>
        </w:rPr>
      </w:pPr>
      <w:r w:rsidRPr="0089450F">
        <w:rPr>
          <w:rFonts w:ascii="宋体" w:hAnsi="宋体" w:hint="eastAsia"/>
          <w:sz w:val="24"/>
        </w:rPr>
        <w:t>（1）本项目招标文件免费获取。</w:t>
      </w:r>
    </w:p>
    <w:p w14:paraId="3B1AA0D9" w14:textId="77777777" w:rsidR="00795A84" w:rsidRPr="0089450F" w:rsidRDefault="0089337A">
      <w:pPr>
        <w:spacing w:after="50" w:line="420" w:lineRule="exact"/>
        <w:ind w:firstLineChars="200" w:firstLine="480"/>
        <w:rPr>
          <w:rFonts w:ascii="宋体" w:hAnsi="宋体"/>
          <w:sz w:val="24"/>
        </w:rPr>
      </w:pPr>
      <w:r w:rsidRPr="0089450F">
        <w:rPr>
          <w:rFonts w:ascii="宋体" w:hAnsi="宋体" w:hint="eastAsia"/>
          <w:sz w:val="24"/>
        </w:rPr>
        <w:t>（2）投标人只有在“政府采购云平台”完成获取招标文件申请并下载招标文件后才视作依法参与本项目。如未在“政府采购云平台”内完成相关流程，引起的投标无效责任自负。</w:t>
      </w:r>
    </w:p>
    <w:p w14:paraId="07997B87" w14:textId="77777777" w:rsidR="00795A84" w:rsidRPr="0089450F" w:rsidRDefault="0089337A">
      <w:pPr>
        <w:spacing w:after="50" w:line="420" w:lineRule="exact"/>
        <w:ind w:firstLineChars="200" w:firstLine="480"/>
        <w:rPr>
          <w:rFonts w:ascii="宋体" w:hAnsi="宋体"/>
          <w:sz w:val="24"/>
        </w:rPr>
      </w:pPr>
      <w:r w:rsidRPr="0089450F">
        <w:rPr>
          <w:rFonts w:ascii="宋体" w:hAnsi="宋体" w:hint="eastAsia"/>
          <w:sz w:val="24"/>
        </w:rPr>
        <w:t>（3）本项目为电子招标投标项目，投标人参与本项目全过程中凡涉及系统操作请详见</w:t>
      </w:r>
      <w:r w:rsidRPr="0089450F">
        <w:rPr>
          <w:rFonts w:ascii="宋体" w:hAnsi="宋体" w:hint="eastAsia"/>
          <w:b/>
          <w:bCs/>
          <w:sz w:val="24"/>
        </w:rPr>
        <w:t>《政府采购项目电子交易管理操作指南》</w:t>
      </w:r>
      <w:r w:rsidRPr="0089450F">
        <w:rPr>
          <w:rFonts w:ascii="宋体" w:hAnsi="宋体" w:hint="eastAsia"/>
          <w:sz w:val="24"/>
        </w:rPr>
        <w:t>。（操作指南以政府采购云平台网站发布为准，获取方式详见：</w:t>
      </w:r>
      <w:r w:rsidRPr="0089450F">
        <w:rPr>
          <w:rFonts w:ascii="宋体" w:hAnsi="宋体" w:hint="eastAsia"/>
          <w:b/>
          <w:bCs/>
          <w:sz w:val="24"/>
        </w:rPr>
        <w:t>招标文件附件三-政府采购云平台使用介绍</w:t>
      </w:r>
      <w:r w:rsidRPr="0089450F">
        <w:rPr>
          <w:rFonts w:ascii="宋体" w:hAnsi="宋体" w:hint="eastAsia"/>
          <w:sz w:val="24"/>
        </w:rPr>
        <w:t>）</w:t>
      </w:r>
    </w:p>
    <w:p w14:paraId="2624A397" w14:textId="77777777" w:rsidR="00795A84" w:rsidRPr="0089450F" w:rsidRDefault="0089337A">
      <w:pPr>
        <w:spacing w:after="50" w:line="420" w:lineRule="exact"/>
        <w:ind w:firstLineChars="200" w:firstLine="480"/>
        <w:rPr>
          <w:rFonts w:ascii="宋体" w:hAnsi="宋体"/>
          <w:sz w:val="24"/>
        </w:rPr>
      </w:pPr>
      <w:r w:rsidRPr="0089450F">
        <w:rPr>
          <w:rFonts w:ascii="宋体" w:hAnsi="宋体" w:hint="eastAsia"/>
          <w:sz w:val="24"/>
        </w:rPr>
        <w:t>（4）政府采购云平台投标人注册地址：</w:t>
      </w:r>
    </w:p>
    <w:p w14:paraId="66A49E83" w14:textId="77777777" w:rsidR="00795A84" w:rsidRPr="0089450F" w:rsidRDefault="0089337A">
      <w:pPr>
        <w:spacing w:after="50" w:line="420" w:lineRule="exact"/>
        <w:ind w:firstLineChars="200" w:firstLine="480"/>
        <w:rPr>
          <w:rFonts w:ascii="宋体" w:hAnsi="宋体"/>
          <w:sz w:val="24"/>
        </w:rPr>
      </w:pPr>
      <w:r w:rsidRPr="0089450F">
        <w:rPr>
          <w:rFonts w:ascii="宋体" w:hAnsi="宋体" w:hint="eastAsia"/>
          <w:sz w:val="24"/>
        </w:rPr>
        <w:t>https://middle.zcygov.cn/v-settle-front/registry</w:t>
      </w:r>
    </w:p>
    <w:p w14:paraId="5461EC71" w14:textId="6001D4F9" w:rsidR="00795A84" w:rsidRPr="0089450F" w:rsidRDefault="0089337A">
      <w:pPr>
        <w:spacing w:after="50" w:line="420" w:lineRule="exact"/>
        <w:ind w:firstLineChars="200" w:firstLine="482"/>
        <w:rPr>
          <w:rFonts w:ascii="宋体" w:hAnsi="宋体"/>
          <w:b/>
          <w:sz w:val="24"/>
        </w:rPr>
      </w:pPr>
      <w:r w:rsidRPr="0089450F">
        <w:rPr>
          <w:rFonts w:ascii="宋体" w:hAnsi="宋体" w:hint="eastAsia"/>
          <w:b/>
          <w:sz w:val="24"/>
          <w:szCs w:val="28"/>
        </w:rPr>
        <w:t>八、</w:t>
      </w:r>
      <w:r w:rsidRPr="0089450F">
        <w:rPr>
          <w:rFonts w:ascii="宋体" w:hAnsi="宋体" w:hint="eastAsia"/>
          <w:b/>
          <w:sz w:val="24"/>
        </w:rPr>
        <w:t>投标截止时间和开标时间：</w:t>
      </w:r>
      <w:r w:rsidR="00882C82">
        <w:rPr>
          <w:rFonts w:ascii="宋体" w:hAnsi="宋体"/>
          <w:sz w:val="24"/>
        </w:rPr>
        <w:t>2022</w:t>
      </w:r>
      <w:r w:rsidR="00882C82">
        <w:rPr>
          <w:rFonts w:ascii="宋体" w:hAnsi="宋体" w:hint="eastAsia"/>
          <w:sz w:val="24"/>
        </w:rPr>
        <w:t>年2月14日9:30</w:t>
      </w:r>
      <w:r w:rsidRPr="0089450F">
        <w:rPr>
          <w:rFonts w:ascii="宋体" w:hAnsi="宋体" w:hint="eastAsia"/>
          <w:sz w:val="24"/>
          <w:szCs w:val="28"/>
        </w:rPr>
        <w:t>（北京时间）。</w:t>
      </w:r>
    </w:p>
    <w:p w14:paraId="4BB8979F" w14:textId="77777777" w:rsidR="00795A84" w:rsidRPr="0089450F" w:rsidRDefault="0089337A">
      <w:pPr>
        <w:pStyle w:val="ab"/>
        <w:spacing w:afterLines="50" w:after="120" w:line="420" w:lineRule="exact"/>
        <w:ind w:firstLine="480"/>
        <w:rPr>
          <w:rFonts w:ascii="宋体" w:hAnsi="宋体"/>
          <w:sz w:val="24"/>
          <w:szCs w:val="28"/>
        </w:rPr>
      </w:pPr>
      <w:r w:rsidRPr="0089450F">
        <w:rPr>
          <w:rFonts w:ascii="宋体" w:hAnsi="宋体" w:hint="eastAsia"/>
          <w:sz w:val="24"/>
          <w:szCs w:val="28"/>
        </w:rPr>
        <w:t>投标截止时间前，投标人应将加密的电子投标文件递交至“政府采购云平台”对应项目（包件）。</w:t>
      </w:r>
    </w:p>
    <w:p w14:paraId="039D902C" w14:textId="77777777" w:rsidR="00795A84" w:rsidRPr="0089450F" w:rsidRDefault="0089337A">
      <w:pPr>
        <w:spacing w:after="50" w:line="420" w:lineRule="exact"/>
        <w:ind w:firstLineChars="203" w:firstLine="489"/>
        <w:rPr>
          <w:rFonts w:ascii="宋体" w:hAnsi="宋体"/>
          <w:b/>
          <w:sz w:val="24"/>
          <w:szCs w:val="28"/>
        </w:rPr>
      </w:pPr>
      <w:r w:rsidRPr="0089450F">
        <w:rPr>
          <w:rFonts w:ascii="宋体" w:hAnsi="宋体" w:hint="eastAsia"/>
          <w:b/>
          <w:sz w:val="24"/>
          <w:szCs w:val="28"/>
        </w:rPr>
        <w:t>九、开标地点：</w:t>
      </w:r>
    </w:p>
    <w:p w14:paraId="4EB0A08E" w14:textId="77777777" w:rsidR="00795A84" w:rsidRPr="0089450F" w:rsidRDefault="0089337A">
      <w:pPr>
        <w:spacing w:after="50" w:line="420" w:lineRule="exact"/>
        <w:ind w:firstLineChars="203" w:firstLine="487"/>
        <w:rPr>
          <w:rFonts w:ascii="宋体" w:hAnsi="宋体"/>
          <w:sz w:val="24"/>
          <w:szCs w:val="28"/>
        </w:rPr>
      </w:pPr>
      <w:r w:rsidRPr="0089450F">
        <w:rPr>
          <w:rFonts w:ascii="宋体" w:hAnsi="宋体" w:hint="eastAsia"/>
          <w:sz w:val="24"/>
          <w:szCs w:val="28"/>
        </w:rPr>
        <w:t>（1）本项目为不见面开标项目。</w:t>
      </w:r>
    </w:p>
    <w:p w14:paraId="690C46BE" w14:textId="77777777" w:rsidR="00795A84" w:rsidRPr="0089450F" w:rsidRDefault="0089337A">
      <w:pPr>
        <w:spacing w:after="50" w:line="420" w:lineRule="exact"/>
        <w:ind w:firstLineChars="203" w:firstLine="487"/>
        <w:rPr>
          <w:rFonts w:ascii="宋体" w:hAnsi="宋体"/>
          <w:sz w:val="24"/>
          <w:szCs w:val="28"/>
        </w:rPr>
      </w:pPr>
      <w:r w:rsidRPr="0089450F">
        <w:rPr>
          <w:rFonts w:ascii="宋体" w:hAnsi="宋体" w:hint="eastAsia"/>
          <w:sz w:val="24"/>
          <w:szCs w:val="28"/>
        </w:rPr>
        <w:t>（2）开标地点：政府采购云平台(https://www.zcygov.cn)。</w:t>
      </w:r>
    </w:p>
    <w:p w14:paraId="1702DB17" w14:textId="77777777" w:rsidR="00795A84" w:rsidRPr="0089450F" w:rsidRDefault="0089337A">
      <w:pPr>
        <w:spacing w:after="50" w:line="420" w:lineRule="exact"/>
        <w:ind w:firstLineChars="203" w:firstLine="487"/>
        <w:rPr>
          <w:rFonts w:ascii="宋体" w:hAnsi="宋体"/>
          <w:sz w:val="24"/>
          <w:szCs w:val="28"/>
        </w:rPr>
      </w:pPr>
      <w:r w:rsidRPr="0089450F">
        <w:rPr>
          <w:rFonts w:ascii="宋体" w:hAnsi="宋体" w:hint="eastAsia"/>
          <w:sz w:val="24"/>
          <w:szCs w:val="28"/>
        </w:rPr>
        <w:t>（3）本项目只接受投标人加密并递交至“政府采购云平台”的投标文件。</w:t>
      </w:r>
    </w:p>
    <w:p w14:paraId="639BC2B1" w14:textId="77777777" w:rsidR="00795A84" w:rsidRPr="0089450F" w:rsidRDefault="0089337A">
      <w:pPr>
        <w:pStyle w:val="afb"/>
        <w:spacing w:line="420" w:lineRule="exact"/>
        <w:ind w:firstLine="482"/>
        <w:rPr>
          <w:rFonts w:ascii="宋体" w:hAnsi="宋体"/>
          <w:b/>
          <w:sz w:val="24"/>
        </w:rPr>
      </w:pPr>
      <w:bookmarkStart w:id="8" w:name="PO_默认文件内容_13"/>
      <w:r w:rsidRPr="0089450F">
        <w:rPr>
          <w:rFonts w:ascii="宋体" w:hAnsi="宋体" w:hint="eastAsia"/>
          <w:b/>
          <w:sz w:val="24"/>
        </w:rPr>
        <w:t>十、本投标邀请在四川政府采购网上以公告形式发布。</w:t>
      </w:r>
      <w:bookmarkEnd w:id="8"/>
    </w:p>
    <w:p w14:paraId="6988E920" w14:textId="77777777" w:rsidR="00795A84" w:rsidRPr="0089450F" w:rsidRDefault="0089337A">
      <w:pPr>
        <w:pStyle w:val="afb"/>
        <w:spacing w:line="420" w:lineRule="exact"/>
        <w:ind w:firstLine="482"/>
        <w:rPr>
          <w:rFonts w:ascii="宋体" w:hAnsi="宋体"/>
          <w:b/>
          <w:sz w:val="24"/>
        </w:rPr>
      </w:pPr>
      <w:r w:rsidRPr="0089450F">
        <w:rPr>
          <w:rFonts w:ascii="宋体" w:hAnsi="宋体" w:hint="eastAsia"/>
          <w:b/>
          <w:sz w:val="24"/>
        </w:rPr>
        <w:lastRenderedPageBreak/>
        <w:t>十一、供应商信用融资：</w:t>
      </w:r>
    </w:p>
    <w:p w14:paraId="44644EE3" w14:textId="77777777" w:rsidR="00795A84" w:rsidRPr="0089450F" w:rsidRDefault="0089337A">
      <w:pPr>
        <w:pStyle w:val="afb"/>
        <w:spacing w:line="420" w:lineRule="exact"/>
        <w:ind w:firstLine="480"/>
        <w:rPr>
          <w:rFonts w:ascii="宋体" w:hAnsi="宋体"/>
          <w:sz w:val="24"/>
        </w:rPr>
      </w:pPr>
      <w:r w:rsidRPr="0089450F">
        <w:rPr>
          <w:rFonts w:ascii="宋体" w:hAnsi="宋体"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7332145" w14:textId="77777777" w:rsidR="00795A84" w:rsidRPr="0089450F" w:rsidRDefault="0089337A">
      <w:pPr>
        <w:pStyle w:val="afb"/>
        <w:spacing w:line="420" w:lineRule="exact"/>
        <w:ind w:firstLine="480"/>
        <w:rPr>
          <w:rFonts w:ascii="宋体" w:hAnsi="宋体"/>
          <w:sz w:val="24"/>
        </w:rPr>
      </w:pPr>
      <w:r w:rsidRPr="0089450F">
        <w:rPr>
          <w:rFonts w:ascii="宋体" w:hAnsi="宋体"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89450F">
        <w:rPr>
          <w:rFonts w:ascii="宋体" w:hAnsi="宋体"/>
          <w:sz w:val="24"/>
        </w:rPr>
        <w:t>20</w:t>
      </w:r>
      <w:r w:rsidRPr="0089450F">
        <w:rPr>
          <w:rFonts w:ascii="宋体" w:hAnsi="宋体" w:hint="eastAsia"/>
          <w:sz w:val="24"/>
        </w:rPr>
        <w:t>〕</w:t>
      </w:r>
      <w:r w:rsidRPr="0089450F">
        <w:rPr>
          <w:rFonts w:ascii="宋体" w:hAnsi="宋体"/>
          <w:sz w:val="24"/>
        </w:rPr>
        <w:t>20</w:t>
      </w:r>
      <w:r w:rsidRPr="0089450F">
        <w:rPr>
          <w:rFonts w:ascii="宋体" w:hAnsi="宋体" w:hint="eastAsia"/>
          <w:sz w:val="24"/>
        </w:rPr>
        <w:t>号”）。</w:t>
      </w:r>
    </w:p>
    <w:p w14:paraId="5F9046DB" w14:textId="77777777" w:rsidR="00795A84" w:rsidRPr="0089450F" w:rsidRDefault="00795A84">
      <w:pPr>
        <w:pStyle w:val="afb"/>
        <w:spacing w:line="420" w:lineRule="exact"/>
        <w:ind w:firstLine="480"/>
        <w:rPr>
          <w:rFonts w:ascii="宋体" w:hAnsi="宋体"/>
          <w:sz w:val="24"/>
        </w:rPr>
      </w:pPr>
    </w:p>
    <w:p w14:paraId="3CFB23E3" w14:textId="77777777" w:rsidR="00795A84" w:rsidRPr="0089450F" w:rsidRDefault="0089337A">
      <w:pPr>
        <w:pStyle w:val="afb"/>
        <w:spacing w:line="420" w:lineRule="exact"/>
        <w:ind w:firstLine="482"/>
        <w:rPr>
          <w:rFonts w:ascii="宋体" w:hAnsi="宋体"/>
          <w:b/>
          <w:sz w:val="24"/>
        </w:rPr>
      </w:pPr>
      <w:r w:rsidRPr="0089450F">
        <w:rPr>
          <w:rFonts w:ascii="宋体" w:hAnsi="宋体" w:hint="eastAsia"/>
          <w:b/>
          <w:sz w:val="24"/>
        </w:rPr>
        <w:t>十二、联系方式</w:t>
      </w:r>
    </w:p>
    <w:p w14:paraId="099C9DA0" w14:textId="77777777" w:rsidR="00795A84" w:rsidRPr="0089450F" w:rsidRDefault="0089337A">
      <w:pPr>
        <w:pStyle w:val="afb"/>
        <w:spacing w:line="420" w:lineRule="exact"/>
        <w:ind w:firstLineChars="525" w:firstLine="1265"/>
        <w:rPr>
          <w:rFonts w:ascii="宋体" w:hAnsi="宋体"/>
          <w:b/>
          <w:bCs/>
          <w:sz w:val="24"/>
        </w:rPr>
      </w:pPr>
      <w:r w:rsidRPr="0089450F">
        <w:rPr>
          <w:rFonts w:ascii="宋体" w:hAnsi="宋体" w:hint="eastAsia"/>
          <w:b/>
          <w:bCs/>
          <w:sz w:val="24"/>
        </w:rPr>
        <w:t>采 购 人</w:t>
      </w:r>
      <w:r w:rsidRPr="0089450F">
        <w:rPr>
          <w:rFonts w:ascii="宋体" w:hAnsi="宋体" w:hint="eastAsia"/>
          <w:b/>
          <w:sz w:val="24"/>
        </w:rPr>
        <w:t>：成都市武侯区教育局</w:t>
      </w:r>
    </w:p>
    <w:p w14:paraId="5857B4A7" w14:textId="77777777" w:rsidR="00795A84" w:rsidRPr="0089450F" w:rsidRDefault="0089337A">
      <w:pPr>
        <w:pStyle w:val="afb"/>
        <w:spacing w:line="420" w:lineRule="exact"/>
        <w:ind w:firstLineChars="525" w:firstLine="1260"/>
        <w:rPr>
          <w:rFonts w:ascii="宋体" w:hAnsi="宋体"/>
          <w:sz w:val="24"/>
        </w:rPr>
      </w:pPr>
      <w:r w:rsidRPr="0089450F">
        <w:rPr>
          <w:rFonts w:ascii="宋体" w:hAnsi="宋体" w:hint="eastAsia"/>
          <w:bCs/>
          <w:sz w:val="24"/>
        </w:rPr>
        <w:t>地    址：</w:t>
      </w:r>
      <w:r w:rsidRPr="0089450F">
        <w:rPr>
          <w:rFonts w:ascii="宋体" w:hAnsi="宋体" w:hint="eastAsia"/>
          <w:sz w:val="24"/>
        </w:rPr>
        <w:t>成都市武侯区簧门街29号</w:t>
      </w:r>
    </w:p>
    <w:p w14:paraId="37BA46FB" w14:textId="77777777" w:rsidR="00795A84" w:rsidRPr="0089450F" w:rsidRDefault="0089337A">
      <w:pPr>
        <w:pStyle w:val="afb"/>
        <w:spacing w:line="420" w:lineRule="exact"/>
        <w:ind w:firstLineChars="525" w:firstLine="1260"/>
        <w:rPr>
          <w:rFonts w:ascii="宋体" w:hAnsi="宋体"/>
          <w:sz w:val="24"/>
        </w:rPr>
      </w:pPr>
      <w:r w:rsidRPr="0089450F">
        <w:rPr>
          <w:rFonts w:ascii="宋体" w:hAnsi="宋体" w:hint="eastAsia"/>
          <w:sz w:val="24"/>
        </w:rPr>
        <w:t>联 系 人：邓老师</w:t>
      </w:r>
    </w:p>
    <w:p w14:paraId="0041DCA3" w14:textId="77777777" w:rsidR="00795A84" w:rsidRPr="0089450F" w:rsidRDefault="0089337A">
      <w:pPr>
        <w:pStyle w:val="afb"/>
        <w:spacing w:line="420" w:lineRule="exact"/>
        <w:ind w:firstLineChars="525" w:firstLine="1260"/>
        <w:rPr>
          <w:rFonts w:ascii="宋体" w:hAnsi="宋体"/>
          <w:sz w:val="24"/>
        </w:rPr>
      </w:pPr>
      <w:r w:rsidRPr="0089450F">
        <w:rPr>
          <w:rFonts w:ascii="宋体" w:hAnsi="宋体" w:hint="eastAsia"/>
          <w:sz w:val="24"/>
        </w:rPr>
        <w:t>联系电话：</w:t>
      </w:r>
      <w:r w:rsidRPr="0089450F">
        <w:rPr>
          <w:rFonts w:ascii="宋体" w:hAnsi="宋体"/>
          <w:sz w:val="24"/>
        </w:rPr>
        <w:t>028-85064699</w:t>
      </w:r>
    </w:p>
    <w:p w14:paraId="79B9F755" w14:textId="77777777" w:rsidR="00795A84" w:rsidRPr="0089450F" w:rsidRDefault="0089337A">
      <w:pPr>
        <w:pStyle w:val="afb"/>
        <w:spacing w:line="420" w:lineRule="exact"/>
        <w:ind w:firstLineChars="525" w:firstLine="1260"/>
        <w:rPr>
          <w:rFonts w:ascii="宋体" w:hAnsi="宋体"/>
          <w:b/>
          <w:sz w:val="24"/>
        </w:rPr>
      </w:pPr>
      <w:r w:rsidRPr="0089450F">
        <w:rPr>
          <w:rFonts w:ascii="宋体" w:hAnsi="宋体" w:hint="eastAsia"/>
          <w:bCs/>
          <w:sz w:val="24"/>
        </w:rPr>
        <w:t>采购代理机构：</w:t>
      </w:r>
      <w:r w:rsidRPr="0089450F">
        <w:rPr>
          <w:rFonts w:ascii="宋体" w:hAnsi="宋体" w:hint="eastAsia"/>
          <w:sz w:val="24"/>
        </w:rPr>
        <w:t>四川国际招标有限责任公司</w:t>
      </w:r>
    </w:p>
    <w:p w14:paraId="6E5278D4" w14:textId="77777777" w:rsidR="00795A84" w:rsidRPr="0089450F" w:rsidRDefault="0089337A">
      <w:pPr>
        <w:pStyle w:val="afb"/>
        <w:spacing w:line="420" w:lineRule="exact"/>
        <w:ind w:firstLineChars="525" w:firstLine="1260"/>
        <w:rPr>
          <w:rFonts w:ascii="宋体" w:hAnsi="宋体"/>
          <w:sz w:val="24"/>
        </w:rPr>
      </w:pPr>
      <w:r w:rsidRPr="0089450F">
        <w:rPr>
          <w:rFonts w:ascii="宋体" w:hAnsi="宋体" w:hint="eastAsia"/>
          <w:sz w:val="24"/>
        </w:rPr>
        <w:t>地    址：中国（四川）自由贸易试验区成都市高新区天府四街66号2栋22层1号</w:t>
      </w:r>
    </w:p>
    <w:p w14:paraId="6CF25C77" w14:textId="77777777" w:rsidR="00795A84" w:rsidRPr="0089450F" w:rsidRDefault="0089337A">
      <w:pPr>
        <w:pStyle w:val="afb"/>
        <w:spacing w:line="420" w:lineRule="exact"/>
        <w:ind w:firstLineChars="525" w:firstLine="1260"/>
        <w:rPr>
          <w:rFonts w:ascii="宋体" w:hAnsi="宋体"/>
          <w:sz w:val="24"/>
        </w:rPr>
      </w:pPr>
      <w:r w:rsidRPr="0089450F">
        <w:rPr>
          <w:rFonts w:ascii="宋体" w:hAnsi="宋体" w:hint="eastAsia"/>
          <w:sz w:val="24"/>
        </w:rPr>
        <w:t>邮    编：</w:t>
      </w:r>
      <w:r w:rsidRPr="0089450F">
        <w:rPr>
          <w:rFonts w:ascii="宋体" w:hAnsi="宋体"/>
          <w:sz w:val="24"/>
        </w:rPr>
        <w:t>610000</w:t>
      </w:r>
    </w:p>
    <w:p w14:paraId="28D24063" w14:textId="3076AB8E" w:rsidR="00795A84" w:rsidRPr="0089450F" w:rsidRDefault="0089337A">
      <w:pPr>
        <w:pStyle w:val="afb"/>
        <w:spacing w:line="420" w:lineRule="exact"/>
        <w:ind w:firstLineChars="525" w:firstLine="1260"/>
        <w:rPr>
          <w:rFonts w:ascii="宋体" w:hAnsi="宋体"/>
          <w:sz w:val="24"/>
        </w:rPr>
      </w:pPr>
      <w:r w:rsidRPr="0089450F">
        <w:rPr>
          <w:rFonts w:ascii="宋体" w:hAnsi="宋体" w:hint="eastAsia"/>
          <w:sz w:val="24"/>
        </w:rPr>
        <w:t>联 系 人：王女士</w:t>
      </w:r>
      <w:r w:rsidR="00CE5658">
        <w:rPr>
          <w:rFonts w:ascii="宋体" w:hAnsi="宋体" w:hint="eastAsia"/>
          <w:sz w:val="24"/>
        </w:rPr>
        <w:t>、代女士</w:t>
      </w:r>
    </w:p>
    <w:p w14:paraId="24FCD2E2" w14:textId="5084154F" w:rsidR="00795A84" w:rsidRPr="0089450F" w:rsidRDefault="0089337A">
      <w:pPr>
        <w:pStyle w:val="afb"/>
        <w:spacing w:line="420" w:lineRule="exact"/>
        <w:ind w:firstLineChars="525" w:firstLine="1260"/>
        <w:rPr>
          <w:rFonts w:ascii="宋体" w:hAnsi="宋体"/>
          <w:sz w:val="24"/>
        </w:rPr>
      </w:pPr>
      <w:r w:rsidRPr="0089450F">
        <w:rPr>
          <w:rFonts w:ascii="宋体" w:hAnsi="宋体" w:hint="eastAsia"/>
          <w:sz w:val="24"/>
        </w:rPr>
        <w:t>联系电话：</w:t>
      </w:r>
      <w:r w:rsidRPr="0089450F">
        <w:rPr>
          <w:rFonts w:ascii="宋体" w:hAnsi="宋体"/>
          <w:sz w:val="24"/>
        </w:rPr>
        <w:t>13111881020</w:t>
      </w:r>
      <w:r w:rsidR="00CE5658">
        <w:rPr>
          <w:rFonts w:ascii="宋体" w:hAnsi="宋体" w:hint="eastAsia"/>
          <w:sz w:val="24"/>
        </w:rPr>
        <w:t>、13111882553</w:t>
      </w:r>
    </w:p>
    <w:p w14:paraId="1232F56E" w14:textId="77777777" w:rsidR="00795A84" w:rsidRPr="0089450F" w:rsidRDefault="0089337A">
      <w:pPr>
        <w:pStyle w:val="afb"/>
        <w:spacing w:line="420" w:lineRule="exact"/>
        <w:ind w:firstLineChars="525" w:firstLine="1260"/>
        <w:rPr>
          <w:rFonts w:ascii="宋体" w:hAnsi="宋体"/>
        </w:rPr>
      </w:pPr>
      <w:r w:rsidRPr="0089450F">
        <w:rPr>
          <w:rFonts w:ascii="宋体" w:hAnsi="宋体" w:hint="eastAsia"/>
          <w:sz w:val="24"/>
        </w:rPr>
        <w:t>传    真：</w:t>
      </w:r>
      <w:r w:rsidRPr="0089450F">
        <w:rPr>
          <w:rFonts w:ascii="宋体" w:hAnsi="宋体"/>
          <w:sz w:val="24"/>
        </w:rPr>
        <w:t>028-87793161</w:t>
      </w:r>
      <w:r w:rsidRPr="0089450F">
        <w:rPr>
          <w:rFonts w:ascii="宋体" w:hAnsi="宋体"/>
        </w:rPr>
        <w:tab/>
      </w:r>
    </w:p>
    <w:p w14:paraId="47FE41D2" w14:textId="77777777" w:rsidR="00795A84" w:rsidRPr="0089450F" w:rsidRDefault="00795A84">
      <w:pPr>
        <w:pStyle w:val="af1"/>
        <w:spacing w:after="50" w:afterAutospacing="0" w:line="420" w:lineRule="exact"/>
        <w:rPr>
          <w:rFonts w:hAnsi="宋体"/>
          <w:sz w:val="36"/>
          <w:szCs w:val="36"/>
        </w:rPr>
        <w:sectPr w:rsidR="00795A84" w:rsidRPr="0089450F">
          <w:pgSz w:w="11907" w:h="16840"/>
          <w:pgMar w:top="1440" w:right="1474" w:bottom="1440" w:left="1474" w:header="851" w:footer="992" w:gutter="0"/>
          <w:cols w:space="720"/>
          <w:docGrid w:linePitch="312"/>
        </w:sectPr>
      </w:pPr>
      <w:bookmarkStart w:id="9" w:name="_Toc12497"/>
      <w:bookmarkStart w:id="10" w:name="_Toc213496267"/>
      <w:bookmarkStart w:id="11" w:name="_Toc213396759"/>
      <w:bookmarkStart w:id="12" w:name="_Toc217446031"/>
      <w:bookmarkStart w:id="13" w:name="_Toc213396945"/>
      <w:bookmarkStart w:id="14" w:name="_Toc213397009"/>
    </w:p>
    <w:p w14:paraId="002FEC5C" w14:textId="77777777" w:rsidR="00795A84" w:rsidRPr="0089450F" w:rsidRDefault="0089337A">
      <w:pPr>
        <w:pStyle w:val="1"/>
        <w:jc w:val="center"/>
        <w:rPr>
          <w:rFonts w:ascii="宋体" w:hAnsi="宋体"/>
          <w:sz w:val="36"/>
          <w:szCs w:val="36"/>
        </w:rPr>
      </w:pPr>
      <w:bookmarkStart w:id="15" w:name="_Toc92970888"/>
      <w:r w:rsidRPr="0089450F">
        <w:rPr>
          <w:rFonts w:ascii="宋体" w:hAnsi="宋体" w:hint="eastAsia"/>
          <w:sz w:val="36"/>
          <w:szCs w:val="36"/>
        </w:rPr>
        <w:lastRenderedPageBreak/>
        <w:t>第二章  投标人须知</w:t>
      </w:r>
      <w:bookmarkEnd w:id="9"/>
      <w:bookmarkEnd w:id="15"/>
    </w:p>
    <w:p w14:paraId="498B3B72" w14:textId="77777777" w:rsidR="00795A84" w:rsidRPr="0089450F" w:rsidRDefault="0089337A">
      <w:pPr>
        <w:pStyle w:val="2"/>
        <w:spacing w:line="240" w:lineRule="atLeast"/>
        <w:jc w:val="center"/>
        <w:rPr>
          <w:rFonts w:ascii="宋体" w:eastAsia="宋体" w:hAnsi="宋体"/>
        </w:rPr>
      </w:pPr>
      <w:r w:rsidRPr="0089450F">
        <w:rPr>
          <w:rFonts w:ascii="宋体" w:eastAsia="宋体" w:hAnsi="宋体" w:hint="eastAsia"/>
        </w:rPr>
        <w:t>一、投标人须知附表</w:t>
      </w:r>
    </w:p>
    <w:tbl>
      <w:tblPr>
        <w:tblW w:w="851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3"/>
        <w:gridCol w:w="2283"/>
        <w:gridCol w:w="5396"/>
      </w:tblGrid>
      <w:tr w:rsidR="0089450F" w:rsidRPr="0089450F" w14:paraId="64D131F8" w14:textId="77777777">
        <w:trPr>
          <w:trHeight w:val="23"/>
          <w:tblHeader/>
          <w:jc w:val="center"/>
        </w:trPr>
        <w:tc>
          <w:tcPr>
            <w:tcW w:w="833" w:type="dxa"/>
            <w:vAlign w:val="center"/>
          </w:tcPr>
          <w:bookmarkEnd w:id="10"/>
          <w:bookmarkEnd w:id="11"/>
          <w:bookmarkEnd w:id="12"/>
          <w:bookmarkEnd w:id="13"/>
          <w:bookmarkEnd w:id="14"/>
          <w:p w14:paraId="7D745CD4" w14:textId="77777777" w:rsidR="00795A84" w:rsidRPr="0089450F" w:rsidRDefault="0089337A">
            <w:pPr>
              <w:pStyle w:val="afa"/>
              <w:ind w:left="9"/>
              <w:jc w:val="center"/>
              <w:rPr>
                <w:rFonts w:cs="Times New Roman"/>
                <w:kern w:val="2"/>
                <w:sz w:val="21"/>
                <w:szCs w:val="21"/>
              </w:rPr>
            </w:pPr>
            <w:r w:rsidRPr="0089450F">
              <w:rPr>
                <w:rFonts w:cs="Times New Roman" w:hint="eastAsia"/>
                <w:kern w:val="2"/>
                <w:sz w:val="21"/>
                <w:szCs w:val="21"/>
              </w:rPr>
              <w:t>序号</w:t>
            </w:r>
          </w:p>
        </w:tc>
        <w:tc>
          <w:tcPr>
            <w:tcW w:w="2283" w:type="dxa"/>
            <w:vAlign w:val="center"/>
          </w:tcPr>
          <w:p w14:paraId="741A2620" w14:textId="77777777" w:rsidR="00795A84" w:rsidRPr="0089450F" w:rsidRDefault="0089337A">
            <w:pPr>
              <w:pStyle w:val="afa"/>
              <w:ind w:left="38"/>
              <w:jc w:val="center"/>
              <w:rPr>
                <w:rFonts w:cs="Times New Roman"/>
                <w:kern w:val="2"/>
                <w:sz w:val="21"/>
                <w:szCs w:val="21"/>
              </w:rPr>
            </w:pPr>
            <w:r w:rsidRPr="0089450F">
              <w:rPr>
                <w:rFonts w:cs="Times New Roman" w:hint="eastAsia"/>
                <w:kern w:val="2"/>
                <w:sz w:val="21"/>
                <w:szCs w:val="21"/>
              </w:rPr>
              <w:t>条款名称</w:t>
            </w:r>
          </w:p>
        </w:tc>
        <w:tc>
          <w:tcPr>
            <w:tcW w:w="5396" w:type="dxa"/>
            <w:vAlign w:val="center"/>
          </w:tcPr>
          <w:p w14:paraId="2A35963B" w14:textId="77777777" w:rsidR="00795A84" w:rsidRPr="0089450F" w:rsidRDefault="0089337A">
            <w:pPr>
              <w:pStyle w:val="afa"/>
              <w:jc w:val="center"/>
              <w:rPr>
                <w:rFonts w:cs="Times New Roman"/>
                <w:kern w:val="2"/>
                <w:sz w:val="21"/>
                <w:szCs w:val="21"/>
              </w:rPr>
            </w:pPr>
            <w:r w:rsidRPr="0089450F">
              <w:rPr>
                <w:rFonts w:cs="Times New Roman" w:hint="eastAsia"/>
                <w:kern w:val="2"/>
                <w:sz w:val="21"/>
                <w:szCs w:val="21"/>
              </w:rPr>
              <w:t>说明和要求</w:t>
            </w:r>
          </w:p>
        </w:tc>
      </w:tr>
      <w:tr w:rsidR="0089450F" w:rsidRPr="0089450F" w14:paraId="022A6346" w14:textId="77777777">
        <w:trPr>
          <w:trHeight w:val="3977"/>
          <w:jc w:val="center"/>
        </w:trPr>
        <w:tc>
          <w:tcPr>
            <w:tcW w:w="833" w:type="dxa"/>
            <w:vAlign w:val="center"/>
          </w:tcPr>
          <w:p w14:paraId="4876DD72" w14:textId="77777777" w:rsidR="00795A84" w:rsidRPr="0089450F" w:rsidRDefault="0089337A">
            <w:pPr>
              <w:pStyle w:val="afa"/>
              <w:ind w:right="230"/>
              <w:jc w:val="center"/>
              <w:rPr>
                <w:rFonts w:cs="Times New Roman"/>
                <w:kern w:val="2"/>
                <w:sz w:val="21"/>
                <w:szCs w:val="21"/>
              </w:rPr>
            </w:pPr>
            <w:r w:rsidRPr="0089450F">
              <w:rPr>
                <w:rFonts w:cs="Times New Roman" w:hint="eastAsia"/>
                <w:kern w:val="2"/>
                <w:sz w:val="21"/>
                <w:szCs w:val="21"/>
              </w:rPr>
              <w:t xml:space="preserve">   1</w:t>
            </w:r>
          </w:p>
        </w:tc>
        <w:tc>
          <w:tcPr>
            <w:tcW w:w="2283" w:type="dxa"/>
            <w:tcBorders>
              <w:bottom w:val="single" w:sz="4" w:space="0" w:color="auto"/>
            </w:tcBorders>
            <w:vAlign w:val="center"/>
          </w:tcPr>
          <w:p w14:paraId="131A3CE7" w14:textId="77777777" w:rsidR="00795A84" w:rsidRPr="0089450F" w:rsidRDefault="0089337A">
            <w:pPr>
              <w:pStyle w:val="afa"/>
              <w:ind w:left="38"/>
              <w:jc w:val="center"/>
              <w:rPr>
                <w:rFonts w:cs="Times New Roman"/>
                <w:kern w:val="2"/>
                <w:sz w:val="21"/>
                <w:szCs w:val="21"/>
              </w:rPr>
            </w:pPr>
            <w:r w:rsidRPr="0089450F">
              <w:rPr>
                <w:rFonts w:cs="Times New Roman" w:hint="eastAsia"/>
                <w:kern w:val="2"/>
                <w:sz w:val="21"/>
                <w:szCs w:val="21"/>
              </w:rPr>
              <w:t>采购预算</w:t>
            </w:r>
          </w:p>
          <w:p w14:paraId="709F1F44" w14:textId="77777777" w:rsidR="00795A84" w:rsidRPr="0089450F" w:rsidRDefault="0089337A">
            <w:pPr>
              <w:pStyle w:val="afa"/>
              <w:ind w:left="38"/>
              <w:jc w:val="center"/>
              <w:rPr>
                <w:rFonts w:cs="Times New Roman"/>
                <w:kern w:val="2"/>
                <w:sz w:val="21"/>
                <w:szCs w:val="21"/>
              </w:rPr>
            </w:pPr>
            <w:r w:rsidRPr="0089450F">
              <w:rPr>
                <w:rFonts w:hint="eastAsia"/>
                <w:sz w:val="21"/>
                <w:szCs w:val="21"/>
              </w:rPr>
              <w:t>（实质性要求）</w:t>
            </w:r>
          </w:p>
        </w:tc>
        <w:tc>
          <w:tcPr>
            <w:tcW w:w="5396" w:type="dxa"/>
            <w:tcBorders>
              <w:bottom w:val="single" w:sz="4" w:space="0" w:color="auto"/>
            </w:tcBorders>
          </w:tcPr>
          <w:p w14:paraId="237F5A22" w14:textId="77777777" w:rsidR="00795A84" w:rsidRPr="0089450F" w:rsidRDefault="0089337A">
            <w:pPr>
              <w:pStyle w:val="afa"/>
              <w:numPr>
                <w:ilvl w:val="0"/>
                <w:numId w:val="4"/>
              </w:numPr>
              <w:jc w:val="both"/>
              <w:rPr>
                <w:rFonts w:cs="Times New Roman"/>
                <w:kern w:val="2"/>
                <w:sz w:val="21"/>
                <w:szCs w:val="21"/>
              </w:rPr>
            </w:pPr>
            <w:r w:rsidRPr="0089450F">
              <w:rPr>
                <w:rFonts w:cs="Times New Roman" w:hint="eastAsia"/>
                <w:kern w:val="2"/>
                <w:sz w:val="21"/>
                <w:szCs w:val="21"/>
              </w:rPr>
              <w:t>本项目采购预算为人民币10168.6412万元(财政资金、代收代管资金)，其中：第一包采购预算：1776.0952万元；第二包采购预算：2641.911万元；第三包采购预算：1615.47万元；第四包采购预算：1750万元；第五包采购预算：2385.165万元。</w:t>
            </w:r>
            <w:r w:rsidRPr="0089450F">
              <w:rPr>
                <w:rFonts w:cs="Times New Roman" w:hint="eastAsia"/>
                <w:kern w:val="2"/>
                <w:sz w:val="21"/>
                <w:szCs w:val="21"/>
              </w:rPr>
              <w:br/>
              <w:t>2、本项目投标人的报价为结算率，本项目01包至05包的各包最高结算率限价：100%。</w:t>
            </w:r>
            <w:r w:rsidRPr="0089450F">
              <w:rPr>
                <w:rFonts w:cs="Times New Roman" w:hint="eastAsia"/>
                <w:kern w:val="2"/>
                <w:sz w:val="21"/>
                <w:szCs w:val="21"/>
              </w:rPr>
              <w:br/>
            </w:r>
            <w:r w:rsidRPr="0089450F">
              <w:rPr>
                <w:rFonts w:cs="Times New Roman" w:hint="eastAsia"/>
                <w:b/>
                <w:bCs/>
                <w:kern w:val="2"/>
                <w:sz w:val="21"/>
                <w:szCs w:val="21"/>
              </w:rPr>
              <w:t>说明：</w:t>
            </w:r>
          </w:p>
          <w:p w14:paraId="67B18984" w14:textId="77777777" w:rsidR="00795A84" w:rsidRPr="0089450F" w:rsidRDefault="0089337A">
            <w:pPr>
              <w:pStyle w:val="afa"/>
              <w:jc w:val="both"/>
              <w:rPr>
                <w:rFonts w:cs="Times New Roman"/>
                <w:kern w:val="2"/>
                <w:sz w:val="21"/>
                <w:szCs w:val="21"/>
              </w:rPr>
            </w:pPr>
            <w:r w:rsidRPr="0089450F">
              <w:rPr>
                <w:rFonts w:cs="Times New Roman" w:hint="eastAsia"/>
                <w:kern w:val="2"/>
                <w:sz w:val="21"/>
                <w:szCs w:val="21"/>
              </w:rPr>
              <w:t>①超过最高结算率限价的投标为无效投标。</w:t>
            </w:r>
          </w:p>
          <w:p w14:paraId="20F56B84" w14:textId="77777777" w:rsidR="00795A84" w:rsidRPr="0089450F" w:rsidRDefault="0089337A">
            <w:pPr>
              <w:pStyle w:val="afa"/>
              <w:jc w:val="both"/>
              <w:rPr>
                <w:rFonts w:cs="Times New Roman"/>
                <w:kern w:val="2"/>
                <w:sz w:val="21"/>
                <w:szCs w:val="21"/>
              </w:rPr>
            </w:pPr>
            <w:r w:rsidRPr="0089450F">
              <w:rPr>
                <w:rFonts w:cs="Times New Roman" w:hint="eastAsia"/>
                <w:kern w:val="2"/>
                <w:sz w:val="21"/>
                <w:szCs w:val="21"/>
              </w:rPr>
              <w:t>②本项目的定价方式为固定单价，项目实施过程中的配送结算价格=市场参考价格×结算率。</w:t>
            </w:r>
          </w:p>
        </w:tc>
      </w:tr>
      <w:tr w:rsidR="0089450F" w:rsidRPr="0089450F" w14:paraId="1EA9FD77" w14:textId="77777777">
        <w:trPr>
          <w:trHeight w:val="3046"/>
          <w:jc w:val="center"/>
        </w:trPr>
        <w:tc>
          <w:tcPr>
            <w:tcW w:w="833" w:type="dxa"/>
            <w:vAlign w:val="center"/>
          </w:tcPr>
          <w:p w14:paraId="2F2F3060" w14:textId="77777777" w:rsidR="00795A84" w:rsidRPr="0089450F" w:rsidRDefault="0089337A">
            <w:pPr>
              <w:pStyle w:val="afa"/>
              <w:ind w:right="230"/>
              <w:jc w:val="center"/>
              <w:rPr>
                <w:rFonts w:cs="Times New Roman"/>
                <w:kern w:val="2"/>
                <w:sz w:val="21"/>
                <w:szCs w:val="21"/>
              </w:rPr>
            </w:pPr>
            <w:r w:rsidRPr="0089450F">
              <w:rPr>
                <w:rFonts w:cs="Times New Roman" w:hint="eastAsia"/>
                <w:kern w:val="2"/>
                <w:sz w:val="21"/>
                <w:szCs w:val="21"/>
              </w:rPr>
              <w:t xml:space="preserve">   2</w:t>
            </w:r>
          </w:p>
        </w:tc>
        <w:tc>
          <w:tcPr>
            <w:tcW w:w="2283" w:type="dxa"/>
            <w:vAlign w:val="center"/>
          </w:tcPr>
          <w:p w14:paraId="405F9258" w14:textId="77777777" w:rsidR="00795A84" w:rsidRPr="0089450F" w:rsidRDefault="0089337A">
            <w:pPr>
              <w:pStyle w:val="afa"/>
              <w:ind w:left="38"/>
              <w:jc w:val="center"/>
              <w:rPr>
                <w:rFonts w:cs="Times New Roman"/>
                <w:kern w:val="2"/>
                <w:sz w:val="21"/>
                <w:szCs w:val="21"/>
              </w:rPr>
            </w:pPr>
            <w:r w:rsidRPr="0089450F">
              <w:rPr>
                <w:rFonts w:cs="Times New Roman" w:hint="eastAsia"/>
                <w:kern w:val="2"/>
                <w:sz w:val="21"/>
                <w:szCs w:val="21"/>
              </w:rPr>
              <w:t>不正当竞争预防措施</w:t>
            </w:r>
          </w:p>
          <w:p w14:paraId="2D7DFEAE" w14:textId="77777777" w:rsidR="00795A84" w:rsidRPr="0089450F" w:rsidRDefault="0089337A">
            <w:pPr>
              <w:pStyle w:val="afa"/>
              <w:ind w:left="38"/>
              <w:jc w:val="center"/>
              <w:rPr>
                <w:rFonts w:cs="Times New Roman"/>
                <w:kern w:val="2"/>
                <w:sz w:val="21"/>
                <w:szCs w:val="21"/>
              </w:rPr>
            </w:pPr>
            <w:r w:rsidRPr="0089450F">
              <w:rPr>
                <w:rFonts w:cs="Times New Roman" w:hint="eastAsia"/>
                <w:kern w:val="2"/>
                <w:sz w:val="21"/>
                <w:szCs w:val="21"/>
              </w:rPr>
              <w:t>（实质性要求）</w:t>
            </w:r>
          </w:p>
        </w:tc>
        <w:tc>
          <w:tcPr>
            <w:tcW w:w="5396" w:type="dxa"/>
            <w:vAlign w:val="center"/>
          </w:tcPr>
          <w:p w14:paraId="55A02257" w14:textId="77777777" w:rsidR="00795A84" w:rsidRPr="0089450F" w:rsidRDefault="0089337A">
            <w:pPr>
              <w:pStyle w:val="afa"/>
              <w:jc w:val="both"/>
              <w:rPr>
                <w:sz w:val="21"/>
                <w:szCs w:val="21"/>
              </w:rPr>
            </w:pPr>
            <w:bookmarkStart w:id="16" w:name="PO_默认文件内容_1"/>
            <w:r w:rsidRPr="0089450F">
              <w:rPr>
                <w:rFonts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14:paraId="7B52483B" w14:textId="77777777" w:rsidR="00795A84" w:rsidRPr="0089450F" w:rsidRDefault="0089337A">
            <w:pPr>
              <w:pStyle w:val="afa"/>
              <w:jc w:val="both"/>
              <w:rPr>
                <w:sz w:val="21"/>
                <w:szCs w:val="21"/>
              </w:rPr>
            </w:pPr>
            <w:r w:rsidRPr="0089450F">
              <w:rPr>
                <w:rFonts w:hint="eastAsia"/>
                <w:b/>
                <w:bCs/>
                <w:sz w:val="21"/>
                <w:szCs w:val="21"/>
              </w:rPr>
              <w:t>注：</w:t>
            </w:r>
            <w:r w:rsidRPr="0089450F">
              <w:rPr>
                <w:rFonts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9450F">
              <w:rPr>
                <w:rFonts w:hint="eastAsia"/>
                <w:b/>
                <w:bCs/>
                <w:sz w:val="21"/>
                <w:szCs w:val="21"/>
              </w:rPr>
              <w:t>30分钟，供应商已明确表示澄清、说明完毕的除外</w:t>
            </w:r>
            <w:r w:rsidRPr="0089450F">
              <w:rPr>
                <w:rFonts w:hint="eastAsia"/>
                <w:b/>
                <w:bCs/>
                <w:sz w:val="21"/>
                <w:szCs w:val="21"/>
                <w:lang w:val="zh-CN"/>
              </w:rPr>
              <w:t>）。如因系统故障（</w:t>
            </w:r>
            <w:r w:rsidRPr="0089450F">
              <w:rPr>
                <w:rFonts w:hint="eastAsia"/>
                <w:b/>
                <w:bCs/>
                <w:sz w:val="21"/>
                <w:szCs w:val="21"/>
              </w:rPr>
              <w:t>包括组织场所停电、断网等）</w:t>
            </w:r>
            <w:r w:rsidRPr="0089450F">
              <w:rPr>
                <w:rFonts w:hint="eastAsia"/>
                <w:b/>
                <w:bCs/>
                <w:sz w:val="21"/>
                <w:szCs w:val="21"/>
                <w:lang w:val="zh-CN"/>
              </w:rPr>
              <w:t>导致系统无法使用的，由投标人按评标委员会的要求进行澄清或者说明。</w:t>
            </w:r>
          </w:p>
        </w:tc>
      </w:tr>
      <w:tr w:rsidR="0089450F" w:rsidRPr="0089450F" w14:paraId="633E9237" w14:textId="77777777">
        <w:trPr>
          <w:trHeight w:val="23"/>
          <w:jc w:val="center"/>
        </w:trPr>
        <w:tc>
          <w:tcPr>
            <w:tcW w:w="833" w:type="dxa"/>
            <w:vAlign w:val="center"/>
          </w:tcPr>
          <w:p w14:paraId="7A6D85C9" w14:textId="77777777" w:rsidR="00795A84" w:rsidRPr="0089450F" w:rsidRDefault="0089337A">
            <w:pPr>
              <w:pStyle w:val="afa"/>
              <w:ind w:right="230"/>
              <w:jc w:val="center"/>
              <w:rPr>
                <w:rFonts w:cs="Courier New"/>
                <w:sz w:val="21"/>
                <w:szCs w:val="21"/>
                <w:lang w:val="zh-CN"/>
              </w:rPr>
            </w:pPr>
            <w:r w:rsidRPr="0089450F">
              <w:rPr>
                <w:rFonts w:cs="Courier New" w:hint="eastAsia"/>
                <w:sz w:val="21"/>
                <w:szCs w:val="21"/>
              </w:rPr>
              <w:t xml:space="preserve">  3</w:t>
            </w:r>
          </w:p>
        </w:tc>
        <w:tc>
          <w:tcPr>
            <w:tcW w:w="2283" w:type="dxa"/>
            <w:vAlign w:val="center"/>
          </w:tcPr>
          <w:p w14:paraId="56B25BC4" w14:textId="77777777" w:rsidR="00795A84" w:rsidRPr="0089450F" w:rsidRDefault="0089337A">
            <w:pPr>
              <w:pStyle w:val="afa"/>
              <w:ind w:left="38"/>
              <w:jc w:val="center"/>
              <w:rPr>
                <w:sz w:val="21"/>
                <w:szCs w:val="21"/>
                <w:lang w:val="zh-CN"/>
              </w:rPr>
            </w:pPr>
            <w:r w:rsidRPr="0089450F">
              <w:rPr>
                <w:rFonts w:hint="eastAsia"/>
                <w:sz w:val="21"/>
                <w:szCs w:val="21"/>
                <w:lang w:val="zh-CN"/>
              </w:rPr>
              <w:t>进口产品（实质性要求）</w:t>
            </w:r>
          </w:p>
        </w:tc>
        <w:tc>
          <w:tcPr>
            <w:tcW w:w="5396" w:type="dxa"/>
            <w:vAlign w:val="center"/>
          </w:tcPr>
          <w:p w14:paraId="13774FD6" w14:textId="77777777" w:rsidR="00795A84" w:rsidRPr="0089450F" w:rsidRDefault="0089337A">
            <w:pPr>
              <w:pStyle w:val="afa"/>
              <w:ind w:firstLineChars="100" w:firstLine="210"/>
              <w:jc w:val="both"/>
              <w:rPr>
                <w:sz w:val="21"/>
                <w:szCs w:val="21"/>
                <w:lang w:val="zh-CN"/>
              </w:rPr>
            </w:pPr>
            <w:bookmarkStart w:id="17" w:name="PO_默认文件内容_15"/>
            <w:r w:rsidRPr="0089450F">
              <w:rPr>
                <w:rFonts w:hint="eastAsia"/>
                <w:sz w:val="21"/>
                <w:szCs w:val="21"/>
              </w:rPr>
              <w:t>本项目招标文件中未载明“允许采购进口产品”的产品，视为拒绝进口产品参与竞争，</w:t>
            </w:r>
            <w:r w:rsidRPr="0089450F">
              <w:rPr>
                <w:sz w:val="21"/>
                <w:szCs w:val="21"/>
              </w:rPr>
              <w:t>供应商以</w:t>
            </w:r>
            <w:r w:rsidRPr="0089450F">
              <w:rPr>
                <w:rFonts w:hint="eastAsia"/>
                <w:sz w:val="21"/>
                <w:szCs w:val="21"/>
              </w:rPr>
              <w:t>进口</w:t>
            </w:r>
            <w:r w:rsidRPr="0089450F">
              <w:rPr>
                <w:sz w:val="21"/>
                <w:szCs w:val="21"/>
              </w:rPr>
              <w:t>产品投标</w:t>
            </w:r>
            <w:r w:rsidRPr="0089450F">
              <w:rPr>
                <w:rFonts w:hint="eastAsia"/>
                <w:sz w:val="21"/>
                <w:szCs w:val="21"/>
              </w:rPr>
              <w:t>时</w:t>
            </w:r>
            <w:r w:rsidRPr="0089450F">
              <w:rPr>
                <w:sz w:val="21"/>
                <w:szCs w:val="21"/>
              </w:rPr>
              <w:t>，将按无效投标处理</w:t>
            </w:r>
            <w:r w:rsidRPr="0089450F">
              <w:rPr>
                <w:rFonts w:hint="eastAsia"/>
                <w:sz w:val="21"/>
                <w:szCs w:val="21"/>
              </w:rPr>
              <w:t>。载明“允许采购进口产品”的产品，不限制国产产品参与竞争。</w:t>
            </w:r>
            <w:bookmarkEnd w:id="17"/>
          </w:p>
        </w:tc>
      </w:tr>
      <w:tr w:rsidR="0089450F" w:rsidRPr="0089450F" w14:paraId="27B6E976" w14:textId="77777777">
        <w:trPr>
          <w:trHeight w:val="23"/>
          <w:jc w:val="center"/>
        </w:trPr>
        <w:tc>
          <w:tcPr>
            <w:tcW w:w="833" w:type="dxa"/>
            <w:vAlign w:val="center"/>
          </w:tcPr>
          <w:p w14:paraId="727C4123" w14:textId="77777777" w:rsidR="00795A84" w:rsidRPr="0089450F" w:rsidRDefault="0089337A">
            <w:pPr>
              <w:pStyle w:val="afa"/>
              <w:ind w:right="230"/>
              <w:jc w:val="center"/>
              <w:rPr>
                <w:rFonts w:cs="Courier New"/>
                <w:sz w:val="21"/>
                <w:szCs w:val="21"/>
                <w:lang w:val="zh-CN"/>
              </w:rPr>
            </w:pPr>
            <w:r w:rsidRPr="0089450F">
              <w:rPr>
                <w:rFonts w:cs="Courier New" w:hint="eastAsia"/>
                <w:sz w:val="21"/>
                <w:szCs w:val="21"/>
              </w:rPr>
              <w:lastRenderedPageBreak/>
              <w:t xml:space="preserve">  4</w:t>
            </w:r>
          </w:p>
        </w:tc>
        <w:tc>
          <w:tcPr>
            <w:tcW w:w="2283" w:type="dxa"/>
            <w:vAlign w:val="center"/>
          </w:tcPr>
          <w:p w14:paraId="23DBD0E8" w14:textId="77777777" w:rsidR="00795A84" w:rsidRPr="0089450F" w:rsidRDefault="0089337A">
            <w:pPr>
              <w:pStyle w:val="afa"/>
              <w:spacing w:after="0"/>
              <w:jc w:val="center"/>
              <w:rPr>
                <w:rFonts w:cs="Times New Roman"/>
                <w:kern w:val="2"/>
                <w:sz w:val="21"/>
                <w:szCs w:val="21"/>
              </w:rPr>
            </w:pPr>
            <w:r w:rsidRPr="0089450F">
              <w:rPr>
                <w:rFonts w:cs="Times New Roman" w:hint="eastAsia"/>
                <w:kern w:val="2"/>
                <w:sz w:val="21"/>
                <w:szCs w:val="21"/>
              </w:rPr>
              <w:t>小微企业（监狱企业、残疾人福利性单位</w:t>
            </w:r>
            <w:r w:rsidRPr="0089450F">
              <w:rPr>
                <w:rFonts w:hint="eastAsia"/>
                <w:sz w:val="21"/>
                <w:szCs w:val="21"/>
              </w:rPr>
              <w:t>视同小微企业</w:t>
            </w:r>
            <w:r w:rsidRPr="0089450F">
              <w:rPr>
                <w:rFonts w:cs="Times New Roman" w:hint="eastAsia"/>
                <w:kern w:val="2"/>
                <w:sz w:val="21"/>
                <w:szCs w:val="21"/>
              </w:rPr>
              <w:t>）价格扣除</w:t>
            </w:r>
          </w:p>
        </w:tc>
        <w:tc>
          <w:tcPr>
            <w:tcW w:w="5396" w:type="dxa"/>
            <w:vAlign w:val="center"/>
          </w:tcPr>
          <w:p w14:paraId="42EA0B0E" w14:textId="77777777" w:rsidR="00795A84" w:rsidRPr="0089450F" w:rsidRDefault="0089337A">
            <w:pPr>
              <w:widowControl/>
              <w:spacing w:after="120"/>
              <w:ind w:firstLineChars="100" w:firstLine="210"/>
              <w:jc w:val="left"/>
              <w:rPr>
                <w:rFonts w:ascii="宋体" w:hAnsi="宋体"/>
                <w:kern w:val="0"/>
                <w:szCs w:val="21"/>
              </w:rPr>
            </w:pPr>
            <w:r w:rsidRPr="0089450F">
              <w:rPr>
                <w:rFonts w:ascii="宋体" w:hAnsi="宋体" w:hint="eastAsia"/>
                <w:kern w:val="0"/>
                <w:szCs w:val="21"/>
              </w:rPr>
              <w:t>本项目预留各包总预算的30%以上专门面向中小企业制造的产品采购，且小微企业制造的产品份额比例不低于60%，所以不再执行价格评审优惠的扶持政策。</w:t>
            </w:r>
          </w:p>
        </w:tc>
      </w:tr>
      <w:tr w:rsidR="0089450F" w:rsidRPr="0089450F" w14:paraId="27271B7E" w14:textId="77777777">
        <w:trPr>
          <w:trHeight w:val="898"/>
          <w:jc w:val="center"/>
        </w:trPr>
        <w:tc>
          <w:tcPr>
            <w:tcW w:w="833" w:type="dxa"/>
            <w:vAlign w:val="center"/>
          </w:tcPr>
          <w:p w14:paraId="2F271162" w14:textId="77777777" w:rsidR="00795A84" w:rsidRPr="0089450F" w:rsidRDefault="0089337A">
            <w:pPr>
              <w:pStyle w:val="afa"/>
              <w:spacing w:before="72" w:after="72"/>
              <w:ind w:right="264"/>
              <w:jc w:val="center"/>
              <w:rPr>
                <w:rFonts w:cs="Courier New"/>
                <w:sz w:val="21"/>
                <w:szCs w:val="21"/>
                <w:lang w:val="zh-CN"/>
              </w:rPr>
            </w:pPr>
            <w:r w:rsidRPr="0089450F">
              <w:rPr>
                <w:rFonts w:cs="Times New Roman" w:hint="eastAsia"/>
                <w:kern w:val="2"/>
                <w:sz w:val="21"/>
                <w:szCs w:val="21"/>
              </w:rPr>
              <w:t xml:space="preserve">   5</w:t>
            </w:r>
          </w:p>
        </w:tc>
        <w:tc>
          <w:tcPr>
            <w:tcW w:w="2283" w:type="dxa"/>
            <w:vAlign w:val="center"/>
          </w:tcPr>
          <w:p w14:paraId="08D2BB51" w14:textId="77777777" w:rsidR="00795A84" w:rsidRPr="0089450F" w:rsidRDefault="0089337A">
            <w:pPr>
              <w:spacing w:line="340" w:lineRule="exact"/>
              <w:ind w:leftChars="50" w:left="105" w:rightChars="50" w:right="105"/>
              <w:jc w:val="center"/>
              <w:rPr>
                <w:rFonts w:ascii="宋体" w:hAnsi="宋体"/>
                <w:kern w:val="0"/>
                <w:szCs w:val="21"/>
              </w:rPr>
            </w:pPr>
            <w:r w:rsidRPr="0089450F">
              <w:rPr>
                <w:rFonts w:ascii="宋体" w:hAnsi="宋体" w:hint="eastAsia"/>
                <w:kern w:val="0"/>
                <w:szCs w:val="21"/>
              </w:rPr>
              <w:t>节能、环保及无线局域网产品政府采购政策</w:t>
            </w:r>
          </w:p>
        </w:tc>
        <w:tc>
          <w:tcPr>
            <w:tcW w:w="5396" w:type="dxa"/>
            <w:vAlign w:val="center"/>
          </w:tcPr>
          <w:p w14:paraId="1768B652" w14:textId="77777777" w:rsidR="00795A84" w:rsidRPr="0089450F" w:rsidRDefault="0089337A">
            <w:pPr>
              <w:spacing w:after="0" w:line="340" w:lineRule="exact"/>
              <w:ind w:rightChars="50" w:right="105"/>
              <w:rPr>
                <w:rFonts w:ascii="宋体" w:hAnsi="宋体"/>
                <w:szCs w:val="21"/>
              </w:rPr>
            </w:pPr>
            <w:r w:rsidRPr="0089450F">
              <w:rPr>
                <w:rFonts w:ascii="宋体" w:hAnsi="宋体" w:hint="eastAsia"/>
                <w:szCs w:val="21"/>
              </w:rPr>
              <w:t>本项目不涉及节能产品、环境标志产品、无线局域网产品。</w:t>
            </w:r>
            <w:r w:rsidRPr="0089450F">
              <w:rPr>
                <w:rFonts w:ascii="宋体" w:hAnsi="宋体"/>
                <w:szCs w:val="21"/>
              </w:rPr>
              <w:t xml:space="preserve"> </w:t>
            </w:r>
          </w:p>
        </w:tc>
      </w:tr>
      <w:tr w:rsidR="0089450F" w:rsidRPr="0089450F" w14:paraId="519C7352" w14:textId="77777777">
        <w:trPr>
          <w:trHeight w:val="1043"/>
          <w:jc w:val="center"/>
        </w:trPr>
        <w:tc>
          <w:tcPr>
            <w:tcW w:w="833" w:type="dxa"/>
            <w:vAlign w:val="center"/>
          </w:tcPr>
          <w:p w14:paraId="225670FD" w14:textId="77777777" w:rsidR="00795A84" w:rsidRPr="0089450F" w:rsidRDefault="0089337A">
            <w:pPr>
              <w:pStyle w:val="afa"/>
              <w:ind w:right="230"/>
              <w:jc w:val="center"/>
              <w:rPr>
                <w:rFonts w:cs="Times New Roman"/>
                <w:kern w:val="2"/>
                <w:sz w:val="21"/>
                <w:szCs w:val="21"/>
              </w:rPr>
            </w:pPr>
            <w:r w:rsidRPr="0089450F">
              <w:rPr>
                <w:rFonts w:cs="Times New Roman" w:hint="eastAsia"/>
                <w:kern w:val="2"/>
                <w:sz w:val="21"/>
                <w:szCs w:val="21"/>
              </w:rPr>
              <w:t xml:space="preserve">  6</w:t>
            </w:r>
          </w:p>
        </w:tc>
        <w:tc>
          <w:tcPr>
            <w:tcW w:w="2283" w:type="dxa"/>
            <w:vAlign w:val="center"/>
          </w:tcPr>
          <w:p w14:paraId="693966EF" w14:textId="77777777" w:rsidR="00795A84" w:rsidRPr="0089450F" w:rsidRDefault="0089337A">
            <w:pPr>
              <w:spacing w:line="340" w:lineRule="exact"/>
              <w:ind w:leftChars="50" w:left="105" w:rightChars="50" w:right="105"/>
              <w:jc w:val="center"/>
              <w:rPr>
                <w:rFonts w:ascii="宋体" w:hAnsi="宋体"/>
                <w:szCs w:val="21"/>
              </w:rPr>
            </w:pPr>
            <w:r w:rsidRPr="0089450F">
              <w:rPr>
                <w:rFonts w:ascii="宋体" w:hAnsi="宋体" w:hint="eastAsia"/>
                <w:kern w:val="0"/>
                <w:szCs w:val="21"/>
              </w:rPr>
              <w:t>评标情况公告</w:t>
            </w:r>
          </w:p>
        </w:tc>
        <w:tc>
          <w:tcPr>
            <w:tcW w:w="5396" w:type="dxa"/>
            <w:vAlign w:val="center"/>
          </w:tcPr>
          <w:p w14:paraId="5A2ED489" w14:textId="77777777" w:rsidR="00795A84" w:rsidRPr="0089450F" w:rsidRDefault="0089337A">
            <w:pPr>
              <w:widowControl/>
              <w:jc w:val="left"/>
              <w:rPr>
                <w:rFonts w:ascii="宋体" w:hAnsi="宋体"/>
                <w:szCs w:val="21"/>
              </w:rPr>
            </w:pPr>
            <w:bookmarkStart w:id="18" w:name="PO_默认文件内容_6"/>
            <w:r w:rsidRPr="0089450F">
              <w:rPr>
                <w:rFonts w:ascii="宋体" w:hAnsi="宋体" w:hint="eastAsia"/>
                <w:kern w:val="0"/>
                <w:szCs w:val="21"/>
              </w:rPr>
              <w:t>所有供应商投标文件资格性、符合性检查情况、采用综合评分法时的总得分和分项汇总得分情况、评标结果等将在四川政府采购网上采购结果公告栏中予以公告。</w:t>
            </w:r>
            <w:bookmarkEnd w:id="18"/>
          </w:p>
        </w:tc>
      </w:tr>
      <w:tr w:rsidR="0089450F" w:rsidRPr="0089450F" w14:paraId="0C5EFB96" w14:textId="77777777">
        <w:trPr>
          <w:trHeight w:val="323"/>
          <w:jc w:val="center"/>
        </w:trPr>
        <w:tc>
          <w:tcPr>
            <w:tcW w:w="833" w:type="dxa"/>
            <w:vAlign w:val="center"/>
          </w:tcPr>
          <w:p w14:paraId="7A00EBAD" w14:textId="77777777" w:rsidR="00795A84" w:rsidRPr="0089450F" w:rsidRDefault="0089337A">
            <w:pPr>
              <w:pStyle w:val="afa"/>
              <w:spacing w:line="360" w:lineRule="auto"/>
              <w:ind w:right="230"/>
              <w:jc w:val="center"/>
              <w:rPr>
                <w:rFonts w:cs="Times New Roman"/>
                <w:kern w:val="2"/>
                <w:sz w:val="21"/>
                <w:szCs w:val="21"/>
              </w:rPr>
            </w:pPr>
            <w:r w:rsidRPr="0089450F">
              <w:rPr>
                <w:rFonts w:cs="Times New Roman" w:hint="eastAsia"/>
                <w:kern w:val="2"/>
                <w:sz w:val="21"/>
                <w:szCs w:val="21"/>
              </w:rPr>
              <w:t xml:space="preserve">  7</w:t>
            </w:r>
          </w:p>
        </w:tc>
        <w:tc>
          <w:tcPr>
            <w:tcW w:w="2283" w:type="dxa"/>
            <w:vAlign w:val="center"/>
          </w:tcPr>
          <w:p w14:paraId="105E325A" w14:textId="77777777" w:rsidR="00795A84" w:rsidRPr="0089450F" w:rsidRDefault="0089337A">
            <w:pPr>
              <w:pStyle w:val="afa"/>
              <w:spacing w:line="240" w:lineRule="auto"/>
              <w:ind w:left="96"/>
              <w:jc w:val="center"/>
              <w:rPr>
                <w:sz w:val="21"/>
                <w:szCs w:val="21"/>
                <w:lang w:val="zh-CN"/>
              </w:rPr>
            </w:pPr>
            <w:r w:rsidRPr="0089450F">
              <w:rPr>
                <w:rFonts w:hint="eastAsia"/>
                <w:sz w:val="21"/>
                <w:szCs w:val="21"/>
                <w:lang w:val="zh-CN"/>
              </w:rPr>
              <w:t>投标保证金</w:t>
            </w:r>
          </w:p>
        </w:tc>
        <w:tc>
          <w:tcPr>
            <w:tcW w:w="5396" w:type="dxa"/>
            <w:vAlign w:val="center"/>
          </w:tcPr>
          <w:p w14:paraId="08BE6CC2" w14:textId="77777777" w:rsidR="00795A84" w:rsidRPr="0089450F" w:rsidRDefault="0089337A">
            <w:pPr>
              <w:pStyle w:val="afa"/>
              <w:spacing w:afterLines="50" w:after="156" w:line="240" w:lineRule="auto"/>
              <w:jc w:val="both"/>
              <w:rPr>
                <w:b/>
                <w:sz w:val="21"/>
                <w:szCs w:val="21"/>
                <w:lang w:val="zh-CN"/>
              </w:rPr>
            </w:pPr>
            <w:r w:rsidRPr="0089450F">
              <w:rPr>
                <w:rFonts w:hint="eastAsia"/>
                <w:bCs/>
                <w:sz w:val="21"/>
                <w:szCs w:val="21"/>
                <w:lang w:val="zh-CN"/>
              </w:rPr>
              <w:t>本项目不收取投标保证金。</w:t>
            </w:r>
          </w:p>
        </w:tc>
      </w:tr>
      <w:tr w:rsidR="0089450F" w:rsidRPr="0089450F" w14:paraId="17CEADF8" w14:textId="77777777">
        <w:trPr>
          <w:trHeight w:val="90"/>
          <w:jc w:val="center"/>
        </w:trPr>
        <w:tc>
          <w:tcPr>
            <w:tcW w:w="833" w:type="dxa"/>
            <w:vAlign w:val="center"/>
          </w:tcPr>
          <w:p w14:paraId="32E66A4E" w14:textId="77777777" w:rsidR="00795A84" w:rsidRPr="0089450F" w:rsidRDefault="0089337A">
            <w:pPr>
              <w:pStyle w:val="afa"/>
              <w:ind w:right="264"/>
              <w:jc w:val="center"/>
              <w:rPr>
                <w:rFonts w:cs="Times New Roman"/>
                <w:kern w:val="2"/>
                <w:sz w:val="21"/>
                <w:szCs w:val="21"/>
              </w:rPr>
            </w:pPr>
            <w:r w:rsidRPr="0089450F">
              <w:rPr>
                <w:rFonts w:cs="Times New Roman" w:hint="eastAsia"/>
                <w:kern w:val="2"/>
                <w:sz w:val="21"/>
                <w:szCs w:val="21"/>
              </w:rPr>
              <w:t xml:space="preserve">   8</w:t>
            </w:r>
          </w:p>
        </w:tc>
        <w:tc>
          <w:tcPr>
            <w:tcW w:w="2283" w:type="dxa"/>
            <w:vAlign w:val="center"/>
          </w:tcPr>
          <w:p w14:paraId="4C8910BF" w14:textId="77777777" w:rsidR="00795A84" w:rsidRPr="0089450F" w:rsidRDefault="0089337A">
            <w:pPr>
              <w:pStyle w:val="afa"/>
              <w:ind w:left="96"/>
              <w:jc w:val="center"/>
              <w:rPr>
                <w:sz w:val="21"/>
                <w:szCs w:val="21"/>
                <w:lang w:val="zh-CN"/>
              </w:rPr>
            </w:pPr>
            <w:r w:rsidRPr="0089450F">
              <w:rPr>
                <w:rFonts w:hint="eastAsia"/>
                <w:sz w:val="21"/>
                <w:szCs w:val="21"/>
                <w:lang w:val="zh-CN"/>
              </w:rPr>
              <w:t>履约保证金</w:t>
            </w:r>
          </w:p>
          <w:p w14:paraId="41544422" w14:textId="77777777" w:rsidR="00795A84" w:rsidRPr="0089450F" w:rsidRDefault="00795A84">
            <w:pPr>
              <w:pStyle w:val="afa"/>
              <w:ind w:left="96"/>
              <w:jc w:val="center"/>
              <w:rPr>
                <w:sz w:val="21"/>
                <w:szCs w:val="21"/>
                <w:lang w:val="zh-CN"/>
              </w:rPr>
            </w:pPr>
          </w:p>
        </w:tc>
        <w:tc>
          <w:tcPr>
            <w:tcW w:w="5396" w:type="dxa"/>
            <w:vAlign w:val="center"/>
          </w:tcPr>
          <w:p w14:paraId="58C69089" w14:textId="77777777" w:rsidR="00795A84" w:rsidRPr="0089450F" w:rsidRDefault="0089337A">
            <w:pPr>
              <w:pStyle w:val="afa"/>
              <w:jc w:val="both"/>
              <w:rPr>
                <w:sz w:val="21"/>
                <w:szCs w:val="21"/>
                <w:lang w:val="zh-CN"/>
              </w:rPr>
            </w:pPr>
            <w:bookmarkStart w:id="19" w:name="PO_默认文件内容_11"/>
            <w:r w:rsidRPr="0089450F">
              <w:rPr>
                <w:rFonts w:hint="eastAsia"/>
                <w:sz w:val="21"/>
                <w:szCs w:val="21"/>
                <w:lang w:val="zh-CN"/>
              </w:rPr>
              <w:t>金    额：</w:t>
            </w:r>
            <w:r w:rsidRPr="0089450F">
              <w:rPr>
                <w:rFonts w:hint="eastAsia"/>
                <w:sz w:val="21"/>
                <w:szCs w:val="21"/>
              </w:rPr>
              <w:t>被服务单位采购预算金额</w:t>
            </w:r>
            <w:r w:rsidRPr="0089450F">
              <w:rPr>
                <w:rFonts w:hint="eastAsia"/>
                <w:sz w:val="21"/>
                <w:szCs w:val="21"/>
                <w:lang w:val="zh-CN"/>
              </w:rPr>
              <w:t>的5%。</w:t>
            </w:r>
          </w:p>
          <w:p w14:paraId="54A3BCD9" w14:textId="77777777" w:rsidR="00795A84" w:rsidRPr="0089450F" w:rsidRDefault="0089337A">
            <w:pPr>
              <w:pStyle w:val="afa"/>
              <w:jc w:val="both"/>
              <w:rPr>
                <w:sz w:val="21"/>
                <w:szCs w:val="21"/>
                <w:lang w:val="zh-CN"/>
              </w:rPr>
            </w:pPr>
            <w:r w:rsidRPr="0089450F">
              <w:rPr>
                <w:rFonts w:hint="eastAsia"/>
                <w:sz w:val="21"/>
                <w:szCs w:val="21"/>
                <w:lang w:val="zh-CN"/>
              </w:rPr>
              <w:t>交款方式：履约保证金可以以支票、汇票、本票或者金融机构出具的保函等非现金形式提交（包括网银转账，电汇等方式）。</w:t>
            </w:r>
          </w:p>
          <w:p w14:paraId="2890ABF2" w14:textId="77777777" w:rsidR="00795A84" w:rsidRPr="0089450F" w:rsidRDefault="0089337A">
            <w:pPr>
              <w:pStyle w:val="afa"/>
              <w:rPr>
                <w:sz w:val="21"/>
                <w:szCs w:val="21"/>
                <w:lang w:val="zh-CN"/>
              </w:rPr>
            </w:pPr>
            <w:r w:rsidRPr="0089450F">
              <w:rPr>
                <w:rFonts w:hint="eastAsia"/>
                <w:sz w:val="21"/>
                <w:szCs w:val="21"/>
                <w:lang w:val="zh-CN"/>
              </w:rPr>
              <w:t>交款时间：中标、成交通知书发放后，政府采购合同签订前。</w:t>
            </w:r>
            <w:bookmarkEnd w:id="19"/>
          </w:p>
          <w:p w14:paraId="512137F5" w14:textId="77777777" w:rsidR="00795A84" w:rsidRPr="0089450F" w:rsidRDefault="0089337A">
            <w:pPr>
              <w:pStyle w:val="afa"/>
              <w:rPr>
                <w:sz w:val="21"/>
                <w:szCs w:val="21"/>
                <w:lang w:val="zh-CN"/>
              </w:rPr>
            </w:pPr>
            <w:r w:rsidRPr="0089450F">
              <w:rPr>
                <w:rFonts w:hint="eastAsia"/>
                <w:sz w:val="21"/>
                <w:szCs w:val="21"/>
                <w:lang w:val="zh-CN"/>
              </w:rPr>
              <w:t>履约保证金退还方式：原路退还。</w:t>
            </w:r>
          </w:p>
          <w:p w14:paraId="026C9211" w14:textId="77777777" w:rsidR="00795A84" w:rsidRPr="0089450F" w:rsidRDefault="0089337A">
            <w:pPr>
              <w:pStyle w:val="afa"/>
              <w:rPr>
                <w:sz w:val="21"/>
                <w:szCs w:val="21"/>
                <w:lang w:val="zh-CN"/>
              </w:rPr>
            </w:pPr>
            <w:r w:rsidRPr="0089450F">
              <w:rPr>
                <w:rFonts w:hint="eastAsia"/>
                <w:sz w:val="21"/>
                <w:szCs w:val="21"/>
                <w:lang w:val="zh-CN"/>
              </w:rPr>
              <w:t>履约保证金退还时间：履约保证金在中标供应商无违约行为且对合同约定义务履行完毕后10</w:t>
            </w:r>
            <w:r w:rsidRPr="0089450F">
              <w:rPr>
                <w:rFonts w:hint="eastAsia"/>
                <w:sz w:val="21"/>
                <w:szCs w:val="21"/>
              </w:rPr>
              <w:t>日</w:t>
            </w:r>
            <w:r w:rsidRPr="0089450F">
              <w:rPr>
                <w:rFonts w:hint="eastAsia"/>
                <w:sz w:val="21"/>
                <w:szCs w:val="21"/>
                <w:lang w:val="zh-CN"/>
              </w:rPr>
              <w:t>内全额退还(无息)；逾期退还履约保证金的，除应及时退还履约保证金外，应向供应商偿付履约保证金总额万分之一天的违约金。</w:t>
            </w:r>
          </w:p>
          <w:p w14:paraId="1A2C4469" w14:textId="77777777" w:rsidR="00795A84" w:rsidRPr="0089450F" w:rsidRDefault="0089337A">
            <w:pPr>
              <w:pStyle w:val="afa"/>
              <w:rPr>
                <w:sz w:val="21"/>
                <w:szCs w:val="21"/>
                <w:lang w:val="zh-CN"/>
              </w:rPr>
            </w:pPr>
            <w:r w:rsidRPr="0089450F">
              <w:rPr>
                <w:rFonts w:hint="eastAsia"/>
                <w:sz w:val="21"/>
                <w:szCs w:val="21"/>
                <w:lang w:val="zh-CN"/>
              </w:rPr>
              <w:t>履约保证金不予退还情形：中标供应商</w:t>
            </w:r>
            <w:r w:rsidRPr="0089450F">
              <w:rPr>
                <w:rFonts w:hint="eastAsia"/>
                <w:sz w:val="21"/>
                <w:szCs w:val="21"/>
              </w:rPr>
              <w:t>如</w:t>
            </w:r>
            <w:r w:rsidRPr="0089450F">
              <w:rPr>
                <w:rFonts w:hint="eastAsia"/>
                <w:sz w:val="21"/>
                <w:szCs w:val="21"/>
                <w:lang w:val="zh-CN"/>
              </w:rPr>
              <w:t>未能履行合同约定的部分或全部义务，采购人根据配送产品质量和服务考核对履约保证金进行部分扣除或全部扣除。</w:t>
            </w:r>
          </w:p>
          <w:p w14:paraId="2F492665" w14:textId="77777777" w:rsidR="00795A84" w:rsidRPr="0089450F" w:rsidRDefault="0089337A">
            <w:pPr>
              <w:pStyle w:val="afa"/>
              <w:rPr>
                <w:sz w:val="21"/>
                <w:szCs w:val="21"/>
                <w:lang w:val="zh-CN"/>
              </w:rPr>
            </w:pPr>
            <w:r w:rsidRPr="0089450F">
              <w:rPr>
                <w:rFonts w:hint="eastAsia"/>
                <w:sz w:val="21"/>
                <w:szCs w:val="21"/>
                <w:lang w:val="zh-CN"/>
              </w:rPr>
              <w:t>履约保证金不予退还的，将按照有关规定上缴国库。逾期退还履约保证金的，将依法承担法律责任，并赔偿供应商损失。</w:t>
            </w:r>
          </w:p>
          <w:p w14:paraId="2452CEA7" w14:textId="77777777" w:rsidR="00795A84" w:rsidRPr="0089450F" w:rsidRDefault="0089337A">
            <w:pPr>
              <w:pStyle w:val="afa"/>
              <w:rPr>
                <w:sz w:val="21"/>
                <w:szCs w:val="21"/>
                <w:lang w:val="zh-CN"/>
              </w:rPr>
            </w:pPr>
            <w:r w:rsidRPr="0089450F">
              <w:rPr>
                <w:rFonts w:hint="eastAsia"/>
                <w:sz w:val="21"/>
                <w:szCs w:val="21"/>
              </w:rPr>
              <w:t>注：提供保函的担保机构必须是依法成立的具有相关资质和偿付能力的担保机构。保函是银行等金融机构出具的，保函必须要在中国人民银行征信系统能够进行查询，否则将取消中标资格，采购人将重新确定中标供应商，并依法追究法律责任。</w:t>
            </w:r>
          </w:p>
        </w:tc>
      </w:tr>
      <w:tr w:rsidR="0089450F" w:rsidRPr="0089450F" w14:paraId="10E5398A" w14:textId="77777777">
        <w:trPr>
          <w:trHeight w:val="1026"/>
          <w:jc w:val="center"/>
        </w:trPr>
        <w:tc>
          <w:tcPr>
            <w:tcW w:w="833" w:type="dxa"/>
            <w:tcBorders>
              <w:top w:val="single" w:sz="4" w:space="0" w:color="auto"/>
              <w:bottom w:val="single" w:sz="4" w:space="0" w:color="auto"/>
            </w:tcBorders>
            <w:vAlign w:val="center"/>
          </w:tcPr>
          <w:p w14:paraId="6EF4B9A4" w14:textId="77777777" w:rsidR="00795A84" w:rsidRPr="0089450F" w:rsidRDefault="0089337A">
            <w:pPr>
              <w:pStyle w:val="afa"/>
              <w:ind w:right="264"/>
              <w:jc w:val="center"/>
              <w:rPr>
                <w:rFonts w:cs="Times New Roman"/>
                <w:kern w:val="2"/>
                <w:sz w:val="21"/>
                <w:szCs w:val="21"/>
              </w:rPr>
            </w:pPr>
            <w:r w:rsidRPr="0089450F">
              <w:rPr>
                <w:rFonts w:cs="Times New Roman" w:hint="eastAsia"/>
                <w:kern w:val="2"/>
                <w:sz w:val="21"/>
                <w:szCs w:val="21"/>
              </w:rPr>
              <w:lastRenderedPageBreak/>
              <w:t xml:space="preserve">   9</w:t>
            </w:r>
          </w:p>
        </w:tc>
        <w:tc>
          <w:tcPr>
            <w:tcW w:w="2283" w:type="dxa"/>
            <w:vAlign w:val="center"/>
          </w:tcPr>
          <w:p w14:paraId="3D82AB69"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t>合同分包</w:t>
            </w:r>
          </w:p>
        </w:tc>
        <w:tc>
          <w:tcPr>
            <w:tcW w:w="5396" w:type="dxa"/>
            <w:vAlign w:val="center"/>
          </w:tcPr>
          <w:p w14:paraId="58F6A519" w14:textId="77777777" w:rsidR="00795A84" w:rsidRPr="0089450F" w:rsidRDefault="0089337A">
            <w:pPr>
              <w:pStyle w:val="afa"/>
              <w:spacing w:line="360" w:lineRule="auto"/>
              <w:ind w:firstLineChars="100" w:firstLine="240"/>
              <w:jc w:val="both"/>
              <w:rPr>
                <w:rFonts w:cs="Times New Roman"/>
                <w:b/>
                <w:kern w:val="2"/>
                <w:sz w:val="21"/>
                <w:szCs w:val="21"/>
              </w:rPr>
            </w:pPr>
            <w:r w:rsidRPr="0089450F">
              <w:rPr>
                <w:rFonts w:ascii="Segoe UI Symbol" w:hAnsi="Segoe UI Symbol" w:cs="Segoe UI Symbol"/>
                <w:kern w:val="2"/>
              </w:rPr>
              <w:t>☑</w:t>
            </w:r>
            <w:r w:rsidRPr="0089450F">
              <w:rPr>
                <w:rFonts w:cs="Times New Roman" w:hint="eastAsia"/>
                <w:b/>
                <w:kern w:val="2"/>
                <w:sz w:val="21"/>
                <w:szCs w:val="21"/>
              </w:rPr>
              <w:t>本项目接受合同分包，具体要求如下：</w:t>
            </w:r>
          </w:p>
          <w:p w14:paraId="092894A4" w14:textId="77777777" w:rsidR="00795A84" w:rsidRPr="0089450F" w:rsidRDefault="0089337A">
            <w:pPr>
              <w:pStyle w:val="afa"/>
              <w:spacing w:line="360" w:lineRule="auto"/>
              <w:ind w:firstLineChars="100" w:firstLine="210"/>
              <w:jc w:val="both"/>
              <w:rPr>
                <w:rFonts w:cs="Times New Roman"/>
                <w:kern w:val="2"/>
                <w:sz w:val="21"/>
                <w:szCs w:val="21"/>
              </w:rPr>
            </w:pPr>
            <w:r w:rsidRPr="0089450F">
              <w:rPr>
                <w:rFonts w:cs="Times New Roman"/>
                <w:kern w:val="2"/>
                <w:sz w:val="21"/>
                <w:szCs w:val="21"/>
              </w:rPr>
              <w:t>1.</w:t>
            </w:r>
            <w:r w:rsidRPr="0089450F">
              <w:rPr>
                <w:rFonts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4DB01E9" w14:textId="77777777" w:rsidR="00795A84" w:rsidRPr="0089450F" w:rsidRDefault="0089337A">
            <w:pPr>
              <w:pStyle w:val="afa"/>
              <w:spacing w:line="360" w:lineRule="auto"/>
              <w:ind w:firstLineChars="100" w:firstLine="210"/>
              <w:jc w:val="both"/>
              <w:rPr>
                <w:rFonts w:cs="Times New Roman"/>
                <w:kern w:val="2"/>
                <w:sz w:val="21"/>
                <w:szCs w:val="21"/>
              </w:rPr>
            </w:pPr>
            <w:r w:rsidRPr="0089450F">
              <w:rPr>
                <w:rFonts w:cs="Times New Roman"/>
                <w:kern w:val="2"/>
                <w:sz w:val="21"/>
                <w:szCs w:val="21"/>
              </w:rPr>
              <w:t>2.</w:t>
            </w:r>
            <w:r w:rsidRPr="0089450F">
              <w:rPr>
                <w:rFonts w:cs="Times New Roman" w:hint="eastAsia"/>
                <w:kern w:val="2"/>
                <w:sz w:val="21"/>
                <w:szCs w:val="21"/>
              </w:rPr>
              <w:t>分包履行合同的部分应当为采购项目的非主体、非关键性工作，不属于中标人的主要合同义务。本</w:t>
            </w:r>
            <w:r w:rsidRPr="0089450F">
              <w:rPr>
                <w:rFonts w:cs="Times New Roman"/>
                <w:kern w:val="2"/>
                <w:sz w:val="21"/>
                <w:szCs w:val="21"/>
              </w:rPr>
              <w:t>项目</w:t>
            </w:r>
            <w:r w:rsidRPr="0089450F">
              <w:rPr>
                <w:rFonts w:cs="Times New Roman" w:hint="eastAsia"/>
                <w:kern w:val="2"/>
                <w:sz w:val="21"/>
                <w:szCs w:val="21"/>
              </w:rPr>
              <w:t>可以分包履行的具体比例：预留各包总预算的30%以上专门面向中小企业制造的产品采购，且小微企业制造的产品份额比例不低于60%。</w:t>
            </w:r>
          </w:p>
        </w:tc>
      </w:tr>
      <w:tr w:rsidR="0089450F" w:rsidRPr="0089450F" w14:paraId="4C97C9A4" w14:textId="77777777">
        <w:trPr>
          <w:trHeight w:val="1026"/>
          <w:jc w:val="center"/>
        </w:trPr>
        <w:tc>
          <w:tcPr>
            <w:tcW w:w="833" w:type="dxa"/>
            <w:tcBorders>
              <w:top w:val="single" w:sz="4" w:space="0" w:color="auto"/>
              <w:bottom w:val="single" w:sz="4" w:space="0" w:color="auto"/>
            </w:tcBorders>
            <w:vAlign w:val="center"/>
          </w:tcPr>
          <w:p w14:paraId="44DD1A35" w14:textId="77777777" w:rsidR="00795A84" w:rsidRPr="0089450F" w:rsidRDefault="0089337A">
            <w:pPr>
              <w:pStyle w:val="afa"/>
              <w:ind w:right="264"/>
              <w:jc w:val="center"/>
              <w:rPr>
                <w:rFonts w:cs="Times New Roman"/>
                <w:kern w:val="2"/>
                <w:sz w:val="21"/>
                <w:szCs w:val="21"/>
              </w:rPr>
            </w:pPr>
            <w:r w:rsidRPr="0089450F">
              <w:rPr>
                <w:rFonts w:cs="Times New Roman" w:hint="eastAsia"/>
                <w:kern w:val="2"/>
                <w:sz w:val="21"/>
                <w:szCs w:val="21"/>
              </w:rPr>
              <w:t xml:space="preserve">   10</w:t>
            </w:r>
          </w:p>
        </w:tc>
        <w:tc>
          <w:tcPr>
            <w:tcW w:w="2283" w:type="dxa"/>
            <w:tcBorders>
              <w:top w:val="single" w:sz="4" w:space="0" w:color="auto"/>
              <w:bottom w:val="single" w:sz="4" w:space="0" w:color="auto"/>
            </w:tcBorders>
            <w:vAlign w:val="center"/>
          </w:tcPr>
          <w:p w14:paraId="71432A22" w14:textId="77777777" w:rsidR="00795A84" w:rsidRPr="0089450F" w:rsidRDefault="0089337A">
            <w:pPr>
              <w:pStyle w:val="afa"/>
              <w:jc w:val="center"/>
              <w:rPr>
                <w:rFonts w:cs="Times New Roman"/>
                <w:kern w:val="2"/>
                <w:sz w:val="21"/>
                <w:szCs w:val="21"/>
              </w:rPr>
            </w:pPr>
            <w:r w:rsidRPr="0089450F">
              <w:rPr>
                <w:rFonts w:cs="Times New Roman" w:hint="eastAsia"/>
                <w:b/>
                <w:bCs/>
                <w:kern w:val="2"/>
                <w:sz w:val="21"/>
                <w:szCs w:val="21"/>
              </w:rPr>
              <w:t>采购项目具体事项/采购文件内容咨询</w:t>
            </w:r>
          </w:p>
        </w:tc>
        <w:tc>
          <w:tcPr>
            <w:tcW w:w="5396" w:type="dxa"/>
            <w:tcBorders>
              <w:top w:val="single" w:sz="4" w:space="0" w:color="auto"/>
              <w:bottom w:val="single" w:sz="4" w:space="0" w:color="auto"/>
            </w:tcBorders>
            <w:vAlign w:val="center"/>
          </w:tcPr>
          <w:p w14:paraId="38B4541C"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t>联系人：</w:t>
            </w:r>
            <w:bookmarkStart w:id="20" w:name="PO_项目经理_1"/>
            <w:r w:rsidRPr="0089450F">
              <w:rPr>
                <w:rFonts w:ascii="宋体" w:hAnsi="宋体"/>
                <w:szCs w:val="21"/>
              </w:rPr>
              <w:t>谢</w:t>
            </w:r>
            <w:bookmarkEnd w:id="20"/>
            <w:r w:rsidRPr="0089450F">
              <w:rPr>
                <w:rFonts w:ascii="宋体" w:hAnsi="宋体" w:hint="eastAsia"/>
                <w:szCs w:val="21"/>
              </w:rPr>
              <w:t xml:space="preserve">女士。 </w:t>
            </w:r>
          </w:p>
          <w:p w14:paraId="790B9674"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t>联系电话：</w:t>
            </w:r>
            <w:bookmarkStart w:id="21" w:name="PO_项目经理手机号_1"/>
            <w:r w:rsidRPr="0089450F">
              <w:rPr>
                <w:rFonts w:ascii="宋体" w:hAnsi="宋体"/>
                <w:szCs w:val="21"/>
              </w:rPr>
              <w:t>13111881257</w:t>
            </w:r>
            <w:bookmarkEnd w:id="21"/>
          </w:p>
        </w:tc>
      </w:tr>
      <w:tr w:rsidR="0089450F" w:rsidRPr="0089450F" w14:paraId="4E0AE99A" w14:textId="77777777">
        <w:trPr>
          <w:trHeight w:val="834"/>
          <w:jc w:val="center"/>
        </w:trPr>
        <w:tc>
          <w:tcPr>
            <w:tcW w:w="833" w:type="dxa"/>
            <w:tcBorders>
              <w:top w:val="single" w:sz="4" w:space="0" w:color="auto"/>
              <w:bottom w:val="single" w:sz="4" w:space="0" w:color="auto"/>
            </w:tcBorders>
            <w:vAlign w:val="center"/>
          </w:tcPr>
          <w:p w14:paraId="761F68D3" w14:textId="77777777" w:rsidR="00795A84" w:rsidRPr="0089450F" w:rsidRDefault="0089337A">
            <w:pPr>
              <w:pStyle w:val="afa"/>
              <w:spacing w:before="72" w:after="72"/>
              <w:ind w:right="264"/>
              <w:jc w:val="center"/>
              <w:rPr>
                <w:rFonts w:cs="Times New Roman"/>
                <w:kern w:val="2"/>
                <w:sz w:val="21"/>
                <w:szCs w:val="21"/>
              </w:rPr>
            </w:pPr>
            <w:r w:rsidRPr="0089450F">
              <w:rPr>
                <w:rFonts w:cs="Times New Roman" w:hint="eastAsia"/>
                <w:kern w:val="2"/>
                <w:sz w:val="21"/>
                <w:szCs w:val="21"/>
              </w:rPr>
              <w:t xml:space="preserve">   11</w:t>
            </w:r>
          </w:p>
        </w:tc>
        <w:tc>
          <w:tcPr>
            <w:tcW w:w="2283" w:type="dxa"/>
            <w:tcBorders>
              <w:top w:val="single" w:sz="4" w:space="0" w:color="auto"/>
              <w:bottom w:val="single" w:sz="4" w:space="0" w:color="auto"/>
            </w:tcBorders>
            <w:vAlign w:val="center"/>
          </w:tcPr>
          <w:p w14:paraId="2E055519" w14:textId="77777777" w:rsidR="00795A84" w:rsidRPr="0089450F" w:rsidRDefault="0089337A">
            <w:pPr>
              <w:pStyle w:val="afa"/>
              <w:jc w:val="center"/>
              <w:rPr>
                <w:rFonts w:cs="Times New Roman"/>
                <w:kern w:val="2"/>
                <w:sz w:val="21"/>
                <w:szCs w:val="21"/>
              </w:rPr>
            </w:pPr>
            <w:r w:rsidRPr="0089450F">
              <w:rPr>
                <w:rFonts w:cs="Times New Roman" w:hint="eastAsia"/>
                <w:kern w:val="2"/>
                <w:sz w:val="21"/>
                <w:szCs w:val="21"/>
              </w:rPr>
              <w:t>开标、评标工作咨询</w:t>
            </w:r>
          </w:p>
        </w:tc>
        <w:tc>
          <w:tcPr>
            <w:tcW w:w="5396" w:type="dxa"/>
            <w:tcBorders>
              <w:top w:val="single" w:sz="4" w:space="0" w:color="auto"/>
              <w:bottom w:val="single" w:sz="4" w:space="0" w:color="auto"/>
            </w:tcBorders>
            <w:vAlign w:val="center"/>
          </w:tcPr>
          <w:p w14:paraId="1D9E7008"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t>联系人：</w:t>
            </w:r>
            <w:bookmarkStart w:id="22" w:name="PO_项目负责人_2"/>
            <w:r w:rsidRPr="0089450F">
              <w:rPr>
                <w:rFonts w:ascii="宋体" w:hAnsi="宋体"/>
                <w:szCs w:val="21"/>
              </w:rPr>
              <w:t>代</w:t>
            </w:r>
            <w:bookmarkEnd w:id="22"/>
            <w:r w:rsidRPr="0089450F">
              <w:rPr>
                <w:rFonts w:ascii="宋体" w:hAnsi="宋体" w:hint="eastAsia"/>
                <w:szCs w:val="21"/>
              </w:rPr>
              <w:t xml:space="preserve">女士。    </w:t>
            </w:r>
          </w:p>
          <w:p w14:paraId="623CB57A"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t>联系电话：</w:t>
            </w:r>
            <w:bookmarkStart w:id="23" w:name="PO_项目负责人手机号_2"/>
            <w:r w:rsidRPr="0089450F">
              <w:rPr>
                <w:rFonts w:ascii="宋体" w:hAnsi="宋体"/>
                <w:szCs w:val="21"/>
              </w:rPr>
              <w:t>13111882553</w:t>
            </w:r>
            <w:bookmarkEnd w:id="23"/>
          </w:p>
        </w:tc>
      </w:tr>
      <w:tr w:rsidR="0089450F" w:rsidRPr="0089450F" w14:paraId="44459C0E" w14:textId="77777777">
        <w:trPr>
          <w:trHeight w:val="23"/>
          <w:jc w:val="center"/>
        </w:trPr>
        <w:tc>
          <w:tcPr>
            <w:tcW w:w="833" w:type="dxa"/>
            <w:tcBorders>
              <w:top w:val="single" w:sz="4" w:space="0" w:color="auto"/>
            </w:tcBorders>
            <w:vAlign w:val="center"/>
          </w:tcPr>
          <w:p w14:paraId="13B0A273" w14:textId="77777777" w:rsidR="00795A84" w:rsidRPr="0089450F" w:rsidRDefault="0089337A">
            <w:pPr>
              <w:pStyle w:val="afa"/>
              <w:ind w:right="264"/>
              <w:jc w:val="center"/>
              <w:rPr>
                <w:rFonts w:cs="Times New Roman"/>
                <w:kern w:val="2"/>
                <w:sz w:val="21"/>
                <w:szCs w:val="21"/>
              </w:rPr>
            </w:pPr>
            <w:r w:rsidRPr="0089450F">
              <w:rPr>
                <w:rFonts w:cs="Times New Roman" w:hint="eastAsia"/>
                <w:kern w:val="2"/>
                <w:sz w:val="21"/>
                <w:szCs w:val="21"/>
              </w:rPr>
              <w:t xml:space="preserve">   12</w:t>
            </w:r>
          </w:p>
        </w:tc>
        <w:tc>
          <w:tcPr>
            <w:tcW w:w="2283" w:type="dxa"/>
            <w:tcBorders>
              <w:top w:val="single" w:sz="4" w:space="0" w:color="auto"/>
            </w:tcBorders>
            <w:vAlign w:val="center"/>
          </w:tcPr>
          <w:p w14:paraId="7A54BFA9" w14:textId="77777777" w:rsidR="00795A84" w:rsidRPr="0089450F" w:rsidRDefault="0089337A">
            <w:pPr>
              <w:spacing w:line="340" w:lineRule="exact"/>
              <w:ind w:leftChars="50" w:left="105" w:rightChars="50" w:right="105"/>
              <w:jc w:val="center"/>
              <w:rPr>
                <w:rFonts w:ascii="宋体" w:hAnsi="宋体"/>
                <w:szCs w:val="21"/>
              </w:rPr>
            </w:pPr>
            <w:r w:rsidRPr="0089450F">
              <w:rPr>
                <w:rFonts w:ascii="宋体" w:hAnsi="宋体" w:hint="eastAsia"/>
                <w:szCs w:val="21"/>
              </w:rPr>
              <w:t>中标通知书领取</w:t>
            </w:r>
          </w:p>
        </w:tc>
        <w:tc>
          <w:tcPr>
            <w:tcW w:w="5396" w:type="dxa"/>
            <w:tcBorders>
              <w:top w:val="single" w:sz="4" w:space="0" w:color="auto"/>
            </w:tcBorders>
            <w:vAlign w:val="center"/>
          </w:tcPr>
          <w:p w14:paraId="2049A4D7" w14:textId="77777777" w:rsidR="00795A84" w:rsidRPr="0089450F" w:rsidRDefault="0089337A">
            <w:pPr>
              <w:rPr>
                <w:rFonts w:ascii="宋体" w:hAnsi="宋体"/>
                <w:szCs w:val="21"/>
                <w:lang w:val="zh-CN"/>
              </w:rPr>
            </w:pPr>
            <w:r w:rsidRPr="0089450F">
              <w:rPr>
                <w:rFonts w:ascii="宋体" w:hAnsi="宋体" w:hint="eastAsia"/>
                <w:szCs w:val="21"/>
                <w:lang w:val="zh-CN"/>
              </w:rPr>
              <w:t>在四川政府采购网公告中标结果同时发出中标通知书，中标供应商自行登录政府采购云平台下载中标通知书。</w:t>
            </w:r>
          </w:p>
        </w:tc>
      </w:tr>
      <w:tr w:rsidR="0089450F" w:rsidRPr="0089450F" w14:paraId="5374C417" w14:textId="77777777">
        <w:trPr>
          <w:trHeight w:val="23"/>
          <w:jc w:val="center"/>
        </w:trPr>
        <w:tc>
          <w:tcPr>
            <w:tcW w:w="833" w:type="dxa"/>
            <w:tcBorders>
              <w:top w:val="single" w:sz="4" w:space="0" w:color="auto"/>
            </w:tcBorders>
            <w:vAlign w:val="center"/>
          </w:tcPr>
          <w:p w14:paraId="3D8097A8" w14:textId="77777777" w:rsidR="00795A84" w:rsidRPr="0089450F" w:rsidRDefault="0089337A">
            <w:pPr>
              <w:pStyle w:val="afa"/>
              <w:ind w:right="264"/>
              <w:jc w:val="center"/>
              <w:rPr>
                <w:rFonts w:cs="Times New Roman"/>
                <w:kern w:val="2"/>
                <w:sz w:val="21"/>
                <w:szCs w:val="21"/>
              </w:rPr>
            </w:pPr>
            <w:r w:rsidRPr="0089450F">
              <w:rPr>
                <w:rFonts w:cs="Times New Roman" w:hint="eastAsia"/>
                <w:kern w:val="2"/>
                <w:sz w:val="21"/>
                <w:szCs w:val="21"/>
              </w:rPr>
              <w:t xml:space="preserve">   13</w:t>
            </w:r>
          </w:p>
        </w:tc>
        <w:tc>
          <w:tcPr>
            <w:tcW w:w="2283" w:type="dxa"/>
            <w:tcBorders>
              <w:top w:val="single" w:sz="4" w:space="0" w:color="auto"/>
            </w:tcBorders>
            <w:vAlign w:val="center"/>
          </w:tcPr>
          <w:p w14:paraId="0946E851" w14:textId="77777777" w:rsidR="00795A84" w:rsidRPr="0089450F" w:rsidRDefault="0089337A">
            <w:pPr>
              <w:pStyle w:val="afa"/>
              <w:jc w:val="center"/>
              <w:rPr>
                <w:rFonts w:cs="Times New Roman"/>
                <w:kern w:val="2"/>
                <w:sz w:val="21"/>
                <w:szCs w:val="21"/>
              </w:rPr>
            </w:pPr>
            <w:r w:rsidRPr="0089450F">
              <w:rPr>
                <w:rFonts w:cs="Times New Roman" w:hint="eastAsia"/>
                <w:kern w:val="2"/>
                <w:sz w:val="21"/>
                <w:szCs w:val="21"/>
              </w:rPr>
              <w:t>供应商询问</w:t>
            </w:r>
          </w:p>
        </w:tc>
        <w:tc>
          <w:tcPr>
            <w:tcW w:w="5396" w:type="dxa"/>
            <w:tcBorders>
              <w:top w:val="single" w:sz="4" w:space="0" w:color="auto"/>
            </w:tcBorders>
          </w:tcPr>
          <w:p w14:paraId="004B2E91" w14:textId="77777777" w:rsidR="00795A84" w:rsidRPr="0089450F" w:rsidRDefault="0089337A">
            <w:pPr>
              <w:ind w:firstLineChars="50" w:firstLine="105"/>
              <w:rPr>
                <w:rFonts w:ascii="宋体" w:hAnsi="宋体"/>
                <w:szCs w:val="21"/>
                <w:lang w:val="zh-CN"/>
              </w:rPr>
            </w:pPr>
            <w:r w:rsidRPr="0089450F">
              <w:rPr>
                <w:rFonts w:ascii="宋体" w:hAnsi="宋体" w:hint="eastAsia"/>
                <w:szCs w:val="21"/>
                <w:lang w:val="zh-CN"/>
              </w:rPr>
              <w:t>根据委托代理协议约定，供应商询问由采购代理机构负责答复。</w:t>
            </w:r>
          </w:p>
          <w:p w14:paraId="5F461A8F" w14:textId="77777777" w:rsidR="00795A84" w:rsidRPr="0089450F" w:rsidRDefault="0089337A">
            <w:pPr>
              <w:ind w:firstLineChars="50" w:firstLine="105"/>
              <w:rPr>
                <w:rFonts w:ascii="宋体" w:hAnsi="宋体"/>
                <w:szCs w:val="21"/>
                <w:lang w:val="zh-CN"/>
              </w:rPr>
            </w:pPr>
            <w:r w:rsidRPr="0089450F">
              <w:rPr>
                <w:rFonts w:ascii="宋体" w:hAnsi="宋体" w:hint="eastAsia"/>
                <w:szCs w:val="21"/>
                <w:lang w:val="zh-CN"/>
              </w:rPr>
              <w:t>项目问题询问：</w:t>
            </w:r>
          </w:p>
          <w:p w14:paraId="1F75CE66" w14:textId="77777777" w:rsidR="00795A84" w:rsidRPr="0089450F" w:rsidRDefault="0089337A">
            <w:pPr>
              <w:ind w:firstLineChars="50" w:firstLine="105"/>
              <w:rPr>
                <w:rFonts w:ascii="宋体" w:hAnsi="宋体"/>
                <w:szCs w:val="21"/>
                <w:lang w:val="zh-CN"/>
              </w:rPr>
            </w:pPr>
            <w:r w:rsidRPr="0089450F">
              <w:rPr>
                <w:rFonts w:ascii="宋体" w:hAnsi="宋体" w:hint="eastAsia"/>
                <w:szCs w:val="21"/>
                <w:lang w:val="zh-CN"/>
              </w:rPr>
              <w:t>联系人：</w:t>
            </w:r>
            <w:r w:rsidRPr="0089450F">
              <w:rPr>
                <w:rFonts w:ascii="宋体" w:hAnsi="宋体"/>
                <w:szCs w:val="21"/>
              </w:rPr>
              <w:t>谢女士</w:t>
            </w:r>
          </w:p>
          <w:p w14:paraId="057BD6E1" w14:textId="77777777" w:rsidR="00795A84" w:rsidRPr="0089450F" w:rsidRDefault="0089337A">
            <w:pPr>
              <w:ind w:firstLineChars="50" w:firstLine="105"/>
              <w:rPr>
                <w:rFonts w:ascii="宋体" w:hAnsi="宋体"/>
                <w:szCs w:val="21"/>
                <w:lang w:val="zh-CN"/>
              </w:rPr>
            </w:pPr>
            <w:r w:rsidRPr="0089450F">
              <w:rPr>
                <w:rFonts w:ascii="宋体" w:hAnsi="宋体" w:hint="eastAsia"/>
                <w:szCs w:val="21"/>
                <w:lang w:val="zh-CN"/>
              </w:rPr>
              <w:t>联系电话：</w:t>
            </w:r>
            <w:r w:rsidRPr="0089450F">
              <w:rPr>
                <w:rFonts w:ascii="宋体" w:hAnsi="宋体"/>
                <w:szCs w:val="21"/>
              </w:rPr>
              <w:t>13111881257</w:t>
            </w:r>
          </w:p>
          <w:p w14:paraId="7AEF3593" w14:textId="77777777" w:rsidR="00795A84" w:rsidRPr="0089450F" w:rsidRDefault="0089337A">
            <w:pPr>
              <w:ind w:firstLineChars="50" w:firstLine="105"/>
              <w:rPr>
                <w:rFonts w:ascii="宋体" w:hAnsi="宋体"/>
                <w:szCs w:val="21"/>
                <w:lang w:val="zh-CN"/>
              </w:rPr>
            </w:pPr>
            <w:r w:rsidRPr="0089450F">
              <w:rPr>
                <w:rFonts w:ascii="宋体" w:hAnsi="宋体" w:hint="eastAsia"/>
                <w:szCs w:val="21"/>
                <w:lang w:val="zh-CN"/>
              </w:rPr>
              <w:t>服务质量投诉：企业发展部 028-87793117</w:t>
            </w:r>
          </w:p>
          <w:p w14:paraId="45E73F50" w14:textId="77777777" w:rsidR="00795A84" w:rsidRPr="0089450F" w:rsidRDefault="0089337A">
            <w:pPr>
              <w:rPr>
                <w:rFonts w:ascii="宋体" w:hAnsi="宋体"/>
                <w:szCs w:val="21"/>
              </w:rPr>
            </w:pPr>
            <w:r w:rsidRPr="0089450F">
              <w:rPr>
                <w:rFonts w:ascii="宋体" w:hAnsi="宋体" w:hint="eastAsia"/>
                <w:szCs w:val="21"/>
                <w:lang w:val="zh-CN"/>
              </w:rPr>
              <w:t>递交地址：</w:t>
            </w:r>
            <w:r w:rsidRPr="0089450F">
              <w:rPr>
                <w:rFonts w:ascii="宋体" w:hAnsi="宋体" w:hint="eastAsia"/>
                <w:szCs w:val="21"/>
              </w:rPr>
              <w:t>中国（四川）自由贸易试验区成都市高新区天府四街66号1栋17层</w:t>
            </w:r>
          </w:p>
        </w:tc>
      </w:tr>
      <w:tr w:rsidR="0089450F" w:rsidRPr="0089450F" w14:paraId="7643FB68" w14:textId="77777777">
        <w:trPr>
          <w:trHeight w:val="23"/>
          <w:jc w:val="center"/>
        </w:trPr>
        <w:tc>
          <w:tcPr>
            <w:tcW w:w="833" w:type="dxa"/>
            <w:vAlign w:val="center"/>
          </w:tcPr>
          <w:p w14:paraId="41939300" w14:textId="77777777" w:rsidR="00795A84" w:rsidRPr="0089450F" w:rsidRDefault="0089337A">
            <w:pPr>
              <w:pStyle w:val="afa"/>
              <w:ind w:right="264"/>
              <w:jc w:val="center"/>
              <w:rPr>
                <w:rFonts w:cs="Times New Roman"/>
                <w:kern w:val="2"/>
                <w:sz w:val="21"/>
                <w:szCs w:val="21"/>
              </w:rPr>
            </w:pPr>
            <w:r w:rsidRPr="0089450F">
              <w:rPr>
                <w:rFonts w:cs="Times New Roman" w:hint="eastAsia"/>
                <w:kern w:val="2"/>
                <w:sz w:val="21"/>
                <w:szCs w:val="21"/>
              </w:rPr>
              <w:t xml:space="preserve">   14</w:t>
            </w:r>
          </w:p>
        </w:tc>
        <w:tc>
          <w:tcPr>
            <w:tcW w:w="2283" w:type="dxa"/>
            <w:vAlign w:val="center"/>
          </w:tcPr>
          <w:p w14:paraId="557B4F60" w14:textId="77777777" w:rsidR="00795A84" w:rsidRPr="0089450F" w:rsidRDefault="0089337A">
            <w:pPr>
              <w:pStyle w:val="afa"/>
              <w:jc w:val="center"/>
              <w:rPr>
                <w:rFonts w:cs="Times New Roman"/>
                <w:kern w:val="2"/>
                <w:sz w:val="21"/>
                <w:szCs w:val="21"/>
              </w:rPr>
            </w:pPr>
            <w:r w:rsidRPr="0089450F">
              <w:rPr>
                <w:rFonts w:cs="Times New Roman" w:hint="eastAsia"/>
                <w:kern w:val="2"/>
                <w:sz w:val="21"/>
                <w:szCs w:val="21"/>
              </w:rPr>
              <w:t>供应商质疑</w:t>
            </w:r>
          </w:p>
        </w:tc>
        <w:tc>
          <w:tcPr>
            <w:tcW w:w="5396" w:type="dxa"/>
            <w:vAlign w:val="center"/>
          </w:tcPr>
          <w:p w14:paraId="76A0F0AF"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t>根据委托代理协议约定，供应商质疑由采购代理机构负责答复。</w:t>
            </w:r>
          </w:p>
          <w:p w14:paraId="173E6F79"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lastRenderedPageBreak/>
              <w:t>联系方式：质量技术部 028-87797776转820/725。</w:t>
            </w:r>
          </w:p>
          <w:p w14:paraId="51473F36"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lang w:val="zh-CN"/>
              </w:rPr>
              <w:t>递交地址</w:t>
            </w:r>
            <w:r w:rsidRPr="0089450F">
              <w:rPr>
                <w:rFonts w:ascii="宋体" w:hAnsi="宋体" w:hint="eastAsia"/>
                <w:szCs w:val="21"/>
              </w:rPr>
              <w:t>：中国（四川）自由贸易试验区成都市高新区天府四街66号1栋17层</w:t>
            </w:r>
          </w:p>
          <w:p w14:paraId="3550D4AF"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78FBFDC9"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t>注：根据《中华人民共和国政府采购法》等规定，供应商质疑不得超出采购文件、采购过程、采购结果的范围, 供应商针对同一采购程序环节的质疑应在法定质疑期内一次性提出。</w:t>
            </w:r>
          </w:p>
        </w:tc>
      </w:tr>
      <w:tr w:rsidR="0089450F" w:rsidRPr="0089450F" w14:paraId="1F246156" w14:textId="77777777">
        <w:trPr>
          <w:trHeight w:val="23"/>
          <w:jc w:val="center"/>
        </w:trPr>
        <w:tc>
          <w:tcPr>
            <w:tcW w:w="833" w:type="dxa"/>
            <w:vAlign w:val="center"/>
          </w:tcPr>
          <w:p w14:paraId="2910BA7F" w14:textId="77777777" w:rsidR="00795A84" w:rsidRPr="0089450F" w:rsidRDefault="00795A84">
            <w:pPr>
              <w:ind w:firstLineChars="150" w:firstLine="315"/>
              <w:jc w:val="center"/>
              <w:rPr>
                <w:rFonts w:ascii="宋体" w:hAnsi="宋体"/>
                <w:szCs w:val="21"/>
              </w:rPr>
            </w:pPr>
          </w:p>
          <w:p w14:paraId="01CF5B67"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t>15</w:t>
            </w:r>
          </w:p>
        </w:tc>
        <w:tc>
          <w:tcPr>
            <w:tcW w:w="2283" w:type="dxa"/>
            <w:vAlign w:val="center"/>
          </w:tcPr>
          <w:p w14:paraId="0AF239EA" w14:textId="77777777" w:rsidR="00795A84" w:rsidRPr="0089450F" w:rsidRDefault="0089337A">
            <w:pPr>
              <w:pStyle w:val="afa"/>
              <w:jc w:val="center"/>
              <w:rPr>
                <w:rFonts w:cs="Times New Roman"/>
                <w:kern w:val="2"/>
                <w:sz w:val="21"/>
                <w:szCs w:val="21"/>
              </w:rPr>
            </w:pPr>
            <w:r w:rsidRPr="0089450F">
              <w:rPr>
                <w:rFonts w:cs="Times New Roman" w:hint="eastAsia"/>
                <w:kern w:val="2"/>
                <w:sz w:val="21"/>
                <w:szCs w:val="21"/>
              </w:rPr>
              <w:t>供应商投诉</w:t>
            </w:r>
          </w:p>
        </w:tc>
        <w:tc>
          <w:tcPr>
            <w:tcW w:w="5396" w:type="dxa"/>
          </w:tcPr>
          <w:p w14:paraId="09A48208" w14:textId="77777777" w:rsidR="00795A84" w:rsidRPr="0089450F" w:rsidRDefault="0089337A">
            <w:pPr>
              <w:spacing w:line="340" w:lineRule="exact"/>
              <w:ind w:rightChars="50" w:right="105"/>
              <w:rPr>
                <w:rFonts w:ascii="宋体" w:hAnsi="宋体"/>
                <w:szCs w:val="21"/>
              </w:rPr>
            </w:pPr>
            <w:r w:rsidRPr="0089450F">
              <w:rPr>
                <w:rFonts w:ascii="宋体" w:hAnsi="宋体" w:hint="eastAsia"/>
                <w:szCs w:val="21"/>
              </w:rPr>
              <w:t>投诉受理单位：本采购项目同级财政部门，即武侯区财政局</w:t>
            </w:r>
            <w:r w:rsidRPr="0089450F">
              <w:rPr>
                <w:rFonts w:ascii="宋体" w:hAnsi="宋体" w:hint="eastAsia"/>
                <w:szCs w:val="21"/>
                <w:lang w:val="zh-CN"/>
              </w:rPr>
              <w:t>。</w:t>
            </w:r>
          </w:p>
          <w:p w14:paraId="071D23F9"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t>联系电话：</w:t>
            </w:r>
            <w:r w:rsidRPr="0089450F">
              <w:rPr>
                <w:rFonts w:ascii="宋体" w:hAnsi="宋体"/>
                <w:szCs w:val="21"/>
              </w:rPr>
              <w:t>028-85558345</w:t>
            </w:r>
            <w:r w:rsidRPr="0089450F">
              <w:rPr>
                <w:rFonts w:ascii="宋体" w:hAnsi="宋体" w:hint="eastAsia"/>
                <w:szCs w:val="21"/>
              </w:rPr>
              <w:t>。</w:t>
            </w:r>
          </w:p>
          <w:p w14:paraId="03F9BF16" w14:textId="77777777" w:rsidR="00795A84" w:rsidRPr="0089450F" w:rsidRDefault="0089337A">
            <w:pPr>
              <w:spacing w:line="340" w:lineRule="exact"/>
              <w:ind w:rightChars="50" w:right="105"/>
              <w:jc w:val="left"/>
              <w:rPr>
                <w:rFonts w:ascii="宋体" w:hAnsi="宋体"/>
                <w:szCs w:val="21"/>
              </w:rPr>
            </w:pPr>
            <w:r w:rsidRPr="0089450F">
              <w:rPr>
                <w:rFonts w:ascii="宋体" w:hAnsi="宋体" w:hint="eastAsia"/>
                <w:szCs w:val="21"/>
              </w:rPr>
              <w:t>地址：四川省成都市武科西五路360号。</w:t>
            </w:r>
          </w:p>
        </w:tc>
      </w:tr>
      <w:tr w:rsidR="0089450F" w:rsidRPr="0089450F" w14:paraId="394A142A" w14:textId="77777777">
        <w:trPr>
          <w:trHeight w:val="23"/>
          <w:jc w:val="center"/>
        </w:trPr>
        <w:tc>
          <w:tcPr>
            <w:tcW w:w="833" w:type="dxa"/>
            <w:vAlign w:val="center"/>
          </w:tcPr>
          <w:p w14:paraId="51B6ED39"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t>16</w:t>
            </w:r>
          </w:p>
        </w:tc>
        <w:tc>
          <w:tcPr>
            <w:tcW w:w="2283" w:type="dxa"/>
            <w:tcBorders>
              <w:right w:val="single" w:sz="4" w:space="0" w:color="auto"/>
            </w:tcBorders>
          </w:tcPr>
          <w:p w14:paraId="71B77381"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t>政府采购合同</w:t>
            </w:r>
          </w:p>
          <w:p w14:paraId="25D706DD"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t>公告备案</w:t>
            </w:r>
          </w:p>
        </w:tc>
        <w:tc>
          <w:tcPr>
            <w:tcW w:w="5396" w:type="dxa"/>
            <w:tcBorders>
              <w:left w:val="single" w:sz="4" w:space="0" w:color="auto"/>
            </w:tcBorders>
          </w:tcPr>
          <w:p w14:paraId="452F0E72" w14:textId="77777777" w:rsidR="00795A84" w:rsidRPr="0089450F" w:rsidRDefault="0089337A">
            <w:pPr>
              <w:rPr>
                <w:rFonts w:ascii="宋体" w:hAnsi="宋体"/>
                <w:szCs w:val="21"/>
              </w:rPr>
            </w:pPr>
            <w:bookmarkStart w:id="24" w:name="PO_默认文件内容_38"/>
            <w:r w:rsidRPr="0089450F">
              <w:rPr>
                <w:rFonts w:ascii="宋体" w:hAnsi="宋体"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9450F">
              <w:rPr>
                <w:rFonts w:ascii="宋体" w:hAnsi="宋体" w:hint="eastAsia"/>
                <w:szCs w:val="21"/>
                <w:lang w:val="zh-CN"/>
              </w:rPr>
              <w:t>。</w:t>
            </w:r>
            <w:bookmarkEnd w:id="24"/>
          </w:p>
        </w:tc>
      </w:tr>
      <w:tr w:rsidR="0089450F" w:rsidRPr="0089450F" w14:paraId="5E24A469" w14:textId="77777777">
        <w:trPr>
          <w:trHeight w:val="7950"/>
          <w:jc w:val="center"/>
        </w:trPr>
        <w:tc>
          <w:tcPr>
            <w:tcW w:w="833" w:type="dxa"/>
            <w:vAlign w:val="center"/>
          </w:tcPr>
          <w:p w14:paraId="69F4668C"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lastRenderedPageBreak/>
              <w:t>17</w:t>
            </w:r>
          </w:p>
        </w:tc>
        <w:tc>
          <w:tcPr>
            <w:tcW w:w="2283" w:type="dxa"/>
            <w:tcBorders>
              <w:right w:val="single" w:sz="4" w:space="0" w:color="auto"/>
            </w:tcBorders>
            <w:vAlign w:val="center"/>
          </w:tcPr>
          <w:p w14:paraId="600EFA26" w14:textId="77777777" w:rsidR="00795A84" w:rsidRPr="0089450F" w:rsidRDefault="0089337A">
            <w:pPr>
              <w:pStyle w:val="afa"/>
              <w:ind w:left="96"/>
              <w:jc w:val="center"/>
              <w:rPr>
                <w:sz w:val="21"/>
                <w:szCs w:val="21"/>
              </w:rPr>
            </w:pPr>
            <w:r w:rsidRPr="0089450F">
              <w:rPr>
                <w:rFonts w:hint="eastAsia"/>
                <w:sz w:val="21"/>
                <w:szCs w:val="21"/>
                <w:lang w:val="zh-CN"/>
              </w:rPr>
              <w:t>招标服务费</w:t>
            </w:r>
          </w:p>
        </w:tc>
        <w:tc>
          <w:tcPr>
            <w:tcW w:w="5396" w:type="dxa"/>
            <w:tcBorders>
              <w:left w:val="single" w:sz="4" w:space="0" w:color="auto"/>
            </w:tcBorders>
            <w:vAlign w:val="center"/>
          </w:tcPr>
          <w:p w14:paraId="399F7639" w14:textId="77777777" w:rsidR="00795A84" w:rsidRPr="0089450F" w:rsidRDefault="0089337A">
            <w:pPr>
              <w:pStyle w:val="afa"/>
              <w:rPr>
                <w:sz w:val="21"/>
                <w:szCs w:val="21"/>
                <w:lang w:val="zh-CN"/>
              </w:rPr>
            </w:pPr>
            <w:bookmarkStart w:id="25" w:name="PO_默认文件内容_8"/>
            <w:r w:rsidRPr="0089450F">
              <w:rPr>
                <w:rFonts w:hint="eastAsia"/>
                <w:sz w:val="21"/>
                <w:szCs w:val="21"/>
                <w:lang w:val="zh-CN"/>
              </w:rPr>
              <w:t>依照成本加合理利润的原则,以</w:t>
            </w:r>
            <w:r w:rsidRPr="0089450F">
              <w:rPr>
                <w:rFonts w:hint="eastAsia"/>
                <w:sz w:val="21"/>
                <w:szCs w:val="21"/>
              </w:rPr>
              <w:t>各包预算金额</w:t>
            </w:r>
            <w:r w:rsidRPr="0089450F">
              <w:rPr>
                <w:rFonts w:hint="eastAsia"/>
                <w:sz w:val="21"/>
                <w:szCs w:val="21"/>
                <w:lang w:val="zh-CN"/>
              </w:rPr>
              <w:t>作为计算基数,</w:t>
            </w:r>
            <w:r w:rsidRPr="0089450F">
              <w:rPr>
                <w:rFonts w:hint="eastAsia"/>
              </w:rPr>
              <w:t xml:space="preserve"> </w:t>
            </w:r>
            <w:r w:rsidRPr="0089450F">
              <w:rPr>
                <w:rFonts w:hint="eastAsia"/>
                <w:sz w:val="21"/>
                <w:szCs w:val="21"/>
                <w:lang w:val="zh-CN"/>
              </w:rPr>
              <w:t>按下列收费标准</w:t>
            </w:r>
            <w:bookmarkEnd w:id="25"/>
            <w:r w:rsidRPr="0089450F">
              <w:rPr>
                <w:rFonts w:hint="eastAsia"/>
                <w:sz w:val="21"/>
                <w:szCs w:val="21"/>
                <w:lang w:val="zh-CN"/>
              </w:rPr>
              <w:t>进行收取:</w:t>
            </w:r>
          </w:p>
          <w:tbl>
            <w:tblPr>
              <w:tblW w:w="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781"/>
            </w:tblGrid>
            <w:tr w:rsidR="0089450F" w:rsidRPr="0089450F" w14:paraId="1C38BA55" w14:textId="77777777">
              <w:trPr>
                <w:trHeight w:val="333"/>
              </w:trPr>
              <w:tc>
                <w:tcPr>
                  <w:tcW w:w="2605" w:type="dxa"/>
                  <w:tcBorders>
                    <w:top w:val="single" w:sz="4" w:space="0" w:color="auto"/>
                    <w:left w:val="single" w:sz="4" w:space="0" w:color="auto"/>
                    <w:bottom w:val="single" w:sz="4" w:space="0" w:color="auto"/>
                    <w:right w:val="single" w:sz="4" w:space="0" w:color="auto"/>
                  </w:tcBorders>
                  <w:vAlign w:val="center"/>
                </w:tcPr>
                <w:p w14:paraId="35872A32" w14:textId="77777777" w:rsidR="00795A84" w:rsidRPr="0089450F" w:rsidRDefault="0089337A">
                  <w:pPr>
                    <w:snapToGrid w:val="0"/>
                    <w:jc w:val="center"/>
                    <w:rPr>
                      <w:rFonts w:ascii="宋体" w:hAnsi="宋体"/>
                      <w:b/>
                      <w:sz w:val="15"/>
                      <w:szCs w:val="15"/>
                    </w:rPr>
                  </w:pPr>
                  <w:r w:rsidRPr="0089450F">
                    <w:rPr>
                      <w:rFonts w:ascii="宋体" w:hAnsi="宋体" w:hint="eastAsia"/>
                      <w:b/>
                      <w:sz w:val="15"/>
                      <w:szCs w:val="15"/>
                    </w:rPr>
                    <w:t>费率最高限价金额（万元）</w:t>
                  </w:r>
                </w:p>
              </w:tc>
              <w:tc>
                <w:tcPr>
                  <w:tcW w:w="2781" w:type="dxa"/>
                  <w:tcBorders>
                    <w:top w:val="single" w:sz="4" w:space="0" w:color="auto"/>
                    <w:left w:val="single" w:sz="4" w:space="0" w:color="auto"/>
                    <w:bottom w:val="single" w:sz="4" w:space="0" w:color="auto"/>
                    <w:right w:val="single" w:sz="4" w:space="0" w:color="auto"/>
                  </w:tcBorders>
                  <w:vAlign w:val="center"/>
                </w:tcPr>
                <w:p w14:paraId="1D6A9091" w14:textId="77777777" w:rsidR="00795A84" w:rsidRPr="0089450F" w:rsidRDefault="0089337A">
                  <w:pPr>
                    <w:jc w:val="center"/>
                    <w:rPr>
                      <w:rFonts w:ascii="宋体" w:hAnsi="宋体"/>
                      <w:b/>
                      <w:sz w:val="15"/>
                      <w:szCs w:val="15"/>
                    </w:rPr>
                  </w:pPr>
                  <w:r w:rsidRPr="0089450F">
                    <w:rPr>
                      <w:rFonts w:ascii="宋体" w:hAnsi="宋体" w:hint="eastAsia"/>
                      <w:b/>
                      <w:sz w:val="15"/>
                      <w:szCs w:val="15"/>
                    </w:rPr>
                    <w:t>货物招标</w:t>
                  </w:r>
                </w:p>
              </w:tc>
            </w:tr>
            <w:tr w:rsidR="0089450F" w:rsidRPr="0089450F" w14:paraId="1DC87006" w14:textId="77777777">
              <w:trPr>
                <w:trHeight w:val="239"/>
              </w:trPr>
              <w:tc>
                <w:tcPr>
                  <w:tcW w:w="2605" w:type="dxa"/>
                  <w:tcBorders>
                    <w:top w:val="single" w:sz="4" w:space="0" w:color="auto"/>
                    <w:left w:val="single" w:sz="4" w:space="0" w:color="auto"/>
                    <w:bottom w:val="single" w:sz="4" w:space="0" w:color="auto"/>
                    <w:right w:val="single" w:sz="4" w:space="0" w:color="auto"/>
                  </w:tcBorders>
                  <w:vAlign w:val="center"/>
                </w:tcPr>
                <w:p w14:paraId="4751166F" w14:textId="77777777" w:rsidR="00795A84" w:rsidRPr="0089450F" w:rsidRDefault="0089337A">
                  <w:pPr>
                    <w:jc w:val="center"/>
                    <w:rPr>
                      <w:rFonts w:ascii="宋体" w:hAnsi="宋体"/>
                    </w:rPr>
                  </w:pPr>
                  <w:r w:rsidRPr="0089450F">
                    <w:rPr>
                      <w:rFonts w:ascii="宋体" w:hAnsi="宋体"/>
                    </w:rPr>
                    <w:t>100</w:t>
                  </w:r>
                  <w:r w:rsidRPr="0089450F">
                    <w:rPr>
                      <w:rFonts w:ascii="宋体" w:hAnsi="宋体" w:hint="eastAsia"/>
                    </w:rPr>
                    <w:t>以下</w:t>
                  </w:r>
                </w:p>
              </w:tc>
              <w:tc>
                <w:tcPr>
                  <w:tcW w:w="2781" w:type="dxa"/>
                  <w:tcBorders>
                    <w:top w:val="single" w:sz="4" w:space="0" w:color="auto"/>
                    <w:left w:val="single" w:sz="4" w:space="0" w:color="auto"/>
                    <w:bottom w:val="single" w:sz="4" w:space="0" w:color="auto"/>
                    <w:right w:val="single" w:sz="4" w:space="0" w:color="auto"/>
                  </w:tcBorders>
                  <w:vAlign w:val="center"/>
                </w:tcPr>
                <w:p w14:paraId="0CD68C13" w14:textId="77777777" w:rsidR="00795A84" w:rsidRPr="0089450F" w:rsidRDefault="0089337A">
                  <w:pPr>
                    <w:jc w:val="center"/>
                    <w:rPr>
                      <w:rFonts w:ascii="宋体" w:hAnsi="宋体"/>
                    </w:rPr>
                  </w:pPr>
                  <w:r w:rsidRPr="0089450F">
                    <w:rPr>
                      <w:rFonts w:ascii="宋体" w:hAnsi="宋体"/>
                    </w:rPr>
                    <w:t>1.5%</w:t>
                  </w:r>
                </w:p>
              </w:tc>
            </w:tr>
            <w:tr w:rsidR="0089450F" w:rsidRPr="0089450F" w14:paraId="60FE022D" w14:textId="77777777">
              <w:trPr>
                <w:trHeight w:val="212"/>
              </w:trPr>
              <w:tc>
                <w:tcPr>
                  <w:tcW w:w="2605" w:type="dxa"/>
                  <w:tcBorders>
                    <w:top w:val="single" w:sz="4" w:space="0" w:color="auto"/>
                    <w:left w:val="single" w:sz="4" w:space="0" w:color="auto"/>
                    <w:bottom w:val="single" w:sz="4" w:space="0" w:color="auto"/>
                    <w:right w:val="single" w:sz="4" w:space="0" w:color="auto"/>
                  </w:tcBorders>
                  <w:vAlign w:val="center"/>
                </w:tcPr>
                <w:p w14:paraId="2D7E55B8" w14:textId="77777777" w:rsidR="00795A84" w:rsidRPr="0089450F" w:rsidRDefault="0089337A">
                  <w:pPr>
                    <w:jc w:val="center"/>
                    <w:rPr>
                      <w:rFonts w:ascii="宋体" w:hAnsi="宋体"/>
                    </w:rPr>
                  </w:pPr>
                  <w:r w:rsidRPr="0089450F">
                    <w:rPr>
                      <w:rFonts w:ascii="宋体" w:hAnsi="宋体"/>
                    </w:rPr>
                    <w:t>100-500</w:t>
                  </w:r>
                </w:p>
              </w:tc>
              <w:tc>
                <w:tcPr>
                  <w:tcW w:w="2781" w:type="dxa"/>
                  <w:tcBorders>
                    <w:top w:val="single" w:sz="4" w:space="0" w:color="auto"/>
                    <w:left w:val="single" w:sz="4" w:space="0" w:color="auto"/>
                    <w:bottom w:val="single" w:sz="4" w:space="0" w:color="auto"/>
                    <w:right w:val="single" w:sz="4" w:space="0" w:color="auto"/>
                  </w:tcBorders>
                  <w:vAlign w:val="center"/>
                </w:tcPr>
                <w:p w14:paraId="62AB4EE1" w14:textId="77777777" w:rsidR="00795A84" w:rsidRPr="0089450F" w:rsidRDefault="0089337A">
                  <w:pPr>
                    <w:jc w:val="center"/>
                    <w:rPr>
                      <w:rFonts w:ascii="宋体" w:hAnsi="宋体"/>
                    </w:rPr>
                  </w:pPr>
                  <w:r w:rsidRPr="0089450F">
                    <w:rPr>
                      <w:rFonts w:ascii="宋体" w:hAnsi="宋体"/>
                    </w:rPr>
                    <w:t>1.1%</w:t>
                  </w:r>
                </w:p>
              </w:tc>
            </w:tr>
            <w:tr w:rsidR="0089450F" w:rsidRPr="0089450F" w14:paraId="79DD9978" w14:textId="77777777">
              <w:trPr>
                <w:trHeight w:val="212"/>
              </w:trPr>
              <w:tc>
                <w:tcPr>
                  <w:tcW w:w="2605" w:type="dxa"/>
                  <w:tcBorders>
                    <w:top w:val="single" w:sz="4" w:space="0" w:color="auto"/>
                    <w:left w:val="single" w:sz="4" w:space="0" w:color="auto"/>
                    <w:bottom w:val="single" w:sz="4" w:space="0" w:color="auto"/>
                    <w:right w:val="single" w:sz="4" w:space="0" w:color="auto"/>
                  </w:tcBorders>
                  <w:vAlign w:val="center"/>
                </w:tcPr>
                <w:p w14:paraId="0BA65C88" w14:textId="77777777" w:rsidR="00795A84" w:rsidRPr="0089450F" w:rsidRDefault="0089337A">
                  <w:pPr>
                    <w:jc w:val="center"/>
                    <w:rPr>
                      <w:rFonts w:ascii="宋体" w:hAnsi="宋体"/>
                    </w:rPr>
                  </w:pPr>
                  <w:r w:rsidRPr="0089450F">
                    <w:rPr>
                      <w:rFonts w:ascii="宋体" w:hAnsi="宋体"/>
                    </w:rPr>
                    <w:t>500-1000</w:t>
                  </w:r>
                </w:p>
              </w:tc>
              <w:tc>
                <w:tcPr>
                  <w:tcW w:w="2781" w:type="dxa"/>
                  <w:tcBorders>
                    <w:top w:val="single" w:sz="4" w:space="0" w:color="auto"/>
                    <w:left w:val="single" w:sz="4" w:space="0" w:color="auto"/>
                    <w:bottom w:val="single" w:sz="4" w:space="0" w:color="auto"/>
                    <w:right w:val="single" w:sz="4" w:space="0" w:color="auto"/>
                  </w:tcBorders>
                  <w:vAlign w:val="center"/>
                </w:tcPr>
                <w:p w14:paraId="08387B44" w14:textId="77777777" w:rsidR="00795A84" w:rsidRPr="0089450F" w:rsidRDefault="0089337A">
                  <w:pPr>
                    <w:jc w:val="center"/>
                    <w:rPr>
                      <w:rFonts w:ascii="宋体" w:hAnsi="宋体"/>
                    </w:rPr>
                  </w:pPr>
                  <w:r w:rsidRPr="0089450F">
                    <w:rPr>
                      <w:rFonts w:ascii="宋体" w:hAnsi="宋体"/>
                    </w:rPr>
                    <w:t>0.8%</w:t>
                  </w:r>
                </w:p>
              </w:tc>
            </w:tr>
            <w:tr w:rsidR="0089450F" w:rsidRPr="0089450F" w14:paraId="5E771C45" w14:textId="77777777">
              <w:trPr>
                <w:trHeight w:val="212"/>
              </w:trPr>
              <w:tc>
                <w:tcPr>
                  <w:tcW w:w="2605" w:type="dxa"/>
                  <w:tcBorders>
                    <w:top w:val="single" w:sz="4" w:space="0" w:color="auto"/>
                    <w:left w:val="single" w:sz="4" w:space="0" w:color="auto"/>
                    <w:bottom w:val="single" w:sz="4" w:space="0" w:color="auto"/>
                    <w:right w:val="single" w:sz="4" w:space="0" w:color="auto"/>
                  </w:tcBorders>
                  <w:vAlign w:val="center"/>
                </w:tcPr>
                <w:p w14:paraId="45559285" w14:textId="77777777" w:rsidR="00795A84" w:rsidRPr="0089450F" w:rsidRDefault="0089337A">
                  <w:pPr>
                    <w:jc w:val="center"/>
                    <w:rPr>
                      <w:rFonts w:ascii="宋体" w:hAnsi="宋体"/>
                    </w:rPr>
                  </w:pPr>
                  <w:r w:rsidRPr="0089450F">
                    <w:rPr>
                      <w:rFonts w:ascii="宋体" w:hAnsi="宋体"/>
                    </w:rPr>
                    <w:t>1000-5000</w:t>
                  </w:r>
                </w:p>
              </w:tc>
              <w:tc>
                <w:tcPr>
                  <w:tcW w:w="2781" w:type="dxa"/>
                  <w:tcBorders>
                    <w:top w:val="single" w:sz="4" w:space="0" w:color="auto"/>
                    <w:left w:val="single" w:sz="4" w:space="0" w:color="auto"/>
                    <w:bottom w:val="single" w:sz="4" w:space="0" w:color="auto"/>
                    <w:right w:val="single" w:sz="4" w:space="0" w:color="auto"/>
                  </w:tcBorders>
                  <w:vAlign w:val="center"/>
                </w:tcPr>
                <w:p w14:paraId="7EE2D0F4" w14:textId="77777777" w:rsidR="00795A84" w:rsidRPr="0089450F" w:rsidRDefault="0089337A">
                  <w:pPr>
                    <w:jc w:val="center"/>
                    <w:rPr>
                      <w:rFonts w:ascii="宋体" w:hAnsi="宋体"/>
                    </w:rPr>
                  </w:pPr>
                  <w:r w:rsidRPr="0089450F">
                    <w:rPr>
                      <w:rFonts w:ascii="宋体" w:hAnsi="宋体"/>
                    </w:rPr>
                    <w:t>0.5%</w:t>
                  </w:r>
                </w:p>
              </w:tc>
            </w:tr>
            <w:tr w:rsidR="0089450F" w:rsidRPr="0089450F" w14:paraId="058F573C" w14:textId="77777777">
              <w:trPr>
                <w:trHeight w:val="212"/>
              </w:trPr>
              <w:tc>
                <w:tcPr>
                  <w:tcW w:w="2605" w:type="dxa"/>
                  <w:tcBorders>
                    <w:top w:val="single" w:sz="4" w:space="0" w:color="auto"/>
                    <w:left w:val="single" w:sz="4" w:space="0" w:color="auto"/>
                    <w:bottom w:val="single" w:sz="4" w:space="0" w:color="auto"/>
                    <w:right w:val="single" w:sz="4" w:space="0" w:color="auto"/>
                  </w:tcBorders>
                  <w:vAlign w:val="center"/>
                </w:tcPr>
                <w:p w14:paraId="1A84782F" w14:textId="77777777" w:rsidR="00795A84" w:rsidRPr="0089450F" w:rsidRDefault="0089337A">
                  <w:pPr>
                    <w:jc w:val="center"/>
                    <w:rPr>
                      <w:rFonts w:ascii="宋体" w:hAnsi="宋体"/>
                    </w:rPr>
                  </w:pPr>
                  <w:r w:rsidRPr="0089450F">
                    <w:rPr>
                      <w:rFonts w:ascii="宋体" w:hAnsi="宋体"/>
                    </w:rPr>
                    <w:t>5000-10000</w:t>
                  </w:r>
                </w:p>
              </w:tc>
              <w:tc>
                <w:tcPr>
                  <w:tcW w:w="2781" w:type="dxa"/>
                  <w:tcBorders>
                    <w:top w:val="single" w:sz="4" w:space="0" w:color="auto"/>
                    <w:left w:val="single" w:sz="4" w:space="0" w:color="auto"/>
                    <w:bottom w:val="single" w:sz="4" w:space="0" w:color="auto"/>
                    <w:right w:val="single" w:sz="4" w:space="0" w:color="auto"/>
                  </w:tcBorders>
                  <w:vAlign w:val="center"/>
                </w:tcPr>
                <w:p w14:paraId="670352E0" w14:textId="77777777" w:rsidR="00795A84" w:rsidRPr="0089450F" w:rsidRDefault="0089337A">
                  <w:pPr>
                    <w:jc w:val="center"/>
                    <w:rPr>
                      <w:rFonts w:ascii="宋体" w:hAnsi="宋体"/>
                    </w:rPr>
                  </w:pPr>
                  <w:r w:rsidRPr="0089450F">
                    <w:rPr>
                      <w:rFonts w:ascii="宋体" w:hAnsi="宋体"/>
                    </w:rPr>
                    <w:t>0.25%</w:t>
                  </w:r>
                </w:p>
              </w:tc>
            </w:tr>
            <w:tr w:rsidR="0089450F" w:rsidRPr="0089450F" w14:paraId="1D3779BC" w14:textId="77777777">
              <w:trPr>
                <w:trHeight w:val="212"/>
              </w:trPr>
              <w:tc>
                <w:tcPr>
                  <w:tcW w:w="2605" w:type="dxa"/>
                  <w:tcBorders>
                    <w:top w:val="single" w:sz="4" w:space="0" w:color="auto"/>
                    <w:left w:val="single" w:sz="4" w:space="0" w:color="auto"/>
                    <w:bottom w:val="single" w:sz="4" w:space="0" w:color="auto"/>
                    <w:right w:val="single" w:sz="4" w:space="0" w:color="auto"/>
                  </w:tcBorders>
                  <w:vAlign w:val="center"/>
                </w:tcPr>
                <w:p w14:paraId="671255F0" w14:textId="77777777" w:rsidR="00795A84" w:rsidRPr="0089450F" w:rsidRDefault="0089337A">
                  <w:pPr>
                    <w:jc w:val="center"/>
                    <w:rPr>
                      <w:rFonts w:ascii="宋体" w:hAnsi="宋体"/>
                    </w:rPr>
                  </w:pPr>
                  <w:r w:rsidRPr="0089450F">
                    <w:rPr>
                      <w:rFonts w:ascii="宋体" w:hAnsi="宋体"/>
                    </w:rPr>
                    <w:t>10000-100000</w:t>
                  </w:r>
                </w:p>
              </w:tc>
              <w:tc>
                <w:tcPr>
                  <w:tcW w:w="2781" w:type="dxa"/>
                  <w:tcBorders>
                    <w:top w:val="single" w:sz="4" w:space="0" w:color="auto"/>
                    <w:left w:val="single" w:sz="4" w:space="0" w:color="auto"/>
                    <w:bottom w:val="single" w:sz="4" w:space="0" w:color="auto"/>
                    <w:right w:val="single" w:sz="4" w:space="0" w:color="auto"/>
                  </w:tcBorders>
                  <w:vAlign w:val="center"/>
                </w:tcPr>
                <w:p w14:paraId="4577BA6B" w14:textId="77777777" w:rsidR="00795A84" w:rsidRPr="0089450F" w:rsidRDefault="0089337A">
                  <w:pPr>
                    <w:jc w:val="center"/>
                    <w:rPr>
                      <w:rFonts w:ascii="宋体" w:hAnsi="宋体"/>
                    </w:rPr>
                  </w:pPr>
                  <w:r w:rsidRPr="0089450F">
                    <w:rPr>
                      <w:rFonts w:ascii="宋体" w:hAnsi="宋体"/>
                    </w:rPr>
                    <w:t>0.05%</w:t>
                  </w:r>
                </w:p>
              </w:tc>
            </w:tr>
            <w:tr w:rsidR="0089450F" w:rsidRPr="0089450F" w14:paraId="526BB0BD" w14:textId="77777777">
              <w:trPr>
                <w:trHeight w:val="248"/>
              </w:trPr>
              <w:tc>
                <w:tcPr>
                  <w:tcW w:w="2605" w:type="dxa"/>
                  <w:tcBorders>
                    <w:top w:val="single" w:sz="4" w:space="0" w:color="auto"/>
                    <w:left w:val="single" w:sz="4" w:space="0" w:color="auto"/>
                    <w:bottom w:val="single" w:sz="4" w:space="0" w:color="auto"/>
                    <w:right w:val="single" w:sz="4" w:space="0" w:color="auto"/>
                  </w:tcBorders>
                  <w:vAlign w:val="center"/>
                </w:tcPr>
                <w:p w14:paraId="7445D31F" w14:textId="77777777" w:rsidR="00795A84" w:rsidRPr="0089450F" w:rsidRDefault="0089337A">
                  <w:pPr>
                    <w:jc w:val="center"/>
                    <w:rPr>
                      <w:rFonts w:ascii="宋体" w:hAnsi="宋体"/>
                    </w:rPr>
                  </w:pPr>
                  <w:r w:rsidRPr="0089450F">
                    <w:rPr>
                      <w:rFonts w:ascii="宋体" w:hAnsi="宋体"/>
                    </w:rPr>
                    <w:t>1000000</w:t>
                  </w:r>
                  <w:r w:rsidRPr="0089450F">
                    <w:rPr>
                      <w:rFonts w:ascii="宋体" w:hAnsi="宋体" w:hint="eastAsia"/>
                    </w:rPr>
                    <w:t>以上</w:t>
                  </w:r>
                </w:p>
              </w:tc>
              <w:tc>
                <w:tcPr>
                  <w:tcW w:w="2781" w:type="dxa"/>
                  <w:tcBorders>
                    <w:top w:val="single" w:sz="4" w:space="0" w:color="auto"/>
                    <w:left w:val="single" w:sz="4" w:space="0" w:color="auto"/>
                    <w:bottom w:val="single" w:sz="4" w:space="0" w:color="auto"/>
                    <w:right w:val="single" w:sz="4" w:space="0" w:color="auto"/>
                  </w:tcBorders>
                  <w:vAlign w:val="center"/>
                </w:tcPr>
                <w:p w14:paraId="35C14473" w14:textId="77777777" w:rsidR="00795A84" w:rsidRPr="0089450F" w:rsidRDefault="0089337A">
                  <w:pPr>
                    <w:jc w:val="center"/>
                    <w:rPr>
                      <w:rFonts w:ascii="宋体" w:hAnsi="宋体"/>
                    </w:rPr>
                  </w:pPr>
                  <w:r w:rsidRPr="0089450F">
                    <w:rPr>
                      <w:rFonts w:ascii="宋体" w:hAnsi="宋体"/>
                    </w:rPr>
                    <w:t>0.01%</w:t>
                  </w:r>
                </w:p>
              </w:tc>
            </w:tr>
          </w:tbl>
          <w:p w14:paraId="08682F03" w14:textId="77777777" w:rsidR="00795A84" w:rsidRPr="0089450F" w:rsidRDefault="0089337A">
            <w:pPr>
              <w:pStyle w:val="afa"/>
              <w:rPr>
                <w:sz w:val="21"/>
                <w:szCs w:val="21"/>
                <w:lang w:val="zh-CN"/>
              </w:rPr>
            </w:pPr>
            <w:r w:rsidRPr="0089450F">
              <w:rPr>
                <w:rFonts w:hint="eastAsia"/>
                <w:sz w:val="21"/>
                <w:szCs w:val="21"/>
                <w:lang w:val="zh-CN"/>
              </w:rPr>
              <w:t>注: 1、按本表费率计算的收费为招标代理服务全过程的收费基准价格。</w:t>
            </w:r>
          </w:p>
          <w:p w14:paraId="1FE02C3B" w14:textId="77777777" w:rsidR="00795A84" w:rsidRPr="0089450F" w:rsidRDefault="0089337A">
            <w:pPr>
              <w:pStyle w:val="afa"/>
              <w:numPr>
                <w:ilvl w:val="0"/>
                <w:numId w:val="5"/>
              </w:numPr>
              <w:rPr>
                <w:sz w:val="21"/>
                <w:szCs w:val="21"/>
                <w:lang w:val="zh-CN"/>
              </w:rPr>
            </w:pPr>
            <w:r w:rsidRPr="0089450F">
              <w:rPr>
                <w:rFonts w:hint="eastAsia"/>
                <w:sz w:val="21"/>
                <w:szCs w:val="21"/>
                <w:lang w:val="zh-CN"/>
              </w:rPr>
              <w:t>招标代理服务收费按差额定率累进法计算。</w:t>
            </w:r>
          </w:p>
          <w:p w14:paraId="760D985D" w14:textId="77777777" w:rsidR="00795A84" w:rsidRPr="0089450F" w:rsidRDefault="0089337A">
            <w:pPr>
              <w:pStyle w:val="afa"/>
              <w:numPr>
                <w:ilvl w:val="0"/>
                <w:numId w:val="5"/>
              </w:numPr>
              <w:rPr>
                <w:b/>
                <w:bCs/>
                <w:sz w:val="21"/>
                <w:szCs w:val="21"/>
                <w:lang w:val="zh-CN"/>
              </w:rPr>
            </w:pPr>
            <w:r w:rsidRPr="0089450F">
              <w:rPr>
                <w:rFonts w:hint="eastAsia"/>
                <w:b/>
                <w:bCs/>
                <w:sz w:val="21"/>
                <w:szCs w:val="21"/>
                <w:lang w:val="zh-CN"/>
              </w:rPr>
              <w:t>中标人在领取中标通知书前向招标代理机构交纳招标代理服务费。</w:t>
            </w:r>
          </w:p>
          <w:p w14:paraId="029B2C30" w14:textId="77777777" w:rsidR="00795A84" w:rsidRPr="0089450F" w:rsidRDefault="0089337A">
            <w:pPr>
              <w:widowControl/>
              <w:spacing w:after="0" w:line="240" w:lineRule="auto"/>
              <w:ind w:firstLineChars="200" w:firstLine="422"/>
              <w:jc w:val="left"/>
              <w:rPr>
                <w:rFonts w:ascii="宋体" w:hAnsi="宋体" w:cs="宋体"/>
                <w:b/>
                <w:bCs/>
                <w:kern w:val="0"/>
                <w:szCs w:val="21"/>
              </w:rPr>
            </w:pPr>
            <w:r w:rsidRPr="0089450F">
              <w:rPr>
                <w:rFonts w:ascii="宋体" w:hAnsi="宋体" w:hint="eastAsia"/>
                <w:b/>
                <w:bCs/>
                <w:szCs w:val="21"/>
              </w:rPr>
              <w:t>4</w:t>
            </w:r>
            <w:r w:rsidRPr="0089450F">
              <w:rPr>
                <w:rFonts w:ascii="宋体" w:hAnsi="宋体" w:hint="eastAsia"/>
                <w:b/>
                <w:bCs/>
                <w:szCs w:val="21"/>
                <w:lang w:val="zh-CN"/>
              </w:rPr>
              <w:t>、服务费交纳账户：</w:t>
            </w:r>
            <w:r w:rsidRPr="0089450F">
              <w:rPr>
                <w:rFonts w:ascii="宋体" w:hAnsi="宋体" w:cs="宋体" w:hint="eastAsia"/>
                <w:b/>
                <w:bCs/>
                <w:kern w:val="0"/>
                <w:szCs w:val="21"/>
              </w:rPr>
              <w:t xml:space="preserve"> </w:t>
            </w:r>
          </w:p>
          <w:p w14:paraId="15FADF6B" w14:textId="5CB8AA4D" w:rsidR="00795A84" w:rsidRPr="0089450F" w:rsidRDefault="0089337A">
            <w:pPr>
              <w:widowControl/>
              <w:spacing w:after="0" w:line="240" w:lineRule="auto"/>
              <w:ind w:firstLineChars="200" w:firstLine="422"/>
              <w:jc w:val="left"/>
              <w:rPr>
                <w:rFonts w:ascii="宋体" w:hAnsi="宋体"/>
                <w:b/>
                <w:bCs/>
                <w:szCs w:val="21"/>
                <w:lang w:val="zh-CN"/>
              </w:rPr>
            </w:pPr>
            <w:r w:rsidRPr="0089450F">
              <w:rPr>
                <w:rFonts w:ascii="宋体" w:hAnsi="宋体" w:cs="宋体" w:hint="eastAsia"/>
                <w:b/>
                <w:bCs/>
                <w:kern w:val="0"/>
                <w:szCs w:val="21"/>
                <w:lang w:val="zh-CN"/>
              </w:rPr>
              <w:t>（</w:t>
            </w:r>
            <w:r w:rsidRPr="0089450F">
              <w:rPr>
                <w:rFonts w:ascii="宋体" w:hAnsi="宋体" w:cs="宋体" w:hint="eastAsia"/>
                <w:b/>
                <w:bCs/>
                <w:kern w:val="0"/>
                <w:szCs w:val="21"/>
              </w:rPr>
              <w:t>1</w:t>
            </w:r>
            <w:r w:rsidRPr="0089450F">
              <w:rPr>
                <w:rFonts w:ascii="宋体" w:hAnsi="宋体" w:cs="宋体" w:hint="eastAsia"/>
                <w:b/>
                <w:bCs/>
                <w:kern w:val="0"/>
                <w:szCs w:val="21"/>
                <w:lang w:val="zh-CN"/>
              </w:rPr>
              <w:t>）</w:t>
            </w:r>
            <w:r w:rsidRPr="0089450F">
              <w:rPr>
                <w:rFonts w:ascii="宋体" w:hAnsi="宋体" w:hint="eastAsia"/>
                <w:b/>
                <w:bCs/>
                <w:szCs w:val="21"/>
                <w:lang w:val="zh-CN"/>
              </w:rPr>
              <w:t>收款单位：</w:t>
            </w:r>
            <w:r w:rsidR="0003726A" w:rsidRPr="0003726A">
              <w:rPr>
                <w:rFonts w:ascii="宋体" w:hAnsi="宋体" w:hint="eastAsia"/>
                <w:b/>
                <w:bCs/>
                <w:szCs w:val="21"/>
                <w:lang w:val="zh-CN"/>
              </w:rPr>
              <w:t>四川国际招标有限责任公司</w:t>
            </w:r>
          </w:p>
          <w:p w14:paraId="5459C545" w14:textId="3805A83E" w:rsidR="00795A84" w:rsidRPr="0089450F" w:rsidRDefault="0089337A">
            <w:pPr>
              <w:widowControl/>
              <w:spacing w:after="0" w:line="240" w:lineRule="auto"/>
              <w:ind w:firstLineChars="200" w:firstLine="422"/>
              <w:jc w:val="left"/>
              <w:rPr>
                <w:rFonts w:ascii="宋体" w:hAnsi="宋体"/>
                <w:b/>
                <w:bCs/>
                <w:szCs w:val="21"/>
                <w:lang w:val="zh-CN"/>
              </w:rPr>
            </w:pPr>
            <w:r w:rsidRPr="0089450F">
              <w:rPr>
                <w:rFonts w:ascii="宋体" w:hAnsi="宋体" w:hint="eastAsia"/>
                <w:b/>
                <w:bCs/>
                <w:szCs w:val="21"/>
                <w:lang w:val="zh-CN"/>
              </w:rPr>
              <w:t>（</w:t>
            </w:r>
            <w:r w:rsidRPr="0089450F">
              <w:rPr>
                <w:rFonts w:ascii="宋体" w:hAnsi="宋体" w:hint="eastAsia"/>
                <w:b/>
                <w:bCs/>
                <w:szCs w:val="21"/>
              </w:rPr>
              <w:t>2</w:t>
            </w:r>
            <w:r w:rsidRPr="0089450F">
              <w:rPr>
                <w:rFonts w:ascii="宋体" w:hAnsi="宋体" w:hint="eastAsia"/>
                <w:b/>
                <w:bCs/>
                <w:szCs w:val="21"/>
                <w:lang w:val="zh-CN"/>
              </w:rPr>
              <w:t>）开 户 行：</w:t>
            </w:r>
            <w:r w:rsidR="0003726A" w:rsidRPr="0003726A">
              <w:rPr>
                <w:rFonts w:ascii="宋体" w:hAnsi="宋体" w:hint="eastAsia"/>
                <w:b/>
                <w:bCs/>
                <w:szCs w:val="21"/>
                <w:lang w:val="zh-CN"/>
              </w:rPr>
              <w:t>中国民生银行股份有限公司成都分行营业部</w:t>
            </w:r>
          </w:p>
          <w:p w14:paraId="12F1B7CB" w14:textId="2F799C85" w:rsidR="00795A84" w:rsidRPr="0089450F" w:rsidRDefault="0089337A">
            <w:pPr>
              <w:widowControl/>
              <w:spacing w:after="0" w:line="240" w:lineRule="auto"/>
              <w:ind w:firstLineChars="200" w:firstLine="422"/>
              <w:jc w:val="left"/>
              <w:rPr>
                <w:rFonts w:ascii="宋体" w:hAnsi="宋体" w:cs="宋体"/>
                <w:kern w:val="0"/>
                <w:szCs w:val="21"/>
                <w:lang w:val="zh-CN"/>
              </w:rPr>
            </w:pPr>
            <w:r w:rsidRPr="0089450F">
              <w:rPr>
                <w:rFonts w:ascii="宋体" w:hAnsi="宋体" w:hint="eastAsia"/>
                <w:b/>
                <w:bCs/>
                <w:szCs w:val="21"/>
                <w:lang w:val="zh-CN"/>
              </w:rPr>
              <w:t>（</w:t>
            </w:r>
            <w:r w:rsidRPr="0089450F">
              <w:rPr>
                <w:rFonts w:ascii="宋体" w:hAnsi="宋体" w:hint="eastAsia"/>
                <w:b/>
                <w:bCs/>
                <w:szCs w:val="21"/>
              </w:rPr>
              <w:t>3</w:t>
            </w:r>
            <w:r w:rsidRPr="0089450F">
              <w:rPr>
                <w:rFonts w:ascii="宋体" w:hAnsi="宋体" w:hint="eastAsia"/>
                <w:b/>
                <w:bCs/>
                <w:szCs w:val="21"/>
                <w:lang w:val="zh-CN"/>
              </w:rPr>
              <w:t>）银行账号：</w:t>
            </w:r>
            <w:r w:rsidR="0003726A" w:rsidRPr="0003726A">
              <w:rPr>
                <w:rFonts w:ascii="宋体" w:hAnsi="宋体"/>
                <w:b/>
                <w:bCs/>
                <w:szCs w:val="21"/>
                <w:lang w:val="zh-CN"/>
              </w:rPr>
              <w:t>9902001767275215</w:t>
            </w:r>
          </w:p>
        </w:tc>
      </w:tr>
      <w:tr w:rsidR="0089450F" w:rsidRPr="0089450F" w14:paraId="7755906A" w14:textId="77777777">
        <w:trPr>
          <w:trHeight w:val="90"/>
          <w:jc w:val="center"/>
        </w:trPr>
        <w:tc>
          <w:tcPr>
            <w:tcW w:w="833" w:type="dxa"/>
            <w:vAlign w:val="center"/>
          </w:tcPr>
          <w:p w14:paraId="3EC43CCA"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t>18</w:t>
            </w:r>
          </w:p>
        </w:tc>
        <w:tc>
          <w:tcPr>
            <w:tcW w:w="2283" w:type="dxa"/>
            <w:tcBorders>
              <w:right w:val="single" w:sz="4" w:space="0" w:color="auto"/>
            </w:tcBorders>
            <w:vAlign w:val="center"/>
          </w:tcPr>
          <w:p w14:paraId="095CF9C3" w14:textId="77777777" w:rsidR="00795A84" w:rsidRPr="0089450F" w:rsidRDefault="0089337A">
            <w:pPr>
              <w:pStyle w:val="afa"/>
              <w:ind w:left="96"/>
              <w:jc w:val="center"/>
              <w:rPr>
                <w:sz w:val="21"/>
                <w:szCs w:val="21"/>
                <w:lang w:val="zh-CN"/>
              </w:rPr>
            </w:pPr>
            <w:r w:rsidRPr="0089450F">
              <w:rPr>
                <w:rFonts w:hint="eastAsia"/>
                <w:sz w:val="21"/>
                <w:szCs w:val="21"/>
                <w:lang w:val="zh-CN"/>
              </w:rPr>
              <w:t>承诺提醒</w:t>
            </w:r>
          </w:p>
        </w:tc>
        <w:tc>
          <w:tcPr>
            <w:tcW w:w="5396" w:type="dxa"/>
            <w:tcBorders>
              <w:left w:val="single" w:sz="4" w:space="0" w:color="auto"/>
            </w:tcBorders>
            <w:vAlign w:val="center"/>
          </w:tcPr>
          <w:p w14:paraId="4EE6624A" w14:textId="77777777" w:rsidR="00795A84" w:rsidRPr="0089450F" w:rsidRDefault="0089337A">
            <w:pPr>
              <w:pStyle w:val="afa"/>
              <w:jc w:val="both"/>
              <w:rPr>
                <w:sz w:val="21"/>
                <w:szCs w:val="21"/>
                <w:lang w:val="zh-CN"/>
              </w:rPr>
            </w:pPr>
            <w:r w:rsidRPr="0089450F">
              <w:rPr>
                <w:rFonts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9450F" w:rsidRPr="0089450F" w14:paraId="57E7C28F" w14:textId="77777777">
        <w:trPr>
          <w:trHeight w:val="666"/>
          <w:jc w:val="center"/>
        </w:trPr>
        <w:tc>
          <w:tcPr>
            <w:tcW w:w="833" w:type="dxa"/>
            <w:vAlign w:val="center"/>
          </w:tcPr>
          <w:p w14:paraId="2892230D"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t>19</w:t>
            </w:r>
          </w:p>
        </w:tc>
        <w:tc>
          <w:tcPr>
            <w:tcW w:w="2283" w:type="dxa"/>
            <w:tcBorders>
              <w:right w:val="single" w:sz="4" w:space="0" w:color="auto"/>
            </w:tcBorders>
            <w:vAlign w:val="center"/>
          </w:tcPr>
          <w:p w14:paraId="09577CF9" w14:textId="77777777" w:rsidR="00795A84" w:rsidRPr="0089450F" w:rsidRDefault="0089337A">
            <w:pPr>
              <w:pStyle w:val="afa"/>
              <w:ind w:left="96"/>
              <w:jc w:val="center"/>
              <w:rPr>
                <w:sz w:val="21"/>
                <w:szCs w:val="21"/>
                <w:lang w:val="zh-CN"/>
              </w:rPr>
            </w:pPr>
            <w:r w:rsidRPr="0089450F">
              <w:rPr>
                <w:rFonts w:hint="eastAsia"/>
                <w:sz w:val="21"/>
                <w:szCs w:val="21"/>
                <w:lang w:val="zh-CN"/>
              </w:rPr>
              <w:t>联合</w:t>
            </w:r>
            <w:r w:rsidRPr="0089450F">
              <w:rPr>
                <w:sz w:val="21"/>
                <w:szCs w:val="21"/>
                <w:lang w:val="zh-CN"/>
              </w:rPr>
              <w:t>体</w:t>
            </w:r>
            <w:r w:rsidRPr="0089450F">
              <w:rPr>
                <w:rFonts w:hint="eastAsia"/>
                <w:sz w:val="21"/>
                <w:szCs w:val="21"/>
                <w:lang w:val="zh-CN"/>
              </w:rPr>
              <w:t>（实质性</w:t>
            </w:r>
            <w:r w:rsidRPr="0089450F">
              <w:rPr>
                <w:sz w:val="21"/>
                <w:szCs w:val="21"/>
                <w:lang w:val="zh-CN"/>
              </w:rPr>
              <w:t>要求</w:t>
            </w:r>
            <w:r w:rsidRPr="0089450F">
              <w:rPr>
                <w:rFonts w:hint="eastAsia"/>
                <w:sz w:val="21"/>
                <w:szCs w:val="21"/>
                <w:lang w:val="zh-CN"/>
              </w:rPr>
              <w:t>）</w:t>
            </w:r>
          </w:p>
        </w:tc>
        <w:tc>
          <w:tcPr>
            <w:tcW w:w="5396" w:type="dxa"/>
            <w:tcBorders>
              <w:left w:val="single" w:sz="4" w:space="0" w:color="auto"/>
            </w:tcBorders>
            <w:vAlign w:val="center"/>
          </w:tcPr>
          <w:p w14:paraId="7C62085D" w14:textId="77777777" w:rsidR="00795A84" w:rsidRPr="0089450F" w:rsidRDefault="0089337A">
            <w:pPr>
              <w:pStyle w:val="afa"/>
              <w:jc w:val="both"/>
              <w:rPr>
                <w:sz w:val="21"/>
                <w:szCs w:val="21"/>
                <w:lang w:val="zh-CN"/>
              </w:rPr>
            </w:pPr>
            <w:r w:rsidRPr="0089450F">
              <w:rPr>
                <w:rFonts w:ascii="Segoe UI Symbol" w:hAnsi="Segoe UI Symbol" w:cs="Segoe UI Symbol"/>
                <w:b/>
                <w:kern w:val="2"/>
              </w:rPr>
              <w:t>☑</w:t>
            </w:r>
            <w:r w:rsidRPr="0089450F">
              <w:rPr>
                <w:rFonts w:hint="eastAsia"/>
                <w:b/>
                <w:sz w:val="21"/>
                <w:szCs w:val="21"/>
                <w:lang w:val="zh-CN"/>
              </w:rPr>
              <w:t>本项目不允许</w:t>
            </w:r>
            <w:r w:rsidRPr="0089450F">
              <w:rPr>
                <w:b/>
                <w:sz w:val="21"/>
                <w:szCs w:val="21"/>
                <w:lang w:val="zh-CN"/>
              </w:rPr>
              <w:t>联合体</w:t>
            </w:r>
            <w:r w:rsidRPr="0089450F">
              <w:rPr>
                <w:rFonts w:hint="eastAsia"/>
                <w:b/>
                <w:sz w:val="21"/>
                <w:szCs w:val="21"/>
                <w:lang w:val="zh-CN"/>
              </w:rPr>
              <w:t>参加。</w:t>
            </w:r>
          </w:p>
        </w:tc>
      </w:tr>
      <w:tr w:rsidR="0089450F" w:rsidRPr="0089450F" w14:paraId="7E3E23EA" w14:textId="77777777">
        <w:trPr>
          <w:trHeight w:val="528"/>
          <w:jc w:val="center"/>
        </w:trPr>
        <w:tc>
          <w:tcPr>
            <w:tcW w:w="833" w:type="dxa"/>
            <w:vAlign w:val="center"/>
          </w:tcPr>
          <w:p w14:paraId="711FBBA4"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t>20</w:t>
            </w:r>
          </w:p>
        </w:tc>
        <w:tc>
          <w:tcPr>
            <w:tcW w:w="2283" w:type="dxa"/>
            <w:tcBorders>
              <w:right w:val="single" w:sz="4" w:space="0" w:color="auto"/>
            </w:tcBorders>
            <w:vAlign w:val="center"/>
          </w:tcPr>
          <w:p w14:paraId="696E7EA8" w14:textId="77777777" w:rsidR="00795A84" w:rsidRPr="0089450F" w:rsidRDefault="0089337A">
            <w:pPr>
              <w:pStyle w:val="afa"/>
              <w:ind w:left="96"/>
              <w:jc w:val="center"/>
              <w:rPr>
                <w:sz w:val="21"/>
                <w:szCs w:val="21"/>
                <w:lang w:val="zh-CN"/>
              </w:rPr>
            </w:pPr>
            <w:r w:rsidRPr="0089450F">
              <w:rPr>
                <w:rFonts w:hint="eastAsia"/>
                <w:sz w:val="21"/>
                <w:szCs w:val="21"/>
                <w:lang w:val="zh-CN"/>
              </w:rPr>
              <w:t>现场考察或标前答疑会</w:t>
            </w:r>
          </w:p>
        </w:tc>
        <w:tc>
          <w:tcPr>
            <w:tcW w:w="5396" w:type="dxa"/>
            <w:tcBorders>
              <w:left w:val="single" w:sz="4" w:space="0" w:color="auto"/>
            </w:tcBorders>
            <w:vAlign w:val="center"/>
          </w:tcPr>
          <w:p w14:paraId="4EFDEB71" w14:textId="77777777" w:rsidR="00795A84" w:rsidRPr="0089450F" w:rsidRDefault="0089337A">
            <w:pPr>
              <w:pStyle w:val="afa"/>
              <w:ind w:left="96"/>
              <w:jc w:val="both"/>
              <w:rPr>
                <w:sz w:val="21"/>
                <w:szCs w:val="21"/>
                <w:lang w:val="zh-CN"/>
              </w:rPr>
            </w:pPr>
            <w:r w:rsidRPr="0089450F">
              <w:rPr>
                <w:rFonts w:hint="eastAsia"/>
                <w:sz w:val="21"/>
                <w:szCs w:val="21"/>
              </w:rPr>
              <w:t>本项目不组织</w:t>
            </w:r>
            <w:r w:rsidRPr="0089450F">
              <w:rPr>
                <w:rFonts w:hint="eastAsia"/>
                <w:sz w:val="21"/>
                <w:szCs w:val="21"/>
                <w:lang w:val="zh-CN"/>
              </w:rPr>
              <w:t>。</w:t>
            </w:r>
          </w:p>
        </w:tc>
      </w:tr>
      <w:tr w:rsidR="00795A84" w:rsidRPr="0089450F" w14:paraId="694AC93E" w14:textId="77777777">
        <w:trPr>
          <w:trHeight w:val="23"/>
          <w:jc w:val="center"/>
        </w:trPr>
        <w:tc>
          <w:tcPr>
            <w:tcW w:w="833" w:type="dxa"/>
            <w:vAlign w:val="center"/>
          </w:tcPr>
          <w:p w14:paraId="30F4CE5B" w14:textId="77777777" w:rsidR="00795A84" w:rsidRPr="0089450F" w:rsidRDefault="0089337A">
            <w:pPr>
              <w:ind w:firstLineChars="50" w:firstLine="105"/>
              <w:jc w:val="center"/>
              <w:rPr>
                <w:rFonts w:ascii="宋体" w:hAnsi="宋体"/>
                <w:szCs w:val="21"/>
              </w:rPr>
            </w:pPr>
            <w:r w:rsidRPr="0089450F">
              <w:rPr>
                <w:rFonts w:ascii="宋体" w:hAnsi="宋体" w:hint="eastAsia"/>
                <w:szCs w:val="21"/>
              </w:rPr>
              <w:t>21</w:t>
            </w:r>
          </w:p>
        </w:tc>
        <w:tc>
          <w:tcPr>
            <w:tcW w:w="2283" w:type="dxa"/>
            <w:tcBorders>
              <w:right w:val="single" w:sz="4" w:space="0" w:color="auto"/>
            </w:tcBorders>
            <w:vAlign w:val="center"/>
          </w:tcPr>
          <w:p w14:paraId="3A9D46C3" w14:textId="77777777" w:rsidR="00795A84" w:rsidRPr="0089450F" w:rsidRDefault="0089337A">
            <w:pPr>
              <w:pStyle w:val="afa"/>
              <w:ind w:left="96"/>
              <w:jc w:val="center"/>
              <w:rPr>
                <w:sz w:val="21"/>
                <w:szCs w:val="21"/>
                <w:lang w:val="zh-CN"/>
              </w:rPr>
            </w:pPr>
            <w:r w:rsidRPr="0089450F">
              <w:rPr>
                <w:rFonts w:hint="eastAsia"/>
                <w:sz w:val="21"/>
                <w:szCs w:val="21"/>
                <w:lang w:val="zh-CN"/>
              </w:rPr>
              <w:t>温馨提示</w:t>
            </w:r>
          </w:p>
        </w:tc>
        <w:tc>
          <w:tcPr>
            <w:tcW w:w="5396" w:type="dxa"/>
            <w:tcBorders>
              <w:left w:val="single" w:sz="4" w:space="0" w:color="auto"/>
            </w:tcBorders>
            <w:vAlign w:val="center"/>
          </w:tcPr>
          <w:p w14:paraId="3EB0682D" w14:textId="77777777" w:rsidR="00795A84" w:rsidRPr="0089450F" w:rsidRDefault="0089337A">
            <w:pPr>
              <w:pStyle w:val="afa"/>
              <w:numPr>
                <w:ilvl w:val="0"/>
                <w:numId w:val="6"/>
              </w:numPr>
              <w:rPr>
                <w:sz w:val="21"/>
                <w:szCs w:val="21"/>
                <w:lang w:val="zh-CN"/>
              </w:rPr>
            </w:pPr>
            <w:r w:rsidRPr="0089450F">
              <w:rPr>
                <w:rFonts w:hint="eastAsia"/>
                <w:sz w:val="21"/>
                <w:szCs w:val="21"/>
                <w:lang w:val="zh-CN"/>
              </w:rPr>
              <w:t>供应商需准备系统及软件操作所必需的硬件设备包括电脑（版本 win7 64位及以上）、</w:t>
            </w:r>
            <w:r w:rsidRPr="0089450F">
              <w:rPr>
                <w:rFonts w:hint="eastAsia"/>
                <w:b/>
                <w:bCs/>
                <w:sz w:val="21"/>
                <w:szCs w:val="21"/>
                <w:lang w:val="zh-CN"/>
              </w:rPr>
              <w:t>耳麦</w:t>
            </w:r>
            <w:r w:rsidRPr="0089450F">
              <w:rPr>
                <w:rFonts w:hint="eastAsia"/>
                <w:sz w:val="21"/>
                <w:szCs w:val="21"/>
                <w:lang w:val="zh-CN"/>
              </w:rPr>
              <w:t>、摄像头、CA证书等。建议使用同一台电脑完成响应文件递交、解密、磋商等相关事宜，推荐安装 chrome 浏览器，且解密CA必须和</w:t>
            </w:r>
            <w:r w:rsidRPr="0089450F">
              <w:rPr>
                <w:rFonts w:hint="eastAsia"/>
                <w:sz w:val="21"/>
                <w:szCs w:val="21"/>
                <w:lang w:val="zh-CN"/>
              </w:rPr>
              <w:lastRenderedPageBreak/>
              <w:t>加密CA为同一把。</w:t>
            </w:r>
          </w:p>
          <w:p w14:paraId="10996F2D" w14:textId="77777777" w:rsidR="00795A84" w:rsidRPr="0089450F" w:rsidRDefault="0089337A">
            <w:pPr>
              <w:pStyle w:val="afa"/>
              <w:rPr>
                <w:sz w:val="21"/>
                <w:szCs w:val="21"/>
              </w:rPr>
            </w:pPr>
            <w:r w:rsidRPr="0089450F">
              <w:rPr>
                <w:rFonts w:hint="eastAsia"/>
                <w:sz w:val="21"/>
                <w:szCs w:val="21"/>
              </w:rPr>
              <w:t>2.</w:t>
            </w:r>
            <w:r w:rsidRPr="0089450F">
              <w:rPr>
                <w:rFonts w:hint="eastAsia"/>
                <w:sz w:val="21"/>
                <w:szCs w:val="21"/>
                <w:lang w:val="zh-CN"/>
              </w:rPr>
              <w:t>供应商可加入“关于成都市政府分散采购交易系统试运行的公告”中公布的供应商联络钉钉群（群号详见附件三），参加采购活动中遇到解密失败、</w:t>
            </w:r>
            <w:r w:rsidRPr="0089450F">
              <w:rPr>
                <w:rFonts w:hint="eastAsia"/>
                <w:sz w:val="21"/>
                <w:szCs w:val="21"/>
              </w:rPr>
              <w:t>CA盖章失败等问题可在群内咨询政府采购云平台客服人员。</w:t>
            </w:r>
          </w:p>
        </w:tc>
      </w:tr>
    </w:tbl>
    <w:p w14:paraId="75173CB1" w14:textId="77777777" w:rsidR="00795A84" w:rsidRPr="0089450F" w:rsidRDefault="00795A84">
      <w:pPr>
        <w:jc w:val="center"/>
        <w:rPr>
          <w:rFonts w:ascii="宋体" w:hAnsi="宋体"/>
        </w:rPr>
      </w:pPr>
    </w:p>
    <w:p w14:paraId="17804518" w14:textId="77777777" w:rsidR="00795A84" w:rsidRPr="0089450F" w:rsidRDefault="0089337A">
      <w:pPr>
        <w:pStyle w:val="2"/>
        <w:spacing w:line="400" w:lineRule="exact"/>
        <w:jc w:val="center"/>
        <w:rPr>
          <w:rFonts w:ascii="宋体" w:eastAsia="宋体" w:hAnsi="宋体"/>
          <w:bCs w:val="0"/>
        </w:rPr>
      </w:pPr>
      <w:r w:rsidRPr="0089450F">
        <w:rPr>
          <w:rFonts w:ascii="宋体" w:eastAsia="宋体" w:hAnsi="宋体" w:hint="eastAsia"/>
          <w:bCs w:val="0"/>
        </w:rPr>
        <w:t>二、总  则</w:t>
      </w:r>
    </w:p>
    <w:p w14:paraId="2EE767B0" w14:textId="77777777" w:rsidR="00795A84" w:rsidRPr="0089450F" w:rsidRDefault="0089337A">
      <w:pPr>
        <w:pStyle w:val="3"/>
        <w:spacing w:line="400" w:lineRule="exact"/>
        <w:ind w:firstLineChars="200" w:firstLine="482"/>
        <w:rPr>
          <w:rFonts w:ascii="宋体" w:hAnsi="宋体"/>
          <w:sz w:val="24"/>
          <w:szCs w:val="24"/>
        </w:rPr>
      </w:pPr>
      <w:bookmarkStart w:id="26" w:name="_Toc183682342"/>
      <w:bookmarkStart w:id="27" w:name="_Toc183582205"/>
      <w:bookmarkStart w:id="28" w:name="_Toc217446034"/>
      <w:bookmarkStart w:id="29" w:name="PO_默认文件内容_19"/>
      <w:r w:rsidRPr="0089450F">
        <w:rPr>
          <w:rFonts w:ascii="宋体" w:hAnsi="宋体" w:hint="eastAsia"/>
          <w:sz w:val="24"/>
          <w:szCs w:val="24"/>
        </w:rPr>
        <w:t>1.</w:t>
      </w:r>
      <w:bookmarkEnd w:id="26"/>
      <w:bookmarkEnd w:id="27"/>
      <w:r w:rsidRPr="0089450F">
        <w:rPr>
          <w:rFonts w:ascii="宋体" w:hAnsi="宋体" w:hint="eastAsia"/>
          <w:sz w:val="24"/>
          <w:szCs w:val="24"/>
        </w:rPr>
        <w:t xml:space="preserve"> 适用范围</w:t>
      </w:r>
      <w:bookmarkEnd w:id="28"/>
    </w:p>
    <w:p w14:paraId="7E8186BA"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1.1 本招标文件仅适用于本次招标采购项目。</w:t>
      </w:r>
    </w:p>
    <w:p w14:paraId="4A1A8BD3" w14:textId="77777777" w:rsidR="00795A84" w:rsidRPr="0089450F" w:rsidRDefault="0089337A">
      <w:pPr>
        <w:pStyle w:val="3"/>
        <w:spacing w:line="400" w:lineRule="exact"/>
        <w:ind w:firstLineChars="200" w:firstLine="482"/>
        <w:rPr>
          <w:rFonts w:ascii="宋体" w:hAnsi="宋体"/>
          <w:sz w:val="24"/>
        </w:rPr>
      </w:pPr>
      <w:bookmarkStart w:id="30" w:name="_Toc183682343"/>
      <w:bookmarkStart w:id="31" w:name="_Toc183582206"/>
      <w:bookmarkStart w:id="32" w:name="_Toc217446035"/>
      <w:r w:rsidRPr="0089450F">
        <w:rPr>
          <w:rFonts w:ascii="宋体" w:hAnsi="宋体" w:hint="eastAsia"/>
          <w:sz w:val="24"/>
        </w:rPr>
        <w:t xml:space="preserve">2. </w:t>
      </w:r>
      <w:bookmarkEnd w:id="30"/>
      <w:bookmarkEnd w:id="31"/>
      <w:r w:rsidRPr="0089450F">
        <w:rPr>
          <w:rFonts w:ascii="宋体" w:hAnsi="宋体" w:hint="eastAsia"/>
          <w:sz w:val="24"/>
        </w:rPr>
        <w:t>有关</w:t>
      </w:r>
      <w:r w:rsidRPr="0089450F">
        <w:rPr>
          <w:rFonts w:ascii="宋体" w:hAnsi="宋体" w:hint="eastAsia"/>
          <w:sz w:val="24"/>
          <w:szCs w:val="24"/>
        </w:rPr>
        <w:t>定义</w:t>
      </w:r>
      <w:bookmarkEnd w:id="32"/>
    </w:p>
    <w:p w14:paraId="7772FA09"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2.1 “采购人”系指依法进行政府采购的国家机关、事业单位、团体组织。本次招标的采购人是</w:t>
      </w:r>
      <w:bookmarkEnd w:id="29"/>
      <w:r w:rsidRPr="0089450F">
        <w:rPr>
          <w:rFonts w:ascii="宋体" w:hAnsi="宋体" w:hint="eastAsia"/>
          <w:b/>
          <w:sz w:val="24"/>
          <w:u w:val="single"/>
        </w:rPr>
        <w:t>成都市武侯区教育局</w:t>
      </w:r>
      <w:r w:rsidRPr="0089450F">
        <w:rPr>
          <w:rFonts w:ascii="宋体" w:hAnsi="宋体" w:hint="eastAsia"/>
          <w:sz w:val="24"/>
        </w:rPr>
        <w:t>。</w:t>
      </w:r>
    </w:p>
    <w:p w14:paraId="10EF2A0D" w14:textId="77777777" w:rsidR="00795A84" w:rsidRPr="0089450F" w:rsidRDefault="0089337A">
      <w:pPr>
        <w:tabs>
          <w:tab w:val="left" w:pos="7665"/>
        </w:tabs>
        <w:spacing w:line="400" w:lineRule="exact"/>
        <w:ind w:firstLineChars="200" w:firstLine="480"/>
        <w:rPr>
          <w:rFonts w:ascii="宋体" w:hAnsi="宋体"/>
          <w:sz w:val="24"/>
        </w:rPr>
      </w:pPr>
      <w:bookmarkStart w:id="33" w:name="PO_默认文件内容_20"/>
      <w:r w:rsidRPr="0089450F">
        <w:rPr>
          <w:rFonts w:ascii="宋体" w:hAnsi="宋体" w:hint="eastAsia"/>
          <w:sz w:val="24"/>
        </w:rPr>
        <w:t>2.2 “采购代理机构” 系指根据采购人的委托依法办理招标事宜的采购机构。本次招标的采购代理机构是</w:t>
      </w:r>
      <w:r w:rsidRPr="0089450F">
        <w:rPr>
          <w:rFonts w:ascii="宋体" w:hAnsi="宋体" w:hint="eastAsia"/>
          <w:b/>
          <w:bCs/>
          <w:sz w:val="24"/>
          <w:u w:val="single"/>
        </w:rPr>
        <w:t>四川国际招标有限责任公司</w:t>
      </w:r>
      <w:r w:rsidRPr="0089450F">
        <w:rPr>
          <w:rFonts w:ascii="宋体" w:hAnsi="宋体" w:hint="eastAsia"/>
          <w:sz w:val="24"/>
        </w:rPr>
        <w:t>。</w:t>
      </w:r>
    </w:p>
    <w:p w14:paraId="422CF516"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2.3 “招标采购单位”系指“采购人”和“采购代理机构”的统称。</w:t>
      </w:r>
    </w:p>
    <w:p w14:paraId="51C327F4"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2.4 “投标人”系指获取了招标文件拟参加投标和向采购人提供货物及相应服务的供应商。</w:t>
      </w:r>
    </w:p>
    <w:p w14:paraId="46E0A91C"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sz w:val="24"/>
        </w:rPr>
        <w:t>2.</w:t>
      </w:r>
      <w:r w:rsidRPr="0089450F">
        <w:rPr>
          <w:rFonts w:ascii="宋体" w:hAnsi="宋体" w:hint="eastAsia"/>
          <w:sz w:val="24"/>
        </w:rPr>
        <w:t>5</w:t>
      </w:r>
      <w:r w:rsidRPr="0089450F">
        <w:rPr>
          <w:rFonts w:ascii="宋体" w:hAnsi="宋体"/>
          <w:sz w:val="24"/>
        </w:rPr>
        <w:t xml:space="preserve"> </w:t>
      </w:r>
      <w:r w:rsidRPr="0089450F">
        <w:rPr>
          <w:rFonts w:ascii="宋体" w:hAnsi="宋体" w:hint="eastAsia"/>
          <w:sz w:val="24"/>
        </w:rPr>
        <w:t>本招标文件各部分规定的期间以时、日、月、年计算。期间开始的时和日，不计算在期间内，而从次日开始计算。期间届满的最后一天是节假日的，以节假日后的第一日为期间届满的日期。</w:t>
      </w:r>
    </w:p>
    <w:p w14:paraId="33C47F79"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sz w:val="24"/>
        </w:rPr>
        <w:t>2.</w:t>
      </w:r>
      <w:r w:rsidRPr="0089450F">
        <w:rPr>
          <w:rFonts w:ascii="宋体" w:hAnsi="宋体" w:hint="eastAsia"/>
          <w:sz w:val="24"/>
        </w:rPr>
        <w:t>6</w:t>
      </w:r>
      <w:r w:rsidRPr="0089450F">
        <w:rPr>
          <w:rFonts w:ascii="宋体" w:hAnsi="宋体"/>
          <w:sz w:val="24"/>
        </w:rPr>
        <w:t xml:space="preserve"> </w:t>
      </w:r>
      <w:r w:rsidRPr="0089450F">
        <w:rPr>
          <w:rFonts w:ascii="宋体" w:hAnsi="宋体" w:hint="eastAsia"/>
          <w:sz w:val="24"/>
        </w:rPr>
        <w:t>本招标文件各部分规定的时间均以北京时间为准。</w:t>
      </w:r>
    </w:p>
    <w:p w14:paraId="145B18CE" w14:textId="77777777" w:rsidR="00795A84" w:rsidRPr="0089450F" w:rsidRDefault="0089337A">
      <w:pPr>
        <w:pStyle w:val="3"/>
        <w:spacing w:line="400" w:lineRule="exact"/>
        <w:ind w:firstLineChars="200" w:firstLine="482"/>
        <w:rPr>
          <w:rFonts w:ascii="宋体" w:hAnsi="宋体"/>
          <w:sz w:val="24"/>
        </w:rPr>
      </w:pPr>
      <w:bookmarkStart w:id="34" w:name="_Toc183582207"/>
      <w:bookmarkStart w:id="35" w:name="_Toc217390843"/>
      <w:bookmarkStart w:id="36" w:name="_Toc217446036"/>
      <w:bookmarkStart w:id="37" w:name="_Toc183682344"/>
      <w:r w:rsidRPr="0089450F">
        <w:rPr>
          <w:rFonts w:ascii="宋体" w:hAnsi="宋体" w:hint="eastAsia"/>
          <w:sz w:val="24"/>
        </w:rPr>
        <w:t>3. 合格的投标人</w:t>
      </w:r>
      <w:bookmarkEnd w:id="34"/>
      <w:bookmarkEnd w:id="35"/>
      <w:bookmarkEnd w:id="36"/>
      <w:bookmarkEnd w:id="37"/>
    </w:p>
    <w:p w14:paraId="05D35422"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合格的投标人应具备以下条件：</w:t>
      </w:r>
    </w:p>
    <w:p w14:paraId="174F3FCC" w14:textId="77777777" w:rsidR="00795A84" w:rsidRPr="0089450F" w:rsidRDefault="0089337A">
      <w:pPr>
        <w:tabs>
          <w:tab w:val="left" w:pos="7665"/>
        </w:tabs>
        <w:spacing w:line="400" w:lineRule="exact"/>
        <w:ind w:firstLineChars="200" w:firstLine="480"/>
        <w:rPr>
          <w:rFonts w:ascii="宋体" w:hAnsi="宋体"/>
          <w:spacing w:val="-4"/>
          <w:sz w:val="24"/>
        </w:rPr>
      </w:pPr>
      <w:r w:rsidRPr="0089450F">
        <w:rPr>
          <w:rFonts w:ascii="宋体" w:hAnsi="宋体" w:hint="eastAsia"/>
          <w:sz w:val="24"/>
        </w:rPr>
        <w:t>（1）本招标文件规定的供应商资格条件</w:t>
      </w:r>
      <w:r w:rsidRPr="0089450F">
        <w:rPr>
          <w:rFonts w:ascii="宋体" w:hAnsi="宋体" w:hint="eastAsia"/>
          <w:spacing w:val="-4"/>
          <w:sz w:val="24"/>
        </w:rPr>
        <w:t>；</w:t>
      </w:r>
    </w:p>
    <w:p w14:paraId="564F255D"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（2）遵守国家有关的法律、法规、规章和其他政策制度；</w:t>
      </w:r>
    </w:p>
    <w:p w14:paraId="355939BA"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lastRenderedPageBreak/>
        <w:t>（3）按照招标文件第一章要求规定获取了招标文件。</w:t>
      </w:r>
    </w:p>
    <w:p w14:paraId="3B085F59" w14:textId="77777777" w:rsidR="00795A84" w:rsidRPr="0089450F" w:rsidRDefault="0089337A">
      <w:pPr>
        <w:pStyle w:val="3"/>
        <w:spacing w:line="400" w:lineRule="exact"/>
        <w:ind w:firstLineChars="200" w:firstLine="482"/>
        <w:rPr>
          <w:rFonts w:ascii="宋体" w:hAnsi="宋体"/>
          <w:sz w:val="24"/>
        </w:rPr>
      </w:pPr>
      <w:bookmarkStart w:id="38" w:name="_Toc183682345"/>
      <w:bookmarkStart w:id="39" w:name="_Toc217446037"/>
      <w:bookmarkStart w:id="40" w:name="_Toc183582208"/>
      <w:bookmarkStart w:id="41" w:name="PO_默认文件内容_16"/>
      <w:bookmarkEnd w:id="33"/>
      <w:r w:rsidRPr="0089450F">
        <w:rPr>
          <w:rFonts w:ascii="宋体" w:hAnsi="宋体" w:hint="eastAsia"/>
          <w:sz w:val="24"/>
        </w:rPr>
        <w:t>4. 投标费用</w:t>
      </w:r>
      <w:bookmarkEnd w:id="38"/>
      <w:bookmarkEnd w:id="39"/>
      <w:bookmarkEnd w:id="40"/>
      <w:r w:rsidRPr="0089450F">
        <w:rPr>
          <w:rFonts w:ascii="宋体" w:hAnsi="宋体" w:hint="eastAsia"/>
          <w:sz w:val="24"/>
          <w:szCs w:val="24"/>
        </w:rPr>
        <w:t>（实质性要求）</w:t>
      </w:r>
    </w:p>
    <w:p w14:paraId="4B3EBDCF" w14:textId="77777777" w:rsidR="00795A84" w:rsidRPr="0089450F" w:rsidRDefault="0089337A">
      <w:pPr>
        <w:tabs>
          <w:tab w:val="left" w:pos="7665"/>
        </w:tabs>
        <w:spacing w:line="400" w:lineRule="exact"/>
        <w:ind w:firstLine="480"/>
        <w:rPr>
          <w:rFonts w:ascii="宋体" w:hAnsi="宋体"/>
          <w:sz w:val="24"/>
        </w:rPr>
      </w:pPr>
      <w:r w:rsidRPr="0089450F">
        <w:rPr>
          <w:rFonts w:ascii="宋体" w:hAnsi="宋体" w:hint="eastAsia"/>
          <w:sz w:val="24"/>
        </w:rPr>
        <w:t>投标人参加投标的有关费用由投标人自行承担。</w:t>
      </w:r>
    </w:p>
    <w:p w14:paraId="41049E4B" w14:textId="77777777" w:rsidR="00795A84" w:rsidRPr="0089450F" w:rsidRDefault="0089337A">
      <w:pPr>
        <w:pStyle w:val="3"/>
        <w:spacing w:line="400" w:lineRule="exact"/>
        <w:ind w:firstLineChars="200" w:firstLine="482"/>
        <w:rPr>
          <w:rFonts w:ascii="宋体" w:hAnsi="宋体"/>
          <w:sz w:val="24"/>
        </w:rPr>
      </w:pPr>
      <w:r w:rsidRPr="0089450F">
        <w:rPr>
          <w:rFonts w:ascii="宋体" w:hAnsi="宋体" w:hint="eastAsia"/>
          <w:sz w:val="24"/>
        </w:rPr>
        <w:t>5. 充分、公平竞争保障措施</w:t>
      </w:r>
      <w:r w:rsidRPr="0089450F">
        <w:rPr>
          <w:rFonts w:ascii="宋体" w:hAnsi="宋体" w:hint="eastAsia"/>
          <w:sz w:val="24"/>
          <w:szCs w:val="24"/>
        </w:rPr>
        <w:t>（实质性要求）</w:t>
      </w:r>
    </w:p>
    <w:p w14:paraId="693972E5" w14:textId="77777777" w:rsidR="00795A84" w:rsidRPr="0089450F" w:rsidRDefault="0089337A">
      <w:pPr>
        <w:pStyle w:val="12"/>
        <w:spacing w:line="460" w:lineRule="exact"/>
        <w:ind w:left="1" w:firstLineChars="200" w:firstLine="482"/>
        <w:rPr>
          <w:rFonts w:hAnsi="宋体"/>
          <w:b/>
          <w:sz w:val="24"/>
          <w:szCs w:val="24"/>
        </w:rPr>
      </w:pPr>
      <w:r w:rsidRPr="0089450F">
        <w:rPr>
          <w:rFonts w:hAnsi="宋体" w:hint="eastAsia"/>
          <w:b/>
          <w:sz w:val="24"/>
        </w:rPr>
        <w:t>5.1 提供相同品牌产品处理</w:t>
      </w:r>
      <w:r w:rsidRPr="0089450F">
        <w:rPr>
          <w:rFonts w:hAnsi="宋体" w:hint="eastAsia"/>
          <w:b/>
          <w:sz w:val="24"/>
          <w:szCs w:val="24"/>
        </w:rPr>
        <w:t>。</w:t>
      </w:r>
    </w:p>
    <w:p w14:paraId="5BF99840" w14:textId="77777777" w:rsidR="00795A84" w:rsidRPr="0089450F" w:rsidRDefault="0089337A">
      <w:pPr>
        <w:pStyle w:val="12"/>
        <w:spacing w:line="460" w:lineRule="exact"/>
        <w:ind w:left="1" w:firstLineChars="200" w:firstLine="482"/>
        <w:rPr>
          <w:rFonts w:hAnsi="宋体"/>
          <w:bCs/>
          <w:sz w:val="24"/>
          <w:szCs w:val="24"/>
        </w:rPr>
      </w:pPr>
      <w:r w:rsidRPr="0089450F">
        <w:rPr>
          <w:rFonts w:hAnsi="宋体" w:hint="eastAsia"/>
          <w:b/>
          <w:sz w:val="24"/>
          <w:szCs w:val="24"/>
        </w:rPr>
        <w:t xml:space="preserve">5.1.1 </w:t>
      </w:r>
      <w:r w:rsidRPr="0089450F">
        <w:rPr>
          <w:rFonts w:hAnsi="宋体" w:hint="eastAsia"/>
          <w:bCs/>
          <w:sz w:val="24"/>
          <w:szCs w:val="24"/>
        </w:rPr>
        <w:t>非单一产品采购项目中，采购人根据采购项目技术构成、产品价格比重等合理确定核心产品。多家投标人提供的任一核心产品品牌相同的，视为提供相同品牌产品。</w:t>
      </w:r>
      <w:r w:rsidRPr="0089450F">
        <w:rPr>
          <w:rFonts w:hAnsi="宋体" w:hint="eastAsia"/>
          <w:b/>
          <w:bCs/>
          <w:sz w:val="24"/>
          <w:szCs w:val="24"/>
        </w:rPr>
        <w:t>本采购项目核心产品为：成品粮(大米、面粉)。</w:t>
      </w:r>
    </w:p>
    <w:p w14:paraId="1152C005" w14:textId="77777777" w:rsidR="00795A84" w:rsidRPr="0089450F" w:rsidRDefault="0089337A">
      <w:pPr>
        <w:pStyle w:val="12"/>
        <w:spacing w:line="460" w:lineRule="exact"/>
        <w:ind w:left="1" w:firstLineChars="200" w:firstLine="482"/>
        <w:rPr>
          <w:rFonts w:hAnsi="宋体"/>
          <w:b/>
          <w:sz w:val="24"/>
          <w:szCs w:val="24"/>
        </w:rPr>
      </w:pPr>
      <w:r w:rsidRPr="0089450F">
        <w:rPr>
          <w:rFonts w:hAnsi="宋体" w:hint="eastAsia"/>
          <w:b/>
          <w:sz w:val="24"/>
          <w:szCs w:val="24"/>
        </w:rPr>
        <w:t>5.1.2 采用综合评分法的采购项目。</w:t>
      </w:r>
    </w:p>
    <w:p w14:paraId="2E9D4174" w14:textId="77777777" w:rsidR="00795A84" w:rsidRPr="0089450F" w:rsidRDefault="0089337A">
      <w:pPr>
        <w:pStyle w:val="12"/>
        <w:spacing w:line="460" w:lineRule="exact"/>
        <w:ind w:left="1" w:firstLineChars="200" w:firstLine="480"/>
        <w:rPr>
          <w:rFonts w:hAnsi="宋体"/>
          <w:bCs/>
          <w:sz w:val="24"/>
          <w:szCs w:val="24"/>
        </w:rPr>
      </w:pPr>
      <w:r w:rsidRPr="0089450F">
        <w:rPr>
          <w:rFonts w:hAnsi="宋体"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1E4DD79" w14:textId="77777777" w:rsidR="00795A84" w:rsidRPr="0089450F" w:rsidRDefault="0089337A">
      <w:pPr>
        <w:pStyle w:val="12"/>
        <w:spacing w:line="460" w:lineRule="exact"/>
        <w:ind w:left="1" w:firstLineChars="200" w:firstLine="482"/>
        <w:rPr>
          <w:rFonts w:hAnsi="宋体"/>
          <w:sz w:val="24"/>
        </w:rPr>
      </w:pPr>
      <w:r w:rsidRPr="0089450F">
        <w:rPr>
          <w:rFonts w:hAnsi="宋体" w:hint="eastAsia"/>
          <w:b/>
          <w:sz w:val="24"/>
        </w:rPr>
        <w:t>5.2 利害关系供应商处理。</w:t>
      </w:r>
      <w:r w:rsidRPr="0089450F">
        <w:rPr>
          <w:rFonts w:hAnsi="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4115F19" w14:textId="77777777" w:rsidR="00795A84" w:rsidRPr="0089450F" w:rsidRDefault="0089337A">
      <w:pPr>
        <w:pStyle w:val="12"/>
        <w:spacing w:line="460" w:lineRule="exact"/>
        <w:ind w:left="1" w:firstLineChars="200" w:firstLine="482"/>
        <w:rPr>
          <w:rFonts w:hAnsi="宋体"/>
          <w:sz w:val="24"/>
        </w:rPr>
      </w:pPr>
      <w:r w:rsidRPr="0089450F">
        <w:rPr>
          <w:rFonts w:hAnsi="宋体" w:hint="eastAsia"/>
          <w:b/>
          <w:sz w:val="24"/>
        </w:rPr>
        <w:t>5.3 前期参与供应商处理。</w:t>
      </w:r>
      <w:r w:rsidRPr="0089450F">
        <w:rPr>
          <w:rFonts w:hAnsi="宋体" w:hint="eastAsia"/>
          <w:sz w:val="24"/>
        </w:rPr>
        <w:t>为采购项目提供整体设计、规范编制或者项目管理、监理、检测等服务的供应商，不得再参加该采购项目的其他采购活动。</w:t>
      </w:r>
    </w:p>
    <w:p w14:paraId="497A0A63" w14:textId="77777777" w:rsidR="00795A84" w:rsidRPr="0089450F" w:rsidRDefault="0089337A">
      <w:pPr>
        <w:pStyle w:val="2"/>
        <w:spacing w:line="400" w:lineRule="exact"/>
        <w:jc w:val="center"/>
        <w:rPr>
          <w:rFonts w:ascii="宋体" w:eastAsia="宋体" w:hAnsi="宋体"/>
          <w:bCs w:val="0"/>
        </w:rPr>
      </w:pPr>
      <w:bookmarkStart w:id="42" w:name="_Toc217446038"/>
      <w:bookmarkStart w:id="43" w:name="_Toc183682346"/>
      <w:bookmarkStart w:id="44" w:name="_Toc89075875"/>
      <w:bookmarkStart w:id="45" w:name="_Toc77400779"/>
      <w:bookmarkStart w:id="46" w:name="_Toc183582209"/>
      <w:r w:rsidRPr="0089450F">
        <w:rPr>
          <w:rFonts w:ascii="宋体" w:eastAsia="宋体" w:hAnsi="宋体" w:hint="eastAsia"/>
          <w:bCs w:val="0"/>
        </w:rPr>
        <w:t>三、招标文件</w:t>
      </w:r>
      <w:bookmarkEnd w:id="42"/>
      <w:bookmarkEnd w:id="43"/>
      <w:bookmarkEnd w:id="44"/>
      <w:bookmarkEnd w:id="45"/>
      <w:bookmarkEnd w:id="46"/>
    </w:p>
    <w:p w14:paraId="69ED5CAB" w14:textId="77777777" w:rsidR="00795A84" w:rsidRPr="0089450F" w:rsidRDefault="0089337A">
      <w:pPr>
        <w:pStyle w:val="3"/>
        <w:spacing w:line="400" w:lineRule="exact"/>
        <w:ind w:firstLineChars="200" w:firstLine="482"/>
        <w:rPr>
          <w:rFonts w:ascii="宋体" w:hAnsi="宋体"/>
          <w:sz w:val="24"/>
        </w:rPr>
      </w:pPr>
      <w:bookmarkStart w:id="47" w:name="_Toc183582210"/>
      <w:bookmarkStart w:id="48" w:name="_Toc217446039"/>
      <w:bookmarkStart w:id="49" w:name="_Toc183682347"/>
      <w:r w:rsidRPr="0089450F">
        <w:rPr>
          <w:rFonts w:ascii="宋体" w:hAnsi="宋体" w:hint="eastAsia"/>
          <w:sz w:val="24"/>
        </w:rPr>
        <w:t>6．招标文件的构成</w:t>
      </w:r>
      <w:bookmarkEnd w:id="47"/>
      <w:bookmarkEnd w:id="48"/>
      <w:bookmarkEnd w:id="49"/>
    </w:p>
    <w:p w14:paraId="5208EAC1" w14:textId="77777777" w:rsidR="00795A84" w:rsidRPr="0089450F" w:rsidRDefault="0089337A">
      <w:pPr>
        <w:tabs>
          <w:tab w:val="left" w:pos="7665"/>
        </w:tabs>
        <w:spacing w:line="400" w:lineRule="exact"/>
        <w:ind w:firstLineChars="200" w:firstLine="480"/>
        <w:rPr>
          <w:rFonts w:ascii="宋体" w:hAnsi="宋体"/>
          <w:kern w:val="0"/>
          <w:sz w:val="24"/>
          <w:szCs w:val="22"/>
        </w:rPr>
      </w:pPr>
      <w:r w:rsidRPr="0089450F">
        <w:rPr>
          <w:rFonts w:ascii="宋体" w:hAnsi="宋体"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w:t>
      </w:r>
      <w:r w:rsidRPr="0089450F">
        <w:rPr>
          <w:rFonts w:ascii="宋体" w:hAnsi="宋体" w:hint="eastAsia"/>
          <w:kern w:val="0"/>
          <w:sz w:val="24"/>
          <w:szCs w:val="22"/>
        </w:rPr>
        <w:lastRenderedPageBreak/>
        <w:t>标文件包括以下内容：</w:t>
      </w:r>
    </w:p>
    <w:p w14:paraId="3B22D7C3" w14:textId="77777777" w:rsidR="00795A84" w:rsidRPr="0089450F" w:rsidRDefault="0089337A">
      <w:pPr>
        <w:tabs>
          <w:tab w:val="left" w:pos="720"/>
        </w:tabs>
        <w:spacing w:line="400" w:lineRule="exact"/>
        <w:ind w:firstLineChars="200" w:firstLine="480"/>
        <w:rPr>
          <w:rFonts w:ascii="宋体" w:hAnsi="宋体"/>
          <w:sz w:val="24"/>
        </w:rPr>
      </w:pPr>
      <w:r w:rsidRPr="0089450F">
        <w:rPr>
          <w:rFonts w:ascii="宋体" w:hAnsi="宋体" w:hint="eastAsia"/>
          <w:kern w:val="0"/>
          <w:sz w:val="24"/>
          <w:szCs w:val="22"/>
        </w:rPr>
        <w:t>（一）投标</w:t>
      </w:r>
      <w:r w:rsidRPr="0089450F">
        <w:rPr>
          <w:rFonts w:ascii="宋体" w:hAnsi="宋体" w:hint="eastAsia"/>
          <w:sz w:val="24"/>
        </w:rPr>
        <w:t>邀请；</w:t>
      </w:r>
    </w:p>
    <w:p w14:paraId="42BC3206" w14:textId="77777777" w:rsidR="00795A84" w:rsidRPr="0089450F" w:rsidRDefault="0089337A">
      <w:pPr>
        <w:tabs>
          <w:tab w:val="left" w:pos="720"/>
        </w:tabs>
        <w:spacing w:line="400" w:lineRule="exact"/>
        <w:ind w:firstLineChars="200" w:firstLine="480"/>
        <w:rPr>
          <w:rFonts w:ascii="宋体" w:hAnsi="宋体"/>
          <w:sz w:val="24"/>
        </w:rPr>
      </w:pPr>
      <w:r w:rsidRPr="0089450F">
        <w:rPr>
          <w:rFonts w:ascii="宋体" w:hAnsi="宋体" w:hint="eastAsia"/>
          <w:sz w:val="24"/>
        </w:rPr>
        <w:t>（二）投标人须知；</w:t>
      </w:r>
    </w:p>
    <w:p w14:paraId="48D7F662" w14:textId="77777777" w:rsidR="00795A84" w:rsidRPr="0089450F" w:rsidRDefault="0089337A">
      <w:pPr>
        <w:tabs>
          <w:tab w:val="left" w:pos="720"/>
        </w:tabs>
        <w:spacing w:line="400" w:lineRule="exact"/>
        <w:ind w:firstLineChars="200" w:firstLine="480"/>
        <w:rPr>
          <w:rFonts w:ascii="宋体" w:hAnsi="宋体"/>
          <w:sz w:val="24"/>
        </w:rPr>
      </w:pPr>
      <w:r w:rsidRPr="0089450F">
        <w:rPr>
          <w:rFonts w:ascii="宋体" w:hAnsi="宋体" w:hint="eastAsia"/>
          <w:sz w:val="24"/>
        </w:rPr>
        <w:t>（三）投标文件格式；</w:t>
      </w:r>
    </w:p>
    <w:p w14:paraId="2013DE27" w14:textId="77777777" w:rsidR="00795A84" w:rsidRPr="0089450F" w:rsidRDefault="0089337A">
      <w:pPr>
        <w:tabs>
          <w:tab w:val="left" w:pos="720"/>
        </w:tabs>
        <w:spacing w:line="400" w:lineRule="exact"/>
        <w:ind w:firstLineChars="200" w:firstLine="480"/>
        <w:rPr>
          <w:rFonts w:ascii="宋体" w:hAnsi="宋体"/>
          <w:sz w:val="24"/>
        </w:rPr>
      </w:pPr>
      <w:r w:rsidRPr="0089450F">
        <w:rPr>
          <w:rFonts w:ascii="宋体" w:hAnsi="宋体" w:hint="eastAsia"/>
          <w:sz w:val="24"/>
        </w:rPr>
        <w:t>（四）投标人和投标产品的资格、资质性及其他类似效力要求；</w:t>
      </w:r>
    </w:p>
    <w:p w14:paraId="353E3BC3" w14:textId="77777777" w:rsidR="00795A84" w:rsidRPr="0089450F" w:rsidRDefault="0089337A">
      <w:pPr>
        <w:tabs>
          <w:tab w:val="left" w:pos="720"/>
        </w:tabs>
        <w:spacing w:line="400" w:lineRule="exact"/>
        <w:ind w:firstLineChars="200" w:firstLine="480"/>
        <w:rPr>
          <w:rFonts w:ascii="宋体" w:hAnsi="宋体"/>
          <w:sz w:val="24"/>
        </w:rPr>
      </w:pPr>
      <w:r w:rsidRPr="0089450F">
        <w:rPr>
          <w:rFonts w:ascii="宋体" w:hAnsi="宋体" w:hint="eastAsia"/>
          <w:sz w:val="24"/>
        </w:rPr>
        <w:t>（五）</w:t>
      </w:r>
      <w:r w:rsidRPr="0089450F">
        <w:rPr>
          <w:rFonts w:ascii="宋体" w:hAnsi="宋体" w:cs="仿宋" w:hint="eastAsia"/>
          <w:bCs/>
          <w:sz w:val="24"/>
        </w:rPr>
        <w:t>资格性审查要求</w:t>
      </w:r>
      <w:r w:rsidRPr="0089450F">
        <w:rPr>
          <w:rFonts w:ascii="宋体" w:hAnsi="宋体" w:hint="eastAsia"/>
          <w:sz w:val="24"/>
        </w:rPr>
        <w:t>；</w:t>
      </w:r>
    </w:p>
    <w:p w14:paraId="2F876728" w14:textId="77777777" w:rsidR="00795A84" w:rsidRPr="0089450F" w:rsidRDefault="0089337A">
      <w:pPr>
        <w:tabs>
          <w:tab w:val="left" w:pos="720"/>
        </w:tabs>
        <w:spacing w:line="400" w:lineRule="exact"/>
        <w:ind w:firstLineChars="200" w:firstLine="480"/>
        <w:rPr>
          <w:rFonts w:ascii="宋体" w:hAnsi="宋体"/>
          <w:sz w:val="24"/>
        </w:rPr>
      </w:pPr>
      <w:r w:rsidRPr="0089450F">
        <w:rPr>
          <w:rFonts w:ascii="宋体" w:hAnsi="宋体" w:hint="eastAsia"/>
          <w:sz w:val="24"/>
        </w:rPr>
        <w:t>（六）招标项目技术、服务、政府采购合同内容条款及其他商务要求；</w:t>
      </w:r>
    </w:p>
    <w:p w14:paraId="788D2FA9" w14:textId="77777777" w:rsidR="00795A84" w:rsidRPr="0089450F" w:rsidRDefault="0089337A">
      <w:pPr>
        <w:tabs>
          <w:tab w:val="left" w:pos="720"/>
        </w:tabs>
        <w:spacing w:line="400" w:lineRule="exact"/>
        <w:ind w:firstLineChars="200" w:firstLine="480"/>
        <w:rPr>
          <w:rFonts w:ascii="宋体" w:hAnsi="宋体"/>
          <w:sz w:val="24"/>
        </w:rPr>
      </w:pPr>
      <w:r w:rsidRPr="0089450F">
        <w:rPr>
          <w:rFonts w:ascii="宋体" w:hAnsi="宋体" w:hint="eastAsia"/>
          <w:sz w:val="24"/>
        </w:rPr>
        <w:t>（七）评标办法；</w:t>
      </w:r>
    </w:p>
    <w:p w14:paraId="5B6A6732" w14:textId="77777777" w:rsidR="00795A84" w:rsidRPr="0089450F" w:rsidRDefault="0089337A">
      <w:pPr>
        <w:tabs>
          <w:tab w:val="left" w:pos="720"/>
        </w:tabs>
        <w:spacing w:line="400" w:lineRule="exact"/>
        <w:ind w:firstLineChars="200" w:firstLine="480"/>
        <w:rPr>
          <w:rFonts w:ascii="宋体" w:hAnsi="宋体"/>
          <w:sz w:val="24"/>
        </w:rPr>
      </w:pPr>
      <w:r w:rsidRPr="0089450F">
        <w:rPr>
          <w:rFonts w:ascii="宋体" w:hAnsi="宋体" w:hint="eastAsia"/>
          <w:sz w:val="24"/>
        </w:rPr>
        <w:t>（八）合同主要条款。</w:t>
      </w:r>
    </w:p>
    <w:p w14:paraId="1C05CC4C" w14:textId="77777777" w:rsidR="00795A84" w:rsidRPr="0089450F" w:rsidRDefault="0089337A">
      <w:pPr>
        <w:pStyle w:val="3"/>
        <w:spacing w:line="400" w:lineRule="exact"/>
        <w:ind w:firstLineChars="200" w:firstLine="482"/>
        <w:rPr>
          <w:rFonts w:ascii="宋体" w:hAnsi="宋体"/>
          <w:sz w:val="24"/>
        </w:rPr>
      </w:pPr>
      <w:bookmarkStart w:id="50" w:name="_Toc183582211"/>
      <w:bookmarkStart w:id="51" w:name="_Toc183682348"/>
      <w:bookmarkStart w:id="52" w:name="_Toc217446040"/>
      <w:r w:rsidRPr="0089450F">
        <w:rPr>
          <w:rFonts w:ascii="宋体" w:hAnsi="宋体" w:hint="eastAsia"/>
          <w:sz w:val="24"/>
        </w:rPr>
        <w:t>7. 招标文件的澄清</w:t>
      </w:r>
      <w:bookmarkEnd w:id="50"/>
      <w:bookmarkEnd w:id="51"/>
      <w:r w:rsidRPr="0089450F">
        <w:rPr>
          <w:rFonts w:ascii="宋体" w:hAnsi="宋体" w:hint="eastAsia"/>
          <w:sz w:val="24"/>
        </w:rPr>
        <w:t>和修改</w:t>
      </w:r>
      <w:bookmarkEnd w:id="52"/>
    </w:p>
    <w:p w14:paraId="257B3F00"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7.1 招标采购单位可以依法对招标文件进行澄清或者修改。</w:t>
      </w:r>
    </w:p>
    <w:p w14:paraId="042CB01B"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３日前；不足上述时间的，应当顺延提交投标文件、资格预审申请文件的截止时间。</w:t>
      </w:r>
    </w:p>
    <w:p w14:paraId="416CABC3"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1063B46"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更正通知通过政府采购云平台通知所有获取招标文件的潜在供应商。</w:t>
      </w:r>
    </w:p>
    <w:p w14:paraId="671CA154"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sz w:val="24"/>
        </w:rPr>
        <w:t xml:space="preserve">7.4 </w:t>
      </w:r>
      <w:r w:rsidRPr="0089450F">
        <w:rPr>
          <w:rFonts w:ascii="宋体" w:hAnsi="宋体" w:hint="eastAsia"/>
          <w:sz w:val="24"/>
        </w:rPr>
        <w:t>投标人认为需要对招标文件进行澄清或者修改的，可以以书面形式向招标采购单位提出申请，但招标采购单位可以决定是否采纳投标人的申请事项。</w:t>
      </w:r>
    </w:p>
    <w:p w14:paraId="5065F67F" w14:textId="77777777" w:rsidR="00795A84" w:rsidRPr="0089450F" w:rsidRDefault="0089337A">
      <w:pPr>
        <w:pStyle w:val="3"/>
        <w:spacing w:line="400" w:lineRule="exact"/>
        <w:ind w:firstLineChars="200" w:firstLine="482"/>
        <w:rPr>
          <w:rFonts w:ascii="宋体" w:hAnsi="宋体"/>
          <w:sz w:val="24"/>
        </w:rPr>
      </w:pPr>
      <w:bookmarkStart w:id="53" w:name="_Toc217446041"/>
      <w:bookmarkStart w:id="54" w:name="_Toc208848971"/>
      <w:r w:rsidRPr="0089450F">
        <w:rPr>
          <w:rFonts w:ascii="宋体" w:hAnsi="宋体" w:hint="eastAsia"/>
          <w:sz w:val="24"/>
        </w:rPr>
        <w:t>8. 答疑会现场考察</w:t>
      </w:r>
      <w:bookmarkEnd w:id="53"/>
      <w:bookmarkEnd w:id="54"/>
    </w:p>
    <w:p w14:paraId="72AE496A"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8.1 根据采购项目和具体情况，招标采购单位认为有必要，可以在招标文件提供期限截止后，组织已获取招标文件的潜在投标人现场考察或者召开开标前答</w:t>
      </w:r>
      <w:r w:rsidRPr="0089450F">
        <w:rPr>
          <w:rFonts w:ascii="宋体" w:hAnsi="宋体" w:hint="eastAsia"/>
          <w:sz w:val="24"/>
        </w:rPr>
        <w:lastRenderedPageBreak/>
        <w:t>疑会。</w:t>
      </w:r>
    </w:p>
    <w:p w14:paraId="23435B33"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现场考察或标前答疑会时间：详见投标人须知表。</w:t>
      </w:r>
    </w:p>
    <w:p w14:paraId="6A0E7862"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现场考察或标前答疑会地点：详见投标人须知表。</w:t>
      </w:r>
    </w:p>
    <w:p w14:paraId="482D4508" w14:textId="77777777" w:rsidR="00795A84" w:rsidRPr="0089450F" w:rsidRDefault="0089337A">
      <w:pPr>
        <w:tabs>
          <w:tab w:val="left" w:pos="7665"/>
        </w:tabs>
        <w:spacing w:line="400" w:lineRule="exact"/>
        <w:ind w:firstLineChars="200" w:firstLine="480"/>
        <w:rPr>
          <w:rFonts w:ascii="宋体" w:hAnsi="宋体"/>
          <w:sz w:val="24"/>
        </w:rPr>
      </w:pPr>
      <w:bookmarkStart w:id="55" w:name="PO_默认文件内容_18"/>
      <w:bookmarkEnd w:id="41"/>
      <w:r w:rsidRPr="0089450F">
        <w:rPr>
          <w:rFonts w:ascii="宋体" w:hAnsi="宋体" w:hint="eastAsia"/>
          <w:sz w:val="24"/>
        </w:rPr>
        <w:t>8.2 供应商考察现场所发生的一切费用由供应商自己承担。</w:t>
      </w:r>
    </w:p>
    <w:p w14:paraId="0BBE204C" w14:textId="77777777" w:rsidR="00795A84" w:rsidRPr="0089450F" w:rsidRDefault="0089337A">
      <w:pPr>
        <w:pStyle w:val="2"/>
        <w:spacing w:line="400" w:lineRule="exact"/>
        <w:jc w:val="center"/>
        <w:rPr>
          <w:rFonts w:ascii="宋体" w:eastAsia="宋体" w:hAnsi="宋体"/>
          <w:bCs w:val="0"/>
        </w:rPr>
      </w:pPr>
      <w:bookmarkStart w:id="56" w:name="_Toc183682351"/>
      <w:bookmarkStart w:id="57" w:name="_Toc183582214"/>
      <w:bookmarkStart w:id="58" w:name="_Toc77400780"/>
      <w:bookmarkStart w:id="59" w:name="_Toc89075876"/>
      <w:bookmarkStart w:id="60" w:name="_Toc217446042"/>
      <w:r w:rsidRPr="0089450F">
        <w:rPr>
          <w:rFonts w:ascii="宋体" w:eastAsia="宋体" w:hAnsi="宋体" w:hint="eastAsia"/>
          <w:bCs w:val="0"/>
        </w:rPr>
        <w:t>四、投标文件</w:t>
      </w:r>
      <w:bookmarkEnd w:id="56"/>
      <w:bookmarkEnd w:id="57"/>
      <w:bookmarkEnd w:id="58"/>
      <w:bookmarkEnd w:id="59"/>
      <w:bookmarkEnd w:id="60"/>
    </w:p>
    <w:p w14:paraId="17E9B5AA" w14:textId="77777777" w:rsidR="00795A84" w:rsidRPr="0089450F" w:rsidRDefault="0089337A">
      <w:pPr>
        <w:pStyle w:val="3"/>
        <w:spacing w:line="400" w:lineRule="exact"/>
        <w:ind w:firstLineChars="200" w:firstLine="482"/>
        <w:rPr>
          <w:rFonts w:ascii="宋体" w:hAnsi="宋体"/>
          <w:bCs w:val="0"/>
          <w:sz w:val="24"/>
        </w:rPr>
      </w:pPr>
      <w:bookmarkStart w:id="61" w:name="_Toc183582215"/>
      <w:bookmarkStart w:id="62" w:name="_Toc183682352"/>
      <w:bookmarkStart w:id="63" w:name="_Toc217446043"/>
      <w:r w:rsidRPr="0089450F">
        <w:rPr>
          <w:rFonts w:ascii="宋体" w:hAnsi="宋体" w:hint="eastAsia"/>
          <w:bCs w:val="0"/>
          <w:sz w:val="24"/>
        </w:rPr>
        <w:t>9．投标文件的语言</w:t>
      </w:r>
      <w:bookmarkEnd w:id="61"/>
      <w:bookmarkEnd w:id="62"/>
      <w:bookmarkEnd w:id="63"/>
    </w:p>
    <w:p w14:paraId="7BEAFB1E" w14:textId="77777777" w:rsidR="00795A84" w:rsidRPr="0089450F" w:rsidRDefault="0089337A">
      <w:pPr>
        <w:tabs>
          <w:tab w:val="left" w:pos="1134"/>
        </w:tabs>
        <w:spacing w:line="360" w:lineRule="auto"/>
        <w:ind w:firstLineChars="200" w:firstLine="480"/>
        <w:jc w:val="left"/>
        <w:rPr>
          <w:rFonts w:ascii="宋体" w:hAnsi="宋体"/>
          <w:sz w:val="24"/>
        </w:rPr>
      </w:pPr>
      <w:bookmarkStart w:id="64" w:name="_Toc217446044"/>
      <w:bookmarkStart w:id="65" w:name="_Toc183682353"/>
      <w:bookmarkStart w:id="66" w:name="_Toc183582216"/>
      <w:r w:rsidRPr="0089450F">
        <w:rPr>
          <w:rFonts w:ascii="宋体" w:hAnsi="宋体"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0B0AF3B" w14:textId="77777777" w:rsidR="00795A84" w:rsidRPr="0089450F" w:rsidRDefault="0089337A">
      <w:pPr>
        <w:tabs>
          <w:tab w:val="left" w:pos="1134"/>
        </w:tabs>
        <w:spacing w:line="360" w:lineRule="auto"/>
        <w:ind w:firstLineChars="200" w:firstLine="480"/>
        <w:jc w:val="left"/>
        <w:rPr>
          <w:rFonts w:ascii="宋体" w:hAnsi="宋体"/>
          <w:sz w:val="24"/>
        </w:rPr>
      </w:pPr>
      <w:r w:rsidRPr="0089450F">
        <w:rPr>
          <w:rFonts w:ascii="宋体" w:hAnsi="宋体" w:hint="eastAsia"/>
          <w:sz w:val="24"/>
        </w:rPr>
        <w:t>9.2 翻译的中文资料与外文资料如果出现差异和矛盾时，以中文为准。涉嫌虚假响应的按照相关法律法规处理。</w:t>
      </w:r>
    </w:p>
    <w:p w14:paraId="153F0B54" w14:textId="77777777" w:rsidR="00795A84" w:rsidRPr="0089450F" w:rsidRDefault="0089337A">
      <w:pPr>
        <w:tabs>
          <w:tab w:val="left" w:pos="1134"/>
        </w:tabs>
        <w:spacing w:line="360" w:lineRule="auto"/>
        <w:ind w:firstLineChars="200" w:firstLine="480"/>
        <w:jc w:val="left"/>
        <w:rPr>
          <w:rFonts w:ascii="宋体" w:hAnsi="宋体"/>
          <w:sz w:val="24"/>
        </w:rPr>
      </w:pPr>
      <w:r w:rsidRPr="0089450F">
        <w:rPr>
          <w:rFonts w:ascii="宋体" w:hAnsi="宋体" w:hint="eastAsia"/>
          <w:sz w:val="24"/>
        </w:rPr>
        <w:t>9.3 如因未翻译而造成的废标，由投标人承担。</w:t>
      </w:r>
    </w:p>
    <w:p w14:paraId="2EA26564" w14:textId="77777777" w:rsidR="00795A84" w:rsidRPr="0089450F" w:rsidRDefault="0089337A">
      <w:pPr>
        <w:pStyle w:val="3"/>
        <w:spacing w:line="400" w:lineRule="exact"/>
        <w:ind w:firstLineChars="200" w:firstLine="482"/>
        <w:rPr>
          <w:rFonts w:ascii="宋体" w:hAnsi="宋体"/>
          <w:sz w:val="24"/>
        </w:rPr>
      </w:pPr>
      <w:r w:rsidRPr="0089450F">
        <w:rPr>
          <w:rFonts w:ascii="宋体" w:hAnsi="宋体" w:hint="eastAsia"/>
          <w:sz w:val="24"/>
        </w:rPr>
        <w:t>10．计量单位</w:t>
      </w:r>
      <w:bookmarkEnd w:id="64"/>
      <w:bookmarkEnd w:id="65"/>
      <w:bookmarkEnd w:id="66"/>
      <w:r w:rsidRPr="0089450F">
        <w:rPr>
          <w:rFonts w:ascii="宋体" w:hAnsi="宋体" w:hint="eastAsia"/>
          <w:sz w:val="24"/>
          <w:szCs w:val="24"/>
        </w:rPr>
        <w:t>（实质性要求）</w:t>
      </w:r>
    </w:p>
    <w:p w14:paraId="2718846F" w14:textId="77777777" w:rsidR="00795A84" w:rsidRPr="0089450F" w:rsidRDefault="0089337A">
      <w:pPr>
        <w:spacing w:line="400" w:lineRule="exact"/>
        <w:ind w:firstLineChars="196" w:firstLine="470"/>
        <w:rPr>
          <w:rFonts w:ascii="宋体" w:hAnsi="宋体"/>
          <w:sz w:val="24"/>
        </w:rPr>
      </w:pPr>
      <w:r w:rsidRPr="0089450F">
        <w:rPr>
          <w:rFonts w:ascii="宋体" w:hAnsi="宋体" w:hint="eastAsia"/>
          <w:sz w:val="24"/>
        </w:rPr>
        <w:t>除招标文件中另有规定外，本次采购项目所有合同项下的投标均采用国家法定的计量单位。</w:t>
      </w:r>
    </w:p>
    <w:p w14:paraId="729D6303" w14:textId="77777777" w:rsidR="00795A84" w:rsidRPr="0089450F" w:rsidRDefault="0089337A">
      <w:pPr>
        <w:pStyle w:val="3"/>
        <w:spacing w:line="400" w:lineRule="exact"/>
        <w:ind w:firstLineChars="200" w:firstLine="482"/>
        <w:rPr>
          <w:rFonts w:ascii="宋体" w:hAnsi="宋体"/>
          <w:sz w:val="24"/>
        </w:rPr>
      </w:pPr>
      <w:bookmarkStart w:id="67" w:name="_Toc217446045"/>
      <w:r w:rsidRPr="0089450F">
        <w:rPr>
          <w:rFonts w:ascii="宋体" w:hAnsi="宋体" w:hint="eastAsia"/>
          <w:sz w:val="24"/>
        </w:rPr>
        <w:t>11. 投标货币</w:t>
      </w:r>
      <w:bookmarkEnd w:id="67"/>
      <w:r w:rsidRPr="0089450F">
        <w:rPr>
          <w:rFonts w:ascii="宋体" w:hAnsi="宋体" w:hint="eastAsia"/>
          <w:sz w:val="24"/>
        </w:rPr>
        <w:t>（实质性要求）</w:t>
      </w:r>
    </w:p>
    <w:p w14:paraId="1AEC53A1" w14:textId="77777777" w:rsidR="00795A84" w:rsidRPr="0089450F" w:rsidRDefault="0089337A">
      <w:pPr>
        <w:spacing w:line="400" w:lineRule="exact"/>
        <w:ind w:firstLineChars="196" w:firstLine="470"/>
        <w:rPr>
          <w:rFonts w:ascii="宋体" w:hAnsi="宋体"/>
          <w:sz w:val="24"/>
        </w:rPr>
      </w:pPr>
      <w:r w:rsidRPr="0089450F">
        <w:rPr>
          <w:rFonts w:ascii="宋体" w:hAnsi="宋体" w:hint="eastAsia"/>
          <w:sz w:val="24"/>
        </w:rPr>
        <w:t>本次招标项目的投标均以人民币报价。</w:t>
      </w:r>
    </w:p>
    <w:p w14:paraId="77510826" w14:textId="77777777" w:rsidR="00795A84" w:rsidRPr="0089450F" w:rsidRDefault="0089337A">
      <w:pPr>
        <w:pStyle w:val="3"/>
        <w:spacing w:line="400" w:lineRule="exact"/>
        <w:ind w:firstLineChars="200" w:firstLine="482"/>
        <w:rPr>
          <w:rFonts w:ascii="宋体" w:hAnsi="宋体"/>
          <w:sz w:val="24"/>
        </w:rPr>
      </w:pPr>
      <w:bookmarkStart w:id="68" w:name="_Toc217446046"/>
      <w:r w:rsidRPr="0089450F">
        <w:rPr>
          <w:rFonts w:ascii="宋体" w:hAnsi="宋体" w:hint="eastAsia"/>
          <w:sz w:val="24"/>
        </w:rPr>
        <w:t>12. 联合体投标</w:t>
      </w:r>
      <w:bookmarkEnd w:id="68"/>
      <w:r w:rsidRPr="0089450F">
        <w:rPr>
          <w:rFonts w:ascii="宋体" w:hAnsi="宋体" w:hint="eastAsia"/>
          <w:sz w:val="24"/>
        </w:rPr>
        <w:t>（本项目不允许联合体参加）</w:t>
      </w:r>
    </w:p>
    <w:p w14:paraId="7AB290A3" w14:textId="77777777" w:rsidR="00795A84" w:rsidRPr="0089450F" w:rsidRDefault="0089337A">
      <w:pPr>
        <w:pStyle w:val="3"/>
        <w:spacing w:line="400" w:lineRule="exact"/>
        <w:ind w:firstLineChars="200" w:firstLine="482"/>
        <w:rPr>
          <w:rFonts w:ascii="宋体" w:hAnsi="宋体"/>
          <w:sz w:val="24"/>
        </w:rPr>
      </w:pPr>
      <w:bookmarkStart w:id="69" w:name="_Toc217446047"/>
      <w:bookmarkStart w:id="70" w:name="_Toc308164797"/>
      <w:r w:rsidRPr="0089450F">
        <w:rPr>
          <w:rFonts w:ascii="宋体" w:hAnsi="宋体" w:hint="eastAsia"/>
          <w:sz w:val="24"/>
        </w:rPr>
        <w:t>13. 知识产权</w:t>
      </w:r>
      <w:bookmarkEnd w:id="69"/>
      <w:bookmarkEnd w:id="70"/>
      <w:r w:rsidRPr="0089450F">
        <w:rPr>
          <w:rFonts w:ascii="宋体" w:hAnsi="宋体" w:hint="eastAsia"/>
          <w:sz w:val="24"/>
        </w:rPr>
        <w:t>（实质性要求）</w:t>
      </w:r>
    </w:p>
    <w:p w14:paraId="2F63C0B7" w14:textId="77777777" w:rsidR="00795A84" w:rsidRPr="0089450F" w:rsidRDefault="0089337A">
      <w:pPr>
        <w:pStyle w:val="ab"/>
        <w:spacing w:line="400" w:lineRule="exact"/>
        <w:ind w:firstLineChars="200" w:firstLine="480"/>
        <w:rPr>
          <w:rFonts w:ascii="宋体" w:hAnsi="宋体"/>
          <w:sz w:val="24"/>
          <w:szCs w:val="24"/>
        </w:rPr>
      </w:pPr>
      <w:r w:rsidRPr="0089450F">
        <w:rPr>
          <w:rFonts w:ascii="宋体" w:hAnsi="宋体"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0E4FDEE" w14:textId="77777777" w:rsidR="00795A84" w:rsidRPr="0089450F" w:rsidRDefault="0089337A">
      <w:pPr>
        <w:pStyle w:val="ab"/>
        <w:spacing w:line="400" w:lineRule="exact"/>
        <w:ind w:firstLineChars="200" w:firstLine="480"/>
        <w:rPr>
          <w:rFonts w:ascii="宋体" w:hAnsi="宋体"/>
          <w:sz w:val="24"/>
          <w:szCs w:val="24"/>
        </w:rPr>
      </w:pPr>
      <w:r w:rsidRPr="0089450F">
        <w:rPr>
          <w:rFonts w:ascii="宋体" w:hAnsi="宋体" w:hint="eastAsia"/>
          <w:sz w:val="24"/>
          <w:szCs w:val="24"/>
        </w:rPr>
        <w:lastRenderedPageBreak/>
        <w:t>13.2 采购人享有本项目实施过程中产生的知识成果及知识产权。</w:t>
      </w:r>
    </w:p>
    <w:p w14:paraId="0BEE57F3"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1B0B980" w14:textId="77777777" w:rsidR="00795A84" w:rsidRPr="0089450F" w:rsidRDefault="0089337A">
      <w:pPr>
        <w:spacing w:line="400" w:lineRule="exact"/>
        <w:ind w:firstLineChars="192" w:firstLine="461"/>
        <w:rPr>
          <w:rFonts w:ascii="宋体" w:hAnsi="宋体"/>
          <w:sz w:val="24"/>
        </w:rPr>
      </w:pPr>
      <w:r w:rsidRPr="0089450F">
        <w:rPr>
          <w:rFonts w:ascii="宋体" w:hAnsi="宋体" w:hint="eastAsia"/>
          <w:sz w:val="24"/>
        </w:rPr>
        <w:t xml:space="preserve">13.4 如采用投标人所不拥有的知识产权，则在投标报价中必须包括合法获取该知识产权的相关费用。 </w:t>
      </w:r>
    </w:p>
    <w:p w14:paraId="03C9547F" w14:textId="77777777" w:rsidR="00795A84" w:rsidRPr="0089450F" w:rsidRDefault="0089337A">
      <w:pPr>
        <w:pStyle w:val="3"/>
        <w:spacing w:line="400" w:lineRule="exact"/>
        <w:ind w:firstLineChars="200" w:firstLine="482"/>
        <w:rPr>
          <w:rFonts w:ascii="宋体" w:hAnsi="宋体"/>
          <w:sz w:val="24"/>
        </w:rPr>
      </w:pPr>
      <w:bookmarkStart w:id="71" w:name="_Toc183682354"/>
      <w:bookmarkStart w:id="72" w:name="_Toc217446048"/>
      <w:bookmarkStart w:id="73" w:name="_Toc183582217"/>
      <w:bookmarkStart w:id="74" w:name="_Toc308164798"/>
      <w:r w:rsidRPr="0089450F">
        <w:rPr>
          <w:rFonts w:ascii="宋体" w:hAnsi="宋体" w:hint="eastAsia"/>
          <w:sz w:val="24"/>
        </w:rPr>
        <w:t>14．投标文件的组成</w:t>
      </w:r>
      <w:bookmarkEnd w:id="71"/>
      <w:bookmarkEnd w:id="72"/>
      <w:bookmarkEnd w:id="73"/>
      <w:bookmarkEnd w:id="74"/>
    </w:p>
    <w:p w14:paraId="5DBB3C5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投标人应按照招标文件的规定和要求编制投标文件。投标人编写的投标文件应至少包括下列两部分文件：</w:t>
      </w:r>
    </w:p>
    <w:p w14:paraId="7305C165" w14:textId="77777777" w:rsidR="00795A84" w:rsidRPr="0089450F" w:rsidRDefault="0089337A">
      <w:pPr>
        <w:spacing w:line="400" w:lineRule="exact"/>
        <w:ind w:firstLineChars="200" w:firstLine="482"/>
        <w:rPr>
          <w:rFonts w:ascii="宋体" w:hAnsi="宋体"/>
          <w:b/>
          <w:sz w:val="24"/>
        </w:rPr>
      </w:pPr>
      <w:r w:rsidRPr="0089450F">
        <w:rPr>
          <w:rFonts w:ascii="宋体" w:hAnsi="宋体" w:hint="eastAsia"/>
          <w:b/>
          <w:sz w:val="24"/>
        </w:rPr>
        <w:t>文件一：资格性投标文件</w:t>
      </w:r>
    </w:p>
    <w:p w14:paraId="3ED934F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严格按照第四、五章要求提供相关资格、资质性及其他类似效力要求的相关证明材料。</w:t>
      </w:r>
    </w:p>
    <w:p w14:paraId="2DD158D2" w14:textId="77777777" w:rsidR="00795A84" w:rsidRPr="0089450F" w:rsidRDefault="0089337A">
      <w:pPr>
        <w:spacing w:line="400" w:lineRule="exact"/>
        <w:ind w:firstLineChars="200" w:firstLine="482"/>
        <w:rPr>
          <w:rFonts w:ascii="宋体" w:hAnsi="宋体"/>
          <w:b/>
          <w:sz w:val="24"/>
        </w:rPr>
      </w:pPr>
      <w:r w:rsidRPr="0089450F">
        <w:rPr>
          <w:rFonts w:ascii="宋体" w:hAnsi="宋体" w:hint="eastAsia"/>
          <w:b/>
          <w:sz w:val="24"/>
        </w:rPr>
        <w:t>文件二：其他响应性投标文件</w:t>
      </w:r>
    </w:p>
    <w:p w14:paraId="5349448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严格按照招标文件要求提供以下五个方面的相关材料：</w:t>
      </w:r>
    </w:p>
    <w:p w14:paraId="3CD60F5C" w14:textId="77777777" w:rsidR="00795A84" w:rsidRPr="0089450F" w:rsidRDefault="0089337A">
      <w:pPr>
        <w:pStyle w:val="afc"/>
        <w:numPr>
          <w:ilvl w:val="0"/>
          <w:numId w:val="7"/>
        </w:numPr>
        <w:spacing w:line="400" w:lineRule="exact"/>
        <w:ind w:firstLineChars="0"/>
        <w:rPr>
          <w:rFonts w:ascii="宋体" w:hAnsi="宋体"/>
          <w:b/>
          <w:sz w:val="24"/>
        </w:rPr>
      </w:pPr>
      <w:r w:rsidRPr="0089450F">
        <w:rPr>
          <w:rFonts w:ascii="宋体" w:hAnsi="宋体" w:hint="eastAsia"/>
          <w:b/>
          <w:sz w:val="24"/>
        </w:rPr>
        <w:t>报价部分。</w:t>
      </w:r>
    </w:p>
    <w:p w14:paraId="7B1817FB"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 xml:space="preserve">1、投标人按照招标文件要求填写的“开标一览表”。 </w:t>
      </w:r>
    </w:p>
    <w:p w14:paraId="665CF709"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2、本次招标报价要求：</w:t>
      </w:r>
    </w:p>
    <w:p w14:paraId="177E020B"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（1）投标人的报价是投标人响应招标项目要求的全部工作内容的价格体现，包括投标人完成本项目所需的一切费用</w:t>
      </w:r>
      <w:r w:rsidRPr="0089450F">
        <w:rPr>
          <w:rFonts w:ascii="宋体" w:hAnsi="宋体" w:hint="eastAsia"/>
          <w:b/>
          <w:bCs/>
          <w:sz w:val="24"/>
        </w:rPr>
        <w:t>（实质性要求）</w:t>
      </w:r>
      <w:r w:rsidRPr="0089450F">
        <w:rPr>
          <w:rFonts w:ascii="宋体" w:hAnsi="宋体" w:hint="eastAsia"/>
          <w:sz w:val="24"/>
        </w:rPr>
        <w:t>。</w:t>
      </w:r>
    </w:p>
    <w:p w14:paraId="58211771" w14:textId="77777777" w:rsidR="00795A84" w:rsidRPr="0089450F" w:rsidRDefault="0089337A">
      <w:pPr>
        <w:spacing w:line="400" w:lineRule="exact"/>
        <w:ind w:left="2" w:firstLineChars="150" w:firstLine="360"/>
        <w:rPr>
          <w:rFonts w:ascii="宋体" w:hAnsi="宋体"/>
          <w:sz w:val="24"/>
        </w:rPr>
      </w:pPr>
      <w:r w:rsidRPr="0089450F">
        <w:rPr>
          <w:rFonts w:ascii="宋体" w:hAnsi="宋体" w:hint="eastAsia"/>
          <w:sz w:val="24"/>
        </w:rPr>
        <w:t xml:space="preserve"> （2）投标人每种货物只允许有一个报价，并且在合同履行过程中是固定不变的，任何有选择或可调整的报价将不予接受，并按无效投标处理</w:t>
      </w:r>
      <w:r w:rsidRPr="0089450F">
        <w:rPr>
          <w:rFonts w:ascii="宋体" w:hAnsi="宋体" w:hint="eastAsia"/>
          <w:b/>
          <w:bCs/>
          <w:sz w:val="24"/>
        </w:rPr>
        <w:t>（实质性要求）</w:t>
      </w:r>
      <w:r w:rsidRPr="0089450F">
        <w:rPr>
          <w:rFonts w:ascii="宋体" w:hAnsi="宋体" w:hint="eastAsia"/>
          <w:sz w:val="24"/>
        </w:rPr>
        <w:t>。</w:t>
      </w:r>
    </w:p>
    <w:p w14:paraId="088D33C7" w14:textId="77777777" w:rsidR="00795A84" w:rsidRPr="0089450F" w:rsidRDefault="0089337A">
      <w:pPr>
        <w:spacing w:line="400" w:lineRule="exact"/>
        <w:ind w:firstLineChars="200" w:firstLine="482"/>
        <w:rPr>
          <w:rFonts w:ascii="宋体" w:hAnsi="宋体"/>
          <w:b/>
          <w:bCs/>
          <w:sz w:val="24"/>
        </w:rPr>
      </w:pPr>
      <w:r w:rsidRPr="0089450F">
        <w:rPr>
          <w:rFonts w:ascii="宋体" w:hAnsi="宋体" w:hint="eastAsia"/>
          <w:b/>
          <w:sz w:val="24"/>
        </w:rPr>
        <w:t>（二）技术部分。</w:t>
      </w:r>
      <w:r w:rsidRPr="0089450F">
        <w:rPr>
          <w:rFonts w:ascii="宋体" w:hAnsi="宋体" w:hint="eastAsia"/>
          <w:sz w:val="24"/>
        </w:rPr>
        <w:t>投标人按照招标文件要求做出的技术应答，主要是针对招标项目的技术指标、参数和技术要求做出的实质性响应和满足。投标人的技术应答包括下列内容（如涉及）：</w:t>
      </w:r>
    </w:p>
    <w:p w14:paraId="2C08181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（1）技术参数及服务响应表；</w:t>
      </w:r>
    </w:p>
    <w:p w14:paraId="4D90BFB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（2）配送服务方案；</w:t>
      </w:r>
    </w:p>
    <w:p w14:paraId="45177A0A"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（3）售后服务方案；</w:t>
      </w:r>
    </w:p>
    <w:p w14:paraId="30B1B211"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lastRenderedPageBreak/>
        <w:t>（4）配送管理方案；</w:t>
      </w:r>
    </w:p>
    <w:p w14:paraId="2C090740" w14:textId="77777777" w:rsidR="00795A84" w:rsidRPr="0089450F" w:rsidRDefault="0089337A">
      <w:pPr>
        <w:pStyle w:val="Default"/>
        <w:ind w:firstLineChars="200" w:firstLine="480"/>
        <w:rPr>
          <w:color w:val="auto"/>
        </w:rPr>
      </w:pPr>
      <w:r w:rsidRPr="0089450F">
        <w:rPr>
          <w:rFonts w:hint="eastAsia"/>
          <w:color w:val="auto"/>
        </w:rPr>
        <w:t>（5）保障制度；</w:t>
      </w:r>
    </w:p>
    <w:p w14:paraId="7167EA41" w14:textId="77777777" w:rsidR="00795A84" w:rsidRPr="0089450F" w:rsidRDefault="0089337A">
      <w:pPr>
        <w:pStyle w:val="Default"/>
        <w:ind w:firstLineChars="200" w:firstLine="480"/>
        <w:rPr>
          <w:color w:val="auto"/>
        </w:rPr>
      </w:pPr>
      <w:r w:rsidRPr="0089450F">
        <w:rPr>
          <w:rFonts w:hint="eastAsia"/>
          <w:color w:val="auto"/>
        </w:rPr>
        <w:t>（6）应急预案；</w:t>
      </w:r>
    </w:p>
    <w:p w14:paraId="3A92AECF"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（7）投标人认为需要提供的文件和资料。</w:t>
      </w:r>
    </w:p>
    <w:p w14:paraId="284903F5" w14:textId="77777777" w:rsidR="00795A84" w:rsidRPr="0089450F" w:rsidRDefault="0089337A">
      <w:pPr>
        <w:spacing w:line="400" w:lineRule="exact"/>
        <w:ind w:firstLineChars="200" w:firstLine="482"/>
        <w:rPr>
          <w:rFonts w:ascii="宋体" w:hAnsi="宋体"/>
          <w:sz w:val="24"/>
        </w:rPr>
      </w:pPr>
      <w:r w:rsidRPr="0089450F">
        <w:rPr>
          <w:rFonts w:ascii="宋体" w:hAnsi="宋体" w:hint="eastAsia"/>
          <w:b/>
          <w:sz w:val="24"/>
        </w:rPr>
        <w:t>（三）商务部分。</w:t>
      </w:r>
      <w:r w:rsidRPr="0089450F">
        <w:rPr>
          <w:rFonts w:ascii="宋体" w:hAnsi="宋体" w:hint="eastAsia"/>
          <w:sz w:val="24"/>
        </w:rPr>
        <w:t>投标人按照招标文件要求提供的有关文件及优惠承诺。包括以下内容（如涉及）：</w:t>
      </w:r>
    </w:p>
    <w:p w14:paraId="14298FCB"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（1）投标函；</w:t>
      </w:r>
    </w:p>
    <w:p w14:paraId="197E24A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w:t>
      </w:r>
      <w:r w:rsidRPr="0089450F">
        <w:rPr>
          <w:rFonts w:ascii="宋体" w:hAnsi="宋体"/>
          <w:sz w:val="24"/>
        </w:rPr>
        <w:t>2</w:t>
      </w:r>
      <w:r w:rsidRPr="0089450F">
        <w:rPr>
          <w:rFonts w:ascii="宋体" w:hAnsi="宋体" w:hint="eastAsia"/>
          <w:sz w:val="24"/>
        </w:rPr>
        <w:t>）证明投标人业绩和荣誉的有关材料复印件；</w:t>
      </w:r>
    </w:p>
    <w:p w14:paraId="17510691"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w:t>
      </w:r>
      <w:r w:rsidRPr="0089450F">
        <w:rPr>
          <w:rFonts w:ascii="宋体" w:hAnsi="宋体"/>
          <w:sz w:val="24"/>
        </w:rPr>
        <w:t>3</w:t>
      </w:r>
      <w:r w:rsidRPr="0089450F">
        <w:rPr>
          <w:rFonts w:ascii="宋体" w:hAnsi="宋体" w:hint="eastAsia"/>
          <w:sz w:val="24"/>
        </w:rPr>
        <w:t>）商务应答表；</w:t>
      </w:r>
    </w:p>
    <w:p w14:paraId="1A75B1BC"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w:t>
      </w:r>
      <w:r w:rsidRPr="0089450F">
        <w:rPr>
          <w:rFonts w:ascii="宋体" w:hAnsi="宋体"/>
          <w:sz w:val="24"/>
        </w:rPr>
        <w:t>4</w:t>
      </w:r>
      <w:r w:rsidRPr="0089450F">
        <w:rPr>
          <w:rFonts w:ascii="宋体" w:hAnsi="宋体" w:hint="eastAsia"/>
          <w:sz w:val="24"/>
        </w:rPr>
        <w:t>）其他投标人认为需要提供的文件和资料。</w:t>
      </w:r>
    </w:p>
    <w:p w14:paraId="30303098" w14:textId="77777777" w:rsidR="00795A84" w:rsidRPr="0089450F" w:rsidRDefault="0089337A">
      <w:pPr>
        <w:adjustRightInd w:val="0"/>
        <w:snapToGrid w:val="0"/>
        <w:spacing w:line="400" w:lineRule="exact"/>
        <w:ind w:firstLineChars="200" w:firstLine="482"/>
        <w:rPr>
          <w:rFonts w:ascii="宋体" w:hAnsi="宋体"/>
          <w:sz w:val="24"/>
        </w:rPr>
      </w:pPr>
      <w:r w:rsidRPr="0089450F">
        <w:rPr>
          <w:rFonts w:ascii="宋体" w:hAnsi="宋体" w:hint="eastAsia"/>
          <w:b/>
          <w:bCs/>
          <w:sz w:val="24"/>
        </w:rPr>
        <w:t>（四）其他部分。</w:t>
      </w:r>
      <w:r w:rsidRPr="0089450F">
        <w:rPr>
          <w:rFonts w:ascii="宋体" w:hAnsi="宋体" w:hint="eastAsia"/>
          <w:bCs/>
          <w:sz w:val="24"/>
        </w:rPr>
        <w:t>投标人按照招标文件要求作出的其他应答和承诺。</w:t>
      </w:r>
    </w:p>
    <w:p w14:paraId="43C51302" w14:textId="77777777" w:rsidR="00795A84" w:rsidRPr="0089450F" w:rsidRDefault="0089337A">
      <w:pPr>
        <w:pStyle w:val="3"/>
        <w:tabs>
          <w:tab w:val="left" w:pos="3480"/>
        </w:tabs>
        <w:spacing w:line="400" w:lineRule="exact"/>
        <w:ind w:firstLineChars="200" w:firstLine="482"/>
        <w:rPr>
          <w:rFonts w:ascii="宋体" w:hAnsi="宋体"/>
          <w:sz w:val="24"/>
        </w:rPr>
      </w:pPr>
      <w:bookmarkStart w:id="75" w:name="_Toc183582218"/>
      <w:bookmarkStart w:id="76" w:name="_Toc183682355"/>
      <w:bookmarkStart w:id="77" w:name="_Toc308164799"/>
      <w:bookmarkStart w:id="78" w:name="_Toc217446049"/>
      <w:r w:rsidRPr="0089450F">
        <w:rPr>
          <w:rFonts w:ascii="宋体" w:hAnsi="宋体" w:hint="eastAsia"/>
          <w:sz w:val="24"/>
        </w:rPr>
        <w:t>15．投标文件格式</w:t>
      </w:r>
      <w:bookmarkEnd w:id="75"/>
      <w:bookmarkEnd w:id="76"/>
      <w:bookmarkEnd w:id="77"/>
      <w:bookmarkEnd w:id="78"/>
    </w:p>
    <w:p w14:paraId="7A76FAC1" w14:textId="77777777" w:rsidR="00795A84" w:rsidRPr="0089450F" w:rsidRDefault="0089337A">
      <w:pPr>
        <w:tabs>
          <w:tab w:val="left" w:pos="7665"/>
        </w:tabs>
        <w:spacing w:line="400" w:lineRule="exact"/>
        <w:ind w:leftChars="6" w:left="13" w:firstLineChars="200" w:firstLine="480"/>
        <w:rPr>
          <w:rFonts w:ascii="宋体" w:hAnsi="宋体"/>
          <w:sz w:val="24"/>
        </w:rPr>
      </w:pPr>
      <w:r w:rsidRPr="0089450F">
        <w:rPr>
          <w:rFonts w:ascii="宋体" w:hAnsi="宋体" w:hint="eastAsia"/>
          <w:sz w:val="24"/>
        </w:rPr>
        <w:t>15.1 投标人应执行招标文件第三章的规定要求。第三章格式中“注”的内容，投标人可自行决定是否保留在投标文件中，未保留的视为投标人默认接受“注”的内容。</w:t>
      </w:r>
    </w:p>
    <w:p w14:paraId="417EC5CF" w14:textId="77777777" w:rsidR="00795A84" w:rsidRPr="0089450F" w:rsidRDefault="0089337A">
      <w:pPr>
        <w:tabs>
          <w:tab w:val="left" w:pos="7665"/>
        </w:tabs>
        <w:spacing w:line="400" w:lineRule="exact"/>
        <w:ind w:leftChars="6" w:left="13" w:firstLineChars="200" w:firstLine="480"/>
        <w:rPr>
          <w:rFonts w:ascii="宋体" w:hAnsi="宋体"/>
          <w:sz w:val="24"/>
        </w:rPr>
      </w:pPr>
      <w:r w:rsidRPr="0089450F">
        <w:rPr>
          <w:rFonts w:ascii="宋体" w:hAnsi="宋体" w:hint="eastAsia"/>
          <w:sz w:val="24"/>
        </w:rPr>
        <w:t>15.2 对于没有格式要求的投标文件由投标人自行编写。</w:t>
      </w:r>
    </w:p>
    <w:p w14:paraId="37776E3E" w14:textId="77777777" w:rsidR="00795A84" w:rsidRPr="0089450F" w:rsidRDefault="0089337A">
      <w:pPr>
        <w:pStyle w:val="3"/>
        <w:spacing w:line="400" w:lineRule="exact"/>
        <w:ind w:firstLineChars="200" w:firstLine="482"/>
        <w:rPr>
          <w:rFonts w:ascii="宋体" w:hAnsi="宋体"/>
          <w:bCs w:val="0"/>
          <w:sz w:val="24"/>
        </w:rPr>
      </w:pPr>
      <w:bookmarkStart w:id="79" w:name="_Toc183582224"/>
      <w:bookmarkStart w:id="80" w:name="_Toc308164801"/>
      <w:bookmarkStart w:id="81" w:name="_Toc217446051"/>
      <w:bookmarkStart w:id="82" w:name="_Toc183682361"/>
      <w:r w:rsidRPr="0089450F">
        <w:rPr>
          <w:rFonts w:ascii="宋体" w:hAnsi="宋体" w:hint="eastAsia"/>
          <w:bCs w:val="0"/>
          <w:sz w:val="24"/>
        </w:rPr>
        <w:t>16．投标有效期</w:t>
      </w:r>
      <w:bookmarkEnd w:id="79"/>
      <w:bookmarkEnd w:id="80"/>
      <w:bookmarkEnd w:id="81"/>
      <w:bookmarkEnd w:id="82"/>
      <w:r w:rsidRPr="0089450F">
        <w:rPr>
          <w:rFonts w:ascii="宋体" w:hAnsi="宋体" w:hint="eastAsia"/>
          <w:sz w:val="24"/>
          <w:szCs w:val="24"/>
        </w:rPr>
        <w:t>（实质性要求）</w:t>
      </w:r>
    </w:p>
    <w:p w14:paraId="7BCD0468" w14:textId="77777777" w:rsidR="00795A84" w:rsidRPr="0089450F" w:rsidRDefault="0089337A">
      <w:pPr>
        <w:tabs>
          <w:tab w:val="left" w:pos="7665"/>
        </w:tabs>
        <w:spacing w:line="440" w:lineRule="exact"/>
        <w:ind w:leftChars="6" w:left="13" w:firstLineChars="150" w:firstLine="360"/>
        <w:rPr>
          <w:rFonts w:ascii="宋体" w:hAnsi="宋体"/>
          <w:sz w:val="24"/>
        </w:rPr>
      </w:pPr>
      <w:r w:rsidRPr="0089450F">
        <w:rPr>
          <w:rFonts w:ascii="宋体" w:hAnsi="宋体" w:hint="eastAsia"/>
          <w:sz w:val="24"/>
        </w:rPr>
        <w:t>16.1 本项目投标有效期为投标截止时间届满后</w:t>
      </w:r>
      <w:r w:rsidRPr="0089450F">
        <w:rPr>
          <w:rFonts w:ascii="宋体" w:hAnsi="宋体" w:hint="eastAsia"/>
          <w:b/>
          <w:bCs/>
          <w:sz w:val="24"/>
        </w:rPr>
        <w:t>90</w:t>
      </w:r>
      <w:r w:rsidRPr="0089450F">
        <w:rPr>
          <w:rFonts w:ascii="宋体" w:hAnsi="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32EF95B" w14:textId="77777777" w:rsidR="00795A84" w:rsidRPr="0089450F" w:rsidRDefault="0089337A">
      <w:pPr>
        <w:tabs>
          <w:tab w:val="left" w:pos="7665"/>
        </w:tabs>
        <w:spacing w:line="440" w:lineRule="exact"/>
        <w:ind w:leftChars="6" w:left="13" w:firstLineChars="150" w:firstLine="360"/>
        <w:rPr>
          <w:rFonts w:ascii="宋体" w:hAnsi="宋体"/>
          <w:sz w:val="24"/>
        </w:rPr>
      </w:pPr>
      <w:r w:rsidRPr="0089450F">
        <w:rPr>
          <w:rFonts w:ascii="宋体" w:hAnsi="宋体"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C20B701" w14:textId="77777777" w:rsidR="00795A84" w:rsidRPr="0089450F" w:rsidRDefault="0089337A">
      <w:pPr>
        <w:tabs>
          <w:tab w:val="left" w:pos="7665"/>
        </w:tabs>
        <w:spacing w:line="440" w:lineRule="exact"/>
        <w:ind w:leftChars="6" w:left="13" w:firstLineChars="150" w:firstLine="360"/>
        <w:rPr>
          <w:rFonts w:ascii="宋体" w:hAnsi="宋体"/>
          <w:sz w:val="24"/>
        </w:rPr>
      </w:pPr>
      <w:r w:rsidRPr="0089450F">
        <w:rPr>
          <w:rFonts w:ascii="宋体" w:hAnsi="宋体" w:hint="eastAsia"/>
          <w:sz w:val="24"/>
        </w:rPr>
        <w:t>16.3 因采购人采购需求作出必要调整，采购人可于投标有效期届满之前与</w:t>
      </w:r>
      <w:r w:rsidRPr="0089450F">
        <w:rPr>
          <w:rFonts w:ascii="宋体" w:hAnsi="宋体" w:hint="eastAsia"/>
          <w:sz w:val="24"/>
        </w:rPr>
        <w:lastRenderedPageBreak/>
        <w:t>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E197BE1" w14:textId="77777777" w:rsidR="00795A84" w:rsidRPr="0089450F" w:rsidRDefault="0089337A">
      <w:pPr>
        <w:pStyle w:val="3"/>
        <w:spacing w:line="400" w:lineRule="exact"/>
        <w:ind w:firstLineChars="200" w:firstLine="482"/>
        <w:rPr>
          <w:rFonts w:ascii="宋体" w:hAnsi="宋体"/>
          <w:bCs w:val="0"/>
          <w:sz w:val="24"/>
        </w:rPr>
      </w:pPr>
      <w:bookmarkStart w:id="83" w:name="_Toc183582225"/>
      <w:bookmarkStart w:id="84" w:name="_Toc217446052"/>
      <w:bookmarkStart w:id="85" w:name="_Toc183682362"/>
      <w:bookmarkStart w:id="86" w:name="_Toc308164802"/>
      <w:bookmarkStart w:id="87" w:name="_Toc183582227"/>
      <w:bookmarkStart w:id="88" w:name="_Toc183682364"/>
      <w:bookmarkStart w:id="89" w:name="_Toc308164804"/>
      <w:bookmarkStart w:id="90" w:name="_Toc217446054"/>
      <w:r w:rsidRPr="0089450F">
        <w:rPr>
          <w:rFonts w:ascii="宋体" w:hAnsi="宋体" w:hint="eastAsia"/>
          <w:bCs w:val="0"/>
          <w:sz w:val="24"/>
        </w:rPr>
        <w:t>17．</w:t>
      </w:r>
      <w:bookmarkEnd w:id="83"/>
      <w:bookmarkEnd w:id="84"/>
      <w:bookmarkEnd w:id="85"/>
      <w:bookmarkEnd w:id="86"/>
      <w:r w:rsidRPr="0089450F">
        <w:rPr>
          <w:rFonts w:ascii="宋体" w:hAnsi="宋体" w:hint="eastAsia"/>
          <w:bCs w:val="0"/>
          <w:sz w:val="24"/>
        </w:rPr>
        <w:t>投标文件的制作和签章、加密</w:t>
      </w:r>
    </w:p>
    <w:p w14:paraId="42B24167" w14:textId="77777777" w:rsidR="00795A84" w:rsidRPr="0089450F" w:rsidRDefault="0089337A">
      <w:pPr>
        <w:tabs>
          <w:tab w:val="left" w:pos="7665"/>
        </w:tabs>
        <w:spacing w:line="400" w:lineRule="exact"/>
        <w:ind w:leftChars="6" w:left="13" w:firstLineChars="150" w:firstLine="360"/>
        <w:rPr>
          <w:rFonts w:ascii="宋体" w:hAnsi="宋体"/>
          <w:sz w:val="24"/>
        </w:rPr>
      </w:pPr>
      <w:r w:rsidRPr="0089450F">
        <w:rPr>
          <w:rFonts w:ascii="宋体" w:hAnsi="宋体"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4B83DE04" w14:textId="77777777" w:rsidR="00795A84" w:rsidRPr="0089450F" w:rsidRDefault="0089337A">
      <w:pPr>
        <w:tabs>
          <w:tab w:val="left" w:pos="7665"/>
        </w:tabs>
        <w:spacing w:line="400" w:lineRule="exact"/>
        <w:ind w:leftChars="6" w:left="13" w:firstLineChars="150" w:firstLine="360"/>
        <w:rPr>
          <w:rFonts w:ascii="宋体" w:hAnsi="宋体"/>
          <w:sz w:val="24"/>
        </w:rPr>
      </w:pPr>
      <w:r w:rsidRPr="0089450F">
        <w:rPr>
          <w:rFonts w:ascii="宋体" w:hAnsi="宋体" w:hint="eastAsia"/>
          <w:sz w:val="24"/>
        </w:rPr>
        <w:t>17.2 按照第三章格式要求加盖投标人（法定名称）电子印章确认，不得使用投标人专用章（如经济合同章、投标专用章等）或下属单位印章代替。</w:t>
      </w:r>
    </w:p>
    <w:p w14:paraId="1CE911E0" w14:textId="77777777" w:rsidR="00795A84" w:rsidRPr="0089450F" w:rsidRDefault="0089337A">
      <w:pPr>
        <w:tabs>
          <w:tab w:val="left" w:pos="7665"/>
        </w:tabs>
        <w:spacing w:line="400" w:lineRule="exact"/>
        <w:ind w:leftChars="6" w:left="13" w:firstLineChars="150" w:firstLine="360"/>
        <w:rPr>
          <w:rFonts w:ascii="宋体" w:hAnsi="宋体"/>
          <w:sz w:val="24"/>
        </w:rPr>
      </w:pPr>
      <w:r w:rsidRPr="0089450F">
        <w:rPr>
          <w:rFonts w:ascii="宋体" w:hAnsi="宋体" w:hint="eastAsia"/>
          <w:sz w:val="24"/>
        </w:rPr>
        <w:t>17.3 投标人应使用CA数字证书对投标文件进行加密。</w:t>
      </w:r>
    </w:p>
    <w:p w14:paraId="345F90B9" w14:textId="77777777" w:rsidR="00795A84" w:rsidRPr="0089450F" w:rsidRDefault="0089337A">
      <w:pPr>
        <w:tabs>
          <w:tab w:val="left" w:pos="7665"/>
        </w:tabs>
        <w:spacing w:line="400" w:lineRule="exact"/>
        <w:ind w:leftChars="6" w:left="13" w:firstLineChars="150" w:firstLine="360"/>
        <w:rPr>
          <w:rFonts w:ascii="宋体" w:hAnsi="宋体"/>
          <w:sz w:val="24"/>
        </w:rPr>
      </w:pPr>
      <w:r w:rsidRPr="0089450F">
        <w:rPr>
          <w:rFonts w:ascii="宋体" w:hAnsi="宋体" w:hint="eastAsia"/>
          <w:sz w:val="24"/>
        </w:rPr>
        <w:t>17.4 招标文件若有修改，投标人根据修改后的招标文件制作或修改并递交投标文件。</w:t>
      </w:r>
    </w:p>
    <w:p w14:paraId="513FD496" w14:textId="77777777" w:rsidR="00795A84" w:rsidRPr="0089450F" w:rsidRDefault="0089337A">
      <w:pPr>
        <w:tabs>
          <w:tab w:val="left" w:pos="7665"/>
        </w:tabs>
        <w:spacing w:line="400" w:lineRule="exact"/>
        <w:ind w:leftChars="6" w:left="13" w:firstLineChars="150" w:firstLine="360"/>
        <w:rPr>
          <w:rFonts w:ascii="宋体" w:hAnsi="宋体"/>
          <w:sz w:val="24"/>
        </w:rPr>
      </w:pPr>
      <w:r w:rsidRPr="0089450F">
        <w:rPr>
          <w:rFonts w:ascii="宋体" w:hAnsi="宋体"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18CB4DFE" w14:textId="77777777" w:rsidR="00795A84" w:rsidRPr="0089450F" w:rsidRDefault="0089337A">
      <w:pPr>
        <w:tabs>
          <w:tab w:val="left" w:pos="7665"/>
        </w:tabs>
        <w:spacing w:line="400" w:lineRule="exact"/>
        <w:ind w:leftChars="6" w:left="13" w:firstLineChars="150" w:firstLine="360"/>
        <w:rPr>
          <w:rFonts w:ascii="宋体" w:hAnsi="宋体"/>
          <w:sz w:val="24"/>
        </w:rPr>
      </w:pPr>
      <w:r w:rsidRPr="0089450F">
        <w:rPr>
          <w:rFonts w:ascii="宋体" w:hAnsi="宋体" w:hint="eastAsia"/>
          <w:sz w:val="24"/>
        </w:rPr>
        <w:t>17.6本次招标要求的复印件是指对图文进行复制后的文件，包括扫描、复印、影印等方式复制的材料。</w:t>
      </w:r>
    </w:p>
    <w:p w14:paraId="4A7BD866" w14:textId="77777777" w:rsidR="00795A84" w:rsidRPr="0089450F" w:rsidRDefault="0089337A">
      <w:pPr>
        <w:pStyle w:val="3"/>
        <w:spacing w:line="400" w:lineRule="exact"/>
        <w:ind w:firstLineChars="200" w:firstLine="482"/>
        <w:rPr>
          <w:rFonts w:ascii="宋体" w:hAnsi="宋体"/>
          <w:bCs w:val="0"/>
          <w:sz w:val="24"/>
          <w:szCs w:val="24"/>
        </w:rPr>
      </w:pPr>
      <w:r w:rsidRPr="0089450F">
        <w:rPr>
          <w:rFonts w:ascii="宋体" w:hAnsi="宋体" w:hint="eastAsia"/>
          <w:bCs w:val="0"/>
          <w:sz w:val="24"/>
          <w:szCs w:val="24"/>
        </w:rPr>
        <w:t>18</w:t>
      </w:r>
      <w:r w:rsidRPr="0089450F">
        <w:rPr>
          <w:rFonts w:ascii="宋体" w:hAnsi="宋体" w:hint="eastAsia"/>
          <w:bCs w:val="0"/>
          <w:sz w:val="28"/>
          <w:szCs w:val="28"/>
        </w:rPr>
        <w:t>．</w:t>
      </w:r>
      <w:r w:rsidRPr="0089450F">
        <w:rPr>
          <w:rFonts w:ascii="宋体" w:hAnsi="宋体" w:hint="eastAsia"/>
          <w:bCs w:val="0"/>
          <w:sz w:val="24"/>
          <w:szCs w:val="24"/>
        </w:rPr>
        <w:t>投标文件的</w:t>
      </w:r>
      <w:bookmarkEnd w:id="87"/>
      <w:bookmarkEnd w:id="88"/>
      <w:r w:rsidRPr="0089450F">
        <w:rPr>
          <w:rFonts w:ascii="宋体" w:hAnsi="宋体" w:hint="eastAsia"/>
          <w:bCs w:val="0"/>
          <w:sz w:val="24"/>
          <w:szCs w:val="24"/>
        </w:rPr>
        <w:t>递交</w:t>
      </w:r>
      <w:bookmarkEnd w:id="89"/>
      <w:bookmarkEnd w:id="90"/>
    </w:p>
    <w:p w14:paraId="0C2993B4" w14:textId="77777777" w:rsidR="00795A84" w:rsidRPr="0089450F" w:rsidRDefault="0089337A">
      <w:pPr>
        <w:tabs>
          <w:tab w:val="left" w:pos="1095"/>
        </w:tabs>
        <w:spacing w:line="400" w:lineRule="exact"/>
        <w:ind w:firstLineChars="192" w:firstLine="461"/>
        <w:rPr>
          <w:rFonts w:ascii="宋体" w:hAnsi="宋体"/>
          <w:sz w:val="24"/>
        </w:rPr>
      </w:pPr>
      <w:r w:rsidRPr="0089450F">
        <w:rPr>
          <w:rFonts w:ascii="宋体" w:hAnsi="宋体" w:hint="eastAsia"/>
          <w:sz w:val="24"/>
        </w:rPr>
        <w:t>18.1 投标人应当在投标文件递交截止时间前，将编制完成并且已加密的电子投标文件成功递交至“政府采购云平台”。</w:t>
      </w:r>
    </w:p>
    <w:p w14:paraId="32142148" w14:textId="77777777" w:rsidR="00795A84" w:rsidRPr="0089450F" w:rsidRDefault="0089337A">
      <w:pPr>
        <w:tabs>
          <w:tab w:val="left" w:pos="1095"/>
        </w:tabs>
        <w:spacing w:line="400" w:lineRule="exact"/>
        <w:ind w:firstLineChars="192" w:firstLine="461"/>
        <w:rPr>
          <w:rFonts w:ascii="宋体" w:hAnsi="宋体"/>
          <w:sz w:val="24"/>
        </w:rPr>
      </w:pPr>
      <w:r w:rsidRPr="0089450F">
        <w:rPr>
          <w:rFonts w:ascii="宋体" w:hAnsi="宋体" w:hint="eastAsia"/>
          <w:sz w:val="24"/>
        </w:rPr>
        <w:t>18.2投标人应充分考虑递交文件的不可预见因素，在投标截止时间后将无法递交。</w:t>
      </w:r>
    </w:p>
    <w:p w14:paraId="494D862C" w14:textId="77777777" w:rsidR="00795A84" w:rsidRPr="0089450F" w:rsidRDefault="0089337A">
      <w:pPr>
        <w:pStyle w:val="3"/>
        <w:spacing w:line="400" w:lineRule="exact"/>
        <w:ind w:firstLineChars="200" w:firstLine="482"/>
        <w:rPr>
          <w:rFonts w:ascii="宋体" w:hAnsi="宋体"/>
          <w:bCs w:val="0"/>
          <w:sz w:val="24"/>
          <w:szCs w:val="24"/>
        </w:rPr>
      </w:pPr>
      <w:bookmarkStart w:id="91" w:name="_Toc183682365"/>
      <w:bookmarkStart w:id="92" w:name="_Toc183582228"/>
      <w:bookmarkStart w:id="93" w:name="_Toc217446055"/>
      <w:r w:rsidRPr="0089450F">
        <w:rPr>
          <w:rFonts w:ascii="宋体" w:hAnsi="宋体" w:hint="eastAsia"/>
          <w:bCs w:val="0"/>
          <w:sz w:val="24"/>
          <w:szCs w:val="24"/>
        </w:rPr>
        <w:t>19.</w:t>
      </w:r>
      <w:r w:rsidRPr="0089450F">
        <w:rPr>
          <w:rFonts w:ascii="宋体" w:hAnsi="宋体"/>
          <w:bCs w:val="0"/>
          <w:sz w:val="24"/>
          <w:szCs w:val="24"/>
        </w:rPr>
        <w:t>投标文件的</w:t>
      </w:r>
      <w:r w:rsidRPr="0089450F">
        <w:rPr>
          <w:rFonts w:ascii="宋体" w:hAnsi="宋体" w:hint="eastAsia"/>
          <w:bCs w:val="0"/>
          <w:sz w:val="24"/>
          <w:szCs w:val="24"/>
        </w:rPr>
        <w:t>补充</w:t>
      </w:r>
      <w:r w:rsidRPr="0089450F">
        <w:rPr>
          <w:rFonts w:ascii="宋体" w:hAnsi="宋体"/>
          <w:bCs w:val="0"/>
          <w:sz w:val="24"/>
          <w:szCs w:val="24"/>
        </w:rPr>
        <w:t>、</w:t>
      </w:r>
      <w:r w:rsidRPr="0089450F">
        <w:rPr>
          <w:rFonts w:ascii="宋体" w:hAnsi="宋体" w:hint="eastAsia"/>
          <w:bCs w:val="0"/>
          <w:sz w:val="24"/>
          <w:szCs w:val="24"/>
        </w:rPr>
        <w:t>修改或撤</w:t>
      </w:r>
      <w:bookmarkEnd w:id="91"/>
      <w:bookmarkEnd w:id="92"/>
      <w:r w:rsidRPr="0089450F">
        <w:rPr>
          <w:rFonts w:ascii="宋体" w:hAnsi="宋体" w:hint="eastAsia"/>
          <w:bCs w:val="0"/>
          <w:sz w:val="24"/>
          <w:szCs w:val="24"/>
        </w:rPr>
        <w:t>回</w:t>
      </w:r>
      <w:bookmarkEnd w:id="93"/>
    </w:p>
    <w:p w14:paraId="3E21169C" w14:textId="77777777" w:rsidR="00795A84" w:rsidRPr="0089450F" w:rsidRDefault="0089337A">
      <w:pPr>
        <w:spacing w:line="400" w:lineRule="exact"/>
        <w:ind w:firstLineChars="196" w:firstLine="470"/>
        <w:rPr>
          <w:rFonts w:ascii="宋体" w:hAnsi="宋体"/>
          <w:b/>
          <w:bCs/>
          <w:sz w:val="24"/>
        </w:rPr>
      </w:pPr>
      <w:r w:rsidRPr="0089450F">
        <w:rPr>
          <w:rFonts w:ascii="宋体" w:hAnsi="宋体" w:hint="eastAsia"/>
          <w:sz w:val="24"/>
        </w:rPr>
        <w:t>19.1投标截止时间前，投标人可对已递交的投标文件进行补充、修改或撤</w:t>
      </w:r>
      <w:r w:rsidRPr="0089450F">
        <w:rPr>
          <w:rFonts w:ascii="宋体" w:hAnsi="宋体" w:hint="eastAsia"/>
          <w:sz w:val="24"/>
        </w:rPr>
        <w:lastRenderedPageBreak/>
        <w:t>回。补充或者修改投标文件的，应当先行撤回已递交的投标文件，在“政采云投标客户端”补充、修改投标文件并加密后重新递交。</w:t>
      </w:r>
      <w:r w:rsidRPr="0089450F">
        <w:rPr>
          <w:rFonts w:ascii="宋体" w:hAnsi="宋体" w:hint="eastAsia"/>
          <w:b/>
          <w:bCs/>
          <w:sz w:val="24"/>
        </w:rPr>
        <w:t>撤回投标文件进行补充、修改，在投标截止时间前未重新递交的，视为撤回投标文件。</w:t>
      </w:r>
    </w:p>
    <w:p w14:paraId="166D233C" w14:textId="77777777" w:rsidR="00795A84" w:rsidRPr="0089450F" w:rsidRDefault="0089337A">
      <w:pPr>
        <w:spacing w:line="400" w:lineRule="exact"/>
        <w:ind w:firstLineChars="196" w:firstLine="470"/>
        <w:rPr>
          <w:rFonts w:ascii="宋体" w:hAnsi="宋体"/>
          <w:sz w:val="24"/>
        </w:rPr>
      </w:pPr>
      <w:r w:rsidRPr="0089450F">
        <w:rPr>
          <w:rFonts w:ascii="宋体" w:hAnsi="宋体" w:hint="eastAsia"/>
          <w:sz w:val="24"/>
        </w:rPr>
        <w:t>19.2投标截止时间后，投标人不得对其递交的投标文件做任何补充、修改。</w:t>
      </w:r>
    </w:p>
    <w:p w14:paraId="73ED6FFD" w14:textId="77777777" w:rsidR="00795A84" w:rsidRPr="0089450F" w:rsidRDefault="0089337A">
      <w:pPr>
        <w:spacing w:line="400" w:lineRule="exact"/>
        <w:ind w:firstLineChars="196" w:firstLine="472"/>
        <w:outlineLvl w:val="2"/>
        <w:rPr>
          <w:rFonts w:ascii="宋体" w:hAnsi="宋体"/>
          <w:b/>
          <w:bCs/>
          <w:sz w:val="24"/>
        </w:rPr>
      </w:pPr>
      <w:r w:rsidRPr="0089450F">
        <w:rPr>
          <w:rFonts w:ascii="宋体" w:hAnsi="宋体" w:hint="eastAsia"/>
          <w:b/>
          <w:bCs/>
          <w:sz w:val="24"/>
        </w:rPr>
        <w:t>20.投标文件的解密</w:t>
      </w:r>
    </w:p>
    <w:p w14:paraId="76EE29C7" w14:textId="77777777" w:rsidR="00795A84" w:rsidRPr="0089450F" w:rsidRDefault="0089337A">
      <w:pPr>
        <w:spacing w:line="400" w:lineRule="exact"/>
        <w:ind w:firstLineChars="196" w:firstLine="470"/>
        <w:rPr>
          <w:rFonts w:ascii="宋体" w:hAnsi="宋体"/>
          <w:b/>
          <w:bCs/>
          <w:sz w:val="24"/>
        </w:rPr>
      </w:pPr>
      <w:r w:rsidRPr="0089450F">
        <w:rPr>
          <w:rFonts w:ascii="宋体" w:hAnsi="宋体" w:hint="eastAsia"/>
          <w:sz w:val="24"/>
        </w:rPr>
        <w:t>投标人登录政府采购云平台，点击“项目采购—开标评标”模块，进入本项目“开标大厅”，等待代理机构开启解密后，进行线上解密。</w:t>
      </w:r>
      <w:r w:rsidRPr="0089450F">
        <w:rPr>
          <w:rFonts w:ascii="宋体" w:hAnsi="宋体" w:hint="eastAsia"/>
          <w:b/>
          <w:bCs/>
          <w:sz w:val="24"/>
        </w:rPr>
        <w:t>除因系统发生故障</w:t>
      </w:r>
      <w:r w:rsidRPr="0089450F">
        <w:rPr>
          <w:rFonts w:ascii="宋体" w:hAnsi="宋体" w:hint="eastAsia"/>
          <w:b/>
          <w:bCs/>
          <w:sz w:val="24"/>
          <w:lang w:val="zh-CN"/>
        </w:rPr>
        <w:t>（</w:t>
      </w:r>
      <w:r w:rsidRPr="0089450F">
        <w:rPr>
          <w:rFonts w:ascii="宋体" w:hAnsi="宋体" w:hint="eastAsia"/>
          <w:b/>
          <w:bCs/>
          <w:sz w:val="24"/>
        </w:rPr>
        <w:t>包括组织场所停电、断网等）导致投标文件无法按时解密外，投标文件未按时解密的作为无效投标处理。</w:t>
      </w:r>
    </w:p>
    <w:p w14:paraId="1EDA8A9E" w14:textId="77777777" w:rsidR="00795A84" w:rsidRPr="0089450F" w:rsidRDefault="0089337A">
      <w:pPr>
        <w:pStyle w:val="2"/>
        <w:spacing w:line="400" w:lineRule="exact"/>
        <w:jc w:val="center"/>
        <w:rPr>
          <w:rFonts w:ascii="宋体" w:eastAsia="宋体" w:hAnsi="宋体"/>
        </w:rPr>
      </w:pPr>
      <w:bookmarkStart w:id="94" w:name="_Toc308164805"/>
      <w:bookmarkStart w:id="95" w:name="_Toc183582231"/>
      <w:bookmarkStart w:id="96" w:name="_Toc89075878"/>
      <w:bookmarkStart w:id="97" w:name="_Toc217446056"/>
      <w:bookmarkStart w:id="98" w:name="_Toc183682368"/>
      <w:bookmarkStart w:id="99" w:name="_Toc77400782"/>
      <w:r w:rsidRPr="0089450F">
        <w:rPr>
          <w:rFonts w:ascii="宋体" w:eastAsia="宋体" w:hAnsi="宋体" w:hint="eastAsia"/>
        </w:rPr>
        <w:t>五、开标和中标</w:t>
      </w:r>
      <w:bookmarkEnd w:id="94"/>
      <w:bookmarkEnd w:id="95"/>
      <w:bookmarkEnd w:id="96"/>
      <w:bookmarkEnd w:id="97"/>
      <w:bookmarkEnd w:id="98"/>
      <w:bookmarkEnd w:id="99"/>
    </w:p>
    <w:p w14:paraId="41048B44" w14:textId="77777777" w:rsidR="00795A84" w:rsidRPr="0089450F" w:rsidRDefault="0089337A">
      <w:pPr>
        <w:pStyle w:val="3"/>
        <w:spacing w:line="400" w:lineRule="exact"/>
        <w:ind w:firstLineChars="200" w:firstLine="482"/>
        <w:rPr>
          <w:rFonts w:ascii="宋体" w:hAnsi="宋体"/>
          <w:bCs w:val="0"/>
          <w:sz w:val="24"/>
        </w:rPr>
      </w:pPr>
      <w:bookmarkStart w:id="100" w:name="_Toc308164806"/>
      <w:bookmarkStart w:id="101" w:name="_Toc183582232"/>
      <w:bookmarkStart w:id="102" w:name="_Toc183682369"/>
      <w:bookmarkStart w:id="103" w:name="_Toc217446057"/>
      <w:r w:rsidRPr="0089450F">
        <w:rPr>
          <w:rFonts w:ascii="宋体" w:hAnsi="宋体" w:hint="eastAsia"/>
          <w:bCs w:val="0"/>
          <w:sz w:val="24"/>
        </w:rPr>
        <w:t>21．开标</w:t>
      </w:r>
      <w:bookmarkEnd w:id="100"/>
      <w:bookmarkEnd w:id="101"/>
      <w:bookmarkEnd w:id="102"/>
      <w:bookmarkEnd w:id="103"/>
      <w:r w:rsidRPr="0089450F">
        <w:rPr>
          <w:rFonts w:ascii="宋体" w:hAnsi="宋体" w:hint="eastAsia"/>
          <w:bCs w:val="0"/>
          <w:sz w:val="24"/>
        </w:rPr>
        <w:t>及开标程序</w:t>
      </w:r>
    </w:p>
    <w:p w14:paraId="665F8E8F" w14:textId="77777777" w:rsidR="00795A84" w:rsidRPr="0089450F" w:rsidRDefault="0089337A">
      <w:pPr>
        <w:ind w:firstLineChars="200" w:firstLine="480"/>
        <w:rPr>
          <w:rFonts w:ascii="宋体" w:hAnsi="宋体"/>
        </w:rPr>
      </w:pPr>
      <w:r w:rsidRPr="0089450F">
        <w:rPr>
          <w:rFonts w:ascii="宋体" w:hAnsi="宋体" w:hint="eastAsia"/>
          <w:sz w:val="24"/>
        </w:rPr>
        <w:t>21.1本项目为不见面开标项目。（递交电子投标文件的投标人不足3家的，不予开标。）</w:t>
      </w:r>
    </w:p>
    <w:p w14:paraId="7AED0280" w14:textId="77777777" w:rsidR="00795A84" w:rsidRPr="0089450F" w:rsidRDefault="0089337A">
      <w:pPr>
        <w:spacing w:before="120" w:line="400" w:lineRule="exact"/>
        <w:ind w:firstLineChars="200" w:firstLine="480"/>
        <w:rPr>
          <w:rFonts w:ascii="宋体" w:hAnsi="宋体"/>
          <w:sz w:val="24"/>
        </w:rPr>
      </w:pPr>
      <w:r w:rsidRPr="0089450F">
        <w:rPr>
          <w:rFonts w:ascii="宋体" w:hAnsi="宋体"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7185E0AF" w14:textId="77777777" w:rsidR="00795A84" w:rsidRPr="0089450F" w:rsidRDefault="0089337A">
      <w:pPr>
        <w:spacing w:before="120" w:line="400" w:lineRule="exact"/>
        <w:ind w:firstLineChars="200" w:firstLine="482"/>
        <w:rPr>
          <w:rFonts w:ascii="宋体" w:hAnsi="宋体"/>
          <w:b/>
          <w:bCs/>
          <w:sz w:val="24"/>
        </w:rPr>
      </w:pPr>
      <w:r w:rsidRPr="0089450F">
        <w:rPr>
          <w:rFonts w:ascii="宋体" w:hAnsi="宋体" w:hint="eastAsia"/>
          <w:b/>
          <w:bCs/>
          <w:sz w:val="24"/>
        </w:rPr>
        <w:t>提示：投标人未按时登录不见面开标系统，错过开标解密时间的，由投标人自行承担不利后果。</w:t>
      </w:r>
    </w:p>
    <w:p w14:paraId="380980E7" w14:textId="77777777" w:rsidR="00795A84" w:rsidRPr="0089450F" w:rsidRDefault="0089337A">
      <w:pPr>
        <w:spacing w:before="120" w:line="400" w:lineRule="exact"/>
        <w:ind w:firstLineChars="200" w:firstLine="480"/>
        <w:rPr>
          <w:rFonts w:ascii="宋体" w:hAnsi="宋体"/>
          <w:sz w:val="24"/>
        </w:rPr>
      </w:pPr>
      <w:r w:rsidRPr="0089450F">
        <w:rPr>
          <w:rFonts w:ascii="宋体" w:hAnsi="宋体" w:hint="eastAsia"/>
          <w:sz w:val="24"/>
        </w:rPr>
        <w:t>21.3解密投标文件。等待代理机构开启解密后，投标人进行线上解密。开启解密后，投标人应在</w:t>
      </w:r>
      <w:r w:rsidRPr="0089450F">
        <w:rPr>
          <w:rFonts w:ascii="宋体" w:hAnsi="宋体" w:hint="eastAsia"/>
          <w:b/>
          <w:bCs/>
          <w:sz w:val="24"/>
        </w:rPr>
        <w:t>60分钟</w:t>
      </w:r>
      <w:r w:rsidRPr="0089450F">
        <w:rPr>
          <w:rFonts w:ascii="宋体" w:hAnsi="宋体"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5FA2E3F9" w14:textId="77777777" w:rsidR="00795A84" w:rsidRPr="0089450F" w:rsidRDefault="0089337A">
      <w:pPr>
        <w:spacing w:before="120" w:line="400" w:lineRule="exact"/>
        <w:ind w:firstLineChars="200" w:firstLine="480"/>
        <w:rPr>
          <w:rFonts w:ascii="宋体" w:hAnsi="宋体"/>
          <w:b/>
          <w:bCs/>
          <w:sz w:val="24"/>
        </w:rPr>
      </w:pPr>
      <w:r w:rsidRPr="0089450F">
        <w:rPr>
          <w:rFonts w:ascii="宋体" w:hAnsi="宋体" w:hint="eastAsia"/>
          <w:sz w:val="24"/>
        </w:rPr>
        <w:t>21.4确认开标记录。解密时间截止或者所有投标人投标文件均完成解密后（以发生在先的时间为准），由“政府采购云平台”系统展示投标人名称、投标文件解密情况、投标报价等唱标内容。</w:t>
      </w:r>
      <w:r w:rsidRPr="0089450F">
        <w:rPr>
          <w:rFonts w:ascii="宋体" w:hAnsi="宋体"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710C14B" w14:textId="77777777" w:rsidR="00795A84" w:rsidRPr="0089450F" w:rsidRDefault="0089337A">
      <w:pPr>
        <w:spacing w:before="120" w:line="400" w:lineRule="exact"/>
        <w:ind w:firstLineChars="200" w:firstLine="480"/>
        <w:rPr>
          <w:rFonts w:ascii="宋体" w:hAnsi="宋体"/>
          <w:sz w:val="24"/>
        </w:rPr>
      </w:pPr>
      <w:bookmarkStart w:id="104" w:name="_Toc308164807"/>
      <w:bookmarkStart w:id="105" w:name="_Toc217446058"/>
      <w:r w:rsidRPr="0089450F">
        <w:rPr>
          <w:rFonts w:ascii="宋体" w:hAnsi="宋体" w:hint="eastAsia"/>
          <w:sz w:val="24"/>
        </w:rPr>
        <w:t>21.5投标人电脑终端等硬件设备和软件系统配置：投标人电脑终端等硬件设备和软件系统配置应符合电子投标（含不见面开标大厅）投标人电脑终端配置</w:t>
      </w:r>
      <w:r w:rsidRPr="0089450F">
        <w:rPr>
          <w:rFonts w:ascii="宋体" w:hAnsi="宋体" w:hint="eastAsia"/>
          <w:sz w:val="24"/>
        </w:rPr>
        <w:lastRenderedPageBreak/>
        <w:t>要求并运行正常，投标人承担因未尽职责产生的不利后果。</w:t>
      </w:r>
    </w:p>
    <w:p w14:paraId="28D41B10" w14:textId="77777777" w:rsidR="00795A84" w:rsidRPr="0089450F" w:rsidRDefault="0089337A">
      <w:pPr>
        <w:ind w:firstLineChars="200" w:firstLine="480"/>
        <w:rPr>
          <w:rFonts w:ascii="宋体" w:hAnsi="宋体"/>
        </w:rPr>
      </w:pPr>
      <w:r w:rsidRPr="0089450F">
        <w:rPr>
          <w:rFonts w:ascii="宋体" w:hAnsi="宋体" w:hint="eastAsia"/>
          <w:sz w:val="24"/>
        </w:rPr>
        <w:t>21.6因组织场所断电、断网、系统故障或其他不可抗力等因素导致不见面开标系统无法正常运行的，开标活动中止或延迟，待系统恢复正常后继续进行开标活动。</w:t>
      </w:r>
    </w:p>
    <w:p w14:paraId="6C1EECDB" w14:textId="77777777" w:rsidR="00795A84" w:rsidRPr="0089450F" w:rsidRDefault="0089337A">
      <w:pPr>
        <w:ind w:firstLineChars="200" w:firstLine="480"/>
        <w:rPr>
          <w:rFonts w:ascii="宋体" w:hAnsi="宋体"/>
          <w:sz w:val="24"/>
        </w:rPr>
      </w:pPr>
      <w:r w:rsidRPr="0089450F">
        <w:rPr>
          <w:rFonts w:ascii="宋体" w:hAnsi="宋体" w:hint="eastAsia"/>
          <w:sz w:val="24"/>
        </w:rPr>
        <w:t>21.7不见面开标过程中，各方主体均应遵守互联网有关规定，不得发表与交易活动无关的言论。</w:t>
      </w:r>
    </w:p>
    <w:p w14:paraId="797188AA" w14:textId="77777777" w:rsidR="00795A84" w:rsidRPr="0089450F" w:rsidRDefault="0089337A">
      <w:pPr>
        <w:pStyle w:val="3"/>
        <w:spacing w:line="400" w:lineRule="exact"/>
        <w:ind w:firstLineChars="200" w:firstLine="482"/>
        <w:rPr>
          <w:rFonts w:ascii="宋体" w:hAnsi="宋体"/>
          <w:sz w:val="24"/>
        </w:rPr>
      </w:pPr>
      <w:bookmarkStart w:id="106" w:name="_Toc183582238"/>
      <w:bookmarkStart w:id="107" w:name="_Toc183682375"/>
      <w:bookmarkStart w:id="108" w:name="_Toc308164809"/>
      <w:bookmarkStart w:id="109" w:name="_Toc217446063"/>
      <w:bookmarkEnd w:id="104"/>
      <w:bookmarkEnd w:id="105"/>
      <w:r w:rsidRPr="0089450F">
        <w:rPr>
          <w:rFonts w:ascii="宋体" w:hAnsi="宋体" w:hint="eastAsia"/>
          <w:sz w:val="24"/>
        </w:rPr>
        <w:t>22．开评标过程存档</w:t>
      </w:r>
    </w:p>
    <w:p w14:paraId="1394CC6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开标和评标过程进行全过程电子监控，并将电子监控资料存储介质留存归档。</w:t>
      </w:r>
    </w:p>
    <w:p w14:paraId="4E71915C" w14:textId="77777777" w:rsidR="00795A84" w:rsidRPr="0089450F" w:rsidRDefault="0089337A">
      <w:pPr>
        <w:pStyle w:val="3"/>
        <w:spacing w:line="400" w:lineRule="exact"/>
        <w:ind w:firstLineChars="200" w:firstLine="482"/>
        <w:rPr>
          <w:rFonts w:ascii="宋体" w:hAnsi="宋体"/>
          <w:sz w:val="24"/>
        </w:rPr>
      </w:pPr>
      <w:r w:rsidRPr="0089450F">
        <w:rPr>
          <w:rFonts w:ascii="宋体" w:hAnsi="宋体" w:hint="eastAsia"/>
          <w:sz w:val="24"/>
        </w:rPr>
        <w:t>23.评标情况公告</w:t>
      </w:r>
    </w:p>
    <w:p w14:paraId="75E25461"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所有供应商投标文件资格性、符合性检查情况、采用综合评分法时的总得分和分项汇总得分情况、评标结果等将在四川政府采购网上采购结果公告栏中予以公告。</w:t>
      </w:r>
    </w:p>
    <w:p w14:paraId="06CC04E7" w14:textId="77777777" w:rsidR="00795A84" w:rsidRPr="0089450F" w:rsidRDefault="0089337A">
      <w:pPr>
        <w:pStyle w:val="3"/>
        <w:keepNext w:val="0"/>
        <w:keepLines w:val="0"/>
        <w:spacing w:before="0" w:after="0" w:line="400" w:lineRule="exact"/>
        <w:ind w:firstLineChars="200" w:firstLine="482"/>
        <w:rPr>
          <w:rFonts w:ascii="宋体" w:hAnsi="宋体"/>
          <w:b w:val="0"/>
          <w:sz w:val="24"/>
          <w:szCs w:val="24"/>
        </w:rPr>
      </w:pPr>
      <w:r w:rsidRPr="0089450F">
        <w:rPr>
          <w:rFonts w:ascii="宋体" w:hAnsi="宋体" w:hint="eastAsia"/>
          <w:bCs w:val="0"/>
          <w:sz w:val="24"/>
          <w:szCs w:val="24"/>
        </w:rPr>
        <w:t>24.采购人确定中标人过程中，发现中标候选人有下列情形之一的，应当不予确定其为中标人：</w:t>
      </w:r>
    </w:p>
    <w:p w14:paraId="5BE4C88A" w14:textId="77777777" w:rsidR="00795A84" w:rsidRPr="0089450F" w:rsidRDefault="0089337A">
      <w:pPr>
        <w:spacing w:after="0" w:line="400" w:lineRule="exact"/>
        <w:ind w:firstLineChars="200" w:firstLine="480"/>
        <w:rPr>
          <w:rFonts w:ascii="宋体" w:hAnsi="宋体"/>
          <w:sz w:val="24"/>
        </w:rPr>
      </w:pPr>
      <w:r w:rsidRPr="0089450F">
        <w:rPr>
          <w:rFonts w:ascii="宋体" w:hAnsi="宋体" w:hint="eastAsia"/>
          <w:sz w:val="24"/>
        </w:rPr>
        <w:t>（1）发现中标候选人存在禁止参加本项目采购活动的违法行为的；</w:t>
      </w:r>
    </w:p>
    <w:p w14:paraId="72EE3FEE" w14:textId="77777777" w:rsidR="00795A84" w:rsidRPr="0089450F" w:rsidRDefault="0089337A">
      <w:pPr>
        <w:spacing w:after="0" w:line="400" w:lineRule="exact"/>
        <w:ind w:firstLineChars="200" w:firstLine="480"/>
        <w:rPr>
          <w:rFonts w:ascii="宋体" w:hAnsi="宋体"/>
          <w:sz w:val="24"/>
        </w:rPr>
      </w:pPr>
      <w:r w:rsidRPr="0089450F">
        <w:rPr>
          <w:rFonts w:ascii="宋体" w:hAnsi="宋体" w:hint="eastAsia"/>
          <w:sz w:val="24"/>
        </w:rPr>
        <w:t>（2）中标候选人因不可抗力，不能继续参加政府采购活动；</w:t>
      </w:r>
    </w:p>
    <w:p w14:paraId="39177995" w14:textId="77777777" w:rsidR="00795A84" w:rsidRPr="0089450F" w:rsidRDefault="0089337A">
      <w:pPr>
        <w:spacing w:after="0" w:line="400" w:lineRule="exact"/>
        <w:ind w:firstLineChars="200" w:firstLine="480"/>
        <w:rPr>
          <w:rFonts w:ascii="宋体" w:hAnsi="宋体"/>
          <w:sz w:val="24"/>
        </w:rPr>
      </w:pPr>
      <w:r w:rsidRPr="0089450F">
        <w:rPr>
          <w:rFonts w:ascii="宋体" w:hAnsi="宋体" w:hint="eastAsia"/>
          <w:sz w:val="24"/>
        </w:rPr>
        <w:t>（3）中标候选人无偿赠与或者低于成本价竞争；</w:t>
      </w:r>
    </w:p>
    <w:p w14:paraId="54A0272A" w14:textId="77777777" w:rsidR="00795A84" w:rsidRPr="0089450F" w:rsidRDefault="0089337A">
      <w:pPr>
        <w:spacing w:after="0" w:line="400" w:lineRule="exact"/>
        <w:ind w:firstLineChars="200" w:firstLine="480"/>
        <w:rPr>
          <w:rFonts w:ascii="宋体" w:hAnsi="宋体"/>
          <w:sz w:val="24"/>
        </w:rPr>
      </w:pPr>
      <w:r w:rsidRPr="0089450F">
        <w:rPr>
          <w:rFonts w:ascii="宋体" w:hAnsi="宋体" w:hint="eastAsia"/>
          <w:sz w:val="24"/>
        </w:rPr>
        <w:t>（4）中标候选人提供虚假材料；</w:t>
      </w:r>
    </w:p>
    <w:p w14:paraId="1F0B4E87" w14:textId="77777777" w:rsidR="00795A84" w:rsidRPr="0089450F" w:rsidRDefault="0089337A">
      <w:pPr>
        <w:spacing w:after="0" w:line="400" w:lineRule="exact"/>
        <w:ind w:firstLineChars="200" w:firstLine="480"/>
        <w:rPr>
          <w:rFonts w:ascii="宋体" w:hAnsi="宋体"/>
          <w:sz w:val="24"/>
        </w:rPr>
      </w:pPr>
      <w:r w:rsidRPr="0089450F">
        <w:rPr>
          <w:rFonts w:ascii="宋体" w:hAnsi="宋体" w:hint="eastAsia"/>
          <w:sz w:val="24"/>
        </w:rPr>
        <w:t>（5</w:t>
      </w:r>
      <w:r w:rsidRPr="0089450F">
        <w:rPr>
          <w:rFonts w:ascii="宋体" w:hAnsi="宋体"/>
          <w:sz w:val="24"/>
        </w:rPr>
        <w:t>）</w:t>
      </w:r>
      <w:r w:rsidRPr="0089450F">
        <w:rPr>
          <w:rFonts w:ascii="宋体" w:hAnsi="宋体" w:hint="eastAsia"/>
          <w:sz w:val="24"/>
        </w:rPr>
        <w:t>中标候选人恶意串通。</w:t>
      </w:r>
    </w:p>
    <w:p w14:paraId="0FD04379" w14:textId="77777777" w:rsidR="00795A84" w:rsidRPr="0089450F" w:rsidRDefault="0089337A">
      <w:pPr>
        <w:pStyle w:val="3"/>
        <w:spacing w:line="400" w:lineRule="exact"/>
        <w:ind w:firstLineChars="200" w:firstLine="482"/>
        <w:rPr>
          <w:rFonts w:ascii="宋体" w:hAnsi="宋体"/>
          <w:bCs w:val="0"/>
          <w:sz w:val="24"/>
          <w:szCs w:val="24"/>
        </w:rPr>
      </w:pPr>
      <w:r w:rsidRPr="0089450F">
        <w:rPr>
          <w:rFonts w:ascii="宋体" w:hAnsi="宋体" w:hint="eastAsia"/>
          <w:bCs w:val="0"/>
          <w:sz w:val="24"/>
          <w:szCs w:val="24"/>
        </w:rPr>
        <w:t>25.中标通知</w:t>
      </w:r>
      <w:bookmarkEnd w:id="106"/>
      <w:bookmarkEnd w:id="107"/>
      <w:r w:rsidRPr="0089450F">
        <w:rPr>
          <w:rFonts w:ascii="宋体" w:hAnsi="宋体" w:hint="eastAsia"/>
          <w:bCs w:val="0"/>
          <w:sz w:val="24"/>
          <w:szCs w:val="24"/>
        </w:rPr>
        <w:t>书</w:t>
      </w:r>
      <w:bookmarkEnd w:id="108"/>
      <w:bookmarkEnd w:id="109"/>
    </w:p>
    <w:p w14:paraId="43B935CD"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hint="eastAsia"/>
          <w:sz w:val="24"/>
        </w:rPr>
        <w:t>25</w:t>
      </w:r>
      <w:r w:rsidRPr="0089450F">
        <w:rPr>
          <w:rFonts w:ascii="宋体" w:hAnsi="宋体" w:hint="eastAsia"/>
          <w:bCs/>
          <w:sz w:val="24"/>
        </w:rPr>
        <w:t>.</w:t>
      </w:r>
      <w:r w:rsidRPr="0089450F">
        <w:rPr>
          <w:rFonts w:ascii="宋体" w:hAnsi="宋体" w:hint="eastAsia"/>
          <w:sz w:val="24"/>
        </w:rPr>
        <w:t>1 中标通知书为签订政府采购合同的依据之一，是合同的有效组成部分。</w:t>
      </w:r>
    </w:p>
    <w:p w14:paraId="3351BFD5" w14:textId="77777777" w:rsidR="00795A84" w:rsidRPr="0089450F" w:rsidRDefault="0089337A">
      <w:pPr>
        <w:tabs>
          <w:tab w:val="left" w:pos="7665"/>
        </w:tabs>
        <w:spacing w:line="400" w:lineRule="exact"/>
        <w:ind w:firstLine="480"/>
        <w:rPr>
          <w:rFonts w:ascii="宋体" w:hAnsi="宋体"/>
          <w:sz w:val="24"/>
        </w:rPr>
      </w:pPr>
      <w:r w:rsidRPr="0089450F">
        <w:rPr>
          <w:rFonts w:ascii="宋体" w:hAnsi="宋体" w:hint="eastAsia"/>
          <w:sz w:val="24"/>
        </w:rPr>
        <w:t>25.2 中标通知书对采购人和中标人均具有法律效力。中标通知书发出后，采购人改变中标结果，或者中标人无正当理由放弃中标的，应当承担相应的法律责任。</w:t>
      </w:r>
    </w:p>
    <w:p w14:paraId="6239175B" w14:textId="77777777" w:rsidR="00795A84" w:rsidRPr="0089450F" w:rsidRDefault="0089337A">
      <w:pPr>
        <w:tabs>
          <w:tab w:val="left" w:pos="7665"/>
        </w:tabs>
        <w:spacing w:line="400" w:lineRule="exact"/>
        <w:ind w:firstLine="480"/>
        <w:rPr>
          <w:rFonts w:ascii="宋体" w:hAnsi="宋体"/>
          <w:sz w:val="24"/>
        </w:rPr>
      </w:pPr>
      <w:r w:rsidRPr="0089450F">
        <w:rPr>
          <w:rFonts w:ascii="宋体" w:hAnsi="宋体"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341FB1D" w14:textId="77777777" w:rsidR="00795A84" w:rsidRPr="0089450F" w:rsidRDefault="0089337A">
      <w:pPr>
        <w:tabs>
          <w:tab w:val="left" w:pos="7665"/>
        </w:tabs>
        <w:spacing w:line="400" w:lineRule="exact"/>
        <w:ind w:firstLine="480"/>
        <w:rPr>
          <w:rFonts w:ascii="宋体" w:hAnsi="宋体"/>
          <w:b/>
          <w:bCs/>
          <w:sz w:val="24"/>
        </w:rPr>
      </w:pPr>
      <w:r w:rsidRPr="0089450F">
        <w:rPr>
          <w:rFonts w:ascii="宋体" w:hAnsi="宋体" w:hint="eastAsia"/>
          <w:b/>
          <w:bCs/>
          <w:sz w:val="24"/>
        </w:rPr>
        <w:t>25.4</w:t>
      </w:r>
      <w:r w:rsidRPr="0089450F">
        <w:rPr>
          <w:rFonts w:ascii="宋体" w:hAnsi="宋体" w:hint="eastAsia"/>
          <w:b/>
          <w:bCs/>
          <w:sz w:val="24"/>
          <w:lang w:val="zh-CN"/>
        </w:rPr>
        <w:t>在四川政府采购网公告中标结果同时发出中标通知书，中标供应商自</w:t>
      </w:r>
      <w:r w:rsidRPr="0089450F">
        <w:rPr>
          <w:rFonts w:ascii="宋体" w:hAnsi="宋体" w:hint="eastAsia"/>
          <w:b/>
          <w:bCs/>
          <w:sz w:val="24"/>
          <w:lang w:val="zh-CN"/>
        </w:rPr>
        <w:lastRenderedPageBreak/>
        <w:t>行登录政府采购云平台下载中标通知书。</w:t>
      </w:r>
    </w:p>
    <w:p w14:paraId="554B6771" w14:textId="77777777" w:rsidR="00795A84" w:rsidRPr="0089450F" w:rsidRDefault="0089337A">
      <w:pPr>
        <w:pStyle w:val="2"/>
        <w:spacing w:line="400" w:lineRule="exact"/>
        <w:jc w:val="center"/>
        <w:rPr>
          <w:rFonts w:ascii="宋体" w:eastAsia="宋体" w:hAnsi="宋体"/>
          <w:szCs w:val="28"/>
        </w:rPr>
      </w:pPr>
      <w:bookmarkStart w:id="110" w:name="_Toc308164810"/>
      <w:bookmarkStart w:id="111" w:name="_Toc217446064"/>
      <w:bookmarkStart w:id="112" w:name="_Toc183582240"/>
      <w:bookmarkStart w:id="113" w:name="_Toc183682377"/>
      <w:r w:rsidRPr="0089450F">
        <w:rPr>
          <w:rFonts w:ascii="宋体" w:eastAsia="宋体" w:hAnsi="宋体" w:hint="eastAsia"/>
          <w:szCs w:val="28"/>
        </w:rPr>
        <w:t>六、签订及履行合同和验收</w:t>
      </w:r>
      <w:bookmarkEnd w:id="110"/>
      <w:bookmarkEnd w:id="111"/>
    </w:p>
    <w:p w14:paraId="48CC4712" w14:textId="77777777" w:rsidR="00795A84" w:rsidRPr="0089450F" w:rsidRDefault="0089337A">
      <w:pPr>
        <w:pStyle w:val="3"/>
        <w:spacing w:line="400" w:lineRule="exact"/>
        <w:ind w:firstLineChars="200" w:firstLine="482"/>
        <w:rPr>
          <w:rFonts w:ascii="宋体" w:hAnsi="宋体"/>
          <w:b w:val="0"/>
          <w:sz w:val="24"/>
          <w:szCs w:val="24"/>
        </w:rPr>
      </w:pPr>
      <w:bookmarkStart w:id="114" w:name="_Toc308164811"/>
      <w:bookmarkStart w:id="115" w:name="_Toc217446065"/>
      <w:r w:rsidRPr="0089450F">
        <w:rPr>
          <w:rFonts w:ascii="宋体" w:hAnsi="宋体" w:hint="eastAsia"/>
          <w:sz w:val="24"/>
        </w:rPr>
        <w:t>26.</w:t>
      </w:r>
      <w:r w:rsidRPr="0089450F">
        <w:rPr>
          <w:rFonts w:ascii="宋体" w:hAnsi="宋体" w:hint="eastAsia"/>
          <w:sz w:val="24"/>
          <w:szCs w:val="24"/>
        </w:rPr>
        <w:t>签订合同</w:t>
      </w:r>
      <w:bookmarkEnd w:id="114"/>
      <w:bookmarkEnd w:id="115"/>
    </w:p>
    <w:p w14:paraId="5FCF626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31FE82E7" w14:textId="77777777" w:rsidR="00795A84" w:rsidRPr="0089450F" w:rsidRDefault="0089337A">
      <w:pPr>
        <w:spacing w:line="400" w:lineRule="exact"/>
        <w:ind w:firstLineChars="175" w:firstLine="420"/>
        <w:rPr>
          <w:rFonts w:ascii="宋体" w:hAnsi="宋体"/>
          <w:sz w:val="24"/>
        </w:rPr>
      </w:pPr>
      <w:r w:rsidRPr="0089450F">
        <w:rPr>
          <w:rFonts w:ascii="宋体" w:hAnsi="宋体"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BF092F7" w14:textId="77777777" w:rsidR="00795A84" w:rsidRPr="0089450F" w:rsidRDefault="0089337A">
      <w:pPr>
        <w:spacing w:line="400" w:lineRule="exact"/>
        <w:ind w:firstLineChars="175" w:firstLine="420"/>
        <w:rPr>
          <w:rFonts w:ascii="宋体" w:hAnsi="宋体"/>
          <w:sz w:val="24"/>
        </w:rPr>
      </w:pPr>
      <w:r w:rsidRPr="0089450F">
        <w:rPr>
          <w:rFonts w:ascii="宋体" w:hAnsi="宋体" w:hint="eastAsia"/>
          <w:sz w:val="24"/>
        </w:rPr>
        <w:t>26.3 中标人拒绝与采购人签订合同的，采购人可以按照评审报告推荐的中标候选人名单排序，确定下一候选人为中标供应商，也可以重新开展政府采购活动。</w:t>
      </w:r>
    </w:p>
    <w:p w14:paraId="2742C64E" w14:textId="77777777" w:rsidR="00795A84" w:rsidRPr="0089450F" w:rsidRDefault="0089337A">
      <w:pPr>
        <w:pStyle w:val="3"/>
        <w:spacing w:line="400" w:lineRule="exact"/>
        <w:ind w:firstLineChars="200" w:firstLine="482"/>
        <w:rPr>
          <w:rFonts w:ascii="宋体" w:hAnsi="宋体"/>
          <w:sz w:val="24"/>
          <w:szCs w:val="24"/>
        </w:rPr>
      </w:pPr>
      <w:r w:rsidRPr="0089450F">
        <w:rPr>
          <w:rFonts w:ascii="宋体" w:hAnsi="宋体" w:hint="eastAsia"/>
          <w:sz w:val="24"/>
          <w:szCs w:val="24"/>
        </w:rPr>
        <w:t>27. 合同分包（实质性要求）</w:t>
      </w:r>
    </w:p>
    <w:p w14:paraId="47BE5722" w14:textId="77777777" w:rsidR="00795A84" w:rsidRPr="0089450F" w:rsidRDefault="0089337A">
      <w:pPr>
        <w:spacing w:line="400" w:lineRule="exact"/>
        <w:ind w:firstLineChars="200" w:firstLine="480"/>
        <w:rPr>
          <w:rFonts w:ascii="宋体" w:hAnsi="宋体"/>
          <w:sz w:val="24"/>
        </w:rPr>
      </w:pPr>
      <w:r w:rsidRPr="0089450F">
        <w:rPr>
          <w:rFonts w:ascii="宋体" w:hAnsi="宋体"/>
          <w:sz w:val="24"/>
        </w:rPr>
        <w:t>2</w:t>
      </w:r>
      <w:r w:rsidRPr="0089450F">
        <w:rPr>
          <w:rFonts w:ascii="宋体" w:hAnsi="宋体" w:hint="eastAsia"/>
          <w:sz w:val="24"/>
        </w:rPr>
        <w:t>7</w:t>
      </w:r>
      <w:r w:rsidRPr="0089450F">
        <w:rPr>
          <w:rFonts w:ascii="宋体" w:hAnsi="宋体"/>
          <w:sz w:val="24"/>
        </w:rPr>
        <w:t>.1</w:t>
      </w:r>
      <w:r w:rsidRPr="0089450F">
        <w:rPr>
          <w:rFonts w:ascii="宋体" w:hAnsi="宋体" w:hint="eastAsia"/>
          <w:sz w:val="24"/>
        </w:rPr>
        <w:t>本项目合同接受分包与否，以“投标人须知附表”勾选项为准。</w:t>
      </w:r>
    </w:p>
    <w:p w14:paraId="6C21810D" w14:textId="77777777" w:rsidR="00795A84" w:rsidRPr="0089450F" w:rsidRDefault="0089337A">
      <w:pPr>
        <w:spacing w:line="400" w:lineRule="exact"/>
        <w:ind w:firstLineChars="200" w:firstLine="480"/>
        <w:rPr>
          <w:rFonts w:ascii="宋体" w:hAnsi="宋体"/>
          <w:sz w:val="24"/>
        </w:rPr>
      </w:pPr>
      <w:r w:rsidRPr="0089450F">
        <w:rPr>
          <w:rFonts w:ascii="宋体" w:hAnsi="宋体"/>
          <w:sz w:val="24"/>
        </w:rPr>
        <w:t>2</w:t>
      </w:r>
      <w:r w:rsidRPr="0089450F">
        <w:rPr>
          <w:rFonts w:ascii="宋体" w:hAnsi="宋体" w:hint="eastAsia"/>
          <w:sz w:val="24"/>
        </w:rPr>
        <w:t>7</w:t>
      </w:r>
      <w:r w:rsidRPr="0089450F">
        <w:rPr>
          <w:rFonts w:ascii="宋体" w:hAnsi="宋体"/>
          <w:sz w:val="24"/>
        </w:rPr>
        <w:t>.</w:t>
      </w:r>
      <w:r w:rsidRPr="0089450F">
        <w:rPr>
          <w:rFonts w:ascii="宋体" w:hAnsi="宋体" w:hint="eastAsia"/>
          <w:sz w:val="24"/>
        </w:rPr>
        <w:t>2</w:t>
      </w:r>
      <w:r w:rsidRPr="0089450F">
        <w:rPr>
          <w:rFonts w:ascii="宋体" w:hAnsi="宋体"/>
          <w:sz w:val="24"/>
        </w:rPr>
        <w:t xml:space="preserve"> 中小企业依据</w:t>
      </w:r>
      <w:r w:rsidRPr="0089450F">
        <w:rPr>
          <w:rFonts w:ascii="宋体" w:hAnsi="宋体" w:hint="eastAsia"/>
          <w:sz w:val="24"/>
        </w:rPr>
        <w:t>《政府采购促进中小企业发展管理办法》（财库〔2020〕46号）</w:t>
      </w:r>
      <w:r w:rsidRPr="0089450F">
        <w:rPr>
          <w:rFonts w:ascii="宋体" w:hAnsi="宋体"/>
          <w:sz w:val="24"/>
        </w:rPr>
        <w:t>规定的政策获取政府采购合同后，小型、微型企业不得分包或转包给大型、中型企业，中型企业不得分包或转包给大型企业。</w:t>
      </w:r>
    </w:p>
    <w:p w14:paraId="5C60B76C" w14:textId="77777777" w:rsidR="00795A84" w:rsidRPr="0089450F" w:rsidRDefault="0089337A">
      <w:pPr>
        <w:pStyle w:val="3"/>
        <w:spacing w:line="400" w:lineRule="exact"/>
        <w:ind w:firstLineChars="200" w:firstLine="482"/>
        <w:rPr>
          <w:rFonts w:ascii="宋体" w:hAnsi="宋体"/>
          <w:sz w:val="24"/>
          <w:szCs w:val="24"/>
        </w:rPr>
      </w:pPr>
      <w:r w:rsidRPr="0089450F">
        <w:rPr>
          <w:rFonts w:ascii="宋体" w:hAnsi="宋体" w:hint="eastAsia"/>
          <w:sz w:val="24"/>
          <w:szCs w:val="24"/>
        </w:rPr>
        <w:t>28.合同转包（实质性要求）</w:t>
      </w:r>
    </w:p>
    <w:p w14:paraId="05699310" w14:textId="77777777" w:rsidR="00795A84" w:rsidRPr="0089450F" w:rsidRDefault="0089337A">
      <w:pPr>
        <w:spacing w:line="400" w:lineRule="exact"/>
        <w:ind w:firstLineChars="225" w:firstLine="540"/>
        <w:rPr>
          <w:rFonts w:ascii="宋体" w:hAnsi="宋体"/>
          <w:sz w:val="24"/>
        </w:rPr>
      </w:pPr>
      <w:r w:rsidRPr="0089450F">
        <w:rPr>
          <w:rFonts w:ascii="宋体" w:hAnsi="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E3B84B6" w14:textId="77777777" w:rsidR="00795A84" w:rsidRPr="0089450F" w:rsidRDefault="0089337A">
      <w:pPr>
        <w:spacing w:line="400" w:lineRule="exact"/>
        <w:ind w:firstLineChars="225" w:firstLine="540"/>
        <w:rPr>
          <w:rFonts w:ascii="宋体" w:hAnsi="宋体"/>
          <w:sz w:val="24"/>
        </w:rPr>
      </w:pPr>
      <w:r w:rsidRPr="0089450F">
        <w:rPr>
          <w:rFonts w:ascii="宋体" w:hAnsi="宋体" w:hint="eastAsia"/>
          <w:sz w:val="24"/>
        </w:rPr>
        <w:t>中标人转包的，视同拒绝履行政府采购合同义务，将依法追究法律责任。</w:t>
      </w:r>
    </w:p>
    <w:p w14:paraId="0C5F00EE" w14:textId="77777777" w:rsidR="00795A84" w:rsidRPr="0089450F" w:rsidRDefault="0089337A">
      <w:pPr>
        <w:pStyle w:val="3"/>
        <w:spacing w:line="400" w:lineRule="exact"/>
        <w:ind w:firstLineChars="200" w:firstLine="482"/>
        <w:rPr>
          <w:rFonts w:ascii="宋体" w:hAnsi="宋体"/>
          <w:sz w:val="24"/>
          <w:szCs w:val="24"/>
        </w:rPr>
      </w:pPr>
      <w:bookmarkStart w:id="116" w:name="_Toc217446066"/>
      <w:r w:rsidRPr="0089450F">
        <w:rPr>
          <w:rFonts w:ascii="宋体" w:hAnsi="宋体" w:hint="eastAsia"/>
          <w:sz w:val="24"/>
          <w:szCs w:val="24"/>
        </w:rPr>
        <w:t>29.</w:t>
      </w:r>
      <w:bookmarkEnd w:id="116"/>
      <w:r w:rsidRPr="0089450F">
        <w:rPr>
          <w:rFonts w:ascii="宋体" w:hAnsi="宋体" w:hint="eastAsia"/>
          <w:sz w:val="24"/>
          <w:szCs w:val="24"/>
        </w:rPr>
        <w:t xml:space="preserve"> 补充合同</w:t>
      </w:r>
    </w:p>
    <w:p w14:paraId="33B35087"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w:t>
      </w:r>
      <w:r w:rsidRPr="0089450F">
        <w:rPr>
          <w:rFonts w:ascii="宋体" w:hAnsi="宋体" w:hint="eastAsia"/>
          <w:sz w:val="24"/>
        </w:rPr>
        <w:lastRenderedPageBreak/>
        <w:t xml:space="preserve">政府采购合同履行过程中，不得在原政府采购合同履行结束后，且采购货物、工程和服务的名称、价格、履约方式、验收标准等必须与原政府采购合同一致。 </w:t>
      </w:r>
    </w:p>
    <w:p w14:paraId="01250903" w14:textId="77777777" w:rsidR="00795A84" w:rsidRPr="0089450F" w:rsidRDefault="0089337A">
      <w:pPr>
        <w:pStyle w:val="3"/>
        <w:spacing w:line="400" w:lineRule="exact"/>
        <w:ind w:firstLineChars="200" w:firstLine="482"/>
        <w:rPr>
          <w:rFonts w:ascii="宋体" w:hAnsi="宋体"/>
          <w:b w:val="0"/>
          <w:sz w:val="24"/>
          <w:szCs w:val="24"/>
        </w:rPr>
      </w:pPr>
      <w:bookmarkStart w:id="117" w:name="_Toc217446068"/>
      <w:bookmarkStart w:id="118" w:name="_Toc308164812"/>
      <w:r w:rsidRPr="0089450F">
        <w:rPr>
          <w:rFonts w:ascii="宋体" w:hAnsi="宋体" w:hint="eastAsia"/>
          <w:sz w:val="24"/>
          <w:szCs w:val="24"/>
        </w:rPr>
        <w:t>30</w:t>
      </w:r>
      <w:r w:rsidRPr="0089450F">
        <w:rPr>
          <w:rFonts w:ascii="宋体" w:hAnsi="宋体" w:hint="eastAsia"/>
          <w:b w:val="0"/>
          <w:sz w:val="24"/>
          <w:szCs w:val="24"/>
        </w:rPr>
        <w:t xml:space="preserve">. </w:t>
      </w:r>
      <w:r w:rsidRPr="0089450F">
        <w:rPr>
          <w:rFonts w:ascii="宋体" w:hAnsi="宋体" w:hint="eastAsia"/>
          <w:sz w:val="24"/>
          <w:szCs w:val="24"/>
        </w:rPr>
        <w:t>履约保证金</w:t>
      </w:r>
      <w:bookmarkEnd w:id="117"/>
      <w:bookmarkEnd w:id="118"/>
      <w:r w:rsidRPr="0089450F">
        <w:rPr>
          <w:rFonts w:ascii="宋体" w:hAnsi="宋体" w:hint="eastAsia"/>
          <w:sz w:val="24"/>
          <w:szCs w:val="24"/>
        </w:rPr>
        <w:t>（实质性要求）</w:t>
      </w:r>
    </w:p>
    <w:p w14:paraId="04D773E3"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30.1 中标人应在合同签订之前交纳招标文件规定数额的履约保证金。</w:t>
      </w:r>
    </w:p>
    <w:p w14:paraId="58857CFE"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30.2 如果中标人在规定的合同签订时间内，没有按照招标文件的规定交纳履约保证金，且又无正当理由的，将视为放弃中标。</w:t>
      </w:r>
    </w:p>
    <w:p w14:paraId="14190416" w14:textId="77777777" w:rsidR="00795A84" w:rsidRPr="0089450F" w:rsidRDefault="0089337A">
      <w:pPr>
        <w:pStyle w:val="3"/>
        <w:spacing w:line="400" w:lineRule="exact"/>
        <w:ind w:firstLineChars="200" w:firstLine="482"/>
        <w:rPr>
          <w:rFonts w:ascii="宋体" w:hAnsi="宋体"/>
          <w:sz w:val="24"/>
          <w:szCs w:val="24"/>
        </w:rPr>
      </w:pPr>
      <w:bookmarkStart w:id="119" w:name="_Toc308164813"/>
      <w:bookmarkStart w:id="120" w:name="_Toc217446069"/>
      <w:r w:rsidRPr="0089450F">
        <w:rPr>
          <w:rFonts w:ascii="宋体" w:hAnsi="宋体" w:hint="eastAsia"/>
          <w:sz w:val="24"/>
          <w:szCs w:val="24"/>
        </w:rPr>
        <w:t>31.合同公告</w:t>
      </w:r>
    </w:p>
    <w:p w14:paraId="1EBE721F"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B2CD699" w14:textId="77777777" w:rsidR="00795A84" w:rsidRPr="0089450F" w:rsidRDefault="0089337A">
      <w:pPr>
        <w:pStyle w:val="3"/>
        <w:spacing w:line="400" w:lineRule="exact"/>
        <w:ind w:firstLineChars="200" w:firstLine="482"/>
        <w:rPr>
          <w:rFonts w:ascii="宋体" w:hAnsi="宋体"/>
          <w:sz w:val="24"/>
          <w:szCs w:val="24"/>
        </w:rPr>
      </w:pPr>
      <w:r w:rsidRPr="0089450F">
        <w:rPr>
          <w:rFonts w:ascii="宋体" w:hAnsi="宋体" w:hint="eastAsia"/>
          <w:sz w:val="24"/>
          <w:szCs w:val="24"/>
        </w:rPr>
        <w:t>32.合同备案</w:t>
      </w:r>
    </w:p>
    <w:p w14:paraId="52315C0F"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采购人应当将政府采购合同副本自签订之日起七个工作日内通过四川政府采购网报同级财政部门备案。</w:t>
      </w:r>
    </w:p>
    <w:p w14:paraId="4AA5994B" w14:textId="77777777" w:rsidR="00795A84" w:rsidRPr="0089450F" w:rsidRDefault="0089337A">
      <w:pPr>
        <w:pStyle w:val="3"/>
        <w:spacing w:line="400" w:lineRule="exact"/>
        <w:ind w:firstLineChars="200" w:firstLine="482"/>
        <w:rPr>
          <w:rFonts w:ascii="宋体" w:hAnsi="宋体"/>
          <w:b w:val="0"/>
          <w:sz w:val="24"/>
          <w:szCs w:val="24"/>
        </w:rPr>
      </w:pPr>
      <w:r w:rsidRPr="0089450F">
        <w:rPr>
          <w:rFonts w:ascii="宋体" w:hAnsi="宋体" w:hint="eastAsia"/>
          <w:sz w:val="24"/>
          <w:szCs w:val="24"/>
        </w:rPr>
        <w:t>33.履行合同</w:t>
      </w:r>
      <w:bookmarkEnd w:id="119"/>
      <w:bookmarkEnd w:id="120"/>
    </w:p>
    <w:p w14:paraId="4DF6B70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33.1 中标人与采购人签订合同后，合同双方应严格执行合同条款，履行合同规定的义务，保证合同的顺利完成。</w:t>
      </w:r>
    </w:p>
    <w:p w14:paraId="0CD846C9"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33.2 在合同履行过程中，如发生合同纠纷，合同双方应按照《中华人民共和国民法典》的有关规定进行处理。</w:t>
      </w:r>
    </w:p>
    <w:p w14:paraId="60204C2F" w14:textId="77777777" w:rsidR="00795A84" w:rsidRPr="0089450F" w:rsidRDefault="0089337A">
      <w:pPr>
        <w:pStyle w:val="3"/>
        <w:spacing w:line="400" w:lineRule="exact"/>
        <w:ind w:firstLineChars="200" w:firstLine="482"/>
        <w:rPr>
          <w:rFonts w:ascii="宋体" w:hAnsi="宋体"/>
          <w:b w:val="0"/>
          <w:sz w:val="24"/>
          <w:szCs w:val="24"/>
        </w:rPr>
      </w:pPr>
      <w:bookmarkStart w:id="121" w:name="_Toc308164814"/>
      <w:bookmarkStart w:id="122" w:name="_Toc217446070"/>
      <w:r w:rsidRPr="0089450F">
        <w:rPr>
          <w:rFonts w:ascii="宋体" w:hAnsi="宋体" w:hint="eastAsia"/>
          <w:sz w:val="24"/>
          <w:szCs w:val="24"/>
        </w:rPr>
        <w:t>34.验收</w:t>
      </w:r>
      <w:bookmarkEnd w:id="121"/>
      <w:bookmarkEnd w:id="122"/>
    </w:p>
    <w:p w14:paraId="521785A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34.1本项目采购人及其委托的采购代理机构将严格按照《财政部关于进一步加强政府采购需求和履约验收管理的指导意见》（财库〔2016〕205号）等政府采购相关法律法规的要求进行验收。</w:t>
      </w:r>
    </w:p>
    <w:p w14:paraId="6B6E7A8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085F95B7" w14:textId="77777777" w:rsidR="00795A84" w:rsidRPr="0089450F" w:rsidRDefault="0089337A">
      <w:pPr>
        <w:pStyle w:val="3"/>
        <w:spacing w:line="400" w:lineRule="exact"/>
        <w:ind w:firstLineChars="200" w:firstLine="482"/>
        <w:rPr>
          <w:rFonts w:ascii="宋体" w:hAnsi="宋体"/>
          <w:sz w:val="24"/>
          <w:szCs w:val="24"/>
        </w:rPr>
      </w:pPr>
      <w:bookmarkStart w:id="124" w:name="_Toc308164818"/>
      <w:bookmarkStart w:id="125" w:name="_Toc217446077"/>
      <w:r w:rsidRPr="0089450F">
        <w:rPr>
          <w:rFonts w:ascii="宋体" w:hAnsi="宋体" w:hint="eastAsia"/>
          <w:sz w:val="24"/>
          <w:szCs w:val="24"/>
        </w:rPr>
        <w:lastRenderedPageBreak/>
        <w:t>35.资金支付</w:t>
      </w:r>
      <w:bookmarkEnd w:id="124"/>
      <w:bookmarkEnd w:id="125"/>
    </w:p>
    <w:p w14:paraId="55FF4CF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采购人将按照政府采购合同规定，及时向中标供应商支付采购资金。本项目采购资金付款详见第六章商务要求中付款方式。</w:t>
      </w:r>
    </w:p>
    <w:p w14:paraId="3E37B3FC" w14:textId="77777777" w:rsidR="00795A84" w:rsidRPr="0089450F" w:rsidRDefault="0089337A">
      <w:pPr>
        <w:pStyle w:val="2"/>
        <w:spacing w:line="400" w:lineRule="exact"/>
        <w:jc w:val="center"/>
        <w:rPr>
          <w:rFonts w:ascii="宋体" w:eastAsia="宋体" w:hAnsi="宋体"/>
          <w:szCs w:val="28"/>
        </w:rPr>
      </w:pPr>
      <w:bookmarkStart w:id="126" w:name="_Toc217446074"/>
      <w:bookmarkStart w:id="127" w:name="_Toc308164815"/>
      <w:bookmarkStart w:id="128" w:name="_Toc183582243"/>
      <w:bookmarkStart w:id="129" w:name="_Toc183682380"/>
      <w:bookmarkEnd w:id="112"/>
      <w:bookmarkEnd w:id="113"/>
      <w:bookmarkEnd w:id="123"/>
      <w:r w:rsidRPr="0089450F">
        <w:rPr>
          <w:rFonts w:ascii="宋体" w:eastAsia="宋体" w:hAnsi="宋体" w:hint="eastAsia"/>
          <w:szCs w:val="28"/>
        </w:rPr>
        <w:t>七、投标纪律要求</w:t>
      </w:r>
      <w:bookmarkEnd w:id="126"/>
      <w:bookmarkEnd w:id="127"/>
    </w:p>
    <w:p w14:paraId="7A009CBD" w14:textId="77777777" w:rsidR="00795A84" w:rsidRPr="0089450F" w:rsidRDefault="0089337A">
      <w:pPr>
        <w:pStyle w:val="3"/>
        <w:spacing w:line="400" w:lineRule="exact"/>
        <w:ind w:firstLineChars="100" w:firstLine="241"/>
        <w:rPr>
          <w:rFonts w:ascii="宋体" w:hAnsi="宋体"/>
          <w:bCs w:val="0"/>
          <w:sz w:val="24"/>
          <w:szCs w:val="24"/>
        </w:rPr>
      </w:pPr>
      <w:bookmarkStart w:id="130" w:name="_Toc217446075"/>
      <w:bookmarkStart w:id="131" w:name="_Toc308164816"/>
      <w:r w:rsidRPr="0089450F">
        <w:rPr>
          <w:rFonts w:ascii="宋体" w:hAnsi="宋体" w:hint="eastAsia"/>
          <w:sz w:val="24"/>
        </w:rPr>
        <w:t xml:space="preserve">36. </w:t>
      </w:r>
      <w:r w:rsidRPr="0089450F">
        <w:rPr>
          <w:rFonts w:ascii="宋体" w:hAnsi="宋体" w:hint="eastAsia"/>
          <w:bCs w:val="0"/>
          <w:sz w:val="24"/>
          <w:szCs w:val="24"/>
        </w:rPr>
        <w:t>投标人</w:t>
      </w:r>
      <w:bookmarkEnd w:id="130"/>
      <w:bookmarkEnd w:id="131"/>
      <w:r w:rsidRPr="0089450F">
        <w:rPr>
          <w:rFonts w:ascii="宋体" w:hAnsi="宋体" w:hint="eastAsia"/>
          <w:bCs w:val="0"/>
          <w:sz w:val="24"/>
          <w:szCs w:val="24"/>
        </w:rPr>
        <w:t>纪律要求</w:t>
      </w:r>
    </w:p>
    <w:p w14:paraId="048A08D5" w14:textId="77777777" w:rsidR="00795A84" w:rsidRPr="0089450F" w:rsidRDefault="0089337A">
      <w:pPr>
        <w:pStyle w:val="a4"/>
        <w:spacing w:line="400" w:lineRule="exact"/>
        <w:ind w:firstLine="480"/>
        <w:rPr>
          <w:rFonts w:ascii="宋体" w:hAnsi="宋体"/>
          <w:sz w:val="24"/>
        </w:rPr>
      </w:pPr>
      <w:r w:rsidRPr="0089450F">
        <w:rPr>
          <w:rFonts w:ascii="宋体" w:hAnsi="宋体" w:hint="eastAsia"/>
          <w:sz w:val="24"/>
        </w:rPr>
        <w:t>投标人应当遵循公平竞争的原则，不得恶意串通，不得妨碍其他投标人的竞争行为，不得损害采购人或者其他投标人的合法权益。</w:t>
      </w:r>
    </w:p>
    <w:p w14:paraId="3E8184C2" w14:textId="77777777" w:rsidR="00795A84" w:rsidRPr="0089450F" w:rsidRDefault="0089337A">
      <w:pPr>
        <w:pStyle w:val="a4"/>
        <w:spacing w:line="400" w:lineRule="exact"/>
        <w:ind w:firstLine="480"/>
        <w:rPr>
          <w:rFonts w:ascii="宋体" w:hAnsi="宋体"/>
          <w:sz w:val="24"/>
        </w:rPr>
      </w:pPr>
      <w:r w:rsidRPr="0089450F">
        <w:rPr>
          <w:rFonts w:ascii="宋体" w:hAnsi="宋体" w:hint="eastAsia"/>
          <w:sz w:val="24"/>
        </w:rPr>
        <w:t>在评标过程中发现投标人有上述情形的，评标委员会应当认定其投标无效，并书面报告本级财政部门。</w:t>
      </w:r>
    </w:p>
    <w:p w14:paraId="09CED4DB" w14:textId="77777777" w:rsidR="00795A84" w:rsidRPr="0089450F" w:rsidRDefault="0089337A">
      <w:pPr>
        <w:pStyle w:val="3"/>
        <w:spacing w:line="240" w:lineRule="auto"/>
        <w:ind w:firstLineChars="100" w:firstLine="241"/>
        <w:rPr>
          <w:rFonts w:ascii="宋体" w:hAnsi="宋体"/>
        </w:rPr>
      </w:pPr>
      <w:r w:rsidRPr="0089450F">
        <w:rPr>
          <w:rFonts w:ascii="宋体" w:hAnsi="宋体" w:hint="eastAsia"/>
          <w:sz w:val="24"/>
          <w:szCs w:val="24"/>
        </w:rPr>
        <w:t>37. 投标人参加本项目投标不得有下列情形</w:t>
      </w:r>
      <w:r w:rsidRPr="0089450F">
        <w:rPr>
          <w:rFonts w:ascii="宋体" w:hAnsi="宋体" w:hint="eastAsia"/>
        </w:rPr>
        <w:t>：</w:t>
      </w:r>
    </w:p>
    <w:p w14:paraId="5EC888E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（1）提供虚假材料谋取中标；</w:t>
      </w:r>
    </w:p>
    <w:p w14:paraId="4E383033"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（2）采取不正当手段诋毁、排挤其他投标人；</w:t>
      </w:r>
    </w:p>
    <w:p w14:paraId="5C9DF62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（3）与招标采购单位、其他投标人恶意串通；</w:t>
      </w:r>
    </w:p>
    <w:p w14:paraId="32F9505F"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（4）向招标采购单位、评标委员会成员行贿或者提供其他不正当利益；</w:t>
      </w:r>
    </w:p>
    <w:p w14:paraId="218D1F4F"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（5）在招标过程中与招标采购单位进行协商谈判；</w:t>
      </w:r>
    </w:p>
    <w:p w14:paraId="3DF6E88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（6）中标或者成交后无正当理由拒不与采购人签订政府采购合同；</w:t>
      </w:r>
    </w:p>
    <w:p w14:paraId="444339D1"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（7）未按照采购文件确定的事项签订政府采购合同；</w:t>
      </w:r>
    </w:p>
    <w:p w14:paraId="620DD84C"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（8）将政府采购合同转包或者违规分包；</w:t>
      </w:r>
    </w:p>
    <w:p w14:paraId="482FBF7D"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（9）提供假冒伪劣产品；</w:t>
      </w:r>
    </w:p>
    <w:p w14:paraId="6AD1FD1E"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（10）擅自变更、中止或者终止政府采购合同；</w:t>
      </w:r>
    </w:p>
    <w:p w14:paraId="14E85885"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（11）拒绝有关部门的监督检查或者向监督检查部门提供虚假情况；</w:t>
      </w:r>
    </w:p>
    <w:p w14:paraId="30989A1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（12）法律法规规定的其他情形。</w:t>
      </w:r>
    </w:p>
    <w:p w14:paraId="695C51E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投标人有上述情形的，按照规定追究法律责任，具备（1）-（10）条情形之一的，同时将取消中标资格或者认定中标无效。</w:t>
      </w:r>
      <w:bookmarkEnd w:id="55"/>
    </w:p>
    <w:p w14:paraId="15BED3D3" w14:textId="77777777" w:rsidR="00795A84" w:rsidRPr="0089450F" w:rsidRDefault="0089337A">
      <w:pPr>
        <w:spacing w:line="400" w:lineRule="exact"/>
        <w:ind w:firstLineChars="200" w:firstLine="482"/>
        <w:outlineLvl w:val="2"/>
        <w:rPr>
          <w:rFonts w:ascii="宋体" w:hAnsi="宋体"/>
          <w:sz w:val="24"/>
        </w:rPr>
      </w:pPr>
      <w:bookmarkStart w:id="132" w:name="PO_默认文件内容_23"/>
      <w:r w:rsidRPr="0089450F">
        <w:rPr>
          <w:rFonts w:ascii="宋体" w:hAnsi="宋体" w:hint="eastAsia"/>
          <w:b/>
          <w:bCs/>
          <w:sz w:val="24"/>
        </w:rPr>
        <w:lastRenderedPageBreak/>
        <w:t>38. 投标人有下列情形之一的，视为投标人串通投标，其投标无效</w:t>
      </w:r>
      <w:r w:rsidRPr="0089450F">
        <w:rPr>
          <w:rFonts w:ascii="宋体" w:hAnsi="宋体" w:hint="eastAsia"/>
          <w:sz w:val="24"/>
        </w:rPr>
        <w:t>：</w:t>
      </w:r>
    </w:p>
    <w:p w14:paraId="54D1156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（1）不同投标人的投标文件由同一单位或者个人编制；</w:t>
      </w:r>
    </w:p>
    <w:p w14:paraId="742DE7E7"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（2）不同投标人委托同一单位或者个人办理投标事宜；</w:t>
      </w:r>
    </w:p>
    <w:p w14:paraId="20267591"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（3）不同投标人的投标文件载明的项目管理成员或者联系人员为同一人；</w:t>
      </w:r>
    </w:p>
    <w:p w14:paraId="7E78FDD5"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（4）不同投标人的投标文件异常一致或者投标报价呈规律性差异；</w:t>
      </w:r>
    </w:p>
    <w:p w14:paraId="02AEE37F"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（5）不同投标人的投标文件相互混装；</w:t>
      </w:r>
    </w:p>
    <w:p w14:paraId="0A5A303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（6）不同投标人的投标保证金从同一单位或者个人的账户转出。</w:t>
      </w:r>
    </w:p>
    <w:p w14:paraId="40F886D9" w14:textId="77777777" w:rsidR="00795A84" w:rsidRPr="0089450F" w:rsidRDefault="0089337A">
      <w:pPr>
        <w:pStyle w:val="2"/>
        <w:spacing w:line="400" w:lineRule="exact"/>
        <w:jc w:val="center"/>
        <w:rPr>
          <w:rFonts w:ascii="宋体" w:eastAsia="宋体" w:hAnsi="宋体"/>
          <w:bCs w:val="0"/>
          <w:szCs w:val="28"/>
        </w:rPr>
      </w:pPr>
      <w:bookmarkStart w:id="133" w:name="_Toc308164819"/>
      <w:bookmarkStart w:id="134" w:name="_Toc217446078"/>
      <w:r w:rsidRPr="0089450F">
        <w:rPr>
          <w:rFonts w:ascii="宋体" w:eastAsia="宋体" w:hAnsi="宋体" w:hint="eastAsia"/>
          <w:bCs w:val="0"/>
          <w:szCs w:val="28"/>
        </w:rPr>
        <w:t>八、询问、质疑和投诉</w:t>
      </w:r>
      <w:bookmarkStart w:id="135" w:name="_Toc217446079"/>
      <w:bookmarkEnd w:id="133"/>
      <w:bookmarkEnd w:id="134"/>
    </w:p>
    <w:bookmarkEnd w:id="135"/>
    <w:p w14:paraId="195A0DA3" w14:textId="77777777" w:rsidR="00795A84" w:rsidRPr="0089450F" w:rsidRDefault="0089337A">
      <w:pPr>
        <w:widowControl/>
        <w:spacing w:line="440" w:lineRule="atLeast"/>
        <w:ind w:firstLineChars="196" w:firstLine="472"/>
        <w:jc w:val="left"/>
        <w:outlineLvl w:val="2"/>
        <w:rPr>
          <w:rFonts w:ascii="宋体" w:hAnsi="宋体"/>
          <w:sz w:val="24"/>
        </w:rPr>
      </w:pPr>
      <w:r w:rsidRPr="0089450F">
        <w:rPr>
          <w:rFonts w:ascii="宋体" w:hAnsi="宋体" w:hint="eastAsia"/>
          <w:b/>
          <w:sz w:val="24"/>
        </w:rPr>
        <w:t>3</w:t>
      </w:r>
      <w:bookmarkEnd w:id="128"/>
      <w:bookmarkEnd w:id="129"/>
      <w:r w:rsidRPr="0089450F">
        <w:rPr>
          <w:rFonts w:ascii="宋体" w:hAnsi="宋体" w:hint="eastAsia"/>
          <w:b/>
          <w:sz w:val="24"/>
        </w:rPr>
        <w:t>9．</w:t>
      </w:r>
      <w:r w:rsidRPr="0089450F">
        <w:rPr>
          <w:rFonts w:ascii="宋体" w:hAnsi="宋体" w:hint="eastAsia"/>
          <w:sz w:val="24"/>
        </w:rPr>
        <w:t>询问、质疑、投诉的接收和处理严格按照《中华人民共和国政府采购法》、《中华人民共和国政府采购法实施条例》、《政府采购货物和服务招标投标管理办法》、《</w:t>
      </w:r>
      <w:r w:rsidRPr="0089450F">
        <w:rPr>
          <w:rFonts w:ascii="宋体" w:hAnsi="宋体" w:hint="eastAsia"/>
          <w:bCs/>
          <w:sz w:val="24"/>
        </w:rPr>
        <w:t>政府采购质疑和投诉办法</w:t>
      </w:r>
      <w:r w:rsidRPr="0089450F">
        <w:rPr>
          <w:rFonts w:ascii="宋体" w:hAnsi="宋体" w:hint="eastAsia"/>
          <w:sz w:val="24"/>
        </w:rPr>
        <w:t>》、《财政部关于加强政府采购供应商投诉受理审查工作的通知》和《四川省政府采购供应商投诉处理工作规程》的规定办理（详细规定请在四川政府采购网政策法规模块查询）。</w:t>
      </w:r>
    </w:p>
    <w:p w14:paraId="2EC9F677" w14:textId="77777777" w:rsidR="00795A84" w:rsidRPr="0089450F" w:rsidRDefault="0089337A">
      <w:pPr>
        <w:pStyle w:val="2"/>
        <w:spacing w:line="400" w:lineRule="exact"/>
        <w:jc w:val="center"/>
        <w:rPr>
          <w:rFonts w:ascii="宋体" w:eastAsia="宋体" w:hAnsi="宋体"/>
          <w:bCs w:val="0"/>
          <w:szCs w:val="28"/>
        </w:rPr>
      </w:pPr>
      <w:r w:rsidRPr="0089450F">
        <w:rPr>
          <w:rFonts w:ascii="宋体" w:eastAsia="宋体" w:hAnsi="宋体" w:hint="eastAsia"/>
          <w:bCs w:val="0"/>
          <w:szCs w:val="28"/>
        </w:rPr>
        <w:t>九、其他</w:t>
      </w:r>
    </w:p>
    <w:p w14:paraId="1500FB50" w14:textId="77777777" w:rsidR="00795A84" w:rsidRPr="0089450F" w:rsidRDefault="0089337A">
      <w:pPr>
        <w:widowControl/>
        <w:spacing w:line="440" w:lineRule="atLeast"/>
        <w:ind w:firstLineChars="200" w:firstLine="482"/>
        <w:jc w:val="left"/>
        <w:outlineLvl w:val="2"/>
        <w:rPr>
          <w:rFonts w:ascii="宋体" w:hAnsi="宋体"/>
          <w:sz w:val="24"/>
        </w:rPr>
      </w:pPr>
      <w:r w:rsidRPr="0089450F">
        <w:rPr>
          <w:rFonts w:ascii="宋体" w:hAnsi="宋体" w:hint="eastAsia"/>
          <w:b/>
          <w:sz w:val="24"/>
        </w:rPr>
        <w:t>4</w:t>
      </w:r>
      <w:r w:rsidRPr="0089450F">
        <w:rPr>
          <w:rFonts w:ascii="宋体" w:hAnsi="宋体"/>
          <w:b/>
          <w:sz w:val="24"/>
        </w:rPr>
        <w:t>0</w:t>
      </w:r>
      <w:r w:rsidRPr="0089450F">
        <w:rPr>
          <w:rFonts w:ascii="宋体" w:hAnsi="宋体" w:hint="eastAsia"/>
          <w:b/>
          <w:sz w:val="24"/>
        </w:rPr>
        <w:t xml:space="preserve">. </w:t>
      </w:r>
      <w:r w:rsidRPr="0089450F">
        <w:rPr>
          <w:rFonts w:ascii="宋体" w:hAnsi="宋体"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1B5FBDC" w14:textId="77777777" w:rsidR="00795A84" w:rsidRPr="0089450F" w:rsidRDefault="0089337A">
      <w:pPr>
        <w:widowControl/>
        <w:spacing w:line="440" w:lineRule="atLeast"/>
        <w:ind w:firstLineChars="200" w:firstLine="482"/>
        <w:jc w:val="left"/>
        <w:outlineLvl w:val="2"/>
        <w:rPr>
          <w:rFonts w:ascii="宋体" w:hAnsi="宋体"/>
          <w:sz w:val="24"/>
        </w:rPr>
      </w:pPr>
      <w:r w:rsidRPr="0089450F">
        <w:rPr>
          <w:rFonts w:ascii="宋体" w:hAnsi="宋体" w:hint="eastAsia"/>
          <w:b/>
          <w:bCs/>
          <w:sz w:val="24"/>
        </w:rPr>
        <w:t>41．</w:t>
      </w:r>
      <w:r w:rsidRPr="0089450F">
        <w:rPr>
          <w:rFonts w:ascii="宋体" w:hAnsi="宋体" w:hint="eastAsia"/>
          <w:b/>
          <w:sz w:val="24"/>
        </w:rPr>
        <w:t>（实质性要求）</w:t>
      </w:r>
      <w:r w:rsidRPr="0089450F">
        <w:rPr>
          <w:rFonts w:ascii="宋体" w:hAnsi="宋体"/>
          <w:sz w:val="24"/>
        </w:rPr>
        <w:t>国家</w:t>
      </w:r>
      <w:r w:rsidRPr="0089450F">
        <w:rPr>
          <w:rFonts w:ascii="宋体" w:hAnsi="宋体" w:hint="eastAsia"/>
          <w:sz w:val="24"/>
        </w:rPr>
        <w:t>或行业主管部门</w:t>
      </w:r>
      <w:r w:rsidRPr="0089450F">
        <w:rPr>
          <w:rFonts w:ascii="宋体" w:hAnsi="宋体"/>
          <w:sz w:val="24"/>
        </w:rPr>
        <w:t>对</w:t>
      </w:r>
      <w:r w:rsidRPr="0089450F">
        <w:rPr>
          <w:rFonts w:ascii="宋体" w:hAnsi="宋体" w:hint="eastAsia"/>
          <w:sz w:val="24"/>
        </w:rPr>
        <w:t>采购产品的</w:t>
      </w:r>
      <w:r w:rsidRPr="0089450F">
        <w:rPr>
          <w:rFonts w:ascii="宋体" w:hAnsi="宋体"/>
          <w:sz w:val="24"/>
        </w:rPr>
        <w:t>技术</w:t>
      </w:r>
      <w:r w:rsidRPr="0089450F">
        <w:rPr>
          <w:rFonts w:ascii="宋体" w:hAnsi="宋体" w:hint="eastAsia"/>
          <w:sz w:val="24"/>
        </w:rPr>
        <w:t>标准、</w:t>
      </w:r>
      <w:r w:rsidRPr="0089450F">
        <w:rPr>
          <w:rFonts w:ascii="宋体" w:hAnsi="宋体"/>
          <w:sz w:val="24"/>
        </w:rPr>
        <w:t>质量</w:t>
      </w:r>
      <w:r w:rsidRPr="0089450F">
        <w:rPr>
          <w:rFonts w:ascii="宋体" w:hAnsi="宋体" w:hint="eastAsia"/>
          <w:sz w:val="24"/>
        </w:rPr>
        <w:t>标准和资格资质条件</w:t>
      </w:r>
      <w:r w:rsidRPr="0089450F">
        <w:rPr>
          <w:rFonts w:ascii="宋体" w:hAnsi="宋体"/>
          <w:sz w:val="24"/>
        </w:rPr>
        <w:t>等有</w:t>
      </w:r>
      <w:r w:rsidRPr="0089450F">
        <w:rPr>
          <w:rFonts w:ascii="宋体" w:hAnsi="宋体" w:hint="eastAsia"/>
          <w:sz w:val="24"/>
        </w:rPr>
        <w:t>强制性规定</w:t>
      </w:r>
      <w:r w:rsidRPr="0089450F">
        <w:rPr>
          <w:rFonts w:ascii="宋体" w:hAnsi="宋体"/>
          <w:sz w:val="24"/>
        </w:rPr>
        <w:t>的</w:t>
      </w:r>
      <w:r w:rsidRPr="0089450F">
        <w:rPr>
          <w:rFonts w:ascii="宋体" w:hAnsi="宋体" w:hint="eastAsia"/>
          <w:sz w:val="24"/>
        </w:rPr>
        <w:t>，必须符合其要求。</w:t>
      </w:r>
    </w:p>
    <w:p w14:paraId="1D8C11EC" w14:textId="77777777" w:rsidR="00795A84" w:rsidRPr="0089450F" w:rsidRDefault="0089337A">
      <w:pPr>
        <w:rPr>
          <w:rFonts w:ascii="宋体" w:hAnsi="宋体"/>
          <w:sz w:val="24"/>
        </w:rPr>
      </w:pPr>
      <w:r w:rsidRPr="0089450F">
        <w:rPr>
          <w:rFonts w:ascii="宋体" w:hAnsi="宋体" w:hint="eastAsia"/>
          <w:sz w:val="24"/>
        </w:rPr>
        <w:br w:type="page"/>
      </w:r>
    </w:p>
    <w:p w14:paraId="21984CE6" w14:textId="77777777" w:rsidR="00795A84" w:rsidRPr="0089450F" w:rsidRDefault="0089337A">
      <w:pPr>
        <w:pStyle w:val="1"/>
        <w:jc w:val="center"/>
        <w:rPr>
          <w:rFonts w:ascii="宋体" w:hAnsi="宋体"/>
          <w:sz w:val="36"/>
          <w:szCs w:val="36"/>
        </w:rPr>
      </w:pPr>
      <w:bookmarkStart w:id="136" w:name="_Toc92970889"/>
      <w:r w:rsidRPr="0089450F">
        <w:rPr>
          <w:rFonts w:ascii="宋体" w:hAnsi="宋体" w:hint="eastAsia"/>
          <w:sz w:val="36"/>
          <w:szCs w:val="36"/>
        </w:rPr>
        <w:lastRenderedPageBreak/>
        <w:t>第三章  投标文件格式</w:t>
      </w:r>
      <w:bookmarkStart w:id="137" w:name="_Toc308164821"/>
      <w:bookmarkStart w:id="138" w:name="_Toc217446082"/>
      <w:bookmarkEnd w:id="136"/>
    </w:p>
    <w:p w14:paraId="6ACAD5F0" w14:textId="77777777" w:rsidR="00795A84" w:rsidRPr="0089450F" w:rsidRDefault="00795A84">
      <w:pPr>
        <w:widowControl/>
        <w:spacing w:line="360" w:lineRule="atLeast"/>
        <w:jc w:val="center"/>
        <w:rPr>
          <w:rFonts w:ascii="宋体" w:hAnsi="宋体"/>
          <w:b/>
          <w:sz w:val="24"/>
        </w:rPr>
      </w:pPr>
    </w:p>
    <w:p w14:paraId="027E55D9" w14:textId="77777777" w:rsidR="00795A84" w:rsidRPr="0089450F" w:rsidRDefault="0089337A">
      <w:pPr>
        <w:widowControl/>
        <w:spacing w:line="360" w:lineRule="atLeast"/>
        <w:ind w:firstLineChars="196" w:firstLine="470"/>
        <w:rPr>
          <w:rFonts w:ascii="宋体" w:hAnsi="宋体"/>
          <w:sz w:val="24"/>
        </w:rPr>
      </w:pPr>
      <w:r w:rsidRPr="0089450F">
        <w:rPr>
          <w:rFonts w:ascii="宋体" w:hAnsi="宋体" w:hint="eastAsia"/>
          <w:sz w:val="24"/>
        </w:rPr>
        <w:t>一、本章所制投标文件格式，除格式中明确将该格式作为实质性要求的，一律不具有强制性。</w:t>
      </w:r>
    </w:p>
    <w:p w14:paraId="43B00A79" w14:textId="77777777" w:rsidR="00795A84" w:rsidRPr="0089450F" w:rsidRDefault="0089337A">
      <w:pPr>
        <w:widowControl/>
        <w:spacing w:line="360" w:lineRule="atLeast"/>
        <w:ind w:firstLineChars="196" w:firstLine="470"/>
        <w:rPr>
          <w:rFonts w:ascii="宋体" w:hAnsi="宋体"/>
          <w:sz w:val="24"/>
        </w:rPr>
      </w:pPr>
      <w:r w:rsidRPr="0089450F">
        <w:rPr>
          <w:rFonts w:ascii="宋体" w:hAnsi="宋体" w:hint="eastAsia"/>
          <w:sz w:val="24"/>
        </w:rPr>
        <w:t>二、本章所制投标文件格式有关表格中的备注栏，由投标人根据自身投标情况作解释性说明，不作为必填项。</w:t>
      </w:r>
    </w:p>
    <w:p w14:paraId="538E96FB" w14:textId="77777777" w:rsidR="00795A84" w:rsidRPr="0089450F" w:rsidRDefault="0089337A">
      <w:pPr>
        <w:widowControl/>
        <w:spacing w:line="360" w:lineRule="atLeast"/>
        <w:ind w:firstLineChars="196" w:firstLine="470"/>
        <w:rPr>
          <w:rFonts w:ascii="宋体" w:hAnsi="宋体"/>
          <w:sz w:val="24"/>
        </w:rPr>
      </w:pPr>
      <w:r w:rsidRPr="0089450F">
        <w:rPr>
          <w:rFonts w:ascii="宋体" w:hAnsi="宋体" w:hint="eastAsia"/>
          <w:sz w:val="24"/>
        </w:rPr>
        <w:t>三、本章所制投标文件格式中需要填写的相关内容事项，可能会与本采购项目无关，在不改变投标文件原义、不影响本项目采购需求的情况下，投标人可以不予填写，但应当注明。</w:t>
      </w:r>
    </w:p>
    <w:p w14:paraId="2042EF8E" w14:textId="77777777" w:rsidR="00795A84" w:rsidRPr="0089450F" w:rsidRDefault="00795A84">
      <w:pPr>
        <w:widowControl/>
        <w:spacing w:line="360" w:lineRule="atLeast"/>
        <w:ind w:firstLineChars="196" w:firstLine="470"/>
        <w:rPr>
          <w:rFonts w:ascii="宋体" w:hAnsi="宋体"/>
          <w:sz w:val="24"/>
        </w:rPr>
      </w:pPr>
    </w:p>
    <w:p w14:paraId="42ECE24B" w14:textId="77777777" w:rsidR="00795A84" w:rsidRPr="0089450F" w:rsidRDefault="0089337A">
      <w:pPr>
        <w:tabs>
          <w:tab w:val="left" w:pos="900"/>
        </w:tabs>
        <w:spacing w:line="360" w:lineRule="auto"/>
        <w:jc w:val="center"/>
        <w:outlineLvl w:val="1"/>
        <w:rPr>
          <w:rFonts w:ascii="宋体" w:hAnsi="宋体"/>
          <w:b/>
          <w:sz w:val="32"/>
        </w:rPr>
      </w:pPr>
      <w:r w:rsidRPr="0089450F">
        <w:rPr>
          <w:rFonts w:ascii="宋体" w:hAnsi="宋体" w:hint="eastAsia"/>
          <w:b/>
          <w:sz w:val="32"/>
          <w:szCs w:val="32"/>
        </w:rPr>
        <w:br w:type="page"/>
      </w:r>
      <w:bookmarkStart w:id="139" w:name="PO_默认文件内容_24"/>
      <w:r w:rsidRPr="0089450F">
        <w:rPr>
          <w:rFonts w:ascii="宋体" w:hAnsi="宋体"/>
          <w:b/>
          <w:sz w:val="32"/>
        </w:rPr>
        <w:lastRenderedPageBreak/>
        <w:t xml:space="preserve">第一部分     </w:t>
      </w:r>
      <w:r w:rsidRPr="0089450F">
        <w:rPr>
          <w:rFonts w:ascii="宋体" w:hAnsi="宋体" w:hint="eastAsia"/>
          <w:b/>
          <w:sz w:val="32"/>
        </w:rPr>
        <w:t>“</w:t>
      </w:r>
      <w:r w:rsidRPr="0089450F">
        <w:rPr>
          <w:rFonts w:ascii="宋体" w:hAnsi="宋体"/>
          <w:b/>
          <w:sz w:val="32"/>
        </w:rPr>
        <w:t>资格性</w:t>
      </w:r>
      <w:r w:rsidRPr="0089450F">
        <w:rPr>
          <w:rFonts w:ascii="宋体" w:hAnsi="宋体" w:hint="eastAsia"/>
          <w:b/>
          <w:sz w:val="32"/>
        </w:rPr>
        <w:t>投标</w:t>
      </w:r>
      <w:r w:rsidRPr="0089450F">
        <w:rPr>
          <w:rFonts w:ascii="宋体" w:hAnsi="宋体"/>
          <w:b/>
          <w:sz w:val="32"/>
        </w:rPr>
        <w:t>文件</w:t>
      </w:r>
      <w:r w:rsidRPr="0089450F">
        <w:rPr>
          <w:rFonts w:ascii="宋体" w:hAnsi="宋体" w:hint="eastAsia"/>
          <w:b/>
          <w:sz w:val="32"/>
        </w:rPr>
        <w:t>”</w:t>
      </w:r>
      <w:r w:rsidRPr="0089450F">
        <w:rPr>
          <w:rFonts w:ascii="宋体" w:hAnsi="宋体"/>
          <w:b/>
          <w:sz w:val="32"/>
        </w:rPr>
        <w:t>格式</w:t>
      </w:r>
    </w:p>
    <w:p w14:paraId="14B22A92" w14:textId="77777777" w:rsidR="00795A84" w:rsidRPr="0089450F" w:rsidRDefault="0089337A">
      <w:pPr>
        <w:spacing w:line="360" w:lineRule="auto"/>
        <w:rPr>
          <w:rFonts w:ascii="宋体" w:hAnsi="宋体"/>
          <w:b/>
          <w:sz w:val="32"/>
          <w:szCs w:val="32"/>
        </w:rPr>
      </w:pPr>
      <w:r w:rsidRPr="0089450F">
        <w:rPr>
          <w:rFonts w:ascii="宋体" w:hAnsi="宋体" w:hint="eastAsia"/>
          <w:b/>
          <w:sz w:val="32"/>
          <w:szCs w:val="32"/>
        </w:rPr>
        <w:t>格式1-1</w:t>
      </w:r>
    </w:p>
    <w:p w14:paraId="1217D5EB" w14:textId="77777777" w:rsidR="00795A84" w:rsidRPr="0089450F" w:rsidRDefault="0089337A">
      <w:pPr>
        <w:spacing w:line="360" w:lineRule="auto"/>
        <w:rPr>
          <w:rFonts w:ascii="宋体" w:hAnsi="宋体"/>
          <w:b/>
          <w:sz w:val="32"/>
          <w:szCs w:val="32"/>
        </w:rPr>
      </w:pPr>
      <w:r w:rsidRPr="0089450F">
        <w:rPr>
          <w:rFonts w:ascii="宋体" w:hAnsi="宋体" w:hint="eastAsia"/>
          <w:b/>
          <w:sz w:val="32"/>
          <w:szCs w:val="32"/>
        </w:rPr>
        <w:t>封面：</w:t>
      </w:r>
    </w:p>
    <w:p w14:paraId="377658A9" w14:textId="77777777" w:rsidR="00795A84" w:rsidRPr="0089450F" w:rsidRDefault="00795A84">
      <w:pPr>
        <w:spacing w:line="360" w:lineRule="auto"/>
        <w:rPr>
          <w:rFonts w:ascii="宋体" w:hAnsi="宋体"/>
          <w:b/>
          <w:sz w:val="32"/>
          <w:szCs w:val="32"/>
        </w:rPr>
      </w:pPr>
    </w:p>
    <w:p w14:paraId="52341F63" w14:textId="77777777" w:rsidR="00795A84" w:rsidRPr="0089450F" w:rsidRDefault="00795A84">
      <w:pPr>
        <w:spacing w:line="360" w:lineRule="auto"/>
        <w:rPr>
          <w:rFonts w:ascii="宋体" w:hAnsi="宋体"/>
          <w:b/>
          <w:sz w:val="32"/>
          <w:szCs w:val="32"/>
        </w:rPr>
      </w:pPr>
    </w:p>
    <w:p w14:paraId="34A50A8F" w14:textId="77777777" w:rsidR="00795A84" w:rsidRPr="0089450F" w:rsidRDefault="0089337A">
      <w:pPr>
        <w:spacing w:line="360" w:lineRule="auto"/>
        <w:jc w:val="center"/>
        <w:rPr>
          <w:rFonts w:ascii="宋体" w:hAnsi="宋体"/>
          <w:b/>
          <w:sz w:val="72"/>
        </w:rPr>
      </w:pPr>
      <w:r w:rsidRPr="0089450F">
        <w:rPr>
          <w:rFonts w:ascii="宋体" w:hAnsi="宋体"/>
          <w:b/>
          <w:sz w:val="40"/>
          <w:szCs w:val="48"/>
          <w:u w:val="single"/>
        </w:rPr>
        <w:t>xxxxx</w:t>
      </w:r>
      <w:r w:rsidRPr="0089450F">
        <w:rPr>
          <w:rFonts w:ascii="宋体" w:hAnsi="宋体" w:hint="eastAsia"/>
          <w:b/>
          <w:sz w:val="40"/>
          <w:szCs w:val="48"/>
        </w:rPr>
        <w:t>项目</w:t>
      </w:r>
    </w:p>
    <w:p w14:paraId="3A92D183" w14:textId="77777777" w:rsidR="00795A84" w:rsidRPr="0089450F" w:rsidRDefault="00795A84">
      <w:pPr>
        <w:spacing w:line="360" w:lineRule="auto"/>
        <w:rPr>
          <w:rFonts w:ascii="宋体" w:hAnsi="宋体"/>
          <w:b/>
          <w:sz w:val="52"/>
          <w:szCs w:val="52"/>
        </w:rPr>
      </w:pPr>
    </w:p>
    <w:p w14:paraId="2D7C65F5" w14:textId="77777777" w:rsidR="00795A84" w:rsidRPr="0089450F" w:rsidRDefault="0089337A">
      <w:pPr>
        <w:spacing w:line="360" w:lineRule="auto"/>
        <w:jc w:val="center"/>
        <w:rPr>
          <w:rFonts w:ascii="宋体" w:hAnsi="宋体"/>
          <w:b/>
          <w:sz w:val="32"/>
          <w:szCs w:val="32"/>
        </w:rPr>
      </w:pPr>
      <w:r w:rsidRPr="0089450F">
        <w:rPr>
          <w:rFonts w:ascii="宋体" w:hAnsi="宋体" w:hint="eastAsia"/>
          <w:b/>
          <w:sz w:val="52"/>
          <w:szCs w:val="52"/>
        </w:rPr>
        <w:t>资格性投标文件</w:t>
      </w:r>
    </w:p>
    <w:p w14:paraId="186039E7" w14:textId="77777777" w:rsidR="00795A84" w:rsidRPr="0089450F" w:rsidRDefault="0089337A">
      <w:pPr>
        <w:spacing w:line="360" w:lineRule="auto"/>
        <w:jc w:val="left"/>
        <w:rPr>
          <w:rFonts w:ascii="宋体" w:hAnsi="宋体"/>
          <w:b/>
          <w:sz w:val="32"/>
          <w:u w:val="single"/>
        </w:rPr>
      </w:pPr>
      <w:r w:rsidRPr="0089450F">
        <w:rPr>
          <w:rFonts w:ascii="宋体" w:hAnsi="宋体" w:hint="eastAsia"/>
          <w:b/>
          <w:sz w:val="32"/>
        </w:rPr>
        <w:t xml:space="preserve">投 标 人 </w:t>
      </w:r>
      <w:r w:rsidRPr="0089450F">
        <w:rPr>
          <w:rFonts w:ascii="宋体" w:hAnsi="宋体"/>
          <w:b/>
          <w:sz w:val="32"/>
        </w:rPr>
        <w:t>名</w:t>
      </w:r>
      <w:r w:rsidRPr="0089450F">
        <w:rPr>
          <w:rFonts w:ascii="宋体" w:hAnsi="宋体" w:hint="eastAsia"/>
          <w:b/>
          <w:sz w:val="32"/>
        </w:rPr>
        <w:t xml:space="preserve"> </w:t>
      </w:r>
      <w:r w:rsidRPr="0089450F">
        <w:rPr>
          <w:rFonts w:ascii="宋体" w:hAnsi="宋体"/>
          <w:b/>
          <w:sz w:val="32"/>
        </w:rPr>
        <w:t>称：</w:t>
      </w:r>
    </w:p>
    <w:p w14:paraId="3E9A1AD9" w14:textId="77777777" w:rsidR="00795A84" w:rsidRPr="0089450F" w:rsidRDefault="0089337A">
      <w:pPr>
        <w:spacing w:line="360" w:lineRule="auto"/>
        <w:jc w:val="left"/>
        <w:rPr>
          <w:rFonts w:ascii="宋体" w:hAnsi="宋体"/>
          <w:b/>
          <w:sz w:val="32"/>
          <w:u w:val="single"/>
        </w:rPr>
      </w:pPr>
      <w:r w:rsidRPr="0089450F">
        <w:rPr>
          <w:rFonts w:ascii="宋体" w:hAnsi="宋体" w:hint="eastAsia"/>
          <w:b/>
          <w:sz w:val="32"/>
        </w:rPr>
        <w:t>采购项目</w:t>
      </w:r>
      <w:r w:rsidRPr="0089450F">
        <w:rPr>
          <w:rFonts w:ascii="宋体" w:hAnsi="宋体"/>
          <w:b/>
          <w:sz w:val="32"/>
        </w:rPr>
        <w:t>编号：</w:t>
      </w:r>
    </w:p>
    <w:p w14:paraId="3904DF0F" w14:textId="77777777" w:rsidR="00795A84" w:rsidRPr="0089450F" w:rsidRDefault="0089337A">
      <w:pPr>
        <w:spacing w:line="360" w:lineRule="auto"/>
        <w:jc w:val="left"/>
        <w:rPr>
          <w:rFonts w:ascii="宋体" w:hAnsi="宋体"/>
          <w:b/>
          <w:sz w:val="32"/>
          <w:u w:val="single"/>
        </w:rPr>
      </w:pPr>
      <w:r w:rsidRPr="0089450F">
        <w:rPr>
          <w:rFonts w:ascii="宋体" w:hAnsi="宋体" w:hint="eastAsia"/>
          <w:b/>
          <w:sz w:val="32"/>
        </w:rPr>
        <w:t>包        号</w:t>
      </w:r>
      <w:r w:rsidRPr="0089450F">
        <w:rPr>
          <w:rFonts w:ascii="宋体" w:hAnsi="宋体"/>
          <w:b/>
          <w:sz w:val="32"/>
        </w:rPr>
        <w:t>：</w:t>
      </w:r>
    </w:p>
    <w:p w14:paraId="0AEE0F54" w14:textId="77777777" w:rsidR="00795A84" w:rsidRPr="0089450F" w:rsidRDefault="00795A84">
      <w:pPr>
        <w:spacing w:line="360" w:lineRule="auto"/>
        <w:ind w:firstLineChars="246" w:firstLine="790"/>
        <w:jc w:val="center"/>
        <w:rPr>
          <w:rFonts w:ascii="宋体" w:hAnsi="宋体"/>
          <w:b/>
          <w:sz w:val="32"/>
        </w:rPr>
      </w:pPr>
    </w:p>
    <w:p w14:paraId="69CECAED" w14:textId="77777777" w:rsidR="00795A84" w:rsidRPr="0089450F" w:rsidRDefault="0089337A">
      <w:pPr>
        <w:spacing w:line="360" w:lineRule="auto"/>
        <w:ind w:firstLineChars="246" w:firstLine="790"/>
        <w:jc w:val="center"/>
        <w:rPr>
          <w:rFonts w:ascii="宋体" w:hAnsi="宋体"/>
          <w:b/>
          <w:sz w:val="32"/>
        </w:rPr>
      </w:pPr>
      <w:r w:rsidRPr="0089450F">
        <w:rPr>
          <w:rFonts w:ascii="宋体" w:hAnsi="宋体" w:hint="eastAsia"/>
          <w:b/>
          <w:sz w:val="32"/>
        </w:rPr>
        <w:t>投标时间</w:t>
      </w:r>
      <w:r w:rsidRPr="0089450F">
        <w:rPr>
          <w:rFonts w:ascii="宋体" w:hAnsi="宋体"/>
          <w:b/>
          <w:sz w:val="32"/>
        </w:rPr>
        <w:t>：</w:t>
      </w:r>
      <w:r w:rsidRPr="0089450F">
        <w:rPr>
          <w:rFonts w:ascii="宋体" w:hAnsi="宋体" w:hint="eastAsia"/>
          <w:b/>
          <w:sz w:val="32"/>
        </w:rPr>
        <w:t xml:space="preserve">年 </w:t>
      </w:r>
      <w:r w:rsidRPr="0089450F">
        <w:rPr>
          <w:rFonts w:ascii="宋体" w:hAnsi="宋体"/>
          <w:b/>
          <w:sz w:val="32"/>
        </w:rPr>
        <w:t>月</w:t>
      </w:r>
      <w:r w:rsidRPr="0089450F">
        <w:rPr>
          <w:rFonts w:ascii="宋体" w:hAnsi="宋体" w:hint="eastAsia"/>
          <w:b/>
          <w:sz w:val="32"/>
        </w:rPr>
        <w:t xml:space="preserve"> </w:t>
      </w:r>
      <w:r w:rsidRPr="0089450F">
        <w:rPr>
          <w:rFonts w:ascii="宋体" w:hAnsi="宋体"/>
          <w:b/>
          <w:sz w:val="32"/>
        </w:rPr>
        <w:t>日</w:t>
      </w:r>
    </w:p>
    <w:p w14:paraId="3D4BD5E4" w14:textId="77777777" w:rsidR="00795A84" w:rsidRPr="0089450F" w:rsidRDefault="0089337A">
      <w:pPr>
        <w:spacing w:line="360" w:lineRule="auto"/>
        <w:rPr>
          <w:rFonts w:ascii="宋体" w:hAnsi="宋体"/>
          <w:b/>
          <w:sz w:val="32"/>
          <w:szCs w:val="32"/>
        </w:rPr>
      </w:pPr>
      <w:r w:rsidRPr="0089450F">
        <w:rPr>
          <w:rFonts w:ascii="宋体" w:hAnsi="宋体"/>
          <w:b/>
          <w:sz w:val="32"/>
        </w:rPr>
        <w:br w:type="page"/>
      </w:r>
      <w:r w:rsidRPr="0089450F">
        <w:rPr>
          <w:rFonts w:ascii="宋体" w:hAnsi="宋体" w:hint="eastAsia"/>
          <w:b/>
          <w:sz w:val="32"/>
          <w:szCs w:val="32"/>
        </w:rPr>
        <w:lastRenderedPageBreak/>
        <w:t>格式1-2</w:t>
      </w:r>
    </w:p>
    <w:p w14:paraId="215965F8" w14:textId="77777777" w:rsidR="00795A84" w:rsidRPr="0089450F" w:rsidRDefault="0089337A">
      <w:pPr>
        <w:widowControl/>
        <w:spacing w:line="360" w:lineRule="atLeast"/>
        <w:jc w:val="center"/>
        <w:outlineLvl w:val="2"/>
        <w:rPr>
          <w:rFonts w:ascii="宋体" w:hAnsi="宋体"/>
          <w:b/>
          <w:sz w:val="32"/>
          <w:szCs w:val="32"/>
        </w:rPr>
      </w:pPr>
      <w:r w:rsidRPr="0089450F">
        <w:rPr>
          <w:rFonts w:ascii="宋体" w:hAnsi="宋体" w:hint="eastAsia"/>
          <w:b/>
          <w:sz w:val="32"/>
          <w:szCs w:val="32"/>
        </w:rPr>
        <w:t>一、承诺函</w:t>
      </w:r>
    </w:p>
    <w:p w14:paraId="7DA9A246" w14:textId="77777777" w:rsidR="00795A84" w:rsidRPr="0089450F" w:rsidRDefault="00795A84">
      <w:pPr>
        <w:widowControl/>
        <w:spacing w:line="360" w:lineRule="atLeast"/>
        <w:jc w:val="center"/>
        <w:rPr>
          <w:rFonts w:ascii="宋体" w:hAnsi="宋体"/>
          <w:b/>
          <w:sz w:val="24"/>
        </w:rPr>
      </w:pPr>
    </w:p>
    <w:p w14:paraId="6FC346B2"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XXXX（采购代理机构名称）：</w:t>
      </w:r>
    </w:p>
    <w:p w14:paraId="317C10D4"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我单位作为本次采购项目的投标人，根据招标文件要求，现郑重承诺如下：</w:t>
      </w:r>
    </w:p>
    <w:p w14:paraId="7F9E59B9"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具备《中华人民共和国政府采购法》第二十二条第一款和本项目规定的条件：</w:t>
      </w:r>
    </w:p>
    <w:p w14:paraId="78E4FDB2"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（一）具有独立承担民事责任的能力；</w:t>
      </w:r>
    </w:p>
    <w:p w14:paraId="03E5A0A9"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（二）具有良好的商业信誉和健全的财务会计制度；</w:t>
      </w:r>
    </w:p>
    <w:p w14:paraId="1B5124C6"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（三）具有履行合同所必需的设备和专业技术能力；</w:t>
      </w:r>
    </w:p>
    <w:p w14:paraId="12FC8E4F"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（四）有依法缴纳税收和社会保障资金的良好记录；</w:t>
      </w:r>
    </w:p>
    <w:p w14:paraId="7DEC2006"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（五）参加政府采购活动前三年内，在经营活动中没有重大违法记录；</w:t>
      </w:r>
    </w:p>
    <w:p w14:paraId="66957047"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（六）法律、行政法规规定的其他条件；</w:t>
      </w:r>
    </w:p>
    <w:p w14:paraId="0E01356E"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（七）根据采购项目提出的特殊条件</w:t>
      </w:r>
      <w:r w:rsidRPr="0089450F">
        <w:rPr>
          <w:rFonts w:ascii="宋体" w:hAnsi="宋体"/>
          <w:sz w:val="24"/>
        </w:rPr>
        <w:t>。</w:t>
      </w:r>
    </w:p>
    <w:p w14:paraId="5F6B6412" w14:textId="77777777" w:rsidR="00795A84" w:rsidRPr="0089450F" w:rsidRDefault="0089337A">
      <w:pPr>
        <w:widowControl/>
        <w:spacing w:line="360" w:lineRule="atLeast"/>
        <w:ind w:firstLineChars="200" w:firstLine="480"/>
        <w:jc w:val="left"/>
        <w:rPr>
          <w:rFonts w:ascii="宋体" w:hAnsi="宋体"/>
          <w:sz w:val="24"/>
        </w:rPr>
      </w:pPr>
      <w:r w:rsidRPr="0089450F">
        <w:rPr>
          <w:rFonts w:ascii="宋体" w:hAnsi="宋体" w:hint="eastAsia"/>
          <w:sz w:val="24"/>
        </w:rPr>
        <w:t>本单位对上述承诺的内容事项真实性负责。如经查实上述承诺的内容事项存在虚假，我单位愿意接受以提供虚假材料谋取中标追究法律责任。</w:t>
      </w:r>
    </w:p>
    <w:p w14:paraId="35EAFFB3" w14:textId="77777777" w:rsidR="00795A84" w:rsidRPr="0089450F" w:rsidRDefault="00795A84">
      <w:pPr>
        <w:widowControl/>
        <w:spacing w:line="360" w:lineRule="atLeast"/>
        <w:ind w:firstLineChars="196" w:firstLine="470"/>
        <w:jc w:val="left"/>
        <w:rPr>
          <w:rFonts w:ascii="宋体" w:hAnsi="宋体"/>
          <w:sz w:val="24"/>
        </w:rPr>
      </w:pPr>
    </w:p>
    <w:p w14:paraId="136044DB"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投标人名称：XXXX。</w:t>
      </w:r>
    </w:p>
    <w:p w14:paraId="6F3E3C54"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日    期：XXXX。</w:t>
      </w:r>
    </w:p>
    <w:p w14:paraId="419D5A40" w14:textId="77777777" w:rsidR="00795A84" w:rsidRPr="0089450F" w:rsidRDefault="0089337A">
      <w:pPr>
        <w:widowControl/>
        <w:spacing w:after="0" w:line="240" w:lineRule="auto"/>
        <w:jc w:val="left"/>
        <w:rPr>
          <w:rFonts w:ascii="宋体" w:hAnsi="宋体"/>
          <w:sz w:val="24"/>
        </w:rPr>
      </w:pPr>
      <w:r w:rsidRPr="0089450F">
        <w:rPr>
          <w:rFonts w:ascii="宋体" w:hAnsi="宋体"/>
          <w:sz w:val="24"/>
        </w:rPr>
        <w:br w:type="page"/>
      </w:r>
    </w:p>
    <w:p w14:paraId="4C9C2D47" w14:textId="77777777" w:rsidR="00795A84" w:rsidRPr="0089450F" w:rsidRDefault="0089337A">
      <w:pPr>
        <w:spacing w:after="0" w:line="360" w:lineRule="auto"/>
        <w:rPr>
          <w:rFonts w:ascii="宋体" w:hAnsi="宋体"/>
          <w:b/>
          <w:sz w:val="32"/>
          <w:szCs w:val="32"/>
        </w:rPr>
      </w:pPr>
      <w:r w:rsidRPr="0089450F">
        <w:rPr>
          <w:rFonts w:ascii="宋体" w:hAnsi="宋体" w:hint="eastAsia"/>
          <w:b/>
          <w:sz w:val="32"/>
          <w:szCs w:val="32"/>
        </w:rPr>
        <w:lastRenderedPageBreak/>
        <w:t>格式</w:t>
      </w:r>
      <w:r w:rsidRPr="0089450F">
        <w:rPr>
          <w:rFonts w:ascii="宋体" w:hAnsi="宋体"/>
          <w:b/>
          <w:sz w:val="32"/>
          <w:szCs w:val="32"/>
        </w:rPr>
        <w:t>1</w:t>
      </w:r>
      <w:r w:rsidRPr="0089450F">
        <w:rPr>
          <w:rFonts w:ascii="宋体" w:hAnsi="宋体" w:hint="eastAsia"/>
          <w:b/>
          <w:sz w:val="32"/>
          <w:szCs w:val="32"/>
        </w:rPr>
        <w:t>-</w:t>
      </w:r>
      <w:r w:rsidRPr="0089450F">
        <w:rPr>
          <w:rFonts w:ascii="宋体" w:hAnsi="宋体"/>
          <w:b/>
          <w:sz w:val="32"/>
          <w:szCs w:val="32"/>
        </w:rPr>
        <w:t>3</w:t>
      </w:r>
    </w:p>
    <w:p w14:paraId="1E81E971" w14:textId="77777777" w:rsidR="00795A84" w:rsidRPr="0089450F" w:rsidRDefault="0089337A">
      <w:pPr>
        <w:widowControl/>
        <w:spacing w:after="0" w:line="360" w:lineRule="atLeast"/>
        <w:jc w:val="center"/>
        <w:outlineLvl w:val="2"/>
        <w:rPr>
          <w:rFonts w:ascii="宋体" w:hAnsi="宋体"/>
          <w:b/>
          <w:sz w:val="32"/>
          <w:szCs w:val="32"/>
        </w:rPr>
      </w:pPr>
      <w:r w:rsidRPr="0089450F">
        <w:rPr>
          <w:rFonts w:ascii="宋体" w:hAnsi="宋体" w:hint="eastAsia"/>
          <w:b/>
          <w:sz w:val="32"/>
          <w:szCs w:val="32"/>
        </w:rPr>
        <w:t>二、中小企业声明函(货物)</w:t>
      </w:r>
    </w:p>
    <w:p w14:paraId="78E5560F" w14:textId="77777777" w:rsidR="00795A84" w:rsidRPr="0089450F" w:rsidRDefault="00795A84">
      <w:pPr>
        <w:widowControl/>
        <w:spacing w:after="0" w:line="360" w:lineRule="atLeast"/>
        <w:jc w:val="center"/>
        <w:rPr>
          <w:rFonts w:ascii="宋体" w:hAnsi="宋体"/>
          <w:b/>
          <w:sz w:val="32"/>
          <w:szCs w:val="32"/>
        </w:rPr>
      </w:pPr>
    </w:p>
    <w:p w14:paraId="11237EA1" w14:textId="77777777" w:rsidR="00795A84" w:rsidRPr="0089450F" w:rsidRDefault="0089337A">
      <w:pPr>
        <w:spacing w:after="0" w:line="360" w:lineRule="auto"/>
        <w:ind w:firstLineChars="200" w:firstLine="480"/>
        <w:jc w:val="left"/>
        <w:rPr>
          <w:rFonts w:ascii="宋体" w:hAnsi="宋体"/>
          <w:sz w:val="24"/>
        </w:rPr>
      </w:pPr>
      <w:r w:rsidRPr="0089450F">
        <w:rPr>
          <w:rFonts w:ascii="宋体" w:hAnsi="宋体" w:hint="eastAsia"/>
          <w:sz w:val="24"/>
        </w:rPr>
        <w:t>本公司郑重声明，根据《政府采购促进中小企业发展管理办法》（财库〔2020</w:t>
      </w:r>
      <w:r w:rsidRPr="0089450F">
        <w:rPr>
          <w:rFonts w:ascii="宋体" w:hAnsi="宋体"/>
          <w:sz w:val="24"/>
        </w:rPr>
        <w:t>〕</w:t>
      </w:r>
      <w:r w:rsidRPr="0089450F">
        <w:rPr>
          <w:rFonts w:ascii="宋体" w:hAnsi="宋体" w:hint="eastAsia"/>
          <w:sz w:val="24"/>
        </w:rPr>
        <w:t>46 号）</w:t>
      </w:r>
      <w:r w:rsidRPr="0089450F">
        <w:rPr>
          <w:rFonts w:ascii="宋体" w:hAnsi="宋体"/>
          <w:sz w:val="24"/>
        </w:rPr>
        <w:t>的规定，</w:t>
      </w:r>
      <w:r w:rsidRPr="0089450F">
        <w:rPr>
          <w:rFonts w:ascii="宋体" w:hAnsi="宋体" w:hint="eastAsia"/>
          <w:sz w:val="24"/>
        </w:rPr>
        <w:t xml:space="preserve">本公司参加 </w:t>
      </w:r>
      <w:r w:rsidRPr="0089450F">
        <w:rPr>
          <w:rFonts w:ascii="宋体" w:hAnsi="宋体" w:hint="eastAsia"/>
          <w:sz w:val="24"/>
          <w:u w:val="single"/>
        </w:rPr>
        <w:t xml:space="preserve">（单位名称） </w:t>
      </w:r>
      <w:r w:rsidRPr="0089450F">
        <w:rPr>
          <w:rFonts w:ascii="宋体" w:hAnsi="宋体" w:hint="eastAsia"/>
          <w:sz w:val="24"/>
        </w:rPr>
        <w:t xml:space="preserve">的 </w:t>
      </w:r>
      <w:r w:rsidRPr="0089450F">
        <w:rPr>
          <w:rFonts w:ascii="宋体" w:hAnsi="宋体" w:hint="eastAsia"/>
          <w:sz w:val="24"/>
          <w:u w:val="single"/>
        </w:rPr>
        <w:t xml:space="preserve">（项目名称） </w:t>
      </w:r>
      <w:r w:rsidRPr="0089450F">
        <w:rPr>
          <w:rFonts w:ascii="宋体" w:hAnsi="宋体" w:hint="eastAsia"/>
          <w:sz w:val="24"/>
        </w:rPr>
        <w:t>采购活动，提供的货物全部由符合政策要求的中小企业制造。相关企业（含签订分包意向协议的中小企业）的具体情况如下：</w:t>
      </w:r>
      <w:r w:rsidRPr="0089450F">
        <w:rPr>
          <w:rFonts w:ascii="宋体" w:hAnsi="宋体"/>
          <w:sz w:val="24"/>
        </w:rPr>
        <w:br/>
      </w:r>
      <w:r w:rsidRPr="0089450F">
        <w:rPr>
          <w:rFonts w:ascii="宋体" w:hAnsi="宋体" w:hint="eastAsia"/>
          <w:sz w:val="24"/>
        </w:rPr>
        <w:t xml:space="preserve">　　</w:t>
      </w:r>
      <w:bookmarkStart w:id="140" w:name="_Toc387658050"/>
      <w:bookmarkStart w:id="141" w:name="_Toc417911732"/>
      <w:bookmarkStart w:id="142" w:name="_Toc387147344"/>
      <w:bookmarkStart w:id="143" w:name="_Toc419811733"/>
      <w:bookmarkStart w:id="144" w:name="_Toc413748654"/>
      <w:r w:rsidRPr="0089450F">
        <w:rPr>
          <w:rFonts w:ascii="宋体" w:hAnsi="宋体" w:hint="eastAsia"/>
          <w:sz w:val="24"/>
        </w:rPr>
        <w:t xml:space="preserve">1. </w:t>
      </w:r>
      <w:r w:rsidRPr="0089450F">
        <w:rPr>
          <w:rFonts w:ascii="宋体" w:hAnsi="宋体" w:hint="eastAsia"/>
          <w:sz w:val="24"/>
          <w:u w:val="single"/>
        </w:rPr>
        <w:t xml:space="preserve">（标的名称） </w:t>
      </w:r>
      <w:r w:rsidRPr="0089450F">
        <w:rPr>
          <w:rFonts w:ascii="宋体" w:hAnsi="宋体" w:hint="eastAsia"/>
          <w:sz w:val="24"/>
        </w:rPr>
        <w:t>，属于</w:t>
      </w:r>
      <w:r w:rsidRPr="0089450F">
        <w:rPr>
          <w:rFonts w:ascii="宋体" w:hAnsi="宋体" w:hint="eastAsia"/>
          <w:sz w:val="24"/>
          <w:u w:val="single"/>
        </w:rPr>
        <w:t xml:space="preserve"> （采购文件中明确的所属行业） </w:t>
      </w:r>
      <w:r w:rsidRPr="0089450F">
        <w:rPr>
          <w:rFonts w:ascii="宋体" w:hAnsi="宋体" w:hint="eastAsia"/>
          <w:sz w:val="24"/>
        </w:rPr>
        <w:t>；制造商为</w:t>
      </w:r>
      <w:r w:rsidRPr="0089450F">
        <w:rPr>
          <w:rFonts w:ascii="宋体" w:hAnsi="宋体" w:hint="eastAsia"/>
          <w:sz w:val="24"/>
          <w:u w:val="single"/>
        </w:rPr>
        <w:t xml:space="preserve"> （企业名称） </w:t>
      </w:r>
      <w:r w:rsidRPr="0089450F">
        <w:rPr>
          <w:rFonts w:ascii="宋体" w:hAnsi="宋体" w:hint="eastAsia"/>
          <w:sz w:val="24"/>
        </w:rPr>
        <w:t>，从业人员</w:t>
      </w:r>
      <w:r w:rsidRPr="0089450F">
        <w:rPr>
          <w:rFonts w:ascii="宋体" w:hAnsi="宋体"/>
          <w:sz w:val="24"/>
          <w:u w:val="single"/>
        </w:rPr>
        <w:t xml:space="preserve">   </w:t>
      </w:r>
      <w:r w:rsidRPr="0089450F">
        <w:rPr>
          <w:rFonts w:ascii="宋体" w:hAnsi="宋体" w:hint="eastAsia"/>
          <w:sz w:val="24"/>
        </w:rPr>
        <w:t>人，营业收入为</w:t>
      </w:r>
      <w:r w:rsidRPr="0089450F">
        <w:rPr>
          <w:rFonts w:ascii="宋体" w:hAnsi="宋体"/>
          <w:sz w:val="24"/>
          <w:u w:val="single"/>
        </w:rPr>
        <w:t xml:space="preserve">    </w:t>
      </w:r>
      <w:r w:rsidRPr="0089450F">
        <w:rPr>
          <w:rFonts w:ascii="宋体" w:hAnsi="宋体" w:hint="eastAsia"/>
          <w:sz w:val="24"/>
        </w:rPr>
        <w:t>万元，资产总额为</w:t>
      </w:r>
      <w:r w:rsidRPr="0089450F">
        <w:rPr>
          <w:rFonts w:ascii="宋体" w:hAnsi="宋体"/>
          <w:sz w:val="24"/>
          <w:u w:val="single"/>
        </w:rPr>
        <w:t xml:space="preserve">   </w:t>
      </w:r>
      <w:r w:rsidRPr="0089450F">
        <w:rPr>
          <w:rFonts w:ascii="宋体" w:hAnsi="宋体" w:hint="eastAsia"/>
          <w:sz w:val="24"/>
        </w:rPr>
        <w:t>万元，属于</w:t>
      </w:r>
      <w:r w:rsidRPr="0089450F">
        <w:rPr>
          <w:rFonts w:ascii="宋体" w:hAnsi="宋体" w:hint="eastAsia"/>
          <w:sz w:val="24"/>
          <w:u w:val="single"/>
        </w:rPr>
        <w:t xml:space="preserve"> （中型企业、小型企业、微型企业） </w:t>
      </w:r>
      <w:r w:rsidRPr="0089450F">
        <w:rPr>
          <w:rFonts w:ascii="宋体" w:hAnsi="宋体" w:hint="eastAsia"/>
          <w:sz w:val="24"/>
        </w:rPr>
        <w:t>；</w:t>
      </w:r>
    </w:p>
    <w:p w14:paraId="19BD9FA9" w14:textId="77777777" w:rsidR="00795A84" w:rsidRPr="0089450F" w:rsidRDefault="0089337A">
      <w:pPr>
        <w:spacing w:after="0" w:line="360" w:lineRule="auto"/>
        <w:ind w:firstLineChars="250" w:firstLine="600"/>
        <w:jc w:val="left"/>
        <w:rPr>
          <w:rFonts w:ascii="宋体" w:hAnsi="宋体"/>
          <w:sz w:val="24"/>
        </w:rPr>
      </w:pPr>
      <w:r w:rsidRPr="0089450F">
        <w:rPr>
          <w:rFonts w:ascii="宋体" w:hAnsi="宋体" w:hint="eastAsia"/>
          <w:sz w:val="24"/>
        </w:rPr>
        <w:t>2.</w:t>
      </w:r>
      <w:r w:rsidRPr="0089450F">
        <w:rPr>
          <w:rFonts w:ascii="宋体" w:hAnsi="宋体" w:hint="eastAsia"/>
          <w:sz w:val="24"/>
          <w:u w:val="single"/>
        </w:rPr>
        <w:t xml:space="preserve"> （标的名称） </w:t>
      </w:r>
      <w:r w:rsidRPr="0089450F">
        <w:rPr>
          <w:rFonts w:ascii="宋体" w:hAnsi="宋体" w:hint="eastAsia"/>
          <w:sz w:val="24"/>
        </w:rPr>
        <w:t>，属于</w:t>
      </w:r>
      <w:r w:rsidRPr="0089450F">
        <w:rPr>
          <w:rFonts w:ascii="宋体" w:hAnsi="宋体" w:hint="eastAsia"/>
          <w:sz w:val="24"/>
          <w:u w:val="single"/>
        </w:rPr>
        <w:t xml:space="preserve"> （采购文件中明确的所属行业） </w:t>
      </w:r>
      <w:r w:rsidRPr="0089450F">
        <w:rPr>
          <w:rFonts w:ascii="宋体" w:hAnsi="宋体" w:hint="eastAsia"/>
          <w:sz w:val="24"/>
        </w:rPr>
        <w:t>；制造商为</w:t>
      </w:r>
      <w:r w:rsidRPr="0089450F">
        <w:rPr>
          <w:rFonts w:ascii="宋体" w:hAnsi="宋体" w:hint="eastAsia"/>
          <w:sz w:val="24"/>
          <w:u w:val="single"/>
        </w:rPr>
        <w:t xml:space="preserve"> （企业名称） </w:t>
      </w:r>
      <w:r w:rsidRPr="0089450F">
        <w:rPr>
          <w:rFonts w:ascii="宋体" w:hAnsi="宋体" w:hint="eastAsia"/>
          <w:sz w:val="24"/>
        </w:rPr>
        <w:t>，从业人员</w:t>
      </w:r>
      <w:r w:rsidRPr="0089450F">
        <w:rPr>
          <w:rFonts w:ascii="宋体" w:hAnsi="宋体"/>
          <w:sz w:val="24"/>
          <w:u w:val="single"/>
        </w:rPr>
        <w:t xml:space="preserve">   </w:t>
      </w:r>
      <w:r w:rsidRPr="0089450F">
        <w:rPr>
          <w:rFonts w:ascii="宋体" w:hAnsi="宋体" w:hint="eastAsia"/>
          <w:sz w:val="24"/>
        </w:rPr>
        <w:t>人，营业收入为</w:t>
      </w:r>
      <w:r w:rsidRPr="0089450F">
        <w:rPr>
          <w:rFonts w:ascii="宋体" w:hAnsi="宋体"/>
          <w:sz w:val="24"/>
          <w:u w:val="single"/>
        </w:rPr>
        <w:t xml:space="preserve">    </w:t>
      </w:r>
      <w:r w:rsidRPr="0089450F">
        <w:rPr>
          <w:rFonts w:ascii="宋体" w:hAnsi="宋体" w:hint="eastAsia"/>
          <w:sz w:val="24"/>
        </w:rPr>
        <w:t>万元，资产总额为</w:t>
      </w:r>
      <w:r w:rsidRPr="0089450F">
        <w:rPr>
          <w:rFonts w:ascii="宋体" w:hAnsi="宋体"/>
          <w:sz w:val="24"/>
          <w:u w:val="single"/>
        </w:rPr>
        <w:t xml:space="preserve">   </w:t>
      </w:r>
      <w:r w:rsidRPr="0089450F">
        <w:rPr>
          <w:rFonts w:ascii="宋体" w:hAnsi="宋体" w:hint="eastAsia"/>
          <w:sz w:val="24"/>
        </w:rPr>
        <w:t>万元，属于</w:t>
      </w:r>
      <w:r w:rsidRPr="0089450F">
        <w:rPr>
          <w:rFonts w:ascii="宋体" w:hAnsi="宋体" w:hint="eastAsia"/>
          <w:sz w:val="24"/>
          <w:u w:val="single"/>
        </w:rPr>
        <w:t xml:space="preserve"> （中型企业、小型企业、微型企业） </w:t>
      </w:r>
      <w:r w:rsidRPr="0089450F">
        <w:rPr>
          <w:rFonts w:ascii="宋体" w:hAnsi="宋体" w:hint="eastAsia"/>
          <w:sz w:val="24"/>
        </w:rPr>
        <w:t>；</w:t>
      </w:r>
    </w:p>
    <w:p w14:paraId="1AA2E093" w14:textId="77777777" w:rsidR="00795A84" w:rsidRPr="0089450F" w:rsidRDefault="0089337A">
      <w:pPr>
        <w:spacing w:after="0" w:line="360" w:lineRule="auto"/>
        <w:ind w:firstLineChars="250" w:firstLine="600"/>
        <w:jc w:val="left"/>
        <w:rPr>
          <w:rFonts w:ascii="宋体" w:hAnsi="宋体"/>
          <w:sz w:val="24"/>
        </w:rPr>
      </w:pPr>
      <w:r w:rsidRPr="0089450F">
        <w:rPr>
          <w:rFonts w:ascii="宋体" w:hAnsi="宋体" w:hint="eastAsia"/>
          <w:sz w:val="24"/>
        </w:rPr>
        <w:t>……</w:t>
      </w:r>
    </w:p>
    <w:p w14:paraId="758E3A7F" w14:textId="77777777" w:rsidR="00795A84" w:rsidRPr="0089450F" w:rsidRDefault="0089337A">
      <w:pPr>
        <w:spacing w:after="0" w:line="360" w:lineRule="auto"/>
        <w:ind w:firstLineChars="250" w:firstLine="600"/>
        <w:jc w:val="left"/>
        <w:rPr>
          <w:rFonts w:ascii="宋体" w:hAnsi="宋体"/>
          <w:sz w:val="24"/>
        </w:rPr>
      </w:pPr>
      <w:r w:rsidRPr="0089450F">
        <w:rPr>
          <w:rFonts w:ascii="宋体" w:hAnsi="宋体" w:hint="eastAsia"/>
          <w:sz w:val="24"/>
        </w:rPr>
        <w:t>以上企业，不属于大企业的分支机构，不存在控股股东为大企业的情形，也不存在与大企业的负责人为同一人的情形。</w:t>
      </w:r>
    </w:p>
    <w:p w14:paraId="6C6704D5" w14:textId="77777777" w:rsidR="00795A84" w:rsidRPr="0089450F" w:rsidRDefault="0089337A">
      <w:pPr>
        <w:spacing w:after="0" w:line="360" w:lineRule="auto"/>
        <w:ind w:firstLineChars="250" w:firstLine="600"/>
        <w:jc w:val="left"/>
        <w:rPr>
          <w:rFonts w:ascii="宋体" w:hAnsi="宋体"/>
          <w:sz w:val="24"/>
        </w:rPr>
      </w:pPr>
      <w:r w:rsidRPr="0089450F">
        <w:rPr>
          <w:rFonts w:ascii="宋体" w:hAnsi="宋体" w:hint="eastAsia"/>
          <w:sz w:val="24"/>
        </w:rPr>
        <w:t>本企业对上述声明内容的真实性负责。如有虚假，将依法承担相应责任。</w:t>
      </w:r>
    </w:p>
    <w:p w14:paraId="47315265" w14:textId="77777777" w:rsidR="00795A84" w:rsidRPr="0089450F" w:rsidRDefault="0089337A">
      <w:pPr>
        <w:spacing w:after="0" w:line="360" w:lineRule="auto"/>
        <w:jc w:val="center"/>
        <w:rPr>
          <w:rFonts w:ascii="宋体" w:hAnsi="宋体"/>
          <w:sz w:val="24"/>
        </w:rPr>
      </w:pPr>
      <w:r w:rsidRPr="0089450F">
        <w:rPr>
          <w:rFonts w:ascii="宋体" w:hAnsi="宋体" w:hint="eastAsia"/>
          <w:sz w:val="24"/>
        </w:rPr>
        <w:t xml:space="preserve">                                 企业名称（盖章）：</w:t>
      </w:r>
    </w:p>
    <w:p w14:paraId="4A32BFA3" w14:textId="77777777" w:rsidR="00795A84" w:rsidRPr="0089450F" w:rsidRDefault="0089337A">
      <w:pPr>
        <w:spacing w:after="0" w:line="360" w:lineRule="auto"/>
        <w:jc w:val="center"/>
        <w:rPr>
          <w:rFonts w:ascii="宋体" w:hAnsi="宋体"/>
          <w:sz w:val="24"/>
        </w:rPr>
      </w:pPr>
      <w:r w:rsidRPr="0089450F">
        <w:rPr>
          <w:rFonts w:ascii="宋体" w:hAnsi="宋体" w:hint="eastAsia"/>
          <w:sz w:val="24"/>
        </w:rPr>
        <w:t xml:space="preserve">                        日 期：</w:t>
      </w:r>
    </w:p>
    <w:p w14:paraId="17EEACFB" w14:textId="77777777" w:rsidR="00795A84" w:rsidRPr="0089450F" w:rsidRDefault="0089337A">
      <w:pPr>
        <w:spacing w:after="0" w:line="360" w:lineRule="auto"/>
        <w:jc w:val="left"/>
        <w:rPr>
          <w:rFonts w:ascii="宋体" w:hAnsi="宋体" w:cs="宋体"/>
          <w:sz w:val="24"/>
        </w:rPr>
      </w:pPr>
      <w:r w:rsidRPr="0089450F">
        <w:rPr>
          <w:rFonts w:ascii="宋体" w:hAnsi="宋体" w:cs="宋体" w:hint="eastAsia"/>
          <w:sz w:val="24"/>
        </w:rPr>
        <w:t>注：</w:t>
      </w:r>
    </w:p>
    <w:bookmarkEnd w:id="140"/>
    <w:bookmarkEnd w:id="141"/>
    <w:bookmarkEnd w:id="142"/>
    <w:bookmarkEnd w:id="143"/>
    <w:bookmarkEnd w:id="144"/>
    <w:p w14:paraId="3A6EC7B7" w14:textId="77777777" w:rsidR="00795A84" w:rsidRPr="0089450F" w:rsidRDefault="0089337A">
      <w:pPr>
        <w:spacing w:after="0" w:line="360" w:lineRule="auto"/>
        <w:rPr>
          <w:rFonts w:ascii="宋体" w:hAnsi="宋体" w:cs="宋体"/>
          <w:sz w:val="24"/>
        </w:rPr>
      </w:pPr>
      <w:r w:rsidRPr="0089450F">
        <w:rPr>
          <w:rFonts w:ascii="宋体" w:hAnsi="宋体" w:cs="宋体" w:hint="eastAsia"/>
          <w:sz w:val="24"/>
        </w:rPr>
        <w:t>1、从业人员、营业收入、资产总额填报上一年度数据，无上一年度数据的新成立企业可不填报。</w:t>
      </w:r>
    </w:p>
    <w:p w14:paraId="46F0899A" w14:textId="77777777" w:rsidR="00795A84" w:rsidRPr="0089450F" w:rsidRDefault="0089337A">
      <w:pPr>
        <w:spacing w:after="0" w:line="360" w:lineRule="auto"/>
        <w:rPr>
          <w:rFonts w:ascii="宋体" w:hAnsi="宋体" w:cs="宋体"/>
          <w:sz w:val="24"/>
        </w:rPr>
        <w:sectPr w:rsidR="00795A84" w:rsidRPr="0089450F">
          <w:footerReference w:type="default" r:id="rId18"/>
          <w:pgSz w:w="11906" w:h="16838"/>
          <w:pgMar w:top="1440" w:right="1800" w:bottom="1440" w:left="1800" w:header="851" w:footer="992" w:gutter="0"/>
          <w:cols w:space="720"/>
          <w:docGrid w:type="lines" w:linePitch="312"/>
        </w:sectPr>
      </w:pPr>
      <w:r w:rsidRPr="0089450F">
        <w:rPr>
          <w:rFonts w:ascii="宋体" w:hAnsi="宋体" w:cs="宋体" w:hint="eastAsia"/>
          <w:sz w:val="24"/>
        </w:rPr>
        <w:t>2、本声明函中的货物是指满足本项目资格条件中关于中小企业制造的全部货物。</w:t>
      </w:r>
    </w:p>
    <w:p w14:paraId="14DBB5C9" w14:textId="77777777" w:rsidR="00795A84" w:rsidRPr="0089450F" w:rsidRDefault="0089337A">
      <w:pPr>
        <w:spacing w:after="0" w:line="360" w:lineRule="auto"/>
        <w:rPr>
          <w:rFonts w:ascii="宋体" w:hAnsi="宋体"/>
          <w:b/>
          <w:sz w:val="32"/>
          <w:szCs w:val="32"/>
        </w:rPr>
      </w:pPr>
      <w:r w:rsidRPr="0089450F">
        <w:rPr>
          <w:rFonts w:ascii="宋体" w:hAnsi="宋体" w:hint="eastAsia"/>
          <w:b/>
          <w:sz w:val="32"/>
          <w:szCs w:val="32"/>
        </w:rPr>
        <w:lastRenderedPageBreak/>
        <w:t>格式</w:t>
      </w:r>
      <w:r w:rsidRPr="0089450F">
        <w:rPr>
          <w:rFonts w:ascii="宋体" w:hAnsi="宋体"/>
          <w:b/>
          <w:sz w:val="32"/>
          <w:szCs w:val="32"/>
        </w:rPr>
        <w:t>1</w:t>
      </w:r>
      <w:r w:rsidRPr="0089450F">
        <w:rPr>
          <w:rFonts w:ascii="宋体" w:hAnsi="宋体" w:hint="eastAsia"/>
          <w:b/>
          <w:sz w:val="32"/>
          <w:szCs w:val="32"/>
        </w:rPr>
        <w:t>-</w:t>
      </w:r>
      <w:r w:rsidRPr="0089450F">
        <w:rPr>
          <w:rFonts w:ascii="宋体" w:hAnsi="宋体"/>
          <w:b/>
          <w:sz w:val="32"/>
          <w:szCs w:val="32"/>
        </w:rPr>
        <w:t>4</w:t>
      </w:r>
    </w:p>
    <w:p w14:paraId="4BD99585" w14:textId="77777777" w:rsidR="00795A84" w:rsidRPr="0089450F" w:rsidRDefault="0089337A">
      <w:pPr>
        <w:jc w:val="center"/>
        <w:outlineLvl w:val="2"/>
        <w:rPr>
          <w:rFonts w:ascii="宋体" w:hAnsi="宋体"/>
          <w:b/>
          <w:sz w:val="32"/>
          <w:szCs w:val="32"/>
        </w:rPr>
      </w:pPr>
      <w:r w:rsidRPr="0089450F">
        <w:rPr>
          <w:rFonts w:ascii="宋体" w:hAnsi="宋体" w:hint="eastAsia"/>
          <w:b/>
          <w:sz w:val="32"/>
          <w:szCs w:val="32"/>
        </w:rPr>
        <w:t>三、残疾人福利性单位声明函</w:t>
      </w:r>
    </w:p>
    <w:p w14:paraId="7549DD50" w14:textId="77777777" w:rsidR="00795A84" w:rsidRPr="0089450F" w:rsidRDefault="0089337A">
      <w:pPr>
        <w:spacing w:line="588" w:lineRule="exact"/>
        <w:ind w:firstLineChars="200" w:firstLine="504"/>
        <w:rPr>
          <w:rFonts w:ascii="宋体" w:hAnsi="宋体" w:cs="宋体"/>
          <w:spacing w:val="6"/>
          <w:sz w:val="24"/>
        </w:rPr>
      </w:pPr>
      <w:r w:rsidRPr="0089450F">
        <w:rPr>
          <w:rFonts w:ascii="宋体" w:hAnsi="宋体" w:cs="宋体" w:hint="eastAsia"/>
          <w:spacing w:val="6"/>
          <w:sz w:val="24"/>
        </w:rPr>
        <w:t>本单位郑重声明，根据《财政部 民政部 中国残疾人联合会关于促进残疾人就业政府采购政策的通知》（财库</w:t>
      </w:r>
      <w:r w:rsidRPr="0089450F">
        <w:rPr>
          <w:rFonts w:ascii="宋体" w:hAnsi="宋体" w:cs="宋体" w:hint="eastAsia"/>
          <w:sz w:val="24"/>
        </w:rPr>
        <w:t>〔2017〕141</w:t>
      </w:r>
      <w:r w:rsidRPr="0089450F">
        <w:rPr>
          <w:rFonts w:ascii="宋体" w:hAnsi="宋体" w:cs="宋体" w:hint="eastAsia"/>
          <w:spacing w:val="6"/>
          <w:sz w:val="24"/>
        </w:rPr>
        <w:t>号）的规定，本单位为符合条件的残疾人福利性单位，且本单位参加</w:t>
      </w:r>
      <w:r w:rsidRPr="0089450F">
        <w:rPr>
          <w:rFonts w:ascii="宋体" w:hAnsi="宋体" w:hint="eastAsia"/>
          <w:sz w:val="24"/>
          <w:u w:val="single"/>
        </w:rPr>
        <w:t>XXXX</w:t>
      </w:r>
      <w:r w:rsidRPr="0089450F">
        <w:rPr>
          <w:rFonts w:ascii="宋体" w:hAnsi="宋体" w:cs="宋体" w:hint="eastAsia"/>
          <w:spacing w:val="6"/>
          <w:sz w:val="24"/>
        </w:rPr>
        <w:t>单位的</w:t>
      </w:r>
      <w:r w:rsidRPr="0089450F">
        <w:rPr>
          <w:rFonts w:ascii="宋体" w:hAnsi="宋体" w:hint="eastAsia"/>
          <w:sz w:val="24"/>
          <w:u w:val="single"/>
        </w:rPr>
        <w:t>XXXX</w:t>
      </w:r>
      <w:r w:rsidRPr="0089450F">
        <w:rPr>
          <w:rFonts w:ascii="宋体" w:hAnsi="宋体"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DBC49A3" w14:textId="77777777" w:rsidR="00795A84" w:rsidRPr="0089450F" w:rsidRDefault="0089337A">
      <w:pPr>
        <w:spacing w:line="588" w:lineRule="exact"/>
        <w:ind w:firstLineChars="200" w:firstLine="504"/>
        <w:rPr>
          <w:rFonts w:ascii="宋体" w:hAnsi="宋体" w:cs="宋体"/>
          <w:spacing w:val="6"/>
          <w:sz w:val="24"/>
        </w:rPr>
      </w:pPr>
      <w:r w:rsidRPr="0089450F">
        <w:rPr>
          <w:rFonts w:ascii="宋体" w:hAnsi="宋体" w:cs="宋体" w:hint="eastAsia"/>
          <w:spacing w:val="6"/>
          <w:sz w:val="24"/>
        </w:rPr>
        <w:t>本单位对上述声明的真实性负责。如有虚假，将依法承担相应责任。</w:t>
      </w:r>
    </w:p>
    <w:p w14:paraId="2B61CA8F" w14:textId="77777777" w:rsidR="00795A84" w:rsidRPr="0089450F" w:rsidRDefault="00795A84">
      <w:pPr>
        <w:spacing w:line="588" w:lineRule="exact"/>
        <w:rPr>
          <w:rFonts w:ascii="宋体" w:hAnsi="宋体" w:cs="宋体"/>
          <w:spacing w:val="6"/>
          <w:sz w:val="24"/>
        </w:rPr>
      </w:pPr>
    </w:p>
    <w:p w14:paraId="61A48958" w14:textId="77777777" w:rsidR="00795A84" w:rsidRPr="0089450F" w:rsidRDefault="00795A84">
      <w:pPr>
        <w:spacing w:line="588" w:lineRule="exact"/>
        <w:rPr>
          <w:rFonts w:ascii="宋体" w:hAnsi="宋体" w:cs="宋体"/>
          <w:spacing w:val="6"/>
          <w:sz w:val="24"/>
        </w:rPr>
      </w:pPr>
    </w:p>
    <w:p w14:paraId="0035D40F" w14:textId="77777777" w:rsidR="00795A84" w:rsidRPr="0089450F" w:rsidRDefault="0089337A">
      <w:pPr>
        <w:tabs>
          <w:tab w:val="left" w:pos="4860"/>
        </w:tabs>
        <w:spacing w:line="588" w:lineRule="exact"/>
        <w:ind w:right="1560"/>
        <w:rPr>
          <w:rFonts w:ascii="宋体" w:hAnsi="宋体" w:cs="宋体"/>
          <w:spacing w:val="6"/>
          <w:sz w:val="24"/>
        </w:rPr>
      </w:pPr>
      <w:r w:rsidRPr="0089450F">
        <w:rPr>
          <w:rFonts w:ascii="宋体" w:hAnsi="宋体" w:cs="宋体" w:hint="eastAsia"/>
          <w:spacing w:val="6"/>
          <w:sz w:val="24"/>
        </w:rPr>
        <w:t>单位名称（盖章）：</w:t>
      </w:r>
    </w:p>
    <w:p w14:paraId="2C14E3D2" w14:textId="77777777" w:rsidR="00795A84" w:rsidRPr="0089450F" w:rsidRDefault="0089337A">
      <w:pPr>
        <w:rPr>
          <w:rFonts w:ascii="宋体" w:hAnsi="宋体" w:cs="宋体"/>
          <w:spacing w:val="6"/>
          <w:sz w:val="24"/>
        </w:rPr>
      </w:pPr>
      <w:r w:rsidRPr="0089450F">
        <w:rPr>
          <w:rFonts w:ascii="宋体" w:hAnsi="宋体" w:cs="宋体" w:hint="eastAsia"/>
          <w:spacing w:val="6"/>
          <w:sz w:val="24"/>
        </w:rPr>
        <w:t>日  期：</w:t>
      </w:r>
    </w:p>
    <w:p w14:paraId="3874B4C0" w14:textId="77777777" w:rsidR="00795A84" w:rsidRPr="0089450F" w:rsidRDefault="00795A84">
      <w:pPr>
        <w:spacing w:line="360" w:lineRule="auto"/>
        <w:rPr>
          <w:rFonts w:ascii="宋体" w:hAnsi="宋体" w:cs="宋体"/>
          <w:sz w:val="24"/>
        </w:rPr>
      </w:pPr>
    </w:p>
    <w:p w14:paraId="7046FA38" w14:textId="77777777" w:rsidR="00795A84" w:rsidRPr="0089450F" w:rsidRDefault="0089337A">
      <w:pPr>
        <w:spacing w:line="360" w:lineRule="auto"/>
        <w:rPr>
          <w:rFonts w:ascii="宋体" w:hAnsi="宋体" w:cs="宋体"/>
          <w:sz w:val="24"/>
        </w:rPr>
      </w:pPr>
      <w:r w:rsidRPr="0089450F">
        <w:rPr>
          <w:rFonts w:ascii="宋体" w:hAnsi="宋体" w:cs="宋体" w:hint="eastAsia"/>
          <w:sz w:val="24"/>
        </w:rPr>
        <w:t>注：</w:t>
      </w:r>
    </w:p>
    <w:p w14:paraId="6DFA39B1" w14:textId="77777777" w:rsidR="00795A84" w:rsidRPr="0089450F" w:rsidRDefault="0089337A">
      <w:pPr>
        <w:numPr>
          <w:ilvl w:val="0"/>
          <w:numId w:val="8"/>
        </w:numPr>
        <w:spacing w:line="360" w:lineRule="auto"/>
        <w:rPr>
          <w:rFonts w:ascii="宋体" w:hAnsi="宋体" w:cs="宋体"/>
          <w:sz w:val="24"/>
        </w:rPr>
      </w:pPr>
      <w:r w:rsidRPr="0089450F">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14:paraId="3384252D" w14:textId="77777777" w:rsidR="00795A84" w:rsidRPr="0089450F" w:rsidRDefault="0089337A">
      <w:pPr>
        <w:numPr>
          <w:ilvl w:val="0"/>
          <w:numId w:val="8"/>
        </w:numPr>
        <w:spacing w:line="360" w:lineRule="auto"/>
        <w:rPr>
          <w:rFonts w:ascii="宋体" w:hAnsi="宋体" w:cs="宋体"/>
          <w:sz w:val="24"/>
        </w:rPr>
      </w:pPr>
      <w:r w:rsidRPr="0089450F">
        <w:rPr>
          <w:rFonts w:ascii="宋体" w:hAnsi="宋体" w:cs="宋体" w:hint="eastAsia"/>
          <w:sz w:val="24"/>
        </w:rPr>
        <w:t>投标人为非残疾人福利性单位的，可不提供此声明。</w:t>
      </w:r>
    </w:p>
    <w:p w14:paraId="6F92FC26" w14:textId="77777777" w:rsidR="00795A84" w:rsidRPr="0089450F" w:rsidRDefault="00795A84">
      <w:pPr>
        <w:spacing w:line="300" w:lineRule="exact"/>
        <w:rPr>
          <w:rFonts w:ascii="宋体" w:hAnsi="宋体" w:cs="宋体"/>
          <w:sz w:val="24"/>
        </w:rPr>
      </w:pPr>
    </w:p>
    <w:p w14:paraId="74E01E9C" w14:textId="77777777" w:rsidR="00795A84" w:rsidRPr="0089450F" w:rsidRDefault="0089337A">
      <w:pPr>
        <w:widowControl/>
        <w:spacing w:after="0" w:line="240" w:lineRule="auto"/>
        <w:jc w:val="left"/>
        <w:rPr>
          <w:rFonts w:ascii="宋体" w:hAnsi="宋体" w:cs="宋体"/>
          <w:sz w:val="24"/>
        </w:rPr>
      </w:pPr>
      <w:r w:rsidRPr="0089450F">
        <w:rPr>
          <w:rFonts w:ascii="宋体" w:hAnsi="宋体" w:cs="宋体"/>
          <w:sz w:val="24"/>
        </w:rPr>
        <w:br w:type="page"/>
      </w:r>
    </w:p>
    <w:p w14:paraId="55033A96" w14:textId="77777777" w:rsidR="00795A84" w:rsidRPr="0089450F" w:rsidRDefault="0089337A">
      <w:pPr>
        <w:spacing w:after="0" w:line="360" w:lineRule="auto"/>
        <w:rPr>
          <w:rFonts w:ascii="宋体" w:hAnsi="宋体"/>
          <w:b/>
          <w:sz w:val="32"/>
          <w:szCs w:val="32"/>
        </w:rPr>
      </w:pPr>
      <w:r w:rsidRPr="0089450F">
        <w:rPr>
          <w:rFonts w:ascii="宋体" w:hAnsi="宋体" w:hint="eastAsia"/>
          <w:b/>
          <w:sz w:val="32"/>
          <w:szCs w:val="32"/>
        </w:rPr>
        <w:lastRenderedPageBreak/>
        <w:t>格式</w:t>
      </w:r>
      <w:r w:rsidRPr="0089450F">
        <w:rPr>
          <w:rFonts w:ascii="宋体" w:hAnsi="宋体"/>
          <w:b/>
          <w:sz w:val="32"/>
          <w:szCs w:val="32"/>
        </w:rPr>
        <w:t>1</w:t>
      </w:r>
      <w:r w:rsidRPr="0089450F">
        <w:rPr>
          <w:rFonts w:ascii="宋体" w:hAnsi="宋体" w:hint="eastAsia"/>
          <w:b/>
          <w:sz w:val="32"/>
          <w:szCs w:val="32"/>
        </w:rPr>
        <w:t>-</w:t>
      </w:r>
      <w:r w:rsidRPr="0089450F">
        <w:rPr>
          <w:rFonts w:ascii="宋体" w:hAnsi="宋体"/>
          <w:b/>
          <w:sz w:val="32"/>
          <w:szCs w:val="32"/>
        </w:rPr>
        <w:t>5</w:t>
      </w:r>
    </w:p>
    <w:p w14:paraId="77EB6654" w14:textId="77777777" w:rsidR="00795A84" w:rsidRPr="0089450F" w:rsidRDefault="0089337A">
      <w:pPr>
        <w:jc w:val="center"/>
        <w:outlineLvl w:val="2"/>
        <w:rPr>
          <w:rFonts w:ascii="宋体" w:hAnsi="宋体"/>
          <w:b/>
          <w:sz w:val="32"/>
          <w:szCs w:val="32"/>
        </w:rPr>
      </w:pPr>
      <w:r w:rsidRPr="0089450F">
        <w:rPr>
          <w:rFonts w:ascii="宋体" w:hAnsi="宋体" w:hint="eastAsia"/>
          <w:b/>
          <w:sz w:val="32"/>
          <w:szCs w:val="32"/>
        </w:rPr>
        <w:t>四、监狱企业</w:t>
      </w:r>
    </w:p>
    <w:p w14:paraId="1CC19C8E" w14:textId="77777777" w:rsidR="00795A84" w:rsidRPr="0089450F" w:rsidRDefault="0089337A">
      <w:pPr>
        <w:spacing w:after="0" w:line="480" w:lineRule="auto"/>
        <w:ind w:firstLineChars="200" w:firstLine="480"/>
        <w:jc w:val="left"/>
        <w:rPr>
          <w:rFonts w:ascii="宋体" w:hAnsi="宋体"/>
          <w:sz w:val="24"/>
        </w:rPr>
      </w:pPr>
      <w:r w:rsidRPr="0089450F">
        <w:rPr>
          <w:rFonts w:ascii="宋体" w:hAnsi="宋体" w:hint="eastAsia"/>
          <w:sz w:val="24"/>
        </w:rPr>
        <w:t>根据</w:t>
      </w:r>
      <w:r w:rsidRPr="0089450F">
        <w:rPr>
          <w:rFonts w:ascii="宋体" w:hAnsi="宋体" w:cs="仿宋" w:hint="eastAsia"/>
          <w:sz w:val="24"/>
        </w:rPr>
        <w:t>《政府采购支持监狱企业发展有关问题的通知》</w:t>
      </w:r>
      <w:r w:rsidRPr="0089450F">
        <w:rPr>
          <w:rFonts w:ascii="宋体" w:hAnsi="宋体" w:hint="eastAsia"/>
          <w:sz w:val="24"/>
        </w:rPr>
        <w:t>（财库〔</w:t>
      </w:r>
      <w:r w:rsidRPr="0089450F">
        <w:rPr>
          <w:rFonts w:ascii="宋体" w:hAnsi="宋体"/>
          <w:sz w:val="24"/>
        </w:rPr>
        <w:t>2014〕68号）的规定</w:t>
      </w:r>
      <w:r w:rsidRPr="0089450F">
        <w:rPr>
          <w:rFonts w:ascii="宋体" w:hAnsi="宋体" w:hint="eastAsia"/>
          <w:sz w:val="24"/>
        </w:rPr>
        <w:t>监狱企业参加采购活动的，应</w:t>
      </w:r>
      <w:r w:rsidRPr="0089450F">
        <w:rPr>
          <w:rFonts w:ascii="宋体" w:hAnsi="宋体" w:cs="宋体" w:hint="eastAsia"/>
          <w:sz w:val="24"/>
        </w:rPr>
        <w:t>提供由省级以上监狱管理局、戒毒管理局</w:t>
      </w:r>
      <w:r w:rsidRPr="0089450F">
        <w:rPr>
          <w:rFonts w:ascii="宋体" w:hAnsi="宋体" w:cs="宋体"/>
          <w:sz w:val="24"/>
        </w:rPr>
        <w:t>(含新疆生产建设兵团)出具的属于监狱企业的证明文件。</w:t>
      </w:r>
    </w:p>
    <w:p w14:paraId="4A9FA6C3" w14:textId="77777777" w:rsidR="00795A84" w:rsidRPr="0089450F" w:rsidRDefault="0089337A">
      <w:pPr>
        <w:spacing w:after="0" w:line="480" w:lineRule="auto"/>
        <w:jc w:val="left"/>
        <w:rPr>
          <w:rFonts w:ascii="宋体" w:hAnsi="宋体" w:cs="宋体"/>
          <w:sz w:val="24"/>
        </w:rPr>
      </w:pPr>
      <w:r w:rsidRPr="0089450F">
        <w:rPr>
          <w:rFonts w:ascii="宋体" w:hAnsi="宋体" w:cs="宋体" w:hint="eastAsia"/>
          <w:sz w:val="24"/>
        </w:rPr>
        <w:t>注：</w:t>
      </w:r>
    </w:p>
    <w:p w14:paraId="69CD6300" w14:textId="77777777" w:rsidR="00795A84" w:rsidRPr="0089450F" w:rsidRDefault="0089337A">
      <w:pPr>
        <w:spacing w:after="0" w:line="480" w:lineRule="auto"/>
        <w:rPr>
          <w:rFonts w:ascii="宋体" w:hAnsi="宋体" w:cs="宋体"/>
          <w:sz w:val="24"/>
        </w:rPr>
      </w:pPr>
      <w:r w:rsidRPr="0089450F">
        <w:rPr>
          <w:rFonts w:ascii="宋体" w:hAnsi="宋体" w:cs="宋体"/>
          <w:sz w:val="24"/>
        </w:rPr>
        <w:t>1、投标人符合《政府采购支持监狱企业发展有关问题的通知》（财库〔2014〕68号）规定的划分标准为监狱企业适用。</w:t>
      </w:r>
    </w:p>
    <w:p w14:paraId="075BE0E1" w14:textId="77777777" w:rsidR="00795A84" w:rsidRPr="0089450F" w:rsidRDefault="0089337A">
      <w:pPr>
        <w:spacing w:line="480" w:lineRule="auto"/>
        <w:rPr>
          <w:rFonts w:ascii="宋体" w:hAnsi="宋体" w:cs="宋体"/>
          <w:sz w:val="24"/>
        </w:rPr>
      </w:pPr>
      <w:r w:rsidRPr="0089450F">
        <w:rPr>
          <w:rFonts w:ascii="宋体" w:hAnsi="宋体" w:cs="宋体"/>
          <w:sz w:val="24"/>
        </w:rPr>
        <w:t>2、在政府采购活动中，监狱企业视同小型、微型企业，享受预留份额、评审中</w:t>
      </w:r>
      <w:r w:rsidRPr="0089450F">
        <w:rPr>
          <w:rFonts w:ascii="宋体" w:hAnsi="宋体" w:cs="宋体" w:hint="eastAsia"/>
          <w:sz w:val="24"/>
        </w:rPr>
        <w:t>价格扣除等政府采购促进中小企业发展的政府采购政策。</w:t>
      </w:r>
    </w:p>
    <w:p w14:paraId="6ACEBE19" w14:textId="77777777" w:rsidR="00795A84" w:rsidRPr="0089450F" w:rsidRDefault="0089337A">
      <w:pPr>
        <w:widowControl/>
        <w:spacing w:after="0" w:line="240" w:lineRule="auto"/>
        <w:jc w:val="left"/>
        <w:rPr>
          <w:rFonts w:ascii="宋体" w:hAnsi="宋体" w:cs="宋体"/>
          <w:sz w:val="24"/>
        </w:rPr>
      </w:pPr>
      <w:r w:rsidRPr="0089450F">
        <w:rPr>
          <w:rFonts w:ascii="宋体" w:hAnsi="宋体" w:cs="宋体"/>
          <w:sz w:val="24"/>
        </w:rPr>
        <w:br w:type="page"/>
      </w:r>
    </w:p>
    <w:p w14:paraId="185FC549" w14:textId="77777777" w:rsidR="00795A84" w:rsidRPr="0089450F" w:rsidRDefault="00795A84">
      <w:pPr>
        <w:spacing w:line="300" w:lineRule="exact"/>
        <w:rPr>
          <w:rFonts w:ascii="宋体" w:hAnsi="宋体" w:cs="宋体"/>
          <w:sz w:val="24"/>
        </w:rPr>
        <w:sectPr w:rsidR="00795A84" w:rsidRPr="0089450F">
          <w:pgSz w:w="11906" w:h="16838"/>
          <w:pgMar w:top="1440" w:right="1800" w:bottom="1440" w:left="1800" w:header="851" w:footer="992" w:gutter="0"/>
          <w:cols w:space="720"/>
          <w:docGrid w:type="lines" w:linePitch="312"/>
        </w:sectPr>
      </w:pPr>
    </w:p>
    <w:p w14:paraId="2D205345" w14:textId="77777777" w:rsidR="00795A84" w:rsidRPr="0089450F" w:rsidRDefault="0089337A">
      <w:pPr>
        <w:spacing w:line="360" w:lineRule="auto"/>
        <w:rPr>
          <w:rFonts w:ascii="宋体" w:hAnsi="宋体"/>
          <w:b/>
          <w:sz w:val="32"/>
          <w:szCs w:val="32"/>
        </w:rPr>
      </w:pPr>
      <w:r w:rsidRPr="0089450F">
        <w:rPr>
          <w:rFonts w:ascii="宋体" w:hAnsi="宋体" w:hint="eastAsia"/>
          <w:b/>
          <w:sz w:val="32"/>
          <w:szCs w:val="32"/>
        </w:rPr>
        <w:lastRenderedPageBreak/>
        <w:t>格式1-</w:t>
      </w:r>
      <w:r w:rsidRPr="0089450F">
        <w:rPr>
          <w:rFonts w:ascii="宋体" w:hAnsi="宋体"/>
          <w:b/>
          <w:sz w:val="32"/>
          <w:szCs w:val="32"/>
        </w:rPr>
        <w:t>6</w:t>
      </w:r>
    </w:p>
    <w:p w14:paraId="4C27380F" w14:textId="77777777" w:rsidR="00795A84" w:rsidRPr="0089450F" w:rsidRDefault="0089337A">
      <w:pPr>
        <w:spacing w:line="360" w:lineRule="auto"/>
        <w:ind w:firstLineChars="246" w:firstLine="790"/>
        <w:jc w:val="center"/>
        <w:outlineLvl w:val="2"/>
        <w:rPr>
          <w:rFonts w:ascii="宋体" w:hAnsi="宋体"/>
          <w:b/>
          <w:sz w:val="32"/>
          <w:szCs w:val="32"/>
        </w:rPr>
      </w:pPr>
      <w:r w:rsidRPr="0089450F">
        <w:rPr>
          <w:rFonts w:ascii="宋体" w:hAnsi="宋体" w:hint="eastAsia"/>
          <w:b/>
          <w:sz w:val="32"/>
          <w:szCs w:val="32"/>
        </w:rPr>
        <w:t>五、投标人和投标产品其他资格、资质性及其他类似效力要求的相关证明材料</w:t>
      </w:r>
    </w:p>
    <w:p w14:paraId="179E87EB" w14:textId="77777777" w:rsidR="00795A84" w:rsidRPr="0089450F" w:rsidRDefault="0089337A">
      <w:pPr>
        <w:spacing w:line="360" w:lineRule="auto"/>
        <w:rPr>
          <w:rFonts w:ascii="宋体" w:hAnsi="宋体" w:cs="宋体"/>
          <w:bCs/>
          <w:sz w:val="24"/>
        </w:rPr>
      </w:pPr>
      <w:r w:rsidRPr="0089450F">
        <w:rPr>
          <w:rFonts w:ascii="宋体" w:hAnsi="宋体" w:cs="宋体" w:hint="eastAsia"/>
          <w:bCs/>
          <w:sz w:val="24"/>
        </w:rPr>
        <w:t>注：投标人应按招标文件第五章相关要求提供佐证材料，有格式要求的从其要求，无格式要求的格式自拟。</w:t>
      </w:r>
    </w:p>
    <w:p w14:paraId="37D10E80" w14:textId="77777777" w:rsidR="00795A84" w:rsidRPr="0089450F" w:rsidRDefault="00795A84">
      <w:pPr>
        <w:spacing w:line="360" w:lineRule="auto"/>
        <w:rPr>
          <w:rFonts w:ascii="宋体" w:hAnsi="宋体" w:cs="宋体"/>
          <w:bCs/>
          <w:sz w:val="24"/>
        </w:rPr>
      </w:pPr>
    </w:p>
    <w:p w14:paraId="6A260CF4" w14:textId="77777777" w:rsidR="00795A84" w:rsidRPr="0089450F" w:rsidRDefault="00795A84">
      <w:pPr>
        <w:spacing w:line="360" w:lineRule="auto"/>
        <w:rPr>
          <w:rFonts w:ascii="宋体" w:hAnsi="宋体" w:cs="宋体"/>
          <w:bCs/>
          <w:sz w:val="24"/>
        </w:rPr>
      </w:pPr>
    </w:p>
    <w:p w14:paraId="50CBDF48" w14:textId="77777777" w:rsidR="00795A84" w:rsidRPr="0089450F" w:rsidRDefault="00795A84">
      <w:pPr>
        <w:spacing w:line="360" w:lineRule="auto"/>
        <w:rPr>
          <w:rFonts w:ascii="宋体" w:hAnsi="宋体" w:cs="宋体"/>
          <w:bCs/>
          <w:sz w:val="24"/>
        </w:rPr>
      </w:pPr>
    </w:p>
    <w:p w14:paraId="3841A38D" w14:textId="77777777" w:rsidR="00795A84" w:rsidRPr="0089450F" w:rsidRDefault="00795A84">
      <w:pPr>
        <w:spacing w:line="360" w:lineRule="auto"/>
        <w:rPr>
          <w:rFonts w:ascii="宋体" w:hAnsi="宋体" w:cs="宋体"/>
          <w:bCs/>
          <w:sz w:val="24"/>
        </w:rPr>
      </w:pPr>
    </w:p>
    <w:p w14:paraId="492C1C42" w14:textId="77777777" w:rsidR="00795A84" w:rsidRPr="0089450F" w:rsidRDefault="00795A84">
      <w:pPr>
        <w:spacing w:line="360" w:lineRule="auto"/>
        <w:rPr>
          <w:rFonts w:ascii="宋体" w:hAnsi="宋体" w:cs="宋体"/>
          <w:bCs/>
          <w:sz w:val="24"/>
        </w:rPr>
      </w:pPr>
    </w:p>
    <w:p w14:paraId="3C44E71E" w14:textId="77777777" w:rsidR="00795A84" w:rsidRPr="0089450F" w:rsidRDefault="00795A84">
      <w:pPr>
        <w:spacing w:line="360" w:lineRule="auto"/>
        <w:rPr>
          <w:rFonts w:ascii="宋体" w:hAnsi="宋体" w:cs="宋体"/>
          <w:bCs/>
          <w:sz w:val="24"/>
        </w:rPr>
      </w:pPr>
    </w:p>
    <w:p w14:paraId="3A634D41" w14:textId="77777777" w:rsidR="00795A84" w:rsidRPr="0089450F" w:rsidRDefault="00795A84">
      <w:pPr>
        <w:spacing w:line="360" w:lineRule="auto"/>
        <w:rPr>
          <w:rFonts w:ascii="宋体" w:hAnsi="宋体" w:cs="宋体"/>
          <w:bCs/>
          <w:sz w:val="24"/>
        </w:rPr>
      </w:pPr>
    </w:p>
    <w:p w14:paraId="0E978AE9" w14:textId="77777777" w:rsidR="00795A84" w:rsidRPr="0089450F" w:rsidRDefault="00795A84">
      <w:pPr>
        <w:spacing w:line="360" w:lineRule="auto"/>
        <w:rPr>
          <w:rFonts w:ascii="宋体" w:hAnsi="宋体" w:cs="宋体"/>
          <w:bCs/>
          <w:sz w:val="24"/>
        </w:rPr>
      </w:pPr>
    </w:p>
    <w:p w14:paraId="66B8CD61" w14:textId="77777777" w:rsidR="00795A84" w:rsidRPr="0089450F" w:rsidRDefault="00795A84">
      <w:pPr>
        <w:spacing w:line="360" w:lineRule="auto"/>
        <w:rPr>
          <w:rFonts w:ascii="宋体" w:hAnsi="宋体" w:cs="宋体"/>
          <w:bCs/>
          <w:sz w:val="24"/>
        </w:rPr>
      </w:pPr>
    </w:p>
    <w:p w14:paraId="5AAC000B" w14:textId="77777777" w:rsidR="00795A84" w:rsidRPr="0089450F" w:rsidRDefault="00795A84">
      <w:pPr>
        <w:spacing w:line="360" w:lineRule="auto"/>
        <w:rPr>
          <w:rFonts w:ascii="宋体" w:hAnsi="宋体" w:cs="宋体"/>
          <w:bCs/>
          <w:sz w:val="24"/>
        </w:rPr>
      </w:pPr>
    </w:p>
    <w:p w14:paraId="138A7EDD" w14:textId="77777777" w:rsidR="00795A84" w:rsidRPr="0089450F" w:rsidRDefault="00795A84">
      <w:pPr>
        <w:spacing w:line="360" w:lineRule="auto"/>
        <w:rPr>
          <w:rFonts w:ascii="宋体" w:hAnsi="宋体" w:cs="宋体"/>
          <w:bCs/>
          <w:sz w:val="24"/>
        </w:rPr>
      </w:pPr>
    </w:p>
    <w:p w14:paraId="4331A818" w14:textId="77777777" w:rsidR="00795A84" w:rsidRPr="0089450F" w:rsidRDefault="00795A84">
      <w:pPr>
        <w:spacing w:line="360" w:lineRule="auto"/>
        <w:rPr>
          <w:rFonts w:ascii="宋体" w:hAnsi="宋体" w:cs="宋体"/>
          <w:bCs/>
          <w:sz w:val="24"/>
        </w:rPr>
      </w:pPr>
    </w:p>
    <w:p w14:paraId="630A8951" w14:textId="77777777" w:rsidR="00795A84" w:rsidRPr="0089450F" w:rsidRDefault="00795A84">
      <w:pPr>
        <w:spacing w:line="360" w:lineRule="auto"/>
        <w:rPr>
          <w:rFonts w:ascii="宋体" w:hAnsi="宋体" w:cs="宋体"/>
          <w:bCs/>
          <w:sz w:val="24"/>
        </w:rPr>
      </w:pPr>
    </w:p>
    <w:p w14:paraId="2642D825" w14:textId="77777777" w:rsidR="00795A84" w:rsidRPr="0089450F" w:rsidRDefault="00795A84">
      <w:pPr>
        <w:spacing w:line="360" w:lineRule="auto"/>
        <w:rPr>
          <w:rFonts w:ascii="宋体" w:hAnsi="宋体" w:cs="宋体"/>
          <w:bCs/>
          <w:sz w:val="24"/>
        </w:rPr>
      </w:pPr>
    </w:p>
    <w:p w14:paraId="6D6AD69C" w14:textId="77777777" w:rsidR="00795A84" w:rsidRPr="0089450F" w:rsidRDefault="00795A84">
      <w:pPr>
        <w:spacing w:line="360" w:lineRule="auto"/>
        <w:rPr>
          <w:rFonts w:ascii="宋体" w:hAnsi="宋体" w:cs="宋体"/>
          <w:bCs/>
          <w:sz w:val="24"/>
        </w:rPr>
      </w:pPr>
    </w:p>
    <w:p w14:paraId="36B81057" w14:textId="77777777" w:rsidR="00795A84" w:rsidRPr="0089450F" w:rsidRDefault="00795A84">
      <w:pPr>
        <w:spacing w:line="360" w:lineRule="auto"/>
        <w:rPr>
          <w:rFonts w:ascii="宋体" w:hAnsi="宋体" w:cs="宋体"/>
          <w:bCs/>
          <w:sz w:val="24"/>
        </w:rPr>
      </w:pPr>
    </w:p>
    <w:p w14:paraId="4E57A236" w14:textId="77777777" w:rsidR="00795A84" w:rsidRPr="0089450F" w:rsidRDefault="00795A84">
      <w:pPr>
        <w:spacing w:line="360" w:lineRule="auto"/>
        <w:rPr>
          <w:rFonts w:ascii="宋体" w:hAnsi="宋体" w:cs="宋体"/>
          <w:bCs/>
          <w:sz w:val="24"/>
        </w:rPr>
      </w:pPr>
    </w:p>
    <w:p w14:paraId="12F6CBD5" w14:textId="77777777" w:rsidR="00795A84" w:rsidRPr="0089450F" w:rsidRDefault="0089337A">
      <w:pPr>
        <w:spacing w:line="360" w:lineRule="auto"/>
        <w:rPr>
          <w:rFonts w:ascii="宋体" w:hAnsi="宋体"/>
          <w:b/>
          <w:sz w:val="32"/>
          <w:szCs w:val="32"/>
        </w:rPr>
      </w:pPr>
      <w:r w:rsidRPr="0089450F">
        <w:rPr>
          <w:rFonts w:ascii="宋体" w:hAnsi="宋体" w:hint="eastAsia"/>
          <w:b/>
          <w:sz w:val="32"/>
          <w:szCs w:val="32"/>
        </w:rPr>
        <w:lastRenderedPageBreak/>
        <w:t>格式1-7</w:t>
      </w:r>
    </w:p>
    <w:p w14:paraId="20F67888" w14:textId="77777777" w:rsidR="00795A84" w:rsidRPr="0089450F" w:rsidRDefault="0089337A">
      <w:pPr>
        <w:spacing w:line="360" w:lineRule="auto"/>
        <w:ind w:firstLineChars="246" w:firstLine="790"/>
        <w:jc w:val="center"/>
        <w:outlineLvl w:val="2"/>
        <w:rPr>
          <w:rFonts w:ascii="宋体" w:hAnsi="宋体"/>
          <w:b/>
          <w:sz w:val="32"/>
          <w:szCs w:val="32"/>
        </w:rPr>
      </w:pPr>
      <w:r w:rsidRPr="0089450F">
        <w:rPr>
          <w:rFonts w:ascii="宋体" w:hAnsi="宋体" w:hint="eastAsia"/>
          <w:b/>
          <w:sz w:val="32"/>
          <w:szCs w:val="32"/>
        </w:rPr>
        <w:t>六、分包意向协议(参考模板)</w:t>
      </w:r>
    </w:p>
    <w:p w14:paraId="2A7ABE31" w14:textId="77777777" w:rsidR="00795A84" w:rsidRPr="0089450F" w:rsidRDefault="00795A84">
      <w:pPr>
        <w:pStyle w:val="01"/>
      </w:pPr>
    </w:p>
    <w:p w14:paraId="41DF2DE6" w14:textId="77777777" w:rsidR="00795A84" w:rsidRPr="0089450F" w:rsidRDefault="0089337A">
      <w:pPr>
        <w:pStyle w:val="01"/>
        <w:spacing w:line="480" w:lineRule="exac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承包人：</w:t>
      </w:r>
      <w:r w:rsidRPr="0089450F">
        <w:rPr>
          <w:rFonts w:asciiTheme="minorEastAsia" w:eastAsiaTheme="minorEastAsia" w:hAnsiTheme="minorEastAsia" w:cstheme="minorEastAsia" w:hint="eastAsia"/>
          <w:sz w:val="24"/>
          <w:u w:val="single"/>
        </w:rPr>
        <w:t xml:space="preserve">           </w:t>
      </w:r>
    </w:p>
    <w:p w14:paraId="29F0B110" w14:textId="77777777" w:rsidR="00795A84" w:rsidRPr="0089450F" w:rsidRDefault="0089337A">
      <w:pPr>
        <w:pStyle w:val="01"/>
        <w:spacing w:line="480" w:lineRule="exact"/>
        <w:rPr>
          <w:rFonts w:asciiTheme="minorEastAsia" w:eastAsiaTheme="minorEastAsia" w:hAnsiTheme="minorEastAsia" w:cstheme="minorEastAsia"/>
          <w:sz w:val="24"/>
          <w:u w:val="single"/>
        </w:rPr>
      </w:pPr>
      <w:r w:rsidRPr="0089450F">
        <w:rPr>
          <w:rFonts w:asciiTheme="minorEastAsia" w:eastAsiaTheme="minorEastAsia" w:hAnsiTheme="minorEastAsia" w:cstheme="minorEastAsia" w:hint="eastAsia"/>
          <w:sz w:val="24"/>
        </w:rPr>
        <w:t>分包人1：</w:t>
      </w:r>
      <w:r w:rsidRPr="0089450F">
        <w:rPr>
          <w:rFonts w:asciiTheme="minorEastAsia" w:eastAsiaTheme="minorEastAsia" w:hAnsiTheme="minorEastAsia" w:cstheme="minorEastAsia" w:hint="eastAsia"/>
          <w:sz w:val="24"/>
          <w:u w:val="single"/>
        </w:rPr>
        <w:t xml:space="preserve">           </w:t>
      </w:r>
    </w:p>
    <w:p w14:paraId="11C58ADB" w14:textId="77777777" w:rsidR="00795A84" w:rsidRPr="0089450F" w:rsidRDefault="0089337A">
      <w:pPr>
        <w:pStyle w:val="01"/>
        <w:spacing w:line="480" w:lineRule="exact"/>
        <w:rPr>
          <w:rFonts w:asciiTheme="minorEastAsia" w:eastAsiaTheme="minorEastAsia" w:hAnsiTheme="minorEastAsia" w:cstheme="minorEastAsia"/>
          <w:sz w:val="24"/>
          <w:u w:val="single"/>
        </w:rPr>
      </w:pPr>
      <w:r w:rsidRPr="0089450F">
        <w:rPr>
          <w:rFonts w:asciiTheme="minorEastAsia" w:eastAsiaTheme="minorEastAsia" w:hAnsiTheme="minorEastAsia" w:cstheme="minorEastAsia" w:hint="eastAsia"/>
          <w:sz w:val="24"/>
        </w:rPr>
        <w:t>……</w:t>
      </w:r>
    </w:p>
    <w:p w14:paraId="626CB771"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承包人就</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 xml:space="preserve"> (采购项目)中的</w:t>
      </w:r>
      <w:r w:rsidRPr="0089450F">
        <w:rPr>
          <w:rFonts w:asciiTheme="minorEastAsia" w:eastAsiaTheme="minorEastAsia" w:hAnsiTheme="minorEastAsia" w:cstheme="minorEastAsia" w:hint="eastAsia"/>
          <w:sz w:val="24"/>
          <w:u w:val="single"/>
        </w:rPr>
        <w:t xml:space="preserve">               (标的内容)</w:t>
      </w:r>
      <w:r w:rsidRPr="0089450F">
        <w:rPr>
          <w:rFonts w:asciiTheme="minorEastAsia" w:eastAsiaTheme="minorEastAsia" w:hAnsiTheme="minorEastAsia" w:cstheme="minorEastAsia" w:hint="eastAsia"/>
          <w:sz w:val="24"/>
        </w:rPr>
        <w:t>投标事宣与分包人通过友好协商达成如下协议：</w:t>
      </w:r>
    </w:p>
    <w:p w14:paraId="7FC6599E"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1.在本项目投标有效期内，分包人同意承包人代理上述的投标事宜。如最终“中标”则延期到履约验收合格之日。</w:t>
      </w:r>
    </w:p>
    <w:p w14:paraId="7768EDFE"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2.参加本项目投标，接受分包的中小企业之间不得存在直接控股、管理关系，且与承包企业之间不得存在直接控股、管理关系。</w:t>
      </w:r>
    </w:p>
    <w:p w14:paraId="0F7F232F"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3.以分包形式参加采购活动的，接受分包的各方不得再单独参加或者与其他供应商另外达成分包意向参加同一合同项下的采购活动。</w:t>
      </w:r>
    </w:p>
    <w:p w14:paraId="1B7589EF" w14:textId="77777777" w:rsidR="00795A84" w:rsidRPr="0089450F" w:rsidRDefault="0089337A">
      <w:pPr>
        <w:pStyle w:val="1811"/>
        <w:numPr>
          <w:ilvl w:val="4"/>
          <w:numId w:val="0"/>
        </w:numPr>
        <w:tabs>
          <w:tab w:val="left" w:pos="937"/>
        </w:tabs>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4.分包人应当具备相应资质条件且不得再次分包，在签订合同时将相应资质条件作为合同附件提供至承包人。</w:t>
      </w:r>
    </w:p>
    <w:p w14:paraId="073950B9" w14:textId="77777777" w:rsidR="00795A84" w:rsidRPr="0089450F" w:rsidRDefault="0089337A">
      <w:pPr>
        <w:pStyle w:val="1811"/>
        <w:numPr>
          <w:ilvl w:val="4"/>
          <w:numId w:val="0"/>
        </w:numPr>
        <w:tabs>
          <w:tab w:val="left" w:pos="937"/>
        </w:tabs>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5.享受扶持政策获得政府采购合同的，小微企业不得将合同分包给大中型企业，中型企业不得将合同分包给大型企业；</w:t>
      </w:r>
    </w:p>
    <w:p w14:paraId="3CDA73D7" w14:textId="77777777" w:rsidR="00795A84" w:rsidRPr="0089450F" w:rsidRDefault="0089337A">
      <w:pPr>
        <w:pStyle w:val="1811"/>
        <w:numPr>
          <w:ilvl w:val="4"/>
          <w:numId w:val="0"/>
        </w:numPr>
        <w:tabs>
          <w:tab w:val="left" w:pos="937"/>
        </w:tabs>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6.分包人未被列入失信被执行人、重大税收违法案件当事人名单、政府采购严重违法失信行为记录名单。</w:t>
      </w:r>
    </w:p>
    <w:p w14:paraId="239AE682"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二、承包人、分包人各方分工</w:t>
      </w:r>
    </w:p>
    <w:p w14:paraId="0889D62E"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1.分包人负责按照承包人要求提供招标文件中规定的应由分包供应商提供的相关资料；</w:t>
      </w:r>
    </w:p>
    <w:p w14:paraId="2AEA6B18" w14:textId="77777777" w:rsidR="00795A84" w:rsidRPr="0089450F" w:rsidRDefault="0089337A">
      <w:pPr>
        <w:pStyle w:val="a9"/>
        <w:tabs>
          <w:tab w:val="left" w:pos="0"/>
          <w:tab w:val="left" w:pos="9755"/>
        </w:tabs>
        <w:wordWrap w:val="0"/>
        <w:spacing w:after="0" w:line="480" w:lineRule="exact"/>
        <w:ind w:leftChars="83" w:left="174" w:firstLineChars="100" w:firstLine="24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lastRenderedPageBreak/>
        <w:t>2.分包人提供的货物占本包预算金额的</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%(比例不低于30%)，且货物由中小企业制造，其中由小微企业制造的货物比例为</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%(比例不低于60%)；</w:t>
      </w:r>
    </w:p>
    <w:p w14:paraId="7E1B3D06"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3.分包人负责编写有关技术文件；</w:t>
      </w:r>
    </w:p>
    <w:p w14:paraId="7601100E"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4.分包人负责向承包人编报由分包供应商承担采购文件规定的内容的所有报价；</w:t>
      </w:r>
    </w:p>
    <w:p w14:paraId="21D1D31D"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5.若中标，分包人应承担</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(采购项目)中的</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(标的内容)所有货物供货(价格以分包人所报价格为准)，否则按违约处理，并承担合同总价的10%作为赔偿金支付给承包人；</w:t>
      </w:r>
    </w:p>
    <w:p w14:paraId="099CB3EA"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6.若中标，分包人不得再次分包，分包人履行的合同内容、技术服务要求等，必须与中标标的保持一致，分包人应对所提供货物的质量负责；</w:t>
      </w:r>
    </w:p>
    <w:p w14:paraId="5BAECA35"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7.承包人负责提供招标文件中规定的除分包人应提供的资料外的所有资料，并组织、汇编投标文件，并参与投标；</w:t>
      </w:r>
    </w:p>
    <w:p w14:paraId="5B9047EA"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8.承包人负责</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(采购项目)中的</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(标的内容)所有履约内容之外的所有费用的报价，并负责汇总包括分包人报价在内的总报价，承包人未经分包人同意不得擅自提高或降低分包人所提供的报价；</w:t>
      </w:r>
    </w:p>
    <w:p w14:paraId="4923D517"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9.分包人报价中不含承包人所报的管理费以及投标成本、招标代理服务费；</w:t>
      </w:r>
    </w:p>
    <w:p w14:paraId="7EB2C192"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10.若中标，承包人不得擅自将</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(采购项目)中的</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(标的内容)或部分货物内容分包给分包人以外的供应商，否则按合同总价的10%作为赔偿金支付给分包人。</w:t>
      </w:r>
    </w:p>
    <w:p w14:paraId="2AB905A9"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三、其他事项</w:t>
      </w:r>
    </w:p>
    <w:p w14:paraId="171AF58B"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1.协议各方应严守信誉，严格按照分工实施，以维护共同利益；</w:t>
      </w:r>
    </w:p>
    <w:p w14:paraId="004AA47A"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2.各方联系人</w:t>
      </w:r>
    </w:p>
    <w:p w14:paraId="4A947AAA" w14:textId="77777777" w:rsidR="00795A84" w:rsidRPr="0089450F" w:rsidRDefault="0089337A">
      <w:pPr>
        <w:pStyle w:val="01"/>
        <w:spacing w:line="480" w:lineRule="exact"/>
        <w:ind w:leftChars="166" w:left="349"/>
        <w:rPr>
          <w:rFonts w:asciiTheme="minorEastAsia" w:eastAsiaTheme="minorEastAsia" w:hAnsiTheme="minorEastAsia" w:cstheme="minorEastAsia"/>
          <w:sz w:val="24"/>
          <w:u w:val="single"/>
        </w:rPr>
      </w:pPr>
      <w:r w:rsidRPr="0089450F">
        <w:rPr>
          <w:rFonts w:asciiTheme="minorEastAsia" w:eastAsiaTheme="minorEastAsia" w:hAnsiTheme="minorEastAsia" w:cstheme="minorEastAsia" w:hint="eastAsia"/>
          <w:sz w:val="24"/>
        </w:rPr>
        <w:t>承包人联系人姓名</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；身份证号码：</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；联系方式：</w:t>
      </w:r>
      <w:r w:rsidRPr="0089450F">
        <w:rPr>
          <w:rFonts w:asciiTheme="minorEastAsia" w:eastAsiaTheme="minorEastAsia" w:hAnsiTheme="minorEastAsia" w:cstheme="minorEastAsia" w:hint="eastAsia"/>
          <w:sz w:val="24"/>
          <w:u w:val="single"/>
        </w:rPr>
        <w:t xml:space="preserve">           ；</w:t>
      </w:r>
    </w:p>
    <w:p w14:paraId="3D32BB41" w14:textId="77777777" w:rsidR="00795A84" w:rsidRPr="0089450F" w:rsidRDefault="0089337A">
      <w:pPr>
        <w:pStyle w:val="01"/>
        <w:spacing w:line="480" w:lineRule="exact"/>
        <w:ind w:leftChars="166" w:left="349"/>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分包人1联系人姓名</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；身份证号码：</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联系方式：</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u w:val="single"/>
        </w:rPr>
        <w:lastRenderedPageBreak/>
        <w:t xml:space="preserve">      </w:t>
      </w:r>
      <w:r w:rsidRPr="0089450F">
        <w:rPr>
          <w:rFonts w:asciiTheme="minorEastAsia" w:eastAsiaTheme="minorEastAsia" w:hAnsiTheme="minorEastAsia" w:cstheme="minorEastAsia" w:hint="eastAsia"/>
          <w:sz w:val="24"/>
        </w:rPr>
        <w:t>；</w:t>
      </w:r>
    </w:p>
    <w:p w14:paraId="5E467943" w14:textId="77777777" w:rsidR="00795A84" w:rsidRPr="0089450F" w:rsidRDefault="0089337A">
      <w:pPr>
        <w:pStyle w:val="01"/>
        <w:spacing w:line="480" w:lineRule="exact"/>
        <w:ind w:leftChars="166" w:left="349"/>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w:t>
      </w:r>
    </w:p>
    <w:p w14:paraId="50A6F893"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3.若中标，承包人、分包人各方将另签正式合同，则本协议作为该合同的附件；</w:t>
      </w:r>
    </w:p>
    <w:p w14:paraId="309AF532"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4.未尽事宜，各方再友好协商解决。</w:t>
      </w:r>
    </w:p>
    <w:p w14:paraId="43BD582E"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5.本协议书一式</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份，各成员和采购人各执一份。</w:t>
      </w:r>
    </w:p>
    <w:p w14:paraId="51ECAE75"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6.本协议书自签署之日起生效，本项目合同履行完毕后自动失效。</w:t>
      </w:r>
    </w:p>
    <w:p w14:paraId="7FED9EDC" w14:textId="77777777" w:rsidR="00795A84" w:rsidRPr="0089450F" w:rsidRDefault="0089337A">
      <w:pPr>
        <w:pStyle w:val="01"/>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附件：分包意向协议附表。</w:t>
      </w:r>
    </w:p>
    <w:p w14:paraId="59F44E63" w14:textId="77777777" w:rsidR="00795A84" w:rsidRPr="0089450F" w:rsidRDefault="00795A84">
      <w:pPr>
        <w:pStyle w:val="01"/>
        <w:spacing w:line="480" w:lineRule="exact"/>
        <w:rPr>
          <w:rFonts w:asciiTheme="minorEastAsia" w:eastAsiaTheme="minorEastAsia" w:hAnsiTheme="minorEastAsia" w:cstheme="minorEastAsia"/>
          <w:sz w:val="24"/>
        </w:rPr>
      </w:pPr>
    </w:p>
    <w:p w14:paraId="0C701E89" w14:textId="77777777" w:rsidR="00795A84" w:rsidRPr="0089450F" w:rsidRDefault="0089337A">
      <w:pPr>
        <w:pStyle w:val="a9"/>
        <w:tabs>
          <w:tab w:val="left" w:pos="0"/>
          <w:tab w:val="left" w:pos="5674"/>
        </w:tabs>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承包人名称：</w:t>
      </w:r>
      <w:r w:rsidRPr="0089450F">
        <w:rPr>
          <w:rFonts w:asciiTheme="minorEastAsia" w:eastAsiaTheme="minorEastAsia" w:hAnsiTheme="minorEastAsia" w:cstheme="minorEastAsia" w:hint="eastAsia"/>
          <w:sz w:val="24"/>
          <w:u w:val="single" w:color="000000"/>
        </w:rPr>
        <w:tab/>
      </w:r>
      <w:r w:rsidRPr="0089450F">
        <w:rPr>
          <w:rFonts w:asciiTheme="minorEastAsia" w:eastAsiaTheme="minorEastAsia" w:hAnsiTheme="minorEastAsia" w:cstheme="minorEastAsia" w:hint="eastAsia"/>
          <w:sz w:val="24"/>
        </w:rPr>
        <w:t>(盖章)</w:t>
      </w:r>
    </w:p>
    <w:p w14:paraId="445016D5" w14:textId="77777777" w:rsidR="00795A84" w:rsidRPr="0089450F" w:rsidRDefault="0089337A">
      <w:pPr>
        <w:pStyle w:val="a9"/>
        <w:tabs>
          <w:tab w:val="left" w:pos="0"/>
          <w:tab w:val="left" w:pos="5674"/>
        </w:tabs>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分包人1名称：</w:t>
      </w:r>
      <w:r w:rsidRPr="0089450F">
        <w:rPr>
          <w:rFonts w:asciiTheme="minorEastAsia" w:eastAsiaTheme="minorEastAsia" w:hAnsiTheme="minorEastAsia" w:cstheme="minorEastAsia" w:hint="eastAsia"/>
          <w:sz w:val="24"/>
          <w:u w:val="single" w:color="000000"/>
        </w:rPr>
        <w:tab/>
      </w:r>
      <w:r w:rsidRPr="0089450F">
        <w:rPr>
          <w:rFonts w:asciiTheme="minorEastAsia" w:eastAsiaTheme="minorEastAsia" w:hAnsiTheme="minorEastAsia" w:cstheme="minorEastAsia" w:hint="eastAsia"/>
          <w:sz w:val="24"/>
        </w:rPr>
        <w:t>(盖章)</w:t>
      </w:r>
    </w:p>
    <w:p w14:paraId="4F88B189" w14:textId="77777777" w:rsidR="00795A84" w:rsidRPr="0089450F" w:rsidRDefault="0089337A">
      <w:pPr>
        <w:pStyle w:val="a9"/>
        <w:tabs>
          <w:tab w:val="left" w:pos="0"/>
          <w:tab w:val="left" w:pos="5674"/>
        </w:tabs>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分包人2名称：</w:t>
      </w:r>
      <w:r w:rsidRPr="0089450F">
        <w:rPr>
          <w:rFonts w:asciiTheme="minorEastAsia" w:eastAsiaTheme="minorEastAsia" w:hAnsiTheme="minorEastAsia" w:cstheme="minorEastAsia" w:hint="eastAsia"/>
          <w:sz w:val="24"/>
          <w:u w:val="single" w:color="000000"/>
        </w:rPr>
        <w:tab/>
      </w:r>
      <w:r w:rsidRPr="0089450F">
        <w:rPr>
          <w:rFonts w:asciiTheme="minorEastAsia" w:eastAsiaTheme="minorEastAsia" w:hAnsiTheme="minorEastAsia" w:cstheme="minorEastAsia" w:hint="eastAsia"/>
          <w:sz w:val="24"/>
        </w:rPr>
        <w:t>(盖章)</w:t>
      </w:r>
    </w:p>
    <w:p w14:paraId="4A0FAB89" w14:textId="77777777" w:rsidR="00795A84" w:rsidRPr="0089450F" w:rsidRDefault="0089337A">
      <w:pPr>
        <w:tabs>
          <w:tab w:val="left" w:pos="0"/>
        </w:tabs>
        <w:spacing w:line="480" w:lineRule="exact"/>
        <w:ind w:firstLineChars="200" w:firstLine="48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w:t>
      </w:r>
    </w:p>
    <w:p w14:paraId="56348DA5" w14:textId="77777777" w:rsidR="00795A84" w:rsidRPr="0089450F" w:rsidRDefault="00795A84">
      <w:pPr>
        <w:tabs>
          <w:tab w:val="left" w:pos="0"/>
        </w:tabs>
        <w:spacing w:before="4" w:line="480" w:lineRule="exact"/>
        <w:rPr>
          <w:rFonts w:asciiTheme="minorEastAsia" w:eastAsiaTheme="minorEastAsia" w:hAnsiTheme="minorEastAsia" w:cstheme="minorEastAsia"/>
          <w:sz w:val="24"/>
        </w:rPr>
      </w:pPr>
    </w:p>
    <w:p w14:paraId="392ADBD7" w14:textId="77777777" w:rsidR="00795A84" w:rsidRPr="0089450F" w:rsidRDefault="00795A84">
      <w:pPr>
        <w:tabs>
          <w:tab w:val="left" w:pos="0"/>
        </w:tabs>
        <w:spacing w:before="8" w:line="480" w:lineRule="exact"/>
        <w:rPr>
          <w:rFonts w:asciiTheme="minorEastAsia" w:eastAsiaTheme="minorEastAsia" w:hAnsiTheme="minorEastAsia" w:cstheme="minorEastAsia"/>
          <w:sz w:val="24"/>
        </w:rPr>
      </w:pPr>
    </w:p>
    <w:p w14:paraId="3C40AC56" w14:textId="77777777" w:rsidR="00795A84" w:rsidRPr="0089450F" w:rsidRDefault="0089337A">
      <w:pPr>
        <w:pStyle w:val="01"/>
        <w:spacing w:line="480" w:lineRule="exact"/>
        <w:ind w:firstLineChars="1900" w:firstLine="4560"/>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签订日期：</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年</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月</w:t>
      </w:r>
      <w:r w:rsidRPr="0089450F">
        <w:rPr>
          <w:rFonts w:asciiTheme="minorEastAsia" w:eastAsiaTheme="minorEastAsia" w:hAnsiTheme="minorEastAsia" w:cstheme="minorEastAsia" w:hint="eastAsia"/>
          <w:sz w:val="24"/>
          <w:u w:val="single"/>
        </w:rPr>
        <w:t xml:space="preserve">     </w:t>
      </w:r>
      <w:r w:rsidRPr="0089450F">
        <w:rPr>
          <w:rFonts w:asciiTheme="minorEastAsia" w:eastAsiaTheme="minorEastAsia" w:hAnsiTheme="minorEastAsia" w:cstheme="minorEastAsia" w:hint="eastAsia"/>
          <w:sz w:val="24"/>
        </w:rPr>
        <w:tab/>
        <w:t>日</w:t>
      </w:r>
    </w:p>
    <w:p w14:paraId="182021EE" w14:textId="77777777" w:rsidR="00795A84" w:rsidRPr="0089450F" w:rsidRDefault="0089337A">
      <w:pPr>
        <w:pStyle w:val="01"/>
        <w:spacing w:line="480" w:lineRule="exac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注：①分包人数量由承包人根据实际情况自行选择，本格式仅供参考。②投标人以合同分包形式投标的，在参加政府采购活动时，应提供分包意向协议原件，否则将被作为无效投标处理。</w:t>
      </w:r>
    </w:p>
    <w:p w14:paraId="23C27444" w14:textId="77777777" w:rsidR="00795A84" w:rsidRPr="0089450F" w:rsidRDefault="0089337A">
      <w:pPr>
        <w:tabs>
          <w:tab w:val="left" w:pos="0"/>
        </w:tabs>
        <w:spacing w:line="480" w:lineRule="exac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br w:type="page"/>
      </w:r>
    </w:p>
    <w:p w14:paraId="75F30F25" w14:textId="77777777" w:rsidR="00795A84" w:rsidRPr="0089450F" w:rsidRDefault="0089337A">
      <w:pPr>
        <w:pStyle w:val="01"/>
        <w:spacing w:line="480" w:lineRule="exact"/>
        <w:jc w:val="center"/>
        <w:rPr>
          <w:rFonts w:asciiTheme="minorEastAsia" w:eastAsiaTheme="minorEastAsia" w:hAnsiTheme="minorEastAsia" w:cstheme="minorEastAsia"/>
          <w:b/>
          <w:bCs/>
          <w:sz w:val="24"/>
        </w:rPr>
      </w:pPr>
      <w:r w:rsidRPr="0089450F">
        <w:rPr>
          <w:rFonts w:asciiTheme="minorEastAsia" w:eastAsiaTheme="minorEastAsia" w:hAnsiTheme="minorEastAsia" w:cstheme="minorEastAsia" w:hint="eastAsia"/>
          <w:b/>
          <w:bCs/>
          <w:sz w:val="24"/>
        </w:rPr>
        <w:lastRenderedPageBreak/>
        <w:t>分包意向协议附表</w:t>
      </w:r>
    </w:p>
    <w:tbl>
      <w:tblPr>
        <w:tblStyle w:val="af4"/>
        <w:tblW w:w="0" w:type="auto"/>
        <w:tblLook w:val="04A0" w:firstRow="1" w:lastRow="0" w:firstColumn="1" w:lastColumn="0" w:noHBand="0" w:noVBand="1"/>
      </w:tblPr>
      <w:tblGrid>
        <w:gridCol w:w="1207"/>
        <w:gridCol w:w="1986"/>
        <w:gridCol w:w="1972"/>
        <w:gridCol w:w="1961"/>
        <w:gridCol w:w="1823"/>
      </w:tblGrid>
      <w:tr w:rsidR="0089450F" w:rsidRPr="0089450F" w14:paraId="28D1AE67" w14:textId="77777777">
        <w:trPr>
          <w:trHeight w:val="891"/>
        </w:trPr>
        <w:tc>
          <w:tcPr>
            <w:tcW w:w="1279" w:type="dxa"/>
            <w:vAlign w:val="center"/>
          </w:tcPr>
          <w:p w14:paraId="0898F25C"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单位类型</w:t>
            </w:r>
          </w:p>
        </w:tc>
        <w:tc>
          <w:tcPr>
            <w:tcW w:w="2133" w:type="dxa"/>
            <w:vAlign w:val="center"/>
          </w:tcPr>
          <w:p w14:paraId="6E9666E5"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单位名称</w:t>
            </w:r>
          </w:p>
        </w:tc>
        <w:tc>
          <w:tcPr>
            <w:tcW w:w="2106" w:type="dxa"/>
            <w:vAlign w:val="center"/>
          </w:tcPr>
          <w:p w14:paraId="1AF6573B"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是否属于中小企业</w:t>
            </w:r>
          </w:p>
        </w:tc>
        <w:tc>
          <w:tcPr>
            <w:tcW w:w="2106" w:type="dxa"/>
            <w:vAlign w:val="center"/>
          </w:tcPr>
          <w:p w14:paraId="777D259B"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承接标的名称</w:t>
            </w:r>
          </w:p>
        </w:tc>
        <w:tc>
          <w:tcPr>
            <w:tcW w:w="1955" w:type="dxa"/>
            <w:vAlign w:val="center"/>
          </w:tcPr>
          <w:p w14:paraId="1718ADD6"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占本包预算总额比例</w:t>
            </w:r>
          </w:p>
        </w:tc>
      </w:tr>
      <w:tr w:rsidR="0089450F" w:rsidRPr="0089450F" w14:paraId="4F3B49D8" w14:textId="77777777">
        <w:trPr>
          <w:trHeight w:val="1332"/>
        </w:trPr>
        <w:tc>
          <w:tcPr>
            <w:tcW w:w="1279" w:type="dxa"/>
            <w:vAlign w:val="center"/>
          </w:tcPr>
          <w:p w14:paraId="0F1C8016"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承包人</w:t>
            </w:r>
          </w:p>
        </w:tc>
        <w:tc>
          <w:tcPr>
            <w:tcW w:w="2133" w:type="dxa"/>
            <w:vAlign w:val="center"/>
          </w:tcPr>
          <w:p w14:paraId="536A773A"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2106" w:type="dxa"/>
            <w:vAlign w:val="center"/>
          </w:tcPr>
          <w:p w14:paraId="366CBE7E"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不属于</w:t>
            </w:r>
          </w:p>
          <w:p w14:paraId="04D4BA20"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中型</w:t>
            </w:r>
          </w:p>
          <w:p w14:paraId="6FF502A3"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小微型</w:t>
            </w:r>
          </w:p>
        </w:tc>
        <w:tc>
          <w:tcPr>
            <w:tcW w:w="2106" w:type="dxa"/>
            <w:vAlign w:val="center"/>
          </w:tcPr>
          <w:p w14:paraId="25731D14"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1955" w:type="dxa"/>
            <w:vAlign w:val="center"/>
          </w:tcPr>
          <w:p w14:paraId="4C2F5777"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r>
      <w:tr w:rsidR="0089450F" w:rsidRPr="0089450F" w14:paraId="6DFED86C" w14:textId="77777777">
        <w:trPr>
          <w:trHeight w:val="1332"/>
        </w:trPr>
        <w:tc>
          <w:tcPr>
            <w:tcW w:w="1279" w:type="dxa"/>
            <w:vAlign w:val="center"/>
          </w:tcPr>
          <w:p w14:paraId="308CC69A"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分包人1</w:t>
            </w:r>
          </w:p>
        </w:tc>
        <w:tc>
          <w:tcPr>
            <w:tcW w:w="2133" w:type="dxa"/>
            <w:vAlign w:val="center"/>
          </w:tcPr>
          <w:p w14:paraId="23ABC156"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2106" w:type="dxa"/>
            <w:vAlign w:val="center"/>
          </w:tcPr>
          <w:p w14:paraId="0F24CD59"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不属于</w:t>
            </w:r>
          </w:p>
          <w:p w14:paraId="11E67F4A"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中型</w:t>
            </w:r>
          </w:p>
          <w:p w14:paraId="52ADF6F3"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小微型</w:t>
            </w:r>
          </w:p>
        </w:tc>
        <w:tc>
          <w:tcPr>
            <w:tcW w:w="2106" w:type="dxa"/>
            <w:vAlign w:val="center"/>
          </w:tcPr>
          <w:p w14:paraId="76E7A389"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1955" w:type="dxa"/>
            <w:vAlign w:val="center"/>
          </w:tcPr>
          <w:p w14:paraId="2F79C81D"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r>
      <w:tr w:rsidR="0089450F" w:rsidRPr="0089450F" w14:paraId="42C572CB" w14:textId="77777777">
        <w:trPr>
          <w:trHeight w:val="1332"/>
        </w:trPr>
        <w:tc>
          <w:tcPr>
            <w:tcW w:w="1279" w:type="dxa"/>
            <w:vAlign w:val="center"/>
          </w:tcPr>
          <w:p w14:paraId="64C1A9E8"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分包人2</w:t>
            </w:r>
          </w:p>
        </w:tc>
        <w:tc>
          <w:tcPr>
            <w:tcW w:w="2133" w:type="dxa"/>
            <w:vAlign w:val="center"/>
          </w:tcPr>
          <w:p w14:paraId="74A02117"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2106" w:type="dxa"/>
            <w:vAlign w:val="center"/>
          </w:tcPr>
          <w:p w14:paraId="3E225A34"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不属于</w:t>
            </w:r>
          </w:p>
          <w:p w14:paraId="46EB57A1"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中型</w:t>
            </w:r>
          </w:p>
          <w:p w14:paraId="4D8D940E"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小微型</w:t>
            </w:r>
          </w:p>
        </w:tc>
        <w:tc>
          <w:tcPr>
            <w:tcW w:w="2106" w:type="dxa"/>
            <w:vAlign w:val="center"/>
          </w:tcPr>
          <w:p w14:paraId="4B75AB63"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1955" w:type="dxa"/>
            <w:vAlign w:val="center"/>
          </w:tcPr>
          <w:p w14:paraId="7C3CC7AF"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r>
      <w:tr w:rsidR="0089450F" w:rsidRPr="0089450F" w14:paraId="4A726B05" w14:textId="77777777">
        <w:trPr>
          <w:trHeight w:val="1332"/>
        </w:trPr>
        <w:tc>
          <w:tcPr>
            <w:tcW w:w="1279" w:type="dxa"/>
            <w:vAlign w:val="center"/>
          </w:tcPr>
          <w:p w14:paraId="2BD1B714"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分包人3</w:t>
            </w:r>
          </w:p>
        </w:tc>
        <w:tc>
          <w:tcPr>
            <w:tcW w:w="2133" w:type="dxa"/>
            <w:vAlign w:val="center"/>
          </w:tcPr>
          <w:p w14:paraId="2769523C"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2106" w:type="dxa"/>
            <w:vAlign w:val="center"/>
          </w:tcPr>
          <w:p w14:paraId="0E8484B8"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不属于</w:t>
            </w:r>
          </w:p>
          <w:p w14:paraId="0CE42DCF"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中型</w:t>
            </w:r>
          </w:p>
          <w:p w14:paraId="28BE230F" w14:textId="77777777" w:rsidR="00795A84" w:rsidRPr="0089450F" w:rsidRDefault="0089337A">
            <w:pPr>
              <w:pStyle w:val="01"/>
              <w:adjustRightInd w:val="0"/>
              <w:snapToGrid w:val="0"/>
              <w:spacing w:line="480" w:lineRule="exact"/>
              <w:jc w:val="lef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sym w:font="Wingdings 2" w:char="00A3"/>
            </w:r>
            <w:r w:rsidRPr="0089450F">
              <w:rPr>
                <w:rFonts w:asciiTheme="minorEastAsia" w:eastAsiaTheme="minorEastAsia" w:hAnsiTheme="minorEastAsia" w:cstheme="minorEastAsia" w:hint="eastAsia"/>
                <w:sz w:val="24"/>
              </w:rPr>
              <w:t xml:space="preserve">   小微型</w:t>
            </w:r>
          </w:p>
        </w:tc>
        <w:tc>
          <w:tcPr>
            <w:tcW w:w="2106" w:type="dxa"/>
            <w:vAlign w:val="center"/>
          </w:tcPr>
          <w:p w14:paraId="2153CD85"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1955" w:type="dxa"/>
            <w:vAlign w:val="center"/>
          </w:tcPr>
          <w:p w14:paraId="27001D57"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r>
      <w:tr w:rsidR="0089450F" w:rsidRPr="0089450F" w14:paraId="75CBFC71" w14:textId="77777777">
        <w:trPr>
          <w:trHeight w:val="460"/>
        </w:trPr>
        <w:tc>
          <w:tcPr>
            <w:tcW w:w="1279" w:type="dxa"/>
            <w:vAlign w:val="center"/>
          </w:tcPr>
          <w:p w14:paraId="2280858C" w14:textId="77777777" w:rsidR="00795A84" w:rsidRPr="0089450F" w:rsidRDefault="0089337A">
            <w:pPr>
              <w:pStyle w:val="01"/>
              <w:adjustRightInd w:val="0"/>
              <w:snapToGrid w:val="0"/>
              <w:spacing w:line="480" w:lineRule="exact"/>
              <w:jc w:val="center"/>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sz w:val="24"/>
              </w:rPr>
              <w:t>…</w:t>
            </w:r>
          </w:p>
        </w:tc>
        <w:tc>
          <w:tcPr>
            <w:tcW w:w="2133" w:type="dxa"/>
            <w:vAlign w:val="center"/>
          </w:tcPr>
          <w:p w14:paraId="37900076"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2106" w:type="dxa"/>
            <w:vAlign w:val="center"/>
          </w:tcPr>
          <w:p w14:paraId="2A6E75FA"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2106" w:type="dxa"/>
            <w:vAlign w:val="center"/>
          </w:tcPr>
          <w:p w14:paraId="6AB0B9C1"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c>
          <w:tcPr>
            <w:tcW w:w="1955" w:type="dxa"/>
            <w:vAlign w:val="center"/>
          </w:tcPr>
          <w:p w14:paraId="18D31B53" w14:textId="77777777" w:rsidR="00795A84" w:rsidRPr="0089450F" w:rsidRDefault="00795A84">
            <w:pPr>
              <w:pStyle w:val="01"/>
              <w:adjustRightInd w:val="0"/>
              <w:snapToGrid w:val="0"/>
              <w:spacing w:line="480" w:lineRule="exact"/>
              <w:jc w:val="center"/>
              <w:rPr>
                <w:rFonts w:asciiTheme="minorEastAsia" w:eastAsiaTheme="minorEastAsia" w:hAnsiTheme="minorEastAsia" w:cstheme="minorEastAsia"/>
                <w:sz w:val="24"/>
              </w:rPr>
            </w:pPr>
          </w:p>
        </w:tc>
      </w:tr>
    </w:tbl>
    <w:p w14:paraId="2DA06B38" w14:textId="77777777" w:rsidR="00795A84" w:rsidRPr="0089450F" w:rsidRDefault="00795A84">
      <w:pPr>
        <w:pStyle w:val="032"/>
        <w:adjustRightInd w:val="0"/>
        <w:snapToGrid w:val="0"/>
        <w:spacing w:line="480" w:lineRule="exact"/>
        <w:rPr>
          <w:rFonts w:asciiTheme="minorEastAsia" w:eastAsiaTheme="minorEastAsia" w:hAnsiTheme="minorEastAsia" w:cstheme="minorEastAsia"/>
          <w:b w:val="0"/>
          <w:bCs/>
          <w:sz w:val="24"/>
        </w:rPr>
      </w:pPr>
    </w:p>
    <w:p w14:paraId="7E3E1A08" w14:textId="040563CF" w:rsidR="00795A84" w:rsidRPr="0089450F" w:rsidRDefault="0089337A">
      <w:pPr>
        <w:pStyle w:val="032"/>
        <w:adjustRightInd w:val="0"/>
        <w:snapToGrid w:val="0"/>
        <w:spacing w:line="480" w:lineRule="exact"/>
        <w:rPr>
          <w:rFonts w:asciiTheme="minorEastAsia" w:eastAsiaTheme="minorEastAsia" w:hAnsiTheme="minorEastAsia" w:cstheme="minorEastAsia"/>
          <w:b w:val="0"/>
          <w:bCs/>
          <w:sz w:val="24"/>
        </w:rPr>
      </w:pPr>
      <w:r w:rsidRPr="0089450F">
        <w:rPr>
          <w:rFonts w:asciiTheme="minorEastAsia" w:eastAsiaTheme="minorEastAsia" w:hAnsiTheme="minorEastAsia" w:cstheme="minorEastAsia" w:hint="eastAsia"/>
          <w:b w:val="0"/>
          <w:bCs/>
          <w:sz w:val="24"/>
        </w:rPr>
        <w:t>注：①投标人应如实填写上述信息，并提供所有分包单位</w:t>
      </w:r>
      <w:r w:rsidR="00B56166" w:rsidRPr="00B56166">
        <w:rPr>
          <w:rFonts w:asciiTheme="minorEastAsia" w:eastAsiaTheme="minorEastAsia" w:hAnsiTheme="minorEastAsia" w:cstheme="minorEastAsia" w:hint="eastAsia"/>
          <w:b w:val="0"/>
          <w:bCs/>
          <w:sz w:val="24"/>
        </w:rPr>
        <w:t>具有国家行政主管部门颁发且有效的</w:t>
      </w:r>
      <w:r w:rsidRPr="0089450F">
        <w:rPr>
          <w:rFonts w:asciiTheme="minorEastAsia" w:eastAsiaTheme="minorEastAsia" w:hAnsiTheme="minorEastAsia" w:cstheme="minorEastAsia" w:hint="eastAsia"/>
          <w:b w:val="0"/>
          <w:bCs/>
          <w:sz w:val="24"/>
        </w:rPr>
        <w:t>《营业执照副本》复印件和《食品经营许可证》（或《食品生产许可证》）复印件；②投标人根据《</w:t>
      </w:r>
      <w:r w:rsidRPr="0089450F">
        <w:rPr>
          <w:rFonts w:cs="宋体" w:hint="eastAsia"/>
          <w:bCs/>
          <w:sz w:val="24"/>
        </w:rPr>
        <w:t>各包标的物预估配送比例表</w:t>
      </w:r>
      <w:r w:rsidRPr="0089450F">
        <w:rPr>
          <w:rFonts w:asciiTheme="minorEastAsia" w:eastAsiaTheme="minorEastAsia" w:hAnsiTheme="minorEastAsia" w:cstheme="minorEastAsia" w:hint="eastAsia"/>
          <w:b w:val="0"/>
          <w:bCs/>
          <w:sz w:val="24"/>
        </w:rPr>
        <w:t>》（详见招标文件第六章）自行选择承接标的。</w:t>
      </w:r>
    </w:p>
    <w:p w14:paraId="2F79AB2E" w14:textId="77777777" w:rsidR="00795A84" w:rsidRPr="0089450F" w:rsidRDefault="0089337A">
      <w:pPr>
        <w:tabs>
          <w:tab w:val="left" w:pos="0"/>
        </w:tabs>
        <w:spacing w:line="480" w:lineRule="exact"/>
        <w:rPr>
          <w:rFonts w:asciiTheme="minorEastAsia" w:eastAsiaTheme="minorEastAsia" w:hAnsiTheme="minorEastAsia" w:cstheme="minorEastAsia"/>
          <w:sz w:val="24"/>
        </w:rPr>
      </w:pPr>
      <w:r w:rsidRPr="0089450F">
        <w:rPr>
          <w:rFonts w:asciiTheme="minorEastAsia" w:eastAsiaTheme="minorEastAsia" w:hAnsiTheme="minorEastAsia" w:cstheme="minorEastAsia" w:hint="eastAsia"/>
          <w:bCs/>
          <w:sz w:val="24"/>
        </w:rPr>
        <w:br w:type="page"/>
      </w:r>
    </w:p>
    <w:p w14:paraId="69A8CA5E" w14:textId="77777777" w:rsidR="00795A84" w:rsidRPr="0089450F" w:rsidRDefault="00795A84">
      <w:pPr>
        <w:widowControl/>
        <w:spacing w:after="0" w:line="240" w:lineRule="auto"/>
        <w:jc w:val="left"/>
        <w:rPr>
          <w:rFonts w:ascii="宋体" w:hAnsi="宋体" w:cs="宋体"/>
          <w:bCs/>
          <w:sz w:val="24"/>
        </w:rPr>
      </w:pPr>
    </w:p>
    <w:p w14:paraId="0B685D01" w14:textId="77777777" w:rsidR="00795A84" w:rsidRPr="0089450F" w:rsidRDefault="0089337A">
      <w:pPr>
        <w:pStyle w:val="2"/>
        <w:rPr>
          <w:rFonts w:ascii="宋体" w:eastAsia="宋体" w:hAnsi="宋体" w:cs="仿宋"/>
        </w:rPr>
      </w:pPr>
      <w:r w:rsidRPr="0089450F">
        <w:rPr>
          <w:rFonts w:ascii="宋体" w:eastAsia="宋体" w:hAnsi="宋体" w:cs="仿宋" w:hint="eastAsia"/>
        </w:rPr>
        <w:t>第二部分     “其他响应性投标文件”格式</w:t>
      </w:r>
    </w:p>
    <w:p w14:paraId="3DC4B592" w14:textId="77777777" w:rsidR="00795A84" w:rsidRPr="0089450F" w:rsidRDefault="0089337A">
      <w:pPr>
        <w:spacing w:line="360" w:lineRule="auto"/>
        <w:rPr>
          <w:rFonts w:ascii="宋体" w:hAnsi="宋体"/>
          <w:b/>
          <w:sz w:val="32"/>
          <w:szCs w:val="32"/>
        </w:rPr>
      </w:pPr>
      <w:r w:rsidRPr="0089450F">
        <w:rPr>
          <w:rFonts w:ascii="宋体" w:hAnsi="宋体" w:hint="eastAsia"/>
          <w:b/>
          <w:sz w:val="32"/>
          <w:szCs w:val="32"/>
        </w:rPr>
        <w:t>格式2-1</w:t>
      </w:r>
    </w:p>
    <w:p w14:paraId="3E768372" w14:textId="77777777" w:rsidR="00795A84" w:rsidRPr="0089450F" w:rsidRDefault="0089337A">
      <w:pPr>
        <w:spacing w:line="360" w:lineRule="auto"/>
        <w:rPr>
          <w:rFonts w:ascii="宋体" w:hAnsi="宋体"/>
          <w:b/>
          <w:sz w:val="32"/>
          <w:szCs w:val="32"/>
        </w:rPr>
      </w:pPr>
      <w:r w:rsidRPr="0089450F">
        <w:rPr>
          <w:rFonts w:ascii="宋体" w:hAnsi="宋体" w:hint="eastAsia"/>
          <w:b/>
          <w:sz w:val="32"/>
          <w:szCs w:val="32"/>
        </w:rPr>
        <w:t>封面：</w:t>
      </w:r>
    </w:p>
    <w:p w14:paraId="639D8B59" w14:textId="77777777" w:rsidR="00795A84" w:rsidRPr="0089450F" w:rsidRDefault="00795A84">
      <w:pPr>
        <w:spacing w:line="360" w:lineRule="auto"/>
        <w:jc w:val="right"/>
        <w:rPr>
          <w:rFonts w:ascii="宋体" w:hAnsi="宋体"/>
          <w:b/>
          <w:sz w:val="36"/>
        </w:rPr>
      </w:pPr>
    </w:p>
    <w:p w14:paraId="2DF7B47E" w14:textId="77777777" w:rsidR="00795A84" w:rsidRPr="0089450F" w:rsidRDefault="00795A84">
      <w:pPr>
        <w:spacing w:line="360" w:lineRule="auto"/>
        <w:rPr>
          <w:rFonts w:ascii="宋体" w:hAnsi="宋体"/>
          <w:b/>
          <w:sz w:val="32"/>
          <w:szCs w:val="32"/>
        </w:rPr>
      </w:pPr>
    </w:p>
    <w:p w14:paraId="12D4137A" w14:textId="77777777" w:rsidR="00795A84" w:rsidRPr="0089450F" w:rsidRDefault="00795A84">
      <w:pPr>
        <w:spacing w:line="360" w:lineRule="auto"/>
        <w:rPr>
          <w:rFonts w:ascii="宋体" w:hAnsi="宋体"/>
          <w:b/>
          <w:sz w:val="32"/>
          <w:szCs w:val="32"/>
        </w:rPr>
      </w:pPr>
    </w:p>
    <w:p w14:paraId="6CFBF0A8" w14:textId="77777777" w:rsidR="00795A84" w:rsidRPr="0089450F" w:rsidRDefault="0089337A">
      <w:pPr>
        <w:spacing w:line="360" w:lineRule="auto"/>
        <w:jc w:val="center"/>
        <w:rPr>
          <w:rFonts w:ascii="宋体" w:hAnsi="宋体"/>
          <w:b/>
          <w:sz w:val="72"/>
        </w:rPr>
      </w:pPr>
      <w:r w:rsidRPr="0089450F">
        <w:rPr>
          <w:rFonts w:ascii="宋体" w:hAnsi="宋体" w:hint="eastAsia"/>
          <w:b/>
          <w:sz w:val="40"/>
          <w:szCs w:val="48"/>
        </w:rPr>
        <w:t>XXXXXXXXX项目</w:t>
      </w:r>
    </w:p>
    <w:p w14:paraId="184C45DC" w14:textId="77777777" w:rsidR="00795A84" w:rsidRPr="0089450F" w:rsidRDefault="00795A84">
      <w:pPr>
        <w:spacing w:line="360" w:lineRule="auto"/>
        <w:rPr>
          <w:rFonts w:ascii="宋体" w:hAnsi="宋体"/>
          <w:b/>
          <w:sz w:val="52"/>
          <w:szCs w:val="52"/>
        </w:rPr>
      </w:pPr>
    </w:p>
    <w:p w14:paraId="4120C0E5" w14:textId="77777777" w:rsidR="00795A84" w:rsidRPr="0089450F" w:rsidRDefault="0089337A">
      <w:pPr>
        <w:spacing w:line="360" w:lineRule="auto"/>
        <w:jc w:val="center"/>
        <w:rPr>
          <w:rFonts w:ascii="宋体" w:hAnsi="宋体"/>
          <w:b/>
          <w:sz w:val="32"/>
          <w:szCs w:val="32"/>
        </w:rPr>
      </w:pPr>
      <w:r w:rsidRPr="0089450F">
        <w:rPr>
          <w:rFonts w:ascii="宋体" w:hAnsi="宋体" w:hint="eastAsia"/>
          <w:b/>
          <w:sz w:val="52"/>
          <w:szCs w:val="52"/>
        </w:rPr>
        <w:t>其他响应性投标文件</w:t>
      </w:r>
    </w:p>
    <w:p w14:paraId="2094DEF8" w14:textId="77777777" w:rsidR="00795A84" w:rsidRPr="0089450F" w:rsidRDefault="00795A84">
      <w:pPr>
        <w:spacing w:line="360" w:lineRule="auto"/>
        <w:rPr>
          <w:rFonts w:ascii="宋体" w:hAnsi="宋体"/>
          <w:b/>
          <w:sz w:val="36"/>
        </w:rPr>
      </w:pPr>
    </w:p>
    <w:p w14:paraId="0A3A9867" w14:textId="77777777" w:rsidR="00795A84" w:rsidRPr="0089450F" w:rsidRDefault="0089337A">
      <w:pPr>
        <w:spacing w:line="360" w:lineRule="auto"/>
        <w:jc w:val="left"/>
        <w:rPr>
          <w:rFonts w:ascii="宋体" w:hAnsi="宋体"/>
          <w:b/>
          <w:sz w:val="32"/>
          <w:u w:val="single"/>
        </w:rPr>
      </w:pPr>
      <w:r w:rsidRPr="0089450F">
        <w:rPr>
          <w:rFonts w:ascii="宋体" w:hAnsi="宋体" w:hint="eastAsia"/>
          <w:b/>
          <w:sz w:val="32"/>
        </w:rPr>
        <w:t>投 标 人</w:t>
      </w:r>
      <w:r w:rsidRPr="0089450F">
        <w:rPr>
          <w:rFonts w:ascii="宋体" w:hAnsi="宋体"/>
          <w:b/>
          <w:sz w:val="32"/>
        </w:rPr>
        <w:t>名称：</w:t>
      </w:r>
    </w:p>
    <w:p w14:paraId="04F565C3" w14:textId="77777777" w:rsidR="00795A84" w:rsidRPr="0089450F" w:rsidRDefault="0089337A">
      <w:pPr>
        <w:spacing w:line="360" w:lineRule="auto"/>
        <w:jc w:val="left"/>
        <w:rPr>
          <w:rFonts w:ascii="宋体" w:hAnsi="宋体"/>
          <w:b/>
          <w:sz w:val="32"/>
          <w:u w:val="single"/>
        </w:rPr>
      </w:pPr>
      <w:r w:rsidRPr="0089450F">
        <w:rPr>
          <w:rFonts w:ascii="宋体" w:hAnsi="宋体" w:hint="eastAsia"/>
          <w:b/>
          <w:sz w:val="32"/>
        </w:rPr>
        <w:t>采购项目</w:t>
      </w:r>
      <w:r w:rsidRPr="0089450F">
        <w:rPr>
          <w:rFonts w:ascii="宋体" w:hAnsi="宋体"/>
          <w:b/>
          <w:sz w:val="32"/>
        </w:rPr>
        <w:t>编号：</w:t>
      </w:r>
    </w:p>
    <w:p w14:paraId="554DA21C" w14:textId="77777777" w:rsidR="00795A84" w:rsidRPr="0089450F" w:rsidRDefault="0089337A">
      <w:pPr>
        <w:spacing w:line="360" w:lineRule="auto"/>
        <w:jc w:val="left"/>
        <w:rPr>
          <w:rFonts w:ascii="宋体" w:hAnsi="宋体"/>
          <w:b/>
          <w:sz w:val="32"/>
          <w:u w:val="single"/>
        </w:rPr>
      </w:pPr>
      <w:r w:rsidRPr="0089450F">
        <w:rPr>
          <w:rFonts w:ascii="宋体" w:hAnsi="宋体" w:hint="eastAsia"/>
          <w:b/>
          <w:sz w:val="32"/>
        </w:rPr>
        <w:t>包        号</w:t>
      </w:r>
      <w:r w:rsidRPr="0089450F">
        <w:rPr>
          <w:rFonts w:ascii="宋体" w:hAnsi="宋体"/>
          <w:b/>
          <w:sz w:val="32"/>
        </w:rPr>
        <w:t>：</w:t>
      </w:r>
    </w:p>
    <w:p w14:paraId="1E50F5D3" w14:textId="77777777" w:rsidR="00795A84" w:rsidRPr="0089450F" w:rsidRDefault="00795A84">
      <w:pPr>
        <w:spacing w:line="360" w:lineRule="auto"/>
        <w:ind w:firstLineChars="246" w:firstLine="790"/>
        <w:jc w:val="center"/>
        <w:rPr>
          <w:rFonts w:ascii="宋体" w:hAnsi="宋体"/>
          <w:b/>
          <w:sz w:val="32"/>
        </w:rPr>
      </w:pPr>
    </w:p>
    <w:p w14:paraId="22F3577A" w14:textId="77777777" w:rsidR="00795A84" w:rsidRPr="0089450F" w:rsidRDefault="0089337A">
      <w:pPr>
        <w:spacing w:line="360" w:lineRule="auto"/>
        <w:ind w:firstLineChars="246" w:firstLine="790"/>
        <w:jc w:val="left"/>
        <w:rPr>
          <w:rFonts w:ascii="宋体" w:hAnsi="宋体"/>
          <w:b/>
          <w:sz w:val="32"/>
          <w:szCs w:val="32"/>
        </w:rPr>
      </w:pPr>
      <w:r w:rsidRPr="0089450F">
        <w:rPr>
          <w:rFonts w:ascii="宋体" w:hAnsi="宋体" w:hint="eastAsia"/>
          <w:b/>
          <w:sz w:val="32"/>
        </w:rPr>
        <w:t xml:space="preserve">        投标时间</w:t>
      </w:r>
      <w:r w:rsidRPr="0089450F">
        <w:rPr>
          <w:rFonts w:ascii="宋体" w:hAnsi="宋体"/>
          <w:b/>
          <w:sz w:val="32"/>
        </w:rPr>
        <w:t>：</w:t>
      </w:r>
      <w:r w:rsidRPr="0089450F">
        <w:rPr>
          <w:rFonts w:ascii="宋体" w:hAnsi="宋体" w:hint="eastAsia"/>
          <w:b/>
          <w:sz w:val="32"/>
        </w:rPr>
        <w:t xml:space="preserve"> 年  </w:t>
      </w:r>
      <w:r w:rsidRPr="0089450F">
        <w:rPr>
          <w:rFonts w:ascii="宋体" w:hAnsi="宋体"/>
          <w:b/>
          <w:sz w:val="32"/>
        </w:rPr>
        <w:t>月</w:t>
      </w:r>
      <w:r w:rsidRPr="0089450F">
        <w:rPr>
          <w:rFonts w:ascii="宋体" w:hAnsi="宋体" w:hint="eastAsia"/>
          <w:b/>
          <w:sz w:val="32"/>
        </w:rPr>
        <w:t xml:space="preserve">  </w:t>
      </w:r>
      <w:r w:rsidRPr="0089450F">
        <w:rPr>
          <w:rFonts w:ascii="宋体" w:hAnsi="宋体"/>
          <w:b/>
          <w:sz w:val="32"/>
        </w:rPr>
        <w:t>日</w:t>
      </w:r>
      <w:r w:rsidRPr="0089450F">
        <w:rPr>
          <w:rFonts w:ascii="宋体" w:hAnsi="宋体"/>
          <w:b/>
          <w:sz w:val="32"/>
        </w:rPr>
        <w:br w:type="page"/>
      </w:r>
      <w:r w:rsidRPr="0089450F">
        <w:rPr>
          <w:rFonts w:ascii="宋体" w:hAnsi="宋体" w:hint="eastAsia"/>
          <w:b/>
          <w:sz w:val="32"/>
          <w:szCs w:val="32"/>
        </w:rPr>
        <w:lastRenderedPageBreak/>
        <w:t>格式2-2</w:t>
      </w:r>
    </w:p>
    <w:p w14:paraId="6C6FA328" w14:textId="77777777" w:rsidR="00795A84" w:rsidRPr="0089450F" w:rsidRDefault="0089337A">
      <w:pPr>
        <w:widowControl/>
        <w:spacing w:line="360" w:lineRule="atLeast"/>
        <w:jc w:val="center"/>
        <w:outlineLvl w:val="2"/>
        <w:rPr>
          <w:rFonts w:ascii="宋体" w:hAnsi="宋体"/>
          <w:b/>
          <w:sz w:val="32"/>
          <w:szCs w:val="32"/>
        </w:rPr>
      </w:pPr>
      <w:r w:rsidRPr="0089450F">
        <w:rPr>
          <w:rFonts w:ascii="宋体" w:hAnsi="宋体" w:hint="eastAsia"/>
          <w:b/>
          <w:sz w:val="32"/>
          <w:szCs w:val="32"/>
        </w:rPr>
        <w:t>一、投 标 函</w:t>
      </w:r>
      <w:bookmarkEnd w:id="137"/>
      <w:bookmarkEnd w:id="138"/>
    </w:p>
    <w:p w14:paraId="11D32C72" w14:textId="77777777" w:rsidR="00795A84" w:rsidRPr="0089450F" w:rsidRDefault="00795A84">
      <w:pPr>
        <w:widowControl/>
        <w:spacing w:line="360" w:lineRule="atLeast"/>
        <w:jc w:val="center"/>
        <w:rPr>
          <w:rFonts w:ascii="宋体" w:hAnsi="宋体"/>
          <w:b/>
          <w:sz w:val="24"/>
        </w:rPr>
      </w:pPr>
    </w:p>
    <w:p w14:paraId="6D5CCF14"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XXXX（采购代理机构名称）：</w:t>
      </w:r>
    </w:p>
    <w:p w14:paraId="1C811EEA"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我方全面研究了“</w:t>
      </w:r>
      <w:r w:rsidRPr="0089450F">
        <w:rPr>
          <w:rFonts w:ascii="宋体" w:hAnsi="宋体" w:hint="eastAsia"/>
          <w:sz w:val="24"/>
          <w:u w:val="single"/>
        </w:rPr>
        <w:t>XXXXXXXX</w:t>
      </w:r>
      <w:r w:rsidRPr="0089450F">
        <w:rPr>
          <w:rFonts w:ascii="宋体" w:hAnsi="宋体" w:hint="eastAsia"/>
          <w:sz w:val="24"/>
        </w:rPr>
        <w:t>”项目（招标编号：</w:t>
      </w:r>
      <w:r w:rsidRPr="0089450F">
        <w:rPr>
          <w:rFonts w:ascii="宋体" w:hAnsi="宋体" w:hint="eastAsia"/>
          <w:sz w:val="24"/>
          <w:u w:val="single"/>
        </w:rPr>
        <w:t>XXXX</w:t>
      </w:r>
      <w:r w:rsidRPr="0089450F">
        <w:rPr>
          <w:rFonts w:ascii="宋体" w:hAnsi="宋体" w:hint="eastAsia"/>
          <w:sz w:val="24"/>
        </w:rPr>
        <w:t>）招标文件，决定参加贵单位组织的本项目投标。</w:t>
      </w:r>
    </w:p>
    <w:p w14:paraId="208BB92C"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一、我方自愿按照招标文件规定的各项要求向采购人提供所需货物/服务。</w:t>
      </w:r>
    </w:p>
    <w:p w14:paraId="2B4B8F5F"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二、一旦我方中标，我方将严格履行政府采购合同规定的责任和义务。</w:t>
      </w:r>
    </w:p>
    <w:p w14:paraId="0CC806CE"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三、我方同意本次招标的投标有效期为投标截止时间届满后</w:t>
      </w:r>
      <w:r w:rsidRPr="0089450F">
        <w:rPr>
          <w:rFonts w:ascii="宋体" w:hAnsi="宋体" w:hint="eastAsia"/>
          <w:sz w:val="24"/>
          <w:u w:val="single"/>
        </w:rPr>
        <w:t>XXXX</w:t>
      </w:r>
      <w:r w:rsidRPr="0089450F">
        <w:rPr>
          <w:rFonts w:ascii="宋体" w:hAnsi="宋体" w:hint="eastAsia"/>
          <w:sz w:val="24"/>
        </w:rPr>
        <w:t>天，</w:t>
      </w:r>
      <w:r w:rsidRPr="0089450F">
        <w:rPr>
          <w:rFonts w:ascii="宋体" w:hAnsi="宋体"/>
          <w:sz w:val="24"/>
        </w:rPr>
        <w:t>并满足招标文件</w:t>
      </w:r>
      <w:r w:rsidRPr="0089450F">
        <w:rPr>
          <w:rFonts w:ascii="宋体" w:hAnsi="宋体" w:hint="eastAsia"/>
          <w:sz w:val="24"/>
        </w:rPr>
        <w:t>中其他</w:t>
      </w:r>
      <w:r w:rsidRPr="0089450F">
        <w:rPr>
          <w:rFonts w:ascii="宋体" w:hAnsi="宋体"/>
          <w:sz w:val="24"/>
        </w:rPr>
        <w:t>关于</w:t>
      </w:r>
      <w:r w:rsidRPr="0089450F">
        <w:rPr>
          <w:rFonts w:ascii="宋体" w:hAnsi="宋体" w:hint="eastAsia"/>
          <w:sz w:val="24"/>
        </w:rPr>
        <w:t>投标有效期的</w:t>
      </w:r>
      <w:r w:rsidRPr="0089450F">
        <w:rPr>
          <w:rFonts w:ascii="宋体" w:hAnsi="宋体"/>
          <w:sz w:val="24"/>
        </w:rPr>
        <w:t>实质性要求</w:t>
      </w:r>
      <w:r w:rsidRPr="0089450F">
        <w:rPr>
          <w:rFonts w:ascii="宋体" w:hAnsi="宋体" w:hint="eastAsia"/>
          <w:sz w:val="24"/>
        </w:rPr>
        <w:t>。</w:t>
      </w:r>
    </w:p>
    <w:p w14:paraId="70B9D7C3"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四、我方愿意提供贵单位可能另外要求的，与投标有关的文件资料，并保证我方已提供和将要提供的文件资料是真实、准确的。</w:t>
      </w:r>
    </w:p>
    <w:p w14:paraId="24974642"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投标人名称：XXXX。</w:t>
      </w:r>
    </w:p>
    <w:p w14:paraId="5A6F138A"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通讯地址：XXXX。</w:t>
      </w:r>
    </w:p>
    <w:p w14:paraId="724D6C7F"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邮政编码：XXXX。</w:t>
      </w:r>
    </w:p>
    <w:p w14:paraId="1F483C66"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联系电话：XXXX。</w:t>
      </w:r>
    </w:p>
    <w:p w14:paraId="3141DD10"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传    真：XXXX。</w:t>
      </w:r>
    </w:p>
    <w:p w14:paraId="46CA77A5"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日    期：XXXX年XX月XX日。</w:t>
      </w:r>
    </w:p>
    <w:p w14:paraId="605CBDB2" w14:textId="77777777" w:rsidR="00795A84" w:rsidRPr="0089450F" w:rsidRDefault="0089337A">
      <w:pPr>
        <w:widowControl/>
        <w:spacing w:after="0" w:line="240" w:lineRule="auto"/>
        <w:jc w:val="left"/>
        <w:rPr>
          <w:rFonts w:ascii="宋体" w:hAnsi="宋体"/>
          <w:b/>
          <w:sz w:val="32"/>
          <w:szCs w:val="32"/>
        </w:rPr>
      </w:pPr>
      <w:bookmarkStart w:id="145" w:name="_Toc308164824"/>
      <w:r w:rsidRPr="0089450F">
        <w:rPr>
          <w:rFonts w:ascii="宋体" w:hAnsi="宋体" w:hint="eastAsia"/>
          <w:b/>
          <w:sz w:val="32"/>
          <w:szCs w:val="32"/>
        </w:rPr>
        <w:br w:type="page"/>
      </w:r>
      <w:r w:rsidRPr="0089450F">
        <w:rPr>
          <w:rFonts w:ascii="宋体" w:hAnsi="宋体" w:hint="eastAsia"/>
          <w:b/>
          <w:sz w:val="32"/>
          <w:szCs w:val="32"/>
        </w:rPr>
        <w:lastRenderedPageBreak/>
        <w:t>格式2-3</w:t>
      </w:r>
    </w:p>
    <w:p w14:paraId="60E63DD0" w14:textId="77777777" w:rsidR="00795A84" w:rsidRPr="0089450F" w:rsidRDefault="0089337A">
      <w:pPr>
        <w:widowControl/>
        <w:spacing w:after="0" w:line="240" w:lineRule="auto"/>
        <w:jc w:val="center"/>
        <w:outlineLvl w:val="2"/>
        <w:rPr>
          <w:rFonts w:ascii="宋体" w:hAnsi="宋体"/>
          <w:b/>
          <w:sz w:val="32"/>
          <w:szCs w:val="32"/>
        </w:rPr>
      </w:pPr>
      <w:r w:rsidRPr="0089450F">
        <w:rPr>
          <w:rFonts w:ascii="宋体" w:hAnsi="宋体" w:hint="eastAsia"/>
          <w:b/>
          <w:sz w:val="32"/>
          <w:szCs w:val="32"/>
        </w:rPr>
        <w:t>二、承诺函</w:t>
      </w:r>
    </w:p>
    <w:p w14:paraId="7BDE40D5" w14:textId="77777777" w:rsidR="00795A84" w:rsidRPr="0089450F" w:rsidRDefault="00795A84">
      <w:pPr>
        <w:widowControl/>
        <w:spacing w:after="0" w:line="240" w:lineRule="auto"/>
        <w:jc w:val="center"/>
        <w:rPr>
          <w:rFonts w:ascii="宋体" w:hAnsi="宋体"/>
          <w:b/>
          <w:sz w:val="24"/>
        </w:rPr>
      </w:pPr>
    </w:p>
    <w:p w14:paraId="186A1747" w14:textId="77777777" w:rsidR="00795A84" w:rsidRPr="0089450F" w:rsidRDefault="0089337A">
      <w:pPr>
        <w:widowControl/>
        <w:spacing w:after="0" w:line="360" w:lineRule="auto"/>
        <w:jc w:val="left"/>
        <w:rPr>
          <w:rFonts w:ascii="宋体" w:hAnsi="宋体"/>
          <w:sz w:val="24"/>
        </w:rPr>
      </w:pPr>
      <w:r w:rsidRPr="0089450F">
        <w:rPr>
          <w:rFonts w:ascii="宋体" w:hAnsi="宋体" w:hint="eastAsia"/>
          <w:sz w:val="24"/>
        </w:rPr>
        <w:t>XXXX（采购代理机构名称）：</w:t>
      </w:r>
    </w:p>
    <w:p w14:paraId="390BC7D9"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我方作为本次采购项目的投标人，根据招标文件要求，现郑重承诺如下：</w:t>
      </w:r>
    </w:p>
    <w:p w14:paraId="13FEAD7F"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一、我方已认真阅读并接受本项目招标文件第二章的全部实质性要求</w:t>
      </w:r>
      <w:r w:rsidRPr="0089450F">
        <w:rPr>
          <w:rFonts w:ascii="宋体" w:hAnsi="宋体"/>
          <w:sz w:val="24"/>
        </w:rPr>
        <w:t>，如对招标文件有异议，</w:t>
      </w:r>
      <w:r w:rsidRPr="0089450F">
        <w:rPr>
          <w:rFonts w:ascii="宋体" w:hAnsi="宋体" w:hint="eastAsia"/>
          <w:sz w:val="24"/>
        </w:rPr>
        <w:t>已</w:t>
      </w:r>
      <w:r w:rsidRPr="0089450F">
        <w:rPr>
          <w:rFonts w:ascii="宋体" w:hAnsi="宋体"/>
          <w:sz w:val="24"/>
        </w:rPr>
        <w:t>依法进行维权救济，不存在对招标文件有异议的同时又参加投标以求侥幸中标或者为实现其他非法目的的行为。</w:t>
      </w:r>
    </w:p>
    <w:p w14:paraId="2C529690"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二、参加本次招标采购活动，不存在与单位负责人为同一人或者存在直接控股、管理关系的其他供应商参与同一合同项下的政府采购活动的行为。</w:t>
      </w:r>
    </w:p>
    <w:p w14:paraId="7766D957"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三</w:t>
      </w:r>
      <w:r w:rsidRPr="0089450F">
        <w:rPr>
          <w:rFonts w:ascii="宋体" w:hAnsi="宋体"/>
          <w:sz w:val="24"/>
        </w:rPr>
        <w:t>、</w:t>
      </w:r>
      <w:r w:rsidRPr="0089450F">
        <w:rPr>
          <w:rFonts w:ascii="宋体" w:hAnsi="宋体" w:hint="eastAsia"/>
          <w:sz w:val="24"/>
        </w:rPr>
        <w:t>为采购项目提供整体设计、规范编制或者项目管理、监理、检测等服务的供应商，不得再参加该采购项目的其他采购活动，我方</w:t>
      </w:r>
      <w:r w:rsidRPr="0089450F">
        <w:rPr>
          <w:rFonts w:ascii="宋体" w:hAnsi="宋体"/>
          <w:sz w:val="24"/>
        </w:rPr>
        <w:t>承诺</w:t>
      </w:r>
      <w:r w:rsidRPr="0089450F">
        <w:rPr>
          <w:rFonts w:ascii="宋体" w:hAnsi="宋体" w:hint="eastAsia"/>
          <w:sz w:val="24"/>
        </w:rPr>
        <w:t>不属于此类禁止参加本项目的供应商</w:t>
      </w:r>
      <w:r w:rsidRPr="0089450F">
        <w:rPr>
          <w:rFonts w:ascii="宋体" w:hAnsi="宋体"/>
          <w:sz w:val="24"/>
        </w:rPr>
        <w:t>。</w:t>
      </w:r>
    </w:p>
    <w:p w14:paraId="3FACE64D"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四、投标文件中提供的能够给予我方带来优惠、好处的任何材料资料和技术、服务、商务、响应产品等响应承诺情况都是真实的、有效的、合法的。</w:t>
      </w:r>
    </w:p>
    <w:p w14:paraId="670BF003"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五、国家或行业主管部门对采购产品的技术标准、质量标准和资格资质条件等有强制性规定的，我方</w:t>
      </w:r>
      <w:r w:rsidRPr="0089450F">
        <w:rPr>
          <w:rFonts w:ascii="宋体" w:hAnsi="宋体"/>
          <w:sz w:val="24"/>
        </w:rPr>
        <w:t>承诺符合其要求。</w:t>
      </w:r>
    </w:p>
    <w:p w14:paraId="50038D56"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六、参加本次招标采购活动，</w:t>
      </w:r>
      <w:r w:rsidRPr="0089450F">
        <w:rPr>
          <w:rFonts w:ascii="宋体" w:hAnsi="宋体"/>
          <w:sz w:val="24"/>
        </w:rPr>
        <w:t>我方</w:t>
      </w:r>
      <w:r w:rsidRPr="0089450F">
        <w:rPr>
          <w:rFonts w:ascii="宋体" w:hAnsi="宋体" w:hint="eastAsia"/>
          <w:sz w:val="24"/>
        </w:rPr>
        <w:t>完全同意</w:t>
      </w:r>
      <w:r w:rsidRPr="0089450F">
        <w:rPr>
          <w:rFonts w:ascii="宋体" w:hAnsi="宋体"/>
          <w:sz w:val="24"/>
        </w:rPr>
        <w:t>招标文件第二章关于“</w:t>
      </w:r>
      <w:r w:rsidRPr="0089450F">
        <w:rPr>
          <w:rFonts w:ascii="宋体" w:hAnsi="宋体" w:hint="eastAsia"/>
          <w:sz w:val="24"/>
        </w:rPr>
        <w:t>投标</w:t>
      </w:r>
      <w:r w:rsidRPr="0089450F">
        <w:rPr>
          <w:rFonts w:ascii="宋体" w:hAnsi="宋体"/>
          <w:sz w:val="24"/>
        </w:rPr>
        <w:t>费用”</w:t>
      </w:r>
      <w:r w:rsidRPr="0089450F">
        <w:rPr>
          <w:rFonts w:ascii="宋体" w:hAnsi="宋体" w:hint="eastAsia"/>
          <w:sz w:val="24"/>
        </w:rPr>
        <w:t>、“合同</w:t>
      </w:r>
      <w:r w:rsidRPr="0089450F">
        <w:rPr>
          <w:rFonts w:ascii="宋体" w:hAnsi="宋体"/>
          <w:sz w:val="24"/>
        </w:rPr>
        <w:t>分包</w:t>
      </w:r>
      <w:r w:rsidRPr="0089450F">
        <w:rPr>
          <w:rFonts w:ascii="宋体" w:hAnsi="宋体" w:hint="eastAsia"/>
          <w:sz w:val="24"/>
        </w:rPr>
        <w:t>”、</w:t>
      </w:r>
      <w:r w:rsidRPr="0089450F">
        <w:rPr>
          <w:rFonts w:ascii="宋体" w:hAnsi="宋体"/>
          <w:sz w:val="24"/>
        </w:rPr>
        <w:t>“</w:t>
      </w:r>
      <w:r w:rsidRPr="0089450F">
        <w:rPr>
          <w:rFonts w:ascii="宋体" w:hAnsi="宋体" w:hint="eastAsia"/>
          <w:sz w:val="24"/>
        </w:rPr>
        <w:t>合同</w:t>
      </w:r>
      <w:r w:rsidRPr="0089450F">
        <w:rPr>
          <w:rFonts w:ascii="宋体" w:hAnsi="宋体"/>
          <w:sz w:val="24"/>
        </w:rPr>
        <w:t>转包”</w:t>
      </w:r>
      <w:r w:rsidRPr="0089450F">
        <w:rPr>
          <w:rFonts w:ascii="宋体" w:hAnsi="宋体" w:hint="eastAsia"/>
          <w:sz w:val="24"/>
        </w:rPr>
        <w:t>、</w:t>
      </w:r>
      <w:r w:rsidRPr="0089450F">
        <w:rPr>
          <w:rFonts w:ascii="宋体" w:hAnsi="宋体"/>
          <w:sz w:val="24"/>
        </w:rPr>
        <w:t>“</w:t>
      </w:r>
      <w:r w:rsidRPr="0089450F">
        <w:rPr>
          <w:rFonts w:ascii="宋体" w:hAnsi="宋体" w:hint="eastAsia"/>
          <w:sz w:val="24"/>
        </w:rPr>
        <w:t>履约</w:t>
      </w:r>
      <w:r w:rsidRPr="0089450F">
        <w:rPr>
          <w:rFonts w:ascii="宋体" w:hAnsi="宋体"/>
          <w:sz w:val="24"/>
        </w:rPr>
        <w:t>保证金”</w:t>
      </w:r>
      <w:r w:rsidRPr="0089450F">
        <w:rPr>
          <w:rFonts w:ascii="宋体" w:hAnsi="宋体" w:hint="eastAsia"/>
          <w:sz w:val="24"/>
        </w:rPr>
        <w:t>的</w:t>
      </w:r>
      <w:r w:rsidRPr="0089450F">
        <w:rPr>
          <w:rFonts w:ascii="宋体" w:hAnsi="宋体"/>
          <w:sz w:val="24"/>
        </w:rPr>
        <w:t>实质性要求</w:t>
      </w:r>
      <w:r w:rsidRPr="0089450F">
        <w:rPr>
          <w:rFonts w:ascii="宋体" w:hAnsi="宋体" w:hint="eastAsia"/>
          <w:sz w:val="24"/>
        </w:rPr>
        <w:t>，</w:t>
      </w:r>
      <w:r w:rsidRPr="0089450F">
        <w:rPr>
          <w:rFonts w:ascii="宋体" w:hAnsi="宋体"/>
          <w:sz w:val="24"/>
        </w:rPr>
        <w:t>并承诺严格按照招标文件要求</w:t>
      </w:r>
      <w:r w:rsidRPr="0089450F">
        <w:rPr>
          <w:rFonts w:ascii="宋体" w:hAnsi="宋体" w:hint="eastAsia"/>
          <w:sz w:val="24"/>
        </w:rPr>
        <w:t>履行</w:t>
      </w:r>
      <w:r w:rsidRPr="0089450F">
        <w:rPr>
          <w:rFonts w:ascii="宋体" w:hAnsi="宋体"/>
          <w:sz w:val="24"/>
        </w:rPr>
        <w:t>。</w:t>
      </w:r>
    </w:p>
    <w:p w14:paraId="33520BD0"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七、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9450F">
        <w:rPr>
          <w:rFonts w:ascii="宋体" w:hAnsi="宋体"/>
          <w:sz w:val="24"/>
        </w:rPr>
        <w:t>承诺</w:t>
      </w:r>
      <w:r w:rsidRPr="0089450F">
        <w:rPr>
          <w:rFonts w:ascii="宋体" w:hAnsi="宋体"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D9BEFCB"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八、本次投标报价是响应招标项目要求的全部工作内容的价格体现，包括完成本项目所需的一切费用。</w:t>
      </w:r>
    </w:p>
    <w:p w14:paraId="124B38A8"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lastRenderedPageBreak/>
        <w:t>九</w:t>
      </w:r>
      <w:r w:rsidRPr="0089450F">
        <w:rPr>
          <w:rFonts w:ascii="宋体" w:hAnsi="宋体"/>
          <w:sz w:val="24"/>
        </w:rPr>
        <w:t>、</w:t>
      </w:r>
      <w:r w:rsidRPr="0089450F">
        <w:rPr>
          <w:rFonts w:ascii="宋体" w:hAnsi="宋体" w:hint="eastAsia"/>
          <w:sz w:val="24"/>
        </w:rPr>
        <w:t>与我方存在直接控股关系的单位为：XXX；存在管理关系单位为：XXX</w:t>
      </w:r>
    </w:p>
    <w:p w14:paraId="6AC94CE3" w14:textId="77777777" w:rsidR="00795A84" w:rsidRPr="0089450F" w:rsidRDefault="0089337A">
      <w:pPr>
        <w:widowControl/>
        <w:spacing w:after="0" w:line="360" w:lineRule="auto"/>
        <w:ind w:firstLineChars="200" w:firstLine="480"/>
        <w:jc w:val="left"/>
        <w:rPr>
          <w:rFonts w:ascii="宋体" w:hAnsi="宋体"/>
          <w:sz w:val="24"/>
        </w:rPr>
      </w:pPr>
      <w:r w:rsidRPr="0089450F">
        <w:rPr>
          <w:rFonts w:ascii="宋体" w:hAnsi="宋体" w:hint="eastAsia"/>
          <w:sz w:val="24"/>
        </w:rPr>
        <w:t>我方对上述承诺的内容事项真实性负责。如经查实上述承诺的内容事项存在虚假，我方愿意接受以提供虚假材料谋取中标追究法律责任。</w:t>
      </w:r>
    </w:p>
    <w:p w14:paraId="479781B9" w14:textId="77777777" w:rsidR="00795A84" w:rsidRPr="0089450F" w:rsidRDefault="00795A84">
      <w:pPr>
        <w:widowControl/>
        <w:spacing w:after="0" w:line="360" w:lineRule="auto"/>
        <w:ind w:firstLineChars="196" w:firstLine="470"/>
        <w:jc w:val="left"/>
        <w:rPr>
          <w:rFonts w:ascii="宋体" w:hAnsi="宋体"/>
          <w:sz w:val="24"/>
        </w:rPr>
      </w:pPr>
    </w:p>
    <w:p w14:paraId="1A58675B" w14:textId="77777777" w:rsidR="00795A84" w:rsidRPr="0089450F" w:rsidRDefault="0089337A">
      <w:pPr>
        <w:widowControl/>
        <w:tabs>
          <w:tab w:val="left" w:pos="8127"/>
        </w:tabs>
        <w:spacing w:after="0" w:line="360" w:lineRule="auto"/>
        <w:ind w:firstLineChars="196" w:firstLine="470"/>
        <w:jc w:val="left"/>
        <w:rPr>
          <w:rFonts w:ascii="宋体" w:hAnsi="宋体"/>
          <w:sz w:val="24"/>
        </w:rPr>
      </w:pPr>
      <w:r w:rsidRPr="0089450F">
        <w:rPr>
          <w:rFonts w:ascii="宋体" w:hAnsi="宋体" w:hint="eastAsia"/>
          <w:sz w:val="24"/>
        </w:rPr>
        <w:t>投标人名称：XXXX。</w:t>
      </w:r>
      <w:r w:rsidRPr="0089450F">
        <w:rPr>
          <w:rFonts w:ascii="宋体" w:hAnsi="宋体"/>
          <w:sz w:val="24"/>
        </w:rPr>
        <w:tab/>
      </w:r>
    </w:p>
    <w:p w14:paraId="4C81DD08" w14:textId="77777777" w:rsidR="00795A84" w:rsidRPr="0089450F" w:rsidRDefault="0089337A">
      <w:pPr>
        <w:widowControl/>
        <w:spacing w:after="0" w:line="360" w:lineRule="auto"/>
        <w:ind w:firstLineChars="196" w:firstLine="470"/>
        <w:jc w:val="left"/>
        <w:rPr>
          <w:rFonts w:ascii="宋体" w:hAnsi="宋体"/>
          <w:sz w:val="24"/>
        </w:rPr>
      </w:pPr>
      <w:r w:rsidRPr="0089450F">
        <w:rPr>
          <w:rFonts w:ascii="宋体" w:hAnsi="宋体" w:hint="eastAsia"/>
          <w:sz w:val="24"/>
        </w:rPr>
        <w:t>日    期：XXXX。</w:t>
      </w:r>
    </w:p>
    <w:p w14:paraId="2D0966FB" w14:textId="77777777" w:rsidR="00795A84" w:rsidRPr="0089450F" w:rsidRDefault="0089337A">
      <w:pPr>
        <w:spacing w:line="360" w:lineRule="auto"/>
        <w:rPr>
          <w:rFonts w:ascii="宋体" w:hAnsi="宋体"/>
          <w:b/>
          <w:sz w:val="32"/>
          <w:szCs w:val="32"/>
        </w:rPr>
      </w:pPr>
      <w:r w:rsidRPr="0089450F">
        <w:rPr>
          <w:rFonts w:ascii="宋体" w:hAnsi="宋体" w:hint="eastAsia"/>
          <w:b/>
          <w:sz w:val="32"/>
          <w:szCs w:val="32"/>
        </w:rPr>
        <w:br w:type="page"/>
      </w:r>
      <w:r w:rsidRPr="0089450F">
        <w:rPr>
          <w:rFonts w:ascii="宋体" w:hAnsi="宋体" w:hint="eastAsia"/>
          <w:b/>
          <w:sz w:val="32"/>
          <w:szCs w:val="32"/>
        </w:rPr>
        <w:lastRenderedPageBreak/>
        <w:t>格式2-4</w:t>
      </w:r>
    </w:p>
    <w:p w14:paraId="5CC07450" w14:textId="77777777" w:rsidR="00795A84" w:rsidRPr="0089450F" w:rsidRDefault="0089337A">
      <w:pPr>
        <w:pStyle w:val="3"/>
        <w:jc w:val="center"/>
        <w:rPr>
          <w:rFonts w:ascii="宋体" w:hAnsi="宋体" w:cs="仿宋"/>
        </w:rPr>
      </w:pPr>
      <w:bookmarkStart w:id="146" w:name="_Toc217446085"/>
      <w:bookmarkEnd w:id="145"/>
      <w:r w:rsidRPr="0089450F">
        <w:rPr>
          <w:rFonts w:ascii="宋体" w:hAnsi="宋体" w:cs="仿宋" w:hint="eastAsia"/>
        </w:rPr>
        <w:t>三、开标一览表</w:t>
      </w:r>
      <w:bookmarkEnd w:id="146"/>
    </w:p>
    <w:tbl>
      <w:tblPr>
        <w:tblW w:w="5285" w:type="pct"/>
        <w:tblInd w:w="-251" w:type="dxa"/>
        <w:tblLook w:val="04A0" w:firstRow="1" w:lastRow="0" w:firstColumn="1" w:lastColumn="0" w:noHBand="0" w:noVBand="1"/>
      </w:tblPr>
      <w:tblGrid>
        <w:gridCol w:w="744"/>
        <w:gridCol w:w="2127"/>
        <w:gridCol w:w="4023"/>
        <w:gridCol w:w="2565"/>
      </w:tblGrid>
      <w:tr w:rsidR="0089450F" w:rsidRPr="0089450F" w14:paraId="1A54A781" w14:textId="77777777">
        <w:trPr>
          <w:trHeight w:val="328"/>
        </w:trPr>
        <w:tc>
          <w:tcPr>
            <w:tcW w:w="1517" w:type="pct"/>
            <w:gridSpan w:val="2"/>
            <w:tcBorders>
              <w:top w:val="single" w:sz="4" w:space="0" w:color="auto"/>
              <w:left w:val="single" w:sz="4" w:space="0" w:color="auto"/>
              <w:bottom w:val="single" w:sz="4" w:space="0" w:color="auto"/>
              <w:right w:val="single" w:sz="4" w:space="0" w:color="auto"/>
            </w:tcBorders>
            <w:vAlign w:val="center"/>
          </w:tcPr>
          <w:p w14:paraId="5E3B05B1" w14:textId="77777777" w:rsidR="00795A84" w:rsidRPr="0089450F" w:rsidRDefault="0089337A">
            <w:pPr>
              <w:widowControl/>
              <w:spacing w:line="360" w:lineRule="auto"/>
              <w:jc w:val="center"/>
              <w:rPr>
                <w:rFonts w:ascii="宋体" w:hAnsi="宋体" w:cs="宋体"/>
                <w:kern w:val="0"/>
                <w:sz w:val="24"/>
              </w:rPr>
            </w:pPr>
            <w:r w:rsidRPr="0089450F">
              <w:rPr>
                <w:rFonts w:ascii="宋体" w:hAnsi="宋体" w:cs="宋体" w:hint="eastAsia"/>
                <w:kern w:val="0"/>
                <w:sz w:val="24"/>
              </w:rPr>
              <w:t>项目名称</w:t>
            </w:r>
          </w:p>
        </w:tc>
        <w:tc>
          <w:tcPr>
            <w:tcW w:w="3482" w:type="pct"/>
            <w:gridSpan w:val="2"/>
            <w:tcBorders>
              <w:top w:val="single" w:sz="4" w:space="0" w:color="auto"/>
              <w:left w:val="nil"/>
              <w:bottom w:val="single" w:sz="4" w:space="0" w:color="auto"/>
              <w:right w:val="single" w:sz="4" w:space="0" w:color="auto"/>
            </w:tcBorders>
            <w:vAlign w:val="center"/>
          </w:tcPr>
          <w:p w14:paraId="19562EF8" w14:textId="77777777" w:rsidR="00795A84" w:rsidRPr="0089450F" w:rsidRDefault="00795A84">
            <w:pPr>
              <w:widowControl/>
              <w:spacing w:line="360" w:lineRule="auto"/>
              <w:jc w:val="center"/>
              <w:rPr>
                <w:rFonts w:ascii="宋体" w:hAnsi="宋体" w:cs="宋体"/>
                <w:kern w:val="0"/>
                <w:sz w:val="24"/>
              </w:rPr>
            </w:pPr>
          </w:p>
        </w:tc>
      </w:tr>
      <w:tr w:rsidR="0089450F" w:rsidRPr="0089450F" w14:paraId="53BF8363" w14:textId="77777777">
        <w:tc>
          <w:tcPr>
            <w:tcW w:w="1517" w:type="pct"/>
            <w:gridSpan w:val="2"/>
            <w:tcBorders>
              <w:top w:val="single" w:sz="4" w:space="0" w:color="auto"/>
              <w:left w:val="single" w:sz="4" w:space="0" w:color="auto"/>
              <w:bottom w:val="single" w:sz="4" w:space="0" w:color="auto"/>
              <w:right w:val="single" w:sz="4" w:space="0" w:color="auto"/>
            </w:tcBorders>
            <w:vAlign w:val="center"/>
          </w:tcPr>
          <w:p w14:paraId="3CAAB750" w14:textId="77777777" w:rsidR="00795A84" w:rsidRPr="0089450F" w:rsidRDefault="0089337A">
            <w:pPr>
              <w:widowControl/>
              <w:spacing w:line="360" w:lineRule="auto"/>
              <w:jc w:val="center"/>
              <w:rPr>
                <w:rFonts w:ascii="宋体" w:hAnsi="宋体" w:cs="宋体"/>
                <w:kern w:val="0"/>
                <w:sz w:val="24"/>
              </w:rPr>
            </w:pPr>
            <w:r w:rsidRPr="0089450F">
              <w:rPr>
                <w:rFonts w:ascii="宋体" w:hAnsi="宋体" w:cs="宋体" w:hint="eastAsia"/>
                <w:kern w:val="0"/>
                <w:sz w:val="24"/>
              </w:rPr>
              <w:t>招标编号</w:t>
            </w:r>
          </w:p>
        </w:tc>
        <w:tc>
          <w:tcPr>
            <w:tcW w:w="3482" w:type="pct"/>
            <w:gridSpan w:val="2"/>
            <w:tcBorders>
              <w:top w:val="single" w:sz="4" w:space="0" w:color="auto"/>
              <w:left w:val="nil"/>
              <w:bottom w:val="single" w:sz="4" w:space="0" w:color="auto"/>
              <w:right w:val="single" w:sz="4" w:space="0" w:color="auto"/>
            </w:tcBorders>
            <w:vAlign w:val="center"/>
          </w:tcPr>
          <w:p w14:paraId="7C473B6B" w14:textId="77777777" w:rsidR="00795A84" w:rsidRPr="0089450F" w:rsidRDefault="00795A84">
            <w:pPr>
              <w:widowControl/>
              <w:spacing w:line="360" w:lineRule="auto"/>
              <w:jc w:val="center"/>
              <w:rPr>
                <w:rFonts w:ascii="宋体" w:hAnsi="宋体"/>
                <w:kern w:val="0"/>
                <w:sz w:val="24"/>
              </w:rPr>
            </w:pPr>
          </w:p>
        </w:tc>
      </w:tr>
      <w:tr w:rsidR="0089450F" w:rsidRPr="0089450F" w14:paraId="38F28E85" w14:textId="77777777">
        <w:tc>
          <w:tcPr>
            <w:tcW w:w="1517" w:type="pct"/>
            <w:gridSpan w:val="2"/>
            <w:tcBorders>
              <w:top w:val="single" w:sz="4" w:space="0" w:color="auto"/>
              <w:left w:val="single" w:sz="4" w:space="0" w:color="auto"/>
              <w:bottom w:val="single" w:sz="4" w:space="0" w:color="auto"/>
              <w:right w:val="single" w:sz="4" w:space="0" w:color="auto"/>
            </w:tcBorders>
            <w:vAlign w:val="center"/>
          </w:tcPr>
          <w:p w14:paraId="75204F31" w14:textId="77777777" w:rsidR="00795A84" w:rsidRPr="0089450F" w:rsidRDefault="0089337A">
            <w:pPr>
              <w:widowControl/>
              <w:spacing w:line="360" w:lineRule="auto"/>
              <w:jc w:val="center"/>
              <w:rPr>
                <w:rFonts w:ascii="宋体" w:hAnsi="宋体" w:cs="宋体"/>
                <w:kern w:val="0"/>
                <w:sz w:val="24"/>
              </w:rPr>
            </w:pPr>
            <w:r w:rsidRPr="0089450F">
              <w:rPr>
                <w:rFonts w:ascii="宋体" w:hAnsi="宋体" w:cs="宋体" w:hint="eastAsia"/>
                <w:kern w:val="0"/>
                <w:sz w:val="24"/>
              </w:rPr>
              <w:t>包号</w:t>
            </w:r>
          </w:p>
        </w:tc>
        <w:tc>
          <w:tcPr>
            <w:tcW w:w="3482" w:type="pct"/>
            <w:gridSpan w:val="2"/>
            <w:tcBorders>
              <w:top w:val="single" w:sz="4" w:space="0" w:color="auto"/>
              <w:left w:val="nil"/>
              <w:bottom w:val="single" w:sz="4" w:space="0" w:color="auto"/>
              <w:right w:val="single" w:sz="4" w:space="0" w:color="auto"/>
            </w:tcBorders>
            <w:vAlign w:val="center"/>
          </w:tcPr>
          <w:p w14:paraId="738B1005" w14:textId="77777777" w:rsidR="00795A84" w:rsidRPr="0089450F" w:rsidRDefault="00795A84">
            <w:pPr>
              <w:widowControl/>
              <w:spacing w:line="360" w:lineRule="auto"/>
              <w:jc w:val="center"/>
              <w:rPr>
                <w:rFonts w:ascii="宋体" w:hAnsi="宋体"/>
                <w:kern w:val="0"/>
                <w:sz w:val="24"/>
              </w:rPr>
            </w:pPr>
          </w:p>
        </w:tc>
      </w:tr>
      <w:tr w:rsidR="0089450F" w:rsidRPr="0089450F" w14:paraId="3029629B" w14:textId="77777777">
        <w:trPr>
          <w:trHeight w:val="496"/>
        </w:trPr>
        <w:tc>
          <w:tcPr>
            <w:tcW w:w="393" w:type="pct"/>
            <w:tcBorders>
              <w:top w:val="single" w:sz="4" w:space="0" w:color="auto"/>
              <w:left w:val="single" w:sz="4" w:space="0" w:color="auto"/>
              <w:bottom w:val="single" w:sz="4" w:space="0" w:color="auto"/>
              <w:right w:val="single" w:sz="4" w:space="0" w:color="auto"/>
            </w:tcBorders>
            <w:vAlign w:val="center"/>
          </w:tcPr>
          <w:p w14:paraId="4C526426" w14:textId="77777777" w:rsidR="00795A84" w:rsidRPr="0089450F" w:rsidRDefault="0089337A">
            <w:pPr>
              <w:widowControl/>
              <w:spacing w:line="360" w:lineRule="auto"/>
              <w:jc w:val="center"/>
              <w:rPr>
                <w:rFonts w:ascii="宋体" w:hAnsi="宋体" w:cs="宋体"/>
                <w:bCs/>
                <w:kern w:val="0"/>
                <w:sz w:val="24"/>
              </w:rPr>
            </w:pPr>
            <w:r w:rsidRPr="0089450F">
              <w:rPr>
                <w:rFonts w:ascii="宋体" w:hAnsi="宋体" w:cs="宋体" w:hint="eastAsia"/>
                <w:bCs/>
                <w:kern w:val="0"/>
                <w:sz w:val="24"/>
              </w:rPr>
              <w:t>序号</w:t>
            </w:r>
          </w:p>
        </w:tc>
        <w:tc>
          <w:tcPr>
            <w:tcW w:w="3250" w:type="pct"/>
            <w:gridSpan w:val="2"/>
            <w:tcBorders>
              <w:top w:val="single" w:sz="4" w:space="0" w:color="auto"/>
              <w:left w:val="nil"/>
              <w:bottom w:val="single" w:sz="4" w:space="0" w:color="auto"/>
              <w:right w:val="single" w:sz="4" w:space="0" w:color="auto"/>
            </w:tcBorders>
            <w:vAlign w:val="center"/>
          </w:tcPr>
          <w:p w14:paraId="0FD8EBDC" w14:textId="77777777" w:rsidR="00795A84" w:rsidRPr="0089450F" w:rsidRDefault="0089337A">
            <w:pPr>
              <w:widowControl/>
              <w:spacing w:line="360" w:lineRule="auto"/>
              <w:jc w:val="center"/>
              <w:rPr>
                <w:rFonts w:ascii="宋体" w:hAnsi="宋体" w:cs="宋体"/>
                <w:bCs/>
                <w:kern w:val="0"/>
                <w:sz w:val="24"/>
              </w:rPr>
            </w:pPr>
            <w:r w:rsidRPr="0089450F">
              <w:rPr>
                <w:rFonts w:ascii="宋体" w:hAnsi="宋体" w:cs="宋体" w:hint="eastAsia"/>
                <w:bCs/>
                <w:kern w:val="0"/>
                <w:sz w:val="24"/>
              </w:rPr>
              <w:t>服务内容</w:t>
            </w:r>
          </w:p>
        </w:tc>
        <w:tc>
          <w:tcPr>
            <w:tcW w:w="1356" w:type="pct"/>
            <w:tcBorders>
              <w:top w:val="single" w:sz="4" w:space="0" w:color="auto"/>
              <w:left w:val="nil"/>
              <w:bottom w:val="single" w:sz="4" w:space="0" w:color="auto"/>
              <w:right w:val="single" w:sz="4" w:space="0" w:color="auto"/>
            </w:tcBorders>
            <w:vAlign w:val="center"/>
          </w:tcPr>
          <w:p w14:paraId="0FDD1989" w14:textId="77777777" w:rsidR="00795A84" w:rsidRPr="0089450F" w:rsidRDefault="0089337A">
            <w:pPr>
              <w:widowControl/>
              <w:spacing w:line="360" w:lineRule="auto"/>
              <w:jc w:val="center"/>
              <w:rPr>
                <w:rFonts w:ascii="宋体" w:hAnsi="宋体" w:cs="宋体"/>
                <w:bCs/>
                <w:kern w:val="0"/>
                <w:sz w:val="24"/>
              </w:rPr>
            </w:pPr>
            <w:r w:rsidRPr="0089450F">
              <w:rPr>
                <w:rFonts w:ascii="宋体" w:hAnsi="宋体" w:cs="宋体" w:hint="eastAsia"/>
                <w:bCs/>
                <w:kern w:val="0"/>
                <w:sz w:val="24"/>
              </w:rPr>
              <w:t>报价（</w:t>
            </w:r>
            <w:r w:rsidRPr="0089450F">
              <w:rPr>
                <w:rFonts w:ascii="宋体" w:hAnsi="宋体" w:hint="eastAsia"/>
                <w:sz w:val="24"/>
              </w:rPr>
              <w:t>结算率</w:t>
            </w:r>
            <w:r w:rsidRPr="0089450F">
              <w:rPr>
                <w:rFonts w:ascii="宋体" w:hAnsi="宋体" w:cs="宋体" w:hint="eastAsia"/>
                <w:bCs/>
                <w:kern w:val="0"/>
                <w:sz w:val="24"/>
              </w:rPr>
              <w:t>）</w:t>
            </w:r>
          </w:p>
        </w:tc>
      </w:tr>
      <w:tr w:rsidR="0089450F" w:rsidRPr="0089450F" w14:paraId="78A64888" w14:textId="77777777">
        <w:trPr>
          <w:trHeight w:val="1124"/>
        </w:trPr>
        <w:tc>
          <w:tcPr>
            <w:tcW w:w="393" w:type="pct"/>
            <w:tcBorders>
              <w:top w:val="single" w:sz="4" w:space="0" w:color="auto"/>
              <w:left w:val="single" w:sz="4" w:space="0" w:color="auto"/>
              <w:bottom w:val="single" w:sz="4" w:space="0" w:color="auto"/>
              <w:right w:val="single" w:sz="4" w:space="0" w:color="auto"/>
            </w:tcBorders>
            <w:vAlign w:val="center"/>
          </w:tcPr>
          <w:p w14:paraId="3EB892E0" w14:textId="77777777" w:rsidR="00795A84" w:rsidRPr="0089450F" w:rsidRDefault="0089337A">
            <w:pPr>
              <w:widowControl/>
              <w:spacing w:line="360" w:lineRule="auto"/>
              <w:jc w:val="center"/>
              <w:rPr>
                <w:rFonts w:ascii="宋体" w:hAnsi="宋体" w:cs="宋体"/>
                <w:bCs/>
                <w:kern w:val="0"/>
                <w:sz w:val="24"/>
              </w:rPr>
            </w:pPr>
            <w:r w:rsidRPr="0089450F">
              <w:rPr>
                <w:rFonts w:ascii="宋体" w:hAnsi="宋体" w:cs="宋体" w:hint="eastAsia"/>
                <w:bCs/>
                <w:kern w:val="0"/>
                <w:sz w:val="24"/>
              </w:rPr>
              <w:t>1</w:t>
            </w:r>
          </w:p>
        </w:tc>
        <w:tc>
          <w:tcPr>
            <w:tcW w:w="3250" w:type="pct"/>
            <w:gridSpan w:val="2"/>
            <w:tcBorders>
              <w:top w:val="single" w:sz="4" w:space="0" w:color="auto"/>
              <w:left w:val="nil"/>
              <w:bottom w:val="single" w:sz="4" w:space="0" w:color="auto"/>
              <w:right w:val="single" w:sz="4" w:space="0" w:color="auto"/>
            </w:tcBorders>
            <w:vAlign w:val="center"/>
          </w:tcPr>
          <w:p w14:paraId="49E7688D" w14:textId="77777777" w:rsidR="00795A84" w:rsidRPr="0089450F" w:rsidRDefault="0089337A">
            <w:pPr>
              <w:widowControl/>
              <w:spacing w:line="360" w:lineRule="auto"/>
              <w:jc w:val="center"/>
              <w:rPr>
                <w:rFonts w:ascii="宋体" w:hAnsi="宋体"/>
                <w:sz w:val="24"/>
              </w:rPr>
            </w:pPr>
            <w:r w:rsidRPr="0089450F">
              <w:rPr>
                <w:rFonts w:ascii="宋体" w:hAnsi="宋体" w:hint="eastAsia"/>
                <w:sz w:val="24"/>
              </w:rPr>
              <w:t>预包装类</w:t>
            </w:r>
            <w:r w:rsidRPr="0089450F">
              <w:rPr>
                <w:rFonts w:ascii="宋体" w:hAnsi="宋体" w:cs="宋体" w:hint="eastAsia"/>
                <w:sz w:val="24"/>
              </w:rPr>
              <w:t>食品</w:t>
            </w:r>
            <w:r w:rsidRPr="0089450F">
              <w:rPr>
                <w:rFonts w:ascii="宋体" w:hAnsi="宋体" w:hint="eastAsia"/>
                <w:sz w:val="24"/>
              </w:rPr>
              <w:t>：成品粮(大米、面粉)、成品食用油、 乳制品(仅限发酵乳、巴氏杀菌乳、灭菌乳、调制乳)等</w:t>
            </w:r>
          </w:p>
        </w:tc>
        <w:tc>
          <w:tcPr>
            <w:tcW w:w="1356" w:type="pct"/>
            <w:tcBorders>
              <w:top w:val="single" w:sz="4" w:space="0" w:color="auto"/>
              <w:left w:val="nil"/>
              <w:bottom w:val="single" w:sz="4" w:space="0" w:color="auto"/>
              <w:right w:val="single" w:sz="4" w:space="0" w:color="auto"/>
            </w:tcBorders>
            <w:vAlign w:val="center"/>
          </w:tcPr>
          <w:p w14:paraId="4DA2C682" w14:textId="77777777" w:rsidR="00795A84" w:rsidRPr="0089450F" w:rsidRDefault="0089337A">
            <w:pPr>
              <w:widowControl/>
              <w:spacing w:line="360" w:lineRule="auto"/>
              <w:jc w:val="center"/>
              <w:rPr>
                <w:rFonts w:ascii="宋体" w:hAnsi="宋体" w:cs="宋体"/>
                <w:bCs/>
                <w:kern w:val="0"/>
                <w:sz w:val="24"/>
              </w:rPr>
            </w:pPr>
            <w:r w:rsidRPr="0089450F">
              <w:rPr>
                <w:rFonts w:ascii="宋体" w:hAnsi="宋体" w:cs="宋体" w:hint="eastAsia"/>
                <w:bCs/>
                <w:kern w:val="0"/>
                <w:sz w:val="24"/>
                <w:u w:val="single"/>
              </w:rPr>
              <w:t xml:space="preserve">    </w:t>
            </w:r>
            <w:r w:rsidRPr="0089450F">
              <w:rPr>
                <w:rFonts w:ascii="宋体" w:hAnsi="宋体" w:cs="宋体" w:hint="eastAsia"/>
                <w:bCs/>
                <w:kern w:val="0"/>
                <w:sz w:val="24"/>
              </w:rPr>
              <w:t>%</w:t>
            </w:r>
          </w:p>
        </w:tc>
      </w:tr>
      <w:tr w:rsidR="0089450F" w:rsidRPr="0089450F" w14:paraId="59D0BA67" w14:textId="77777777">
        <w:tc>
          <w:tcPr>
            <w:tcW w:w="393" w:type="pct"/>
            <w:tcBorders>
              <w:top w:val="single" w:sz="4" w:space="0" w:color="auto"/>
              <w:left w:val="single" w:sz="4" w:space="0" w:color="auto"/>
              <w:bottom w:val="single" w:sz="4" w:space="0" w:color="auto"/>
              <w:right w:val="single" w:sz="4" w:space="0" w:color="auto"/>
            </w:tcBorders>
            <w:vAlign w:val="center"/>
          </w:tcPr>
          <w:p w14:paraId="1E398B69" w14:textId="77777777" w:rsidR="00795A84" w:rsidRPr="0089450F" w:rsidRDefault="0089337A">
            <w:pPr>
              <w:widowControl/>
              <w:spacing w:line="360" w:lineRule="auto"/>
              <w:jc w:val="center"/>
              <w:rPr>
                <w:rFonts w:ascii="宋体" w:hAnsi="宋体" w:cs="宋体"/>
                <w:bCs/>
                <w:kern w:val="0"/>
                <w:sz w:val="24"/>
              </w:rPr>
            </w:pPr>
            <w:r w:rsidRPr="0089450F">
              <w:rPr>
                <w:rFonts w:ascii="宋体" w:hAnsi="宋体" w:cs="宋体" w:hint="eastAsia"/>
                <w:bCs/>
                <w:kern w:val="0"/>
                <w:sz w:val="24"/>
              </w:rPr>
              <w:t>2</w:t>
            </w:r>
          </w:p>
        </w:tc>
        <w:tc>
          <w:tcPr>
            <w:tcW w:w="3250" w:type="pct"/>
            <w:gridSpan w:val="2"/>
            <w:tcBorders>
              <w:top w:val="single" w:sz="4" w:space="0" w:color="auto"/>
              <w:left w:val="nil"/>
              <w:bottom w:val="single" w:sz="4" w:space="0" w:color="auto"/>
              <w:right w:val="single" w:sz="4" w:space="0" w:color="auto"/>
            </w:tcBorders>
            <w:vAlign w:val="center"/>
          </w:tcPr>
          <w:p w14:paraId="20A5F451" w14:textId="77777777" w:rsidR="00795A84" w:rsidRPr="0089450F" w:rsidRDefault="0089337A">
            <w:pPr>
              <w:widowControl/>
              <w:spacing w:line="360" w:lineRule="auto"/>
              <w:jc w:val="center"/>
              <w:rPr>
                <w:rFonts w:ascii="宋体" w:hAnsi="宋体"/>
                <w:sz w:val="24"/>
              </w:rPr>
            </w:pPr>
            <w:r w:rsidRPr="0089450F">
              <w:rPr>
                <w:rFonts w:ascii="宋体" w:hAnsi="宋体" w:hint="eastAsia"/>
                <w:sz w:val="24"/>
              </w:rPr>
              <w:t>生鲜类</w:t>
            </w:r>
            <w:r w:rsidRPr="0089450F">
              <w:rPr>
                <w:rFonts w:ascii="宋体" w:hAnsi="宋体" w:cs="宋体" w:hint="eastAsia"/>
                <w:sz w:val="24"/>
              </w:rPr>
              <w:t>食品</w:t>
            </w:r>
            <w:r w:rsidRPr="0089450F">
              <w:rPr>
                <w:rFonts w:ascii="宋体" w:hAnsi="宋体" w:hint="eastAsia"/>
                <w:sz w:val="24"/>
              </w:rPr>
              <w:t>：冷鲜畜禽肉、鲜蛋、水产品(海鱼、淡水鱼的草鱼、鲢鱼、鲫鱼、鲤鱼等、海水藻类的海带、紫菜等)等。</w:t>
            </w:r>
          </w:p>
        </w:tc>
        <w:tc>
          <w:tcPr>
            <w:tcW w:w="1356" w:type="pct"/>
            <w:tcBorders>
              <w:top w:val="single" w:sz="4" w:space="0" w:color="auto"/>
              <w:left w:val="nil"/>
              <w:bottom w:val="single" w:sz="4" w:space="0" w:color="auto"/>
              <w:right w:val="single" w:sz="4" w:space="0" w:color="auto"/>
            </w:tcBorders>
            <w:vAlign w:val="center"/>
          </w:tcPr>
          <w:p w14:paraId="199A919C" w14:textId="77777777" w:rsidR="00795A84" w:rsidRPr="0089450F" w:rsidRDefault="0089337A">
            <w:pPr>
              <w:widowControl/>
              <w:spacing w:line="360" w:lineRule="auto"/>
              <w:jc w:val="center"/>
              <w:rPr>
                <w:rFonts w:ascii="宋体" w:hAnsi="宋体" w:cs="宋体"/>
                <w:bCs/>
                <w:kern w:val="0"/>
                <w:sz w:val="24"/>
              </w:rPr>
            </w:pPr>
            <w:r w:rsidRPr="0089450F">
              <w:rPr>
                <w:rFonts w:ascii="宋体" w:hAnsi="宋体" w:cs="宋体" w:hint="eastAsia"/>
                <w:bCs/>
                <w:kern w:val="0"/>
                <w:sz w:val="24"/>
                <w:u w:val="single"/>
              </w:rPr>
              <w:t xml:space="preserve">    </w:t>
            </w:r>
            <w:r w:rsidRPr="0089450F">
              <w:rPr>
                <w:rFonts w:ascii="宋体" w:hAnsi="宋体" w:cs="宋体" w:hint="eastAsia"/>
                <w:bCs/>
                <w:kern w:val="0"/>
                <w:sz w:val="24"/>
              </w:rPr>
              <w:t>%</w:t>
            </w:r>
          </w:p>
        </w:tc>
      </w:tr>
      <w:tr w:rsidR="0089450F" w:rsidRPr="0089450F" w14:paraId="64AC9182" w14:textId="77777777">
        <w:tc>
          <w:tcPr>
            <w:tcW w:w="393" w:type="pct"/>
            <w:tcBorders>
              <w:top w:val="single" w:sz="4" w:space="0" w:color="auto"/>
              <w:left w:val="single" w:sz="4" w:space="0" w:color="auto"/>
              <w:bottom w:val="single" w:sz="4" w:space="0" w:color="auto"/>
              <w:right w:val="single" w:sz="4" w:space="0" w:color="auto"/>
            </w:tcBorders>
            <w:vAlign w:val="center"/>
          </w:tcPr>
          <w:p w14:paraId="378BEC1E" w14:textId="77777777" w:rsidR="00795A84" w:rsidRPr="0089450F" w:rsidRDefault="0089337A">
            <w:pPr>
              <w:widowControl/>
              <w:spacing w:line="360" w:lineRule="auto"/>
              <w:jc w:val="center"/>
              <w:rPr>
                <w:rFonts w:ascii="宋体" w:hAnsi="宋体" w:cs="宋体"/>
                <w:bCs/>
                <w:kern w:val="0"/>
                <w:sz w:val="24"/>
              </w:rPr>
            </w:pPr>
            <w:r w:rsidRPr="0089450F">
              <w:rPr>
                <w:rFonts w:ascii="宋体" w:hAnsi="宋体" w:cs="宋体" w:hint="eastAsia"/>
                <w:bCs/>
                <w:kern w:val="0"/>
                <w:sz w:val="24"/>
              </w:rPr>
              <w:t>3</w:t>
            </w:r>
          </w:p>
        </w:tc>
        <w:tc>
          <w:tcPr>
            <w:tcW w:w="3250" w:type="pct"/>
            <w:gridSpan w:val="2"/>
            <w:tcBorders>
              <w:top w:val="single" w:sz="4" w:space="0" w:color="auto"/>
              <w:left w:val="nil"/>
              <w:bottom w:val="single" w:sz="4" w:space="0" w:color="auto"/>
              <w:right w:val="single" w:sz="4" w:space="0" w:color="auto"/>
            </w:tcBorders>
            <w:vAlign w:val="center"/>
          </w:tcPr>
          <w:p w14:paraId="0DEE078E" w14:textId="77777777" w:rsidR="00795A84" w:rsidRPr="0089450F" w:rsidRDefault="0089337A">
            <w:pPr>
              <w:widowControl/>
              <w:spacing w:line="360" w:lineRule="auto"/>
              <w:jc w:val="center"/>
              <w:rPr>
                <w:rFonts w:ascii="宋体" w:hAnsi="宋体"/>
                <w:sz w:val="24"/>
              </w:rPr>
            </w:pPr>
            <w:r w:rsidRPr="0089450F">
              <w:rPr>
                <w:rFonts w:ascii="宋体" w:hAnsi="宋体" w:hint="eastAsia"/>
                <w:sz w:val="24"/>
              </w:rPr>
              <w:t>其它类</w:t>
            </w:r>
            <w:r w:rsidRPr="0089450F">
              <w:rPr>
                <w:rFonts w:ascii="宋体" w:hAnsi="宋体" w:cs="宋体" w:hint="eastAsia"/>
                <w:sz w:val="24"/>
              </w:rPr>
              <w:t>食品</w:t>
            </w:r>
            <w:r w:rsidRPr="0089450F">
              <w:rPr>
                <w:rFonts w:ascii="宋体" w:hAnsi="宋体" w:hint="eastAsia"/>
                <w:sz w:val="24"/>
              </w:rPr>
              <w:t>：蔬菜、调味品（酱油、食用醋、豆瓣等）、干杂（桂皮、辣椒、花椒、胡椒等）、水果、糕点等。</w:t>
            </w:r>
          </w:p>
        </w:tc>
        <w:tc>
          <w:tcPr>
            <w:tcW w:w="1356" w:type="pct"/>
            <w:tcBorders>
              <w:top w:val="single" w:sz="4" w:space="0" w:color="auto"/>
              <w:left w:val="nil"/>
              <w:bottom w:val="single" w:sz="4" w:space="0" w:color="auto"/>
              <w:right w:val="single" w:sz="4" w:space="0" w:color="auto"/>
            </w:tcBorders>
            <w:vAlign w:val="center"/>
          </w:tcPr>
          <w:p w14:paraId="7FA47F17" w14:textId="77777777" w:rsidR="00795A84" w:rsidRPr="0089450F" w:rsidRDefault="0089337A">
            <w:pPr>
              <w:widowControl/>
              <w:spacing w:line="360" w:lineRule="auto"/>
              <w:jc w:val="center"/>
              <w:rPr>
                <w:rFonts w:ascii="宋体" w:hAnsi="宋体" w:cs="宋体"/>
                <w:bCs/>
                <w:kern w:val="0"/>
                <w:sz w:val="24"/>
              </w:rPr>
            </w:pPr>
            <w:r w:rsidRPr="0089450F">
              <w:rPr>
                <w:rFonts w:ascii="宋体" w:hAnsi="宋体" w:cs="宋体" w:hint="eastAsia"/>
                <w:bCs/>
                <w:kern w:val="0"/>
                <w:sz w:val="24"/>
                <w:u w:val="single"/>
              </w:rPr>
              <w:t xml:space="preserve">    </w:t>
            </w:r>
            <w:r w:rsidRPr="0089450F">
              <w:rPr>
                <w:rFonts w:ascii="宋体" w:hAnsi="宋体" w:cs="宋体" w:hint="eastAsia"/>
                <w:bCs/>
                <w:kern w:val="0"/>
                <w:sz w:val="24"/>
              </w:rPr>
              <w:t>%</w:t>
            </w:r>
          </w:p>
        </w:tc>
      </w:tr>
    </w:tbl>
    <w:p w14:paraId="4B5727AE" w14:textId="77777777" w:rsidR="00795A84" w:rsidRPr="0089450F" w:rsidRDefault="0089337A">
      <w:pPr>
        <w:widowControl/>
        <w:spacing w:line="400" w:lineRule="exact"/>
        <w:ind w:firstLineChars="196" w:firstLine="470"/>
        <w:jc w:val="left"/>
        <w:rPr>
          <w:rFonts w:ascii="宋体" w:hAnsi="宋体"/>
          <w:sz w:val="24"/>
        </w:rPr>
      </w:pPr>
      <w:r w:rsidRPr="0089450F">
        <w:rPr>
          <w:rFonts w:ascii="宋体" w:hAnsi="宋体" w:hint="eastAsia"/>
          <w:sz w:val="24"/>
        </w:rPr>
        <w:t>注：1. 结算率应是招标文件要求的全部货物及服务的价格体现，包括但不限于生产、运输、冷藏、仓储费、检验费、二次搬运、利润、保险、国家规定的各项税费以及招标文件规定的其它费用。</w:t>
      </w:r>
      <w:r w:rsidRPr="0089450F">
        <w:rPr>
          <w:rFonts w:ascii="宋体" w:hAnsi="宋体" w:hint="eastAsia"/>
          <w:sz w:val="24"/>
        </w:rPr>
        <w:br/>
        <w:t xml:space="preserve">       2．“开标一览表”以包为单位填写。</w:t>
      </w:r>
      <w:r w:rsidRPr="0089450F">
        <w:rPr>
          <w:rFonts w:ascii="宋体" w:hAnsi="宋体" w:hint="eastAsia"/>
          <w:sz w:val="24"/>
        </w:rPr>
        <w:br/>
        <w:t xml:space="preserve">       3．市场参考价格的确定：以配送当周成都市发展和改革委员会官方网站公布的《主城区部分农贸市场价格》武侯区三个农贸市场中的食品原料最低价格为市场参考价格(成品食用油除外)；成品食用油以四川省发展和改革委员会网站“四川省城市居民食品价格监测表”数据中“菜籽油(桶装一级压榨)为市场参考价格。如果官网价格表上没有的，由供应商和武侯区教育局公办中小学、教办幼儿园代表根据实际需求随机抽取武侯区三个综合农贸市场进行现场询价，取价格最低数作市场参考价格。配送执行价格计算公式：配送结算价格=市场参考价格×投标时的结算率。</w:t>
      </w:r>
    </w:p>
    <w:p w14:paraId="699A16EC"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投标人名称：XXXX。</w:t>
      </w:r>
    </w:p>
    <w:p w14:paraId="576E5E55" w14:textId="77777777" w:rsidR="00795A84" w:rsidRPr="0089450F" w:rsidRDefault="0089337A">
      <w:pPr>
        <w:widowControl/>
        <w:spacing w:line="360" w:lineRule="atLeast"/>
        <w:ind w:firstLineChars="196" w:firstLine="470"/>
        <w:jc w:val="left"/>
        <w:rPr>
          <w:rFonts w:ascii="宋体" w:hAnsi="宋体"/>
          <w:b/>
          <w:sz w:val="24"/>
        </w:rPr>
        <w:sectPr w:rsidR="00795A84" w:rsidRPr="0089450F">
          <w:pgSz w:w="11907" w:h="16840"/>
          <w:pgMar w:top="1440" w:right="1474" w:bottom="1440" w:left="1474" w:header="851" w:footer="992" w:gutter="0"/>
          <w:cols w:space="720"/>
          <w:docGrid w:linePitch="312"/>
        </w:sectPr>
      </w:pPr>
      <w:r w:rsidRPr="0089450F">
        <w:rPr>
          <w:rFonts w:ascii="宋体" w:hAnsi="宋体" w:hint="eastAsia"/>
          <w:sz w:val="24"/>
        </w:rPr>
        <w:lastRenderedPageBreak/>
        <w:t>投标日期：XXXX。</w:t>
      </w:r>
    </w:p>
    <w:p w14:paraId="4025D3B9" w14:textId="77777777" w:rsidR="00795A84" w:rsidRPr="0089450F" w:rsidRDefault="0089337A">
      <w:pPr>
        <w:widowControl/>
        <w:spacing w:line="360" w:lineRule="atLeast"/>
        <w:jc w:val="left"/>
        <w:rPr>
          <w:rFonts w:ascii="宋体" w:hAnsi="宋体"/>
          <w:b/>
          <w:sz w:val="32"/>
          <w:szCs w:val="32"/>
        </w:rPr>
      </w:pPr>
      <w:bookmarkStart w:id="147" w:name="_Toc217446087"/>
      <w:bookmarkEnd w:id="139"/>
      <w:r w:rsidRPr="0089450F">
        <w:rPr>
          <w:rFonts w:ascii="宋体" w:hAnsi="宋体" w:hint="eastAsia"/>
          <w:b/>
          <w:sz w:val="32"/>
          <w:szCs w:val="32"/>
        </w:rPr>
        <w:lastRenderedPageBreak/>
        <w:t>格式2-</w:t>
      </w:r>
      <w:r w:rsidRPr="0089450F">
        <w:rPr>
          <w:rFonts w:ascii="宋体" w:hAnsi="宋体"/>
          <w:b/>
          <w:sz w:val="32"/>
          <w:szCs w:val="32"/>
        </w:rPr>
        <w:t>5</w:t>
      </w:r>
    </w:p>
    <w:p w14:paraId="063828D1" w14:textId="49C86994" w:rsidR="00795A84" w:rsidRPr="0089450F" w:rsidRDefault="00EB4F97">
      <w:pPr>
        <w:widowControl/>
        <w:spacing w:line="360" w:lineRule="atLeast"/>
        <w:jc w:val="center"/>
        <w:outlineLvl w:val="2"/>
        <w:rPr>
          <w:rFonts w:ascii="宋体" w:hAnsi="宋体"/>
          <w:b/>
          <w:sz w:val="32"/>
          <w:szCs w:val="32"/>
        </w:rPr>
      </w:pPr>
      <w:r w:rsidRPr="0089450F">
        <w:rPr>
          <w:rFonts w:ascii="宋体" w:hAnsi="宋体" w:hint="eastAsia"/>
          <w:b/>
          <w:sz w:val="32"/>
          <w:szCs w:val="32"/>
        </w:rPr>
        <w:t>四</w:t>
      </w:r>
      <w:r w:rsidR="0089337A" w:rsidRPr="0089450F">
        <w:rPr>
          <w:rFonts w:ascii="宋体" w:hAnsi="宋体" w:hint="eastAsia"/>
          <w:b/>
          <w:sz w:val="32"/>
          <w:szCs w:val="32"/>
        </w:rPr>
        <w:t>、商务应答表</w:t>
      </w:r>
      <w:bookmarkEnd w:id="147"/>
    </w:p>
    <w:p w14:paraId="33828DC7" w14:textId="77777777" w:rsidR="00795A84" w:rsidRPr="0089450F" w:rsidRDefault="00795A84">
      <w:pPr>
        <w:widowControl/>
        <w:spacing w:line="360" w:lineRule="atLeast"/>
        <w:ind w:firstLineChars="196" w:firstLine="472"/>
        <w:jc w:val="left"/>
        <w:rPr>
          <w:rFonts w:ascii="宋体" w:hAnsi="宋体"/>
          <w:b/>
          <w:sz w:val="24"/>
        </w:rPr>
      </w:pPr>
    </w:p>
    <w:p w14:paraId="3285D972"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招标编号：                                   包号：</w:t>
      </w:r>
    </w:p>
    <w:tbl>
      <w:tblPr>
        <w:tblW w:w="8596"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4113"/>
        <w:gridCol w:w="3425"/>
      </w:tblGrid>
      <w:tr w:rsidR="0089450F" w:rsidRPr="0089450F" w14:paraId="1A11CFE5" w14:textId="77777777">
        <w:trPr>
          <w:trHeight w:val="606"/>
        </w:trPr>
        <w:tc>
          <w:tcPr>
            <w:tcW w:w="1058" w:type="dxa"/>
            <w:vAlign w:val="center"/>
          </w:tcPr>
          <w:p w14:paraId="53F3AF33"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序号</w:t>
            </w:r>
          </w:p>
        </w:tc>
        <w:tc>
          <w:tcPr>
            <w:tcW w:w="4113" w:type="dxa"/>
            <w:vAlign w:val="center"/>
          </w:tcPr>
          <w:p w14:paraId="469507A0"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招标要求</w:t>
            </w:r>
          </w:p>
        </w:tc>
        <w:tc>
          <w:tcPr>
            <w:tcW w:w="3425" w:type="dxa"/>
            <w:vAlign w:val="center"/>
          </w:tcPr>
          <w:p w14:paraId="5E5265A2" w14:textId="77777777" w:rsidR="00795A84" w:rsidRPr="0089450F" w:rsidRDefault="0089337A">
            <w:pPr>
              <w:widowControl/>
              <w:spacing w:line="360" w:lineRule="atLeast"/>
              <w:ind w:firstLineChars="196" w:firstLine="470"/>
              <w:jc w:val="center"/>
              <w:rPr>
                <w:rFonts w:ascii="宋体" w:hAnsi="宋体"/>
                <w:sz w:val="24"/>
              </w:rPr>
            </w:pPr>
            <w:r w:rsidRPr="0089450F">
              <w:rPr>
                <w:rFonts w:ascii="宋体" w:hAnsi="宋体" w:hint="eastAsia"/>
                <w:sz w:val="24"/>
              </w:rPr>
              <w:t>投标应答</w:t>
            </w:r>
          </w:p>
        </w:tc>
      </w:tr>
      <w:tr w:rsidR="0089450F" w:rsidRPr="0089450F" w14:paraId="1BCA8659" w14:textId="77777777">
        <w:trPr>
          <w:trHeight w:val="1080"/>
        </w:trPr>
        <w:tc>
          <w:tcPr>
            <w:tcW w:w="1058" w:type="dxa"/>
          </w:tcPr>
          <w:p w14:paraId="38614814" w14:textId="77777777" w:rsidR="00795A84" w:rsidRPr="0089450F" w:rsidRDefault="00795A84">
            <w:pPr>
              <w:widowControl/>
              <w:spacing w:line="360" w:lineRule="atLeast"/>
              <w:ind w:firstLineChars="196" w:firstLine="470"/>
              <w:jc w:val="left"/>
              <w:rPr>
                <w:rFonts w:ascii="宋体" w:hAnsi="宋体"/>
                <w:sz w:val="24"/>
              </w:rPr>
            </w:pPr>
          </w:p>
        </w:tc>
        <w:tc>
          <w:tcPr>
            <w:tcW w:w="4113" w:type="dxa"/>
          </w:tcPr>
          <w:p w14:paraId="0716F079" w14:textId="77777777" w:rsidR="00795A84" w:rsidRPr="0089450F" w:rsidRDefault="00795A84">
            <w:pPr>
              <w:widowControl/>
              <w:spacing w:line="360" w:lineRule="atLeast"/>
              <w:ind w:firstLineChars="196" w:firstLine="470"/>
              <w:jc w:val="left"/>
              <w:rPr>
                <w:rFonts w:ascii="宋体" w:hAnsi="宋体"/>
                <w:sz w:val="24"/>
              </w:rPr>
            </w:pPr>
          </w:p>
        </w:tc>
        <w:tc>
          <w:tcPr>
            <w:tcW w:w="3425" w:type="dxa"/>
          </w:tcPr>
          <w:p w14:paraId="16141732"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69007197" w14:textId="77777777">
        <w:trPr>
          <w:trHeight w:val="1080"/>
        </w:trPr>
        <w:tc>
          <w:tcPr>
            <w:tcW w:w="1058" w:type="dxa"/>
          </w:tcPr>
          <w:p w14:paraId="4390CC1D" w14:textId="77777777" w:rsidR="00795A84" w:rsidRPr="0089450F" w:rsidRDefault="00795A84">
            <w:pPr>
              <w:widowControl/>
              <w:spacing w:line="360" w:lineRule="atLeast"/>
              <w:ind w:firstLineChars="196" w:firstLine="470"/>
              <w:jc w:val="left"/>
              <w:rPr>
                <w:rFonts w:ascii="宋体" w:hAnsi="宋体"/>
                <w:sz w:val="24"/>
              </w:rPr>
            </w:pPr>
          </w:p>
        </w:tc>
        <w:tc>
          <w:tcPr>
            <w:tcW w:w="4113" w:type="dxa"/>
          </w:tcPr>
          <w:p w14:paraId="24F34ED3" w14:textId="77777777" w:rsidR="00795A84" w:rsidRPr="0089450F" w:rsidRDefault="00795A84">
            <w:pPr>
              <w:widowControl/>
              <w:spacing w:line="360" w:lineRule="atLeast"/>
              <w:ind w:firstLineChars="196" w:firstLine="470"/>
              <w:jc w:val="left"/>
              <w:rPr>
                <w:rFonts w:ascii="宋体" w:hAnsi="宋体"/>
                <w:sz w:val="24"/>
              </w:rPr>
            </w:pPr>
          </w:p>
        </w:tc>
        <w:tc>
          <w:tcPr>
            <w:tcW w:w="3425" w:type="dxa"/>
          </w:tcPr>
          <w:p w14:paraId="2523C9C6"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11A0308D" w14:textId="77777777">
        <w:trPr>
          <w:trHeight w:val="1080"/>
        </w:trPr>
        <w:tc>
          <w:tcPr>
            <w:tcW w:w="1058" w:type="dxa"/>
          </w:tcPr>
          <w:p w14:paraId="5112A4B1" w14:textId="77777777" w:rsidR="00795A84" w:rsidRPr="0089450F" w:rsidRDefault="00795A84">
            <w:pPr>
              <w:widowControl/>
              <w:spacing w:line="360" w:lineRule="atLeast"/>
              <w:ind w:firstLineChars="196" w:firstLine="470"/>
              <w:jc w:val="left"/>
              <w:rPr>
                <w:rFonts w:ascii="宋体" w:hAnsi="宋体"/>
                <w:sz w:val="24"/>
              </w:rPr>
            </w:pPr>
          </w:p>
        </w:tc>
        <w:tc>
          <w:tcPr>
            <w:tcW w:w="4113" w:type="dxa"/>
          </w:tcPr>
          <w:p w14:paraId="5344F749" w14:textId="77777777" w:rsidR="00795A84" w:rsidRPr="0089450F" w:rsidRDefault="00795A84">
            <w:pPr>
              <w:widowControl/>
              <w:spacing w:line="360" w:lineRule="atLeast"/>
              <w:ind w:firstLineChars="196" w:firstLine="470"/>
              <w:jc w:val="left"/>
              <w:rPr>
                <w:rFonts w:ascii="宋体" w:hAnsi="宋体"/>
                <w:sz w:val="24"/>
              </w:rPr>
            </w:pPr>
          </w:p>
        </w:tc>
        <w:tc>
          <w:tcPr>
            <w:tcW w:w="3425" w:type="dxa"/>
          </w:tcPr>
          <w:p w14:paraId="17CF9552"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0C07A640" w14:textId="77777777">
        <w:trPr>
          <w:trHeight w:val="1080"/>
        </w:trPr>
        <w:tc>
          <w:tcPr>
            <w:tcW w:w="1058" w:type="dxa"/>
          </w:tcPr>
          <w:p w14:paraId="497348D2" w14:textId="77777777" w:rsidR="00795A84" w:rsidRPr="0089450F" w:rsidRDefault="00795A84">
            <w:pPr>
              <w:widowControl/>
              <w:spacing w:line="360" w:lineRule="atLeast"/>
              <w:ind w:firstLineChars="196" w:firstLine="470"/>
              <w:jc w:val="left"/>
              <w:rPr>
                <w:rFonts w:ascii="宋体" w:hAnsi="宋体"/>
                <w:sz w:val="24"/>
              </w:rPr>
            </w:pPr>
          </w:p>
        </w:tc>
        <w:tc>
          <w:tcPr>
            <w:tcW w:w="4113" w:type="dxa"/>
          </w:tcPr>
          <w:p w14:paraId="66BD7196" w14:textId="77777777" w:rsidR="00795A84" w:rsidRPr="0089450F" w:rsidRDefault="00795A84">
            <w:pPr>
              <w:widowControl/>
              <w:spacing w:line="360" w:lineRule="atLeast"/>
              <w:ind w:firstLineChars="196" w:firstLine="470"/>
              <w:jc w:val="left"/>
              <w:rPr>
                <w:rFonts w:ascii="宋体" w:hAnsi="宋体"/>
                <w:sz w:val="24"/>
              </w:rPr>
            </w:pPr>
          </w:p>
        </w:tc>
        <w:tc>
          <w:tcPr>
            <w:tcW w:w="3425" w:type="dxa"/>
          </w:tcPr>
          <w:p w14:paraId="0CBB6468" w14:textId="77777777" w:rsidR="00795A84" w:rsidRPr="0089450F" w:rsidRDefault="00795A84">
            <w:pPr>
              <w:widowControl/>
              <w:spacing w:line="360" w:lineRule="atLeast"/>
              <w:ind w:firstLineChars="196" w:firstLine="470"/>
              <w:jc w:val="left"/>
              <w:rPr>
                <w:rFonts w:ascii="宋体" w:hAnsi="宋体"/>
                <w:sz w:val="24"/>
              </w:rPr>
            </w:pPr>
          </w:p>
        </w:tc>
      </w:tr>
    </w:tbl>
    <w:p w14:paraId="1C81AF22"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注：1. 供应商必须把招标文件</w:t>
      </w:r>
      <w:r w:rsidRPr="0089450F">
        <w:rPr>
          <w:rFonts w:ascii="宋体" w:hAnsi="宋体" w:hint="eastAsia"/>
          <w:b/>
          <w:bCs/>
          <w:sz w:val="24"/>
        </w:rPr>
        <w:t>第六章“商务要求”中的内容全部</w:t>
      </w:r>
      <w:r w:rsidRPr="0089450F">
        <w:rPr>
          <w:rFonts w:ascii="宋体" w:hAnsi="宋体" w:hint="eastAsia"/>
          <w:sz w:val="24"/>
        </w:rPr>
        <w:t>列入此表。</w:t>
      </w:r>
    </w:p>
    <w:p w14:paraId="36286293"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2．按照招标项目商务要求的顺序逐条对应填写。</w:t>
      </w:r>
    </w:p>
    <w:p w14:paraId="465A7639"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3．供应商必须据实填写，不得虚假填写，否则将取消其投标或中标资格。</w:t>
      </w:r>
    </w:p>
    <w:p w14:paraId="177633DD" w14:textId="77777777" w:rsidR="00795A84" w:rsidRPr="0089450F" w:rsidRDefault="00795A84">
      <w:pPr>
        <w:widowControl/>
        <w:spacing w:line="360" w:lineRule="atLeast"/>
        <w:ind w:firstLineChars="196" w:firstLine="470"/>
        <w:jc w:val="left"/>
        <w:rPr>
          <w:rFonts w:ascii="宋体" w:hAnsi="宋体"/>
          <w:sz w:val="24"/>
        </w:rPr>
      </w:pPr>
    </w:p>
    <w:p w14:paraId="2CB05FE1"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投标人名称：XXXX。</w:t>
      </w:r>
    </w:p>
    <w:p w14:paraId="055B163B"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投标日期: XXXX。</w:t>
      </w:r>
    </w:p>
    <w:p w14:paraId="12708098" w14:textId="77777777" w:rsidR="00795A84" w:rsidRPr="0089450F" w:rsidRDefault="0089337A">
      <w:pPr>
        <w:spacing w:after="0" w:line="360" w:lineRule="auto"/>
        <w:rPr>
          <w:rFonts w:ascii="宋体" w:hAnsi="宋体"/>
          <w:b/>
          <w:sz w:val="32"/>
          <w:szCs w:val="32"/>
        </w:rPr>
      </w:pPr>
      <w:r w:rsidRPr="0089450F">
        <w:rPr>
          <w:rFonts w:ascii="宋体" w:hAnsi="宋体" w:hint="eastAsia"/>
          <w:sz w:val="24"/>
        </w:rPr>
        <w:br w:type="page"/>
      </w:r>
      <w:bookmarkStart w:id="148" w:name="_Toc217446088"/>
      <w:r w:rsidRPr="0089450F">
        <w:rPr>
          <w:rFonts w:ascii="宋体" w:hAnsi="宋体" w:hint="eastAsia"/>
          <w:b/>
          <w:sz w:val="32"/>
          <w:szCs w:val="32"/>
        </w:rPr>
        <w:lastRenderedPageBreak/>
        <w:t>格式2-</w:t>
      </w:r>
      <w:r w:rsidRPr="0089450F">
        <w:rPr>
          <w:rFonts w:ascii="宋体" w:hAnsi="宋体"/>
          <w:b/>
          <w:sz w:val="32"/>
          <w:szCs w:val="32"/>
        </w:rPr>
        <w:t>6</w:t>
      </w:r>
    </w:p>
    <w:p w14:paraId="010212AD" w14:textId="778EF4F8" w:rsidR="00795A84" w:rsidRPr="0089450F" w:rsidRDefault="00EB4F97">
      <w:pPr>
        <w:widowControl/>
        <w:spacing w:after="0" w:line="360" w:lineRule="atLeast"/>
        <w:jc w:val="center"/>
        <w:outlineLvl w:val="2"/>
        <w:rPr>
          <w:rFonts w:ascii="宋体" w:hAnsi="宋体"/>
          <w:b/>
          <w:sz w:val="32"/>
          <w:szCs w:val="32"/>
        </w:rPr>
      </w:pPr>
      <w:r w:rsidRPr="0089450F">
        <w:rPr>
          <w:rFonts w:ascii="宋体" w:hAnsi="宋体" w:hint="eastAsia"/>
          <w:b/>
          <w:sz w:val="32"/>
          <w:szCs w:val="32"/>
        </w:rPr>
        <w:t>五</w:t>
      </w:r>
      <w:r w:rsidR="0089337A" w:rsidRPr="0089450F">
        <w:rPr>
          <w:rFonts w:ascii="宋体" w:hAnsi="宋体" w:hint="eastAsia"/>
          <w:b/>
          <w:sz w:val="32"/>
          <w:szCs w:val="32"/>
        </w:rPr>
        <w:t>、投标人基本情况表</w:t>
      </w:r>
      <w:bookmarkEnd w:id="14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422"/>
        <w:gridCol w:w="428"/>
        <w:gridCol w:w="1080"/>
      </w:tblGrid>
      <w:tr w:rsidR="0089450F" w:rsidRPr="0089450F" w14:paraId="7F2C7D6C" w14:textId="77777777">
        <w:trPr>
          <w:cantSplit/>
          <w:trHeight w:val="462"/>
        </w:trPr>
        <w:tc>
          <w:tcPr>
            <w:tcW w:w="1522" w:type="dxa"/>
            <w:vAlign w:val="center"/>
          </w:tcPr>
          <w:p w14:paraId="479326F4"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投标人名称</w:t>
            </w:r>
          </w:p>
        </w:tc>
        <w:tc>
          <w:tcPr>
            <w:tcW w:w="6693" w:type="dxa"/>
            <w:gridSpan w:val="7"/>
            <w:vAlign w:val="center"/>
          </w:tcPr>
          <w:p w14:paraId="734A29A4"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34DC01EF" w14:textId="77777777">
        <w:trPr>
          <w:cantSplit/>
          <w:trHeight w:val="462"/>
        </w:trPr>
        <w:tc>
          <w:tcPr>
            <w:tcW w:w="1522" w:type="dxa"/>
            <w:vAlign w:val="center"/>
          </w:tcPr>
          <w:p w14:paraId="68D49A62"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注册地址</w:t>
            </w:r>
          </w:p>
        </w:tc>
        <w:tc>
          <w:tcPr>
            <w:tcW w:w="3443" w:type="dxa"/>
            <w:gridSpan w:val="3"/>
            <w:vAlign w:val="center"/>
          </w:tcPr>
          <w:p w14:paraId="3F338F12"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320" w:type="dxa"/>
            <w:vAlign w:val="center"/>
          </w:tcPr>
          <w:p w14:paraId="38048DD7"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邮政编码</w:t>
            </w:r>
          </w:p>
        </w:tc>
        <w:tc>
          <w:tcPr>
            <w:tcW w:w="1930" w:type="dxa"/>
            <w:gridSpan w:val="3"/>
            <w:vAlign w:val="center"/>
          </w:tcPr>
          <w:p w14:paraId="21C244F4"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5A1AF768" w14:textId="77777777">
        <w:trPr>
          <w:cantSplit/>
          <w:trHeight w:val="442"/>
        </w:trPr>
        <w:tc>
          <w:tcPr>
            <w:tcW w:w="1522" w:type="dxa"/>
            <w:vMerge w:val="restart"/>
            <w:vAlign w:val="center"/>
          </w:tcPr>
          <w:p w14:paraId="7742F7A0"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联系方式</w:t>
            </w:r>
          </w:p>
        </w:tc>
        <w:tc>
          <w:tcPr>
            <w:tcW w:w="957" w:type="dxa"/>
            <w:vAlign w:val="center"/>
          </w:tcPr>
          <w:p w14:paraId="5F22B21B"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联系人</w:t>
            </w:r>
          </w:p>
        </w:tc>
        <w:tc>
          <w:tcPr>
            <w:tcW w:w="2486" w:type="dxa"/>
            <w:gridSpan w:val="2"/>
            <w:vAlign w:val="center"/>
          </w:tcPr>
          <w:p w14:paraId="51178EBF"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320" w:type="dxa"/>
            <w:vAlign w:val="center"/>
          </w:tcPr>
          <w:p w14:paraId="0FCC2688" w14:textId="77777777" w:rsidR="00795A84" w:rsidRPr="0089450F" w:rsidRDefault="0089337A">
            <w:pPr>
              <w:widowControl/>
              <w:spacing w:after="0" w:line="360" w:lineRule="atLeast"/>
              <w:ind w:firstLineChars="196" w:firstLine="470"/>
              <w:jc w:val="left"/>
              <w:outlineLvl w:val="1"/>
              <w:rPr>
                <w:rFonts w:ascii="宋体" w:hAnsi="宋体"/>
                <w:sz w:val="24"/>
              </w:rPr>
            </w:pPr>
            <w:r w:rsidRPr="0089450F">
              <w:rPr>
                <w:rFonts w:ascii="宋体" w:hAnsi="宋体" w:hint="eastAsia"/>
                <w:sz w:val="24"/>
              </w:rPr>
              <w:t>电话</w:t>
            </w:r>
          </w:p>
        </w:tc>
        <w:tc>
          <w:tcPr>
            <w:tcW w:w="1930" w:type="dxa"/>
            <w:gridSpan w:val="3"/>
            <w:vAlign w:val="center"/>
          </w:tcPr>
          <w:p w14:paraId="25EEED86"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743E7306" w14:textId="77777777">
        <w:trPr>
          <w:cantSplit/>
          <w:trHeight w:val="148"/>
        </w:trPr>
        <w:tc>
          <w:tcPr>
            <w:tcW w:w="1522" w:type="dxa"/>
            <w:vMerge/>
            <w:vAlign w:val="center"/>
          </w:tcPr>
          <w:p w14:paraId="579246CB" w14:textId="77777777" w:rsidR="00795A84" w:rsidRPr="0089450F" w:rsidRDefault="00795A84">
            <w:pPr>
              <w:spacing w:after="0"/>
              <w:rPr>
                <w:rFonts w:ascii="宋体" w:hAnsi="宋体"/>
              </w:rPr>
            </w:pPr>
          </w:p>
        </w:tc>
        <w:tc>
          <w:tcPr>
            <w:tcW w:w="957" w:type="dxa"/>
            <w:vAlign w:val="center"/>
          </w:tcPr>
          <w:p w14:paraId="21B2B6CF"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传真</w:t>
            </w:r>
          </w:p>
        </w:tc>
        <w:tc>
          <w:tcPr>
            <w:tcW w:w="2486" w:type="dxa"/>
            <w:gridSpan w:val="2"/>
            <w:vAlign w:val="center"/>
          </w:tcPr>
          <w:p w14:paraId="601BED9A"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320" w:type="dxa"/>
            <w:vAlign w:val="center"/>
          </w:tcPr>
          <w:p w14:paraId="2A7714F3" w14:textId="77777777" w:rsidR="00795A84" w:rsidRPr="0089450F" w:rsidRDefault="0089337A">
            <w:pPr>
              <w:widowControl/>
              <w:spacing w:after="0" w:line="360" w:lineRule="atLeast"/>
              <w:ind w:firstLineChars="196" w:firstLine="470"/>
              <w:jc w:val="left"/>
              <w:outlineLvl w:val="1"/>
              <w:rPr>
                <w:rFonts w:ascii="宋体" w:hAnsi="宋体"/>
                <w:sz w:val="24"/>
              </w:rPr>
            </w:pPr>
            <w:r w:rsidRPr="0089450F">
              <w:rPr>
                <w:rFonts w:ascii="宋体" w:hAnsi="宋体" w:hint="eastAsia"/>
                <w:sz w:val="24"/>
              </w:rPr>
              <w:t>网址</w:t>
            </w:r>
          </w:p>
        </w:tc>
        <w:tc>
          <w:tcPr>
            <w:tcW w:w="1930" w:type="dxa"/>
            <w:gridSpan w:val="3"/>
            <w:vAlign w:val="center"/>
          </w:tcPr>
          <w:p w14:paraId="356B6640"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2FA91E47" w14:textId="77777777">
        <w:trPr>
          <w:cantSplit/>
          <w:trHeight w:val="442"/>
        </w:trPr>
        <w:tc>
          <w:tcPr>
            <w:tcW w:w="1522" w:type="dxa"/>
            <w:vAlign w:val="center"/>
          </w:tcPr>
          <w:p w14:paraId="1ACF9BDA"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组织结构</w:t>
            </w:r>
          </w:p>
        </w:tc>
        <w:tc>
          <w:tcPr>
            <w:tcW w:w="6693" w:type="dxa"/>
            <w:gridSpan w:val="7"/>
            <w:vAlign w:val="center"/>
          </w:tcPr>
          <w:p w14:paraId="299AB89D"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3AC848F6" w14:textId="77777777">
        <w:trPr>
          <w:trHeight w:val="462"/>
        </w:trPr>
        <w:tc>
          <w:tcPr>
            <w:tcW w:w="1522" w:type="dxa"/>
            <w:vAlign w:val="center"/>
          </w:tcPr>
          <w:p w14:paraId="05FB48F6"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法定代表人/单位负责人</w:t>
            </w:r>
          </w:p>
        </w:tc>
        <w:tc>
          <w:tcPr>
            <w:tcW w:w="957" w:type="dxa"/>
            <w:vAlign w:val="center"/>
          </w:tcPr>
          <w:p w14:paraId="142ABD91"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姓名</w:t>
            </w:r>
          </w:p>
        </w:tc>
        <w:tc>
          <w:tcPr>
            <w:tcW w:w="1239" w:type="dxa"/>
            <w:vAlign w:val="center"/>
          </w:tcPr>
          <w:p w14:paraId="46B71FFE"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247" w:type="dxa"/>
            <w:vAlign w:val="center"/>
          </w:tcPr>
          <w:p w14:paraId="7A533593"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技术职称</w:t>
            </w:r>
          </w:p>
        </w:tc>
        <w:tc>
          <w:tcPr>
            <w:tcW w:w="1320" w:type="dxa"/>
            <w:vAlign w:val="center"/>
          </w:tcPr>
          <w:p w14:paraId="653B5497"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850" w:type="dxa"/>
            <w:gridSpan w:val="2"/>
            <w:vAlign w:val="center"/>
          </w:tcPr>
          <w:p w14:paraId="30291F5D"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电话</w:t>
            </w:r>
          </w:p>
        </w:tc>
        <w:tc>
          <w:tcPr>
            <w:tcW w:w="1080" w:type="dxa"/>
            <w:vAlign w:val="center"/>
          </w:tcPr>
          <w:p w14:paraId="34A50BF3"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425A4E86" w14:textId="77777777">
        <w:trPr>
          <w:trHeight w:val="442"/>
        </w:trPr>
        <w:tc>
          <w:tcPr>
            <w:tcW w:w="1522" w:type="dxa"/>
            <w:vAlign w:val="center"/>
          </w:tcPr>
          <w:p w14:paraId="30A3DD7C"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技术负责人</w:t>
            </w:r>
          </w:p>
        </w:tc>
        <w:tc>
          <w:tcPr>
            <w:tcW w:w="957" w:type="dxa"/>
            <w:vAlign w:val="center"/>
          </w:tcPr>
          <w:p w14:paraId="1974A8E7"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姓名</w:t>
            </w:r>
          </w:p>
        </w:tc>
        <w:tc>
          <w:tcPr>
            <w:tcW w:w="1239" w:type="dxa"/>
            <w:vAlign w:val="center"/>
          </w:tcPr>
          <w:p w14:paraId="2B806B01"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247" w:type="dxa"/>
            <w:vAlign w:val="center"/>
          </w:tcPr>
          <w:p w14:paraId="7895CAF8"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技术职称</w:t>
            </w:r>
          </w:p>
        </w:tc>
        <w:tc>
          <w:tcPr>
            <w:tcW w:w="1320" w:type="dxa"/>
            <w:vAlign w:val="center"/>
          </w:tcPr>
          <w:p w14:paraId="2598827B"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850" w:type="dxa"/>
            <w:gridSpan w:val="2"/>
            <w:vAlign w:val="center"/>
          </w:tcPr>
          <w:p w14:paraId="66D28239"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电话</w:t>
            </w:r>
          </w:p>
        </w:tc>
        <w:tc>
          <w:tcPr>
            <w:tcW w:w="1080" w:type="dxa"/>
            <w:vAlign w:val="center"/>
          </w:tcPr>
          <w:p w14:paraId="34DAA0DF"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6BB9A6B6" w14:textId="77777777">
        <w:trPr>
          <w:cantSplit/>
          <w:trHeight w:val="442"/>
        </w:trPr>
        <w:tc>
          <w:tcPr>
            <w:tcW w:w="1522" w:type="dxa"/>
            <w:vAlign w:val="center"/>
          </w:tcPr>
          <w:p w14:paraId="1D833769"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成立时间</w:t>
            </w:r>
          </w:p>
        </w:tc>
        <w:tc>
          <w:tcPr>
            <w:tcW w:w="2196" w:type="dxa"/>
            <w:gridSpan w:val="2"/>
            <w:vAlign w:val="center"/>
          </w:tcPr>
          <w:p w14:paraId="4DF16A9F"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4497" w:type="dxa"/>
            <w:gridSpan w:val="5"/>
            <w:vAlign w:val="center"/>
          </w:tcPr>
          <w:p w14:paraId="4194276F"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员工总人数：</w:t>
            </w:r>
          </w:p>
        </w:tc>
      </w:tr>
      <w:tr w:rsidR="0089450F" w:rsidRPr="0089450F" w14:paraId="53A8CE33" w14:textId="77777777">
        <w:trPr>
          <w:cantSplit/>
          <w:trHeight w:val="462"/>
        </w:trPr>
        <w:tc>
          <w:tcPr>
            <w:tcW w:w="1522" w:type="dxa"/>
            <w:vAlign w:val="center"/>
          </w:tcPr>
          <w:p w14:paraId="4C3D88B5"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企业资质等级</w:t>
            </w:r>
          </w:p>
        </w:tc>
        <w:tc>
          <w:tcPr>
            <w:tcW w:w="2196" w:type="dxa"/>
            <w:gridSpan w:val="2"/>
            <w:vAlign w:val="center"/>
          </w:tcPr>
          <w:p w14:paraId="6FB25381"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247" w:type="dxa"/>
            <w:vMerge w:val="restart"/>
            <w:vAlign w:val="center"/>
          </w:tcPr>
          <w:p w14:paraId="273A6E35" w14:textId="77777777" w:rsidR="00795A84" w:rsidRPr="0089450F" w:rsidRDefault="0089337A">
            <w:pPr>
              <w:widowControl/>
              <w:spacing w:after="0" w:line="360" w:lineRule="atLeast"/>
              <w:ind w:firstLineChars="196" w:firstLine="470"/>
              <w:jc w:val="left"/>
              <w:outlineLvl w:val="1"/>
              <w:rPr>
                <w:rFonts w:ascii="宋体" w:hAnsi="宋体"/>
                <w:sz w:val="24"/>
              </w:rPr>
            </w:pPr>
            <w:r w:rsidRPr="0089450F">
              <w:rPr>
                <w:rFonts w:ascii="宋体" w:hAnsi="宋体" w:hint="eastAsia"/>
                <w:sz w:val="24"/>
              </w:rPr>
              <w:t>其中</w:t>
            </w:r>
          </w:p>
        </w:tc>
        <w:tc>
          <w:tcPr>
            <w:tcW w:w="1742" w:type="dxa"/>
            <w:gridSpan w:val="2"/>
            <w:vAlign w:val="center"/>
          </w:tcPr>
          <w:p w14:paraId="07A2A1ED"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项目经理</w:t>
            </w:r>
          </w:p>
        </w:tc>
        <w:tc>
          <w:tcPr>
            <w:tcW w:w="1508" w:type="dxa"/>
            <w:gridSpan w:val="2"/>
            <w:vAlign w:val="center"/>
          </w:tcPr>
          <w:p w14:paraId="052ABD32"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026E44C6" w14:textId="77777777">
        <w:trPr>
          <w:cantSplit/>
          <w:trHeight w:val="442"/>
        </w:trPr>
        <w:tc>
          <w:tcPr>
            <w:tcW w:w="1522" w:type="dxa"/>
            <w:vAlign w:val="center"/>
          </w:tcPr>
          <w:p w14:paraId="0DFB6CB9"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营业执照号</w:t>
            </w:r>
          </w:p>
        </w:tc>
        <w:tc>
          <w:tcPr>
            <w:tcW w:w="2196" w:type="dxa"/>
            <w:gridSpan w:val="2"/>
            <w:vAlign w:val="center"/>
          </w:tcPr>
          <w:p w14:paraId="0186A1CB"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247" w:type="dxa"/>
            <w:vMerge/>
            <w:vAlign w:val="center"/>
          </w:tcPr>
          <w:p w14:paraId="24F99F25" w14:textId="77777777" w:rsidR="00795A84" w:rsidRPr="0089450F" w:rsidRDefault="00795A84">
            <w:pPr>
              <w:spacing w:after="0"/>
              <w:rPr>
                <w:rFonts w:ascii="宋体" w:hAnsi="宋体"/>
              </w:rPr>
            </w:pPr>
          </w:p>
        </w:tc>
        <w:tc>
          <w:tcPr>
            <w:tcW w:w="1742" w:type="dxa"/>
            <w:gridSpan w:val="2"/>
            <w:vAlign w:val="center"/>
          </w:tcPr>
          <w:p w14:paraId="175B2357"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高级职称人员</w:t>
            </w:r>
          </w:p>
        </w:tc>
        <w:tc>
          <w:tcPr>
            <w:tcW w:w="1508" w:type="dxa"/>
            <w:gridSpan w:val="2"/>
            <w:vAlign w:val="center"/>
          </w:tcPr>
          <w:p w14:paraId="1E6777DE"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6E34D0E5" w14:textId="77777777">
        <w:trPr>
          <w:cantSplit/>
          <w:trHeight w:val="442"/>
        </w:trPr>
        <w:tc>
          <w:tcPr>
            <w:tcW w:w="1522" w:type="dxa"/>
            <w:vAlign w:val="center"/>
          </w:tcPr>
          <w:p w14:paraId="5B5115D7"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注册资金</w:t>
            </w:r>
          </w:p>
        </w:tc>
        <w:tc>
          <w:tcPr>
            <w:tcW w:w="2196" w:type="dxa"/>
            <w:gridSpan w:val="2"/>
            <w:vAlign w:val="center"/>
          </w:tcPr>
          <w:p w14:paraId="50BFBA40"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247" w:type="dxa"/>
            <w:vMerge/>
            <w:vAlign w:val="center"/>
          </w:tcPr>
          <w:p w14:paraId="665919F1" w14:textId="77777777" w:rsidR="00795A84" w:rsidRPr="0089450F" w:rsidRDefault="00795A84">
            <w:pPr>
              <w:spacing w:after="0"/>
              <w:rPr>
                <w:rFonts w:ascii="宋体" w:hAnsi="宋体"/>
              </w:rPr>
            </w:pPr>
          </w:p>
        </w:tc>
        <w:tc>
          <w:tcPr>
            <w:tcW w:w="1742" w:type="dxa"/>
            <w:gridSpan w:val="2"/>
            <w:vAlign w:val="center"/>
          </w:tcPr>
          <w:p w14:paraId="03451396"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中级职称人员</w:t>
            </w:r>
          </w:p>
        </w:tc>
        <w:tc>
          <w:tcPr>
            <w:tcW w:w="1508" w:type="dxa"/>
            <w:gridSpan w:val="2"/>
            <w:vAlign w:val="center"/>
          </w:tcPr>
          <w:p w14:paraId="0C0D1D97"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5D8C66A1" w14:textId="77777777">
        <w:trPr>
          <w:cantSplit/>
          <w:trHeight w:val="462"/>
        </w:trPr>
        <w:tc>
          <w:tcPr>
            <w:tcW w:w="1522" w:type="dxa"/>
            <w:vAlign w:val="center"/>
          </w:tcPr>
          <w:p w14:paraId="7B3EC402"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开户银行</w:t>
            </w:r>
          </w:p>
        </w:tc>
        <w:tc>
          <w:tcPr>
            <w:tcW w:w="2196" w:type="dxa"/>
            <w:gridSpan w:val="2"/>
            <w:vAlign w:val="center"/>
          </w:tcPr>
          <w:p w14:paraId="31F28820"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247" w:type="dxa"/>
            <w:vMerge/>
            <w:vAlign w:val="center"/>
          </w:tcPr>
          <w:p w14:paraId="405CEFCB" w14:textId="77777777" w:rsidR="00795A84" w:rsidRPr="0089450F" w:rsidRDefault="00795A84">
            <w:pPr>
              <w:spacing w:after="0"/>
              <w:rPr>
                <w:rFonts w:ascii="宋体" w:hAnsi="宋体"/>
              </w:rPr>
            </w:pPr>
          </w:p>
        </w:tc>
        <w:tc>
          <w:tcPr>
            <w:tcW w:w="1742" w:type="dxa"/>
            <w:gridSpan w:val="2"/>
            <w:vAlign w:val="center"/>
          </w:tcPr>
          <w:p w14:paraId="4868131D"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初级职称人员</w:t>
            </w:r>
          </w:p>
        </w:tc>
        <w:tc>
          <w:tcPr>
            <w:tcW w:w="1508" w:type="dxa"/>
            <w:gridSpan w:val="2"/>
            <w:vAlign w:val="center"/>
          </w:tcPr>
          <w:p w14:paraId="5BB22D9A"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1687A3AB" w14:textId="77777777">
        <w:trPr>
          <w:cantSplit/>
          <w:trHeight w:val="442"/>
        </w:trPr>
        <w:tc>
          <w:tcPr>
            <w:tcW w:w="1522" w:type="dxa"/>
            <w:vAlign w:val="center"/>
          </w:tcPr>
          <w:p w14:paraId="6E4A07BA" w14:textId="77777777" w:rsidR="00795A84" w:rsidRPr="0089450F" w:rsidRDefault="0089337A">
            <w:pPr>
              <w:widowControl/>
              <w:spacing w:after="0" w:line="360" w:lineRule="atLeast"/>
              <w:ind w:firstLineChars="196" w:firstLine="470"/>
              <w:jc w:val="left"/>
              <w:outlineLvl w:val="1"/>
              <w:rPr>
                <w:rFonts w:ascii="宋体" w:hAnsi="宋体"/>
                <w:sz w:val="24"/>
              </w:rPr>
            </w:pPr>
            <w:r w:rsidRPr="0089450F">
              <w:rPr>
                <w:rFonts w:ascii="宋体" w:hAnsi="宋体" w:hint="eastAsia"/>
                <w:sz w:val="24"/>
              </w:rPr>
              <w:t>账号</w:t>
            </w:r>
          </w:p>
        </w:tc>
        <w:tc>
          <w:tcPr>
            <w:tcW w:w="2196" w:type="dxa"/>
            <w:gridSpan w:val="2"/>
            <w:vAlign w:val="center"/>
          </w:tcPr>
          <w:p w14:paraId="29175139" w14:textId="77777777" w:rsidR="00795A84" w:rsidRPr="0089450F" w:rsidRDefault="00795A84">
            <w:pPr>
              <w:widowControl/>
              <w:spacing w:after="0" w:line="360" w:lineRule="atLeast"/>
              <w:ind w:firstLineChars="196" w:firstLine="470"/>
              <w:jc w:val="left"/>
              <w:outlineLvl w:val="1"/>
              <w:rPr>
                <w:rFonts w:ascii="宋体" w:hAnsi="宋体"/>
                <w:sz w:val="24"/>
              </w:rPr>
            </w:pPr>
          </w:p>
        </w:tc>
        <w:tc>
          <w:tcPr>
            <w:tcW w:w="1247" w:type="dxa"/>
            <w:vMerge/>
            <w:vAlign w:val="center"/>
          </w:tcPr>
          <w:p w14:paraId="7E93CBD9" w14:textId="77777777" w:rsidR="00795A84" w:rsidRPr="0089450F" w:rsidRDefault="00795A84">
            <w:pPr>
              <w:spacing w:after="0"/>
              <w:rPr>
                <w:rFonts w:ascii="宋体" w:hAnsi="宋体"/>
              </w:rPr>
            </w:pPr>
          </w:p>
        </w:tc>
        <w:tc>
          <w:tcPr>
            <w:tcW w:w="1742" w:type="dxa"/>
            <w:gridSpan w:val="2"/>
            <w:vAlign w:val="center"/>
          </w:tcPr>
          <w:p w14:paraId="0700435D" w14:textId="77777777" w:rsidR="00795A84" w:rsidRPr="0089450F" w:rsidRDefault="0089337A">
            <w:pPr>
              <w:widowControl/>
              <w:spacing w:after="0" w:line="360" w:lineRule="atLeast"/>
              <w:ind w:firstLineChars="196" w:firstLine="470"/>
              <w:jc w:val="left"/>
              <w:outlineLvl w:val="1"/>
              <w:rPr>
                <w:rFonts w:ascii="宋体" w:hAnsi="宋体"/>
                <w:sz w:val="24"/>
              </w:rPr>
            </w:pPr>
            <w:r w:rsidRPr="0089450F">
              <w:rPr>
                <w:rFonts w:ascii="宋体" w:hAnsi="宋体" w:hint="eastAsia"/>
                <w:sz w:val="24"/>
              </w:rPr>
              <w:t>技工</w:t>
            </w:r>
          </w:p>
        </w:tc>
        <w:tc>
          <w:tcPr>
            <w:tcW w:w="1508" w:type="dxa"/>
            <w:gridSpan w:val="2"/>
            <w:vAlign w:val="center"/>
          </w:tcPr>
          <w:p w14:paraId="30250042"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1358E1EB" w14:textId="77777777">
        <w:trPr>
          <w:cantSplit/>
          <w:trHeight w:val="2442"/>
        </w:trPr>
        <w:tc>
          <w:tcPr>
            <w:tcW w:w="1522" w:type="dxa"/>
            <w:vAlign w:val="center"/>
          </w:tcPr>
          <w:p w14:paraId="6C9E99BB" w14:textId="77777777" w:rsidR="00795A84" w:rsidRPr="0089450F" w:rsidRDefault="0089337A">
            <w:pPr>
              <w:widowControl/>
              <w:spacing w:after="0" w:line="360" w:lineRule="atLeast"/>
              <w:jc w:val="left"/>
              <w:outlineLvl w:val="1"/>
              <w:rPr>
                <w:rFonts w:ascii="宋体" w:hAnsi="宋体"/>
                <w:sz w:val="24"/>
              </w:rPr>
            </w:pPr>
            <w:r w:rsidRPr="0089450F">
              <w:rPr>
                <w:rFonts w:ascii="宋体" w:hAnsi="宋体" w:hint="eastAsia"/>
                <w:sz w:val="24"/>
              </w:rPr>
              <w:t>经营范围</w:t>
            </w:r>
          </w:p>
        </w:tc>
        <w:tc>
          <w:tcPr>
            <w:tcW w:w="6693" w:type="dxa"/>
            <w:gridSpan w:val="7"/>
            <w:vAlign w:val="center"/>
          </w:tcPr>
          <w:p w14:paraId="1B7C8722" w14:textId="77777777" w:rsidR="00795A84" w:rsidRPr="0089450F" w:rsidRDefault="00795A84">
            <w:pPr>
              <w:widowControl/>
              <w:spacing w:after="0" w:line="360" w:lineRule="atLeast"/>
              <w:ind w:firstLineChars="196" w:firstLine="470"/>
              <w:jc w:val="left"/>
              <w:outlineLvl w:val="1"/>
              <w:rPr>
                <w:rFonts w:ascii="宋体" w:hAnsi="宋体"/>
                <w:sz w:val="24"/>
              </w:rPr>
            </w:pPr>
          </w:p>
        </w:tc>
      </w:tr>
      <w:tr w:rsidR="0089450F" w:rsidRPr="0089450F" w14:paraId="07996BC1" w14:textId="77777777">
        <w:trPr>
          <w:cantSplit/>
          <w:trHeight w:val="1072"/>
        </w:trPr>
        <w:tc>
          <w:tcPr>
            <w:tcW w:w="1522" w:type="dxa"/>
          </w:tcPr>
          <w:p w14:paraId="53DFC18C" w14:textId="77777777" w:rsidR="00795A84" w:rsidRPr="0089450F" w:rsidRDefault="0089337A">
            <w:pPr>
              <w:widowControl/>
              <w:spacing w:after="0" w:line="360" w:lineRule="atLeast"/>
              <w:ind w:firstLineChars="196" w:firstLine="470"/>
              <w:jc w:val="left"/>
              <w:outlineLvl w:val="1"/>
              <w:rPr>
                <w:rFonts w:ascii="宋体" w:hAnsi="宋体"/>
                <w:sz w:val="24"/>
              </w:rPr>
            </w:pPr>
            <w:r w:rsidRPr="0089450F">
              <w:rPr>
                <w:rFonts w:ascii="宋体" w:hAnsi="宋体" w:hint="eastAsia"/>
                <w:sz w:val="24"/>
              </w:rPr>
              <w:t>备注</w:t>
            </w:r>
          </w:p>
        </w:tc>
        <w:tc>
          <w:tcPr>
            <w:tcW w:w="6693" w:type="dxa"/>
            <w:gridSpan w:val="7"/>
          </w:tcPr>
          <w:p w14:paraId="4A10F525" w14:textId="77777777" w:rsidR="00795A84" w:rsidRPr="0089450F" w:rsidRDefault="00795A84">
            <w:pPr>
              <w:widowControl/>
              <w:spacing w:after="0" w:line="360" w:lineRule="atLeast"/>
              <w:ind w:firstLineChars="196" w:firstLine="470"/>
              <w:jc w:val="left"/>
              <w:outlineLvl w:val="1"/>
              <w:rPr>
                <w:rFonts w:ascii="宋体" w:hAnsi="宋体"/>
                <w:sz w:val="24"/>
              </w:rPr>
            </w:pPr>
          </w:p>
        </w:tc>
      </w:tr>
    </w:tbl>
    <w:p w14:paraId="23C78064" w14:textId="77777777" w:rsidR="00795A84" w:rsidRPr="0089450F" w:rsidRDefault="0089337A">
      <w:pPr>
        <w:widowControl/>
        <w:spacing w:after="0" w:line="360" w:lineRule="atLeast"/>
        <w:ind w:firstLineChars="196" w:firstLine="470"/>
        <w:jc w:val="left"/>
        <w:rPr>
          <w:rFonts w:ascii="宋体" w:hAnsi="宋体"/>
          <w:sz w:val="24"/>
        </w:rPr>
      </w:pPr>
      <w:r w:rsidRPr="0089450F">
        <w:rPr>
          <w:rFonts w:ascii="宋体" w:hAnsi="宋体" w:hint="eastAsia"/>
          <w:sz w:val="24"/>
        </w:rPr>
        <w:t>投标人名称：XXXX。</w:t>
      </w:r>
    </w:p>
    <w:p w14:paraId="3795356D" w14:textId="77777777" w:rsidR="00795A84" w:rsidRPr="0089450F" w:rsidRDefault="0089337A">
      <w:pPr>
        <w:widowControl/>
        <w:spacing w:after="0" w:line="360" w:lineRule="atLeast"/>
        <w:ind w:firstLineChars="196" w:firstLine="470"/>
        <w:jc w:val="left"/>
        <w:rPr>
          <w:rFonts w:ascii="宋体" w:hAnsi="宋体"/>
          <w:sz w:val="24"/>
        </w:rPr>
      </w:pPr>
      <w:r w:rsidRPr="0089450F">
        <w:rPr>
          <w:rFonts w:ascii="宋体" w:hAnsi="宋体" w:hint="eastAsia"/>
          <w:sz w:val="24"/>
        </w:rPr>
        <w:t>投标日期: XXXX。</w:t>
      </w:r>
    </w:p>
    <w:p w14:paraId="722F59CE" w14:textId="77777777" w:rsidR="00795A84" w:rsidRPr="0089450F" w:rsidRDefault="0089337A">
      <w:pPr>
        <w:spacing w:line="360" w:lineRule="auto"/>
        <w:rPr>
          <w:rFonts w:ascii="宋体" w:hAnsi="宋体"/>
          <w:b/>
          <w:sz w:val="32"/>
          <w:szCs w:val="32"/>
        </w:rPr>
      </w:pPr>
      <w:bookmarkStart w:id="149" w:name="_Toc217446089"/>
      <w:r w:rsidRPr="0089450F">
        <w:rPr>
          <w:rFonts w:ascii="宋体" w:hAnsi="宋体" w:hint="eastAsia"/>
          <w:b/>
          <w:sz w:val="36"/>
          <w:szCs w:val="36"/>
        </w:rPr>
        <w:br w:type="page"/>
      </w:r>
      <w:r w:rsidRPr="0089450F">
        <w:rPr>
          <w:rFonts w:ascii="宋体" w:hAnsi="宋体" w:hint="eastAsia"/>
          <w:b/>
          <w:sz w:val="32"/>
          <w:szCs w:val="32"/>
        </w:rPr>
        <w:lastRenderedPageBreak/>
        <w:t>格式2-</w:t>
      </w:r>
      <w:r w:rsidRPr="0089450F">
        <w:rPr>
          <w:rFonts w:ascii="宋体" w:hAnsi="宋体"/>
          <w:b/>
          <w:sz w:val="32"/>
          <w:szCs w:val="32"/>
        </w:rPr>
        <w:t>7</w:t>
      </w:r>
    </w:p>
    <w:p w14:paraId="1D95316B" w14:textId="63D6F305" w:rsidR="00795A84" w:rsidRPr="0089450F" w:rsidRDefault="00EB4F97">
      <w:pPr>
        <w:widowControl/>
        <w:spacing w:line="360" w:lineRule="atLeast"/>
        <w:jc w:val="center"/>
        <w:outlineLvl w:val="2"/>
        <w:rPr>
          <w:rFonts w:ascii="宋体" w:hAnsi="宋体"/>
          <w:b/>
          <w:sz w:val="36"/>
          <w:szCs w:val="36"/>
        </w:rPr>
      </w:pPr>
      <w:r w:rsidRPr="0089450F">
        <w:rPr>
          <w:rFonts w:ascii="宋体" w:hAnsi="宋体" w:hint="eastAsia"/>
          <w:b/>
          <w:sz w:val="36"/>
          <w:szCs w:val="36"/>
        </w:rPr>
        <w:t>六</w:t>
      </w:r>
      <w:r w:rsidR="0089337A" w:rsidRPr="0089450F">
        <w:rPr>
          <w:rFonts w:ascii="宋体" w:hAnsi="宋体" w:hint="eastAsia"/>
          <w:b/>
          <w:sz w:val="36"/>
          <w:szCs w:val="36"/>
        </w:rPr>
        <w:t>、项目业绩一览表</w:t>
      </w:r>
      <w:bookmarkEnd w:id="149"/>
    </w:p>
    <w:p w14:paraId="7F9599D4" w14:textId="77777777" w:rsidR="00795A84" w:rsidRPr="0089450F" w:rsidRDefault="00795A84">
      <w:pPr>
        <w:widowControl/>
        <w:spacing w:line="360" w:lineRule="atLeast"/>
        <w:ind w:firstLineChars="196" w:firstLine="472"/>
        <w:jc w:val="left"/>
        <w:rPr>
          <w:rFonts w:ascii="宋体" w:hAnsi="宋体"/>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9450F" w:rsidRPr="0089450F" w14:paraId="43EC1919" w14:textId="77777777">
        <w:trPr>
          <w:cantSplit/>
          <w:trHeight w:val="600"/>
          <w:jc w:val="center"/>
        </w:trPr>
        <w:tc>
          <w:tcPr>
            <w:tcW w:w="720" w:type="dxa"/>
            <w:tcBorders>
              <w:top w:val="single" w:sz="4" w:space="0" w:color="auto"/>
            </w:tcBorders>
            <w:vAlign w:val="center"/>
          </w:tcPr>
          <w:p w14:paraId="293B508E"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年份</w:t>
            </w:r>
          </w:p>
        </w:tc>
        <w:tc>
          <w:tcPr>
            <w:tcW w:w="1440" w:type="dxa"/>
            <w:vAlign w:val="center"/>
          </w:tcPr>
          <w:p w14:paraId="638E18D9"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用户名称</w:t>
            </w:r>
          </w:p>
        </w:tc>
        <w:tc>
          <w:tcPr>
            <w:tcW w:w="1320" w:type="dxa"/>
            <w:vAlign w:val="center"/>
          </w:tcPr>
          <w:p w14:paraId="5D5C1EB0"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项目名称</w:t>
            </w:r>
          </w:p>
        </w:tc>
        <w:tc>
          <w:tcPr>
            <w:tcW w:w="1161" w:type="dxa"/>
            <w:vAlign w:val="center"/>
          </w:tcPr>
          <w:p w14:paraId="32122852"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完成时间</w:t>
            </w:r>
          </w:p>
        </w:tc>
        <w:tc>
          <w:tcPr>
            <w:tcW w:w="1260" w:type="dxa"/>
            <w:vAlign w:val="center"/>
          </w:tcPr>
          <w:p w14:paraId="7DA19838"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合同金额</w:t>
            </w:r>
          </w:p>
        </w:tc>
        <w:tc>
          <w:tcPr>
            <w:tcW w:w="1630" w:type="dxa"/>
            <w:gridSpan w:val="2"/>
            <w:tcBorders>
              <w:right w:val="single" w:sz="4" w:space="0" w:color="auto"/>
            </w:tcBorders>
            <w:vAlign w:val="center"/>
          </w:tcPr>
          <w:p w14:paraId="3B5992A8"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是否通过验收</w:t>
            </w:r>
          </w:p>
        </w:tc>
        <w:tc>
          <w:tcPr>
            <w:tcW w:w="992" w:type="dxa"/>
            <w:tcBorders>
              <w:left w:val="single" w:sz="4" w:space="0" w:color="auto"/>
            </w:tcBorders>
            <w:vAlign w:val="center"/>
          </w:tcPr>
          <w:p w14:paraId="765C09AD" w14:textId="77777777" w:rsidR="00795A84" w:rsidRPr="0089450F" w:rsidRDefault="0089337A">
            <w:pPr>
              <w:widowControl/>
              <w:spacing w:line="360" w:lineRule="atLeast"/>
              <w:jc w:val="left"/>
              <w:rPr>
                <w:rFonts w:ascii="宋体" w:hAnsi="宋体"/>
                <w:sz w:val="24"/>
              </w:rPr>
            </w:pPr>
            <w:r w:rsidRPr="0089450F">
              <w:rPr>
                <w:rFonts w:ascii="宋体" w:hAnsi="宋体" w:hint="eastAsia"/>
                <w:sz w:val="24"/>
              </w:rPr>
              <w:t>备注</w:t>
            </w:r>
          </w:p>
        </w:tc>
      </w:tr>
      <w:tr w:rsidR="0089450F" w:rsidRPr="0089450F" w14:paraId="4E9EA5C5" w14:textId="77777777">
        <w:trPr>
          <w:cantSplit/>
          <w:trHeight w:val="600"/>
          <w:jc w:val="center"/>
        </w:trPr>
        <w:tc>
          <w:tcPr>
            <w:tcW w:w="720" w:type="dxa"/>
            <w:vAlign w:val="center"/>
          </w:tcPr>
          <w:p w14:paraId="538BB99C" w14:textId="77777777" w:rsidR="00795A84" w:rsidRPr="0089450F" w:rsidRDefault="00795A84">
            <w:pPr>
              <w:widowControl/>
              <w:spacing w:line="360" w:lineRule="atLeast"/>
              <w:ind w:firstLineChars="196" w:firstLine="470"/>
              <w:jc w:val="left"/>
              <w:rPr>
                <w:rFonts w:ascii="宋体" w:hAnsi="宋体"/>
                <w:sz w:val="24"/>
              </w:rPr>
            </w:pPr>
          </w:p>
        </w:tc>
        <w:tc>
          <w:tcPr>
            <w:tcW w:w="1440" w:type="dxa"/>
            <w:vAlign w:val="center"/>
          </w:tcPr>
          <w:p w14:paraId="325C743C" w14:textId="77777777" w:rsidR="00795A84" w:rsidRPr="0089450F" w:rsidRDefault="00795A84">
            <w:pPr>
              <w:widowControl/>
              <w:spacing w:line="360" w:lineRule="atLeast"/>
              <w:ind w:firstLineChars="196" w:firstLine="470"/>
              <w:jc w:val="left"/>
              <w:rPr>
                <w:rFonts w:ascii="宋体" w:hAnsi="宋体"/>
                <w:sz w:val="24"/>
              </w:rPr>
            </w:pPr>
          </w:p>
        </w:tc>
        <w:tc>
          <w:tcPr>
            <w:tcW w:w="1320" w:type="dxa"/>
            <w:vAlign w:val="center"/>
          </w:tcPr>
          <w:p w14:paraId="1FE3DE1E" w14:textId="77777777" w:rsidR="00795A84" w:rsidRPr="0089450F" w:rsidRDefault="00795A84">
            <w:pPr>
              <w:widowControl/>
              <w:spacing w:line="360" w:lineRule="atLeast"/>
              <w:ind w:firstLineChars="196" w:firstLine="470"/>
              <w:jc w:val="left"/>
              <w:rPr>
                <w:rFonts w:ascii="宋体" w:hAnsi="宋体"/>
                <w:sz w:val="24"/>
              </w:rPr>
            </w:pPr>
          </w:p>
        </w:tc>
        <w:tc>
          <w:tcPr>
            <w:tcW w:w="1161" w:type="dxa"/>
            <w:vAlign w:val="center"/>
          </w:tcPr>
          <w:p w14:paraId="03CCE0D8" w14:textId="77777777" w:rsidR="00795A84" w:rsidRPr="0089450F" w:rsidRDefault="00795A84">
            <w:pPr>
              <w:widowControl/>
              <w:spacing w:line="360" w:lineRule="atLeast"/>
              <w:ind w:firstLineChars="196" w:firstLine="470"/>
              <w:jc w:val="left"/>
              <w:rPr>
                <w:rFonts w:ascii="宋体" w:hAnsi="宋体"/>
                <w:sz w:val="24"/>
              </w:rPr>
            </w:pPr>
          </w:p>
        </w:tc>
        <w:tc>
          <w:tcPr>
            <w:tcW w:w="1260" w:type="dxa"/>
            <w:vAlign w:val="center"/>
          </w:tcPr>
          <w:p w14:paraId="65DA7DEE" w14:textId="77777777" w:rsidR="00795A84" w:rsidRPr="0089450F" w:rsidRDefault="00795A84">
            <w:pPr>
              <w:widowControl/>
              <w:spacing w:line="360" w:lineRule="atLeast"/>
              <w:ind w:firstLineChars="196" w:firstLine="470"/>
              <w:jc w:val="left"/>
              <w:rPr>
                <w:rFonts w:ascii="宋体" w:hAnsi="宋体"/>
                <w:sz w:val="24"/>
              </w:rPr>
            </w:pPr>
          </w:p>
        </w:tc>
        <w:tc>
          <w:tcPr>
            <w:tcW w:w="1630" w:type="dxa"/>
            <w:gridSpan w:val="2"/>
            <w:tcBorders>
              <w:right w:val="single" w:sz="4" w:space="0" w:color="auto"/>
            </w:tcBorders>
            <w:vAlign w:val="center"/>
          </w:tcPr>
          <w:p w14:paraId="0A1E0DE6"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left w:val="single" w:sz="4" w:space="0" w:color="auto"/>
            </w:tcBorders>
            <w:vAlign w:val="center"/>
          </w:tcPr>
          <w:p w14:paraId="3E07DC63"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7827B3D4" w14:textId="77777777">
        <w:trPr>
          <w:cantSplit/>
          <w:trHeight w:val="600"/>
          <w:jc w:val="center"/>
        </w:trPr>
        <w:tc>
          <w:tcPr>
            <w:tcW w:w="720" w:type="dxa"/>
            <w:vAlign w:val="center"/>
          </w:tcPr>
          <w:p w14:paraId="374A4E4F" w14:textId="77777777" w:rsidR="00795A84" w:rsidRPr="0089450F" w:rsidRDefault="00795A84">
            <w:pPr>
              <w:widowControl/>
              <w:spacing w:line="360" w:lineRule="atLeast"/>
              <w:ind w:firstLineChars="196" w:firstLine="470"/>
              <w:jc w:val="left"/>
              <w:rPr>
                <w:rFonts w:ascii="宋体" w:hAnsi="宋体"/>
                <w:sz w:val="24"/>
              </w:rPr>
            </w:pPr>
          </w:p>
        </w:tc>
        <w:tc>
          <w:tcPr>
            <w:tcW w:w="1440" w:type="dxa"/>
            <w:vAlign w:val="center"/>
          </w:tcPr>
          <w:p w14:paraId="38AAFB13" w14:textId="77777777" w:rsidR="00795A84" w:rsidRPr="0089450F" w:rsidRDefault="00795A84">
            <w:pPr>
              <w:widowControl/>
              <w:spacing w:line="360" w:lineRule="atLeast"/>
              <w:ind w:firstLineChars="196" w:firstLine="470"/>
              <w:jc w:val="left"/>
              <w:rPr>
                <w:rFonts w:ascii="宋体" w:hAnsi="宋体"/>
                <w:sz w:val="24"/>
              </w:rPr>
            </w:pPr>
          </w:p>
        </w:tc>
        <w:tc>
          <w:tcPr>
            <w:tcW w:w="1320" w:type="dxa"/>
            <w:vAlign w:val="center"/>
          </w:tcPr>
          <w:p w14:paraId="126EE198" w14:textId="77777777" w:rsidR="00795A84" w:rsidRPr="0089450F" w:rsidRDefault="00795A84">
            <w:pPr>
              <w:widowControl/>
              <w:spacing w:line="360" w:lineRule="atLeast"/>
              <w:ind w:firstLineChars="196" w:firstLine="470"/>
              <w:jc w:val="left"/>
              <w:rPr>
                <w:rFonts w:ascii="宋体" w:hAnsi="宋体"/>
                <w:sz w:val="24"/>
              </w:rPr>
            </w:pPr>
          </w:p>
        </w:tc>
        <w:tc>
          <w:tcPr>
            <w:tcW w:w="1161" w:type="dxa"/>
            <w:vAlign w:val="center"/>
          </w:tcPr>
          <w:p w14:paraId="42D147F4" w14:textId="77777777" w:rsidR="00795A84" w:rsidRPr="0089450F" w:rsidRDefault="00795A84">
            <w:pPr>
              <w:widowControl/>
              <w:spacing w:line="360" w:lineRule="atLeast"/>
              <w:ind w:firstLineChars="196" w:firstLine="470"/>
              <w:jc w:val="left"/>
              <w:rPr>
                <w:rFonts w:ascii="宋体" w:hAnsi="宋体"/>
                <w:sz w:val="24"/>
              </w:rPr>
            </w:pPr>
          </w:p>
        </w:tc>
        <w:tc>
          <w:tcPr>
            <w:tcW w:w="1260" w:type="dxa"/>
            <w:vAlign w:val="center"/>
          </w:tcPr>
          <w:p w14:paraId="71C23D45" w14:textId="77777777" w:rsidR="00795A84" w:rsidRPr="0089450F" w:rsidRDefault="00795A84">
            <w:pPr>
              <w:widowControl/>
              <w:spacing w:line="360" w:lineRule="atLeast"/>
              <w:ind w:firstLineChars="196" w:firstLine="470"/>
              <w:jc w:val="left"/>
              <w:rPr>
                <w:rFonts w:ascii="宋体" w:hAnsi="宋体"/>
                <w:sz w:val="24"/>
              </w:rPr>
            </w:pPr>
          </w:p>
        </w:tc>
        <w:tc>
          <w:tcPr>
            <w:tcW w:w="1630" w:type="dxa"/>
            <w:gridSpan w:val="2"/>
            <w:tcBorders>
              <w:right w:val="single" w:sz="4" w:space="0" w:color="auto"/>
            </w:tcBorders>
            <w:vAlign w:val="center"/>
          </w:tcPr>
          <w:p w14:paraId="43B573E8"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left w:val="single" w:sz="4" w:space="0" w:color="auto"/>
            </w:tcBorders>
            <w:vAlign w:val="center"/>
          </w:tcPr>
          <w:p w14:paraId="232C5E3B"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68CEB16F" w14:textId="77777777">
        <w:trPr>
          <w:cantSplit/>
          <w:trHeight w:val="600"/>
          <w:jc w:val="center"/>
        </w:trPr>
        <w:tc>
          <w:tcPr>
            <w:tcW w:w="720" w:type="dxa"/>
            <w:vAlign w:val="center"/>
          </w:tcPr>
          <w:p w14:paraId="262AC746" w14:textId="77777777" w:rsidR="00795A84" w:rsidRPr="0089450F" w:rsidRDefault="00795A84">
            <w:pPr>
              <w:widowControl/>
              <w:spacing w:line="360" w:lineRule="atLeast"/>
              <w:ind w:firstLineChars="196" w:firstLine="470"/>
              <w:jc w:val="left"/>
              <w:rPr>
                <w:rFonts w:ascii="宋体" w:hAnsi="宋体"/>
                <w:sz w:val="24"/>
              </w:rPr>
            </w:pPr>
          </w:p>
        </w:tc>
        <w:tc>
          <w:tcPr>
            <w:tcW w:w="1440" w:type="dxa"/>
            <w:vAlign w:val="center"/>
          </w:tcPr>
          <w:p w14:paraId="522B9AA0" w14:textId="77777777" w:rsidR="00795A84" w:rsidRPr="0089450F" w:rsidRDefault="00795A84">
            <w:pPr>
              <w:widowControl/>
              <w:spacing w:line="360" w:lineRule="atLeast"/>
              <w:ind w:firstLineChars="196" w:firstLine="470"/>
              <w:jc w:val="left"/>
              <w:rPr>
                <w:rFonts w:ascii="宋体" w:hAnsi="宋体"/>
                <w:sz w:val="24"/>
              </w:rPr>
            </w:pPr>
          </w:p>
        </w:tc>
        <w:tc>
          <w:tcPr>
            <w:tcW w:w="1320" w:type="dxa"/>
            <w:vAlign w:val="center"/>
          </w:tcPr>
          <w:p w14:paraId="6DD7CFED" w14:textId="77777777" w:rsidR="00795A84" w:rsidRPr="0089450F" w:rsidRDefault="00795A84">
            <w:pPr>
              <w:widowControl/>
              <w:spacing w:line="360" w:lineRule="atLeast"/>
              <w:ind w:firstLineChars="196" w:firstLine="470"/>
              <w:jc w:val="left"/>
              <w:rPr>
                <w:rFonts w:ascii="宋体" w:hAnsi="宋体"/>
                <w:sz w:val="24"/>
              </w:rPr>
            </w:pPr>
          </w:p>
        </w:tc>
        <w:tc>
          <w:tcPr>
            <w:tcW w:w="1161" w:type="dxa"/>
            <w:vAlign w:val="center"/>
          </w:tcPr>
          <w:p w14:paraId="0B50B535" w14:textId="77777777" w:rsidR="00795A84" w:rsidRPr="0089450F" w:rsidRDefault="00795A84">
            <w:pPr>
              <w:widowControl/>
              <w:spacing w:line="360" w:lineRule="atLeast"/>
              <w:ind w:firstLineChars="196" w:firstLine="470"/>
              <w:jc w:val="left"/>
              <w:rPr>
                <w:rFonts w:ascii="宋体" w:hAnsi="宋体"/>
                <w:sz w:val="24"/>
              </w:rPr>
            </w:pPr>
          </w:p>
        </w:tc>
        <w:tc>
          <w:tcPr>
            <w:tcW w:w="1260" w:type="dxa"/>
            <w:vAlign w:val="center"/>
          </w:tcPr>
          <w:p w14:paraId="32445A57" w14:textId="77777777" w:rsidR="00795A84" w:rsidRPr="0089450F" w:rsidRDefault="00795A84">
            <w:pPr>
              <w:widowControl/>
              <w:spacing w:line="360" w:lineRule="atLeast"/>
              <w:ind w:firstLineChars="196" w:firstLine="470"/>
              <w:jc w:val="left"/>
              <w:rPr>
                <w:rFonts w:ascii="宋体" w:hAnsi="宋体"/>
                <w:sz w:val="24"/>
              </w:rPr>
            </w:pPr>
          </w:p>
        </w:tc>
        <w:tc>
          <w:tcPr>
            <w:tcW w:w="1630" w:type="dxa"/>
            <w:gridSpan w:val="2"/>
            <w:tcBorders>
              <w:right w:val="single" w:sz="4" w:space="0" w:color="auto"/>
            </w:tcBorders>
            <w:vAlign w:val="center"/>
          </w:tcPr>
          <w:p w14:paraId="034A9C44"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left w:val="single" w:sz="4" w:space="0" w:color="auto"/>
            </w:tcBorders>
            <w:vAlign w:val="center"/>
          </w:tcPr>
          <w:p w14:paraId="60599C51"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2ED2CF8C" w14:textId="77777777">
        <w:trPr>
          <w:cantSplit/>
          <w:trHeight w:val="600"/>
          <w:jc w:val="center"/>
        </w:trPr>
        <w:tc>
          <w:tcPr>
            <w:tcW w:w="720" w:type="dxa"/>
            <w:vAlign w:val="center"/>
          </w:tcPr>
          <w:p w14:paraId="5C79D048" w14:textId="77777777" w:rsidR="00795A84" w:rsidRPr="0089450F" w:rsidRDefault="00795A84">
            <w:pPr>
              <w:widowControl/>
              <w:spacing w:line="360" w:lineRule="atLeast"/>
              <w:ind w:firstLineChars="196" w:firstLine="470"/>
              <w:jc w:val="left"/>
              <w:rPr>
                <w:rFonts w:ascii="宋体" w:hAnsi="宋体"/>
                <w:sz w:val="24"/>
              </w:rPr>
            </w:pPr>
          </w:p>
        </w:tc>
        <w:tc>
          <w:tcPr>
            <w:tcW w:w="1440" w:type="dxa"/>
            <w:tcBorders>
              <w:right w:val="single" w:sz="4" w:space="0" w:color="auto"/>
            </w:tcBorders>
            <w:vAlign w:val="center"/>
          </w:tcPr>
          <w:p w14:paraId="483835A5" w14:textId="77777777" w:rsidR="00795A84" w:rsidRPr="0089450F" w:rsidRDefault="00795A84">
            <w:pPr>
              <w:widowControl/>
              <w:spacing w:line="360" w:lineRule="atLeast"/>
              <w:ind w:firstLineChars="196" w:firstLine="470"/>
              <w:jc w:val="left"/>
              <w:rPr>
                <w:rFonts w:ascii="宋体" w:hAnsi="宋体"/>
                <w:sz w:val="24"/>
              </w:rPr>
            </w:pPr>
          </w:p>
        </w:tc>
        <w:tc>
          <w:tcPr>
            <w:tcW w:w="1320" w:type="dxa"/>
            <w:tcBorders>
              <w:left w:val="single" w:sz="4" w:space="0" w:color="auto"/>
            </w:tcBorders>
            <w:vAlign w:val="center"/>
          </w:tcPr>
          <w:p w14:paraId="2F6ECC77" w14:textId="77777777" w:rsidR="00795A84" w:rsidRPr="0089450F" w:rsidRDefault="00795A84">
            <w:pPr>
              <w:widowControl/>
              <w:spacing w:line="360" w:lineRule="atLeast"/>
              <w:ind w:firstLineChars="196" w:firstLine="470"/>
              <w:jc w:val="left"/>
              <w:rPr>
                <w:rFonts w:ascii="宋体" w:hAnsi="宋体"/>
                <w:sz w:val="24"/>
              </w:rPr>
            </w:pPr>
          </w:p>
        </w:tc>
        <w:tc>
          <w:tcPr>
            <w:tcW w:w="1161" w:type="dxa"/>
            <w:vAlign w:val="center"/>
          </w:tcPr>
          <w:p w14:paraId="48A6BCAF" w14:textId="77777777" w:rsidR="00795A84" w:rsidRPr="0089450F" w:rsidRDefault="00795A84">
            <w:pPr>
              <w:widowControl/>
              <w:spacing w:line="360" w:lineRule="atLeast"/>
              <w:ind w:firstLineChars="196" w:firstLine="470"/>
              <w:jc w:val="left"/>
              <w:rPr>
                <w:rFonts w:ascii="宋体" w:hAnsi="宋体"/>
                <w:sz w:val="24"/>
              </w:rPr>
            </w:pPr>
          </w:p>
        </w:tc>
        <w:tc>
          <w:tcPr>
            <w:tcW w:w="1260" w:type="dxa"/>
            <w:vAlign w:val="center"/>
          </w:tcPr>
          <w:p w14:paraId="3FA15C0B" w14:textId="77777777" w:rsidR="00795A84" w:rsidRPr="0089450F" w:rsidRDefault="00795A84">
            <w:pPr>
              <w:widowControl/>
              <w:spacing w:line="360" w:lineRule="atLeast"/>
              <w:ind w:firstLineChars="196" w:firstLine="470"/>
              <w:jc w:val="left"/>
              <w:rPr>
                <w:rFonts w:ascii="宋体" w:hAnsi="宋体"/>
                <w:sz w:val="24"/>
              </w:rPr>
            </w:pPr>
          </w:p>
        </w:tc>
        <w:tc>
          <w:tcPr>
            <w:tcW w:w="1630" w:type="dxa"/>
            <w:gridSpan w:val="2"/>
            <w:tcBorders>
              <w:right w:val="single" w:sz="4" w:space="0" w:color="auto"/>
            </w:tcBorders>
            <w:vAlign w:val="center"/>
          </w:tcPr>
          <w:p w14:paraId="2C54DD00"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left w:val="single" w:sz="4" w:space="0" w:color="auto"/>
            </w:tcBorders>
            <w:vAlign w:val="center"/>
          </w:tcPr>
          <w:p w14:paraId="4EAF1C05"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56AD5065" w14:textId="77777777">
        <w:trPr>
          <w:cantSplit/>
          <w:trHeight w:val="600"/>
          <w:jc w:val="center"/>
        </w:trPr>
        <w:tc>
          <w:tcPr>
            <w:tcW w:w="720" w:type="dxa"/>
            <w:tcBorders>
              <w:right w:val="single" w:sz="4" w:space="0" w:color="auto"/>
            </w:tcBorders>
            <w:vAlign w:val="center"/>
          </w:tcPr>
          <w:p w14:paraId="6870FEA1" w14:textId="77777777" w:rsidR="00795A84" w:rsidRPr="0089450F" w:rsidRDefault="00795A84">
            <w:pPr>
              <w:widowControl/>
              <w:spacing w:line="360" w:lineRule="atLeast"/>
              <w:ind w:firstLineChars="196" w:firstLine="470"/>
              <w:jc w:val="left"/>
              <w:rPr>
                <w:rFonts w:ascii="宋体" w:hAnsi="宋体"/>
                <w:sz w:val="24"/>
              </w:rPr>
            </w:pPr>
          </w:p>
        </w:tc>
        <w:tc>
          <w:tcPr>
            <w:tcW w:w="1440" w:type="dxa"/>
            <w:tcBorders>
              <w:left w:val="single" w:sz="4" w:space="0" w:color="auto"/>
              <w:right w:val="single" w:sz="4" w:space="0" w:color="auto"/>
            </w:tcBorders>
            <w:vAlign w:val="center"/>
          </w:tcPr>
          <w:p w14:paraId="51E55F59" w14:textId="77777777" w:rsidR="00795A84" w:rsidRPr="0089450F" w:rsidRDefault="00795A84">
            <w:pPr>
              <w:widowControl/>
              <w:spacing w:line="360" w:lineRule="atLeast"/>
              <w:ind w:firstLineChars="196" w:firstLine="470"/>
              <w:jc w:val="left"/>
              <w:rPr>
                <w:rFonts w:ascii="宋体" w:hAnsi="宋体"/>
                <w:sz w:val="24"/>
              </w:rPr>
            </w:pPr>
          </w:p>
        </w:tc>
        <w:tc>
          <w:tcPr>
            <w:tcW w:w="1320" w:type="dxa"/>
            <w:tcBorders>
              <w:left w:val="single" w:sz="4" w:space="0" w:color="auto"/>
              <w:right w:val="single" w:sz="4" w:space="0" w:color="auto"/>
            </w:tcBorders>
            <w:vAlign w:val="center"/>
          </w:tcPr>
          <w:p w14:paraId="6787B2A5" w14:textId="77777777" w:rsidR="00795A84" w:rsidRPr="0089450F" w:rsidRDefault="00795A84">
            <w:pPr>
              <w:widowControl/>
              <w:spacing w:line="360" w:lineRule="atLeast"/>
              <w:ind w:firstLineChars="196" w:firstLine="470"/>
              <w:jc w:val="left"/>
              <w:rPr>
                <w:rFonts w:ascii="宋体" w:hAnsi="宋体"/>
                <w:sz w:val="24"/>
              </w:rPr>
            </w:pPr>
          </w:p>
        </w:tc>
        <w:tc>
          <w:tcPr>
            <w:tcW w:w="1161" w:type="dxa"/>
            <w:tcBorders>
              <w:left w:val="single" w:sz="4" w:space="0" w:color="auto"/>
              <w:right w:val="single" w:sz="4" w:space="0" w:color="auto"/>
            </w:tcBorders>
            <w:vAlign w:val="center"/>
          </w:tcPr>
          <w:p w14:paraId="5BDD518F" w14:textId="77777777" w:rsidR="00795A84" w:rsidRPr="0089450F" w:rsidRDefault="00795A84">
            <w:pPr>
              <w:widowControl/>
              <w:spacing w:line="360" w:lineRule="atLeast"/>
              <w:ind w:firstLineChars="196" w:firstLine="470"/>
              <w:jc w:val="left"/>
              <w:rPr>
                <w:rFonts w:ascii="宋体" w:hAnsi="宋体"/>
                <w:sz w:val="24"/>
              </w:rPr>
            </w:pPr>
          </w:p>
        </w:tc>
        <w:tc>
          <w:tcPr>
            <w:tcW w:w="1269" w:type="dxa"/>
            <w:gridSpan w:val="2"/>
            <w:tcBorders>
              <w:left w:val="single" w:sz="4" w:space="0" w:color="auto"/>
              <w:right w:val="single" w:sz="4" w:space="0" w:color="auto"/>
            </w:tcBorders>
            <w:vAlign w:val="center"/>
          </w:tcPr>
          <w:p w14:paraId="548ED12F" w14:textId="77777777" w:rsidR="00795A84" w:rsidRPr="0089450F" w:rsidRDefault="00795A84">
            <w:pPr>
              <w:widowControl/>
              <w:spacing w:line="360" w:lineRule="atLeast"/>
              <w:ind w:firstLineChars="196" w:firstLine="470"/>
              <w:jc w:val="left"/>
              <w:rPr>
                <w:rFonts w:ascii="宋体" w:hAnsi="宋体"/>
                <w:sz w:val="24"/>
              </w:rPr>
            </w:pPr>
          </w:p>
        </w:tc>
        <w:tc>
          <w:tcPr>
            <w:tcW w:w="1621" w:type="dxa"/>
            <w:tcBorders>
              <w:left w:val="single" w:sz="4" w:space="0" w:color="auto"/>
              <w:right w:val="single" w:sz="4" w:space="0" w:color="auto"/>
            </w:tcBorders>
            <w:vAlign w:val="center"/>
          </w:tcPr>
          <w:p w14:paraId="05FBEA0B"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left w:val="single" w:sz="4" w:space="0" w:color="auto"/>
            </w:tcBorders>
            <w:vAlign w:val="center"/>
          </w:tcPr>
          <w:p w14:paraId="2C4E660A"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13FFC5FF" w14:textId="77777777">
        <w:trPr>
          <w:cantSplit/>
          <w:trHeight w:val="600"/>
          <w:jc w:val="center"/>
        </w:trPr>
        <w:tc>
          <w:tcPr>
            <w:tcW w:w="720" w:type="dxa"/>
            <w:vAlign w:val="center"/>
          </w:tcPr>
          <w:p w14:paraId="51F20676" w14:textId="77777777" w:rsidR="00795A84" w:rsidRPr="0089450F" w:rsidRDefault="00795A84">
            <w:pPr>
              <w:widowControl/>
              <w:spacing w:line="360" w:lineRule="atLeast"/>
              <w:ind w:firstLineChars="196" w:firstLine="470"/>
              <w:jc w:val="left"/>
              <w:rPr>
                <w:rFonts w:ascii="宋体" w:hAnsi="宋体"/>
                <w:sz w:val="24"/>
              </w:rPr>
            </w:pPr>
          </w:p>
        </w:tc>
        <w:tc>
          <w:tcPr>
            <w:tcW w:w="1440" w:type="dxa"/>
            <w:vAlign w:val="center"/>
          </w:tcPr>
          <w:p w14:paraId="4CEEB98E" w14:textId="77777777" w:rsidR="00795A84" w:rsidRPr="0089450F" w:rsidRDefault="00795A84">
            <w:pPr>
              <w:widowControl/>
              <w:spacing w:line="360" w:lineRule="atLeast"/>
              <w:ind w:firstLineChars="196" w:firstLine="470"/>
              <w:jc w:val="left"/>
              <w:rPr>
                <w:rFonts w:ascii="宋体" w:hAnsi="宋体"/>
                <w:sz w:val="24"/>
              </w:rPr>
            </w:pPr>
          </w:p>
        </w:tc>
        <w:tc>
          <w:tcPr>
            <w:tcW w:w="1320" w:type="dxa"/>
            <w:vAlign w:val="center"/>
          </w:tcPr>
          <w:p w14:paraId="7D514A82" w14:textId="77777777" w:rsidR="00795A84" w:rsidRPr="0089450F" w:rsidRDefault="00795A84">
            <w:pPr>
              <w:widowControl/>
              <w:spacing w:line="360" w:lineRule="atLeast"/>
              <w:ind w:firstLineChars="196" w:firstLine="470"/>
              <w:jc w:val="left"/>
              <w:rPr>
                <w:rFonts w:ascii="宋体" w:hAnsi="宋体"/>
                <w:sz w:val="24"/>
              </w:rPr>
            </w:pPr>
          </w:p>
        </w:tc>
        <w:tc>
          <w:tcPr>
            <w:tcW w:w="1161" w:type="dxa"/>
            <w:vAlign w:val="center"/>
          </w:tcPr>
          <w:p w14:paraId="32A459D5" w14:textId="77777777" w:rsidR="00795A84" w:rsidRPr="0089450F" w:rsidRDefault="00795A84">
            <w:pPr>
              <w:widowControl/>
              <w:spacing w:line="360" w:lineRule="atLeast"/>
              <w:ind w:firstLineChars="196" w:firstLine="470"/>
              <w:jc w:val="left"/>
              <w:rPr>
                <w:rFonts w:ascii="宋体" w:hAnsi="宋体"/>
                <w:sz w:val="24"/>
              </w:rPr>
            </w:pPr>
          </w:p>
        </w:tc>
        <w:tc>
          <w:tcPr>
            <w:tcW w:w="1269" w:type="dxa"/>
            <w:gridSpan w:val="2"/>
            <w:tcBorders>
              <w:right w:val="single" w:sz="4" w:space="0" w:color="auto"/>
            </w:tcBorders>
            <w:vAlign w:val="center"/>
          </w:tcPr>
          <w:p w14:paraId="66171CEA" w14:textId="77777777" w:rsidR="00795A84" w:rsidRPr="0089450F" w:rsidRDefault="00795A84">
            <w:pPr>
              <w:widowControl/>
              <w:spacing w:line="360" w:lineRule="atLeast"/>
              <w:ind w:firstLineChars="196" w:firstLine="470"/>
              <w:jc w:val="left"/>
              <w:rPr>
                <w:rFonts w:ascii="宋体" w:hAnsi="宋体"/>
                <w:sz w:val="24"/>
              </w:rPr>
            </w:pPr>
          </w:p>
        </w:tc>
        <w:tc>
          <w:tcPr>
            <w:tcW w:w="1621" w:type="dxa"/>
            <w:tcBorders>
              <w:left w:val="single" w:sz="4" w:space="0" w:color="auto"/>
              <w:right w:val="single" w:sz="4" w:space="0" w:color="auto"/>
            </w:tcBorders>
            <w:vAlign w:val="center"/>
          </w:tcPr>
          <w:p w14:paraId="1FBD235D"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left w:val="single" w:sz="4" w:space="0" w:color="auto"/>
            </w:tcBorders>
            <w:vAlign w:val="center"/>
          </w:tcPr>
          <w:p w14:paraId="36025EE8"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0E81FEA1" w14:textId="77777777">
        <w:trPr>
          <w:cantSplit/>
          <w:trHeight w:val="600"/>
          <w:jc w:val="center"/>
        </w:trPr>
        <w:tc>
          <w:tcPr>
            <w:tcW w:w="720" w:type="dxa"/>
            <w:vAlign w:val="center"/>
          </w:tcPr>
          <w:p w14:paraId="565B87B3" w14:textId="77777777" w:rsidR="00795A84" w:rsidRPr="0089450F" w:rsidRDefault="00795A84">
            <w:pPr>
              <w:widowControl/>
              <w:spacing w:line="360" w:lineRule="atLeast"/>
              <w:ind w:firstLineChars="196" w:firstLine="470"/>
              <w:jc w:val="left"/>
              <w:rPr>
                <w:rFonts w:ascii="宋体" w:hAnsi="宋体"/>
                <w:sz w:val="24"/>
              </w:rPr>
            </w:pPr>
          </w:p>
        </w:tc>
        <w:tc>
          <w:tcPr>
            <w:tcW w:w="1440" w:type="dxa"/>
            <w:vAlign w:val="center"/>
          </w:tcPr>
          <w:p w14:paraId="1071C37C" w14:textId="77777777" w:rsidR="00795A84" w:rsidRPr="0089450F" w:rsidRDefault="00795A84">
            <w:pPr>
              <w:widowControl/>
              <w:spacing w:line="360" w:lineRule="atLeast"/>
              <w:ind w:firstLineChars="196" w:firstLine="470"/>
              <w:jc w:val="left"/>
              <w:rPr>
                <w:rFonts w:ascii="宋体" w:hAnsi="宋体"/>
                <w:sz w:val="24"/>
              </w:rPr>
            </w:pPr>
          </w:p>
        </w:tc>
        <w:tc>
          <w:tcPr>
            <w:tcW w:w="1320" w:type="dxa"/>
            <w:vAlign w:val="center"/>
          </w:tcPr>
          <w:p w14:paraId="77651D46" w14:textId="77777777" w:rsidR="00795A84" w:rsidRPr="0089450F" w:rsidRDefault="00795A84">
            <w:pPr>
              <w:widowControl/>
              <w:spacing w:line="360" w:lineRule="atLeast"/>
              <w:ind w:firstLineChars="196" w:firstLine="470"/>
              <w:jc w:val="left"/>
              <w:rPr>
                <w:rFonts w:ascii="宋体" w:hAnsi="宋体"/>
                <w:sz w:val="24"/>
              </w:rPr>
            </w:pPr>
          </w:p>
        </w:tc>
        <w:tc>
          <w:tcPr>
            <w:tcW w:w="1161" w:type="dxa"/>
            <w:vAlign w:val="center"/>
          </w:tcPr>
          <w:p w14:paraId="7D20ED3A" w14:textId="77777777" w:rsidR="00795A84" w:rsidRPr="0089450F" w:rsidRDefault="00795A84">
            <w:pPr>
              <w:widowControl/>
              <w:spacing w:line="360" w:lineRule="atLeast"/>
              <w:ind w:firstLineChars="196" w:firstLine="470"/>
              <w:jc w:val="left"/>
              <w:rPr>
                <w:rFonts w:ascii="宋体" w:hAnsi="宋体"/>
                <w:sz w:val="24"/>
              </w:rPr>
            </w:pPr>
          </w:p>
        </w:tc>
        <w:tc>
          <w:tcPr>
            <w:tcW w:w="1269" w:type="dxa"/>
            <w:gridSpan w:val="2"/>
            <w:tcBorders>
              <w:right w:val="single" w:sz="4" w:space="0" w:color="auto"/>
            </w:tcBorders>
            <w:vAlign w:val="center"/>
          </w:tcPr>
          <w:p w14:paraId="7339D25D" w14:textId="77777777" w:rsidR="00795A84" w:rsidRPr="0089450F" w:rsidRDefault="00795A84">
            <w:pPr>
              <w:widowControl/>
              <w:spacing w:line="360" w:lineRule="atLeast"/>
              <w:ind w:firstLineChars="196" w:firstLine="470"/>
              <w:jc w:val="left"/>
              <w:rPr>
                <w:rFonts w:ascii="宋体" w:hAnsi="宋体"/>
                <w:sz w:val="24"/>
              </w:rPr>
            </w:pPr>
          </w:p>
        </w:tc>
        <w:tc>
          <w:tcPr>
            <w:tcW w:w="1621" w:type="dxa"/>
            <w:tcBorders>
              <w:left w:val="single" w:sz="4" w:space="0" w:color="auto"/>
              <w:right w:val="single" w:sz="4" w:space="0" w:color="auto"/>
            </w:tcBorders>
            <w:vAlign w:val="center"/>
          </w:tcPr>
          <w:p w14:paraId="0C482336"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left w:val="single" w:sz="4" w:space="0" w:color="auto"/>
            </w:tcBorders>
            <w:vAlign w:val="center"/>
          </w:tcPr>
          <w:p w14:paraId="467B97F9"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5C010C9F" w14:textId="77777777">
        <w:trPr>
          <w:cantSplit/>
          <w:trHeight w:val="600"/>
          <w:jc w:val="center"/>
        </w:trPr>
        <w:tc>
          <w:tcPr>
            <w:tcW w:w="720" w:type="dxa"/>
            <w:vAlign w:val="center"/>
          </w:tcPr>
          <w:p w14:paraId="2C1231CB" w14:textId="77777777" w:rsidR="00795A84" w:rsidRPr="0089450F" w:rsidRDefault="00795A84">
            <w:pPr>
              <w:widowControl/>
              <w:spacing w:line="360" w:lineRule="atLeast"/>
              <w:ind w:firstLineChars="196" w:firstLine="470"/>
              <w:jc w:val="left"/>
              <w:rPr>
                <w:rFonts w:ascii="宋体" w:hAnsi="宋体"/>
                <w:sz w:val="24"/>
              </w:rPr>
            </w:pPr>
          </w:p>
        </w:tc>
        <w:tc>
          <w:tcPr>
            <w:tcW w:w="1440" w:type="dxa"/>
            <w:vAlign w:val="center"/>
          </w:tcPr>
          <w:p w14:paraId="510D0147" w14:textId="77777777" w:rsidR="00795A84" w:rsidRPr="0089450F" w:rsidRDefault="00795A84">
            <w:pPr>
              <w:widowControl/>
              <w:spacing w:line="360" w:lineRule="atLeast"/>
              <w:ind w:firstLineChars="196" w:firstLine="470"/>
              <w:jc w:val="left"/>
              <w:rPr>
                <w:rFonts w:ascii="宋体" w:hAnsi="宋体"/>
                <w:sz w:val="24"/>
              </w:rPr>
            </w:pPr>
          </w:p>
        </w:tc>
        <w:tc>
          <w:tcPr>
            <w:tcW w:w="1320" w:type="dxa"/>
            <w:vAlign w:val="center"/>
          </w:tcPr>
          <w:p w14:paraId="7AF6D409" w14:textId="77777777" w:rsidR="00795A84" w:rsidRPr="0089450F" w:rsidRDefault="00795A84">
            <w:pPr>
              <w:widowControl/>
              <w:spacing w:line="360" w:lineRule="atLeast"/>
              <w:ind w:firstLineChars="196" w:firstLine="470"/>
              <w:jc w:val="left"/>
              <w:rPr>
                <w:rFonts w:ascii="宋体" w:hAnsi="宋体"/>
                <w:sz w:val="24"/>
              </w:rPr>
            </w:pPr>
          </w:p>
        </w:tc>
        <w:tc>
          <w:tcPr>
            <w:tcW w:w="1161" w:type="dxa"/>
            <w:vAlign w:val="center"/>
          </w:tcPr>
          <w:p w14:paraId="6A3155E7" w14:textId="77777777" w:rsidR="00795A84" w:rsidRPr="0089450F" w:rsidRDefault="00795A84">
            <w:pPr>
              <w:widowControl/>
              <w:spacing w:line="360" w:lineRule="atLeast"/>
              <w:ind w:firstLineChars="196" w:firstLine="470"/>
              <w:jc w:val="left"/>
              <w:rPr>
                <w:rFonts w:ascii="宋体" w:hAnsi="宋体"/>
                <w:sz w:val="24"/>
              </w:rPr>
            </w:pPr>
          </w:p>
        </w:tc>
        <w:tc>
          <w:tcPr>
            <w:tcW w:w="1269" w:type="dxa"/>
            <w:gridSpan w:val="2"/>
            <w:tcBorders>
              <w:right w:val="single" w:sz="4" w:space="0" w:color="auto"/>
            </w:tcBorders>
            <w:vAlign w:val="center"/>
          </w:tcPr>
          <w:p w14:paraId="01B969D8" w14:textId="77777777" w:rsidR="00795A84" w:rsidRPr="0089450F" w:rsidRDefault="00795A84">
            <w:pPr>
              <w:widowControl/>
              <w:spacing w:line="360" w:lineRule="atLeast"/>
              <w:ind w:firstLineChars="196" w:firstLine="470"/>
              <w:jc w:val="left"/>
              <w:rPr>
                <w:rFonts w:ascii="宋体" w:hAnsi="宋体"/>
                <w:sz w:val="24"/>
              </w:rPr>
            </w:pPr>
          </w:p>
        </w:tc>
        <w:tc>
          <w:tcPr>
            <w:tcW w:w="1621" w:type="dxa"/>
            <w:tcBorders>
              <w:left w:val="single" w:sz="4" w:space="0" w:color="auto"/>
              <w:right w:val="single" w:sz="4" w:space="0" w:color="auto"/>
            </w:tcBorders>
            <w:vAlign w:val="center"/>
          </w:tcPr>
          <w:p w14:paraId="411E3EAA"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left w:val="single" w:sz="4" w:space="0" w:color="auto"/>
            </w:tcBorders>
            <w:vAlign w:val="center"/>
          </w:tcPr>
          <w:p w14:paraId="4056C645"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377CC171" w14:textId="77777777">
        <w:trPr>
          <w:cantSplit/>
          <w:trHeight w:val="510"/>
          <w:jc w:val="center"/>
        </w:trPr>
        <w:tc>
          <w:tcPr>
            <w:tcW w:w="720" w:type="dxa"/>
            <w:tcBorders>
              <w:bottom w:val="single" w:sz="4" w:space="0" w:color="auto"/>
            </w:tcBorders>
            <w:vAlign w:val="center"/>
          </w:tcPr>
          <w:p w14:paraId="2F4E1B83" w14:textId="77777777" w:rsidR="00795A84" w:rsidRPr="0089450F" w:rsidRDefault="00795A84">
            <w:pPr>
              <w:widowControl/>
              <w:spacing w:line="360" w:lineRule="atLeast"/>
              <w:ind w:firstLineChars="196" w:firstLine="470"/>
              <w:jc w:val="left"/>
              <w:rPr>
                <w:rFonts w:ascii="宋体" w:hAnsi="宋体"/>
                <w:sz w:val="24"/>
              </w:rPr>
            </w:pPr>
          </w:p>
        </w:tc>
        <w:tc>
          <w:tcPr>
            <w:tcW w:w="1440" w:type="dxa"/>
            <w:tcBorders>
              <w:bottom w:val="single" w:sz="4" w:space="0" w:color="auto"/>
            </w:tcBorders>
            <w:vAlign w:val="center"/>
          </w:tcPr>
          <w:p w14:paraId="62822BB5" w14:textId="77777777" w:rsidR="00795A84" w:rsidRPr="0089450F" w:rsidRDefault="00795A84">
            <w:pPr>
              <w:widowControl/>
              <w:spacing w:line="360" w:lineRule="atLeast"/>
              <w:ind w:firstLineChars="196" w:firstLine="470"/>
              <w:jc w:val="left"/>
              <w:rPr>
                <w:rFonts w:ascii="宋体" w:hAnsi="宋体"/>
                <w:sz w:val="24"/>
              </w:rPr>
            </w:pPr>
          </w:p>
        </w:tc>
        <w:tc>
          <w:tcPr>
            <w:tcW w:w="1320" w:type="dxa"/>
            <w:tcBorders>
              <w:bottom w:val="single" w:sz="4" w:space="0" w:color="auto"/>
            </w:tcBorders>
            <w:vAlign w:val="center"/>
          </w:tcPr>
          <w:p w14:paraId="36D3A4A8" w14:textId="77777777" w:rsidR="00795A84" w:rsidRPr="0089450F" w:rsidRDefault="00795A84">
            <w:pPr>
              <w:widowControl/>
              <w:spacing w:line="360" w:lineRule="atLeast"/>
              <w:ind w:firstLineChars="196" w:firstLine="470"/>
              <w:jc w:val="left"/>
              <w:rPr>
                <w:rFonts w:ascii="宋体" w:hAnsi="宋体"/>
                <w:sz w:val="24"/>
              </w:rPr>
            </w:pPr>
          </w:p>
        </w:tc>
        <w:tc>
          <w:tcPr>
            <w:tcW w:w="1161" w:type="dxa"/>
            <w:tcBorders>
              <w:bottom w:val="single" w:sz="4" w:space="0" w:color="auto"/>
            </w:tcBorders>
            <w:vAlign w:val="center"/>
          </w:tcPr>
          <w:p w14:paraId="70609C11" w14:textId="77777777" w:rsidR="00795A84" w:rsidRPr="0089450F" w:rsidRDefault="00795A84">
            <w:pPr>
              <w:widowControl/>
              <w:spacing w:line="360" w:lineRule="atLeast"/>
              <w:ind w:firstLineChars="196" w:firstLine="470"/>
              <w:jc w:val="left"/>
              <w:rPr>
                <w:rFonts w:ascii="宋体" w:hAnsi="宋体"/>
                <w:sz w:val="24"/>
              </w:rPr>
            </w:pPr>
          </w:p>
        </w:tc>
        <w:tc>
          <w:tcPr>
            <w:tcW w:w="1269" w:type="dxa"/>
            <w:gridSpan w:val="2"/>
            <w:tcBorders>
              <w:bottom w:val="single" w:sz="4" w:space="0" w:color="auto"/>
              <w:right w:val="single" w:sz="4" w:space="0" w:color="auto"/>
            </w:tcBorders>
            <w:vAlign w:val="center"/>
          </w:tcPr>
          <w:p w14:paraId="45502C9D" w14:textId="77777777" w:rsidR="00795A84" w:rsidRPr="0089450F" w:rsidRDefault="00795A84">
            <w:pPr>
              <w:widowControl/>
              <w:spacing w:line="360" w:lineRule="atLeast"/>
              <w:ind w:firstLineChars="196" w:firstLine="470"/>
              <w:jc w:val="left"/>
              <w:rPr>
                <w:rFonts w:ascii="宋体" w:hAnsi="宋体"/>
                <w:sz w:val="24"/>
              </w:rPr>
            </w:pPr>
          </w:p>
        </w:tc>
        <w:tc>
          <w:tcPr>
            <w:tcW w:w="1621" w:type="dxa"/>
            <w:tcBorders>
              <w:left w:val="single" w:sz="4" w:space="0" w:color="auto"/>
              <w:bottom w:val="single" w:sz="4" w:space="0" w:color="auto"/>
              <w:right w:val="single" w:sz="4" w:space="0" w:color="auto"/>
            </w:tcBorders>
            <w:vAlign w:val="center"/>
          </w:tcPr>
          <w:p w14:paraId="2FCC675E"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left w:val="single" w:sz="4" w:space="0" w:color="auto"/>
              <w:bottom w:val="single" w:sz="4" w:space="0" w:color="auto"/>
            </w:tcBorders>
            <w:vAlign w:val="center"/>
          </w:tcPr>
          <w:p w14:paraId="4FA63CF1"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28B2AF93" w14:textId="77777777">
        <w:trPr>
          <w:cantSplit/>
          <w:trHeight w:val="615"/>
          <w:jc w:val="center"/>
        </w:trPr>
        <w:tc>
          <w:tcPr>
            <w:tcW w:w="720" w:type="dxa"/>
            <w:tcBorders>
              <w:top w:val="single" w:sz="4" w:space="0" w:color="auto"/>
              <w:bottom w:val="single" w:sz="4" w:space="0" w:color="auto"/>
            </w:tcBorders>
            <w:vAlign w:val="center"/>
          </w:tcPr>
          <w:p w14:paraId="4815E85D" w14:textId="77777777" w:rsidR="00795A84" w:rsidRPr="0089450F" w:rsidRDefault="00795A84">
            <w:pPr>
              <w:widowControl/>
              <w:spacing w:line="360" w:lineRule="atLeast"/>
              <w:ind w:firstLineChars="196" w:firstLine="470"/>
              <w:jc w:val="left"/>
              <w:rPr>
                <w:rFonts w:ascii="宋体" w:hAnsi="宋体"/>
                <w:sz w:val="24"/>
              </w:rPr>
            </w:pPr>
          </w:p>
        </w:tc>
        <w:tc>
          <w:tcPr>
            <w:tcW w:w="1440" w:type="dxa"/>
            <w:tcBorders>
              <w:top w:val="single" w:sz="4" w:space="0" w:color="auto"/>
              <w:bottom w:val="single" w:sz="4" w:space="0" w:color="auto"/>
            </w:tcBorders>
            <w:vAlign w:val="center"/>
          </w:tcPr>
          <w:p w14:paraId="0B80093C" w14:textId="77777777" w:rsidR="00795A84" w:rsidRPr="0089450F" w:rsidRDefault="00795A84">
            <w:pPr>
              <w:widowControl/>
              <w:spacing w:line="360" w:lineRule="atLeast"/>
              <w:ind w:firstLineChars="196" w:firstLine="470"/>
              <w:jc w:val="left"/>
              <w:rPr>
                <w:rFonts w:ascii="宋体" w:hAnsi="宋体"/>
                <w:sz w:val="24"/>
              </w:rPr>
            </w:pPr>
          </w:p>
        </w:tc>
        <w:tc>
          <w:tcPr>
            <w:tcW w:w="1320" w:type="dxa"/>
            <w:tcBorders>
              <w:top w:val="single" w:sz="4" w:space="0" w:color="auto"/>
              <w:bottom w:val="single" w:sz="4" w:space="0" w:color="auto"/>
            </w:tcBorders>
            <w:vAlign w:val="center"/>
          </w:tcPr>
          <w:p w14:paraId="49EF0748" w14:textId="77777777" w:rsidR="00795A84" w:rsidRPr="0089450F" w:rsidRDefault="00795A84">
            <w:pPr>
              <w:widowControl/>
              <w:spacing w:line="360" w:lineRule="atLeast"/>
              <w:ind w:firstLineChars="196" w:firstLine="470"/>
              <w:jc w:val="left"/>
              <w:rPr>
                <w:rFonts w:ascii="宋体" w:hAnsi="宋体"/>
                <w:sz w:val="24"/>
              </w:rPr>
            </w:pPr>
          </w:p>
        </w:tc>
        <w:tc>
          <w:tcPr>
            <w:tcW w:w="1161" w:type="dxa"/>
            <w:tcBorders>
              <w:top w:val="single" w:sz="4" w:space="0" w:color="auto"/>
              <w:bottom w:val="single" w:sz="4" w:space="0" w:color="auto"/>
            </w:tcBorders>
            <w:vAlign w:val="center"/>
          </w:tcPr>
          <w:p w14:paraId="71F72FBE" w14:textId="77777777" w:rsidR="00795A84" w:rsidRPr="0089450F" w:rsidRDefault="00795A84">
            <w:pPr>
              <w:widowControl/>
              <w:spacing w:line="360" w:lineRule="atLeast"/>
              <w:ind w:firstLineChars="196" w:firstLine="470"/>
              <w:jc w:val="left"/>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14:paraId="32EF7D04" w14:textId="77777777" w:rsidR="00795A84" w:rsidRPr="0089450F" w:rsidRDefault="00795A84">
            <w:pPr>
              <w:widowControl/>
              <w:spacing w:line="360" w:lineRule="atLeast"/>
              <w:ind w:firstLineChars="196" w:firstLine="470"/>
              <w:jc w:val="left"/>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89BD8FF"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top w:val="single" w:sz="4" w:space="0" w:color="auto"/>
              <w:left w:val="single" w:sz="4" w:space="0" w:color="auto"/>
              <w:bottom w:val="single" w:sz="4" w:space="0" w:color="auto"/>
            </w:tcBorders>
            <w:vAlign w:val="center"/>
          </w:tcPr>
          <w:p w14:paraId="7DE0809B"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6E703740" w14:textId="77777777">
        <w:trPr>
          <w:cantSplit/>
          <w:trHeight w:val="615"/>
          <w:jc w:val="center"/>
        </w:trPr>
        <w:tc>
          <w:tcPr>
            <w:tcW w:w="720" w:type="dxa"/>
            <w:tcBorders>
              <w:top w:val="single" w:sz="4" w:space="0" w:color="auto"/>
              <w:bottom w:val="single" w:sz="4" w:space="0" w:color="auto"/>
            </w:tcBorders>
            <w:vAlign w:val="center"/>
          </w:tcPr>
          <w:p w14:paraId="6A065837" w14:textId="77777777" w:rsidR="00795A84" w:rsidRPr="0089450F" w:rsidRDefault="00795A84">
            <w:pPr>
              <w:widowControl/>
              <w:spacing w:line="360" w:lineRule="atLeast"/>
              <w:ind w:firstLineChars="196" w:firstLine="470"/>
              <w:jc w:val="left"/>
              <w:rPr>
                <w:rFonts w:ascii="宋体" w:hAnsi="宋体"/>
                <w:sz w:val="24"/>
              </w:rPr>
            </w:pPr>
          </w:p>
        </w:tc>
        <w:tc>
          <w:tcPr>
            <w:tcW w:w="1440" w:type="dxa"/>
            <w:tcBorders>
              <w:top w:val="single" w:sz="4" w:space="0" w:color="auto"/>
              <w:bottom w:val="single" w:sz="4" w:space="0" w:color="auto"/>
            </w:tcBorders>
            <w:vAlign w:val="center"/>
          </w:tcPr>
          <w:p w14:paraId="10733091" w14:textId="77777777" w:rsidR="00795A84" w:rsidRPr="0089450F" w:rsidRDefault="00795A84">
            <w:pPr>
              <w:widowControl/>
              <w:spacing w:line="360" w:lineRule="atLeast"/>
              <w:ind w:firstLineChars="196" w:firstLine="470"/>
              <w:jc w:val="left"/>
              <w:rPr>
                <w:rFonts w:ascii="宋体" w:hAnsi="宋体"/>
                <w:sz w:val="24"/>
              </w:rPr>
            </w:pPr>
          </w:p>
        </w:tc>
        <w:tc>
          <w:tcPr>
            <w:tcW w:w="1320" w:type="dxa"/>
            <w:tcBorders>
              <w:top w:val="single" w:sz="4" w:space="0" w:color="auto"/>
              <w:bottom w:val="single" w:sz="4" w:space="0" w:color="auto"/>
            </w:tcBorders>
            <w:vAlign w:val="center"/>
          </w:tcPr>
          <w:p w14:paraId="2E1AE472" w14:textId="77777777" w:rsidR="00795A84" w:rsidRPr="0089450F" w:rsidRDefault="00795A84">
            <w:pPr>
              <w:widowControl/>
              <w:spacing w:line="360" w:lineRule="atLeast"/>
              <w:ind w:firstLineChars="196" w:firstLine="470"/>
              <w:jc w:val="left"/>
              <w:rPr>
                <w:rFonts w:ascii="宋体" w:hAnsi="宋体"/>
                <w:sz w:val="24"/>
              </w:rPr>
            </w:pPr>
          </w:p>
        </w:tc>
        <w:tc>
          <w:tcPr>
            <w:tcW w:w="1161" w:type="dxa"/>
            <w:tcBorders>
              <w:top w:val="single" w:sz="4" w:space="0" w:color="auto"/>
              <w:bottom w:val="single" w:sz="4" w:space="0" w:color="auto"/>
            </w:tcBorders>
            <w:vAlign w:val="center"/>
          </w:tcPr>
          <w:p w14:paraId="58BAC4FA" w14:textId="77777777" w:rsidR="00795A84" w:rsidRPr="0089450F" w:rsidRDefault="00795A84">
            <w:pPr>
              <w:widowControl/>
              <w:spacing w:line="360" w:lineRule="atLeast"/>
              <w:ind w:firstLineChars="196" w:firstLine="470"/>
              <w:jc w:val="left"/>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14:paraId="10238350" w14:textId="77777777" w:rsidR="00795A84" w:rsidRPr="0089450F" w:rsidRDefault="00795A84">
            <w:pPr>
              <w:widowControl/>
              <w:spacing w:line="360" w:lineRule="atLeast"/>
              <w:ind w:firstLineChars="196" w:firstLine="470"/>
              <w:jc w:val="left"/>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D715B65"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top w:val="single" w:sz="4" w:space="0" w:color="auto"/>
              <w:left w:val="single" w:sz="4" w:space="0" w:color="auto"/>
              <w:bottom w:val="single" w:sz="4" w:space="0" w:color="auto"/>
            </w:tcBorders>
            <w:vAlign w:val="center"/>
          </w:tcPr>
          <w:p w14:paraId="40CC0889"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4630632A" w14:textId="77777777">
        <w:trPr>
          <w:cantSplit/>
          <w:trHeight w:val="450"/>
          <w:jc w:val="center"/>
        </w:trPr>
        <w:tc>
          <w:tcPr>
            <w:tcW w:w="720" w:type="dxa"/>
            <w:tcBorders>
              <w:top w:val="single" w:sz="4" w:space="0" w:color="auto"/>
              <w:bottom w:val="single" w:sz="4" w:space="0" w:color="auto"/>
            </w:tcBorders>
            <w:vAlign w:val="center"/>
          </w:tcPr>
          <w:p w14:paraId="62047707" w14:textId="77777777" w:rsidR="00795A84" w:rsidRPr="0089450F" w:rsidRDefault="00795A84">
            <w:pPr>
              <w:widowControl/>
              <w:spacing w:line="360" w:lineRule="atLeast"/>
              <w:ind w:firstLineChars="196" w:firstLine="470"/>
              <w:jc w:val="left"/>
              <w:rPr>
                <w:rFonts w:ascii="宋体" w:hAnsi="宋体"/>
                <w:sz w:val="24"/>
              </w:rPr>
            </w:pPr>
          </w:p>
        </w:tc>
        <w:tc>
          <w:tcPr>
            <w:tcW w:w="1440" w:type="dxa"/>
            <w:tcBorders>
              <w:top w:val="single" w:sz="4" w:space="0" w:color="auto"/>
              <w:bottom w:val="single" w:sz="4" w:space="0" w:color="auto"/>
            </w:tcBorders>
            <w:vAlign w:val="center"/>
          </w:tcPr>
          <w:p w14:paraId="60572D38" w14:textId="77777777" w:rsidR="00795A84" w:rsidRPr="0089450F" w:rsidRDefault="00795A84">
            <w:pPr>
              <w:widowControl/>
              <w:spacing w:line="360" w:lineRule="atLeast"/>
              <w:ind w:firstLineChars="196" w:firstLine="470"/>
              <w:jc w:val="left"/>
              <w:rPr>
                <w:rFonts w:ascii="宋体" w:hAnsi="宋体"/>
                <w:sz w:val="24"/>
              </w:rPr>
            </w:pPr>
          </w:p>
        </w:tc>
        <w:tc>
          <w:tcPr>
            <w:tcW w:w="1320" w:type="dxa"/>
            <w:tcBorders>
              <w:top w:val="single" w:sz="4" w:space="0" w:color="auto"/>
              <w:bottom w:val="single" w:sz="4" w:space="0" w:color="auto"/>
            </w:tcBorders>
            <w:vAlign w:val="center"/>
          </w:tcPr>
          <w:p w14:paraId="0B6EA9D8" w14:textId="77777777" w:rsidR="00795A84" w:rsidRPr="0089450F" w:rsidRDefault="00795A84">
            <w:pPr>
              <w:widowControl/>
              <w:spacing w:line="360" w:lineRule="atLeast"/>
              <w:ind w:firstLineChars="196" w:firstLine="470"/>
              <w:jc w:val="left"/>
              <w:rPr>
                <w:rFonts w:ascii="宋体" w:hAnsi="宋体"/>
                <w:sz w:val="24"/>
              </w:rPr>
            </w:pPr>
          </w:p>
        </w:tc>
        <w:tc>
          <w:tcPr>
            <w:tcW w:w="1161" w:type="dxa"/>
            <w:tcBorders>
              <w:top w:val="single" w:sz="4" w:space="0" w:color="auto"/>
              <w:bottom w:val="single" w:sz="4" w:space="0" w:color="auto"/>
            </w:tcBorders>
            <w:vAlign w:val="center"/>
          </w:tcPr>
          <w:p w14:paraId="2F76778C" w14:textId="77777777" w:rsidR="00795A84" w:rsidRPr="0089450F" w:rsidRDefault="00795A84">
            <w:pPr>
              <w:widowControl/>
              <w:spacing w:line="360" w:lineRule="atLeast"/>
              <w:ind w:firstLineChars="196" w:firstLine="470"/>
              <w:jc w:val="left"/>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14:paraId="6ED4F28C" w14:textId="77777777" w:rsidR="00795A84" w:rsidRPr="0089450F" w:rsidRDefault="00795A84">
            <w:pPr>
              <w:widowControl/>
              <w:spacing w:line="360" w:lineRule="atLeast"/>
              <w:ind w:firstLineChars="196" w:firstLine="470"/>
              <w:jc w:val="left"/>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A69EA01"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top w:val="single" w:sz="4" w:space="0" w:color="auto"/>
              <w:left w:val="single" w:sz="4" w:space="0" w:color="auto"/>
              <w:bottom w:val="single" w:sz="4" w:space="0" w:color="auto"/>
            </w:tcBorders>
            <w:vAlign w:val="center"/>
          </w:tcPr>
          <w:p w14:paraId="4C432006" w14:textId="77777777" w:rsidR="00795A84" w:rsidRPr="0089450F" w:rsidRDefault="00795A84">
            <w:pPr>
              <w:widowControl/>
              <w:spacing w:line="360" w:lineRule="atLeast"/>
              <w:ind w:firstLineChars="196" w:firstLine="470"/>
              <w:jc w:val="left"/>
              <w:rPr>
                <w:rFonts w:ascii="宋体" w:hAnsi="宋体"/>
                <w:sz w:val="24"/>
              </w:rPr>
            </w:pPr>
          </w:p>
        </w:tc>
      </w:tr>
      <w:tr w:rsidR="00795A84" w:rsidRPr="0089450F" w14:paraId="5E4A7BE8" w14:textId="77777777">
        <w:trPr>
          <w:cantSplit/>
          <w:trHeight w:val="435"/>
          <w:jc w:val="center"/>
        </w:trPr>
        <w:tc>
          <w:tcPr>
            <w:tcW w:w="720" w:type="dxa"/>
            <w:tcBorders>
              <w:top w:val="single" w:sz="4" w:space="0" w:color="auto"/>
            </w:tcBorders>
            <w:vAlign w:val="center"/>
          </w:tcPr>
          <w:p w14:paraId="49592C0E" w14:textId="77777777" w:rsidR="00795A84" w:rsidRPr="0089450F" w:rsidRDefault="00795A84">
            <w:pPr>
              <w:widowControl/>
              <w:spacing w:line="360" w:lineRule="atLeast"/>
              <w:ind w:firstLineChars="196" w:firstLine="470"/>
              <w:jc w:val="left"/>
              <w:rPr>
                <w:rFonts w:ascii="宋体" w:hAnsi="宋体"/>
                <w:sz w:val="24"/>
              </w:rPr>
            </w:pPr>
          </w:p>
        </w:tc>
        <w:tc>
          <w:tcPr>
            <w:tcW w:w="1440" w:type="dxa"/>
            <w:tcBorders>
              <w:top w:val="single" w:sz="4" w:space="0" w:color="auto"/>
            </w:tcBorders>
            <w:vAlign w:val="center"/>
          </w:tcPr>
          <w:p w14:paraId="7CFC0134" w14:textId="77777777" w:rsidR="00795A84" w:rsidRPr="0089450F" w:rsidRDefault="00795A84">
            <w:pPr>
              <w:widowControl/>
              <w:spacing w:line="360" w:lineRule="atLeast"/>
              <w:ind w:firstLineChars="196" w:firstLine="470"/>
              <w:jc w:val="left"/>
              <w:rPr>
                <w:rFonts w:ascii="宋体" w:hAnsi="宋体"/>
                <w:sz w:val="24"/>
              </w:rPr>
            </w:pPr>
          </w:p>
        </w:tc>
        <w:tc>
          <w:tcPr>
            <w:tcW w:w="1320" w:type="dxa"/>
            <w:tcBorders>
              <w:top w:val="single" w:sz="4" w:space="0" w:color="auto"/>
            </w:tcBorders>
            <w:vAlign w:val="center"/>
          </w:tcPr>
          <w:p w14:paraId="6AC72C36" w14:textId="77777777" w:rsidR="00795A84" w:rsidRPr="0089450F" w:rsidRDefault="00795A84">
            <w:pPr>
              <w:widowControl/>
              <w:spacing w:line="360" w:lineRule="atLeast"/>
              <w:ind w:firstLineChars="196" w:firstLine="470"/>
              <w:jc w:val="left"/>
              <w:rPr>
                <w:rFonts w:ascii="宋体" w:hAnsi="宋体"/>
                <w:sz w:val="24"/>
              </w:rPr>
            </w:pPr>
          </w:p>
        </w:tc>
        <w:tc>
          <w:tcPr>
            <w:tcW w:w="1161" w:type="dxa"/>
            <w:tcBorders>
              <w:top w:val="single" w:sz="4" w:space="0" w:color="auto"/>
            </w:tcBorders>
            <w:vAlign w:val="center"/>
          </w:tcPr>
          <w:p w14:paraId="75F80B6D" w14:textId="77777777" w:rsidR="00795A84" w:rsidRPr="0089450F" w:rsidRDefault="00795A84">
            <w:pPr>
              <w:widowControl/>
              <w:spacing w:line="360" w:lineRule="atLeast"/>
              <w:ind w:firstLineChars="196" w:firstLine="470"/>
              <w:jc w:val="left"/>
              <w:rPr>
                <w:rFonts w:ascii="宋体" w:hAnsi="宋体"/>
                <w:sz w:val="24"/>
              </w:rPr>
            </w:pPr>
          </w:p>
        </w:tc>
        <w:tc>
          <w:tcPr>
            <w:tcW w:w="1269" w:type="dxa"/>
            <w:gridSpan w:val="2"/>
            <w:tcBorders>
              <w:top w:val="single" w:sz="4" w:space="0" w:color="auto"/>
              <w:right w:val="single" w:sz="4" w:space="0" w:color="auto"/>
            </w:tcBorders>
            <w:vAlign w:val="center"/>
          </w:tcPr>
          <w:p w14:paraId="47DB3F85" w14:textId="77777777" w:rsidR="00795A84" w:rsidRPr="0089450F" w:rsidRDefault="00795A84">
            <w:pPr>
              <w:widowControl/>
              <w:spacing w:line="360" w:lineRule="atLeast"/>
              <w:ind w:firstLineChars="196" w:firstLine="470"/>
              <w:jc w:val="left"/>
              <w:rPr>
                <w:rFonts w:ascii="宋体" w:hAnsi="宋体"/>
                <w:sz w:val="24"/>
              </w:rPr>
            </w:pPr>
          </w:p>
        </w:tc>
        <w:tc>
          <w:tcPr>
            <w:tcW w:w="1621" w:type="dxa"/>
            <w:tcBorders>
              <w:top w:val="single" w:sz="4" w:space="0" w:color="auto"/>
              <w:left w:val="single" w:sz="4" w:space="0" w:color="auto"/>
              <w:right w:val="single" w:sz="4" w:space="0" w:color="auto"/>
            </w:tcBorders>
            <w:vAlign w:val="center"/>
          </w:tcPr>
          <w:p w14:paraId="4120B2F3" w14:textId="77777777" w:rsidR="00795A84" w:rsidRPr="0089450F" w:rsidRDefault="00795A84">
            <w:pPr>
              <w:widowControl/>
              <w:spacing w:line="360" w:lineRule="atLeast"/>
              <w:ind w:firstLineChars="196" w:firstLine="470"/>
              <w:jc w:val="left"/>
              <w:rPr>
                <w:rFonts w:ascii="宋体" w:hAnsi="宋体"/>
                <w:sz w:val="24"/>
              </w:rPr>
            </w:pPr>
          </w:p>
        </w:tc>
        <w:tc>
          <w:tcPr>
            <w:tcW w:w="992" w:type="dxa"/>
            <w:tcBorders>
              <w:top w:val="single" w:sz="4" w:space="0" w:color="auto"/>
              <w:left w:val="single" w:sz="4" w:space="0" w:color="auto"/>
            </w:tcBorders>
            <w:vAlign w:val="center"/>
          </w:tcPr>
          <w:p w14:paraId="1E7DE1C1" w14:textId="77777777" w:rsidR="00795A84" w:rsidRPr="0089450F" w:rsidRDefault="00795A84">
            <w:pPr>
              <w:widowControl/>
              <w:spacing w:line="360" w:lineRule="atLeast"/>
              <w:ind w:firstLineChars="196" w:firstLine="470"/>
              <w:jc w:val="left"/>
              <w:rPr>
                <w:rFonts w:ascii="宋体" w:hAnsi="宋体"/>
                <w:sz w:val="24"/>
              </w:rPr>
            </w:pPr>
          </w:p>
        </w:tc>
      </w:tr>
    </w:tbl>
    <w:p w14:paraId="6A806878" w14:textId="77777777" w:rsidR="00795A84" w:rsidRPr="0089450F" w:rsidRDefault="00795A84">
      <w:pPr>
        <w:widowControl/>
        <w:spacing w:line="360" w:lineRule="atLeast"/>
        <w:ind w:firstLineChars="196" w:firstLine="470"/>
        <w:jc w:val="left"/>
        <w:rPr>
          <w:rFonts w:ascii="宋体" w:hAnsi="宋体"/>
          <w:sz w:val="24"/>
        </w:rPr>
      </w:pPr>
    </w:p>
    <w:p w14:paraId="5B34A0BA"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注：以上业绩需提供招标文件要求的有关书面证明材料。</w:t>
      </w:r>
    </w:p>
    <w:p w14:paraId="0D06F74F" w14:textId="77777777" w:rsidR="00795A84" w:rsidRPr="0089450F" w:rsidRDefault="00795A84">
      <w:pPr>
        <w:widowControl/>
        <w:spacing w:line="360" w:lineRule="atLeast"/>
        <w:ind w:firstLineChars="196" w:firstLine="470"/>
        <w:jc w:val="left"/>
        <w:rPr>
          <w:rFonts w:ascii="宋体" w:hAnsi="宋体"/>
          <w:sz w:val="24"/>
        </w:rPr>
      </w:pPr>
    </w:p>
    <w:p w14:paraId="5F4A4F37"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投标人名称：XXXX。</w:t>
      </w:r>
    </w:p>
    <w:p w14:paraId="40CDCFB1" w14:textId="77777777" w:rsidR="00795A84" w:rsidRPr="0089450F" w:rsidRDefault="0089337A">
      <w:pPr>
        <w:widowControl/>
        <w:spacing w:line="360" w:lineRule="atLeast"/>
        <w:ind w:firstLineChars="196" w:firstLine="470"/>
        <w:jc w:val="left"/>
        <w:rPr>
          <w:rFonts w:ascii="宋体" w:hAnsi="宋体"/>
          <w:b/>
          <w:sz w:val="32"/>
          <w:szCs w:val="32"/>
        </w:rPr>
      </w:pPr>
      <w:r w:rsidRPr="0089450F">
        <w:rPr>
          <w:rFonts w:ascii="宋体" w:hAnsi="宋体" w:hint="eastAsia"/>
          <w:sz w:val="24"/>
        </w:rPr>
        <w:t>投标日期: XXXX。</w:t>
      </w:r>
      <w:bookmarkStart w:id="150" w:name="_Toc217446090"/>
      <w:r w:rsidRPr="0089450F">
        <w:rPr>
          <w:rFonts w:ascii="宋体" w:hAnsi="宋体" w:hint="eastAsia"/>
          <w:b/>
          <w:sz w:val="32"/>
          <w:szCs w:val="32"/>
        </w:rPr>
        <w:br w:type="page"/>
      </w:r>
      <w:r w:rsidRPr="0089450F">
        <w:rPr>
          <w:rFonts w:ascii="宋体" w:hAnsi="宋体" w:hint="eastAsia"/>
          <w:b/>
          <w:sz w:val="32"/>
          <w:szCs w:val="32"/>
        </w:rPr>
        <w:lastRenderedPageBreak/>
        <w:t>格式2-</w:t>
      </w:r>
      <w:r w:rsidRPr="0089450F">
        <w:rPr>
          <w:rFonts w:ascii="宋体" w:hAnsi="宋体"/>
          <w:b/>
          <w:sz w:val="32"/>
          <w:szCs w:val="32"/>
        </w:rPr>
        <w:t>8</w:t>
      </w:r>
    </w:p>
    <w:p w14:paraId="32A5838E" w14:textId="7820D7A2" w:rsidR="00795A84" w:rsidRPr="0089450F" w:rsidRDefault="00EB4F97">
      <w:pPr>
        <w:widowControl/>
        <w:spacing w:line="360" w:lineRule="atLeast"/>
        <w:jc w:val="center"/>
        <w:outlineLvl w:val="2"/>
        <w:rPr>
          <w:rFonts w:ascii="宋体" w:hAnsi="宋体"/>
          <w:b/>
          <w:sz w:val="32"/>
          <w:szCs w:val="32"/>
        </w:rPr>
      </w:pPr>
      <w:r w:rsidRPr="0089450F">
        <w:rPr>
          <w:rFonts w:ascii="宋体" w:hAnsi="宋体" w:hint="eastAsia"/>
          <w:b/>
          <w:sz w:val="32"/>
          <w:szCs w:val="32"/>
        </w:rPr>
        <w:t>七</w:t>
      </w:r>
      <w:r w:rsidR="0089337A" w:rsidRPr="0089450F">
        <w:rPr>
          <w:rFonts w:ascii="宋体" w:hAnsi="宋体" w:hint="eastAsia"/>
          <w:b/>
          <w:sz w:val="32"/>
          <w:szCs w:val="32"/>
        </w:rPr>
        <w:t>、技术及服务要求响应表</w:t>
      </w:r>
      <w:bookmarkEnd w:id="150"/>
    </w:p>
    <w:p w14:paraId="12B4B8A7" w14:textId="77777777" w:rsidR="00795A84" w:rsidRPr="0089450F" w:rsidRDefault="00795A84">
      <w:pPr>
        <w:widowControl/>
        <w:spacing w:line="360" w:lineRule="atLeast"/>
        <w:ind w:firstLineChars="196" w:firstLine="472"/>
        <w:jc w:val="left"/>
        <w:rPr>
          <w:rFonts w:ascii="宋体" w:hAnsi="宋体"/>
          <w:b/>
          <w:sz w:val="24"/>
        </w:rPr>
      </w:pPr>
    </w:p>
    <w:p w14:paraId="3A1C9EE2"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招标编号：                            包号：</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2804"/>
        <w:gridCol w:w="3076"/>
        <w:gridCol w:w="1419"/>
      </w:tblGrid>
      <w:tr w:rsidR="0089450F" w:rsidRPr="0089450F" w14:paraId="6177453E" w14:textId="77777777">
        <w:trPr>
          <w:jc w:val="center"/>
        </w:trPr>
        <w:tc>
          <w:tcPr>
            <w:tcW w:w="889" w:type="dxa"/>
            <w:vAlign w:val="center"/>
          </w:tcPr>
          <w:p w14:paraId="77081120"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序号</w:t>
            </w:r>
          </w:p>
        </w:tc>
        <w:tc>
          <w:tcPr>
            <w:tcW w:w="2804" w:type="dxa"/>
            <w:vAlign w:val="center"/>
          </w:tcPr>
          <w:p w14:paraId="0B85EE57"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招标文件要求</w:t>
            </w:r>
          </w:p>
        </w:tc>
        <w:tc>
          <w:tcPr>
            <w:tcW w:w="3076" w:type="dxa"/>
            <w:vAlign w:val="center"/>
          </w:tcPr>
          <w:p w14:paraId="2C1540DF"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投标产品技术参数</w:t>
            </w:r>
          </w:p>
        </w:tc>
        <w:tc>
          <w:tcPr>
            <w:tcW w:w="1419" w:type="dxa"/>
            <w:vAlign w:val="center"/>
          </w:tcPr>
          <w:p w14:paraId="46666681"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备注</w:t>
            </w:r>
          </w:p>
        </w:tc>
      </w:tr>
      <w:tr w:rsidR="0089450F" w:rsidRPr="0089450F" w14:paraId="5D3522FA" w14:textId="77777777">
        <w:trPr>
          <w:jc w:val="center"/>
        </w:trPr>
        <w:tc>
          <w:tcPr>
            <w:tcW w:w="889" w:type="dxa"/>
          </w:tcPr>
          <w:p w14:paraId="37A84852" w14:textId="77777777" w:rsidR="00795A84" w:rsidRPr="0089450F" w:rsidRDefault="00795A84">
            <w:pPr>
              <w:widowControl/>
              <w:spacing w:line="360" w:lineRule="atLeast"/>
              <w:ind w:firstLineChars="196" w:firstLine="470"/>
              <w:jc w:val="left"/>
              <w:rPr>
                <w:rFonts w:ascii="宋体" w:hAnsi="宋体"/>
                <w:sz w:val="24"/>
              </w:rPr>
            </w:pPr>
          </w:p>
        </w:tc>
        <w:tc>
          <w:tcPr>
            <w:tcW w:w="2804" w:type="dxa"/>
          </w:tcPr>
          <w:p w14:paraId="4DEB41BD" w14:textId="77777777" w:rsidR="00795A84" w:rsidRPr="0089450F" w:rsidRDefault="00795A84">
            <w:pPr>
              <w:widowControl/>
              <w:spacing w:line="360" w:lineRule="atLeast"/>
              <w:ind w:firstLineChars="196" w:firstLine="470"/>
              <w:jc w:val="left"/>
              <w:rPr>
                <w:rFonts w:ascii="宋体" w:hAnsi="宋体"/>
                <w:sz w:val="24"/>
              </w:rPr>
            </w:pPr>
          </w:p>
        </w:tc>
        <w:tc>
          <w:tcPr>
            <w:tcW w:w="3076" w:type="dxa"/>
          </w:tcPr>
          <w:p w14:paraId="5545C23B" w14:textId="77777777" w:rsidR="00795A84" w:rsidRPr="0089450F" w:rsidRDefault="00795A84">
            <w:pPr>
              <w:widowControl/>
              <w:spacing w:line="360" w:lineRule="atLeast"/>
              <w:ind w:firstLineChars="196" w:firstLine="470"/>
              <w:jc w:val="left"/>
              <w:rPr>
                <w:rFonts w:ascii="宋体" w:hAnsi="宋体"/>
                <w:sz w:val="24"/>
              </w:rPr>
            </w:pPr>
          </w:p>
        </w:tc>
        <w:tc>
          <w:tcPr>
            <w:tcW w:w="1419" w:type="dxa"/>
          </w:tcPr>
          <w:p w14:paraId="703931B7"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30E7AF5E" w14:textId="77777777">
        <w:trPr>
          <w:jc w:val="center"/>
        </w:trPr>
        <w:tc>
          <w:tcPr>
            <w:tcW w:w="889" w:type="dxa"/>
          </w:tcPr>
          <w:p w14:paraId="5A8BC76E" w14:textId="77777777" w:rsidR="00795A84" w:rsidRPr="0089450F" w:rsidRDefault="00795A84">
            <w:pPr>
              <w:widowControl/>
              <w:spacing w:line="360" w:lineRule="atLeast"/>
              <w:ind w:firstLineChars="196" w:firstLine="470"/>
              <w:jc w:val="left"/>
              <w:rPr>
                <w:rFonts w:ascii="宋体" w:hAnsi="宋体"/>
                <w:sz w:val="24"/>
              </w:rPr>
            </w:pPr>
          </w:p>
        </w:tc>
        <w:tc>
          <w:tcPr>
            <w:tcW w:w="2804" w:type="dxa"/>
          </w:tcPr>
          <w:p w14:paraId="3F6EB568" w14:textId="77777777" w:rsidR="00795A84" w:rsidRPr="0089450F" w:rsidRDefault="00795A84">
            <w:pPr>
              <w:widowControl/>
              <w:spacing w:line="360" w:lineRule="atLeast"/>
              <w:ind w:firstLineChars="196" w:firstLine="470"/>
              <w:jc w:val="left"/>
              <w:rPr>
                <w:rFonts w:ascii="宋体" w:hAnsi="宋体"/>
                <w:sz w:val="24"/>
              </w:rPr>
            </w:pPr>
          </w:p>
        </w:tc>
        <w:tc>
          <w:tcPr>
            <w:tcW w:w="3076" w:type="dxa"/>
          </w:tcPr>
          <w:p w14:paraId="15322695" w14:textId="77777777" w:rsidR="00795A84" w:rsidRPr="0089450F" w:rsidRDefault="00795A84">
            <w:pPr>
              <w:widowControl/>
              <w:spacing w:line="360" w:lineRule="atLeast"/>
              <w:ind w:firstLineChars="196" w:firstLine="470"/>
              <w:jc w:val="left"/>
              <w:rPr>
                <w:rFonts w:ascii="宋体" w:hAnsi="宋体"/>
                <w:sz w:val="24"/>
              </w:rPr>
            </w:pPr>
          </w:p>
        </w:tc>
        <w:tc>
          <w:tcPr>
            <w:tcW w:w="1419" w:type="dxa"/>
          </w:tcPr>
          <w:p w14:paraId="3FFEE6C3"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105AB7C2" w14:textId="77777777">
        <w:trPr>
          <w:jc w:val="center"/>
        </w:trPr>
        <w:tc>
          <w:tcPr>
            <w:tcW w:w="889" w:type="dxa"/>
          </w:tcPr>
          <w:p w14:paraId="433F6B89" w14:textId="77777777" w:rsidR="00795A84" w:rsidRPr="0089450F" w:rsidRDefault="00795A84">
            <w:pPr>
              <w:widowControl/>
              <w:spacing w:line="360" w:lineRule="atLeast"/>
              <w:ind w:firstLineChars="196" w:firstLine="470"/>
              <w:jc w:val="left"/>
              <w:rPr>
                <w:rFonts w:ascii="宋体" w:hAnsi="宋体"/>
                <w:sz w:val="24"/>
              </w:rPr>
            </w:pPr>
          </w:p>
        </w:tc>
        <w:tc>
          <w:tcPr>
            <w:tcW w:w="2804" w:type="dxa"/>
          </w:tcPr>
          <w:p w14:paraId="730D3E0F" w14:textId="77777777" w:rsidR="00795A84" w:rsidRPr="0089450F" w:rsidRDefault="00795A84">
            <w:pPr>
              <w:widowControl/>
              <w:spacing w:line="360" w:lineRule="atLeast"/>
              <w:ind w:firstLineChars="196" w:firstLine="470"/>
              <w:jc w:val="left"/>
              <w:rPr>
                <w:rFonts w:ascii="宋体" w:hAnsi="宋体"/>
                <w:sz w:val="24"/>
              </w:rPr>
            </w:pPr>
          </w:p>
        </w:tc>
        <w:tc>
          <w:tcPr>
            <w:tcW w:w="3076" w:type="dxa"/>
          </w:tcPr>
          <w:p w14:paraId="5E12B6BD" w14:textId="77777777" w:rsidR="00795A84" w:rsidRPr="0089450F" w:rsidRDefault="00795A84">
            <w:pPr>
              <w:widowControl/>
              <w:spacing w:line="360" w:lineRule="atLeast"/>
              <w:ind w:firstLineChars="196" w:firstLine="470"/>
              <w:jc w:val="left"/>
              <w:rPr>
                <w:rFonts w:ascii="宋体" w:hAnsi="宋体"/>
                <w:sz w:val="24"/>
              </w:rPr>
            </w:pPr>
          </w:p>
        </w:tc>
        <w:tc>
          <w:tcPr>
            <w:tcW w:w="1419" w:type="dxa"/>
          </w:tcPr>
          <w:p w14:paraId="0EF96314"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193B9DBC" w14:textId="77777777">
        <w:trPr>
          <w:jc w:val="center"/>
        </w:trPr>
        <w:tc>
          <w:tcPr>
            <w:tcW w:w="889" w:type="dxa"/>
          </w:tcPr>
          <w:p w14:paraId="03483784" w14:textId="77777777" w:rsidR="00795A84" w:rsidRPr="0089450F" w:rsidRDefault="00795A84">
            <w:pPr>
              <w:widowControl/>
              <w:spacing w:line="360" w:lineRule="atLeast"/>
              <w:ind w:firstLineChars="196" w:firstLine="470"/>
              <w:jc w:val="left"/>
              <w:rPr>
                <w:rFonts w:ascii="宋体" w:hAnsi="宋体"/>
                <w:sz w:val="24"/>
              </w:rPr>
            </w:pPr>
          </w:p>
        </w:tc>
        <w:tc>
          <w:tcPr>
            <w:tcW w:w="2804" w:type="dxa"/>
          </w:tcPr>
          <w:p w14:paraId="0486729D" w14:textId="77777777" w:rsidR="00795A84" w:rsidRPr="0089450F" w:rsidRDefault="00795A84">
            <w:pPr>
              <w:widowControl/>
              <w:spacing w:line="360" w:lineRule="atLeast"/>
              <w:ind w:firstLineChars="196" w:firstLine="470"/>
              <w:jc w:val="left"/>
              <w:rPr>
                <w:rFonts w:ascii="宋体" w:hAnsi="宋体"/>
                <w:sz w:val="24"/>
              </w:rPr>
            </w:pPr>
          </w:p>
        </w:tc>
        <w:tc>
          <w:tcPr>
            <w:tcW w:w="3076" w:type="dxa"/>
          </w:tcPr>
          <w:p w14:paraId="34E7923B" w14:textId="77777777" w:rsidR="00795A84" w:rsidRPr="0089450F" w:rsidRDefault="00795A84">
            <w:pPr>
              <w:widowControl/>
              <w:spacing w:line="360" w:lineRule="atLeast"/>
              <w:ind w:firstLineChars="196" w:firstLine="470"/>
              <w:jc w:val="left"/>
              <w:rPr>
                <w:rFonts w:ascii="宋体" w:hAnsi="宋体"/>
                <w:sz w:val="24"/>
              </w:rPr>
            </w:pPr>
          </w:p>
        </w:tc>
        <w:tc>
          <w:tcPr>
            <w:tcW w:w="1419" w:type="dxa"/>
          </w:tcPr>
          <w:p w14:paraId="32E1BDD0"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51D2579D" w14:textId="77777777">
        <w:trPr>
          <w:jc w:val="center"/>
        </w:trPr>
        <w:tc>
          <w:tcPr>
            <w:tcW w:w="889" w:type="dxa"/>
          </w:tcPr>
          <w:p w14:paraId="1F1EE3DE" w14:textId="77777777" w:rsidR="00795A84" w:rsidRPr="0089450F" w:rsidRDefault="00795A84">
            <w:pPr>
              <w:widowControl/>
              <w:spacing w:line="360" w:lineRule="atLeast"/>
              <w:ind w:firstLineChars="196" w:firstLine="470"/>
              <w:jc w:val="left"/>
              <w:rPr>
                <w:rFonts w:ascii="宋体" w:hAnsi="宋体"/>
                <w:sz w:val="24"/>
              </w:rPr>
            </w:pPr>
          </w:p>
        </w:tc>
        <w:tc>
          <w:tcPr>
            <w:tcW w:w="2804" w:type="dxa"/>
          </w:tcPr>
          <w:p w14:paraId="7F187E12" w14:textId="77777777" w:rsidR="00795A84" w:rsidRPr="0089450F" w:rsidRDefault="00795A84">
            <w:pPr>
              <w:widowControl/>
              <w:spacing w:line="360" w:lineRule="atLeast"/>
              <w:ind w:firstLineChars="196" w:firstLine="470"/>
              <w:jc w:val="left"/>
              <w:rPr>
                <w:rFonts w:ascii="宋体" w:hAnsi="宋体"/>
                <w:sz w:val="24"/>
              </w:rPr>
            </w:pPr>
          </w:p>
        </w:tc>
        <w:tc>
          <w:tcPr>
            <w:tcW w:w="3076" w:type="dxa"/>
          </w:tcPr>
          <w:p w14:paraId="69A9667E" w14:textId="77777777" w:rsidR="00795A84" w:rsidRPr="0089450F" w:rsidRDefault="00795A84">
            <w:pPr>
              <w:widowControl/>
              <w:spacing w:line="360" w:lineRule="atLeast"/>
              <w:ind w:firstLineChars="196" w:firstLine="470"/>
              <w:jc w:val="left"/>
              <w:rPr>
                <w:rFonts w:ascii="宋体" w:hAnsi="宋体"/>
                <w:sz w:val="24"/>
              </w:rPr>
            </w:pPr>
          </w:p>
        </w:tc>
        <w:tc>
          <w:tcPr>
            <w:tcW w:w="1419" w:type="dxa"/>
          </w:tcPr>
          <w:p w14:paraId="22CDF23A" w14:textId="77777777" w:rsidR="00795A84" w:rsidRPr="0089450F" w:rsidRDefault="00795A84">
            <w:pPr>
              <w:widowControl/>
              <w:spacing w:line="360" w:lineRule="atLeast"/>
              <w:ind w:firstLineChars="196" w:firstLine="470"/>
              <w:jc w:val="left"/>
              <w:rPr>
                <w:rFonts w:ascii="宋体" w:hAnsi="宋体"/>
                <w:sz w:val="24"/>
              </w:rPr>
            </w:pPr>
          </w:p>
        </w:tc>
      </w:tr>
      <w:tr w:rsidR="0089450F" w:rsidRPr="0089450F" w14:paraId="363B1C4B" w14:textId="77777777">
        <w:trPr>
          <w:jc w:val="center"/>
        </w:trPr>
        <w:tc>
          <w:tcPr>
            <w:tcW w:w="889" w:type="dxa"/>
          </w:tcPr>
          <w:p w14:paraId="0D77F2E3" w14:textId="77777777" w:rsidR="00795A84" w:rsidRPr="0089450F" w:rsidRDefault="00795A84">
            <w:pPr>
              <w:widowControl/>
              <w:spacing w:line="360" w:lineRule="atLeast"/>
              <w:ind w:firstLineChars="196" w:firstLine="470"/>
              <w:jc w:val="left"/>
              <w:rPr>
                <w:rFonts w:ascii="宋体" w:hAnsi="宋体"/>
                <w:sz w:val="24"/>
              </w:rPr>
            </w:pPr>
          </w:p>
        </w:tc>
        <w:tc>
          <w:tcPr>
            <w:tcW w:w="2804" w:type="dxa"/>
          </w:tcPr>
          <w:p w14:paraId="4DADA191" w14:textId="77777777" w:rsidR="00795A84" w:rsidRPr="0089450F" w:rsidRDefault="00795A84">
            <w:pPr>
              <w:widowControl/>
              <w:spacing w:line="360" w:lineRule="atLeast"/>
              <w:ind w:firstLineChars="196" w:firstLine="470"/>
              <w:jc w:val="left"/>
              <w:rPr>
                <w:rFonts w:ascii="宋体" w:hAnsi="宋体"/>
                <w:sz w:val="24"/>
              </w:rPr>
            </w:pPr>
          </w:p>
        </w:tc>
        <w:tc>
          <w:tcPr>
            <w:tcW w:w="3076" w:type="dxa"/>
          </w:tcPr>
          <w:p w14:paraId="191C0CDF" w14:textId="77777777" w:rsidR="00795A84" w:rsidRPr="0089450F" w:rsidRDefault="00795A84">
            <w:pPr>
              <w:widowControl/>
              <w:spacing w:line="360" w:lineRule="atLeast"/>
              <w:ind w:firstLineChars="196" w:firstLine="470"/>
              <w:jc w:val="left"/>
              <w:rPr>
                <w:rFonts w:ascii="宋体" w:hAnsi="宋体"/>
                <w:sz w:val="24"/>
              </w:rPr>
            </w:pPr>
          </w:p>
        </w:tc>
        <w:tc>
          <w:tcPr>
            <w:tcW w:w="1419" w:type="dxa"/>
          </w:tcPr>
          <w:p w14:paraId="64268EA4" w14:textId="77777777" w:rsidR="00795A84" w:rsidRPr="0089450F" w:rsidRDefault="00795A84">
            <w:pPr>
              <w:widowControl/>
              <w:spacing w:line="360" w:lineRule="atLeast"/>
              <w:ind w:firstLineChars="196" w:firstLine="470"/>
              <w:jc w:val="left"/>
              <w:rPr>
                <w:rFonts w:ascii="宋体" w:hAnsi="宋体"/>
                <w:sz w:val="24"/>
              </w:rPr>
            </w:pPr>
          </w:p>
        </w:tc>
      </w:tr>
      <w:tr w:rsidR="00795A84" w:rsidRPr="0089450F" w14:paraId="4AD97800" w14:textId="77777777">
        <w:trPr>
          <w:jc w:val="center"/>
        </w:trPr>
        <w:tc>
          <w:tcPr>
            <w:tcW w:w="889" w:type="dxa"/>
          </w:tcPr>
          <w:p w14:paraId="14B9469C" w14:textId="77777777" w:rsidR="00795A84" w:rsidRPr="0089450F" w:rsidRDefault="00795A84">
            <w:pPr>
              <w:widowControl/>
              <w:spacing w:line="360" w:lineRule="atLeast"/>
              <w:ind w:firstLineChars="196" w:firstLine="470"/>
              <w:jc w:val="left"/>
              <w:rPr>
                <w:rFonts w:ascii="宋体" w:hAnsi="宋体"/>
                <w:sz w:val="24"/>
              </w:rPr>
            </w:pPr>
          </w:p>
        </w:tc>
        <w:tc>
          <w:tcPr>
            <w:tcW w:w="2804" w:type="dxa"/>
          </w:tcPr>
          <w:p w14:paraId="22D68E96" w14:textId="77777777" w:rsidR="00795A84" w:rsidRPr="0089450F" w:rsidRDefault="00795A84">
            <w:pPr>
              <w:widowControl/>
              <w:spacing w:line="360" w:lineRule="atLeast"/>
              <w:ind w:firstLineChars="196" w:firstLine="470"/>
              <w:jc w:val="left"/>
              <w:rPr>
                <w:rFonts w:ascii="宋体" w:hAnsi="宋体"/>
                <w:sz w:val="24"/>
              </w:rPr>
            </w:pPr>
          </w:p>
        </w:tc>
        <w:tc>
          <w:tcPr>
            <w:tcW w:w="3076" w:type="dxa"/>
          </w:tcPr>
          <w:p w14:paraId="1C28E803" w14:textId="77777777" w:rsidR="00795A84" w:rsidRPr="0089450F" w:rsidRDefault="00795A84">
            <w:pPr>
              <w:widowControl/>
              <w:spacing w:line="360" w:lineRule="atLeast"/>
              <w:ind w:firstLineChars="196" w:firstLine="470"/>
              <w:jc w:val="left"/>
              <w:rPr>
                <w:rFonts w:ascii="宋体" w:hAnsi="宋体"/>
                <w:sz w:val="24"/>
              </w:rPr>
            </w:pPr>
          </w:p>
        </w:tc>
        <w:tc>
          <w:tcPr>
            <w:tcW w:w="1419" w:type="dxa"/>
          </w:tcPr>
          <w:p w14:paraId="6859748F" w14:textId="77777777" w:rsidR="00795A84" w:rsidRPr="0089450F" w:rsidRDefault="00795A84">
            <w:pPr>
              <w:widowControl/>
              <w:spacing w:line="360" w:lineRule="atLeast"/>
              <w:ind w:firstLineChars="196" w:firstLine="470"/>
              <w:jc w:val="left"/>
              <w:rPr>
                <w:rFonts w:ascii="宋体" w:hAnsi="宋体"/>
                <w:sz w:val="24"/>
              </w:rPr>
            </w:pPr>
          </w:p>
        </w:tc>
      </w:tr>
    </w:tbl>
    <w:p w14:paraId="13DD80FA" w14:textId="77777777" w:rsidR="00795A84" w:rsidRPr="0089450F" w:rsidRDefault="00795A84">
      <w:pPr>
        <w:widowControl/>
        <w:spacing w:line="360" w:lineRule="atLeast"/>
        <w:ind w:firstLineChars="196" w:firstLine="470"/>
        <w:jc w:val="left"/>
        <w:rPr>
          <w:rFonts w:ascii="宋体" w:hAnsi="宋体"/>
          <w:sz w:val="24"/>
        </w:rPr>
      </w:pPr>
    </w:p>
    <w:p w14:paraId="33A9BCA8"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注：1. 供应商必须把招标文件</w:t>
      </w:r>
      <w:r w:rsidRPr="0089450F">
        <w:rPr>
          <w:rFonts w:ascii="宋体" w:hAnsi="宋体" w:hint="eastAsia"/>
          <w:b/>
          <w:bCs/>
          <w:sz w:val="24"/>
        </w:rPr>
        <w:t>第六章“技术及服务要求”中的内容全部</w:t>
      </w:r>
      <w:r w:rsidRPr="0089450F">
        <w:rPr>
          <w:rFonts w:ascii="宋体" w:hAnsi="宋体" w:hint="eastAsia"/>
          <w:sz w:val="24"/>
        </w:rPr>
        <w:t>列入此表。</w:t>
      </w:r>
    </w:p>
    <w:p w14:paraId="11B73799"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2．按照招标项目技术要求的顺序逐条对应填写。</w:t>
      </w:r>
    </w:p>
    <w:p w14:paraId="3CDCB5C2"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3．供应商必须据实填写，不得虚假填写，否则将取消其投标或中标资格。</w:t>
      </w:r>
    </w:p>
    <w:p w14:paraId="7A35B0C2"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4. 如涉及品牌，供应商自行如实填写，如不涉及可在备注栏处说明并写明货物来源，核心产品必须在备注栏中提供品牌，核心产品不提供品牌的将做无效投标处理。</w:t>
      </w:r>
    </w:p>
    <w:p w14:paraId="78CB0825" w14:textId="77777777" w:rsidR="00795A84" w:rsidRPr="0089450F" w:rsidRDefault="00795A84">
      <w:pPr>
        <w:pStyle w:val="a0"/>
      </w:pPr>
    </w:p>
    <w:p w14:paraId="20047572"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投标人名称：XXXX。</w:t>
      </w:r>
    </w:p>
    <w:p w14:paraId="661A4F95"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投标日期: XXXX。</w:t>
      </w:r>
    </w:p>
    <w:p w14:paraId="1A6BF7AC" w14:textId="77777777" w:rsidR="00795A84" w:rsidRPr="0089450F" w:rsidRDefault="00795A84">
      <w:pPr>
        <w:widowControl/>
        <w:spacing w:line="360" w:lineRule="atLeast"/>
        <w:ind w:firstLineChars="196" w:firstLine="470"/>
        <w:jc w:val="left"/>
        <w:rPr>
          <w:rFonts w:ascii="宋体" w:hAnsi="宋体"/>
          <w:sz w:val="24"/>
        </w:rPr>
      </w:pPr>
    </w:p>
    <w:p w14:paraId="3B095495" w14:textId="77777777" w:rsidR="00795A84" w:rsidRPr="0089450F" w:rsidRDefault="0089337A">
      <w:pPr>
        <w:spacing w:line="360" w:lineRule="auto"/>
        <w:rPr>
          <w:rFonts w:ascii="宋体" w:hAnsi="宋体"/>
          <w:b/>
          <w:sz w:val="32"/>
          <w:szCs w:val="32"/>
        </w:rPr>
      </w:pPr>
      <w:bookmarkStart w:id="151" w:name="_Toc217446091"/>
      <w:r w:rsidRPr="0089450F">
        <w:rPr>
          <w:rFonts w:ascii="宋体" w:hAnsi="宋体" w:hint="eastAsia"/>
          <w:b/>
          <w:sz w:val="32"/>
          <w:szCs w:val="32"/>
        </w:rPr>
        <w:br w:type="page"/>
      </w:r>
      <w:r w:rsidRPr="0089450F">
        <w:rPr>
          <w:rFonts w:ascii="宋体" w:hAnsi="宋体" w:hint="eastAsia"/>
          <w:b/>
          <w:sz w:val="32"/>
          <w:szCs w:val="32"/>
        </w:rPr>
        <w:lastRenderedPageBreak/>
        <w:t>格式2-</w:t>
      </w:r>
      <w:r w:rsidRPr="0089450F">
        <w:rPr>
          <w:rFonts w:ascii="宋体" w:hAnsi="宋体"/>
          <w:b/>
          <w:sz w:val="32"/>
          <w:szCs w:val="32"/>
        </w:rPr>
        <w:t>9</w:t>
      </w:r>
    </w:p>
    <w:p w14:paraId="6FFE9C76" w14:textId="11FE38E2" w:rsidR="00795A84" w:rsidRPr="0089450F" w:rsidRDefault="00EB4F97">
      <w:pPr>
        <w:widowControl/>
        <w:spacing w:line="360" w:lineRule="atLeast"/>
        <w:jc w:val="center"/>
        <w:outlineLvl w:val="2"/>
        <w:rPr>
          <w:rFonts w:ascii="宋体" w:hAnsi="宋体"/>
          <w:b/>
          <w:sz w:val="32"/>
          <w:szCs w:val="32"/>
        </w:rPr>
      </w:pPr>
      <w:r w:rsidRPr="0089450F">
        <w:rPr>
          <w:rFonts w:ascii="宋体" w:hAnsi="宋体" w:hint="eastAsia"/>
          <w:b/>
          <w:sz w:val="32"/>
          <w:szCs w:val="32"/>
        </w:rPr>
        <w:t>八</w:t>
      </w:r>
      <w:r w:rsidR="0089337A" w:rsidRPr="0089450F">
        <w:rPr>
          <w:rFonts w:ascii="宋体" w:hAnsi="宋体" w:hint="eastAsia"/>
          <w:b/>
          <w:sz w:val="32"/>
          <w:szCs w:val="32"/>
        </w:rPr>
        <w:t>、投标人本项目管理、技术、服务人员情况表</w:t>
      </w:r>
      <w:bookmarkEnd w:id="151"/>
    </w:p>
    <w:p w14:paraId="15C54DE3" w14:textId="77777777" w:rsidR="00795A84" w:rsidRPr="0089450F" w:rsidRDefault="00795A84">
      <w:pPr>
        <w:widowControl/>
        <w:spacing w:line="360" w:lineRule="atLeast"/>
        <w:ind w:firstLineChars="196" w:firstLine="472"/>
        <w:jc w:val="left"/>
        <w:rPr>
          <w:rFonts w:ascii="宋体" w:hAnsi="宋体"/>
          <w:b/>
          <w:sz w:val="24"/>
        </w:rPr>
      </w:pPr>
    </w:p>
    <w:p w14:paraId="4D49AA0C"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招标编号：                    包号：</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971"/>
        <w:gridCol w:w="872"/>
        <w:gridCol w:w="960"/>
        <w:gridCol w:w="922"/>
        <w:gridCol w:w="851"/>
        <w:gridCol w:w="960"/>
        <w:gridCol w:w="847"/>
        <w:gridCol w:w="732"/>
      </w:tblGrid>
      <w:tr w:rsidR="0089450F" w:rsidRPr="0089450F" w14:paraId="0673EB54" w14:textId="77777777">
        <w:trPr>
          <w:cantSplit/>
          <w:trHeight w:val="530"/>
          <w:jc w:val="center"/>
        </w:trPr>
        <w:tc>
          <w:tcPr>
            <w:tcW w:w="1207" w:type="dxa"/>
            <w:vMerge w:val="restart"/>
            <w:vAlign w:val="center"/>
          </w:tcPr>
          <w:p w14:paraId="1E0D6B1F"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类别</w:t>
            </w:r>
          </w:p>
        </w:tc>
        <w:tc>
          <w:tcPr>
            <w:tcW w:w="971" w:type="dxa"/>
            <w:vMerge w:val="restart"/>
            <w:vAlign w:val="center"/>
          </w:tcPr>
          <w:p w14:paraId="03D35929"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职务</w:t>
            </w:r>
          </w:p>
        </w:tc>
        <w:tc>
          <w:tcPr>
            <w:tcW w:w="872" w:type="dxa"/>
            <w:vMerge w:val="restart"/>
            <w:vAlign w:val="center"/>
          </w:tcPr>
          <w:p w14:paraId="5E1025A7"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姓名</w:t>
            </w:r>
          </w:p>
        </w:tc>
        <w:tc>
          <w:tcPr>
            <w:tcW w:w="960" w:type="dxa"/>
            <w:vMerge w:val="restart"/>
            <w:vAlign w:val="center"/>
          </w:tcPr>
          <w:p w14:paraId="2C815481"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职称</w:t>
            </w:r>
          </w:p>
        </w:tc>
        <w:tc>
          <w:tcPr>
            <w:tcW w:w="922" w:type="dxa"/>
            <w:vMerge w:val="restart"/>
            <w:vAlign w:val="center"/>
          </w:tcPr>
          <w:p w14:paraId="7893B4B9"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常住地</w:t>
            </w:r>
          </w:p>
        </w:tc>
        <w:tc>
          <w:tcPr>
            <w:tcW w:w="3390" w:type="dxa"/>
            <w:gridSpan w:val="4"/>
            <w:vAlign w:val="center"/>
          </w:tcPr>
          <w:p w14:paraId="55891192" w14:textId="77777777" w:rsidR="00795A84" w:rsidRPr="0089450F" w:rsidRDefault="0089337A">
            <w:pPr>
              <w:widowControl/>
              <w:spacing w:line="360" w:lineRule="atLeast"/>
              <w:ind w:firstLineChars="196" w:firstLine="470"/>
              <w:jc w:val="center"/>
              <w:rPr>
                <w:rFonts w:ascii="宋体" w:hAnsi="宋体"/>
                <w:sz w:val="24"/>
              </w:rPr>
            </w:pPr>
            <w:r w:rsidRPr="0089450F">
              <w:rPr>
                <w:rFonts w:ascii="宋体" w:hAnsi="宋体" w:hint="eastAsia"/>
                <w:sz w:val="24"/>
              </w:rPr>
              <w:t>资格证明（附复印件）</w:t>
            </w:r>
          </w:p>
        </w:tc>
      </w:tr>
      <w:tr w:rsidR="0089450F" w:rsidRPr="0089450F" w14:paraId="5A351677" w14:textId="77777777">
        <w:trPr>
          <w:cantSplit/>
          <w:trHeight w:val="530"/>
          <w:jc w:val="center"/>
        </w:trPr>
        <w:tc>
          <w:tcPr>
            <w:tcW w:w="1207" w:type="dxa"/>
            <w:vMerge/>
            <w:vAlign w:val="center"/>
          </w:tcPr>
          <w:p w14:paraId="2817AE77" w14:textId="77777777" w:rsidR="00795A84" w:rsidRPr="0089450F" w:rsidRDefault="00795A84">
            <w:pPr>
              <w:jc w:val="center"/>
              <w:rPr>
                <w:rFonts w:ascii="宋体" w:hAnsi="宋体"/>
              </w:rPr>
            </w:pPr>
          </w:p>
        </w:tc>
        <w:tc>
          <w:tcPr>
            <w:tcW w:w="971" w:type="dxa"/>
            <w:vMerge/>
            <w:vAlign w:val="center"/>
          </w:tcPr>
          <w:p w14:paraId="2F8CC081" w14:textId="77777777" w:rsidR="00795A84" w:rsidRPr="0089450F" w:rsidRDefault="00795A84">
            <w:pPr>
              <w:jc w:val="center"/>
              <w:rPr>
                <w:rFonts w:ascii="宋体" w:hAnsi="宋体"/>
              </w:rPr>
            </w:pPr>
          </w:p>
        </w:tc>
        <w:tc>
          <w:tcPr>
            <w:tcW w:w="872" w:type="dxa"/>
            <w:vMerge/>
            <w:vAlign w:val="center"/>
          </w:tcPr>
          <w:p w14:paraId="45C1F452" w14:textId="77777777" w:rsidR="00795A84" w:rsidRPr="0089450F" w:rsidRDefault="00795A84">
            <w:pPr>
              <w:jc w:val="center"/>
              <w:rPr>
                <w:rFonts w:ascii="宋体" w:hAnsi="宋体"/>
              </w:rPr>
            </w:pPr>
          </w:p>
        </w:tc>
        <w:tc>
          <w:tcPr>
            <w:tcW w:w="960" w:type="dxa"/>
            <w:vMerge/>
            <w:vAlign w:val="center"/>
          </w:tcPr>
          <w:p w14:paraId="3CC6D75D" w14:textId="77777777" w:rsidR="00795A84" w:rsidRPr="0089450F" w:rsidRDefault="00795A84">
            <w:pPr>
              <w:jc w:val="center"/>
              <w:rPr>
                <w:rFonts w:ascii="宋体" w:hAnsi="宋体"/>
              </w:rPr>
            </w:pPr>
          </w:p>
        </w:tc>
        <w:tc>
          <w:tcPr>
            <w:tcW w:w="922" w:type="dxa"/>
            <w:vMerge/>
            <w:vAlign w:val="center"/>
          </w:tcPr>
          <w:p w14:paraId="3340E201" w14:textId="77777777" w:rsidR="00795A84" w:rsidRPr="0089450F" w:rsidRDefault="00795A84">
            <w:pPr>
              <w:jc w:val="center"/>
              <w:rPr>
                <w:rFonts w:ascii="宋体" w:hAnsi="宋体"/>
              </w:rPr>
            </w:pPr>
          </w:p>
        </w:tc>
        <w:tc>
          <w:tcPr>
            <w:tcW w:w="851" w:type="dxa"/>
            <w:vAlign w:val="center"/>
          </w:tcPr>
          <w:p w14:paraId="5B2B0452"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证书</w:t>
            </w:r>
          </w:p>
          <w:p w14:paraId="1C51B454"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名称</w:t>
            </w:r>
          </w:p>
        </w:tc>
        <w:tc>
          <w:tcPr>
            <w:tcW w:w="960" w:type="dxa"/>
            <w:vAlign w:val="center"/>
          </w:tcPr>
          <w:p w14:paraId="057FBBA2"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级别</w:t>
            </w:r>
          </w:p>
        </w:tc>
        <w:tc>
          <w:tcPr>
            <w:tcW w:w="847" w:type="dxa"/>
            <w:vAlign w:val="center"/>
          </w:tcPr>
          <w:p w14:paraId="104DE369"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证号</w:t>
            </w:r>
          </w:p>
        </w:tc>
        <w:tc>
          <w:tcPr>
            <w:tcW w:w="732" w:type="dxa"/>
            <w:vAlign w:val="center"/>
          </w:tcPr>
          <w:p w14:paraId="1719F768"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专业</w:t>
            </w:r>
          </w:p>
        </w:tc>
      </w:tr>
      <w:tr w:rsidR="0089450F" w:rsidRPr="0089450F" w14:paraId="156EEC8F" w14:textId="77777777">
        <w:trPr>
          <w:cantSplit/>
          <w:trHeight w:val="531"/>
          <w:jc w:val="center"/>
        </w:trPr>
        <w:tc>
          <w:tcPr>
            <w:tcW w:w="1207" w:type="dxa"/>
            <w:vMerge w:val="restart"/>
            <w:vAlign w:val="center"/>
          </w:tcPr>
          <w:p w14:paraId="41ABAA39"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管理人员</w:t>
            </w:r>
          </w:p>
        </w:tc>
        <w:tc>
          <w:tcPr>
            <w:tcW w:w="971" w:type="dxa"/>
          </w:tcPr>
          <w:p w14:paraId="71AE221F"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40600229"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3E3FC552"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2F81C03E"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1FB8E21E"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12C75957"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04BB1A2D"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18E7F356" w14:textId="77777777" w:rsidR="00795A84" w:rsidRPr="0089450F" w:rsidRDefault="00795A84">
            <w:pPr>
              <w:widowControl/>
              <w:spacing w:line="360" w:lineRule="atLeast"/>
              <w:ind w:firstLineChars="196" w:firstLine="470"/>
              <w:jc w:val="center"/>
              <w:rPr>
                <w:rFonts w:ascii="宋体" w:hAnsi="宋体"/>
                <w:sz w:val="24"/>
              </w:rPr>
            </w:pPr>
          </w:p>
        </w:tc>
      </w:tr>
      <w:tr w:rsidR="0089450F" w:rsidRPr="0089450F" w14:paraId="6288BA85" w14:textId="77777777">
        <w:trPr>
          <w:cantSplit/>
          <w:trHeight w:val="530"/>
          <w:jc w:val="center"/>
        </w:trPr>
        <w:tc>
          <w:tcPr>
            <w:tcW w:w="1207" w:type="dxa"/>
            <w:vMerge/>
          </w:tcPr>
          <w:p w14:paraId="5B75D3E8" w14:textId="77777777" w:rsidR="00795A84" w:rsidRPr="0089450F" w:rsidRDefault="00795A84">
            <w:pPr>
              <w:jc w:val="center"/>
              <w:rPr>
                <w:rFonts w:ascii="宋体" w:hAnsi="宋体"/>
              </w:rPr>
            </w:pPr>
          </w:p>
        </w:tc>
        <w:tc>
          <w:tcPr>
            <w:tcW w:w="971" w:type="dxa"/>
          </w:tcPr>
          <w:p w14:paraId="524F60B1"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4A3D5857"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2E72ECFB"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09FA17D4"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5A70CDCC"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3493E446"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28A9311D"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7DCDFDA6" w14:textId="77777777" w:rsidR="00795A84" w:rsidRPr="0089450F" w:rsidRDefault="00795A84">
            <w:pPr>
              <w:widowControl/>
              <w:spacing w:line="360" w:lineRule="atLeast"/>
              <w:ind w:firstLineChars="196" w:firstLine="470"/>
              <w:jc w:val="center"/>
              <w:rPr>
                <w:rFonts w:ascii="宋体" w:hAnsi="宋体"/>
                <w:sz w:val="24"/>
              </w:rPr>
            </w:pPr>
          </w:p>
        </w:tc>
      </w:tr>
      <w:tr w:rsidR="0089450F" w:rsidRPr="0089450F" w14:paraId="3353AAC3" w14:textId="77777777">
        <w:trPr>
          <w:cantSplit/>
          <w:trHeight w:val="530"/>
          <w:jc w:val="center"/>
        </w:trPr>
        <w:tc>
          <w:tcPr>
            <w:tcW w:w="1207" w:type="dxa"/>
            <w:vMerge w:val="restart"/>
            <w:vAlign w:val="center"/>
          </w:tcPr>
          <w:p w14:paraId="32686BD7"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专职驾驶员</w:t>
            </w:r>
          </w:p>
        </w:tc>
        <w:tc>
          <w:tcPr>
            <w:tcW w:w="971" w:type="dxa"/>
          </w:tcPr>
          <w:p w14:paraId="6AFDE3AE"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29147C7A"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11F82E50"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79156C4E"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45E8E3D9"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1279CAE2"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65690BC7"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09F5BCAB" w14:textId="77777777" w:rsidR="00795A84" w:rsidRPr="0089450F" w:rsidRDefault="00795A84">
            <w:pPr>
              <w:widowControl/>
              <w:spacing w:line="360" w:lineRule="atLeast"/>
              <w:ind w:firstLineChars="196" w:firstLine="470"/>
              <w:jc w:val="center"/>
              <w:rPr>
                <w:rFonts w:ascii="宋体" w:hAnsi="宋体"/>
                <w:sz w:val="24"/>
              </w:rPr>
            </w:pPr>
          </w:p>
        </w:tc>
      </w:tr>
      <w:tr w:rsidR="0089450F" w:rsidRPr="0089450F" w14:paraId="3D28C995" w14:textId="77777777">
        <w:trPr>
          <w:cantSplit/>
          <w:trHeight w:val="531"/>
          <w:jc w:val="center"/>
        </w:trPr>
        <w:tc>
          <w:tcPr>
            <w:tcW w:w="1207" w:type="dxa"/>
            <w:vMerge/>
          </w:tcPr>
          <w:p w14:paraId="2BCACEFC" w14:textId="77777777" w:rsidR="00795A84" w:rsidRPr="0089450F" w:rsidRDefault="00795A84">
            <w:pPr>
              <w:jc w:val="center"/>
              <w:rPr>
                <w:rFonts w:ascii="宋体" w:hAnsi="宋体"/>
              </w:rPr>
            </w:pPr>
          </w:p>
        </w:tc>
        <w:tc>
          <w:tcPr>
            <w:tcW w:w="971" w:type="dxa"/>
          </w:tcPr>
          <w:p w14:paraId="1E7372B7"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4E048FCD"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200D8397"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417E02B6"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1A3AC534"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5BAC217F"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758DFB85"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62F71D38" w14:textId="77777777" w:rsidR="00795A84" w:rsidRPr="0089450F" w:rsidRDefault="00795A84">
            <w:pPr>
              <w:widowControl/>
              <w:spacing w:line="360" w:lineRule="atLeast"/>
              <w:ind w:firstLineChars="196" w:firstLine="470"/>
              <w:jc w:val="center"/>
              <w:rPr>
                <w:rFonts w:ascii="宋体" w:hAnsi="宋体"/>
                <w:sz w:val="24"/>
              </w:rPr>
            </w:pPr>
          </w:p>
        </w:tc>
      </w:tr>
      <w:tr w:rsidR="0089450F" w:rsidRPr="0089450F" w14:paraId="6AC49A2E" w14:textId="77777777">
        <w:trPr>
          <w:cantSplit/>
          <w:trHeight w:val="531"/>
          <w:jc w:val="center"/>
        </w:trPr>
        <w:tc>
          <w:tcPr>
            <w:tcW w:w="1207" w:type="dxa"/>
            <w:vMerge w:val="restart"/>
          </w:tcPr>
          <w:p w14:paraId="60CA239B" w14:textId="77777777" w:rsidR="00795A84" w:rsidRPr="0089450F" w:rsidRDefault="0089337A">
            <w:pPr>
              <w:widowControl/>
              <w:spacing w:line="360" w:lineRule="atLeast"/>
              <w:jc w:val="center"/>
              <w:rPr>
                <w:rFonts w:ascii="宋体" w:hAnsi="宋体"/>
                <w:sz w:val="24"/>
              </w:rPr>
            </w:pPr>
            <w:r w:rsidRPr="0089450F">
              <w:rPr>
                <w:rFonts w:ascii="宋体" w:hAnsi="宋体" w:hint="eastAsia"/>
                <w:sz w:val="24"/>
              </w:rPr>
              <w:t>专职装卸服务人员</w:t>
            </w:r>
          </w:p>
        </w:tc>
        <w:tc>
          <w:tcPr>
            <w:tcW w:w="971" w:type="dxa"/>
          </w:tcPr>
          <w:p w14:paraId="45C4E047"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2CDCDE02"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303DC0E1"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4C1D3C86"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18A7B0C8"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7435A2CC"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48B36A83"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260A0DEA" w14:textId="77777777" w:rsidR="00795A84" w:rsidRPr="0089450F" w:rsidRDefault="00795A84">
            <w:pPr>
              <w:widowControl/>
              <w:spacing w:line="360" w:lineRule="atLeast"/>
              <w:ind w:firstLineChars="196" w:firstLine="470"/>
              <w:jc w:val="center"/>
              <w:rPr>
                <w:rFonts w:ascii="宋体" w:hAnsi="宋体"/>
                <w:sz w:val="24"/>
              </w:rPr>
            </w:pPr>
          </w:p>
        </w:tc>
      </w:tr>
      <w:tr w:rsidR="0089450F" w:rsidRPr="0089450F" w14:paraId="0E2965CC" w14:textId="77777777">
        <w:trPr>
          <w:cantSplit/>
          <w:trHeight w:val="530"/>
          <w:jc w:val="center"/>
        </w:trPr>
        <w:tc>
          <w:tcPr>
            <w:tcW w:w="1207" w:type="dxa"/>
            <w:vMerge/>
          </w:tcPr>
          <w:p w14:paraId="135BBE31" w14:textId="77777777" w:rsidR="00795A84" w:rsidRPr="0089450F" w:rsidRDefault="00795A84">
            <w:pPr>
              <w:jc w:val="center"/>
              <w:rPr>
                <w:rFonts w:ascii="宋体" w:hAnsi="宋体"/>
              </w:rPr>
            </w:pPr>
          </w:p>
        </w:tc>
        <w:tc>
          <w:tcPr>
            <w:tcW w:w="971" w:type="dxa"/>
          </w:tcPr>
          <w:p w14:paraId="419C0B6F"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1A6F6C8E"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3FA44526"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1BFD9A2C"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6B105BE1"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6DA1B508"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6FAADC21"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08CBD14E" w14:textId="77777777" w:rsidR="00795A84" w:rsidRPr="0089450F" w:rsidRDefault="00795A84">
            <w:pPr>
              <w:widowControl/>
              <w:spacing w:line="360" w:lineRule="atLeast"/>
              <w:ind w:firstLineChars="196" w:firstLine="470"/>
              <w:jc w:val="center"/>
              <w:rPr>
                <w:rFonts w:ascii="宋体" w:hAnsi="宋体"/>
                <w:sz w:val="24"/>
              </w:rPr>
            </w:pPr>
          </w:p>
        </w:tc>
      </w:tr>
      <w:tr w:rsidR="0089450F" w:rsidRPr="0089450F" w14:paraId="6EF439DE" w14:textId="77777777">
        <w:trPr>
          <w:cantSplit/>
          <w:trHeight w:val="530"/>
          <w:jc w:val="center"/>
        </w:trPr>
        <w:tc>
          <w:tcPr>
            <w:tcW w:w="1207" w:type="dxa"/>
          </w:tcPr>
          <w:p w14:paraId="6532E905" w14:textId="77777777" w:rsidR="00795A84" w:rsidRPr="0089450F" w:rsidRDefault="0089337A">
            <w:pPr>
              <w:jc w:val="center"/>
              <w:rPr>
                <w:rFonts w:ascii="宋体" w:hAnsi="宋体"/>
              </w:rPr>
            </w:pPr>
            <w:r w:rsidRPr="0089450F">
              <w:rPr>
                <w:rFonts w:ascii="宋体" w:hAnsi="宋体" w:cs="宋体" w:hint="eastAsia"/>
                <w:sz w:val="24"/>
              </w:rPr>
              <w:t>食品安全员</w:t>
            </w:r>
          </w:p>
        </w:tc>
        <w:tc>
          <w:tcPr>
            <w:tcW w:w="971" w:type="dxa"/>
          </w:tcPr>
          <w:p w14:paraId="6D226192"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5B060870"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117E87D5"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3E2DB35F"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7A4717CE"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146920F1"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20216EA2"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3D9DEF5B" w14:textId="77777777" w:rsidR="00795A84" w:rsidRPr="0089450F" w:rsidRDefault="00795A84">
            <w:pPr>
              <w:widowControl/>
              <w:spacing w:line="360" w:lineRule="atLeast"/>
              <w:ind w:firstLineChars="196" w:firstLine="470"/>
              <w:jc w:val="center"/>
              <w:rPr>
                <w:rFonts w:ascii="宋体" w:hAnsi="宋体"/>
                <w:sz w:val="24"/>
              </w:rPr>
            </w:pPr>
          </w:p>
        </w:tc>
      </w:tr>
      <w:tr w:rsidR="0089450F" w:rsidRPr="0089450F" w14:paraId="78D6DE17" w14:textId="77777777">
        <w:trPr>
          <w:cantSplit/>
          <w:trHeight w:val="530"/>
          <w:jc w:val="center"/>
        </w:trPr>
        <w:tc>
          <w:tcPr>
            <w:tcW w:w="1207" w:type="dxa"/>
          </w:tcPr>
          <w:p w14:paraId="2A5CE240" w14:textId="77777777" w:rsidR="00795A84" w:rsidRPr="0089450F" w:rsidRDefault="0089337A">
            <w:pPr>
              <w:jc w:val="center"/>
              <w:rPr>
                <w:rFonts w:ascii="宋体" w:hAnsi="宋体" w:cs="宋体"/>
                <w:sz w:val="24"/>
              </w:rPr>
            </w:pPr>
            <w:r w:rsidRPr="0089450F">
              <w:rPr>
                <w:rFonts w:ascii="宋体" w:hAnsi="宋体" w:cs="宋体" w:hint="eastAsia"/>
                <w:sz w:val="24"/>
              </w:rPr>
              <w:t>食品检验（分析）人员</w:t>
            </w:r>
          </w:p>
        </w:tc>
        <w:tc>
          <w:tcPr>
            <w:tcW w:w="971" w:type="dxa"/>
          </w:tcPr>
          <w:p w14:paraId="48607A9B"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384C5F7B"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64F7BCFC"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0F19FE72"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7343084B"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6DA21DE1"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7F612BA8"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4DD4D407" w14:textId="77777777" w:rsidR="00795A84" w:rsidRPr="0089450F" w:rsidRDefault="00795A84">
            <w:pPr>
              <w:widowControl/>
              <w:spacing w:line="360" w:lineRule="atLeast"/>
              <w:ind w:firstLineChars="196" w:firstLine="470"/>
              <w:jc w:val="center"/>
              <w:rPr>
                <w:rFonts w:ascii="宋体" w:hAnsi="宋体"/>
                <w:sz w:val="24"/>
              </w:rPr>
            </w:pPr>
          </w:p>
        </w:tc>
      </w:tr>
      <w:tr w:rsidR="0089450F" w:rsidRPr="0089450F" w14:paraId="394C1991" w14:textId="77777777">
        <w:trPr>
          <w:cantSplit/>
          <w:trHeight w:val="953"/>
          <w:jc w:val="center"/>
        </w:trPr>
        <w:tc>
          <w:tcPr>
            <w:tcW w:w="1207" w:type="dxa"/>
          </w:tcPr>
          <w:p w14:paraId="6613187B" w14:textId="77777777" w:rsidR="00795A84" w:rsidRPr="0089450F" w:rsidRDefault="0089337A">
            <w:pPr>
              <w:jc w:val="center"/>
              <w:rPr>
                <w:rFonts w:ascii="宋体" w:hAnsi="宋体" w:cs="宋体"/>
                <w:sz w:val="24"/>
              </w:rPr>
            </w:pPr>
            <w:r w:rsidRPr="0089450F">
              <w:rPr>
                <w:rFonts w:ascii="宋体" w:hAnsi="宋体" w:cs="宋体" w:hint="eastAsia"/>
                <w:sz w:val="24"/>
              </w:rPr>
              <w:t>食品营养（健康）管理人员</w:t>
            </w:r>
          </w:p>
        </w:tc>
        <w:tc>
          <w:tcPr>
            <w:tcW w:w="971" w:type="dxa"/>
          </w:tcPr>
          <w:p w14:paraId="059F17E7"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4364BE01"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0AD9F1FA"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6624AD7A"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2820213A"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73A763DE"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77AF2585"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153F527C" w14:textId="77777777" w:rsidR="00795A84" w:rsidRPr="0089450F" w:rsidRDefault="00795A84">
            <w:pPr>
              <w:widowControl/>
              <w:spacing w:line="360" w:lineRule="atLeast"/>
              <w:ind w:firstLineChars="196" w:firstLine="470"/>
              <w:jc w:val="center"/>
              <w:rPr>
                <w:rFonts w:ascii="宋体" w:hAnsi="宋体"/>
                <w:sz w:val="24"/>
              </w:rPr>
            </w:pPr>
          </w:p>
        </w:tc>
      </w:tr>
      <w:tr w:rsidR="0089450F" w:rsidRPr="0089450F" w14:paraId="44231494" w14:textId="77777777">
        <w:trPr>
          <w:cantSplit/>
          <w:trHeight w:val="530"/>
          <w:jc w:val="center"/>
        </w:trPr>
        <w:tc>
          <w:tcPr>
            <w:tcW w:w="1207" w:type="dxa"/>
            <w:vMerge w:val="restart"/>
            <w:vAlign w:val="center"/>
          </w:tcPr>
          <w:p w14:paraId="377DA432" w14:textId="77777777" w:rsidR="00795A84" w:rsidRPr="0089450F" w:rsidRDefault="0089337A">
            <w:pPr>
              <w:jc w:val="center"/>
              <w:rPr>
                <w:rFonts w:ascii="宋体" w:hAnsi="宋体"/>
              </w:rPr>
            </w:pPr>
            <w:r w:rsidRPr="0089450F">
              <w:rPr>
                <w:rFonts w:ascii="宋体" w:hAnsi="宋体" w:cs="宋体" w:hint="eastAsia"/>
                <w:sz w:val="24"/>
              </w:rPr>
              <w:t>其他人员</w:t>
            </w:r>
          </w:p>
        </w:tc>
        <w:tc>
          <w:tcPr>
            <w:tcW w:w="971" w:type="dxa"/>
          </w:tcPr>
          <w:p w14:paraId="6A10E7CE"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2599BB48"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15B26CC9"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79041443"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2C8A45DA"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4FA68B3E"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4338BB90"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72806EAF" w14:textId="77777777" w:rsidR="00795A84" w:rsidRPr="0089450F" w:rsidRDefault="00795A84">
            <w:pPr>
              <w:widowControl/>
              <w:spacing w:line="360" w:lineRule="atLeast"/>
              <w:ind w:firstLineChars="196" w:firstLine="470"/>
              <w:jc w:val="center"/>
              <w:rPr>
                <w:rFonts w:ascii="宋体" w:hAnsi="宋体"/>
                <w:sz w:val="24"/>
              </w:rPr>
            </w:pPr>
          </w:p>
        </w:tc>
      </w:tr>
      <w:tr w:rsidR="00795A84" w:rsidRPr="0089450F" w14:paraId="39D95362" w14:textId="77777777">
        <w:trPr>
          <w:cantSplit/>
          <w:trHeight w:val="530"/>
          <w:jc w:val="center"/>
        </w:trPr>
        <w:tc>
          <w:tcPr>
            <w:tcW w:w="1207" w:type="dxa"/>
            <w:vMerge/>
          </w:tcPr>
          <w:p w14:paraId="10D945EA" w14:textId="77777777" w:rsidR="00795A84" w:rsidRPr="0089450F" w:rsidRDefault="00795A84">
            <w:pPr>
              <w:jc w:val="center"/>
              <w:rPr>
                <w:rFonts w:ascii="宋体" w:hAnsi="宋体"/>
              </w:rPr>
            </w:pPr>
          </w:p>
        </w:tc>
        <w:tc>
          <w:tcPr>
            <w:tcW w:w="971" w:type="dxa"/>
          </w:tcPr>
          <w:p w14:paraId="7A5BD4CE" w14:textId="77777777" w:rsidR="00795A84" w:rsidRPr="0089450F" w:rsidRDefault="00795A84">
            <w:pPr>
              <w:widowControl/>
              <w:spacing w:line="360" w:lineRule="atLeast"/>
              <w:ind w:firstLineChars="196" w:firstLine="470"/>
              <w:jc w:val="center"/>
              <w:rPr>
                <w:rFonts w:ascii="宋体" w:hAnsi="宋体"/>
                <w:sz w:val="24"/>
              </w:rPr>
            </w:pPr>
          </w:p>
        </w:tc>
        <w:tc>
          <w:tcPr>
            <w:tcW w:w="872" w:type="dxa"/>
          </w:tcPr>
          <w:p w14:paraId="2FFFE8E2"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0795FE4C" w14:textId="77777777" w:rsidR="00795A84" w:rsidRPr="0089450F" w:rsidRDefault="00795A84">
            <w:pPr>
              <w:widowControl/>
              <w:spacing w:line="360" w:lineRule="atLeast"/>
              <w:ind w:firstLineChars="196" w:firstLine="470"/>
              <w:jc w:val="center"/>
              <w:rPr>
                <w:rFonts w:ascii="宋体" w:hAnsi="宋体"/>
                <w:sz w:val="24"/>
              </w:rPr>
            </w:pPr>
          </w:p>
        </w:tc>
        <w:tc>
          <w:tcPr>
            <w:tcW w:w="922" w:type="dxa"/>
          </w:tcPr>
          <w:p w14:paraId="20495512" w14:textId="77777777" w:rsidR="00795A84" w:rsidRPr="0089450F" w:rsidRDefault="00795A84">
            <w:pPr>
              <w:widowControl/>
              <w:spacing w:line="360" w:lineRule="atLeast"/>
              <w:ind w:firstLineChars="196" w:firstLine="470"/>
              <w:jc w:val="center"/>
              <w:rPr>
                <w:rFonts w:ascii="宋体" w:hAnsi="宋体"/>
                <w:sz w:val="24"/>
              </w:rPr>
            </w:pPr>
          </w:p>
        </w:tc>
        <w:tc>
          <w:tcPr>
            <w:tcW w:w="851" w:type="dxa"/>
          </w:tcPr>
          <w:p w14:paraId="38515481" w14:textId="77777777" w:rsidR="00795A84" w:rsidRPr="0089450F" w:rsidRDefault="00795A84">
            <w:pPr>
              <w:widowControl/>
              <w:spacing w:line="360" w:lineRule="atLeast"/>
              <w:ind w:firstLineChars="196" w:firstLine="470"/>
              <w:jc w:val="center"/>
              <w:rPr>
                <w:rFonts w:ascii="宋体" w:hAnsi="宋体"/>
                <w:sz w:val="24"/>
              </w:rPr>
            </w:pPr>
          </w:p>
        </w:tc>
        <w:tc>
          <w:tcPr>
            <w:tcW w:w="960" w:type="dxa"/>
          </w:tcPr>
          <w:p w14:paraId="23239ED9" w14:textId="77777777" w:rsidR="00795A84" w:rsidRPr="0089450F" w:rsidRDefault="00795A84">
            <w:pPr>
              <w:widowControl/>
              <w:spacing w:line="360" w:lineRule="atLeast"/>
              <w:ind w:firstLineChars="196" w:firstLine="470"/>
              <w:jc w:val="center"/>
              <w:rPr>
                <w:rFonts w:ascii="宋体" w:hAnsi="宋体"/>
                <w:sz w:val="24"/>
              </w:rPr>
            </w:pPr>
          </w:p>
        </w:tc>
        <w:tc>
          <w:tcPr>
            <w:tcW w:w="847" w:type="dxa"/>
          </w:tcPr>
          <w:p w14:paraId="2891B756" w14:textId="77777777" w:rsidR="00795A84" w:rsidRPr="0089450F" w:rsidRDefault="00795A84">
            <w:pPr>
              <w:widowControl/>
              <w:spacing w:line="360" w:lineRule="atLeast"/>
              <w:ind w:firstLineChars="196" w:firstLine="470"/>
              <w:jc w:val="center"/>
              <w:rPr>
                <w:rFonts w:ascii="宋体" w:hAnsi="宋体"/>
                <w:sz w:val="24"/>
              </w:rPr>
            </w:pPr>
          </w:p>
        </w:tc>
        <w:tc>
          <w:tcPr>
            <w:tcW w:w="732" w:type="dxa"/>
          </w:tcPr>
          <w:p w14:paraId="7933232C" w14:textId="77777777" w:rsidR="00795A84" w:rsidRPr="0089450F" w:rsidRDefault="00795A84">
            <w:pPr>
              <w:widowControl/>
              <w:spacing w:line="360" w:lineRule="atLeast"/>
              <w:ind w:firstLineChars="196" w:firstLine="470"/>
              <w:jc w:val="center"/>
              <w:rPr>
                <w:rFonts w:ascii="宋体" w:hAnsi="宋体"/>
                <w:sz w:val="24"/>
              </w:rPr>
            </w:pPr>
          </w:p>
        </w:tc>
      </w:tr>
    </w:tbl>
    <w:p w14:paraId="6160AEF1" w14:textId="77777777" w:rsidR="00795A84" w:rsidRPr="0089450F" w:rsidRDefault="00795A84">
      <w:pPr>
        <w:widowControl/>
        <w:spacing w:line="360" w:lineRule="atLeast"/>
        <w:ind w:firstLineChars="196" w:firstLine="470"/>
        <w:jc w:val="center"/>
        <w:rPr>
          <w:rFonts w:ascii="宋体" w:hAnsi="宋体"/>
          <w:sz w:val="24"/>
        </w:rPr>
      </w:pPr>
    </w:p>
    <w:p w14:paraId="5524334F"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投标人名称：XXXX。</w:t>
      </w:r>
    </w:p>
    <w:p w14:paraId="68D13CC8" w14:textId="77777777" w:rsidR="00795A84" w:rsidRPr="0089450F" w:rsidRDefault="0089337A">
      <w:pPr>
        <w:widowControl/>
        <w:spacing w:line="360" w:lineRule="atLeast"/>
        <w:ind w:firstLineChars="196" w:firstLine="470"/>
        <w:jc w:val="left"/>
        <w:rPr>
          <w:rFonts w:ascii="宋体" w:hAnsi="宋体"/>
          <w:sz w:val="24"/>
        </w:rPr>
        <w:sectPr w:rsidR="00795A84" w:rsidRPr="0089450F">
          <w:footerReference w:type="default" r:id="rId19"/>
          <w:pgSz w:w="11906" w:h="16838"/>
          <w:pgMar w:top="1440" w:right="1800" w:bottom="1440" w:left="1800" w:header="851" w:footer="992" w:gutter="0"/>
          <w:cols w:space="720"/>
          <w:docGrid w:type="lines" w:linePitch="312"/>
        </w:sectPr>
      </w:pPr>
      <w:r w:rsidRPr="0089450F">
        <w:rPr>
          <w:rFonts w:ascii="宋体" w:hAnsi="宋体" w:hint="eastAsia"/>
          <w:sz w:val="24"/>
        </w:rPr>
        <w:t>投标日期: XXXX。</w:t>
      </w:r>
    </w:p>
    <w:p w14:paraId="3E15B1C1" w14:textId="77777777" w:rsidR="00795A84" w:rsidRPr="0089450F" w:rsidRDefault="0089337A">
      <w:pPr>
        <w:spacing w:line="360" w:lineRule="auto"/>
        <w:rPr>
          <w:rFonts w:ascii="宋体" w:hAnsi="宋体"/>
          <w:b/>
          <w:sz w:val="32"/>
          <w:szCs w:val="32"/>
        </w:rPr>
      </w:pPr>
      <w:bookmarkStart w:id="152" w:name="_Toc26678"/>
      <w:r w:rsidRPr="0089450F">
        <w:rPr>
          <w:rFonts w:ascii="宋体" w:hAnsi="宋体" w:hint="eastAsia"/>
          <w:b/>
          <w:sz w:val="32"/>
          <w:szCs w:val="32"/>
        </w:rPr>
        <w:lastRenderedPageBreak/>
        <w:t>格式2-10</w:t>
      </w:r>
    </w:p>
    <w:p w14:paraId="6150FE92" w14:textId="2CEF0B24" w:rsidR="00795A84" w:rsidRPr="0089450F" w:rsidRDefault="00EB4F97">
      <w:pPr>
        <w:widowControl/>
        <w:spacing w:line="360" w:lineRule="atLeast"/>
        <w:jc w:val="center"/>
        <w:outlineLvl w:val="2"/>
        <w:rPr>
          <w:rFonts w:ascii="宋体" w:hAnsi="宋体"/>
          <w:b/>
          <w:sz w:val="32"/>
          <w:szCs w:val="32"/>
        </w:rPr>
      </w:pPr>
      <w:r w:rsidRPr="0089450F">
        <w:rPr>
          <w:rFonts w:ascii="宋体" w:hAnsi="宋体" w:hint="eastAsia"/>
          <w:b/>
          <w:sz w:val="32"/>
          <w:szCs w:val="32"/>
        </w:rPr>
        <w:t>九</w:t>
      </w:r>
      <w:r w:rsidR="0089337A" w:rsidRPr="0089450F">
        <w:rPr>
          <w:rFonts w:ascii="宋体" w:hAnsi="宋体" w:hint="eastAsia"/>
          <w:b/>
          <w:sz w:val="32"/>
          <w:szCs w:val="32"/>
        </w:rPr>
        <w:t>、商品包装、快递包装承诺函</w:t>
      </w:r>
    </w:p>
    <w:p w14:paraId="7B430F7C" w14:textId="77777777" w:rsidR="00795A84" w:rsidRPr="0089450F" w:rsidRDefault="0089337A">
      <w:pPr>
        <w:spacing w:line="480" w:lineRule="exact"/>
        <w:rPr>
          <w:rFonts w:ascii="宋体" w:hAnsi="宋体"/>
          <w:bCs/>
          <w:sz w:val="24"/>
        </w:rPr>
      </w:pPr>
      <w:r w:rsidRPr="0089450F">
        <w:rPr>
          <w:rFonts w:ascii="宋体" w:hAnsi="宋体" w:hint="eastAsia"/>
          <w:bCs/>
          <w:sz w:val="24"/>
          <w:u w:val="single"/>
        </w:rPr>
        <w:t>四川国际招标有限责任公司</w:t>
      </w:r>
      <w:r w:rsidRPr="0089450F">
        <w:rPr>
          <w:rFonts w:ascii="宋体" w:hAnsi="宋体" w:hint="eastAsia"/>
          <w:bCs/>
          <w:sz w:val="24"/>
        </w:rPr>
        <w:t>：</w:t>
      </w:r>
    </w:p>
    <w:p w14:paraId="56B61031" w14:textId="77777777" w:rsidR="00795A84" w:rsidRPr="0089450F" w:rsidRDefault="0089337A">
      <w:pPr>
        <w:spacing w:line="480" w:lineRule="exact"/>
        <w:ind w:firstLineChars="200" w:firstLine="480"/>
        <w:rPr>
          <w:rFonts w:ascii="宋体" w:hAnsi="宋体"/>
          <w:bCs/>
          <w:sz w:val="24"/>
        </w:rPr>
      </w:pPr>
      <w:r w:rsidRPr="0089450F">
        <w:rPr>
          <w:rFonts w:ascii="宋体" w:hAnsi="宋体" w:hint="eastAsia"/>
          <w:bCs/>
          <w:sz w:val="24"/>
        </w:rPr>
        <w:t>我公司作为本次采购项目的投标人，根据招标文件要求，现郑重承诺如下：</w:t>
      </w:r>
    </w:p>
    <w:p w14:paraId="2198034A" w14:textId="77777777" w:rsidR="00795A84" w:rsidRPr="0089450F" w:rsidRDefault="0089337A">
      <w:pPr>
        <w:spacing w:line="480" w:lineRule="exact"/>
        <w:ind w:firstLineChars="200" w:firstLine="480"/>
        <w:rPr>
          <w:rFonts w:ascii="宋体" w:hAnsi="宋体"/>
          <w:bCs/>
          <w:sz w:val="24"/>
        </w:rPr>
      </w:pPr>
      <w:r w:rsidRPr="0089450F">
        <w:rPr>
          <w:rFonts w:ascii="宋体" w:hAnsi="宋体" w:hint="eastAsia"/>
          <w:bCs/>
          <w:sz w:val="24"/>
        </w:rPr>
        <w:t>我方承诺，根据财政部等三部门联合印发商品包装和快递包装政府采购需求标准(试行)财库办〔2020〕123号文要求，若我方提供的货物、服务、工程涉及商品包装和快递包装的，将按照标准要求执行。</w:t>
      </w:r>
    </w:p>
    <w:p w14:paraId="5FC2FF67" w14:textId="77777777" w:rsidR="00795A84" w:rsidRPr="0089450F" w:rsidRDefault="0089337A">
      <w:pPr>
        <w:spacing w:line="480" w:lineRule="exact"/>
        <w:ind w:firstLineChars="200" w:firstLine="480"/>
        <w:rPr>
          <w:rFonts w:ascii="宋体" w:hAnsi="宋体"/>
          <w:bCs/>
          <w:sz w:val="24"/>
        </w:rPr>
      </w:pPr>
      <w:r w:rsidRPr="0089450F">
        <w:rPr>
          <w:rFonts w:ascii="宋体" w:hAnsi="宋体" w:hint="eastAsia"/>
          <w:bCs/>
          <w:sz w:val="24"/>
        </w:rPr>
        <w:t>本公司对上述承诺的内容事项真实性负责。如经查实上述承诺的内容事项存在虚假，我公司愿意接受以提供虚假材料谋取中标追究法律责任。</w:t>
      </w:r>
    </w:p>
    <w:p w14:paraId="56CD043C" w14:textId="77777777" w:rsidR="00795A84" w:rsidRPr="0089450F" w:rsidRDefault="0089337A">
      <w:pPr>
        <w:spacing w:line="480" w:lineRule="exact"/>
        <w:rPr>
          <w:rFonts w:ascii="宋体" w:hAnsi="宋体"/>
          <w:bCs/>
          <w:sz w:val="24"/>
        </w:rPr>
      </w:pPr>
      <w:r w:rsidRPr="0089450F">
        <w:rPr>
          <w:rFonts w:ascii="宋体" w:hAnsi="宋体" w:hint="eastAsia"/>
          <w:bCs/>
          <w:sz w:val="24"/>
        </w:rPr>
        <w:t>注：《商品包装政府采购需求标准(试行)》、《快递包装政府采购需求标准(试行)》的标准详见中国政府采购网。</w:t>
      </w:r>
    </w:p>
    <w:p w14:paraId="12284844" w14:textId="77777777" w:rsidR="00795A84" w:rsidRPr="0089450F" w:rsidRDefault="0089337A">
      <w:pPr>
        <w:spacing w:line="480" w:lineRule="exact"/>
        <w:rPr>
          <w:rFonts w:ascii="宋体" w:hAnsi="宋体"/>
          <w:bCs/>
          <w:sz w:val="24"/>
        </w:rPr>
      </w:pPr>
      <w:r w:rsidRPr="0089450F">
        <w:rPr>
          <w:rFonts w:ascii="宋体" w:hAnsi="宋体" w:hint="eastAsia"/>
          <w:bCs/>
          <w:sz w:val="24"/>
        </w:rPr>
        <w:t> </w:t>
      </w:r>
    </w:p>
    <w:p w14:paraId="2E6923B5" w14:textId="77777777" w:rsidR="00795A84" w:rsidRPr="0089450F" w:rsidRDefault="0089337A">
      <w:pPr>
        <w:widowControl/>
        <w:spacing w:line="360" w:lineRule="atLeast"/>
        <w:ind w:firstLineChars="196" w:firstLine="470"/>
        <w:jc w:val="left"/>
        <w:rPr>
          <w:rFonts w:ascii="宋体" w:hAnsi="宋体"/>
          <w:sz w:val="24"/>
        </w:rPr>
      </w:pPr>
      <w:r w:rsidRPr="0089450F">
        <w:rPr>
          <w:rFonts w:ascii="宋体" w:hAnsi="宋体" w:hint="eastAsia"/>
          <w:sz w:val="24"/>
        </w:rPr>
        <w:t>投标人名称：XXXX。</w:t>
      </w:r>
    </w:p>
    <w:p w14:paraId="128BA9C7" w14:textId="77777777" w:rsidR="00795A84" w:rsidRPr="0089450F" w:rsidRDefault="0089337A">
      <w:pPr>
        <w:widowControl/>
        <w:spacing w:line="360" w:lineRule="atLeast"/>
        <w:ind w:firstLineChars="196" w:firstLine="470"/>
        <w:jc w:val="left"/>
        <w:rPr>
          <w:rFonts w:ascii="宋体" w:hAnsi="宋体"/>
          <w:sz w:val="24"/>
        </w:rPr>
        <w:sectPr w:rsidR="00795A84" w:rsidRPr="0089450F">
          <w:footerReference w:type="default" r:id="rId20"/>
          <w:pgSz w:w="11906" w:h="16838"/>
          <w:pgMar w:top="1440" w:right="1800" w:bottom="1440" w:left="1800" w:header="851" w:footer="992" w:gutter="0"/>
          <w:cols w:space="720"/>
          <w:docGrid w:type="lines" w:linePitch="312"/>
        </w:sectPr>
      </w:pPr>
      <w:r w:rsidRPr="0089450F">
        <w:rPr>
          <w:rFonts w:ascii="宋体" w:hAnsi="宋体" w:hint="eastAsia"/>
          <w:sz w:val="24"/>
        </w:rPr>
        <w:t>投标日期: XXXX。</w:t>
      </w:r>
    </w:p>
    <w:p w14:paraId="12FCF4AA" w14:textId="77777777" w:rsidR="00795A84" w:rsidRPr="0089450F" w:rsidRDefault="0089337A">
      <w:pPr>
        <w:spacing w:line="480" w:lineRule="exact"/>
        <w:rPr>
          <w:rFonts w:ascii="宋体" w:hAnsi="宋体"/>
          <w:b/>
          <w:bCs/>
          <w:kern w:val="44"/>
          <w:sz w:val="36"/>
          <w:szCs w:val="36"/>
        </w:rPr>
      </w:pPr>
      <w:r w:rsidRPr="0089450F">
        <w:rPr>
          <w:rFonts w:ascii="宋体" w:hAnsi="宋体" w:hint="eastAsia"/>
          <w:b/>
          <w:bCs/>
          <w:kern w:val="44"/>
          <w:sz w:val="36"/>
          <w:szCs w:val="36"/>
        </w:rPr>
        <w:lastRenderedPageBreak/>
        <w:t xml:space="preserve"> </w:t>
      </w:r>
      <w:bookmarkStart w:id="153" w:name="_Toc28495"/>
      <w:bookmarkStart w:id="154" w:name="_Toc92970890"/>
      <w:bookmarkStart w:id="155" w:name="PO_默认文件内容_26"/>
      <w:bookmarkEnd w:id="132"/>
      <w:bookmarkEnd w:id="152"/>
      <w:r w:rsidRPr="0089450F">
        <w:rPr>
          <w:rFonts w:ascii="宋体" w:hAnsi="宋体" w:hint="eastAsia"/>
          <w:b/>
          <w:bCs/>
          <w:kern w:val="44"/>
          <w:sz w:val="36"/>
          <w:szCs w:val="36"/>
        </w:rPr>
        <w:t>第四章  投标人和投标产品的资格、资质性及其他类似效力要求</w:t>
      </w:r>
      <w:bookmarkEnd w:id="153"/>
      <w:bookmarkEnd w:id="154"/>
    </w:p>
    <w:p w14:paraId="0D42C82C" w14:textId="77777777" w:rsidR="00795A84" w:rsidRPr="0089450F" w:rsidRDefault="0089337A">
      <w:pPr>
        <w:pStyle w:val="2"/>
        <w:spacing w:line="360" w:lineRule="exact"/>
        <w:rPr>
          <w:rFonts w:ascii="宋体" w:eastAsia="宋体" w:hAnsi="宋体"/>
          <w:sz w:val="24"/>
          <w:szCs w:val="24"/>
        </w:rPr>
      </w:pPr>
      <w:r w:rsidRPr="0089450F">
        <w:rPr>
          <w:rFonts w:ascii="宋体" w:eastAsia="宋体" w:hAnsi="宋体" w:hint="eastAsia"/>
          <w:sz w:val="24"/>
          <w:szCs w:val="24"/>
        </w:rPr>
        <w:t>一、投标人资格、资质性及其他类似效力要求</w:t>
      </w:r>
    </w:p>
    <w:p w14:paraId="5605EC1E" w14:textId="77777777" w:rsidR="00795A84" w:rsidRPr="0089450F" w:rsidRDefault="0089337A">
      <w:pPr>
        <w:pStyle w:val="afb"/>
        <w:spacing w:line="420" w:lineRule="exact"/>
        <w:ind w:firstLineChars="0" w:firstLine="0"/>
        <w:rPr>
          <w:rFonts w:ascii="宋体" w:hAnsi="宋体"/>
          <w:b/>
          <w:bCs/>
          <w:sz w:val="24"/>
        </w:rPr>
      </w:pPr>
      <w:r w:rsidRPr="0089450F">
        <w:rPr>
          <w:rFonts w:ascii="宋体" w:hAnsi="宋体"/>
          <w:b/>
          <w:bCs/>
          <w:sz w:val="24"/>
        </w:rPr>
        <w:t>（一）</w:t>
      </w:r>
      <w:r w:rsidRPr="0089450F">
        <w:rPr>
          <w:rFonts w:ascii="宋体" w:hAnsi="宋体" w:hint="eastAsia"/>
          <w:b/>
          <w:bCs/>
          <w:sz w:val="24"/>
        </w:rPr>
        <w:t>资格要求：详见第五章资格性审查要求。</w:t>
      </w:r>
    </w:p>
    <w:p w14:paraId="3C401437" w14:textId="77777777" w:rsidR="00795A84" w:rsidRPr="0089450F" w:rsidRDefault="0089337A">
      <w:pPr>
        <w:pStyle w:val="afb"/>
        <w:spacing w:line="420" w:lineRule="exact"/>
        <w:ind w:firstLineChars="0" w:firstLine="0"/>
        <w:rPr>
          <w:rFonts w:ascii="宋体" w:hAnsi="宋体"/>
          <w:b/>
          <w:bCs/>
          <w:sz w:val="24"/>
        </w:rPr>
      </w:pPr>
      <w:r w:rsidRPr="0089450F">
        <w:rPr>
          <w:rFonts w:ascii="宋体" w:hAnsi="宋体" w:hint="eastAsia"/>
          <w:b/>
          <w:bCs/>
          <w:sz w:val="24"/>
        </w:rPr>
        <w:t>（二）资质性要求：详见第五章资格性审查要求。</w:t>
      </w:r>
    </w:p>
    <w:p w14:paraId="0154493E" w14:textId="77777777" w:rsidR="00795A84" w:rsidRPr="0089450F" w:rsidRDefault="0089337A">
      <w:pPr>
        <w:pStyle w:val="afb"/>
        <w:spacing w:line="420" w:lineRule="exact"/>
        <w:ind w:firstLineChars="0" w:firstLine="0"/>
        <w:rPr>
          <w:rFonts w:ascii="宋体" w:hAnsi="宋体"/>
          <w:b/>
          <w:bCs/>
          <w:sz w:val="24"/>
        </w:rPr>
      </w:pPr>
      <w:r w:rsidRPr="0089450F">
        <w:rPr>
          <w:rFonts w:ascii="宋体" w:hAnsi="宋体" w:hint="eastAsia"/>
          <w:b/>
          <w:bCs/>
          <w:sz w:val="24"/>
        </w:rPr>
        <w:t>（三）其他类似效力要求：详见第五章资格性审查要求。</w:t>
      </w:r>
    </w:p>
    <w:p w14:paraId="198A7909" w14:textId="77777777" w:rsidR="00795A84" w:rsidRPr="0089450F" w:rsidRDefault="0089337A">
      <w:pPr>
        <w:pStyle w:val="afb"/>
        <w:spacing w:line="420" w:lineRule="exact"/>
        <w:ind w:firstLineChars="0" w:firstLine="0"/>
        <w:outlineLvl w:val="1"/>
        <w:rPr>
          <w:rFonts w:ascii="宋体" w:hAnsi="宋体"/>
          <w:sz w:val="24"/>
        </w:rPr>
      </w:pPr>
      <w:r w:rsidRPr="0089450F">
        <w:rPr>
          <w:rFonts w:ascii="宋体" w:hAnsi="宋体" w:hint="eastAsia"/>
          <w:sz w:val="24"/>
        </w:rPr>
        <w:t>二、投标产品的资格、资质性及其他具有类似效力的要求</w:t>
      </w:r>
    </w:p>
    <w:p w14:paraId="705219DF" w14:textId="77777777" w:rsidR="00795A84" w:rsidRPr="0089450F" w:rsidRDefault="0089337A">
      <w:pPr>
        <w:rPr>
          <w:rFonts w:ascii="宋体" w:hAnsi="宋体"/>
          <w:b/>
          <w:bCs/>
          <w:sz w:val="24"/>
        </w:rPr>
      </w:pPr>
      <w:r w:rsidRPr="0089450F">
        <w:rPr>
          <w:rFonts w:ascii="宋体" w:hAnsi="宋体" w:hint="eastAsia"/>
          <w:b/>
          <w:bCs/>
          <w:sz w:val="24"/>
        </w:rPr>
        <w:t>（一）资格要求：详见第五章资格性审查要求。</w:t>
      </w:r>
    </w:p>
    <w:p w14:paraId="18B76FEB" w14:textId="77777777" w:rsidR="00795A84" w:rsidRPr="0089450F" w:rsidRDefault="0089337A">
      <w:pPr>
        <w:rPr>
          <w:rFonts w:ascii="宋体" w:hAnsi="宋体"/>
          <w:b/>
          <w:bCs/>
          <w:sz w:val="24"/>
        </w:rPr>
      </w:pPr>
      <w:r w:rsidRPr="0089450F">
        <w:rPr>
          <w:rFonts w:ascii="宋体" w:hAnsi="宋体" w:hint="eastAsia"/>
          <w:b/>
          <w:bCs/>
          <w:sz w:val="24"/>
        </w:rPr>
        <w:t>（二）资质性要求：详见第五章资格性审查要求。</w:t>
      </w:r>
    </w:p>
    <w:p w14:paraId="504D5BD1" w14:textId="77777777" w:rsidR="00795A84" w:rsidRPr="0089450F" w:rsidRDefault="0089337A">
      <w:pPr>
        <w:rPr>
          <w:rFonts w:ascii="宋体" w:hAnsi="宋体"/>
          <w:b/>
          <w:bCs/>
          <w:sz w:val="24"/>
        </w:rPr>
      </w:pPr>
      <w:r w:rsidRPr="0089450F">
        <w:rPr>
          <w:rFonts w:ascii="宋体" w:hAnsi="宋体" w:hint="eastAsia"/>
          <w:b/>
          <w:bCs/>
          <w:sz w:val="24"/>
        </w:rPr>
        <w:t>（三）其他类似效力要求：详见第五章资格性审查要求。</w:t>
      </w:r>
    </w:p>
    <w:p w14:paraId="42C84BC6" w14:textId="77777777" w:rsidR="00795A84" w:rsidRPr="0089450F" w:rsidRDefault="00795A84">
      <w:pPr>
        <w:pStyle w:val="afb"/>
        <w:spacing w:line="420" w:lineRule="exact"/>
        <w:ind w:firstLineChars="0" w:firstLine="0"/>
        <w:rPr>
          <w:rFonts w:ascii="宋体" w:hAnsi="宋体"/>
          <w:b/>
          <w:sz w:val="24"/>
        </w:rPr>
      </w:pPr>
    </w:p>
    <w:p w14:paraId="190FC585" w14:textId="77777777" w:rsidR="00795A84" w:rsidRPr="0089450F" w:rsidRDefault="0089337A">
      <w:pPr>
        <w:pStyle w:val="1"/>
        <w:spacing w:line="360" w:lineRule="auto"/>
        <w:jc w:val="center"/>
        <w:rPr>
          <w:rFonts w:ascii="宋体" w:hAnsi="宋体"/>
          <w:sz w:val="36"/>
          <w:szCs w:val="36"/>
        </w:rPr>
      </w:pPr>
      <w:bookmarkStart w:id="156" w:name="_Toc1588"/>
      <w:r w:rsidRPr="0089450F">
        <w:rPr>
          <w:rFonts w:ascii="宋体" w:hAnsi="宋体" w:hint="eastAsia"/>
          <w:sz w:val="36"/>
          <w:szCs w:val="36"/>
        </w:rPr>
        <w:br w:type="page"/>
      </w:r>
      <w:bookmarkStart w:id="157" w:name="_Toc92970891"/>
      <w:r w:rsidRPr="0089450F">
        <w:rPr>
          <w:rFonts w:ascii="宋体" w:hAnsi="宋体" w:hint="eastAsia"/>
          <w:sz w:val="36"/>
          <w:szCs w:val="36"/>
        </w:rPr>
        <w:lastRenderedPageBreak/>
        <w:t xml:space="preserve">第五章  </w:t>
      </w:r>
      <w:bookmarkEnd w:id="156"/>
      <w:r w:rsidRPr="0089450F">
        <w:rPr>
          <w:rFonts w:ascii="宋体" w:hAnsi="宋体" w:hint="eastAsia"/>
          <w:sz w:val="36"/>
          <w:szCs w:val="36"/>
        </w:rPr>
        <w:t>资格性审查要求</w:t>
      </w:r>
      <w:bookmarkEnd w:id="157"/>
    </w:p>
    <w:p w14:paraId="0D1949F3" w14:textId="77777777" w:rsidR="00795A84" w:rsidRPr="0089450F" w:rsidRDefault="0089337A">
      <w:pPr>
        <w:spacing w:line="360" w:lineRule="auto"/>
        <w:jc w:val="left"/>
        <w:rPr>
          <w:rFonts w:ascii="宋体" w:hAnsi="宋体"/>
          <w:b/>
          <w:bCs/>
          <w:sz w:val="28"/>
          <w:szCs w:val="28"/>
        </w:rPr>
      </w:pPr>
      <w:r w:rsidRPr="0089450F">
        <w:rPr>
          <w:rFonts w:ascii="宋体" w:hAnsi="宋体" w:hint="eastAsia"/>
          <w:b/>
          <w:bCs/>
          <w:sz w:val="28"/>
          <w:szCs w:val="28"/>
        </w:rPr>
        <w:t>采购人或者采购代理机构应当依法对投标人的资格进行审查，资格审查内容详见下表。</w:t>
      </w:r>
    </w:p>
    <w:tbl>
      <w:tblPr>
        <w:tblStyle w:val="af4"/>
        <w:tblW w:w="9575" w:type="dxa"/>
        <w:tblInd w:w="-1037" w:type="dxa"/>
        <w:tblLook w:val="04A0" w:firstRow="1" w:lastRow="0" w:firstColumn="1" w:lastColumn="0" w:noHBand="0" w:noVBand="1"/>
      </w:tblPr>
      <w:tblGrid>
        <w:gridCol w:w="888"/>
        <w:gridCol w:w="2637"/>
        <w:gridCol w:w="3813"/>
        <w:gridCol w:w="2237"/>
      </w:tblGrid>
      <w:tr w:rsidR="0089450F" w:rsidRPr="0089450F" w14:paraId="30901D7A" w14:textId="77777777">
        <w:trPr>
          <w:trHeight w:val="90"/>
        </w:trPr>
        <w:tc>
          <w:tcPr>
            <w:tcW w:w="9575" w:type="dxa"/>
            <w:gridSpan w:val="4"/>
            <w:vAlign w:val="center"/>
          </w:tcPr>
          <w:p w14:paraId="1E369F75" w14:textId="77777777" w:rsidR="00795A84" w:rsidRPr="0089450F" w:rsidRDefault="0089337A">
            <w:pPr>
              <w:spacing w:line="360" w:lineRule="auto"/>
              <w:jc w:val="center"/>
              <w:rPr>
                <w:rFonts w:ascii="宋体" w:hAnsi="宋体" w:cs="仿宋"/>
                <w:b/>
                <w:sz w:val="24"/>
              </w:rPr>
            </w:pPr>
            <w:r w:rsidRPr="0089450F">
              <w:rPr>
                <w:rFonts w:ascii="宋体" w:hAnsi="宋体" w:cs="仿宋" w:hint="eastAsia"/>
                <w:b/>
                <w:sz w:val="24"/>
              </w:rPr>
              <w:t>资格性审查</w:t>
            </w:r>
          </w:p>
        </w:tc>
      </w:tr>
      <w:tr w:rsidR="0089450F" w:rsidRPr="0089450F" w14:paraId="3619B673" w14:textId="77777777">
        <w:trPr>
          <w:trHeight w:val="90"/>
        </w:trPr>
        <w:tc>
          <w:tcPr>
            <w:tcW w:w="888" w:type="dxa"/>
            <w:vAlign w:val="center"/>
          </w:tcPr>
          <w:p w14:paraId="23C7A039" w14:textId="77777777" w:rsidR="00795A84" w:rsidRPr="0089450F" w:rsidRDefault="0089337A">
            <w:pPr>
              <w:tabs>
                <w:tab w:val="left" w:pos="851"/>
              </w:tabs>
              <w:spacing w:line="360" w:lineRule="auto"/>
              <w:jc w:val="center"/>
              <w:rPr>
                <w:rFonts w:ascii="宋体" w:hAnsi="宋体" w:cs="仿宋"/>
                <w:bCs/>
                <w:sz w:val="24"/>
              </w:rPr>
            </w:pPr>
            <w:r w:rsidRPr="0089450F">
              <w:rPr>
                <w:rFonts w:ascii="宋体" w:hAnsi="宋体" w:cs="仿宋" w:hint="eastAsia"/>
                <w:bCs/>
                <w:sz w:val="24"/>
              </w:rPr>
              <w:t>序号</w:t>
            </w:r>
          </w:p>
        </w:tc>
        <w:tc>
          <w:tcPr>
            <w:tcW w:w="2637" w:type="dxa"/>
            <w:vAlign w:val="center"/>
          </w:tcPr>
          <w:p w14:paraId="3C5A6873" w14:textId="77777777" w:rsidR="00795A84" w:rsidRPr="0089450F" w:rsidRDefault="0089337A">
            <w:pPr>
              <w:tabs>
                <w:tab w:val="left" w:pos="851"/>
              </w:tabs>
              <w:spacing w:line="360" w:lineRule="auto"/>
              <w:jc w:val="center"/>
              <w:rPr>
                <w:rFonts w:ascii="宋体" w:hAnsi="宋体" w:cs="仿宋"/>
                <w:bCs/>
                <w:sz w:val="24"/>
              </w:rPr>
            </w:pPr>
            <w:r w:rsidRPr="0089450F">
              <w:rPr>
                <w:rFonts w:ascii="宋体" w:hAnsi="宋体" w:cs="仿宋" w:hint="eastAsia"/>
                <w:bCs/>
                <w:sz w:val="24"/>
              </w:rPr>
              <w:t>第四章  投标人和投标产品的资格、资质性及其他类似效力要求</w:t>
            </w:r>
          </w:p>
        </w:tc>
        <w:tc>
          <w:tcPr>
            <w:tcW w:w="3813" w:type="dxa"/>
          </w:tcPr>
          <w:p w14:paraId="7365D107" w14:textId="77777777" w:rsidR="00795A84" w:rsidRPr="0089450F" w:rsidRDefault="0089337A">
            <w:pPr>
              <w:tabs>
                <w:tab w:val="left" w:pos="851"/>
              </w:tabs>
              <w:spacing w:line="360" w:lineRule="auto"/>
              <w:jc w:val="center"/>
              <w:rPr>
                <w:rFonts w:ascii="宋体" w:hAnsi="宋体" w:cs="仿宋"/>
                <w:bCs/>
                <w:sz w:val="24"/>
              </w:rPr>
            </w:pPr>
            <w:r w:rsidRPr="0089450F">
              <w:rPr>
                <w:rFonts w:ascii="宋体" w:hAnsi="宋体" w:cs="仿宋" w:hint="eastAsia"/>
                <w:bCs/>
                <w:sz w:val="24"/>
              </w:rPr>
              <w:t>资格审查要求</w:t>
            </w:r>
          </w:p>
        </w:tc>
        <w:tc>
          <w:tcPr>
            <w:tcW w:w="2237" w:type="dxa"/>
          </w:tcPr>
          <w:p w14:paraId="2410DDCD" w14:textId="77777777" w:rsidR="00795A84" w:rsidRPr="0089450F" w:rsidRDefault="0089337A">
            <w:pPr>
              <w:spacing w:line="360" w:lineRule="auto"/>
              <w:jc w:val="center"/>
              <w:rPr>
                <w:rFonts w:ascii="宋体" w:hAnsi="宋体" w:cs="仿宋"/>
                <w:bCs/>
                <w:sz w:val="24"/>
              </w:rPr>
            </w:pPr>
            <w:r w:rsidRPr="0089450F">
              <w:rPr>
                <w:rFonts w:ascii="宋体" w:hAnsi="宋体" w:hint="eastAsia"/>
                <w:sz w:val="24"/>
              </w:rPr>
              <w:t>要求说明</w:t>
            </w:r>
          </w:p>
        </w:tc>
      </w:tr>
      <w:tr w:rsidR="0089450F" w:rsidRPr="0089450F" w14:paraId="2C32281A" w14:textId="77777777">
        <w:trPr>
          <w:trHeight w:val="4196"/>
        </w:trPr>
        <w:tc>
          <w:tcPr>
            <w:tcW w:w="888" w:type="dxa"/>
            <w:vMerge w:val="restart"/>
          </w:tcPr>
          <w:p w14:paraId="13791D5E" w14:textId="77777777" w:rsidR="00795A84" w:rsidRPr="0089450F" w:rsidRDefault="0089337A">
            <w:pPr>
              <w:jc w:val="center"/>
              <w:rPr>
                <w:rFonts w:ascii="宋体" w:hAnsi="宋体" w:cs="仿宋"/>
                <w:bCs/>
                <w:sz w:val="24"/>
              </w:rPr>
            </w:pPr>
            <w:r w:rsidRPr="0089450F">
              <w:rPr>
                <w:rFonts w:ascii="宋体" w:hAnsi="宋体" w:cs="仿宋" w:hint="eastAsia"/>
                <w:bCs/>
                <w:sz w:val="24"/>
              </w:rPr>
              <w:t>1</w:t>
            </w:r>
          </w:p>
        </w:tc>
        <w:tc>
          <w:tcPr>
            <w:tcW w:w="2637" w:type="dxa"/>
            <w:vMerge w:val="restart"/>
          </w:tcPr>
          <w:p w14:paraId="28684C7B" w14:textId="77777777" w:rsidR="00795A84" w:rsidRPr="0089450F" w:rsidRDefault="0089337A">
            <w:pPr>
              <w:rPr>
                <w:rFonts w:ascii="宋体" w:hAnsi="宋体" w:cs="仿宋"/>
                <w:bCs/>
                <w:sz w:val="24"/>
              </w:rPr>
            </w:pPr>
            <w:r w:rsidRPr="0089450F">
              <w:rPr>
                <w:rFonts w:ascii="宋体" w:hAnsi="宋体" w:cs="仿宋" w:hint="eastAsia"/>
                <w:bCs/>
                <w:sz w:val="24"/>
              </w:rPr>
              <w:t>1、满足《中华人民共和国政府采购法》第二十二条规定；</w:t>
            </w:r>
          </w:p>
        </w:tc>
        <w:tc>
          <w:tcPr>
            <w:tcW w:w="3813" w:type="dxa"/>
          </w:tcPr>
          <w:p w14:paraId="444AE067" w14:textId="77777777" w:rsidR="00795A84" w:rsidRPr="0089450F" w:rsidRDefault="0089337A">
            <w:pPr>
              <w:pStyle w:val="afb"/>
              <w:spacing w:line="420" w:lineRule="exact"/>
              <w:ind w:firstLineChars="0" w:firstLine="0"/>
              <w:rPr>
                <w:rFonts w:ascii="宋体" w:hAnsi="宋体" w:cs="仿宋"/>
                <w:bCs/>
                <w:sz w:val="24"/>
              </w:rPr>
            </w:pPr>
            <w:r w:rsidRPr="0089450F">
              <w:rPr>
                <w:rFonts w:ascii="宋体" w:hAnsi="宋体"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078FA178" w14:textId="77777777" w:rsidR="00795A84" w:rsidRPr="0089450F" w:rsidRDefault="0089337A">
            <w:pPr>
              <w:rPr>
                <w:rFonts w:ascii="宋体" w:hAnsi="宋体" w:cs="仿宋"/>
                <w:bCs/>
                <w:sz w:val="24"/>
              </w:rPr>
            </w:pPr>
            <w:r w:rsidRPr="0089450F">
              <w:rPr>
                <w:rFonts w:ascii="宋体" w:hAnsi="宋体" w:cs="仿宋" w:hint="eastAsia"/>
                <w:bCs/>
                <w:sz w:val="24"/>
              </w:rPr>
              <w:t>投标人按照要求上传证明材料，</w:t>
            </w:r>
            <w:r w:rsidRPr="0089450F">
              <w:rPr>
                <w:rFonts w:ascii="宋体" w:hAnsi="宋体" w:hint="eastAsia"/>
                <w:sz w:val="24"/>
              </w:rPr>
              <w:t>采购人或者采购代理机构</w:t>
            </w:r>
            <w:r w:rsidRPr="0089450F">
              <w:rPr>
                <w:rFonts w:ascii="宋体" w:hAnsi="宋体" w:cs="仿宋" w:hint="eastAsia"/>
                <w:bCs/>
                <w:sz w:val="24"/>
              </w:rPr>
              <w:t>根据上传内容，结合投标文件</w:t>
            </w:r>
            <w:r w:rsidRPr="0089450F">
              <w:rPr>
                <w:rFonts w:ascii="宋体" w:hAnsi="宋体" w:hint="eastAsia"/>
                <w:sz w:val="24"/>
              </w:rPr>
              <w:t>对投标人的资格进行审查。</w:t>
            </w:r>
          </w:p>
        </w:tc>
      </w:tr>
      <w:tr w:rsidR="0089450F" w:rsidRPr="0089450F" w14:paraId="70DC97B5" w14:textId="77777777">
        <w:tc>
          <w:tcPr>
            <w:tcW w:w="888" w:type="dxa"/>
            <w:vMerge/>
          </w:tcPr>
          <w:p w14:paraId="1B392711" w14:textId="77777777" w:rsidR="00795A84" w:rsidRPr="0089450F" w:rsidRDefault="00795A84">
            <w:pPr>
              <w:jc w:val="center"/>
              <w:rPr>
                <w:rFonts w:ascii="宋体" w:hAnsi="宋体" w:cs="仿宋"/>
                <w:bCs/>
                <w:sz w:val="24"/>
              </w:rPr>
            </w:pPr>
          </w:p>
        </w:tc>
        <w:tc>
          <w:tcPr>
            <w:tcW w:w="2637" w:type="dxa"/>
            <w:vMerge/>
          </w:tcPr>
          <w:p w14:paraId="7A9C84CC" w14:textId="77777777" w:rsidR="00795A84" w:rsidRPr="0089450F" w:rsidRDefault="00795A84">
            <w:pPr>
              <w:rPr>
                <w:rFonts w:ascii="宋体" w:hAnsi="宋体" w:cs="仿宋"/>
                <w:bCs/>
                <w:sz w:val="24"/>
              </w:rPr>
            </w:pPr>
          </w:p>
        </w:tc>
        <w:tc>
          <w:tcPr>
            <w:tcW w:w="3813" w:type="dxa"/>
          </w:tcPr>
          <w:p w14:paraId="619F8D34" w14:textId="77777777" w:rsidR="00795A84" w:rsidRPr="0089450F" w:rsidRDefault="0089337A">
            <w:pPr>
              <w:rPr>
                <w:rFonts w:ascii="宋体" w:hAnsi="宋体"/>
                <w:sz w:val="24"/>
              </w:rPr>
            </w:pPr>
            <w:r w:rsidRPr="0089450F">
              <w:rPr>
                <w:rFonts w:ascii="宋体" w:hAnsi="宋体" w:hint="eastAsia"/>
                <w:sz w:val="24"/>
              </w:rPr>
              <w:t>1.2、具备良好商业信誉的证明材料（可提供承诺函，格式详见招标文件第三章）</w:t>
            </w:r>
          </w:p>
          <w:p w14:paraId="40F8F0E9" w14:textId="77777777" w:rsidR="00795A84" w:rsidRPr="0089450F" w:rsidRDefault="0089337A">
            <w:pPr>
              <w:rPr>
                <w:rFonts w:ascii="宋体" w:hAnsi="宋体"/>
                <w:sz w:val="24"/>
              </w:rPr>
            </w:pPr>
            <w:r w:rsidRPr="0089450F">
              <w:rPr>
                <w:rFonts w:ascii="宋体" w:hAnsi="宋体"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89450F">
              <w:rPr>
                <w:rFonts w:ascii="宋体" w:hAnsi="宋体" w:hint="eastAsia"/>
                <w:sz w:val="24"/>
              </w:rPr>
              <w:lastRenderedPageBreak/>
              <w:t>有关行政部门处罚（处理）的，本项目不认定其具有良好的商业信誉。</w:t>
            </w:r>
          </w:p>
        </w:tc>
        <w:tc>
          <w:tcPr>
            <w:tcW w:w="2237" w:type="dxa"/>
          </w:tcPr>
          <w:p w14:paraId="293EFF80"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投标人按照要求上传证明材料，</w:t>
            </w:r>
            <w:r w:rsidRPr="0089450F">
              <w:rPr>
                <w:rFonts w:ascii="宋体" w:hAnsi="宋体" w:hint="eastAsia"/>
                <w:sz w:val="24"/>
              </w:rPr>
              <w:t>采购人或者采购代理机构</w:t>
            </w:r>
            <w:r w:rsidRPr="0089450F">
              <w:rPr>
                <w:rFonts w:ascii="宋体" w:hAnsi="宋体" w:cs="仿宋" w:hint="eastAsia"/>
                <w:bCs/>
                <w:sz w:val="24"/>
              </w:rPr>
              <w:t>根据上传内容，结合投标文件</w:t>
            </w:r>
            <w:r w:rsidRPr="0089450F">
              <w:rPr>
                <w:rFonts w:ascii="宋体" w:hAnsi="宋体" w:hint="eastAsia"/>
                <w:sz w:val="24"/>
              </w:rPr>
              <w:t>对投标人的资格进行审查。</w:t>
            </w:r>
          </w:p>
        </w:tc>
      </w:tr>
      <w:tr w:rsidR="0089450F" w:rsidRPr="0089450F" w14:paraId="5AF3FF0F" w14:textId="77777777">
        <w:tc>
          <w:tcPr>
            <w:tcW w:w="888" w:type="dxa"/>
            <w:vMerge/>
          </w:tcPr>
          <w:p w14:paraId="59B4DC29" w14:textId="77777777" w:rsidR="00795A84" w:rsidRPr="0089450F" w:rsidRDefault="00795A84">
            <w:pPr>
              <w:jc w:val="center"/>
              <w:rPr>
                <w:rFonts w:ascii="宋体" w:hAnsi="宋体" w:cs="仿宋"/>
                <w:bCs/>
                <w:sz w:val="24"/>
              </w:rPr>
            </w:pPr>
          </w:p>
        </w:tc>
        <w:tc>
          <w:tcPr>
            <w:tcW w:w="2637" w:type="dxa"/>
            <w:vMerge/>
          </w:tcPr>
          <w:p w14:paraId="0A6EEFD5" w14:textId="77777777" w:rsidR="00795A84" w:rsidRPr="0089450F" w:rsidRDefault="00795A84">
            <w:pPr>
              <w:rPr>
                <w:rFonts w:ascii="宋体" w:hAnsi="宋体" w:cs="仿宋"/>
                <w:bCs/>
                <w:sz w:val="24"/>
              </w:rPr>
            </w:pPr>
          </w:p>
        </w:tc>
        <w:tc>
          <w:tcPr>
            <w:tcW w:w="3813" w:type="dxa"/>
          </w:tcPr>
          <w:p w14:paraId="5CF3772C" w14:textId="77777777" w:rsidR="00795A84" w:rsidRPr="0089450F" w:rsidRDefault="0089337A">
            <w:pPr>
              <w:pStyle w:val="afb"/>
              <w:spacing w:line="420" w:lineRule="exact"/>
              <w:ind w:firstLineChars="0" w:firstLine="0"/>
              <w:rPr>
                <w:rFonts w:ascii="宋体" w:hAnsi="宋体"/>
                <w:sz w:val="24"/>
              </w:rPr>
            </w:pPr>
            <w:r w:rsidRPr="0089450F">
              <w:rPr>
                <w:rFonts w:ascii="宋体" w:hAnsi="宋体" w:hint="eastAsia"/>
                <w:sz w:val="24"/>
              </w:rPr>
              <w:t>1.3、具备健全的财务会计制度的证明材料（可提供承诺函，格式详见招标文件第三章）。</w:t>
            </w:r>
          </w:p>
        </w:tc>
        <w:tc>
          <w:tcPr>
            <w:tcW w:w="2237" w:type="dxa"/>
          </w:tcPr>
          <w:p w14:paraId="032FC70D" w14:textId="77777777" w:rsidR="00795A84" w:rsidRPr="0089450F" w:rsidRDefault="0089337A">
            <w:pPr>
              <w:rPr>
                <w:rFonts w:ascii="宋体" w:hAnsi="宋体" w:cs="仿宋"/>
                <w:bCs/>
                <w:sz w:val="24"/>
              </w:rPr>
            </w:pPr>
            <w:r w:rsidRPr="0089450F">
              <w:rPr>
                <w:rFonts w:ascii="宋体" w:hAnsi="宋体" w:cs="仿宋" w:hint="eastAsia"/>
                <w:bCs/>
                <w:sz w:val="24"/>
              </w:rPr>
              <w:t>投标人按照要求上传证明材料，</w:t>
            </w:r>
            <w:r w:rsidRPr="0089450F">
              <w:rPr>
                <w:rFonts w:ascii="宋体" w:hAnsi="宋体" w:hint="eastAsia"/>
                <w:sz w:val="24"/>
              </w:rPr>
              <w:t>采购人或者采购代理机构</w:t>
            </w:r>
            <w:r w:rsidRPr="0089450F">
              <w:rPr>
                <w:rFonts w:ascii="宋体" w:hAnsi="宋体" w:cs="仿宋" w:hint="eastAsia"/>
                <w:bCs/>
                <w:sz w:val="24"/>
              </w:rPr>
              <w:t>根据上传内容，结合投标文件</w:t>
            </w:r>
            <w:r w:rsidRPr="0089450F">
              <w:rPr>
                <w:rFonts w:ascii="宋体" w:hAnsi="宋体" w:hint="eastAsia"/>
                <w:sz w:val="24"/>
              </w:rPr>
              <w:t>对投标人的资格进行审查。</w:t>
            </w:r>
          </w:p>
        </w:tc>
      </w:tr>
      <w:tr w:rsidR="0089450F" w:rsidRPr="0089450F" w14:paraId="60683D29" w14:textId="77777777">
        <w:tc>
          <w:tcPr>
            <w:tcW w:w="888" w:type="dxa"/>
            <w:vMerge/>
          </w:tcPr>
          <w:p w14:paraId="5D8CCB46" w14:textId="77777777" w:rsidR="00795A84" w:rsidRPr="0089450F" w:rsidRDefault="00795A84">
            <w:pPr>
              <w:jc w:val="center"/>
              <w:rPr>
                <w:rFonts w:ascii="宋体" w:hAnsi="宋体" w:cs="仿宋"/>
                <w:bCs/>
                <w:sz w:val="24"/>
              </w:rPr>
            </w:pPr>
          </w:p>
        </w:tc>
        <w:tc>
          <w:tcPr>
            <w:tcW w:w="2637" w:type="dxa"/>
            <w:vMerge/>
          </w:tcPr>
          <w:p w14:paraId="7D5F31B0" w14:textId="77777777" w:rsidR="00795A84" w:rsidRPr="0089450F" w:rsidRDefault="00795A84">
            <w:pPr>
              <w:rPr>
                <w:rFonts w:ascii="宋体" w:hAnsi="宋体" w:cs="仿宋"/>
                <w:bCs/>
                <w:sz w:val="24"/>
              </w:rPr>
            </w:pPr>
          </w:p>
        </w:tc>
        <w:tc>
          <w:tcPr>
            <w:tcW w:w="3813" w:type="dxa"/>
          </w:tcPr>
          <w:p w14:paraId="48023768" w14:textId="77777777" w:rsidR="00795A84" w:rsidRPr="0089450F" w:rsidRDefault="0089337A">
            <w:pPr>
              <w:rPr>
                <w:rFonts w:ascii="宋体" w:hAnsi="宋体" w:cs="仿宋"/>
                <w:bCs/>
                <w:sz w:val="24"/>
              </w:rPr>
            </w:pPr>
            <w:r w:rsidRPr="0089450F">
              <w:rPr>
                <w:rFonts w:ascii="宋体" w:hAnsi="宋体" w:hint="eastAsia"/>
                <w:sz w:val="24"/>
              </w:rPr>
              <w:t>1.4、具有依法缴纳税收和社会保障资金的良好记录（可提供承诺函，格式详见招标文件第三章）；</w:t>
            </w:r>
          </w:p>
        </w:tc>
        <w:tc>
          <w:tcPr>
            <w:tcW w:w="2237" w:type="dxa"/>
          </w:tcPr>
          <w:p w14:paraId="18145E09" w14:textId="77777777" w:rsidR="00795A84" w:rsidRPr="0089450F" w:rsidRDefault="0089337A">
            <w:pPr>
              <w:rPr>
                <w:rFonts w:ascii="宋体" w:hAnsi="宋体" w:cs="仿宋"/>
                <w:bCs/>
                <w:sz w:val="24"/>
              </w:rPr>
            </w:pPr>
            <w:r w:rsidRPr="0089450F">
              <w:rPr>
                <w:rFonts w:ascii="宋体" w:hAnsi="宋体" w:cs="仿宋" w:hint="eastAsia"/>
                <w:bCs/>
                <w:sz w:val="24"/>
              </w:rPr>
              <w:t>投标人按照要求上传证明材料，</w:t>
            </w:r>
            <w:r w:rsidRPr="0089450F">
              <w:rPr>
                <w:rFonts w:ascii="宋体" w:hAnsi="宋体" w:hint="eastAsia"/>
                <w:sz w:val="24"/>
              </w:rPr>
              <w:t>采购人或者采购代理机构</w:t>
            </w:r>
            <w:r w:rsidRPr="0089450F">
              <w:rPr>
                <w:rFonts w:ascii="宋体" w:hAnsi="宋体" w:cs="仿宋" w:hint="eastAsia"/>
                <w:bCs/>
                <w:sz w:val="24"/>
              </w:rPr>
              <w:t>根据上传内容，结合投标文件</w:t>
            </w:r>
            <w:r w:rsidRPr="0089450F">
              <w:rPr>
                <w:rFonts w:ascii="宋体" w:hAnsi="宋体" w:hint="eastAsia"/>
                <w:sz w:val="24"/>
              </w:rPr>
              <w:t>对投标人的资格进行审查。</w:t>
            </w:r>
          </w:p>
        </w:tc>
      </w:tr>
      <w:tr w:rsidR="0089450F" w:rsidRPr="0089450F" w14:paraId="1300EC69" w14:textId="77777777">
        <w:tc>
          <w:tcPr>
            <w:tcW w:w="888" w:type="dxa"/>
            <w:vMerge/>
          </w:tcPr>
          <w:p w14:paraId="19FF2916" w14:textId="77777777" w:rsidR="00795A84" w:rsidRPr="0089450F" w:rsidRDefault="00795A84">
            <w:pPr>
              <w:jc w:val="center"/>
              <w:rPr>
                <w:rFonts w:ascii="宋体" w:hAnsi="宋体" w:cs="仿宋"/>
                <w:bCs/>
                <w:sz w:val="24"/>
              </w:rPr>
            </w:pPr>
          </w:p>
        </w:tc>
        <w:tc>
          <w:tcPr>
            <w:tcW w:w="2637" w:type="dxa"/>
            <w:vMerge/>
          </w:tcPr>
          <w:p w14:paraId="6CD7E6A3" w14:textId="77777777" w:rsidR="00795A84" w:rsidRPr="0089450F" w:rsidRDefault="00795A84">
            <w:pPr>
              <w:rPr>
                <w:rFonts w:ascii="宋体" w:hAnsi="宋体" w:cs="仿宋"/>
                <w:bCs/>
                <w:sz w:val="24"/>
              </w:rPr>
            </w:pPr>
          </w:p>
        </w:tc>
        <w:tc>
          <w:tcPr>
            <w:tcW w:w="3813" w:type="dxa"/>
          </w:tcPr>
          <w:p w14:paraId="7A8585FE" w14:textId="1B3EEBA7" w:rsidR="00795A84" w:rsidRPr="0089450F" w:rsidRDefault="0089337A" w:rsidP="00ED221B">
            <w:pPr>
              <w:pStyle w:val="afb"/>
              <w:spacing w:line="420" w:lineRule="exact"/>
              <w:ind w:firstLineChars="0" w:firstLine="0"/>
              <w:rPr>
                <w:rFonts w:ascii="宋体" w:hAnsi="宋体"/>
                <w:sz w:val="24"/>
              </w:rPr>
            </w:pPr>
            <w:r w:rsidRPr="0089450F">
              <w:rPr>
                <w:rFonts w:ascii="宋体" w:hAnsi="宋体" w:hint="eastAsia"/>
                <w:sz w:val="24"/>
              </w:rPr>
              <w:t>1.5、具备履行合同所必需的设备和专业技术能力的证明材料（可提供承诺函，格式详见招标文件第三章）；</w:t>
            </w:r>
          </w:p>
        </w:tc>
        <w:tc>
          <w:tcPr>
            <w:tcW w:w="2237" w:type="dxa"/>
          </w:tcPr>
          <w:p w14:paraId="6F7267B1" w14:textId="77777777" w:rsidR="00795A84" w:rsidRPr="0089450F" w:rsidRDefault="0089337A">
            <w:pPr>
              <w:rPr>
                <w:rFonts w:ascii="宋体" w:hAnsi="宋体" w:cs="仿宋"/>
                <w:bCs/>
                <w:sz w:val="24"/>
              </w:rPr>
            </w:pPr>
            <w:r w:rsidRPr="0089450F">
              <w:rPr>
                <w:rFonts w:ascii="宋体" w:hAnsi="宋体" w:cs="仿宋" w:hint="eastAsia"/>
                <w:bCs/>
                <w:sz w:val="24"/>
              </w:rPr>
              <w:t>投标人按照要求上传证明材料，</w:t>
            </w:r>
            <w:r w:rsidRPr="0089450F">
              <w:rPr>
                <w:rFonts w:ascii="宋体" w:hAnsi="宋体" w:hint="eastAsia"/>
                <w:sz w:val="24"/>
              </w:rPr>
              <w:t>采购人或者采购代理机构</w:t>
            </w:r>
            <w:r w:rsidRPr="0089450F">
              <w:rPr>
                <w:rFonts w:ascii="宋体" w:hAnsi="宋体" w:cs="仿宋" w:hint="eastAsia"/>
                <w:bCs/>
                <w:sz w:val="24"/>
              </w:rPr>
              <w:t>根据上传内容，结合投标文件</w:t>
            </w:r>
            <w:r w:rsidRPr="0089450F">
              <w:rPr>
                <w:rFonts w:ascii="宋体" w:hAnsi="宋体" w:hint="eastAsia"/>
                <w:sz w:val="24"/>
              </w:rPr>
              <w:t>对投标人的资格进行审查。</w:t>
            </w:r>
          </w:p>
        </w:tc>
      </w:tr>
      <w:tr w:rsidR="0089450F" w:rsidRPr="0089450F" w14:paraId="260BA640" w14:textId="77777777">
        <w:trPr>
          <w:trHeight w:val="1905"/>
        </w:trPr>
        <w:tc>
          <w:tcPr>
            <w:tcW w:w="888" w:type="dxa"/>
            <w:vMerge/>
          </w:tcPr>
          <w:p w14:paraId="257A3C68" w14:textId="77777777" w:rsidR="00795A84" w:rsidRPr="0089450F" w:rsidRDefault="00795A84">
            <w:pPr>
              <w:jc w:val="center"/>
              <w:rPr>
                <w:rFonts w:ascii="宋体" w:hAnsi="宋体" w:cs="仿宋"/>
                <w:bCs/>
                <w:sz w:val="24"/>
              </w:rPr>
            </w:pPr>
          </w:p>
        </w:tc>
        <w:tc>
          <w:tcPr>
            <w:tcW w:w="2637" w:type="dxa"/>
            <w:vMerge/>
          </w:tcPr>
          <w:p w14:paraId="5D6C2777" w14:textId="77777777" w:rsidR="00795A84" w:rsidRPr="0089450F" w:rsidRDefault="00795A84">
            <w:pPr>
              <w:rPr>
                <w:rFonts w:ascii="宋体" w:hAnsi="宋体" w:cs="仿宋"/>
                <w:bCs/>
                <w:sz w:val="24"/>
              </w:rPr>
            </w:pPr>
          </w:p>
        </w:tc>
        <w:tc>
          <w:tcPr>
            <w:tcW w:w="3813" w:type="dxa"/>
          </w:tcPr>
          <w:p w14:paraId="1932D73A" w14:textId="77777777" w:rsidR="00795A84" w:rsidRPr="0089450F" w:rsidRDefault="0089337A">
            <w:pPr>
              <w:pStyle w:val="afb"/>
              <w:spacing w:line="420" w:lineRule="exact"/>
              <w:ind w:firstLineChars="0" w:firstLine="0"/>
              <w:rPr>
                <w:rFonts w:ascii="宋体" w:hAnsi="宋体"/>
                <w:sz w:val="24"/>
              </w:rPr>
            </w:pPr>
            <w:r w:rsidRPr="0089450F">
              <w:rPr>
                <w:rFonts w:ascii="宋体" w:hAnsi="宋体" w:hint="eastAsia"/>
                <w:sz w:val="24"/>
              </w:rPr>
              <w:t>1.6、参加政府采购活动前3年内在经营活动中没有重大违法记录的承诺函（格式详见招标文件第三章）；</w:t>
            </w:r>
          </w:p>
          <w:p w14:paraId="4E777B20" w14:textId="77777777" w:rsidR="00795A84" w:rsidRPr="0089450F" w:rsidRDefault="0089337A">
            <w:pPr>
              <w:rPr>
                <w:rFonts w:ascii="宋体" w:hAnsi="宋体" w:cs="仿宋"/>
                <w:bCs/>
                <w:sz w:val="24"/>
              </w:rPr>
            </w:pPr>
            <w:r w:rsidRPr="0089450F">
              <w:rPr>
                <w:rFonts w:ascii="宋体" w:hAnsi="宋体"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w:t>
            </w:r>
            <w:r w:rsidRPr="0089450F">
              <w:rPr>
                <w:rFonts w:ascii="宋体" w:hAnsi="宋体" w:cs="仿宋" w:hint="eastAsia"/>
                <w:bCs/>
                <w:sz w:val="24"/>
              </w:rPr>
              <w:lastRenderedPageBreak/>
              <w:t>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58BB5729"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投标人按照要求上传证明材料，</w:t>
            </w:r>
            <w:r w:rsidRPr="0089450F">
              <w:rPr>
                <w:rFonts w:ascii="宋体" w:hAnsi="宋体" w:hint="eastAsia"/>
                <w:sz w:val="24"/>
              </w:rPr>
              <w:t>采购人或者采购代理机构</w:t>
            </w:r>
            <w:r w:rsidRPr="0089450F">
              <w:rPr>
                <w:rFonts w:ascii="宋体" w:hAnsi="宋体" w:cs="仿宋" w:hint="eastAsia"/>
                <w:bCs/>
                <w:sz w:val="24"/>
              </w:rPr>
              <w:t>根据上传内容，结合投标文件</w:t>
            </w:r>
            <w:r w:rsidRPr="0089450F">
              <w:rPr>
                <w:rFonts w:ascii="宋体" w:hAnsi="宋体" w:hint="eastAsia"/>
                <w:sz w:val="24"/>
              </w:rPr>
              <w:t>对投标人的资格进行审查。</w:t>
            </w:r>
          </w:p>
        </w:tc>
      </w:tr>
      <w:tr w:rsidR="0089450F" w:rsidRPr="0089450F" w14:paraId="0F7CFD6E" w14:textId="77777777">
        <w:tc>
          <w:tcPr>
            <w:tcW w:w="888" w:type="dxa"/>
            <w:vMerge/>
          </w:tcPr>
          <w:p w14:paraId="27F59D60" w14:textId="77777777" w:rsidR="00795A84" w:rsidRPr="0089450F" w:rsidRDefault="00795A84">
            <w:pPr>
              <w:jc w:val="center"/>
              <w:rPr>
                <w:rFonts w:ascii="宋体" w:hAnsi="宋体" w:cs="仿宋"/>
                <w:bCs/>
                <w:sz w:val="24"/>
              </w:rPr>
            </w:pPr>
          </w:p>
        </w:tc>
        <w:tc>
          <w:tcPr>
            <w:tcW w:w="2637" w:type="dxa"/>
            <w:vMerge/>
          </w:tcPr>
          <w:p w14:paraId="14A3213A" w14:textId="77777777" w:rsidR="00795A84" w:rsidRPr="0089450F" w:rsidRDefault="00795A84">
            <w:pPr>
              <w:rPr>
                <w:rFonts w:ascii="宋体" w:hAnsi="宋体" w:cs="仿宋"/>
                <w:bCs/>
                <w:sz w:val="24"/>
              </w:rPr>
            </w:pPr>
          </w:p>
        </w:tc>
        <w:tc>
          <w:tcPr>
            <w:tcW w:w="3813" w:type="dxa"/>
          </w:tcPr>
          <w:p w14:paraId="513E6E22" w14:textId="77777777" w:rsidR="00795A84" w:rsidRPr="0089450F" w:rsidRDefault="0089337A">
            <w:pPr>
              <w:rPr>
                <w:rFonts w:ascii="宋体" w:hAnsi="宋体" w:cs="仿宋"/>
                <w:bCs/>
                <w:sz w:val="24"/>
              </w:rPr>
            </w:pPr>
            <w:r w:rsidRPr="0089450F">
              <w:rPr>
                <w:rFonts w:ascii="宋体" w:hAnsi="宋体" w:hint="eastAsia"/>
                <w:sz w:val="24"/>
              </w:rPr>
              <w:t>1.7、具备法律、行政法规规定的其他条件的证明材料（可提供承诺函，格式详见招标文件第三章）；</w:t>
            </w:r>
          </w:p>
        </w:tc>
        <w:tc>
          <w:tcPr>
            <w:tcW w:w="2237" w:type="dxa"/>
          </w:tcPr>
          <w:p w14:paraId="6313F3CD" w14:textId="77777777" w:rsidR="00795A84" w:rsidRPr="0089450F" w:rsidRDefault="0089337A">
            <w:pPr>
              <w:rPr>
                <w:rFonts w:ascii="宋体" w:hAnsi="宋体" w:cs="仿宋"/>
                <w:bCs/>
                <w:sz w:val="24"/>
              </w:rPr>
            </w:pPr>
            <w:r w:rsidRPr="0089450F">
              <w:rPr>
                <w:rFonts w:ascii="宋体" w:hAnsi="宋体" w:cs="仿宋" w:hint="eastAsia"/>
                <w:bCs/>
                <w:sz w:val="24"/>
              </w:rPr>
              <w:t>投标人按照要求上传证明材料，</w:t>
            </w:r>
            <w:r w:rsidRPr="0089450F">
              <w:rPr>
                <w:rFonts w:ascii="宋体" w:hAnsi="宋体" w:hint="eastAsia"/>
                <w:sz w:val="24"/>
              </w:rPr>
              <w:t>采购人或者采购代理机构</w:t>
            </w:r>
            <w:r w:rsidRPr="0089450F">
              <w:rPr>
                <w:rFonts w:ascii="宋体" w:hAnsi="宋体" w:cs="仿宋" w:hint="eastAsia"/>
                <w:bCs/>
                <w:sz w:val="24"/>
              </w:rPr>
              <w:t>根据上传内容，结合投标文件</w:t>
            </w:r>
            <w:r w:rsidRPr="0089450F">
              <w:rPr>
                <w:rFonts w:ascii="宋体" w:hAnsi="宋体" w:hint="eastAsia"/>
                <w:sz w:val="24"/>
              </w:rPr>
              <w:t>对投标人的资格进行审查。</w:t>
            </w:r>
          </w:p>
        </w:tc>
      </w:tr>
      <w:tr w:rsidR="0089450F" w:rsidRPr="0089450F" w14:paraId="357951CA" w14:textId="77777777">
        <w:trPr>
          <w:trHeight w:val="759"/>
        </w:trPr>
        <w:tc>
          <w:tcPr>
            <w:tcW w:w="888" w:type="dxa"/>
          </w:tcPr>
          <w:p w14:paraId="49132566" w14:textId="77777777" w:rsidR="00795A84" w:rsidRPr="0089450F" w:rsidRDefault="0089337A">
            <w:pPr>
              <w:jc w:val="center"/>
              <w:rPr>
                <w:rFonts w:ascii="宋体" w:hAnsi="宋体" w:cs="仿宋"/>
                <w:bCs/>
                <w:sz w:val="24"/>
              </w:rPr>
            </w:pPr>
            <w:r w:rsidRPr="0089450F">
              <w:rPr>
                <w:rFonts w:ascii="宋体" w:hAnsi="宋体" w:cs="仿宋" w:hint="eastAsia"/>
                <w:bCs/>
                <w:sz w:val="24"/>
              </w:rPr>
              <w:t>2</w:t>
            </w:r>
          </w:p>
        </w:tc>
        <w:tc>
          <w:tcPr>
            <w:tcW w:w="2637" w:type="dxa"/>
          </w:tcPr>
          <w:p w14:paraId="7E8E9BFC" w14:textId="77777777" w:rsidR="00795A84" w:rsidRPr="0089450F" w:rsidRDefault="0089337A">
            <w:pPr>
              <w:tabs>
                <w:tab w:val="left" w:pos="7665"/>
              </w:tabs>
              <w:spacing w:line="400" w:lineRule="exact"/>
              <w:rPr>
                <w:rFonts w:ascii="宋体" w:hAnsi="宋体"/>
                <w:sz w:val="24"/>
              </w:rPr>
            </w:pPr>
            <w:r w:rsidRPr="0089450F">
              <w:rPr>
                <w:rFonts w:ascii="宋体" w:hAnsi="宋体" w:cs="宋体" w:hint="eastAsia"/>
                <w:sz w:val="24"/>
              </w:rPr>
              <w:t>2、落实政府采购政策需满足的资格要求：</w:t>
            </w:r>
          </w:p>
          <w:p w14:paraId="4002FBE5" w14:textId="77777777" w:rsidR="00795A84" w:rsidRPr="0089450F" w:rsidRDefault="0089337A">
            <w:pPr>
              <w:tabs>
                <w:tab w:val="left" w:pos="7665"/>
              </w:tabs>
              <w:spacing w:line="400" w:lineRule="exact"/>
              <w:ind w:firstLineChars="200" w:firstLine="480"/>
              <w:rPr>
                <w:rFonts w:ascii="宋体" w:hAnsi="宋体" w:cs="宋体"/>
                <w:sz w:val="24"/>
              </w:rPr>
            </w:pPr>
            <w:r w:rsidRPr="0089450F">
              <w:rPr>
                <w:rFonts w:ascii="宋体" w:hAnsi="宋体" w:cs="宋体" w:hint="eastAsia"/>
                <w:sz w:val="24"/>
              </w:rPr>
              <w:t>2.1本项目采用合同分包形式预留各包总预算的30%以上专门面向中小企业制造的产品采购，且小微企业制造的产品份额比例不低于60%。若投标人提供的产品均为中小微企业制造的，且能满足各包关于中小微企业制造预留比例的，则可以不用合同分包。</w:t>
            </w:r>
          </w:p>
        </w:tc>
        <w:tc>
          <w:tcPr>
            <w:tcW w:w="3813" w:type="dxa"/>
          </w:tcPr>
          <w:p w14:paraId="4D866904" w14:textId="77777777" w:rsidR="00795A84" w:rsidRPr="0089450F" w:rsidRDefault="0089337A">
            <w:pPr>
              <w:pStyle w:val="afb"/>
              <w:spacing w:line="420" w:lineRule="exact"/>
              <w:ind w:firstLineChars="0" w:firstLine="0"/>
              <w:rPr>
                <w:rFonts w:ascii="宋体" w:hAnsi="宋体"/>
                <w:sz w:val="24"/>
              </w:rPr>
            </w:pPr>
            <w:r w:rsidRPr="0089450F">
              <w:rPr>
                <w:rFonts w:ascii="宋体" w:hAnsi="宋体" w:cs="宋体" w:hint="eastAsia"/>
                <w:sz w:val="24"/>
              </w:rPr>
              <w:t>2.落实政府采购政策需满足的资格要求：</w:t>
            </w:r>
          </w:p>
          <w:p w14:paraId="38779CB7" w14:textId="77777777" w:rsidR="00795A84" w:rsidRPr="0089450F" w:rsidRDefault="0089337A">
            <w:pPr>
              <w:tabs>
                <w:tab w:val="left" w:pos="7665"/>
              </w:tabs>
              <w:spacing w:line="400" w:lineRule="exact"/>
              <w:ind w:firstLineChars="200" w:firstLine="480"/>
              <w:rPr>
                <w:rFonts w:ascii="宋体" w:hAnsi="宋体"/>
                <w:sz w:val="24"/>
              </w:rPr>
            </w:pPr>
            <w:r w:rsidRPr="0089450F">
              <w:rPr>
                <w:rFonts w:ascii="宋体" w:hAnsi="宋体" w:cs="宋体" w:hint="eastAsia"/>
                <w:sz w:val="24"/>
              </w:rPr>
              <w:t>2.1（1）</w:t>
            </w:r>
            <w:r w:rsidRPr="0089450F">
              <w:rPr>
                <w:rFonts w:ascii="宋体" w:hAnsi="宋体" w:hint="eastAsia"/>
                <w:sz w:val="24"/>
              </w:rPr>
              <w:t>投标人提供分包意向协议，协议中中小企业合同金额应当达到各包预留比例。接受分包的中小企业与投标人之间不得存在直接控股、管理关系，同时提供中小企业声明函原件[监狱企业、残疾人福利性单位视同中小企业。</w:t>
            </w:r>
          </w:p>
          <w:p w14:paraId="5FC3DF49" w14:textId="77777777" w:rsidR="00795A84" w:rsidRPr="0089450F" w:rsidRDefault="0089337A">
            <w:pPr>
              <w:tabs>
                <w:tab w:val="left" w:pos="7665"/>
              </w:tabs>
              <w:spacing w:line="400" w:lineRule="exact"/>
              <w:rPr>
                <w:rFonts w:ascii="宋体" w:hAnsi="宋体"/>
                <w:sz w:val="24"/>
              </w:rPr>
            </w:pPr>
            <w:r w:rsidRPr="0089450F">
              <w:rPr>
                <w:rFonts w:ascii="宋体" w:hAnsi="宋体" w:hint="eastAsia"/>
                <w:sz w:val="24"/>
              </w:rPr>
              <w:t>（2）</w:t>
            </w:r>
            <w:r w:rsidRPr="0089450F">
              <w:rPr>
                <w:rFonts w:ascii="宋体" w:hAnsi="宋体" w:cs="宋体" w:hint="eastAsia"/>
                <w:sz w:val="24"/>
              </w:rPr>
              <w:t>若投标人提供的产品均为中小微企业制造的，且能满足各包关于中小微企业制造预留比例的，则可以不用合同分包，</w:t>
            </w:r>
            <w:r w:rsidRPr="0089450F">
              <w:rPr>
                <w:rFonts w:ascii="宋体" w:hAnsi="宋体" w:hint="eastAsia"/>
                <w:sz w:val="24"/>
              </w:rPr>
              <w:t>仅提供《中小企业声明函》原件加盖公章(监狱企业、残疾人福利性单位视同中小企业)。</w:t>
            </w:r>
          </w:p>
          <w:p w14:paraId="2BE54908" w14:textId="2B97BE49" w:rsidR="00795A84" w:rsidRPr="0089450F" w:rsidRDefault="0089337A" w:rsidP="00067D0A">
            <w:pPr>
              <w:tabs>
                <w:tab w:val="left" w:pos="7665"/>
              </w:tabs>
              <w:spacing w:line="400" w:lineRule="exact"/>
              <w:rPr>
                <w:rFonts w:ascii="宋体" w:hAnsi="宋体" w:cs="宋体"/>
                <w:sz w:val="24"/>
              </w:rPr>
            </w:pPr>
            <w:r w:rsidRPr="0089450F">
              <w:rPr>
                <w:rFonts w:ascii="宋体" w:hAnsi="宋体" w:hint="eastAsia"/>
                <w:sz w:val="24"/>
              </w:rPr>
              <w:t>说明：①产品制造厂商为监狱企业的，提供监狱企业证明文件；②产品制造厂商为残疾人福利性单位的，提供《残疾人福利性单位声明</w:t>
            </w:r>
            <w:r w:rsidRPr="0089450F">
              <w:rPr>
                <w:rFonts w:ascii="宋体" w:hAnsi="宋体" w:hint="eastAsia"/>
                <w:sz w:val="24"/>
              </w:rPr>
              <w:lastRenderedPageBreak/>
              <w:t>函》原件。</w:t>
            </w:r>
          </w:p>
        </w:tc>
        <w:tc>
          <w:tcPr>
            <w:tcW w:w="2237" w:type="dxa"/>
          </w:tcPr>
          <w:p w14:paraId="162F73C7" w14:textId="0EF8645C" w:rsidR="00795A84" w:rsidRPr="0089450F" w:rsidRDefault="0089337A">
            <w:pPr>
              <w:rPr>
                <w:rFonts w:ascii="宋体" w:hAnsi="宋体" w:cs="仿宋"/>
                <w:bCs/>
                <w:sz w:val="24"/>
              </w:rPr>
            </w:pPr>
            <w:r w:rsidRPr="0089450F">
              <w:rPr>
                <w:rFonts w:ascii="宋体" w:hAnsi="宋体" w:cs="仿宋" w:hint="eastAsia"/>
                <w:bCs/>
                <w:sz w:val="24"/>
              </w:rPr>
              <w:lastRenderedPageBreak/>
              <w:t>投标人按照招标文件要求上传相应的证明材料，例如</w:t>
            </w:r>
            <w:r w:rsidRPr="0089450F">
              <w:rPr>
                <w:rFonts w:ascii="宋体" w:hAnsi="宋体" w:hint="eastAsia"/>
                <w:sz w:val="24"/>
              </w:rPr>
              <w:t>分包意向协议、分包单位</w:t>
            </w:r>
            <w:r w:rsidR="00B56166">
              <w:rPr>
                <w:rFonts w:ascii="宋体" w:hAnsi="宋体" w:hint="eastAsia"/>
                <w:sz w:val="24"/>
              </w:rPr>
              <w:t>具有国家行政主管部门颁发且有效</w:t>
            </w:r>
            <w:r w:rsidRPr="0089450F">
              <w:rPr>
                <w:rFonts w:ascii="宋体" w:hAnsi="宋体" w:hint="eastAsia"/>
                <w:sz w:val="24"/>
              </w:rPr>
              <w:t>的《营业执照副本》复印件和《食品经营许可证》</w:t>
            </w:r>
            <w:r w:rsidR="00ED221B" w:rsidRPr="0089450F">
              <w:rPr>
                <w:rFonts w:ascii="宋体" w:hAnsi="宋体" w:hint="eastAsia"/>
                <w:sz w:val="24"/>
              </w:rPr>
              <w:t>(</w:t>
            </w:r>
            <w:r w:rsidRPr="0089450F">
              <w:rPr>
                <w:rFonts w:ascii="宋体" w:hAnsi="宋体" w:hint="eastAsia"/>
                <w:sz w:val="24"/>
              </w:rPr>
              <w:t>或《食品生产许可证》</w:t>
            </w:r>
            <w:r w:rsidR="00ED221B" w:rsidRPr="0089450F">
              <w:rPr>
                <w:rFonts w:ascii="宋体" w:hAnsi="宋体" w:hint="eastAsia"/>
                <w:sz w:val="24"/>
              </w:rPr>
              <w:t>)</w:t>
            </w:r>
            <w:r w:rsidRPr="0089450F">
              <w:rPr>
                <w:rFonts w:ascii="宋体" w:hAnsi="宋体" w:hint="eastAsia"/>
                <w:sz w:val="24"/>
              </w:rPr>
              <w:t>复印件、</w:t>
            </w:r>
            <w:r w:rsidRPr="0089450F">
              <w:rPr>
                <w:rFonts w:ascii="宋体" w:hAnsi="宋体" w:cs="仿宋" w:hint="eastAsia"/>
                <w:bCs/>
                <w:sz w:val="24"/>
              </w:rPr>
              <w:t>中小企业声明函、残疾人福利性单位声明函、监狱企业证明文件，格式详见第三章。</w:t>
            </w:r>
          </w:p>
        </w:tc>
      </w:tr>
      <w:tr w:rsidR="0089450F" w:rsidRPr="0089450F" w14:paraId="07D2E1D6" w14:textId="77777777">
        <w:tc>
          <w:tcPr>
            <w:tcW w:w="888" w:type="dxa"/>
          </w:tcPr>
          <w:p w14:paraId="0A438A94"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3</w:t>
            </w:r>
          </w:p>
        </w:tc>
        <w:tc>
          <w:tcPr>
            <w:tcW w:w="2637" w:type="dxa"/>
          </w:tcPr>
          <w:p w14:paraId="5C27FB39" w14:textId="77777777" w:rsidR="00795A84" w:rsidRPr="0089450F" w:rsidRDefault="0089337A">
            <w:pPr>
              <w:tabs>
                <w:tab w:val="left" w:pos="7665"/>
              </w:tabs>
              <w:spacing w:line="400" w:lineRule="exact"/>
              <w:rPr>
                <w:rFonts w:ascii="宋体" w:hAnsi="宋体" w:cs="宋体"/>
                <w:sz w:val="24"/>
              </w:rPr>
            </w:pPr>
            <w:r w:rsidRPr="0089450F">
              <w:rPr>
                <w:rFonts w:ascii="宋体" w:hAnsi="宋体"/>
                <w:sz w:val="24"/>
              </w:rPr>
              <w:t>3</w:t>
            </w:r>
            <w:r w:rsidRPr="0089450F">
              <w:rPr>
                <w:rFonts w:ascii="宋体" w:hAnsi="宋体" w:hint="eastAsia"/>
                <w:sz w:val="24"/>
              </w:rPr>
              <w:t>、</w:t>
            </w:r>
            <w:r w:rsidRPr="0089450F">
              <w:rPr>
                <w:rFonts w:ascii="宋体" w:hAnsi="宋体" w:cs="宋体" w:hint="eastAsia"/>
                <w:sz w:val="24"/>
              </w:rPr>
              <w:t>本项目的特定资格要求：</w:t>
            </w:r>
          </w:p>
          <w:p w14:paraId="04DDA109" w14:textId="56417964" w:rsidR="00795A84" w:rsidRPr="0089450F" w:rsidRDefault="0089337A" w:rsidP="00B56166">
            <w:pPr>
              <w:tabs>
                <w:tab w:val="left" w:pos="7665"/>
              </w:tabs>
              <w:spacing w:line="400" w:lineRule="exact"/>
              <w:rPr>
                <w:rFonts w:ascii="宋体" w:hAnsi="宋体" w:cs="宋体"/>
                <w:sz w:val="24"/>
              </w:rPr>
            </w:pPr>
            <w:r w:rsidRPr="0089450F">
              <w:rPr>
                <w:rFonts w:ascii="宋体" w:hAnsi="宋体" w:cs="宋体" w:hint="eastAsia"/>
                <w:sz w:val="24"/>
              </w:rPr>
              <w:t xml:space="preserve">    3.1投标人须具有国家行政主管部门颁发且有效的《食品经营许可证》或《食品生产许可证》。</w:t>
            </w:r>
          </w:p>
        </w:tc>
        <w:tc>
          <w:tcPr>
            <w:tcW w:w="3813" w:type="dxa"/>
          </w:tcPr>
          <w:p w14:paraId="45779C41" w14:textId="23255B6D" w:rsidR="00795A84" w:rsidRPr="0089450F" w:rsidRDefault="0089337A" w:rsidP="00B56166">
            <w:pPr>
              <w:tabs>
                <w:tab w:val="left" w:pos="7665"/>
              </w:tabs>
              <w:spacing w:line="400" w:lineRule="exact"/>
              <w:rPr>
                <w:rFonts w:ascii="宋体" w:hAnsi="宋体" w:cs="宋体"/>
                <w:sz w:val="24"/>
              </w:rPr>
            </w:pPr>
            <w:r w:rsidRPr="0089450F">
              <w:rPr>
                <w:rFonts w:ascii="宋体" w:hAnsi="宋体" w:cs="宋体" w:hint="eastAsia"/>
                <w:sz w:val="24"/>
              </w:rPr>
              <w:t xml:space="preserve">   3.1投标人须提供具有国家行政主管部门颁发且有效的《食品经营许可证》或《食品生产许可证》复印件。</w:t>
            </w:r>
          </w:p>
        </w:tc>
        <w:tc>
          <w:tcPr>
            <w:tcW w:w="2237" w:type="dxa"/>
          </w:tcPr>
          <w:p w14:paraId="18B2361E" w14:textId="77777777" w:rsidR="00795A84" w:rsidRPr="0089450F" w:rsidRDefault="0089337A">
            <w:pPr>
              <w:rPr>
                <w:rFonts w:ascii="宋体" w:hAnsi="宋体" w:cs="仿宋"/>
                <w:bCs/>
                <w:sz w:val="24"/>
              </w:rPr>
            </w:pPr>
            <w:r w:rsidRPr="0089450F">
              <w:rPr>
                <w:rFonts w:ascii="宋体" w:hAnsi="宋体" w:cs="仿宋" w:hint="eastAsia"/>
                <w:bCs/>
                <w:sz w:val="24"/>
              </w:rPr>
              <w:t>投标人按照要求上传证明材料，</w:t>
            </w:r>
            <w:r w:rsidRPr="0089450F">
              <w:rPr>
                <w:rFonts w:ascii="宋体" w:hAnsi="宋体" w:hint="eastAsia"/>
                <w:sz w:val="24"/>
              </w:rPr>
              <w:t>采购人或者采购代理机构</w:t>
            </w:r>
            <w:r w:rsidRPr="0089450F">
              <w:rPr>
                <w:rFonts w:ascii="宋体" w:hAnsi="宋体" w:cs="仿宋" w:hint="eastAsia"/>
                <w:bCs/>
                <w:sz w:val="24"/>
              </w:rPr>
              <w:t>根据上传内容，结合投标文件</w:t>
            </w:r>
            <w:r w:rsidRPr="0089450F">
              <w:rPr>
                <w:rFonts w:ascii="宋体" w:hAnsi="宋体" w:hint="eastAsia"/>
                <w:sz w:val="24"/>
              </w:rPr>
              <w:t>对投标人的资格进行审查。</w:t>
            </w:r>
          </w:p>
        </w:tc>
      </w:tr>
      <w:tr w:rsidR="0089450F" w:rsidRPr="0089450F" w14:paraId="52E04314" w14:textId="77777777">
        <w:tc>
          <w:tcPr>
            <w:tcW w:w="888" w:type="dxa"/>
          </w:tcPr>
          <w:p w14:paraId="402E866A" w14:textId="77777777" w:rsidR="00795A84" w:rsidRPr="0089450F" w:rsidRDefault="0089337A">
            <w:pPr>
              <w:rPr>
                <w:rFonts w:ascii="宋体" w:hAnsi="宋体" w:cs="仿宋"/>
                <w:bCs/>
                <w:sz w:val="24"/>
              </w:rPr>
            </w:pPr>
            <w:r w:rsidRPr="0089450F">
              <w:rPr>
                <w:rFonts w:ascii="宋体" w:hAnsi="宋体" w:cs="仿宋" w:hint="eastAsia"/>
                <w:bCs/>
                <w:sz w:val="24"/>
              </w:rPr>
              <w:t>4</w:t>
            </w:r>
          </w:p>
        </w:tc>
        <w:tc>
          <w:tcPr>
            <w:tcW w:w="2637" w:type="dxa"/>
          </w:tcPr>
          <w:p w14:paraId="53E768C6" w14:textId="77777777" w:rsidR="00795A84" w:rsidRPr="0089450F" w:rsidRDefault="0089337A">
            <w:pPr>
              <w:spacing w:after="0" w:line="340" w:lineRule="exact"/>
              <w:ind w:rightChars="50" w:right="105"/>
              <w:rPr>
                <w:rFonts w:ascii="宋体" w:hAnsi="宋体" w:cs="仿宋"/>
                <w:bCs/>
                <w:sz w:val="24"/>
              </w:rPr>
            </w:pPr>
            <w:r w:rsidRPr="0089450F">
              <w:rPr>
                <w:rFonts w:ascii="宋体" w:hAnsi="宋体" w:cs="宋体" w:hint="eastAsia"/>
                <w:sz w:val="24"/>
              </w:rPr>
              <w:t>4、</w:t>
            </w:r>
            <w:r w:rsidRPr="0089450F">
              <w:rPr>
                <w:rFonts w:ascii="宋体" w:hAnsi="宋体"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tcPr>
          <w:p w14:paraId="6FAB4CB8" w14:textId="77777777" w:rsidR="00795A84" w:rsidRPr="0089450F" w:rsidRDefault="0089337A">
            <w:pPr>
              <w:rPr>
                <w:rFonts w:ascii="宋体" w:hAnsi="宋体" w:cs="宋体"/>
                <w:b/>
                <w:bCs/>
                <w:sz w:val="24"/>
              </w:rPr>
            </w:pPr>
            <w:r w:rsidRPr="0089450F">
              <w:rPr>
                <w:rFonts w:ascii="宋体" w:hAnsi="宋体"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89450F">
              <w:rPr>
                <w:rFonts w:ascii="宋体" w:hAnsi="宋体" w:cs="宋体" w:hint="eastAsia"/>
                <w:b/>
                <w:bCs/>
                <w:sz w:val="24"/>
              </w:rPr>
              <w:t>（此项由采购人或采购代理机构查询，投标人不提供证明材料）</w:t>
            </w:r>
          </w:p>
        </w:tc>
        <w:tc>
          <w:tcPr>
            <w:tcW w:w="2237" w:type="dxa"/>
          </w:tcPr>
          <w:p w14:paraId="19AB120D" w14:textId="77777777" w:rsidR="00795A84" w:rsidRPr="0089450F" w:rsidRDefault="0089337A">
            <w:pPr>
              <w:rPr>
                <w:rFonts w:ascii="宋体" w:hAnsi="宋体" w:cs="仿宋"/>
                <w:bCs/>
                <w:sz w:val="24"/>
              </w:rPr>
            </w:pPr>
            <w:r w:rsidRPr="0089450F">
              <w:rPr>
                <w:rFonts w:ascii="宋体" w:hAnsi="宋体" w:cs="仿宋" w:hint="eastAsia"/>
                <w:bCs/>
                <w:sz w:val="24"/>
              </w:rPr>
              <w:t>投标人可上传空白页，上传内容不作资格审查。</w:t>
            </w:r>
          </w:p>
        </w:tc>
      </w:tr>
    </w:tbl>
    <w:p w14:paraId="007A459D" w14:textId="77777777" w:rsidR="00795A84" w:rsidRPr="0089450F" w:rsidRDefault="0089337A">
      <w:pPr>
        <w:rPr>
          <w:rFonts w:ascii="宋体" w:hAnsi="宋体"/>
          <w:sz w:val="36"/>
          <w:szCs w:val="36"/>
        </w:rPr>
      </w:pPr>
      <w:bookmarkStart w:id="158" w:name="_Toc217446093"/>
      <w:bookmarkEnd w:id="155"/>
      <w:r w:rsidRPr="0089450F">
        <w:rPr>
          <w:rFonts w:ascii="宋体" w:hAnsi="宋体"/>
          <w:sz w:val="36"/>
          <w:szCs w:val="36"/>
        </w:rPr>
        <w:br w:type="page"/>
      </w:r>
    </w:p>
    <w:p w14:paraId="6DCD485D" w14:textId="77777777" w:rsidR="00795A84" w:rsidRPr="0089450F" w:rsidRDefault="00795A84">
      <w:pPr>
        <w:spacing w:line="360" w:lineRule="auto"/>
        <w:rPr>
          <w:rFonts w:ascii="宋体" w:hAnsi="宋体"/>
          <w:sz w:val="36"/>
          <w:szCs w:val="36"/>
        </w:rPr>
        <w:sectPr w:rsidR="00795A84" w:rsidRPr="0089450F">
          <w:pgSz w:w="11906" w:h="16838"/>
          <w:pgMar w:top="1440" w:right="1800" w:bottom="1440" w:left="1800" w:header="851" w:footer="992" w:gutter="0"/>
          <w:cols w:space="720"/>
          <w:docGrid w:type="lines" w:linePitch="312"/>
        </w:sectPr>
      </w:pPr>
    </w:p>
    <w:p w14:paraId="775DF7B1" w14:textId="77777777" w:rsidR="00795A84" w:rsidRPr="0089450F" w:rsidRDefault="0089337A">
      <w:pPr>
        <w:pStyle w:val="1"/>
        <w:jc w:val="center"/>
        <w:rPr>
          <w:rFonts w:ascii="宋体" w:hAnsi="宋体"/>
          <w:sz w:val="36"/>
          <w:szCs w:val="36"/>
        </w:rPr>
      </w:pPr>
      <w:bookmarkStart w:id="159" w:name="_Toc92970892"/>
      <w:bookmarkStart w:id="160" w:name="PO_默认文件内容_32"/>
      <w:r w:rsidRPr="0089450F">
        <w:rPr>
          <w:rFonts w:ascii="宋体" w:hAnsi="宋体" w:hint="eastAsia"/>
          <w:sz w:val="36"/>
          <w:szCs w:val="36"/>
        </w:rPr>
        <w:lastRenderedPageBreak/>
        <w:t>第六章  招标项目技术、服务、政府采购合同内容条款及其他商务要求</w:t>
      </w:r>
      <w:bookmarkEnd w:id="159"/>
    </w:p>
    <w:p w14:paraId="6AF439DC" w14:textId="77777777" w:rsidR="00795A84" w:rsidRPr="0089450F" w:rsidRDefault="0089337A">
      <w:pPr>
        <w:spacing w:line="400" w:lineRule="exact"/>
        <w:ind w:firstLineChars="98" w:firstLine="235"/>
        <w:rPr>
          <w:rFonts w:ascii="宋体" w:hAnsi="宋体"/>
          <w:sz w:val="24"/>
        </w:rPr>
      </w:pPr>
      <w:bookmarkStart w:id="161" w:name="_Toc217446094"/>
      <w:bookmarkEnd w:id="158"/>
      <w:r w:rsidRPr="0089450F">
        <w:rPr>
          <w:rFonts w:ascii="宋体" w:hAnsi="宋体" w:hint="eastAsia"/>
          <w:sz w:val="24"/>
        </w:rPr>
        <w:t>前提：本章中标注“★”的条款为本项目的实质性条款，投标人不满足的，将按照无效投标处理。</w:t>
      </w:r>
    </w:p>
    <w:p w14:paraId="365C90CD" w14:textId="77777777" w:rsidR="00795A84" w:rsidRPr="0089450F" w:rsidRDefault="0089337A">
      <w:pPr>
        <w:pStyle w:val="2"/>
        <w:spacing w:line="400" w:lineRule="exact"/>
        <w:ind w:firstLineChars="98" w:firstLine="275"/>
        <w:rPr>
          <w:rFonts w:ascii="宋体" w:eastAsia="宋体" w:hAnsi="宋体"/>
          <w:sz w:val="28"/>
          <w:szCs w:val="28"/>
        </w:rPr>
      </w:pPr>
      <w:r w:rsidRPr="0089450F">
        <w:rPr>
          <w:rFonts w:ascii="宋体" w:eastAsia="宋体" w:hAnsi="宋体" w:hint="eastAsia"/>
          <w:sz w:val="28"/>
          <w:szCs w:val="28"/>
        </w:rPr>
        <w:t>一、项目概述</w:t>
      </w:r>
      <w:bookmarkEnd w:id="161"/>
    </w:p>
    <w:p w14:paraId="182BE742" w14:textId="77777777" w:rsidR="00795A84" w:rsidRPr="0089450F" w:rsidRDefault="0089337A">
      <w:pPr>
        <w:spacing w:after="0" w:line="360" w:lineRule="auto"/>
        <w:ind w:firstLineChars="200" w:firstLine="482"/>
        <w:rPr>
          <w:rFonts w:ascii="宋体" w:hAnsi="宋体" w:cs="宋体"/>
          <w:b/>
          <w:bCs/>
          <w:sz w:val="24"/>
        </w:rPr>
      </w:pPr>
      <w:bookmarkStart w:id="162" w:name="_Toc217446095"/>
      <w:r w:rsidRPr="0089450F">
        <w:rPr>
          <w:rFonts w:ascii="宋体" w:hAnsi="宋体" w:cs="宋体" w:hint="eastAsia"/>
          <w:b/>
          <w:bCs/>
          <w:sz w:val="24"/>
        </w:rPr>
        <w:t>(一)项目背景：</w:t>
      </w:r>
    </w:p>
    <w:p w14:paraId="6753A032" w14:textId="77777777" w:rsidR="00795A84" w:rsidRPr="0089450F" w:rsidRDefault="0089337A">
      <w:pPr>
        <w:spacing w:after="0" w:line="360" w:lineRule="auto"/>
        <w:ind w:firstLineChars="200" w:firstLine="480"/>
        <w:rPr>
          <w:rFonts w:ascii="宋体" w:hAnsi="宋体" w:cs="宋体"/>
          <w:sz w:val="24"/>
        </w:rPr>
      </w:pPr>
      <w:r w:rsidRPr="0089450F">
        <w:rPr>
          <w:rFonts w:ascii="宋体" w:hAnsi="宋体" w:cs="宋体" w:hint="eastAsia"/>
          <w:sz w:val="24"/>
        </w:rPr>
        <w:t>为进一步加强武侯区公办中小学教办幼儿园食品安全管理，规范学校食堂食品原料采购，严防食源性公共卫生事故发生，切实保障广大学生和教职员工的身体健康和生命安全，按照《成都市教育局、食品药品监督管理局关于印发&lt;成都市中小学校食堂大宗食品原料统一配送实施办法&gt;的通知》(成教安〔2020〕22号)文件精神，成都市武侯区教育局通过公开招标方式，为武侯区教公办中小学教办幼儿园采购食堂大宗食品原料。</w:t>
      </w:r>
    </w:p>
    <w:p w14:paraId="0E359A79" w14:textId="77777777" w:rsidR="00795A84" w:rsidRPr="0089450F" w:rsidRDefault="0089337A">
      <w:pPr>
        <w:spacing w:after="0" w:line="360" w:lineRule="auto"/>
        <w:ind w:firstLineChars="200" w:firstLine="482"/>
        <w:rPr>
          <w:rFonts w:ascii="宋体" w:hAnsi="宋体" w:cs="宋体"/>
          <w:b/>
          <w:bCs/>
          <w:sz w:val="24"/>
        </w:rPr>
      </w:pPr>
      <w:bookmarkStart w:id="163" w:name="_Hlk85750319"/>
      <w:r w:rsidRPr="0089450F">
        <w:rPr>
          <w:rFonts w:ascii="宋体" w:hAnsi="宋体" w:cs="宋体" w:hint="eastAsia"/>
          <w:b/>
          <w:bCs/>
          <w:sz w:val="24"/>
        </w:rPr>
        <w:t>(二)配送清单</w:t>
      </w:r>
    </w:p>
    <w:tbl>
      <w:tblPr>
        <w:tblW w:w="5381" w:type="pct"/>
        <w:tblInd w:w="-448" w:type="dxa"/>
        <w:tblCellMar>
          <w:left w:w="0" w:type="dxa"/>
          <w:right w:w="0" w:type="dxa"/>
        </w:tblCellMar>
        <w:tblLook w:val="04A0" w:firstRow="1" w:lastRow="0" w:firstColumn="1" w:lastColumn="0" w:noHBand="0" w:noVBand="1"/>
      </w:tblPr>
      <w:tblGrid>
        <w:gridCol w:w="533"/>
        <w:gridCol w:w="848"/>
        <w:gridCol w:w="589"/>
        <w:gridCol w:w="1961"/>
        <w:gridCol w:w="2178"/>
        <w:gridCol w:w="1305"/>
        <w:gridCol w:w="1514"/>
      </w:tblGrid>
      <w:tr w:rsidR="0089450F" w:rsidRPr="0089450F" w14:paraId="2E38EFDB" w14:textId="77777777">
        <w:trPr>
          <w:trHeight w:val="300"/>
        </w:trPr>
        <w:tc>
          <w:tcPr>
            <w:tcW w:w="298" w:type="pct"/>
            <w:tcBorders>
              <w:top w:val="single" w:sz="4" w:space="0" w:color="000000"/>
              <w:left w:val="single" w:sz="4" w:space="0" w:color="000000"/>
              <w:bottom w:val="single" w:sz="4" w:space="0" w:color="000000"/>
              <w:right w:val="single" w:sz="4" w:space="0" w:color="000000"/>
            </w:tcBorders>
            <w:vAlign w:val="center"/>
          </w:tcPr>
          <w:p w14:paraId="3973D48C" w14:textId="77777777" w:rsidR="00795A84" w:rsidRPr="0089450F" w:rsidRDefault="0089337A">
            <w:pPr>
              <w:jc w:val="center"/>
              <w:rPr>
                <w:rFonts w:ascii="宋体" w:hAnsi="宋体"/>
                <w:b/>
                <w:bCs/>
                <w:sz w:val="18"/>
                <w:szCs w:val="18"/>
              </w:rPr>
            </w:pPr>
            <w:r w:rsidRPr="0089450F">
              <w:rPr>
                <w:rFonts w:ascii="宋体" w:hAnsi="宋体" w:hint="eastAsia"/>
                <w:b/>
                <w:bCs/>
                <w:sz w:val="18"/>
                <w:szCs w:val="18"/>
              </w:rPr>
              <w:t>包号</w:t>
            </w:r>
          </w:p>
        </w:tc>
        <w:tc>
          <w:tcPr>
            <w:tcW w:w="475" w:type="pct"/>
            <w:tcBorders>
              <w:top w:val="single" w:sz="4" w:space="0" w:color="000000"/>
              <w:left w:val="single" w:sz="4" w:space="0" w:color="000000"/>
              <w:bottom w:val="single" w:sz="4" w:space="0" w:color="000000"/>
              <w:right w:val="single" w:sz="4" w:space="0" w:color="000000"/>
            </w:tcBorders>
            <w:vAlign w:val="center"/>
          </w:tcPr>
          <w:p w14:paraId="2BADC85E" w14:textId="77777777" w:rsidR="00795A84" w:rsidRPr="0089450F" w:rsidRDefault="0089337A">
            <w:pPr>
              <w:jc w:val="center"/>
              <w:rPr>
                <w:rFonts w:ascii="宋体" w:hAnsi="宋体"/>
                <w:b/>
                <w:bCs/>
                <w:sz w:val="18"/>
                <w:szCs w:val="18"/>
              </w:rPr>
            </w:pPr>
            <w:r w:rsidRPr="0089450F">
              <w:rPr>
                <w:rFonts w:ascii="宋体" w:hAnsi="宋体" w:hint="eastAsia"/>
                <w:b/>
                <w:bCs/>
                <w:sz w:val="18"/>
                <w:szCs w:val="18"/>
              </w:rPr>
              <w:t>所属街道</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EC78E4" w14:textId="77777777" w:rsidR="00795A84" w:rsidRPr="0089450F" w:rsidRDefault="0089337A">
            <w:pPr>
              <w:jc w:val="center"/>
              <w:rPr>
                <w:rFonts w:ascii="宋体" w:hAnsi="宋体"/>
                <w:b/>
                <w:bCs/>
                <w:sz w:val="18"/>
                <w:szCs w:val="18"/>
              </w:rPr>
            </w:pPr>
            <w:r w:rsidRPr="0089450F">
              <w:rPr>
                <w:rFonts w:ascii="宋体" w:hAnsi="宋体" w:hint="eastAsia"/>
                <w:b/>
                <w:bCs/>
                <w:sz w:val="18"/>
                <w:szCs w:val="18"/>
              </w:rPr>
              <w:t>序号</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E6AC41" w14:textId="77777777" w:rsidR="00795A84" w:rsidRPr="0089450F" w:rsidRDefault="0089337A">
            <w:pPr>
              <w:jc w:val="center"/>
              <w:rPr>
                <w:rFonts w:ascii="宋体" w:hAnsi="宋体"/>
                <w:b/>
                <w:bCs/>
                <w:sz w:val="18"/>
                <w:szCs w:val="18"/>
              </w:rPr>
            </w:pPr>
            <w:r w:rsidRPr="0089450F">
              <w:rPr>
                <w:rFonts w:ascii="宋体" w:hAnsi="宋体" w:hint="eastAsia"/>
                <w:b/>
                <w:bCs/>
                <w:sz w:val="18"/>
                <w:szCs w:val="18"/>
              </w:rPr>
              <w:t>被服务单位</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6B02E5" w14:textId="77777777" w:rsidR="00795A84" w:rsidRPr="0089450F" w:rsidRDefault="0089337A">
            <w:pPr>
              <w:jc w:val="center"/>
              <w:rPr>
                <w:rFonts w:ascii="宋体" w:hAnsi="宋体"/>
                <w:b/>
                <w:bCs/>
                <w:sz w:val="18"/>
                <w:szCs w:val="18"/>
              </w:rPr>
            </w:pPr>
            <w:r w:rsidRPr="0089450F">
              <w:rPr>
                <w:rFonts w:ascii="宋体" w:hAnsi="宋体" w:hint="eastAsia"/>
                <w:b/>
                <w:bCs/>
                <w:sz w:val="18"/>
                <w:szCs w:val="18"/>
              </w:rPr>
              <w:t>配送地址</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5AD765" w14:textId="77777777" w:rsidR="00795A84" w:rsidRPr="0089450F" w:rsidRDefault="0089337A">
            <w:pPr>
              <w:jc w:val="center"/>
              <w:rPr>
                <w:rFonts w:ascii="宋体" w:hAnsi="宋体"/>
                <w:b/>
                <w:bCs/>
                <w:sz w:val="18"/>
                <w:szCs w:val="18"/>
              </w:rPr>
            </w:pPr>
            <w:r w:rsidRPr="0089450F">
              <w:rPr>
                <w:rFonts w:ascii="宋体" w:hAnsi="宋体" w:hint="eastAsia"/>
                <w:b/>
                <w:bCs/>
                <w:sz w:val="18"/>
                <w:szCs w:val="18"/>
              </w:rPr>
              <w:t>各学校预算金额(万元)</w:t>
            </w:r>
          </w:p>
        </w:tc>
        <w:tc>
          <w:tcPr>
            <w:tcW w:w="847" w:type="pct"/>
            <w:tcBorders>
              <w:top w:val="single" w:sz="4" w:space="0" w:color="000000"/>
              <w:left w:val="single" w:sz="4" w:space="0" w:color="000000"/>
              <w:bottom w:val="single" w:sz="4" w:space="0" w:color="000000"/>
              <w:right w:val="single" w:sz="4" w:space="0" w:color="000000"/>
            </w:tcBorders>
            <w:vAlign w:val="center"/>
          </w:tcPr>
          <w:p w14:paraId="0E060D1E" w14:textId="77777777" w:rsidR="00795A84" w:rsidRPr="0089450F" w:rsidRDefault="0089337A">
            <w:pPr>
              <w:jc w:val="center"/>
              <w:rPr>
                <w:rFonts w:ascii="宋体" w:hAnsi="宋体"/>
                <w:b/>
                <w:bCs/>
                <w:sz w:val="18"/>
                <w:szCs w:val="18"/>
              </w:rPr>
            </w:pPr>
            <w:bookmarkStart w:id="164" w:name="_Hlk92365354"/>
            <w:r w:rsidRPr="0089450F">
              <w:rPr>
                <w:rFonts w:ascii="宋体" w:hAnsi="宋体" w:hint="eastAsia"/>
                <w:b/>
                <w:bCs/>
                <w:sz w:val="18"/>
                <w:szCs w:val="18"/>
              </w:rPr>
              <w:t>各包</w:t>
            </w:r>
            <w:bookmarkEnd w:id="164"/>
            <w:r w:rsidRPr="0089450F">
              <w:rPr>
                <w:rFonts w:ascii="宋体" w:hAnsi="宋体" w:hint="eastAsia"/>
                <w:b/>
                <w:bCs/>
                <w:sz w:val="18"/>
                <w:szCs w:val="18"/>
              </w:rPr>
              <w:t>预算金额</w:t>
            </w:r>
          </w:p>
          <w:p w14:paraId="1932000F" w14:textId="77777777" w:rsidR="00795A84" w:rsidRPr="0089450F" w:rsidRDefault="0089337A">
            <w:pPr>
              <w:jc w:val="center"/>
              <w:rPr>
                <w:rFonts w:ascii="宋体" w:hAnsi="宋体"/>
                <w:b/>
                <w:bCs/>
                <w:sz w:val="18"/>
                <w:szCs w:val="18"/>
              </w:rPr>
            </w:pPr>
            <w:r w:rsidRPr="0089450F">
              <w:rPr>
                <w:rFonts w:ascii="宋体" w:hAnsi="宋体" w:hint="eastAsia"/>
                <w:b/>
                <w:bCs/>
                <w:sz w:val="18"/>
                <w:szCs w:val="18"/>
              </w:rPr>
              <w:t>(万元)</w:t>
            </w:r>
          </w:p>
        </w:tc>
      </w:tr>
      <w:tr w:rsidR="0089450F" w:rsidRPr="0089450F" w14:paraId="4D57B5C3" w14:textId="77777777">
        <w:trPr>
          <w:trHeight w:val="300"/>
        </w:trPr>
        <w:tc>
          <w:tcPr>
            <w:tcW w:w="298" w:type="pct"/>
            <w:vMerge w:val="restart"/>
            <w:tcBorders>
              <w:top w:val="single" w:sz="4" w:space="0" w:color="000000"/>
              <w:left w:val="single" w:sz="4" w:space="0" w:color="000000"/>
              <w:right w:val="single" w:sz="4" w:space="0" w:color="000000"/>
            </w:tcBorders>
            <w:vAlign w:val="center"/>
          </w:tcPr>
          <w:p w14:paraId="59566512" w14:textId="77777777" w:rsidR="00795A84" w:rsidRPr="0089450F" w:rsidRDefault="0089337A">
            <w:pPr>
              <w:jc w:val="center"/>
              <w:rPr>
                <w:rFonts w:ascii="宋体" w:hAnsi="宋体"/>
                <w:sz w:val="18"/>
                <w:szCs w:val="18"/>
              </w:rPr>
            </w:pPr>
            <w:r w:rsidRPr="0089450F">
              <w:rPr>
                <w:rFonts w:ascii="宋体" w:hAnsi="宋体" w:hint="eastAsia"/>
                <w:sz w:val="18"/>
                <w:szCs w:val="18"/>
              </w:rPr>
              <w:t>1</w:t>
            </w:r>
          </w:p>
        </w:tc>
        <w:tc>
          <w:tcPr>
            <w:tcW w:w="475" w:type="pct"/>
            <w:vMerge w:val="restart"/>
            <w:tcBorders>
              <w:top w:val="single" w:sz="4" w:space="0" w:color="000000"/>
              <w:left w:val="single" w:sz="4" w:space="0" w:color="000000"/>
              <w:right w:val="single" w:sz="4" w:space="0" w:color="000000"/>
            </w:tcBorders>
            <w:vAlign w:val="center"/>
          </w:tcPr>
          <w:p w14:paraId="62704C70" w14:textId="77777777" w:rsidR="00795A84" w:rsidRPr="0089450F" w:rsidRDefault="0089337A">
            <w:pPr>
              <w:jc w:val="center"/>
              <w:rPr>
                <w:rFonts w:ascii="宋体" w:hAnsi="宋体"/>
                <w:sz w:val="18"/>
                <w:szCs w:val="18"/>
              </w:rPr>
            </w:pPr>
            <w:r w:rsidRPr="0089450F">
              <w:rPr>
                <w:rFonts w:ascii="宋体" w:hAnsi="宋体" w:hint="eastAsia"/>
                <w:sz w:val="18"/>
                <w:szCs w:val="18"/>
              </w:rPr>
              <w:t>机投桥街道</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3149EB" w14:textId="77777777" w:rsidR="00795A84" w:rsidRPr="0089450F" w:rsidRDefault="0089337A">
            <w:pPr>
              <w:jc w:val="center"/>
              <w:rPr>
                <w:rFonts w:ascii="宋体" w:hAnsi="宋体"/>
                <w:sz w:val="18"/>
                <w:szCs w:val="18"/>
              </w:rPr>
            </w:pPr>
            <w:r w:rsidRPr="0089450F">
              <w:rPr>
                <w:rFonts w:ascii="宋体" w:hAnsi="宋体" w:hint="eastAsia"/>
                <w:sz w:val="18"/>
                <w:szCs w:val="18"/>
              </w:rPr>
              <w:t>1</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ED7F0F"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成都市机投小学校</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302F41" w14:textId="77777777" w:rsidR="00795A84" w:rsidRPr="0089450F" w:rsidRDefault="0089337A">
            <w:pPr>
              <w:jc w:val="center"/>
              <w:rPr>
                <w:rFonts w:ascii="宋体" w:hAnsi="宋体"/>
                <w:sz w:val="18"/>
                <w:szCs w:val="18"/>
              </w:rPr>
            </w:pPr>
            <w:r w:rsidRPr="0089450F">
              <w:rPr>
                <w:rFonts w:ascii="宋体" w:hAnsi="宋体" w:hint="eastAsia"/>
                <w:sz w:val="18"/>
                <w:szCs w:val="18"/>
              </w:rPr>
              <w:t>武侯区万寿路24号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918B0F" w14:textId="77777777" w:rsidR="00795A84" w:rsidRPr="0089450F" w:rsidRDefault="0089337A">
            <w:pPr>
              <w:jc w:val="center"/>
              <w:rPr>
                <w:rFonts w:ascii="宋体" w:hAnsi="宋体"/>
                <w:sz w:val="18"/>
                <w:szCs w:val="18"/>
              </w:rPr>
            </w:pPr>
            <w:r w:rsidRPr="0089450F">
              <w:rPr>
                <w:rFonts w:ascii="宋体" w:hAnsi="宋体" w:hint="eastAsia"/>
                <w:sz w:val="18"/>
                <w:szCs w:val="18"/>
              </w:rPr>
              <w:t>220</w:t>
            </w:r>
          </w:p>
        </w:tc>
        <w:tc>
          <w:tcPr>
            <w:tcW w:w="847" w:type="pct"/>
            <w:vMerge w:val="restart"/>
            <w:tcBorders>
              <w:top w:val="single" w:sz="4" w:space="0" w:color="000000"/>
              <w:left w:val="single" w:sz="4" w:space="0" w:color="000000"/>
              <w:right w:val="single" w:sz="4" w:space="0" w:color="000000"/>
            </w:tcBorders>
            <w:vAlign w:val="center"/>
          </w:tcPr>
          <w:p w14:paraId="1D908C01" w14:textId="77777777" w:rsidR="00795A84" w:rsidRPr="0089450F" w:rsidRDefault="0089337A">
            <w:pPr>
              <w:jc w:val="center"/>
              <w:rPr>
                <w:rFonts w:ascii="宋体" w:hAnsi="宋体"/>
                <w:sz w:val="18"/>
                <w:szCs w:val="18"/>
              </w:rPr>
            </w:pPr>
            <w:r w:rsidRPr="0089450F">
              <w:rPr>
                <w:rFonts w:ascii="宋体" w:hAnsi="宋体" w:hint="eastAsia"/>
                <w:sz w:val="18"/>
                <w:szCs w:val="18"/>
              </w:rPr>
              <w:t>1776.0952</w:t>
            </w:r>
          </w:p>
        </w:tc>
      </w:tr>
      <w:tr w:rsidR="0089450F" w:rsidRPr="0089450F" w14:paraId="3C03A2D8" w14:textId="77777777">
        <w:trPr>
          <w:trHeight w:val="300"/>
        </w:trPr>
        <w:tc>
          <w:tcPr>
            <w:tcW w:w="298" w:type="pct"/>
            <w:vMerge/>
            <w:tcBorders>
              <w:left w:val="single" w:sz="4" w:space="0" w:color="000000"/>
              <w:right w:val="single" w:sz="4" w:space="0" w:color="000000"/>
            </w:tcBorders>
            <w:vAlign w:val="center"/>
          </w:tcPr>
          <w:p w14:paraId="38E4EAE8"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4114A3CB"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DC7099" w14:textId="77777777" w:rsidR="00795A84" w:rsidRPr="0089450F" w:rsidRDefault="0089337A">
            <w:pPr>
              <w:jc w:val="center"/>
              <w:rPr>
                <w:rFonts w:ascii="宋体" w:hAnsi="宋体"/>
                <w:sz w:val="18"/>
                <w:szCs w:val="18"/>
              </w:rPr>
            </w:pPr>
            <w:r w:rsidRPr="0089450F">
              <w:rPr>
                <w:rFonts w:ascii="宋体" w:hAnsi="宋体" w:hint="eastAsia"/>
                <w:sz w:val="18"/>
                <w:szCs w:val="18"/>
              </w:rPr>
              <w:t>2</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D86CDB" w14:textId="77777777" w:rsidR="00795A84" w:rsidRPr="0089450F" w:rsidRDefault="0089337A">
            <w:pPr>
              <w:jc w:val="center"/>
              <w:rPr>
                <w:rFonts w:ascii="宋体" w:hAnsi="宋体"/>
                <w:sz w:val="18"/>
                <w:szCs w:val="18"/>
              </w:rPr>
            </w:pPr>
            <w:r w:rsidRPr="0089450F">
              <w:rPr>
                <w:rFonts w:ascii="宋体" w:hAnsi="宋体" w:hint="eastAsia"/>
                <w:sz w:val="18"/>
                <w:szCs w:val="18"/>
              </w:rPr>
              <w:t>成都市行知实验小学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D4EE24" w14:textId="77777777" w:rsidR="00795A84" w:rsidRPr="0089450F" w:rsidRDefault="0089337A">
            <w:pPr>
              <w:jc w:val="center"/>
              <w:rPr>
                <w:rFonts w:ascii="宋体" w:hAnsi="宋体"/>
                <w:sz w:val="18"/>
                <w:szCs w:val="18"/>
              </w:rPr>
            </w:pPr>
            <w:r w:rsidRPr="0089450F">
              <w:rPr>
                <w:rFonts w:ascii="宋体" w:hAnsi="宋体" w:hint="eastAsia"/>
                <w:sz w:val="18"/>
                <w:szCs w:val="18"/>
              </w:rPr>
              <w:t>武侯区九金街48号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C0BA16" w14:textId="77777777" w:rsidR="00795A84" w:rsidRPr="0089450F" w:rsidRDefault="0089337A">
            <w:pPr>
              <w:jc w:val="center"/>
              <w:rPr>
                <w:rFonts w:ascii="宋体" w:hAnsi="宋体"/>
                <w:sz w:val="18"/>
                <w:szCs w:val="18"/>
              </w:rPr>
            </w:pPr>
            <w:r w:rsidRPr="0089450F">
              <w:rPr>
                <w:rFonts w:ascii="宋体" w:hAnsi="宋体" w:hint="eastAsia"/>
                <w:sz w:val="18"/>
                <w:szCs w:val="18"/>
              </w:rPr>
              <w:t>255</w:t>
            </w:r>
          </w:p>
        </w:tc>
        <w:tc>
          <w:tcPr>
            <w:tcW w:w="847" w:type="pct"/>
            <w:vMerge/>
            <w:tcBorders>
              <w:left w:val="single" w:sz="4" w:space="0" w:color="000000"/>
              <w:right w:val="single" w:sz="4" w:space="0" w:color="000000"/>
            </w:tcBorders>
            <w:vAlign w:val="center"/>
          </w:tcPr>
          <w:p w14:paraId="52AFC41E" w14:textId="77777777" w:rsidR="00795A84" w:rsidRPr="0089450F" w:rsidRDefault="00795A84">
            <w:pPr>
              <w:jc w:val="center"/>
              <w:rPr>
                <w:rFonts w:ascii="宋体" w:hAnsi="宋体"/>
                <w:sz w:val="18"/>
                <w:szCs w:val="18"/>
              </w:rPr>
            </w:pPr>
          </w:p>
        </w:tc>
      </w:tr>
      <w:tr w:rsidR="0089450F" w:rsidRPr="0089450F" w14:paraId="15602E21" w14:textId="77777777">
        <w:trPr>
          <w:trHeight w:val="300"/>
        </w:trPr>
        <w:tc>
          <w:tcPr>
            <w:tcW w:w="298" w:type="pct"/>
            <w:vMerge/>
            <w:tcBorders>
              <w:left w:val="single" w:sz="4" w:space="0" w:color="000000"/>
              <w:right w:val="single" w:sz="4" w:space="0" w:color="000000"/>
            </w:tcBorders>
            <w:vAlign w:val="center"/>
          </w:tcPr>
          <w:p w14:paraId="728AFA2E"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58AC9C03"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EA0F1B" w14:textId="77777777" w:rsidR="00795A84" w:rsidRPr="0089450F" w:rsidRDefault="0089337A">
            <w:pPr>
              <w:jc w:val="center"/>
              <w:rPr>
                <w:rFonts w:ascii="宋体" w:hAnsi="宋体"/>
                <w:sz w:val="18"/>
                <w:szCs w:val="18"/>
              </w:rPr>
            </w:pPr>
            <w:r w:rsidRPr="0089450F">
              <w:rPr>
                <w:rFonts w:ascii="宋体" w:hAnsi="宋体" w:hint="eastAsia"/>
                <w:sz w:val="18"/>
                <w:szCs w:val="18"/>
              </w:rPr>
              <w:t>3</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526DDA"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成都市武侯科技园小学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4D2588" w14:textId="77777777" w:rsidR="00795A84" w:rsidRPr="0089450F" w:rsidRDefault="0089337A">
            <w:pPr>
              <w:jc w:val="center"/>
              <w:rPr>
                <w:rFonts w:ascii="宋体" w:hAnsi="宋体"/>
                <w:sz w:val="18"/>
                <w:szCs w:val="18"/>
              </w:rPr>
            </w:pPr>
            <w:r w:rsidRPr="0089450F">
              <w:rPr>
                <w:rFonts w:ascii="宋体" w:hAnsi="宋体" w:hint="eastAsia"/>
                <w:sz w:val="18"/>
                <w:szCs w:val="18"/>
              </w:rPr>
              <w:t>武侯区武青东五路6号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A58401" w14:textId="77777777" w:rsidR="00795A84" w:rsidRPr="0089450F" w:rsidRDefault="0089337A">
            <w:pPr>
              <w:jc w:val="center"/>
              <w:rPr>
                <w:rFonts w:ascii="宋体" w:hAnsi="宋体"/>
                <w:sz w:val="18"/>
                <w:szCs w:val="18"/>
              </w:rPr>
            </w:pPr>
            <w:r w:rsidRPr="0089450F">
              <w:rPr>
                <w:rFonts w:ascii="宋体" w:hAnsi="宋体" w:hint="eastAsia"/>
                <w:sz w:val="18"/>
                <w:szCs w:val="18"/>
              </w:rPr>
              <w:t>318.08</w:t>
            </w:r>
          </w:p>
        </w:tc>
        <w:tc>
          <w:tcPr>
            <w:tcW w:w="847" w:type="pct"/>
            <w:vMerge/>
            <w:tcBorders>
              <w:left w:val="single" w:sz="4" w:space="0" w:color="000000"/>
              <w:right w:val="single" w:sz="4" w:space="0" w:color="000000"/>
            </w:tcBorders>
            <w:vAlign w:val="center"/>
          </w:tcPr>
          <w:p w14:paraId="5DC62401" w14:textId="77777777" w:rsidR="00795A84" w:rsidRPr="0089450F" w:rsidRDefault="00795A84">
            <w:pPr>
              <w:jc w:val="center"/>
              <w:rPr>
                <w:rFonts w:ascii="宋体" w:hAnsi="宋体"/>
                <w:sz w:val="18"/>
                <w:szCs w:val="18"/>
              </w:rPr>
            </w:pPr>
          </w:p>
        </w:tc>
      </w:tr>
      <w:tr w:rsidR="0089450F" w:rsidRPr="0089450F" w14:paraId="3028CF0C" w14:textId="77777777">
        <w:trPr>
          <w:trHeight w:val="300"/>
        </w:trPr>
        <w:tc>
          <w:tcPr>
            <w:tcW w:w="298" w:type="pct"/>
            <w:vMerge/>
            <w:tcBorders>
              <w:left w:val="single" w:sz="4" w:space="0" w:color="000000"/>
              <w:right w:val="single" w:sz="4" w:space="0" w:color="000000"/>
            </w:tcBorders>
            <w:vAlign w:val="center"/>
          </w:tcPr>
          <w:p w14:paraId="25D673D1"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2F25EBDF"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D6A6C6" w14:textId="77777777" w:rsidR="00795A84" w:rsidRPr="0089450F" w:rsidRDefault="0089337A">
            <w:pPr>
              <w:jc w:val="center"/>
              <w:rPr>
                <w:rFonts w:ascii="宋体" w:hAnsi="宋体"/>
                <w:sz w:val="18"/>
                <w:szCs w:val="18"/>
              </w:rPr>
            </w:pPr>
            <w:r w:rsidRPr="0089450F">
              <w:rPr>
                <w:rFonts w:ascii="宋体" w:hAnsi="宋体" w:hint="eastAsia"/>
                <w:sz w:val="18"/>
                <w:szCs w:val="18"/>
              </w:rPr>
              <w:t>4</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C8CED3" w14:textId="77777777" w:rsidR="00795A84" w:rsidRPr="0089450F" w:rsidRDefault="0089337A">
            <w:pPr>
              <w:jc w:val="center"/>
              <w:rPr>
                <w:rFonts w:ascii="宋体" w:hAnsi="宋体"/>
                <w:sz w:val="18"/>
                <w:szCs w:val="18"/>
              </w:rPr>
            </w:pPr>
            <w:r w:rsidRPr="0089450F">
              <w:rPr>
                <w:rFonts w:ascii="宋体" w:hAnsi="宋体" w:hint="eastAsia"/>
                <w:sz w:val="18"/>
                <w:szCs w:val="18"/>
              </w:rPr>
              <w:t>四川省成都市西北中学外国语学校</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B346C5" w14:textId="77777777" w:rsidR="00795A84" w:rsidRPr="0089450F" w:rsidRDefault="0089337A">
            <w:pPr>
              <w:jc w:val="center"/>
              <w:rPr>
                <w:rFonts w:ascii="宋体" w:hAnsi="宋体"/>
                <w:sz w:val="18"/>
                <w:szCs w:val="18"/>
              </w:rPr>
            </w:pPr>
            <w:r w:rsidRPr="0089450F">
              <w:rPr>
                <w:rFonts w:ascii="宋体" w:hAnsi="宋体" w:hint="eastAsia"/>
                <w:sz w:val="18"/>
                <w:szCs w:val="18"/>
              </w:rPr>
              <w:t>武侯区机投正街86号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AEF6C5" w14:textId="77777777" w:rsidR="00795A84" w:rsidRPr="0089450F" w:rsidRDefault="0089337A">
            <w:pPr>
              <w:jc w:val="center"/>
              <w:rPr>
                <w:rFonts w:ascii="宋体" w:hAnsi="宋体"/>
                <w:sz w:val="18"/>
                <w:szCs w:val="18"/>
              </w:rPr>
            </w:pPr>
            <w:r w:rsidRPr="0089450F">
              <w:rPr>
                <w:rFonts w:ascii="宋体" w:hAnsi="宋体" w:hint="eastAsia"/>
                <w:sz w:val="18"/>
                <w:szCs w:val="18"/>
              </w:rPr>
              <w:t>210</w:t>
            </w:r>
          </w:p>
        </w:tc>
        <w:tc>
          <w:tcPr>
            <w:tcW w:w="847" w:type="pct"/>
            <w:vMerge/>
            <w:tcBorders>
              <w:left w:val="single" w:sz="4" w:space="0" w:color="000000"/>
              <w:right w:val="single" w:sz="4" w:space="0" w:color="000000"/>
            </w:tcBorders>
            <w:vAlign w:val="center"/>
          </w:tcPr>
          <w:p w14:paraId="223D9924" w14:textId="77777777" w:rsidR="00795A84" w:rsidRPr="0089450F" w:rsidRDefault="00795A84">
            <w:pPr>
              <w:jc w:val="center"/>
              <w:rPr>
                <w:rFonts w:ascii="宋体" w:hAnsi="宋体"/>
                <w:sz w:val="18"/>
                <w:szCs w:val="18"/>
              </w:rPr>
            </w:pPr>
          </w:p>
        </w:tc>
      </w:tr>
      <w:tr w:rsidR="0089450F" w:rsidRPr="0089450F" w14:paraId="2343D1BB" w14:textId="77777777">
        <w:trPr>
          <w:trHeight w:val="300"/>
        </w:trPr>
        <w:tc>
          <w:tcPr>
            <w:tcW w:w="298" w:type="pct"/>
            <w:vMerge/>
            <w:tcBorders>
              <w:left w:val="single" w:sz="4" w:space="0" w:color="000000"/>
              <w:right w:val="single" w:sz="4" w:space="0" w:color="000000"/>
            </w:tcBorders>
            <w:vAlign w:val="center"/>
          </w:tcPr>
          <w:p w14:paraId="289BD873"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7DCB8C7D"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D99A04" w14:textId="77777777" w:rsidR="00795A84" w:rsidRPr="0089450F" w:rsidRDefault="0089337A">
            <w:pPr>
              <w:jc w:val="center"/>
              <w:rPr>
                <w:rFonts w:ascii="宋体" w:hAnsi="宋体"/>
                <w:sz w:val="18"/>
                <w:szCs w:val="18"/>
              </w:rPr>
            </w:pPr>
            <w:r w:rsidRPr="0089450F">
              <w:rPr>
                <w:rFonts w:ascii="宋体" w:hAnsi="宋体" w:hint="eastAsia"/>
                <w:sz w:val="18"/>
                <w:szCs w:val="18"/>
              </w:rPr>
              <w:t>5</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F62FA5" w14:textId="77777777" w:rsidR="00795A84" w:rsidRPr="0089450F" w:rsidRDefault="0089337A">
            <w:pPr>
              <w:jc w:val="center"/>
              <w:rPr>
                <w:rFonts w:ascii="宋体" w:hAnsi="宋体"/>
                <w:sz w:val="18"/>
                <w:szCs w:val="18"/>
              </w:rPr>
            </w:pPr>
            <w:r w:rsidRPr="0089450F">
              <w:rPr>
                <w:rFonts w:ascii="宋体" w:hAnsi="宋体" w:hint="eastAsia"/>
                <w:sz w:val="18"/>
                <w:szCs w:val="18"/>
              </w:rPr>
              <w:t>成都市西蜀实验幼儿园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8E9C84"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成都市武侯区九康三路333号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174A0C" w14:textId="77777777" w:rsidR="00795A84" w:rsidRPr="0089450F" w:rsidRDefault="0089337A">
            <w:pPr>
              <w:jc w:val="center"/>
              <w:rPr>
                <w:rFonts w:ascii="宋体" w:hAnsi="宋体"/>
                <w:sz w:val="18"/>
                <w:szCs w:val="18"/>
              </w:rPr>
            </w:pPr>
            <w:r w:rsidRPr="0089450F">
              <w:rPr>
                <w:rFonts w:ascii="宋体" w:hAnsi="宋体" w:hint="eastAsia"/>
                <w:sz w:val="18"/>
                <w:szCs w:val="18"/>
              </w:rPr>
              <w:t>149</w:t>
            </w:r>
          </w:p>
        </w:tc>
        <w:tc>
          <w:tcPr>
            <w:tcW w:w="847" w:type="pct"/>
            <w:vMerge/>
            <w:tcBorders>
              <w:left w:val="single" w:sz="4" w:space="0" w:color="000000"/>
              <w:right w:val="single" w:sz="4" w:space="0" w:color="000000"/>
            </w:tcBorders>
            <w:vAlign w:val="center"/>
          </w:tcPr>
          <w:p w14:paraId="73807CE2" w14:textId="77777777" w:rsidR="00795A84" w:rsidRPr="0089450F" w:rsidRDefault="00795A84">
            <w:pPr>
              <w:jc w:val="center"/>
              <w:rPr>
                <w:rFonts w:ascii="宋体" w:hAnsi="宋体"/>
                <w:sz w:val="18"/>
                <w:szCs w:val="18"/>
              </w:rPr>
            </w:pPr>
          </w:p>
        </w:tc>
      </w:tr>
      <w:tr w:rsidR="0089450F" w:rsidRPr="0089450F" w14:paraId="7566B486" w14:textId="77777777">
        <w:trPr>
          <w:trHeight w:val="300"/>
        </w:trPr>
        <w:tc>
          <w:tcPr>
            <w:tcW w:w="298" w:type="pct"/>
            <w:vMerge/>
            <w:tcBorders>
              <w:left w:val="single" w:sz="4" w:space="0" w:color="000000"/>
              <w:right w:val="single" w:sz="4" w:space="0" w:color="000000"/>
            </w:tcBorders>
            <w:vAlign w:val="center"/>
          </w:tcPr>
          <w:p w14:paraId="7BD1AE80"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36204DDA"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5766A9" w14:textId="77777777" w:rsidR="00795A84" w:rsidRPr="0089450F" w:rsidRDefault="0089337A">
            <w:pPr>
              <w:jc w:val="center"/>
              <w:rPr>
                <w:rFonts w:ascii="宋体" w:hAnsi="宋体"/>
                <w:sz w:val="18"/>
                <w:szCs w:val="18"/>
              </w:rPr>
            </w:pPr>
            <w:r w:rsidRPr="0089450F">
              <w:rPr>
                <w:rFonts w:ascii="宋体" w:hAnsi="宋体" w:hint="eastAsia"/>
                <w:sz w:val="18"/>
                <w:szCs w:val="18"/>
              </w:rPr>
              <w:t>6</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0A194C" w14:textId="77777777" w:rsidR="00795A84" w:rsidRPr="0089450F" w:rsidRDefault="0089337A">
            <w:pPr>
              <w:jc w:val="center"/>
              <w:rPr>
                <w:rFonts w:ascii="宋体" w:hAnsi="宋体"/>
                <w:sz w:val="18"/>
                <w:szCs w:val="18"/>
              </w:rPr>
            </w:pPr>
            <w:r w:rsidRPr="0089450F">
              <w:rPr>
                <w:rFonts w:ascii="宋体" w:hAnsi="宋体" w:hint="eastAsia"/>
                <w:sz w:val="18"/>
                <w:szCs w:val="18"/>
              </w:rPr>
              <w:t>成都市第二十二幼儿园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79190E"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成都市武侯区业青北街77号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C2FA83" w14:textId="77777777" w:rsidR="00795A84" w:rsidRPr="0089450F" w:rsidRDefault="0089337A">
            <w:pPr>
              <w:jc w:val="center"/>
              <w:rPr>
                <w:rFonts w:ascii="宋体" w:hAnsi="宋体"/>
                <w:sz w:val="18"/>
                <w:szCs w:val="18"/>
              </w:rPr>
            </w:pPr>
            <w:r w:rsidRPr="0089450F">
              <w:rPr>
                <w:rFonts w:ascii="宋体" w:hAnsi="宋体" w:hint="eastAsia"/>
                <w:sz w:val="18"/>
                <w:szCs w:val="18"/>
              </w:rPr>
              <w:t>140</w:t>
            </w:r>
          </w:p>
        </w:tc>
        <w:tc>
          <w:tcPr>
            <w:tcW w:w="847" w:type="pct"/>
            <w:vMerge/>
            <w:tcBorders>
              <w:left w:val="single" w:sz="4" w:space="0" w:color="000000"/>
              <w:right w:val="single" w:sz="4" w:space="0" w:color="000000"/>
            </w:tcBorders>
            <w:vAlign w:val="center"/>
          </w:tcPr>
          <w:p w14:paraId="351157EB" w14:textId="77777777" w:rsidR="00795A84" w:rsidRPr="0089450F" w:rsidRDefault="00795A84">
            <w:pPr>
              <w:jc w:val="center"/>
              <w:rPr>
                <w:rFonts w:ascii="宋体" w:hAnsi="宋体"/>
                <w:sz w:val="18"/>
                <w:szCs w:val="18"/>
              </w:rPr>
            </w:pPr>
          </w:p>
        </w:tc>
      </w:tr>
      <w:tr w:rsidR="0089450F" w:rsidRPr="0089450F" w14:paraId="51AE8CF2" w14:textId="77777777">
        <w:trPr>
          <w:trHeight w:val="300"/>
        </w:trPr>
        <w:tc>
          <w:tcPr>
            <w:tcW w:w="298" w:type="pct"/>
            <w:vMerge/>
            <w:tcBorders>
              <w:left w:val="single" w:sz="4" w:space="0" w:color="000000"/>
              <w:right w:val="single" w:sz="4" w:space="0" w:color="000000"/>
            </w:tcBorders>
            <w:vAlign w:val="center"/>
          </w:tcPr>
          <w:p w14:paraId="002876F0"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2B678B36"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546F09" w14:textId="77777777" w:rsidR="00795A84" w:rsidRPr="0089450F" w:rsidRDefault="0089337A">
            <w:pPr>
              <w:jc w:val="center"/>
              <w:rPr>
                <w:rFonts w:ascii="宋体" w:hAnsi="宋体"/>
                <w:sz w:val="18"/>
                <w:szCs w:val="18"/>
              </w:rPr>
            </w:pPr>
            <w:r w:rsidRPr="0089450F">
              <w:rPr>
                <w:rFonts w:ascii="宋体" w:hAnsi="宋体" w:hint="eastAsia"/>
                <w:sz w:val="18"/>
                <w:szCs w:val="18"/>
              </w:rPr>
              <w:t>7</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347B05" w14:textId="77777777" w:rsidR="00795A84" w:rsidRPr="0089450F" w:rsidRDefault="0089337A">
            <w:pPr>
              <w:jc w:val="center"/>
              <w:rPr>
                <w:rFonts w:ascii="宋体" w:hAnsi="宋体"/>
                <w:sz w:val="18"/>
                <w:szCs w:val="18"/>
              </w:rPr>
            </w:pPr>
            <w:r w:rsidRPr="0089450F">
              <w:rPr>
                <w:rFonts w:ascii="宋体" w:hAnsi="宋体" w:hint="eastAsia"/>
                <w:sz w:val="18"/>
                <w:szCs w:val="18"/>
              </w:rPr>
              <w:t>成都市第三十八幼儿园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6044FC"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成都市武侯区果丰路80号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434D0B" w14:textId="77777777" w:rsidR="00795A84" w:rsidRPr="0089450F" w:rsidRDefault="0089337A">
            <w:pPr>
              <w:jc w:val="center"/>
              <w:rPr>
                <w:rFonts w:ascii="宋体" w:hAnsi="宋体"/>
                <w:sz w:val="18"/>
                <w:szCs w:val="18"/>
              </w:rPr>
            </w:pPr>
            <w:r w:rsidRPr="0089450F">
              <w:rPr>
                <w:rFonts w:ascii="宋体" w:hAnsi="宋体" w:hint="eastAsia"/>
                <w:sz w:val="18"/>
                <w:szCs w:val="18"/>
              </w:rPr>
              <w:t>119.1672</w:t>
            </w:r>
          </w:p>
        </w:tc>
        <w:tc>
          <w:tcPr>
            <w:tcW w:w="847" w:type="pct"/>
            <w:vMerge/>
            <w:tcBorders>
              <w:left w:val="single" w:sz="4" w:space="0" w:color="000000"/>
              <w:right w:val="single" w:sz="4" w:space="0" w:color="000000"/>
            </w:tcBorders>
            <w:vAlign w:val="center"/>
          </w:tcPr>
          <w:p w14:paraId="38EF5C23" w14:textId="77777777" w:rsidR="00795A84" w:rsidRPr="0089450F" w:rsidRDefault="00795A84">
            <w:pPr>
              <w:jc w:val="center"/>
              <w:rPr>
                <w:rFonts w:ascii="宋体" w:hAnsi="宋体"/>
                <w:sz w:val="18"/>
                <w:szCs w:val="18"/>
              </w:rPr>
            </w:pPr>
          </w:p>
        </w:tc>
      </w:tr>
      <w:tr w:rsidR="0089450F" w:rsidRPr="0089450F" w14:paraId="7CA95AF4" w14:textId="77777777">
        <w:trPr>
          <w:trHeight w:val="300"/>
        </w:trPr>
        <w:tc>
          <w:tcPr>
            <w:tcW w:w="298" w:type="pct"/>
            <w:vMerge/>
            <w:tcBorders>
              <w:left w:val="single" w:sz="4" w:space="0" w:color="000000"/>
              <w:right w:val="single" w:sz="4" w:space="0" w:color="000000"/>
            </w:tcBorders>
            <w:vAlign w:val="center"/>
          </w:tcPr>
          <w:p w14:paraId="3061FEC6"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3A77CA1F"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91D916" w14:textId="77777777" w:rsidR="00795A84" w:rsidRPr="0089450F" w:rsidRDefault="0089337A">
            <w:pPr>
              <w:jc w:val="center"/>
              <w:rPr>
                <w:rFonts w:ascii="宋体" w:hAnsi="宋体"/>
                <w:sz w:val="18"/>
                <w:szCs w:val="18"/>
              </w:rPr>
            </w:pPr>
            <w:r w:rsidRPr="0089450F">
              <w:rPr>
                <w:rFonts w:ascii="宋体" w:hAnsi="宋体" w:hint="eastAsia"/>
                <w:sz w:val="18"/>
                <w:szCs w:val="18"/>
              </w:rPr>
              <w:t>8</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41E1F5" w14:textId="77777777" w:rsidR="00795A84" w:rsidRPr="0089450F" w:rsidRDefault="0089337A">
            <w:pPr>
              <w:jc w:val="center"/>
              <w:rPr>
                <w:rFonts w:ascii="宋体" w:hAnsi="宋体"/>
                <w:sz w:val="18"/>
                <w:szCs w:val="18"/>
              </w:rPr>
            </w:pPr>
            <w:r w:rsidRPr="0089450F">
              <w:rPr>
                <w:rFonts w:ascii="宋体" w:hAnsi="宋体" w:hint="eastAsia"/>
                <w:sz w:val="18"/>
                <w:szCs w:val="18"/>
              </w:rPr>
              <w:t>成都市第二十一幼儿园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8639FC"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成都市武侯区武兴一路6</w:t>
            </w:r>
            <w:r w:rsidRPr="0089450F">
              <w:rPr>
                <w:rFonts w:ascii="宋体" w:hAnsi="宋体" w:hint="eastAsia"/>
                <w:sz w:val="18"/>
                <w:szCs w:val="18"/>
              </w:rPr>
              <w:lastRenderedPageBreak/>
              <w:t>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6B6B69" w14:textId="77777777" w:rsidR="00795A84" w:rsidRPr="0089450F" w:rsidRDefault="0089337A">
            <w:pPr>
              <w:jc w:val="center"/>
              <w:rPr>
                <w:rFonts w:ascii="宋体" w:hAnsi="宋体"/>
                <w:sz w:val="18"/>
                <w:szCs w:val="18"/>
              </w:rPr>
            </w:pPr>
            <w:r w:rsidRPr="0089450F">
              <w:rPr>
                <w:rFonts w:ascii="宋体" w:hAnsi="宋体" w:hint="eastAsia"/>
                <w:sz w:val="18"/>
                <w:szCs w:val="18"/>
              </w:rPr>
              <w:lastRenderedPageBreak/>
              <w:t>146.5</w:t>
            </w:r>
          </w:p>
        </w:tc>
        <w:tc>
          <w:tcPr>
            <w:tcW w:w="847" w:type="pct"/>
            <w:vMerge/>
            <w:tcBorders>
              <w:left w:val="single" w:sz="4" w:space="0" w:color="000000"/>
              <w:right w:val="single" w:sz="4" w:space="0" w:color="000000"/>
            </w:tcBorders>
            <w:vAlign w:val="center"/>
          </w:tcPr>
          <w:p w14:paraId="44048684" w14:textId="77777777" w:rsidR="00795A84" w:rsidRPr="0089450F" w:rsidRDefault="00795A84">
            <w:pPr>
              <w:jc w:val="center"/>
              <w:rPr>
                <w:rFonts w:ascii="宋体" w:hAnsi="宋体"/>
                <w:sz w:val="18"/>
                <w:szCs w:val="18"/>
              </w:rPr>
            </w:pPr>
          </w:p>
        </w:tc>
      </w:tr>
      <w:tr w:rsidR="0089450F" w:rsidRPr="0089450F" w14:paraId="2B92BB20" w14:textId="77777777">
        <w:trPr>
          <w:trHeight w:val="300"/>
        </w:trPr>
        <w:tc>
          <w:tcPr>
            <w:tcW w:w="298" w:type="pct"/>
            <w:vMerge/>
            <w:tcBorders>
              <w:left w:val="single" w:sz="4" w:space="0" w:color="000000"/>
              <w:right w:val="single" w:sz="4" w:space="0" w:color="000000"/>
            </w:tcBorders>
            <w:vAlign w:val="center"/>
          </w:tcPr>
          <w:p w14:paraId="08133D27"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651DB40B"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90F0A6" w14:textId="77777777" w:rsidR="00795A84" w:rsidRPr="0089450F" w:rsidRDefault="0089337A">
            <w:pPr>
              <w:jc w:val="center"/>
              <w:rPr>
                <w:rFonts w:ascii="宋体" w:hAnsi="宋体"/>
                <w:sz w:val="18"/>
                <w:szCs w:val="18"/>
              </w:rPr>
            </w:pPr>
            <w:r w:rsidRPr="0089450F">
              <w:rPr>
                <w:rFonts w:ascii="宋体" w:hAnsi="宋体" w:hint="eastAsia"/>
                <w:sz w:val="18"/>
                <w:szCs w:val="18"/>
              </w:rPr>
              <w:t>9</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6CE44D"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成都市武侯区第四十三幼儿园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7F2934" w14:textId="77777777" w:rsidR="00795A84" w:rsidRPr="0089450F" w:rsidRDefault="0089337A">
            <w:pPr>
              <w:jc w:val="center"/>
              <w:rPr>
                <w:rFonts w:ascii="宋体" w:hAnsi="宋体"/>
                <w:sz w:val="18"/>
                <w:szCs w:val="18"/>
              </w:rPr>
            </w:pPr>
            <w:r w:rsidRPr="0089450F">
              <w:rPr>
                <w:rFonts w:ascii="宋体" w:hAnsi="宋体" w:hint="eastAsia"/>
                <w:sz w:val="18"/>
                <w:szCs w:val="18"/>
              </w:rPr>
              <w:t>武青西一路498号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5C7174" w14:textId="77777777" w:rsidR="00795A84" w:rsidRPr="0089450F" w:rsidRDefault="0089337A">
            <w:pPr>
              <w:jc w:val="center"/>
              <w:rPr>
                <w:rFonts w:ascii="宋体" w:hAnsi="宋体"/>
                <w:sz w:val="18"/>
                <w:szCs w:val="18"/>
              </w:rPr>
            </w:pPr>
            <w:r w:rsidRPr="0089450F">
              <w:rPr>
                <w:rFonts w:ascii="宋体" w:hAnsi="宋体" w:hint="eastAsia"/>
                <w:sz w:val="18"/>
                <w:szCs w:val="18"/>
              </w:rPr>
              <w:t>80.24</w:t>
            </w:r>
          </w:p>
        </w:tc>
        <w:tc>
          <w:tcPr>
            <w:tcW w:w="847" w:type="pct"/>
            <w:vMerge/>
            <w:tcBorders>
              <w:left w:val="single" w:sz="4" w:space="0" w:color="000000"/>
              <w:right w:val="single" w:sz="4" w:space="0" w:color="000000"/>
            </w:tcBorders>
            <w:vAlign w:val="center"/>
          </w:tcPr>
          <w:p w14:paraId="34794682" w14:textId="77777777" w:rsidR="00795A84" w:rsidRPr="0089450F" w:rsidRDefault="00795A84">
            <w:pPr>
              <w:jc w:val="center"/>
              <w:rPr>
                <w:rFonts w:ascii="宋体" w:hAnsi="宋体"/>
                <w:sz w:val="18"/>
                <w:szCs w:val="18"/>
              </w:rPr>
            </w:pPr>
          </w:p>
        </w:tc>
      </w:tr>
      <w:tr w:rsidR="0089450F" w:rsidRPr="0089450F" w14:paraId="735FA38B" w14:textId="77777777">
        <w:trPr>
          <w:trHeight w:val="300"/>
        </w:trPr>
        <w:tc>
          <w:tcPr>
            <w:tcW w:w="298" w:type="pct"/>
            <w:vMerge/>
            <w:tcBorders>
              <w:left w:val="single" w:sz="4" w:space="0" w:color="000000"/>
              <w:bottom w:val="single" w:sz="4" w:space="0" w:color="000000"/>
              <w:right w:val="single" w:sz="4" w:space="0" w:color="000000"/>
            </w:tcBorders>
            <w:vAlign w:val="center"/>
          </w:tcPr>
          <w:p w14:paraId="3721828F" w14:textId="77777777" w:rsidR="00795A84" w:rsidRPr="0089450F" w:rsidRDefault="00795A84">
            <w:pPr>
              <w:jc w:val="center"/>
              <w:rPr>
                <w:rFonts w:ascii="宋体" w:hAnsi="宋体"/>
                <w:sz w:val="18"/>
                <w:szCs w:val="18"/>
              </w:rPr>
            </w:pPr>
          </w:p>
        </w:tc>
        <w:tc>
          <w:tcPr>
            <w:tcW w:w="475" w:type="pct"/>
            <w:vMerge/>
            <w:tcBorders>
              <w:left w:val="single" w:sz="4" w:space="0" w:color="000000"/>
              <w:bottom w:val="single" w:sz="4" w:space="0" w:color="000000"/>
              <w:right w:val="single" w:sz="4" w:space="0" w:color="000000"/>
            </w:tcBorders>
            <w:vAlign w:val="center"/>
          </w:tcPr>
          <w:p w14:paraId="1B9A69D0"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DA1D71" w14:textId="77777777" w:rsidR="00795A84" w:rsidRPr="0089450F" w:rsidRDefault="0089337A">
            <w:pPr>
              <w:jc w:val="center"/>
              <w:rPr>
                <w:rFonts w:ascii="宋体" w:hAnsi="宋体"/>
                <w:sz w:val="18"/>
                <w:szCs w:val="18"/>
              </w:rPr>
            </w:pPr>
            <w:r w:rsidRPr="0089450F">
              <w:rPr>
                <w:rFonts w:ascii="宋体" w:hAnsi="宋体" w:hint="eastAsia"/>
                <w:sz w:val="18"/>
                <w:szCs w:val="18"/>
              </w:rPr>
              <w:t>10</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A83978"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成都市武侯区第四十五幼儿园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B153A8" w14:textId="77777777" w:rsidR="00795A84" w:rsidRPr="0089450F" w:rsidRDefault="0089337A">
            <w:pPr>
              <w:jc w:val="center"/>
              <w:rPr>
                <w:rFonts w:ascii="宋体" w:hAnsi="宋体"/>
                <w:sz w:val="18"/>
                <w:szCs w:val="18"/>
              </w:rPr>
            </w:pPr>
            <w:r w:rsidRPr="0089450F">
              <w:rPr>
                <w:rFonts w:ascii="宋体" w:hAnsi="宋体" w:hint="eastAsia"/>
                <w:sz w:val="18"/>
                <w:szCs w:val="18"/>
              </w:rPr>
              <w:t>武青西三路416号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E35489" w14:textId="77777777" w:rsidR="00795A84" w:rsidRPr="0089450F" w:rsidRDefault="0089337A">
            <w:pPr>
              <w:jc w:val="center"/>
              <w:rPr>
                <w:rFonts w:ascii="宋体" w:hAnsi="宋体"/>
                <w:sz w:val="18"/>
                <w:szCs w:val="18"/>
              </w:rPr>
            </w:pPr>
            <w:r w:rsidRPr="0089450F">
              <w:rPr>
                <w:rFonts w:ascii="宋体" w:hAnsi="宋体" w:hint="eastAsia"/>
                <w:sz w:val="18"/>
                <w:szCs w:val="18"/>
              </w:rPr>
              <w:t>138.108</w:t>
            </w:r>
          </w:p>
        </w:tc>
        <w:tc>
          <w:tcPr>
            <w:tcW w:w="847" w:type="pct"/>
            <w:vMerge/>
            <w:tcBorders>
              <w:left w:val="single" w:sz="4" w:space="0" w:color="000000"/>
              <w:bottom w:val="single" w:sz="4" w:space="0" w:color="000000"/>
              <w:right w:val="single" w:sz="4" w:space="0" w:color="000000"/>
            </w:tcBorders>
            <w:vAlign w:val="center"/>
          </w:tcPr>
          <w:p w14:paraId="642ED2F3" w14:textId="77777777" w:rsidR="00795A84" w:rsidRPr="0089450F" w:rsidRDefault="00795A84">
            <w:pPr>
              <w:jc w:val="center"/>
              <w:rPr>
                <w:rFonts w:ascii="宋体" w:hAnsi="宋体"/>
                <w:sz w:val="18"/>
                <w:szCs w:val="18"/>
              </w:rPr>
            </w:pPr>
          </w:p>
        </w:tc>
      </w:tr>
      <w:tr w:rsidR="0089450F" w:rsidRPr="0089450F" w14:paraId="628F7FAC" w14:textId="77777777">
        <w:trPr>
          <w:trHeight w:val="300"/>
        </w:trPr>
        <w:tc>
          <w:tcPr>
            <w:tcW w:w="298" w:type="pct"/>
            <w:vMerge w:val="restart"/>
            <w:tcBorders>
              <w:top w:val="single" w:sz="4" w:space="0" w:color="000000"/>
              <w:left w:val="single" w:sz="4" w:space="0" w:color="000000"/>
              <w:right w:val="single" w:sz="4" w:space="0" w:color="000000"/>
            </w:tcBorders>
            <w:vAlign w:val="center"/>
          </w:tcPr>
          <w:p w14:paraId="37120195" w14:textId="77777777" w:rsidR="00795A84" w:rsidRPr="0089450F" w:rsidRDefault="0089337A">
            <w:pPr>
              <w:jc w:val="center"/>
              <w:rPr>
                <w:rFonts w:ascii="宋体" w:hAnsi="宋体"/>
                <w:sz w:val="18"/>
                <w:szCs w:val="18"/>
              </w:rPr>
            </w:pPr>
            <w:r w:rsidRPr="0089450F">
              <w:rPr>
                <w:rFonts w:ascii="宋体" w:hAnsi="宋体" w:hint="eastAsia"/>
                <w:sz w:val="18"/>
                <w:szCs w:val="18"/>
              </w:rPr>
              <w:t>2</w:t>
            </w:r>
          </w:p>
        </w:tc>
        <w:tc>
          <w:tcPr>
            <w:tcW w:w="475" w:type="pct"/>
            <w:vMerge w:val="restart"/>
            <w:tcBorders>
              <w:top w:val="single" w:sz="4" w:space="0" w:color="000000"/>
              <w:left w:val="single" w:sz="4" w:space="0" w:color="000000"/>
              <w:right w:val="single" w:sz="4" w:space="0" w:color="000000"/>
            </w:tcBorders>
            <w:vAlign w:val="center"/>
          </w:tcPr>
          <w:p w14:paraId="48D39528" w14:textId="77777777" w:rsidR="00795A84" w:rsidRPr="0089450F" w:rsidRDefault="0089337A">
            <w:pPr>
              <w:jc w:val="center"/>
              <w:rPr>
                <w:rFonts w:ascii="宋体" w:hAnsi="宋体"/>
                <w:sz w:val="18"/>
                <w:szCs w:val="18"/>
              </w:rPr>
            </w:pPr>
            <w:r w:rsidRPr="0089450F">
              <w:rPr>
                <w:rFonts w:ascii="宋体" w:hAnsi="宋体" w:hint="eastAsia"/>
                <w:sz w:val="18"/>
                <w:szCs w:val="18"/>
              </w:rPr>
              <w:t>簇锦街道</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0E0C2D" w14:textId="77777777" w:rsidR="00795A84" w:rsidRPr="0089450F" w:rsidRDefault="0089337A">
            <w:pPr>
              <w:jc w:val="center"/>
              <w:rPr>
                <w:rFonts w:ascii="宋体" w:hAnsi="宋体"/>
                <w:sz w:val="18"/>
                <w:szCs w:val="18"/>
              </w:rPr>
            </w:pPr>
            <w:r w:rsidRPr="0089450F">
              <w:rPr>
                <w:rFonts w:ascii="宋体" w:hAnsi="宋体" w:hint="eastAsia"/>
                <w:sz w:val="18"/>
                <w:szCs w:val="18"/>
              </w:rPr>
              <w:t>11</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F602B9" w14:textId="77777777" w:rsidR="00795A84" w:rsidRPr="0089450F" w:rsidRDefault="0089337A">
            <w:pPr>
              <w:jc w:val="center"/>
              <w:rPr>
                <w:rFonts w:ascii="宋体" w:hAnsi="宋体"/>
                <w:sz w:val="18"/>
                <w:szCs w:val="18"/>
              </w:rPr>
            </w:pPr>
            <w:r w:rsidRPr="0089450F">
              <w:rPr>
                <w:rFonts w:ascii="宋体" w:hAnsi="宋体" w:hint="eastAsia"/>
                <w:sz w:val="18"/>
                <w:szCs w:val="18"/>
              </w:rPr>
              <w:t>成都市龙江路小学中粮祥云分校</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D34E18" w14:textId="77777777" w:rsidR="00795A84" w:rsidRPr="0089450F" w:rsidRDefault="0089337A">
            <w:pPr>
              <w:jc w:val="center"/>
              <w:rPr>
                <w:rFonts w:ascii="宋体" w:hAnsi="宋体"/>
                <w:sz w:val="18"/>
                <w:szCs w:val="18"/>
              </w:rPr>
            </w:pPr>
            <w:r w:rsidRPr="0089450F">
              <w:rPr>
                <w:rFonts w:ascii="宋体" w:hAnsi="宋体" w:hint="eastAsia"/>
                <w:sz w:val="18"/>
                <w:szCs w:val="18"/>
              </w:rPr>
              <w:t>武侯区星悦路83号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67D538" w14:textId="77777777" w:rsidR="00795A84" w:rsidRPr="0089450F" w:rsidRDefault="0089337A">
            <w:pPr>
              <w:jc w:val="center"/>
              <w:rPr>
                <w:rFonts w:ascii="宋体" w:hAnsi="宋体"/>
                <w:sz w:val="18"/>
                <w:szCs w:val="18"/>
              </w:rPr>
            </w:pPr>
            <w:r w:rsidRPr="0089450F">
              <w:rPr>
                <w:rFonts w:ascii="宋体" w:hAnsi="宋体" w:hint="eastAsia"/>
                <w:sz w:val="18"/>
                <w:szCs w:val="18"/>
              </w:rPr>
              <w:t>180</w:t>
            </w:r>
          </w:p>
        </w:tc>
        <w:tc>
          <w:tcPr>
            <w:tcW w:w="847" w:type="pct"/>
            <w:vMerge w:val="restart"/>
            <w:tcBorders>
              <w:top w:val="single" w:sz="4" w:space="0" w:color="000000"/>
              <w:left w:val="single" w:sz="4" w:space="0" w:color="000000"/>
              <w:right w:val="single" w:sz="4" w:space="0" w:color="000000"/>
            </w:tcBorders>
            <w:vAlign w:val="center"/>
          </w:tcPr>
          <w:p w14:paraId="746BB1C3" w14:textId="77777777" w:rsidR="00795A84" w:rsidRPr="0089450F" w:rsidRDefault="0089337A">
            <w:pPr>
              <w:jc w:val="center"/>
              <w:rPr>
                <w:rFonts w:ascii="宋体" w:hAnsi="宋体"/>
                <w:sz w:val="18"/>
                <w:szCs w:val="18"/>
              </w:rPr>
            </w:pPr>
            <w:r w:rsidRPr="0089450F">
              <w:rPr>
                <w:rFonts w:ascii="宋体" w:hAnsi="宋体" w:hint="eastAsia"/>
                <w:sz w:val="18"/>
                <w:szCs w:val="18"/>
              </w:rPr>
              <w:t>2641.911</w:t>
            </w:r>
          </w:p>
        </w:tc>
      </w:tr>
      <w:tr w:rsidR="0089450F" w:rsidRPr="0089450F" w14:paraId="5FCAB022" w14:textId="77777777">
        <w:trPr>
          <w:trHeight w:val="300"/>
        </w:trPr>
        <w:tc>
          <w:tcPr>
            <w:tcW w:w="298" w:type="pct"/>
            <w:vMerge/>
            <w:tcBorders>
              <w:left w:val="single" w:sz="4" w:space="0" w:color="000000"/>
              <w:right w:val="single" w:sz="4" w:space="0" w:color="000000"/>
            </w:tcBorders>
            <w:vAlign w:val="center"/>
          </w:tcPr>
          <w:p w14:paraId="3621D0D0"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4A54818C"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FAA45D" w14:textId="77777777" w:rsidR="00795A84" w:rsidRPr="0089450F" w:rsidRDefault="0089337A">
            <w:pPr>
              <w:jc w:val="center"/>
              <w:rPr>
                <w:rFonts w:ascii="宋体" w:hAnsi="宋体"/>
                <w:sz w:val="18"/>
                <w:szCs w:val="18"/>
              </w:rPr>
            </w:pPr>
            <w:r w:rsidRPr="0089450F">
              <w:rPr>
                <w:rFonts w:ascii="宋体" w:hAnsi="宋体" w:hint="eastAsia"/>
                <w:sz w:val="18"/>
                <w:szCs w:val="18"/>
              </w:rPr>
              <w:t>12</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8048B7"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成都市武顺街小学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7298E0" w14:textId="77777777" w:rsidR="00795A84" w:rsidRPr="0089450F" w:rsidRDefault="0089337A">
            <w:pPr>
              <w:jc w:val="center"/>
              <w:rPr>
                <w:rFonts w:ascii="宋体" w:hAnsi="宋体"/>
                <w:sz w:val="18"/>
                <w:szCs w:val="18"/>
              </w:rPr>
            </w:pPr>
            <w:r w:rsidRPr="0089450F">
              <w:rPr>
                <w:rFonts w:ascii="宋体" w:hAnsi="宋体" w:hint="eastAsia"/>
                <w:sz w:val="18"/>
                <w:szCs w:val="18"/>
              </w:rPr>
              <w:t>武侯区万兴路781号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5FC815" w14:textId="77777777" w:rsidR="00795A84" w:rsidRPr="0089450F" w:rsidRDefault="0089337A">
            <w:pPr>
              <w:jc w:val="center"/>
              <w:rPr>
                <w:rFonts w:ascii="宋体" w:hAnsi="宋体"/>
                <w:sz w:val="18"/>
                <w:szCs w:val="18"/>
              </w:rPr>
            </w:pPr>
            <w:r w:rsidRPr="0089450F">
              <w:rPr>
                <w:rFonts w:ascii="宋体" w:hAnsi="宋体" w:hint="eastAsia"/>
                <w:sz w:val="18"/>
                <w:szCs w:val="18"/>
              </w:rPr>
              <w:t>262</w:t>
            </w:r>
          </w:p>
        </w:tc>
        <w:tc>
          <w:tcPr>
            <w:tcW w:w="847" w:type="pct"/>
            <w:vMerge/>
            <w:tcBorders>
              <w:left w:val="single" w:sz="4" w:space="0" w:color="000000"/>
              <w:right w:val="single" w:sz="4" w:space="0" w:color="000000"/>
            </w:tcBorders>
            <w:vAlign w:val="center"/>
          </w:tcPr>
          <w:p w14:paraId="0C8B871A" w14:textId="77777777" w:rsidR="00795A84" w:rsidRPr="0089450F" w:rsidRDefault="00795A84">
            <w:pPr>
              <w:jc w:val="center"/>
              <w:rPr>
                <w:rFonts w:ascii="宋体" w:hAnsi="宋体"/>
                <w:sz w:val="18"/>
                <w:szCs w:val="18"/>
              </w:rPr>
            </w:pPr>
          </w:p>
        </w:tc>
      </w:tr>
      <w:tr w:rsidR="0089450F" w:rsidRPr="0089450F" w14:paraId="3AFD4CE5" w14:textId="77777777">
        <w:trPr>
          <w:trHeight w:val="300"/>
        </w:trPr>
        <w:tc>
          <w:tcPr>
            <w:tcW w:w="298" w:type="pct"/>
            <w:vMerge/>
            <w:tcBorders>
              <w:left w:val="single" w:sz="4" w:space="0" w:color="000000"/>
              <w:right w:val="single" w:sz="4" w:space="0" w:color="000000"/>
            </w:tcBorders>
            <w:vAlign w:val="center"/>
          </w:tcPr>
          <w:p w14:paraId="7DD3F153"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46DDE959"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4DE043" w14:textId="77777777" w:rsidR="00795A84" w:rsidRPr="0089450F" w:rsidRDefault="0089337A">
            <w:pPr>
              <w:jc w:val="center"/>
              <w:rPr>
                <w:rFonts w:ascii="宋体" w:hAnsi="宋体"/>
                <w:sz w:val="18"/>
                <w:szCs w:val="18"/>
              </w:rPr>
            </w:pPr>
            <w:r w:rsidRPr="0089450F">
              <w:rPr>
                <w:rFonts w:ascii="宋体" w:hAnsi="宋体" w:hint="eastAsia"/>
                <w:sz w:val="18"/>
                <w:szCs w:val="18"/>
              </w:rPr>
              <w:t>13</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A13785" w14:textId="77777777" w:rsidR="00795A84" w:rsidRPr="0089450F" w:rsidRDefault="0089337A">
            <w:pPr>
              <w:jc w:val="center"/>
              <w:rPr>
                <w:rFonts w:ascii="宋体" w:hAnsi="宋体"/>
                <w:sz w:val="18"/>
                <w:szCs w:val="18"/>
              </w:rPr>
            </w:pPr>
            <w:r w:rsidRPr="0089450F">
              <w:rPr>
                <w:rFonts w:ascii="宋体" w:hAnsi="宋体" w:hint="eastAsia"/>
                <w:sz w:val="18"/>
                <w:szCs w:val="18"/>
              </w:rPr>
              <w:t>北京第二外国语学院成都附属小学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DBA03D" w14:textId="77777777" w:rsidR="00795A84" w:rsidRPr="0089450F" w:rsidRDefault="0089337A">
            <w:pPr>
              <w:jc w:val="center"/>
              <w:rPr>
                <w:rFonts w:ascii="宋体" w:hAnsi="宋体"/>
                <w:sz w:val="18"/>
                <w:szCs w:val="18"/>
              </w:rPr>
            </w:pPr>
            <w:r w:rsidRPr="0089450F">
              <w:rPr>
                <w:rFonts w:ascii="宋体" w:hAnsi="宋体" w:hint="eastAsia"/>
                <w:sz w:val="18"/>
                <w:szCs w:val="18"/>
              </w:rPr>
              <w:t>武侯区簇锦街道万虹路246号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9F2378" w14:textId="77777777" w:rsidR="00795A84" w:rsidRPr="0089450F" w:rsidRDefault="0089337A">
            <w:pPr>
              <w:jc w:val="center"/>
              <w:rPr>
                <w:rFonts w:ascii="宋体" w:hAnsi="宋体"/>
                <w:sz w:val="18"/>
                <w:szCs w:val="18"/>
              </w:rPr>
            </w:pPr>
            <w:r w:rsidRPr="0089450F">
              <w:rPr>
                <w:rFonts w:ascii="宋体" w:hAnsi="宋体" w:hint="eastAsia"/>
                <w:sz w:val="18"/>
                <w:szCs w:val="18"/>
              </w:rPr>
              <w:t>300</w:t>
            </w:r>
          </w:p>
        </w:tc>
        <w:tc>
          <w:tcPr>
            <w:tcW w:w="847" w:type="pct"/>
            <w:vMerge/>
            <w:tcBorders>
              <w:left w:val="single" w:sz="4" w:space="0" w:color="000000"/>
              <w:right w:val="single" w:sz="4" w:space="0" w:color="000000"/>
            </w:tcBorders>
            <w:vAlign w:val="center"/>
          </w:tcPr>
          <w:p w14:paraId="4B208E3B" w14:textId="77777777" w:rsidR="00795A84" w:rsidRPr="0089450F" w:rsidRDefault="00795A84">
            <w:pPr>
              <w:jc w:val="center"/>
              <w:rPr>
                <w:rFonts w:ascii="宋体" w:hAnsi="宋体"/>
                <w:sz w:val="18"/>
                <w:szCs w:val="18"/>
              </w:rPr>
            </w:pPr>
          </w:p>
        </w:tc>
      </w:tr>
      <w:tr w:rsidR="0089450F" w:rsidRPr="0089450F" w14:paraId="26A5D1A8" w14:textId="77777777">
        <w:trPr>
          <w:trHeight w:val="300"/>
        </w:trPr>
        <w:tc>
          <w:tcPr>
            <w:tcW w:w="298" w:type="pct"/>
            <w:vMerge/>
            <w:tcBorders>
              <w:left w:val="single" w:sz="4" w:space="0" w:color="000000"/>
              <w:right w:val="single" w:sz="4" w:space="0" w:color="000000"/>
            </w:tcBorders>
            <w:vAlign w:val="center"/>
          </w:tcPr>
          <w:p w14:paraId="227BB067"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7E2B36A2"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DBCF2C" w14:textId="77777777" w:rsidR="00795A84" w:rsidRPr="0089450F" w:rsidRDefault="0089337A">
            <w:pPr>
              <w:jc w:val="center"/>
              <w:rPr>
                <w:rFonts w:ascii="宋体" w:hAnsi="宋体"/>
                <w:sz w:val="18"/>
                <w:szCs w:val="18"/>
              </w:rPr>
            </w:pPr>
            <w:r w:rsidRPr="0089450F">
              <w:rPr>
                <w:rFonts w:ascii="宋体" w:hAnsi="宋体" w:hint="eastAsia"/>
                <w:sz w:val="18"/>
                <w:szCs w:val="18"/>
              </w:rPr>
              <w:t>14</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A7C199"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成都市武侯区第五幼儿园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BAD2A9"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成都市武侯区兆景路203号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30938F" w14:textId="77777777" w:rsidR="00795A84" w:rsidRPr="0089450F" w:rsidRDefault="0089337A">
            <w:pPr>
              <w:jc w:val="center"/>
              <w:rPr>
                <w:rFonts w:ascii="宋体" w:hAnsi="宋体"/>
                <w:sz w:val="18"/>
                <w:szCs w:val="18"/>
              </w:rPr>
            </w:pPr>
            <w:r w:rsidRPr="0089450F">
              <w:rPr>
                <w:rFonts w:ascii="宋体" w:hAnsi="宋体" w:hint="eastAsia"/>
                <w:sz w:val="18"/>
                <w:szCs w:val="18"/>
              </w:rPr>
              <w:t>160</w:t>
            </w:r>
          </w:p>
        </w:tc>
        <w:tc>
          <w:tcPr>
            <w:tcW w:w="847" w:type="pct"/>
            <w:vMerge/>
            <w:tcBorders>
              <w:left w:val="single" w:sz="4" w:space="0" w:color="000000"/>
              <w:right w:val="single" w:sz="4" w:space="0" w:color="000000"/>
            </w:tcBorders>
            <w:vAlign w:val="center"/>
          </w:tcPr>
          <w:p w14:paraId="33999996" w14:textId="77777777" w:rsidR="00795A84" w:rsidRPr="0089450F" w:rsidRDefault="00795A84">
            <w:pPr>
              <w:jc w:val="center"/>
              <w:rPr>
                <w:rFonts w:ascii="宋体" w:hAnsi="宋体"/>
                <w:sz w:val="18"/>
                <w:szCs w:val="18"/>
              </w:rPr>
            </w:pPr>
          </w:p>
        </w:tc>
      </w:tr>
      <w:tr w:rsidR="0089450F" w:rsidRPr="0089450F" w14:paraId="136FE2F9" w14:textId="77777777">
        <w:trPr>
          <w:trHeight w:val="300"/>
        </w:trPr>
        <w:tc>
          <w:tcPr>
            <w:tcW w:w="298" w:type="pct"/>
            <w:vMerge/>
            <w:tcBorders>
              <w:left w:val="single" w:sz="4" w:space="0" w:color="000000"/>
              <w:right w:val="single" w:sz="4" w:space="0" w:color="000000"/>
            </w:tcBorders>
            <w:vAlign w:val="center"/>
          </w:tcPr>
          <w:p w14:paraId="4268DC6B"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4BDCCC2A"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91322F" w14:textId="77777777" w:rsidR="00795A84" w:rsidRPr="0089450F" w:rsidRDefault="0089337A">
            <w:pPr>
              <w:jc w:val="center"/>
              <w:rPr>
                <w:rFonts w:ascii="宋体" w:hAnsi="宋体"/>
                <w:sz w:val="18"/>
                <w:szCs w:val="18"/>
              </w:rPr>
            </w:pPr>
            <w:r w:rsidRPr="0089450F">
              <w:rPr>
                <w:rFonts w:ascii="宋体" w:hAnsi="宋体" w:hint="eastAsia"/>
                <w:sz w:val="18"/>
                <w:szCs w:val="18"/>
              </w:rPr>
              <w:t>15</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3F277E"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成都市武侯区第六幼儿园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DACE56"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成都市武侯区万兴路671号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2A909C" w14:textId="77777777" w:rsidR="00795A84" w:rsidRPr="0089450F" w:rsidRDefault="0089337A">
            <w:pPr>
              <w:jc w:val="center"/>
              <w:rPr>
                <w:rFonts w:ascii="宋体" w:hAnsi="宋体"/>
                <w:sz w:val="18"/>
                <w:szCs w:val="18"/>
              </w:rPr>
            </w:pPr>
            <w:r w:rsidRPr="0089450F">
              <w:rPr>
                <w:rFonts w:ascii="宋体" w:hAnsi="宋体" w:hint="eastAsia"/>
                <w:sz w:val="18"/>
                <w:szCs w:val="18"/>
              </w:rPr>
              <w:t>130.1296</w:t>
            </w:r>
          </w:p>
        </w:tc>
        <w:tc>
          <w:tcPr>
            <w:tcW w:w="847" w:type="pct"/>
            <w:vMerge/>
            <w:tcBorders>
              <w:left w:val="single" w:sz="4" w:space="0" w:color="000000"/>
              <w:right w:val="single" w:sz="4" w:space="0" w:color="000000"/>
            </w:tcBorders>
            <w:vAlign w:val="center"/>
          </w:tcPr>
          <w:p w14:paraId="46FA8292" w14:textId="77777777" w:rsidR="00795A84" w:rsidRPr="0089450F" w:rsidRDefault="00795A84">
            <w:pPr>
              <w:jc w:val="center"/>
              <w:rPr>
                <w:rFonts w:ascii="宋体" w:hAnsi="宋体"/>
                <w:sz w:val="18"/>
                <w:szCs w:val="18"/>
              </w:rPr>
            </w:pPr>
          </w:p>
        </w:tc>
      </w:tr>
      <w:tr w:rsidR="0089450F" w:rsidRPr="0089450F" w14:paraId="2ED67E24" w14:textId="77777777">
        <w:trPr>
          <w:trHeight w:val="300"/>
        </w:trPr>
        <w:tc>
          <w:tcPr>
            <w:tcW w:w="298" w:type="pct"/>
            <w:vMerge/>
            <w:tcBorders>
              <w:left w:val="single" w:sz="4" w:space="0" w:color="000000"/>
              <w:right w:val="single" w:sz="4" w:space="0" w:color="000000"/>
            </w:tcBorders>
            <w:vAlign w:val="center"/>
          </w:tcPr>
          <w:p w14:paraId="46632C52"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65A812AA"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E0EB88" w14:textId="77777777" w:rsidR="00795A84" w:rsidRPr="0089450F" w:rsidRDefault="0089337A">
            <w:pPr>
              <w:jc w:val="center"/>
              <w:rPr>
                <w:rFonts w:ascii="宋体" w:hAnsi="宋体"/>
                <w:sz w:val="18"/>
                <w:szCs w:val="18"/>
              </w:rPr>
            </w:pPr>
            <w:r w:rsidRPr="0089450F">
              <w:rPr>
                <w:rFonts w:ascii="宋体" w:hAnsi="宋体" w:hint="eastAsia"/>
                <w:sz w:val="18"/>
                <w:szCs w:val="18"/>
              </w:rPr>
              <w:t>16</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B8B032" w14:textId="77777777" w:rsidR="00795A84" w:rsidRPr="0089450F" w:rsidRDefault="0089337A">
            <w:pPr>
              <w:jc w:val="center"/>
              <w:rPr>
                <w:rFonts w:ascii="宋体" w:hAnsi="宋体"/>
                <w:sz w:val="18"/>
                <w:szCs w:val="18"/>
              </w:rPr>
            </w:pPr>
            <w:r w:rsidRPr="0089450F">
              <w:rPr>
                <w:rFonts w:ascii="宋体" w:hAnsi="宋体" w:hint="eastAsia"/>
                <w:sz w:val="18"/>
                <w:szCs w:val="18"/>
              </w:rPr>
              <w:t>北京第二外国语学院成都附属中学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4C6EAB" w14:textId="77777777" w:rsidR="00795A84" w:rsidRPr="0089450F" w:rsidRDefault="0089337A">
            <w:pPr>
              <w:jc w:val="center"/>
              <w:rPr>
                <w:rFonts w:ascii="宋体" w:hAnsi="宋体"/>
                <w:sz w:val="18"/>
                <w:szCs w:val="18"/>
              </w:rPr>
            </w:pPr>
            <w:r w:rsidRPr="0089450F">
              <w:rPr>
                <w:rFonts w:ascii="宋体" w:hAnsi="宋体" w:hint="eastAsia"/>
                <w:sz w:val="18"/>
                <w:szCs w:val="18"/>
              </w:rPr>
              <w:t>聚萃街351号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3E5D61" w14:textId="77777777" w:rsidR="00795A84" w:rsidRPr="0089450F" w:rsidRDefault="0089337A">
            <w:pPr>
              <w:jc w:val="center"/>
              <w:rPr>
                <w:rFonts w:ascii="宋体" w:hAnsi="宋体"/>
                <w:sz w:val="18"/>
                <w:szCs w:val="18"/>
              </w:rPr>
            </w:pPr>
            <w:r w:rsidRPr="0089450F">
              <w:rPr>
                <w:rFonts w:ascii="宋体" w:hAnsi="宋体" w:hint="eastAsia"/>
                <w:sz w:val="18"/>
                <w:szCs w:val="18"/>
              </w:rPr>
              <w:t>820</w:t>
            </w:r>
          </w:p>
        </w:tc>
        <w:tc>
          <w:tcPr>
            <w:tcW w:w="847" w:type="pct"/>
            <w:vMerge/>
            <w:tcBorders>
              <w:left w:val="single" w:sz="4" w:space="0" w:color="000000"/>
              <w:right w:val="single" w:sz="4" w:space="0" w:color="000000"/>
            </w:tcBorders>
            <w:vAlign w:val="center"/>
          </w:tcPr>
          <w:p w14:paraId="6491221C" w14:textId="77777777" w:rsidR="00795A84" w:rsidRPr="0089450F" w:rsidRDefault="00795A84">
            <w:pPr>
              <w:jc w:val="center"/>
              <w:rPr>
                <w:rFonts w:ascii="宋体" w:hAnsi="宋体"/>
                <w:sz w:val="18"/>
                <w:szCs w:val="18"/>
              </w:rPr>
            </w:pPr>
          </w:p>
        </w:tc>
      </w:tr>
      <w:tr w:rsidR="0089450F" w:rsidRPr="0089450F" w14:paraId="0BF58E56" w14:textId="77777777">
        <w:trPr>
          <w:trHeight w:val="300"/>
        </w:trPr>
        <w:tc>
          <w:tcPr>
            <w:tcW w:w="298" w:type="pct"/>
            <w:vMerge/>
            <w:tcBorders>
              <w:left w:val="single" w:sz="4" w:space="0" w:color="000000"/>
              <w:right w:val="single" w:sz="4" w:space="0" w:color="000000"/>
            </w:tcBorders>
            <w:vAlign w:val="center"/>
          </w:tcPr>
          <w:p w14:paraId="75B1E91E"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45490D06"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857307" w14:textId="77777777" w:rsidR="00795A84" w:rsidRPr="0089450F" w:rsidRDefault="0089337A">
            <w:pPr>
              <w:jc w:val="center"/>
              <w:rPr>
                <w:rFonts w:ascii="宋体" w:hAnsi="宋体"/>
                <w:sz w:val="18"/>
                <w:szCs w:val="18"/>
              </w:rPr>
            </w:pPr>
            <w:r w:rsidRPr="0089450F">
              <w:rPr>
                <w:rFonts w:ascii="宋体" w:hAnsi="宋体" w:hint="eastAsia"/>
                <w:sz w:val="18"/>
                <w:szCs w:val="18"/>
              </w:rPr>
              <w:t>17</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9A90D7" w14:textId="77777777" w:rsidR="00795A84" w:rsidRPr="0089450F" w:rsidRDefault="0089337A">
            <w:pPr>
              <w:jc w:val="center"/>
              <w:rPr>
                <w:rFonts w:ascii="宋体" w:hAnsi="宋体"/>
                <w:sz w:val="18"/>
                <w:szCs w:val="18"/>
              </w:rPr>
            </w:pPr>
            <w:r w:rsidRPr="0089450F">
              <w:rPr>
                <w:rFonts w:ascii="宋体" w:hAnsi="宋体" w:hint="eastAsia"/>
                <w:sz w:val="18"/>
                <w:szCs w:val="18"/>
              </w:rPr>
              <w:t>北京第二外国语学院成都附属幼儿园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B32B8C" w14:textId="77777777" w:rsidR="00795A84" w:rsidRPr="0089450F" w:rsidRDefault="0089337A">
            <w:pPr>
              <w:jc w:val="center"/>
              <w:rPr>
                <w:rFonts w:ascii="宋体" w:hAnsi="宋体"/>
                <w:sz w:val="18"/>
                <w:szCs w:val="18"/>
              </w:rPr>
            </w:pPr>
            <w:r w:rsidRPr="0089450F">
              <w:rPr>
                <w:rFonts w:ascii="宋体" w:hAnsi="宋体" w:hint="eastAsia"/>
                <w:sz w:val="18"/>
                <w:szCs w:val="18"/>
              </w:rPr>
              <w:t>聚萃街359号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9A707B" w14:textId="77777777" w:rsidR="00795A84" w:rsidRPr="0089450F" w:rsidRDefault="0089337A">
            <w:pPr>
              <w:jc w:val="center"/>
              <w:rPr>
                <w:rFonts w:ascii="宋体" w:hAnsi="宋体"/>
                <w:sz w:val="18"/>
                <w:szCs w:val="18"/>
              </w:rPr>
            </w:pPr>
            <w:r w:rsidRPr="0089450F">
              <w:rPr>
                <w:rFonts w:ascii="宋体" w:hAnsi="宋体" w:hint="eastAsia"/>
                <w:sz w:val="18"/>
                <w:szCs w:val="18"/>
              </w:rPr>
              <w:t>192</w:t>
            </w:r>
          </w:p>
        </w:tc>
        <w:tc>
          <w:tcPr>
            <w:tcW w:w="847" w:type="pct"/>
            <w:vMerge/>
            <w:tcBorders>
              <w:left w:val="single" w:sz="4" w:space="0" w:color="000000"/>
              <w:right w:val="single" w:sz="4" w:space="0" w:color="000000"/>
            </w:tcBorders>
            <w:vAlign w:val="center"/>
          </w:tcPr>
          <w:p w14:paraId="47D9DCB9" w14:textId="77777777" w:rsidR="00795A84" w:rsidRPr="0089450F" w:rsidRDefault="00795A84">
            <w:pPr>
              <w:jc w:val="center"/>
              <w:rPr>
                <w:rFonts w:ascii="宋体" w:hAnsi="宋体"/>
                <w:sz w:val="18"/>
                <w:szCs w:val="18"/>
              </w:rPr>
            </w:pPr>
          </w:p>
        </w:tc>
      </w:tr>
      <w:tr w:rsidR="0089450F" w:rsidRPr="0089450F" w14:paraId="7C61BDA8" w14:textId="77777777">
        <w:trPr>
          <w:trHeight w:val="300"/>
        </w:trPr>
        <w:tc>
          <w:tcPr>
            <w:tcW w:w="298" w:type="pct"/>
            <w:vMerge/>
            <w:tcBorders>
              <w:left w:val="single" w:sz="4" w:space="0" w:color="000000"/>
              <w:right w:val="single" w:sz="4" w:space="0" w:color="000000"/>
            </w:tcBorders>
            <w:vAlign w:val="center"/>
          </w:tcPr>
          <w:p w14:paraId="666226A6"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5E718AFD"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EE0033" w14:textId="77777777" w:rsidR="00795A84" w:rsidRPr="0089450F" w:rsidRDefault="0089337A">
            <w:pPr>
              <w:jc w:val="center"/>
              <w:rPr>
                <w:rFonts w:ascii="宋体" w:hAnsi="宋体"/>
                <w:sz w:val="18"/>
                <w:szCs w:val="18"/>
              </w:rPr>
            </w:pPr>
            <w:r w:rsidRPr="0089450F">
              <w:rPr>
                <w:rFonts w:ascii="宋体" w:hAnsi="宋体" w:hint="eastAsia"/>
                <w:sz w:val="18"/>
                <w:szCs w:val="18"/>
              </w:rPr>
              <w:t>18</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8A7AC4"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成都市武侯区第十五幼儿园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94B407"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成都市武侯区智达二路965号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CB5013" w14:textId="77777777" w:rsidR="00795A84" w:rsidRPr="0089450F" w:rsidRDefault="0089337A">
            <w:pPr>
              <w:jc w:val="center"/>
              <w:rPr>
                <w:rFonts w:ascii="宋体" w:hAnsi="宋体"/>
                <w:sz w:val="18"/>
                <w:szCs w:val="18"/>
              </w:rPr>
            </w:pPr>
            <w:r w:rsidRPr="0089450F">
              <w:rPr>
                <w:rFonts w:ascii="宋体" w:hAnsi="宋体" w:hint="eastAsia"/>
                <w:sz w:val="18"/>
                <w:szCs w:val="18"/>
              </w:rPr>
              <w:t>125</w:t>
            </w:r>
          </w:p>
        </w:tc>
        <w:tc>
          <w:tcPr>
            <w:tcW w:w="847" w:type="pct"/>
            <w:vMerge/>
            <w:tcBorders>
              <w:left w:val="single" w:sz="4" w:space="0" w:color="000000"/>
              <w:right w:val="single" w:sz="4" w:space="0" w:color="000000"/>
            </w:tcBorders>
            <w:vAlign w:val="center"/>
          </w:tcPr>
          <w:p w14:paraId="59CBD972" w14:textId="77777777" w:rsidR="00795A84" w:rsidRPr="0089450F" w:rsidRDefault="00795A84">
            <w:pPr>
              <w:jc w:val="center"/>
              <w:rPr>
                <w:rFonts w:ascii="宋体" w:hAnsi="宋体"/>
                <w:sz w:val="18"/>
                <w:szCs w:val="18"/>
              </w:rPr>
            </w:pPr>
          </w:p>
        </w:tc>
      </w:tr>
      <w:tr w:rsidR="0089450F" w:rsidRPr="0089450F" w14:paraId="62333A24" w14:textId="77777777">
        <w:trPr>
          <w:trHeight w:val="300"/>
        </w:trPr>
        <w:tc>
          <w:tcPr>
            <w:tcW w:w="298" w:type="pct"/>
            <w:vMerge/>
            <w:tcBorders>
              <w:left w:val="single" w:sz="4" w:space="0" w:color="000000"/>
              <w:right w:val="single" w:sz="4" w:space="0" w:color="000000"/>
            </w:tcBorders>
            <w:vAlign w:val="center"/>
          </w:tcPr>
          <w:p w14:paraId="4CB5CEAA"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75C63AAD"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C606C4" w14:textId="77777777" w:rsidR="00795A84" w:rsidRPr="0089450F" w:rsidRDefault="0089337A">
            <w:pPr>
              <w:jc w:val="center"/>
              <w:rPr>
                <w:rFonts w:ascii="宋体" w:hAnsi="宋体"/>
                <w:sz w:val="18"/>
                <w:szCs w:val="18"/>
              </w:rPr>
            </w:pPr>
            <w:r w:rsidRPr="0089450F">
              <w:rPr>
                <w:rFonts w:ascii="宋体" w:hAnsi="宋体" w:hint="eastAsia"/>
                <w:sz w:val="18"/>
                <w:szCs w:val="18"/>
              </w:rPr>
              <w:t>19</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FE7A39"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成都市武侯区第十八幼儿园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A3C18F"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成都市武侯区智勇巷18号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457786" w14:textId="77777777" w:rsidR="00795A84" w:rsidRPr="0089450F" w:rsidRDefault="0089337A">
            <w:pPr>
              <w:jc w:val="center"/>
              <w:rPr>
                <w:rFonts w:ascii="宋体" w:hAnsi="宋体"/>
                <w:sz w:val="18"/>
                <w:szCs w:val="18"/>
              </w:rPr>
            </w:pPr>
            <w:r w:rsidRPr="0089450F">
              <w:rPr>
                <w:rFonts w:ascii="宋体" w:hAnsi="宋体" w:hint="eastAsia"/>
                <w:sz w:val="18"/>
                <w:szCs w:val="18"/>
              </w:rPr>
              <w:t>128.985</w:t>
            </w:r>
          </w:p>
        </w:tc>
        <w:tc>
          <w:tcPr>
            <w:tcW w:w="847" w:type="pct"/>
            <w:vMerge/>
            <w:tcBorders>
              <w:left w:val="single" w:sz="4" w:space="0" w:color="000000"/>
              <w:right w:val="single" w:sz="4" w:space="0" w:color="000000"/>
            </w:tcBorders>
            <w:vAlign w:val="center"/>
          </w:tcPr>
          <w:p w14:paraId="0D070ABA" w14:textId="77777777" w:rsidR="00795A84" w:rsidRPr="0089450F" w:rsidRDefault="00795A84">
            <w:pPr>
              <w:jc w:val="center"/>
              <w:rPr>
                <w:rFonts w:ascii="宋体" w:hAnsi="宋体"/>
                <w:sz w:val="18"/>
                <w:szCs w:val="18"/>
              </w:rPr>
            </w:pPr>
          </w:p>
        </w:tc>
      </w:tr>
      <w:tr w:rsidR="0089450F" w:rsidRPr="0089450F" w14:paraId="346D0551" w14:textId="77777777">
        <w:trPr>
          <w:trHeight w:val="300"/>
        </w:trPr>
        <w:tc>
          <w:tcPr>
            <w:tcW w:w="298" w:type="pct"/>
            <w:vMerge/>
            <w:tcBorders>
              <w:left w:val="single" w:sz="4" w:space="0" w:color="000000"/>
              <w:right w:val="single" w:sz="4" w:space="0" w:color="000000"/>
            </w:tcBorders>
            <w:vAlign w:val="center"/>
          </w:tcPr>
          <w:p w14:paraId="624A563C"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58DB2FDC"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C7F29F" w14:textId="77777777" w:rsidR="00795A84" w:rsidRPr="0089450F" w:rsidRDefault="0089337A">
            <w:pPr>
              <w:jc w:val="center"/>
              <w:rPr>
                <w:rFonts w:ascii="宋体" w:hAnsi="宋体"/>
                <w:sz w:val="18"/>
                <w:szCs w:val="18"/>
              </w:rPr>
            </w:pPr>
            <w:r w:rsidRPr="0089450F">
              <w:rPr>
                <w:rFonts w:ascii="宋体" w:hAnsi="宋体" w:hint="eastAsia"/>
                <w:sz w:val="18"/>
                <w:szCs w:val="18"/>
              </w:rPr>
              <w:t>20</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B3A695"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成都市武侯区第十九幼儿园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0AA6D4"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成都市武侯区千九路121号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AEE0DE" w14:textId="77777777" w:rsidR="00795A84" w:rsidRPr="0089450F" w:rsidRDefault="0089337A">
            <w:pPr>
              <w:jc w:val="center"/>
              <w:rPr>
                <w:rFonts w:ascii="宋体" w:hAnsi="宋体"/>
                <w:sz w:val="18"/>
                <w:szCs w:val="18"/>
              </w:rPr>
            </w:pPr>
            <w:r w:rsidRPr="0089450F">
              <w:rPr>
                <w:rFonts w:ascii="宋体" w:hAnsi="宋体" w:hint="eastAsia"/>
                <w:sz w:val="18"/>
                <w:szCs w:val="18"/>
              </w:rPr>
              <w:t>146</w:t>
            </w:r>
          </w:p>
        </w:tc>
        <w:tc>
          <w:tcPr>
            <w:tcW w:w="847" w:type="pct"/>
            <w:vMerge/>
            <w:tcBorders>
              <w:left w:val="single" w:sz="4" w:space="0" w:color="000000"/>
              <w:right w:val="single" w:sz="4" w:space="0" w:color="000000"/>
            </w:tcBorders>
            <w:vAlign w:val="center"/>
          </w:tcPr>
          <w:p w14:paraId="05F573ED" w14:textId="77777777" w:rsidR="00795A84" w:rsidRPr="0089450F" w:rsidRDefault="00795A84">
            <w:pPr>
              <w:jc w:val="center"/>
              <w:rPr>
                <w:rFonts w:ascii="宋体" w:hAnsi="宋体"/>
                <w:sz w:val="18"/>
                <w:szCs w:val="18"/>
              </w:rPr>
            </w:pPr>
          </w:p>
        </w:tc>
      </w:tr>
      <w:tr w:rsidR="0089450F" w:rsidRPr="0089450F" w14:paraId="3E4E97D9" w14:textId="77777777">
        <w:trPr>
          <w:trHeight w:val="300"/>
        </w:trPr>
        <w:tc>
          <w:tcPr>
            <w:tcW w:w="298" w:type="pct"/>
            <w:vMerge/>
            <w:tcBorders>
              <w:left w:val="single" w:sz="4" w:space="0" w:color="000000"/>
              <w:right w:val="single" w:sz="4" w:space="0" w:color="000000"/>
            </w:tcBorders>
            <w:vAlign w:val="center"/>
          </w:tcPr>
          <w:p w14:paraId="5571D36F"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0AC92F74"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2E3EB8" w14:textId="77777777" w:rsidR="00795A84" w:rsidRPr="0089450F" w:rsidRDefault="0089337A">
            <w:pPr>
              <w:jc w:val="center"/>
              <w:rPr>
                <w:rFonts w:ascii="宋体" w:hAnsi="宋体"/>
                <w:sz w:val="18"/>
                <w:szCs w:val="18"/>
              </w:rPr>
            </w:pPr>
            <w:r w:rsidRPr="0089450F">
              <w:rPr>
                <w:rFonts w:ascii="宋体" w:hAnsi="宋体" w:hint="eastAsia"/>
                <w:sz w:val="18"/>
                <w:szCs w:val="18"/>
              </w:rPr>
              <w:t>21</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2900EC" w14:textId="77777777" w:rsidR="00795A84" w:rsidRPr="0089450F" w:rsidRDefault="0089337A">
            <w:pPr>
              <w:jc w:val="center"/>
              <w:rPr>
                <w:rFonts w:ascii="宋体" w:hAnsi="宋体"/>
                <w:sz w:val="18"/>
                <w:szCs w:val="18"/>
              </w:rPr>
            </w:pPr>
            <w:r w:rsidRPr="0089450F">
              <w:rPr>
                <w:rFonts w:ascii="宋体" w:hAnsi="宋体" w:hint="eastAsia"/>
                <w:sz w:val="18"/>
                <w:szCs w:val="18"/>
              </w:rPr>
              <w:t>四川大学附属实验小学南区学校</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151CAD" w14:textId="77777777" w:rsidR="00795A84" w:rsidRPr="0089450F" w:rsidRDefault="0089337A">
            <w:pPr>
              <w:jc w:val="center"/>
              <w:rPr>
                <w:rFonts w:ascii="宋体" w:hAnsi="宋体"/>
                <w:sz w:val="18"/>
                <w:szCs w:val="18"/>
              </w:rPr>
            </w:pPr>
            <w:r w:rsidRPr="0089450F">
              <w:rPr>
                <w:rFonts w:ascii="宋体" w:hAnsi="宋体" w:hint="eastAsia"/>
                <w:sz w:val="18"/>
                <w:szCs w:val="18"/>
              </w:rPr>
              <w:t>智勇巷9号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F9E282" w14:textId="77777777" w:rsidR="00795A84" w:rsidRPr="0089450F" w:rsidRDefault="0089337A">
            <w:pPr>
              <w:jc w:val="center"/>
              <w:rPr>
                <w:rFonts w:ascii="宋体" w:hAnsi="宋体"/>
                <w:sz w:val="18"/>
                <w:szCs w:val="18"/>
              </w:rPr>
            </w:pPr>
            <w:r w:rsidRPr="0089450F">
              <w:rPr>
                <w:rFonts w:ascii="宋体" w:hAnsi="宋体" w:hint="eastAsia"/>
                <w:sz w:val="18"/>
                <w:szCs w:val="18"/>
              </w:rPr>
              <w:t>61</w:t>
            </w:r>
          </w:p>
        </w:tc>
        <w:tc>
          <w:tcPr>
            <w:tcW w:w="847" w:type="pct"/>
            <w:vMerge/>
            <w:tcBorders>
              <w:left w:val="single" w:sz="4" w:space="0" w:color="000000"/>
              <w:right w:val="single" w:sz="4" w:space="0" w:color="000000"/>
            </w:tcBorders>
            <w:vAlign w:val="center"/>
          </w:tcPr>
          <w:p w14:paraId="017345EF" w14:textId="77777777" w:rsidR="00795A84" w:rsidRPr="0089450F" w:rsidRDefault="00795A84">
            <w:pPr>
              <w:jc w:val="center"/>
              <w:rPr>
                <w:rFonts w:ascii="宋体" w:hAnsi="宋体"/>
                <w:sz w:val="18"/>
                <w:szCs w:val="18"/>
              </w:rPr>
            </w:pPr>
          </w:p>
        </w:tc>
      </w:tr>
      <w:tr w:rsidR="0089450F" w:rsidRPr="0089450F" w14:paraId="6038687F" w14:textId="77777777">
        <w:trPr>
          <w:trHeight w:val="300"/>
        </w:trPr>
        <w:tc>
          <w:tcPr>
            <w:tcW w:w="298" w:type="pct"/>
            <w:vMerge/>
            <w:tcBorders>
              <w:left w:val="single" w:sz="4" w:space="0" w:color="000000"/>
              <w:bottom w:val="single" w:sz="4" w:space="0" w:color="000000"/>
              <w:right w:val="single" w:sz="4" w:space="0" w:color="000000"/>
            </w:tcBorders>
            <w:vAlign w:val="center"/>
          </w:tcPr>
          <w:p w14:paraId="6824383F" w14:textId="77777777" w:rsidR="00795A84" w:rsidRPr="0089450F" w:rsidRDefault="00795A84">
            <w:pPr>
              <w:jc w:val="center"/>
              <w:rPr>
                <w:rFonts w:ascii="宋体" w:hAnsi="宋体"/>
                <w:sz w:val="18"/>
                <w:szCs w:val="18"/>
              </w:rPr>
            </w:pPr>
          </w:p>
        </w:tc>
        <w:tc>
          <w:tcPr>
            <w:tcW w:w="475" w:type="pct"/>
            <w:vMerge/>
            <w:tcBorders>
              <w:left w:val="single" w:sz="4" w:space="0" w:color="000000"/>
              <w:bottom w:val="single" w:sz="4" w:space="0" w:color="000000"/>
              <w:right w:val="single" w:sz="4" w:space="0" w:color="000000"/>
            </w:tcBorders>
            <w:vAlign w:val="center"/>
          </w:tcPr>
          <w:p w14:paraId="508EBB14"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ABC137" w14:textId="77777777" w:rsidR="00795A84" w:rsidRPr="0089450F" w:rsidRDefault="0089337A">
            <w:pPr>
              <w:jc w:val="center"/>
              <w:rPr>
                <w:rFonts w:ascii="宋体" w:hAnsi="宋体"/>
                <w:sz w:val="18"/>
                <w:szCs w:val="18"/>
              </w:rPr>
            </w:pPr>
            <w:r w:rsidRPr="0089450F">
              <w:rPr>
                <w:rFonts w:ascii="宋体" w:hAnsi="宋体" w:hint="eastAsia"/>
                <w:sz w:val="18"/>
                <w:szCs w:val="18"/>
              </w:rPr>
              <w:t>22</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201160"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成都市武侯区第四十一幼儿园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478B21" w14:textId="77777777" w:rsidR="00795A84" w:rsidRPr="0089450F" w:rsidRDefault="0089337A">
            <w:pPr>
              <w:jc w:val="center"/>
              <w:rPr>
                <w:rFonts w:ascii="宋体" w:hAnsi="宋体"/>
                <w:sz w:val="18"/>
                <w:szCs w:val="18"/>
              </w:rPr>
            </w:pPr>
            <w:r w:rsidRPr="0089450F">
              <w:rPr>
                <w:rFonts w:ascii="宋体" w:hAnsi="宋体" w:hint="eastAsia"/>
                <w:sz w:val="18"/>
                <w:szCs w:val="18"/>
              </w:rPr>
              <w:t>太平园东四街92号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B1698C" w14:textId="77777777" w:rsidR="00795A84" w:rsidRPr="0089450F" w:rsidRDefault="0089337A">
            <w:pPr>
              <w:jc w:val="center"/>
              <w:rPr>
                <w:rFonts w:ascii="宋体" w:hAnsi="宋体"/>
                <w:sz w:val="18"/>
                <w:szCs w:val="18"/>
              </w:rPr>
            </w:pPr>
            <w:r w:rsidRPr="0089450F">
              <w:rPr>
                <w:rFonts w:ascii="宋体" w:hAnsi="宋体" w:hint="eastAsia"/>
                <w:sz w:val="18"/>
                <w:szCs w:val="18"/>
              </w:rPr>
              <w:t>136.7964</w:t>
            </w:r>
          </w:p>
        </w:tc>
        <w:tc>
          <w:tcPr>
            <w:tcW w:w="847" w:type="pct"/>
            <w:vMerge/>
            <w:tcBorders>
              <w:left w:val="single" w:sz="4" w:space="0" w:color="000000"/>
              <w:bottom w:val="single" w:sz="4" w:space="0" w:color="000000"/>
              <w:right w:val="single" w:sz="4" w:space="0" w:color="000000"/>
            </w:tcBorders>
            <w:vAlign w:val="center"/>
          </w:tcPr>
          <w:p w14:paraId="6F2B03A9" w14:textId="77777777" w:rsidR="00795A84" w:rsidRPr="0089450F" w:rsidRDefault="00795A84">
            <w:pPr>
              <w:jc w:val="center"/>
              <w:rPr>
                <w:rFonts w:ascii="宋体" w:hAnsi="宋体"/>
                <w:sz w:val="18"/>
                <w:szCs w:val="18"/>
              </w:rPr>
            </w:pPr>
          </w:p>
        </w:tc>
      </w:tr>
      <w:tr w:rsidR="0089450F" w:rsidRPr="0089450F" w14:paraId="59FBCE69" w14:textId="77777777">
        <w:trPr>
          <w:trHeight w:val="300"/>
        </w:trPr>
        <w:tc>
          <w:tcPr>
            <w:tcW w:w="298" w:type="pct"/>
            <w:vMerge w:val="restart"/>
            <w:tcBorders>
              <w:top w:val="single" w:sz="4" w:space="0" w:color="000000"/>
              <w:left w:val="single" w:sz="4" w:space="0" w:color="000000"/>
              <w:right w:val="single" w:sz="4" w:space="0" w:color="000000"/>
            </w:tcBorders>
            <w:vAlign w:val="center"/>
          </w:tcPr>
          <w:p w14:paraId="6F0DC4F3" w14:textId="77777777" w:rsidR="00795A84" w:rsidRPr="0089450F" w:rsidRDefault="0089337A">
            <w:pPr>
              <w:jc w:val="center"/>
              <w:rPr>
                <w:rFonts w:ascii="宋体" w:hAnsi="宋体"/>
                <w:sz w:val="18"/>
                <w:szCs w:val="18"/>
              </w:rPr>
            </w:pPr>
            <w:r w:rsidRPr="0089450F">
              <w:rPr>
                <w:rFonts w:ascii="宋体" w:hAnsi="宋体" w:hint="eastAsia"/>
                <w:sz w:val="18"/>
                <w:szCs w:val="18"/>
              </w:rPr>
              <w:t>3</w:t>
            </w:r>
          </w:p>
        </w:tc>
        <w:tc>
          <w:tcPr>
            <w:tcW w:w="475" w:type="pct"/>
            <w:vMerge w:val="restart"/>
            <w:tcBorders>
              <w:top w:val="single" w:sz="4" w:space="0" w:color="000000"/>
              <w:left w:val="single" w:sz="4" w:space="0" w:color="000000"/>
              <w:right w:val="single" w:sz="4" w:space="0" w:color="000000"/>
            </w:tcBorders>
            <w:vAlign w:val="center"/>
          </w:tcPr>
          <w:p w14:paraId="7E497EEE" w14:textId="77777777" w:rsidR="00795A84" w:rsidRPr="0089450F" w:rsidRDefault="0089337A">
            <w:pPr>
              <w:jc w:val="center"/>
              <w:rPr>
                <w:rFonts w:ascii="宋体" w:hAnsi="宋体"/>
                <w:sz w:val="18"/>
                <w:szCs w:val="18"/>
              </w:rPr>
            </w:pPr>
            <w:r w:rsidRPr="0089450F">
              <w:rPr>
                <w:rFonts w:ascii="宋体" w:hAnsi="宋体" w:hint="eastAsia"/>
                <w:sz w:val="18"/>
                <w:szCs w:val="18"/>
              </w:rPr>
              <w:t>簇桥街道</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977CF3" w14:textId="77777777" w:rsidR="00795A84" w:rsidRPr="0089450F" w:rsidRDefault="0089337A">
            <w:pPr>
              <w:jc w:val="center"/>
              <w:rPr>
                <w:rFonts w:ascii="宋体" w:hAnsi="宋体"/>
                <w:sz w:val="18"/>
                <w:szCs w:val="18"/>
              </w:rPr>
            </w:pPr>
            <w:r w:rsidRPr="0089450F">
              <w:rPr>
                <w:rFonts w:ascii="宋体" w:hAnsi="宋体" w:hint="eastAsia"/>
                <w:sz w:val="18"/>
                <w:szCs w:val="18"/>
              </w:rPr>
              <w:t>23</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A1664C" w14:textId="77777777" w:rsidR="00795A84" w:rsidRPr="0089450F" w:rsidRDefault="0089337A">
            <w:pPr>
              <w:jc w:val="center"/>
              <w:rPr>
                <w:rFonts w:ascii="宋体" w:hAnsi="宋体"/>
                <w:sz w:val="18"/>
                <w:szCs w:val="18"/>
              </w:rPr>
            </w:pPr>
            <w:r w:rsidRPr="0089450F">
              <w:rPr>
                <w:rFonts w:ascii="宋体" w:hAnsi="宋体" w:hint="eastAsia"/>
                <w:sz w:val="18"/>
                <w:szCs w:val="18"/>
              </w:rPr>
              <w:t>成都市簇桥小学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DE3A4B" w14:textId="77777777" w:rsidR="00795A84" w:rsidRPr="0089450F" w:rsidRDefault="0089337A">
            <w:pPr>
              <w:jc w:val="center"/>
              <w:rPr>
                <w:rFonts w:ascii="宋体" w:hAnsi="宋体"/>
                <w:sz w:val="18"/>
                <w:szCs w:val="18"/>
              </w:rPr>
            </w:pPr>
            <w:r w:rsidRPr="0089450F">
              <w:rPr>
                <w:rFonts w:ascii="宋体" w:hAnsi="宋体" w:hint="eastAsia"/>
                <w:sz w:val="18"/>
                <w:szCs w:val="18"/>
              </w:rPr>
              <w:t>武侯区簇锦南路94号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6F0A10" w14:textId="77777777" w:rsidR="00795A84" w:rsidRPr="0089450F" w:rsidRDefault="0089337A">
            <w:pPr>
              <w:jc w:val="center"/>
              <w:rPr>
                <w:rFonts w:ascii="宋体" w:hAnsi="宋体"/>
                <w:sz w:val="18"/>
                <w:szCs w:val="18"/>
              </w:rPr>
            </w:pPr>
            <w:r w:rsidRPr="0089450F">
              <w:rPr>
                <w:rFonts w:ascii="宋体" w:hAnsi="宋体" w:hint="eastAsia"/>
                <w:sz w:val="18"/>
                <w:szCs w:val="18"/>
              </w:rPr>
              <w:t>266</w:t>
            </w:r>
          </w:p>
        </w:tc>
        <w:tc>
          <w:tcPr>
            <w:tcW w:w="847" w:type="pct"/>
            <w:vMerge w:val="restart"/>
            <w:tcBorders>
              <w:top w:val="single" w:sz="4" w:space="0" w:color="000000"/>
              <w:left w:val="single" w:sz="4" w:space="0" w:color="000000"/>
              <w:right w:val="single" w:sz="4" w:space="0" w:color="000000"/>
            </w:tcBorders>
            <w:vAlign w:val="center"/>
          </w:tcPr>
          <w:p w14:paraId="4AE1F834" w14:textId="77777777" w:rsidR="00795A84" w:rsidRPr="0089450F" w:rsidRDefault="0089337A">
            <w:pPr>
              <w:jc w:val="center"/>
              <w:rPr>
                <w:rFonts w:ascii="宋体" w:hAnsi="宋体"/>
                <w:sz w:val="18"/>
                <w:szCs w:val="18"/>
              </w:rPr>
            </w:pPr>
            <w:r w:rsidRPr="0089450F">
              <w:rPr>
                <w:rFonts w:ascii="宋体" w:hAnsi="宋体" w:hint="eastAsia"/>
                <w:sz w:val="18"/>
                <w:szCs w:val="18"/>
              </w:rPr>
              <w:t>1615.47</w:t>
            </w:r>
          </w:p>
        </w:tc>
      </w:tr>
      <w:tr w:rsidR="0089450F" w:rsidRPr="0089450F" w14:paraId="00CDEA1A" w14:textId="77777777">
        <w:trPr>
          <w:trHeight w:val="300"/>
        </w:trPr>
        <w:tc>
          <w:tcPr>
            <w:tcW w:w="298" w:type="pct"/>
            <w:vMerge/>
            <w:tcBorders>
              <w:left w:val="single" w:sz="4" w:space="0" w:color="000000"/>
              <w:right w:val="single" w:sz="4" w:space="0" w:color="000000"/>
            </w:tcBorders>
            <w:vAlign w:val="center"/>
          </w:tcPr>
          <w:p w14:paraId="2C2A8516"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764068E4"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04F31C" w14:textId="77777777" w:rsidR="00795A84" w:rsidRPr="0089450F" w:rsidRDefault="0089337A">
            <w:pPr>
              <w:jc w:val="center"/>
              <w:rPr>
                <w:rFonts w:ascii="宋体" w:hAnsi="宋体"/>
                <w:sz w:val="18"/>
                <w:szCs w:val="18"/>
              </w:rPr>
            </w:pPr>
            <w:r w:rsidRPr="0089450F">
              <w:rPr>
                <w:rFonts w:ascii="宋体" w:hAnsi="宋体" w:hint="eastAsia"/>
                <w:sz w:val="18"/>
                <w:szCs w:val="18"/>
              </w:rPr>
              <w:t>24</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EF2B72" w14:textId="77777777" w:rsidR="00795A84" w:rsidRPr="0089450F" w:rsidRDefault="0089337A">
            <w:pPr>
              <w:jc w:val="center"/>
              <w:rPr>
                <w:rFonts w:ascii="宋体" w:hAnsi="宋体"/>
                <w:sz w:val="18"/>
                <w:szCs w:val="18"/>
              </w:rPr>
            </w:pPr>
            <w:r w:rsidRPr="0089450F">
              <w:rPr>
                <w:rFonts w:ascii="宋体" w:hAnsi="宋体" w:hint="eastAsia"/>
                <w:sz w:val="18"/>
                <w:szCs w:val="18"/>
              </w:rPr>
              <w:t>成都市龙江路小学武侯新城分校</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62B00D" w14:textId="77777777" w:rsidR="00795A84" w:rsidRPr="0089450F" w:rsidRDefault="0089337A">
            <w:pPr>
              <w:jc w:val="center"/>
              <w:rPr>
                <w:rFonts w:ascii="宋体" w:hAnsi="宋体"/>
                <w:sz w:val="18"/>
                <w:szCs w:val="18"/>
              </w:rPr>
            </w:pPr>
            <w:r w:rsidRPr="0089450F">
              <w:rPr>
                <w:rFonts w:ascii="宋体" w:hAnsi="宋体" w:hint="eastAsia"/>
                <w:sz w:val="18"/>
                <w:szCs w:val="18"/>
              </w:rPr>
              <w:t>武侯区金履三路128号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088B1D" w14:textId="77777777" w:rsidR="00795A84" w:rsidRPr="0089450F" w:rsidRDefault="0089337A">
            <w:pPr>
              <w:jc w:val="center"/>
              <w:rPr>
                <w:rFonts w:ascii="宋体" w:hAnsi="宋体"/>
                <w:sz w:val="18"/>
                <w:szCs w:val="18"/>
              </w:rPr>
            </w:pPr>
            <w:r w:rsidRPr="0089450F">
              <w:rPr>
                <w:rFonts w:ascii="宋体" w:hAnsi="宋体" w:hint="eastAsia"/>
                <w:sz w:val="18"/>
                <w:szCs w:val="18"/>
              </w:rPr>
              <w:t>300</w:t>
            </w:r>
          </w:p>
        </w:tc>
        <w:tc>
          <w:tcPr>
            <w:tcW w:w="847" w:type="pct"/>
            <w:vMerge/>
            <w:tcBorders>
              <w:left w:val="single" w:sz="4" w:space="0" w:color="000000"/>
              <w:right w:val="single" w:sz="4" w:space="0" w:color="000000"/>
            </w:tcBorders>
            <w:vAlign w:val="center"/>
          </w:tcPr>
          <w:p w14:paraId="6DCD8756" w14:textId="77777777" w:rsidR="00795A84" w:rsidRPr="0089450F" w:rsidRDefault="00795A84">
            <w:pPr>
              <w:jc w:val="center"/>
              <w:rPr>
                <w:rFonts w:ascii="宋体" w:hAnsi="宋体"/>
                <w:sz w:val="18"/>
                <w:szCs w:val="18"/>
              </w:rPr>
            </w:pPr>
          </w:p>
        </w:tc>
      </w:tr>
      <w:tr w:rsidR="0089450F" w:rsidRPr="0089450F" w14:paraId="37E7C65D" w14:textId="77777777">
        <w:trPr>
          <w:trHeight w:val="300"/>
        </w:trPr>
        <w:tc>
          <w:tcPr>
            <w:tcW w:w="298" w:type="pct"/>
            <w:vMerge/>
            <w:tcBorders>
              <w:left w:val="single" w:sz="4" w:space="0" w:color="000000"/>
              <w:right w:val="single" w:sz="4" w:space="0" w:color="000000"/>
            </w:tcBorders>
            <w:vAlign w:val="center"/>
          </w:tcPr>
          <w:p w14:paraId="769AA4A9"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25ABD099"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6E3D7F" w14:textId="77777777" w:rsidR="00795A84" w:rsidRPr="0089450F" w:rsidRDefault="0089337A">
            <w:pPr>
              <w:jc w:val="center"/>
              <w:rPr>
                <w:rFonts w:ascii="宋体" w:hAnsi="宋体"/>
                <w:sz w:val="18"/>
                <w:szCs w:val="18"/>
              </w:rPr>
            </w:pPr>
            <w:r w:rsidRPr="0089450F">
              <w:rPr>
                <w:rFonts w:ascii="宋体" w:hAnsi="宋体" w:hint="eastAsia"/>
                <w:sz w:val="18"/>
                <w:szCs w:val="18"/>
              </w:rPr>
              <w:t>25</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3A08A7"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成都市武侯区簇桥中心幼儿园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6ACE80"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成都市武侯区簇锦南路96号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80EA8E" w14:textId="77777777" w:rsidR="00795A84" w:rsidRPr="0089450F" w:rsidRDefault="0089337A">
            <w:pPr>
              <w:jc w:val="center"/>
              <w:rPr>
                <w:rFonts w:ascii="宋体" w:hAnsi="宋体"/>
                <w:sz w:val="18"/>
                <w:szCs w:val="18"/>
              </w:rPr>
            </w:pPr>
            <w:r w:rsidRPr="0089450F">
              <w:rPr>
                <w:rFonts w:ascii="宋体" w:hAnsi="宋体" w:hint="eastAsia"/>
                <w:sz w:val="18"/>
                <w:szCs w:val="18"/>
              </w:rPr>
              <w:t>95.8</w:t>
            </w:r>
          </w:p>
        </w:tc>
        <w:tc>
          <w:tcPr>
            <w:tcW w:w="847" w:type="pct"/>
            <w:vMerge/>
            <w:tcBorders>
              <w:left w:val="single" w:sz="4" w:space="0" w:color="000000"/>
              <w:right w:val="single" w:sz="4" w:space="0" w:color="000000"/>
            </w:tcBorders>
            <w:vAlign w:val="center"/>
          </w:tcPr>
          <w:p w14:paraId="68B30C32" w14:textId="77777777" w:rsidR="00795A84" w:rsidRPr="0089450F" w:rsidRDefault="00795A84">
            <w:pPr>
              <w:jc w:val="center"/>
              <w:rPr>
                <w:rFonts w:ascii="宋体" w:hAnsi="宋体"/>
                <w:sz w:val="18"/>
                <w:szCs w:val="18"/>
              </w:rPr>
            </w:pPr>
          </w:p>
        </w:tc>
      </w:tr>
      <w:tr w:rsidR="0089450F" w:rsidRPr="0089450F" w14:paraId="5955B9F4" w14:textId="77777777">
        <w:trPr>
          <w:trHeight w:val="300"/>
        </w:trPr>
        <w:tc>
          <w:tcPr>
            <w:tcW w:w="298" w:type="pct"/>
            <w:vMerge/>
            <w:tcBorders>
              <w:left w:val="single" w:sz="4" w:space="0" w:color="000000"/>
              <w:right w:val="single" w:sz="4" w:space="0" w:color="000000"/>
            </w:tcBorders>
            <w:vAlign w:val="center"/>
          </w:tcPr>
          <w:p w14:paraId="51B19C59"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25C7F5E0"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30494D" w14:textId="77777777" w:rsidR="00795A84" w:rsidRPr="0089450F" w:rsidRDefault="0089337A">
            <w:pPr>
              <w:jc w:val="center"/>
              <w:rPr>
                <w:rFonts w:ascii="宋体" w:hAnsi="宋体"/>
                <w:sz w:val="18"/>
                <w:szCs w:val="18"/>
              </w:rPr>
            </w:pPr>
            <w:r w:rsidRPr="0089450F">
              <w:rPr>
                <w:rFonts w:ascii="宋体" w:hAnsi="宋体" w:hint="eastAsia"/>
                <w:sz w:val="18"/>
                <w:szCs w:val="18"/>
              </w:rPr>
              <w:t>26</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78C7EA"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成都市武侯区第十七幼儿园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9A5E03"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成都市武侯区双凤一路97号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15692F" w14:textId="77777777" w:rsidR="00795A84" w:rsidRPr="0089450F" w:rsidRDefault="0089337A">
            <w:pPr>
              <w:jc w:val="center"/>
              <w:rPr>
                <w:rFonts w:ascii="宋体" w:hAnsi="宋体"/>
                <w:sz w:val="18"/>
                <w:szCs w:val="18"/>
              </w:rPr>
            </w:pPr>
            <w:r w:rsidRPr="0089450F">
              <w:rPr>
                <w:rFonts w:ascii="宋体" w:hAnsi="宋体" w:hint="eastAsia"/>
                <w:sz w:val="18"/>
                <w:szCs w:val="18"/>
              </w:rPr>
              <w:t>158.28</w:t>
            </w:r>
          </w:p>
        </w:tc>
        <w:tc>
          <w:tcPr>
            <w:tcW w:w="847" w:type="pct"/>
            <w:vMerge/>
            <w:tcBorders>
              <w:left w:val="single" w:sz="4" w:space="0" w:color="000000"/>
              <w:right w:val="single" w:sz="4" w:space="0" w:color="000000"/>
            </w:tcBorders>
            <w:vAlign w:val="center"/>
          </w:tcPr>
          <w:p w14:paraId="737136F1" w14:textId="77777777" w:rsidR="00795A84" w:rsidRPr="0089450F" w:rsidRDefault="00795A84">
            <w:pPr>
              <w:jc w:val="center"/>
              <w:rPr>
                <w:rFonts w:ascii="宋体" w:hAnsi="宋体"/>
                <w:sz w:val="18"/>
                <w:szCs w:val="18"/>
              </w:rPr>
            </w:pPr>
          </w:p>
        </w:tc>
      </w:tr>
      <w:tr w:rsidR="0089450F" w:rsidRPr="0089450F" w14:paraId="1AD3D295" w14:textId="77777777">
        <w:trPr>
          <w:trHeight w:val="300"/>
        </w:trPr>
        <w:tc>
          <w:tcPr>
            <w:tcW w:w="298" w:type="pct"/>
            <w:vMerge/>
            <w:tcBorders>
              <w:left w:val="single" w:sz="4" w:space="0" w:color="000000"/>
              <w:right w:val="single" w:sz="4" w:space="0" w:color="000000"/>
            </w:tcBorders>
            <w:vAlign w:val="center"/>
          </w:tcPr>
          <w:p w14:paraId="48CBAFF7"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492A66E7"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BA9364" w14:textId="77777777" w:rsidR="00795A84" w:rsidRPr="0089450F" w:rsidRDefault="0089337A">
            <w:pPr>
              <w:jc w:val="center"/>
              <w:rPr>
                <w:rFonts w:ascii="宋体" w:hAnsi="宋体"/>
                <w:sz w:val="18"/>
                <w:szCs w:val="18"/>
              </w:rPr>
            </w:pPr>
            <w:r w:rsidRPr="0089450F">
              <w:rPr>
                <w:rFonts w:ascii="宋体" w:hAnsi="宋体" w:hint="eastAsia"/>
                <w:sz w:val="18"/>
                <w:szCs w:val="18"/>
              </w:rPr>
              <w:t>27</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B55D9C" w14:textId="77777777" w:rsidR="00795A84" w:rsidRPr="0089450F" w:rsidRDefault="0089337A">
            <w:pPr>
              <w:jc w:val="center"/>
              <w:rPr>
                <w:rFonts w:ascii="宋体" w:hAnsi="宋体"/>
                <w:sz w:val="18"/>
                <w:szCs w:val="18"/>
              </w:rPr>
            </w:pPr>
            <w:r w:rsidRPr="0089450F">
              <w:rPr>
                <w:rFonts w:ascii="宋体" w:hAnsi="宋体" w:hint="eastAsia"/>
                <w:sz w:val="18"/>
                <w:szCs w:val="18"/>
              </w:rPr>
              <w:t>成都市第二十三幼儿园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D5144B" w14:textId="77777777" w:rsidR="00795A84" w:rsidRPr="0089450F" w:rsidRDefault="0089337A">
            <w:pPr>
              <w:jc w:val="center"/>
              <w:rPr>
                <w:rFonts w:ascii="宋体" w:hAnsi="宋体"/>
                <w:sz w:val="18"/>
                <w:szCs w:val="18"/>
              </w:rPr>
            </w:pPr>
            <w:r w:rsidRPr="0089450F">
              <w:rPr>
                <w:rFonts w:ascii="宋体" w:hAnsi="宋体" w:hint="eastAsia"/>
                <w:sz w:val="18"/>
                <w:szCs w:val="18"/>
              </w:rPr>
              <w:t>武侯区智达二路691号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786D4B" w14:textId="77777777" w:rsidR="00795A84" w:rsidRPr="0089450F" w:rsidRDefault="0089337A">
            <w:pPr>
              <w:jc w:val="center"/>
              <w:rPr>
                <w:rFonts w:ascii="宋体" w:hAnsi="宋体"/>
                <w:sz w:val="18"/>
                <w:szCs w:val="18"/>
              </w:rPr>
            </w:pPr>
            <w:r w:rsidRPr="0089450F">
              <w:rPr>
                <w:rFonts w:ascii="宋体" w:hAnsi="宋体" w:hint="eastAsia"/>
                <w:sz w:val="18"/>
                <w:szCs w:val="18"/>
              </w:rPr>
              <w:t>166.39</w:t>
            </w:r>
          </w:p>
        </w:tc>
        <w:tc>
          <w:tcPr>
            <w:tcW w:w="847" w:type="pct"/>
            <w:vMerge/>
            <w:tcBorders>
              <w:left w:val="single" w:sz="4" w:space="0" w:color="000000"/>
              <w:right w:val="single" w:sz="4" w:space="0" w:color="000000"/>
            </w:tcBorders>
            <w:vAlign w:val="center"/>
          </w:tcPr>
          <w:p w14:paraId="5E05AD3D" w14:textId="77777777" w:rsidR="00795A84" w:rsidRPr="0089450F" w:rsidRDefault="00795A84">
            <w:pPr>
              <w:jc w:val="center"/>
              <w:rPr>
                <w:rFonts w:ascii="宋体" w:hAnsi="宋体"/>
                <w:sz w:val="18"/>
                <w:szCs w:val="18"/>
              </w:rPr>
            </w:pPr>
          </w:p>
        </w:tc>
      </w:tr>
      <w:tr w:rsidR="0089450F" w:rsidRPr="0089450F" w14:paraId="2C44055B" w14:textId="77777777">
        <w:trPr>
          <w:trHeight w:val="300"/>
        </w:trPr>
        <w:tc>
          <w:tcPr>
            <w:tcW w:w="298" w:type="pct"/>
            <w:vMerge/>
            <w:tcBorders>
              <w:left w:val="single" w:sz="4" w:space="0" w:color="000000"/>
              <w:right w:val="single" w:sz="4" w:space="0" w:color="000000"/>
            </w:tcBorders>
            <w:vAlign w:val="center"/>
          </w:tcPr>
          <w:p w14:paraId="4B42544D"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4AA8F453"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B1F2A3" w14:textId="77777777" w:rsidR="00795A84" w:rsidRPr="0089450F" w:rsidRDefault="0089337A">
            <w:pPr>
              <w:jc w:val="center"/>
              <w:rPr>
                <w:rFonts w:ascii="宋体" w:hAnsi="宋体"/>
                <w:sz w:val="18"/>
                <w:szCs w:val="18"/>
              </w:rPr>
            </w:pPr>
            <w:r w:rsidRPr="0089450F">
              <w:rPr>
                <w:rFonts w:ascii="宋体" w:hAnsi="宋体" w:hint="eastAsia"/>
                <w:sz w:val="18"/>
                <w:szCs w:val="18"/>
              </w:rPr>
              <w:t>28</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B632EE"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成都市武侯区第三幼儿园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CC9487"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成都市武侯区双凤四路615号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6ABE22" w14:textId="77777777" w:rsidR="00795A84" w:rsidRPr="0089450F" w:rsidRDefault="0089337A">
            <w:pPr>
              <w:jc w:val="center"/>
              <w:rPr>
                <w:rFonts w:ascii="宋体" w:hAnsi="宋体"/>
                <w:sz w:val="18"/>
                <w:szCs w:val="18"/>
              </w:rPr>
            </w:pPr>
            <w:r w:rsidRPr="0089450F">
              <w:rPr>
                <w:rFonts w:ascii="宋体" w:hAnsi="宋体" w:hint="eastAsia"/>
                <w:sz w:val="18"/>
                <w:szCs w:val="18"/>
              </w:rPr>
              <w:t>179</w:t>
            </w:r>
          </w:p>
        </w:tc>
        <w:tc>
          <w:tcPr>
            <w:tcW w:w="847" w:type="pct"/>
            <w:vMerge/>
            <w:tcBorders>
              <w:left w:val="single" w:sz="4" w:space="0" w:color="000000"/>
              <w:right w:val="single" w:sz="4" w:space="0" w:color="000000"/>
            </w:tcBorders>
            <w:vAlign w:val="center"/>
          </w:tcPr>
          <w:p w14:paraId="200CF5F2" w14:textId="77777777" w:rsidR="00795A84" w:rsidRPr="0089450F" w:rsidRDefault="00795A84">
            <w:pPr>
              <w:jc w:val="center"/>
              <w:rPr>
                <w:rFonts w:ascii="宋体" w:hAnsi="宋体"/>
                <w:sz w:val="18"/>
                <w:szCs w:val="18"/>
              </w:rPr>
            </w:pPr>
          </w:p>
        </w:tc>
      </w:tr>
      <w:tr w:rsidR="0089450F" w:rsidRPr="0089450F" w14:paraId="0BE9A658" w14:textId="77777777">
        <w:trPr>
          <w:trHeight w:val="300"/>
        </w:trPr>
        <w:tc>
          <w:tcPr>
            <w:tcW w:w="298" w:type="pct"/>
            <w:vMerge/>
            <w:tcBorders>
              <w:left w:val="single" w:sz="4" w:space="0" w:color="000000"/>
              <w:bottom w:val="single" w:sz="4" w:space="0" w:color="000000"/>
              <w:right w:val="single" w:sz="4" w:space="0" w:color="000000"/>
            </w:tcBorders>
            <w:vAlign w:val="center"/>
          </w:tcPr>
          <w:p w14:paraId="488E2FA0" w14:textId="77777777" w:rsidR="00795A84" w:rsidRPr="0089450F" w:rsidRDefault="00795A84">
            <w:pPr>
              <w:jc w:val="center"/>
              <w:rPr>
                <w:rFonts w:ascii="宋体" w:hAnsi="宋体"/>
                <w:sz w:val="18"/>
                <w:szCs w:val="18"/>
              </w:rPr>
            </w:pPr>
          </w:p>
        </w:tc>
        <w:tc>
          <w:tcPr>
            <w:tcW w:w="475" w:type="pct"/>
            <w:vMerge/>
            <w:tcBorders>
              <w:left w:val="single" w:sz="4" w:space="0" w:color="000000"/>
              <w:bottom w:val="single" w:sz="4" w:space="0" w:color="000000"/>
              <w:right w:val="single" w:sz="4" w:space="0" w:color="000000"/>
            </w:tcBorders>
            <w:vAlign w:val="center"/>
          </w:tcPr>
          <w:p w14:paraId="11C5F67A"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8D68A1" w14:textId="77777777" w:rsidR="00795A84" w:rsidRPr="0089450F" w:rsidRDefault="0089337A">
            <w:pPr>
              <w:jc w:val="center"/>
              <w:rPr>
                <w:rFonts w:ascii="宋体" w:hAnsi="宋体"/>
                <w:sz w:val="18"/>
                <w:szCs w:val="18"/>
              </w:rPr>
            </w:pPr>
            <w:r w:rsidRPr="0089450F">
              <w:rPr>
                <w:rFonts w:ascii="宋体" w:hAnsi="宋体" w:hint="eastAsia"/>
                <w:sz w:val="18"/>
                <w:szCs w:val="18"/>
              </w:rPr>
              <w:t>29</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F3DF2D" w14:textId="77777777" w:rsidR="00795A84" w:rsidRPr="0089450F" w:rsidRDefault="0089337A">
            <w:pPr>
              <w:jc w:val="center"/>
              <w:rPr>
                <w:rFonts w:ascii="宋体" w:hAnsi="宋体"/>
                <w:sz w:val="18"/>
                <w:szCs w:val="18"/>
              </w:rPr>
            </w:pPr>
            <w:r w:rsidRPr="0089450F">
              <w:rPr>
                <w:rFonts w:ascii="宋体" w:hAnsi="宋体" w:hint="eastAsia"/>
                <w:sz w:val="18"/>
                <w:szCs w:val="18"/>
              </w:rPr>
              <w:t>四川大学附属中学新城分校</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C59065" w14:textId="77777777" w:rsidR="00795A84" w:rsidRPr="0089450F" w:rsidRDefault="0089337A">
            <w:pPr>
              <w:jc w:val="center"/>
              <w:rPr>
                <w:rFonts w:ascii="宋体" w:hAnsi="宋体"/>
                <w:sz w:val="18"/>
                <w:szCs w:val="18"/>
              </w:rPr>
            </w:pPr>
            <w:r w:rsidRPr="0089450F">
              <w:rPr>
                <w:rFonts w:ascii="宋体" w:hAnsi="宋体" w:hint="eastAsia"/>
                <w:sz w:val="18"/>
                <w:szCs w:val="18"/>
              </w:rPr>
              <w:t>武侯区双凤四路666号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4164BC" w14:textId="77777777" w:rsidR="00795A84" w:rsidRPr="0089450F" w:rsidRDefault="0089337A">
            <w:pPr>
              <w:jc w:val="center"/>
              <w:rPr>
                <w:rFonts w:ascii="宋体" w:hAnsi="宋体"/>
                <w:sz w:val="18"/>
                <w:szCs w:val="18"/>
              </w:rPr>
            </w:pPr>
            <w:r w:rsidRPr="0089450F">
              <w:rPr>
                <w:rFonts w:ascii="宋体" w:hAnsi="宋体" w:hint="eastAsia"/>
                <w:sz w:val="18"/>
                <w:szCs w:val="18"/>
              </w:rPr>
              <w:t>450</w:t>
            </w:r>
          </w:p>
        </w:tc>
        <w:tc>
          <w:tcPr>
            <w:tcW w:w="847" w:type="pct"/>
            <w:vMerge/>
            <w:tcBorders>
              <w:left w:val="single" w:sz="4" w:space="0" w:color="000000"/>
              <w:bottom w:val="single" w:sz="4" w:space="0" w:color="000000"/>
              <w:right w:val="single" w:sz="4" w:space="0" w:color="000000"/>
            </w:tcBorders>
            <w:vAlign w:val="center"/>
          </w:tcPr>
          <w:p w14:paraId="64C2454E" w14:textId="77777777" w:rsidR="00795A84" w:rsidRPr="0089450F" w:rsidRDefault="00795A84">
            <w:pPr>
              <w:jc w:val="center"/>
              <w:rPr>
                <w:rFonts w:ascii="宋体" w:hAnsi="宋体"/>
                <w:sz w:val="18"/>
                <w:szCs w:val="18"/>
              </w:rPr>
            </w:pPr>
          </w:p>
        </w:tc>
      </w:tr>
      <w:tr w:rsidR="0089450F" w:rsidRPr="0089450F" w14:paraId="0950343F" w14:textId="77777777">
        <w:trPr>
          <w:trHeight w:val="300"/>
        </w:trPr>
        <w:tc>
          <w:tcPr>
            <w:tcW w:w="298" w:type="pct"/>
            <w:vMerge w:val="restart"/>
            <w:tcBorders>
              <w:top w:val="single" w:sz="4" w:space="0" w:color="000000"/>
              <w:left w:val="single" w:sz="4" w:space="0" w:color="000000"/>
              <w:right w:val="single" w:sz="4" w:space="0" w:color="000000"/>
            </w:tcBorders>
            <w:vAlign w:val="center"/>
          </w:tcPr>
          <w:p w14:paraId="1D9F2BC1" w14:textId="77777777" w:rsidR="00795A84" w:rsidRPr="0089450F" w:rsidRDefault="0089337A">
            <w:pPr>
              <w:jc w:val="center"/>
              <w:rPr>
                <w:rFonts w:ascii="宋体" w:hAnsi="宋体"/>
                <w:sz w:val="18"/>
                <w:szCs w:val="18"/>
              </w:rPr>
            </w:pPr>
            <w:r w:rsidRPr="0089450F">
              <w:rPr>
                <w:rFonts w:ascii="宋体" w:hAnsi="宋体" w:hint="eastAsia"/>
                <w:sz w:val="18"/>
                <w:szCs w:val="18"/>
              </w:rPr>
              <w:t>4</w:t>
            </w:r>
          </w:p>
        </w:tc>
        <w:tc>
          <w:tcPr>
            <w:tcW w:w="475" w:type="pct"/>
            <w:vMerge w:val="restart"/>
            <w:tcBorders>
              <w:top w:val="single" w:sz="4" w:space="0" w:color="000000"/>
              <w:left w:val="single" w:sz="4" w:space="0" w:color="000000"/>
              <w:right w:val="single" w:sz="4" w:space="0" w:color="000000"/>
            </w:tcBorders>
            <w:vAlign w:val="center"/>
          </w:tcPr>
          <w:p w14:paraId="7E5E3DE9" w14:textId="77777777" w:rsidR="00795A84" w:rsidRPr="0089450F" w:rsidRDefault="0089337A">
            <w:pPr>
              <w:jc w:val="center"/>
              <w:rPr>
                <w:rFonts w:ascii="宋体" w:hAnsi="宋体"/>
                <w:sz w:val="18"/>
                <w:szCs w:val="18"/>
              </w:rPr>
            </w:pPr>
            <w:r w:rsidRPr="0089450F">
              <w:rPr>
                <w:rFonts w:ascii="宋体" w:hAnsi="宋体" w:hint="eastAsia"/>
                <w:sz w:val="18"/>
                <w:szCs w:val="18"/>
              </w:rPr>
              <w:t>华兴街道</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7A19B2" w14:textId="77777777" w:rsidR="00795A84" w:rsidRPr="0089450F" w:rsidRDefault="0089337A">
            <w:pPr>
              <w:jc w:val="center"/>
              <w:rPr>
                <w:rFonts w:ascii="宋体" w:hAnsi="宋体"/>
                <w:sz w:val="18"/>
                <w:szCs w:val="18"/>
              </w:rPr>
            </w:pPr>
            <w:r w:rsidRPr="0089450F">
              <w:rPr>
                <w:rFonts w:ascii="宋体" w:hAnsi="宋体" w:hint="eastAsia"/>
                <w:sz w:val="18"/>
                <w:szCs w:val="18"/>
              </w:rPr>
              <w:t>30</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38737D" w14:textId="77777777" w:rsidR="00795A84" w:rsidRPr="0089450F" w:rsidRDefault="0089337A">
            <w:pPr>
              <w:jc w:val="center"/>
              <w:rPr>
                <w:rFonts w:ascii="宋体" w:hAnsi="宋体"/>
                <w:sz w:val="18"/>
                <w:szCs w:val="18"/>
              </w:rPr>
            </w:pPr>
            <w:r w:rsidRPr="0089450F">
              <w:rPr>
                <w:rFonts w:ascii="宋体" w:hAnsi="宋体" w:hint="eastAsia"/>
                <w:sz w:val="18"/>
                <w:szCs w:val="18"/>
              </w:rPr>
              <w:t>成都市华兴小学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B37A98" w14:textId="77777777" w:rsidR="00795A84" w:rsidRPr="0089450F" w:rsidRDefault="0089337A">
            <w:pPr>
              <w:jc w:val="center"/>
              <w:rPr>
                <w:rFonts w:ascii="宋体" w:hAnsi="宋体"/>
                <w:sz w:val="18"/>
                <w:szCs w:val="18"/>
              </w:rPr>
            </w:pPr>
            <w:r w:rsidRPr="0089450F">
              <w:rPr>
                <w:rFonts w:ascii="宋体" w:hAnsi="宋体" w:hint="eastAsia"/>
                <w:sz w:val="18"/>
                <w:szCs w:val="18"/>
              </w:rPr>
              <w:t>武侯区华泰5路193号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730C03" w14:textId="77777777" w:rsidR="00795A84" w:rsidRPr="0089450F" w:rsidRDefault="0089337A">
            <w:pPr>
              <w:jc w:val="center"/>
              <w:rPr>
                <w:rFonts w:ascii="宋体" w:hAnsi="宋体"/>
                <w:sz w:val="18"/>
                <w:szCs w:val="18"/>
              </w:rPr>
            </w:pPr>
            <w:r w:rsidRPr="0089450F">
              <w:rPr>
                <w:rFonts w:ascii="宋体" w:hAnsi="宋体" w:hint="eastAsia"/>
                <w:sz w:val="18"/>
                <w:szCs w:val="18"/>
              </w:rPr>
              <w:t>140</w:t>
            </w:r>
          </w:p>
        </w:tc>
        <w:tc>
          <w:tcPr>
            <w:tcW w:w="847" w:type="pct"/>
            <w:vMerge w:val="restart"/>
            <w:tcBorders>
              <w:top w:val="single" w:sz="4" w:space="0" w:color="000000"/>
              <w:left w:val="single" w:sz="4" w:space="0" w:color="000000"/>
              <w:right w:val="single" w:sz="4" w:space="0" w:color="000000"/>
            </w:tcBorders>
            <w:vAlign w:val="center"/>
          </w:tcPr>
          <w:p w14:paraId="6BA08D0E" w14:textId="77777777" w:rsidR="00795A84" w:rsidRPr="0089450F" w:rsidRDefault="0089337A">
            <w:pPr>
              <w:jc w:val="center"/>
              <w:rPr>
                <w:rFonts w:ascii="宋体" w:hAnsi="宋体"/>
                <w:sz w:val="18"/>
                <w:szCs w:val="18"/>
              </w:rPr>
            </w:pPr>
            <w:r w:rsidRPr="0089450F">
              <w:rPr>
                <w:rFonts w:ascii="宋体" w:hAnsi="宋体" w:hint="eastAsia"/>
                <w:sz w:val="18"/>
                <w:szCs w:val="18"/>
              </w:rPr>
              <w:t>1750</w:t>
            </w:r>
          </w:p>
        </w:tc>
      </w:tr>
      <w:tr w:rsidR="0089450F" w:rsidRPr="0089450F" w14:paraId="0D5259E2" w14:textId="77777777">
        <w:trPr>
          <w:trHeight w:val="300"/>
        </w:trPr>
        <w:tc>
          <w:tcPr>
            <w:tcW w:w="298" w:type="pct"/>
            <w:vMerge/>
            <w:tcBorders>
              <w:left w:val="single" w:sz="4" w:space="0" w:color="000000"/>
              <w:right w:val="single" w:sz="4" w:space="0" w:color="000000"/>
            </w:tcBorders>
            <w:vAlign w:val="center"/>
          </w:tcPr>
          <w:p w14:paraId="64F10690"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0D95AC90"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09D985" w14:textId="77777777" w:rsidR="00795A84" w:rsidRPr="0089450F" w:rsidRDefault="0089337A">
            <w:pPr>
              <w:jc w:val="center"/>
              <w:rPr>
                <w:rFonts w:ascii="宋体" w:hAnsi="宋体"/>
                <w:sz w:val="18"/>
                <w:szCs w:val="18"/>
              </w:rPr>
            </w:pPr>
            <w:r w:rsidRPr="0089450F">
              <w:rPr>
                <w:rFonts w:ascii="宋体" w:hAnsi="宋体" w:hint="eastAsia"/>
                <w:sz w:val="18"/>
                <w:szCs w:val="18"/>
              </w:rPr>
              <w:t>31</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EA888E" w14:textId="77777777" w:rsidR="00795A84" w:rsidRPr="0089450F" w:rsidRDefault="0089337A">
            <w:pPr>
              <w:jc w:val="center"/>
              <w:rPr>
                <w:rFonts w:ascii="宋体" w:hAnsi="宋体"/>
                <w:sz w:val="18"/>
                <w:szCs w:val="18"/>
              </w:rPr>
            </w:pPr>
            <w:r w:rsidRPr="0089450F">
              <w:rPr>
                <w:rFonts w:ascii="宋体" w:hAnsi="宋体" w:hint="eastAsia"/>
                <w:sz w:val="18"/>
                <w:szCs w:val="18"/>
              </w:rPr>
              <w:t>成都市太平寺西区小学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855CC4" w14:textId="77777777" w:rsidR="00795A84" w:rsidRPr="0089450F" w:rsidRDefault="0089337A">
            <w:pPr>
              <w:jc w:val="center"/>
              <w:rPr>
                <w:rFonts w:ascii="宋体" w:hAnsi="宋体"/>
                <w:sz w:val="18"/>
                <w:szCs w:val="18"/>
              </w:rPr>
            </w:pPr>
            <w:r w:rsidRPr="0089450F">
              <w:rPr>
                <w:rFonts w:ascii="宋体" w:hAnsi="宋体" w:hint="eastAsia"/>
                <w:sz w:val="18"/>
                <w:szCs w:val="18"/>
              </w:rPr>
              <w:t>武侯区华兴街道办事处夏家湾一路266号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44B959" w14:textId="77777777" w:rsidR="00795A84" w:rsidRPr="0089450F" w:rsidRDefault="0089337A">
            <w:pPr>
              <w:jc w:val="center"/>
              <w:rPr>
                <w:rFonts w:ascii="宋体" w:hAnsi="宋体"/>
                <w:sz w:val="18"/>
                <w:szCs w:val="18"/>
              </w:rPr>
            </w:pPr>
            <w:r w:rsidRPr="0089450F">
              <w:rPr>
                <w:rFonts w:ascii="宋体" w:hAnsi="宋体" w:hint="eastAsia"/>
                <w:sz w:val="18"/>
                <w:szCs w:val="18"/>
              </w:rPr>
              <w:t>230</w:t>
            </w:r>
          </w:p>
        </w:tc>
        <w:tc>
          <w:tcPr>
            <w:tcW w:w="847" w:type="pct"/>
            <w:vMerge/>
            <w:tcBorders>
              <w:left w:val="single" w:sz="4" w:space="0" w:color="000000"/>
              <w:right w:val="single" w:sz="4" w:space="0" w:color="000000"/>
            </w:tcBorders>
            <w:vAlign w:val="center"/>
          </w:tcPr>
          <w:p w14:paraId="4887659F" w14:textId="77777777" w:rsidR="00795A84" w:rsidRPr="0089450F" w:rsidRDefault="00795A84">
            <w:pPr>
              <w:jc w:val="center"/>
              <w:rPr>
                <w:rFonts w:ascii="宋体" w:hAnsi="宋体"/>
                <w:sz w:val="18"/>
                <w:szCs w:val="18"/>
              </w:rPr>
            </w:pPr>
          </w:p>
        </w:tc>
      </w:tr>
      <w:tr w:rsidR="0089450F" w:rsidRPr="0089450F" w14:paraId="5957A616" w14:textId="77777777">
        <w:trPr>
          <w:trHeight w:val="300"/>
        </w:trPr>
        <w:tc>
          <w:tcPr>
            <w:tcW w:w="298" w:type="pct"/>
            <w:vMerge/>
            <w:tcBorders>
              <w:left w:val="single" w:sz="4" w:space="0" w:color="000000"/>
              <w:right w:val="single" w:sz="4" w:space="0" w:color="000000"/>
            </w:tcBorders>
            <w:vAlign w:val="center"/>
          </w:tcPr>
          <w:p w14:paraId="2B4EF3C4"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0EEA76AE"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D7A7D5" w14:textId="77777777" w:rsidR="00795A84" w:rsidRPr="0089450F" w:rsidRDefault="0089337A">
            <w:pPr>
              <w:jc w:val="center"/>
              <w:rPr>
                <w:rFonts w:ascii="宋体" w:hAnsi="宋体"/>
                <w:sz w:val="18"/>
                <w:szCs w:val="18"/>
              </w:rPr>
            </w:pPr>
            <w:r w:rsidRPr="0089450F">
              <w:rPr>
                <w:rFonts w:ascii="宋体" w:hAnsi="宋体" w:hint="eastAsia"/>
                <w:sz w:val="18"/>
                <w:szCs w:val="18"/>
              </w:rPr>
              <w:t>32</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4E802E"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成都市武侯区第七幼儿园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982A78" w14:textId="77777777" w:rsidR="00795A84" w:rsidRPr="0089450F" w:rsidRDefault="0089337A">
            <w:pPr>
              <w:jc w:val="center"/>
              <w:rPr>
                <w:rFonts w:ascii="宋体" w:hAnsi="宋体"/>
                <w:sz w:val="18"/>
                <w:szCs w:val="18"/>
              </w:rPr>
            </w:pPr>
            <w:r w:rsidRPr="0089450F">
              <w:rPr>
                <w:rFonts w:ascii="宋体" w:hAnsi="宋体" w:hint="eastAsia"/>
                <w:sz w:val="18"/>
                <w:szCs w:val="18"/>
              </w:rPr>
              <w:t>南桥社区南桥四路590号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A21B8D" w14:textId="77777777" w:rsidR="00795A84" w:rsidRPr="0089450F" w:rsidRDefault="0089337A">
            <w:pPr>
              <w:jc w:val="center"/>
              <w:rPr>
                <w:rFonts w:ascii="宋体" w:hAnsi="宋体"/>
                <w:sz w:val="18"/>
                <w:szCs w:val="18"/>
              </w:rPr>
            </w:pPr>
            <w:r w:rsidRPr="0089450F">
              <w:rPr>
                <w:rFonts w:ascii="宋体" w:hAnsi="宋体" w:hint="eastAsia"/>
                <w:sz w:val="18"/>
                <w:szCs w:val="18"/>
              </w:rPr>
              <w:t>180</w:t>
            </w:r>
          </w:p>
        </w:tc>
        <w:tc>
          <w:tcPr>
            <w:tcW w:w="847" w:type="pct"/>
            <w:vMerge/>
            <w:tcBorders>
              <w:left w:val="single" w:sz="4" w:space="0" w:color="000000"/>
              <w:right w:val="single" w:sz="4" w:space="0" w:color="000000"/>
            </w:tcBorders>
            <w:vAlign w:val="center"/>
          </w:tcPr>
          <w:p w14:paraId="5B07E7E2" w14:textId="77777777" w:rsidR="00795A84" w:rsidRPr="0089450F" w:rsidRDefault="00795A84">
            <w:pPr>
              <w:jc w:val="center"/>
              <w:rPr>
                <w:rFonts w:ascii="宋体" w:hAnsi="宋体"/>
                <w:sz w:val="18"/>
                <w:szCs w:val="18"/>
              </w:rPr>
            </w:pPr>
          </w:p>
        </w:tc>
      </w:tr>
      <w:tr w:rsidR="0089450F" w:rsidRPr="0089450F" w14:paraId="63AA49A6" w14:textId="77777777">
        <w:trPr>
          <w:trHeight w:val="300"/>
        </w:trPr>
        <w:tc>
          <w:tcPr>
            <w:tcW w:w="298" w:type="pct"/>
            <w:vMerge/>
            <w:tcBorders>
              <w:left w:val="single" w:sz="4" w:space="0" w:color="000000"/>
              <w:bottom w:val="single" w:sz="4" w:space="0" w:color="000000"/>
              <w:right w:val="single" w:sz="4" w:space="0" w:color="000000"/>
            </w:tcBorders>
            <w:vAlign w:val="center"/>
          </w:tcPr>
          <w:p w14:paraId="128B83CB" w14:textId="77777777" w:rsidR="00795A84" w:rsidRPr="0089450F" w:rsidRDefault="00795A84">
            <w:pPr>
              <w:jc w:val="center"/>
              <w:rPr>
                <w:rFonts w:ascii="宋体" w:hAnsi="宋体"/>
                <w:sz w:val="18"/>
                <w:szCs w:val="18"/>
              </w:rPr>
            </w:pPr>
          </w:p>
        </w:tc>
        <w:tc>
          <w:tcPr>
            <w:tcW w:w="475" w:type="pct"/>
            <w:vMerge/>
            <w:tcBorders>
              <w:left w:val="single" w:sz="4" w:space="0" w:color="000000"/>
              <w:bottom w:val="single" w:sz="4" w:space="0" w:color="000000"/>
              <w:right w:val="single" w:sz="4" w:space="0" w:color="000000"/>
            </w:tcBorders>
            <w:vAlign w:val="center"/>
          </w:tcPr>
          <w:p w14:paraId="0D4BC882"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57DAD3" w14:textId="77777777" w:rsidR="00795A84" w:rsidRPr="0089450F" w:rsidRDefault="0089337A">
            <w:pPr>
              <w:jc w:val="center"/>
              <w:rPr>
                <w:rFonts w:ascii="宋体" w:hAnsi="宋体"/>
                <w:sz w:val="18"/>
                <w:szCs w:val="18"/>
              </w:rPr>
            </w:pPr>
            <w:r w:rsidRPr="0089450F">
              <w:rPr>
                <w:rFonts w:ascii="宋体" w:hAnsi="宋体" w:hint="eastAsia"/>
                <w:sz w:val="18"/>
                <w:szCs w:val="18"/>
              </w:rPr>
              <w:t>33</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72A1F3" w14:textId="77777777" w:rsidR="00795A84" w:rsidRPr="0089450F" w:rsidRDefault="0089337A">
            <w:pPr>
              <w:jc w:val="center"/>
              <w:rPr>
                <w:rFonts w:ascii="宋体" w:hAnsi="宋体"/>
                <w:sz w:val="18"/>
                <w:szCs w:val="18"/>
              </w:rPr>
            </w:pPr>
            <w:r w:rsidRPr="0089450F">
              <w:rPr>
                <w:rFonts w:ascii="宋体" w:hAnsi="宋体" w:hint="eastAsia"/>
                <w:sz w:val="18"/>
                <w:szCs w:val="18"/>
              </w:rPr>
              <w:t>四川省成都市武侯高级中学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BBC430" w14:textId="77777777" w:rsidR="00795A84" w:rsidRPr="0089450F" w:rsidRDefault="0089337A">
            <w:pPr>
              <w:jc w:val="center"/>
              <w:rPr>
                <w:rFonts w:ascii="宋体" w:hAnsi="宋体"/>
                <w:sz w:val="18"/>
                <w:szCs w:val="18"/>
              </w:rPr>
            </w:pPr>
            <w:r w:rsidRPr="0089450F">
              <w:rPr>
                <w:rFonts w:ascii="宋体" w:hAnsi="宋体" w:hint="eastAsia"/>
                <w:sz w:val="18"/>
                <w:szCs w:val="18"/>
              </w:rPr>
              <w:t>簇桥文盛路1号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624844" w14:textId="77777777" w:rsidR="00795A84" w:rsidRPr="0089450F" w:rsidRDefault="0089337A">
            <w:pPr>
              <w:jc w:val="center"/>
              <w:rPr>
                <w:rFonts w:ascii="宋体" w:hAnsi="宋体"/>
                <w:sz w:val="18"/>
                <w:szCs w:val="18"/>
              </w:rPr>
            </w:pPr>
            <w:r w:rsidRPr="0089450F">
              <w:rPr>
                <w:rFonts w:ascii="宋体" w:hAnsi="宋体" w:hint="eastAsia"/>
                <w:sz w:val="18"/>
                <w:szCs w:val="18"/>
              </w:rPr>
              <w:t>1200</w:t>
            </w:r>
          </w:p>
        </w:tc>
        <w:tc>
          <w:tcPr>
            <w:tcW w:w="847" w:type="pct"/>
            <w:vMerge/>
            <w:tcBorders>
              <w:left w:val="single" w:sz="4" w:space="0" w:color="000000"/>
              <w:bottom w:val="single" w:sz="4" w:space="0" w:color="000000"/>
              <w:right w:val="single" w:sz="4" w:space="0" w:color="000000"/>
            </w:tcBorders>
            <w:vAlign w:val="center"/>
          </w:tcPr>
          <w:p w14:paraId="1B7B48F3" w14:textId="77777777" w:rsidR="00795A84" w:rsidRPr="0089450F" w:rsidRDefault="00795A84">
            <w:pPr>
              <w:jc w:val="center"/>
              <w:rPr>
                <w:rFonts w:ascii="宋体" w:hAnsi="宋体"/>
                <w:sz w:val="18"/>
                <w:szCs w:val="18"/>
              </w:rPr>
            </w:pPr>
          </w:p>
        </w:tc>
      </w:tr>
      <w:tr w:rsidR="0089450F" w:rsidRPr="0089450F" w14:paraId="7D0E287F" w14:textId="77777777">
        <w:trPr>
          <w:trHeight w:val="300"/>
        </w:trPr>
        <w:tc>
          <w:tcPr>
            <w:tcW w:w="298" w:type="pct"/>
            <w:vMerge w:val="restart"/>
            <w:tcBorders>
              <w:top w:val="single" w:sz="4" w:space="0" w:color="000000"/>
              <w:left w:val="single" w:sz="4" w:space="0" w:color="000000"/>
              <w:right w:val="single" w:sz="4" w:space="0" w:color="000000"/>
            </w:tcBorders>
            <w:vAlign w:val="center"/>
          </w:tcPr>
          <w:p w14:paraId="16D84810" w14:textId="77777777" w:rsidR="00795A84" w:rsidRPr="0089450F" w:rsidRDefault="0089337A">
            <w:pPr>
              <w:jc w:val="center"/>
              <w:rPr>
                <w:rFonts w:ascii="宋体" w:hAnsi="宋体"/>
                <w:sz w:val="18"/>
                <w:szCs w:val="18"/>
              </w:rPr>
            </w:pPr>
            <w:r w:rsidRPr="0089450F">
              <w:rPr>
                <w:rFonts w:ascii="宋体" w:hAnsi="宋体" w:hint="eastAsia"/>
                <w:sz w:val="18"/>
                <w:szCs w:val="18"/>
              </w:rPr>
              <w:t>5</w:t>
            </w:r>
          </w:p>
        </w:tc>
        <w:tc>
          <w:tcPr>
            <w:tcW w:w="475" w:type="pct"/>
            <w:vMerge w:val="restart"/>
            <w:tcBorders>
              <w:top w:val="single" w:sz="4" w:space="0" w:color="000000"/>
              <w:left w:val="single" w:sz="4" w:space="0" w:color="000000"/>
              <w:right w:val="single" w:sz="4" w:space="0" w:color="000000"/>
            </w:tcBorders>
            <w:vAlign w:val="center"/>
          </w:tcPr>
          <w:p w14:paraId="025150BA" w14:textId="77777777" w:rsidR="00795A84" w:rsidRPr="0089450F" w:rsidRDefault="0089337A">
            <w:pPr>
              <w:jc w:val="center"/>
              <w:rPr>
                <w:rFonts w:ascii="宋体" w:hAnsi="宋体"/>
                <w:sz w:val="18"/>
                <w:szCs w:val="18"/>
              </w:rPr>
            </w:pPr>
            <w:r w:rsidRPr="0089450F">
              <w:rPr>
                <w:rFonts w:ascii="宋体" w:hAnsi="宋体" w:hint="eastAsia"/>
                <w:sz w:val="18"/>
                <w:szCs w:val="18"/>
              </w:rPr>
              <w:t>金花桥街道</w:t>
            </w: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92AAEB" w14:textId="77777777" w:rsidR="00795A84" w:rsidRPr="0089450F" w:rsidRDefault="0089337A">
            <w:pPr>
              <w:jc w:val="center"/>
              <w:rPr>
                <w:rFonts w:ascii="宋体" w:hAnsi="宋体"/>
                <w:sz w:val="18"/>
                <w:szCs w:val="18"/>
              </w:rPr>
            </w:pPr>
            <w:r w:rsidRPr="0089450F">
              <w:rPr>
                <w:rFonts w:ascii="宋体" w:hAnsi="宋体" w:hint="eastAsia"/>
                <w:sz w:val="18"/>
                <w:szCs w:val="18"/>
              </w:rPr>
              <w:t>34</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B3A775"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成都市武侯实验中学附属小学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2BF2CF" w14:textId="77777777" w:rsidR="00795A84" w:rsidRPr="0089450F" w:rsidRDefault="0089337A">
            <w:pPr>
              <w:jc w:val="center"/>
              <w:rPr>
                <w:rFonts w:ascii="宋体" w:hAnsi="宋体"/>
                <w:sz w:val="18"/>
                <w:szCs w:val="18"/>
              </w:rPr>
            </w:pPr>
            <w:r w:rsidRPr="0089450F">
              <w:rPr>
                <w:rFonts w:ascii="宋体" w:hAnsi="宋体" w:hint="eastAsia"/>
                <w:sz w:val="18"/>
                <w:szCs w:val="18"/>
              </w:rPr>
              <w:t>武侯区金花新苗西街100号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0ECC70" w14:textId="77777777" w:rsidR="00795A84" w:rsidRPr="0089450F" w:rsidRDefault="0089337A">
            <w:pPr>
              <w:jc w:val="center"/>
              <w:rPr>
                <w:rFonts w:ascii="宋体" w:hAnsi="宋体"/>
                <w:sz w:val="18"/>
                <w:szCs w:val="18"/>
              </w:rPr>
            </w:pPr>
            <w:r w:rsidRPr="0089450F">
              <w:rPr>
                <w:rFonts w:ascii="宋体" w:hAnsi="宋体" w:hint="eastAsia"/>
                <w:sz w:val="18"/>
                <w:szCs w:val="18"/>
              </w:rPr>
              <w:t>250</w:t>
            </w:r>
          </w:p>
        </w:tc>
        <w:tc>
          <w:tcPr>
            <w:tcW w:w="847" w:type="pct"/>
            <w:vMerge w:val="restart"/>
            <w:tcBorders>
              <w:top w:val="single" w:sz="4" w:space="0" w:color="000000"/>
              <w:left w:val="single" w:sz="4" w:space="0" w:color="000000"/>
              <w:right w:val="single" w:sz="4" w:space="0" w:color="000000"/>
            </w:tcBorders>
            <w:vAlign w:val="center"/>
          </w:tcPr>
          <w:p w14:paraId="4BC5C472" w14:textId="77777777" w:rsidR="00795A84" w:rsidRPr="0089450F" w:rsidRDefault="0089337A">
            <w:pPr>
              <w:jc w:val="center"/>
              <w:rPr>
                <w:rFonts w:ascii="宋体" w:hAnsi="宋体"/>
                <w:sz w:val="18"/>
                <w:szCs w:val="18"/>
              </w:rPr>
            </w:pPr>
            <w:r w:rsidRPr="0089450F">
              <w:rPr>
                <w:rFonts w:ascii="宋体" w:hAnsi="宋体" w:hint="eastAsia"/>
                <w:sz w:val="18"/>
                <w:szCs w:val="18"/>
              </w:rPr>
              <w:t>2385.165</w:t>
            </w:r>
          </w:p>
        </w:tc>
      </w:tr>
      <w:tr w:rsidR="0089450F" w:rsidRPr="0089450F" w14:paraId="4BAD9E27" w14:textId="77777777">
        <w:trPr>
          <w:trHeight w:val="300"/>
        </w:trPr>
        <w:tc>
          <w:tcPr>
            <w:tcW w:w="298" w:type="pct"/>
            <w:vMerge/>
            <w:tcBorders>
              <w:left w:val="single" w:sz="4" w:space="0" w:color="000000"/>
              <w:right w:val="single" w:sz="4" w:space="0" w:color="000000"/>
            </w:tcBorders>
            <w:vAlign w:val="center"/>
          </w:tcPr>
          <w:p w14:paraId="23347D3C"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2FB52C42"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6FA210" w14:textId="77777777" w:rsidR="00795A84" w:rsidRPr="0089450F" w:rsidRDefault="0089337A">
            <w:pPr>
              <w:jc w:val="center"/>
              <w:rPr>
                <w:rFonts w:ascii="宋体" w:hAnsi="宋体"/>
                <w:sz w:val="18"/>
                <w:szCs w:val="18"/>
              </w:rPr>
            </w:pPr>
            <w:r w:rsidRPr="0089450F">
              <w:rPr>
                <w:rFonts w:ascii="宋体" w:hAnsi="宋体" w:hint="eastAsia"/>
                <w:sz w:val="18"/>
                <w:szCs w:val="18"/>
              </w:rPr>
              <w:t>35</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A92198" w14:textId="77777777" w:rsidR="00795A84" w:rsidRPr="0089450F" w:rsidRDefault="0089337A">
            <w:pPr>
              <w:jc w:val="center"/>
              <w:rPr>
                <w:rFonts w:ascii="宋体" w:hAnsi="宋体"/>
                <w:sz w:val="18"/>
                <w:szCs w:val="18"/>
              </w:rPr>
            </w:pPr>
            <w:r w:rsidRPr="0089450F">
              <w:rPr>
                <w:rFonts w:ascii="宋体" w:hAnsi="宋体" w:hint="eastAsia"/>
                <w:sz w:val="18"/>
                <w:szCs w:val="18"/>
              </w:rPr>
              <w:t>四川大学附属实验小学江安河分校</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7A9FA2" w14:textId="77777777" w:rsidR="00795A84" w:rsidRPr="0089450F" w:rsidRDefault="0089337A">
            <w:pPr>
              <w:jc w:val="center"/>
              <w:rPr>
                <w:rFonts w:ascii="宋体" w:hAnsi="宋体"/>
                <w:sz w:val="18"/>
                <w:szCs w:val="18"/>
              </w:rPr>
            </w:pPr>
            <w:r w:rsidRPr="0089450F">
              <w:rPr>
                <w:rFonts w:ascii="宋体" w:hAnsi="宋体" w:hint="eastAsia"/>
                <w:sz w:val="18"/>
                <w:szCs w:val="18"/>
              </w:rPr>
              <w:t>武侯区金江路99号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4AD468" w14:textId="77777777" w:rsidR="00795A84" w:rsidRPr="0089450F" w:rsidRDefault="0089337A">
            <w:pPr>
              <w:jc w:val="center"/>
              <w:rPr>
                <w:rFonts w:ascii="宋体" w:hAnsi="宋体"/>
                <w:sz w:val="18"/>
                <w:szCs w:val="18"/>
              </w:rPr>
            </w:pPr>
            <w:r w:rsidRPr="0089450F">
              <w:rPr>
                <w:rFonts w:ascii="宋体" w:hAnsi="宋体" w:hint="eastAsia"/>
                <w:sz w:val="18"/>
                <w:szCs w:val="18"/>
              </w:rPr>
              <w:t>316.12</w:t>
            </w:r>
          </w:p>
        </w:tc>
        <w:tc>
          <w:tcPr>
            <w:tcW w:w="847" w:type="pct"/>
            <w:vMerge/>
            <w:tcBorders>
              <w:left w:val="single" w:sz="4" w:space="0" w:color="000000"/>
              <w:right w:val="single" w:sz="4" w:space="0" w:color="000000"/>
            </w:tcBorders>
            <w:vAlign w:val="center"/>
          </w:tcPr>
          <w:p w14:paraId="08C3695C" w14:textId="77777777" w:rsidR="00795A84" w:rsidRPr="0089450F" w:rsidRDefault="00795A84">
            <w:pPr>
              <w:jc w:val="center"/>
              <w:rPr>
                <w:rFonts w:ascii="宋体" w:hAnsi="宋体"/>
                <w:sz w:val="18"/>
                <w:szCs w:val="18"/>
              </w:rPr>
            </w:pPr>
          </w:p>
        </w:tc>
      </w:tr>
      <w:tr w:rsidR="0089450F" w:rsidRPr="0089450F" w14:paraId="67A8C454" w14:textId="77777777">
        <w:trPr>
          <w:trHeight w:val="300"/>
        </w:trPr>
        <w:tc>
          <w:tcPr>
            <w:tcW w:w="298" w:type="pct"/>
            <w:vMerge/>
            <w:tcBorders>
              <w:left w:val="single" w:sz="4" w:space="0" w:color="000000"/>
              <w:right w:val="single" w:sz="4" w:space="0" w:color="000000"/>
            </w:tcBorders>
            <w:vAlign w:val="center"/>
          </w:tcPr>
          <w:p w14:paraId="5E990CB1"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3088C9EE"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B76AF5" w14:textId="77777777" w:rsidR="00795A84" w:rsidRPr="0089450F" w:rsidRDefault="0089337A">
            <w:pPr>
              <w:jc w:val="center"/>
              <w:rPr>
                <w:rFonts w:ascii="宋体" w:hAnsi="宋体"/>
                <w:sz w:val="18"/>
                <w:szCs w:val="18"/>
              </w:rPr>
            </w:pPr>
            <w:r w:rsidRPr="0089450F">
              <w:rPr>
                <w:rFonts w:ascii="宋体" w:hAnsi="宋体" w:hint="eastAsia"/>
                <w:sz w:val="18"/>
                <w:szCs w:val="18"/>
              </w:rPr>
              <w:t>36</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8EF506" w14:textId="77777777" w:rsidR="00795A84" w:rsidRPr="0089450F" w:rsidRDefault="0089337A">
            <w:pPr>
              <w:jc w:val="center"/>
              <w:rPr>
                <w:rFonts w:ascii="宋体" w:hAnsi="宋体"/>
                <w:sz w:val="18"/>
                <w:szCs w:val="18"/>
              </w:rPr>
            </w:pPr>
            <w:r w:rsidRPr="0089450F">
              <w:rPr>
                <w:rFonts w:ascii="宋体" w:hAnsi="宋体" w:hint="eastAsia"/>
                <w:sz w:val="18"/>
                <w:szCs w:val="18"/>
              </w:rPr>
              <w:t>成都市金兴北路小学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5AAD9D" w14:textId="77777777" w:rsidR="00795A84" w:rsidRPr="0089450F" w:rsidRDefault="0089337A">
            <w:pPr>
              <w:jc w:val="center"/>
              <w:rPr>
                <w:rFonts w:ascii="宋体" w:hAnsi="宋体"/>
                <w:sz w:val="18"/>
                <w:szCs w:val="18"/>
              </w:rPr>
            </w:pPr>
            <w:r w:rsidRPr="0089450F">
              <w:rPr>
                <w:rFonts w:ascii="宋体" w:hAnsi="宋体" w:hint="eastAsia"/>
                <w:sz w:val="18"/>
                <w:szCs w:val="18"/>
              </w:rPr>
              <w:t>金兴北路454号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C32FFB" w14:textId="77777777" w:rsidR="00795A84" w:rsidRPr="0089450F" w:rsidRDefault="0089337A">
            <w:pPr>
              <w:jc w:val="center"/>
              <w:rPr>
                <w:rFonts w:ascii="宋体" w:hAnsi="宋体"/>
                <w:sz w:val="18"/>
                <w:szCs w:val="18"/>
              </w:rPr>
            </w:pPr>
            <w:r w:rsidRPr="0089450F">
              <w:rPr>
                <w:rFonts w:ascii="宋体" w:hAnsi="宋体" w:hint="eastAsia"/>
                <w:sz w:val="18"/>
                <w:szCs w:val="18"/>
              </w:rPr>
              <w:t>200</w:t>
            </w:r>
          </w:p>
        </w:tc>
        <w:tc>
          <w:tcPr>
            <w:tcW w:w="847" w:type="pct"/>
            <w:vMerge/>
            <w:tcBorders>
              <w:left w:val="single" w:sz="4" w:space="0" w:color="000000"/>
              <w:right w:val="single" w:sz="4" w:space="0" w:color="000000"/>
            </w:tcBorders>
            <w:vAlign w:val="center"/>
          </w:tcPr>
          <w:p w14:paraId="4414A91E" w14:textId="77777777" w:rsidR="00795A84" w:rsidRPr="0089450F" w:rsidRDefault="00795A84">
            <w:pPr>
              <w:jc w:val="center"/>
              <w:rPr>
                <w:rFonts w:ascii="宋体" w:hAnsi="宋体"/>
                <w:sz w:val="18"/>
                <w:szCs w:val="18"/>
              </w:rPr>
            </w:pPr>
          </w:p>
        </w:tc>
      </w:tr>
      <w:tr w:rsidR="0089450F" w:rsidRPr="0089450F" w14:paraId="38E58E7F" w14:textId="77777777">
        <w:trPr>
          <w:trHeight w:val="300"/>
        </w:trPr>
        <w:tc>
          <w:tcPr>
            <w:tcW w:w="298" w:type="pct"/>
            <w:vMerge/>
            <w:tcBorders>
              <w:left w:val="single" w:sz="4" w:space="0" w:color="000000"/>
              <w:right w:val="single" w:sz="4" w:space="0" w:color="000000"/>
            </w:tcBorders>
            <w:vAlign w:val="center"/>
          </w:tcPr>
          <w:p w14:paraId="5080C1F3"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769D75A5"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B72A23" w14:textId="77777777" w:rsidR="00795A84" w:rsidRPr="0089450F" w:rsidRDefault="0089337A">
            <w:pPr>
              <w:jc w:val="center"/>
              <w:rPr>
                <w:rFonts w:ascii="宋体" w:hAnsi="宋体"/>
                <w:sz w:val="18"/>
                <w:szCs w:val="18"/>
              </w:rPr>
            </w:pPr>
            <w:r w:rsidRPr="0089450F">
              <w:rPr>
                <w:rFonts w:ascii="宋体" w:hAnsi="宋体" w:hint="eastAsia"/>
                <w:sz w:val="18"/>
                <w:szCs w:val="18"/>
              </w:rPr>
              <w:t>37</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D84979" w14:textId="77777777" w:rsidR="00795A84" w:rsidRPr="0089450F" w:rsidRDefault="0089337A">
            <w:pPr>
              <w:jc w:val="center"/>
              <w:rPr>
                <w:rFonts w:ascii="宋体" w:hAnsi="宋体"/>
                <w:sz w:val="18"/>
                <w:szCs w:val="18"/>
              </w:rPr>
            </w:pPr>
            <w:r w:rsidRPr="0089450F">
              <w:rPr>
                <w:rFonts w:ascii="宋体" w:hAnsi="宋体" w:hint="eastAsia"/>
                <w:sz w:val="18"/>
                <w:szCs w:val="18"/>
              </w:rPr>
              <w:t>成都市马家河小学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8768BF" w14:textId="77777777" w:rsidR="00795A84" w:rsidRPr="0089450F" w:rsidRDefault="0089337A">
            <w:pPr>
              <w:jc w:val="center"/>
              <w:rPr>
                <w:rFonts w:ascii="宋体" w:hAnsi="宋体"/>
                <w:sz w:val="18"/>
                <w:szCs w:val="18"/>
              </w:rPr>
            </w:pPr>
            <w:r w:rsidRPr="0089450F">
              <w:rPr>
                <w:rFonts w:ascii="宋体" w:hAnsi="宋体" w:hint="eastAsia"/>
                <w:sz w:val="18"/>
                <w:szCs w:val="18"/>
              </w:rPr>
              <w:t>武侯区金华桥街道办马家河社区5组101号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CA2D4B" w14:textId="77777777" w:rsidR="00795A84" w:rsidRPr="0089450F" w:rsidRDefault="0089337A">
            <w:pPr>
              <w:jc w:val="center"/>
              <w:rPr>
                <w:rFonts w:ascii="宋体" w:hAnsi="宋体"/>
                <w:sz w:val="18"/>
                <w:szCs w:val="18"/>
              </w:rPr>
            </w:pPr>
            <w:r w:rsidRPr="0089450F">
              <w:rPr>
                <w:rFonts w:ascii="宋体" w:hAnsi="宋体" w:hint="eastAsia"/>
                <w:sz w:val="18"/>
                <w:szCs w:val="18"/>
              </w:rPr>
              <w:t>200</w:t>
            </w:r>
          </w:p>
        </w:tc>
        <w:tc>
          <w:tcPr>
            <w:tcW w:w="847" w:type="pct"/>
            <w:vMerge/>
            <w:tcBorders>
              <w:left w:val="single" w:sz="4" w:space="0" w:color="000000"/>
              <w:right w:val="single" w:sz="4" w:space="0" w:color="000000"/>
            </w:tcBorders>
            <w:vAlign w:val="center"/>
          </w:tcPr>
          <w:p w14:paraId="5E388224" w14:textId="77777777" w:rsidR="00795A84" w:rsidRPr="0089450F" w:rsidRDefault="00795A84">
            <w:pPr>
              <w:jc w:val="center"/>
              <w:rPr>
                <w:rFonts w:ascii="宋体" w:hAnsi="宋体"/>
                <w:sz w:val="18"/>
                <w:szCs w:val="18"/>
              </w:rPr>
            </w:pPr>
          </w:p>
        </w:tc>
      </w:tr>
      <w:tr w:rsidR="0089450F" w:rsidRPr="0089450F" w14:paraId="182471C7" w14:textId="77777777">
        <w:trPr>
          <w:trHeight w:val="300"/>
        </w:trPr>
        <w:tc>
          <w:tcPr>
            <w:tcW w:w="298" w:type="pct"/>
            <w:vMerge/>
            <w:tcBorders>
              <w:left w:val="single" w:sz="4" w:space="0" w:color="000000"/>
              <w:right w:val="single" w:sz="4" w:space="0" w:color="000000"/>
            </w:tcBorders>
            <w:vAlign w:val="center"/>
          </w:tcPr>
          <w:p w14:paraId="59987BCC"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49D21CE5"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AB6A97" w14:textId="77777777" w:rsidR="00795A84" w:rsidRPr="0089450F" w:rsidRDefault="0089337A">
            <w:pPr>
              <w:jc w:val="center"/>
              <w:rPr>
                <w:rFonts w:ascii="宋体" w:hAnsi="宋体"/>
                <w:sz w:val="18"/>
                <w:szCs w:val="18"/>
              </w:rPr>
            </w:pPr>
            <w:r w:rsidRPr="0089450F">
              <w:rPr>
                <w:rFonts w:ascii="宋体" w:hAnsi="宋体" w:hint="eastAsia"/>
                <w:sz w:val="18"/>
                <w:szCs w:val="18"/>
              </w:rPr>
              <w:t>38</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24DDD2"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成都市武侯实验中学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5EBF9E" w14:textId="77777777" w:rsidR="00795A84" w:rsidRPr="0089450F" w:rsidRDefault="0089337A">
            <w:pPr>
              <w:jc w:val="center"/>
              <w:rPr>
                <w:rFonts w:ascii="宋体" w:hAnsi="宋体"/>
                <w:sz w:val="18"/>
                <w:szCs w:val="18"/>
              </w:rPr>
            </w:pPr>
            <w:r w:rsidRPr="0089450F">
              <w:rPr>
                <w:rFonts w:ascii="宋体" w:hAnsi="宋体" w:hint="eastAsia"/>
                <w:sz w:val="18"/>
                <w:szCs w:val="18"/>
              </w:rPr>
              <w:t>武侯区新苗东街5号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E9F3D4" w14:textId="77777777" w:rsidR="00795A84" w:rsidRPr="0089450F" w:rsidRDefault="0089337A">
            <w:pPr>
              <w:jc w:val="center"/>
              <w:rPr>
                <w:rFonts w:ascii="宋体" w:hAnsi="宋体"/>
                <w:sz w:val="18"/>
                <w:szCs w:val="18"/>
              </w:rPr>
            </w:pPr>
            <w:r w:rsidRPr="0089450F">
              <w:rPr>
                <w:rFonts w:ascii="宋体" w:hAnsi="宋体" w:hint="eastAsia"/>
                <w:sz w:val="18"/>
                <w:szCs w:val="18"/>
              </w:rPr>
              <w:t>500</w:t>
            </w:r>
          </w:p>
        </w:tc>
        <w:tc>
          <w:tcPr>
            <w:tcW w:w="847" w:type="pct"/>
            <w:vMerge/>
            <w:tcBorders>
              <w:left w:val="single" w:sz="4" w:space="0" w:color="000000"/>
              <w:right w:val="single" w:sz="4" w:space="0" w:color="000000"/>
            </w:tcBorders>
            <w:vAlign w:val="center"/>
          </w:tcPr>
          <w:p w14:paraId="5F3BE747" w14:textId="77777777" w:rsidR="00795A84" w:rsidRPr="0089450F" w:rsidRDefault="00795A84">
            <w:pPr>
              <w:jc w:val="center"/>
              <w:rPr>
                <w:rFonts w:ascii="宋体" w:hAnsi="宋体"/>
                <w:sz w:val="18"/>
                <w:szCs w:val="18"/>
              </w:rPr>
            </w:pPr>
          </w:p>
        </w:tc>
      </w:tr>
      <w:tr w:rsidR="0089450F" w:rsidRPr="0089450F" w14:paraId="7D127460" w14:textId="77777777">
        <w:trPr>
          <w:trHeight w:val="300"/>
        </w:trPr>
        <w:tc>
          <w:tcPr>
            <w:tcW w:w="298" w:type="pct"/>
            <w:vMerge/>
            <w:tcBorders>
              <w:left w:val="single" w:sz="4" w:space="0" w:color="000000"/>
              <w:right w:val="single" w:sz="4" w:space="0" w:color="000000"/>
            </w:tcBorders>
            <w:vAlign w:val="center"/>
          </w:tcPr>
          <w:p w14:paraId="492D90BF"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7416C4BA"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860F81" w14:textId="77777777" w:rsidR="00795A84" w:rsidRPr="0089450F" w:rsidRDefault="0089337A">
            <w:pPr>
              <w:jc w:val="center"/>
              <w:rPr>
                <w:rFonts w:ascii="宋体" w:hAnsi="宋体"/>
                <w:sz w:val="18"/>
                <w:szCs w:val="18"/>
              </w:rPr>
            </w:pPr>
            <w:r w:rsidRPr="0089450F">
              <w:rPr>
                <w:rFonts w:ascii="宋体" w:hAnsi="宋体" w:hint="eastAsia"/>
                <w:sz w:val="18"/>
                <w:szCs w:val="18"/>
              </w:rPr>
              <w:t>39</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0D8C20" w14:textId="77777777" w:rsidR="00795A84" w:rsidRPr="0089450F" w:rsidRDefault="0089337A">
            <w:pPr>
              <w:jc w:val="center"/>
              <w:rPr>
                <w:rFonts w:ascii="宋体" w:hAnsi="宋体"/>
                <w:sz w:val="18"/>
                <w:szCs w:val="18"/>
              </w:rPr>
            </w:pPr>
            <w:r w:rsidRPr="0089450F">
              <w:rPr>
                <w:rFonts w:ascii="宋体" w:hAnsi="宋体" w:hint="eastAsia"/>
                <w:sz w:val="18"/>
                <w:szCs w:val="18"/>
              </w:rPr>
              <w:t>成都市金花中学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C56D4F" w14:textId="77777777" w:rsidR="00795A84" w:rsidRPr="0089450F" w:rsidRDefault="0089337A">
            <w:pPr>
              <w:jc w:val="center"/>
              <w:rPr>
                <w:rFonts w:ascii="宋体" w:hAnsi="宋体"/>
                <w:sz w:val="18"/>
                <w:szCs w:val="18"/>
              </w:rPr>
            </w:pPr>
            <w:r w:rsidRPr="0089450F">
              <w:rPr>
                <w:rFonts w:ascii="宋体" w:hAnsi="宋体" w:hint="eastAsia"/>
                <w:sz w:val="18"/>
                <w:szCs w:val="18"/>
              </w:rPr>
              <w:t>武侯区金航路1号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FF46B2" w14:textId="77777777" w:rsidR="00795A84" w:rsidRPr="0089450F" w:rsidRDefault="0089337A">
            <w:pPr>
              <w:jc w:val="center"/>
              <w:rPr>
                <w:rFonts w:ascii="宋体" w:hAnsi="宋体"/>
                <w:sz w:val="18"/>
                <w:szCs w:val="18"/>
              </w:rPr>
            </w:pPr>
            <w:r w:rsidRPr="0089450F">
              <w:rPr>
                <w:rFonts w:ascii="宋体" w:hAnsi="宋体" w:hint="eastAsia"/>
                <w:sz w:val="18"/>
                <w:szCs w:val="18"/>
              </w:rPr>
              <w:t>185</w:t>
            </w:r>
          </w:p>
        </w:tc>
        <w:tc>
          <w:tcPr>
            <w:tcW w:w="847" w:type="pct"/>
            <w:vMerge/>
            <w:tcBorders>
              <w:left w:val="single" w:sz="4" w:space="0" w:color="000000"/>
              <w:right w:val="single" w:sz="4" w:space="0" w:color="000000"/>
            </w:tcBorders>
            <w:vAlign w:val="center"/>
          </w:tcPr>
          <w:p w14:paraId="2047C9B9" w14:textId="77777777" w:rsidR="00795A84" w:rsidRPr="0089450F" w:rsidRDefault="00795A84">
            <w:pPr>
              <w:jc w:val="center"/>
              <w:rPr>
                <w:rFonts w:ascii="宋体" w:hAnsi="宋体"/>
                <w:sz w:val="18"/>
                <w:szCs w:val="18"/>
              </w:rPr>
            </w:pPr>
          </w:p>
        </w:tc>
      </w:tr>
      <w:tr w:rsidR="0089450F" w:rsidRPr="0089450F" w14:paraId="40A0BC84" w14:textId="77777777">
        <w:trPr>
          <w:trHeight w:val="300"/>
        </w:trPr>
        <w:tc>
          <w:tcPr>
            <w:tcW w:w="298" w:type="pct"/>
            <w:vMerge/>
            <w:tcBorders>
              <w:left w:val="single" w:sz="4" w:space="0" w:color="000000"/>
              <w:right w:val="single" w:sz="4" w:space="0" w:color="000000"/>
            </w:tcBorders>
            <w:vAlign w:val="center"/>
          </w:tcPr>
          <w:p w14:paraId="48079397"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65B5E67D"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583310" w14:textId="77777777" w:rsidR="00795A84" w:rsidRPr="0089450F" w:rsidRDefault="0089337A">
            <w:pPr>
              <w:jc w:val="center"/>
              <w:rPr>
                <w:rFonts w:ascii="宋体" w:hAnsi="宋体"/>
                <w:sz w:val="18"/>
                <w:szCs w:val="18"/>
              </w:rPr>
            </w:pPr>
            <w:r w:rsidRPr="0089450F">
              <w:rPr>
                <w:rFonts w:ascii="宋体" w:hAnsi="宋体" w:hint="eastAsia"/>
                <w:sz w:val="18"/>
                <w:szCs w:val="18"/>
              </w:rPr>
              <w:t>40</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ABA4A2" w14:textId="77777777" w:rsidR="00795A84" w:rsidRPr="0089450F" w:rsidRDefault="0089337A">
            <w:pPr>
              <w:jc w:val="center"/>
              <w:rPr>
                <w:rFonts w:ascii="宋体" w:hAnsi="宋体"/>
                <w:sz w:val="18"/>
                <w:szCs w:val="18"/>
              </w:rPr>
            </w:pPr>
            <w:r w:rsidRPr="0089450F">
              <w:rPr>
                <w:rFonts w:ascii="宋体" w:hAnsi="宋体" w:hint="eastAsia"/>
                <w:sz w:val="18"/>
                <w:szCs w:val="18"/>
              </w:rPr>
              <w:t>四川省成都市礼仪职业中学(陆坝校区)</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D7C10E" w14:textId="77777777" w:rsidR="00795A84" w:rsidRPr="0089450F" w:rsidRDefault="0089337A">
            <w:pPr>
              <w:jc w:val="center"/>
              <w:rPr>
                <w:rFonts w:ascii="宋体" w:hAnsi="宋体"/>
                <w:sz w:val="18"/>
                <w:szCs w:val="18"/>
              </w:rPr>
            </w:pPr>
            <w:r w:rsidRPr="0089450F">
              <w:rPr>
                <w:rFonts w:ascii="宋体" w:hAnsi="宋体" w:hint="eastAsia"/>
                <w:sz w:val="18"/>
                <w:szCs w:val="18"/>
              </w:rPr>
              <w:t>成都市金兴北路373号</w:t>
            </w:r>
          </w:p>
        </w:tc>
        <w:tc>
          <w:tcPr>
            <w:tcW w:w="73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1606A2" w14:textId="77777777" w:rsidR="00795A84" w:rsidRPr="0089450F" w:rsidRDefault="0089337A">
            <w:pPr>
              <w:jc w:val="center"/>
              <w:rPr>
                <w:rFonts w:ascii="宋体" w:hAnsi="宋体"/>
                <w:sz w:val="18"/>
                <w:szCs w:val="18"/>
              </w:rPr>
            </w:pPr>
            <w:r w:rsidRPr="0089450F">
              <w:rPr>
                <w:rFonts w:ascii="宋体" w:hAnsi="宋体" w:hint="eastAsia"/>
                <w:sz w:val="18"/>
                <w:szCs w:val="18"/>
              </w:rPr>
              <w:t>300</w:t>
            </w:r>
          </w:p>
        </w:tc>
        <w:tc>
          <w:tcPr>
            <w:tcW w:w="847" w:type="pct"/>
            <w:vMerge/>
            <w:tcBorders>
              <w:left w:val="single" w:sz="4" w:space="0" w:color="000000"/>
              <w:right w:val="single" w:sz="4" w:space="0" w:color="000000"/>
            </w:tcBorders>
            <w:vAlign w:val="center"/>
          </w:tcPr>
          <w:p w14:paraId="4B0958CE" w14:textId="77777777" w:rsidR="00795A84" w:rsidRPr="0089450F" w:rsidRDefault="00795A84">
            <w:pPr>
              <w:jc w:val="center"/>
              <w:rPr>
                <w:rFonts w:ascii="宋体" w:hAnsi="宋体"/>
                <w:sz w:val="18"/>
                <w:szCs w:val="18"/>
              </w:rPr>
            </w:pPr>
          </w:p>
        </w:tc>
      </w:tr>
      <w:tr w:rsidR="0089450F" w:rsidRPr="0089450F" w14:paraId="5FADC78E" w14:textId="77777777">
        <w:trPr>
          <w:trHeight w:val="300"/>
        </w:trPr>
        <w:tc>
          <w:tcPr>
            <w:tcW w:w="298" w:type="pct"/>
            <w:vMerge/>
            <w:tcBorders>
              <w:left w:val="single" w:sz="4" w:space="0" w:color="000000"/>
              <w:right w:val="single" w:sz="4" w:space="0" w:color="000000"/>
            </w:tcBorders>
            <w:vAlign w:val="center"/>
          </w:tcPr>
          <w:p w14:paraId="716CDA15"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77F7586D"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085717" w14:textId="77777777" w:rsidR="00795A84" w:rsidRPr="0089450F" w:rsidRDefault="0089337A">
            <w:pPr>
              <w:jc w:val="center"/>
              <w:rPr>
                <w:rFonts w:ascii="宋体" w:hAnsi="宋体"/>
                <w:sz w:val="18"/>
                <w:szCs w:val="18"/>
              </w:rPr>
            </w:pPr>
            <w:r w:rsidRPr="0089450F">
              <w:rPr>
                <w:rFonts w:ascii="宋体" w:hAnsi="宋体" w:hint="eastAsia"/>
                <w:sz w:val="18"/>
                <w:szCs w:val="18"/>
              </w:rPr>
              <w:t>41</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01F32F"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成都市武侯区第一幼儿园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DB2625"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成都市武侯区新苗西街89号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532BA4" w14:textId="77777777" w:rsidR="00795A84" w:rsidRPr="0089450F" w:rsidRDefault="0089337A">
            <w:pPr>
              <w:jc w:val="center"/>
              <w:rPr>
                <w:rFonts w:ascii="宋体" w:hAnsi="宋体"/>
                <w:sz w:val="18"/>
                <w:szCs w:val="18"/>
              </w:rPr>
            </w:pPr>
            <w:r w:rsidRPr="0089450F">
              <w:rPr>
                <w:rFonts w:ascii="宋体" w:hAnsi="宋体" w:hint="eastAsia"/>
                <w:sz w:val="18"/>
                <w:szCs w:val="18"/>
              </w:rPr>
              <w:t>103.045</w:t>
            </w:r>
          </w:p>
        </w:tc>
        <w:tc>
          <w:tcPr>
            <w:tcW w:w="847" w:type="pct"/>
            <w:vMerge/>
            <w:tcBorders>
              <w:left w:val="single" w:sz="4" w:space="0" w:color="000000"/>
              <w:right w:val="single" w:sz="4" w:space="0" w:color="000000"/>
            </w:tcBorders>
            <w:vAlign w:val="center"/>
          </w:tcPr>
          <w:p w14:paraId="26BDF005" w14:textId="77777777" w:rsidR="00795A84" w:rsidRPr="0089450F" w:rsidRDefault="00795A84">
            <w:pPr>
              <w:jc w:val="center"/>
              <w:rPr>
                <w:rFonts w:ascii="宋体" w:hAnsi="宋体"/>
                <w:sz w:val="18"/>
                <w:szCs w:val="18"/>
              </w:rPr>
            </w:pPr>
          </w:p>
        </w:tc>
      </w:tr>
      <w:tr w:rsidR="0089450F" w:rsidRPr="0089450F" w14:paraId="05BB34BF" w14:textId="77777777">
        <w:trPr>
          <w:trHeight w:val="300"/>
        </w:trPr>
        <w:tc>
          <w:tcPr>
            <w:tcW w:w="298" w:type="pct"/>
            <w:vMerge/>
            <w:tcBorders>
              <w:left w:val="single" w:sz="4" w:space="0" w:color="000000"/>
              <w:right w:val="single" w:sz="4" w:space="0" w:color="000000"/>
            </w:tcBorders>
            <w:vAlign w:val="center"/>
          </w:tcPr>
          <w:p w14:paraId="28CD8753"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6FCD54D7"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3CA634" w14:textId="77777777" w:rsidR="00795A84" w:rsidRPr="0089450F" w:rsidRDefault="0089337A">
            <w:pPr>
              <w:jc w:val="center"/>
              <w:rPr>
                <w:rFonts w:ascii="宋体" w:hAnsi="宋体"/>
                <w:sz w:val="18"/>
                <w:szCs w:val="18"/>
              </w:rPr>
            </w:pPr>
            <w:r w:rsidRPr="0089450F">
              <w:rPr>
                <w:rFonts w:ascii="宋体" w:hAnsi="宋体" w:hint="eastAsia"/>
                <w:sz w:val="18"/>
                <w:szCs w:val="18"/>
              </w:rPr>
              <w:t>42</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C0FA86"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成都市武侯区第二幼儿园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57B427"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成都市武侯区万寿二路139号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A73553" w14:textId="77777777" w:rsidR="00795A84" w:rsidRPr="0089450F" w:rsidRDefault="0089337A">
            <w:pPr>
              <w:jc w:val="center"/>
              <w:rPr>
                <w:rFonts w:ascii="宋体" w:hAnsi="宋体"/>
                <w:sz w:val="18"/>
                <w:szCs w:val="18"/>
              </w:rPr>
            </w:pPr>
            <w:r w:rsidRPr="0089450F">
              <w:rPr>
                <w:rFonts w:ascii="宋体" w:hAnsi="宋体" w:hint="eastAsia"/>
                <w:sz w:val="18"/>
                <w:szCs w:val="18"/>
              </w:rPr>
              <w:t>131</w:t>
            </w:r>
          </w:p>
        </w:tc>
        <w:tc>
          <w:tcPr>
            <w:tcW w:w="847" w:type="pct"/>
            <w:vMerge/>
            <w:tcBorders>
              <w:left w:val="single" w:sz="4" w:space="0" w:color="000000"/>
              <w:right w:val="single" w:sz="4" w:space="0" w:color="000000"/>
            </w:tcBorders>
            <w:vAlign w:val="center"/>
          </w:tcPr>
          <w:p w14:paraId="5AB5A657" w14:textId="77777777" w:rsidR="00795A84" w:rsidRPr="0089450F" w:rsidRDefault="00795A84">
            <w:pPr>
              <w:jc w:val="center"/>
              <w:rPr>
                <w:rFonts w:ascii="宋体" w:hAnsi="宋体"/>
                <w:sz w:val="18"/>
                <w:szCs w:val="18"/>
              </w:rPr>
            </w:pPr>
          </w:p>
        </w:tc>
      </w:tr>
      <w:tr w:rsidR="0089450F" w:rsidRPr="0089450F" w14:paraId="717CCF21" w14:textId="77777777">
        <w:trPr>
          <w:trHeight w:val="300"/>
        </w:trPr>
        <w:tc>
          <w:tcPr>
            <w:tcW w:w="298" w:type="pct"/>
            <w:vMerge/>
            <w:tcBorders>
              <w:left w:val="single" w:sz="4" w:space="0" w:color="000000"/>
              <w:right w:val="single" w:sz="4" w:space="0" w:color="000000"/>
            </w:tcBorders>
            <w:vAlign w:val="center"/>
          </w:tcPr>
          <w:p w14:paraId="79E32E64" w14:textId="77777777" w:rsidR="00795A84" w:rsidRPr="0089450F" w:rsidRDefault="00795A84">
            <w:pPr>
              <w:jc w:val="center"/>
              <w:rPr>
                <w:rFonts w:ascii="宋体" w:hAnsi="宋体"/>
                <w:sz w:val="18"/>
                <w:szCs w:val="18"/>
              </w:rPr>
            </w:pPr>
          </w:p>
        </w:tc>
        <w:tc>
          <w:tcPr>
            <w:tcW w:w="475" w:type="pct"/>
            <w:vMerge/>
            <w:tcBorders>
              <w:left w:val="single" w:sz="4" w:space="0" w:color="000000"/>
              <w:right w:val="single" w:sz="4" w:space="0" w:color="000000"/>
            </w:tcBorders>
            <w:vAlign w:val="center"/>
          </w:tcPr>
          <w:p w14:paraId="1B77BC93"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8A0BD2" w14:textId="77777777" w:rsidR="00795A84" w:rsidRPr="0089450F" w:rsidRDefault="0089337A">
            <w:pPr>
              <w:jc w:val="center"/>
              <w:rPr>
                <w:rFonts w:ascii="宋体" w:hAnsi="宋体"/>
                <w:sz w:val="18"/>
                <w:szCs w:val="18"/>
              </w:rPr>
            </w:pPr>
            <w:r w:rsidRPr="0089450F">
              <w:rPr>
                <w:rFonts w:ascii="宋体" w:hAnsi="宋体" w:hint="eastAsia"/>
                <w:sz w:val="18"/>
                <w:szCs w:val="18"/>
              </w:rPr>
              <w:t>43</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F46EE0" w14:textId="77777777" w:rsidR="00795A84" w:rsidRPr="0089450F" w:rsidRDefault="0089337A">
            <w:pPr>
              <w:jc w:val="center"/>
              <w:rPr>
                <w:rFonts w:ascii="宋体" w:hAnsi="宋体"/>
                <w:sz w:val="18"/>
                <w:szCs w:val="18"/>
              </w:rPr>
            </w:pPr>
            <w:r w:rsidRPr="0089450F">
              <w:rPr>
                <w:rFonts w:ascii="宋体" w:hAnsi="宋体" w:hint="eastAsia"/>
                <w:sz w:val="18"/>
                <w:szCs w:val="18"/>
              </w:rPr>
              <w:t>成都市武侯区第四十二幼儿园</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4E5D52" w14:textId="77777777" w:rsidR="00795A84" w:rsidRPr="0089450F" w:rsidRDefault="0089337A">
            <w:pPr>
              <w:jc w:val="center"/>
              <w:rPr>
                <w:rFonts w:ascii="宋体" w:hAnsi="宋体"/>
                <w:sz w:val="18"/>
                <w:szCs w:val="18"/>
              </w:rPr>
            </w:pPr>
            <w:r w:rsidRPr="0089450F">
              <w:rPr>
                <w:rFonts w:ascii="宋体" w:hAnsi="宋体" w:hint="eastAsia"/>
                <w:sz w:val="18"/>
                <w:szCs w:val="18"/>
              </w:rPr>
              <w:t>九龙一路316号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5ED362" w14:textId="77777777" w:rsidR="00795A84" w:rsidRPr="0089450F" w:rsidRDefault="0089337A">
            <w:pPr>
              <w:jc w:val="center"/>
              <w:rPr>
                <w:rFonts w:ascii="宋体" w:hAnsi="宋体"/>
                <w:sz w:val="18"/>
                <w:szCs w:val="18"/>
              </w:rPr>
            </w:pPr>
            <w:r w:rsidRPr="0089450F">
              <w:rPr>
                <w:rFonts w:ascii="宋体" w:hAnsi="宋体" w:hint="eastAsia"/>
                <w:sz w:val="18"/>
                <w:szCs w:val="18"/>
              </w:rPr>
              <w:t>120</w:t>
            </w:r>
          </w:p>
        </w:tc>
        <w:tc>
          <w:tcPr>
            <w:tcW w:w="847" w:type="pct"/>
            <w:vMerge/>
            <w:tcBorders>
              <w:left w:val="single" w:sz="4" w:space="0" w:color="000000"/>
              <w:right w:val="single" w:sz="4" w:space="0" w:color="000000"/>
            </w:tcBorders>
            <w:vAlign w:val="center"/>
          </w:tcPr>
          <w:p w14:paraId="7EDFF9BD" w14:textId="77777777" w:rsidR="00795A84" w:rsidRPr="0089450F" w:rsidRDefault="00795A84">
            <w:pPr>
              <w:jc w:val="center"/>
              <w:rPr>
                <w:rFonts w:ascii="宋体" w:hAnsi="宋体"/>
                <w:sz w:val="18"/>
                <w:szCs w:val="18"/>
              </w:rPr>
            </w:pPr>
          </w:p>
        </w:tc>
      </w:tr>
      <w:tr w:rsidR="0089450F" w:rsidRPr="0089450F" w14:paraId="0B46A0D5" w14:textId="77777777">
        <w:trPr>
          <w:trHeight w:val="300"/>
        </w:trPr>
        <w:tc>
          <w:tcPr>
            <w:tcW w:w="298" w:type="pct"/>
            <w:vMerge/>
            <w:tcBorders>
              <w:left w:val="single" w:sz="4" w:space="0" w:color="000000"/>
              <w:bottom w:val="single" w:sz="4" w:space="0" w:color="000000"/>
              <w:right w:val="single" w:sz="4" w:space="0" w:color="000000"/>
            </w:tcBorders>
            <w:vAlign w:val="center"/>
          </w:tcPr>
          <w:p w14:paraId="5C230E69" w14:textId="77777777" w:rsidR="00795A84" w:rsidRPr="0089450F" w:rsidRDefault="00795A84">
            <w:pPr>
              <w:jc w:val="center"/>
              <w:rPr>
                <w:rFonts w:ascii="宋体" w:hAnsi="宋体"/>
                <w:sz w:val="18"/>
                <w:szCs w:val="18"/>
              </w:rPr>
            </w:pPr>
          </w:p>
        </w:tc>
        <w:tc>
          <w:tcPr>
            <w:tcW w:w="475" w:type="pct"/>
            <w:vMerge/>
            <w:tcBorders>
              <w:left w:val="single" w:sz="4" w:space="0" w:color="000000"/>
              <w:bottom w:val="single" w:sz="4" w:space="0" w:color="000000"/>
              <w:right w:val="single" w:sz="4" w:space="0" w:color="000000"/>
            </w:tcBorders>
            <w:vAlign w:val="center"/>
          </w:tcPr>
          <w:p w14:paraId="47ECC1DD" w14:textId="77777777" w:rsidR="00795A84" w:rsidRPr="0089450F" w:rsidRDefault="00795A84">
            <w:pPr>
              <w:jc w:val="center"/>
              <w:rPr>
                <w:rFonts w:ascii="宋体" w:hAnsi="宋体"/>
                <w:sz w:val="18"/>
                <w:szCs w:val="18"/>
              </w:rPr>
            </w:pPr>
          </w:p>
        </w:tc>
        <w:tc>
          <w:tcPr>
            <w:tcW w:w="3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D60E74" w14:textId="77777777" w:rsidR="00795A84" w:rsidRPr="0089450F" w:rsidRDefault="0089337A">
            <w:pPr>
              <w:jc w:val="center"/>
              <w:rPr>
                <w:rFonts w:ascii="宋体" w:hAnsi="宋体"/>
                <w:sz w:val="18"/>
                <w:szCs w:val="18"/>
              </w:rPr>
            </w:pPr>
            <w:r w:rsidRPr="0089450F">
              <w:rPr>
                <w:rFonts w:ascii="宋体" w:hAnsi="宋体" w:hint="eastAsia"/>
                <w:sz w:val="18"/>
                <w:szCs w:val="18"/>
              </w:rPr>
              <w:t>44</w:t>
            </w:r>
          </w:p>
        </w:tc>
        <w:tc>
          <w:tcPr>
            <w:tcW w:w="109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F569CF" w14:textId="77777777" w:rsidR="00795A84" w:rsidRPr="0089450F" w:rsidRDefault="0089337A">
            <w:pPr>
              <w:jc w:val="center"/>
              <w:rPr>
                <w:rFonts w:ascii="宋体" w:hAnsi="宋体"/>
                <w:sz w:val="18"/>
                <w:szCs w:val="18"/>
              </w:rPr>
            </w:pPr>
            <w:r w:rsidRPr="0089450F">
              <w:rPr>
                <w:rFonts w:ascii="宋体" w:hAnsi="宋体" w:hint="eastAsia"/>
                <w:sz w:val="18"/>
                <w:szCs w:val="18"/>
              </w:rPr>
              <w:t>成都市读者小学</w:t>
            </w:r>
          </w:p>
        </w:tc>
        <w:tc>
          <w:tcPr>
            <w:tcW w:w="121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E8F2BA" w14:textId="77777777" w:rsidR="00795A84" w:rsidRPr="0089450F" w:rsidRDefault="0089337A">
            <w:pPr>
              <w:jc w:val="center"/>
              <w:rPr>
                <w:rFonts w:ascii="宋体" w:hAnsi="宋体"/>
                <w:sz w:val="18"/>
                <w:szCs w:val="18"/>
              </w:rPr>
            </w:pPr>
            <w:r w:rsidRPr="0089450F">
              <w:rPr>
                <w:rFonts w:ascii="宋体" w:hAnsi="宋体" w:hint="eastAsia"/>
                <w:sz w:val="18"/>
                <w:szCs w:val="18"/>
              </w:rPr>
              <w:t>万寿四路66号</w:t>
            </w:r>
          </w:p>
        </w:tc>
        <w:tc>
          <w:tcPr>
            <w:tcW w:w="73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B4C32E" w14:textId="77777777" w:rsidR="00795A84" w:rsidRPr="0089450F" w:rsidRDefault="0089337A">
            <w:pPr>
              <w:jc w:val="center"/>
              <w:rPr>
                <w:rFonts w:ascii="宋体" w:hAnsi="宋体"/>
                <w:sz w:val="18"/>
                <w:szCs w:val="18"/>
              </w:rPr>
            </w:pPr>
            <w:r w:rsidRPr="0089450F">
              <w:rPr>
                <w:rFonts w:ascii="宋体" w:hAnsi="宋体" w:hint="eastAsia"/>
                <w:sz w:val="18"/>
                <w:szCs w:val="18"/>
              </w:rPr>
              <w:t>80</w:t>
            </w:r>
          </w:p>
        </w:tc>
        <w:tc>
          <w:tcPr>
            <w:tcW w:w="847" w:type="pct"/>
            <w:vMerge/>
            <w:tcBorders>
              <w:left w:val="single" w:sz="4" w:space="0" w:color="000000"/>
              <w:bottom w:val="single" w:sz="4" w:space="0" w:color="000000"/>
              <w:right w:val="single" w:sz="4" w:space="0" w:color="000000"/>
            </w:tcBorders>
            <w:vAlign w:val="center"/>
          </w:tcPr>
          <w:p w14:paraId="37B08E0F" w14:textId="77777777" w:rsidR="00795A84" w:rsidRPr="0089450F" w:rsidRDefault="00795A84">
            <w:pPr>
              <w:jc w:val="center"/>
              <w:rPr>
                <w:rFonts w:ascii="宋体" w:hAnsi="宋体"/>
                <w:sz w:val="18"/>
                <w:szCs w:val="18"/>
              </w:rPr>
            </w:pPr>
          </w:p>
        </w:tc>
      </w:tr>
    </w:tbl>
    <w:p w14:paraId="2F94B484" w14:textId="77777777" w:rsidR="00795A84" w:rsidRPr="0089450F" w:rsidRDefault="00795A84">
      <w:pPr>
        <w:spacing w:after="0" w:line="360" w:lineRule="auto"/>
        <w:ind w:left="720" w:firstLineChars="200" w:firstLine="480"/>
        <w:rPr>
          <w:rFonts w:ascii="宋体" w:hAnsi="宋体" w:cs="宋体"/>
          <w:sz w:val="24"/>
        </w:rPr>
      </w:pPr>
    </w:p>
    <w:p w14:paraId="76DDFB13" w14:textId="77777777" w:rsidR="00795A84" w:rsidRPr="0089450F" w:rsidRDefault="00795A84">
      <w:pPr>
        <w:spacing w:after="0" w:line="360" w:lineRule="auto"/>
        <w:ind w:firstLineChars="200" w:firstLine="482"/>
        <w:rPr>
          <w:rFonts w:ascii="宋体" w:hAnsi="宋体" w:cs="宋体"/>
          <w:b/>
          <w:bCs/>
          <w:sz w:val="24"/>
        </w:rPr>
        <w:sectPr w:rsidR="00795A84" w:rsidRPr="0089450F">
          <w:pgSz w:w="11906" w:h="16838"/>
          <w:pgMar w:top="1440" w:right="1800" w:bottom="1440" w:left="1800" w:header="851" w:footer="992" w:gutter="0"/>
          <w:cols w:space="720"/>
          <w:docGrid w:type="lines" w:linePitch="312"/>
        </w:sectPr>
      </w:pPr>
    </w:p>
    <w:p w14:paraId="3CF600E9" w14:textId="77777777" w:rsidR="00795A84" w:rsidRPr="0089450F" w:rsidRDefault="00795A84">
      <w:pPr>
        <w:rPr>
          <w:rFonts w:ascii="宋体" w:hAnsi="宋体" w:cs="宋体"/>
          <w:b/>
          <w:bCs/>
          <w:sz w:val="24"/>
        </w:rPr>
      </w:pPr>
    </w:p>
    <w:p w14:paraId="448DD1F8" w14:textId="77777777" w:rsidR="00795A84" w:rsidRPr="0089450F" w:rsidRDefault="0089337A">
      <w:pPr>
        <w:spacing w:after="0" w:line="360" w:lineRule="auto"/>
        <w:ind w:left="482"/>
        <w:rPr>
          <w:rFonts w:ascii="宋体" w:hAnsi="宋体" w:cs="宋体"/>
          <w:b/>
          <w:bCs/>
          <w:sz w:val="24"/>
        </w:rPr>
      </w:pPr>
      <w:r w:rsidRPr="0089450F">
        <w:rPr>
          <w:rFonts w:ascii="宋体" w:hAnsi="宋体" w:cs="宋体" w:hint="eastAsia"/>
          <w:b/>
          <w:bCs/>
          <w:sz w:val="24"/>
        </w:rPr>
        <w:t>（三）各包标的物预估配送比例表</w:t>
      </w:r>
    </w:p>
    <w:tbl>
      <w:tblPr>
        <w:tblW w:w="13931" w:type="dxa"/>
        <w:jc w:val="center"/>
        <w:tblLayout w:type="fixed"/>
        <w:tblLook w:val="04A0" w:firstRow="1" w:lastRow="0" w:firstColumn="1" w:lastColumn="0" w:noHBand="0" w:noVBand="1"/>
      </w:tblPr>
      <w:tblGrid>
        <w:gridCol w:w="794"/>
        <w:gridCol w:w="1353"/>
        <w:gridCol w:w="1462"/>
        <w:gridCol w:w="1069"/>
        <w:gridCol w:w="1549"/>
        <w:gridCol w:w="993"/>
        <w:gridCol w:w="709"/>
        <w:gridCol w:w="1360"/>
        <w:gridCol w:w="829"/>
        <w:gridCol w:w="818"/>
        <w:gridCol w:w="829"/>
        <w:gridCol w:w="720"/>
        <w:gridCol w:w="731"/>
        <w:gridCol w:w="715"/>
      </w:tblGrid>
      <w:tr w:rsidR="0089450F" w:rsidRPr="0089450F" w14:paraId="7C532B28" w14:textId="77777777">
        <w:trPr>
          <w:trHeight w:val="327"/>
          <w:jc w:val="center"/>
        </w:trPr>
        <w:tc>
          <w:tcPr>
            <w:tcW w:w="79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D0371"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包号</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9D28D" w14:textId="77777777" w:rsidR="00795A84" w:rsidRPr="0089450F" w:rsidRDefault="0089337A">
            <w:pPr>
              <w:tabs>
                <w:tab w:val="left" w:pos="0"/>
              </w:tabs>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所属街道</w:t>
            </w:r>
          </w:p>
        </w:tc>
        <w:tc>
          <w:tcPr>
            <w:tcW w:w="408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F5686"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预包装类食品</w:t>
            </w:r>
          </w:p>
        </w:tc>
        <w:tc>
          <w:tcPr>
            <w:tcW w:w="389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70A5A"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生鲜类食品</w:t>
            </w:r>
          </w:p>
        </w:tc>
        <w:tc>
          <w:tcPr>
            <w:tcW w:w="3813"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F6F6"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其它类食品</w:t>
            </w:r>
          </w:p>
        </w:tc>
      </w:tr>
      <w:tr w:rsidR="0089450F" w:rsidRPr="0089450F" w14:paraId="7E1590A9" w14:textId="77777777">
        <w:trPr>
          <w:trHeight w:val="327"/>
          <w:jc w:val="center"/>
        </w:trPr>
        <w:tc>
          <w:tcPr>
            <w:tcW w:w="79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B9E09"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A8686"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14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67B8EA"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成品粮(大米、面粉)</w:t>
            </w:r>
          </w:p>
        </w:tc>
        <w:tc>
          <w:tcPr>
            <w:tcW w:w="10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2DDAF9"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kern w:val="0"/>
                <w:sz w:val="18"/>
                <w:szCs w:val="18"/>
                <w:lang w:bidi="ar"/>
              </w:rPr>
            </w:pPr>
            <w:r w:rsidRPr="0089450F">
              <w:rPr>
                <w:rFonts w:asciiTheme="majorEastAsia" w:eastAsiaTheme="majorEastAsia" w:hAnsiTheme="majorEastAsia" w:cstheme="majorEastAsia" w:hint="eastAsia"/>
                <w:kern w:val="0"/>
                <w:sz w:val="18"/>
                <w:szCs w:val="18"/>
                <w:lang w:bidi="ar"/>
              </w:rPr>
              <w:t>成品</w:t>
            </w:r>
          </w:p>
          <w:p w14:paraId="393666DD"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食用油</w:t>
            </w:r>
          </w:p>
        </w:tc>
        <w:tc>
          <w:tcPr>
            <w:tcW w:w="1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14EF0B"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乳制品(发酵乳、巴氏杀菌乳、灭菌乳、调制乳)</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237320"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kern w:val="0"/>
                <w:sz w:val="18"/>
                <w:szCs w:val="18"/>
                <w:lang w:bidi="ar"/>
              </w:rPr>
            </w:pPr>
            <w:r w:rsidRPr="0089450F">
              <w:rPr>
                <w:rFonts w:asciiTheme="majorEastAsia" w:eastAsiaTheme="majorEastAsia" w:hAnsiTheme="majorEastAsia" w:cstheme="majorEastAsia" w:hint="eastAsia"/>
                <w:kern w:val="0"/>
                <w:sz w:val="18"/>
                <w:szCs w:val="18"/>
                <w:lang w:bidi="ar"/>
              </w:rPr>
              <w:t>冷鲜</w:t>
            </w:r>
          </w:p>
          <w:p w14:paraId="600495D3"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畜禽肉</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F49B9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鲜蛋</w:t>
            </w:r>
          </w:p>
        </w:tc>
        <w:tc>
          <w:tcPr>
            <w:tcW w:w="21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01C4D4"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水产品</w:t>
            </w:r>
          </w:p>
        </w:tc>
        <w:tc>
          <w:tcPr>
            <w:tcW w:w="8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E8ABBE"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蔬菜</w:t>
            </w:r>
          </w:p>
        </w:tc>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1170BE"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调味品（酱油、食用醋、豆瓣等）</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1EDEE6"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干杂（桂皮、辣椒、花椒、胡椒等）</w:t>
            </w:r>
          </w:p>
        </w:tc>
        <w:tc>
          <w:tcPr>
            <w:tcW w:w="7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59E808"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水果</w:t>
            </w:r>
          </w:p>
        </w:tc>
        <w:tc>
          <w:tcPr>
            <w:tcW w:w="7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2769E0"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糕点</w:t>
            </w:r>
          </w:p>
        </w:tc>
      </w:tr>
      <w:tr w:rsidR="0089450F" w:rsidRPr="0089450F" w14:paraId="3887ACCC" w14:textId="77777777">
        <w:trPr>
          <w:trHeight w:val="1153"/>
          <w:jc w:val="center"/>
        </w:trPr>
        <w:tc>
          <w:tcPr>
            <w:tcW w:w="79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B9EE1"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DE68"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2E5E5"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10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1A38D1"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1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02845E"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9CC6D8"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8504E4"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9700D"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海鱼、淡水鱼的草鱼、鲢鱼、鲫鱼、鲤鱼等</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C78AA"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kern w:val="0"/>
                <w:sz w:val="18"/>
                <w:szCs w:val="18"/>
                <w:lang w:bidi="ar"/>
              </w:rPr>
              <w:t>海水藻类的海带、紫菜等</w:t>
            </w:r>
          </w:p>
        </w:tc>
        <w:tc>
          <w:tcPr>
            <w:tcW w:w="8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DDF8B6"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8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9B27C5"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519F9D"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7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650501"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c>
          <w:tcPr>
            <w:tcW w:w="7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7DCF55" w14:textId="77777777" w:rsidR="00795A84" w:rsidRPr="0089450F" w:rsidRDefault="00795A84">
            <w:pPr>
              <w:wordWrap w:val="0"/>
              <w:topLinePunct/>
              <w:spacing w:line="300" w:lineRule="exact"/>
              <w:jc w:val="center"/>
              <w:rPr>
                <w:rFonts w:asciiTheme="majorEastAsia" w:eastAsiaTheme="majorEastAsia" w:hAnsiTheme="majorEastAsia" w:cstheme="majorEastAsia"/>
                <w:sz w:val="18"/>
                <w:szCs w:val="18"/>
              </w:rPr>
            </w:pPr>
          </w:p>
        </w:tc>
      </w:tr>
      <w:tr w:rsidR="0089450F" w:rsidRPr="0089450F" w14:paraId="54F45A58" w14:textId="77777777">
        <w:trPr>
          <w:trHeight w:val="623"/>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DB6F"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1</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B1C8C"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b/>
                <w:sz w:val="18"/>
                <w:szCs w:val="18"/>
              </w:rPr>
              <w:t>机投桥街道</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2FDEC"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7.19%</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4497C"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4.41%</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3F28A"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9.34%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C5F7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32.38%</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72F12"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3.62%</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5B362"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2.86%</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F9B88"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0.41%</w:t>
            </w:r>
          </w:p>
        </w:tc>
        <w:tc>
          <w:tcPr>
            <w:tcW w:w="8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7D95"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20.05%</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49A6B"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1.62%</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4B3E5"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4.60%</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61470"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8.07%</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AC1AA"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5.45%</w:t>
            </w:r>
          </w:p>
        </w:tc>
      </w:tr>
      <w:tr w:rsidR="0089450F" w:rsidRPr="0089450F" w14:paraId="26886830" w14:textId="77777777">
        <w:trPr>
          <w:trHeight w:val="623"/>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ACCAB"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A88C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b/>
                <w:bCs/>
                <w:sz w:val="18"/>
                <w:szCs w:val="18"/>
              </w:rPr>
            </w:pPr>
            <w:r w:rsidRPr="0089450F">
              <w:rPr>
                <w:rFonts w:asciiTheme="majorEastAsia" w:eastAsiaTheme="majorEastAsia" w:hAnsiTheme="majorEastAsia" w:cstheme="majorEastAsia" w:hint="eastAsia"/>
                <w:b/>
                <w:bCs/>
                <w:kern w:val="0"/>
                <w:sz w:val="18"/>
                <w:szCs w:val="18"/>
                <w:lang w:bidi="ar"/>
              </w:rPr>
              <w:t>簇锦街道</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DE6CD"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4.42%</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C1C44"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3.70%</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535B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10.07%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AA598"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35.66%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F723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2.41%</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D721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2.68%</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E821F"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0.41%</w:t>
            </w:r>
          </w:p>
        </w:tc>
        <w:tc>
          <w:tcPr>
            <w:tcW w:w="8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2A7B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23.53%</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90A1F"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3.19%</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61DCE"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4.06%</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239CF"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4.95%</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0891A"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4.92%</w:t>
            </w:r>
          </w:p>
        </w:tc>
      </w:tr>
      <w:tr w:rsidR="0089450F" w:rsidRPr="0089450F" w14:paraId="0A93ACC6" w14:textId="77777777">
        <w:trPr>
          <w:trHeight w:val="623"/>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1C6B0"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03230"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b/>
                <w:sz w:val="18"/>
                <w:szCs w:val="18"/>
              </w:rPr>
              <w:t>簇桥街道</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25CFD"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5.51%</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631FF"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3.88%</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8E68B"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6.53%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13358"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36.53%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B9070"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2.18%</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0C786"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4.02%</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300F2"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1.67%</w:t>
            </w:r>
          </w:p>
        </w:tc>
        <w:tc>
          <w:tcPr>
            <w:tcW w:w="8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836A2"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21.28%</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49BEC"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2.35%</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E99FC"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5.17%</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605BB"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5.72%</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69EB6"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5.16%</w:t>
            </w:r>
          </w:p>
        </w:tc>
      </w:tr>
      <w:tr w:rsidR="0089450F" w:rsidRPr="0089450F" w14:paraId="66F5E886" w14:textId="77777777">
        <w:trPr>
          <w:trHeight w:val="623"/>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7D6C2"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6BE78"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b/>
                <w:sz w:val="18"/>
                <w:szCs w:val="18"/>
              </w:rPr>
              <w:t>华兴街道</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5F44F"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4.94%</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A5823"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4.23%</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3FD99"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8.13%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A9FB"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33.93%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9BC0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2.22%</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F3B12"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0.50%</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A1C46"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0.12%</w:t>
            </w:r>
          </w:p>
        </w:tc>
        <w:tc>
          <w:tcPr>
            <w:tcW w:w="8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B7123"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22.80%</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1F09"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2.84%</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37582"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9.77%</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FE2E0"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3.50%</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FA5BC"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7.02%</w:t>
            </w:r>
          </w:p>
        </w:tc>
      </w:tr>
      <w:tr w:rsidR="00795A84" w:rsidRPr="0089450F" w14:paraId="61A03F0C" w14:textId="77777777">
        <w:trPr>
          <w:trHeight w:val="623"/>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6449C"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5</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2C5AD"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b/>
                <w:sz w:val="18"/>
                <w:szCs w:val="18"/>
              </w:rPr>
              <w:t>金花桥街道</w:t>
            </w:r>
          </w:p>
        </w:tc>
        <w:tc>
          <w:tcPr>
            <w:tcW w:w="14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64FBF"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5.65%</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E3152"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5.17%</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6F5F4"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7.98%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638FA"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33.06%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B686"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4.61%</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AF524"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1.74%</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B445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0.46%</w:t>
            </w:r>
          </w:p>
        </w:tc>
        <w:tc>
          <w:tcPr>
            <w:tcW w:w="8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9846A"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22.99%</w:t>
            </w:r>
          </w:p>
        </w:tc>
        <w:tc>
          <w:tcPr>
            <w:tcW w:w="8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9A2EF"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3.15%</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C8F27"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5.69%</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CAD54"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7.29%</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22132" w14:textId="77777777" w:rsidR="00795A84" w:rsidRPr="0089450F" w:rsidRDefault="0089337A">
            <w:pPr>
              <w:widowControl/>
              <w:wordWrap w:val="0"/>
              <w:topLinePunct/>
              <w:spacing w:line="300" w:lineRule="exact"/>
              <w:jc w:val="center"/>
              <w:textAlignment w:val="center"/>
              <w:rPr>
                <w:rFonts w:asciiTheme="majorEastAsia" w:eastAsiaTheme="majorEastAsia" w:hAnsiTheme="majorEastAsia" w:cstheme="majorEastAsia"/>
                <w:sz w:val="18"/>
                <w:szCs w:val="18"/>
              </w:rPr>
            </w:pPr>
            <w:r w:rsidRPr="0089450F">
              <w:rPr>
                <w:rFonts w:asciiTheme="majorEastAsia" w:eastAsiaTheme="majorEastAsia" w:hAnsiTheme="majorEastAsia" w:cstheme="majorEastAsia" w:hint="eastAsia"/>
                <w:sz w:val="18"/>
                <w:szCs w:val="18"/>
              </w:rPr>
              <w:t>2.21%</w:t>
            </w:r>
          </w:p>
        </w:tc>
      </w:tr>
    </w:tbl>
    <w:p w14:paraId="5B9F9EED" w14:textId="77777777" w:rsidR="00795A84" w:rsidRPr="0089450F" w:rsidRDefault="00795A84">
      <w:pPr>
        <w:pStyle w:val="Default"/>
        <w:rPr>
          <w:color w:val="auto"/>
        </w:rPr>
      </w:pPr>
    </w:p>
    <w:p w14:paraId="15A0D5B3" w14:textId="77777777" w:rsidR="00795A84" w:rsidRPr="0089450F" w:rsidRDefault="00795A84">
      <w:pPr>
        <w:pStyle w:val="Default"/>
        <w:rPr>
          <w:color w:val="auto"/>
        </w:rPr>
        <w:sectPr w:rsidR="00795A84" w:rsidRPr="0089450F">
          <w:pgSz w:w="16838" w:h="11906" w:orient="landscape"/>
          <w:pgMar w:top="1800" w:right="1440" w:bottom="1800" w:left="1440" w:header="851" w:footer="992" w:gutter="0"/>
          <w:cols w:space="720"/>
          <w:docGrid w:type="lines" w:linePitch="312"/>
        </w:sectPr>
      </w:pPr>
    </w:p>
    <w:p w14:paraId="5632E135" w14:textId="77777777" w:rsidR="00795A84" w:rsidRPr="0089450F" w:rsidRDefault="0089337A">
      <w:pPr>
        <w:spacing w:after="0" w:line="360" w:lineRule="auto"/>
        <w:ind w:firstLineChars="200" w:firstLine="482"/>
        <w:rPr>
          <w:rFonts w:ascii="宋体" w:hAnsi="宋体" w:cs="宋体"/>
          <w:b/>
          <w:bCs/>
          <w:sz w:val="24"/>
        </w:rPr>
      </w:pPr>
      <w:r w:rsidRPr="0089450F">
        <w:rPr>
          <w:rFonts w:ascii="宋体" w:hAnsi="宋体" w:cs="宋体" w:hint="eastAsia"/>
          <w:b/>
          <w:bCs/>
          <w:sz w:val="24"/>
        </w:rPr>
        <w:lastRenderedPageBreak/>
        <w:t>(四)本项目采购标的及所属行业划分：</w:t>
      </w:r>
      <w:bookmarkEnd w:id="163"/>
    </w:p>
    <w:p w14:paraId="78F69C65" w14:textId="77777777" w:rsidR="00795A84" w:rsidRPr="0089450F" w:rsidRDefault="0089337A">
      <w:pPr>
        <w:tabs>
          <w:tab w:val="left" w:pos="0"/>
        </w:tabs>
        <w:topLinePunct/>
        <w:adjustRightInd w:val="0"/>
        <w:snapToGrid w:val="0"/>
        <w:spacing w:after="0" w:line="360" w:lineRule="auto"/>
        <w:ind w:firstLineChars="200" w:firstLine="480"/>
        <w:rPr>
          <w:rFonts w:ascii="宋体" w:hAnsi="宋体" w:cs="宋体"/>
          <w:sz w:val="24"/>
        </w:rPr>
      </w:pPr>
      <w:r w:rsidRPr="0089450F">
        <w:rPr>
          <w:rFonts w:ascii="宋体" w:hAnsi="宋体" w:cs="宋体" w:hint="eastAsia"/>
          <w:sz w:val="24"/>
        </w:rPr>
        <w:t>1.预包装类食品：成品粮(大米、面粉)、成品食用油、 乳制品(仅限发酵乳、巴氏杀菌乳、灭菌乳、调制乳)等，所属行业为</w:t>
      </w:r>
      <w:r w:rsidRPr="0089450F">
        <w:rPr>
          <w:rFonts w:ascii="宋体" w:hAnsi="宋体" w:cs="宋体" w:hint="eastAsia"/>
          <w:b/>
          <w:bCs/>
          <w:sz w:val="24"/>
        </w:rPr>
        <w:t>工业</w:t>
      </w:r>
      <w:r w:rsidRPr="0089450F">
        <w:rPr>
          <w:rFonts w:ascii="宋体" w:hAnsi="宋体" w:cs="宋体" w:hint="eastAsia"/>
          <w:sz w:val="24"/>
        </w:rPr>
        <w:t>。</w:t>
      </w:r>
    </w:p>
    <w:p w14:paraId="27DACF58" w14:textId="77777777" w:rsidR="00795A84" w:rsidRPr="0089450F" w:rsidRDefault="0089337A">
      <w:pPr>
        <w:tabs>
          <w:tab w:val="left" w:pos="0"/>
        </w:tabs>
        <w:topLinePunct/>
        <w:adjustRightInd w:val="0"/>
        <w:snapToGrid w:val="0"/>
        <w:spacing w:after="0" w:line="360" w:lineRule="auto"/>
        <w:ind w:firstLineChars="200" w:firstLine="480"/>
        <w:rPr>
          <w:rFonts w:ascii="宋体" w:hAnsi="宋体" w:cs="宋体"/>
          <w:sz w:val="24"/>
        </w:rPr>
      </w:pPr>
      <w:r w:rsidRPr="0089450F">
        <w:rPr>
          <w:rFonts w:ascii="宋体" w:hAnsi="宋体" w:cs="宋体" w:hint="eastAsia"/>
          <w:sz w:val="24"/>
        </w:rPr>
        <w:t>2.生鲜类食品：</w:t>
      </w:r>
    </w:p>
    <w:p w14:paraId="1051382A" w14:textId="77777777" w:rsidR="00795A84" w:rsidRPr="0089450F" w:rsidRDefault="0089337A">
      <w:pPr>
        <w:tabs>
          <w:tab w:val="left" w:pos="0"/>
        </w:tabs>
        <w:topLinePunct/>
        <w:adjustRightInd w:val="0"/>
        <w:snapToGrid w:val="0"/>
        <w:spacing w:after="0" w:line="360" w:lineRule="auto"/>
        <w:ind w:firstLineChars="200" w:firstLine="480"/>
        <w:rPr>
          <w:rFonts w:ascii="宋体" w:hAnsi="宋体" w:cs="宋体"/>
          <w:sz w:val="24"/>
        </w:rPr>
      </w:pPr>
      <w:r w:rsidRPr="0089450F">
        <w:rPr>
          <w:rFonts w:ascii="宋体" w:hAnsi="宋体" w:cs="宋体" w:hint="eastAsia"/>
          <w:sz w:val="24"/>
        </w:rPr>
        <w:t>2.1冷鲜畜禽肉、鲜蛋、水产品(海鱼、淡水鱼的草鱼、鲢鱼、鲫鱼、鲤鱼等)，所属行业为</w:t>
      </w:r>
      <w:r w:rsidRPr="0089450F">
        <w:rPr>
          <w:rFonts w:ascii="宋体" w:hAnsi="宋体" w:cs="宋体" w:hint="eastAsia"/>
          <w:b/>
          <w:bCs/>
          <w:sz w:val="24"/>
        </w:rPr>
        <w:t>农、林、牧、渔业</w:t>
      </w:r>
      <w:r w:rsidRPr="0089450F">
        <w:rPr>
          <w:rFonts w:ascii="宋体" w:hAnsi="宋体" w:cs="宋体" w:hint="eastAsia"/>
          <w:sz w:val="24"/>
        </w:rPr>
        <w:t>。</w:t>
      </w:r>
    </w:p>
    <w:p w14:paraId="16E46AE4" w14:textId="77777777" w:rsidR="00795A84" w:rsidRPr="0089450F" w:rsidRDefault="0089337A">
      <w:pPr>
        <w:tabs>
          <w:tab w:val="left" w:pos="0"/>
        </w:tabs>
        <w:topLinePunct/>
        <w:adjustRightInd w:val="0"/>
        <w:snapToGrid w:val="0"/>
        <w:spacing w:after="0" w:line="360" w:lineRule="auto"/>
        <w:ind w:firstLineChars="200" w:firstLine="480"/>
        <w:rPr>
          <w:rFonts w:ascii="宋体" w:hAnsi="宋体" w:cs="宋体"/>
          <w:sz w:val="24"/>
        </w:rPr>
      </w:pPr>
      <w:r w:rsidRPr="0089450F">
        <w:rPr>
          <w:rFonts w:ascii="宋体" w:hAnsi="宋体" w:cs="宋体" w:hint="eastAsia"/>
          <w:sz w:val="24"/>
        </w:rPr>
        <w:t>2.2水产品(海水藻类的海带、紫菜等)，所属行业为</w:t>
      </w:r>
      <w:r w:rsidRPr="0089450F">
        <w:rPr>
          <w:rFonts w:ascii="宋体" w:hAnsi="宋体" w:cs="宋体" w:hint="eastAsia"/>
          <w:b/>
          <w:bCs/>
          <w:sz w:val="24"/>
        </w:rPr>
        <w:t>工业</w:t>
      </w:r>
      <w:r w:rsidRPr="0089450F">
        <w:rPr>
          <w:rFonts w:ascii="宋体" w:hAnsi="宋体" w:cs="宋体" w:hint="eastAsia"/>
          <w:sz w:val="24"/>
        </w:rPr>
        <w:t>。</w:t>
      </w:r>
    </w:p>
    <w:p w14:paraId="53E5792E" w14:textId="77777777" w:rsidR="00795A84" w:rsidRPr="0089450F" w:rsidRDefault="0089337A">
      <w:pPr>
        <w:tabs>
          <w:tab w:val="left" w:pos="0"/>
        </w:tabs>
        <w:topLinePunct/>
        <w:adjustRightInd w:val="0"/>
        <w:snapToGrid w:val="0"/>
        <w:spacing w:after="0" w:line="360" w:lineRule="auto"/>
        <w:ind w:firstLineChars="200" w:firstLine="480"/>
        <w:rPr>
          <w:rFonts w:ascii="宋体" w:hAnsi="宋体" w:cs="宋体"/>
          <w:sz w:val="24"/>
        </w:rPr>
      </w:pPr>
      <w:r w:rsidRPr="0089450F">
        <w:rPr>
          <w:rFonts w:ascii="宋体" w:hAnsi="宋体" w:cs="宋体" w:hint="eastAsia"/>
          <w:sz w:val="24"/>
        </w:rPr>
        <w:t>3.其它类：</w:t>
      </w:r>
    </w:p>
    <w:p w14:paraId="2566B713" w14:textId="77777777" w:rsidR="00795A84" w:rsidRPr="0089450F" w:rsidRDefault="0089337A">
      <w:pPr>
        <w:tabs>
          <w:tab w:val="left" w:pos="0"/>
        </w:tabs>
        <w:topLinePunct/>
        <w:adjustRightInd w:val="0"/>
        <w:snapToGrid w:val="0"/>
        <w:spacing w:after="0" w:line="360" w:lineRule="auto"/>
        <w:ind w:firstLineChars="200" w:firstLine="480"/>
        <w:rPr>
          <w:rFonts w:ascii="宋体" w:hAnsi="宋体" w:cs="宋体"/>
          <w:sz w:val="24"/>
        </w:rPr>
      </w:pPr>
      <w:r w:rsidRPr="0089450F">
        <w:rPr>
          <w:rFonts w:ascii="宋体" w:hAnsi="宋体" w:cs="宋体" w:hint="eastAsia"/>
          <w:sz w:val="24"/>
        </w:rPr>
        <w:t>3.1蔬菜、水果，所属行业为</w:t>
      </w:r>
      <w:r w:rsidRPr="0089450F">
        <w:rPr>
          <w:rFonts w:ascii="宋体" w:hAnsi="宋体" w:cs="宋体" w:hint="eastAsia"/>
          <w:b/>
          <w:bCs/>
          <w:sz w:val="24"/>
        </w:rPr>
        <w:t>农、林、牧、渔业</w:t>
      </w:r>
      <w:r w:rsidRPr="0089450F">
        <w:rPr>
          <w:rFonts w:ascii="宋体" w:hAnsi="宋体" w:cs="宋体" w:hint="eastAsia"/>
          <w:sz w:val="24"/>
        </w:rPr>
        <w:t>。</w:t>
      </w:r>
    </w:p>
    <w:p w14:paraId="708A13D0" w14:textId="77777777" w:rsidR="00795A84" w:rsidRPr="0089450F" w:rsidRDefault="0089337A">
      <w:pPr>
        <w:tabs>
          <w:tab w:val="left" w:pos="0"/>
        </w:tabs>
        <w:topLinePunct/>
        <w:adjustRightInd w:val="0"/>
        <w:snapToGrid w:val="0"/>
        <w:spacing w:after="0" w:line="360" w:lineRule="auto"/>
        <w:ind w:firstLineChars="200" w:firstLine="480"/>
        <w:rPr>
          <w:rFonts w:ascii="宋体" w:hAnsi="宋体" w:cs="宋体"/>
          <w:sz w:val="24"/>
        </w:rPr>
      </w:pPr>
      <w:r w:rsidRPr="0089450F">
        <w:rPr>
          <w:rFonts w:ascii="宋体" w:hAnsi="宋体" w:cs="宋体" w:hint="eastAsia"/>
          <w:sz w:val="24"/>
        </w:rPr>
        <w:t>3.2调味品（酱油、食用醋、豆瓣等）、干杂（桂皮、辣椒、花椒、胡椒等）、糕点等，所属行业为</w:t>
      </w:r>
      <w:r w:rsidRPr="0089450F">
        <w:rPr>
          <w:rFonts w:ascii="宋体" w:hAnsi="宋体" w:cs="宋体" w:hint="eastAsia"/>
          <w:b/>
          <w:bCs/>
          <w:sz w:val="24"/>
        </w:rPr>
        <w:t>工业</w:t>
      </w:r>
      <w:r w:rsidRPr="0089450F">
        <w:rPr>
          <w:rFonts w:ascii="宋体" w:hAnsi="宋体" w:cs="宋体" w:hint="eastAsia"/>
          <w:sz w:val="24"/>
        </w:rPr>
        <w:t>。</w:t>
      </w:r>
    </w:p>
    <w:p w14:paraId="7C271070" w14:textId="77777777" w:rsidR="00795A84" w:rsidRPr="0089450F" w:rsidRDefault="0089337A">
      <w:pPr>
        <w:pStyle w:val="2"/>
        <w:spacing w:line="400" w:lineRule="exact"/>
        <w:ind w:firstLineChars="98" w:firstLine="236"/>
        <w:rPr>
          <w:rFonts w:ascii="宋体" w:eastAsia="宋体" w:hAnsi="宋体"/>
          <w:sz w:val="28"/>
          <w:szCs w:val="28"/>
        </w:rPr>
      </w:pPr>
      <w:r w:rsidRPr="0089450F">
        <w:rPr>
          <w:rFonts w:ascii="宋体" w:eastAsia="宋体" w:hAnsi="宋体" w:hint="eastAsia"/>
          <w:sz w:val="24"/>
          <w:szCs w:val="24"/>
        </w:rPr>
        <w:t>★</w:t>
      </w:r>
      <w:r w:rsidRPr="0089450F">
        <w:rPr>
          <w:rFonts w:ascii="宋体" w:eastAsia="宋体" w:hAnsi="宋体" w:hint="eastAsia"/>
          <w:sz w:val="28"/>
          <w:szCs w:val="28"/>
        </w:rPr>
        <w:t>二、商务要求</w:t>
      </w:r>
    </w:p>
    <w:p w14:paraId="01AE9EE3" w14:textId="77777777" w:rsidR="00795A84" w:rsidRPr="0089450F" w:rsidRDefault="0089337A">
      <w:pPr>
        <w:numPr>
          <w:ilvl w:val="0"/>
          <w:numId w:val="9"/>
        </w:numPr>
        <w:spacing w:after="0" w:line="480" w:lineRule="exact"/>
        <w:ind w:firstLineChars="200" w:firstLine="480"/>
        <w:rPr>
          <w:rFonts w:ascii="宋体" w:hAnsi="宋体" w:cs="宋体"/>
          <w:sz w:val="24"/>
        </w:rPr>
      </w:pPr>
      <w:r w:rsidRPr="0089450F">
        <w:rPr>
          <w:rFonts w:ascii="宋体" w:hAnsi="宋体" w:cs="宋体" w:hint="eastAsia"/>
          <w:sz w:val="24"/>
        </w:rPr>
        <w:t>市场参考价格的确定：以配送当周成都市发展和改革委员会官方网站公布的《主城区部分农贸市场价格》武侯区三个农贸市场中的食品原料最低价格为市场参考价格(成品食用油除外)；成品食用油以四川省发展和改革委员会网站“四川省城市居民食品价格监测表”数据中“菜籽油(桶装一级压榨)为市场参考价格。如果官网价格表上没有的，由供应商和武侯区教育局公办中小学、教办幼儿园代表根据实际需求随机抽取武侯区三个综合农贸市场进行现场询价，取价格最低数作市场参考价格。</w:t>
      </w:r>
    </w:p>
    <w:p w14:paraId="23122A3B"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2、配送结算价格计算公式：配送结算价格=市场参考价格×投标时的结算率。</w:t>
      </w:r>
    </w:p>
    <w:p w14:paraId="0AEAE305"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3、付款方式：</w:t>
      </w:r>
    </w:p>
    <w:p w14:paraId="7013E92A" w14:textId="77777777" w:rsidR="00795A84" w:rsidRPr="0089450F" w:rsidRDefault="0089337A">
      <w:pPr>
        <w:tabs>
          <w:tab w:val="left" w:pos="0"/>
        </w:tabs>
        <w:wordWrap w:val="0"/>
        <w:topLinePunct/>
        <w:spacing w:after="0" w:line="480" w:lineRule="exact"/>
        <w:ind w:firstLineChars="200" w:firstLine="480"/>
        <w:rPr>
          <w:rFonts w:ascii="宋体" w:hAnsi="宋体" w:cs="宋体"/>
          <w:sz w:val="24"/>
        </w:rPr>
      </w:pPr>
      <w:r w:rsidRPr="0089450F">
        <w:rPr>
          <w:rFonts w:ascii="宋体" w:hAnsi="宋体" w:cs="宋体" w:hint="eastAsia"/>
          <w:sz w:val="24"/>
        </w:rPr>
        <w:t>（1）由被服务单位与中标供应商在月末(或期末)按规定据实结算。</w:t>
      </w:r>
    </w:p>
    <w:p w14:paraId="46E4F2DC" w14:textId="77777777" w:rsidR="00795A84" w:rsidRPr="0089450F" w:rsidRDefault="0089337A">
      <w:pPr>
        <w:tabs>
          <w:tab w:val="left" w:pos="0"/>
        </w:tabs>
        <w:wordWrap w:val="0"/>
        <w:topLinePunct/>
        <w:spacing w:line="440" w:lineRule="exact"/>
        <w:ind w:firstLineChars="200" w:firstLine="480"/>
        <w:rPr>
          <w:rFonts w:ascii="宋体" w:hAnsi="宋体" w:cs="宋体"/>
          <w:sz w:val="24"/>
        </w:rPr>
      </w:pPr>
      <w:r w:rsidRPr="0089450F">
        <w:rPr>
          <w:rFonts w:ascii="宋体" w:hAnsi="宋体" w:cs="宋体" w:hint="eastAsia"/>
          <w:sz w:val="24"/>
        </w:rPr>
        <w:t>（2）对于满足采购合同约定资金支付条件的，被服务单位应自收到中标供应商发票后15日内将资金支付到合同约定的中标供应商账户</w:t>
      </w:r>
      <w:r w:rsidRPr="0089450F">
        <w:rPr>
          <w:rFonts w:cs="宋体" w:hint="eastAsia"/>
          <w:sz w:val="24"/>
        </w:rPr>
        <w:t>(</w:t>
      </w:r>
      <w:r w:rsidRPr="0089450F">
        <w:rPr>
          <w:rFonts w:ascii="宋体" w:hAnsi="宋体" w:cs="宋体" w:hint="eastAsia"/>
          <w:sz w:val="24"/>
        </w:rPr>
        <w:t>中标供应商为中小企业的，被服务单位原则上应当自收到中标供应商发票后10个工作日内将资金支付到合同约定的中标供应商账户)</w:t>
      </w:r>
      <w:r w:rsidRPr="0089450F">
        <w:rPr>
          <w:rFonts w:cs="宋体" w:hint="eastAsia"/>
          <w:sz w:val="24"/>
        </w:rPr>
        <w:t>。被服务单位不得以机构变动、人员更替、内部程序、政策调整、单位放假等为由延迟付款，不得将采购文件和合同中未规定的义务作为向中标供应商付款的条件。</w:t>
      </w:r>
      <w:r w:rsidRPr="0089450F">
        <w:rPr>
          <w:rFonts w:ascii="宋体" w:hAnsi="宋体" w:cs="宋体" w:hint="eastAsia"/>
          <w:sz w:val="24"/>
        </w:rPr>
        <w:t>被服务单位</w:t>
      </w:r>
      <w:r w:rsidRPr="0089450F">
        <w:rPr>
          <w:rFonts w:cs="宋体" w:hint="eastAsia"/>
          <w:sz w:val="24"/>
        </w:rPr>
        <w:t>无故拒绝或者延迟支付政府采</w:t>
      </w:r>
      <w:r w:rsidRPr="0089450F">
        <w:rPr>
          <w:rFonts w:cs="宋体" w:hint="eastAsia"/>
          <w:sz w:val="24"/>
        </w:rPr>
        <w:lastRenderedPageBreak/>
        <w:t>购合同款项的，应当依照采购合同约定承担违约责任。</w:t>
      </w:r>
    </w:p>
    <w:p w14:paraId="5845AC79" w14:textId="77777777" w:rsidR="00795A84" w:rsidRPr="0089450F" w:rsidRDefault="0089337A">
      <w:pPr>
        <w:tabs>
          <w:tab w:val="left" w:pos="0"/>
        </w:tabs>
        <w:wordWrap w:val="0"/>
        <w:topLinePunct/>
        <w:spacing w:line="440" w:lineRule="exact"/>
        <w:ind w:firstLineChars="200" w:firstLine="480"/>
        <w:rPr>
          <w:rFonts w:ascii="宋体" w:hAnsi="宋体" w:cs="宋体"/>
          <w:sz w:val="24"/>
        </w:rPr>
      </w:pPr>
      <w:r w:rsidRPr="0089450F">
        <w:rPr>
          <w:rFonts w:ascii="宋体" w:hAnsi="宋体" w:cs="宋体" w:hint="eastAsia"/>
          <w:sz w:val="24"/>
        </w:rPr>
        <w:t>（3）每次</w:t>
      </w:r>
      <w:r w:rsidRPr="0089450F">
        <w:rPr>
          <w:rFonts w:cs="宋体" w:hint="eastAsia"/>
          <w:sz w:val="24"/>
        </w:rPr>
        <w:t>付款前，</w:t>
      </w:r>
      <w:r w:rsidRPr="0089450F">
        <w:rPr>
          <w:rFonts w:ascii="宋体" w:hAnsi="宋体" w:cs="宋体" w:hint="eastAsia"/>
          <w:sz w:val="24"/>
        </w:rPr>
        <w:t>中标供应商</w:t>
      </w:r>
      <w:r w:rsidRPr="0089450F">
        <w:rPr>
          <w:rFonts w:cs="宋体" w:hint="eastAsia"/>
          <w:sz w:val="24"/>
        </w:rPr>
        <w:t>须向</w:t>
      </w:r>
      <w:r w:rsidRPr="0089450F">
        <w:rPr>
          <w:rFonts w:ascii="宋体" w:hAnsi="宋体" w:cs="宋体" w:hint="eastAsia"/>
          <w:sz w:val="24"/>
        </w:rPr>
        <w:t>被服务单位</w:t>
      </w:r>
      <w:r w:rsidRPr="0089450F">
        <w:rPr>
          <w:rFonts w:cs="宋体" w:hint="eastAsia"/>
          <w:sz w:val="24"/>
        </w:rPr>
        <w:t>出具合法有效完整的增值税发票及凭证资料后进行支付结算，付款方式均采用公对公的银行转账，</w:t>
      </w:r>
      <w:r w:rsidRPr="0089450F">
        <w:rPr>
          <w:rFonts w:ascii="宋体" w:hAnsi="宋体" w:cs="宋体" w:hint="eastAsia"/>
          <w:sz w:val="24"/>
        </w:rPr>
        <w:t>被服务单位</w:t>
      </w:r>
      <w:r w:rsidRPr="0089450F">
        <w:rPr>
          <w:rFonts w:cs="宋体" w:hint="eastAsia"/>
          <w:sz w:val="24"/>
        </w:rPr>
        <w:t>接受转账的开户信息以合同载明的为准。如因</w:t>
      </w:r>
      <w:r w:rsidRPr="0089450F">
        <w:rPr>
          <w:rFonts w:ascii="宋体" w:hAnsi="宋体" w:cs="宋体" w:hint="eastAsia"/>
          <w:sz w:val="24"/>
        </w:rPr>
        <w:t>中标供应商</w:t>
      </w:r>
      <w:r w:rsidRPr="0089450F">
        <w:rPr>
          <w:rFonts w:cs="宋体" w:hint="eastAsia"/>
          <w:sz w:val="24"/>
        </w:rPr>
        <w:t>未按照要求提供合法有效的发票导致逾期付款的，不视为</w:t>
      </w:r>
      <w:r w:rsidRPr="0089450F">
        <w:rPr>
          <w:rFonts w:ascii="宋体" w:hAnsi="宋体" w:cs="宋体" w:hint="eastAsia"/>
          <w:sz w:val="24"/>
        </w:rPr>
        <w:t>被服务单位</w:t>
      </w:r>
      <w:r w:rsidRPr="0089450F">
        <w:rPr>
          <w:rFonts w:cs="宋体" w:hint="eastAsia"/>
          <w:sz w:val="24"/>
        </w:rPr>
        <w:t>违约，</w:t>
      </w:r>
      <w:r w:rsidRPr="0089450F">
        <w:rPr>
          <w:rFonts w:ascii="宋体" w:hAnsi="宋体" w:cs="宋体" w:hint="eastAsia"/>
          <w:sz w:val="24"/>
        </w:rPr>
        <w:t>被服务单位</w:t>
      </w:r>
      <w:r w:rsidRPr="0089450F">
        <w:rPr>
          <w:rFonts w:cs="宋体" w:hint="eastAsia"/>
          <w:sz w:val="24"/>
        </w:rPr>
        <w:t>不承担任何责任。</w:t>
      </w:r>
    </w:p>
    <w:p w14:paraId="03F693E6"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4、供货服务期限：2022年2月-2023年2月(具体时间以被服务单位与中标供应商签订的合同为准)。</w:t>
      </w:r>
    </w:p>
    <w:p w14:paraId="25948E49" w14:textId="77777777" w:rsidR="00795A84" w:rsidRPr="0089450F" w:rsidRDefault="0089337A">
      <w:pPr>
        <w:tabs>
          <w:tab w:val="left" w:pos="0"/>
        </w:tabs>
        <w:wordWrap w:val="0"/>
        <w:topLinePunct/>
        <w:spacing w:after="0" w:line="480" w:lineRule="exact"/>
        <w:ind w:firstLineChars="200" w:firstLine="480"/>
        <w:rPr>
          <w:rFonts w:ascii="宋体" w:hAnsi="宋体" w:cs="宋体"/>
          <w:b/>
          <w:sz w:val="24"/>
        </w:rPr>
      </w:pPr>
      <w:r w:rsidRPr="0089450F">
        <w:rPr>
          <w:rFonts w:ascii="宋体" w:hAnsi="宋体" w:cs="宋体" w:hint="eastAsia"/>
          <w:sz w:val="24"/>
        </w:rPr>
        <w:t>5、投标人即使提供了所配送产品合格的相关检测报告或证明材料，但因所配送产品导致发生食品安全事故，投标人也应承担全部责任。</w:t>
      </w:r>
      <w:r w:rsidRPr="0089450F">
        <w:rPr>
          <w:rFonts w:ascii="宋体" w:hAnsi="宋体" w:cs="宋体" w:hint="eastAsia"/>
          <w:b/>
          <w:sz w:val="24"/>
        </w:rPr>
        <w:t>（投标人在投标时须提供承诺函原件，否则作无效投标处理，格式自拟。）</w:t>
      </w:r>
    </w:p>
    <w:p w14:paraId="4F23550B" w14:textId="77777777" w:rsidR="00795A84" w:rsidRPr="0089450F" w:rsidRDefault="0089337A">
      <w:pPr>
        <w:tabs>
          <w:tab w:val="left" w:pos="0"/>
        </w:tabs>
        <w:wordWrap w:val="0"/>
        <w:topLinePunct/>
        <w:spacing w:after="0" w:line="480" w:lineRule="exact"/>
        <w:ind w:firstLineChars="200" w:firstLine="480"/>
        <w:rPr>
          <w:rFonts w:ascii="宋体" w:hAnsi="宋体" w:cs="宋体"/>
          <w:sz w:val="24"/>
        </w:rPr>
      </w:pPr>
      <w:r w:rsidRPr="0089450F">
        <w:rPr>
          <w:rFonts w:ascii="宋体" w:hAnsi="宋体" w:cs="宋体" w:hint="eastAsia"/>
          <w:sz w:val="24"/>
        </w:rPr>
        <w:t>6、履约保证金退还：</w:t>
      </w:r>
    </w:p>
    <w:p w14:paraId="19826EA0" w14:textId="77777777" w:rsidR="00795A84" w:rsidRPr="0089450F" w:rsidRDefault="0089337A">
      <w:pPr>
        <w:tabs>
          <w:tab w:val="left" w:pos="0"/>
        </w:tabs>
        <w:wordWrap w:val="0"/>
        <w:topLinePunct/>
        <w:spacing w:after="0" w:line="480" w:lineRule="exact"/>
        <w:ind w:firstLineChars="200" w:firstLine="480"/>
        <w:rPr>
          <w:rFonts w:ascii="宋体" w:hAnsi="宋体" w:cs="宋体"/>
          <w:sz w:val="24"/>
        </w:rPr>
      </w:pPr>
      <w:r w:rsidRPr="0089450F">
        <w:rPr>
          <w:rFonts w:ascii="宋体" w:hAnsi="宋体" w:cs="宋体" w:hint="eastAsia"/>
          <w:sz w:val="24"/>
        </w:rPr>
        <w:t>履约保证金在中标供应商无违约行为且对合同约定义务履行完毕后10日内全额退还(无息)；如中标供应商未能履行合同约定的部分或全部义务，采购人根据配送产品质量和服务考核对履约保证金进行部分或全部扣除。</w:t>
      </w:r>
    </w:p>
    <w:p w14:paraId="3BDAAB9E" w14:textId="77777777" w:rsidR="00795A84" w:rsidRPr="0089450F" w:rsidRDefault="0089337A">
      <w:pPr>
        <w:tabs>
          <w:tab w:val="left" w:pos="0"/>
        </w:tabs>
        <w:wordWrap w:val="0"/>
        <w:topLinePunct/>
        <w:spacing w:after="0" w:line="480" w:lineRule="exact"/>
        <w:ind w:firstLineChars="200" w:firstLine="480"/>
        <w:rPr>
          <w:rFonts w:ascii="宋体" w:hAnsi="宋体" w:cs="宋体"/>
          <w:sz w:val="24"/>
        </w:rPr>
      </w:pPr>
      <w:r w:rsidRPr="0089450F">
        <w:rPr>
          <w:rFonts w:ascii="宋体" w:hAnsi="宋体" w:cs="宋体" w:hint="eastAsia"/>
          <w:sz w:val="24"/>
        </w:rPr>
        <w:t>7、中标供应商在签订合同时，必须向被服务单位提供购买人民币叁仟万元（含叁仟万元）食品安全责任保险凭证，如未提供的，被服务单位有权拒绝签订合同并报相关部门进行处理。</w:t>
      </w:r>
    </w:p>
    <w:p w14:paraId="4EF6AEC7" w14:textId="77777777" w:rsidR="00795A84" w:rsidRPr="0089450F" w:rsidRDefault="0089337A">
      <w:pPr>
        <w:tabs>
          <w:tab w:val="left" w:pos="0"/>
        </w:tabs>
        <w:wordWrap w:val="0"/>
        <w:topLinePunct/>
        <w:spacing w:after="0" w:line="480" w:lineRule="exact"/>
        <w:ind w:firstLineChars="200" w:firstLine="480"/>
        <w:rPr>
          <w:rFonts w:ascii="宋体" w:hAnsi="宋体" w:cs="宋体"/>
          <w:b/>
          <w:sz w:val="24"/>
        </w:rPr>
      </w:pPr>
      <w:r w:rsidRPr="0089450F">
        <w:rPr>
          <w:rFonts w:ascii="宋体" w:hAnsi="宋体" w:cs="宋体" w:hint="eastAsia"/>
          <w:sz w:val="24"/>
        </w:rPr>
        <w:t>8、中标供应商实际配送产品必须与投标时产品的技术参数保持一致或配送更高技术参数标准的产品（具体以被服务单位实际需求为准)</w:t>
      </w:r>
      <w:r w:rsidRPr="0089450F">
        <w:rPr>
          <w:rFonts w:ascii="宋体" w:hAnsi="宋体" w:cs="宋体" w:hint="eastAsia"/>
          <w:bCs/>
          <w:sz w:val="24"/>
        </w:rPr>
        <w:t>。</w:t>
      </w:r>
      <w:r w:rsidRPr="0089450F">
        <w:rPr>
          <w:rFonts w:ascii="宋体" w:hAnsi="宋体" w:cs="宋体" w:hint="eastAsia"/>
          <w:b/>
          <w:sz w:val="24"/>
        </w:rPr>
        <w:t>（投标人在投标时须提供承诺函原件，否则作无效投标处理，格式自拟。）</w:t>
      </w:r>
    </w:p>
    <w:p w14:paraId="689BF516" w14:textId="77777777" w:rsidR="00795A84" w:rsidRPr="0089450F" w:rsidRDefault="0089337A">
      <w:pPr>
        <w:tabs>
          <w:tab w:val="left" w:pos="0"/>
        </w:tabs>
        <w:wordWrap w:val="0"/>
        <w:topLinePunct/>
        <w:spacing w:after="0" w:line="480" w:lineRule="exact"/>
        <w:ind w:firstLineChars="200" w:firstLine="480"/>
        <w:rPr>
          <w:rFonts w:ascii="宋体" w:hAnsi="宋体" w:cs="宋体"/>
          <w:sz w:val="24"/>
        </w:rPr>
      </w:pPr>
      <w:r w:rsidRPr="0089450F">
        <w:rPr>
          <w:rFonts w:ascii="宋体" w:hAnsi="宋体" w:cs="宋体" w:hint="eastAsia"/>
          <w:sz w:val="24"/>
        </w:rPr>
        <w:t xml:space="preserve"> 9、中标供应商须按照被服务单位规定的时间进行配送，被服务单位验收员通过看、闻、触摸等方法当场验收，检查食材是否有腐烂、异味等，拒收不符合要求的产品。中标供应商须提供配送产品相关的产品合格证和检验、检疫报告等材料。</w:t>
      </w:r>
    </w:p>
    <w:p w14:paraId="4216434E" w14:textId="77777777" w:rsidR="00795A84" w:rsidRPr="0089450F" w:rsidRDefault="0089337A">
      <w:pPr>
        <w:tabs>
          <w:tab w:val="left" w:pos="0"/>
        </w:tabs>
        <w:wordWrap w:val="0"/>
        <w:topLinePunct/>
        <w:spacing w:after="0" w:line="480" w:lineRule="exact"/>
        <w:ind w:firstLineChars="200" w:firstLine="480"/>
        <w:rPr>
          <w:rFonts w:ascii="宋体" w:hAnsi="宋体" w:cs="宋体"/>
          <w:b/>
          <w:sz w:val="24"/>
        </w:rPr>
      </w:pPr>
      <w:r w:rsidRPr="0089450F">
        <w:rPr>
          <w:rFonts w:ascii="宋体" w:hAnsi="宋体" w:cs="宋体" w:hint="eastAsia"/>
          <w:sz w:val="24"/>
        </w:rPr>
        <w:t>10、根据《关于深入开展政府采购脱贫地区农副产品工作推进乡村产业振兴的实施意见》的通知(财库〔2021〕20号)相关要求，中标供应商在执行本次项目配送过程中，需按照被服务单位教师营养餐前期的预留比例，配合各被服务单位完成“脱贫地区农副产品网络销售平台”采购商等相关信息录入工作并面向符合</w:t>
      </w:r>
      <w:r w:rsidRPr="0089450F">
        <w:rPr>
          <w:rFonts w:ascii="宋体" w:hAnsi="宋体" w:cs="宋体" w:hint="eastAsia"/>
          <w:sz w:val="24"/>
        </w:rPr>
        <w:lastRenderedPageBreak/>
        <w:t>要求的脱贫地区采购农副产品。</w:t>
      </w:r>
      <w:r w:rsidRPr="0089450F">
        <w:rPr>
          <w:rFonts w:ascii="宋体" w:hAnsi="宋体" w:cs="宋体" w:hint="eastAsia"/>
          <w:b/>
          <w:sz w:val="24"/>
        </w:rPr>
        <w:t>（投标人在投标时须提供承诺函原件，否则作无效投标处理，格式自拟。）</w:t>
      </w:r>
    </w:p>
    <w:p w14:paraId="6B20D9E8" w14:textId="77777777" w:rsidR="00795A84" w:rsidRPr="0089450F" w:rsidRDefault="0089337A">
      <w:pPr>
        <w:numPr>
          <w:ilvl w:val="1"/>
          <w:numId w:val="0"/>
        </w:numPr>
        <w:tabs>
          <w:tab w:val="left" w:pos="0"/>
        </w:tabs>
        <w:wordWrap w:val="0"/>
        <w:topLinePunct/>
        <w:adjustRightInd w:val="0"/>
        <w:snapToGrid w:val="0"/>
        <w:spacing w:after="0" w:line="480" w:lineRule="exact"/>
        <w:ind w:firstLineChars="200" w:firstLine="482"/>
        <w:rPr>
          <w:rFonts w:ascii="宋体" w:hAnsi="宋体" w:cs="宋体"/>
          <w:b/>
          <w:bCs/>
          <w:sz w:val="24"/>
        </w:rPr>
      </w:pPr>
      <w:r w:rsidRPr="0089450F">
        <w:rPr>
          <w:rFonts w:ascii="宋体" w:hAnsi="宋体" w:cs="宋体" w:hint="eastAsia"/>
          <w:b/>
          <w:bCs/>
          <w:sz w:val="24"/>
        </w:rPr>
        <w:t>11、违约责任</w:t>
      </w:r>
    </w:p>
    <w:p w14:paraId="66547990" w14:textId="77777777" w:rsidR="00795A84" w:rsidRPr="0089450F" w:rsidRDefault="0089337A">
      <w:pPr>
        <w:numPr>
          <w:ilvl w:val="1"/>
          <w:numId w:val="0"/>
        </w:numPr>
        <w:tabs>
          <w:tab w:val="left" w:pos="0"/>
        </w:tabs>
        <w:wordWrap w:val="0"/>
        <w:topLinePunct/>
        <w:adjustRightInd w:val="0"/>
        <w:snapToGrid w:val="0"/>
        <w:spacing w:after="0" w:line="480" w:lineRule="exact"/>
        <w:ind w:firstLineChars="200" w:firstLine="480"/>
        <w:rPr>
          <w:rFonts w:ascii="宋体" w:hAnsi="宋体" w:cs="宋体"/>
          <w:sz w:val="24"/>
        </w:rPr>
      </w:pPr>
      <w:r w:rsidRPr="0089450F">
        <w:rPr>
          <w:rFonts w:ascii="宋体" w:hAnsi="宋体" w:cs="宋体" w:hint="eastAsia"/>
          <w:sz w:val="24"/>
        </w:rPr>
        <w:t>11.1被服务单位的违约责任</w:t>
      </w:r>
    </w:p>
    <w:p w14:paraId="51C872E3"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（1）被服务单位无正当理由拒收产品的，被服务单位应偿付被服务单位采购预算金额的百分之叁的违约金；</w:t>
      </w:r>
    </w:p>
    <w:p w14:paraId="11EC45AF"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（2）被服务单位逾期支付货款的，除应及时付足货款外，应向中标供应商偿付欠款总额的万分之壹/天的违约金；逾期付款超过60天的，中标供应商有权终止合同；</w:t>
      </w:r>
    </w:p>
    <w:p w14:paraId="303A0E89"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（3）被服务单位偿付的违约金不足以弥补中标供应商损失的，还应按中标供应商损失尚未弥补的部分，支付赔偿金给中标供应商。</w:t>
      </w:r>
    </w:p>
    <w:p w14:paraId="3E4C6DF1"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11.2中标供应商违约责任</w:t>
      </w:r>
    </w:p>
    <w:p w14:paraId="15229E08"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(1)中标供应商交付的产品质量不符合合同规定的，中标供应商应向被服务单位支付被服务单位采购预算金额的百分之叁的违约金，并须在合同规定的交货时间内更换合格的产品给被服务单位，否则，视作中标供应商不能交付产品而违约，按本条本款下述第“(2)”项规定由中标供应商偿付违约赔偿金给被服务单位。</w:t>
      </w:r>
    </w:p>
    <w:p w14:paraId="6C154676" w14:textId="77777777" w:rsidR="00795A84" w:rsidRPr="0089450F" w:rsidRDefault="0089337A">
      <w:pPr>
        <w:spacing w:after="0" w:line="480" w:lineRule="exact"/>
        <w:ind w:firstLineChars="200" w:firstLine="480"/>
        <w:contextualSpacing/>
        <w:rPr>
          <w:rFonts w:ascii="宋体" w:hAnsi="宋体" w:cs="宋体"/>
          <w:sz w:val="24"/>
        </w:rPr>
      </w:pPr>
      <w:r w:rsidRPr="0089450F">
        <w:rPr>
          <w:rFonts w:ascii="宋体" w:hAnsi="宋体" w:cs="宋体" w:hint="eastAsia"/>
          <w:sz w:val="24"/>
        </w:rPr>
        <w:t>(2)中标供应商不能交付产品或逾期交付产品而违约的，除应及时交足产品外，应向被服务单位偿付逾期交货部分货款总额的万分之壹/天的违约金；逾期交货超过3天，被服务单位有权终止合同，中标供应商则应按被服务单位采购预算金额的百分之叁的款额向被服务单位偿付赔偿金。</w:t>
      </w:r>
    </w:p>
    <w:p w14:paraId="073D077E" w14:textId="77777777" w:rsidR="00795A84" w:rsidRPr="0089450F" w:rsidRDefault="0089337A">
      <w:pPr>
        <w:spacing w:after="0" w:line="480" w:lineRule="exact"/>
        <w:ind w:firstLineChars="200" w:firstLine="480"/>
        <w:contextualSpacing/>
        <w:rPr>
          <w:rFonts w:ascii="宋体" w:hAnsi="宋体" w:cs="宋体"/>
          <w:sz w:val="24"/>
        </w:rPr>
      </w:pPr>
      <w:r w:rsidRPr="0089450F">
        <w:rPr>
          <w:rFonts w:ascii="宋体" w:hAnsi="宋体" w:cs="宋体" w:hint="eastAsia"/>
          <w:sz w:val="24"/>
        </w:rPr>
        <w:t>(3)中标供应商保证本合同产品的权利无瑕疵，包括产品所有权及知识产权等权利无瑕疵。如任何第三方经法院(或仲裁机构)裁决有权对上述产品主张权利或国家机关依法对产品进行没收查处的，中标供应商除应向被服务单位返还已收款项外，还应另按被服务单位采购预算金额的百分之叁向被服务单位支付违约金并赔偿因此给被服务单位造成的一切损失。</w:t>
      </w:r>
    </w:p>
    <w:p w14:paraId="4B553288" w14:textId="77777777" w:rsidR="00795A84" w:rsidRPr="0089450F" w:rsidRDefault="0089337A">
      <w:pPr>
        <w:spacing w:after="0" w:line="480" w:lineRule="exact"/>
        <w:ind w:firstLineChars="200" w:firstLine="480"/>
        <w:contextualSpacing/>
        <w:rPr>
          <w:rFonts w:ascii="宋体" w:hAnsi="宋体" w:cs="宋体"/>
          <w:sz w:val="24"/>
        </w:rPr>
      </w:pPr>
      <w:r w:rsidRPr="0089450F">
        <w:rPr>
          <w:rFonts w:ascii="宋体" w:hAnsi="宋体" w:cs="宋体" w:hint="eastAsia"/>
          <w:sz w:val="24"/>
        </w:rPr>
        <w:t>(4)中标供应商偿付的违约金不足以弥补被服务单位损失的，还应按被服务单位损失尚未弥补的部分，支付赔偿金给被服务单位。</w:t>
      </w:r>
    </w:p>
    <w:p w14:paraId="1E80695E" w14:textId="77777777" w:rsidR="00795A84" w:rsidRPr="0089450F" w:rsidRDefault="0089337A">
      <w:pPr>
        <w:numPr>
          <w:ilvl w:val="1"/>
          <w:numId w:val="0"/>
        </w:numPr>
        <w:tabs>
          <w:tab w:val="left" w:pos="0"/>
        </w:tabs>
        <w:wordWrap w:val="0"/>
        <w:topLinePunct/>
        <w:adjustRightInd w:val="0"/>
        <w:snapToGrid w:val="0"/>
        <w:spacing w:after="0" w:line="480" w:lineRule="exact"/>
        <w:ind w:firstLineChars="200" w:firstLine="482"/>
        <w:rPr>
          <w:rFonts w:ascii="宋体" w:hAnsi="宋体" w:cs="宋体"/>
          <w:b/>
          <w:sz w:val="24"/>
        </w:rPr>
      </w:pPr>
      <w:r w:rsidRPr="0089450F">
        <w:rPr>
          <w:rFonts w:ascii="宋体" w:hAnsi="宋体" w:cs="宋体" w:hint="eastAsia"/>
          <w:b/>
          <w:sz w:val="24"/>
        </w:rPr>
        <w:lastRenderedPageBreak/>
        <w:t>12、产品质量和服务考核</w:t>
      </w:r>
    </w:p>
    <w:p w14:paraId="3F570C72" w14:textId="77777777" w:rsidR="00795A84" w:rsidRPr="0089450F" w:rsidRDefault="0089337A">
      <w:pPr>
        <w:tabs>
          <w:tab w:val="left" w:pos="0"/>
        </w:tabs>
        <w:spacing w:after="0" w:line="480" w:lineRule="exact"/>
        <w:jc w:val="center"/>
        <w:rPr>
          <w:rFonts w:ascii="宋体" w:hAnsi="宋体" w:cs="宋体"/>
          <w:sz w:val="24"/>
        </w:rPr>
      </w:pPr>
      <w:r w:rsidRPr="0089450F">
        <w:rPr>
          <w:rFonts w:ascii="宋体" w:hAnsi="宋体" w:cs="宋体" w:hint="eastAsia"/>
          <w:sz w:val="24"/>
        </w:rPr>
        <w:t>产品质量和服务评议考核标准表</w:t>
      </w:r>
    </w:p>
    <w:tbl>
      <w:tblPr>
        <w:tblW w:w="8434" w:type="dxa"/>
        <w:jc w:val="center"/>
        <w:tblLayout w:type="fixed"/>
        <w:tblLook w:val="04A0" w:firstRow="1" w:lastRow="0" w:firstColumn="1" w:lastColumn="0" w:noHBand="0" w:noVBand="1"/>
      </w:tblPr>
      <w:tblGrid>
        <w:gridCol w:w="1008"/>
        <w:gridCol w:w="850"/>
        <w:gridCol w:w="5245"/>
        <w:gridCol w:w="1331"/>
      </w:tblGrid>
      <w:tr w:rsidR="0089450F" w:rsidRPr="0089450F" w14:paraId="5A1AA8FB" w14:textId="77777777">
        <w:trPr>
          <w:trHeight w:val="414"/>
          <w:tblHeader/>
          <w:jc w:val="center"/>
        </w:trPr>
        <w:tc>
          <w:tcPr>
            <w:tcW w:w="8434" w:type="dxa"/>
            <w:gridSpan w:val="4"/>
            <w:tcBorders>
              <w:top w:val="single" w:sz="4" w:space="0" w:color="auto"/>
              <w:left w:val="single" w:sz="4" w:space="0" w:color="auto"/>
              <w:bottom w:val="single" w:sz="4" w:space="0" w:color="auto"/>
              <w:right w:val="single" w:sz="4" w:space="0" w:color="auto"/>
            </w:tcBorders>
            <w:vAlign w:val="center"/>
          </w:tcPr>
          <w:p w14:paraId="09854E54"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产品质量和服务评议考核标准表(总分100分)</w:t>
            </w:r>
          </w:p>
        </w:tc>
      </w:tr>
      <w:tr w:rsidR="0089450F" w:rsidRPr="0089450F" w14:paraId="531B1A96" w14:textId="77777777">
        <w:trPr>
          <w:trHeight w:val="450"/>
          <w:jc w:val="center"/>
        </w:trPr>
        <w:tc>
          <w:tcPr>
            <w:tcW w:w="1008" w:type="dxa"/>
            <w:vMerge w:val="restart"/>
            <w:tcBorders>
              <w:top w:val="nil"/>
              <w:left w:val="single" w:sz="4" w:space="0" w:color="auto"/>
              <w:bottom w:val="single" w:sz="4" w:space="0" w:color="auto"/>
              <w:right w:val="single" w:sz="4" w:space="0" w:color="auto"/>
            </w:tcBorders>
            <w:vAlign w:val="center"/>
          </w:tcPr>
          <w:p w14:paraId="4BD1956D"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质</w:t>
            </w:r>
            <w:r w:rsidRPr="0089450F">
              <w:rPr>
                <w:rFonts w:ascii="宋体" w:hAnsi="宋体" w:cs="宋体" w:hint="eastAsia"/>
                <w:szCs w:val="21"/>
              </w:rPr>
              <w:br/>
              <w:t>量</w:t>
            </w:r>
            <w:r w:rsidRPr="0089450F">
              <w:rPr>
                <w:rFonts w:ascii="宋体" w:hAnsi="宋体" w:cs="宋体" w:hint="eastAsia"/>
                <w:szCs w:val="21"/>
              </w:rPr>
              <w:br/>
              <w:t>类</w:t>
            </w:r>
          </w:p>
          <w:p w14:paraId="425E542F"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(90分)</w:t>
            </w:r>
          </w:p>
        </w:tc>
        <w:tc>
          <w:tcPr>
            <w:tcW w:w="850" w:type="dxa"/>
            <w:tcBorders>
              <w:top w:val="single" w:sz="4" w:space="0" w:color="auto"/>
              <w:left w:val="nil"/>
              <w:bottom w:val="single" w:sz="4" w:space="0" w:color="auto"/>
              <w:right w:val="single" w:sz="4" w:space="0" w:color="auto"/>
            </w:tcBorders>
            <w:vAlign w:val="center"/>
          </w:tcPr>
          <w:p w14:paraId="37D063E5"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序号</w:t>
            </w:r>
          </w:p>
        </w:tc>
        <w:tc>
          <w:tcPr>
            <w:tcW w:w="5245" w:type="dxa"/>
            <w:tcBorders>
              <w:top w:val="single" w:sz="4" w:space="0" w:color="auto"/>
              <w:left w:val="nil"/>
              <w:bottom w:val="single" w:sz="4" w:space="0" w:color="auto"/>
              <w:right w:val="single" w:sz="4" w:space="0" w:color="auto"/>
            </w:tcBorders>
            <w:vAlign w:val="center"/>
          </w:tcPr>
          <w:p w14:paraId="50951358"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考核标准</w:t>
            </w:r>
          </w:p>
        </w:tc>
        <w:tc>
          <w:tcPr>
            <w:tcW w:w="1331" w:type="dxa"/>
            <w:tcBorders>
              <w:top w:val="single" w:sz="4" w:space="0" w:color="auto"/>
              <w:left w:val="nil"/>
              <w:bottom w:val="single" w:sz="4" w:space="0" w:color="auto"/>
              <w:right w:val="single" w:sz="4" w:space="0" w:color="auto"/>
            </w:tcBorders>
            <w:vAlign w:val="center"/>
          </w:tcPr>
          <w:p w14:paraId="0213F7EE"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最多扣分制</w:t>
            </w:r>
          </w:p>
        </w:tc>
      </w:tr>
      <w:tr w:rsidR="0089450F" w:rsidRPr="0089450F" w14:paraId="44303962"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51D7BE04"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5CA181E8"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w:t>
            </w:r>
          </w:p>
        </w:tc>
        <w:tc>
          <w:tcPr>
            <w:tcW w:w="5245" w:type="dxa"/>
            <w:tcBorders>
              <w:top w:val="single" w:sz="4" w:space="0" w:color="auto"/>
              <w:left w:val="nil"/>
              <w:bottom w:val="single" w:sz="4" w:space="0" w:color="auto"/>
              <w:right w:val="single" w:sz="4" w:space="0" w:color="auto"/>
            </w:tcBorders>
            <w:vAlign w:val="center"/>
          </w:tcPr>
          <w:p w14:paraId="3B01950C"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食材不新鲜有变质倾向的</w:t>
            </w:r>
          </w:p>
        </w:tc>
        <w:tc>
          <w:tcPr>
            <w:tcW w:w="1331" w:type="dxa"/>
            <w:tcBorders>
              <w:top w:val="single" w:sz="4" w:space="0" w:color="auto"/>
              <w:left w:val="nil"/>
              <w:bottom w:val="single" w:sz="4" w:space="0" w:color="auto"/>
              <w:right w:val="single" w:sz="4" w:space="0" w:color="auto"/>
            </w:tcBorders>
            <w:vAlign w:val="center"/>
          </w:tcPr>
          <w:p w14:paraId="46BFB930"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1FBD8F6B"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0916415E"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35D661AE"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c>
          <w:tcPr>
            <w:tcW w:w="5245" w:type="dxa"/>
            <w:tcBorders>
              <w:top w:val="single" w:sz="4" w:space="0" w:color="auto"/>
              <w:left w:val="nil"/>
              <w:bottom w:val="single" w:sz="4" w:space="0" w:color="auto"/>
              <w:right w:val="single" w:sz="4" w:space="0" w:color="auto"/>
            </w:tcBorders>
            <w:vAlign w:val="center"/>
          </w:tcPr>
          <w:p w14:paraId="7C6E2254"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肉类制品有异味的</w:t>
            </w:r>
          </w:p>
        </w:tc>
        <w:tc>
          <w:tcPr>
            <w:tcW w:w="1331" w:type="dxa"/>
            <w:tcBorders>
              <w:top w:val="single" w:sz="4" w:space="0" w:color="auto"/>
              <w:left w:val="nil"/>
              <w:bottom w:val="single" w:sz="4" w:space="0" w:color="auto"/>
              <w:right w:val="single" w:sz="4" w:space="0" w:color="auto"/>
            </w:tcBorders>
            <w:vAlign w:val="center"/>
          </w:tcPr>
          <w:p w14:paraId="2827F3B8"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r>
      <w:tr w:rsidR="0089450F" w:rsidRPr="0089450F" w14:paraId="3E8B534D"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4633D0D7"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4CDFA132"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3</w:t>
            </w:r>
          </w:p>
        </w:tc>
        <w:tc>
          <w:tcPr>
            <w:tcW w:w="5245" w:type="dxa"/>
            <w:tcBorders>
              <w:top w:val="single" w:sz="4" w:space="0" w:color="auto"/>
              <w:left w:val="nil"/>
              <w:bottom w:val="single" w:sz="4" w:space="0" w:color="auto"/>
              <w:right w:val="single" w:sz="4" w:space="0" w:color="auto"/>
            </w:tcBorders>
            <w:vAlign w:val="center"/>
          </w:tcPr>
          <w:p w14:paraId="3A37D3E1"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食材被水浸泡后增重的</w:t>
            </w:r>
          </w:p>
        </w:tc>
        <w:tc>
          <w:tcPr>
            <w:tcW w:w="1331" w:type="dxa"/>
            <w:tcBorders>
              <w:top w:val="single" w:sz="4" w:space="0" w:color="auto"/>
              <w:left w:val="nil"/>
              <w:bottom w:val="single" w:sz="4" w:space="0" w:color="auto"/>
              <w:right w:val="single" w:sz="4" w:space="0" w:color="auto"/>
            </w:tcBorders>
            <w:vAlign w:val="center"/>
          </w:tcPr>
          <w:p w14:paraId="0AC83AFB"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22474BF1"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02077995"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73CFFCFA"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4</w:t>
            </w:r>
          </w:p>
        </w:tc>
        <w:tc>
          <w:tcPr>
            <w:tcW w:w="5245" w:type="dxa"/>
            <w:tcBorders>
              <w:top w:val="single" w:sz="4" w:space="0" w:color="auto"/>
              <w:left w:val="nil"/>
              <w:bottom w:val="single" w:sz="4" w:space="0" w:color="auto"/>
              <w:right w:val="single" w:sz="4" w:space="0" w:color="auto"/>
            </w:tcBorders>
            <w:vAlign w:val="center"/>
          </w:tcPr>
          <w:p w14:paraId="0D28F757"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食材有砂石污染的</w:t>
            </w:r>
          </w:p>
        </w:tc>
        <w:tc>
          <w:tcPr>
            <w:tcW w:w="1331" w:type="dxa"/>
            <w:tcBorders>
              <w:top w:val="single" w:sz="4" w:space="0" w:color="auto"/>
              <w:left w:val="nil"/>
              <w:bottom w:val="single" w:sz="4" w:space="0" w:color="auto"/>
              <w:right w:val="single" w:sz="4" w:space="0" w:color="auto"/>
            </w:tcBorders>
            <w:vAlign w:val="center"/>
          </w:tcPr>
          <w:p w14:paraId="77A57A07"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6B91564F"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24391785"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3D482148"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c>
          <w:tcPr>
            <w:tcW w:w="5245" w:type="dxa"/>
            <w:tcBorders>
              <w:top w:val="single" w:sz="4" w:space="0" w:color="auto"/>
              <w:left w:val="nil"/>
              <w:bottom w:val="single" w:sz="4" w:space="0" w:color="auto"/>
              <w:right w:val="single" w:sz="4" w:space="0" w:color="auto"/>
            </w:tcBorders>
            <w:vAlign w:val="center"/>
          </w:tcPr>
          <w:p w14:paraId="1331AA70"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食材混有危害健康致病寄生虫、卵的</w:t>
            </w:r>
          </w:p>
        </w:tc>
        <w:tc>
          <w:tcPr>
            <w:tcW w:w="1331" w:type="dxa"/>
            <w:tcBorders>
              <w:top w:val="single" w:sz="4" w:space="0" w:color="auto"/>
              <w:left w:val="nil"/>
              <w:bottom w:val="single" w:sz="4" w:space="0" w:color="auto"/>
              <w:right w:val="single" w:sz="4" w:space="0" w:color="auto"/>
            </w:tcBorders>
            <w:vAlign w:val="center"/>
          </w:tcPr>
          <w:p w14:paraId="73645803"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r>
      <w:tr w:rsidR="0089450F" w:rsidRPr="0089450F" w14:paraId="0FD55736"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41A91234"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0E2C3853"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6</w:t>
            </w:r>
          </w:p>
        </w:tc>
        <w:tc>
          <w:tcPr>
            <w:tcW w:w="5245" w:type="dxa"/>
            <w:tcBorders>
              <w:top w:val="single" w:sz="4" w:space="0" w:color="auto"/>
              <w:left w:val="nil"/>
              <w:bottom w:val="single" w:sz="4" w:space="0" w:color="auto"/>
              <w:right w:val="single" w:sz="4" w:space="0" w:color="auto"/>
            </w:tcBorders>
            <w:vAlign w:val="center"/>
          </w:tcPr>
          <w:p w14:paraId="51797D0D"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食材被交叉轻微污损的</w:t>
            </w:r>
          </w:p>
        </w:tc>
        <w:tc>
          <w:tcPr>
            <w:tcW w:w="1331" w:type="dxa"/>
            <w:tcBorders>
              <w:top w:val="single" w:sz="4" w:space="0" w:color="auto"/>
              <w:left w:val="nil"/>
              <w:bottom w:val="single" w:sz="4" w:space="0" w:color="auto"/>
              <w:right w:val="single" w:sz="4" w:space="0" w:color="auto"/>
            </w:tcBorders>
            <w:vAlign w:val="center"/>
          </w:tcPr>
          <w:p w14:paraId="3CBF3EB4"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31B7D627"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067F619A"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5FD00026"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7</w:t>
            </w:r>
          </w:p>
        </w:tc>
        <w:tc>
          <w:tcPr>
            <w:tcW w:w="5245" w:type="dxa"/>
            <w:tcBorders>
              <w:top w:val="single" w:sz="4" w:space="0" w:color="auto"/>
              <w:left w:val="nil"/>
              <w:bottom w:val="single" w:sz="4" w:space="0" w:color="auto"/>
              <w:right w:val="single" w:sz="4" w:space="0" w:color="auto"/>
            </w:tcBorders>
            <w:vAlign w:val="center"/>
          </w:tcPr>
          <w:p w14:paraId="49A29C47"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未按食材标准进行配送的</w:t>
            </w:r>
          </w:p>
        </w:tc>
        <w:tc>
          <w:tcPr>
            <w:tcW w:w="1331" w:type="dxa"/>
            <w:tcBorders>
              <w:top w:val="single" w:sz="4" w:space="0" w:color="auto"/>
              <w:left w:val="nil"/>
              <w:bottom w:val="single" w:sz="4" w:space="0" w:color="auto"/>
              <w:right w:val="single" w:sz="4" w:space="0" w:color="auto"/>
            </w:tcBorders>
            <w:vAlign w:val="center"/>
          </w:tcPr>
          <w:p w14:paraId="7E522DE6"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-3</w:t>
            </w:r>
          </w:p>
        </w:tc>
      </w:tr>
      <w:tr w:rsidR="0089450F" w:rsidRPr="0089450F" w14:paraId="47A32D2C"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749F6AE9"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22D55732"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8</w:t>
            </w:r>
          </w:p>
        </w:tc>
        <w:tc>
          <w:tcPr>
            <w:tcW w:w="5245" w:type="dxa"/>
            <w:tcBorders>
              <w:top w:val="single" w:sz="4" w:space="0" w:color="auto"/>
              <w:left w:val="nil"/>
              <w:bottom w:val="single" w:sz="4" w:space="0" w:color="auto"/>
              <w:right w:val="single" w:sz="4" w:space="0" w:color="auto"/>
            </w:tcBorders>
            <w:vAlign w:val="center"/>
          </w:tcPr>
          <w:p w14:paraId="6D7ED807"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食材以次充好的</w:t>
            </w:r>
          </w:p>
        </w:tc>
        <w:tc>
          <w:tcPr>
            <w:tcW w:w="1331" w:type="dxa"/>
            <w:tcBorders>
              <w:top w:val="single" w:sz="4" w:space="0" w:color="auto"/>
              <w:left w:val="nil"/>
              <w:bottom w:val="single" w:sz="4" w:space="0" w:color="auto"/>
              <w:right w:val="single" w:sz="4" w:space="0" w:color="auto"/>
            </w:tcBorders>
            <w:vAlign w:val="center"/>
          </w:tcPr>
          <w:p w14:paraId="36326D98"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r>
      <w:tr w:rsidR="0089450F" w:rsidRPr="0089450F" w14:paraId="2E98C4FC"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5A08B95D"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1BBC1076"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9</w:t>
            </w:r>
          </w:p>
        </w:tc>
        <w:tc>
          <w:tcPr>
            <w:tcW w:w="5245" w:type="dxa"/>
            <w:tcBorders>
              <w:top w:val="single" w:sz="4" w:space="0" w:color="auto"/>
              <w:left w:val="nil"/>
              <w:bottom w:val="single" w:sz="4" w:space="0" w:color="auto"/>
              <w:right w:val="single" w:sz="4" w:space="0" w:color="auto"/>
            </w:tcBorders>
            <w:vAlign w:val="center"/>
          </w:tcPr>
          <w:p w14:paraId="18D03305"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一批次食材个别品种不洁净的</w:t>
            </w:r>
          </w:p>
        </w:tc>
        <w:tc>
          <w:tcPr>
            <w:tcW w:w="1331" w:type="dxa"/>
            <w:tcBorders>
              <w:top w:val="single" w:sz="4" w:space="0" w:color="auto"/>
              <w:left w:val="nil"/>
              <w:bottom w:val="single" w:sz="4" w:space="0" w:color="auto"/>
              <w:right w:val="single" w:sz="4" w:space="0" w:color="auto"/>
            </w:tcBorders>
            <w:vAlign w:val="center"/>
          </w:tcPr>
          <w:p w14:paraId="06420A7B"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0A1A8AF0"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5C9C925"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193662DD"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10</w:t>
            </w:r>
          </w:p>
        </w:tc>
        <w:tc>
          <w:tcPr>
            <w:tcW w:w="5245" w:type="dxa"/>
            <w:tcBorders>
              <w:top w:val="single" w:sz="4" w:space="0" w:color="auto"/>
              <w:left w:val="nil"/>
              <w:bottom w:val="single" w:sz="4" w:space="0" w:color="auto"/>
              <w:right w:val="single" w:sz="4" w:space="0" w:color="auto"/>
            </w:tcBorders>
            <w:vAlign w:val="center"/>
          </w:tcPr>
          <w:p w14:paraId="567B8AA1"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一批次食材3个以上品种不洁净的</w:t>
            </w:r>
          </w:p>
        </w:tc>
        <w:tc>
          <w:tcPr>
            <w:tcW w:w="1331" w:type="dxa"/>
            <w:tcBorders>
              <w:top w:val="single" w:sz="4" w:space="0" w:color="auto"/>
              <w:left w:val="nil"/>
              <w:bottom w:val="single" w:sz="4" w:space="0" w:color="auto"/>
              <w:right w:val="single" w:sz="4" w:space="0" w:color="auto"/>
            </w:tcBorders>
            <w:vAlign w:val="center"/>
          </w:tcPr>
          <w:p w14:paraId="5C82343A"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-4</w:t>
            </w:r>
          </w:p>
        </w:tc>
      </w:tr>
      <w:tr w:rsidR="0089450F" w:rsidRPr="0089450F" w14:paraId="720B7DB8"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750C1F3"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302D59ED"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11</w:t>
            </w:r>
          </w:p>
        </w:tc>
        <w:tc>
          <w:tcPr>
            <w:tcW w:w="5245" w:type="dxa"/>
            <w:tcBorders>
              <w:top w:val="single" w:sz="4" w:space="0" w:color="auto"/>
              <w:left w:val="nil"/>
              <w:bottom w:val="single" w:sz="4" w:space="0" w:color="auto"/>
              <w:right w:val="single" w:sz="4" w:space="0" w:color="auto"/>
            </w:tcBorders>
            <w:vAlign w:val="center"/>
          </w:tcPr>
          <w:p w14:paraId="56DF99FC"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食材整批不洁净的</w:t>
            </w:r>
          </w:p>
        </w:tc>
        <w:tc>
          <w:tcPr>
            <w:tcW w:w="1331" w:type="dxa"/>
            <w:tcBorders>
              <w:top w:val="single" w:sz="4" w:space="0" w:color="auto"/>
              <w:left w:val="nil"/>
              <w:bottom w:val="single" w:sz="4" w:space="0" w:color="auto"/>
              <w:right w:val="single" w:sz="4" w:space="0" w:color="auto"/>
            </w:tcBorders>
            <w:vAlign w:val="center"/>
          </w:tcPr>
          <w:p w14:paraId="5B233DEC"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-6</w:t>
            </w:r>
          </w:p>
        </w:tc>
      </w:tr>
      <w:tr w:rsidR="0089450F" w:rsidRPr="0089450F" w14:paraId="4A6A4BFA"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DE2E6C4"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44BBCED6"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12</w:t>
            </w:r>
          </w:p>
        </w:tc>
        <w:tc>
          <w:tcPr>
            <w:tcW w:w="5245" w:type="dxa"/>
            <w:tcBorders>
              <w:top w:val="single" w:sz="4" w:space="0" w:color="auto"/>
              <w:left w:val="nil"/>
              <w:bottom w:val="single" w:sz="4" w:space="0" w:color="auto"/>
              <w:right w:val="single" w:sz="4" w:space="0" w:color="auto"/>
            </w:tcBorders>
            <w:vAlign w:val="center"/>
          </w:tcPr>
          <w:p w14:paraId="73FAB537"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配送破损变形食材料的</w:t>
            </w:r>
          </w:p>
        </w:tc>
        <w:tc>
          <w:tcPr>
            <w:tcW w:w="1331" w:type="dxa"/>
            <w:tcBorders>
              <w:top w:val="single" w:sz="4" w:space="0" w:color="auto"/>
              <w:left w:val="nil"/>
              <w:bottom w:val="single" w:sz="4" w:space="0" w:color="auto"/>
              <w:right w:val="single" w:sz="4" w:space="0" w:color="auto"/>
            </w:tcBorders>
            <w:vAlign w:val="center"/>
          </w:tcPr>
          <w:p w14:paraId="7406F823"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54ABAF97"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6AF199FF"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51ADC638"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13</w:t>
            </w:r>
          </w:p>
        </w:tc>
        <w:tc>
          <w:tcPr>
            <w:tcW w:w="5245" w:type="dxa"/>
            <w:tcBorders>
              <w:top w:val="single" w:sz="4" w:space="0" w:color="auto"/>
              <w:left w:val="nil"/>
              <w:bottom w:val="single" w:sz="4" w:space="0" w:color="auto"/>
              <w:right w:val="single" w:sz="4" w:space="0" w:color="auto"/>
            </w:tcBorders>
            <w:vAlign w:val="center"/>
          </w:tcPr>
          <w:p w14:paraId="129A327B"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配送未经检疫的肉类及其它原材料的</w:t>
            </w:r>
          </w:p>
        </w:tc>
        <w:tc>
          <w:tcPr>
            <w:tcW w:w="1331" w:type="dxa"/>
            <w:tcBorders>
              <w:top w:val="single" w:sz="4" w:space="0" w:color="auto"/>
              <w:left w:val="nil"/>
              <w:bottom w:val="single" w:sz="4" w:space="0" w:color="auto"/>
              <w:right w:val="single" w:sz="4" w:space="0" w:color="auto"/>
            </w:tcBorders>
            <w:vAlign w:val="center"/>
          </w:tcPr>
          <w:p w14:paraId="408F4DE2"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r>
      <w:tr w:rsidR="0089450F" w:rsidRPr="0089450F" w14:paraId="33DD0BCE" w14:textId="77777777">
        <w:trPr>
          <w:trHeight w:val="572"/>
          <w:jc w:val="center"/>
        </w:trPr>
        <w:tc>
          <w:tcPr>
            <w:tcW w:w="1008" w:type="dxa"/>
            <w:vMerge/>
            <w:tcBorders>
              <w:top w:val="nil"/>
              <w:left w:val="single" w:sz="4" w:space="0" w:color="auto"/>
              <w:bottom w:val="single" w:sz="4" w:space="0" w:color="auto"/>
              <w:right w:val="single" w:sz="4" w:space="0" w:color="auto"/>
            </w:tcBorders>
            <w:vAlign w:val="center"/>
          </w:tcPr>
          <w:p w14:paraId="597C218D"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0A1FF511"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14</w:t>
            </w:r>
          </w:p>
        </w:tc>
        <w:tc>
          <w:tcPr>
            <w:tcW w:w="5245" w:type="dxa"/>
            <w:tcBorders>
              <w:top w:val="single" w:sz="4" w:space="0" w:color="auto"/>
              <w:left w:val="nil"/>
              <w:bottom w:val="single" w:sz="4" w:space="0" w:color="auto"/>
              <w:right w:val="single" w:sz="4" w:space="0" w:color="auto"/>
            </w:tcBorders>
            <w:vAlign w:val="center"/>
          </w:tcPr>
          <w:p w14:paraId="070954A9"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配送食材混杂有明显异物的</w:t>
            </w:r>
          </w:p>
        </w:tc>
        <w:tc>
          <w:tcPr>
            <w:tcW w:w="1331" w:type="dxa"/>
            <w:tcBorders>
              <w:top w:val="single" w:sz="4" w:space="0" w:color="auto"/>
              <w:left w:val="nil"/>
              <w:bottom w:val="single" w:sz="4" w:space="0" w:color="auto"/>
              <w:right w:val="single" w:sz="4" w:space="0" w:color="auto"/>
            </w:tcBorders>
            <w:vAlign w:val="center"/>
          </w:tcPr>
          <w:p w14:paraId="0C0195D0"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r>
      <w:tr w:rsidR="0089450F" w:rsidRPr="0089450F" w14:paraId="247F5E93"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421A9D00"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1205E790"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15</w:t>
            </w:r>
          </w:p>
        </w:tc>
        <w:tc>
          <w:tcPr>
            <w:tcW w:w="5245" w:type="dxa"/>
            <w:tcBorders>
              <w:top w:val="single" w:sz="4" w:space="0" w:color="auto"/>
              <w:left w:val="nil"/>
              <w:bottom w:val="single" w:sz="4" w:space="0" w:color="auto"/>
              <w:right w:val="single" w:sz="4" w:space="0" w:color="auto"/>
            </w:tcBorders>
            <w:vAlign w:val="center"/>
          </w:tcPr>
          <w:p w14:paraId="07913BA2"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退换食材仍然不合格的</w:t>
            </w:r>
          </w:p>
        </w:tc>
        <w:tc>
          <w:tcPr>
            <w:tcW w:w="1331" w:type="dxa"/>
            <w:tcBorders>
              <w:top w:val="single" w:sz="4" w:space="0" w:color="auto"/>
              <w:left w:val="nil"/>
              <w:bottom w:val="single" w:sz="4" w:space="0" w:color="auto"/>
              <w:right w:val="single" w:sz="4" w:space="0" w:color="auto"/>
            </w:tcBorders>
            <w:vAlign w:val="center"/>
          </w:tcPr>
          <w:p w14:paraId="69A971CB"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r>
      <w:tr w:rsidR="0089450F" w:rsidRPr="0089450F" w14:paraId="1FBF62E8"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455C0179"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75B15127"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16</w:t>
            </w:r>
          </w:p>
        </w:tc>
        <w:tc>
          <w:tcPr>
            <w:tcW w:w="5245" w:type="dxa"/>
            <w:tcBorders>
              <w:top w:val="single" w:sz="4" w:space="0" w:color="auto"/>
              <w:left w:val="nil"/>
              <w:bottom w:val="single" w:sz="4" w:space="0" w:color="auto"/>
              <w:right w:val="single" w:sz="4" w:space="0" w:color="auto"/>
            </w:tcBorders>
            <w:vAlign w:val="center"/>
          </w:tcPr>
          <w:p w14:paraId="2E8328F9"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配送成品原料无包装的</w:t>
            </w:r>
          </w:p>
        </w:tc>
        <w:tc>
          <w:tcPr>
            <w:tcW w:w="1331" w:type="dxa"/>
            <w:tcBorders>
              <w:top w:val="single" w:sz="4" w:space="0" w:color="auto"/>
              <w:left w:val="nil"/>
              <w:bottom w:val="single" w:sz="4" w:space="0" w:color="auto"/>
              <w:right w:val="single" w:sz="4" w:space="0" w:color="auto"/>
            </w:tcBorders>
            <w:vAlign w:val="center"/>
          </w:tcPr>
          <w:p w14:paraId="78C7B032"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00A9DC16"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0C4211C3"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5DB01126"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17</w:t>
            </w:r>
          </w:p>
        </w:tc>
        <w:tc>
          <w:tcPr>
            <w:tcW w:w="5245" w:type="dxa"/>
            <w:tcBorders>
              <w:top w:val="single" w:sz="4" w:space="0" w:color="auto"/>
              <w:left w:val="nil"/>
              <w:bottom w:val="single" w:sz="4" w:space="0" w:color="auto"/>
              <w:right w:val="single" w:sz="4" w:space="0" w:color="auto"/>
            </w:tcBorders>
            <w:vAlign w:val="center"/>
          </w:tcPr>
          <w:p w14:paraId="468EB832"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配送成品原料无生产批号或“三期”的</w:t>
            </w:r>
          </w:p>
        </w:tc>
        <w:tc>
          <w:tcPr>
            <w:tcW w:w="1331" w:type="dxa"/>
            <w:tcBorders>
              <w:top w:val="single" w:sz="4" w:space="0" w:color="auto"/>
              <w:left w:val="nil"/>
              <w:bottom w:val="single" w:sz="4" w:space="0" w:color="auto"/>
              <w:right w:val="single" w:sz="4" w:space="0" w:color="auto"/>
            </w:tcBorders>
            <w:vAlign w:val="center"/>
          </w:tcPr>
          <w:p w14:paraId="6C3D2463"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519CF5EC"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0F6CDDAF"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5E814410"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18</w:t>
            </w:r>
          </w:p>
        </w:tc>
        <w:tc>
          <w:tcPr>
            <w:tcW w:w="5245" w:type="dxa"/>
            <w:tcBorders>
              <w:top w:val="single" w:sz="4" w:space="0" w:color="auto"/>
              <w:left w:val="nil"/>
              <w:bottom w:val="single" w:sz="4" w:space="0" w:color="auto"/>
              <w:right w:val="single" w:sz="4" w:space="0" w:color="auto"/>
            </w:tcBorders>
            <w:vAlign w:val="center"/>
          </w:tcPr>
          <w:p w14:paraId="201CF5B7"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配送无卫生许可证的食材及原辅料的</w:t>
            </w:r>
          </w:p>
        </w:tc>
        <w:tc>
          <w:tcPr>
            <w:tcW w:w="1331" w:type="dxa"/>
            <w:tcBorders>
              <w:top w:val="single" w:sz="4" w:space="0" w:color="auto"/>
              <w:left w:val="nil"/>
              <w:bottom w:val="single" w:sz="4" w:space="0" w:color="auto"/>
              <w:right w:val="single" w:sz="4" w:space="0" w:color="auto"/>
            </w:tcBorders>
            <w:vAlign w:val="center"/>
          </w:tcPr>
          <w:p w14:paraId="120B2BD3"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0BBA2692"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0D934863"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664CB5C9"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19</w:t>
            </w:r>
          </w:p>
        </w:tc>
        <w:tc>
          <w:tcPr>
            <w:tcW w:w="5245" w:type="dxa"/>
            <w:tcBorders>
              <w:top w:val="single" w:sz="4" w:space="0" w:color="auto"/>
              <w:left w:val="nil"/>
              <w:bottom w:val="single" w:sz="4" w:space="0" w:color="auto"/>
              <w:right w:val="single" w:sz="4" w:space="0" w:color="auto"/>
            </w:tcBorders>
            <w:vAlign w:val="center"/>
          </w:tcPr>
          <w:p w14:paraId="27E6C639"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提供未经检验或检验不合格出厂的食材</w:t>
            </w:r>
          </w:p>
        </w:tc>
        <w:tc>
          <w:tcPr>
            <w:tcW w:w="1331" w:type="dxa"/>
            <w:tcBorders>
              <w:top w:val="single" w:sz="4" w:space="0" w:color="auto"/>
              <w:left w:val="nil"/>
              <w:bottom w:val="single" w:sz="4" w:space="0" w:color="auto"/>
              <w:right w:val="single" w:sz="4" w:space="0" w:color="auto"/>
            </w:tcBorders>
            <w:vAlign w:val="center"/>
          </w:tcPr>
          <w:p w14:paraId="5B4F4941"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5E52C4C3"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7F666E5A"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17A45F32"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20</w:t>
            </w:r>
          </w:p>
        </w:tc>
        <w:tc>
          <w:tcPr>
            <w:tcW w:w="5245" w:type="dxa"/>
            <w:tcBorders>
              <w:top w:val="single" w:sz="4" w:space="0" w:color="auto"/>
              <w:left w:val="nil"/>
              <w:bottom w:val="single" w:sz="4" w:space="0" w:color="auto"/>
              <w:right w:val="single" w:sz="4" w:space="0" w:color="auto"/>
            </w:tcBorders>
            <w:vAlign w:val="center"/>
          </w:tcPr>
          <w:p w14:paraId="17E4B53E"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配送的食材包装变形、渗漏的</w:t>
            </w:r>
          </w:p>
        </w:tc>
        <w:tc>
          <w:tcPr>
            <w:tcW w:w="1331" w:type="dxa"/>
            <w:tcBorders>
              <w:top w:val="single" w:sz="4" w:space="0" w:color="auto"/>
              <w:left w:val="nil"/>
              <w:bottom w:val="single" w:sz="4" w:space="0" w:color="auto"/>
              <w:right w:val="single" w:sz="4" w:space="0" w:color="auto"/>
            </w:tcBorders>
            <w:vAlign w:val="center"/>
          </w:tcPr>
          <w:p w14:paraId="3C09C837"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w:t>
            </w:r>
          </w:p>
        </w:tc>
      </w:tr>
      <w:tr w:rsidR="0089450F" w:rsidRPr="0089450F" w14:paraId="51EF023E"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2853646D"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22407F8B"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21</w:t>
            </w:r>
          </w:p>
        </w:tc>
        <w:tc>
          <w:tcPr>
            <w:tcW w:w="5245" w:type="dxa"/>
            <w:tcBorders>
              <w:top w:val="single" w:sz="4" w:space="0" w:color="auto"/>
              <w:left w:val="nil"/>
              <w:bottom w:val="single" w:sz="4" w:space="0" w:color="auto"/>
              <w:right w:val="single" w:sz="4" w:space="0" w:color="auto"/>
            </w:tcBorders>
            <w:vAlign w:val="center"/>
          </w:tcPr>
          <w:p w14:paraId="1F69B816"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配送的食材无正当理由私自调换外包装的</w:t>
            </w:r>
          </w:p>
        </w:tc>
        <w:tc>
          <w:tcPr>
            <w:tcW w:w="1331" w:type="dxa"/>
            <w:tcBorders>
              <w:top w:val="single" w:sz="4" w:space="0" w:color="auto"/>
              <w:left w:val="nil"/>
              <w:bottom w:val="single" w:sz="4" w:space="0" w:color="auto"/>
              <w:right w:val="single" w:sz="4" w:space="0" w:color="auto"/>
            </w:tcBorders>
            <w:vAlign w:val="center"/>
          </w:tcPr>
          <w:p w14:paraId="35C7ED7F"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w:t>
            </w:r>
          </w:p>
        </w:tc>
      </w:tr>
      <w:tr w:rsidR="0089450F" w:rsidRPr="0089450F" w14:paraId="36954060"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5935EDF2"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04F64C90"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22</w:t>
            </w:r>
          </w:p>
        </w:tc>
        <w:tc>
          <w:tcPr>
            <w:tcW w:w="5245" w:type="dxa"/>
            <w:tcBorders>
              <w:top w:val="single" w:sz="4" w:space="0" w:color="auto"/>
              <w:left w:val="nil"/>
              <w:bottom w:val="single" w:sz="4" w:space="0" w:color="auto"/>
              <w:right w:val="single" w:sz="4" w:space="0" w:color="auto"/>
            </w:tcBorders>
            <w:vAlign w:val="center"/>
          </w:tcPr>
          <w:p w14:paraId="77E3D626"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配送的食材外包装污染未造成内装食材受污损的</w:t>
            </w:r>
          </w:p>
        </w:tc>
        <w:tc>
          <w:tcPr>
            <w:tcW w:w="1331" w:type="dxa"/>
            <w:tcBorders>
              <w:top w:val="single" w:sz="4" w:space="0" w:color="auto"/>
              <w:left w:val="nil"/>
              <w:bottom w:val="single" w:sz="4" w:space="0" w:color="auto"/>
              <w:right w:val="single" w:sz="4" w:space="0" w:color="auto"/>
            </w:tcBorders>
            <w:vAlign w:val="center"/>
          </w:tcPr>
          <w:p w14:paraId="7A9B6597"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w:t>
            </w:r>
          </w:p>
        </w:tc>
      </w:tr>
      <w:tr w:rsidR="0089450F" w:rsidRPr="0089450F" w14:paraId="6B691A57"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16D379B8"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49F14F53"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23</w:t>
            </w:r>
          </w:p>
        </w:tc>
        <w:tc>
          <w:tcPr>
            <w:tcW w:w="5245" w:type="dxa"/>
            <w:tcBorders>
              <w:top w:val="single" w:sz="4" w:space="0" w:color="auto"/>
              <w:left w:val="nil"/>
              <w:bottom w:val="single" w:sz="4" w:space="0" w:color="auto"/>
              <w:right w:val="single" w:sz="4" w:space="0" w:color="auto"/>
            </w:tcBorders>
            <w:vAlign w:val="center"/>
          </w:tcPr>
          <w:p w14:paraId="497D07EE"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配送油脂产品不洁净、浑浊的</w:t>
            </w:r>
          </w:p>
        </w:tc>
        <w:tc>
          <w:tcPr>
            <w:tcW w:w="1331" w:type="dxa"/>
            <w:tcBorders>
              <w:top w:val="single" w:sz="4" w:space="0" w:color="auto"/>
              <w:left w:val="nil"/>
              <w:bottom w:val="single" w:sz="4" w:space="0" w:color="auto"/>
              <w:right w:val="single" w:sz="4" w:space="0" w:color="auto"/>
            </w:tcBorders>
            <w:vAlign w:val="center"/>
          </w:tcPr>
          <w:p w14:paraId="5CA61B10"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75CC8F7E"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A245A2A"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1FA3E017"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24</w:t>
            </w:r>
          </w:p>
        </w:tc>
        <w:tc>
          <w:tcPr>
            <w:tcW w:w="5245" w:type="dxa"/>
            <w:tcBorders>
              <w:top w:val="single" w:sz="4" w:space="0" w:color="auto"/>
              <w:left w:val="nil"/>
              <w:bottom w:val="single" w:sz="4" w:space="0" w:color="auto"/>
              <w:right w:val="single" w:sz="4" w:space="0" w:color="auto"/>
            </w:tcBorders>
            <w:vAlign w:val="center"/>
          </w:tcPr>
          <w:p w14:paraId="6CD89C3B"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配送的米面油类等无与产品的名称、商标相一致的食品</w:t>
            </w:r>
            <w:r w:rsidRPr="0089450F">
              <w:rPr>
                <w:rFonts w:ascii="宋体" w:hAnsi="宋体" w:cs="宋体" w:hint="eastAsia"/>
                <w:szCs w:val="21"/>
              </w:rPr>
              <w:lastRenderedPageBreak/>
              <w:t>卫生检验合格证</w:t>
            </w:r>
          </w:p>
        </w:tc>
        <w:tc>
          <w:tcPr>
            <w:tcW w:w="1331" w:type="dxa"/>
            <w:tcBorders>
              <w:top w:val="single" w:sz="4" w:space="0" w:color="auto"/>
              <w:left w:val="nil"/>
              <w:bottom w:val="single" w:sz="4" w:space="0" w:color="auto"/>
              <w:right w:val="single" w:sz="4" w:space="0" w:color="auto"/>
            </w:tcBorders>
            <w:vAlign w:val="center"/>
          </w:tcPr>
          <w:p w14:paraId="4CEE8762"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lastRenderedPageBreak/>
              <w:t>-2</w:t>
            </w:r>
          </w:p>
        </w:tc>
      </w:tr>
      <w:tr w:rsidR="0089450F" w:rsidRPr="0089450F" w14:paraId="14351DCC"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43A9CD42"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643439D0"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25</w:t>
            </w:r>
          </w:p>
        </w:tc>
        <w:tc>
          <w:tcPr>
            <w:tcW w:w="5245" w:type="dxa"/>
            <w:tcBorders>
              <w:top w:val="single" w:sz="4" w:space="0" w:color="auto"/>
              <w:left w:val="nil"/>
              <w:bottom w:val="single" w:sz="4" w:space="0" w:color="auto"/>
              <w:right w:val="single" w:sz="4" w:space="0" w:color="auto"/>
            </w:tcBorders>
            <w:vAlign w:val="center"/>
          </w:tcPr>
          <w:p w14:paraId="429ABC6D"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配送的食材有发潮现象的</w:t>
            </w:r>
          </w:p>
        </w:tc>
        <w:tc>
          <w:tcPr>
            <w:tcW w:w="1331" w:type="dxa"/>
            <w:tcBorders>
              <w:top w:val="single" w:sz="4" w:space="0" w:color="auto"/>
              <w:left w:val="nil"/>
              <w:bottom w:val="single" w:sz="4" w:space="0" w:color="auto"/>
              <w:right w:val="single" w:sz="4" w:space="0" w:color="auto"/>
            </w:tcBorders>
            <w:vAlign w:val="center"/>
          </w:tcPr>
          <w:p w14:paraId="453B6F99"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2D4E7DC8"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54C4CD16"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1CFCA4C1"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26</w:t>
            </w:r>
          </w:p>
        </w:tc>
        <w:tc>
          <w:tcPr>
            <w:tcW w:w="5245" w:type="dxa"/>
            <w:tcBorders>
              <w:top w:val="single" w:sz="4" w:space="0" w:color="auto"/>
              <w:left w:val="nil"/>
              <w:bottom w:val="single" w:sz="4" w:space="0" w:color="auto"/>
              <w:right w:val="single" w:sz="4" w:space="0" w:color="auto"/>
            </w:tcBorders>
            <w:vAlign w:val="center"/>
          </w:tcPr>
          <w:p w14:paraId="234938D6"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配送食材有霉变现象的</w:t>
            </w:r>
          </w:p>
        </w:tc>
        <w:tc>
          <w:tcPr>
            <w:tcW w:w="1331" w:type="dxa"/>
            <w:tcBorders>
              <w:top w:val="single" w:sz="4" w:space="0" w:color="auto"/>
              <w:left w:val="nil"/>
              <w:bottom w:val="single" w:sz="4" w:space="0" w:color="auto"/>
              <w:right w:val="single" w:sz="4" w:space="0" w:color="auto"/>
            </w:tcBorders>
            <w:vAlign w:val="center"/>
          </w:tcPr>
          <w:p w14:paraId="4B163079"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r>
      <w:tr w:rsidR="0089450F" w:rsidRPr="0089450F" w14:paraId="56A64A7C"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73C23BE"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193411CF"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27</w:t>
            </w:r>
          </w:p>
        </w:tc>
        <w:tc>
          <w:tcPr>
            <w:tcW w:w="5245" w:type="dxa"/>
            <w:tcBorders>
              <w:top w:val="single" w:sz="4" w:space="0" w:color="auto"/>
              <w:left w:val="nil"/>
              <w:bottom w:val="single" w:sz="4" w:space="0" w:color="auto"/>
              <w:right w:val="single" w:sz="4" w:space="0" w:color="auto"/>
            </w:tcBorders>
            <w:vAlign w:val="center"/>
          </w:tcPr>
          <w:p w14:paraId="7D9BE73F"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配送禽蛋外壳有霉点影响品质的</w:t>
            </w:r>
          </w:p>
        </w:tc>
        <w:tc>
          <w:tcPr>
            <w:tcW w:w="1331" w:type="dxa"/>
            <w:tcBorders>
              <w:top w:val="single" w:sz="4" w:space="0" w:color="auto"/>
              <w:left w:val="nil"/>
              <w:bottom w:val="single" w:sz="4" w:space="0" w:color="auto"/>
              <w:right w:val="single" w:sz="4" w:space="0" w:color="auto"/>
            </w:tcBorders>
            <w:vAlign w:val="center"/>
          </w:tcPr>
          <w:p w14:paraId="61034CCD"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r>
      <w:tr w:rsidR="0089450F" w:rsidRPr="0089450F" w14:paraId="3FC9D9E4"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4484541C"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239B8094"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28</w:t>
            </w:r>
          </w:p>
        </w:tc>
        <w:tc>
          <w:tcPr>
            <w:tcW w:w="5245" w:type="dxa"/>
            <w:tcBorders>
              <w:top w:val="single" w:sz="4" w:space="0" w:color="auto"/>
              <w:left w:val="nil"/>
              <w:bottom w:val="single" w:sz="4" w:space="0" w:color="auto"/>
              <w:right w:val="single" w:sz="4" w:space="0" w:color="auto"/>
            </w:tcBorders>
            <w:vAlign w:val="center"/>
          </w:tcPr>
          <w:p w14:paraId="1FA06F68"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配送的价格高于市场价格</w:t>
            </w:r>
          </w:p>
        </w:tc>
        <w:tc>
          <w:tcPr>
            <w:tcW w:w="1331" w:type="dxa"/>
            <w:tcBorders>
              <w:top w:val="single" w:sz="4" w:space="0" w:color="auto"/>
              <w:left w:val="nil"/>
              <w:bottom w:val="single" w:sz="4" w:space="0" w:color="auto"/>
              <w:right w:val="single" w:sz="4" w:space="0" w:color="auto"/>
            </w:tcBorders>
            <w:vAlign w:val="center"/>
          </w:tcPr>
          <w:p w14:paraId="68DEA0C0"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-5</w:t>
            </w:r>
          </w:p>
        </w:tc>
      </w:tr>
      <w:tr w:rsidR="0089450F" w:rsidRPr="0089450F" w14:paraId="67AFD3D4"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DB8C822"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74E2A50D"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29</w:t>
            </w:r>
          </w:p>
        </w:tc>
        <w:tc>
          <w:tcPr>
            <w:tcW w:w="5245" w:type="dxa"/>
            <w:tcBorders>
              <w:top w:val="single" w:sz="4" w:space="0" w:color="auto"/>
              <w:left w:val="nil"/>
              <w:bottom w:val="single" w:sz="4" w:space="0" w:color="auto"/>
              <w:right w:val="single" w:sz="4" w:space="0" w:color="auto"/>
            </w:tcBorders>
            <w:vAlign w:val="center"/>
          </w:tcPr>
          <w:p w14:paraId="35E2E8B9"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冷冻制品外置时间长出现化冰严重的(未变质)</w:t>
            </w:r>
          </w:p>
        </w:tc>
        <w:tc>
          <w:tcPr>
            <w:tcW w:w="1331" w:type="dxa"/>
            <w:tcBorders>
              <w:top w:val="single" w:sz="4" w:space="0" w:color="auto"/>
              <w:left w:val="nil"/>
              <w:bottom w:val="single" w:sz="4" w:space="0" w:color="auto"/>
              <w:right w:val="single" w:sz="4" w:space="0" w:color="auto"/>
            </w:tcBorders>
            <w:vAlign w:val="center"/>
          </w:tcPr>
          <w:p w14:paraId="5D06C491"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w:t>
            </w:r>
          </w:p>
        </w:tc>
      </w:tr>
      <w:tr w:rsidR="0089450F" w:rsidRPr="0089450F" w14:paraId="7462FE14" w14:textId="77777777">
        <w:trPr>
          <w:trHeight w:val="597"/>
          <w:jc w:val="center"/>
        </w:trPr>
        <w:tc>
          <w:tcPr>
            <w:tcW w:w="1008" w:type="dxa"/>
            <w:vMerge/>
            <w:tcBorders>
              <w:top w:val="nil"/>
              <w:left w:val="single" w:sz="4" w:space="0" w:color="auto"/>
              <w:bottom w:val="single" w:sz="4" w:space="0" w:color="auto"/>
              <w:right w:val="single" w:sz="4" w:space="0" w:color="auto"/>
            </w:tcBorders>
            <w:vAlign w:val="center"/>
          </w:tcPr>
          <w:p w14:paraId="5F5E4E18" w14:textId="77777777" w:rsidR="00795A84" w:rsidRPr="0089450F" w:rsidRDefault="00795A84">
            <w:pPr>
              <w:wordWrap w:val="0"/>
              <w:topLinePunct/>
              <w:spacing w:after="0" w:line="480" w:lineRule="exact"/>
              <w:jc w:val="center"/>
              <w:rPr>
                <w:rFonts w:ascii="宋体" w:hAnsi="宋体" w:cs="宋体"/>
                <w:szCs w:val="21"/>
              </w:rPr>
            </w:pPr>
          </w:p>
        </w:tc>
        <w:tc>
          <w:tcPr>
            <w:tcW w:w="850" w:type="dxa"/>
            <w:tcBorders>
              <w:top w:val="single" w:sz="4" w:space="0" w:color="auto"/>
              <w:left w:val="nil"/>
              <w:bottom w:val="single" w:sz="4" w:space="0" w:color="auto"/>
              <w:right w:val="single" w:sz="4" w:space="0" w:color="auto"/>
            </w:tcBorders>
            <w:vAlign w:val="center"/>
          </w:tcPr>
          <w:p w14:paraId="3FE6E601"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30</w:t>
            </w:r>
          </w:p>
        </w:tc>
        <w:tc>
          <w:tcPr>
            <w:tcW w:w="5245" w:type="dxa"/>
            <w:tcBorders>
              <w:top w:val="single" w:sz="4" w:space="0" w:color="auto"/>
              <w:left w:val="nil"/>
              <w:bottom w:val="single" w:sz="4" w:space="0" w:color="auto"/>
              <w:right w:val="single" w:sz="4" w:space="0" w:color="auto"/>
            </w:tcBorders>
            <w:vAlign w:val="center"/>
          </w:tcPr>
          <w:p w14:paraId="181294CC"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冷冻制品外置时间长出现化冰变质的</w:t>
            </w:r>
          </w:p>
        </w:tc>
        <w:tc>
          <w:tcPr>
            <w:tcW w:w="1331" w:type="dxa"/>
            <w:tcBorders>
              <w:top w:val="single" w:sz="4" w:space="0" w:color="auto"/>
              <w:left w:val="nil"/>
              <w:bottom w:val="single" w:sz="4" w:space="0" w:color="auto"/>
              <w:right w:val="single" w:sz="4" w:space="0" w:color="auto"/>
            </w:tcBorders>
            <w:vAlign w:val="center"/>
          </w:tcPr>
          <w:p w14:paraId="1BE3272F"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-2</w:t>
            </w:r>
          </w:p>
        </w:tc>
      </w:tr>
      <w:tr w:rsidR="0089450F" w:rsidRPr="0089450F" w14:paraId="6DC192B4" w14:textId="77777777">
        <w:trPr>
          <w:trHeight w:val="402"/>
          <w:jc w:val="center"/>
        </w:trPr>
        <w:tc>
          <w:tcPr>
            <w:tcW w:w="1008" w:type="dxa"/>
            <w:tcBorders>
              <w:top w:val="single" w:sz="4" w:space="0" w:color="auto"/>
              <w:left w:val="single" w:sz="4" w:space="0" w:color="auto"/>
              <w:bottom w:val="single" w:sz="4" w:space="0" w:color="auto"/>
              <w:right w:val="single" w:sz="4" w:space="0" w:color="auto"/>
            </w:tcBorders>
            <w:vAlign w:val="center"/>
          </w:tcPr>
          <w:p w14:paraId="14BA3476"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服</w:t>
            </w:r>
          </w:p>
          <w:p w14:paraId="467B5B9F"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务</w:t>
            </w:r>
          </w:p>
          <w:p w14:paraId="0576CAEA"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类</w:t>
            </w:r>
          </w:p>
          <w:p w14:paraId="395338EB"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(10分)</w:t>
            </w:r>
          </w:p>
        </w:tc>
        <w:tc>
          <w:tcPr>
            <w:tcW w:w="850" w:type="dxa"/>
            <w:tcBorders>
              <w:top w:val="single" w:sz="4" w:space="0" w:color="auto"/>
              <w:left w:val="nil"/>
              <w:bottom w:val="single" w:sz="4" w:space="0" w:color="auto"/>
              <w:right w:val="single" w:sz="4" w:space="0" w:color="auto"/>
            </w:tcBorders>
            <w:vAlign w:val="center"/>
          </w:tcPr>
          <w:p w14:paraId="48BB54E8" w14:textId="77777777" w:rsidR="00795A84" w:rsidRPr="0089450F" w:rsidRDefault="0089337A">
            <w:pPr>
              <w:wordWrap w:val="0"/>
              <w:topLinePunct/>
              <w:spacing w:after="0" w:line="480" w:lineRule="exact"/>
              <w:jc w:val="center"/>
              <w:rPr>
                <w:rFonts w:ascii="宋体" w:hAnsi="宋体" w:cs="宋体"/>
                <w:szCs w:val="21"/>
              </w:rPr>
            </w:pPr>
            <w:r w:rsidRPr="0089450F">
              <w:rPr>
                <w:rFonts w:ascii="宋体" w:hAnsi="宋体" w:cs="宋体" w:hint="eastAsia"/>
                <w:szCs w:val="21"/>
              </w:rPr>
              <w:t>31</w:t>
            </w:r>
          </w:p>
        </w:tc>
        <w:tc>
          <w:tcPr>
            <w:tcW w:w="6576" w:type="dxa"/>
            <w:gridSpan w:val="2"/>
            <w:tcBorders>
              <w:top w:val="single" w:sz="4" w:space="0" w:color="auto"/>
              <w:left w:val="nil"/>
              <w:bottom w:val="single" w:sz="4" w:space="0" w:color="auto"/>
              <w:right w:val="single" w:sz="4" w:space="0" w:color="auto"/>
            </w:tcBorders>
            <w:vAlign w:val="center"/>
          </w:tcPr>
          <w:p w14:paraId="55B51156"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配送服务满意度考核(得分说明：“优+”得10分，“优”得7-9分，“良”得4-6分，“一般”得1-3分，“差”不得分)</w:t>
            </w:r>
          </w:p>
          <w:p w14:paraId="1E66EDE8" w14:textId="77777777" w:rsidR="00795A84" w:rsidRPr="0089450F" w:rsidRDefault="0089337A">
            <w:pPr>
              <w:wordWrap w:val="0"/>
              <w:topLinePunct/>
              <w:spacing w:after="0" w:line="480" w:lineRule="exact"/>
              <w:rPr>
                <w:rFonts w:ascii="宋体" w:hAnsi="宋体" w:cs="宋体"/>
                <w:szCs w:val="21"/>
              </w:rPr>
            </w:pPr>
            <w:r w:rsidRPr="0089450F">
              <w:rPr>
                <w:rFonts w:ascii="宋体" w:hAnsi="宋体" w:cs="宋体" w:hint="eastAsia"/>
                <w:szCs w:val="21"/>
              </w:rPr>
              <w:t>说明：“良”以下须提供扣分原因，并及时告之配送供应商。</w:t>
            </w:r>
          </w:p>
        </w:tc>
      </w:tr>
    </w:tbl>
    <w:p w14:paraId="3625F0C9" w14:textId="77777777" w:rsidR="00795A84" w:rsidRPr="0089450F" w:rsidRDefault="0089337A">
      <w:pPr>
        <w:tabs>
          <w:tab w:val="left" w:pos="0"/>
        </w:tabs>
        <w:wordWrap w:val="0"/>
        <w:topLinePunct/>
        <w:adjustRightInd w:val="0"/>
        <w:snapToGrid w:val="0"/>
        <w:spacing w:after="0" w:line="480" w:lineRule="exact"/>
        <w:ind w:firstLineChars="200" w:firstLine="480"/>
        <w:rPr>
          <w:rFonts w:ascii="宋体" w:hAnsi="宋体" w:cs="宋体"/>
          <w:sz w:val="24"/>
        </w:rPr>
      </w:pPr>
      <w:r w:rsidRPr="0089450F">
        <w:rPr>
          <w:rFonts w:ascii="宋体" w:hAnsi="宋体" w:cs="宋体" w:hint="eastAsia"/>
          <w:sz w:val="24"/>
        </w:rPr>
        <w:t xml:space="preserve">考核说明： </w:t>
      </w:r>
    </w:p>
    <w:p w14:paraId="68933059" w14:textId="77777777" w:rsidR="00795A84" w:rsidRPr="0089450F" w:rsidRDefault="0089337A">
      <w:pPr>
        <w:tabs>
          <w:tab w:val="left" w:pos="0"/>
        </w:tabs>
        <w:wordWrap w:val="0"/>
        <w:topLinePunct/>
        <w:adjustRightInd w:val="0"/>
        <w:snapToGrid w:val="0"/>
        <w:spacing w:after="0" w:line="480" w:lineRule="exact"/>
        <w:ind w:firstLineChars="200" w:firstLine="480"/>
        <w:rPr>
          <w:rFonts w:ascii="宋体" w:hAnsi="宋体" w:cs="宋体"/>
          <w:sz w:val="24"/>
        </w:rPr>
      </w:pPr>
      <w:r w:rsidRPr="0089450F">
        <w:rPr>
          <w:rFonts w:ascii="宋体" w:hAnsi="宋体" w:cs="宋体" w:hint="eastAsia"/>
          <w:sz w:val="24"/>
        </w:rPr>
        <w:t>（1）本项目的考核总分为：100分(其中：质量类90分，服务类10分，分值四舍五入取整数)，被服务单位将按照标准对中标供应商在配送过程中质量、服务情况进行评议：①每月考核得分90分及以上为合格；②考核得分89-80分一般，将按被服务单位要求进行整改；③考核得分79分值及以下视为不合格，将按被服务单位要求进行整改，此外，区教育局将约谈供应商，若未按要求整改，被服务单位有权终止合同；④中标供应商连续2个月考核得分为79分及以下，被服务单位有权扣履约保证金的10%，并有权终止合同。</w:t>
      </w:r>
    </w:p>
    <w:p w14:paraId="71B2C4A9" w14:textId="77777777" w:rsidR="00795A84" w:rsidRPr="0089450F" w:rsidRDefault="0089337A">
      <w:pPr>
        <w:tabs>
          <w:tab w:val="left" w:pos="0"/>
        </w:tabs>
        <w:wordWrap w:val="0"/>
        <w:topLinePunct/>
        <w:adjustRightInd w:val="0"/>
        <w:snapToGrid w:val="0"/>
        <w:spacing w:after="0" w:line="480" w:lineRule="exact"/>
        <w:ind w:firstLineChars="200" w:firstLine="480"/>
        <w:rPr>
          <w:rFonts w:ascii="宋体" w:hAnsi="宋体" w:cs="宋体"/>
          <w:sz w:val="24"/>
        </w:rPr>
      </w:pPr>
      <w:r w:rsidRPr="0089450F">
        <w:rPr>
          <w:rFonts w:ascii="宋体" w:hAnsi="宋体" w:cs="宋体" w:hint="eastAsia"/>
          <w:sz w:val="24"/>
        </w:rPr>
        <w:t>（2）根据每月评议结果统计中标供应商年度总分数。计算公式：中标供应商每月评议得分之和为总得分。①年度平均分为90分及以上为合格；②年度平均分为89-80分为一般，扣履约保证金5%；③年度平均分为79分值及以下，扣履约保证金10%。</w:t>
      </w:r>
    </w:p>
    <w:p w14:paraId="722F6AAC" w14:textId="77777777" w:rsidR="00795A84" w:rsidRPr="0089450F" w:rsidRDefault="0089337A">
      <w:pPr>
        <w:tabs>
          <w:tab w:val="left" w:pos="0"/>
        </w:tabs>
        <w:wordWrap w:val="0"/>
        <w:topLinePunct/>
        <w:adjustRightInd w:val="0"/>
        <w:snapToGrid w:val="0"/>
        <w:spacing w:after="0" w:line="480" w:lineRule="exact"/>
        <w:ind w:firstLineChars="200" w:firstLine="480"/>
        <w:rPr>
          <w:rFonts w:ascii="宋体" w:hAnsi="宋体" w:cs="宋体"/>
          <w:sz w:val="24"/>
        </w:rPr>
      </w:pPr>
      <w:r w:rsidRPr="0089450F">
        <w:rPr>
          <w:rFonts w:ascii="宋体" w:hAnsi="宋体" w:cs="宋体" w:hint="eastAsia"/>
          <w:sz w:val="24"/>
        </w:rPr>
        <w:t>（3）被服务单位每月一次对中标供应商的质量服务进行评议，考核结果将作为中标供应商是否能继续履行合同的主要依据。</w:t>
      </w:r>
    </w:p>
    <w:p w14:paraId="201C3C40" w14:textId="77777777" w:rsidR="00795A84" w:rsidRPr="0089450F" w:rsidRDefault="0089337A">
      <w:pPr>
        <w:tabs>
          <w:tab w:val="left" w:pos="0"/>
        </w:tabs>
        <w:wordWrap w:val="0"/>
        <w:topLinePunct/>
        <w:adjustRightInd w:val="0"/>
        <w:snapToGrid w:val="0"/>
        <w:spacing w:after="0" w:line="480" w:lineRule="exact"/>
        <w:ind w:firstLineChars="200" w:firstLine="480"/>
        <w:rPr>
          <w:rFonts w:ascii="宋体" w:hAnsi="宋体" w:cs="宋体"/>
          <w:sz w:val="24"/>
        </w:rPr>
      </w:pPr>
      <w:r w:rsidRPr="0089450F">
        <w:rPr>
          <w:rFonts w:ascii="宋体" w:hAnsi="宋体" w:cs="宋体" w:hint="eastAsia"/>
          <w:sz w:val="24"/>
        </w:rPr>
        <w:t>（4）考核细则及具体扣分细则将在区域管理办法中确定。</w:t>
      </w:r>
    </w:p>
    <w:p w14:paraId="76402F26" w14:textId="77777777" w:rsidR="00795A84" w:rsidRPr="0089450F" w:rsidRDefault="00795A84">
      <w:pPr>
        <w:numPr>
          <w:ilvl w:val="1"/>
          <w:numId w:val="0"/>
        </w:numPr>
        <w:tabs>
          <w:tab w:val="left" w:pos="0"/>
        </w:tabs>
        <w:wordWrap w:val="0"/>
        <w:topLinePunct/>
        <w:adjustRightInd w:val="0"/>
        <w:snapToGrid w:val="0"/>
        <w:spacing w:after="0" w:line="360" w:lineRule="auto"/>
        <w:ind w:firstLineChars="200" w:firstLine="482"/>
        <w:rPr>
          <w:rFonts w:ascii="宋体" w:hAnsi="宋体" w:cs="宋体"/>
          <w:b/>
          <w:sz w:val="24"/>
        </w:rPr>
      </w:pPr>
    </w:p>
    <w:p w14:paraId="175DC516" w14:textId="77777777" w:rsidR="00795A84" w:rsidRPr="0089450F" w:rsidRDefault="0089337A">
      <w:pPr>
        <w:numPr>
          <w:ilvl w:val="1"/>
          <w:numId w:val="0"/>
        </w:numPr>
        <w:tabs>
          <w:tab w:val="left" w:pos="0"/>
        </w:tabs>
        <w:wordWrap w:val="0"/>
        <w:topLinePunct/>
        <w:adjustRightInd w:val="0"/>
        <w:snapToGrid w:val="0"/>
        <w:spacing w:after="0" w:line="360" w:lineRule="auto"/>
        <w:ind w:firstLineChars="200" w:firstLine="482"/>
        <w:rPr>
          <w:rFonts w:ascii="宋体" w:hAnsi="宋体" w:cs="宋体"/>
          <w:b/>
          <w:sz w:val="24"/>
        </w:rPr>
      </w:pPr>
      <w:r w:rsidRPr="0089450F">
        <w:rPr>
          <w:rFonts w:ascii="宋体" w:hAnsi="宋体" w:cs="宋体" w:hint="eastAsia"/>
          <w:b/>
          <w:sz w:val="24"/>
        </w:rPr>
        <w:lastRenderedPageBreak/>
        <w:t>13、验收方法和标准</w:t>
      </w:r>
    </w:p>
    <w:p w14:paraId="035E8F46" w14:textId="77777777" w:rsidR="00795A84" w:rsidRPr="0089450F" w:rsidRDefault="0089337A">
      <w:pPr>
        <w:tabs>
          <w:tab w:val="left" w:pos="0"/>
        </w:tabs>
        <w:wordWrap w:val="0"/>
        <w:topLinePunct/>
        <w:spacing w:after="0" w:line="360" w:lineRule="auto"/>
        <w:ind w:left="420"/>
        <w:rPr>
          <w:rFonts w:ascii="宋体" w:hAnsi="宋体" w:cs="宋体"/>
          <w:sz w:val="24"/>
        </w:rPr>
      </w:pPr>
      <w:r w:rsidRPr="0089450F">
        <w:rPr>
          <w:rFonts w:ascii="宋体" w:hAnsi="宋体" w:cs="宋体" w:hint="eastAsia"/>
          <w:sz w:val="24"/>
        </w:rPr>
        <w:t>（1）到货后由被服务单位指定人员进行验收。</w:t>
      </w:r>
    </w:p>
    <w:p w14:paraId="5DAB1F55" w14:textId="77777777" w:rsidR="00795A84" w:rsidRPr="0089450F" w:rsidRDefault="0089337A">
      <w:pPr>
        <w:tabs>
          <w:tab w:val="left" w:pos="0"/>
        </w:tabs>
        <w:wordWrap w:val="0"/>
        <w:topLinePunct/>
        <w:spacing w:after="0" w:line="360" w:lineRule="auto"/>
        <w:ind w:firstLineChars="200" w:firstLine="480"/>
        <w:rPr>
          <w:rFonts w:ascii="宋体" w:hAnsi="宋体" w:cs="宋体"/>
          <w:sz w:val="24"/>
        </w:rPr>
      </w:pPr>
      <w:r w:rsidRPr="0089450F">
        <w:rPr>
          <w:rFonts w:ascii="宋体" w:hAnsi="宋体" w:cs="宋体" w:hint="eastAsia"/>
          <w:sz w:val="24"/>
        </w:rPr>
        <w:t>（2）被服务单位验收发现数量(重量)不足的，以实际配送数量(重量)验收登记入库。</w:t>
      </w:r>
    </w:p>
    <w:p w14:paraId="08DDF4D8" w14:textId="77777777" w:rsidR="00795A84" w:rsidRPr="0089450F" w:rsidRDefault="0089337A">
      <w:pPr>
        <w:tabs>
          <w:tab w:val="left" w:pos="0"/>
        </w:tabs>
        <w:wordWrap w:val="0"/>
        <w:topLinePunct/>
        <w:spacing w:after="0" w:line="360" w:lineRule="auto"/>
        <w:ind w:firstLineChars="200" w:firstLine="480"/>
        <w:rPr>
          <w:rFonts w:ascii="宋体" w:hAnsi="宋体" w:cs="宋体"/>
          <w:sz w:val="24"/>
        </w:rPr>
      </w:pPr>
      <w:r w:rsidRPr="0089450F">
        <w:rPr>
          <w:rFonts w:ascii="宋体" w:hAnsi="宋体" w:cs="宋体" w:hint="eastAsia"/>
          <w:sz w:val="24"/>
        </w:rPr>
        <w:t>（3）被服务单位验收时发现质量不符合要求的，中标供应商应无条件退货，由此发生的一切费用及损失由中标供应商自行承担。</w:t>
      </w:r>
    </w:p>
    <w:p w14:paraId="4606CAB3" w14:textId="77777777" w:rsidR="00795A84" w:rsidRPr="0089450F" w:rsidRDefault="0089337A">
      <w:pPr>
        <w:tabs>
          <w:tab w:val="left" w:pos="0"/>
        </w:tabs>
        <w:wordWrap w:val="0"/>
        <w:topLinePunct/>
        <w:spacing w:after="0" w:line="360" w:lineRule="auto"/>
        <w:ind w:firstLineChars="200" w:firstLine="480"/>
        <w:rPr>
          <w:rFonts w:ascii="宋体" w:hAnsi="宋体" w:cs="宋体"/>
          <w:sz w:val="24"/>
        </w:rPr>
      </w:pPr>
      <w:r w:rsidRPr="0089450F">
        <w:rPr>
          <w:rFonts w:ascii="宋体" w:hAnsi="宋体" w:cs="宋体" w:hint="eastAsia"/>
          <w:sz w:val="24"/>
        </w:rPr>
        <w:t>（4）其他未尽事宜按照《财政部关于进一步加强政府采购需求和履约验收管理的指导意见》(财库〔2016〕205号)的要求进行验收。</w:t>
      </w:r>
    </w:p>
    <w:p w14:paraId="0D9B12C4" w14:textId="77777777" w:rsidR="00795A84" w:rsidRPr="0089450F" w:rsidRDefault="0089337A">
      <w:pPr>
        <w:pStyle w:val="2"/>
        <w:spacing w:line="400" w:lineRule="exact"/>
        <w:ind w:firstLineChars="98" w:firstLine="275"/>
        <w:rPr>
          <w:rFonts w:ascii="宋体" w:eastAsia="宋体" w:hAnsi="宋体"/>
          <w:sz w:val="28"/>
          <w:szCs w:val="28"/>
        </w:rPr>
      </w:pPr>
      <w:r w:rsidRPr="0089450F">
        <w:rPr>
          <w:rFonts w:ascii="宋体" w:eastAsia="宋体" w:hAnsi="宋体" w:hint="eastAsia"/>
          <w:sz w:val="28"/>
          <w:szCs w:val="28"/>
        </w:rPr>
        <w:t>三、技术及服务要求</w:t>
      </w:r>
      <w:bookmarkEnd w:id="162"/>
    </w:p>
    <w:p w14:paraId="112BA599" w14:textId="77777777" w:rsidR="00795A84" w:rsidRPr="0089450F" w:rsidRDefault="0089337A">
      <w:pPr>
        <w:keepNext/>
        <w:keepLines/>
        <w:spacing w:before="260" w:after="260" w:line="480" w:lineRule="exact"/>
        <w:ind w:firstLineChars="200" w:firstLine="470"/>
        <w:outlineLvl w:val="2"/>
        <w:rPr>
          <w:rFonts w:ascii="宋体" w:hAnsi="宋体" w:cs="宋体"/>
          <w:b/>
          <w:bCs/>
          <w:spacing w:val="-3"/>
          <w:sz w:val="24"/>
        </w:rPr>
      </w:pPr>
      <w:bookmarkStart w:id="165" w:name="_Toc24786"/>
      <w:r w:rsidRPr="0089450F">
        <w:rPr>
          <w:rFonts w:ascii="宋体" w:hAnsi="宋体" w:cs="宋体" w:hint="eastAsia"/>
          <w:b/>
          <w:bCs/>
          <w:spacing w:val="-3"/>
          <w:sz w:val="24"/>
        </w:rPr>
        <w:t>（一）</w:t>
      </w:r>
      <w:r w:rsidRPr="0089450F">
        <w:rPr>
          <w:rFonts w:ascii="宋体" w:hAnsi="宋体" w:cs="宋体" w:hint="eastAsia"/>
          <w:b/>
          <w:bCs/>
          <w:sz w:val="24"/>
        </w:rPr>
        <w:t>★</w:t>
      </w:r>
      <w:r w:rsidRPr="0089450F">
        <w:rPr>
          <w:rFonts w:ascii="宋体" w:hAnsi="宋体" w:cs="宋体" w:hint="eastAsia"/>
          <w:b/>
          <w:bCs/>
          <w:spacing w:val="-3"/>
          <w:sz w:val="24"/>
        </w:rPr>
        <w:t>各包采购内容：</w:t>
      </w:r>
    </w:p>
    <w:p w14:paraId="527CA17E"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1、预包装类食品：成品粮(大米、面粉)、成品食用油、乳制品(仅限发酵乳、巴氏杀菌乳、灭菌乳、调制乳)等。</w:t>
      </w:r>
    </w:p>
    <w:p w14:paraId="124C407C"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2、生鲜类食品：冷鲜畜禽肉、鲜蛋、水产品(海鱼、淡水鱼的草鱼、鲢鱼、鲫鱼、鲤鱼等、海水藻类的海带、紫菜等)等。</w:t>
      </w:r>
    </w:p>
    <w:p w14:paraId="12528322"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3、其它类：蔬菜、调味品（酱油、食用醋、豆瓣等）、干杂（桂皮、辣椒、花椒、胡椒等）、水果、糕点等。</w:t>
      </w:r>
    </w:p>
    <w:p w14:paraId="027D57AB" w14:textId="77777777" w:rsidR="00795A84" w:rsidRPr="0089450F" w:rsidRDefault="0089337A">
      <w:pPr>
        <w:keepNext/>
        <w:keepLines/>
        <w:spacing w:before="260" w:after="260" w:line="480" w:lineRule="exact"/>
        <w:ind w:firstLineChars="200" w:firstLine="482"/>
        <w:outlineLvl w:val="2"/>
        <w:rPr>
          <w:rFonts w:ascii="宋体" w:hAnsi="宋体" w:cs="宋体"/>
          <w:b/>
          <w:bCs/>
          <w:sz w:val="24"/>
        </w:rPr>
      </w:pPr>
      <w:bookmarkStart w:id="166" w:name="_Toc47529347"/>
      <w:bookmarkStart w:id="167" w:name="_Toc58946359"/>
      <w:r w:rsidRPr="0089450F">
        <w:rPr>
          <w:rFonts w:ascii="宋体" w:hAnsi="宋体" w:cs="宋体" w:hint="eastAsia"/>
          <w:b/>
          <w:bCs/>
          <w:sz w:val="24"/>
        </w:rPr>
        <w:t>（二）★各包技术参数要求</w:t>
      </w:r>
      <w:bookmarkEnd w:id="166"/>
      <w:bookmarkEnd w:id="167"/>
      <w:r w:rsidRPr="0089450F">
        <w:rPr>
          <w:rFonts w:ascii="宋体" w:hAnsi="宋体" w:cs="宋体" w:hint="eastAsia"/>
          <w:b/>
          <w:bCs/>
          <w:sz w:val="24"/>
        </w:rPr>
        <w:t>：</w:t>
      </w:r>
    </w:p>
    <w:p w14:paraId="1D98E3F6" w14:textId="77777777" w:rsidR="00795A84" w:rsidRPr="0089450F" w:rsidRDefault="0089337A">
      <w:pPr>
        <w:spacing w:after="0" w:line="480" w:lineRule="exact"/>
        <w:ind w:firstLineChars="200" w:firstLine="482"/>
        <w:rPr>
          <w:rFonts w:ascii="宋体" w:hAnsi="宋体" w:cs="宋体"/>
          <w:b/>
          <w:bCs/>
          <w:sz w:val="24"/>
        </w:rPr>
      </w:pPr>
      <w:r w:rsidRPr="0089450F">
        <w:rPr>
          <w:rFonts w:ascii="宋体" w:hAnsi="宋体" w:cs="宋体" w:hint="eastAsia"/>
          <w:b/>
          <w:bCs/>
          <w:sz w:val="24"/>
        </w:rPr>
        <w:t>1、整体要求：</w:t>
      </w:r>
    </w:p>
    <w:p w14:paraId="0D6E07A0"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1.1.产品必须符合国家相关标准和强制性规定要求，且为质量合格产品。</w:t>
      </w:r>
    </w:p>
    <w:p w14:paraId="51273288"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1.2.产品的食品安全指标应符合相应食品安全国家标准的规定，分等分级的质量指标不低于国家有关食品质量标准的中位数水平，如质量或规格等级划分为 1、2、3、4、5 或大(L)、 中(M)、小(S)的，应选择 1、2、3 或大(L)、中(M)等级。标签明示信息、标签标识应符合GB 7718-2011、GB 28050-2011等要求。</w:t>
      </w:r>
    </w:p>
    <w:p w14:paraId="67CA6817"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1.3.幼儿园配送产品应符合《成都市幼儿园膳食管理办法》(成教办〔2012〕33号)的要求。</w:t>
      </w:r>
    </w:p>
    <w:p w14:paraId="5B082EA5"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1.4.如国家制定新的食品安全标准，即按新标准执行。</w:t>
      </w:r>
    </w:p>
    <w:p w14:paraId="63F2462F"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lastRenderedPageBreak/>
        <w:t>1.5.所有涉及具有国家标识、有质保期要求的食品，到货时间至产品保质期到期截止时间应大于保质期二分之一的时间。</w:t>
      </w:r>
    </w:p>
    <w:p w14:paraId="607B5589" w14:textId="77777777" w:rsidR="00795A84" w:rsidRPr="0089450F" w:rsidRDefault="0089337A">
      <w:pPr>
        <w:spacing w:after="0" w:line="480" w:lineRule="exact"/>
        <w:ind w:firstLineChars="200" w:firstLine="480"/>
        <w:rPr>
          <w:rFonts w:ascii="宋体" w:hAnsi="宋体" w:cs="宋体"/>
          <w:b/>
          <w:sz w:val="24"/>
        </w:rPr>
      </w:pPr>
      <w:r w:rsidRPr="0089450F">
        <w:rPr>
          <w:rFonts w:ascii="宋体" w:hAnsi="宋体" w:cs="宋体" w:hint="eastAsia"/>
          <w:sz w:val="24"/>
        </w:rPr>
        <w:t>1.6.供应商在配送时按要求提供产品所涉及的《食品生产许可证》、《生猪定点屠宰证》和《动物防疫条件合格证》等国家强制规定材料，不得提供转基因食品或利用转基因食品原料加工的成品，投标人所供产品符合相关食品卫生安全规定，如国家有出台新的更高标准的，以新的更高标准为准，保证所供产品配送到被服务单位时的质量、卫生和安全。</w:t>
      </w:r>
      <w:r w:rsidRPr="0089450F">
        <w:rPr>
          <w:rFonts w:ascii="宋体" w:hAnsi="宋体" w:cs="宋体" w:hint="eastAsia"/>
          <w:b/>
          <w:sz w:val="24"/>
        </w:rPr>
        <w:t>（投标人在投标时须提供承诺函原件，否则作无效投标处理，格式自拟。）</w:t>
      </w:r>
    </w:p>
    <w:p w14:paraId="768D4826" w14:textId="77777777" w:rsidR="00795A84" w:rsidRPr="0089450F" w:rsidRDefault="0089337A">
      <w:pPr>
        <w:spacing w:after="0" w:line="480" w:lineRule="exact"/>
        <w:ind w:firstLineChars="200" w:firstLine="482"/>
        <w:rPr>
          <w:rFonts w:ascii="宋体" w:hAnsi="宋体" w:cs="宋体"/>
          <w:b/>
          <w:bCs/>
          <w:sz w:val="24"/>
        </w:rPr>
      </w:pPr>
      <w:r w:rsidRPr="0089450F">
        <w:rPr>
          <w:rFonts w:ascii="宋体" w:hAnsi="宋体" w:cs="宋体" w:hint="eastAsia"/>
          <w:b/>
          <w:bCs/>
          <w:sz w:val="24"/>
        </w:rPr>
        <w:t>2、质量指标要求：</w:t>
      </w:r>
    </w:p>
    <w:p w14:paraId="2515E2C7" w14:textId="77777777" w:rsidR="00795A84" w:rsidRPr="0089450F" w:rsidRDefault="0089337A">
      <w:pPr>
        <w:spacing w:after="0" w:line="480" w:lineRule="exact"/>
        <w:ind w:firstLineChars="200" w:firstLine="468"/>
        <w:rPr>
          <w:rFonts w:ascii="宋体" w:hAnsi="宋体" w:cs="宋体"/>
          <w:sz w:val="24"/>
        </w:rPr>
      </w:pPr>
      <w:r w:rsidRPr="0089450F">
        <w:rPr>
          <w:rFonts w:ascii="宋体" w:hAnsi="宋体" w:cs="宋体" w:hint="eastAsia"/>
          <w:spacing w:val="-3"/>
          <w:sz w:val="24"/>
        </w:rPr>
        <w:t>2.1.预包装类食品：</w:t>
      </w:r>
    </w:p>
    <w:p w14:paraId="53A9A144"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 xml:space="preserve">（1）成品粮(大米、面粉)的食品安全指标应符合 GB 2715-2016(或最新标准) 的规定，其中：大米的质量指标不低于GB/T 1354-2018(或最新标准)的一级等级的质量指标要求，面粉的质量指标不低于 GB/T 1355-1986(或最新标准)的特制二等的等级指标及质量指标要求。 </w:t>
      </w:r>
    </w:p>
    <w:p w14:paraId="2D9C97A7"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（2）</w:t>
      </w:r>
      <w:r w:rsidRPr="0089450F">
        <w:rPr>
          <w:rFonts w:ascii="宋体" w:hAnsi="宋体" w:cs="宋体" w:hint="eastAsia"/>
          <w:spacing w:val="-3"/>
          <w:sz w:val="24"/>
        </w:rPr>
        <w:t>成品食用油</w:t>
      </w:r>
      <w:r w:rsidRPr="0089450F">
        <w:rPr>
          <w:rFonts w:ascii="宋体" w:hAnsi="宋体" w:cs="宋体" w:hint="eastAsia"/>
          <w:sz w:val="24"/>
        </w:rPr>
        <w:t>为非转基因食用植物油，食用油的食品安全指标应符合GB 2716-2018(或最新标准)的规定，其中：成品菜籽油的质量指标不低于GB/T 1536-2004(或最新标准)的一级压榨成品菜籽油的质量指标要求。严禁配送时使用循环包装容器(周转桶)盛装食用油。</w:t>
      </w:r>
    </w:p>
    <w:p w14:paraId="6B72B55C"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3）食品中污染物限量标准应符合国家标准GB2762-2017(或最新标准)、GB2761-2017(或最新标准)规定或国家卫生、食品安全最新标准，即预包装原料必须为原公司(厂)生产的全新产品，符合国家相关规定的质量标准、环保标准、技术参数和规格要求，并达到采购方对食材的要求，特殊食品必须符合国家有关特殊标准和规定。不得提供假冒伪劣、有毒有害食品。</w:t>
      </w:r>
    </w:p>
    <w:p w14:paraId="2AA48681"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（4）乳制品(仅限发酵乳、巴氏杀菌乳、灭菌乳、调制乳)的食品安全指标应分别符合GB 19302-2010、GB 19645-2010、GB 25190-2010、GB 25191-2010、T/DAC004-2017、T/DAC005-2017(或最新标准)的规定。其中：①调味奶以不低于80%的生牛乳为原料生产，符合GB 25191-2010 (或最新标准)国家标准，色泽：呈均匀一致的乳白色或具有调味乳应有的色泽，气味：具有调味乳应有的滋味和</w:t>
      </w:r>
      <w:r w:rsidRPr="0089450F">
        <w:rPr>
          <w:rFonts w:ascii="宋体" w:hAnsi="宋体" w:cs="宋体" w:hint="eastAsia"/>
          <w:sz w:val="24"/>
        </w:rPr>
        <w:lastRenderedPageBreak/>
        <w:t>气味，组织状态：均匀的液体，无凝块，无粘稠现象。②学生饮用奶质量符合《中华人民共和国食品安全法》、《农业部、国家发展和改革委员会、教育部、财政部、国家卫生和计划生育委员会、国家质量监督检验检疫总局、国家食品药品监督管理总局关于调整学生饮用奶计划推广工作方式的通知》(农垦发〔2013〕3号)、《国家“学生饮用奶计划”推广管理办法》质量要求及《四川省实施国家“学生饮用奶计划”管理办法》等执行标准及要求，学生饮用奶生产、配送、包装、标识符合《国家“学生饮用奶计划”推广管理办法》要求，常温保质时间不低于6个月(以生产日期起计算)。③乳制品到货时间至产品保质期到期截止时间应大于保质期二分之一的时间。</w:t>
      </w:r>
    </w:p>
    <w:p w14:paraId="04C8D4EA"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2.2.</w:t>
      </w:r>
      <w:r w:rsidRPr="0089450F">
        <w:rPr>
          <w:rFonts w:ascii="宋体" w:hAnsi="宋体" w:cs="宋体" w:hint="eastAsia"/>
          <w:spacing w:val="-3"/>
          <w:sz w:val="24"/>
        </w:rPr>
        <w:t>生鲜类食品：</w:t>
      </w:r>
    </w:p>
    <w:p w14:paraId="279CC484"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 xml:space="preserve">（1）冷鲜畜禽肉的食品安全指标应符合GB 2707-2016、GB 18394-2020(或最新标准)的规定，其中：①鲜片猪肉(不包括种猪、晚阉猪来源的片猪肉)的质量指标应符合GB/T9959.1-2019(或最新标准)的相应质量指标要求；②精肉：新鲜、去皮去骨，瘦肉占80%以上。肉质紧密，富有弹性，膘肥嫩、色雪白，且有光泽。瘦肉部分呈淡红色，有光泽，不发黏。三线肉：(位于猪的腹部，即是在猪肋排上的肉，新鲜，半肥半瘦。可用手摸， 略有沾手感觉，肉上无血，肥肉、瘦肉红白分明、色鲜艳。应为当日生产的冷鲜肉，保证肉质新鲜，及时配送；③畜肉品须色泽鲜亮、无任何异味、无毛、按压无水迹。禽肉类制品须肉面干净、无任何异味、无毛发、表皮处理清洁，大小统一、码放整齐；④国家有定点屠宰、检验检疫要求的品种，应来自于定点屠宰厂出品、有国家规定的动物产品检疫合格证明及验讫印章、肉品品质检验合格证明及验讫印章（以上证明材料必须随每批次的产品同时提供）。       </w:t>
      </w:r>
    </w:p>
    <w:p w14:paraId="442BB593"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（2）鲜蛋的食品安全指标应符合 GB 2749-2015(或最新标准)的规定，感官指标不低于国家有关食品质量标准的二级指标要求；生鲜禽蛋应有其所在地农业部门的检疫(或检测)合格证明或检疫(或检测)验讫标识。保证新鲜、清洁、无破损；外壳坚固完整，色泽自然有光泽；包装应采用符合国家卫生标准要求的包装材料。</w:t>
      </w:r>
    </w:p>
    <w:p w14:paraId="5BE19607"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（3）水产品的海鱼、淡水鱼的草鱼、鲢鱼、鲫鱼、鲤鱼等、海水藻类的海</w:t>
      </w:r>
      <w:r w:rsidRPr="0089450F">
        <w:rPr>
          <w:rFonts w:ascii="宋体" w:hAnsi="宋体" w:cs="宋体" w:hint="eastAsia"/>
          <w:sz w:val="24"/>
        </w:rPr>
        <w:lastRenderedPageBreak/>
        <w:t xml:space="preserve">带、紫菜等的食品安全指标应分别符合GB 2733-2015 (或最新标准)、GB 19643-2016 (或最新标准)的规定。 </w:t>
      </w:r>
    </w:p>
    <w:p w14:paraId="78456B46" w14:textId="77777777" w:rsidR="00795A84" w:rsidRPr="0089450F" w:rsidRDefault="0089337A">
      <w:pPr>
        <w:spacing w:after="0" w:line="480" w:lineRule="exact"/>
        <w:ind w:firstLineChars="200" w:firstLine="480"/>
        <w:rPr>
          <w:rFonts w:ascii="宋体" w:hAnsi="宋体" w:cs="宋体"/>
          <w:sz w:val="24"/>
        </w:rPr>
      </w:pPr>
      <w:r w:rsidRPr="0089450F">
        <w:rPr>
          <w:rFonts w:ascii="宋体" w:hAnsi="宋体" w:cs="宋体" w:hint="eastAsia"/>
          <w:sz w:val="24"/>
        </w:rPr>
        <w:t>2.3.其它类：</w:t>
      </w:r>
    </w:p>
    <w:p w14:paraId="1A314961" w14:textId="77777777" w:rsidR="00795A84" w:rsidRPr="0089450F" w:rsidRDefault="0089337A">
      <w:pPr>
        <w:tabs>
          <w:tab w:val="left" w:pos="0"/>
        </w:tabs>
        <w:topLinePunct/>
        <w:spacing w:after="0" w:line="480" w:lineRule="exact"/>
        <w:ind w:firstLineChars="200" w:firstLine="480"/>
        <w:rPr>
          <w:rFonts w:ascii="宋体" w:hAnsi="宋体" w:cs="宋体"/>
          <w:sz w:val="24"/>
        </w:rPr>
      </w:pPr>
      <w:bookmarkStart w:id="168" w:name="_Toc58946360"/>
      <w:bookmarkStart w:id="169" w:name="_Toc47529348"/>
      <w:r w:rsidRPr="0089450F">
        <w:rPr>
          <w:rFonts w:ascii="宋体" w:hAnsi="宋体" w:cs="宋体" w:hint="eastAsia"/>
          <w:sz w:val="24"/>
        </w:rPr>
        <w:t>（1）蔬菜类必须保证无黄叶、枯死叶、无虫、无杂质，当日供应，原菜须保证菜面干净、无明显泥土、码放整齐、无破损、不得过熟或欠熟；净菜须保证菜面完全干净、无泥土、按统一标准加工、码放整齐、无须二次处理可以直接进行熟加工。并按相关规定配送前采样送检，提供具有农药、杀虫剂等残留检测合格的报告。农药残留符合GB 2763-2021《食品安全国家标准食品中农药最大残留限量》要求。</w:t>
      </w:r>
    </w:p>
    <w:p w14:paraId="6FD8C5E8"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2）调味品、干杂：产品符合国家质量安全检验标准，随货提供该批次产品质量检测合格证。产品包装完好无损、外观无霉变、无斑点、无腐烂变质，有该物品独有的气味、无异味。凭出厂合格证与检验员章确认质量，具有相关产品检验报告。</w:t>
      </w:r>
    </w:p>
    <w:p w14:paraId="6A2D53E8"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（3）水果类必须保证果型匀称，色泽均匀，无干疤、斑点、裂口、腐烂，口感好，并按被服务单位送货前提出的具体要求供货。农药残留符合GB 2763-2021《食品安全国家标准食品中农药最大残留限量》要求。</w:t>
      </w:r>
    </w:p>
    <w:p w14:paraId="67F8EA95"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（4）糕点：产品符合GB/T 20977-2007或国家质量安全检验标准、随货提供该批次产品质量检测合格证。产品包装完好无损、外观无霉变、无斑点、无腐烂变质，有该物品独有的气味、无异味。</w:t>
      </w:r>
    </w:p>
    <w:p w14:paraId="534C4745" w14:textId="77777777" w:rsidR="00795A84" w:rsidRPr="0089450F" w:rsidRDefault="0089337A">
      <w:pPr>
        <w:keepNext/>
        <w:keepLines/>
        <w:spacing w:before="260" w:after="260" w:line="480" w:lineRule="exact"/>
        <w:ind w:firstLineChars="200" w:firstLine="482"/>
        <w:outlineLvl w:val="2"/>
        <w:rPr>
          <w:rFonts w:ascii="宋体" w:hAnsi="宋体" w:cs="宋体"/>
          <w:b/>
          <w:bCs/>
          <w:sz w:val="24"/>
        </w:rPr>
      </w:pPr>
      <w:r w:rsidRPr="0089450F">
        <w:rPr>
          <w:rFonts w:ascii="宋体" w:hAnsi="宋体" w:cs="宋体" w:hint="eastAsia"/>
          <w:b/>
          <w:bCs/>
          <w:sz w:val="24"/>
        </w:rPr>
        <w:t>(三)各包配送服务要求</w:t>
      </w:r>
      <w:bookmarkEnd w:id="168"/>
      <w:bookmarkEnd w:id="169"/>
    </w:p>
    <w:p w14:paraId="3057068C"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1、★供应商应具备符合食品安全要求及满足配送需要的仓储、交通运输等设施设备，确保食品原料安全储存和安全运输。</w:t>
      </w:r>
    </w:p>
    <w:p w14:paraId="15A2F297"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2、供应商应具有符合规定的自有或租赁的厢式食材配送专用车辆，每4所被服务单位配置3辆，其中包含1辆冷链运输车，</w:t>
      </w:r>
      <w:r w:rsidRPr="0089450F">
        <w:rPr>
          <w:rFonts w:ascii="宋体" w:hAnsi="宋体" w:cs="宋体" w:hint="eastAsia"/>
          <w:b/>
          <w:bCs/>
          <w:sz w:val="24"/>
        </w:rPr>
        <w:t>【注：如出现投标人所投包件被服务单位数量除以4后，①余数为3的，则余数部分的被服务单位配置车辆为2辆，其中包含1辆冷链运输车；②余数为2的，则余数部分的被服务单位配置车辆为1辆冷链运输车；③余数为1的，则余数部分的被服务单位，可不增加</w:t>
      </w:r>
      <w:r w:rsidRPr="0089450F">
        <w:rPr>
          <w:rFonts w:ascii="宋体" w:hAnsi="宋体" w:cs="宋体" w:hint="eastAsia"/>
          <w:b/>
          <w:bCs/>
          <w:sz w:val="24"/>
        </w:rPr>
        <w:lastRenderedPageBreak/>
        <w:t>配置车辆】</w:t>
      </w:r>
      <w:r w:rsidRPr="0089450F">
        <w:rPr>
          <w:rFonts w:ascii="宋体" w:hAnsi="宋体" w:cs="宋体" w:hint="eastAsia"/>
          <w:sz w:val="24"/>
        </w:rPr>
        <w:t>。所有车辆的车厢应为封闭式，车厢内部结构应平整、便于清洁，运输需冷冻、冷藏食品的冷链运输车应有温度控制设备，符合相关卫生要求。所有车辆应做到每日清洗、消毒并做好消毒记录，配送时采用双人双锁管理方式。</w:t>
      </w:r>
    </w:p>
    <w:p w14:paraId="27415A82"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3、★供应商应自行负责所供物资的运输及装卸。配送专用车辆凭专用通行证进出各被服务单位，车辆进入被服务单位场地后，应缓速慢行，听从被服务单位工作人员指挥，在确保被服务单位师生安全的前提下方可运输装卸。</w:t>
      </w:r>
    </w:p>
    <w:p w14:paraId="1139E3ED"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4、★肉、禽、新鲜蔬菜等产品必须当日配送，其余食品原料可视各被服务单位实际需求合理配送，但必须确保食品的新鲜、优质、安全、及时。</w:t>
      </w:r>
    </w:p>
    <w:p w14:paraId="74E9C580"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 xml:space="preserve">5、★供应商所提供的食品依据《中华人民共和国食品安全法》和《餐饮服务食品采购索证索票管理规定》等法律法规，应符合国家检验检疫标准。 </w:t>
      </w:r>
    </w:p>
    <w:p w14:paraId="474AA780" w14:textId="77777777" w:rsidR="00795A84" w:rsidRPr="0089450F" w:rsidRDefault="0089337A">
      <w:pPr>
        <w:tabs>
          <w:tab w:val="left" w:pos="0"/>
        </w:tabs>
        <w:topLinePunct/>
        <w:spacing w:after="0" w:line="480" w:lineRule="exact"/>
        <w:ind w:firstLineChars="200" w:firstLine="480"/>
        <w:rPr>
          <w:rFonts w:ascii="宋体" w:hAnsi="宋体" w:cs="宋体"/>
          <w:b/>
          <w:sz w:val="24"/>
        </w:rPr>
      </w:pPr>
      <w:r w:rsidRPr="0089450F">
        <w:rPr>
          <w:rFonts w:ascii="宋体" w:hAnsi="宋体" w:cs="宋体" w:hint="eastAsia"/>
          <w:sz w:val="24"/>
        </w:rPr>
        <w:t>6、★供应商对所供产品的食品安全负责，供应商应建立24小时监控体系，在所有的库房安装24小时声像监控设备。所有产品必须进行入库登记备案，在出库前再次检查产品的有效期、包装等。肉类产品留样保存48小时，其他产品留样保存一周</w:t>
      </w:r>
      <w:r w:rsidRPr="0089450F">
        <w:rPr>
          <w:rFonts w:ascii="宋体" w:hAnsi="宋体" w:cs="宋体" w:hint="eastAsia"/>
          <w:b/>
          <w:sz w:val="24"/>
        </w:rPr>
        <w:t>。（投标人在投标时须提供承诺函原件，否则作无效投标处理，格式自拟。）</w:t>
      </w:r>
    </w:p>
    <w:p w14:paraId="1608B7D6" w14:textId="77777777" w:rsidR="00795A84" w:rsidRPr="0089450F" w:rsidRDefault="0089337A">
      <w:pPr>
        <w:tabs>
          <w:tab w:val="left" w:pos="0"/>
        </w:tabs>
        <w:topLinePunct/>
        <w:spacing w:after="0" w:line="480" w:lineRule="exact"/>
        <w:ind w:firstLineChars="200" w:firstLine="480"/>
        <w:rPr>
          <w:rFonts w:ascii="宋体" w:hAnsi="宋体" w:cs="宋体"/>
          <w:b/>
          <w:sz w:val="24"/>
        </w:rPr>
      </w:pPr>
      <w:r w:rsidRPr="0089450F">
        <w:rPr>
          <w:rFonts w:ascii="宋体" w:hAnsi="宋体" w:cs="宋体" w:hint="eastAsia"/>
          <w:sz w:val="24"/>
        </w:rPr>
        <w:t>7、★供应商须在配送时按采购人（被服务单位）要求提供国家认可的第三方检测机构出具的①蔬菜、水果农药残留相关合法有效的检测报告；②大米和面粉重金属（至少包括汞、镉等相关重金属指标）相关合法有效的检测报告；③肉禽类兽药残留相关合法有效的检测报告或相关涉及健康安全的合法有效的检测报告</w:t>
      </w:r>
      <w:r w:rsidRPr="0089450F">
        <w:rPr>
          <w:rFonts w:ascii="宋体" w:hAnsi="宋体" w:cs="宋体" w:hint="eastAsia"/>
          <w:b/>
          <w:sz w:val="24"/>
        </w:rPr>
        <w:t>。（投标人在投标时须提供承诺函原件，否则作无效投标处理，格式自拟。）</w:t>
      </w:r>
    </w:p>
    <w:p w14:paraId="67815A84" w14:textId="77777777" w:rsidR="00795A84" w:rsidRPr="0089450F" w:rsidRDefault="0089337A">
      <w:pPr>
        <w:tabs>
          <w:tab w:val="left" w:pos="0"/>
        </w:tabs>
        <w:topLinePunct/>
        <w:spacing w:after="0" w:line="480" w:lineRule="exact"/>
        <w:ind w:firstLineChars="200" w:firstLine="480"/>
        <w:rPr>
          <w:rFonts w:ascii="宋体" w:hAnsi="宋体" w:cs="宋体"/>
          <w:b/>
          <w:sz w:val="24"/>
        </w:rPr>
      </w:pPr>
      <w:r w:rsidRPr="0089450F">
        <w:rPr>
          <w:rFonts w:ascii="宋体" w:hAnsi="宋体" w:cs="宋体" w:hint="eastAsia"/>
          <w:sz w:val="24"/>
        </w:rPr>
        <w:t>8、★供应商在配送运输中要确保安全，在运输及装卸过程中发生的一切安全事故（包括人员伤害、车辆事故等），都由供应商负责处置，并依法承担所有责任</w:t>
      </w:r>
      <w:r w:rsidRPr="0089450F">
        <w:rPr>
          <w:rFonts w:ascii="宋体" w:hAnsi="宋体" w:cs="宋体" w:hint="eastAsia"/>
          <w:bCs/>
          <w:sz w:val="24"/>
        </w:rPr>
        <w:t>。</w:t>
      </w:r>
      <w:r w:rsidRPr="0089450F">
        <w:rPr>
          <w:rFonts w:ascii="宋体" w:hAnsi="宋体" w:cs="宋体" w:hint="eastAsia"/>
          <w:b/>
          <w:sz w:val="24"/>
        </w:rPr>
        <w:t>（投标人在投标时须提供承诺函原件，否则作无效投标处理，格式自拟。）</w:t>
      </w:r>
    </w:p>
    <w:p w14:paraId="687A689F"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9、供应商为本项目配备相关的专职服务保障人员，其中：①每辆车配置1名专职驾驶员和1名专职装卸服务员；②每包配置1名食品安全员；③每包配置食品检验（分析）人员和食品营养（健康）管理人员各1人。</w:t>
      </w:r>
    </w:p>
    <w:p w14:paraId="3B0C8077"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 xml:space="preserve">10、供应商为本项目配置的固定食品配送场所，其中：①固定的食品仓储库房不少于1500㎡(含1500㎡)；②冷冻（冷藏）库房不少于500㎡(含500㎡)。     </w:t>
      </w:r>
    </w:p>
    <w:p w14:paraId="69A933DD"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lastRenderedPageBreak/>
        <w:t>11、★供应商在配送过程中要做好配送物资的保鲜、保质的措施，同时不得喷洒有毒有害物质进行保鲜或保质。</w:t>
      </w:r>
    </w:p>
    <w:p w14:paraId="1B378EF0" w14:textId="77777777" w:rsidR="00795A84" w:rsidRPr="0089450F" w:rsidRDefault="0089337A">
      <w:pPr>
        <w:tabs>
          <w:tab w:val="left" w:pos="0"/>
        </w:tabs>
        <w:topLinePunct/>
        <w:spacing w:after="0" w:line="480" w:lineRule="exact"/>
        <w:ind w:firstLineChars="200" w:firstLine="480"/>
        <w:rPr>
          <w:rFonts w:ascii="宋体" w:hAnsi="宋体" w:cs="宋体"/>
          <w:b/>
          <w:sz w:val="24"/>
        </w:rPr>
      </w:pPr>
      <w:r w:rsidRPr="0089450F">
        <w:rPr>
          <w:rFonts w:ascii="宋体" w:hAnsi="宋体" w:cs="宋体" w:hint="eastAsia"/>
          <w:sz w:val="24"/>
        </w:rPr>
        <w:t>12、★供应商须提供诚信经营承诺书</w:t>
      </w:r>
      <w:r w:rsidRPr="0089450F">
        <w:rPr>
          <w:rFonts w:ascii="宋体" w:hAnsi="宋体" w:cs="宋体" w:hint="eastAsia"/>
          <w:bCs/>
          <w:sz w:val="24"/>
        </w:rPr>
        <w:t>。</w:t>
      </w:r>
      <w:r w:rsidRPr="0089450F">
        <w:rPr>
          <w:rFonts w:ascii="宋体" w:hAnsi="宋体" w:cs="宋体" w:hint="eastAsia"/>
          <w:b/>
          <w:sz w:val="24"/>
        </w:rPr>
        <w:t>（投标人在投标时须提供承诺函原件，否则作无效投标处理，格式自拟。）</w:t>
      </w:r>
    </w:p>
    <w:p w14:paraId="3D734502" w14:textId="77777777" w:rsidR="00795A84" w:rsidRPr="0089450F" w:rsidRDefault="0089337A">
      <w:pPr>
        <w:tabs>
          <w:tab w:val="left" w:pos="0"/>
        </w:tabs>
        <w:topLinePunct/>
        <w:spacing w:after="0" w:line="480" w:lineRule="exact"/>
        <w:ind w:firstLineChars="200" w:firstLine="480"/>
        <w:rPr>
          <w:rFonts w:ascii="宋体" w:hAnsi="宋体" w:cs="宋体"/>
          <w:b/>
          <w:sz w:val="24"/>
        </w:rPr>
      </w:pPr>
      <w:r w:rsidRPr="0089450F">
        <w:rPr>
          <w:rFonts w:ascii="宋体" w:hAnsi="宋体" w:cs="宋体" w:hint="eastAsia"/>
          <w:sz w:val="24"/>
        </w:rPr>
        <w:t>13.★供应商应通过武侯区教育局学校食堂食品安全智能化管理系统进行食材配送管理，定期向被服务单位提供食材供应清单，及时上传系统并更新，清单中的内容包括但不限于：食材分类、名称、单位、规格、产地、保质期、供应价、发改委指导价、市场调查价等。每日食材供应到校，应配合被服务单位通过智能电子秤等物联设备上传食材现场图片及供应数量，确保所供食材数据真实性。</w:t>
      </w:r>
      <w:r w:rsidRPr="0089450F">
        <w:rPr>
          <w:rFonts w:ascii="宋体" w:hAnsi="宋体" w:cs="宋体" w:hint="eastAsia"/>
          <w:b/>
          <w:sz w:val="24"/>
        </w:rPr>
        <w:t>（投标人在投标时须提供承诺函原件，否则作无效投标处理，格式自拟。）</w:t>
      </w:r>
    </w:p>
    <w:p w14:paraId="0A2B43EF"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14、★供应商应接受采购人的监督和管理。采购人将会同相关部门定期或不定期地深入抽查食堂和供应商，对食品质量和配送服务进行监督考核。若发现有不合格或有安全隐患的产品，应立即停止使用，供应商应无条件更换，并自行承担一切费用；对供应商不按要求配送造成责任事故的将追究其法律责任。每学年采购人会同相关部门不定期要求中标供应商自行对食材进行抽样检测。</w:t>
      </w:r>
    </w:p>
    <w:p w14:paraId="38D9D202"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15、★供应商的退出机制及责任追究。供应商应严格遵守《中华人民共和国食品安全法》和《中华人民共和国产品质量法》等与食品质量相关的法律法规及部门规章等规定。</w:t>
      </w:r>
    </w:p>
    <w:p w14:paraId="175A7AAF"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（1）因食品质量引发食品安全事故的，被服务单位有权终止合同，并没收履约保证金。</w:t>
      </w:r>
    </w:p>
    <w:p w14:paraId="05214AE4"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（2）在配送期间供应商因自身经营问题导致相关资质失效、丧失相关资质(不含因政策原因导致的情形)或出现被相关部门行政处罚的，被服务单位有权终止合同。</w:t>
      </w:r>
    </w:p>
    <w:p w14:paraId="6942D2F5"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3）在对供应商每月一次的质量服务评议考核中不达标、或食材配送工作存在严重安全隐患且整改不到位的，被服务单位有权与供应商协商进行退换货，并按照年度考评结果扣除部分履约保证金（详见《产品质量和服务评议考核标准表》，具体条款以区域管理办法为准）。</w:t>
      </w:r>
    </w:p>
    <w:p w14:paraId="43A401CE"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（4）供应商为被服务单位配送的食材被市场监管部门抽检不合格的，若因此</w:t>
      </w:r>
      <w:r w:rsidRPr="0089450F">
        <w:rPr>
          <w:rFonts w:ascii="宋体" w:hAnsi="宋体" w:cs="宋体" w:hint="eastAsia"/>
          <w:sz w:val="24"/>
        </w:rPr>
        <w:lastRenderedPageBreak/>
        <w:t>对其造成经济损失应由供应商承担相应责任，区市场监管局、区教育局将联合约谈供应商。</w:t>
      </w:r>
    </w:p>
    <w:p w14:paraId="05E61EE5"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（5）若有供应商被终止合同，采购人在法律法规允许的情况下，可通过紧急替补、片区调配等方式，保障师生用餐。</w:t>
      </w:r>
    </w:p>
    <w:p w14:paraId="683BEF9C"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16、服务要求</w:t>
      </w:r>
    </w:p>
    <w:p w14:paraId="5E642B42" w14:textId="77777777" w:rsidR="00795A84" w:rsidRPr="0089450F" w:rsidRDefault="0089337A">
      <w:pPr>
        <w:tabs>
          <w:tab w:val="left" w:pos="0"/>
        </w:tabs>
        <w:topLinePunct/>
        <w:spacing w:after="0" w:line="480" w:lineRule="exact"/>
        <w:ind w:firstLineChars="200" w:firstLine="482"/>
        <w:rPr>
          <w:rFonts w:ascii="宋体" w:hAnsi="宋体" w:cs="宋体"/>
          <w:b/>
          <w:bCs/>
          <w:sz w:val="24"/>
        </w:rPr>
      </w:pPr>
      <w:r w:rsidRPr="0089450F">
        <w:rPr>
          <w:rFonts w:ascii="宋体" w:hAnsi="宋体" w:cs="宋体" w:hint="eastAsia"/>
          <w:b/>
          <w:bCs/>
          <w:sz w:val="24"/>
        </w:rPr>
        <w:t>（1）供应商应根据本项目制定配送服务方案：</w:t>
      </w:r>
    </w:p>
    <w:p w14:paraId="43DC58EB"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①食品采购管理、出入库管理(根据采购需求提供针对不同配送目标的食品采购管理和出入库管理方案，应当包含为不同目标的建立的管理团队、执行团队，且分工明确，岗位职能清晰以及权限范围可追溯，针对不同目标的食品需求开展原材料采购、入库的管理和及时分拣、出库及配送管理，提供具体的执行方案)；</w:t>
      </w:r>
    </w:p>
    <w:p w14:paraId="774C1652"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②配送时效性、开饭具体时间及配送时间(应当根据不同的配送目标实际情况，提供本项目采购内容的具体及时的配送时间安排，结合学校实际情况配送，不得干扰正常教学活动，提供具体的执行方案)；</w:t>
      </w:r>
    </w:p>
    <w:p w14:paraId="3D0137A8"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③地理因素、配送路线(应当根据不同的配送目标，结合供应商实际情况及学校地理位置、合理规划配送路线，应当不少于1条配送路线，提供具体的执行方案)；</w:t>
      </w:r>
    </w:p>
    <w:p w14:paraId="72C10936"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④环境因素、食堂环境因素(应当根据项目所在地的常年环境情况以及学校食堂的具体情况，提供合理的食材配送建议以及食材保存建议，食材进入食堂应当透明化，保障食材安全，提供具体的执行方案)；</w:t>
      </w:r>
    </w:p>
    <w:p w14:paraId="728B4D02"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⑤学生年龄因素、学生、教师组成因素(应当根据不同配送学校中不同学龄学生以及教师人数提供合理的食材配送建议以及不同的食材配送数量的合理化安排，提供具体的执行方案)；</w:t>
      </w:r>
    </w:p>
    <w:p w14:paraId="6516313F"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⑥疫情期间针对性的配送服务方案(包括配送人员风险筛查、食材来源风险、载具消毒、防交叉感染等，提供具体的执行方案)。</w:t>
      </w:r>
    </w:p>
    <w:p w14:paraId="1F6C30E7" w14:textId="77777777" w:rsidR="00795A84" w:rsidRPr="0089450F" w:rsidRDefault="0089337A">
      <w:pPr>
        <w:tabs>
          <w:tab w:val="left" w:pos="0"/>
        </w:tabs>
        <w:topLinePunct/>
        <w:spacing w:after="0" w:line="480" w:lineRule="exact"/>
        <w:ind w:firstLineChars="200" w:firstLine="482"/>
        <w:rPr>
          <w:rFonts w:ascii="宋体" w:hAnsi="宋体" w:cs="宋体"/>
          <w:b/>
          <w:bCs/>
          <w:sz w:val="24"/>
        </w:rPr>
      </w:pPr>
      <w:r w:rsidRPr="0089450F">
        <w:rPr>
          <w:rFonts w:ascii="宋体" w:hAnsi="宋体" w:cs="宋体" w:hint="eastAsia"/>
          <w:b/>
          <w:bCs/>
          <w:sz w:val="24"/>
        </w:rPr>
        <w:t>（2）供应商应根据本项目制定售后服务方案：</w:t>
      </w:r>
    </w:p>
    <w:p w14:paraId="149CE0CB"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①售后服务人员构成合理(构成合理是指售后服务团队人员结构合理，具有团队管理人员、具体经办人员，各自分工明确，流程以及权限范围可追溯)；</w:t>
      </w:r>
    </w:p>
    <w:p w14:paraId="61687B2D"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②有明确的报废处理办法(对于超过保质期、因损坏、虫蛀等情况无法适合</w:t>
      </w:r>
      <w:r w:rsidRPr="0089450F">
        <w:rPr>
          <w:rFonts w:ascii="宋体" w:hAnsi="宋体" w:cs="宋体" w:hint="eastAsia"/>
          <w:sz w:val="24"/>
        </w:rPr>
        <w:lastRenderedPageBreak/>
        <w:t>食用的食材应当及时处理或销毁，不得与其他食材混杂，有专门的人员处理、监督，处理流程记录可追溯)；</w:t>
      </w:r>
    </w:p>
    <w:p w14:paraId="004A465E"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③快速的退换货机制(对于学校提出的合理退换货要求，应当及时响应并及时退换，换出的食材应保障质量及供应，有专门的人员处理、监督，处理流程记录可追溯)。</w:t>
      </w:r>
    </w:p>
    <w:p w14:paraId="3C7A2F88" w14:textId="77777777" w:rsidR="00795A84" w:rsidRPr="0089450F" w:rsidRDefault="0089337A">
      <w:pPr>
        <w:tabs>
          <w:tab w:val="left" w:pos="0"/>
        </w:tabs>
        <w:topLinePunct/>
        <w:spacing w:after="0" w:line="480" w:lineRule="exact"/>
        <w:ind w:firstLineChars="200" w:firstLine="482"/>
        <w:rPr>
          <w:rFonts w:ascii="宋体" w:hAnsi="宋体" w:cs="宋体"/>
          <w:b/>
          <w:bCs/>
          <w:sz w:val="24"/>
        </w:rPr>
      </w:pPr>
      <w:r w:rsidRPr="0089450F">
        <w:rPr>
          <w:rFonts w:ascii="宋体" w:hAnsi="宋体" w:cs="宋体" w:hint="eastAsia"/>
          <w:b/>
          <w:bCs/>
          <w:sz w:val="24"/>
        </w:rPr>
        <w:t>（3）供应商应根据本项目制定配送管理方案：</w:t>
      </w:r>
    </w:p>
    <w:p w14:paraId="367E54C4"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①食品质量安全管理体系(应包含针对本次项目设定的食品的风险评估及管理、食品管理和监督检查、食品安全教育和培训)；</w:t>
      </w:r>
    </w:p>
    <w:p w14:paraId="2786BBB2"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②食品安全管控指标(应包含符合国家、地方食品相关产品中的致病性微生物、农药残留、兽药残留、重金属、污染物质以及其他危害人体健康物质的限量规定要求，对与食品安全、营养有关的标签、标识、说明书的要求，食品检验方法与规程)；</w:t>
      </w:r>
    </w:p>
    <w:p w14:paraId="76DB62FE"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③食品安全管理岗位责任(应明确各级岗位及人员，各自分工明确，流程以及权限范围可追溯，符合风险岗位可相互监督且不相容的原则)；</w:t>
      </w:r>
    </w:p>
    <w:p w14:paraId="5971A77A"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④食品来源追溯体系(通过可追溯食品上的可追溯标签可以查看该食品的各种信息，了解食品的质量与安全性；该食品发生食品安全问题时，相关单位可以通过可追溯体系中的信息追溯和识别问题来源；符合成都市食品溯源要求)；</w:t>
      </w:r>
    </w:p>
    <w:p w14:paraId="7832E13D"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⑤食品安全事故处理流程及处理方法(应提供供应商食品安全事故处理流程，针对本项目可能发生的情况提供相应的处理方式，处理流程及方式应符合食品相关法律法规)。</w:t>
      </w:r>
    </w:p>
    <w:p w14:paraId="52F7CCE8" w14:textId="77777777" w:rsidR="00795A84" w:rsidRPr="0089450F" w:rsidRDefault="0089337A">
      <w:pPr>
        <w:tabs>
          <w:tab w:val="left" w:pos="0"/>
        </w:tabs>
        <w:topLinePunct/>
        <w:spacing w:after="0" w:line="480" w:lineRule="exact"/>
        <w:ind w:firstLineChars="200" w:firstLine="482"/>
        <w:rPr>
          <w:rFonts w:ascii="宋体" w:hAnsi="宋体" w:cs="宋体"/>
          <w:b/>
          <w:bCs/>
          <w:sz w:val="24"/>
        </w:rPr>
      </w:pPr>
      <w:r w:rsidRPr="0089450F">
        <w:rPr>
          <w:rFonts w:ascii="宋体" w:hAnsi="宋体" w:cs="宋体" w:hint="eastAsia"/>
          <w:b/>
          <w:bCs/>
          <w:sz w:val="24"/>
        </w:rPr>
        <w:t>（4）供应商应根据本项目制定保障制度：</w:t>
      </w:r>
    </w:p>
    <w:p w14:paraId="077CC1EB"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①食品配送人员管理制度(制度中体现的针对本项目的配送人员管理应当权责清晰，有专门的管理团队、执行团队，分工明确，流程以及权限范围可追溯)；  ②食材原料采购索证索票制度(制度中体现的针对本次项目的索证索票制度应当有具体的执行人员、执行方式，执行流程，证、票留底，有相应的管理措施，做到可查验可追溯)；</w:t>
      </w:r>
    </w:p>
    <w:p w14:paraId="5827FB7C"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③食材原料出入库管理制度(制度中体现的针对本次项目出入库管理应当有具体的执行人员，执行方式，执行流程，不同品种对应的出库、入库登记管理、</w:t>
      </w:r>
      <w:r w:rsidRPr="0089450F">
        <w:rPr>
          <w:rFonts w:ascii="宋体" w:hAnsi="宋体" w:cs="宋体" w:hint="eastAsia"/>
          <w:sz w:val="24"/>
        </w:rPr>
        <w:lastRenderedPageBreak/>
        <w:t>监管，做到可查验可追溯)；</w:t>
      </w:r>
    </w:p>
    <w:p w14:paraId="10E796D9"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④食材库房卫生管理制度(制度中体现的针对本次项目的库房卫生管理应当有具体的执行人员，执行方式，执行流程，仓库应当保持清洁卫生、符合食材存放要求，应做到及时清洁消杀，并有相应的监督、管理措施)；</w:t>
      </w:r>
    </w:p>
    <w:p w14:paraId="1F92AB4C"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⑤食品安全查验记录制度(制度中体现的针对本次项目的食品安全查验记录应当有具体的执行人员，执行方式，执行流程，针对配送前的食品应当保障安全，及时处理可能存在的安全隐患，且应做好所有查验记录，做到可查验可追溯)；</w:t>
      </w:r>
    </w:p>
    <w:p w14:paraId="58C23961"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⑥食品安全运送制度(制度中体现的针对本次项目的食品安全运送应当有具体的执行人员，执行方式，执行流程，在食品运送过程中，要保障运送过程安全、运送中食材质量的保障、运送人员安全以及进入配送校区时的安全措施，做到不耽误配送行程，运输过程应当做好相应记录)；</w:t>
      </w:r>
    </w:p>
    <w:p w14:paraId="2E2035FA"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⑦库房安全管理制度(制度中体现的针对本次项目的库房安全管理应当有具体的执行人员，执行方式，执行流程，库房要做好安全措施，防止可能存在的污染、感染等情形，防止无关人员进入，有明确的监控管理措施)；</w:t>
      </w:r>
    </w:p>
    <w:p w14:paraId="24C37557"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⑧生鲜、蔬果类农残检验制度(制度中体现的针对本次项目的生鲜蔬果类农残检验应当有具体的执行人员，执行方式，执行流程，配送前按要求进行检验且有相应的检验记录或检验报告，不得出现不符合要求的食材，一旦发现，需要及时记录上报并更换，并在次检验，保留检验记录，做到可查验可追溯)；</w:t>
      </w:r>
    </w:p>
    <w:p w14:paraId="797942F3"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⑨食品原材料留样制度(制度中体现的针对本次项目的生鲜蔬果类农残检验应当有具体的执行人员，执行方式，执行流程，每批次食材均需保存样品供检验，样品留存应有相应的留存记录、留存方式应符合该品种的存储要求，并可以按要求提供样品检验，做到可查验可追溯)。</w:t>
      </w:r>
    </w:p>
    <w:p w14:paraId="3C0A54E5" w14:textId="77777777" w:rsidR="00795A84" w:rsidRPr="0089450F" w:rsidRDefault="0089337A">
      <w:pPr>
        <w:tabs>
          <w:tab w:val="left" w:pos="0"/>
        </w:tabs>
        <w:topLinePunct/>
        <w:spacing w:after="0" w:line="480" w:lineRule="exact"/>
        <w:ind w:firstLineChars="200" w:firstLine="482"/>
        <w:rPr>
          <w:rFonts w:ascii="宋体" w:hAnsi="宋体" w:cs="宋体"/>
          <w:b/>
          <w:bCs/>
          <w:sz w:val="24"/>
        </w:rPr>
      </w:pPr>
      <w:r w:rsidRPr="0089450F">
        <w:rPr>
          <w:rFonts w:ascii="宋体" w:hAnsi="宋体" w:cs="宋体" w:hint="eastAsia"/>
          <w:b/>
          <w:bCs/>
          <w:sz w:val="24"/>
        </w:rPr>
        <w:t>（5）供应商应根据本项目制定应急预案：</w:t>
      </w:r>
    </w:p>
    <w:p w14:paraId="7367AF54"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①临时会议接待需求(应包含应急团队人员安排，应分工明确，流程以及权限范围可追溯，能提供应急联系方式，有明确的应急措施，如紧急采买、仓库调配、应急配送，如配送食材发生变更，应提供应急检测，提供应急响应速度承诺及应急路线)；</w:t>
      </w:r>
    </w:p>
    <w:p w14:paraId="6BBE170F"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②特殊时段食堂临时需求(应包含应急团队人员安排，应分工明确，流程以</w:t>
      </w:r>
      <w:r w:rsidRPr="0089450F">
        <w:rPr>
          <w:rFonts w:ascii="宋体" w:hAnsi="宋体" w:cs="宋体" w:hint="eastAsia"/>
          <w:sz w:val="24"/>
        </w:rPr>
        <w:lastRenderedPageBreak/>
        <w:t>及权限范围可追溯，能提供应急联系方式，有明确的应急措施，如紧急采买、仓库调配、应急配送，如配送食材发生变更，应提供应急检测，提供应急响应速度承诺及应急路线)；</w:t>
      </w:r>
    </w:p>
    <w:p w14:paraId="768789DD"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③发生影响正常配送的突发情况的应急配送方案(应包含应急团队人员安排，应分工明确，流程以及权限范围可追溯，能提供应急联系方式，在正常配送情况无法满足的情况下，有相应的处理措施，如车辆调配、路线变更、紧急采买，如配送食材发生变更，应提供应急检测，提供应急响应速度承诺及应急路线)；</w:t>
      </w:r>
    </w:p>
    <w:p w14:paraId="48C0E762"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④因食品原料质量或卫生安全引发食物中毒事故的应急处置预案及应急赔付(应包含应急团队人员安排，其中必须包含供应商公司主要负责人，应分工明确，流程以及权限范围可追溯，能提供应急联系方式，包括主要负责人联系方式，发生事件后，主要负责人必须第一时间到达现场配合调查处理和安抚工作，并承担所有法律责任，同时提供应急处置方案及应急赔付方案，包括处理流程、处理方式，并做出所有流程记录)。</w:t>
      </w:r>
    </w:p>
    <w:p w14:paraId="2B797D6F" w14:textId="77777777" w:rsidR="00795A84" w:rsidRPr="0089450F" w:rsidRDefault="0089337A">
      <w:pPr>
        <w:tabs>
          <w:tab w:val="left" w:pos="0"/>
        </w:tabs>
        <w:topLinePunct/>
        <w:spacing w:after="0" w:line="480" w:lineRule="exact"/>
        <w:ind w:firstLineChars="200" w:firstLine="480"/>
        <w:rPr>
          <w:rFonts w:ascii="宋体" w:hAnsi="宋体" w:cs="宋体"/>
          <w:sz w:val="24"/>
        </w:rPr>
      </w:pPr>
      <w:r w:rsidRPr="0089450F">
        <w:rPr>
          <w:rFonts w:ascii="宋体" w:hAnsi="宋体" w:cs="宋体" w:hint="eastAsia"/>
          <w:sz w:val="24"/>
        </w:rPr>
        <w:t>⑤★中标后，供应商应根据采购人要求，提供完善的履约配置情况报告(包括但不限于人员、场地、车辆等)并接受采购人实地监督，如发现供应商存在虚假响应情况，采购人将报相关部门进行处理</w:t>
      </w:r>
      <w:r w:rsidRPr="0089450F">
        <w:rPr>
          <w:rFonts w:ascii="宋体" w:hAnsi="宋体" w:cs="宋体" w:hint="eastAsia"/>
          <w:bCs/>
          <w:sz w:val="24"/>
        </w:rPr>
        <w:t>。</w:t>
      </w:r>
      <w:r w:rsidRPr="0089450F">
        <w:rPr>
          <w:rFonts w:ascii="宋体" w:hAnsi="宋体" w:cs="宋体" w:hint="eastAsia"/>
          <w:b/>
          <w:sz w:val="24"/>
        </w:rPr>
        <w:t>（投标人在投标时须提供承诺函原件，否则作无效投标处理，格式自拟。）</w:t>
      </w:r>
    </w:p>
    <w:p w14:paraId="6ECDD533" w14:textId="77777777" w:rsidR="00795A84" w:rsidRPr="0089450F" w:rsidRDefault="0089337A">
      <w:pPr>
        <w:tabs>
          <w:tab w:val="left" w:pos="0"/>
        </w:tabs>
        <w:topLinePunct/>
        <w:spacing w:after="0" w:line="480" w:lineRule="exact"/>
        <w:ind w:firstLineChars="200" w:firstLine="480"/>
        <w:rPr>
          <w:rFonts w:ascii="宋体" w:hAnsi="宋体" w:cs="宋体"/>
          <w:b/>
          <w:sz w:val="24"/>
        </w:rPr>
      </w:pPr>
      <w:r w:rsidRPr="0089450F">
        <w:rPr>
          <w:rFonts w:ascii="宋体" w:hAnsi="宋体" w:cs="宋体" w:hint="eastAsia"/>
          <w:sz w:val="24"/>
        </w:rPr>
        <w:t>17、★中标后，供应商应纳入“成都市食品流通溯源电子商务服务平台”，通过平台实现对配送食材的食品安全及溯源管理。①食品必须全部通过平台下单，平台打印的送货单作为被服务单位与中标供应商的结账依据；②供应商准确填报所配送食品的来源渠道，杜绝随意乱填；③蔬菜产品要实现对每批次蔬菜进行农残检测，检测合格后，打印农残检测报告，被服务单位收货时要查验；④预包装食品要上传生产厂家、生产日期、批次号、保质期及相应证照等信息</w:t>
      </w:r>
      <w:r w:rsidRPr="0089450F">
        <w:rPr>
          <w:rFonts w:ascii="宋体" w:hAnsi="宋体" w:cs="宋体" w:hint="eastAsia"/>
          <w:bCs/>
          <w:sz w:val="24"/>
        </w:rPr>
        <w:t>。</w:t>
      </w:r>
      <w:r w:rsidRPr="0089450F">
        <w:rPr>
          <w:rFonts w:ascii="宋体" w:hAnsi="宋体" w:cs="宋体" w:hint="eastAsia"/>
          <w:b/>
          <w:sz w:val="24"/>
        </w:rPr>
        <w:t>（投标人在投标时须提供承诺函原件，否则作无效投标处理，格式自拟。）</w:t>
      </w:r>
    </w:p>
    <w:p w14:paraId="69790979" w14:textId="77777777" w:rsidR="00795A84" w:rsidRPr="0089450F" w:rsidRDefault="0089337A">
      <w:pPr>
        <w:tabs>
          <w:tab w:val="left" w:pos="0"/>
        </w:tabs>
        <w:topLinePunct/>
        <w:spacing w:after="0" w:line="480" w:lineRule="exact"/>
        <w:ind w:firstLineChars="200" w:firstLine="480"/>
        <w:rPr>
          <w:rFonts w:ascii="宋体" w:hAnsi="宋体" w:cs="宋体"/>
          <w:sz w:val="28"/>
          <w:szCs w:val="28"/>
        </w:rPr>
        <w:sectPr w:rsidR="00795A84" w:rsidRPr="0089450F">
          <w:pgSz w:w="11906" w:h="16838"/>
          <w:pgMar w:top="1440" w:right="1800" w:bottom="1440" w:left="1800" w:header="851" w:footer="992" w:gutter="0"/>
          <w:cols w:space="720"/>
          <w:docGrid w:type="lines" w:linePitch="312"/>
        </w:sectPr>
      </w:pPr>
      <w:r w:rsidRPr="0089450F">
        <w:rPr>
          <w:rFonts w:ascii="宋体" w:hAnsi="宋体" w:cs="宋体" w:hint="eastAsia"/>
          <w:sz w:val="24"/>
        </w:rPr>
        <w:t>18、★合同有效期内，被服务单位有权委托国家认可的第三方检测机构对配送的食品进行不少于两次的抽样检测，供应商应积极配合</w:t>
      </w:r>
      <w:r w:rsidRPr="0089450F">
        <w:rPr>
          <w:rFonts w:ascii="宋体" w:hAnsi="宋体" w:cs="宋体" w:hint="eastAsia"/>
          <w:bCs/>
          <w:sz w:val="24"/>
        </w:rPr>
        <w:t>。</w:t>
      </w:r>
      <w:r w:rsidRPr="0089450F">
        <w:rPr>
          <w:rFonts w:ascii="宋体" w:hAnsi="宋体" w:cs="宋体" w:hint="eastAsia"/>
          <w:b/>
          <w:sz w:val="24"/>
        </w:rPr>
        <w:t>（投标人在投标时须提供承诺函原件，否则作无效投标处理，格式自拟。）</w:t>
      </w:r>
    </w:p>
    <w:p w14:paraId="636D6236" w14:textId="77777777" w:rsidR="00795A84" w:rsidRPr="0089450F" w:rsidRDefault="0089337A">
      <w:pPr>
        <w:pStyle w:val="1"/>
        <w:spacing w:line="400" w:lineRule="exact"/>
        <w:jc w:val="center"/>
        <w:rPr>
          <w:rFonts w:ascii="宋体" w:hAnsi="宋体"/>
          <w:sz w:val="36"/>
          <w:szCs w:val="36"/>
        </w:rPr>
      </w:pPr>
      <w:bookmarkStart w:id="170" w:name="_Toc92970893"/>
      <w:r w:rsidRPr="0089450F">
        <w:rPr>
          <w:rFonts w:ascii="宋体" w:hAnsi="宋体" w:hint="eastAsia"/>
          <w:sz w:val="36"/>
          <w:szCs w:val="36"/>
        </w:rPr>
        <w:lastRenderedPageBreak/>
        <w:t>第七章  评标办法</w:t>
      </w:r>
      <w:bookmarkStart w:id="171" w:name="_Hlt101846155"/>
      <w:bookmarkStart w:id="172" w:name="_Toc183682415"/>
      <w:bookmarkStart w:id="173" w:name="_Toc208849007"/>
      <w:bookmarkStart w:id="174" w:name="_Toc183582280"/>
      <w:bookmarkStart w:id="175" w:name="_Toc217446097"/>
      <w:bookmarkEnd w:id="165"/>
      <w:bookmarkEnd w:id="170"/>
      <w:bookmarkEnd w:id="171"/>
    </w:p>
    <w:p w14:paraId="765DAA19" w14:textId="77777777" w:rsidR="00795A84" w:rsidRPr="0089450F" w:rsidRDefault="0089337A">
      <w:pPr>
        <w:pStyle w:val="2"/>
        <w:rPr>
          <w:rFonts w:ascii="宋体" w:eastAsia="宋体" w:hAnsi="宋体"/>
          <w:sz w:val="24"/>
          <w:szCs w:val="24"/>
        </w:rPr>
      </w:pPr>
      <w:r w:rsidRPr="0089450F">
        <w:rPr>
          <w:rFonts w:ascii="宋体" w:eastAsia="宋体" w:hAnsi="宋体" w:hint="eastAsia"/>
          <w:sz w:val="24"/>
          <w:szCs w:val="24"/>
        </w:rPr>
        <w:t>1. 总则</w:t>
      </w:r>
      <w:bookmarkEnd w:id="172"/>
      <w:bookmarkEnd w:id="173"/>
      <w:bookmarkEnd w:id="174"/>
      <w:bookmarkEnd w:id="175"/>
    </w:p>
    <w:p w14:paraId="02538449"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1.1 根据《中华人民共和国政府采购法》、《中华人民共和国政府采购法实施条例》、《政府采购货物和服务招标投标管理办法》等法律制度，结合采购项目特点制定本评标办法。</w:t>
      </w:r>
    </w:p>
    <w:p w14:paraId="59069A1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89450F">
        <w:rPr>
          <w:rFonts w:ascii="宋体" w:hAnsi="宋体"/>
          <w:sz w:val="24"/>
        </w:rPr>
        <w:t>进行审查</w:t>
      </w:r>
      <w:r w:rsidRPr="0089450F">
        <w:rPr>
          <w:rFonts w:ascii="宋体" w:hAnsi="宋体" w:hint="eastAsia"/>
          <w:sz w:val="24"/>
        </w:rPr>
        <w:t>，以确定投标供应商是否具备投标资格。</w:t>
      </w:r>
    </w:p>
    <w:p w14:paraId="6D525FB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合格投标人不足三家的，不得评标。</w:t>
      </w:r>
    </w:p>
    <w:p w14:paraId="0C2DD309"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评标工作由采购代理机构负责组织，具体评标事务由采购代理机构依法组建的评标委员会负责。评标委员会由采购人代表和有关技术、经济、法律等方面的专家组成。</w:t>
      </w:r>
    </w:p>
    <w:p w14:paraId="5505A98E"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1.3 评标工作应遵循公平、公正、科学及择优的原则，并以相同的评标程序和标准对待所有的投标人。</w:t>
      </w:r>
    </w:p>
    <w:p w14:paraId="554689A5"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1.4 评标委员会按照招标文件规定的评标方法和标准进行评标，并独立履行下列职责：</w:t>
      </w:r>
    </w:p>
    <w:p w14:paraId="0E1B6FB6" w14:textId="77777777" w:rsidR="00795A84" w:rsidRPr="0089450F" w:rsidRDefault="0089337A">
      <w:pPr>
        <w:spacing w:line="400" w:lineRule="exact"/>
        <w:ind w:firstLineChars="200" w:firstLine="480"/>
        <w:rPr>
          <w:rFonts w:ascii="宋体" w:hAnsi="宋体"/>
          <w:sz w:val="24"/>
        </w:rPr>
      </w:pPr>
      <w:bookmarkStart w:id="176" w:name="_Toc217446098"/>
      <w:r w:rsidRPr="0089450F">
        <w:rPr>
          <w:rFonts w:ascii="宋体" w:hAnsi="宋体" w:hint="eastAsia"/>
          <w:sz w:val="24"/>
        </w:rPr>
        <w:t>（一）熟悉和理解招标文件；</w:t>
      </w:r>
    </w:p>
    <w:p w14:paraId="4D995AC1"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（二）审查供应商（已通过资格审查）的投标文件是否满足招标文件要求，并作出评价；</w:t>
      </w:r>
    </w:p>
    <w:p w14:paraId="0F3B7C7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（三）根据需要要求招标采购单位对招标文件作出解释；根据需要要求供应商对投标文件有关事项作出澄清、说明或者更正；</w:t>
      </w:r>
    </w:p>
    <w:p w14:paraId="7822158D"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（四）推荐中标候选供应商，或者受采购人委托确定中标供应商；</w:t>
      </w:r>
    </w:p>
    <w:p w14:paraId="4EA1B0E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（五）起草评标报告并进行签署；</w:t>
      </w:r>
    </w:p>
    <w:p w14:paraId="2C0BFF9C"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（六）向招标采购单位、财政部门或者其他监督部门报告非法干预评标工作的行为；</w:t>
      </w:r>
    </w:p>
    <w:p w14:paraId="6359C2E9"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（七）法律、法规和规章规定的其他职责。</w:t>
      </w:r>
    </w:p>
    <w:p w14:paraId="05974A2D"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lastRenderedPageBreak/>
        <w:t>1.5 评标过程独立、保密。投标人非法干预评标过程的行为将导致其投标文件作为无效处理。</w:t>
      </w:r>
    </w:p>
    <w:p w14:paraId="1805588C"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1.6 评标委员会评价投标文件的响应性，对于投标人而言，除评标委员会要求其澄清、说明或者更正而提供的资料外，仅依据投标文件本身的内容，不寻求其他外部证据。</w:t>
      </w:r>
    </w:p>
    <w:p w14:paraId="2022AF2E" w14:textId="77777777" w:rsidR="00795A84" w:rsidRPr="0089450F" w:rsidRDefault="0089337A">
      <w:pPr>
        <w:pStyle w:val="2"/>
        <w:rPr>
          <w:rFonts w:ascii="宋体" w:eastAsia="宋体" w:hAnsi="宋体"/>
          <w:sz w:val="24"/>
          <w:szCs w:val="24"/>
        </w:rPr>
      </w:pPr>
      <w:r w:rsidRPr="0089450F">
        <w:rPr>
          <w:rFonts w:ascii="宋体" w:eastAsia="宋体" w:hAnsi="宋体" w:hint="eastAsia"/>
          <w:sz w:val="24"/>
          <w:szCs w:val="24"/>
        </w:rPr>
        <w:t>2.评标</w:t>
      </w:r>
      <w:bookmarkEnd w:id="176"/>
      <w:r w:rsidRPr="0089450F">
        <w:rPr>
          <w:rFonts w:ascii="宋体" w:eastAsia="宋体" w:hAnsi="宋体" w:hint="eastAsia"/>
          <w:sz w:val="24"/>
          <w:szCs w:val="24"/>
        </w:rPr>
        <w:t>方法</w:t>
      </w:r>
    </w:p>
    <w:p w14:paraId="6DA733A7" w14:textId="77777777" w:rsidR="00795A84" w:rsidRPr="0089450F" w:rsidRDefault="0089337A">
      <w:pPr>
        <w:spacing w:line="360" w:lineRule="auto"/>
        <w:ind w:firstLineChars="200" w:firstLine="480"/>
        <w:rPr>
          <w:rFonts w:ascii="宋体" w:hAnsi="宋体"/>
          <w:sz w:val="24"/>
        </w:rPr>
      </w:pPr>
      <w:bookmarkStart w:id="177" w:name="_Toc217446103"/>
      <w:bookmarkStart w:id="178" w:name="_Toc217446099"/>
      <w:r w:rsidRPr="0089450F">
        <w:rPr>
          <w:rFonts w:ascii="宋体" w:hAnsi="宋体" w:hint="eastAsia"/>
          <w:sz w:val="24"/>
        </w:rPr>
        <w:t>2.1本项目评标方法为：</w:t>
      </w:r>
      <w:r w:rsidRPr="0089450F">
        <w:rPr>
          <w:rFonts w:ascii="宋体" w:hAnsi="宋体" w:hint="eastAsia"/>
          <w:b/>
          <w:bCs/>
          <w:sz w:val="24"/>
        </w:rPr>
        <w:t>综合评分法</w:t>
      </w:r>
      <w:r w:rsidRPr="0089450F">
        <w:rPr>
          <w:rFonts w:ascii="宋体" w:hAnsi="宋体" w:hint="eastAsia"/>
          <w:sz w:val="24"/>
        </w:rPr>
        <w:t>。</w:t>
      </w:r>
    </w:p>
    <w:p w14:paraId="4275737F" w14:textId="77777777" w:rsidR="00795A84" w:rsidRPr="0089450F" w:rsidRDefault="0089337A">
      <w:pPr>
        <w:pStyle w:val="2"/>
        <w:rPr>
          <w:rFonts w:ascii="宋体" w:eastAsia="宋体" w:hAnsi="宋体"/>
          <w:sz w:val="24"/>
          <w:szCs w:val="24"/>
        </w:rPr>
      </w:pPr>
      <w:r w:rsidRPr="0089450F">
        <w:rPr>
          <w:rFonts w:ascii="宋体" w:eastAsia="宋体" w:hAnsi="宋体" w:hint="eastAsia"/>
          <w:sz w:val="24"/>
          <w:szCs w:val="24"/>
        </w:rPr>
        <w:t>3.评标程序</w:t>
      </w:r>
    </w:p>
    <w:p w14:paraId="2EDCA34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3.1熟悉和理解招标文件和停止评标。</w:t>
      </w:r>
    </w:p>
    <w:p w14:paraId="6170DA5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1745B79"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3.1.2评标委员会熟悉和理解招标文件以及评标过程中，发现本招标文件有下列情形之一的，评标委员会应当停止评标：</w:t>
      </w:r>
    </w:p>
    <w:p w14:paraId="27E60913"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（1）招标文件的规定存在歧义、重大缺陷的；</w:t>
      </w:r>
    </w:p>
    <w:p w14:paraId="3EF6E8C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（2）招标文件明显以不合理条件对供应商实行差别待遇或者歧视待遇的；</w:t>
      </w:r>
    </w:p>
    <w:p w14:paraId="214C1F9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（3）采购项目属于国家规定的优先、强制采购范围，但是招标文件未依法体现优先、强制采购相关规定的；</w:t>
      </w:r>
    </w:p>
    <w:p w14:paraId="00639CED"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（4）采购项目属于政府采购促进中小企业发展的范围，但是招标文件未依法体现促进中小企业发展相关规定的；</w:t>
      </w:r>
    </w:p>
    <w:p w14:paraId="0887D9C3"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（5）招标文件规定的评标方法是综合评分法、最低评标价法之外的评标方法，或者虽然名称为综合评分法、最低评标价法，但实际上不符合国家规定；</w:t>
      </w:r>
    </w:p>
    <w:p w14:paraId="5EB9C10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（6）招标文件将投标人的资格条件列为评分因素的；</w:t>
      </w:r>
    </w:p>
    <w:p w14:paraId="172EA0FF"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（7）招标文件有违反国家其他有关强制性规定的情形。</w:t>
      </w:r>
    </w:p>
    <w:p w14:paraId="72E3061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3.1.3出现本条3.1.2规定应当停止评标情形的，评标委员会成员应当通过“政府采购云平台”向招标采购单位书面说明情况。除本条规定和评标委员会无</w:t>
      </w:r>
      <w:r w:rsidRPr="0089450F">
        <w:rPr>
          <w:rFonts w:ascii="宋体" w:hAnsi="宋体" w:hint="eastAsia"/>
          <w:sz w:val="24"/>
        </w:rPr>
        <w:lastRenderedPageBreak/>
        <w:t>法依法组建的情形外，评标委员会成员不得以任何方式和理由停止评标。</w:t>
      </w:r>
    </w:p>
    <w:p w14:paraId="0A6C933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3.2符合性检查。</w:t>
      </w:r>
    </w:p>
    <w:p w14:paraId="0257908D"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3.2.1评标委员会依据本招标文件的</w:t>
      </w:r>
      <w:r w:rsidRPr="0089450F">
        <w:rPr>
          <w:rFonts w:ascii="宋体" w:hAnsi="宋体" w:hint="eastAsia"/>
          <w:b/>
          <w:bCs/>
          <w:sz w:val="24"/>
        </w:rPr>
        <w:t>实质性要求及无效投标情形</w:t>
      </w:r>
      <w:r w:rsidRPr="0089450F">
        <w:rPr>
          <w:rFonts w:ascii="宋体" w:hAnsi="宋体"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4"/>
        <w:tblW w:w="5434" w:type="pct"/>
        <w:tblInd w:w="-687" w:type="dxa"/>
        <w:tblLook w:val="04A0" w:firstRow="1" w:lastRow="0" w:firstColumn="1" w:lastColumn="0" w:noHBand="0" w:noVBand="1"/>
      </w:tblPr>
      <w:tblGrid>
        <w:gridCol w:w="970"/>
        <w:gridCol w:w="1567"/>
        <w:gridCol w:w="3808"/>
        <w:gridCol w:w="2671"/>
      </w:tblGrid>
      <w:tr w:rsidR="0089450F" w:rsidRPr="0089450F" w14:paraId="68F3CD73" w14:textId="77777777">
        <w:trPr>
          <w:trHeight w:val="797"/>
        </w:trPr>
        <w:tc>
          <w:tcPr>
            <w:tcW w:w="5000" w:type="pct"/>
            <w:gridSpan w:val="4"/>
            <w:vAlign w:val="center"/>
          </w:tcPr>
          <w:p w14:paraId="74512B37" w14:textId="77777777" w:rsidR="00795A84" w:rsidRPr="0089450F" w:rsidRDefault="0089337A">
            <w:pPr>
              <w:spacing w:line="360" w:lineRule="auto"/>
              <w:jc w:val="center"/>
              <w:rPr>
                <w:rFonts w:ascii="宋体" w:hAnsi="宋体" w:cs="仿宋"/>
                <w:b/>
                <w:sz w:val="24"/>
              </w:rPr>
            </w:pPr>
            <w:r w:rsidRPr="0089450F">
              <w:rPr>
                <w:rFonts w:ascii="宋体" w:hAnsi="宋体" w:cs="仿宋" w:hint="eastAsia"/>
                <w:b/>
                <w:sz w:val="24"/>
              </w:rPr>
              <w:t>符合性审查表</w:t>
            </w:r>
          </w:p>
        </w:tc>
      </w:tr>
      <w:tr w:rsidR="0089450F" w:rsidRPr="0089450F" w14:paraId="4E0C7560" w14:textId="77777777">
        <w:trPr>
          <w:trHeight w:val="90"/>
        </w:trPr>
        <w:tc>
          <w:tcPr>
            <w:tcW w:w="538" w:type="pct"/>
            <w:vAlign w:val="center"/>
          </w:tcPr>
          <w:p w14:paraId="6C1D97E8" w14:textId="77777777" w:rsidR="00795A84" w:rsidRPr="0089450F" w:rsidRDefault="0089337A">
            <w:pPr>
              <w:tabs>
                <w:tab w:val="left" w:pos="851"/>
              </w:tabs>
              <w:spacing w:line="360" w:lineRule="auto"/>
              <w:jc w:val="center"/>
              <w:rPr>
                <w:rFonts w:ascii="宋体" w:hAnsi="宋体" w:cs="仿宋"/>
                <w:bCs/>
                <w:sz w:val="24"/>
              </w:rPr>
            </w:pPr>
            <w:r w:rsidRPr="0089450F">
              <w:rPr>
                <w:rFonts w:ascii="宋体" w:hAnsi="宋体" w:cs="仿宋" w:hint="eastAsia"/>
                <w:bCs/>
                <w:sz w:val="24"/>
              </w:rPr>
              <w:t>序号</w:t>
            </w:r>
          </w:p>
        </w:tc>
        <w:tc>
          <w:tcPr>
            <w:tcW w:w="869" w:type="pct"/>
            <w:vAlign w:val="center"/>
          </w:tcPr>
          <w:p w14:paraId="46598509" w14:textId="77777777" w:rsidR="00795A84" w:rsidRPr="0089450F" w:rsidRDefault="0089337A">
            <w:pPr>
              <w:tabs>
                <w:tab w:val="left" w:pos="851"/>
              </w:tabs>
              <w:spacing w:line="360" w:lineRule="auto"/>
              <w:jc w:val="center"/>
              <w:rPr>
                <w:rFonts w:ascii="宋体" w:hAnsi="宋体" w:cs="仿宋"/>
                <w:bCs/>
                <w:sz w:val="24"/>
              </w:rPr>
            </w:pPr>
            <w:r w:rsidRPr="0089450F">
              <w:rPr>
                <w:rFonts w:ascii="宋体" w:hAnsi="宋体" w:cs="仿宋" w:hint="eastAsia"/>
                <w:bCs/>
                <w:sz w:val="24"/>
              </w:rPr>
              <w:t>招标文件条目</w:t>
            </w:r>
          </w:p>
        </w:tc>
        <w:tc>
          <w:tcPr>
            <w:tcW w:w="2112" w:type="pct"/>
          </w:tcPr>
          <w:p w14:paraId="73517785" w14:textId="77777777" w:rsidR="00795A84" w:rsidRPr="0089450F" w:rsidRDefault="0089337A">
            <w:pPr>
              <w:tabs>
                <w:tab w:val="left" w:pos="851"/>
              </w:tabs>
              <w:spacing w:line="360" w:lineRule="auto"/>
              <w:jc w:val="center"/>
              <w:rPr>
                <w:rFonts w:ascii="宋体" w:hAnsi="宋体" w:cs="仿宋"/>
                <w:bCs/>
                <w:sz w:val="24"/>
              </w:rPr>
            </w:pPr>
            <w:r w:rsidRPr="0089450F">
              <w:rPr>
                <w:rFonts w:ascii="宋体" w:hAnsi="宋体" w:cs="仿宋" w:hint="eastAsia"/>
                <w:bCs/>
                <w:sz w:val="24"/>
              </w:rPr>
              <w:t>实质性要求及无效投标情形</w:t>
            </w:r>
          </w:p>
        </w:tc>
        <w:tc>
          <w:tcPr>
            <w:tcW w:w="1481" w:type="pct"/>
          </w:tcPr>
          <w:p w14:paraId="17630D93" w14:textId="77777777" w:rsidR="00795A84" w:rsidRPr="0089450F" w:rsidRDefault="0089337A">
            <w:pPr>
              <w:spacing w:line="360" w:lineRule="auto"/>
              <w:jc w:val="center"/>
              <w:rPr>
                <w:rFonts w:ascii="宋体" w:hAnsi="宋体" w:cs="仿宋"/>
                <w:bCs/>
                <w:sz w:val="24"/>
              </w:rPr>
            </w:pPr>
            <w:r w:rsidRPr="0089450F">
              <w:rPr>
                <w:rFonts w:ascii="宋体" w:hAnsi="宋体" w:cs="仿宋" w:hint="eastAsia"/>
                <w:bCs/>
                <w:sz w:val="24"/>
              </w:rPr>
              <w:t>要求说明</w:t>
            </w:r>
          </w:p>
        </w:tc>
      </w:tr>
      <w:tr w:rsidR="0089450F" w:rsidRPr="0089450F" w14:paraId="6F71A053" w14:textId="77777777">
        <w:tc>
          <w:tcPr>
            <w:tcW w:w="538" w:type="pct"/>
          </w:tcPr>
          <w:p w14:paraId="4EFFCDD3" w14:textId="77777777" w:rsidR="00795A84" w:rsidRPr="0089450F" w:rsidRDefault="0089337A">
            <w:pPr>
              <w:jc w:val="center"/>
              <w:rPr>
                <w:rFonts w:ascii="宋体" w:hAnsi="宋体" w:cs="仿宋"/>
                <w:bCs/>
                <w:sz w:val="24"/>
              </w:rPr>
            </w:pPr>
            <w:r w:rsidRPr="0089450F">
              <w:rPr>
                <w:rFonts w:ascii="宋体" w:hAnsi="宋体" w:cs="仿宋" w:hint="eastAsia"/>
                <w:bCs/>
                <w:sz w:val="24"/>
              </w:rPr>
              <w:t>1</w:t>
            </w:r>
          </w:p>
        </w:tc>
        <w:tc>
          <w:tcPr>
            <w:tcW w:w="869" w:type="pct"/>
          </w:tcPr>
          <w:p w14:paraId="4687EB59" w14:textId="77777777" w:rsidR="00795A84" w:rsidRPr="0089450F" w:rsidRDefault="0089337A">
            <w:pPr>
              <w:widowControl/>
              <w:rPr>
                <w:rFonts w:ascii="宋体" w:hAnsi="宋体" w:cs="仿宋"/>
                <w:bCs/>
                <w:kern w:val="0"/>
                <w:sz w:val="24"/>
              </w:rPr>
            </w:pPr>
            <w:r w:rsidRPr="0089450F">
              <w:rPr>
                <w:rFonts w:ascii="宋体" w:hAnsi="宋体" w:cs="仿宋" w:hint="eastAsia"/>
                <w:bCs/>
                <w:sz w:val="24"/>
              </w:rPr>
              <w:t>招标文件第二章一、投标人须知附表序号1采购预算</w:t>
            </w:r>
          </w:p>
        </w:tc>
        <w:tc>
          <w:tcPr>
            <w:tcW w:w="2112" w:type="pct"/>
          </w:tcPr>
          <w:p w14:paraId="675C8B0C" w14:textId="77777777" w:rsidR="00795A84" w:rsidRPr="0089450F" w:rsidRDefault="0089337A">
            <w:pPr>
              <w:widowControl/>
              <w:rPr>
                <w:rFonts w:ascii="宋体" w:hAnsi="宋体" w:cs="仿宋"/>
                <w:b/>
                <w:bCs/>
                <w:kern w:val="0"/>
                <w:sz w:val="24"/>
              </w:rPr>
            </w:pPr>
            <w:r w:rsidRPr="0089450F">
              <w:rPr>
                <w:rFonts w:ascii="宋体" w:hAnsi="宋体" w:cs="仿宋" w:hint="eastAsia"/>
                <w:bCs/>
                <w:kern w:val="0"/>
                <w:sz w:val="24"/>
              </w:rPr>
              <w:t>1、本项目采购预算为人民币10168.6412万元(财政资金、代收代管资金)，其中：第一包采购预算：1776.0952万元；第二包采购预算：2641.911万元；第三包采购预算：1615.47万元；第四包采购预算：1750万元；第五包采购预算：2385.165万元。</w:t>
            </w:r>
            <w:r w:rsidRPr="0089450F">
              <w:rPr>
                <w:rFonts w:ascii="宋体" w:hAnsi="宋体" w:cs="仿宋" w:hint="eastAsia"/>
                <w:bCs/>
                <w:kern w:val="0"/>
                <w:sz w:val="24"/>
              </w:rPr>
              <w:br/>
              <w:t>2、本项目投标人的报价为结算率，本项目01包至05包的各包最高结算率限价：100%。</w:t>
            </w:r>
            <w:r w:rsidRPr="0089450F">
              <w:rPr>
                <w:rFonts w:ascii="宋体" w:hAnsi="宋体" w:cs="仿宋" w:hint="eastAsia"/>
                <w:bCs/>
                <w:kern w:val="0"/>
                <w:sz w:val="24"/>
              </w:rPr>
              <w:br/>
            </w:r>
            <w:r w:rsidRPr="0089450F">
              <w:rPr>
                <w:rFonts w:ascii="宋体" w:hAnsi="宋体" w:cs="仿宋" w:hint="eastAsia"/>
                <w:b/>
                <w:bCs/>
                <w:kern w:val="0"/>
                <w:sz w:val="24"/>
              </w:rPr>
              <w:t>说明：</w:t>
            </w:r>
          </w:p>
          <w:p w14:paraId="644F43C4" w14:textId="77777777" w:rsidR="00795A84" w:rsidRPr="0089450F" w:rsidRDefault="0089337A">
            <w:pPr>
              <w:widowControl/>
              <w:rPr>
                <w:rFonts w:ascii="宋体" w:hAnsi="宋体" w:cs="仿宋"/>
                <w:bCs/>
                <w:kern w:val="0"/>
                <w:sz w:val="24"/>
              </w:rPr>
            </w:pPr>
            <w:r w:rsidRPr="0089450F">
              <w:rPr>
                <w:rFonts w:ascii="宋体" w:hAnsi="宋体" w:cs="仿宋" w:hint="eastAsia"/>
                <w:bCs/>
                <w:kern w:val="0"/>
                <w:sz w:val="24"/>
              </w:rPr>
              <w:t>①超过最高结算率限价的投标为无效投标。</w:t>
            </w:r>
          </w:p>
          <w:p w14:paraId="4FE7B26F" w14:textId="77777777" w:rsidR="00795A84" w:rsidRPr="0089450F" w:rsidRDefault="0089337A">
            <w:pPr>
              <w:widowControl/>
              <w:rPr>
                <w:rFonts w:ascii="宋体" w:hAnsi="宋体" w:cs="仿宋"/>
                <w:bCs/>
                <w:kern w:val="0"/>
                <w:sz w:val="24"/>
              </w:rPr>
            </w:pPr>
            <w:r w:rsidRPr="0089450F">
              <w:rPr>
                <w:rFonts w:ascii="宋体" w:hAnsi="宋体" w:cs="仿宋" w:hint="eastAsia"/>
                <w:bCs/>
                <w:kern w:val="0"/>
                <w:sz w:val="24"/>
              </w:rPr>
              <w:t>②</w:t>
            </w:r>
            <w:r w:rsidRPr="0089450F">
              <w:rPr>
                <w:rFonts w:hAnsi="宋体" w:cs="仿宋" w:hint="eastAsia"/>
                <w:bCs/>
                <w:kern w:val="0"/>
                <w:sz w:val="24"/>
              </w:rPr>
              <w:t>本项目的定价方式为固定单价，项目实施过程中的配送结算价格</w:t>
            </w:r>
            <w:r w:rsidRPr="0089450F">
              <w:rPr>
                <w:rFonts w:hAnsi="宋体" w:cs="仿宋" w:hint="eastAsia"/>
                <w:bCs/>
                <w:kern w:val="0"/>
                <w:sz w:val="24"/>
              </w:rPr>
              <w:t>=</w:t>
            </w:r>
            <w:r w:rsidRPr="0089450F">
              <w:rPr>
                <w:rFonts w:hAnsi="宋体" w:cs="仿宋" w:hint="eastAsia"/>
                <w:bCs/>
                <w:kern w:val="0"/>
                <w:sz w:val="24"/>
              </w:rPr>
              <w:t>市场参考价格×结算率。</w:t>
            </w:r>
          </w:p>
        </w:tc>
        <w:tc>
          <w:tcPr>
            <w:tcW w:w="1481" w:type="pct"/>
          </w:tcPr>
          <w:p w14:paraId="06B52C50" w14:textId="77777777" w:rsidR="00795A84" w:rsidRPr="0089450F" w:rsidRDefault="0089337A">
            <w:pPr>
              <w:rPr>
                <w:rFonts w:ascii="宋体" w:hAnsi="宋体" w:cs="仿宋"/>
                <w:bCs/>
                <w:sz w:val="24"/>
              </w:rPr>
            </w:pPr>
            <w:r w:rsidRPr="0089450F">
              <w:rPr>
                <w:rFonts w:ascii="宋体" w:hAnsi="宋体" w:cs="仿宋" w:hint="eastAsia"/>
                <w:bCs/>
                <w:sz w:val="24"/>
              </w:rPr>
              <w:t>投标人根据招标文件第三章格式2-4填写。评标委员会对上传内容按照招标文件要求进行评                审。</w:t>
            </w:r>
          </w:p>
        </w:tc>
      </w:tr>
      <w:tr w:rsidR="0089450F" w:rsidRPr="0089450F" w14:paraId="78DA3ABC" w14:textId="77777777">
        <w:tc>
          <w:tcPr>
            <w:tcW w:w="538" w:type="pct"/>
          </w:tcPr>
          <w:p w14:paraId="752070E2" w14:textId="77777777" w:rsidR="00795A84" w:rsidRPr="0089450F" w:rsidRDefault="0089337A">
            <w:pPr>
              <w:jc w:val="center"/>
              <w:rPr>
                <w:rFonts w:ascii="宋体" w:hAnsi="宋体" w:cs="仿宋"/>
                <w:bCs/>
                <w:sz w:val="24"/>
              </w:rPr>
            </w:pPr>
            <w:r w:rsidRPr="0089450F">
              <w:rPr>
                <w:rFonts w:ascii="宋体" w:hAnsi="宋体" w:cs="仿宋" w:hint="eastAsia"/>
                <w:bCs/>
                <w:sz w:val="24"/>
              </w:rPr>
              <w:t>3</w:t>
            </w:r>
          </w:p>
        </w:tc>
        <w:tc>
          <w:tcPr>
            <w:tcW w:w="869" w:type="pct"/>
          </w:tcPr>
          <w:p w14:paraId="78977B1E" w14:textId="77777777" w:rsidR="00795A84" w:rsidRPr="0089450F" w:rsidRDefault="0089337A">
            <w:pPr>
              <w:widowControl/>
              <w:rPr>
                <w:rFonts w:ascii="宋体" w:hAnsi="宋体" w:cs="仿宋"/>
                <w:bCs/>
                <w:kern w:val="0"/>
                <w:sz w:val="24"/>
              </w:rPr>
            </w:pPr>
            <w:r w:rsidRPr="0089450F">
              <w:rPr>
                <w:rFonts w:ascii="宋体" w:hAnsi="宋体" w:cs="仿宋" w:hint="eastAsia"/>
                <w:bCs/>
                <w:sz w:val="24"/>
              </w:rPr>
              <w:t>招标文件第二章一、投标人须知附表序号</w:t>
            </w:r>
            <w:r w:rsidRPr="0089450F">
              <w:rPr>
                <w:rFonts w:ascii="宋体" w:hAnsi="宋体" w:cs="仿宋"/>
                <w:bCs/>
                <w:sz w:val="24"/>
              </w:rPr>
              <w:t>3</w:t>
            </w:r>
            <w:r w:rsidRPr="0089450F">
              <w:rPr>
                <w:rFonts w:ascii="宋体" w:hAnsi="宋体" w:cs="仿宋" w:hint="eastAsia"/>
                <w:bCs/>
                <w:sz w:val="24"/>
              </w:rPr>
              <w:t>不正当竞争预防措施</w:t>
            </w:r>
          </w:p>
          <w:p w14:paraId="665B3930" w14:textId="77777777" w:rsidR="00795A84" w:rsidRPr="0089450F" w:rsidRDefault="00795A84">
            <w:pPr>
              <w:rPr>
                <w:rFonts w:ascii="宋体" w:hAnsi="宋体" w:cs="仿宋"/>
                <w:bCs/>
                <w:sz w:val="24"/>
              </w:rPr>
            </w:pPr>
          </w:p>
        </w:tc>
        <w:tc>
          <w:tcPr>
            <w:tcW w:w="2112" w:type="pct"/>
          </w:tcPr>
          <w:p w14:paraId="54ADDA0D" w14:textId="77777777" w:rsidR="00795A84" w:rsidRPr="0089450F" w:rsidRDefault="0089337A">
            <w:pPr>
              <w:pStyle w:val="afa"/>
              <w:jc w:val="both"/>
              <w:rPr>
                <w:rFonts w:cs="仿宋"/>
                <w:bCs/>
              </w:rPr>
            </w:pPr>
            <w:r w:rsidRPr="0089450F">
              <w:rPr>
                <w:rFonts w:cs="仿宋" w:hint="eastAsia"/>
                <w:bCs/>
              </w:rPr>
              <w:lastRenderedPageBreak/>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r w:rsidRPr="0089450F">
              <w:rPr>
                <w:rFonts w:cs="仿宋" w:hint="eastAsia"/>
                <w:bCs/>
              </w:rPr>
              <w:lastRenderedPageBreak/>
              <w:t>评标委员会应当将其作为无效投标处理。</w:t>
            </w:r>
          </w:p>
          <w:p w14:paraId="2C9308FA" w14:textId="77777777" w:rsidR="00795A84" w:rsidRPr="0089450F" w:rsidRDefault="0089337A">
            <w:pPr>
              <w:rPr>
                <w:rFonts w:ascii="宋体" w:hAnsi="宋体" w:cs="仿宋"/>
                <w:bCs/>
                <w:sz w:val="24"/>
              </w:rPr>
            </w:pPr>
            <w:r w:rsidRPr="0089450F">
              <w:rPr>
                <w:rFonts w:ascii="宋体" w:hAnsi="宋体" w:cs="仿宋" w:hint="eastAsia"/>
                <w:bCs/>
                <w:sz w:val="24"/>
              </w:rPr>
              <w:t>注：</w:t>
            </w:r>
            <w:r w:rsidRPr="0089450F">
              <w:rPr>
                <w:rFonts w:ascii="宋体" w:hAnsi="宋体"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9450F">
              <w:rPr>
                <w:rFonts w:ascii="宋体" w:hAnsi="宋体" w:cs="仿宋" w:hint="eastAsia"/>
                <w:bCs/>
                <w:sz w:val="24"/>
              </w:rPr>
              <w:t>30分钟，供应商已明确表示澄清、说明完毕的除外</w:t>
            </w:r>
            <w:r w:rsidRPr="0089450F">
              <w:rPr>
                <w:rFonts w:ascii="宋体" w:hAnsi="宋体" w:cs="仿宋" w:hint="eastAsia"/>
                <w:bCs/>
                <w:sz w:val="24"/>
                <w:lang w:val="zh-CN"/>
              </w:rPr>
              <w:t>）。如因系统故障（</w:t>
            </w:r>
            <w:r w:rsidRPr="0089450F">
              <w:rPr>
                <w:rFonts w:ascii="宋体" w:hAnsi="宋体" w:hint="eastAsia"/>
                <w:sz w:val="24"/>
              </w:rPr>
              <w:t>包括组织场所停电、断网等）</w:t>
            </w:r>
            <w:r w:rsidRPr="0089450F">
              <w:rPr>
                <w:rFonts w:ascii="宋体" w:hAnsi="宋体" w:cs="仿宋" w:hint="eastAsia"/>
                <w:bCs/>
                <w:sz w:val="24"/>
                <w:lang w:val="zh-CN"/>
              </w:rPr>
              <w:t>导致系统无法使用的，由投标人按评标委员会的要求进行澄清或者说明。</w:t>
            </w:r>
          </w:p>
        </w:tc>
        <w:tc>
          <w:tcPr>
            <w:tcW w:w="1481" w:type="pct"/>
          </w:tcPr>
          <w:p w14:paraId="1FCC3A03"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上传空白页即可，不对本项上传的材料作符合性审查。若有需要请按评标委员会要求提供书面说明、相关证明材料</w:t>
            </w:r>
            <w:r w:rsidRPr="0089450F">
              <w:rPr>
                <w:rFonts w:ascii="宋体" w:hAnsi="宋体" w:cs="仿宋" w:hint="eastAsia"/>
                <w:bCs/>
                <w:sz w:val="24"/>
                <w:lang w:val="zh-CN"/>
              </w:rPr>
              <w:t>（如涉及）</w:t>
            </w:r>
            <w:r w:rsidRPr="0089450F">
              <w:rPr>
                <w:rFonts w:ascii="宋体" w:hAnsi="宋体" w:cs="仿宋" w:hint="eastAsia"/>
                <w:bCs/>
                <w:sz w:val="24"/>
              </w:rPr>
              <w:t>。</w:t>
            </w:r>
          </w:p>
        </w:tc>
      </w:tr>
      <w:tr w:rsidR="0089450F" w:rsidRPr="0089450F" w14:paraId="7B5CB3CE" w14:textId="77777777">
        <w:tc>
          <w:tcPr>
            <w:tcW w:w="538" w:type="pct"/>
          </w:tcPr>
          <w:p w14:paraId="670C4098"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4</w:t>
            </w:r>
          </w:p>
        </w:tc>
        <w:tc>
          <w:tcPr>
            <w:tcW w:w="869" w:type="pct"/>
          </w:tcPr>
          <w:p w14:paraId="5C1702A0" w14:textId="77777777" w:rsidR="00795A84" w:rsidRPr="0089450F" w:rsidRDefault="0089337A">
            <w:pPr>
              <w:rPr>
                <w:rFonts w:ascii="宋体" w:hAnsi="宋体" w:cs="仿宋"/>
                <w:bCs/>
                <w:sz w:val="24"/>
              </w:rPr>
            </w:pPr>
            <w:r w:rsidRPr="0089450F">
              <w:rPr>
                <w:rFonts w:ascii="宋体" w:hAnsi="宋体" w:cs="仿宋" w:hint="eastAsia"/>
                <w:bCs/>
                <w:sz w:val="24"/>
              </w:rPr>
              <w:t>招标文件第二章一、投标人须知附表序号</w:t>
            </w:r>
            <w:r w:rsidRPr="0089450F">
              <w:rPr>
                <w:rFonts w:ascii="宋体" w:hAnsi="宋体" w:cs="仿宋"/>
                <w:bCs/>
                <w:sz w:val="24"/>
              </w:rPr>
              <w:t>4</w:t>
            </w:r>
            <w:r w:rsidRPr="0089450F">
              <w:rPr>
                <w:rFonts w:ascii="宋体" w:hAnsi="宋体" w:cs="仿宋" w:hint="eastAsia"/>
                <w:bCs/>
                <w:sz w:val="24"/>
              </w:rPr>
              <w:t>进口产品</w:t>
            </w:r>
          </w:p>
        </w:tc>
        <w:tc>
          <w:tcPr>
            <w:tcW w:w="2112" w:type="pct"/>
          </w:tcPr>
          <w:p w14:paraId="79CC942E" w14:textId="77777777" w:rsidR="00795A84" w:rsidRPr="0089450F" w:rsidRDefault="0089337A">
            <w:pPr>
              <w:rPr>
                <w:rFonts w:ascii="宋体" w:hAnsi="宋体" w:cs="仿宋"/>
                <w:bCs/>
                <w:sz w:val="24"/>
              </w:rPr>
            </w:pPr>
            <w:r w:rsidRPr="0089450F">
              <w:rPr>
                <w:rFonts w:ascii="宋体" w:hAnsi="宋体"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481" w:type="pct"/>
          </w:tcPr>
          <w:p w14:paraId="385DA3AB" w14:textId="77777777" w:rsidR="00795A84" w:rsidRPr="0089450F" w:rsidRDefault="0089337A">
            <w:pPr>
              <w:rPr>
                <w:rFonts w:ascii="宋体" w:hAnsi="宋体" w:cs="仿宋"/>
                <w:bCs/>
                <w:sz w:val="24"/>
              </w:rPr>
            </w:pPr>
            <w:r w:rsidRPr="0089450F">
              <w:rPr>
                <w:rFonts w:ascii="宋体" w:hAnsi="宋体" w:cs="仿宋" w:hint="eastAsia"/>
                <w:bCs/>
                <w:sz w:val="24"/>
              </w:rPr>
              <w:t>上传空白页即可，不对本项上传的材料作符合性审查。评标委员会根据投标产品响应情况评审。</w:t>
            </w:r>
          </w:p>
        </w:tc>
      </w:tr>
      <w:tr w:rsidR="0089450F" w:rsidRPr="0089450F" w14:paraId="187A46AB" w14:textId="77777777">
        <w:tc>
          <w:tcPr>
            <w:tcW w:w="538" w:type="pct"/>
          </w:tcPr>
          <w:p w14:paraId="2E6ADA20" w14:textId="77777777" w:rsidR="00795A84" w:rsidRPr="0089450F" w:rsidRDefault="0089337A">
            <w:pPr>
              <w:rPr>
                <w:rFonts w:ascii="宋体" w:hAnsi="宋体" w:cs="仿宋"/>
                <w:bCs/>
                <w:sz w:val="24"/>
              </w:rPr>
            </w:pPr>
            <w:r w:rsidRPr="0089450F">
              <w:rPr>
                <w:rFonts w:ascii="宋体" w:hAnsi="宋体" w:cs="仿宋" w:hint="eastAsia"/>
                <w:bCs/>
                <w:sz w:val="24"/>
              </w:rPr>
              <w:t>5</w:t>
            </w:r>
          </w:p>
        </w:tc>
        <w:tc>
          <w:tcPr>
            <w:tcW w:w="869" w:type="pct"/>
          </w:tcPr>
          <w:p w14:paraId="543ED3DE" w14:textId="77777777" w:rsidR="00795A84" w:rsidRPr="0089450F" w:rsidRDefault="0089337A">
            <w:pPr>
              <w:spacing w:after="0" w:line="340" w:lineRule="exact"/>
              <w:ind w:rightChars="50" w:right="105"/>
              <w:rPr>
                <w:rFonts w:ascii="宋体" w:hAnsi="宋体" w:cs="仿宋"/>
                <w:bCs/>
                <w:sz w:val="24"/>
              </w:rPr>
            </w:pPr>
            <w:r w:rsidRPr="0089450F">
              <w:rPr>
                <w:rFonts w:ascii="宋体" w:hAnsi="宋体" w:cs="仿宋" w:hint="eastAsia"/>
                <w:bCs/>
                <w:sz w:val="24"/>
              </w:rPr>
              <w:t>招标文件第二章一、投标人须知附表序号</w:t>
            </w:r>
            <w:r w:rsidRPr="0089450F">
              <w:rPr>
                <w:rFonts w:ascii="宋体" w:hAnsi="宋体" w:cs="仿宋"/>
                <w:bCs/>
                <w:sz w:val="24"/>
              </w:rPr>
              <w:t>6</w:t>
            </w:r>
            <w:r w:rsidRPr="0089450F">
              <w:rPr>
                <w:rFonts w:ascii="宋体" w:hAnsi="宋体" w:cs="仿宋" w:hint="eastAsia"/>
                <w:bCs/>
                <w:kern w:val="0"/>
                <w:sz w:val="24"/>
              </w:rPr>
              <w:t>节能、环保及无线局域网产品政府采购政策</w:t>
            </w:r>
          </w:p>
        </w:tc>
        <w:tc>
          <w:tcPr>
            <w:tcW w:w="2112" w:type="pct"/>
          </w:tcPr>
          <w:p w14:paraId="0952C81D" w14:textId="77777777" w:rsidR="00795A84" w:rsidRPr="0089450F" w:rsidRDefault="0089337A">
            <w:pPr>
              <w:spacing w:after="0" w:line="340" w:lineRule="exact"/>
              <w:ind w:rightChars="50" w:right="105"/>
              <w:rPr>
                <w:rFonts w:ascii="宋体" w:hAnsi="宋体" w:cs="仿宋"/>
                <w:bCs/>
                <w:sz w:val="24"/>
              </w:rPr>
            </w:pPr>
            <w:r w:rsidRPr="0089450F">
              <w:rPr>
                <w:rFonts w:ascii="宋体" w:hAnsi="宋体" w:cs="仿宋" w:hint="eastAsia"/>
                <w:bCs/>
                <w:sz w:val="24"/>
              </w:rPr>
              <w:t>一、节能、环保产品政府采购政策：</w:t>
            </w:r>
          </w:p>
          <w:p w14:paraId="47D3B98E" w14:textId="77777777" w:rsidR="00795A84" w:rsidRPr="0089450F" w:rsidRDefault="0089337A">
            <w:pPr>
              <w:spacing w:after="0" w:line="340" w:lineRule="exact"/>
              <w:ind w:rightChars="50" w:right="105"/>
              <w:rPr>
                <w:rFonts w:ascii="宋体" w:hAnsi="宋体" w:cs="仿宋"/>
                <w:bCs/>
                <w:sz w:val="24"/>
              </w:rPr>
            </w:pPr>
            <w:r w:rsidRPr="0089450F">
              <w:rPr>
                <w:rFonts w:ascii="宋体" w:hAnsi="宋体"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0825F32" w14:textId="77777777" w:rsidR="00795A84" w:rsidRPr="0089450F" w:rsidRDefault="0089337A">
            <w:pPr>
              <w:spacing w:after="0" w:line="340" w:lineRule="exact"/>
              <w:ind w:rightChars="50" w:right="105"/>
              <w:rPr>
                <w:rFonts w:ascii="宋体" w:hAnsi="宋体" w:cs="仿宋"/>
                <w:bCs/>
                <w:sz w:val="24"/>
              </w:rPr>
            </w:pPr>
            <w:r w:rsidRPr="0089450F">
              <w:rPr>
                <w:rFonts w:ascii="宋体" w:hAnsi="宋体" w:cs="仿宋" w:hint="eastAsia"/>
                <w:bCs/>
                <w:sz w:val="24"/>
              </w:rPr>
              <w:t>本项目采购的产品属于品目清单强制采购范围的，供应商应按上述要求提供产品认证证书复印件并加盖供应商单位公章，否则投标无效。</w:t>
            </w:r>
          </w:p>
        </w:tc>
        <w:tc>
          <w:tcPr>
            <w:tcW w:w="1481" w:type="pct"/>
          </w:tcPr>
          <w:p w14:paraId="448AB623" w14:textId="77777777" w:rsidR="00795A84" w:rsidRPr="0089450F" w:rsidRDefault="0089337A">
            <w:pPr>
              <w:rPr>
                <w:rFonts w:ascii="宋体" w:hAnsi="宋体" w:cs="仿宋"/>
                <w:bCs/>
                <w:sz w:val="24"/>
              </w:rPr>
            </w:pPr>
            <w:r w:rsidRPr="0089450F">
              <w:rPr>
                <w:rFonts w:ascii="宋体" w:hAnsi="宋体" w:cs="仿宋" w:hint="eastAsia"/>
                <w:bCs/>
                <w:sz w:val="24"/>
              </w:rPr>
              <w:t>若不涉及上传空白页即可，若涉及按照要求提供证明材料，评标委员会根据上传内容进行评审。</w:t>
            </w:r>
          </w:p>
        </w:tc>
      </w:tr>
      <w:tr w:rsidR="0089450F" w:rsidRPr="0089450F" w14:paraId="3A491D52" w14:textId="77777777">
        <w:tc>
          <w:tcPr>
            <w:tcW w:w="538" w:type="pct"/>
          </w:tcPr>
          <w:p w14:paraId="25F5BB74"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6</w:t>
            </w:r>
          </w:p>
        </w:tc>
        <w:tc>
          <w:tcPr>
            <w:tcW w:w="869" w:type="pct"/>
          </w:tcPr>
          <w:p w14:paraId="5F2526DB" w14:textId="77777777" w:rsidR="00795A84" w:rsidRPr="0089450F" w:rsidRDefault="0089337A">
            <w:pPr>
              <w:rPr>
                <w:rFonts w:ascii="宋体" w:hAnsi="宋体" w:cs="仿宋"/>
                <w:bCs/>
                <w:sz w:val="24"/>
              </w:rPr>
            </w:pPr>
            <w:r w:rsidRPr="0089450F">
              <w:rPr>
                <w:rFonts w:ascii="宋体" w:hAnsi="宋体" w:cs="仿宋" w:hint="eastAsia"/>
                <w:bCs/>
                <w:sz w:val="24"/>
              </w:rPr>
              <w:t>招标文件第二章一、投标人须知附表序号20</w:t>
            </w:r>
            <w:r w:rsidRPr="0089450F">
              <w:rPr>
                <w:rFonts w:ascii="宋体" w:hAnsi="宋体" w:cs="仿宋" w:hint="eastAsia"/>
                <w:bCs/>
                <w:sz w:val="24"/>
                <w:lang w:val="zh-CN"/>
              </w:rPr>
              <w:t>联合体</w:t>
            </w:r>
          </w:p>
        </w:tc>
        <w:tc>
          <w:tcPr>
            <w:tcW w:w="2112" w:type="pct"/>
          </w:tcPr>
          <w:p w14:paraId="2F5097F8" w14:textId="77777777" w:rsidR="00795A84" w:rsidRPr="0089450F" w:rsidRDefault="0089337A">
            <w:pPr>
              <w:pStyle w:val="afa"/>
              <w:jc w:val="both"/>
              <w:rPr>
                <w:rFonts w:cs="仿宋"/>
                <w:bCs/>
                <w:lang w:val="zh-CN"/>
              </w:rPr>
            </w:pPr>
            <w:r w:rsidRPr="0089450F">
              <w:rPr>
                <w:rFonts w:ascii="Segoe UI Symbol" w:hAnsi="Segoe UI Symbol" w:cs="Segoe UI Symbol"/>
                <w:bCs/>
                <w:kern w:val="2"/>
              </w:rPr>
              <w:t>☑</w:t>
            </w:r>
            <w:r w:rsidRPr="0089450F">
              <w:rPr>
                <w:rFonts w:cs="仿宋" w:hint="eastAsia"/>
                <w:bCs/>
                <w:lang w:val="zh-CN"/>
              </w:rPr>
              <w:t xml:space="preserve">本项目不允许联合体参加    </w:t>
            </w:r>
          </w:p>
          <w:p w14:paraId="41E2DAF6" w14:textId="77777777" w:rsidR="00795A84" w:rsidRPr="0089450F" w:rsidRDefault="0089337A">
            <w:pPr>
              <w:rPr>
                <w:rFonts w:ascii="宋体" w:hAnsi="宋体" w:cs="仿宋"/>
                <w:bCs/>
                <w:sz w:val="24"/>
              </w:rPr>
            </w:pPr>
            <w:r w:rsidRPr="0089450F">
              <w:rPr>
                <w:rFonts w:ascii="宋体" w:hAnsi="宋体" w:cs="仿宋" w:hint="eastAsia"/>
                <w:bCs/>
                <w:sz w:val="24"/>
                <w:lang w:val="zh-CN"/>
              </w:rPr>
              <w:t>□本项目允许联合体参加</w:t>
            </w:r>
          </w:p>
        </w:tc>
        <w:tc>
          <w:tcPr>
            <w:tcW w:w="1481" w:type="pct"/>
          </w:tcPr>
          <w:p w14:paraId="36F6EF5A" w14:textId="77777777" w:rsidR="00795A84" w:rsidRPr="0089450F" w:rsidRDefault="0089337A">
            <w:pPr>
              <w:rPr>
                <w:rFonts w:ascii="宋体" w:hAnsi="宋体" w:cs="仿宋"/>
                <w:bCs/>
                <w:sz w:val="24"/>
              </w:rPr>
            </w:pPr>
            <w:r w:rsidRPr="0089450F">
              <w:rPr>
                <w:rFonts w:ascii="宋体" w:hAnsi="宋体" w:cs="仿宋" w:hint="eastAsia"/>
                <w:bCs/>
                <w:sz w:val="24"/>
              </w:rPr>
              <w:t>上传空白页即可，</w:t>
            </w:r>
            <w:r w:rsidRPr="0089450F">
              <w:rPr>
                <w:rFonts w:ascii="宋体" w:hAnsi="宋体" w:cs="仿宋" w:hint="eastAsia"/>
                <w:sz w:val="24"/>
                <w:szCs w:val="28"/>
              </w:rPr>
              <w:t>不对本项上传的材料作符合性审查。评标委员会根据招标文件要求进行评审。</w:t>
            </w:r>
          </w:p>
        </w:tc>
      </w:tr>
      <w:tr w:rsidR="0089450F" w:rsidRPr="0089450F" w14:paraId="78996B15" w14:textId="77777777">
        <w:tc>
          <w:tcPr>
            <w:tcW w:w="538" w:type="pct"/>
          </w:tcPr>
          <w:p w14:paraId="21F6B386" w14:textId="77777777" w:rsidR="00795A84" w:rsidRPr="0089450F" w:rsidRDefault="0089337A">
            <w:pPr>
              <w:rPr>
                <w:rFonts w:ascii="宋体" w:hAnsi="宋体" w:cs="仿宋"/>
                <w:bCs/>
                <w:sz w:val="24"/>
              </w:rPr>
            </w:pPr>
            <w:r w:rsidRPr="0089450F">
              <w:rPr>
                <w:rFonts w:ascii="宋体" w:hAnsi="宋体" w:cs="仿宋" w:hint="eastAsia"/>
                <w:bCs/>
                <w:sz w:val="24"/>
              </w:rPr>
              <w:t>7</w:t>
            </w:r>
          </w:p>
        </w:tc>
        <w:tc>
          <w:tcPr>
            <w:tcW w:w="869" w:type="pct"/>
          </w:tcPr>
          <w:p w14:paraId="1051E244" w14:textId="77777777" w:rsidR="00795A84" w:rsidRPr="0089450F" w:rsidRDefault="0089337A">
            <w:pPr>
              <w:rPr>
                <w:rFonts w:ascii="宋体" w:hAnsi="宋体" w:cs="仿宋"/>
                <w:bCs/>
                <w:sz w:val="24"/>
                <w:lang w:val="zh-CN"/>
              </w:rPr>
            </w:pPr>
            <w:r w:rsidRPr="0089450F">
              <w:rPr>
                <w:rFonts w:ascii="宋体" w:hAnsi="宋体" w:cs="仿宋" w:hint="eastAsia"/>
                <w:bCs/>
                <w:sz w:val="24"/>
              </w:rPr>
              <w:t>招标文件</w:t>
            </w:r>
            <w:r w:rsidRPr="0089450F">
              <w:rPr>
                <w:rFonts w:ascii="宋体" w:hAnsi="宋体" w:cs="仿宋" w:hint="eastAsia"/>
                <w:bCs/>
                <w:sz w:val="24"/>
                <w:lang w:val="zh-CN"/>
              </w:rPr>
              <w:t>第二章</w:t>
            </w:r>
            <w:r w:rsidRPr="0089450F">
              <w:rPr>
                <w:rFonts w:ascii="宋体" w:hAnsi="宋体" w:cs="仿宋" w:hint="eastAsia"/>
                <w:bCs/>
                <w:sz w:val="24"/>
              </w:rPr>
              <w:t>4.</w:t>
            </w:r>
            <w:r w:rsidRPr="0089450F">
              <w:rPr>
                <w:rFonts w:ascii="宋体" w:hAnsi="宋体" w:cs="仿宋" w:hint="eastAsia"/>
                <w:bCs/>
                <w:sz w:val="24"/>
                <w:lang w:val="zh-CN"/>
              </w:rPr>
              <w:t>投标费用</w:t>
            </w:r>
          </w:p>
        </w:tc>
        <w:tc>
          <w:tcPr>
            <w:tcW w:w="2112" w:type="pct"/>
          </w:tcPr>
          <w:p w14:paraId="3062023A" w14:textId="77777777" w:rsidR="00795A84" w:rsidRPr="0089450F" w:rsidRDefault="0089337A">
            <w:pPr>
              <w:rPr>
                <w:rFonts w:ascii="宋体" w:hAnsi="宋体" w:cs="仿宋"/>
                <w:bCs/>
                <w:sz w:val="24"/>
              </w:rPr>
            </w:pPr>
            <w:r w:rsidRPr="0089450F">
              <w:rPr>
                <w:rFonts w:ascii="宋体" w:hAnsi="宋体" w:cs="仿宋" w:hint="eastAsia"/>
                <w:bCs/>
                <w:sz w:val="24"/>
                <w:lang w:val="zh-CN"/>
              </w:rPr>
              <w:t>投标人参加投标的有关费用由投标人自行承担。</w:t>
            </w:r>
          </w:p>
        </w:tc>
        <w:tc>
          <w:tcPr>
            <w:tcW w:w="1481" w:type="pct"/>
          </w:tcPr>
          <w:p w14:paraId="3AFC3566" w14:textId="77777777" w:rsidR="00795A84" w:rsidRPr="0089450F" w:rsidRDefault="0089337A">
            <w:pPr>
              <w:rPr>
                <w:rFonts w:ascii="宋体" w:hAnsi="宋体" w:cs="仿宋"/>
                <w:bCs/>
                <w:sz w:val="24"/>
              </w:rPr>
            </w:pPr>
            <w:r w:rsidRPr="0089450F">
              <w:rPr>
                <w:rFonts w:ascii="宋体" w:hAnsi="宋体" w:cs="仿宋" w:hint="eastAsia"/>
                <w:bCs/>
                <w:sz w:val="24"/>
              </w:rPr>
              <w:t>投标人根据招标文件第三章格式2-3填写，评标委员会根据上传内容进行评审。</w:t>
            </w:r>
          </w:p>
        </w:tc>
      </w:tr>
      <w:tr w:rsidR="0089450F" w:rsidRPr="0089450F" w14:paraId="41687C58" w14:textId="77777777">
        <w:tc>
          <w:tcPr>
            <w:tcW w:w="538" w:type="pct"/>
          </w:tcPr>
          <w:p w14:paraId="30AE0D73" w14:textId="77777777" w:rsidR="00795A84" w:rsidRPr="0089450F" w:rsidRDefault="0089337A">
            <w:pPr>
              <w:rPr>
                <w:rFonts w:ascii="宋体" w:hAnsi="宋体" w:cs="仿宋"/>
                <w:bCs/>
                <w:sz w:val="24"/>
              </w:rPr>
            </w:pPr>
            <w:r w:rsidRPr="0089450F">
              <w:rPr>
                <w:rFonts w:ascii="宋体" w:hAnsi="宋体" w:cs="仿宋" w:hint="eastAsia"/>
                <w:bCs/>
                <w:sz w:val="24"/>
              </w:rPr>
              <w:t>8</w:t>
            </w:r>
          </w:p>
        </w:tc>
        <w:tc>
          <w:tcPr>
            <w:tcW w:w="869" w:type="pct"/>
          </w:tcPr>
          <w:p w14:paraId="2046C255" w14:textId="77777777" w:rsidR="00795A84" w:rsidRPr="0089450F" w:rsidRDefault="0089337A">
            <w:pPr>
              <w:rPr>
                <w:rFonts w:ascii="宋体" w:hAnsi="宋体" w:cs="仿宋"/>
                <w:bCs/>
                <w:sz w:val="24"/>
                <w:lang w:val="zh-CN"/>
              </w:rPr>
            </w:pPr>
            <w:r w:rsidRPr="0089450F">
              <w:rPr>
                <w:rFonts w:ascii="宋体" w:hAnsi="宋体" w:cs="仿宋" w:hint="eastAsia"/>
                <w:bCs/>
                <w:sz w:val="24"/>
              </w:rPr>
              <w:t>招标文件</w:t>
            </w:r>
            <w:r w:rsidRPr="0089450F">
              <w:rPr>
                <w:rFonts w:ascii="宋体" w:hAnsi="宋体" w:cs="仿宋" w:hint="eastAsia"/>
                <w:bCs/>
                <w:sz w:val="24"/>
                <w:lang w:val="zh-CN"/>
              </w:rPr>
              <w:t>第二章5.充分、公平竞争保障措施</w:t>
            </w:r>
          </w:p>
        </w:tc>
        <w:tc>
          <w:tcPr>
            <w:tcW w:w="2112" w:type="pct"/>
          </w:tcPr>
          <w:p w14:paraId="5599EA47" w14:textId="77777777" w:rsidR="00795A84" w:rsidRPr="0089450F" w:rsidRDefault="0089337A">
            <w:pPr>
              <w:rPr>
                <w:rFonts w:ascii="宋体" w:hAnsi="宋体" w:cs="仿宋"/>
                <w:bCs/>
                <w:sz w:val="24"/>
              </w:rPr>
            </w:pPr>
            <w:r w:rsidRPr="0089450F">
              <w:rPr>
                <w:rFonts w:ascii="宋体" w:hAnsi="宋体" w:cs="仿宋" w:hint="eastAsia"/>
                <w:bCs/>
                <w:sz w:val="24"/>
              </w:rPr>
              <w:t>5.1 提供相同品牌产品处理。</w:t>
            </w:r>
          </w:p>
          <w:p w14:paraId="0CBD96DD" w14:textId="77777777" w:rsidR="00795A84" w:rsidRPr="0089450F" w:rsidRDefault="0089337A">
            <w:pPr>
              <w:rPr>
                <w:rFonts w:ascii="宋体" w:hAnsi="宋体" w:cs="仿宋"/>
                <w:bCs/>
                <w:sz w:val="24"/>
              </w:rPr>
            </w:pPr>
            <w:r w:rsidRPr="0089450F">
              <w:rPr>
                <w:rFonts w:ascii="宋体" w:hAnsi="宋体" w:cs="仿宋" w:hint="eastAsia"/>
                <w:bCs/>
                <w:sz w:val="24"/>
              </w:rPr>
              <w:t>5.1.1 非单一产品采购项目中，采购人根据采购项目技术构成、产品价格比重等合理确定核心产品。多家投标人提供的任一核心产品品牌相同的，视为提供相同品牌产品。</w:t>
            </w:r>
            <w:r w:rsidRPr="0089450F">
              <w:rPr>
                <w:rFonts w:ascii="宋体" w:hAnsi="宋体" w:cs="仿宋" w:hint="eastAsia"/>
                <w:b/>
                <w:bCs/>
                <w:sz w:val="24"/>
              </w:rPr>
              <w:t>本采购项目核心产品为：成品粮(大米、面粉)。</w:t>
            </w:r>
          </w:p>
          <w:p w14:paraId="6051536E" w14:textId="77777777" w:rsidR="00795A84" w:rsidRPr="0089450F" w:rsidRDefault="0089337A">
            <w:pPr>
              <w:rPr>
                <w:rFonts w:ascii="宋体" w:hAnsi="宋体" w:cs="仿宋"/>
                <w:bCs/>
                <w:sz w:val="24"/>
              </w:rPr>
            </w:pPr>
            <w:r w:rsidRPr="0089450F">
              <w:rPr>
                <w:rFonts w:ascii="宋体" w:hAnsi="宋体" w:cs="仿宋" w:hint="eastAsia"/>
                <w:bCs/>
                <w:sz w:val="24"/>
              </w:rPr>
              <w:t>5.1.2 采用综合评分法的采购项目。</w:t>
            </w:r>
          </w:p>
          <w:p w14:paraId="2AFA972D" w14:textId="77777777" w:rsidR="00795A84" w:rsidRPr="0089450F" w:rsidRDefault="0089337A">
            <w:pPr>
              <w:rPr>
                <w:rFonts w:ascii="宋体" w:hAnsi="宋体" w:cs="仿宋"/>
                <w:bCs/>
                <w:sz w:val="24"/>
              </w:rPr>
            </w:pPr>
            <w:r w:rsidRPr="0089450F">
              <w:rPr>
                <w:rFonts w:ascii="宋体" w:hAnsi="宋体"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481" w:type="pct"/>
          </w:tcPr>
          <w:p w14:paraId="6A86689F" w14:textId="77777777" w:rsidR="00795A84" w:rsidRPr="0089450F" w:rsidRDefault="0089337A">
            <w:pPr>
              <w:rPr>
                <w:rFonts w:ascii="宋体" w:hAnsi="宋体" w:cs="仿宋"/>
                <w:bCs/>
                <w:sz w:val="24"/>
              </w:rPr>
            </w:pPr>
            <w:r w:rsidRPr="0089450F">
              <w:rPr>
                <w:rFonts w:ascii="宋体" w:hAnsi="宋体" w:cs="仿宋" w:hint="eastAsia"/>
                <w:bCs/>
                <w:sz w:val="24"/>
              </w:rPr>
              <w:t>上传空白页即可，</w:t>
            </w:r>
            <w:r w:rsidRPr="0089450F">
              <w:rPr>
                <w:rFonts w:ascii="宋体" w:hAnsi="宋体" w:cs="仿宋" w:hint="eastAsia"/>
                <w:sz w:val="24"/>
                <w:szCs w:val="28"/>
              </w:rPr>
              <w:t>不对本项上传的材料作符合性审查。评标委员会根据招标文件要求进行评审。</w:t>
            </w:r>
          </w:p>
        </w:tc>
      </w:tr>
      <w:tr w:rsidR="0089450F" w:rsidRPr="0089450F" w14:paraId="04E13231" w14:textId="77777777">
        <w:trPr>
          <w:trHeight w:val="3252"/>
        </w:trPr>
        <w:tc>
          <w:tcPr>
            <w:tcW w:w="538" w:type="pct"/>
          </w:tcPr>
          <w:p w14:paraId="60771AFA" w14:textId="77777777" w:rsidR="00795A84" w:rsidRPr="0089450F" w:rsidRDefault="0089337A">
            <w:pPr>
              <w:rPr>
                <w:rFonts w:ascii="宋体" w:hAnsi="宋体" w:cs="仿宋"/>
                <w:bCs/>
                <w:sz w:val="24"/>
              </w:rPr>
            </w:pPr>
            <w:r w:rsidRPr="0089450F">
              <w:rPr>
                <w:rFonts w:ascii="宋体" w:hAnsi="宋体" w:cs="仿宋" w:hint="eastAsia"/>
                <w:bCs/>
                <w:sz w:val="24"/>
              </w:rPr>
              <w:t>9</w:t>
            </w:r>
          </w:p>
        </w:tc>
        <w:tc>
          <w:tcPr>
            <w:tcW w:w="869" w:type="pct"/>
          </w:tcPr>
          <w:p w14:paraId="5452CEF2" w14:textId="77777777" w:rsidR="00795A84" w:rsidRPr="0089450F" w:rsidRDefault="0089337A">
            <w:pPr>
              <w:rPr>
                <w:rFonts w:ascii="宋体" w:hAnsi="宋体" w:cs="仿宋"/>
                <w:bCs/>
                <w:sz w:val="24"/>
              </w:rPr>
            </w:pPr>
            <w:r w:rsidRPr="0089450F">
              <w:rPr>
                <w:rFonts w:ascii="宋体" w:hAnsi="宋体" w:cs="仿宋" w:hint="eastAsia"/>
                <w:bCs/>
                <w:sz w:val="24"/>
              </w:rPr>
              <w:t>招标文件</w:t>
            </w:r>
            <w:r w:rsidRPr="0089450F">
              <w:rPr>
                <w:rFonts w:ascii="宋体" w:hAnsi="宋体" w:cs="仿宋" w:hint="eastAsia"/>
                <w:bCs/>
                <w:sz w:val="24"/>
                <w:lang w:val="zh-CN"/>
              </w:rPr>
              <w:t>第二章5.充分、公平竞争保障措施</w:t>
            </w:r>
          </w:p>
        </w:tc>
        <w:tc>
          <w:tcPr>
            <w:tcW w:w="2112" w:type="pct"/>
          </w:tcPr>
          <w:p w14:paraId="07DA09DC" w14:textId="77777777" w:rsidR="00795A84" w:rsidRPr="0089450F" w:rsidRDefault="0089337A">
            <w:pPr>
              <w:pStyle w:val="12"/>
              <w:spacing w:line="460" w:lineRule="exact"/>
              <w:ind w:left="1" w:firstLineChars="200" w:firstLine="480"/>
              <w:rPr>
                <w:rFonts w:hAnsi="宋体" w:cs="仿宋"/>
                <w:bCs/>
                <w:sz w:val="24"/>
                <w:szCs w:val="24"/>
              </w:rPr>
            </w:pPr>
            <w:r w:rsidRPr="0089450F">
              <w:rPr>
                <w:rFonts w:hAnsi="宋体"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w:t>
            </w:r>
            <w:r w:rsidRPr="0089450F">
              <w:rPr>
                <w:rFonts w:hAnsi="宋体" w:cs="仿宋" w:hint="eastAsia"/>
                <w:bCs/>
                <w:sz w:val="24"/>
                <w:szCs w:val="24"/>
              </w:rPr>
              <w:lastRenderedPageBreak/>
              <w:t>参加资格预审，但只能由供应商确定其中一家符合条件的供应商参加后续的政府采购活动，否则，其投标文件作为无效处理。</w:t>
            </w:r>
          </w:p>
          <w:p w14:paraId="52B8FEA2" w14:textId="77777777" w:rsidR="00795A84" w:rsidRPr="0089450F" w:rsidRDefault="0089337A">
            <w:pPr>
              <w:pStyle w:val="12"/>
              <w:spacing w:line="460" w:lineRule="exact"/>
              <w:ind w:left="1" w:firstLineChars="200" w:firstLine="480"/>
              <w:rPr>
                <w:rFonts w:hAnsi="宋体" w:cs="仿宋"/>
                <w:bCs/>
                <w:sz w:val="24"/>
                <w:szCs w:val="24"/>
              </w:rPr>
            </w:pPr>
            <w:r w:rsidRPr="0089450F">
              <w:rPr>
                <w:rFonts w:hAnsi="宋体" w:cs="仿宋" w:hint="eastAsia"/>
                <w:bCs/>
                <w:sz w:val="24"/>
                <w:szCs w:val="24"/>
              </w:rPr>
              <w:t>5.3 前期参与供应商处理。为采购项目提供整体设计、规范编制或者项目管理、监理、检测等服务的供应商，不得再参加该采购项目的其他采购活动。</w:t>
            </w:r>
          </w:p>
        </w:tc>
        <w:tc>
          <w:tcPr>
            <w:tcW w:w="1481" w:type="pct"/>
          </w:tcPr>
          <w:p w14:paraId="1E0D7228"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投标人根据招标文件第三章格式2-3填写，评标委员会根据上传内容进行评审。</w:t>
            </w:r>
          </w:p>
        </w:tc>
      </w:tr>
      <w:tr w:rsidR="0089450F" w:rsidRPr="0089450F" w14:paraId="73EDB729" w14:textId="77777777">
        <w:tc>
          <w:tcPr>
            <w:tcW w:w="538" w:type="pct"/>
          </w:tcPr>
          <w:p w14:paraId="4E4F241E"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10</w:t>
            </w:r>
          </w:p>
        </w:tc>
        <w:tc>
          <w:tcPr>
            <w:tcW w:w="869" w:type="pct"/>
          </w:tcPr>
          <w:p w14:paraId="4D297414" w14:textId="77777777" w:rsidR="00795A84" w:rsidRPr="0089450F" w:rsidRDefault="0089337A">
            <w:pPr>
              <w:rPr>
                <w:rFonts w:ascii="宋体" w:hAnsi="宋体" w:cs="仿宋"/>
                <w:bCs/>
                <w:sz w:val="24"/>
              </w:rPr>
            </w:pPr>
            <w:r w:rsidRPr="0089450F">
              <w:rPr>
                <w:rFonts w:ascii="宋体" w:hAnsi="宋体" w:cs="仿宋" w:hint="eastAsia"/>
                <w:bCs/>
                <w:sz w:val="24"/>
              </w:rPr>
              <w:t>招标文件</w:t>
            </w:r>
            <w:r w:rsidRPr="0089450F">
              <w:rPr>
                <w:rFonts w:ascii="宋体" w:hAnsi="宋体" w:cs="仿宋" w:hint="eastAsia"/>
                <w:bCs/>
                <w:sz w:val="24"/>
                <w:lang w:val="zh-CN"/>
              </w:rPr>
              <w:t>第二章10．计量单位</w:t>
            </w:r>
          </w:p>
        </w:tc>
        <w:tc>
          <w:tcPr>
            <w:tcW w:w="2112" w:type="pct"/>
          </w:tcPr>
          <w:p w14:paraId="4A5713A8" w14:textId="77777777" w:rsidR="00795A84" w:rsidRPr="0089450F" w:rsidRDefault="0089337A">
            <w:pPr>
              <w:rPr>
                <w:rFonts w:ascii="宋体" w:hAnsi="宋体" w:cs="仿宋"/>
                <w:bCs/>
                <w:sz w:val="24"/>
              </w:rPr>
            </w:pPr>
            <w:r w:rsidRPr="0089450F">
              <w:rPr>
                <w:rFonts w:ascii="宋体" w:hAnsi="宋体" w:cs="仿宋" w:hint="eastAsia"/>
                <w:bCs/>
                <w:sz w:val="24"/>
                <w:lang w:val="zh-CN"/>
              </w:rPr>
              <w:t>除招标文件中另有规定外，本次采购项目所有合同项下的投标均采用国家法定的计量单位。</w:t>
            </w:r>
          </w:p>
        </w:tc>
        <w:tc>
          <w:tcPr>
            <w:tcW w:w="1481" w:type="pct"/>
          </w:tcPr>
          <w:p w14:paraId="0999FF8F" w14:textId="77777777" w:rsidR="00795A84" w:rsidRPr="0089450F" w:rsidRDefault="0089337A">
            <w:pPr>
              <w:rPr>
                <w:rFonts w:ascii="宋体" w:hAnsi="宋体" w:cs="仿宋"/>
                <w:bCs/>
                <w:sz w:val="24"/>
              </w:rPr>
            </w:pPr>
            <w:r w:rsidRPr="0089450F">
              <w:rPr>
                <w:rFonts w:ascii="宋体" w:hAnsi="宋体" w:cs="仿宋" w:hint="eastAsia"/>
                <w:bCs/>
                <w:sz w:val="24"/>
              </w:rPr>
              <w:t>上传空白页即可，</w:t>
            </w:r>
            <w:r w:rsidRPr="0089450F">
              <w:rPr>
                <w:rFonts w:ascii="宋体" w:hAnsi="宋体" w:cs="仿宋" w:hint="eastAsia"/>
                <w:sz w:val="24"/>
                <w:szCs w:val="28"/>
              </w:rPr>
              <w:t>不对本项上传的材料作符合性审查，</w:t>
            </w:r>
            <w:r w:rsidRPr="0089450F">
              <w:rPr>
                <w:rFonts w:ascii="宋体" w:hAnsi="宋体" w:cs="仿宋" w:hint="eastAsia"/>
                <w:bCs/>
                <w:sz w:val="24"/>
              </w:rPr>
              <w:t>评审委员会根据投标文件评审。</w:t>
            </w:r>
          </w:p>
        </w:tc>
      </w:tr>
      <w:tr w:rsidR="0089450F" w:rsidRPr="0089450F" w14:paraId="7220B3E3" w14:textId="77777777">
        <w:tc>
          <w:tcPr>
            <w:tcW w:w="538" w:type="pct"/>
          </w:tcPr>
          <w:p w14:paraId="0198922A" w14:textId="77777777" w:rsidR="00795A84" w:rsidRPr="0089450F" w:rsidRDefault="0089337A">
            <w:pPr>
              <w:rPr>
                <w:rFonts w:ascii="宋体" w:hAnsi="宋体" w:cs="仿宋"/>
                <w:bCs/>
                <w:sz w:val="24"/>
              </w:rPr>
            </w:pPr>
            <w:r w:rsidRPr="0089450F">
              <w:rPr>
                <w:rFonts w:ascii="宋体" w:hAnsi="宋体" w:cs="仿宋" w:hint="eastAsia"/>
                <w:bCs/>
                <w:sz w:val="24"/>
              </w:rPr>
              <w:t>11</w:t>
            </w:r>
          </w:p>
        </w:tc>
        <w:tc>
          <w:tcPr>
            <w:tcW w:w="869" w:type="pct"/>
          </w:tcPr>
          <w:p w14:paraId="552C08E2" w14:textId="77777777" w:rsidR="00795A84" w:rsidRPr="0089450F" w:rsidRDefault="0089337A">
            <w:pPr>
              <w:rPr>
                <w:rFonts w:ascii="宋体" w:hAnsi="宋体" w:cs="仿宋"/>
                <w:bCs/>
                <w:sz w:val="24"/>
              </w:rPr>
            </w:pPr>
            <w:r w:rsidRPr="0089450F">
              <w:rPr>
                <w:rFonts w:ascii="宋体" w:hAnsi="宋体" w:cs="仿宋" w:hint="eastAsia"/>
                <w:bCs/>
                <w:sz w:val="24"/>
                <w:lang w:val="zh-CN"/>
              </w:rPr>
              <w:t>招标文件第二章11. 投标货币</w:t>
            </w:r>
          </w:p>
        </w:tc>
        <w:tc>
          <w:tcPr>
            <w:tcW w:w="2112" w:type="pct"/>
          </w:tcPr>
          <w:p w14:paraId="155DA5B7" w14:textId="77777777" w:rsidR="00795A84" w:rsidRPr="0089450F" w:rsidRDefault="0089337A">
            <w:pPr>
              <w:rPr>
                <w:rFonts w:ascii="宋体" w:hAnsi="宋体" w:cs="仿宋"/>
                <w:bCs/>
                <w:sz w:val="24"/>
              </w:rPr>
            </w:pPr>
            <w:r w:rsidRPr="0089450F">
              <w:rPr>
                <w:rFonts w:ascii="宋体" w:hAnsi="宋体" w:cs="仿宋" w:hint="eastAsia"/>
                <w:bCs/>
                <w:sz w:val="24"/>
                <w:lang w:val="zh-CN"/>
              </w:rPr>
              <w:t>本次招标项目的投标均以人民币报价。</w:t>
            </w:r>
          </w:p>
        </w:tc>
        <w:tc>
          <w:tcPr>
            <w:tcW w:w="1481" w:type="pct"/>
          </w:tcPr>
          <w:p w14:paraId="44AB13BB" w14:textId="77777777" w:rsidR="00795A84" w:rsidRPr="0089450F" w:rsidRDefault="0089337A">
            <w:pPr>
              <w:rPr>
                <w:rFonts w:ascii="宋体" w:hAnsi="宋体" w:cs="仿宋"/>
                <w:bCs/>
                <w:sz w:val="24"/>
              </w:rPr>
            </w:pPr>
            <w:r w:rsidRPr="0089450F">
              <w:rPr>
                <w:rFonts w:ascii="宋体" w:hAnsi="宋体" w:cs="仿宋" w:hint="eastAsia"/>
                <w:bCs/>
                <w:sz w:val="24"/>
              </w:rPr>
              <w:t>上传空白页即可，</w:t>
            </w:r>
            <w:r w:rsidRPr="0089450F">
              <w:rPr>
                <w:rFonts w:ascii="宋体" w:hAnsi="宋体" w:cs="仿宋" w:hint="eastAsia"/>
                <w:sz w:val="24"/>
                <w:szCs w:val="28"/>
              </w:rPr>
              <w:t>不对本项上传的材料作符合性审查，</w:t>
            </w:r>
            <w:r w:rsidRPr="0089450F">
              <w:rPr>
                <w:rFonts w:ascii="宋体" w:hAnsi="宋体" w:cs="仿宋" w:hint="eastAsia"/>
                <w:bCs/>
                <w:sz w:val="24"/>
              </w:rPr>
              <w:t>评审委员会根据投标文件评审。</w:t>
            </w:r>
          </w:p>
        </w:tc>
      </w:tr>
      <w:tr w:rsidR="0089450F" w:rsidRPr="0089450F" w14:paraId="3452651C" w14:textId="77777777">
        <w:tc>
          <w:tcPr>
            <w:tcW w:w="538" w:type="pct"/>
          </w:tcPr>
          <w:p w14:paraId="6BA20C30" w14:textId="77777777" w:rsidR="00795A84" w:rsidRPr="0089450F" w:rsidRDefault="0089337A">
            <w:pPr>
              <w:rPr>
                <w:rFonts w:ascii="宋体" w:hAnsi="宋体" w:cs="仿宋"/>
                <w:bCs/>
                <w:sz w:val="24"/>
              </w:rPr>
            </w:pPr>
            <w:r w:rsidRPr="0089450F">
              <w:rPr>
                <w:rFonts w:ascii="宋体" w:hAnsi="宋体" w:cs="仿宋" w:hint="eastAsia"/>
                <w:bCs/>
                <w:sz w:val="24"/>
              </w:rPr>
              <w:t>12</w:t>
            </w:r>
          </w:p>
        </w:tc>
        <w:tc>
          <w:tcPr>
            <w:tcW w:w="869" w:type="pct"/>
          </w:tcPr>
          <w:p w14:paraId="42BA900A"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招标文件第二章13. 知识产权</w:t>
            </w:r>
          </w:p>
        </w:tc>
        <w:tc>
          <w:tcPr>
            <w:tcW w:w="2112" w:type="pct"/>
          </w:tcPr>
          <w:p w14:paraId="0A349A31"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F0BF304"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13.2 采购人享有本项目实施过程中产生的知识成果及知识产权。</w:t>
            </w:r>
          </w:p>
          <w:p w14:paraId="2876902F"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7862999"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lastRenderedPageBreak/>
              <w:t xml:space="preserve">13.4 如采用投标人所不拥有的知识产权，则在投标报价中必须包括合法获取该知识产权的相关费用。 </w:t>
            </w:r>
          </w:p>
        </w:tc>
        <w:tc>
          <w:tcPr>
            <w:tcW w:w="1481" w:type="pct"/>
          </w:tcPr>
          <w:p w14:paraId="20F6BA36"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投标人根据招标文件第三章格式2-3填写，评标委员会根据上传内容进行评审。</w:t>
            </w:r>
          </w:p>
        </w:tc>
      </w:tr>
      <w:tr w:rsidR="0089450F" w:rsidRPr="0089450F" w14:paraId="22ABAFDC" w14:textId="77777777">
        <w:tc>
          <w:tcPr>
            <w:tcW w:w="538" w:type="pct"/>
          </w:tcPr>
          <w:p w14:paraId="57FDC58D"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13</w:t>
            </w:r>
          </w:p>
        </w:tc>
        <w:tc>
          <w:tcPr>
            <w:tcW w:w="869" w:type="pct"/>
          </w:tcPr>
          <w:p w14:paraId="3D909F05"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招标文件第二章14．投标文件的组成，其他响应性投标文件（一）报价部分</w:t>
            </w:r>
          </w:p>
        </w:tc>
        <w:tc>
          <w:tcPr>
            <w:tcW w:w="2112" w:type="pct"/>
          </w:tcPr>
          <w:p w14:paraId="703152C3"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2、本次招标报价要求：</w:t>
            </w:r>
          </w:p>
          <w:p w14:paraId="2F40FBC7" w14:textId="77777777" w:rsidR="00795A84" w:rsidRPr="0089450F" w:rsidRDefault="0089337A">
            <w:pPr>
              <w:rPr>
                <w:rFonts w:ascii="宋体" w:hAnsi="宋体" w:cs="仿宋"/>
                <w:bCs/>
                <w:lang w:val="zh-CN"/>
              </w:rPr>
            </w:pPr>
            <w:r w:rsidRPr="0089450F">
              <w:rPr>
                <w:rFonts w:ascii="宋体" w:hAnsi="宋体" w:cs="仿宋" w:hint="eastAsia"/>
                <w:bCs/>
                <w:sz w:val="24"/>
                <w:lang w:val="zh-CN"/>
              </w:rPr>
              <w:t>（1）投标人的报价是投标人响应招标项目要求的全部工作内容的价格体现，包括投标人完成本项目所需的一切费用（实质性要求）。</w:t>
            </w:r>
          </w:p>
        </w:tc>
        <w:tc>
          <w:tcPr>
            <w:tcW w:w="1481" w:type="pct"/>
          </w:tcPr>
          <w:p w14:paraId="6B07BB5C" w14:textId="77777777" w:rsidR="00795A84" w:rsidRPr="0089450F" w:rsidRDefault="0089337A">
            <w:pPr>
              <w:rPr>
                <w:rFonts w:ascii="宋体" w:hAnsi="宋体" w:cs="仿宋"/>
                <w:bCs/>
                <w:sz w:val="24"/>
              </w:rPr>
            </w:pPr>
            <w:r w:rsidRPr="0089450F">
              <w:rPr>
                <w:rFonts w:ascii="宋体" w:hAnsi="宋体" w:cs="仿宋" w:hint="eastAsia"/>
                <w:bCs/>
                <w:sz w:val="24"/>
              </w:rPr>
              <w:t>投标人根据招标文件第三章格式2-3填写，评标委员会根据上传内容进行评审。</w:t>
            </w:r>
          </w:p>
        </w:tc>
      </w:tr>
      <w:tr w:rsidR="0089450F" w:rsidRPr="0089450F" w14:paraId="47FF2AD6" w14:textId="77777777">
        <w:trPr>
          <w:trHeight w:val="90"/>
        </w:trPr>
        <w:tc>
          <w:tcPr>
            <w:tcW w:w="538" w:type="pct"/>
          </w:tcPr>
          <w:p w14:paraId="2F865314" w14:textId="77777777" w:rsidR="00795A84" w:rsidRPr="0089450F" w:rsidRDefault="0089337A">
            <w:pPr>
              <w:rPr>
                <w:rFonts w:ascii="宋体" w:hAnsi="宋体" w:cs="仿宋"/>
                <w:bCs/>
                <w:sz w:val="24"/>
              </w:rPr>
            </w:pPr>
            <w:r w:rsidRPr="0089450F">
              <w:rPr>
                <w:rFonts w:ascii="宋体" w:hAnsi="宋体" w:cs="仿宋" w:hint="eastAsia"/>
                <w:bCs/>
                <w:sz w:val="24"/>
              </w:rPr>
              <w:t>14</w:t>
            </w:r>
          </w:p>
        </w:tc>
        <w:tc>
          <w:tcPr>
            <w:tcW w:w="869" w:type="pct"/>
          </w:tcPr>
          <w:p w14:paraId="4F2DFD08"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招标文件第二章16．投标有效期</w:t>
            </w:r>
          </w:p>
        </w:tc>
        <w:tc>
          <w:tcPr>
            <w:tcW w:w="2112" w:type="pct"/>
          </w:tcPr>
          <w:p w14:paraId="325102C9"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8E49B8E"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5307BD1"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481" w:type="pct"/>
          </w:tcPr>
          <w:p w14:paraId="500AC39C" w14:textId="77777777" w:rsidR="00795A84" w:rsidRPr="0089450F" w:rsidRDefault="0089337A">
            <w:pPr>
              <w:rPr>
                <w:rFonts w:ascii="宋体" w:hAnsi="宋体" w:cs="仿宋"/>
                <w:bCs/>
                <w:sz w:val="24"/>
              </w:rPr>
            </w:pPr>
            <w:r w:rsidRPr="0089450F">
              <w:rPr>
                <w:rFonts w:ascii="宋体" w:hAnsi="宋体" w:cs="仿宋" w:hint="eastAsia"/>
                <w:bCs/>
                <w:sz w:val="24"/>
              </w:rPr>
              <w:t>投标人按照招标文件第三章格式2-2填写，评标委员会根据上传内容评审。</w:t>
            </w:r>
          </w:p>
        </w:tc>
      </w:tr>
      <w:tr w:rsidR="0089450F" w:rsidRPr="0089450F" w14:paraId="3DBCDB0E" w14:textId="77777777">
        <w:tc>
          <w:tcPr>
            <w:tcW w:w="538" w:type="pct"/>
          </w:tcPr>
          <w:p w14:paraId="231B348D" w14:textId="77777777" w:rsidR="00795A84" w:rsidRPr="0089450F" w:rsidRDefault="00795A84">
            <w:pPr>
              <w:rPr>
                <w:rFonts w:ascii="宋体" w:hAnsi="宋体" w:cs="仿宋"/>
                <w:bCs/>
                <w:sz w:val="24"/>
              </w:rPr>
            </w:pPr>
          </w:p>
          <w:p w14:paraId="65BBD2C5"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15</w:t>
            </w:r>
          </w:p>
        </w:tc>
        <w:tc>
          <w:tcPr>
            <w:tcW w:w="869" w:type="pct"/>
          </w:tcPr>
          <w:p w14:paraId="7191CFB1"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lastRenderedPageBreak/>
              <w:t>招标文件第</w:t>
            </w:r>
            <w:r w:rsidRPr="0089450F">
              <w:rPr>
                <w:rFonts w:ascii="宋体" w:hAnsi="宋体" w:cs="仿宋" w:hint="eastAsia"/>
                <w:bCs/>
                <w:sz w:val="24"/>
                <w:lang w:val="zh-CN"/>
              </w:rPr>
              <w:lastRenderedPageBreak/>
              <w:t>二章27.合同分包</w:t>
            </w:r>
          </w:p>
        </w:tc>
        <w:tc>
          <w:tcPr>
            <w:tcW w:w="2112" w:type="pct"/>
          </w:tcPr>
          <w:p w14:paraId="01D9AA5F"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lastRenderedPageBreak/>
              <w:t>27.1本项目合同接受分包与否，以</w:t>
            </w:r>
            <w:r w:rsidRPr="0089450F">
              <w:rPr>
                <w:rFonts w:ascii="宋体" w:hAnsi="宋体" w:cs="仿宋" w:hint="eastAsia"/>
                <w:bCs/>
                <w:sz w:val="24"/>
                <w:lang w:val="zh-CN"/>
              </w:rPr>
              <w:lastRenderedPageBreak/>
              <w:t>“投标人须知附表”勾选项为准。</w:t>
            </w:r>
          </w:p>
          <w:p w14:paraId="1669B5BD"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481" w:type="pct"/>
          </w:tcPr>
          <w:p w14:paraId="706DC21E"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投标人按照招标文件第</w:t>
            </w:r>
            <w:r w:rsidRPr="0089450F">
              <w:rPr>
                <w:rFonts w:ascii="宋体" w:hAnsi="宋体" w:cs="仿宋" w:hint="eastAsia"/>
                <w:bCs/>
                <w:sz w:val="24"/>
              </w:rPr>
              <w:lastRenderedPageBreak/>
              <w:t>三章格式2-3填写，评标委员会根据上传内容评审。</w:t>
            </w:r>
          </w:p>
        </w:tc>
      </w:tr>
      <w:tr w:rsidR="0089450F" w:rsidRPr="0089450F" w14:paraId="583794E2" w14:textId="77777777">
        <w:tc>
          <w:tcPr>
            <w:tcW w:w="538" w:type="pct"/>
          </w:tcPr>
          <w:p w14:paraId="112C8021"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16</w:t>
            </w:r>
          </w:p>
        </w:tc>
        <w:tc>
          <w:tcPr>
            <w:tcW w:w="869" w:type="pct"/>
          </w:tcPr>
          <w:p w14:paraId="733C35DF"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招标文件第二章2</w:t>
            </w:r>
            <w:r w:rsidRPr="0089450F">
              <w:rPr>
                <w:rFonts w:ascii="宋体" w:hAnsi="宋体" w:cs="仿宋" w:hint="eastAsia"/>
                <w:bCs/>
                <w:sz w:val="24"/>
              </w:rPr>
              <w:t>8</w:t>
            </w:r>
            <w:r w:rsidRPr="0089450F">
              <w:rPr>
                <w:rFonts w:ascii="宋体" w:hAnsi="宋体" w:cs="仿宋" w:hint="eastAsia"/>
                <w:bCs/>
                <w:sz w:val="24"/>
                <w:lang w:val="zh-CN"/>
              </w:rPr>
              <w:t>.合同转包</w:t>
            </w:r>
          </w:p>
        </w:tc>
        <w:tc>
          <w:tcPr>
            <w:tcW w:w="2112" w:type="pct"/>
          </w:tcPr>
          <w:p w14:paraId="67EB9B94"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28.合同转包</w:t>
            </w:r>
          </w:p>
          <w:p w14:paraId="54BC6870"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AFF6B33"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中标人转包的，视同拒绝履行政府采购合同义务，将依法追究法律责任。</w:t>
            </w:r>
          </w:p>
        </w:tc>
        <w:tc>
          <w:tcPr>
            <w:tcW w:w="1481" w:type="pct"/>
          </w:tcPr>
          <w:p w14:paraId="13C06D8E" w14:textId="77777777" w:rsidR="00795A84" w:rsidRPr="0089450F" w:rsidRDefault="0089337A">
            <w:pPr>
              <w:rPr>
                <w:rFonts w:ascii="宋体" w:hAnsi="宋体" w:cs="仿宋"/>
                <w:bCs/>
                <w:sz w:val="24"/>
              </w:rPr>
            </w:pPr>
            <w:r w:rsidRPr="0089450F">
              <w:rPr>
                <w:rFonts w:ascii="宋体" w:hAnsi="宋体" w:cs="仿宋" w:hint="eastAsia"/>
                <w:bCs/>
                <w:sz w:val="24"/>
              </w:rPr>
              <w:t>投标人按照招标文件第三章格式2-3填写，评审委员会根据上传内容评审。</w:t>
            </w:r>
          </w:p>
        </w:tc>
      </w:tr>
      <w:tr w:rsidR="0089450F" w:rsidRPr="0089450F" w14:paraId="67C1BF81" w14:textId="77777777">
        <w:trPr>
          <w:trHeight w:val="85"/>
        </w:trPr>
        <w:tc>
          <w:tcPr>
            <w:tcW w:w="538" w:type="pct"/>
          </w:tcPr>
          <w:p w14:paraId="67579A0F" w14:textId="77777777" w:rsidR="00795A84" w:rsidRPr="0089450F" w:rsidRDefault="0089337A">
            <w:pPr>
              <w:rPr>
                <w:rFonts w:ascii="宋体" w:hAnsi="宋体" w:cs="仿宋"/>
                <w:bCs/>
                <w:sz w:val="24"/>
              </w:rPr>
            </w:pPr>
            <w:r w:rsidRPr="0089450F">
              <w:rPr>
                <w:rFonts w:ascii="宋体" w:hAnsi="宋体" w:cs="仿宋" w:hint="eastAsia"/>
                <w:bCs/>
                <w:sz w:val="24"/>
              </w:rPr>
              <w:t>17</w:t>
            </w:r>
          </w:p>
        </w:tc>
        <w:tc>
          <w:tcPr>
            <w:tcW w:w="869" w:type="pct"/>
          </w:tcPr>
          <w:p w14:paraId="26BE2A3C"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招标文件第二章30. 履约保证金</w:t>
            </w:r>
          </w:p>
        </w:tc>
        <w:tc>
          <w:tcPr>
            <w:tcW w:w="2112" w:type="pct"/>
          </w:tcPr>
          <w:p w14:paraId="68671224" w14:textId="77777777" w:rsidR="00795A84" w:rsidRPr="0089450F" w:rsidRDefault="0089337A">
            <w:pPr>
              <w:spacing w:line="400" w:lineRule="exact"/>
              <w:rPr>
                <w:rFonts w:ascii="宋体" w:hAnsi="宋体" w:cs="仿宋"/>
                <w:sz w:val="24"/>
              </w:rPr>
            </w:pPr>
            <w:r w:rsidRPr="0089450F">
              <w:rPr>
                <w:rFonts w:ascii="宋体" w:hAnsi="宋体" w:cs="仿宋" w:hint="eastAsia"/>
                <w:sz w:val="24"/>
              </w:rPr>
              <w:t>30.1 中标人应在合同签订之前交纳招标文件规定数额的履约保证金。</w:t>
            </w:r>
          </w:p>
          <w:p w14:paraId="552FE0D1" w14:textId="77777777" w:rsidR="00795A84" w:rsidRPr="0089450F" w:rsidRDefault="0089337A">
            <w:pPr>
              <w:spacing w:line="400" w:lineRule="exact"/>
              <w:rPr>
                <w:rFonts w:ascii="宋体" w:hAnsi="宋体" w:cs="仿宋"/>
                <w:bCs/>
                <w:sz w:val="24"/>
                <w:lang w:val="zh-CN"/>
              </w:rPr>
            </w:pPr>
            <w:r w:rsidRPr="0089450F">
              <w:rPr>
                <w:rFonts w:ascii="宋体" w:hAnsi="宋体" w:cs="仿宋" w:hint="eastAsia"/>
                <w:sz w:val="24"/>
              </w:rPr>
              <w:t>30.2 如果中标人在规定的合同签订时间内，没有按照招标文件的规定交纳履约保证金，且又无正当理由的，将视为放弃中标。</w:t>
            </w:r>
          </w:p>
        </w:tc>
        <w:tc>
          <w:tcPr>
            <w:tcW w:w="1481" w:type="pct"/>
          </w:tcPr>
          <w:p w14:paraId="28D0A7CA" w14:textId="77777777" w:rsidR="00795A84" w:rsidRPr="0089450F" w:rsidRDefault="0089337A">
            <w:pPr>
              <w:rPr>
                <w:rFonts w:ascii="宋体" w:hAnsi="宋体" w:cs="仿宋"/>
                <w:bCs/>
                <w:sz w:val="24"/>
              </w:rPr>
            </w:pPr>
            <w:r w:rsidRPr="0089450F">
              <w:rPr>
                <w:rFonts w:ascii="宋体" w:hAnsi="宋体" w:cs="仿宋" w:hint="eastAsia"/>
                <w:bCs/>
                <w:sz w:val="24"/>
              </w:rPr>
              <w:t>投标人按照招标文件第三章格式2-3填写，评审委员会根据上传内容评审。</w:t>
            </w:r>
          </w:p>
        </w:tc>
      </w:tr>
      <w:tr w:rsidR="0089450F" w:rsidRPr="0089450F" w14:paraId="36E4A827" w14:textId="77777777">
        <w:tc>
          <w:tcPr>
            <w:tcW w:w="538" w:type="pct"/>
          </w:tcPr>
          <w:p w14:paraId="0EDCB0E0" w14:textId="77777777" w:rsidR="00795A84" w:rsidRPr="0089450F" w:rsidRDefault="0089337A">
            <w:pPr>
              <w:rPr>
                <w:rFonts w:ascii="宋体" w:hAnsi="宋体" w:cs="仿宋"/>
                <w:bCs/>
                <w:sz w:val="24"/>
              </w:rPr>
            </w:pPr>
            <w:r w:rsidRPr="0089450F">
              <w:rPr>
                <w:rFonts w:ascii="宋体" w:hAnsi="宋体" w:cs="仿宋" w:hint="eastAsia"/>
                <w:bCs/>
                <w:sz w:val="24"/>
              </w:rPr>
              <w:t>18</w:t>
            </w:r>
          </w:p>
        </w:tc>
        <w:tc>
          <w:tcPr>
            <w:tcW w:w="869" w:type="pct"/>
          </w:tcPr>
          <w:p w14:paraId="437A4243"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招标文件第二章</w:t>
            </w:r>
            <w:r w:rsidRPr="0089450F">
              <w:rPr>
                <w:rFonts w:ascii="宋体" w:hAnsi="宋体" w:cs="仿宋" w:hint="eastAsia"/>
                <w:bCs/>
                <w:sz w:val="24"/>
              </w:rPr>
              <w:t>41</w:t>
            </w:r>
          </w:p>
        </w:tc>
        <w:tc>
          <w:tcPr>
            <w:tcW w:w="2112" w:type="pct"/>
          </w:tcPr>
          <w:p w14:paraId="444CE9B8"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国家或行业主管部门对采购产品的技术标准、质量标准和资格资质条件等有强制性规定的，必须符合其要求。</w:t>
            </w:r>
          </w:p>
        </w:tc>
        <w:tc>
          <w:tcPr>
            <w:tcW w:w="1481" w:type="pct"/>
          </w:tcPr>
          <w:p w14:paraId="55AF0877" w14:textId="77777777" w:rsidR="00795A84" w:rsidRPr="0089450F" w:rsidRDefault="0089337A">
            <w:pPr>
              <w:rPr>
                <w:rFonts w:ascii="宋体" w:hAnsi="宋体" w:cs="仿宋"/>
                <w:bCs/>
                <w:sz w:val="24"/>
              </w:rPr>
            </w:pPr>
            <w:r w:rsidRPr="0089450F">
              <w:rPr>
                <w:rFonts w:ascii="宋体" w:hAnsi="宋体" w:cs="仿宋" w:hint="eastAsia"/>
                <w:bCs/>
                <w:sz w:val="24"/>
              </w:rPr>
              <w:t>投标人按照招标文件第三章格式2-3填写，评标委员会根据上传内容评审。</w:t>
            </w:r>
          </w:p>
        </w:tc>
      </w:tr>
      <w:tr w:rsidR="0089450F" w:rsidRPr="0089450F" w14:paraId="3785E919" w14:textId="77777777">
        <w:tc>
          <w:tcPr>
            <w:tcW w:w="538" w:type="pct"/>
          </w:tcPr>
          <w:p w14:paraId="7D13C1B9" w14:textId="77777777" w:rsidR="00795A84" w:rsidRPr="0089450F" w:rsidRDefault="0089337A">
            <w:pPr>
              <w:rPr>
                <w:rFonts w:ascii="宋体" w:hAnsi="宋体" w:cs="仿宋"/>
                <w:bCs/>
                <w:sz w:val="24"/>
              </w:rPr>
            </w:pPr>
            <w:r w:rsidRPr="0089450F">
              <w:rPr>
                <w:rFonts w:ascii="宋体" w:hAnsi="宋体" w:cs="仿宋" w:hint="eastAsia"/>
                <w:bCs/>
                <w:sz w:val="24"/>
              </w:rPr>
              <w:t>19</w:t>
            </w:r>
          </w:p>
        </w:tc>
        <w:tc>
          <w:tcPr>
            <w:tcW w:w="869" w:type="pct"/>
          </w:tcPr>
          <w:p w14:paraId="79FBC313" w14:textId="77777777" w:rsidR="00795A84" w:rsidRPr="0089450F" w:rsidRDefault="0089337A">
            <w:pPr>
              <w:spacing w:line="500" w:lineRule="exact"/>
              <w:rPr>
                <w:rFonts w:ascii="宋体" w:hAnsi="宋体" w:cs="仿宋"/>
                <w:bCs/>
                <w:sz w:val="24"/>
              </w:rPr>
            </w:pPr>
            <w:r w:rsidRPr="0089450F">
              <w:rPr>
                <w:rFonts w:ascii="宋体" w:hAnsi="宋体" w:cs="仿宋" w:hint="eastAsia"/>
                <w:bCs/>
                <w:sz w:val="24"/>
              </w:rPr>
              <w:t>招标文件第六章 商务</w:t>
            </w:r>
            <w:r w:rsidRPr="0089450F">
              <w:rPr>
                <w:rFonts w:ascii="宋体" w:hAnsi="宋体" w:cs="仿宋"/>
                <w:bCs/>
                <w:sz w:val="24"/>
              </w:rPr>
              <w:t>要求</w:t>
            </w:r>
          </w:p>
        </w:tc>
        <w:tc>
          <w:tcPr>
            <w:tcW w:w="2112" w:type="pct"/>
          </w:tcPr>
          <w:p w14:paraId="4A77AD42" w14:textId="17DFEBC6" w:rsidR="00795A84" w:rsidRPr="0089450F" w:rsidRDefault="0089337A">
            <w:pPr>
              <w:spacing w:line="500" w:lineRule="exact"/>
              <w:rPr>
                <w:rFonts w:ascii="宋体" w:hAnsi="宋体" w:cs="仿宋"/>
                <w:bCs/>
                <w:sz w:val="24"/>
              </w:rPr>
            </w:pPr>
            <w:r w:rsidRPr="0089450F">
              <w:rPr>
                <w:rFonts w:ascii="宋体" w:hAnsi="宋体" w:cs="仿宋" w:hint="eastAsia"/>
                <w:bCs/>
                <w:sz w:val="24"/>
              </w:rPr>
              <w:t>详见</w:t>
            </w:r>
            <w:r w:rsidRPr="0089450F">
              <w:rPr>
                <w:rFonts w:ascii="宋体" w:hAnsi="宋体" w:cs="仿宋"/>
                <w:bCs/>
                <w:sz w:val="24"/>
              </w:rPr>
              <w:t>招标文件</w:t>
            </w:r>
            <w:r w:rsidRPr="0089450F">
              <w:rPr>
                <w:rFonts w:ascii="宋体" w:hAnsi="宋体" w:cs="仿宋" w:hint="eastAsia"/>
                <w:bCs/>
                <w:sz w:val="24"/>
              </w:rPr>
              <w:t xml:space="preserve"> 第六章 “★二</w:t>
            </w:r>
            <w:r w:rsidR="008222F1" w:rsidRPr="0089450F">
              <w:rPr>
                <w:rFonts w:ascii="宋体" w:hAnsi="宋体" w:cs="仿宋" w:hint="eastAsia"/>
                <w:bCs/>
                <w:sz w:val="24"/>
              </w:rPr>
              <w:t>、</w:t>
            </w:r>
            <w:r w:rsidRPr="0089450F">
              <w:rPr>
                <w:rFonts w:ascii="宋体" w:hAnsi="宋体" w:cs="仿宋" w:hint="eastAsia"/>
                <w:bCs/>
                <w:sz w:val="24"/>
              </w:rPr>
              <w:t>商务要求”</w:t>
            </w:r>
            <w:r w:rsidRPr="0089450F">
              <w:rPr>
                <w:rFonts w:hint="eastAsia"/>
              </w:rPr>
              <w:t xml:space="preserve"> </w:t>
            </w:r>
            <w:r w:rsidRPr="0089450F">
              <w:rPr>
                <w:rFonts w:ascii="宋体" w:hAnsi="宋体" w:cs="仿宋" w:hint="eastAsia"/>
                <w:bCs/>
                <w:sz w:val="24"/>
              </w:rPr>
              <w:t>★条款内容。</w:t>
            </w:r>
          </w:p>
        </w:tc>
        <w:tc>
          <w:tcPr>
            <w:tcW w:w="1481" w:type="pct"/>
          </w:tcPr>
          <w:p w14:paraId="6C3E9278" w14:textId="77777777" w:rsidR="00795A84" w:rsidRPr="0089450F" w:rsidRDefault="0089337A">
            <w:pPr>
              <w:rPr>
                <w:rFonts w:ascii="宋体" w:hAnsi="宋体" w:cs="仿宋"/>
                <w:bCs/>
                <w:sz w:val="24"/>
              </w:rPr>
            </w:pPr>
            <w:r w:rsidRPr="0089450F">
              <w:rPr>
                <w:rFonts w:ascii="宋体" w:hAnsi="宋体" w:cs="仿宋" w:hint="eastAsia"/>
                <w:bCs/>
                <w:sz w:val="24"/>
              </w:rPr>
              <w:t>投标人按照招标文件第三章格式2-</w:t>
            </w:r>
            <w:r w:rsidRPr="0089450F">
              <w:rPr>
                <w:rFonts w:ascii="宋体" w:hAnsi="宋体" w:cs="仿宋"/>
                <w:bCs/>
                <w:sz w:val="24"/>
              </w:rPr>
              <w:t>5</w:t>
            </w:r>
            <w:r w:rsidRPr="0089450F">
              <w:rPr>
                <w:rFonts w:ascii="宋体" w:hAnsi="宋体" w:cs="仿宋" w:hint="eastAsia"/>
                <w:bCs/>
                <w:sz w:val="24"/>
              </w:rPr>
              <w:t>填写，评委会根据上传内容评审。</w:t>
            </w:r>
          </w:p>
        </w:tc>
      </w:tr>
      <w:tr w:rsidR="0089450F" w:rsidRPr="0089450F" w14:paraId="1C5B09B3" w14:textId="77777777">
        <w:tc>
          <w:tcPr>
            <w:tcW w:w="538" w:type="pct"/>
          </w:tcPr>
          <w:p w14:paraId="274C4651" w14:textId="77777777" w:rsidR="00795A84" w:rsidRPr="0089450F" w:rsidRDefault="0089337A">
            <w:pPr>
              <w:rPr>
                <w:rFonts w:ascii="宋体" w:hAnsi="宋体" w:cs="仿宋"/>
                <w:bCs/>
                <w:sz w:val="24"/>
              </w:rPr>
            </w:pPr>
            <w:r w:rsidRPr="0089450F">
              <w:rPr>
                <w:rFonts w:ascii="宋体" w:hAnsi="宋体" w:cs="仿宋" w:hint="eastAsia"/>
                <w:bCs/>
                <w:sz w:val="24"/>
              </w:rPr>
              <w:lastRenderedPageBreak/>
              <w:t>20</w:t>
            </w:r>
          </w:p>
        </w:tc>
        <w:tc>
          <w:tcPr>
            <w:tcW w:w="869" w:type="pct"/>
          </w:tcPr>
          <w:p w14:paraId="343249EC" w14:textId="6E3F250E" w:rsidR="00795A84" w:rsidRPr="0089450F" w:rsidRDefault="0089337A">
            <w:pPr>
              <w:spacing w:line="500" w:lineRule="exact"/>
              <w:rPr>
                <w:rFonts w:ascii="宋体" w:hAnsi="宋体" w:cs="仿宋"/>
                <w:bCs/>
                <w:sz w:val="24"/>
              </w:rPr>
            </w:pPr>
            <w:r w:rsidRPr="0089450F">
              <w:rPr>
                <w:rFonts w:ascii="宋体" w:hAnsi="宋体" w:cs="仿宋" w:hint="eastAsia"/>
                <w:bCs/>
                <w:sz w:val="24"/>
              </w:rPr>
              <w:t>招标文件第六章技术及服务要求</w:t>
            </w:r>
          </w:p>
        </w:tc>
        <w:tc>
          <w:tcPr>
            <w:tcW w:w="2112" w:type="pct"/>
          </w:tcPr>
          <w:p w14:paraId="084ABAEE" w14:textId="053F7383" w:rsidR="00795A84" w:rsidRPr="0089450F" w:rsidRDefault="0089337A">
            <w:pPr>
              <w:rPr>
                <w:rFonts w:ascii="宋体" w:hAnsi="宋体" w:cs="仿宋"/>
                <w:bCs/>
                <w:sz w:val="24"/>
                <w:lang w:val="zh-CN"/>
              </w:rPr>
            </w:pPr>
            <w:r w:rsidRPr="0089450F">
              <w:rPr>
                <w:rFonts w:ascii="宋体" w:hAnsi="宋体" w:cs="仿宋" w:hint="eastAsia"/>
                <w:bCs/>
                <w:sz w:val="24"/>
                <w:lang w:val="zh-CN"/>
              </w:rPr>
              <w:t>详见</w:t>
            </w:r>
            <w:r w:rsidRPr="0089450F">
              <w:rPr>
                <w:rFonts w:ascii="宋体" w:hAnsi="宋体" w:cs="仿宋"/>
                <w:bCs/>
                <w:sz w:val="24"/>
                <w:lang w:val="zh-CN"/>
              </w:rPr>
              <w:t>招标文件</w:t>
            </w:r>
            <w:r w:rsidRPr="0089450F">
              <w:rPr>
                <w:rFonts w:ascii="宋体" w:hAnsi="宋体" w:cs="仿宋" w:hint="eastAsia"/>
                <w:bCs/>
                <w:sz w:val="24"/>
                <w:lang w:val="zh-CN"/>
              </w:rPr>
              <w:t xml:space="preserve"> 第六章 “</w:t>
            </w:r>
            <w:r w:rsidRPr="0089450F">
              <w:rPr>
                <w:rFonts w:ascii="宋体" w:hAnsi="宋体" w:cs="仿宋" w:hint="eastAsia"/>
                <w:bCs/>
                <w:sz w:val="24"/>
              </w:rPr>
              <w:t>技术及服务要求</w:t>
            </w:r>
            <w:r w:rsidRPr="0089450F">
              <w:rPr>
                <w:rFonts w:ascii="宋体" w:hAnsi="宋体" w:cs="仿宋" w:hint="eastAsia"/>
                <w:bCs/>
                <w:sz w:val="24"/>
                <w:lang w:val="zh-CN"/>
              </w:rPr>
              <w:t>”</w:t>
            </w:r>
            <w:r w:rsidRPr="0089450F">
              <w:rPr>
                <w:rFonts w:hint="eastAsia"/>
              </w:rPr>
              <w:t xml:space="preserve"> </w:t>
            </w:r>
            <w:r w:rsidRPr="0089450F">
              <w:rPr>
                <w:rFonts w:ascii="宋体" w:hAnsi="宋体" w:cs="仿宋" w:hint="eastAsia"/>
                <w:bCs/>
                <w:sz w:val="24"/>
                <w:lang w:val="zh-CN"/>
              </w:rPr>
              <w:t>★条款</w:t>
            </w:r>
            <w:r w:rsidRPr="0089450F">
              <w:rPr>
                <w:rFonts w:ascii="宋体" w:hAnsi="宋体" w:cs="仿宋"/>
                <w:bCs/>
                <w:sz w:val="24"/>
                <w:lang w:val="zh-CN"/>
              </w:rPr>
              <w:t>内容</w:t>
            </w:r>
          </w:p>
        </w:tc>
        <w:tc>
          <w:tcPr>
            <w:tcW w:w="1481" w:type="pct"/>
          </w:tcPr>
          <w:p w14:paraId="35F1E7EC" w14:textId="77777777" w:rsidR="00795A84" w:rsidRPr="0089450F" w:rsidRDefault="0089337A">
            <w:pPr>
              <w:rPr>
                <w:rFonts w:ascii="宋体" w:hAnsi="宋体" w:cs="仿宋"/>
                <w:bCs/>
                <w:sz w:val="24"/>
              </w:rPr>
            </w:pPr>
            <w:r w:rsidRPr="0089450F">
              <w:rPr>
                <w:rFonts w:ascii="宋体" w:hAnsi="宋体" w:cs="仿宋" w:hint="eastAsia"/>
                <w:bCs/>
                <w:sz w:val="24"/>
              </w:rPr>
              <w:t>投标人按照招标文件第三章格式2-</w:t>
            </w:r>
            <w:r w:rsidRPr="0089450F">
              <w:rPr>
                <w:rFonts w:ascii="宋体" w:hAnsi="宋体" w:cs="仿宋"/>
                <w:bCs/>
                <w:sz w:val="24"/>
              </w:rPr>
              <w:t>8</w:t>
            </w:r>
            <w:r w:rsidRPr="0089450F">
              <w:rPr>
                <w:rFonts w:ascii="宋体" w:hAnsi="宋体" w:cs="仿宋" w:hint="eastAsia"/>
                <w:bCs/>
                <w:sz w:val="24"/>
              </w:rPr>
              <w:t>填写，评委会根据上传内容评审。</w:t>
            </w:r>
          </w:p>
        </w:tc>
      </w:tr>
      <w:tr w:rsidR="0089450F" w:rsidRPr="0089450F" w14:paraId="7B92F585" w14:textId="77777777">
        <w:tc>
          <w:tcPr>
            <w:tcW w:w="538" w:type="pct"/>
          </w:tcPr>
          <w:p w14:paraId="6B8FDE02" w14:textId="77777777" w:rsidR="00795A84" w:rsidRPr="0089450F" w:rsidRDefault="0089337A">
            <w:pPr>
              <w:rPr>
                <w:rFonts w:ascii="宋体" w:hAnsi="宋体" w:cs="仿宋"/>
                <w:bCs/>
                <w:sz w:val="24"/>
              </w:rPr>
            </w:pPr>
            <w:r w:rsidRPr="0089450F">
              <w:rPr>
                <w:rFonts w:ascii="宋体" w:hAnsi="宋体" w:cs="仿宋" w:hint="eastAsia"/>
                <w:bCs/>
                <w:sz w:val="24"/>
              </w:rPr>
              <w:t>21</w:t>
            </w:r>
          </w:p>
        </w:tc>
        <w:tc>
          <w:tcPr>
            <w:tcW w:w="869" w:type="pct"/>
          </w:tcPr>
          <w:p w14:paraId="0944E598"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招标文件第二章14．投标文件的组成，其他响应性投标文件（一）报价部分</w:t>
            </w:r>
          </w:p>
        </w:tc>
        <w:tc>
          <w:tcPr>
            <w:tcW w:w="2112" w:type="pct"/>
          </w:tcPr>
          <w:p w14:paraId="3328BD3B" w14:textId="77777777" w:rsidR="00795A84" w:rsidRPr="0089450F" w:rsidRDefault="0089337A">
            <w:pPr>
              <w:numPr>
                <w:ilvl w:val="0"/>
                <w:numId w:val="10"/>
              </w:numPr>
              <w:rPr>
                <w:rFonts w:ascii="宋体" w:hAnsi="宋体"/>
                <w:sz w:val="24"/>
              </w:rPr>
            </w:pPr>
            <w:r w:rsidRPr="0089450F">
              <w:rPr>
                <w:rFonts w:ascii="宋体" w:hAnsi="宋体" w:hint="eastAsia"/>
                <w:sz w:val="24"/>
              </w:rPr>
              <w:t>本次招标报价要求：</w:t>
            </w:r>
          </w:p>
          <w:p w14:paraId="3CF03F13"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（2）投标人每种货物只允许有一个报价，并且在合同履行过程中是固定不变的，任何有选择或可调整的报价将不予接受，并按无效投标处理。</w:t>
            </w:r>
          </w:p>
        </w:tc>
        <w:tc>
          <w:tcPr>
            <w:tcW w:w="1481" w:type="pct"/>
          </w:tcPr>
          <w:p w14:paraId="67B0900B" w14:textId="77777777" w:rsidR="00795A84" w:rsidRPr="0089450F" w:rsidRDefault="0089337A">
            <w:pPr>
              <w:rPr>
                <w:rFonts w:ascii="宋体" w:hAnsi="宋体" w:cs="仿宋"/>
                <w:bCs/>
                <w:sz w:val="24"/>
              </w:rPr>
            </w:pPr>
            <w:r w:rsidRPr="0089450F">
              <w:rPr>
                <w:rFonts w:ascii="宋体" w:hAnsi="宋体" w:cs="仿宋" w:hint="eastAsia"/>
                <w:bCs/>
                <w:sz w:val="24"/>
              </w:rPr>
              <w:t>上传空白页即可，评标委员会根据投标文件并按照招标文件要求进行评审。</w:t>
            </w:r>
          </w:p>
        </w:tc>
      </w:tr>
      <w:tr w:rsidR="0089450F" w:rsidRPr="0089450F" w14:paraId="0D900F87" w14:textId="77777777">
        <w:trPr>
          <w:trHeight w:val="94"/>
        </w:trPr>
        <w:tc>
          <w:tcPr>
            <w:tcW w:w="538" w:type="pct"/>
          </w:tcPr>
          <w:p w14:paraId="4FE1F55D" w14:textId="77777777" w:rsidR="00795A84" w:rsidRPr="0089450F" w:rsidRDefault="0089337A">
            <w:pPr>
              <w:rPr>
                <w:rFonts w:ascii="宋体" w:hAnsi="宋体" w:cs="仿宋"/>
                <w:bCs/>
                <w:sz w:val="24"/>
              </w:rPr>
            </w:pPr>
            <w:r w:rsidRPr="0089450F">
              <w:rPr>
                <w:rFonts w:ascii="宋体" w:hAnsi="宋体" w:cs="仿宋" w:hint="eastAsia"/>
                <w:bCs/>
                <w:sz w:val="24"/>
              </w:rPr>
              <w:t>22</w:t>
            </w:r>
          </w:p>
        </w:tc>
        <w:tc>
          <w:tcPr>
            <w:tcW w:w="869" w:type="pct"/>
          </w:tcPr>
          <w:p w14:paraId="2A8EC8FA" w14:textId="77777777" w:rsidR="00795A84" w:rsidRPr="0089450F" w:rsidRDefault="0089337A">
            <w:pPr>
              <w:rPr>
                <w:rFonts w:ascii="宋体" w:hAnsi="宋体" w:cs="仿宋"/>
                <w:bCs/>
                <w:sz w:val="24"/>
              </w:rPr>
            </w:pPr>
            <w:r w:rsidRPr="0089450F">
              <w:rPr>
                <w:rFonts w:ascii="宋体" w:hAnsi="宋体" w:cs="仿宋" w:hint="eastAsia"/>
                <w:bCs/>
                <w:sz w:val="24"/>
                <w:lang w:val="zh-CN"/>
              </w:rPr>
              <w:t>招标文件第二章</w:t>
            </w:r>
            <w:r w:rsidRPr="0089450F">
              <w:rPr>
                <w:rFonts w:ascii="宋体" w:hAnsi="宋体" w:cs="仿宋" w:hint="eastAsia"/>
                <w:bCs/>
                <w:sz w:val="24"/>
              </w:rPr>
              <w:t>38</w:t>
            </w:r>
          </w:p>
        </w:tc>
        <w:tc>
          <w:tcPr>
            <w:tcW w:w="2112" w:type="pct"/>
          </w:tcPr>
          <w:p w14:paraId="42C0F0A4"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38. 投标人有下列情形之一的，视为投标人串通投标，其投标无效：</w:t>
            </w:r>
          </w:p>
          <w:p w14:paraId="7EDCAAE7"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（1）不同投标人的投标文件由同一单位或者个人编制；</w:t>
            </w:r>
          </w:p>
          <w:p w14:paraId="72954C43"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（2）不同投标人委托同一单位或者个人办理投标事宜；</w:t>
            </w:r>
          </w:p>
          <w:p w14:paraId="649B995A"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（3）不同投标人的投标文件载明的项目管理成员或者联系人员为同一人；</w:t>
            </w:r>
          </w:p>
          <w:p w14:paraId="40570B01"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（4）不同投标人的投标文件异常一致或者投标报价呈规律性差异；</w:t>
            </w:r>
          </w:p>
          <w:p w14:paraId="664E021F"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（5）不同投标人的投标文件相互混装；</w:t>
            </w:r>
          </w:p>
          <w:p w14:paraId="59B45A84" w14:textId="77777777" w:rsidR="00795A84" w:rsidRPr="0089450F" w:rsidRDefault="0089337A">
            <w:pPr>
              <w:rPr>
                <w:rFonts w:ascii="宋体" w:hAnsi="宋体" w:cs="仿宋"/>
                <w:bCs/>
                <w:sz w:val="24"/>
                <w:lang w:val="zh-CN"/>
              </w:rPr>
            </w:pPr>
            <w:r w:rsidRPr="0089450F">
              <w:rPr>
                <w:rFonts w:ascii="宋体" w:hAnsi="宋体" w:cs="仿宋" w:hint="eastAsia"/>
                <w:bCs/>
                <w:sz w:val="24"/>
                <w:lang w:val="zh-CN"/>
              </w:rPr>
              <w:t>（6）不同投标人的投标保证金从同一单位或者个人的账户转出。</w:t>
            </w:r>
          </w:p>
        </w:tc>
        <w:tc>
          <w:tcPr>
            <w:tcW w:w="1481" w:type="pct"/>
          </w:tcPr>
          <w:p w14:paraId="7701726F" w14:textId="77777777" w:rsidR="00795A84" w:rsidRPr="0089450F" w:rsidRDefault="0089337A">
            <w:pPr>
              <w:rPr>
                <w:rFonts w:ascii="宋体" w:hAnsi="宋体" w:cs="仿宋"/>
                <w:bCs/>
                <w:sz w:val="24"/>
              </w:rPr>
            </w:pPr>
            <w:r w:rsidRPr="0089450F">
              <w:rPr>
                <w:rFonts w:ascii="宋体" w:hAnsi="宋体" w:cs="仿宋" w:hint="eastAsia"/>
                <w:bCs/>
                <w:sz w:val="24"/>
              </w:rPr>
              <w:t>上传空白页即可，评标委员会根据投标文件并按照招标文件要求进行评审。</w:t>
            </w:r>
          </w:p>
        </w:tc>
      </w:tr>
      <w:tr w:rsidR="0089450F" w:rsidRPr="0089450F" w14:paraId="5647FD9C" w14:textId="77777777">
        <w:trPr>
          <w:trHeight w:val="1393"/>
        </w:trPr>
        <w:tc>
          <w:tcPr>
            <w:tcW w:w="538" w:type="pct"/>
          </w:tcPr>
          <w:p w14:paraId="6AB0639D" w14:textId="77777777" w:rsidR="00795A84" w:rsidRPr="0089450F" w:rsidRDefault="0089337A">
            <w:pPr>
              <w:rPr>
                <w:rFonts w:ascii="宋体" w:hAnsi="宋体" w:cs="仿宋"/>
                <w:bCs/>
                <w:sz w:val="24"/>
              </w:rPr>
            </w:pPr>
            <w:r w:rsidRPr="0089450F">
              <w:rPr>
                <w:rFonts w:ascii="宋体" w:hAnsi="宋体" w:cs="仿宋" w:hint="eastAsia"/>
                <w:bCs/>
                <w:sz w:val="24"/>
              </w:rPr>
              <w:t>23</w:t>
            </w:r>
          </w:p>
        </w:tc>
        <w:tc>
          <w:tcPr>
            <w:tcW w:w="869" w:type="pct"/>
          </w:tcPr>
          <w:p w14:paraId="0BEA795F" w14:textId="77777777" w:rsidR="00795A84" w:rsidRPr="0089450F" w:rsidRDefault="0089337A">
            <w:pPr>
              <w:spacing w:line="400" w:lineRule="exact"/>
              <w:rPr>
                <w:rFonts w:ascii="宋体" w:hAnsi="宋体" w:cs="仿宋"/>
                <w:bCs/>
                <w:sz w:val="24"/>
              </w:rPr>
            </w:pPr>
            <w:r w:rsidRPr="0089450F">
              <w:rPr>
                <w:rFonts w:ascii="宋体" w:hAnsi="宋体" w:cs="仿宋" w:hint="eastAsia"/>
                <w:bCs/>
                <w:sz w:val="24"/>
              </w:rPr>
              <w:t>招标文件第七章3.2.3</w:t>
            </w:r>
          </w:p>
        </w:tc>
        <w:tc>
          <w:tcPr>
            <w:tcW w:w="2112" w:type="pct"/>
          </w:tcPr>
          <w:p w14:paraId="3D3EE43D" w14:textId="77777777" w:rsidR="00795A84" w:rsidRPr="0089450F" w:rsidRDefault="0089337A">
            <w:pPr>
              <w:spacing w:line="400" w:lineRule="exact"/>
              <w:rPr>
                <w:rFonts w:ascii="宋体" w:hAnsi="宋体" w:cs="仿宋"/>
                <w:bCs/>
                <w:sz w:val="24"/>
                <w:lang w:val="zh-CN"/>
              </w:rPr>
            </w:pPr>
            <w:r w:rsidRPr="0089450F">
              <w:rPr>
                <w:rFonts w:ascii="宋体" w:hAnsi="宋体" w:cs="仿宋" w:hint="eastAsia"/>
                <w:bCs/>
                <w:sz w:val="24"/>
              </w:rPr>
              <w:t>投标文件组成明显不符合招标文件的规定要求，影响评标委员会评判的。</w:t>
            </w:r>
          </w:p>
        </w:tc>
        <w:tc>
          <w:tcPr>
            <w:tcW w:w="1481" w:type="pct"/>
          </w:tcPr>
          <w:p w14:paraId="30C6D0E0" w14:textId="77777777" w:rsidR="00795A84" w:rsidRPr="0089450F" w:rsidRDefault="0089337A">
            <w:pPr>
              <w:rPr>
                <w:rFonts w:ascii="宋体" w:hAnsi="宋体" w:cs="仿宋"/>
                <w:bCs/>
                <w:sz w:val="24"/>
              </w:rPr>
            </w:pPr>
            <w:r w:rsidRPr="0089450F">
              <w:rPr>
                <w:rFonts w:ascii="宋体" w:hAnsi="宋体" w:cs="仿宋" w:hint="eastAsia"/>
                <w:bCs/>
                <w:sz w:val="24"/>
              </w:rPr>
              <w:t>上传空白页即可，评审委员会根据投标文件按照招标文件第七章3.2.3第进行评审。</w:t>
            </w:r>
          </w:p>
        </w:tc>
      </w:tr>
    </w:tbl>
    <w:p w14:paraId="22D93A84" w14:textId="77777777" w:rsidR="00795A84" w:rsidRPr="0089450F" w:rsidRDefault="00795A84">
      <w:pPr>
        <w:spacing w:line="400" w:lineRule="exact"/>
        <w:ind w:firstLineChars="200" w:firstLine="480"/>
        <w:rPr>
          <w:rFonts w:ascii="宋体" w:hAnsi="宋体"/>
          <w:sz w:val="24"/>
        </w:rPr>
      </w:pPr>
    </w:p>
    <w:p w14:paraId="02A6A29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3.2.2投标文件出现其他不影响采购项目实质性要求的情形，不作为符合性审查事项，不得作为无效投标处理。</w:t>
      </w:r>
    </w:p>
    <w:p w14:paraId="4DB7222A"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3.2.3除政府采购法律制度规定的情形外，本项目投标人或者其投标文件有</w:t>
      </w:r>
      <w:r w:rsidRPr="0089450F">
        <w:rPr>
          <w:rFonts w:ascii="宋体" w:hAnsi="宋体" w:hint="eastAsia"/>
          <w:sz w:val="24"/>
        </w:rPr>
        <w:lastRenderedPageBreak/>
        <w:t>下列情形之一的，作为无效投标处理：投标文件组成明显不符合招标文件的规定要求，影响评标委员会评判的。</w:t>
      </w:r>
    </w:p>
    <w:p w14:paraId="05A6736A"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3.3比较与评价。按招标文件中规定的评标方法和标准，对未作无效投标处理的投标文件进行技术、服务、商务等方面评估，综合比较与评价。</w:t>
      </w:r>
    </w:p>
    <w:p w14:paraId="5DA65EEE"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3.4复核。评分汇总结束后，评标委员会应当进行复核，特别要对拟推荐为中标候选供应商的、报价最低的、投标文件被认定为无效的进行重点复核。</w:t>
      </w:r>
    </w:p>
    <w:p w14:paraId="5294BDDB"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3.5推荐中标候选供应商。</w:t>
      </w:r>
    </w:p>
    <w:p w14:paraId="2F445BE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3.5.1中标候选供应商应当排序。本项目采用综合评分法，评标结果按评审后得分由高到低顺序排列。</w:t>
      </w:r>
    </w:p>
    <w:p w14:paraId="6C8611CB"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3.5.2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E657C0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3.5.3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653E5F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3.6出具评标报告。评标委员会推荐中标候选供应商后，应当向招标采购单位出具评标报告。评标报告应当包括下列内容：</w:t>
      </w:r>
    </w:p>
    <w:p w14:paraId="1BA940D2"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（一）招标公告刊登的媒体名称、开标日期和地点；</w:t>
      </w:r>
    </w:p>
    <w:p w14:paraId="47286BD7"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（二）获取招标文件的投标人名单和评标委员会成员名单；</w:t>
      </w:r>
    </w:p>
    <w:p w14:paraId="74BDEFBE"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（三）评标方法和标准；</w:t>
      </w:r>
    </w:p>
    <w:p w14:paraId="35A347A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（四）开标记录和评标情况及说明，包括无效投标人名单及原因；</w:t>
      </w:r>
    </w:p>
    <w:p w14:paraId="5400C6C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（五）评标结果和中标候选供应商排序表；</w:t>
      </w:r>
    </w:p>
    <w:p w14:paraId="3CD6BCD3"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（六）评标委员会授标建议；</w:t>
      </w:r>
    </w:p>
    <w:p w14:paraId="1516C02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（七）报价最高的投标人为中标候选人的，评标委员会应当对其报价的合理性予以特别说明。</w:t>
      </w:r>
    </w:p>
    <w:p w14:paraId="24D62EF3"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7D3DC25"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5B1564D"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3.8供应商应当书面澄清、说明或者更正。</w:t>
      </w:r>
    </w:p>
    <w:p w14:paraId="1F48A02A"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0353D1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3.8.2</w:t>
      </w:r>
      <w:r w:rsidRPr="0089450F">
        <w:rPr>
          <w:rFonts w:ascii="宋体" w:hAnsi="宋体"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89450F">
        <w:rPr>
          <w:rFonts w:ascii="宋体" w:hAnsi="宋体" w:hint="eastAsia"/>
          <w:sz w:val="24"/>
        </w:rPr>
        <w:t>澄清、说明或者更正不影响投标文件的效力，有效的澄清、说明或者更正材料，是投标文件的组成部分。</w:t>
      </w:r>
      <w:r w:rsidRPr="0089450F">
        <w:rPr>
          <w:rFonts w:ascii="宋体" w:hAnsi="宋体" w:hint="eastAsia"/>
          <w:sz w:val="24"/>
          <w:lang w:val="zh-CN"/>
        </w:rPr>
        <w:t>如因系统故障</w:t>
      </w:r>
      <w:r w:rsidRPr="0089450F">
        <w:rPr>
          <w:rFonts w:ascii="宋体" w:hAnsi="宋体" w:cs="仿宋" w:hint="eastAsia"/>
          <w:bCs/>
          <w:sz w:val="24"/>
          <w:lang w:val="zh-CN"/>
        </w:rPr>
        <w:t>（</w:t>
      </w:r>
      <w:r w:rsidRPr="0089450F">
        <w:rPr>
          <w:rFonts w:ascii="宋体" w:hAnsi="宋体" w:hint="eastAsia"/>
          <w:sz w:val="24"/>
        </w:rPr>
        <w:t>包括组织场所停电、断网等）</w:t>
      </w:r>
      <w:r w:rsidRPr="0089450F">
        <w:rPr>
          <w:rFonts w:ascii="宋体" w:hAnsi="宋体" w:hint="eastAsia"/>
          <w:sz w:val="24"/>
          <w:lang w:val="zh-CN"/>
        </w:rPr>
        <w:t>导致系统无法使用的，由投标人按评标委员会的要求进行澄清或者说明。</w:t>
      </w:r>
    </w:p>
    <w:p w14:paraId="55750F97"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3.8.3评标委员会要求供应商澄清、说明或者更正，不得超出招标文件的范围，不得以此让供应商实质改变投标文件的内容，不得影响供应商公平竞争。本项目下列内容不得澄清：</w:t>
      </w:r>
    </w:p>
    <w:p w14:paraId="06E40035"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（一）按财政部规定应当在评标时不予承认的投标文件内容事项；</w:t>
      </w:r>
    </w:p>
    <w:p w14:paraId="73E8976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（二）投标文件中已经明确的内容事项；</w:t>
      </w:r>
    </w:p>
    <w:p w14:paraId="3D04C2A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3.8.4 本项目采购过程中，投标文件报价出现前后不一致的，按照下列规定修正：</w:t>
      </w:r>
    </w:p>
    <w:p w14:paraId="7AAB522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（一）投标文件中开标一览表（报价表）内容与投标文件中相应内容不一致的，以开标一览表（报价表）为准；</w:t>
      </w:r>
    </w:p>
    <w:p w14:paraId="197BC72A"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lastRenderedPageBreak/>
        <w:t>（二）大写金额和小写金额不一致的，以大写金额为准；</w:t>
      </w:r>
    </w:p>
    <w:p w14:paraId="3C9448D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（三）单价金额小数点或者百分比有明显错位的，以开标一览表的总价为准，并修改单价；</w:t>
      </w:r>
    </w:p>
    <w:p w14:paraId="1FBB048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（四）总价金额与按单价汇总金额不一致的，以单价金额计算结果为准。</w:t>
      </w:r>
    </w:p>
    <w:p w14:paraId="64A946CB"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同时出现两种以上不一致的，按照前款规定的顺序修正。修正后的报价按照本章3.8.1-3.8.3的规定经投标人确认后产生约束力，投标人不确认的，其投标无效。</w:t>
      </w:r>
    </w:p>
    <w:p w14:paraId="4D0DC9D7" w14:textId="77777777" w:rsidR="00795A84" w:rsidRPr="0089450F" w:rsidRDefault="0089337A">
      <w:pPr>
        <w:spacing w:line="400" w:lineRule="exact"/>
        <w:ind w:firstLineChars="200" w:firstLine="482"/>
        <w:rPr>
          <w:rFonts w:ascii="宋体" w:hAnsi="宋体"/>
          <w:b/>
          <w:sz w:val="24"/>
        </w:rPr>
      </w:pPr>
      <w:r w:rsidRPr="0089450F">
        <w:rPr>
          <w:rFonts w:ascii="宋体" w:hAnsi="宋体" w:hint="eastAsia"/>
          <w:b/>
          <w:sz w:val="24"/>
        </w:rPr>
        <w:t>注：评标委员会当积极履行澄清、说明或者更正的职责，不得滥用权力。供应商的投标文件应当要求澄清、说明或者更正的，不得未经澄清、说明或者更正而直接作无效投标处理。</w:t>
      </w:r>
    </w:p>
    <w:p w14:paraId="25050CC2" w14:textId="77777777" w:rsidR="00795A84" w:rsidRPr="0089450F" w:rsidRDefault="0089337A">
      <w:pPr>
        <w:pStyle w:val="afa"/>
        <w:ind w:firstLineChars="200" w:firstLine="480"/>
        <w:jc w:val="both"/>
      </w:pPr>
      <w:r w:rsidRPr="0089450F">
        <w:rPr>
          <w:rFonts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DC7252C" w14:textId="77777777" w:rsidR="00795A84" w:rsidRPr="0089450F" w:rsidRDefault="0089337A">
      <w:pPr>
        <w:pStyle w:val="afa"/>
        <w:ind w:firstLineChars="200" w:firstLine="482"/>
        <w:jc w:val="both"/>
      </w:pPr>
      <w:r w:rsidRPr="0089450F">
        <w:rPr>
          <w:rFonts w:hint="eastAsia"/>
          <w:b/>
          <w:bCs/>
        </w:rPr>
        <w:t>注：</w:t>
      </w:r>
      <w:r w:rsidRPr="0089450F">
        <w:rPr>
          <w:rFonts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9450F">
        <w:rPr>
          <w:rFonts w:hint="eastAsia"/>
          <w:b/>
          <w:bCs/>
        </w:rPr>
        <w:t>30分钟，供应商已明确表示澄清、说明完毕的除外</w:t>
      </w:r>
      <w:r w:rsidRPr="0089450F">
        <w:rPr>
          <w:rFonts w:hint="eastAsia"/>
          <w:b/>
          <w:bCs/>
          <w:lang w:val="zh-CN"/>
        </w:rPr>
        <w:t>）。如因系统故障（</w:t>
      </w:r>
      <w:r w:rsidRPr="0089450F">
        <w:rPr>
          <w:rFonts w:hint="eastAsia"/>
          <w:b/>
          <w:bCs/>
        </w:rPr>
        <w:t>包括组织场所停电、断网等）</w:t>
      </w:r>
      <w:r w:rsidRPr="0089450F">
        <w:rPr>
          <w:rFonts w:hint="eastAsia"/>
          <w:b/>
          <w:bCs/>
          <w:lang w:val="zh-CN"/>
        </w:rPr>
        <w:t>导致系统无法使用的，由投标人按评标委员会的要求进行澄清或者说明。</w:t>
      </w:r>
    </w:p>
    <w:p w14:paraId="6BE9F9C0" w14:textId="77777777" w:rsidR="00795A84" w:rsidRPr="0089450F" w:rsidRDefault="0089337A">
      <w:pPr>
        <w:pStyle w:val="afa"/>
        <w:ind w:firstLineChars="200" w:firstLine="480"/>
        <w:jc w:val="both"/>
      </w:pPr>
      <w:r w:rsidRPr="0089450F">
        <w:rPr>
          <w:rFonts w:hint="eastAsia"/>
        </w:rPr>
        <w:t>3.10招标采购单位现场复核评标结果。</w:t>
      </w:r>
    </w:p>
    <w:p w14:paraId="0A1F22C1" w14:textId="77777777" w:rsidR="00795A84" w:rsidRPr="0089450F" w:rsidRDefault="0089337A">
      <w:pPr>
        <w:pStyle w:val="afa"/>
        <w:ind w:firstLineChars="200" w:firstLine="480"/>
        <w:jc w:val="both"/>
      </w:pPr>
      <w:r w:rsidRPr="0089450F">
        <w:rPr>
          <w:rFonts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784FE15" w14:textId="77777777" w:rsidR="00795A84" w:rsidRPr="0089450F" w:rsidRDefault="0089337A">
      <w:pPr>
        <w:pStyle w:val="afa"/>
        <w:ind w:firstLineChars="200" w:firstLine="480"/>
        <w:jc w:val="both"/>
      </w:pPr>
      <w:r w:rsidRPr="0089450F">
        <w:rPr>
          <w:rFonts w:hint="eastAsia"/>
        </w:rPr>
        <w:t>（一）分值汇总计算错误的；</w:t>
      </w:r>
    </w:p>
    <w:p w14:paraId="74145FC4" w14:textId="77777777" w:rsidR="00795A84" w:rsidRPr="0089450F" w:rsidRDefault="0089337A">
      <w:pPr>
        <w:pStyle w:val="afa"/>
        <w:ind w:firstLineChars="200" w:firstLine="480"/>
        <w:jc w:val="both"/>
      </w:pPr>
      <w:r w:rsidRPr="0089450F">
        <w:rPr>
          <w:rFonts w:hint="eastAsia"/>
        </w:rPr>
        <w:t>（二）分项评分超出评分标准范围的；</w:t>
      </w:r>
    </w:p>
    <w:p w14:paraId="4CAAD0DF" w14:textId="77777777" w:rsidR="00795A84" w:rsidRPr="0089450F" w:rsidRDefault="0089337A">
      <w:pPr>
        <w:pStyle w:val="afa"/>
        <w:ind w:firstLineChars="200" w:firstLine="480"/>
        <w:jc w:val="both"/>
      </w:pPr>
      <w:r w:rsidRPr="0089450F">
        <w:rPr>
          <w:rFonts w:hint="eastAsia"/>
        </w:rPr>
        <w:t>（三）客观评分不一致的；</w:t>
      </w:r>
    </w:p>
    <w:p w14:paraId="501BDFCA" w14:textId="77777777" w:rsidR="00795A84" w:rsidRPr="0089450F" w:rsidRDefault="0089337A">
      <w:pPr>
        <w:pStyle w:val="afa"/>
        <w:ind w:firstLineChars="200" w:firstLine="480"/>
        <w:jc w:val="both"/>
      </w:pPr>
      <w:r w:rsidRPr="0089450F">
        <w:rPr>
          <w:rFonts w:hint="eastAsia"/>
        </w:rPr>
        <w:t>（四）经评标委员会认定评分畸高畸低的。</w:t>
      </w:r>
    </w:p>
    <w:p w14:paraId="58652DFC" w14:textId="77777777" w:rsidR="00795A84" w:rsidRPr="0089450F" w:rsidRDefault="0089337A">
      <w:pPr>
        <w:pStyle w:val="afa"/>
        <w:spacing w:line="480" w:lineRule="exact"/>
        <w:ind w:firstLineChars="200" w:firstLine="480"/>
        <w:jc w:val="both"/>
      </w:pPr>
      <w:r w:rsidRPr="0089450F">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w:t>
      </w:r>
      <w:r w:rsidRPr="0089450F">
        <w:rPr>
          <w:rFonts w:hint="eastAsia"/>
        </w:rPr>
        <w:lastRenderedPageBreak/>
        <w:t>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CA20213" w14:textId="77777777" w:rsidR="00795A84" w:rsidRPr="0089450F" w:rsidRDefault="0089337A">
      <w:pPr>
        <w:pStyle w:val="afa"/>
        <w:ind w:firstLineChars="200" w:firstLine="480"/>
        <w:jc w:val="both"/>
      </w:pPr>
      <w:r w:rsidRPr="0089450F">
        <w:rPr>
          <w:rFonts w:hint="eastAsia"/>
        </w:rPr>
        <w:t>3.10.2有下列情形之一的，不得修改评标结果或者重新评审：</w:t>
      </w:r>
    </w:p>
    <w:p w14:paraId="2E367177" w14:textId="77777777" w:rsidR="00795A84" w:rsidRPr="0089450F" w:rsidRDefault="0089337A">
      <w:pPr>
        <w:pStyle w:val="afa"/>
        <w:ind w:firstLineChars="200" w:firstLine="480"/>
        <w:jc w:val="both"/>
      </w:pPr>
      <w:r w:rsidRPr="0089450F">
        <w:rPr>
          <w:rFonts w:hint="eastAsia"/>
        </w:rPr>
        <w:t>（一）招标采购单位现场复核时，复核工作人员数量不足的；</w:t>
      </w:r>
    </w:p>
    <w:p w14:paraId="79AB9E8B" w14:textId="77777777" w:rsidR="00795A84" w:rsidRPr="0089450F" w:rsidRDefault="0089337A">
      <w:pPr>
        <w:pStyle w:val="afa"/>
        <w:ind w:firstLineChars="200" w:firstLine="480"/>
        <w:jc w:val="both"/>
      </w:pPr>
      <w:r w:rsidRPr="0089450F">
        <w:rPr>
          <w:rFonts w:hint="eastAsia"/>
        </w:rPr>
        <w:t>（二）招标采购单位现场复核时，没有采购监督人员现场监督的；</w:t>
      </w:r>
    </w:p>
    <w:p w14:paraId="47EE432A" w14:textId="77777777" w:rsidR="00795A84" w:rsidRPr="0089450F" w:rsidRDefault="0089337A">
      <w:pPr>
        <w:pStyle w:val="afa"/>
        <w:ind w:firstLineChars="200" w:firstLine="480"/>
        <w:jc w:val="both"/>
      </w:pPr>
      <w:r w:rsidRPr="0089450F">
        <w:rPr>
          <w:rFonts w:hint="eastAsia"/>
        </w:rPr>
        <w:t>（三）招标采购单位现场复核内容超出规定范围的；</w:t>
      </w:r>
    </w:p>
    <w:p w14:paraId="1A938817" w14:textId="77777777" w:rsidR="00795A84" w:rsidRPr="0089450F" w:rsidRDefault="0089337A">
      <w:pPr>
        <w:pStyle w:val="afa"/>
        <w:ind w:firstLineChars="200" w:firstLine="480"/>
        <w:jc w:val="both"/>
      </w:pPr>
      <w:r w:rsidRPr="0089450F">
        <w:rPr>
          <w:rFonts w:hint="eastAsia"/>
        </w:rPr>
        <w:t>（四）招标采购单位未提供书面建议的。</w:t>
      </w:r>
    </w:p>
    <w:p w14:paraId="28D88810" w14:textId="77777777" w:rsidR="00795A84" w:rsidRPr="0089450F" w:rsidRDefault="0089337A">
      <w:pPr>
        <w:pStyle w:val="afa"/>
        <w:ind w:firstLineChars="200" w:firstLine="480"/>
        <w:jc w:val="both"/>
      </w:pPr>
      <w:r w:rsidRPr="0089450F">
        <w:rPr>
          <w:rFonts w:hint="eastAsia"/>
        </w:rPr>
        <w:t xml:space="preserve">3.10.3出现下列情形之一的，应当中止电子化采购活动，并保留相关证明材料备查： </w:t>
      </w:r>
    </w:p>
    <w:p w14:paraId="15E8A003" w14:textId="77777777" w:rsidR="00795A84" w:rsidRPr="0089450F" w:rsidRDefault="0089337A">
      <w:pPr>
        <w:pStyle w:val="afa"/>
        <w:ind w:firstLineChars="200" w:firstLine="480"/>
        <w:jc w:val="both"/>
      </w:pPr>
      <w:r w:rsidRPr="0089450F">
        <w:rPr>
          <w:rFonts w:hint="eastAsia"/>
        </w:rPr>
        <w:t>（一）系统发生故障（包括感染病毒、应用或数据库出错）而无法正常使用的；</w:t>
      </w:r>
    </w:p>
    <w:p w14:paraId="184F5089" w14:textId="77777777" w:rsidR="00795A84" w:rsidRPr="0089450F" w:rsidRDefault="0089337A">
      <w:pPr>
        <w:pStyle w:val="afa"/>
        <w:ind w:firstLineChars="200" w:firstLine="480"/>
        <w:jc w:val="both"/>
      </w:pPr>
      <w:r w:rsidRPr="0089450F">
        <w:rPr>
          <w:rFonts w:hint="eastAsia"/>
        </w:rPr>
        <w:t>（二）因组织场所停电、断网等原因，导致采购活动无法继续通过交易系统实施的；</w:t>
      </w:r>
    </w:p>
    <w:p w14:paraId="35D14926" w14:textId="77777777" w:rsidR="00795A84" w:rsidRPr="0089450F" w:rsidRDefault="0089337A">
      <w:pPr>
        <w:pStyle w:val="afa"/>
        <w:ind w:firstLineChars="200" w:firstLine="480"/>
        <w:jc w:val="both"/>
      </w:pPr>
      <w:r w:rsidRPr="0089450F">
        <w:rPr>
          <w:rFonts w:hint="eastAsia"/>
        </w:rPr>
        <w:t>（三）其他无法保证电子化交易的公平、公正和安全的情况。</w:t>
      </w:r>
    </w:p>
    <w:p w14:paraId="38F0052E" w14:textId="77777777" w:rsidR="00795A84" w:rsidRPr="0089450F" w:rsidRDefault="0089337A">
      <w:pPr>
        <w:pStyle w:val="afa"/>
        <w:ind w:firstLineChars="200" w:firstLine="480"/>
        <w:jc w:val="both"/>
      </w:pPr>
      <w:r w:rsidRPr="0089450F">
        <w:rPr>
          <w:rFonts w:hint="eastAsia"/>
        </w:rPr>
        <w:t>出现前款规定的情形，不影响采购公平、公正的，待上述情形消除后继续组织采购活动；影响或者可能影响采购公平、公正的，应当依法废标或者终止采购活动。</w:t>
      </w:r>
    </w:p>
    <w:p w14:paraId="6B038F66" w14:textId="77777777" w:rsidR="00795A84" w:rsidRPr="0089450F" w:rsidRDefault="0089337A">
      <w:pPr>
        <w:pStyle w:val="2"/>
        <w:rPr>
          <w:rFonts w:ascii="宋体" w:eastAsia="宋体" w:hAnsi="宋体"/>
          <w:sz w:val="24"/>
          <w:szCs w:val="24"/>
        </w:rPr>
      </w:pPr>
      <w:r w:rsidRPr="0089450F">
        <w:rPr>
          <w:rFonts w:ascii="宋体" w:eastAsia="宋体" w:hAnsi="宋体" w:hint="eastAsia"/>
          <w:sz w:val="24"/>
          <w:szCs w:val="24"/>
        </w:rPr>
        <w:t>4.评标细则及标准</w:t>
      </w:r>
      <w:bookmarkEnd w:id="177"/>
    </w:p>
    <w:p w14:paraId="02A1262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4.1本项目采用综合评分法，评分因素详见综合评分明细表。</w:t>
      </w:r>
    </w:p>
    <w:p w14:paraId="7B4187CC" w14:textId="77777777" w:rsidR="00795A84" w:rsidRPr="0089450F" w:rsidRDefault="0089337A">
      <w:pPr>
        <w:pStyle w:val="afa"/>
        <w:spacing w:line="460" w:lineRule="exact"/>
        <w:ind w:firstLineChars="200" w:firstLine="480"/>
        <w:jc w:val="both"/>
      </w:pPr>
      <w:r w:rsidRPr="0089450F">
        <w:rPr>
          <w:rFonts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C0390F4" w14:textId="77777777" w:rsidR="00795A84" w:rsidRPr="0089450F" w:rsidRDefault="0089337A">
      <w:pPr>
        <w:pStyle w:val="ab"/>
        <w:tabs>
          <w:tab w:val="left" w:pos="600"/>
        </w:tabs>
        <w:spacing w:line="400" w:lineRule="exact"/>
        <w:ind w:firstLineChars="200" w:firstLine="480"/>
        <w:rPr>
          <w:rFonts w:ascii="宋体" w:hAnsi="宋体"/>
          <w:sz w:val="24"/>
          <w:szCs w:val="24"/>
        </w:rPr>
      </w:pPr>
      <w:r w:rsidRPr="0089450F">
        <w:rPr>
          <w:rFonts w:ascii="宋体" w:hAnsi="宋体" w:hint="eastAsia"/>
          <w:sz w:val="24"/>
          <w:szCs w:val="24"/>
        </w:rPr>
        <w:t>4.3综合评分明细表</w:t>
      </w:r>
    </w:p>
    <w:p w14:paraId="4FDCA426" w14:textId="77777777" w:rsidR="00795A84" w:rsidRPr="0089450F" w:rsidRDefault="0089337A">
      <w:pPr>
        <w:pStyle w:val="ab"/>
        <w:tabs>
          <w:tab w:val="left" w:pos="600"/>
        </w:tabs>
        <w:spacing w:line="400" w:lineRule="exact"/>
        <w:ind w:firstLineChars="200" w:firstLine="480"/>
        <w:rPr>
          <w:rFonts w:ascii="宋体" w:hAnsi="宋体"/>
          <w:sz w:val="24"/>
          <w:szCs w:val="24"/>
        </w:rPr>
      </w:pPr>
      <w:r w:rsidRPr="0089450F">
        <w:rPr>
          <w:rFonts w:ascii="宋体" w:hAnsi="宋体" w:hint="eastAsia"/>
          <w:sz w:val="24"/>
          <w:szCs w:val="24"/>
        </w:rPr>
        <w:lastRenderedPageBreak/>
        <w:t>4.3.1综合评分明细表的制定以科学合理、降低评委会自由裁量权为原则。</w:t>
      </w:r>
    </w:p>
    <w:p w14:paraId="5E9238E5" w14:textId="77777777" w:rsidR="00795A84" w:rsidRPr="0089450F" w:rsidRDefault="0089337A">
      <w:pPr>
        <w:widowControl/>
        <w:ind w:firstLineChars="200" w:firstLine="480"/>
        <w:jc w:val="left"/>
        <w:rPr>
          <w:rFonts w:ascii="宋体" w:hAnsi="宋体"/>
          <w:sz w:val="24"/>
        </w:rPr>
      </w:pPr>
      <w:r w:rsidRPr="0089450F">
        <w:rPr>
          <w:rFonts w:ascii="宋体" w:hAnsi="宋体" w:hint="eastAsia"/>
          <w:sz w:val="24"/>
        </w:rPr>
        <w:t>4.3.2 综合评分明细表按须知表中的相关要求进行价格调整，再参与价格分评审。</w:t>
      </w:r>
    </w:p>
    <w:p w14:paraId="2A9D8308" w14:textId="77777777" w:rsidR="00795A84" w:rsidRPr="0089450F" w:rsidRDefault="0089337A">
      <w:pPr>
        <w:pStyle w:val="ab"/>
        <w:tabs>
          <w:tab w:val="left" w:pos="600"/>
        </w:tabs>
        <w:spacing w:line="400" w:lineRule="exact"/>
        <w:ind w:firstLineChars="200" w:firstLine="480"/>
        <w:rPr>
          <w:rFonts w:ascii="宋体" w:hAnsi="宋体"/>
          <w:sz w:val="24"/>
          <w:szCs w:val="24"/>
        </w:rPr>
      </w:pPr>
      <w:r w:rsidRPr="0089450F">
        <w:rPr>
          <w:rFonts w:ascii="宋体" w:hAnsi="宋体" w:hint="eastAsia"/>
          <w:sz w:val="24"/>
          <w:szCs w:val="24"/>
        </w:rPr>
        <w:t>4.3.3综合评分明细表</w:t>
      </w:r>
    </w:p>
    <w:tbl>
      <w:tblPr>
        <w:tblpPr w:leftFromText="180" w:rightFromText="180" w:vertAnchor="text" w:horzAnchor="page" w:tblpX="1785" w:tblpY="390"/>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053"/>
        <w:gridCol w:w="652"/>
        <w:gridCol w:w="5007"/>
        <w:gridCol w:w="979"/>
      </w:tblGrid>
      <w:tr w:rsidR="0089450F" w:rsidRPr="0089450F" w14:paraId="4846D373" w14:textId="77777777">
        <w:trPr>
          <w:tblHeader/>
        </w:trPr>
        <w:tc>
          <w:tcPr>
            <w:tcW w:w="363" w:type="pct"/>
            <w:vAlign w:val="center"/>
          </w:tcPr>
          <w:p w14:paraId="77B89B93"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序号</w:t>
            </w:r>
          </w:p>
        </w:tc>
        <w:tc>
          <w:tcPr>
            <w:tcW w:w="635" w:type="pct"/>
            <w:vAlign w:val="center"/>
          </w:tcPr>
          <w:p w14:paraId="00355629"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评分因素及权重</w:t>
            </w:r>
          </w:p>
        </w:tc>
        <w:tc>
          <w:tcPr>
            <w:tcW w:w="393" w:type="pct"/>
            <w:vAlign w:val="center"/>
          </w:tcPr>
          <w:p w14:paraId="19370AD6"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分值</w:t>
            </w:r>
          </w:p>
        </w:tc>
        <w:tc>
          <w:tcPr>
            <w:tcW w:w="3019" w:type="pct"/>
            <w:vAlign w:val="center"/>
          </w:tcPr>
          <w:p w14:paraId="6FA76019"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评分细则</w:t>
            </w:r>
          </w:p>
        </w:tc>
        <w:tc>
          <w:tcPr>
            <w:tcW w:w="587" w:type="pct"/>
            <w:vAlign w:val="center"/>
          </w:tcPr>
          <w:p w14:paraId="031E9BAC" w14:textId="77777777" w:rsidR="00795A84" w:rsidRPr="0089450F" w:rsidRDefault="0089337A">
            <w:pPr>
              <w:tabs>
                <w:tab w:val="left" w:pos="0"/>
              </w:tabs>
              <w:wordWrap w:val="0"/>
              <w:topLinePunct/>
              <w:adjustRightInd w:val="0"/>
              <w:snapToGrid w:val="0"/>
              <w:spacing w:line="300" w:lineRule="exact"/>
              <w:jc w:val="center"/>
              <w:rPr>
                <w:rFonts w:ascii="宋体" w:hAnsi="宋体" w:cs="宋体"/>
                <w:szCs w:val="21"/>
              </w:rPr>
            </w:pPr>
            <w:r w:rsidRPr="0089450F">
              <w:rPr>
                <w:rFonts w:ascii="宋体" w:hAnsi="宋体" w:cs="宋体" w:hint="eastAsia"/>
                <w:szCs w:val="21"/>
              </w:rPr>
              <w:t>说  明</w:t>
            </w:r>
          </w:p>
        </w:tc>
      </w:tr>
      <w:tr w:rsidR="0089450F" w:rsidRPr="0089450F" w14:paraId="743FE46A" w14:textId="77777777">
        <w:tc>
          <w:tcPr>
            <w:tcW w:w="363" w:type="pct"/>
            <w:vAlign w:val="center"/>
          </w:tcPr>
          <w:p w14:paraId="602AC4EF"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一</w:t>
            </w:r>
          </w:p>
        </w:tc>
        <w:tc>
          <w:tcPr>
            <w:tcW w:w="635" w:type="pct"/>
            <w:vAlign w:val="center"/>
          </w:tcPr>
          <w:p w14:paraId="63D1F3B7"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报价30%</w:t>
            </w:r>
          </w:p>
        </w:tc>
        <w:tc>
          <w:tcPr>
            <w:tcW w:w="393" w:type="pct"/>
            <w:vAlign w:val="center"/>
          </w:tcPr>
          <w:p w14:paraId="087FAD18"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30分</w:t>
            </w:r>
          </w:p>
        </w:tc>
        <w:tc>
          <w:tcPr>
            <w:tcW w:w="3019" w:type="pct"/>
            <w:vAlign w:val="center"/>
          </w:tcPr>
          <w:p w14:paraId="25201DA1"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szCs w:val="21"/>
              </w:rPr>
              <w:t>1.预包装类食品：成品粮(大米、面粉)、成品食用油、 乳制品(仅限发酵乳、巴氏杀菌乳、灭菌乳、调制乳)等满足招标文件要求且有效投标结算率最低的为基准结算率，其价格分为8分。其他投标人的价格分统一按照以下公式计算：投标结算率得分=(评标基准结算率÷投标结算率)×8。</w:t>
            </w:r>
          </w:p>
          <w:p w14:paraId="5C1D6DE5"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szCs w:val="21"/>
              </w:rPr>
              <w:t>2.生鲜类食品：冷鲜畜禽肉、鲜蛋、水产品(海鱼、淡水鱼的草鱼、鲢鱼、鲫鱼、鲤鱼等、海水藻类的海带、紫菜等)等满足招标文件要求且有效投标结算率最低的为基准结算率，其价格分为12分。其他投标人的价格分统一按照以下公式计算：投标结算率得分=(评标基准结算率÷投标结算率)×12。</w:t>
            </w:r>
          </w:p>
          <w:p w14:paraId="700DE42C" w14:textId="77777777" w:rsidR="00795A84" w:rsidRPr="0089450F" w:rsidRDefault="0089337A">
            <w:pPr>
              <w:tabs>
                <w:tab w:val="left" w:pos="0"/>
              </w:tabs>
              <w:wordWrap w:val="0"/>
              <w:topLinePunct/>
              <w:spacing w:line="300" w:lineRule="exact"/>
              <w:rPr>
                <w:rFonts w:ascii="宋体" w:hAnsi="宋体" w:cs="宋体"/>
                <w:bCs/>
                <w:szCs w:val="21"/>
              </w:rPr>
            </w:pPr>
            <w:r w:rsidRPr="0089450F">
              <w:rPr>
                <w:rFonts w:ascii="宋体" w:hAnsi="宋体" w:cs="宋体" w:hint="eastAsia"/>
                <w:bCs/>
                <w:szCs w:val="21"/>
              </w:rPr>
              <w:t>3.其它类：蔬菜、调味品（酱油、食用醋、豆瓣等）、干杂（桂皮、辣椒、花椒、胡椒等）、水果、糕点等。满足招标文件要求且有效投标结算率最低的为基准结算率，其价格分为10分。其他投标人的价格分统一按照以下公式计算：投标结算率得分=(评标基准结算率÷投标结算率)×10。</w:t>
            </w:r>
          </w:p>
          <w:p w14:paraId="5FF76118"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b/>
                <w:szCs w:val="21"/>
              </w:rPr>
              <w:t xml:space="preserve">说明：投标结算率总分=预包装类食品得分+生鲜类食品得分+其他类得分。 </w:t>
            </w:r>
          </w:p>
        </w:tc>
        <w:tc>
          <w:tcPr>
            <w:tcW w:w="587" w:type="pct"/>
            <w:vAlign w:val="center"/>
          </w:tcPr>
          <w:p w14:paraId="3054D253" w14:textId="77777777" w:rsidR="00795A84" w:rsidRPr="0089450F" w:rsidRDefault="0089337A">
            <w:pPr>
              <w:tabs>
                <w:tab w:val="left" w:pos="0"/>
              </w:tabs>
              <w:wordWrap w:val="0"/>
              <w:topLinePunct/>
              <w:adjustRightInd w:val="0"/>
              <w:snapToGrid w:val="0"/>
              <w:spacing w:line="300" w:lineRule="exact"/>
              <w:jc w:val="center"/>
              <w:rPr>
                <w:rFonts w:ascii="宋体" w:hAnsi="宋体" w:cs="宋体"/>
                <w:szCs w:val="21"/>
              </w:rPr>
            </w:pPr>
            <w:r w:rsidRPr="0089450F">
              <w:rPr>
                <w:rFonts w:ascii="宋体" w:hAnsi="宋体" w:cs="宋体" w:hint="eastAsia"/>
                <w:szCs w:val="21"/>
              </w:rPr>
              <w:t>共同</w:t>
            </w:r>
          </w:p>
          <w:p w14:paraId="4115969D" w14:textId="77777777" w:rsidR="00795A84" w:rsidRPr="0089450F" w:rsidRDefault="0089337A">
            <w:pPr>
              <w:tabs>
                <w:tab w:val="left" w:pos="0"/>
              </w:tabs>
              <w:wordWrap w:val="0"/>
              <w:topLinePunct/>
              <w:adjustRightInd w:val="0"/>
              <w:snapToGrid w:val="0"/>
              <w:spacing w:line="300" w:lineRule="exact"/>
              <w:jc w:val="center"/>
              <w:rPr>
                <w:rFonts w:ascii="宋体" w:hAnsi="宋体" w:cs="宋体"/>
                <w:szCs w:val="21"/>
              </w:rPr>
            </w:pPr>
            <w:r w:rsidRPr="0089450F">
              <w:rPr>
                <w:rFonts w:ascii="宋体" w:hAnsi="宋体" w:cs="宋体" w:hint="eastAsia"/>
                <w:szCs w:val="21"/>
              </w:rPr>
              <w:t>评分因素</w:t>
            </w:r>
          </w:p>
        </w:tc>
      </w:tr>
      <w:tr w:rsidR="0089450F" w:rsidRPr="0089450F" w14:paraId="1C1EAB35" w14:textId="77777777">
        <w:tc>
          <w:tcPr>
            <w:tcW w:w="363" w:type="pct"/>
            <w:vAlign w:val="center"/>
          </w:tcPr>
          <w:p w14:paraId="522ABF7A"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二</w:t>
            </w:r>
          </w:p>
        </w:tc>
        <w:tc>
          <w:tcPr>
            <w:tcW w:w="635" w:type="pct"/>
            <w:vAlign w:val="center"/>
          </w:tcPr>
          <w:p w14:paraId="4D0086A8"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投标人综合实力</w:t>
            </w:r>
          </w:p>
          <w:p w14:paraId="283AC4FB"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6%</w:t>
            </w:r>
          </w:p>
        </w:tc>
        <w:tc>
          <w:tcPr>
            <w:tcW w:w="393" w:type="pct"/>
            <w:vAlign w:val="center"/>
          </w:tcPr>
          <w:p w14:paraId="71A3A4E0"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6分</w:t>
            </w:r>
          </w:p>
        </w:tc>
        <w:tc>
          <w:tcPr>
            <w:tcW w:w="3019" w:type="pct"/>
            <w:vAlign w:val="center"/>
          </w:tcPr>
          <w:p w14:paraId="2DF92175"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1.投标人具有合法且在有效期内的①质量管理体系认证证书；②食品安全管理体系认证证书；③职业健康安全管理认证证书；④环境管理体系认证证书，每提供一种证书得1分，最多得4分。</w:t>
            </w:r>
          </w:p>
          <w:p w14:paraId="4985578D" w14:textId="77777777" w:rsidR="00795A84" w:rsidRPr="0089450F" w:rsidRDefault="0089337A">
            <w:pPr>
              <w:pStyle w:val="Default"/>
              <w:wordWrap w:val="0"/>
              <w:topLinePunct/>
              <w:autoSpaceDE/>
              <w:autoSpaceDN/>
              <w:spacing w:after="0" w:line="300" w:lineRule="exact"/>
              <w:rPr>
                <w:rFonts w:hAnsi="宋体"/>
                <w:color w:val="auto"/>
                <w:kern w:val="2"/>
                <w:sz w:val="21"/>
                <w:szCs w:val="21"/>
              </w:rPr>
            </w:pPr>
            <w:r w:rsidRPr="0089450F">
              <w:rPr>
                <w:rFonts w:hAnsi="宋体" w:hint="eastAsia"/>
                <w:b/>
                <w:bCs/>
                <w:color w:val="auto"/>
                <w:kern w:val="2"/>
                <w:sz w:val="21"/>
                <w:szCs w:val="21"/>
              </w:rPr>
              <w:t>说明：</w:t>
            </w:r>
            <w:r w:rsidRPr="0089450F">
              <w:rPr>
                <w:rFonts w:hAnsi="宋体" w:hint="eastAsia"/>
                <w:color w:val="auto"/>
                <w:kern w:val="2"/>
                <w:sz w:val="21"/>
                <w:szCs w:val="21"/>
              </w:rPr>
              <w:t>提供有效期之内的认证证书复印件和国家认证认可监督管理委员会官网查询的认证材料截图。</w:t>
            </w:r>
          </w:p>
          <w:p w14:paraId="1B7C9218"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2.投标人拟为本项目每所被服务单位购买食品安全责任保险满足采购需求的基础上，每增加1000万元得1分，最多得2分。</w:t>
            </w:r>
          </w:p>
          <w:p w14:paraId="14FD5C57" w14:textId="77777777" w:rsidR="00795A84" w:rsidRPr="0089450F" w:rsidRDefault="0089337A">
            <w:pPr>
              <w:wordWrap w:val="0"/>
              <w:topLinePunct/>
              <w:spacing w:line="300" w:lineRule="exact"/>
              <w:rPr>
                <w:rFonts w:ascii="宋体" w:hAnsi="宋体" w:cs="宋体"/>
                <w:b/>
                <w:szCs w:val="21"/>
              </w:rPr>
            </w:pPr>
            <w:r w:rsidRPr="0089450F">
              <w:rPr>
                <w:rFonts w:ascii="宋体" w:hAnsi="宋体" w:cs="宋体" w:hint="eastAsia"/>
                <w:b/>
                <w:bCs/>
                <w:szCs w:val="21"/>
              </w:rPr>
              <w:t>说明：</w:t>
            </w:r>
            <w:r w:rsidRPr="0089450F">
              <w:rPr>
                <w:rFonts w:ascii="宋体" w:hAnsi="宋体" w:cs="宋体" w:hint="eastAsia"/>
                <w:szCs w:val="21"/>
              </w:rPr>
              <w:t>提供投标人为被服务单位购买食品安全责任保险的承诺函原件。</w:t>
            </w:r>
          </w:p>
        </w:tc>
        <w:tc>
          <w:tcPr>
            <w:tcW w:w="587" w:type="pct"/>
            <w:vAlign w:val="center"/>
          </w:tcPr>
          <w:p w14:paraId="56CC433B"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共同</w:t>
            </w:r>
          </w:p>
          <w:p w14:paraId="753C0F2A"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评分因素</w:t>
            </w:r>
          </w:p>
        </w:tc>
      </w:tr>
      <w:tr w:rsidR="0089450F" w:rsidRPr="0089450F" w14:paraId="77E580F9" w14:textId="77777777">
        <w:trPr>
          <w:trHeight w:val="2044"/>
        </w:trPr>
        <w:tc>
          <w:tcPr>
            <w:tcW w:w="363" w:type="pct"/>
            <w:vAlign w:val="center"/>
          </w:tcPr>
          <w:p w14:paraId="5F9AC7ED"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lastRenderedPageBreak/>
              <w:t>三</w:t>
            </w:r>
          </w:p>
        </w:tc>
        <w:tc>
          <w:tcPr>
            <w:tcW w:w="635" w:type="pct"/>
            <w:vAlign w:val="center"/>
          </w:tcPr>
          <w:p w14:paraId="4FF4A75D"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履约能力</w:t>
            </w:r>
          </w:p>
          <w:p w14:paraId="77C57392"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10%</w:t>
            </w:r>
          </w:p>
        </w:tc>
        <w:tc>
          <w:tcPr>
            <w:tcW w:w="393" w:type="pct"/>
            <w:vAlign w:val="center"/>
          </w:tcPr>
          <w:p w14:paraId="6CEFB19B"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10分</w:t>
            </w:r>
          </w:p>
        </w:tc>
        <w:tc>
          <w:tcPr>
            <w:tcW w:w="3019" w:type="pct"/>
            <w:vAlign w:val="center"/>
          </w:tcPr>
          <w:p w14:paraId="427D7408"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2019年1月1日至本项目投标文件递交截止时，投标人每具有一个的食材配送业绩且合同期履行期间内购买了食品安全责任险的得1分，最多得10分。</w:t>
            </w:r>
          </w:p>
          <w:p w14:paraId="61D91FF6"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b/>
                <w:bCs/>
                <w:szCs w:val="21"/>
              </w:rPr>
              <w:t>说明：</w:t>
            </w:r>
            <w:r w:rsidRPr="0089450F">
              <w:rPr>
                <w:rFonts w:ascii="宋体" w:hAnsi="宋体" w:cs="宋体" w:hint="eastAsia"/>
                <w:szCs w:val="21"/>
              </w:rPr>
              <w:t>①提供采购合同复印件。</w:t>
            </w:r>
          </w:p>
          <w:p w14:paraId="61ABFE07" w14:textId="77777777" w:rsidR="00795A84" w:rsidRPr="0089450F" w:rsidRDefault="0089337A">
            <w:pPr>
              <w:pStyle w:val="a0"/>
              <w:wordWrap w:val="0"/>
              <w:topLinePunct/>
              <w:spacing w:line="300" w:lineRule="exact"/>
              <w:rPr>
                <w:rFonts w:hAnsi="宋体" w:cs="宋体"/>
                <w:szCs w:val="21"/>
              </w:rPr>
            </w:pPr>
            <w:r w:rsidRPr="0089450F">
              <w:rPr>
                <w:rFonts w:hAnsi="宋体" w:cs="宋体" w:hint="eastAsia"/>
                <w:szCs w:val="21"/>
              </w:rPr>
              <w:t>②提供合同履行期限内购买食品安全责任险保单复印件。</w:t>
            </w:r>
          </w:p>
        </w:tc>
        <w:tc>
          <w:tcPr>
            <w:tcW w:w="587" w:type="pct"/>
            <w:vAlign w:val="center"/>
          </w:tcPr>
          <w:p w14:paraId="1E3D2E55"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共同</w:t>
            </w:r>
          </w:p>
          <w:p w14:paraId="2C2739EA"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评分因素</w:t>
            </w:r>
          </w:p>
        </w:tc>
      </w:tr>
      <w:tr w:rsidR="0089450F" w:rsidRPr="0089450F" w14:paraId="03D20AB2" w14:textId="77777777">
        <w:tc>
          <w:tcPr>
            <w:tcW w:w="363" w:type="pct"/>
            <w:vAlign w:val="center"/>
          </w:tcPr>
          <w:p w14:paraId="3A91CEC9"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四</w:t>
            </w:r>
          </w:p>
        </w:tc>
        <w:tc>
          <w:tcPr>
            <w:tcW w:w="635" w:type="pct"/>
            <w:vAlign w:val="center"/>
          </w:tcPr>
          <w:p w14:paraId="06B6D874"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专职服务保障人员</w:t>
            </w:r>
          </w:p>
          <w:p w14:paraId="2F9A8F0B"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10%</w:t>
            </w:r>
          </w:p>
          <w:p w14:paraId="576E559D" w14:textId="77777777" w:rsidR="00795A84" w:rsidRPr="0089450F" w:rsidRDefault="00795A84">
            <w:pPr>
              <w:wordWrap w:val="0"/>
              <w:topLinePunct/>
              <w:spacing w:line="300" w:lineRule="exact"/>
              <w:contextualSpacing/>
              <w:jc w:val="center"/>
              <w:rPr>
                <w:rFonts w:ascii="宋体" w:hAnsi="宋体" w:cs="宋体"/>
                <w:szCs w:val="21"/>
              </w:rPr>
            </w:pPr>
          </w:p>
        </w:tc>
        <w:tc>
          <w:tcPr>
            <w:tcW w:w="393" w:type="pct"/>
            <w:vAlign w:val="center"/>
          </w:tcPr>
          <w:p w14:paraId="3ED73FDA"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10分</w:t>
            </w:r>
          </w:p>
        </w:tc>
        <w:tc>
          <w:tcPr>
            <w:tcW w:w="3019" w:type="pct"/>
            <w:vAlign w:val="center"/>
          </w:tcPr>
          <w:p w14:paraId="62B96389"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szCs w:val="21"/>
              </w:rPr>
              <w:t>投标人应为本项目配备以下专职服务保障人员：</w:t>
            </w:r>
          </w:p>
          <w:p w14:paraId="7D2C7AB3"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1.投标人拟为本包件配备专职装卸服务人员人数满足采购需求得1分，在此基础上，每增加1人加0.5分，最高加1分；本项最多得2分。</w:t>
            </w:r>
          </w:p>
          <w:p w14:paraId="2E6C0F80"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2.投标人拟为本包件配备专职驾驶人员人数满足采购需求得1分，在此基础上，每增加1人加0.5分，最高加1分；本项最多得2分。</w:t>
            </w:r>
          </w:p>
          <w:p w14:paraId="029B7FB0"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3.投标人拟为本包件配备食品安全员人数满足采购需求得1分，在此基础上，每增加1人加0.5分，最高加1分；本项最多得2分。</w:t>
            </w:r>
          </w:p>
          <w:p w14:paraId="227E42C7"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4.投标人拟为本包件配备食品检验（分析）人员的人数满足采购需求得2分。</w:t>
            </w:r>
          </w:p>
          <w:p w14:paraId="60D49CD7"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szCs w:val="21"/>
              </w:rPr>
              <w:t>5.投标人拟为本包件配备食品营养（健康管理）人员的人数满足采购需求得2分。</w:t>
            </w:r>
          </w:p>
          <w:p w14:paraId="5791DF10" w14:textId="77777777" w:rsidR="00795A84" w:rsidRPr="0089450F" w:rsidRDefault="0089337A">
            <w:pPr>
              <w:pStyle w:val="a9"/>
              <w:wordWrap w:val="0"/>
              <w:topLinePunct/>
              <w:spacing w:after="0" w:line="300" w:lineRule="exact"/>
              <w:rPr>
                <w:rFonts w:ascii="宋体" w:hAnsi="宋体" w:cs="宋体"/>
                <w:szCs w:val="21"/>
              </w:rPr>
            </w:pPr>
            <w:r w:rsidRPr="0089450F">
              <w:rPr>
                <w:rFonts w:ascii="宋体" w:hAnsi="宋体" w:cs="宋体" w:hint="eastAsia"/>
                <w:b/>
                <w:bCs/>
                <w:szCs w:val="21"/>
              </w:rPr>
              <w:t>说明：①</w:t>
            </w:r>
            <w:r w:rsidRPr="0089450F">
              <w:rPr>
                <w:rFonts w:ascii="宋体" w:hAnsi="宋体" w:cs="宋体" w:hint="eastAsia"/>
                <w:szCs w:val="21"/>
              </w:rPr>
              <w:t>为保障本项目配送工作顺利实施，各包件专职装卸服务人员及专职驾驶人员中相同人员不得同时兼任两个及以上包件配送服务，专职装卸服务人员及专职驾驶人员不得兼任，否则该项涉及重复人员的所有所投包件均不得分。</w:t>
            </w:r>
          </w:p>
          <w:p w14:paraId="1227456D" w14:textId="77777777" w:rsidR="00795A84" w:rsidRPr="0089450F" w:rsidRDefault="0089337A">
            <w:pPr>
              <w:pStyle w:val="a9"/>
              <w:wordWrap w:val="0"/>
              <w:topLinePunct/>
              <w:spacing w:after="0" w:line="300" w:lineRule="exact"/>
              <w:rPr>
                <w:rFonts w:ascii="宋体" w:hAnsi="宋体" w:cs="宋体"/>
                <w:szCs w:val="21"/>
              </w:rPr>
            </w:pPr>
            <w:r w:rsidRPr="0089450F">
              <w:rPr>
                <w:rFonts w:ascii="宋体" w:hAnsi="宋体" w:cs="宋体" w:hint="eastAsia"/>
                <w:b/>
                <w:bCs/>
                <w:szCs w:val="21"/>
              </w:rPr>
              <w:t>②</w:t>
            </w:r>
            <w:r w:rsidRPr="0089450F">
              <w:rPr>
                <w:rFonts w:ascii="宋体" w:hAnsi="宋体" w:cs="宋体" w:hint="eastAsia"/>
                <w:szCs w:val="21"/>
              </w:rPr>
              <w:t>提供所配备的专业岗位人员应具有相关执业证书复印件：驾驶员应持有有效的驾驶证(应符合专用车辆驾驶要求)，食品安全员应具有食品安全管理员培训合格证书，食品检验或分析人员应具有相关专业培训合格证书或主管部门颁发的执业职称证书，食品营养或健康管理人员应具有相关专业培训合格证书或主管部门颁发的执业职称证书。</w:t>
            </w:r>
          </w:p>
          <w:p w14:paraId="079F2D8F" w14:textId="77777777" w:rsidR="00795A84" w:rsidRPr="0089450F" w:rsidRDefault="0089337A">
            <w:pPr>
              <w:pStyle w:val="a0"/>
              <w:tabs>
                <w:tab w:val="left" w:pos="0"/>
              </w:tabs>
              <w:wordWrap w:val="0"/>
              <w:topLinePunct/>
              <w:spacing w:line="300" w:lineRule="exact"/>
              <w:rPr>
                <w:rFonts w:hAnsi="宋体" w:cs="宋体"/>
                <w:szCs w:val="21"/>
              </w:rPr>
            </w:pPr>
            <w:r w:rsidRPr="0089450F">
              <w:rPr>
                <w:rFonts w:hAnsi="宋体" w:cs="宋体" w:hint="eastAsia"/>
                <w:b/>
                <w:bCs/>
                <w:szCs w:val="21"/>
              </w:rPr>
              <w:t>③</w:t>
            </w:r>
            <w:r w:rsidRPr="0089450F">
              <w:rPr>
                <w:rFonts w:hAnsi="宋体" w:cs="宋体" w:hint="eastAsia"/>
                <w:szCs w:val="21"/>
              </w:rPr>
              <w:t>提供所有专职服务保障人员的人员花名册、有效的身份证复印件、健康证复印件、劳务关系的证明材料复印件(如劳动合同、工资转款证明等)，所有相关人员信息应为一致，如不一致，则视相关人员不符合项目条件要求，不纳入评分计算范围。</w:t>
            </w:r>
          </w:p>
        </w:tc>
        <w:tc>
          <w:tcPr>
            <w:tcW w:w="587" w:type="pct"/>
            <w:vAlign w:val="center"/>
          </w:tcPr>
          <w:p w14:paraId="00A37AF4"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共同</w:t>
            </w:r>
          </w:p>
          <w:p w14:paraId="1AB0985E"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评分因素</w:t>
            </w:r>
          </w:p>
        </w:tc>
      </w:tr>
      <w:tr w:rsidR="0089450F" w:rsidRPr="0089450F" w14:paraId="215B8946" w14:textId="77777777">
        <w:tc>
          <w:tcPr>
            <w:tcW w:w="363" w:type="pct"/>
            <w:vAlign w:val="center"/>
          </w:tcPr>
          <w:p w14:paraId="2BF104A7"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五</w:t>
            </w:r>
          </w:p>
        </w:tc>
        <w:tc>
          <w:tcPr>
            <w:tcW w:w="635" w:type="pct"/>
            <w:vAlign w:val="center"/>
          </w:tcPr>
          <w:p w14:paraId="584C3C6B" w14:textId="77777777" w:rsidR="00795A84" w:rsidRPr="0089450F" w:rsidRDefault="0089337A">
            <w:pPr>
              <w:wordWrap w:val="0"/>
              <w:topLinePunct/>
              <w:spacing w:line="300" w:lineRule="exact"/>
              <w:jc w:val="center"/>
              <w:rPr>
                <w:rFonts w:ascii="宋体" w:hAnsi="宋体" w:cs="宋体"/>
                <w:szCs w:val="21"/>
              </w:rPr>
            </w:pPr>
            <w:r w:rsidRPr="0089450F">
              <w:rPr>
                <w:rFonts w:ascii="宋体" w:hAnsi="宋体" w:cs="宋体" w:hint="eastAsia"/>
                <w:szCs w:val="21"/>
              </w:rPr>
              <w:t>设施设备</w:t>
            </w:r>
          </w:p>
          <w:p w14:paraId="7FB6AA79" w14:textId="77777777" w:rsidR="00795A84" w:rsidRPr="0089450F" w:rsidRDefault="0089337A">
            <w:pPr>
              <w:wordWrap w:val="0"/>
              <w:topLinePunct/>
              <w:spacing w:line="300" w:lineRule="exact"/>
              <w:jc w:val="center"/>
              <w:rPr>
                <w:rFonts w:ascii="宋体" w:hAnsi="宋体" w:cs="宋体"/>
                <w:szCs w:val="21"/>
              </w:rPr>
            </w:pPr>
            <w:r w:rsidRPr="0089450F">
              <w:rPr>
                <w:rFonts w:ascii="宋体" w:hAnsi="宋体" w:cs="宋体" w:hint="eastAsia"/>
                <w:szCs w:val="21"/>
              </w:rPr>
              <w:lastRenderedPageBreak/>
              <w:t>10%</w:t>
            </w:r>
          </w:p>
        </w:tc>
        <w:tc>
          <w:tcPr>
            <w:tcW w:w="393" w:type="pct"/>
            <w:vAlign w:val="center"/>
          </w:tcPr>
          <w:p w14:paraId="1DB6E523"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lastRenderedPageBreak/>
              <w:t>10分</w:t>
            </w:r>
          </w:p>
        </w:tc>
        <w:tc>
          <w:tcPr>
            <w:tcW w:w="3019" w:type="pct"/>
            <w:vAlign w:val="center"/>
          </w:tcPr>
          <w:p w14:paraId="0C8128E3"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szCs w:val="21"/>
              </w:rPr>
              <w:t>1.投标人提供自有或租赁或承诺提供的固定食材仓储库房的面积满足采购需求得2分。</w:t>
            </w:r>
          </w:p>
          <w:p w14:paraId="520A56A5" w14:textId="77777777" w:rsidR="00795A84" w:rsidRPr="0089450F" w:rsidRDefault="0089337A">
            <w:pPr>
              <w:tabs>
                <w:tab w:val="left" w:pos="0"/>
              </w:tabs>
              <w:wordWrap w:val="0"/>
              <w:topLinePunct/>
              <w:spacing w:line="300" w:lineRule="exact"/>
              <w:rPr>
                <w:rFonts w:ascii="宋体" w:hAnsi="宋体" w:cs="宋体"/>
                <w:b/>
                <w:bCs/>
                <w:szCs w:val="21"/>
              </w:rPr>
            </w:pPr>
            <w:r w:rsidRPr="0089450F">
              <w:rPr>
                <w:rFonts w:ascii="宋体" w:hAnsi="宋体" w:cs="宋体" w:hint="eastAsia"/>
                <w:b/>
                <w:bCs/>
                <w:szCs w:val="21"/>
              </w:rPr>
              <w:t>说明：</w:t>
            </w:r>
            <w:r w:rsidRPr="0089450F">
              <w:rPr>
                <w:rFonts w:ascii="宋体" w:hAnsi="宋体" w:cs="宋体" w:hint="eastAsia"/>
                <w:szCs w:val="21"/>
              </w:rPr>
              <w:t>提供固定食材仓储库房的产权证明材料或租赁</w:t>
            </w:r>
            <w:r w:rsidRPr="0089450F">
              <w:rPr>
                <w:rFonts w:ascii="宋体" w:hAnsi="宋体" w:cs="宋体" w:hint="eastAsia"/>
                <w:szCs w:val="21"/>
              </w:rPr>
              <w:lastRenderedPageBreak/>
              <w:t>合同等证明材料及场所内外部全景照片或提供中标后5个工作日内提供固定食材仓储库房的承诺函(投标人在投标时须单独提供承诺函原件，格式自拟)。</w:t>
            </w:r>
          </w:p>
          <w:p w14:paraId="71AACB09"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szCs w:val="21"/>
              </w:rPr>
              <w:t>2.投标人提供自有或租赁或承诺提供的冷冻冷藏库房的面积满足采购需求得2分。</w:t>
            </w:r>
          </w:p>
          <w:p w14:paraId="403C02F8" w14:textId="54BBD60F"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b/>
                <w:bCs/>
                <w:szCs w:val="21"/>
              </w:rPr>
              <w:t>说明：</w:t>
            </w:r>
            <w:r w:rsidRPr="0089450F">
              <w:rPr>
                <w:rFonts w:ascii="宋体" w:hAnsi="宋体" w:cs="宋体" w:hint="eastAsia"/>
                <w:szCs w:val="21"/>
              </w:rPr>
              <w:t>提供冷冻冷藏库房的产权证明材料或租赁合同、机电安装工程合同等证明材料</w:t>
            </w:r>
            <w:r w:rsidR="00B56166">
              <w:rPr>
                <w:rFonts w:ascii="宋体" w:hAnsi="宋体" w:cs="宋体" w:hint="eastAsia"/>
                <w:szCs w:val="21"/>
              </w:rPr>
              <w:t>复印件</w:t>
            </w:r>
            <w:r w:rsidRPr="0089450F">
              <w:rPr>
                <w:rFonts w:ascii="宋体" w:hAnsi="宋体" w:cs="宋体" w:hint="eastAsia"/>
                <w:szCs w:val="21"/>
              </w:rPr>
              <w:t>及库房内外部全景照片或提供中标后5个工作日内提供冷冻冷藏库房的承诺函(投标人在投标时须单独提供承诺函原件，格式自拟)。</w:t>
            </w:r>
          </w:p>
          <w:p w14:paraId="594AB0BF"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szCs w:val="21"/>
              </w:rPr>
              <w:t>3.投标人为本项目配备的厢式食材配送专用车辆满足采购需求的基础上得1分，每增配1辆冷链运输车的加1分，最多得4分。</w:t>
            </w:r>
          </w:p>
          <w:p w14:paraId="216B6242"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b/>
                <w:bCs/>
                <w:szCs w:val="21"/>
              </w:rPr>
              <w:t>说明：</w:t>
            </w:r>
            <w:r w:rsidRPr="0089450F">
              <w:rPr>
                <w:rFonts w:ascii="宋体" w:hAnsi="宋体" w:cs="宋体" w:hint="eastAsia"/>
                <w:szCs w:val="21"/>
              </w:rPr>
              <w:t>①提供所有车辆行驶证复印件、购置发票复印件或租赁合同复印件及车辆内外部实景照片(含车牌号的车辆外观照片正面、侧面各一张；车辆内景照片一张)；②为保障本项目多片区配送安排，各包件厢式食材配送专用车辆中的同一车辆不得同时兼任两个及以上包件配送服务，否则该项涉及重复车辆的所有所投包件均不得分。</w:t>
            </w:r>
          </w:p>
          <w:p w14:paraId="2FA553C5" w14:textId="77777777" w:rsidR="00795A84" w:rsidRPr="0089450F" w:rsidRDefault="0089337A">
            <w:pPr>
              <w:tabs>
                <w:tab w:val="left" w:pos="0"/>
              </w:tabs>
              <w:wordWrap w:val="0"/>
              <w:topLinePunct/>
              <w:spacing w:line="300" w:lineRule="exact"/>
              <w:rPr>
                <w:rFonts w:ascii="宋体" w:hAnsi="宋体" w:cs="宋体"/>
                <w:szCs w:val="21"/>
              </w:rPr>
            </w:pPr>
            <w:r w:rsidRPr="0089450F">
              <w:rPr>
                <w:rFonts w:ascii="宋体" w:hAnsi="宋体" w:cs="宋体" w:hint="eastAsia"/>
                <w:szCs w:val="21"/>
              </w:rPr>
              <w:t>4.承诺为本项目配送工作的所有厢式食材配送专用车辆加装GPS的得2分。</w:t>
            </w:r>
          </w:p>
          <w:p w14:paraId="748B8594" w14:textId="77777777" w:rsidR="00795A84" w:rsidRPr="0089450F" w:rsidRDefault="0089337A">
            <w:pPr>
              <w:tabs>
                <w:tab w:val="left" w:pos="0"/>
              </w:tabs>
              <w:wordWrap w:val="0"/>
              <w:topLinePunct/>
              <w:spacing w:line="300" w:lineRule="exact"/>
              <w:rPr>
                <w:rFonts w:ascii="宋体" w:hAnsi="宋体" w:cs="宋体"/>
                <w:b/>
                <w:bCs/>
                <w:szCs w:val="21"/>
              </w:rPr>
            </w:pPr>
            <w:r w:rsidRPr="0089450F">
              <w:rPr>
                <w:rFonts w:ascii="宋体" w:hAnsi="宋体" w:cs="宋体" w:hint="eastAsia"/>
                <w:b/>
                <w:bCs/>
                <w:szCs w:val="21"/>
              </w:rPr>
              <w:t>说明：</w:t>
            </w:r>
            <w:r w:rsidRPr="0089450F">
              <w:rPr>
                <w:rFonts w:ascii="宋体" w:hAnsi="宋体" w:cs="宋体" w:hint="eastAsia"/>
                <w:szCs w:val="21"/>
              </w:rPr>
              <w:t>提供为本项目配送工作的所有厢式食材配送专用车辆加装GPS的承诺函原件，格式自拟，不提供不得分。</w:t>
            </w:r>
          </w:p>
        </w:tc>
        <w:tc>
          <w:tcPr>
            <w:tcW w:w="587" w:type="pct"/>
            <w:vAlign w:val="center"/>
          </w:tcPr>
          <w:p w14:paraId="279076E1"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lastRenderedPageBreak/>
              <w:t>共同</w:t>
            </w:r>
          </w:p>
          <w:p w14:paraId="6C2D4FCE"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评分因素</w:t>
            </w:r>
          </w:p>
        </w:tc>
      </w:tr>
      <w:tr w:rsidR="0089450F" w:rsidRPr="0089450F" w14:paraId="1E480410" w14:textId="77777777">
        <w:tc>
          <w:tcPr>
            <w:tcW w:w="363" w:type="pct"/>
            <w:vMerge w:val="restart"/>
            <w:vAlign w:val="center"/>
          </w:tcPr>
          <w:p w14:paraId="4FAE0A96"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lastRenderedPageBreak/>
              <w:t>六</w:t>
            </w:r>
          </w:p>
        </w:tc>
        <w:tc>
          <w:tcPr>
            <w:tcW w:w="635" w:type="pct"/>
            <w:vMerge w:val="restart"/>
            <w:vAlign w:val="center"/>
          </w:tcPr>
          <w:p w14:paraId="62D8F342"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服务要求</w:t>
            </w:r>
          </w:p>
          <w:p w14:paraId="37F911DB"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21%</w:t>
            </w:r>
          </w:p>
        </w:tc>
        <w:tc>
          <w:tcPr>
            <w:tcW w:w="393" w:type="pct"/>
            <w:vAlign w:val="center"/>
          </w:tcPr>
          <w:p w14:paraId="692EC118"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配送服务方案</w:t>
            </w:r>
          </w:p>
          <w:p w14:paraId="41B29AF2"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12分</w:t>
            </w:r>
          </w:p>
        </w:tc>
        <w:tc>
          <w:tcPr>
            <w:tcW w:w="3019" w:type="pct"/>
            <w:vAlign w:val="center"/>
          </w:tcPr>
          <w:p w14:paraId="7BEF1EF6"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根据投标人提供的配送服务方案(内容包括①食品采购管理、出入库管理；②配送时效性、开饭具体时间及配送时间；③地理因素、配送路线；④环境因素、食堂环境因素；⑤学生年龄因素、学生、教师组成因素；⑥疫情期间针对性的配送服务方案)进行评审：满足项目实际情况的得12分，缺一项扣2分，每有一处不完整或有缺陷或与项目不匹配的扣1分，扣完为止。</w:t>
            </w:r>
          </w:p>
          <w:p w14:paraId="1F83B689" w14:textId="77777777" w:rsidR="00795A84" w:rsidRPr="0089450F" w:rsidRDefault="0089337A">
            <w:pPr>
              <w:wordWrap w:val="0"/>
              <w:topLinePunct/>
              <w:spacing w:line="300" w:lineRule="exact"/>
              <w:contextualSpacing/>
              <w:jc w:val="left"/>
              <w:rPr>
                <w:rFonts w:ascii="宋体" w:hAnsi="宋体" w:cs="宋体"/>
                <w:b/>
                <w:bCs/>
                <w:szCs w:val="21"/>
              </w:rPr>
            </w:pPr>
            <w:r w:rsidRPr="0089450F">
              <w:rPr>
                <w:rFonts w:ascii="宋体" w:hAnsi="宋体" w:cs="宋体" w:hint="eastAsia"/>
                <w:b/>
                <w:bCs/>
                <w:kern w:val="0"/>
                <w:szCs w:val="21"/>
              </w:rPr>
              <w:t>说明：</w:t>
            </w:r>
            <w:r w:rsidRPr="0089450F">
              <w:rPr>
                <w:rFonts w:ascii="宋体" w:hAnsi="宋体" w:cs="宋体" w:hint="eastAsia"/>
                <w:kern w:val="0"/>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587" w:type="pct"/>
            <w:vMerge w:val="restart"/>
            <w:vAlign w:val="center"/>
          </w:tcPr>
          <w:p w14:paraId="1AFE604B"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技术类</w:t>
            </w:r>
          </w:p>
          <w:p w14:paraId="2BC0CB67"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评分因素</w:t>
            </w:r>
          </w:p>
        </w:tc>
      </w:tr>
      <w:tr w:rsidR="0089450F" w:rsidRPr="0089450F" w14:paraId="48EF6141" w14:textId="77777777">
        <w:tc>
          <w:tcPr>
            <w:tcW w:w="363" w:type="pct"/>
            <w:vMerge/>
            <w:vAlign w:val="center"/>
          </w:tcPr>
          <w:p w14:paraId="4BD0A4E4" w14:textId="77777777" w:rsidR="00795A84" w:rsidRPr="0089450F" w:rsidRDefault="00795A84">
            <w:pPr>
              <w:tabs>
                <w:tab w:val="left" w:pos="0"/>
              </w:tabs>
              <w:wordWrap w:val="0"/>
              <w:topLinePunct/>
              <w:spacing w:line="300" w:lineRule="exact"/>
              <w:jc w:val="center"/>
              <w:rPr>
                <w:rFonts w:ascii="宋体" w:hAnsi="宋体" w:cs="宋体"/>
                <w:szCs w:val="21"/>
              </w:rPr>
            </w:pPr>
          </w:p>
        </w:tc>
        <w:tc>
          <w:tcPr>
            <w:tcW w:w="635" w:type="pct"/>
            <w:vMerge/>
            <w:vAlign w:val="center"/>
          </w:tcPr>
          <w:p w14:paraId="1E5298D2" w14:textId="77777777" w:rsidR="00795A84" w:rsidRPr="0089450F" w:rsidRDefault="00795A84">
            <w:pPr>
              <w:wordWrap w:val="0"/>
              <w:topLinePunct/>
              <w:spacing w:line="300" w:lineRule="exact"/>
              <w:jc w:val="center"/>
              <w:rPr>
                <w:rFonts w:ascii="宋体" w:hAnsi="宋体" w:cs="宋体"/>
                <w:szCs w:val="21"/>
              </w:rPr>
            </w:pPr>
          </w:p>
        </w:tc>
        <w:tc>
          <w:tcPr>
            <w:tcW w:w="393" w:type="pct"/>
            <w:vAlign w:val="center"/>
          </w:tcPr>
          <w:p w14:paraId="61BD6988" w14:textId="77777777" w:rsidR="00795A84" w:rsidRPr="0089450F" w:rsidRDefault="0089337A">
            <w:pPr>
              <w:wordWrap w:val="0"/>
              <w:topLinePunct/>
              <w:spacing w:line="300" w:lineRule="exact"/>
              <w:jc w:val="center"/>
              <w:rPr>
                <w:rFonts w:ascii="宋体" w:hAnsi="宋体" w:cs="宋体"/>
                <w:szCs w:val="21"/>
              </w:rPr>
            </w:pPr>
            <w:r w:rsidRPr="0089450F">
              <w:rPr>
                <w:rFonts w:ascii="宋体" w:hAnsi="宋体" w:cs="宋体" w:hint="eastAsia"/>
                <w:szCs w:val="21"/>
              </w:rPr>
              <w:t>售后服务方案</w:t>
            </w:r>
          </w:p>
          <w:p w14:paraId="3A867DEB"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lastRenderedPageBreak/>
              <w:t>3分</w:t>
            </w:r>
          </w:p>
        </w:tc>
        <w:tc>
          <w:tcPr>
            <w:tcW w:w="3019" w:type="pct"/>
            <w:vAlign w:val="center"/>
          </w:tcPr>
          <w:p w14:paraId="54996F58"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lastRenderedPageBreak/>
              <w:t>根据投标人提供的售后服务方案(内容包括①售后服务人员构成；②报废处理办法；③快速的退换货机制)进行评审：满足项目实际情况的得3分，缺一项扣1</w:t>
            </w:r>
            <w:r w:rsidRPr="0089450F">
              <w:rPr>
                <w:rFonts w:ascii="宋体" w:hAnsi="宋体" w:cs="宋体" w:hint="eastAsia"/>
                <w:szCs w:val="21"/>
              </w:rPr>
              <w:lastRenderedPageBreak/>
              <w:t>分，每有一处不完整或有缺陷或与项目不匹配的扣0.5分，扣完为止。</w:t>
            </w:r>
          </w:p>
          <w:p w14:paraId="1D516E0B" w14:textId="77777777" w:rsidR="00795A84" w:rsidRPr="0089450F" w:rsidRDefault="0089337A">
            <w:pPr>
              <w:wordWrap w:val="0"/>
              <w:topLinePunct/>
              <w:spacing w:line="300" w:lineRule="exact"/>
              <w:rPr>
                <w:rFonts w:ascii="宋体" w:hAnsi="宋体" w:cs="宋体"/>
                <w:kern w:val="0"/>
                <w:szCs w:val="21"/>
              </w:rPr>
            </w:pPr>
            <w:r w:rsidRPr="0089450F">
              <w:rPr>
                <w:rFonts w:ascii="宋体" w:hAnsi="宋体" w:cs="宋体" w:hint="eastAsia"/>
                <w:b/>
                <w:bCs/>
                <w:kern w:val="0"/>
                <w:szCs w:val="21"/>
              </w:rPr>
              <w:t>说明：</w:t>
            </w:r>
            <w:r w:rsidRPr="0089450F">
              <w:rPr>
                <w:rFonts w:ascii="宋体" w:hAnsi="宋体" w:cs="宋体" w:hint="eastAsia"/>
                <w:kern w:val="0"/>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587" w:type="pct"/>
            <w:vMerge/>
            <w:vAlign w:val="center"/>
          </w:tcPr>
          <w:p w14:paraId="57F76520" w14:textId="77777777" w:rsidR="00795A84" w:rsidRPr="0089450F" w:rsidRDefault="00795A84">
            <w:pPr>
              <w:wordWrap w:val="0"/>
              <w:topLinePunct/>
              <w:adjustRightInd w:val="0"/>
              <w:spacing w:line="300" w:lineRule="exact"/>
              <w:contextualSpacing/>
              <w:jc w:val="center"/>
              <w:rPr>
                <w:rFonts w:ascii="宋体" w:hAnsi="宋体" w:cs="宋体"/>
                <w:szCs w:val="21"/>
              </w:rPr>
            </w:pPr>
          </w:p>
        </w:tc>
      </w:tr>
      <w:tr w:rsidR="0089450F" w:rsidRPr="0089450F" w14:paraId="6D71205A" w14:textId="77777777">
        <w:tc>
          <w:tcPr>
            <w:tcW w:w="363" w:type="pct"/>
            <w:vMerge/>
            <w:vAlign w:val="center"/>
          </w:tcPr>
          <w:p w14:paraId="2272D248" w14:textId="77777777" w:rsidR="00795A84" w:rsidRPr="0089450F" w:rsidRDefault="00795A84">
            <w:pPr>
              <w:tabs>
                <w:tab w:val="left" w:pos="0"/>
              </w:tabs>
              <w:wordWrap w:val="0"/>
              <w:topLinePunct/>
              <w:spacing w:line="300" w:lineRule="exact"/>
              <w:jc w:val="center"/>
              <w:rPr>
                <w:rFonts w:ascii="宋体" w:hAnsi="宋体" w:cs="宋体"/>
                <w:szCs w:val="21"/>
              </w:rPr>
            </w:pPr>
          </w:p>
        </w:tc>
        <w:tc>
          <w:tcPr>
            <w:tcW w:w="635" w:type="pct"/>
            <w:vMerge/>
            <w:vAlign w:val="center"/>
          </w:tcPr>
          <w:p w14:paraId="29F9DB91" w14:textId="77777777" w:rsidR="00795A84" w:rsidRPr="0089450F" w:rsidRDefault="00795A84">
            <w:pPr>
              <w:wordWrap w:val="0"/>
              <w:topLinePunct/>
              <w:spacing w:line="300" w:lineRule="exact"/>
              <w:contextualSpacing/>
              <w:jc w:val="center"/>
              <w:rPr>
                <w:rFonts w:ascii="宋体" w:hAnsi="宋体" w:cs="宋体"/>
                <w:szCs w:val="21"/>
              </w:rPr>
            </w:pPr>
          </w:p>
        </w:tc>
        <w:tc>
          <w:tcPr>
            <w:tcW w:w="393" w:type="pct"/>
            <w:vAlign w:val="center"/>
          </w:tcPr>
          <w:p w14:paraId="7169011F"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配送管理方案</w:t>
            </w:r>
          </w:p>
          <w:p w14:paraId="645CEBFC"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6分</w:t>
            </w:r>
          </w:p>
        </w:tc>
        <w:tc>
          <w:tcPr>
            <w:tcW w:w="3019" w:type="pct"/>
            <w:vAlign w:val="center"/>
          </w:tcPr>
          <w:p w14:paraId="5BD607C6"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根据投标人提供的配送管理方案(内容包括①食品质量安全管理体系；②食品安全管控指标；③食品安全管理岗位责任；④食品来源追溯体系；⑤食品安全事故处理流程及处理方法)进行评审：满足项目实际情况的得6分，缺一项扣1.2分，每有一处不完整或有缺陷或与项目不匹配的扣0.6分，扣完为止。</w:t>
            </w:r>
          </w:p>
          <w:p w14:paraId="3CF51FFB" w14:textId="77777777" w:rsidR="00795A84" w:rsidRPr="0089450F" w:rsidRDefault="0089337A">
            <w:pPr>
              <w:wordWrap w:val="0"/>
              <w:topLinePunct/>
              <w:spacing w:line="300" w:lineRule="exact"/>
              <w:rPr>
                <w:rFonts w:ascii="宋体" w:hAnsi="宋体" w:cs="宋体"/>
                <w:b/>
                <w:bCs/>
                <w:szCs w:val="21"/>
              </w:rPr>
            </w:pPr>
            <w:r w:rsidRPr="0089450F">
              <w:rPr>
                <w:rFonts w:ascii="宋体" w:hAnsi="宋体" w:cs="宋体" w:hint="eastAsia"/>
                <w:b/>
                <w:bCs/>
                <w:kern w:val="0"/>
                <w:szCs w:val="21"/>
              </w:rPr>
              <w:t>说明：</w:t>
            </w:r>
            <w:r w:rsidRPr="0089450F">
              <w:rPr>
                <w:rFonts w:ascii="宋体" w:hAnsi="宋体" w:cs="宋体" w:hint="eastAsia"/>
                <w:kern w:val="0"/>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587" w:type="pct"/>
            <w:vMerge/>
            <w:vAlign w:val="center"/>
          </w:tcPr>
          <w:p w14:paraId="22D8ACFD" w14:textId="77777777" w:rsidR="00795A84" w:rsidRPr="0089450F" w:rsidRDefault="00795A84">
            <w:pPr>
              <w:wordWrap w:val="0"/>
              <w:topLinePunct/>
              <w:adjustRightInd w:val="0"/>
              <w:spacing w:line="300" w:lineRule="exact"/>
              <w:contextualSpacing/>
              <w:jc w:val="center"/>
              <w:rPr>
                <w:rFonts w:ascii="宋体" w:hAnsi="宋体" w:cs="宋体"/>
                <w:szCs w:val="21"/>
              </w:rPr>
            </w:pPr>
          </w:p>
        </w:tc>
      </w:tr>
      <w:tr w:rsidR="0089450F" w:rsidRPr="0089450F" w14:paraId="321AE10B" w14:textId="77777777">
        <w:tc>
          <w:tcPr>
            <w:tcW w:w="363" w:type="pct"/>
            <w:vAlign w:val="center"/>
          </w:tcPr>
          <w:p w14:paraId="27F3109C"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七</w:t>
            </w:r>
          </w:p>
        </w:tc>
        <w:tc>
          <w:tcPr>
            <w:tcW w:w="635" w:type="pct"/>
            <w:vAlign w:val="center"/>
          </w:tcPr>
          <w:p w14:paraId="32D10A83" w14:textId="77777777" w:rsidR="00795A84" w:rsidRPr="0089450F" w:rsidRDefault="0089337A">
            <w:pPr>
              <w:wordWrap w:val="0"/>
              <w:topLinePunct/>
              <w:spacing w:line="300" w:lineRule="exact"/>
              <w:jc w:val="center"/>
              <w:rPr>
                <w:rFonts w:ascii="宋体" w:hAnsi="宋体" w:cs="宋体"/>
                <w:szCs w:val="21"/>
              </w:rPr>
            </w:pPr>
            <w:r w:rsidRPr="0089450F">
              <w:rPr>
                <w:rFonts w:ascii="宋体" w:hAnsi="宋体" w:cs="宋体" w:hint="eastAsia"/>
                <w:szCs w:val="21"/>
              </w:rPr>
              <w:t>保障制度</w:t>
            </w:r>
          </w:p>
          <w:p w14:paraId="188D1544" w14:textId="77777777" w:rsidR="00795A84" w:rsidRPr="0089450F" w:rsidRDefault="0089337A">
            <w:pPr>
              <w:wordWrap w:val="0"/>
              <w:topLinePunct/>
              <w:spacing w:line="300" w:lineRule="exact"/>
              <w:jc w:val="center"/>
              <w:rPr>
                <w:rFonts w:ascii="宋体" w:hAnsi="宋体" w:cs="宋体"/>
                <w:szCs w:val="21"/>
              </w:rPr>
            </w:pPr>
            <w:r w:rsidRPr="0089450F">
              <w:rPr>
                <w:rFonts w:ascii="宋体" w:hAnsi="宋体" w:cs="宋体" w:hint="eastAsia"/>
                <w:szCs w:val="21"/>
              </w:rPr>
              <w:t>9%</w:t>
            </w:r>
          </w:p>
        </w:tc>
        <w:tc>
          <w:tcPr>
            <w:tcW w:w="393" w:type="pct"/>
            <w:vAlign w:val="center"/>
          </w:tcPr>
          <w:p w14:paraId="777584BA"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9分</w:t>
            </w:r>
          </w:p>
        </w:tc>
        <w:tc>
          <w:tcPr>
            <w:tcW w:w="3019" w:type="pct"/>
            <w:vAlign w:val="center"/>
          </w:tcPr>
          <w:p w14:paraId="7271C828"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根据投标人提供的保障制度(内容包括①食品配送人员管理制度；②食材原料采购索证索票制度；③食材原料出入库管理制度；④食材库房卫生管理制度；⑤食品安全查验记录制度；⑥食品安全运送制度；⑦库房安全管理制度；⑧生鲜、蔬果类农残检验制度；⑨食品原材料留样制度)进行评审：满足项目实际情况的得9分，缺一项扣1分，每有一处不完整或有缺陷或与项目不匹配的扣0.5分，扣完为止。</w:t>
            </w:r>
          </w:p>
          <w:p w14:paraId="121898A6" w14:textId="77777777" w:rsidR="00795A84" w:rsidRPr="0089450F" w:rsidRDefault="0089337A">
            <w:pPr>
              <w:wordWrap w:val="0"/>
              <w:topLinePunct/>
              <w:spacing w:line="300" w:lineRule="exact"/>
              <w:contextualSpacing/>
              <w:jc w:val="left"/>
              <w:rPr>
                <w:rFonts w:ascii="宋体" w:hAnsi="宋体" w:cs="宋体"/>
                <w:b/>
                <w:bCs/>
                <w:szCs w:val="21"/>
              </w:rPr>
            </w:pPr>
            <w:r w:rsidRPr="0089450F">
              <w:rPr>
                <w:rFonts w:ascii="宋体" w:hAnsi="宋体" w:cs="宋体" w:hint="eastAsia"/>
                <w:b/>
                <w:bCs/>
                <w:kern w:val="0"/>
                <w:szCs w:val="21"/>
              </w:rPr>
              <w:t>说明：</w:t>
            </w:r>
            <w:r w:rsidRPr="0089450F">
              <w:rPr>
                <w:rFonts w:ascii="宋体" w:hAnsi="宋体" w:cs="宋体" w:hint="eastAsia"/>
                <w:kern w:val="0"/>
                <w:szCs w:val="21"/>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587" w:type="pct"/>
            <w:vAlign w:val="center"/>
          </w:tcPr>
          <w:p w14:paraId="54A4E45B"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技术类</w:t>
            </w:r>
          </w:p>
          <w:p w14:paraId="54D95EE9"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评分因素</w:t>
            </w:r>
          </w:p>
        </w:tc>
      </w:tr>
      <w:tr w:rsidR="0089450F" w:rsidRPr="0089450F" w14:paraId="06A78F24" w14:textId="77777777">
        <w:tc>
          <w:tcPr>
            <w:tcW w:w="363" w:type="pct"/>
            <w:vAlign w:val="center"/>
          </w:tcPr>
          <w:p w14:paraId="4C383903" w14:textId="77777777" w:rsidR="00795A84" w:rsidRPr="0089450F" w:rsidRDefault="0089337A">
            <w:pPr>
              <w:tabs>
                <w:tab w:val="left" w:pos="0"/>
              </w:tabs>
              <w:wordWrap w:val="0"/>
              <w:topLinePunct/>
              <w:spacing w:line="300" w:lineRule="exact"/>
              <w:jc w:val="center"/>
              <w:rPr>
                <w:rFonts w:ascii="宋体" w:hAnsi="宋体" w:cs="宋体"/>
                <w:szCs w:val="21"/>
              </w:rPr>
            </w:pPr>
            <w:r w:rsidRPr="0089450F">
              <w:rPr>
                <w:rFonts w:ascii="宋体" w:hAnsi="宋体" w:cs="宋体" w:hint="eastAsia"/>
                <w:szCs w:val="21"/>
              </w:rPr>
              <w:t>八</w:t>
            </w:r>
          </w:p>
        </w:tc>
        <w:tc>
          <w:tcPr>
            <w:tcW w:w="635" w:type="pct"/>
            <w:vAlign w:val="center"/>
          </w:tcPr>
          <w:p w14:paraId="23F01603" w14:textId="77777777" w:rsidR="00795A84" w:rsidRPr="0089450F" w:rsidRDefault="0089337A">
            <w:pPr>
              <w:wordWrap w:val="0"/>
              <w:topLinePunct/>
              <w:spacing w:line="300" w:lineRule="exact"/>
              <w:jc w:val="center"/>
              <w:rPr>
                <w:rFonts w:ascii="宋体" w:hAnsi="宋体" w:cs="宋体"/>
                <w:szCs w:val="21"/>
              </w:rPr>
            </w:pPr>
            <w:r w:rsidRPr="0089450F">
              <w:rPr>
                <w:rFonts w:ascii="宋体" w:hAnsi="宋体" w:cs="宋体" w:hint="eastAsia"/>
                <w:szCs w:val="21"/>
              </w:rPr>
              <w:t>应急预案</w:t>
            </w:r>
          </w:p>
          <w:p w14:paraId="4C893679" w14:textId="77777777" w:rsidR="00795A84" w:rsidRPr="0089450F" w:rsidRDefault="0089337A">
            <w:pPr>
              <w:wordWrap w:val="0"/>
              <w:topLinePunct/>
              <w:spacing w:line="300" w:lineRule="exact"/>
              <w:jc w:val="center"/>
              <w:rPr>
                <w:rFonts w:ascii="宋体" w:hAnsi="宋体" w:cs="宋体"/>
                <w:szCs w:val="21"/>
              </w:rPr>
            </w:pPr>
            <w:r w:rsidRPr="0089450F">
              <w:rPr>
                <w:rFonts w:ascii="宋体" w:hAnsi="宋体" w:cs="宋体" w:hint="eastAsia"/>
                <w:szCs w:val="21"/>
              </w:rPr>
              <w:t>4%</w:t>
            </w:r>
          </w:p>
        </w:tc>
        <w:tc>
          <w:tcPr>
            <w:tcW w:w="393" w:type="pct"/>
            <w:vAlign w:val="center"/>
          </w:tcPr>
          <w:p w14:paraId="46FBA170" w14:textId="77777777" w:rsidR="00795A84" w:rsidRPr="0089450F" w:rsidRDefault="0089337A">
            <w:pPr>
              <w:wordWrap w:val="0"/>
              <w:topLinePunct/>
              <w:spacing w:line="300" w:lineRule="exact"/>
              <w:contextualSpacing/>
              <w:jc w:val="center"/>
              <w:rPr>
                <w:rFonts w:ascii="宋体" w:hAnsi="宋体" w:cs="宋体"/>
                <w:szCs w:val="21"/>
              </w:rPr>
            </w:pPr>
            <w:r w:rsidRPr="0089450F">
              <w:rPr>
                <w:rFonts w:ascii="宋体" w:hAnsi="宋体" w:cs="宋体" w:hint="eastAsia"/>
                <w:szCs w:val="21"/>
              </w:rPr>
              <w:t>4分</w:t>
            </w:r>
          </w:p>
        </w:tc>
        <w:tc>
          <w:tcPr>
            <w:tcW w:w="3019" w:type="pct"/>
            <w:vAlign w:val="center"/>
          </w:tcPr>
          <w:p w14:paraId="3E6D2B97" w14:textId="77777777" w:rsidR="00795A84" w:rsidRPr="0089450F" w:rsidRDefault="0089337A">
            <w:pPr>
              <w:wordWrap w:val="0"/>
              <w:topLinePunct/>
              <w:spacing w:line="300" w:lineRule="exact"/>
              <w:rPr>
                <w:rFonts w:ascii="宋体" w:hAnsi="宋体" w:cs="宋体"/>
                <w:szCs w:val="21"/>
              </w:rPr>
            </w:pPr>
            <w:r w:rsidRPr="0089450F">
              <w:rPr>
                <w:rFonts w:ascii="宋体" w:hAnsi="宋体" w:cs="宋体" w:hint="eastAsia"/>
                <w:szCs w:val="21"/>
              </w:rPr>
              <w:t>根据投标人提供的应急预案(内容包括①临时会议接待需求；②特殊时段食堂临时需求；③发生影响正常配送的突发情况的应急配送方案；④因食品原料质量或卫生安全引发食物中毒事故的应急处置预案及应急赔付)进行评审：满足项目实际情况的得4分，缺一项扣1分，每有一处不完整或有缺陷或与项目不匹配的扣0.5分，扣完为止。</w:t>
            </w:r>
          </w:p>
          <w:p w14:paraId="7D2E1AE4" w14:textId="77777777" w:rsidR="00795A84" w:rsidRPr="0089450F" w:rsidRDefault="0089337A">
            <w:pPr>
              <w:wordWrap w:val="0"/>
              <w:topLinePunct/>
              <w:spacing w:line="300" w:lineRule="exact"/>
              <w:contextualSpacing/>
              <w:jc w:val="left"/>
              <w:rPr>
                <w:rFonts w:ascii="宋体" w:hAnsi="宋体" w:cs="宋体"/>
                <w:b/>
                <w:bCs/>
                <w:szCs w:val="21"/>
              </w:rPr>
            </w:pPr>
            <w:r w:rsidRPr="0089450F">
              <w:rPr>
                <w:rFonts w:ascii="宋体" w:hAnsi="宋体" w:cs="宋体" w:hint="eastAsia"/>
                <w:b/>
                <w:bCs/>
                <w:kern w:val="0"/>
                <w:szCs w:val="21"/>
              </w:rPr>
              <w:t>说明：</w:t>
            </w:r>
            <w:r w:rsidRPr="0089450F">
              <w:rPr>
                <w:rFonts w:ascii="宋体" w:hAnsi="宋体" w:cs="宋体" w:hint="eastAsia"/>
                <w:kern w:val="0"/>
                <w:szCs w:val="21"/>
              </w:rPr>
              <w:t>内容不完整或有缺陷或与项目不匹配是指：非专门针对本项目或不适用项目特性的情形、内容不完整或缺少关键节点、套用其他项目方案、内容前后矛盾、涉及的规范及标准错误、不利于项目实</w:t>
            </w:r>
            <w:r w:rsidRPr="0089450F">
              <w:rPr>
                <w:rFonts w:ascii="宋体" w:hAnsi="宋体" w:cs="宋体" w:hint="eastAsia"/>
                <w:kern w:val="0"/>
                <w:szCs w:val="21"/>
              </w:rPr>
              <w:lastRenderedPageBreak/>
              <w:t>施、不可能实现的情形等任意一种情形。</w:t>
            </w:r>
          </w:p>
        </w:tc>
        <w:tc>
          <w:tcPr>
            <w:tcW w:w="587" w:type="pct"/>
            <w:vAlign w:val="center"/>
          </w:tcPr>
          <w:p w14:paraId="6CCA9144"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lastRenderedPageBreak/>
              <w:t>技术类</w:t>
            </w:r>
          </w:p>
          <w:p w14:paraId="3233C209" w14:textId="77777777" w:rsidR="00795A84" w:rsidRPr="0089450F" w:rsidRDefault="0089337A">
            <w:pPr>
              <w:wordWrap w:val="0"/>
              <w:topLinePunct/>
              <w:adjustRightInd w:val="0"/>
              <w:spacing w:line="300" w:lineRule="exact"/>
              <w:contextualSpacing/>
              <w:jc w:val="center"/>
              <w:rPr>
                <w:rFonts w:ascii="宋体" w:hAnsi="宋体" w:cs="宋体"/>
                <w:szCs w:val="21"/>
              </w:rPr>
            </w:pPr>
            <w:r w:rsidRPr="0089450F">
              <w:rPr>
                <w:rFonts w:ascii="宋体" w:hAnsi="宋体" w:cs="宋体" w:hint="eastAsia"/>
                <w:szCs w:val="21"/>
              </w:rPr>
              <w:t>评分因素</w:t>
            </w:r>
          </w:p>
        </w:tc>
      </w:tr>
      <w:tr w:rsidR="0089450F" w:rsidRPr="0089450F" w14:paraId="4027AF98" w14:textId="77777777">
        <w:tc>
          <w:tcPr>
            <w:tcW w:w="5000" w:type="pct"/>
            <w:gridSpan w:val="5"/>
            <w:vAlign w:val="center"/>
          </w:tcPr>
          <w:p w14:paraId="652B1092" w14:textId="77777777" w:rsidR="00795A84" w:rsidRPr="0089450F" w:rsidRDefault="0089337A">
            <w:pPr>
              <w:tabs>
                <w:tab w:val="left" w:pos="0"/>
              </w:tabs>
              <w:wordWrap w:val="0"/>
              <w:topLinePunct/>
              <w:adjustRightInd w:val="0"/>
              <w:snapToGrid w:val="0"/>
              <w:spacing w:line="300" w:lineRule="exact"/>
              <w:jc w:val="left"/>
              <w:rPr>
                <w:rFonts w:ascii="宋体" w:hAnsi="宋体" w:cs="宋体"/>
                <w:szCs w:val="21"/>
              </w:rPr>
            </w:pPr>
            <w:r w:rsidRPr="0089450F">
              <w:rPr>
                <w:rFonts w:ascii="宋体" w:hAnsi="宋体" w:cs="宋体" w:hint="eastAsia"/>
                <w:b/>
                <w:bCs/>
                <w:szCs w:val="21"/>
              </w:rPr>
              <w:lastRenderedPageBreak/>
              <w:t>注：①评分的取值按四舍五入法，小数点后保留两位。②本表中要求提供各类证明材料，均需加盖投标人公章，否则将不认可该项材料的有效性。③本项目不涉及节能产品、环境标志产品、无线局域网产品，故在综合评分明细表中不作体现。</w:t>
            </w:r>
          </w:p>
        </w:tc>
      </w:tr>
    </w:tbl>
    <w:p w14:paraId="4D882C0A" w14:textId="77777777" w:rsidR="00795A84" w:rsidRPr="0089450F" w:rsidRDefault="00795A84">
      <w:pPr>
        <w:ind w:firstLineChars="150" w:firstLine="360"/>
        <w:rPr>
          <w:rFonts w:ascii="宋体" w:hAnsi="宋体"/>
          <w:sz w:val="24"/>
        </w:rPr>
      </w:pPr>
    </w:p>
    <w:p w14:paraId="7C0E62F5" w14:textId="77777777" w:rsidR="00795A84" w:rsidRPr="0089450F" w:rsidRDefault="0089337A">
      <w:pPr>
        <w:pStyle w:val="a7"/>
        <w:ind w:firstLineChars="175" w:firstLine="420"/>
        <w:rPr>
          <w:rFonts w:ascii="宋体" w:hAnsi="宋体"/>
          <w:sz w:val="24"/>
        </w:rPr>
      </w:pPr>
      <w:bookmarkStart w:id="179" w:name="_Toc217446059"/>
      <w:r w:rsidRPr="0089450F">
        <w:rPr>
          <w:rFonts w:ascii="宋体" w:hAnsi="宋体" w:hint="eastAsia"/>
          <w:sz w:val="24"/>
        </w:rPr>
        <w:t xml:space="preserve">4.3.4 本次综合评分法由评标委员会各成员独立对通过初审（资格检查和符合性检查）的投标人的投标文件进行评审和打分，    </w:t>
      </w:r>
    </w:p>
    <w:p w14:paraId="4EF73D5A" w14:textId="77777777" w:rsidR="00795A84" w:rsidRPr="0089450F" w:rsidRDefault="0089337A">
      <w:pPr>
        <w:pStyle w:val="a7"/>
        <w:rPr>
          <w:rFonts w:ascii="宋体" w:hAnsi="宋体"/>
          <w:sz w:val="24"/>
        </w:rPr>
      </w:pPr>
      <w:r w:rsidRPr="0089450F">
        <w:rPr>
          <w:rFonts w:ascii="宋体" w:hAnsi="宋体" w:hint="eastAsia"/>
          <w:sz w:val="24"/>
        </w:rPr>
        <w:t>评标得分＝（A1＋A2＋……＋An）/N</w:t>
      </w:r>
      <w:r w:rsidRPr="0089450F">
        <w:rPr>
          <w:rFonts w:ascii="宋体" w:hAnsi="宋体" w:hint="eastAsia"/>
          <w:sz w:val="24"/>
          <w:vertAlign w:val="subscript"/>
        </w:rPr>
        <w:t>A</w:t>
      </w:r>
      <w:r w:rsidRPr="0089450F">
        <w:rPr>
          <w:rFonts w:ascii="宋体" w:hAnsi="宋体" w:hint="eastAsia"/>
          <w:sz w:val="24"/>
        </w:rPr>
        <w:t>＋（B1＋B2＋……＋Bn）/ N</w:t>
      </w:r>
      <w:r w:rsidRPr="0089450F">
        <w:rPr>
          <w:rFonts w:ascii="宋体" w:hAnsi="宋体" w:hint="eastAsia"/>
          <w:sz w:val="24"/>
          <w:vertAlign w:val="subscript"/>
        </w:rPr>
        <w:t>B</w:t>
      </w:r>
      <w:r w:rsidRPr="0089450F">
        <w:rPr>
          <w:rFonts w:ascii="宋体" w:hAnsi="宋体" w:hint="eastAsia"/>
          <w:sz w:val="24"/>
        </w:rPr>
        <w:t>＋（C1＋C2＋……＋Cn）/ N</w:t>
      </w:r>
      <w:r w:rsidRPr="0089450F">
        <w:rPr>
          <w:rFonts w:ascii="宋体" w:hAnsi="宋体" w:hint="eastAsia"/>
          <w:sz w:val="24"/>
          <w:vertAlign w:val="subscript"/>
        </w:rPr>
        <w:t>C</w:t>
      </w:r>
      <w:r w:rsidRPr="0089450F">
        <w:rPr>
          <w:rFonts w:ascii="宋体" w:hAnsi="宋体" w:hint="eastAsia"/>
          <w:sz w:val="24"/>
        </w:rPr>
        <w:t>＋（D1＋D2＋……＋Dn）/ N</w:t>
      </w:r>
      <w:r w:rsidRPr="0089450F">
        <w:rPr>
          <w:rFonts w:ascii="宋体" w:hAnsi="宋体" w:hint="eastAsia"/>
          <w:sz w:val="24"/>
          <w:vertAlign w:val="subscript"/>
        </w:rPr>
        <w:t>D</w:t>
      </w:r>
    </w:p>
    <w:p w14:paraId="7DF97258" w14:textId="77777777" w:rsidR="00795A84" w:rsidRPr="0089450F" w:rsidRDefault="0089337A">
      <w:pPr>
        <w:pStyle w:val="a7"/>
        <w:rPr>
          <w:rFonts w:ascii="宋体" w:hAnsi="宋体"/>
          <w:bCs/>
          <w:sz w:val="24"/>
        </w:rPr>
      </w:pPr>
      <w:r w:rsidRPr="0089450F">
        <w:rPr>
          <w:rFonts w:ascii="宋体" w:hAnsi="宋体" w:hint="eastAsia"/>
          <w:sz w:val="24"/>
        </w:rPr>
        <w:t>A1、A2……An分别为每个经济类评委（经济类专家）的打分，N</w:t>
      </w:r>
      <w:r w:rsidRPr="0089450F">
        <w:rPr>
          <w:rFonts w:ascii="宋体" w:hAnsi="宋体" w:hint="eastAsia"/>
          <w:sz w:val="24"/>
          <w:vertAlign w:val="subscript"/>
        </w:rPr>
        <w:t>A</w:t>
      </w:r>
      <w:r w:rsidRPr="0089450F">
        <w:rPr>
          <w:rFonts w:ascii="宋体" w:hAnsi="宋体" w:hint="eastAsia"/>
          <w:sz w:val="24"/>
        </w:rPr>
        <w:t>为经济类评委（经济类专家）人数；B1、B2＋……Bn 分别为每个技术类评委（技术类专家和采购人代表）的打分，N</w:t>
      </w:r>
      <w:r w:rsidRPr="0089450F">
        <w:rPr>
          <w:rFonts w:ascii="宋体" w:hAnsi="宋体" w:hint="eastAsia"/>
          <w:sz w:val="24"/>
          <w:vertAlign w:val="subscript"/>
        </w:rPr>
        <w:t>B</w:t>
      </w:r>
      <w:r w:rsidRPr="0089450F">
        <w:rPr>
          <w:rFonts w:ascii="宋体" w:hAnsi="宋体" w:hint="eastAsia"/>
          <w:sz w:val="24"/>
        </w:rPr>
        <w:t>为技术类评委（技术类专家和采购人代表）人数；C1、C2……Cn 分别为每个政策合同类评委（法律类专家）的打分，N</w:t>
      </w:r>
      <w:r w:rsidRPr="0089450F">
        <w:rPr>
          <w:rFonts w:ascii="宋体" w:hAnsi="宋体" w:hint="eastAsia"/>
          <w:sz w:val="24"/>
          <w:vertAlign w:val="subscript"/>
        </w:rPr>
        <w:t>C</w:t>
      </w:r>
      <w:r w:rsidRPr="0089450F">
        <w:rPr>
          <w:rFonts w:ascii="宋体" w:hAnsi="宋体" w:hint="eastAsia"/>
          <w:sz w:val="24"/>
        </w:rPr>
        <w:t>为政策合同类评委（法律类专家）人数；D1、D2……Dn 分别为评审委员会每个成员的打分（共同评分类），N</w:t>
      </w:r>
      <w:r w:rsidRPr="0089450F">
        <w:rPr>
          <w:rFonts w:ascii="宋体" w:hAnsi="宋体" w:hint="eastAsia"/>
          <w:sz w:val="24"/>
          <w:vertAlign w:val="subscript"/>
        </w:rPr>
        <w:t>D</w:t>
      </w:r>
      <w:r w:rsidRPr="0089450F">
        <w:rPr>
          <w:rFonts w:ascii="宋体" w:hAnsi="宋体" w:hint="eastAsia"/>
          <w:sz w:val="24"/>
        </w:rPr>
        <w:t>为评标委员会人</w:t>
      </w:r>
      <w:r w:rsidRPr="0089450F">
        <w:rPr>
          <w:rFonts w:ascii="宋体" w:hAnsi="宋体" w:hint="eastAsia"/>
          <w:bCs/>
          <w:sz w:val="24"/>
        </w:rPr>
        <w:t>数。</w:t>
      </w:r>
    </w:p>
    <w:p w14:paraId="65A49333" w14:textId="77777777" w:rsidR="00795A84" w:rsidRPr="0089450F" w:rsidRDefault="0089337A">
      <w:pPr>
        <w:pStyle w:val="2"/>
        <w:numPr>
          <w:ilvl w:val="0"/>
          <w:numId w:val="11"/>
        </w:numPr>
        <w:spacing w:line="400" w:lineRule="exact"/>
        <w:ind w:firstLineChars="196" w:firstLine="472"/>
        <w:rPr>
          <w:rFonts w:ascii="宋体" w:eastAsia="宋体" w:hAnsi="宋体"/>
          <w:sz w:val="24"/>
          <w:szCs w:val="24"/>
        </w:rPr>
      </w:pPr>
      <w:bookmarkStart w:id="180" w:name="_Toc217446060"/>
      <w:bookmarkEnd w:id="179"/>
      <w:r w:rsidRPr="0089450F">
        <w:rPr>
          <w:rFonts w:ascii="宋体" w:eastAsia="宋体" w:hAnsi="宋体" w:hint="eastAsia"/>
          <w:sz w:val="24"/>
          <w:szCs w:val="24"/>
        </w:rPr>
        <w:t>废标</w:t>
      </w:r>
    </w:p>
    <w:p w14:paraId="75B007D5"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5.1本次政府采购活动中，出现下列情形之一的，予以废标：</w:t>
      </w:r>
    </w:p>
    <w:p w14:paraId="7D295D5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（1）符合专业条件的供应商或者对招标文件作实质响应的供应商不足三家的；</w:t>
      </w:r>
    </w:p>
    <w:p w14:paraId="36EE4F89"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（2）出现影响采购公正的违法、违规行为的；</w:t>
      </w:r>
    </w:p>
    <w:p w14:paraId="6F6E0386"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（3）投标人的报价均超过了采购预算，采购人不能支付的；</w:t>
      </w:r>
    </w:p>
    <w:p w14:paraId="6A8A13D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（4）因重大变故，采购任务取消的。</w:t>
      </w:r>
    </w:p>
    <w:p w14:paraId="4E27987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废标后，采购代理机构应在四川政府采购网上公告，并公告废标的情形。投标人需要知晓导致废标情形的具体原因和理由的，可以通过书面形式询问招标采购单位。</w:t>
      </w:r>
    </w:p>
    <w:p w14:paraId="600FD42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5.2对于评标过程中废标的采购项目，评标委员会应当对招标文件是否存在倾向性和歧视性、是否存在不合理条款进行论证，并出具书面论证意见。</w:t>
      </w:r>
    </w:p>
    <w:p w14:paraId="5A4AE9B5" w14:textId="77777777" w:rsidR="00795A84" w:rsidRPr="0089450F" w:rsidRDefault="00795A84">
      <w:pPr>
        <w:spacing w:line="400" w:lineRule="exact"/>
        <w:ind w:firstLineChars="200" w:firstLine="480"/>
        <w:rPr>
          <w:rFonts w:ascii="宋体" w:hAnsi="宋体"/>
          <w:sz w:val="24"/>
        </w:rPr>
      </w:pPr>
    </w:p>
    <w:p w14:paraId="06F4A32B" w14:textId="77777777" w:rsidR="00795A84" w:rsidRPr="0089450F" w:rsidRDefault="0089337A">
      <w:pPr>
        <w:pStyle w:val="2"/>
        <w:spacing w:line="400" w:lineRule="exact"/>
        <w:ind w:firstLineChars="196" w:firstLine="472"/>
        <w:rPr>
          <w:rFonts w:ascii="宋体" w:eastAsia="宋体" w:hAnsi="宋体"/>
          <w:sz w:val="24"/>
          <w:szCs w:val="24"/>
        </w:rPr>
      </w:pPr>
      <w:r w:rsidRPr="0089450F">
        <w:rPr>
          <w:rFonts w:ascii="宋体" w:eastAsia="宋体" w:hAnsi="宋体" w:hint="eastAsia"/>
          <w:sz w:val="24"/>
          <w:szCs w:val="24"/>
        </w:rPr>
        <w:t>6.定标</w:t>
      </w:r>
      <w:bookmarkStart w:id="181" w:name="_Toc217446061"/>
      <w:bookmarkEnd w:id="180"/>
    </w:p>
    <w:p w14:paraId="7224570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6.1. 定标原则</w:t>
      </w:r>
      <w:bookmarkEnd w:id="181"/>
      <w:r w:rsidRPr="0089450F">
        <w:rPr>
          <w:rFonts w:ascii="宋体" w:hAnsi="宋体" w:hint="eastAsia"/>
          <w:sz w:val="24"/>
        </w:rPr>
        <w:t>：本项目根据评标委员会推荐的中标候选供应商名单，按顺</w:t>
      </w:r>
      <w:r w:rsidRPr="0089450F">
        <w:rPr>
          <w:rFonts w:ascii="宋体" w:hAnsi="宋体" w:hint="eastAsia"/>
          <w:sz w:val="24"/>
        </w:rPr>
        <w:lastRenderedPageBreak/>
        <w:t>序确定中标供应商。</w:t>
      </w:r>
    </w:p>
    <w:p w14:paraId="772A858C" w14:textId="77777777" w:rsidR="00795A84" w:rsidRPr="0089450F" w:rsidRDefault="0089337A">
      <w:pPr>
        <w:spacing w:line="400" w:lineRule="exact"/>
        <w:ind w:firstLineChars="200" w:firstLine="480"/>
        <w:rPr>
          <w:rFonts w:ascii="宋体" w:hAnsi="宋体"/>
          <w:sz w:val="24"/>
        </w:rPr>
      </w:pPr>
      <w:bookmarkStart w:id="182" w:name="_Toc217446062"/>
      <w:r w:rsidRPr="0089450F">
        <w:rPr>
          <w:rFonts w:ascii="宋体" w:hAnsi="宋体" w:hint="eastAsia"/>
          <w:sz w:val="24"/>
        </w:rPr>
        <w:t>6.2. 定标程序</w:t>
      </w:r>
      <w:bookmarkEnd w:id="182"/>
    </w:p>
    <w:p w14:paraId="35523117"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6.2.1 评标委员会将评标情况写出书面报告，推荐中标候选供应商。</w:t>
      </w:r>
    </w:p>
    <w:p w14:paraId="2D32021E"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6.2.2 采购代理机构在评标结束后2个工作日内将评标报告送采购人。</w:t>
      </w:r>
    </w:p>
    <w:p w14:paraId="72880CAA"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6.2.3 采购人应当自收到评标报告之日起3个工作日内依法确定中标供应商，除法定情形外不得采用随机方式确定中标供应商。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14:paraId="685AD8CE"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采购人在收到评标报告之日起3个工作日内未依法确定中标供应商，又不能说明合法理由的，视同按评标报告推荐的顺序确定排名第一的中标候选人为中标人。</w:t>
      </w:r>
    </w:p>
    <w:p w14:paraId="003C4B34"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6.2.4 采购代理机构在中标人确定后2个工作日内，在“四川政府采购网”发布中标公告，同时向中标人发出中标通知书，中标供应商自行登录“政府采购云平台”下载中标通知书。</w:t>
      </w:r>
    </w:p>
    <w:p w14:paraId="241DC0BD"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6.2.5 采购人、采购代理机构不解释中标或未中标原因，招标采购单位不退回投标人投标文件和其他投标资料。</w:t>
      </w:r>
      <w:bookmarkStart w:id="183" w:name="_Toc217446105"/>
      <w:bookmarkStart w:id="184" w:name="_Toc183582297"/>
      <w:bookmarkStart w:id="185" w:name="_Toc183682432"/>
      <w:bookmarkStart w:id="186" w:name="_Toc208849022"/>
    </w:p>
    <w:p w14:paraId="2477EB01" w14:textId="77777777" w:rsidR="00795A84" w:rsidRPr="0089450F" w:rsidRDefault="0089337A">
      <w:pPr>
        <w:pStyle w:val="2"/>
        <w:spacing w:line="400" w:lineRule="exact"/>
        <w:ind w:firstLineChars="200" w:firstLine="482"/>
        <w:rPr>
          <w:rFonts w:ascii="宋体" w:eastAsia="宋体" w:hAnsi="宋体"/>
          <w:bCs w:val="0"/>
          <w:sz w:val="24"/>
          <w:szCs w:val="24"/>
        </w:rPr>
      </w:pPr>
      <w:r w:rsidRPr="0089450F">
        <w:rPr>
          <w:rFonts w:ascii="宋体" w:eastAsia="宋体" w:hAnsi="宋体"/>
          <w:bCs w:val="0"/>
          <w:sz w:val="24"/>
          <w:szCs w:val="24"/>
        </w:rPr>
        <w:t xml:space="preserve">7. </w:t>
      </w:r>
      <w:bookmarkEnd w:id="183"/>
      <w:bookmarkEnd w:id="184"/>
      <w:bookmarkEnd w:id="185"/>
      <w:bookmarkEnd w:id="186"/>
      <w:r w:rsidRPr="0089450F">
        <w:rPr>
          <w:rFonts w:ascii="宋体" w:eastAsia="宋体" w:hAnsi="宋体" w:hint="eastAsia"/>
          <w:sz w:val="24"/>
          <w:szCs w:val="24"/>
        </w:rPr>
        <w:t>评标专家在</w:t>
      </w:r>
      <w:r w:rsidRPr="0089450F">
        <w:rPr>
          <w:rFonts w:ascii="宋体" w:eastAsia="宋体" w:hAnsi="宋体" w:hint="eastAsia"/>
          <w:sz w:val="24"/>
        </w:rPr>
        <w:t>政府采购活动</w:t>
      </w:r>
      <w:r w:rsidRPr="0089450F">
        <w:rPr>
          <w:rFonts w:ascii="宋体" w:eastAsia="宋体" w:hAnsi="宋体" w:hint="eastAsia"/>
          <w:sz w:val="24"/>
          <w:szCs w:val="24"/>
        </w:rPr>
        <w:t>中承担以下义务：</w:t>
      </w:r>
    </w:p>
    <w:p w14:paraId="277F4D25"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 xml:space="preserve">（一）遵守评审工作纪律； </w:t>
      </w:r>
    </w:p>
    <w:p w14:paraId="59BF5EBB"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（二）按照客观、公正、审慎的原则，根据采购文件规定的评审程序、评审方法和评审标准进行独立评审；</w:t>
      </w:r>
    </w:p>
    <w:p w14:paraId="1DA2010E"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（三）不得泄露评审文件、评审情况和在评审过程中获悉的商业秘密；</w:t>
      </w:r>
    </w:p>
    <w:p w14:paraId="6B0F36BF"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（四）及时向监督部门报告评审过程中采购组织单位向评审专家做倾向性、误导性的解释或者说明，供应商行贿、提供虚假材料或者串通、受到的非法干预情况等违法违规行为；</w:t>
      </w:r>
    </w:p>
    <w:p w14:paraId="41B43439"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（五）发现采购文件内容违反国家有关强制性规定或者存在歧义、重大缺陷导致评审工作无法进行时，停止评审并向采购组织单位书面说明情况；</w:t>
      </w:r>
    </w:p>
    <w:p w14:paraId="39444BD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（六）配合答复处理供应商的询问、质疑和投诉等事项；</w:t>
      </w:r>
    </w:p>
    <w:p w14:paraId="0C1E6ED8"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lastRenderedPageBreak/>
        <w:t>（七）法律、法规和规章规定的其他义务。</w:t>
      </w:r>
    </w:p>
    <w:p w14:paraId="068F11FD" w14:textId="77777777" w:rsidR="00795A84" w:rsidRPr="0089450F" w:rsidRDefault="00795A84">
      <w:pPr>
        <w:spacing w:line="400" w:lineRule="exact"/>
        <w:ind w:firstLineChars="200" w:firstLine="480"/>
        <w:rPr>
          <w:rFonts w:ascii="宋体" w:hAnsi="宋体"/>
          <w:sz w:val="24"/>
        </w:rPr>
      </w:pPr>
    </w:p>
    <w:bookmarkEnd w:id="178"/>
    <w:p w14:paraId="39B1CF42" w14:textId="77777777" w:rsidR="00795A84" w:rsidRPr="0089450F" w:rsidRDefault="0089337A">
      <w:pPr>
        <w:pStyle w:val="2"/>
        <w:spacing w:line="400" w:lineRule="exact"/>
        <w:ind w:firstLineChars="200" w:firstLine="482"/>
        <w:rPr>
          <w:rFonts w:ascii="宋体" w:eastAsia="宋体" w:hAnsi="宋体"/>
          <w:bCs w:val="0"/>
          <w:sz w:val="24"/>
          <w:szCs w:val="24"/>
        </w:rPr>
      </w:pPr>
      <w:r w:rsidRPr="0089450F">
        <w:rPr>
          <w:rFonts w:ascii="宋体" w:eastAsia="宋体" w:hAnsi="宋体" w:hint="eastAsia"/>
          <w:bCs w:val="0"/>
          <w:sz w:val="24"/>
          <w:szCs w:val="24"/>
        </w:rPr>
        <w:t>8.评标专家在政府采购活动中应当遵守以下工作纪律：</w:t>
      </w:r>
    </w:p>
    <w:p w14:paraId="7568E13A"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（一）遵行《政府采购法》第十二条和《政府采购法实施条例》第九条及财政部关于回避的规定。</w:t>
      </w:r>
    </w:p>
    <w:p w14:paraId="53956E7F"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（二）评标前，应当将通讯工具或者相关电子设备交由招标采购单位统一保管。</w:t>
      </w:r>
    </w:p>
    <w:p w14:paraId="26BCE4DE"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（三）评标过程中，不得与外界联系，因发生不可预见情况，确实需要与外界联系的，应当在监督人员监督之下办理。</w:t>
      </w:r>
    </w:p>
    <w:p w14:paraId="37A4CD40"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862D75B"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（五）在评标过程中和评标结束后，不得记录、复制或带走任何评标资料，除因规定的义务外，不得向外界透露评标内容。</w:t>
      </w:r>
    </w:p>
    <w:p w14:paraId="12ECA65D"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（六）服从评标现场招标采购单位的现场秩序管理，接受评标现场监督人员的合法监督。</w:t>
      </w:r>
    </w:p>
    <w:p w14:paraId="1BB6EB45" w14:textId="77777777" w:rsidR="00795A84" w:rsidRPr="0089450F" w:rsidRDefault="0089337A">
      <w:pPr>
        <w:spacing w:line="400" w:lineRule="exact"/>
        <w:ind w:firstLineChars="200" w:firstLine="480"/>
        <w:rPr>
          <w:rFonts w:ascii="宋体" w:hAnsi="宋体"/>
          <w:sz w:val="24"/>
        </w:rPr>
      </w:pPr>
      <w:r w:rsidRPr="0089450F">
        <w:rPr>
          <w:rFonts w:ascii="宋体" w:hAnsi="宋体" w:hint="eastAsia"/>
          <w:sz w:val="24"/>
        </w:rPr>
        <w:t>（七）遵守有关廉洁自律规定，不得私下接触供应商，不得收受供应商及有关业务单位和个人的财物或好处，不得接受采购组织单位的请托。</w:t>
      </w:r>
    </w:p>
    <w:p w14:paraId="536C735B" w14:textId="77777777" w:rsidR="00795A84" w:rsidRPr="0089450F" w:rsidRDefault="0089337A">
      <w:pPr>
        <w:pStyle w:val="1"/>
        <w:spacing w:line="400" w:lineRule="exact"/>
        <w:jc w:val="center"/>
        <w:rPr>
          <w:rFonts w:ascii="宋体" w:hAnsi="宋体"/>
          <w:sz w:val="36"/>
          <w:szCs w:val="36"/>
        </w:rPr>
      </w:pPr>
      <w:bookmarkStart w:id="187" w:name="_Toc23042"/>
      <w:r w:rsidRPr="0089450F">
        <w:rPr>
          <w:rFonts w:ascii="宋体" w:hAnsi="宋体" w:hint="eastAsia"/>
          <w:sz w:val="36"/>
          <w:szCs w:val="36"/>
        </w:rPr>
        <w:br w:type="page"/>
      </w:r>
      <w:bookmarkStart w:id="188" w:name="_Toc92970894"/>
      <w:bookmarkEnd w:id="187"/>
      <w:r w:rsidRPr="0089450F">
        <w:rPr>
          <w:rFonts w:ascii="宋体" w:hAnsi="宋体" w:hint="eastAsia"/>
          <w:sz w:val="36"/>
          <w:szCs w:val="36"/>
        </w:rPr>
        <w:lastRenderedPageBreak/>
        <w:t>第八章</w:t>
      </w:r>
      <w:r w:rsidRPr="0089450F">
        <w:rPr>
          <w:rFonts w:ascii="宋体" w:hAnsi="宋体"/>
          <w:sz w:val="36"/>
          <w:szCs w:val="36"/>
        </w:rPr>
        <w:t xml:space="preserve">  </w:t>
      </w:r>
      <w:r w:rsidRPr="0089450F">
        <w:rPr>
          <w:rFonts w:ascii="宋体" w:hAnsi="宋体" w:hint="eastAsia"/>
          <w:sz w:val="36"/>
          <w:szCs w:val="36"/>
        </w:rPr>
        <w:t>政府采购合同</w:t>
      </w:r>
      <w:bookmarkEnd w:id="188"/>
    </w:p>
    <w:p w14:paraId="02925A3B" w14:textId="77777777" w:rsidR="00795A84" w:rsidRPr="0089450F" w:rsidRDefault="0089337A">
      <w:pPr>
        <w:tabs>
          <w:tab w:val="left" w:pos="7650"/>
        </w:tabs>
        <w:adjustRightInd w:val="0"/>
        <w:snapToGrid w:val="0"/>
        <w:spacing w:after="0" w:line="480" w:lineRule="exact"/>
        <w:ind w:firstLineChars="200" w:firstLine="480"/>
        <w:jc w:val="left"/>
        <w:rPr>
          <w:rFonts w:ascii="宋体" w:hAnsi="宋体" w:cs="宋体"/>
          <w:sz w:val="24"/>
        </w:rPr>
      </w:pPr>
      <w:r w:rsidRPr="0089450F">
        <w:rPr>
          <w:rFonts w:ascii="宋体" w:hAnsi="宋体" w:cs="宋体" w:hint="eastAsia"/>
          <w:sz w:val="24"/>
        </w:rPr>
        <w:t>合同编号：</w:t>
      </w:r>
    </w:p>
    <w:p w14:paraId="439C39B0" w14:textId="77777777" w:rsidR="00795A84" w:rsidRPr="0089450F" w:rsidRDefault="0089337A">
      <w:pPr>
        <w:tabs>
          <w:tab w:val="left" w:pos="7650"/>
        </w:tabs>
        <w:adjustRightInd w:val="0"/>
        <w:snapToGrid w:val="0"/>
        <w:spacing w:after="0" w:line="480" w:lineRule="exact"/>
        <w:ind w:firstLineChars="200" w:firstLine="480"/>
        <w:jc w:val="left"/>
        <w:rPr>
          <w:rFonts w:ascii="宋体" w:hAnsi="宋体" w:cs="宋体"/>
          <w:sz w:val="24"/>
        </w:rPr>
      </w:pPr>
      <w:r w:rsidRPr="0089450F">
        <w:rPr>
          <w:rFonts w:ascii="宋体" w:hAnsi="宋体" w:cs="宋体" w:hint="eastAsia"/>
          <w:sz w:val="24"/>
        </w:rPr>
        <w:t>签订地点：成都市</w:t>
      </w:r>
    </w:p>
    <w:p w14:paraId="5B5DEDE1"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采购人(甲方)：成都市武侯区教育局</w:t>
      </w:r>
    </w:p>
    <w:p w14:paraId="3D7BB285"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地址：</w:t>
      </w:r>
    </w:p>
    <w:p w14:paraId="4D7C73BA"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被服务单位(乙方)：××××学校</w:t>
      </w:r>
    </w:p>
    <w:p w14:paraId="3A70977D"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地址：</w:t>
      </w:r>
    </w:p>
    <w:p w14:paraId="0C7065FD"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中标供应商(丙方)：</w:t>
      </w:r>
    </w:p>
    <w:p w14:paraId="4F054AA4" w14:textId="77777777" w:rsidR="00795A84" w:rsidRPr="0089450F" w:rsidRDefault="0089337A">
      <w:pPr>
        <w:tabs>
          <w:tab w:val="left" w:pos="7650"/>
        </w:tabs>
        <w:adjustRightInd w:val="0"/>
        <w:snapToGrid w:val="0"/>
        <w:spacing w:after="0" w:line="480" w:lineRule="exact"/>
        <w:ind w:firstLineChars="200" w:firstLine="480"/>
        <w:jc w:val="left"/>
        <w:rPr>
          <w:rFonts w:ascii="宋体" w:hAnsi="宋体" w:cs="宋体"/>
          <w:sz w:val="24"/>
        </w:rPr>
      </w:pPr>
      <w:r w:rsidRPr="0089450F">
        <w:rPr>
          <w:rFonts w:ascii="宋体" w:hAnsi="宋体" w:cs="宋体" w:hint="eastAsia"/>
          <w:sz w:val="24"/>
          <w:szCs w:val="32"/>
        </w:rPr>
        <w:t>地址：</w:t>
      </w:r>
    </w:p>
    <w:p w14:paraId="190D441B" w14:textId="77777777" w:rsidR="00795A84" w:rsidRPr="0089450F" w:rsidRDefault="0089337A">
      <w:pPr>
        <w:tabs>
          <w:tab w:val="left" w:pos="0"/>
        </w:tabs>
        <w:wordWrap w:val="0"/>
        <w:topLinePunct/>
        <w:spacing w:line="440" w:lineRule="exact"/>
        <w:ind w:firstLineChars="200" w:firstLine="482"/>
        <w:rPr>
          <w:rFonts w:ascii="宋体" w:hAnsi="宋体" w:cs="宋体"/>
          <w:b/>
          <w:bCs/>
          <w:sz w:val="24"/>
          <w:szCs w:val="32"/>
        </w:rPr>
      </w:pPr>
      <w:r w:rsidRPr="0089450F">
        <w:rPr>
          <w:rFonts w:ascii="宋体" w:hAnsi="宋体" w:cs="宋体" w:hint="eastAsia"/>
          <w:b/>
          <w:bCs/>
          <w:sz w:val="24"/>
          <w:szCs w:val="32"/>
        </w:rPr>
        <w:t>合同类型：买卖合同(本合同为中小企业预留合同)</w:t>
      </w:r>
    </w:p>
    <w:p w14:paraId="2CFA8113" w14:textId="77777777" w:rsidR="00795A84" w:rsidRPr="0089450F" w:rsidRDefault="0089337A">
      <w:pPr>
        <w:tabs>
          <w:tab w:val="left" w:pos="0"/>
        </w:tabs>
        <w:wordWrap w:val="0"/>
        <w:topLinePunct/>
        <w:spacing w:line="440" w:lineRule="exact"/>
        <w:ind w:firstLineChars="200" w:firstLine="482"/>
        <w:rPr>
          <w:rFonts w:ascii="宋体" w:hAnsi="宋体" w:cs="宋体"/>
          <w:b/>
          <w:bCs/>
          <w:sz w:val="24"/>
          <w:szCs w:val="32"/>
        </w:rPr>
      </w:pPr>
      <w:r w:rsidRPr="0089450F">
        <w:rPr>
          <w:rFonts w:ascii="宋体" w:hAnsi="宋体" w:cs="宋体" w:hint="eastAsia"/>
          <w:b/>
          <w:bCs/>
          <w:sz w:val="24"/>
          <w:szCs w:val="32"/>
        </w:rPr>
        <w:t>合同金额(采购预算)：</w:t>
      </w:r>
    </w:p>
    <w:p w14:paraId="2136716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根据《中华人民共和国民法典》、《中华人民共和国政府采购法》与项目行业有关的法律法规，以及</w:t>
      </w:r>
      <w:r w:rsidRPr="0089450F">
        <w:rPr>
          <w:rFonts w:ascii="宋体" w:hAnsi="宋体" w:cs="宋体" w:hint="eastAsia"/>
          <w:b/>
          <w:bCs/>
          <w:sz w:val="24"/>
          <w:szCs w:val="32"/>
          <w:u w:val="single"/>
        </w:rPr>
        <w:t>成都市武侯区教育局公办中小学教办幼儿园食堂大宗食品原料采购项目(第二批)</w:t>
      </w:r>
      <w:r w:rsidRPr="0089450F">
        <w:rPr>
          <w:rFonts w:ascii="宋体" w:hAnsi="宋体" w:cs="宋体" w:hint="eastAsia"/>
          <w:sz w:val="24"/>
          <w:szCs w:val="32"/>
        </w:rPr>
        <w:t>(项目编号：</w:t>
      </w:r>
      <w:r w:rsidRPr="0089450F">
        <w:rPr>
          <w:rFonts w:ascii="宋体" w:hAnsi="宋体" w:cs="宋体" w:hint="eastAsia"/>
          <w:sz w:val="24"/>
          <w:szCs w:val="32"/>
          <w:u w:val="single"/>
        </w:rPr>
        <w:t xml:space="preserve">          </w:t>
      </w:r>
      <w:r w:rsidRPr="0089450F">
        <w:rPr>
          <w:rFonts w:ascii="宋体" w:hAnsi="宋体" w:cs="宋体" w:hint="eastAsia"/>
          <w:sz w:val="24"/>
          <w:szCs w:val="32"/>
        </w:rPr>
        <w:t>)的《招标文件》，丙方的《投标文件》及《中标通知书》，甲、乙、丙三方同意签订本合同。详细技术说明及其他有关合同项目的特定信息由合同附件予以说明，合同附件及本项目的《招标文件》、《投标文件》附件、《中标通知书》等均为本合同的组成部分。</w:t>
      </w:r>
    </w:p>
    <w:p w14:paraId="40A91213" w14:textId="77777777" w:rsidR="00795A84" w:rsidRPr="0089450F" w:rsidRDefault="0089337A">
      <w:pPr>
        <w:wordWrap w:val="0"/>
        <w:topLinePunct/>
        <w:spacing w:after="0" w:line="440" w:lineRule="exact"/>
        <w:ind w:leftChars="200" w:left="420"/>
        <w:rPr>
          <w:rFonts w:ascii="宋体" w:hAnsi="宋体" w:cs="宋体"/>
          <w:b/>
          <w:bCs/>
          <w:sz w:val="24"/>
          <w:szCs w:val="32"/>
        </w:rPr>
      </w:pPr>
      <w:r w:rsidRPr="0089450F">
        <w:rPr>
          <w:rFonts w:ascii="宋体" w:hAnsi="宋体" w:cs="宋体" w:hint="eastAsia"/>
          <w:b/>
          <w:bCs/>
          <w:sz w:val="24"/>
          <w:szCs w:val="32"/>
        </w:rPr>
        <w:t xml:space="preserve"> 一、项目基本情况：</w:t>
      </w:r>
    </w:p>
    <w:p w14:paraId="3127295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为进一步加强武侯区公办中小学教办幼儿园食品安全管理，规范学校食堂食品原料采购，严防食源性公共卫生事故发生，切实保障广大学生和教职员工的身体健康和生命安全，按照《成都市教育局、食品药品监督管理局关于印发&lt;成都市中小学校食堂大宗食品原料统一配送实施办法&gt;的通知》(成教安〔2020〕22号)文件精神，成都市武侯区教育局通过公开招标方式，为武侯区教公办中小学教办幼儿园采购食堂大宗食品原料。</w:t>
      </w:r>
    </w:p>
    <w:p w14:paraId="46699831" w14:textId="77777777" w:rsidR="00795A84" w:rsidRPr="0089450F" w:rsidRDefault="0089337A">
      <w:pPr>
        <w:tabs>
          <w:tab w:val="left" w:pos="7650"/>
        </w:tabs>
        <w:adjustRightInd w:val="0"/>
        <w:snapToGrid w:val="0"/>
        <w:spacing w:after="0" w:line="480" w:lineRule="exact"/>
        <w:ind w:firstLineChars="200" w:firstLine="482"/>
        <w:jc w:val="left"/>
        <w:rPr>
          <w:rFonts w:ascii="宋体" w:hAnsi="宋体" w:cs="宋体"/>
          <w:b/>
          <w:bCs/>
          <w:sz w:val="24"/>
        </w:rPr>
      </w:pPr>
      <w:r w:rsidRPr="0089450F">
        <w:rPr>
          <w:rFonts w:ascii="宋体" w:hAnsi="宋体" w:cs="宋体" w:hint="eastAsia"/>
          <w:b/>
          <w:bCs/>
          <w:sz w:val="24"/>
        </w:rPr>
        <w:t>二、合同产品及固定单价：</w:t>
      </w:r>
    </w:p>
    <w:tbl>
      <w:tblPr>
        <w:tblW w:w="7505" w:type="dxa"/>
        <w:tblInd w:w="5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33"/>
        <w:gridCol w:w="1423"/>
        <w:gridCol w:w="1265"/>
        <w:gridCol w:w="2684"/>
      </w:tblGrid>
      <w:tr w:rsidR="0089450F" w:rsidRPr="0089450F" w14:paraId="4AB9EECC" w14:textId="77777777">
        <w:trPr>
          <w:trHeight w:val="431"/>
        </w:trPr>
        <w:tc>
          <w:tcPr>
            <w:tcW w:w="2133" w:type="dxa"/>
            <w:tcBorders>
              <w:top w:val="single" w:sz="4" w:space="0" w:color="auto"/>
              <w:left w:val="single" w:sz="4" w:space="0" w:color="auto"/>
              <w:bottom w:val="single" w:sz="4" w:space="0" w:color="auto"/>
              <w:right w:val="single" w:sz="4" w:space="0" w:color="auto"/>
            </w:tcBorders>
            <w:vAlign w:val="center"/>
          </w:tcPr>
          <w:p w14:paraId="5C00625F"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产品名称</w:t>
            </w:r>
          </w:p>
        </w:tc>
        <w:tc>
          <w:tcPr>
            <w:tcW w:w="1423" w:type="dxa"/>
            <w:tcBorders>
              <w:top w:val="single" w:sz="4" w:space="0" w:color="auto"/>
              <w:left w:val="single" w:sz="4" w:space="0" w:color="auto"/>
              <w:bottom w:val="single" w:sz="4" w:space="0" w:color="auto"/>
              <w:right w:val="single" w:sz="4" w:space="0" w:color="auto"/>
            </w:tcBorders>
            <w:vAlign w:val="center"/>
          </w:tcPr>
          <w:p w14:paraId="15CAB6CC"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单位</w:t>
            </w:r>
          </w:p>
        </w:tc>
        <w:tc>
          <w:tcPr>
            <w:tcW w:w="1265" w:type="dxa"/>
            <w:tcBorders>
              <w:top w:val="single" w:sz="4" w:space="0" w:color="auto"/>
              <w:left w:val="single" w:sz="4" w:space="0" w:color="auto"/>
              <w:bottom w:val="single" w:sz="4" w:space="0" w:color="auto"/>
              <w:right w:val="single" w:sz="4" w:space="0" w:color="auto"/>
            </w:tcBorders>
            <w:vAlign w:val="center"/>
          </w:tcPr>
          <w:p w14:paraId="1CD3733F" w14:textId="77777777" w:rsidR="00795A84" w:rsidRPr="0089450F" w:rsidRDefault="0089337A">
            <w:pPr>
              <w:adjustRightInd w:val="0"/>
              <w:snapToGrid w:val="0"/>
              <w:spacing w:after="0" w:line="240" w:lineRule="atLeast"/>
              <w:ind w:firstLineChars="50" w:firstLine="120"/>
              <w:jc w:val="center"/>
              <w:rPr>
                <w:rFonts w:ascii="宋体" w:hAnsi="宋体" w:cs="宋体"/>
                <w:sz w:val="24"/>
              </w:rPr>
            </w:pPr>
            <w:r w:rsidRPr="0089450F">
              <w:rPr>
                <w:rFonts w:ascii="宋体" w:hAnsi="宋体" w:cs="宋体" w:hint="eastAsia"/>
                <w:sz w:val="24"/>
              </w:rPr>
              <w:t>数量</w:t>
            </w:r>
          </w:p>
        </w:tc>
        <w:tc>
          <w:tcPr>
            <w:tcW w:w="2684" w:type="dxa"/>
            <w:tcBorders>
              <w:top w:val="single" w:sz="4" w:space="0" w:color="auto"/>
              <w:left w:val="single" w:sz="4" w:space="0" w:color="auto"/>
              <w:bottom w:val="single" w:sz="4" w:space="0" w:color="auto"/>
              <w:right w:val="single" w:sz="4" w:space="0" w:color="auto"/>
            </w:tcBorders>
            <w:vAlign w:val="center"/>
          </w:tcPr>
          <w:p w14:paraId="76F90822" w14:textId="77777777" w:rsidR="00795A84" w:rsidRPr="0089450F" w:rsidRDefault="0089337A">
            <w:pPr>
              <w:adjustRightInd w:val="0"/>
              <w:snapToGrid w:val="0"/>
              <w:spacing w:after="0" w:line="240" w:lineRule="atLeast"/>
              <w:ind w:firstLineChars="50" w:firstLine="120"/>
              <w:jc w:val="center"/>
              <w:rPr>
                <w:rFonts w:ascii="宋体" w:hAnsi="宋体" w:cs="宋体"/>
                <w:sz w:val="24"/>
              </w:rPr>
            </w:pPr>
            <w:r w:rsidRPr="0089450F">
              <w:rPr>
                <w:rFonts w:ascii="宋体" w:hAnsi="宋体" w:cs="宋体" w:hint="eastAsia"/>
                <w:sz w:val="24"/>
              </w:rPr>
              <w:t>固定单价(结算率)</w:t>
            </w:r>
          </w:p>
        </w:tc>
      </w:tr>
      <w:tr w:rsidR="0089450F" w:rsidRPr="0089450F" w14:paraId="19135E40" w14:textId="77777777">
        <w:trPr>
          <w:trHeight w:val="478"/>
        </w:trPr>
        <w:tc>
          <w:tcPr>
            <w:tcW w:w="2133" w:type="dxa"/>
            <w:tcBorders>
              <w:top w:val="single" w:sz="4" w:space="0" w:color="auto"/>
              <w:left w:val="single" w:sz="4" w:space="0" w:color="auto"/>
              <w:bottom w:val="single" w:sz="4" w:space="0" w:color="auto"/>
              <w:right w:val="single" w:sz="4" w:space="0" w:color="auto"/>
            </w:tcBorders>
            <w:vAlign w:val="center"/>
          </w:tcPr>
          <w:p w14:paraId="5A0AD80E"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预包装类食品</w:t>
            </w:r>
          </w:p>
        </w:tc>
        <w:tc>
          <w:tcPr>
            <w:tcW w:w="1423" w:type="dxa"/>
            <w:tcBorders>
              <w:top w:val="single" w:sz="4" w:space="0" w:color="auto"/>
              <w:left w:val="single" w:sz="4" w:space="0" w:color="auto"/>
              <w:bottom w:val="single" w:sz="4" w:space="0" w:color="auto"/>
              <w:right w:val="single" w:sz="4" w:space="0" w:color="auto"/>
            </w:tcBorders>
            <w:vAlign w:val="center"/>
          </w:tcPr>
          <w:p w14:paraId="6D0F8A05"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批</w:t>
            </w:r>
          </w:p>
        </w:tc>
        <w:tc>
          <w:tcPr>
            <w:tcW w:w="1265" w:type="dxa"/>
            <w:tcBorders>
              <w:top w:val="single" w:sz="4" w:space="0" w:color="auto"/>
              <w:left w:val="single" w:sz="4" w:space="0" w:color="auto"/>
              <w:bottom w:val="single" w:sz="4" w:space="0" w:color="auto"/>
              <w:right w:val="single" w:sz="4" w:space="0" w:color="auto"/>
            </w:tcBorders>
            <w:vAlign w:val="center"/>
          </w:tcPr>
          <w:p w14:paraId="082EC21A"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1</w:t>
            </w:r>
          </w:p>
        </w:tc>
        <w:tc>
          <w:tcPr>
            <w:tcW w:w="2684" w:type="dxa"/>
            <w:tcBorders>
              <w:top w:val="single" w:sz="4" w:space="0" w:color="auto"/>
              <w:left w:val="single" w:sz="4" w:space="0" w:color="auto"/>
              <w:bottom w:val="single" w:sz="4" w:space="0" w:color="auto"/>
              <w:right w:val="single" w:sz="4" w:space="0" w:color="auto"/>
            </w:tcBorders>
            <w:vAlign w:val="center"/>
          </w:tcPr>
          <w:p w14:paraId="04D922A9" w14:textId="77777777" w:rsidR="00795A84" w:rsidRPr="0089450F" w:rsidRDefault="00795A84">
            <w:pPr>
              <w:adjustRightInd w:val="0"/>
              <w:snapToGrid w:val="0"/>
              <w:spacing w:after="0" w:line="240" w:lineRule="atLeast"/>
              <w:ind w:right="240"/>
              <w:jc w:val="center"/>
              <w:rPr>
                <w:rFonts w:ascii="宋体" w:hAnsi="宋体" w:cs="宋体"/>
                <w:sz w:val="24"/>
              </w:rPr>
            </w:pPr>
          </w:p>
        </w:tc>
      </w:tr>
      <w:tr w:rsidR="0089450F" w:rsidRPr="0089450F" w14:paraId="600741BA" w14:textId="77777777">
        <w:trPr>
          <w:trHeight w:val="478"/>
        </w:trPr>
        <w:tc>
          <w:tcPr>
            <w:tcW w:w="2133" w:type="dxa"/>
            <w:tcBorders>
              <w:top w:val="single" w:sz="4" w:space="0" w:color="auto"/>
              <w:left w:val="single" w:sz="4" w:space="0" w:color="auto"/>
              <w:bottom w:val="single" w:sz="4" w:space="0" w:color="auto"/>
              <w:right w:val="single" w:sz="4" w:space="0" w:color="auto"/>
            </w:tcBorders>
            <w:vAlign w:val="center"/>
          </w:tcPr>
          <w:p w14:paraId="17138136"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生鲜类食品</w:t>
            </w:r>
          </w:p>
        </w:tc>
        <w:tc>
          <w:tcPr>
            <w:tcW w:w="1423" w:type="dxa"/>
            <w:tcBorders>
              <w:top w:val="single" w:sz="4" w:space="0" w:color="auto"/>
              <w:left w:val="single" w:sz="4" w:space="0" w:color="auto"/>
              <w:bottom w:val="single" w:sz="4" w:space="0" w:color="auto"/>
              <w:right w:val="single" w:sz="4" w:space="0" w:color="auto"/>
            </w:tcBorders>
            <w:vAlign w:val="center"/>
          </w:tcPr>
          <w:p w14:paraId="6250C4CA"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批</w:t>
            </w:r>
          </w:p>
        </w:tc>
        <w:tc>
          <w:tcPr>
            <w:tcW w:w="1265" w:type="dxa"/>
            <w:tcBorders>
              <w:top w:val="single" w:sz="4" w:space="0" w:color="auto"/>
              <w:left w:val="single" w:sz="4" w:space="0" w:color="auto"/>
              <w:bottom w:val="single" w:sz="4" w:space="0" w:color="auto"/>
              <w:right w:val="single" w:sz="4" w:space="0" w:color="auto"/>
            </w:tcBorders>
            <w:vAlign w:val="center"/>
          </w:tcPr>
          <w:p w14:paraId="4F9A60DC"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1</w:t>
            </w:r>
          </w:p>
        </w:tc>
        <w:tc>
          <w:tcPr>
            <w:tcW w:w="2684" w:type="dxa"/>
            <w:tcBorders>
              <w:top w:val="single" w:sz="4" w:space="0" w:color="auto"/>
              <w:left w:val="single" w:sz="4" w:space="0" w:color="auto"/>
              <w:bottom w:val="single" w:sz="4" w:space="0" w:color="auto"/>
              <w:right w:val="single" w:sz="4" w:space="0" w:color="auto"/>
            </w:tcBorders>
            <w:vAlign w:val="center"/>
          </w:tcPr>
          <w:p w14:paraId="7082ABD7" w14:textId="77777777" w:rsidR="00795A84" w:rsidRPr="0089450F" w:rsidRDefault="00795A84">
            <w:pPr>
              <w:adjustRightInd w:val="0"/>
              <w:snapToGrid w:val="0"/>
              <w:spacing w:after="0" w:line="240" w:lineRule="atLeast"/>
              <w:ind w:right="240"/>
              <w:jc w:val="center"/>
              <w:rPr>
                <w:rFonts w:ascii="宋体" w:hAnsi="宋体" w:cs="宋体"/>
                <w:sz w:val="24"/>
              </w:rPr>
            </w:pPr>
          </w:p>
        </w:tc>
      </w:tr>
      <w:tr w:rsidR="0089450F" w:rsidRPr="0089450F" w14:paraId="228D5F75" w14:textId="77777777">
        <w:trPr>
          <w:trHeight w:val="478"/>
        </w:trPr>
        <w:tc>
          <w:tcPr>
            <w:tcW w:w="2133" w:type="dxa"/>
            <w:tcBorders>
              <w:top w:val="single" w:sz="4" w:space="0" w:color="auto"/>
              <w:left w:val="single" w:sz="4" w:space="0" w:color="auto"/>
              <w:bottom w:val="single" w:sz="4" w:space="0" w:color="auto"/>
              <w:right w:val="single" w:sz="4" w:space="0" w:color="auto"/>
            </w:tcBorders>
            <w:vAlign w:val="center"/>
          </w:tcPr>
          <w:p w14:paraId="117168B2"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其它类</w:t>
            </w:r>
          </w:p>
        </w:tc>
        <w:tc>
          <w:tcPr>
            <w:tcW w:w="1423" w:type="dxa"/>
            <w:tcBorders>
              <w:top w:val="single" w:sz="4" w:space="0" w:color="auto"/>
              <w:left w:val="single" w:sz="4" w:space="0" w:color="auto"/>
              <w:bottom w:val="single" w:sz="4" w:space="0" w:color="auto"/>
              <w:right w:val="single" w:sz="4" w:space="0" w:color="auto"/>
            </w:tcBorders>
            <w:vAlign w:val="center"/>
          </w:tcPr>
          <w:p w14:paraId="46CA2C43"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批</w:t>
            </w:r>
          </w:p>
        </w:tc>
        <w:tc>
          <w:tcPr>
            <w:tcW w:w="1265" w:type="dxa"/>
            <w:tcBorders>
              <w:top w:val="single" w:sz="4" w:space="0" w:color="auto"/>
              <w:left w:val="single" w:sz="4" w:space="0" w:color="auto"/>
              <w:bottom w:val="single" w:sz="4" w:space="0" w:color="auto"/>
              <w:right w:val="single" w:sz="4" w:space="0" w:color="auto"/>
            </w:tcBorders>
            <w:vAlign w:val="center"/>
          </w:tcPr>
          <w:p w14:paraId="5510D7A3" w14:textId="77777777" w:rsidR="00795A84" w:rsidRPr="0089450F" w:rsidRDefault="0089337A">
            <w:pPr>
              <w:adjustRightInd w:val="0"/>
              <w:snapToGrid w:val="0"/>
              <w:spacing w:after="0" w:line="240" w:lineRule="atLeast"/>
              <w:jc w:val="center"/>
              <w:rPr>
                <w:rFonts w:ascii="宋体" w:hAnsi="宋体" w:cs="宋体"/>
                <w:sz w:val="24"/>
              </w:rPr>
            </w:pPr>
            <w:r w:rsidRPr="0089450F">
              <w:rPr>
                <w:rFonts w:ascii="宋体" w:hAnsi="宋体" w:cs="宋体" w:hint="eastAsia"/>
                <w:sz w:val="24"/>
              </w:rPr>
              <w:t>1</w:t>
            </w:r>
          </w:p>
        </w:tc>
        <w:tc>
          <w:tcPr>
            <w:tcW w:w="2684" w:type="dxa"/>
            <w:tcBorders>
              <w:top w:val="single" w:sz="4" w:space="0" w:color="auto"/>
              <w:left w:val="single" w:sz="4" w:space="0" w:color="auto"/>
              <w:bottom w:val="single" w:sz="4" w:space="0" w:color="auto"/>
              <w:right w:val="single" w:sz="4" w:space="0" w:color="auto"/>
            </w:tcBorders>
            <w:vAlign w:val="center"/>
          </w:tcPr>
          <w:p w14:paraId="022D6521" w14:textId="77777777" w:rsidR="00795A84" w:rsidRPr="0089450F" w:rsidRDefault="00795A84">
            <w:pPr>
              <w:adjustRightInd w:val="0"/>
              <w:snapToGrid w:val="0"/>
              <w:spacing w:after="0" w:line="240" w:lineRule="atLeast"/>
              <w:ind w:right="240"/>
              <w:jc w:val="center"/>
              <w:rPr>
                <w:rFonts w:ascii="宋体" w:hAnsi="宋体" w:cs="宋体"/>
                <w:sz w:val="24"/>
              </w:rPr>
            </w:pPr>
          </w:p>
        </w:tc>
      </w:tr>
    </w:tbl>
    <w:p w14:paraId="2493D563" w14:textId="77777777" w:rsidR="00795A84" w:rsidRPr="0089450F" w:rsidRDefault="0089337A">
      <w:pPr>
        <w:wordWrap w:val="0"/>
        <w:topLinePunct/>
        <w:spacing w:after="0" w:line="440" w:lineRule="exact"/>
        <w:ind w:leftChars="200" w:left="420"/>
        <w:rPr>
          <w:rFonts w:ascii="宋体" w:hAnsi="宋体" w:cs="宋体"/>
          <w:b/>
          <w:bCs/>
          <w:sz w:val="24"/>
          <w:szCs w:val="32"/>
        </w:rPr>
      </w:pPr>
      <w:r w:rsidRPr="0089450F">
        <w:rPr>
          <w:rFonts w:ascii="宋体" w:hAnsi="宋体" w:cs="宋体" w:hint="eastAsia"/>
          <w:b/>
          <w:bCs/>
          <w:sz w:val="24"/>
          <w:szCs w:val="32"/>
        </w:rPr>
        <w:lastRenderedPageBreak/>
        <w:t>三、合同期限：</w:t>
      </w:r>
    </w:p>
    <w:p w14:paraId="566E0530"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2022年X月X日——202</w:t>
      </w:r>
      <w:r w:rsidRPr="0089450F">
        <w:rPr>
          <w:rFonts w:ascii="宋体" w:hAnsi="宋体" w:cs="宋体"/>
          <w:sz w:val="24"/>
          <w:szCs w:val="32"/>
        </w:rPr>
        <w:t>3</w:t>
      </w:r>
      <w:r w:rsidRPr="0089450F">
        <w:rPr>
          <w:rFonts w:ascii="宋体" w:hAnsi="宋体" w:cs="宋体" w:hint="eastAsia"/>
          <w:sz w:val="24"/>
          <w:szCs w:val="32"/>
        </w:rPr>
        <w:t>年X月X日</w:t>
      </w:r>
    </w:p>
    <w:p w14:paraId="55C9F48D" w14:textId="77777777" w:rsidR="00795A84" w:rsidRPr="0089450F" w:rsidRDefault="0089337A">
      <w:pPr>
        <w:wordWrap w:val="0"/>
        <w:topLinePunct/>
        <w:spacing w:after="0" w:line="440" w:lineRule="exact"/>
        <w:ind w:firstLineChars="200" w:firstLine="482"/>
        <w:rPr>
          <w:rFonts w:ascii="宋体" w:hAnsi="宋体" w:cs="宋体"/>
          <w:sz w:val="24"/>
          <w:szCs w:val="32"/>
        </w:rPr>
      </w:pPr>
      <w:r w:rsidRPr="0089450F">
        <w:rPr>
          <w:rFonts w:ascii="宋体" w:hAnsi="宋体" w:cs="宋体" w:hint="eastAsia"/>
          <w:b/>
          <w:bCs/>
          <w:sz w:val="24"/>
          <w:szCs w:val="32"/>
        </w:rPr>
        <w:t>四、服务内容/货物、数量、质量标准：</w:t>
      </w:r>
    </w:p>
    <w:p w14:paraId="3FB7B790" w14:textId="77777777" w:rsidR="00795A84" w:rsidRPr="0089450F" w:rsidRDefault="0089337A">
      <w:pPr>
        <w:wordWrap w:val="0"/>
        <w:topLinePunct/>
        <w:spacing w:after="0" w:line="440" w:lineRule="exact"/>
        <w:ind w:firstLineChars="200" w:firstLine="482"/>
        <w:rPr>
          <w:rFonts w:ascii="宋体" w:hAnsi="宋体" w:cs="宋体"/>
          <w:b/>
          <w:bCs/>
          <w:sz w:val="24"/>
        </w:rPr>
      </w:pPr>
      <w:r w:rsidRPr="0089450F">
        <w:rPr>
          <w:rFonts w:ascii="宋体" w:hAnsi="宋体" w:cs="宋体" w:hint="eastAsia"/>
          <w:b/>
          <w:bCs/>
          <w:sz w:val="24"/>
        </w:rPr>
        <w:t>(一)各包采购内容：</w:t>
      </w:r>
    </w:p>
    <w:p w14:paraId="0609F033"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1、预包装类食品：成品粮(大米、面粉)、成品食用油、 乳制品(仅限发酵乳、巴氏杀菌乳、灭菌乳、调制乳)等。</w:t>
      </w:r>
    </w:p>
    <w:p w14:paraId="465082AF"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2、生鲜类食品：冷鲜畜禽肉、鲜蛋、水产品(海鱼、淡水鱼的草鱼、鲢鱼、鲫鱼、鲤鱼等、海水藻类的海带、紫菜等)等。</w:t>
      </w:r>
    </w:p>
    <w:p w14:paraId="19B24938"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3、其它类：蔬菜、调味品（酱油、食用醋、豆瓣等）、干杂（桂皮、辣椒、花椒、胡椒等）、水果、糕点等。</w:t>
      </w:r>
    </w:p>
    <w:p w14:paraId="67AFB46B" w14:textId="77777777" w:rsidR="00795A84" w:rsidRPr="0089450F" w:rsidRDefault="0089337A">
      <w:pPr>
        <w:wordWrap w:val="0"/>
        <w:topLinePunct/>
        <w:spacing w:after="0" w:line="440" w:lineRule="exact"/>
        <w:ind w:firstLineChars="200" w:firstLine="482"/>
        <w:rPr>
          <w:rFonts w:ascii="宋体" w:hAnsi="宋体" w:cs="宋体"/>
          <w:b/>
          <w:bCs/>
          <w:sz w:val="24"/>
        </w:rPr>
      </w:pPr>
      <w:r w:rsidRPr="0089450F">
        <w:rPr>
          <w:rFonts w:ascii="宋体" w:hAnsi="宋体" w:cs="宋体" w:hint="eastAsia"/>
          <w:b/>
          <w:bCs/>
          <w:sz w:val="24"/>
        </w:rPr>
        <w:t>(二)技术参数要求：</w:t>
      </w:r>
    </w:p>
    <w:p w14:paraId="5AA96D39"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1、整体要求：</w:t>
      </w:r>
    </w:p>
    <w:p w14:paraId="30D00351"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1.1.产品必须符合国家相关标准和强制性规定要求，为质量合格产品。</w:t>
      </w:r>
    </w:p>
    <w:p w14:paraId="371C0B93"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1.2.产品的食品安全指标应符合相应食品安全国家标准的规定，分等分级的质量指标不低于国家有关食品质量标准的中位数水平，如质量或规格等级划分为 1、2、3、4、5 或大(L)、 中(M)、小(S)的，应选择 1、2、3 或大(L)、中(M)等级。标签明示信息、标签标识应符合GB 7718-2011、GB 28050-2011等要求。</w:t>
      </w:r>
    </w:p>
    <w:p w14:paraId="49F4D560"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1.3.幼儿园配送产品应符合《成都市幼儿园膳食管理办法》(成教办〔2012〕33号)的要求。</w:t>
      </w:r>
    </w:p>
    <w:p w14:paraId="50AAAEF2"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1.4.如国家制定新的食品安全标准，即按新标准执行。</w:t>
      </w:r>
    </w:p>
    <w:p w14:paraId="3F066968"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1.5.所有涉及具有国家标识、有质保期要求的食品，到货时间至产品保质期到期截止时间应大于保质期二分之一的时间。</w:t>
      </w:r>
    </w:p>
    <w:p w14:paraId="74069F68"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1.6.供应商在配送时按要求提供产品所涉及的《食品生产许可证》、《生猪定点屠宰证》和《动物防疫条件合格证》等国家强制规定材料，不得提供转基因食品或利用转基因食品原料加工的成品，投标人所供产品达到相关食品卫生安全规定，如国家有出台新的更高标准的，以新的更高标准为准，保证所供产品配送到被服务单位时的质量、卫生和安全。</w:t>
      </w:r>
    </w:p>
    <w:p w14:paraId="3D1E56D0"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2、技术参数要求：</w:t>
      </w:r>
    </w:p>
    <w:p w14:paraId="4FF5311E"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2.1.预包装类食品：</w:t>
      </w:r>
    </w:p>
    <w:p w14:paraId="0C6A37A6"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（1）成品粮(大米、面粉)的食品安全指标应符合 GB 2715-2016(或最新标准) 的规定，其中：大米的质量指标不低于GB/T 1354-2018(或最新标准)的一</w:t>
      </w:r>
      <w:r w:rsidRPr="0089450F">
        <w:rPr>
          <w:rFonts w:ascii="宋体" w:hAnsi="宋体" w:cs="宋体" w:hint="eastAsia"/>
          <w:sz w:val="24"/>
        </w:rPr>
        <w:lastRenderedPageBreak/>
        <w:t xml:space="preserve">级等级的质量指标要求，面粉的质量指标不低于 GB/T 1355-1986(或最新标准)的特制二等的等级指标及质量指标要求。 </w:t>
      </w:r>
    </w:p>
    <w:p w14:paraId="61E5966C"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（2）成品食用油为非转基因食用植物油，食用油的食品安全指标应符合GB 2716-2018(或最新标准)的规定，其中：成品菜籽油的质量指标不低于GB/T 1536-2004(或最新标准)的一级压榨成品菜籽油的质量指标要求。严禁配送时使用循环包装容器(周转桶)盛装食用油。</w:t>
      </w:r>
    </w:p>
    <w:p w14:paraId="3FC89323"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食品中污染物限量标准应符合国家标准GB2762-2017(或最新标准)、GB2761-2017(或最新标准)规定或国家卫生、食品安全最新标准，即预包装原料必须为原公司(厂)生产的全新产品，符合国家相关规定的质量标准、环保标准、技术参数和规格要求，并达到采购方对食材的要求，特殊食品必须符合国家有关特殊标准和规定。不得提供假冒伪劣、有毒有害食品。</w:t>
      </w:r>
    </w:p>
    <w:p w14:paraId="0CC180C2"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（4）乳制品(仅限发酵乳、巴氏杀菌乳、灭菌乳、调制乳)的食品安全指标应分别符合GB 19302-2010、GB 19645-2010、GB 25190-2010、GB 25191-2010、T/DAC004-2017、T/DAC005-2017(或最新标准)的规定。其中：①调味奶以不低于80%的生牛乳为原料生产，符合GB 25191-2010 (或最新标准)国家标准，色泽：呈均匀一致的乳白色或具有调味乳应有的色泽，气味：具有调味乳应有的滋味和气味，组织状态：均匀的液体，无凝块，无粘稠现象。②学生饮用奶质量符合《中华人民共和国食品安全法》、《农业部、国家发展和改革委员会、教育部、财政部、国家卫生和计划生育委员会、国家质量监督检验检疫总局、国家食品药品监督管理总局关于调整学生饮用奶计划推广工作方式的通知》(农垦发〔2013〕3号)、《国家“学生饮用奶计划”推广管理办法》质量要求及《四川省实施国家“学生饮用奶计划”管理办法》等执行标准及要求，学生饮用奶生产、配送、包装、标识符合《国家“学生饮用奶计划”推广管理办法》要求，常温保质时间不低于6个月(以生产日期起计算)。③乳制品到货时间至产品保质期到期截止时间应大于保质期二分之一的时间。</w:t>
      </w:r>
    </w:p>
    <w:p w14:paraId="76753A30"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2.2.生鲜类食品：</w:t>
      </w:r>
    </w:p>
    <w:p w14:paraId="0A46279F"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（1）冷鲜畜禽肉的食品安全指标应符合GB 2707-2016、GB 18394-2020(或最新标准)的规定，其中：①鲜片猪肉(不包括种猪、晚阉猪来源的片猪肉)的质量指标应符合GB/T9959.1-2019(或最新标准)的相应质量指标要求；②精肉：新鲜、去皮去骨，瘦肉占80%以上。肉质紧密，富有弹性，膘肥嫩、色雪白，且有光泽。瘦肉部分呈淡红色，有光泽，不发黏。三线肉：(位于猪的腹部，即是在</w:t>
      </w:r>
      <w:r w:rsidRPr="0089450F">
        <w:rPr>
          <w:rFonts w:ascii="宋体" w:hAnsi="宋体" w:cs="宋体" w:hint="eastAsia"/>
          <w:sz w:val="24"/>
        </w:rPr>
        <w:lastRenderedPageBreak/>
        <w:t xml:space="preserve">猪肋排上的肉，新鲜，半肥半瘦。可用手摸， 略有沾手感觉，肉上无血，肥肉、瘦肉红白分明、色鲜艳。应为当日生产的冷鲜肉，保证肉质新鲜，及时配送；③畜肉品须色泽鲜亮、无任何异味、无毛、按压无水迹。禽肉类制品须肉面干净、无任何异味、无毛发、表皮处理清洁，大小统一、码放整齐；④国家有定点屠宰、检验检疫要求的品种，应来自于定点屠宰厂出品、有国家规定的动物产品检疫合格证明及验讫印章、肉品品质检验合格证明及验讫印章（以上证明材料必须随每批次的产品同时提供）。       </w:t>
      </w:r>
    </w:p>
    <w:p w14:paraId="406AACB1"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（2）鲜蛋的食品安全指标应符合 GB 2749-2015(或最新标准)的规定，感官指标不低于国家有关食品质量标准的二级指标要求；生鲜禽蛋应有其所在地农业部门的检疫(或检测)合格证明或检疫(或检测)验讫标识。保证新鲜、清洁、无破损；外壳坚固完整，色泽自然有光泽；包装应采用符合国家卫生标准要求的包装材料。</w:t>
      </w:r>
    </w:p>
    <w:p w14:paraId="576FE967"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 xml:space="preserve">（3）水产品的海鱼、淡水鱼的草鱼、鲢鱼、鲫鱼、鲤鱼等、海水藻类的海带、紫菜等的食品安全指标应分别符合GB 2733-2015 (或最新标准)、GB 19643-2016 (或最新标准)的规定。 </w:t>
      </w:r>
    </w:p>
    <w:p w14:paraId="7B59EBDB"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2.3.其它类食品：</w:t>
      </w:r>
    </w:p>
    <w:p w14:paraId="43BA2FC9"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蔬菜类必须保证无黄叶、枯死叶、无虫、无杂质，当日供应，原菜须保证菜面干净、无明显泥土、码放整齐、无破损、不得过熟或欠熟；净菜须保证菜面完全干净、无泥土、按统一标准加工、码放整齐、无须二次处理可以直接进行熟加工。并按相关规定配送前采样送检，提供具有农药、杀虫剂等残留检测合格的报告。农药残留符合GB 2763-2021《食品安全国家标准食品中农药最大残留限量》要求。</w:t>
      </w:r>
    </w:p>
    <w:p w14:paraId="58C81C57"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2）调味品、干杂：产品符合国家质量安全检验标准，随货提供该批次产品质量检测合格证。产品包装完好无损、外观无霉变、无斑点、无腐烂变质，有该物品独有的气味、无异味。凭出厂合格证与检验员章确认质量，具有相关产品检验报告。</w:t>
      </w:r>
    </w:p>
    <w:p w14:paraId="0FF42C25"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（3）水果类必须保证果型匀称，色泽均匀，无干疤、斑点、裂口、腐烂，口感好，并按被服务单位送货前提出的具体要求供货。农药残留符合GB 2763-2021《食品安全国家标准食品中农药最大残留限量》要求。</w:t>
      </w:r>
    </w:p>
    <w:p w14:paraId="254E488E" w14:textId="77777777" w:rsidR="00795A84" w:rsidRPr="0089450F" w:rsidRDefault="0089337A">
      <w:pPr>
        <w:wordWrap w:val="0"/>
        <w:topLinePunct/>
        <w:spacing w:after="0" w:line="440" w:lineRule="exact"/>
        <w:ind w:firstLineChars="200" w:firstLine="480"/>
        <w:rPr>
          <w:rFonts w:ascii="宋体" w:hAnsi="宋体" w:cs="宋体"/>
          <w:sz w:val="24"/>
          <w:szCs w:val="22"/>
        </w:rPr>
      </w:pPr>
      <w:r w:rsidRPr="0089450F">
        <w:rPr>
          <w:rFonts w:ascii="宋体" w:hAnsi="宋体" w:cs="宋体" w:hint="eastAsia"/>
          <w:sz w:val="24"/>
        </w:rPr>
        <w:t>（4）糕点：产品符合GB/T 20977-2007或国家质量安全检验标准、随货提供该批次产品质量检测合格证。产品包装完好无损、外观无霉变、无斑点、无腐烂</w:t>
      </w:r>
      <w:r w:rsidRPr="0089450F">
        <w:rPr>
          <w:rFonts w:ascii="宋体" w:hAnsi="宋体" w:cs="宋体" w:hint="eastAsia"/>
          <w:sz w:val="24"/>
        </w:rPr>
        <w:lastRenderedPageBreak/>
        <w:t>变质，有该物品独有的气味、无异味。</w:t>
      </w:r>
    </w:p>
    <w:p w14:paraId="47424381"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3、配送服务要求</w:t>
      </w:r>
    </w:p>
    <w:p w14:paraId="5424967C"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3.1.丙方应具备符合食品安全要求及满足配送需要的仓储、交通运输等设施设备，确保食品原料安全储存和安全运输。</w:t>
      </w:r>
    </w:p>
    <w:p w14:paraId="1AADFF19"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3.2.丙方应具有符合规定的</w:t>
      </w:r>
      <w:r w:rsidRPr="0089450F">
        <w:rPr>
          <w:rFonts w:ascii="宋体" w:hAnsi="宋体" w:cs="宋体" w:hint="eastAsia"/>
          <w:sz w:val="24"/>
          <w:u w:val="single"/>
        </w:rPr>
        <w:t xml:space="preserve">    </w:t>
      </w:r>
      <w:r w:rsidRPr="0089450F">
        <w:rPr>
          <w:rFonts w:ascii="宋体" w:hAnsi="宋体" w:cs="宋体" w:hint="eastAsia"/>
          <w:sz w:val="24"/>
        </w:rPr>
        <w:t>辆食材配送专用车辆，其中冷链运输车</w:t>
      </w:r>
      <w:r w:rsidRPr="0089450F">
        <w:rPr>
          <w:rFonts w:ascii="宋体" w:hAnsi="宋体" w:cs="宋体" w:hint="eastAsia"/>
          <w:sz w:val="24"/>
          <w:u w:val="single"/>
        </w:rPr>
        <w:t xml:space="preserve">   </w:t>
      </w:r>
      <w:r w:rsidRPr="0089450F">
        <w:rPr>
          <w:rFonts w:ascii="宋体" w:hAnsi="宋体" w:cs="宋体" w:hint="eastAsia"/>
          <w:sz w:val="24"/>
        </w:rPr>
        <w:t>辆。食材配送专用车辆的车厢应为封闭式，车辆内部结构应平整、便于清洁，运输需冷冻、冷藏食品的冷链运输车应有温度控制设备，符合相关卫生要求。所有车辆应做到每日清洗、消毒并做好消毒记录，并采用双人双锁管理配送。</w:t>
      </w:r>
    </w:p>
    <w:p w14:paraId="202012B6"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3.3.丙方应自行负责所供物资的运输及装卸。配送车辆凭专用通行证进出，车辆进入乙方场地后，应缓速慢行，听从乙方工作人员指挥，在确保乙方师生安全的前提下方可运输装卸。</w:t>
      </w:r>
    </w:p>
    <w:p w14:paraId="097AA58A"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3.4.肉、禽、新鲜蔬菜等生鲜食品必须当日配送，其余食品原料可视乙方实际需求酌情配送，但必须确保食品原料新鲜、优质、安全、可靠。</w:t>
      </w:r>
    </w:p>
    <w:p w14:paraId="412D554E"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 xml:space="preserve">3.5.丙方所提供的食品原材料依据《中华人民共和国食品安全法》和《餐饮服务食品采购索证索票管理规定》等法律法规，应符合国家检验检疫标准。 </w:t>
      </w:r>
    </w:p>
    <w:p w14:paraId="032E77B1"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3.6.丙方对所供产品的食品安全负责，丙方应建立24小时监控体系，在所有的库房安装24小时声像监控设备。所有产品必须进行入库登记备案，在出库前再次检查产品的有效期、包装等。肉类产品留样保存48小时，其他产品留样保存一周。</w:t>
      </w:r>
    </w:p>
    <w:p w14:paraId="28B2796C"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3.7.丙方须在配送时按采购人（被服务单位）要求提供国家认可的第三方检测机构出具的①蔬菜、水果农药残留相关合法有效的检测报告；②大米和面粉重金属（至少包括汞、镉等相关重金属指标）相关合法有效的检测报告；③肉禽类兽药残留相关合法有效的检测报告或相关涉及健康安全的合法有效的检测报告</w:t>
      </w:r>
      <w:r w:rsidRPr="0089450F">
        <w:rPr>
          <w:rFonts w:ascii="宋体" w:hAnsi="宋体" w:cs="宋体" w:hint="eastAsia"/>
          <w:b/>
          <w:sz w:val="24"/>
        </w:rPr>
        <w:t>。</w:t>
      </w:r>
    </w:p>
    <w:p w14:paraId="61E8FFF2"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3.8.丙方在配送运输中要确保安全，在运输及装卸过程中发生的一切安全事故（包括人员伤害、车辆事故等），由丙方负责处置，并依法承担所有责任。</w:t>
      </w:r>
    </w:p>
    <w:p w14:paraId="42AFE458"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3.9.丙方为本项目配备相关的专职服务保障人员，其中：专职装卸服务人员</w:t>
      </w:r>
      <w:r w:rsidRPr="0089450F">
        <w:rPr>
          <w:rFonts w:ascii="宋体" w:hAnsi="宋体" w:cs="宋体" w:hint="eastAsia"/>
          <w:sz w:val="24"/>
          <w:u w:val="single"/>
        </w:rPr>
        <w:t xml:space="preserve">    </w:t>
      </w:r>
      <w:r w:rsidRPr="0089450F">
        <w:rPr>
          <w:rFonts w:ascii="宋体" w:hAnsi="宋体" w:cs="宋体" w:hint="eastAsia"/>
          <w:sz w:val="24"/>
        </w:rPr>
        <w:t>人、专职驾驶员</w:t>
      </w:r>
      <w:r w:rsidRPr="0089450F">
        <w:rPr>
          <w:rFonts w:ascii="宋体" w:hAnsi="宋体" w:cs="宋体" w:hint="eastAsia"/>
          <w:sz w:val="24"/>
          <w:u w:val="single"/>
        </w:rPr>
        <w:t xml:space="preserve">    </w:t>
      </w:r>
      <w:r w:rsidRPr="0089450F">
        <w:rPr>
          <w:rFonts w:ascii="宋体" w:hAnsi="宋体" w:cs="宋体" w:hint="eastAsia"/>
          <w:sz w:val="24"/>
        </w:rPr>
        <w:t>人、食品安全员</w:t>
      </w:r>
      <w:r w:rsidRPr="0089450F">
        <w:rPr>
          <w:rFonts w:ascii="宋体" w:hAnsi="宋体" w:cs="宋体" w:hint="eastAsia"/>
          <w:sz w:val="24"/>
          <w:u w:val="single"/>
        </w:rPr>
        <w:t xml:space="preserve">     </w:t>
      </w:r>
      <w:r w:rsidRPr="0089450F">
        <w:rPr>
          <w:rFonts w:ascii="宋体" w:hAnsi="宋体" w:cs="宋体" w:hint="eastAsia"/>
          <w:sz w:val="24"/>
        </w:rPr>
        <w:t>人、食品检验或分析人员</w:t>
      </w:r>
      <w:r w:rsidRPr="0089450F">
        <w:rPr>
          <w:rFonts w:ascii="宋体" w:hAnsi="宋体" w:cs="宋体" w:hint="eastAsia"/>
          <w:sz w:val="24"/>
          <w:u w:val="single"/>
        </w:rPr>
        <w:t xml:space="preserve">    </w:t>
      </w:r>
      <w:r w:rsidRPr="0089450F">
        <w:rPr>
          <w:rFonts w:ascii="宋体" w:hAnsi="宋体" w:cs="宋体" w:hint="eastAsia"/>
          <w:sz w:val="24"/>
        </w:rPr>
        <w:t>人、食品营养或健康管理人员</w:t>
      </w:r>
      <w:r w:rsidRPr="0089450F">
        <w:rPr>
          <w:rFonts w:ascii="宋体" w:hAnsi="宋体" w:cs="宋体" w:hint="eastAsia"/>
          <w:sz w:val="24"/>
          <w:u w:val="single"/>
        </w:rPr>
        <w:t xml:space="preserve">    </w:t>
      </w:r>
      <w:r w:rsidRPr="0089450F">
        <w:rPr>
          <w:rFonts w:ascii="宋体" w:hAnsi="宋体" w:cs="宋体" w:hint="eastAsia"/>
          <w:sz w:val="24"/>
        </w:rPr>
        <w:t>人。</w:t>
      </w:r>
    </w:p>
    <w:p w14:paraId="70D7E05A"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3.10.丙方投入本项目的固定食材配送场所，其中：固定食材仓储库房</w:t>
      </w:r>
      <w:r w:rsidRPr="0089450F">
        <w:rPr>
          <w:rFonts w:ascii="宋体" w:hAnsi="宋体" w:cs="宋体" w:hint="eastAsia"/>
          <w:sz w:val="24"/>
          <w:u w:val="single"/>
        </w:rPr>
        <w:t xml:space="preserve">    </w:t>
      </w:r>
      <w:r w:rsidRPr="0089450F">
        <w:rPr>
          <w:rFonts w:ascii="宋体" w:hAnsi="宋体" w:cs="宋体" w:hint="eastAsia"/>
          <w:sz w:val="24"/>
        </w:rPr>
        <w:t>㎡、冷冻冷藏库房</w:t>
      </w:r>
      <w:r w:rsidRPr="0089450F">
        <w:rPr>
          <w:rFonts w:ascii="宋体" w:hAnsi="宋体" w:cs="宋体" w:hint="eastAsia"/>
          <w:sz w:val="24"/>
          <w:u w:val="single"/>
        </w:rPr>
        <w:t xml:space="preserve">     </w:t>
      </w:r>
      <w:r w:rsidRPr="0089450F">
        <w:rPr>
          <w:rFonts w:ascii="宋体" w:hAnsi="宋体" w:cs="宋体" w:hint="eastAsia"/>
          <w:sz w:val="24"/>
        </w:rPr>
        <w:t>㎡。</w:t>
      </w:r>
    </w:p>
    <w:p w14:paraId="24C6DB7A"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3.11.丙方在配送过程中要做好配送物资的保鲜、保质措施，同时不得喷洒</w:t>
      </w:r>
      <w:r w:rsidRPr="0089450F">
        <w:rPr>
          <w:rFonts w:ascii="宋体" w:hAnsi="宋体" w:cs="宋体" w:hint="eastAsia"/>
          <w:sz w:val="24"/>
        </w:rPr>
        <w:lastRenderedPageBreak/>
        <w:t>有毒有害物质进行保鲜或保质。</w:t>
      </w:r>
    </w:p>
    <w:p w14:paraId="7BDE97AE"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3.12.丙方须提供诚信经营承诺书。</w:t>
      </w:r>
    </w:p>
    <w:p w14:paraId="256DEF8A"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sz w:val="24"/>
        </w:rPr>
        <w:t>3.</w:t>
      </w:r>
      <w:r w:rsidRPr="0089450F">
        <w:rPr>
          <w:rFonts w:ascii="宋体" w:hAnsi="宋体" w:cs="宋体" w:hint="eastAsia"/>
          <w:sz w:val="24"/>
        </w:rPr>
        <w:t>13.丙方应通过甲方学校食堂食品安全智能化管理系统进行食材配送管理，定期向乙方提供食材供应清单，及时上传系统并更新，清单中的内容包括但不限于：食材分类、名称、单位、规格、产地、保质期、供应价、发改委指导价、市场调查价等。每日食材供应到校，应配合乙方通过智能电子秤等物联设备上传食材现场图片及供应数量，确保所供食材数据真实性。</w:t>
      </w:r>
    </w:p>
    <w:p w14:paraId="058B4865"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sz w:val="24"/>
        </w:rPr>
        <w:t>3.</w:t>
      </w:r>
      <w:r w:rsidRPr="0089450F">
        <w:rPr>
          <w:rFonts w:ascii="宋体" w:hAnsi="宋体" w:cs="宋体" w:hint="eastAsia"/>
          <w:sz w:val="24"/>
        </w:rPr>
        <w:t>14.丙方应接受甲、乙方的监督和管理。甲、乙方将会同相关部门定期或不定期地深入抽查食堂和丙方，对食品质量和配送服务进行监督考核。若发现有不合格或有安全隐患的产品，应立即停止使用，供应商应无条件更换，并自行承担一切费用；对丙方不按要求配送造成责任事故的将追究其法律责任。每学年甲、乙方会同相关部门不定期要求丙方自行对食材进行抽样检测。</w:t>
      </w:r>
    </w:p>
    <w:p w14:paraId="4B64F434"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3.1</w:t>
      </w:r>
      <w:r w:rsidRPr="0089450F">
        <w:rPr>
          <w:rFonts w:ascii="宋体" w:hAnsi="宋体" w:cs="宋体"/>
          <w:sz w:val="24"/>
        </w:rPr>
        <w:t>5</w:t>
      </w:r>
      <w:r w:rsidRPr="0089450F">
        <w:rPr>
          <w:rFonts w:ascii="宋体" w:hAnsi="宋体" w:cs="宋体" w:hint="eastAsia"/>
          <w:sz w:val="24"/>
        </w:rPr>
        <w:t>.丙方的退出机制及责任追究。丙方应严格遵守《中华人民共和国食品安全法》和《中华人民共和国产品质量法》等与食品和产品质量相关的法律法规及部门规章等规定。</w:t>
      </w:r>
    </w:p>
    <w:p w14:paraId="7AF93A7D"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(1)因食品质量引发食品安全事故的，甲、乙方有权终止合同，并没收履约保证金。</w:t>
      </w:r>
    </w:p>
    <w:p w14:paraId="4645D82D"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(2)在配送期间丙方因自身经营问题导致相关资质失效、丧失相关资质(不含因政策原因导致的情形)或出现被相关部门行政处罚的，甲、乙方有权终止合同。</w:t>
      </w:r>
    </w:p>
    <w:p w14:paraId="00831F7A"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(3)在对丙方每月一次的质量服务评议考核中不达标、或食材配送工作存在严重安全隐患且整改不到位的，乙方有权与丙方协商进行退换货，并按照年度考评结果扣除部分履约保证金(详见产品质量和服务评议考核标准表，具体条款以区域管理办法中为准)。</w:t>
      </w:r>
    </w:p>
    <w:p w14:paraId="415B38BA"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(4)丙方为乙方配送的食材被市场监管部门抽检不合格的，若因此对其造成经济损失应由丙方承担相应责任，区市场监管局、区教育局将联合约谈丙方。</w:t>
      </w:r>
    </w:p>
    <w:p w14:paraId="639C1442" w14:textId="77777777" w:rsidR="00795A84" w:rsidRPr="0089450F" w:rsidRDefault="0089337A">
      <w:pPr>
        <w:wordWrap w:val="0"/>
        <w:topLinePunct/>
        <w:spacing w:after="0" w:line="440" w:lineRule="exact"/>
        <w:ind w:firstLineChars="200" w:firstLine="480"/>
        <w:rPr>
          <w:rFonts w:ascii="宋体" w:hAnsi="宋体" w:cs="宋体"/>
          <w:sz w:val="24"/>
        </w:rPr>
      </w:pPr>
      <w:r w:rsidRPr="0089450F">
        <w:rPr>
          <w:rFonts w:ascii="宋体" w:hAnsi="宋体" w:cs="宋体" w:hint="eastAsia"/>
          <w:sz w:val="24"/>
        </w:rPr>
        <w:t>(5)若丙方被终止合同，甲、乙方在法律法规允许的情况下，可通过紧急替补、片区调配等方式，保障师生用餐。</w:t>
      </w:r>
    </w:p>
    <w:p w14:paraId="75C2015D"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4、其他要求</w:t>
      </w:r>
    </w:p>
    <w:p w14:paraId="2EBB4160"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4.1.丙方应制定配送服务方案(含售后服务)、制定满足甲、乙方会议接待、特殊时段等食堂临时需求的工作方案；</w:t>
      </w:r>
    </w:p>
    <w:p w14:paraId="60C7CBA0"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4.2.丙方应制定食品配送管理制度(食品配送人员管理制度、食材原料采购</w:t>
      </w:r>
      <w:r w:rsidRPr="0089450F">
        <w:rPr>
          <w:rFonts w:ascii="宋体" w:hAnsi="宋体" w:cs="宋体" w:hint="eastAsia"/>
          <w:sz w:val="24"/>
          <w:szCs w:val="32"/>
        </w:rPr>
        <w:lastRenderedPageBreak/>
        <w:t>索证索票制度、食材原料出入库管理制度、食材库房安全卫生管理制度、食品安全查验记录制度、食品安全运送制度、库房安全管理制度、生鲜蔬果类农残检验制度、食品原材料留样制度等)；</w:t>
      </w:r>
    </w:p>
    <w:p w14:paraId="6BDBAB77"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4.3.丙方应制定食品原料配送突发事件应急处置预案(包含应急管理机构、应急保障措施、应急工作队伍、应急联系方式、应急响应速度承诺、应急处置、应急赔付等内容)。</w:t>
      </w:r>
    </w:p>
    <w:p w14:paraId="654DD51C" w14:textId="74FE17A1" w:rsidR="00795A84" w:rsidRPr="0089450F" w:rsidRDefault="0089337A">
      <w:pPr>
        <w:wordWrap w:val="0"/>
        <w:topLinePunct/>
        <w:spacing w:after="0" w:line="440" w:lineRule="exact"/>
        <w:ind w:firstLineChars="200" w:firstLine="480"/>
        <w:rPr>
          <w:rFonts w:ascii="宋体" w:hAnsi="宋体" w:cs="宋体"/>
          <w:kern w:val="0"/>
          <w:sz w:val="24"/>
          <w:szCs w:val="32"/>
        </w:rPr>
      </w:pPr>
      <w:r w:rsidRPr="0089450F">
        <w:rPr>
          <w:rFonts w:ascii="宋体" w:hAnsi="宋体" w:cs="宋体" w:hint="eastAsia"/>
          <w:sz w:val="24"/>
          <w:szCs w:val="32"/>
        </w:rPr>
        <w:t>4.4.丙方应提供</w:t>
      </w:r>
      <w:r w:rsidRPr="0089450F">
        <w:rPr>
          <w:rFonts w:ascii="宋体" w:hAnsi="宋体" w:cs="宋体" w:hint="eastAsia"/>
          <w:kern w:val="0"/>
          <w:sz w:val="24"/>
          <w:szCs w:val="32"/>
        </w:rPr>
        <w:t>有效的《食品生产许可证》、《工商营业执照》、产品批准证书等资质证件复印件。提供配送食品原料检验检疫报告、</w:t>
      </w:r>
      <w:r w:rsidRPr="0089450F">
        <w:rPr>
          <w:rFonts w:ascii="宋体" w:hAnsi="宋体" w:cs="宋体" w:hint="eastAsia"/>
          <w:sz w:val="24"/>
          <w:szCs w:val="32"/>
        </w:rPr>
        <w:t>蔬菜、水果农药残留检测报告和大米重金属检测报告</w:t>
      </w:r>
      <w:r w:rsidRPr="0089450F">
        <w:rPr>
          <w:rFonts w:ascii="宋体" w:hAnsi="宋体" w:cs="宋体" w:hint="eastAsia"/>
          <w:kern w:val="0"/>
          <w:sz w:val="24"/>
          <w:szCs w:val="32"/>
        </w:rPr>
        <w:t>等有效合格证明，预包装类及调味品等应按批次提供，生鲜类及蔬菜等应按次提供。</w:t>
      </w:r>
    </w:p>
    <w:p w14:paraId="75F58E20"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sz w:val="24"/>
          <w:szCs w:val="32"/>
        </w:rPr>
        <w:t>4.5.</w:t>
      </w:r>
      <w:r w:rsidRPr="0089450F">
        <w:rPr>
          <w:rFonts w:ascii="宋体" w:hAnsi="宋体" w:cs="宋体" w:hint="eastAsia"/>
          <w:sz w:val="24"/>
          <w:szCs w:val="32"/>
        </w:rPr>
        <w:t>丙方已纳入“成都市食品流通溯源电子商务服务平台”，通过平台实现对配送食材的食品安全及溯源管理。</w:t>
      </w:r>
    </w:p>
    <w:p w14:paraId="685A6499"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sz w:val="24"/>
          <w:szCs w:val="32"/>
        </w:rPr>
        <w:t>4.6</w:t>
      </w:r>
      <w:r w:rsidRPr="0089450F">
        <w:rPr>
          <w:rFonts w:ascii="宋体" w:hAnsi="宋体" w:cs="宋体" w:hint="eastAsia"/>
          <w:sz w:val="24"/>
          <w:szCs w:val="32"/>
        </w:rPr>
        <w:t>.合同有效期内，乙方有权委托国家认可的第三方检测机构对配送的食品进行不少于两次的抽样检测，丙方应积极配合。</w:t>
      </w:r>
    </w:p>
    <w:p w14:paraId="6ED22EE6" w14:textId="77777777" w:rsidR="00795A84" w:rsidRPr="0089450F" w:rsidRDefault="0089337A">
      <w:pPr>
        <w:wordWrap w:val="0"/>
        <w:topLinePunct/>
        <w:spacing w:after="0" w:line="440" w:lineRule="exact"/>
        <w:ind w:firstLineChars="200" w:firstLine="482"/>
        <w:rPr>
          <w:rFonts w:ascii="宋体" w:hAnsi="宋体" w:cs="宋体"/>
          <w:b/>
          <w:bCs/>
          <w:sz w:val="24"/>
          <w:szCs w:val="32"/>
        </w:rPr>
      </w:pPr>
      <w:r w:rsidRPr="0089450F">
        <w:rPr>
          <w:rFonts w:ascii="宋体" w:hAnsi="宋体" w:cs="宋体" w:hint="eastAsia"/>
          <w:b/>
          <w:bCs/>
          <w:sz w:val="24"/>
          <w:szCs w:val="32"/>
        </w:rPr>
        <w:t>五、价款、支付方式</w:t>
      </w:r>
    </w:p>
    <w:p w14:paraId="105E2E49"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(一)定价方式：</w:t>
      </w:r>
    </w:p>
    <w:p w14:paraId="08225C6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1、市场参考价格的确定：以配送当周成都市发展和改革委员会官方网站公布的《主城区部分农贸市场价格》武侯区三个农贸市场中的食品原料最低价格为市场参考价格(成品食用油除外)；成品食用油以四川省发展和改革委员会网站“四川省城市居民食品价格监测表”数据中“菜籽油(桶装一级压榨)为市场参考价格。如果官网价格表上没有的，由供应商和武侯区教育局公办中小学、教办幼儿园代表根据实际需求随机抽取武侯区三个综合农贸市场进行现场询价，取价格最低数作市场参考价格。</w:t>
      </w:r>
    </w:p>
    <w:p w14:paraId="293F592C"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2、配送结算价格计算公式：配送结算价格=市场参考价格×投标时的结算率。</w:t>
      </w:r>
    </w:p>
    <w:p w14:paraId="7E4CB59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(二)付款方式：</w:t>
      </w:r>
    </w:p>
    <w:p w14:paraId="5FDF3C11" w14:textId="77777777" w:rsidR="00795A84" w:rsidRPr="0089450F" w:rsidRDefault="0089337A">
      <w:pPr>
        <w:tabs>
          <w:tab w:val="left" w:pos="0"/>
        </w:tabs>
        <w:wordWrap w:val="0"/>
        <w:topLinePunct/>
        <w:spacing w:line="440" w:lineRule="exact"/>
        <w:ind w:firstLineChars="200" w:firstLine="480"/>
        <w:rPr>
          <w:rFonts w:cs="宋体"/>
          <w:sz w:val="24"/>
        </w:rPr>
      </w:pPr>
      <w:r w:rsidRPr="0089450F">
        <w:rPr>
          <w:rFonts w:cs="宋体" w:hint="eastAsia"/>
          <w:sz w:val="24"/>
        </w:rPr>
        <w:t>1</w:t>
      </w:r>
      <w:r w:rsidRPr="0089450F">
        <w:rPr>
          <w:rFonts w:cs="宋体" w:hint="eastAsia"/>
          <w:sz w:val="24"/>
        </w:rPr>
        <w:t>、由乙方与丙方在月末</w:t>
      </w:r>
      <w:r w:rsidRPr="0089450F">
        <w:rPr>
          <w:rFonts w:cs="宋体" w:hint="eastAsia"/>
          <w:sz w:val="24"/>
        </w:rPr>
        <w:t>(</w:t>
      </w:r>
      <w:r w:rsidRPr="0089450F">
        <w:rPr>
          <w:rFonts w:cs="宋体" w:hint="eastAsia"/>
          <w:sz w:val="24"/>
        </w:rPr>
        <w:t>或期末</w:t>
      </w:r>
      <w:r w:rsidRPr="0089450F">
        <w:rPr>
          <w:rFonts w:cs="宋体" w:hint="eastAsia"/>
          <w:sz w:val="24"/>
        </w:rPr>
        <w:t>)</w:t>
      </w:r>
      <w:r w:rsidRPr="0089450F">
        <w:rPr>
          <w:rFonts w:cs="宋体" w:hint="eastAsia"/>
          <w:sz w:val="24"/>
        </w:rPr>
        <w:t>按规定据实结算。</w:t>
      </w:r>
    </w:p>
    <w:p w14:paraId="12104CB1" w14:textId="77777777" w:rsidR="00795A84" w:rsidRPr="0089450F" w:rsidRDefault="0089337A">
      <w:pPr>
        <w:tabs>
          <w:tab w:val="left" w:pos="0"/>
        </w:tabs>
        <w:wordWrap w:val="0"/>
        <w:topLinePunct/>
        <w:spacing w:line="440" w:lineRule="exact"/>
        <w:ind w:firstLineChars="200" w:firstLine="480"/>
        <w:rPr>
          <w:rFonts w:ascii="宋体" w:hAnsi="宋体" w:cs="宋体"/>
          <w:sz w:val="24"/>
        </w:rPr>
      </w:pPr>
      <w:r w:rsidRPr="0089450F">
        <w:rPr>
          <w:rFonts w:ascii="宋体" w:hAnsi="宋体" w:cs="宋体" w:hint="eastAsia"/>
          <w:sz w:val="24"/>
        </w:rPr>
        <w:t>2、对于满足采购合同约定资金支付条件的，</w:t>
      </w:r>
      <w:r w:rsidRPr="0089450F">
        <w:rPr>
          <w:rFonts w:cs="宋体" w:hint="eastAsia"/>
          <w:sz w:val="24"/>
        </w:rPr>
        <w:t>乙方</w:t>
      </w:r>
      <w:r w:rsidRPr="0089450F">
        <w:rPr>
          <w:rFonts w:ascii="宋体" w:hAnsi="宋体" w:cs="宋体" w:hint="eastAsia"/>
          <w:sz w:val="24"/>
        </w:rPr>
        <w:t>应自收到</w:t>
      </w:r>
      <w:r w:rsidRPr="0089450F">
        <w:rPr>
          <w:rFonts w:cs="宋体" w:hint="eastAsia"/>
          <w:sz w:val="24"/>
        </w:rPr>
        <w:t>丙方</w:t>
      </w:r>
      <w:r w:rsidRPr="0089450F">
        <w:rPr>
          <w:rFonts w:ascii="宋体" w:hAnsi="宋体" w:cs="宋体" w:hint="eastAsia"/>
          <w:sz w:val="24"/>
        </w:rPr>
        <w:t>发票后15日内将资金支付到合同约定的</w:t>
      </w:r>
      <w:r w:rsidRPr="0089450F">
        <w:rPr>
          <w:rFonts w:cs="宋体" w:hint="eastAsia"/>
          <w:sz w:val="24"/>
        </w:rPr>
        <w:t>丙方</w:t>
      </w:r>
      <w:r w:rsidRPr="0089450F">
        <w:rPr>
          <w:rFonts w:ascii="宋体" w:hAnsi="宋体" w:cs="宋体" w:hint="eastAsia"/>
          <w:sz w:val="24"/>
        </w:rPr>
        <w:t>账户(</w:t>
      </w:r>
      <w:r w:rsidRPr="0089450F">
        <w:rPr>
          <w:rFonts w:cs="宋体" w:hint="eastAsia"/>
          <w:sz w:val="24"/>
        </w:rPr>
        <w:t>丙方</w:t>
      </w:r>
      <w:r w:rsidRPr="0089450F">
        <w:rPr>
          <w:rFonts w:ascii="宋体" w:hAnsi="宋体" w:cs="宋体" w:hint="eastAsia"/>
          <w:sz w:val="24"/>
        </w:rPr>
        <w:t>为中小企业的，</w:t>
      </w:r>
      <w:r w:rsidRPr="0089450F">
        <w:rPr>
          <w:rFonts w:cs="宋体" w:hint="eastAsia"/>
          <w:sz w:val="24"/>
        </w:rPr>
        <w:t>乙方</w:t>
      </w:r>
      <w:r w:rsidRPr="0089450F">
        <w:rPr>
          <w:rFonts w:ascii="宋体" w:hAnsi="宋体" w:cs="宋体" w:hint="eastAsia"/>
          <w:sz w:val="24"/>
        </w:rPr>
        <w:t>原则上应当自收到</w:t>
      </w:r>
      <w:r w:rsidRPr="0089450F">
        <w:rPr>
          <w:rFonts w:cs="宋体" w:hint="eastAsia"/>
          <w:sz w:val="24"/>
        </w:rPr>
        <w:t>丙方</w:t>
      </w:r>
      <w:r w:rsidRPr="0089450F">
        <w:rPr>
          <w:rFonts w:ascii="宋体" w:hAnsi="宋体" w:cs="宋体" w:hint="eastAsia"/>
          <w:sz w:val="24"/>
        </w:rPr>
        <w:t>发票后10个工作日内将资金支付到合同约定的</w:t>
      </w:r>
      <w:r w:rsidRPr="0089450F">
        <w:rPr>
          <w:rFonts w:cs="宋体" w:hint="eastAsia"/>
          <w:sz w:val="24"/>
        </w:rPr>
        <w:t>丙方</w:t>
      </w:r>
      <w:r w:rsidRPr="0089450F">
        <w:rPr>
          <w:rFonts w:ascii="宋体" w:hAnsi="宋体" w:cs="宋体" w:hint="eastAsia"/>
          <w:sz w:val="24"/>
        </w:rPr>
        <w:t>账户)。</w:t>
      </w:r>
      <w:r w:rsidRPr="0089450F">
        <w:rPr>
          <w:rFonts w:cs="宋体" w:hint="eastAsia"/>
          <w:sz w:val="24"/>
        </w:rPr>
        <w:t>乙方</w:t>
      </w:r>
      <w:r w:rsidRPr="0089450F">
        <w:rPr>
          <w:rFonts w:ascii="宋体" w:hAnsi="宋体" w:cs="宋体" w:hint="eastAsia"/>
          <w:sz w:val="24"/>
        </w:rPr>
        <w:t>不得以机构变动、人员更替、内部程序、政策调整、单位放假等为由延迟付款，不得将采购文件和合同中未规定的义务作为向</w:t>
      </w:r>
      <w:r w:rsidRPr="0089450F">
        <w:rPr>
          <w:rFonts w:cs="宋体" w:hint="eastAsia"/>
          <w:sz w:val="24"/>
        </w:rPr>
        <w:t>丙方</w:t>
      </w:r>
      <w:r w:rsidRPr="0089450F">
        <w:rPr>
          <w:rFonts w:ascii="宋体" w:hAnsi="宋体" w:cs="宋体" w:hint="eastAsia"/>
          <w:sz w:val="24"/>
        </w:rPr>
        <w:t>付款的条件。</w:t>
      </w:r>
      <w:r w:rsidRPr="0089450F">
        <w:rPr>
          <w:rFonts w:cs="宋体" w:hint="eastAsia"/>
          <w:sz w:val="24"/>
        </w:rPr>
        <w:t>乙方</w:t>
      </w:r>
      <w:r w:rsidRPr="0089450F">
        <w:rPr>
          <w:rFonts w:ascii="宋体" w:hAnsi="宋体" w:cs="宋体" w:hint="eastAsia"/>
          <w:sz w:val="24"/>
        </w:rPr>
        <w:t>无故拒绝或者延迟支</w:t>
      </w:r>
      <w:r w:rsidRPr="0089450F">
        <w:rPr>
          <w:rFonts w:ascii="宋体" w:hAnsi="宋体" w:cs="宋体" w:hint="eastAsia"/>
          <w:sz w:val="24"/>
        </w:rPr>
        <w:lastRenderedPageBreak/>
        <w:t>付政府采购合同款项的，应当依照采购合同约定承担违约责任</w:t>
      </w:r>
      <w:r w:rsidRPr="0089450F">
        <w:rPr>
          <w:rFonts w:cs="宋体" w:hint="eastAsia"/>
          <w:sz w:val="24"/>
        </w:rPr>
        <w:t>。</w:t>
      </w:r>
    </w:p>
    <w:p w14:paraId="165AE716" w14:textId="77777777" w:rsidR="00795A84" w:rsidRPr="0089450F" w:rsidRDefault="0089337A">
      <w:pPr>
        <w:tabs>
          <w:tab w:val="left" w:pos="0"/>
        </w:tabs>
        <w:wordWrap w:val="0"/>
        <w:topLinePunct/>
        <w:spacing w:line="440" w:lineRule="exact"/>
        <w:ind w:firstLineChars="200" w:firstLine="480"/>
        <w:rPr>
          <w:rFonts w:ascii="宋体" w:hAnsi="宋体" w:cs="宋体"/>
          <w:sz w:val="24"/>
          <w:szCs w:val="32"/>
        </w:rPr>
      </w:pPr>
      <w:r w:rsidRPr="0089450F">
        <w:rPr>
          <w:rFonts w:cs="宋体" w:hint="eastAsia"/>
          <w:sz w:val="24"/>
        </w:rPr>
        <w:t>3</w:t>
      </w:r>
      <w:r w:rsidRPr="0089450F">
        <w:rPr>
          <w:rFonts w:cs="宋体" w:hint="eastAsia"/>
          <w:sz w:val="24"/>
        </w:rPr>
        <w:t>、</w:t>
      </w:r>
      <w:r w:rsidRPr="0089450F">
        <w:rPr>
          <w:rFonts w:ascii="宋体" w:hAnsi="宋体" w:cs="宋体" w:hint="eastAsia"/>
          <w:sz w:val="24"/>
        </w:rPr>
        <w:t>每次付款前，</w:t>
      </w:r>
      <w:r w:rsidRPr="0089450F">
        <w:rPr>
          <w:rFonts w:cs="宋体" w:hint="eastAsia"/>
          <w:sz w:val="24"/>
        </w:rPr>
        <w:t>丙方</w:t>
      </w:r>
      <w:r w:rsidRPr="0089450F">
        <w:rPr>
          <w:rFonts w:ascii="宋体" w:hAnsi="宋体" w:cs="宋体" w:hint="eastAsia"/>
          <w:sz w:val="24"/>
        </w:rPr>
        <w:t>须向</w:t>
      </w:r>
      <w:r w:rsidRPr="0089450F">
        <w:rPr>
          <w:rFonts w:cs="宋体" w:hint="eastAsia"/>
          <w:sz w:val="24"/>
        </w:rPr>
        <w:t>乙方</w:t>
      </w:r>
      <w:r w:rsidRPr="0089450F">
        <w:rPr>
          <w:rFonts w:ascii="宋体" w:hAnsi="宋体" w:cs="宋体" w:hint="eastAsia"/>
          <w:sz w:val="24"/>
        </w:rPr>
        <w:t>出具合法有效完整的增值税发票及凭证资料后进行支付结算，付款方式均采用公对公的银行转账，</w:t>
      </w:r>
      <w:r w:rsidRPr="0089450F">
        <w:rPr>
          <w:rFonts w:cs="宋体" w:hint="eastAsia"/>
          <w:sz w:val="24"/>
        </w:rPr>
        <w:t>乙方</w:t>
      </w:r>
      <w:r w:rsidRPr="0089450F">
        <w:rPr>
          <w:rFonts w:ascii="宋体" w:hAnsi="宋体" w:cs="宋体" w:hint="eastAsia"/>
          <w:sz w:val="24"/>
        </w:rPr>
        <w:t>接受转账的开户信息以合同载明的为准。如因</w:t>
      </w:r>
      <w:r w:rsidRPr="0089450F">
        <w:rPr>
          <w:rFonts w:cs="宋体" w:hint="eastAsia"/>
          <w:sz w:val="24"/>
        </w:rPr>
        <w:t>丙方</w:t>
      </w:r>
      <w:r w:rsidRPr="0089450F">
        <w:rPr>
          <w:rFonts w:ascii="宋体" w:hAnsi="宋体" w:cs="宋体" w:hint="eastAsia"/>
          <w:sz w:val="24"/>
        </w:rPr>
        <w:t>未按照要求提供合法有效的发票导致逾期付款的，不视为</w:t>
      </w:r>
      <w:r w:rsidRPr="0089450F">
        <w:rPr>
          <w:rFonts w:cs="宋体" w:hint="eastAsia"/>
          <w:sz w:val="24"/>
        </w:rPr>
        <w:t>乙方</w:t>
      </w:r>
      <w:r w:rsidRPr="0089450F">
        <w:rPr>
          <w:rFonts w:ascii="宋体" w:hAnsi="宋体" w:cs="宋体" w:hint="eastAsia"/>
          <w:sz w:val="24"/>
        </w:rPr>
        <w:t>违约，</w:t>
      </w:r>
      <w:r w:rsidRPr="0089450F">
        <w:rPr>
          <w:rFonts w:cs="宋体" w:hint="eastAsia"/>
          <w:sz w:val="24"/>
        </w:rPr>
        <w:t>乙方</w:t>
      </w:r>
      <w:r w:rsidRPr="0089450F">
        <w:rPr>
          <w:rFonts w:ascii="宋体" w:hAnsi="宋体" w:cs="宋体" w:hint="eastAsia"/>
          <w:sz w:val="24"/>
        </w:rPr>
        <w:t>不承担任何责任。</w:t>
      </w:r>
    </w:p>
    <w:p w14:paraId="38600717" w14:textId="77777777" w:rsidR="00795A84" w:rsidRPr="0089450F" w:rsidRDefault="0089337A">
      <w:pPr>
        <w:wordWrap w:val="0"/>
        <w:topLinePunct/>
        <w:spacing w:after="0" w:line="440" w:lineRule="exact"/>
        <w:ind w:firstLineChars="200" w:firstLine="482"/>
        <w:rPr>
          <w:rFonts w:ascii="宋体" w:hAnsi="宋体" w:cs="宋体"/>
          <w:b/>
          <w:bCs/>
          <w:sz w:val="24"/>
          <w:szCs w:val="32"/>
        </w:rPr>
      </w:pPr>
      <w:r w:rsidRPr="0089450F">
        <w:rPr>
          <w:rFonts w:ascii="宋体" w:hAnsi="宋体" w:cs="宋体" w:hint="eastAsia"/>
          <w:b/>
          <w:bCs/>
          <w:sz w:val="24"/>
          <w:szCs w:val="32"/>
        </w:rPr>
        <w:t>六、验收方法和标准</w:t>
      </w:r>
    </w:p>
    <w:p w14:paraId="56FCDDDD" w14:textId="77777777" w:rsidR="00795A84" w:rsidRPr="0089450F" w:rsidRDefault="0089337A">
      <w:pPr>
        <w:wordWrap w:val="0"/>
        <w:topLinePunct/>
        <w:adjustRightInd w:val="0"/>
        <w:snapToGrid w:val="0"/>
        <w:spacing w:after="0" w:line="440" w:lineRule="exact"/>
        <w:ind w:firstLineChars="200" w:firstLine="480"/>
        <w:rPr>
          <w:rFonts w:ascii="宋体" w:hAnsi="宋体" w:cs="宋体"/>
          <w:bCs/>
          <w:kern w:val="0"/>
          <w:sz w:val="24"/>
          <w:szCs w:val="20"/>
        </w:rPr>
      </w:pPr>
      <w:r w:rsidRPr="0089450F">
        <w:rPr>
          <w:rFonts w:ascii="宋体" w:hAnsi="宋体" w:cs="宋体" w:hint="eastAsia"/>
          <w:bCs/>
          <w:kern w:val="0"/>
          <w:sz w:val="24"/>
          <w:szCs w:val="20"/>
        </w:rPr>
        <w:t>1、到货后由</w:t>
      </w:r>
      <w:r w:rsidRPr="0089450F">
        <w:rPr>
          <w:rFonts w:ascii="宋体" w:hAnsi="宋体" w:cs="宋体" w:hint="eastAsia"/>
          <w:sz w:val="24"/>
        </w:rPr>
        <w:t>乙方</w:t>
      </w:r>
      <w:r w:rsidRPr="0089450F">
        <w:rPr>
          <w:rFonts w:ascii="宋体" w:hAnsi="宋体" w:cs="宋体" w:hint="eastAsia"/>
          <w:bCs/>
          <w:kern w:val="0"/>
          <w:sz w:val="24"/>
          <w:szCs w:val="20"/>
        </w:rPr>
        <w:t>指定人员进行验收。</w:t>
      </w:r>
    </w:p>
    <w:p w14:paraId="3DD83F54" w14:textId="77777777" w:rsidR="00795A84" w:rsidRPr="0089450F" w:rsidRDefault="0089337A">
      <w:pPr>
        <w:wordWrap w:val="0"/>
        <w:topLinePunct/>
        <w:adjustRightInd w:val="0"/>
        <w:snapToGrid w:val="0"/>
        <w:spacing w:after="0" w:line="440" w:lineRule="exact"/>
        <w:ind w:firstLineChars="200" w:firstLine="480"/>
        <w:rPr>
          <w:rFonts w:ascii="宋体" w:hAnsi="宋体" w:cs="宋体"/>
          <w:bCs/>
          <w:kern w:val="0"/>
          <w:sz w:val="24"/>
          <w:szCs w:val="20"/>
        </w:rPr>
      </w:pPr>
      <w:r w:rsidRPr="0089450F">
        <w:rPr>
          <w:rFonts w:ascii="宋体" w:hAnsi="宋体" w:cs="宋体" w:hint="eastAsia"/>
          <w:bCs/>
          <w:kern w:val="0"/>
          <w:sz w:val="24"/>
          <w:szCs w:val="20"/>
        </w:rPr>
        <w:t>2、</w:t>
      </w:r>
      <w:r w:rsidRPr="0089450F">
        <w:rPr>
          <w:rFonts w:ascii="宋体" w:hAnsi="宋体" w:cs="宋体" w:hint="eastAsia"/>
          <w:sz w:val="24"/>
        </w:rPr>
        <w:t>乙方</w:t>
      </w:r>
      <w:r w:rsidRPr="0089450F">
        <w:rPr>
          <w:rFonts w:ascii="宋体" w:hAnsi="宋体" w:cs="宋体" w:hint="eastAsia"/>
          <w:bCs/>
          <w:kern w:val="0"/>
          <w:sz w:val="24"/>
          <w:szCs w:val="20"/>
        </w:rPr>
        <w:t>验收发现数量(重量)不足的，以实际配送数量(重量)验收登记入库。</w:t>
      </w:r>
    </w:p>
    <w:p w14:paraId="2C023D67" w14:textId="77777777" w:rsidR="00795A84" w:rsidRPr="0089450F" w:rsidRDefault="0089337A">
      <w:pPr>
        <w:wordWrap w:val="0"/>
        <w:topLinePunct/>
        <w:adjustRightInd w:val="0"/>
        <w:snapToGrid w:val="0"/>
        <w:spacing w:after="0" w:line="440" w:lineRule="exact"/>
        <w:ind w:firstLineChars="200" w:firstLine="480"/>
        <w:rPr>
          <w:rFonts w:ascii="宋体" w:hAnsi="宋体" w:cs="宋体"/>
          <w:bCs/>
          <w:kern w:val="0"/>
          <w:sz w:val="24"/>
          <w:szCs w:val="20"/>
        </w:rPr>
      </w:pPr>
      <w:r w:rsidRPr="0089450F">
        <w:rPr>
          <w:rFonts w:ascii="宋体" w:hAnsi="宋体" w:cs="宋体" w:hint="eastAsia"/>
          <w:bCs/>
          <w:kern w:val="0"/>
          <w:sz w:val="24"/>
          <w:szCs w:val="20"/>
        </w:rPr>
        <w:t>3、</w:t>
      </w:r>
      <w:r w:rsidRPr="0089450F">
        <w:rPr>
          <w:rFonts w:ascii="宋体" w:hAnsi="宋体" w:cs="宋体" w:hint="eastAsia"/>
          <w:sz w:val="24"/>
        </w:rPr>
        <w:t>乙方</w:t>
      </w:r>
      <w:r w:rsidRPr="0089450F">
        <w:rPr>
          <w:rFonts w:ascii="宋体" w:hAnsi="宋体" w:cs="宋体" w:hint="eastAsia"/>
          <w:bCs/>
          <w:kern w:val="0"/>
          <w:sz w:val="24"/>
          <w:szCs w:val="20"/>
        </w:rPr>
        <w:t>验收时发现质量不符合要求的，</w:t>
      </w:r>
      <w:r w:rsidRPr="0089450F">
        <w:rPr>
          <w:rFonts w:ascii="宋体" w:hAnsi="宋体" w:cs="宋体" w:hint="eastAsia"/>
          <w:sz w:val="24"/>
          <w:szCs w:val="32"/>
        </w:rPr>
        <w:t>丙方</w:t>
      </w:r>
      <w:r w:rsidRPr="0089450F">
        <w:rPr>
          <w:rFonts w:ascii="宋体" w:hAnsi="宋体" w:cs="宋体" w:hint="eastAsia"/>
          <w:bCs/>
          <w:kern w:val="0"/>
          <w:sz w:val="24"/>
          <w:szCs w:val="20"/>
        </w:rPr>
        <w:t>应无条件退货，由此发生的一切费用及损失由</w:t>
      </w:r>
      <w:r w:rsidRPr="0089450F">
        <w:rPr>
          <w:rFonts w:ascii="宋体" w:hAnsi="宋体" w:cs="宋体" w:hint="eastAsia"/>
          <w:sz w:val="24"/>
          <w:szCs w:val="32"/>
        </w:rPr>
        <w:t>丙方</w:t>
      </w:r>
      <w:r w:rsidRPr="0089450F">
        <w:rPr>
          <w:rFonts w:ascii="宋体" w:hAnsi="宋体" w:cs="宋体" w:hint="eastAsia"/>
          <w:bCs/>
          <w:kern w:val="0"/>
          <w:sz w:val="24"/>
          <w:szCs w:val="20"/>
        </w:rPr>
        <w:t>自行承担。</w:t>
      </w:r>
    </w:p>
    <w:p w14:paraId="6CFA619F" w14:textId="77777777" w:rsidR="00795A84" w:rsidRPr="0089450F" w:rsidRDefault="0089337A">
      <w:pPr>
        <w:wordWrap w:val="0"/>
        <w:topLinePunct/>
        <w:adjustRightInd w:val="0"/>
        <w:snapToGrid w:val="0"/>
        <w:spacing w:after="0" w:line="440" w:lineRule="exact"/>
        <w:ind w:firstLineChars="200" w:firstLine="480"/>
        <w:rPr>
          <w:rFonts w:ascii="宋体" w:hAnsi="宋体" w:cs="宋体"/>
          <w:bCs/>
          <w:kern w:val="0"/>
          <w:sz w:val="24"/>
          <w:szCs w:val="20"/>
        </w:rPr>
      </w:pPr>
      <w:r w:rsidRPr="0089450F">
        <w:rPr>
          <w:rFonts w:ascii="宋体" w:hAnsi="宋体" w:cs="宋体"/>
          <w:bCs/>
          <w:kern w:val="0"/>
          <w:sz w:val="24"/>
          <w:szCs w:val="20"/>
        </w:rPr>
        <w:t>4</w:t>
      </w:r>
      <w:r w:rsidRPr="0089450F">
        <w:rPr>
          <w:rFonts w:ascii="宋体" w:hAnsi="宋体" w:cs="宋体" w:hint="eastAsia"/>
          <w:bCs/>
          <w:kern w:val="0"/>
          <w:sz w:val="24"/>
          <w:szCs w:val="20"/>
        </w:rPr>
        <w:t>、其他未尽事宜按照《财政部关于进一步加强政府采购需求和履约验收管理的指导意见》(财库〔2016〕205号)的要求进行验收。</w:t>
      </w:r>
    </w:p>
    <w:p w14:paraId="5C7FFC5B" w14:textId="77777777" w:rsidR="00795A84" w:rsidRPr="0089450F" w:rsidRDefault="0089337A">
      <w:pPr>
        <w:wordWrap w:val="0"/>
        <w:topLinePunct/>
        <w:spacing w:after="0" w:line="440" w:lineRule="exact"/>
        <w:ind w:firstLineChars="200" w:firstLine="482"/>
        <w:rPr>
          <w:rFonts w:ascii="宋体" w:hAnsi="宋体" w:cs="宋体"/>
          <w:b/>
          <w:kern w:val="0"/>
          <w:sz w:val="24"/>
          <w:szCs w:val="20"/>
        </w:rPr>
      </w:pPr>
      <w:r w:rsidRPr="0089450F">
        <w:rPr>
          <w:rFonts w:ascii="宋体" w:hAnsi="宋体" w:cs="宋体" w:hint="eastAsia"/>
          <w:b/>
          <w:kern w:val="0"/>
          <w:sz w:val="24"/>
          <w:szCs w:val="20"/>
        </w:rPr>
        <w:t>七、履约保证金</w:t>
      </w:r>
    </w:p>
    <w:p w14:paraId="350128F8" w14:textId="77777777" w:rsidR="00795A84" w:rsidRPr="0089450F" w:rsidRDefault="0089337A">
      <w:pPr>
        <w:wordWrap w:val="0"/>
        <w:topLinePunct/>
        <w:adjustRightInd w:val="0"/>
        <w:snapToGrid w:val="0"/>
        <w:spacing w:after="0" w:line="440" w:lineRule="exact"/>
        <w:ind w:firstLineChars="200" w:firstLine="480"/>
        <w:rPr>
          <w:rFonts w:ascii="宋体" w:hAnsi="宋体" w:cs="宋体"/>
          <w:bCs/>
          <w:kern w:val="0"/>
          <w:sz w:val="24"/>
          <w:szCs w:val="20"/>
        </w:rPr>
      </w:pPr>
      <w:r w:rsidRPr="0089450F">
        <w:rPr>
          <w:rFonts w:ascii="宋体" w:hAnsi="宋体" w:cs="宋体" w:hint="eastAsia"/>
          <w:sz w:val="24"/>
          <w:szCs w:val="32"/>
        </w:rPr>
        <w:t>丙方</w:t>
      </w:r>
      <w:r w:rsidRPr="0089450F">
        <w:rPr>
          <w:rFonts w:ascii="宋体" w:hAnsi="宋体" w:cs="宋体" w:hint="eastAsia"/>
          <w:bCs/>
          <w:kern w:val="0"/>
          <w:sz w:val="24"/>
          <w:szCs w:val="20"/>
        </w:rPr>
        <w:t>应向乙方支付预算金额的5%：</w:t>
      </w:r>
      <w:r w:rsidRPr="0089450F">
        <w:rPr>
          <w:rFonts w:ascii="宋体" w:hAnsi="宋体" w:cs="宋体" w:hint="eastAsia"/>
          <w:bCs/>
          <w:kern w:val="0"/>
          <w:sz w:val="24"/>
          <w:szCs w:val="20"/>
          <w:u w:val="single"/>
        </w:rPr>
        <w:t xml:space="preserve">      </w:t>
      </w:r>
      <w:r w:rsidRPr="0089450F">
        <w:rPr>
          <w:rFonts w:ascii="宋体" w:hAnsi="宋体" w:cs="宋体" w:hint="eastAsia"/>
          <w:bCs/>
          <w:kern w:val="0"/>
          <w:sz w:val="24"/>
          <w:szCs w:val="20"/>
        </w:rPr>
        <w:t>元(大写：人民币</w:t>
      </w:r>
      <w:r w:rsidRPr="0089450F">
        <w:rPr>
          <w:rFonts w:ascii="宋体" w:hAnsi="宋体" w:cs="宋体" w:hint="eastAsia"/>
          <w:bCs/>
          <w:kern w:val="0"/>
          <w:sz w:val="24"/>
          <w:szCs w:val="20"/>
          <w:u w:val="single"/>
        </w:rPr>
        <w:t xml:space="preserve">    </w:t>
      </w:r>
      <w:r w:rsidRPr="0089450F">
        <w:rPr>
          <w:rFonts w:ascii="宋体" w:hAnsi="宋体" w:cs="宋体" w:hint="eastAsia"/>
          <w:bCs/>
          <w:kern w:val="0"/>
          <w:sz w:val="24"/>
          <w:szCs w:val="20"/>
        </w:rPr>
        <w:t>整)作为履约保证金。</w:t>
      </w:r>
      <w:r w:rsidRPr="0089450F">
        <w:rPr>
          <w:rFonts w:ascii="宋体" w:hAnsi="宋体" w:cs="宋体" w:hint="eastAsia"/>
          <w:sz w:val="24"/>
        </w:rPr>
        <w:t>丙方未能履行合同约定的部分或全部义务，</w:t>
      </w:r>
      <w:r w:rsidRPr="0089450F">
        <w:rPr>
          <w:rFonts w:ascii="宋体" w:hAnsi="宋体" w:cs="宋体" w:hint="eastAsia"/>
          <w:bCs/>
          <w:kern w:val="0"/>
          <w:sz w:val="24"/>
          <w:szCs w:val="20"/>
        </w:rPr>
        <w:t>乙方</w:t>
      </w:r>
      <w:r w:rsidRPr="0089450F">
        <w:rPr>
          <w:rFonts w:ascii="宋体" w:hAnsi="宋体" w:cs="宋体" w:hint="eastAsia"/>
          <w:sz w:val="24"/>
        </w:rPr>
        <w:t>根据配送产品质量和服务考核对履约保证金进行部分扣除或全部扣除</w:t>
      </w:r>
      <w:r w:rsidRPr="0089450F">
        <w:rPr>
          <w:rFonts w:ascii="宋体" w:hAnsi="宋体" w:cs="宋体" w:hint="eastAsia"/>
          <w:bCs/>
          <w:kern w:val="0"/>
          <w:sz w:val="24"/>
          <w:szCs w:val="20"/>
        </w:rPr>
        <w:t>。</w:t>
      </w:r>
    </w:p>
    <w:p w14:paraId="088D79E1" w14:textId="77777777" w:rsidR="00795A84" w:rsidRPr="0089450F" w:rsidRDefault="0089337A">
      <w:pPr>
        <w:wordWrap w:val="0"/>
        <w:topLinePunct/>
        <w:adjustRightInd w:val="0"/>
        <w:snapToGrid w:val="0"/>
        <w:spacing w:after="0" w:line="440" w:lineRule="exact"/>
        <w:ind w:firstLineChars="200" w:firstLine="480"/>
        <w:rPr>
          <w:rFonts w:ascii="宋体" w:hAnsi="宋体" w:cs="宋体"/>
          <w:bCs/>
          <w:kern w:val="0"/>
          <w:sz w:val="24"/>
          <w:szCs w:val="20"/>
        </w:rPr>
      </w:pPr>
      <w:r w:rsidRPr="0089450F">
        <w:rPr>
          <w:rFonts w:ascii="宋体" w:hAnsi="宋体" w:cs="宋体" w:hint="eastAsia"/>
          <w:bCs/>
          <w:kern w:val="0"/>
          <w:sz w:val="24"/>
          <w:szCs w:val="20"/>
        </w:rPr>
        <w:t>交款方式：转账、电汇、保函等非现金形式。</w:t>
      </w:r>
    </w:p>
    <w:p w14:paraId="368960AA" w14:textId="77777777" w:rsidR="00795A84" w:rsidRPr="0089450F" w:rsidRDefault="0089337A">
      <w:pPr>
        <w:wordWrap w:val="0"/>
        <w:topLinePunct/>
        <w:adjustRightInd w:val="0"/>
        <w:snapToGrid w:val="0"/>
        <w:spacing w:after="0" w:line="440" w:lineRule="exact"/>
        <w:ind w:firstLineChars="200" w:firstLine="480"/>
        <w:rPr>
          <w:rFonts w:ascii="宋体" w:hAnsi="宋体" w:cs="宋体"/>
          <w:bCs/>
          <w:kern w:val="0"/>
          <w:sz w:val="24"/>
          <w:szCs w:val="20"/>
        </w:rPr>
      </w:pPr>
      <w:r w:rsidRPr="0089450F">
        <w:rPr>
          <w:rFonts w:ascii="宋体" w:hAnsi="宋体" w:cs="宋体" w:hint="eastAsia"/>
          <w:bCs/>
          <w:kern w:val="0"/>
          <w:sz w:val="24"/>
          <w:szCs w:val="20"/>
        </w:rPr>
        <w:t>收款单位：</w:t>
      </w:r>
      <w:r w:rsidRPr="0089450F">
        <w:rPr>
          <w:rFonts w:ascii="宋体" w:hAnsi="宋体" w:cs="宋体" w:hint="eastAsia"/>
          <w:bCs/>
          <w:kern w:val="0"/>
          <w:sz w:val="24"/>
          <w:szCs w:val="20"/>
          <w:u w:val="single"/>
        </w:rPr>
        <w:t xml:space="preserve">                     </w:t>
      </w:r>
      <w:r w:rsidRPr="0089450F">
        <w:rPr>
          <w:rFonts w:ascii="宋体" w:hAnsi="宋体" w:cs="宋体" w:hint="eastAsia"/>
          <w:bCs/>
          <w:kern w:val="0"/>
          <w:sz w:val="24"/>
          <w:szCs w:val="20"/>
        </w:rPr>
        <w:t>。</w:t>
      </w:r>
    </w:p>
    <w:p w14:paraId="4F4E2EE0" w14:textId="77777777" w:rsidR="00795A84" w:rsidRPr="0089450F" w:rsidRDefault="0089337A">
      <w:pPr>
        <w:wordWrap w:val="0"/>
        <w:topLinePunct/>
        <w:spacing w:after="0" w:line="440" w:lineRule="exact"/>
        <w:ind w:firstLineChars="200" w:firstLine="482"/>
        <w:rPr>
          <w:rFonts w:ascii="宋体" w:hAnsi="宋体" w:cs="宋体"/>
          <w:b/>
          <w:bCs/>
          <w:sz w:val="24"/>
          <w:szCs w:val="32"/>
        </w:rPr>
      </w:pPr>
      <w:r w:rsidRPr="0089450F">
        <w:rPr>
          <w:rFonts w:ascii="宋体" w:hAnsi="宋体" w:cs="宋体" w:hint="eastAsia"/>
          <w:b/>
          <w:bCs/>
          <w:sz w:val="24"/>
          <w:szCs w:val="32"/>
        </w:rPr>
        <w:t>八、知识产权</w:t>
      </w:r>
    </w:p>
    <w:p w14:paraId="05692E68"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丙方应保证所提供的服务或其任何一部分均不会侵犯任何第三方的专利权、商标权或著作权。</w:t>
      </w:r>
    </w:p>
    <w:p w14:paraId="2F25F5E4" w14:textId="77777777" w:rsidR="00795A84" w:rsidRPr="0089450F" w:rsidRDefault="0089337A">
      <w:pPr>
        <w:wordWrap w:val="0"/>
        <w:topLinePunct/>
        <w:spacing w:after="0" w:line="440" w:lineRule="exact"/>
        <w:ind w:firstLineChars="200" w:firstLine="482"/>
        <w:rPr>
          <w:rFonts w:ascii="宋体" w:hAnsi="宋体" w:cs="宋体"/>
          <w:b/>
          <w:bCs/>
          <w:sz w:val="24"/>
          <w:szCs w:val="32"/>
        </w:rPr>
      </w:pPr>
      <w:r w:rsidRPr="0089450F">
        <w:rPr>
          <w:rFonts w:ascii="宋体" w:hAnsi="宋体" w:cs="宋体" w:hint="eastAsia"/>
          <w:b/>
          <w:bCs/>
          <w:sz w:val="24"/>
          <w:szCs w:val="32"/>
        </w:rPr>
        <w:t>九、无产权瑕疵条款</w:t>
      </w:r>
    </w:p>
    <w:p w14:paraId="5E5708D0"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丙方保证所提供的服务的所有权完全属于丙方且无任何抵押、查封等产权瑕疵。如有产权瑕疵的，视为丙方违约。丙方应负担由此而产生的一切损失。</w:t>
      </w:r>
    </w:p>
    <w:p w14:paraId="4BF9FD5C" w14:textId="77777777" w:rsidR="00795A84" w:rsidRPr="0089450F" w:rsidRDefault="0089337A">
      <w:pPr>
        <w:wordWrap w:val="0"/>
        <w:topLinePunct/>
        <w:spacing w:after="0" w:line="440" w:lineRule="exact"/>
        <w:ind w:firstLineChars="200" w:firstLine="482"/>
        <w:rPr>
          <w:rFonts w:ascii="宋体" w:hAnsi="宋体" w:cs="宋体"/>
          <w:b/>
          <w:bCs/>
          <w:sz w:val="24"/>
          <w:szCs w:val="32"/>
        </w:rPr>
      </w:pPr>
      <w:r w:rsidRPr="0089450F">
        <w:rPr>
          <w:rFonts w:ascii="宋体" w:hAnsi="宋体" w:cs="宋体" w:hint="eastAsia"/>
          <w:b/>
          <w:bCs/>
          <w:sz w:val="24"/>
          <w:szCs w:val="32"/>
        </w:rPr>
        <w:t>十、甲方/乙方的权利和义务</w:t>
      </w:r>
    </w:p>
    <w:p w14:paraId="50799E8B"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1.甲方/乙方有权对合同规定范围内丙方的服务行为进行监督和检查，拥有监管权。有权定期核对丙方提供服务所配备的人员数量。对甲方/乙方认为不合理的部分有权下达整改通知书，并要求丙方限期整改。</w:t>
      </w:r>
    </w:p>
    <w:p w14:paraId="64C41874"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2.甲方/乙方有权依据三方签订的考评办法对丙方提供的服务进行定期考评。当考评结果未达到标准时，有权依据考评办法约定的数额扣除履约保证金。</w:t>
      </w:r>
    </w:p>
    <w:p w14:paraId="51EB11CD"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lastRenderedPageBreak/>
        <w:t>3.负责检查监督丙方管理工作的实施及制度的执行情况。</w:t>
      </w:r>
    </w:p>
    <w:p w14:paraId="4216C262"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4.根据本合同规定，按时向丙方支付应付服务费用。</w:t>
      </w:r>
    </w:p>
    <w:p w14:paraId="7E2C0C6E"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5.国家法律、法规所规定由甲方/乙方承担的其它责任。</w:t>
      </w:r>
    </w:p>
    <w:p w14:paraId="7AE5C833" w14:textId="77777777" w:rsidR="00795A84" w:rsidRPr="0089450F" w:rsidRDefault="0089337A">
      <w:pPr>
        <w:wordWrap w:val="0"/>
        <w:topLinePunct/>
        <w:spacing w:after="0" w:line="440" w:lineRule="exact"/>
        <w:ind w:firstLineChars="200" w:firstLine="482"/>
        <w:rPr>
          <w:rFonts w:ascii="宋体" w:hAnsi="宋体" w:cs="宋体"/>
          <w:sz w:val="24"/>
          <w:szCs w:val="32"/>
        </w:rPr>
      </w:pPr>
      <w:r w:rsidRPr="0089450F">
        <w:rPr>
          <w:rFonts w:ascii="宋体" w:hAnsi="宋体" w:cs="宋体" w:hint="eastAsia"/>
          <w:b/>
          <w:bCs/>
          <w:sz w:val="24"/>
          <w:szCs w:val="32"/>
        </w:rPr>
        <w:t>十一、丙方的权利和义务</w:t>
      </w:r>
    </w:p>
    <w:p w14:paraId="5C3E50A0"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1.对本合同规定的委托事项范围内的项目，应对照丙方在投标文件中给出的服务方案和服务承诺履行相关义务。</w:t>
      </w:r>
    </w:p>
    <w:p w14:paraId="5DA7ECF4"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2.有权按照本合同约定向甲方/乙方收取货款。</w:t>
      </w:r>
    </w:p>
    <w:p w14:paraId="0E3A3CE3"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3.及时向甲方/乙方通告本项目服务范围内有关服务的重大事项，及时配合处理。</w:t>
      </w:r>
    </w:p>
    <w:p w14:paraId="6B3E87AF"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4.接受项目行业管理部门及政府有关部门的指导，接受甲方/乙方的监督。</w:t>
      </w:r>
    </w:p>
    <w:p w14:paraId="58E83FC1"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5.国家法律、法规所规定由丙方承担的其它责任。</w:t>
      </w:r>
    </w:p>
    <w:p w14:paraId="60E2C0A1" w14:textId="77777777" w:rsidR="00795A84" w:rsidRPr="0089450F" w:rsidRDefault="0089337A">
      <w:pPr>
        <w:wordWrap w:val="0"/>
        <w:topLinePunct/>
        <w:spacing w:after="0" w:line="440" w:lineRule="exact"/>
        <w:ind w:firstLineChars="200" w:firstLine="482"/>
        <w:rPr>
          <w:rFonts w:ascii="宋体" w:hAnsi="宋体" w:cs="宋体"/>
          <w:b/>
          <w:bCs/>
          <w:sz w:val="24"/>
          <w:szCs w:val="32"/>
        </w:rPr>
      </w:pPr>
      <w:r w:rsidRPr="0089450F">
        <w:rPr>
          <w:rFonts w:ascii="宋体" w:hAnsi="宋体" w:cs="宋体" w:hint="eastAsia"/>
          <w:b/>
          <w:bCs/>
          <w:sz w:val="24"/>
          <w:szCs w:val="32"/>
        </w:rPr>
        <w:t>十二、违约责任</w:t>
      </w:r>
    </w:p>
    <w:p w14:paraId="7604C171"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1、乙方的违约责任</w:t>
      </w:r>
    </w:p>
    <w:p w14:paraId="2F7E0DE7"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（1）乙方无正当理由拒收产品的，乙方应偿付预算金额的百分之叁的违约金；</w:t>
      </w:r>
    </w:p>
    <w:p w14:paraId="11E82885"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（2）乙方逾期支付货款的，除应及时付足货款外，应向丙方偿付欠款总额的万分之壹/天的违约金；逾期付款超过60天的，丙方有权终止合同；</w:t>
      </w:r>
    </w:p>
    <w:p w14:paraId="12672261"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（3）乙方偿付的违约金不足以弥补丙方损失的，还应按丙方损失尚未弥补的部分，支付赔偿金给丙方。</w:t>
      </w:r>
    </w:p>
    <w:p w14:paraId="199E8F39"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sz w:val="24"/>
          <w:szCs w:val="32"/>
        </w:rPr>
        <w:t>2</w:t>
      </w:r>
      <w:r w:rsidRPr="0089450F">
        <w:rPr>
          <w:rFonts w:ascii="宋体" w:hAnsi="宋体" w:cs="宋体" w:hint="eastAsia"/>
          <w:sz w:val="24"/>
          <w:szCs w:val="32"/>
        </w:rPr>
        <w:t>、丙方违约责任</w:t>
      </w:r>
    </w:p>
    <w:p w14:paraId="72E94915"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(1)丙方交付的产品质量不符合合同规定的，丙方应向乙方支付乙方预算金额的百分之叁的违约金，并须在合同规定的交货时间内更换合格的产品给乙方，否则，视作丙方不能交付产品而违约，按本条本款下述第“(2)”项规定由丙方偿付违约赔偿金给乙方。</w:t>
      </w:r>
    </w:p>
    <w:p w14:paraId="7AA5A07D"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(2)丙方不能交付产品或逾期交付产品而违约的，除应及时交足产品外，应向乙方偿付逾期交货部分货款总额的万分之壹/天的违约金；逾期交货超过3天，乙方有权终止合同，丙方则应按乙方预算金额的百分之叁的款额向乙方偿付赔偿金。</w:t>
      </w:r>
    </w:p>
    <w:p w14:paraId="3F0AD0F9"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(3)丙方保证本合同产品的权利无瑕疵，包括产品所有权及知识产权等权利无瑕疵。如任何第三方经法院(或仲裁机构)裁决有权对上述产品主张权利或国家机关依法对产品进行没收查处的，丙方除应向乙方返还已收款项外，还应另按乙方预算金额的百分之叁向乙方支付违约金并赔偿因此给乙方造成的一切损失。</w:t>
      </w:r>
    </w:p>
    <w:p w14:paraId="1CFFBA2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lastRenderedPageBreak/>
        <w:t>(4)丙方偿付的违约金不足以弥补乙方损失的，还应按乙方损失尚未弥补的部分，支付赔偿金给乙方。</w:t>
      </w:r>
    </w:p>
    <w:p w14:paraId="1995078B" w14:textId="77777777" w:rsidR="00795A84" w:rsidRPr="0089450F" w:rsidRDefault="00795A84">
      <w:pPr>
        <w:wordWrap w:val="0"/>
        <w:topLinePunct/>
        <w:spacing w:after="0" w:line="440" w:lineRule="exact"/>
        <w:ind w:firstLineChars="200" w:firstLine="480"/>
        <w:rPr>
          <w:rFonts w:ascii="宋体" w:hAnsi="宋体" w:cs="宋体"/>
          <w:sz w:val="24"/>
          <w:szCs w:val="32"/>
        </w:rPr>
      </w:pPr>
    </w:p>
    <w:p w14:paraId="054F1AC5" w14:textId="77777777" w:rsidR="00795A84" w:rsidRPr="0089450F" w:rsidRDefault="0089337A">
      <w:pPr>
        <w:wordWrap w:val="0"/>
        <w:topLinePunct/>
        <w:spacing w:after="0" w:line="440" w:lineRule="exact"/>
        <w:ind w:firstLineChars="200" w:firstLine="482"/>
        <w:rPr>
          <w:rFonts w:ascii="宋体" w:hAnsi="宋体" w:cs="宋体"/>
          <w:b/>
          <w:bCs/>
          <w:sz w:val="24"/>
          <w:szCs w:val="32"/>
        </w:rPr>
      </w:pPr>
      <w:r w:rsidRPr="0089450F">
        <w:rPr>
          <w:rFonts w:ascii="宋体" w:hAnsi="宋体" w:cs="宋体" w:hint="eastAsia"/>
          <w:b/>
          <w:bCs/>
          <w:sz w:val="24"/>
          <w:szCs w:val="32"/>
        </w:rPr>
        <w:t>十三、不可抗力事件处理</w:t>
      </w:r>
    </w:p>
    <w:p w14:paraId="46C29EAE"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1、在合同有效期内，任何一方因不可抗力事件导致不能履行合同，则合同履行期可延长，其延长期与不可抗力影响期相同。</w:t>
      </w:r>
    </w:p>
    <w:p w14:paraId="334E4C02"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2、不可抗力事件发生后，应立即通知对方，并寄送有关权威机构出具的证明。</w:t>
      </w:r>
    </w:p>
    <w:p w14:paraId="5DC6B78D"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3、不可抗力事件延续××天以上，三方应通过友好协商，确定是否继续履行合同。</w:t>
      </w:r>
    </w:p>
    <w:p w14:paraId="2B7C795C" w14:textId="77777777" w:rsidR="00795A84" w:rsidRPr="0089450F" w:rsidRDefault="0089337A">
      <w:pPr>
        <w:wordWrap w:val="0"/>
        <w:topLinePunct/>
        <w:spacing w:after="0" w:line="440" w:lineRule="exact"/>
        <w:ind w:firstLineChars="200" w:firstLine="482"/>
        <w:rPr>
          <w:rFonts w:ascii="宋体" w:hAnsi="宋体" w:cs="宋体"/>
          <w:b/>
          <w:bCs/>
          <w:sz w:val="24"/>
          <w:szCs w:val="32"/>
        </w:rPr>
      </w:pPr>
      <w:r w:rsidRPr="0089450F">
        <w:rPr>
          <w:rFonts w:ascii="宋体" w:hAnsi="宋体" w:cs="宋体" w:hint="eastAsia"/>
          <w:b/>
          <w:bCs/>
          <w:sz w:val="24"/>
          <w:szCs w:val="32"/>
        </w:rPr>
        <w:t>十四、解决合同纠纷的方式</w:t>
      </w:r>
    </w:p>
    <w:p w14:paraId="61488FCB"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在执行本合同中发生的或与本合同有关的争端，三方应通过友好协商解决，经协商不能达成协议时，在项目所在地人民法院提起诉讼。</w:t>
      </w:r>
    </w:p>
    <w:p w14:paraId="37C142A0" w14:textId="77777777" w:rsidR="00795A84" w:rsidRPr="0089450F" w:rsidRDefault="0089337A">
      <w:pPr>
        <w:wordWrap w:val="0"/>
        <w:topLinePunct/>
        <w:spacing w:after="0" w:line="440" w:lineRule="exact"/>
        <w:ind w:firstLineChars="200" w:firstLine="482"/>
        <w:rPr>
          <w:rFonts w:ascii="宋体" w:hAnsi="宋体" w:cs="宋体"/>
          <w:b/>
          <w:bCs/>
          <w:sz w:val="24"/>
          <w:szCs w:val="32"/>
        </w:rPr>
      </w:pPr>
      <w:r w:rsidRPr="0089450F">
        <w:rPr>
          <w:rFonts w:ascii="宋体" w:hAnsi="宋体" w:cs="宋体" w:hint="eastAsia"/>
          <w:b/>
          <w:bCs/>
          <w:sz w:val="24"/>
          <w:szCs w:val="32"/>
        </w:rPr>
        <w:t>十五、合同生效及其他</w:t>
      </w:r>
    </w:p>
    <w:p w14:paraId="0C25D2D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1、合同经三方法定代表人或授权委托代理人签字并加盖单位公章后生效。</w:t>
      </w:r>
    </w:p>
    <w:p w14:paraId="22162600"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2、合同执行中涉及采购资金和采购内容修改或补充的，须经政府采购监管部门审批，并签书面补充协议报政府采购监督管理部门备案，方可作为主合同不可分割的一部分。</w:t>
      </w:r>
    </w:p>
    <w:p w14:paraId="46BC81B3"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3、本合同一式7份，自三方签章之日起起效。甲方2份，乙方2份，丙方2份，财政局备案1份。</w:t>
      </w:r>
    </w:p>
    <w:p w14:paraId="48C8969B" w14:textId="77777777" w:rsidR="00795A84" w:rsidRPr="0089450F" w:rsidRDefault="0089337A">
      <w:pPr>
        <w:wordWrap w:val="0"/>
        <w:topLinePunct/>
        <w:spacing w:after="0" w:line="440" w:lineRule="exact"/>
        <w:ind w:firstLineChars="200" w:firstLine="482"/>
        <w:rPr>
          <w:rFonts w:ascii="宋体" w:hAnsi="宋体" w:cs="宋体"/>
          <w:sz w:val="24"/>
          <w:szCs w:val="32"/>
        </w:rPr>
      </w:pPr>
      <w:r w:rsidRPr="0089450F">
        <w:rPr>
          <w:rFonts w:ascii="宋体" w:hAnsi="宋体" w:cs="宋体" w:hint="eastAsia"/>
          <w:b/>
          <w:bCs/>
          <w:sz w:val="24"/>
          <w:szCs w:val="32"/>
        </w:rPr>
        <w:t>十六、附件</w:t>
      </w:r>
    </w:p>
    <w:p w14:paraId="5246855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1、项目招标文件</w:t>
      </w:r>
    </w:p>
    <w:p w14:paraId="76760397"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2、项目投标文件</w:t>
      </w:r>
    </w:p>
    <w:p w14:paraId="28749F68"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3、中标通知书</w:t>
      </w:r>
    </w:p>
    <w:p w14:paraId="1D1433D2"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4、其他</w:t>
      </w:r>
    </w:p>
    <w:p w14:paraId="2B14CD5E" w14:textId="77777777" w:rsidR="00795A84" w:rsidRPr="0089450F" w:rsidRDefault="00795A84">
      <w:pPr>
        <w:autoSpaceDE w:val="0"/>
        <w:spacing w:after="0" w:line="560" w:lineRule="exact"/>
        <w:ind w:firstLine="640"/>
        <w:rPr>
          <w:rFonts w:ascii="宋体" w:hAnsi="宋体" w:cs="宋体"/>
          <w:sz w:val="24"/>
          <w:szCs w:val="32"/>
        </w:rPr>
      </w:pPr>
    </w:p>
    <w:p w14:paraId="58174CF7" w14:textId="77777777" w:rsidR="00795A84" w:rsidRPr="0089450F" w:rsidRDefault="0089337A">
      <w:pPr>
        <w:autoSpaceDE w:val="0"/>
        <w:spacing w:after="0" w:line="560" w:lineRule="exact"/>
        <w:ind w:firstLine="640"/>
        <w:rPr>
          <w:rFonts w:ascii="宋体" w:hAnsi="宋体" w:cs="宋体"/>
          <w:sz w:val="24"/>
          <w:szCs w:val="32"/>
        </w:rPr>
      </w:pPr>
      <w:r w:rsidRPr="0089450F">
        <w:rPr>
          <w:rFonts w:ascii="宋体" w:hAnsi="宋体" w:cs="宋体" w:hint="eastAsia"/>
          <w:sz w:val="24"/>
          <w:szCs w:val="32"/>
        </w:rPr>
        <w:t>(此页无正文)</w:t>
      </w:r>
    </w:p>
    <w:p w14:paraId="10F073F4"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甲方：(盖章)</w:t>
      </w:r>
      <w:r w:rsidRPr="0089450F">
        <w:rPr>
          <w:rFonts w:ascii="宋体" w:hAnsi="宋体" w:cs="宋体" w:hint="eastAsia"/>
          <w:sz w:val="24"/>
          <w:szCs w:val="32"/>
        </w:rPr>
        <w:tab/>
      </w:r>
      <w:r w:rsidRPr="0089450F">
        <w:rPr>
          <w:rFonts w:ascii="宋体" w:hAnsi="宋体" w:cs="宋体" w:hint="eastAsia"/>
          <w:sz w:val="24"/>
          <w:szCs w:val="32"/>
        </w:rPr>
        <w:tab/>
      </w:r>
      <w:r w:rsidRPr="0089450F">
        <w:rPr>
          <w:rFonts w:ascii="宋体" w:hAnsi="宋体" w:cs="宋体" w:hint="eastAsia"/>
          <w:sz w:val="24"/>
          <w:szCs w:val="32"/>
        </w:rPr>
        <w:tab/>
        <w:t xml:space="preserve">               </w:t>
      </w:r>
    </w:p>
    <w:p w14:paraId="739D1168"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法定代表人(授权代表)：</w:t>
      </w:r>
    </w:p>
    <w:p w14:paraId="6BB1C4B4"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地址：</w:t>
      </w:r>
    </w:p>
    <w:p w14:paraId="1DD42C6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电话：</w:t>
      </w:r>
    </w:p>
    <w:p w14:paraId="6FB7F408"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lastRenderedPageBreak/>
        <w:t>传真：</w:t>
      </w:r>
    </w:p>
    <w:p w14:paraId="7F19D2D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签约日期：×年×月×日</w:t>
      </w:r>
    </w:p>
    <w:p w14:paraId="1CBA465E" w14:textId="77777777" w:rsidR="00795A84" w:rsidRPr="0089450F" w:rsidRDefault="00795A84">
      <w:pPr>
        <w:wordWrap w:val="0"/>
        <w:topLinePunct/>
        <w:spacing w:after="0" w:line="440" w:lineRule="exact"/>
        <w:ind w:firstLineChars="200" w:firstLine="480"/>
        <w:rPr>
          <w:rFonts w:ascii="宋体" w:hAnsi="宋体" w:cs="宋体"/>
          <w:sz w:val="24"/>
          <w:szCs w:val="32"/>
        </w:rPr>
      </w:pPr>
    </w:p>
    <w:p w14:paraId="312A49E8"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乙方：(盖章)</w:t>
      </w:r>
    </w:p>
    <w:p w14:paraId="3E62273E"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法定代表人(授权代表)：</w:t>
      </w:r>
    </w:p>
    <w:p w14:paraId="568846D2"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地址：</w:t>
      </w:r>
    </w:p>
    <w:p w14:paraId="4511C333"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开户银行：</w:t>
      </w:r>
    </w:p>
    <w:p w14:paraId="557A5E5B"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账号：</w:t>
      </w:r>
    </w:p>
    <w:p w14:paraId="5282B94D"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电话：</w:t>
      </w:r>
    </w:p>
    <w:p w14:paraId="7C0B9C8E"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传真：</w:t>
      </w:r>
    </w:p>
    <w:p w14:paraId="6481EEC4"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签约日期：×年×月×日</w:t>
      </w:r>
    </w:p>
    <w:p w14:paraId="67B1C6B8" w14:textId="77777777" w:rsidR="00795A84" w:rsidRPr="0089450F" w:rsidRDefault="00795A84">
      <w:pPr>
        <w:wordWrap w:val="0"/>
        <w:topLinePunct/>
        <w:spacing w:after="0" w:line="440" w:lineRule="exact"/>
        <w:ind w:firstLineChars="200" w:firstLine="480"/>
        <w:rPr>
          <w:rFonts w:ascii="宋体" w:hAnsi="宋体" w:cs="宋体"/>
          <w:sz w:val="24"/>
          <w:szCs w:val="32"/>
        </w:rPr>
      </w:pPr>
    </w:p>
    <w:p w14:paraId="2A2161CD"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丙方：(盖章)</w:t>
      </w:r>
    </w:p>
    <w:p w14:paraId="5DB1D0F5"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法定代表人(授权代表)：</w:t>
      </w:r>
    </w:p>
    <w:p w14:paraId="09AA3EE5"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地址：</w:t>
      </w:r>
    </w:p>
    <w:p w14:paraId="633B7C47"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开户银行：</w:t>
      </w:r>
    </w:p>
    <w:p w14:paraId="7C1BAC9F"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账号：</w:t>
      </w:r>
    </w:p>
    <w:p w14:paraId="4CBA4121"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电话：</w:t>
      </w:r>
    </w:p>
    <w:p w14:paraId="20616216" w14:textId="77777777" w:rsidR="00795A84" w:rsidRPr="0089450F" w:rsidRDefault="0089337A">
      <w:pPr>
        <w:wordWrap w:val="0"/>
        <w:topLinePunct/>
        <w:spacing w:after="0" w:line="440" w:lineRule="exact"/>
        <w:ind w:firstLineChars="200" w:firstLine="480"/>
        <w:rPr>
          <w:rFonts w:ascii="宋体" w:hAnsi="宋体" w:cs="宋体"/>
          <w:sz w:val="24"/>
          <w:szCs w:val="32"/>
        </w:rPr>
      </w:pPr>
      <w:r w:rsidRPr="0089450F">
        <w:rPr>
          <w:rFonts w:ascii="宋体" w:hAnsi="宋体" w:cs="宋体" w:hint="eastAsia"/>
          <w:sz w:val="24"/>
          <w:szCs w:val="32"/>
        </w:rPr>
        <w:t>传真：</w:t>
      </w:r>
    </w:p>
    <w:p w14:paraId="52FCAA53" w14:textId="77777777" w:rsidR="00795A84" w:rsidRPr="0089450F" w:rsidRDefault="0089337A">
      <w:pPr>
        <w:tabs>
          <w:tab w:val="left" w:pos="7650"/>
        </w:tabs>
        <w:adjustRightInd w:val="0"/>
        <w:snapToGrid w:val="0"/>
        <w:spacing w:after="0" w:line="480" w:lineRule="exact"/>
        <w:ind w:firstLineChars="200" w:firstLine="480"/>
        <w:jc w:val="left"/>
        <w:rPr>
          <w:rFonts w:ascii="宋体" w:hAnsi="宋体" w:cs="宋体"/>
          <w:sz w:val="24"/>
        </w:rPr>
      </w:pPr>
      <w:r w:rsidRPr="0089450F">
        <w:rPr>
          <w:rFonts w:ascii="宋体" w:hAnsi="宋体" w:cs="宋体" w:hint="eastAsia"/>
          <w:sz w:val="24"/>
          <w:szCs w:val="32"/>
        </w:rPr>
        <w:t>签约日期：×年×月×日</w:t>
      </w:r>
    </w:p>
    <w:p w14:paraId="421F252B" w14:textId="77777777" w:rsidR="00795A84" w:rsidRPr="0089450F" w:rsidRDefault="00795A84">
      <w:pPr>
        <w:spacing w:after="0" w:line="600" w:lineRule="exact"/>
        <w:ind w:rightChars="145" w:right="304" w:firstLineChars="200" w:firstLine="480"/>
        <w:rPr>
          <w:rFonts w:ascii="宋体" w:hAnsi="宋体" w:cs="宋体"/>
          <w:bCs/>
          <w:sz w:val="24"/>
          <w:szCs w:val="22"/>
        </w:rPr>
        <w:sectPr w:rsidR="00795A84" w:rsidRPr="0089450F">
          <w:pgSz w:w="11906" w:h="16838"/>
          <w:pgMar w:top="1440" w:right="1800" w:bottom="1440" w:left="1800" w:header="851" w:footer="992" w:gutter="0"/>
          <w:cols w:space="720"/>
          <w:docGrid w:type="lines" w:linePitch="312"/>
        </w:sectPr>
      </w:pPr>
    </w:p>
    <w:bookmarkEnd w:id="160"/>
    <w:p w14:paraId="3FE1B57E" w14:textId="77777777" w:rsidR="00795A84" w:rsidRPr="0089450F" w:rsidRDefault="0089337A">
      <w:pPr>
        <w:spacing w:line="360" w:lineRule="auto"/>
        <w:outlineLvl w:val="1"/>
        <w:rPr>
          <w:rFonts w:ascii="宋体" w:hAnsi="宋体" w:cs="宋体"/>
          <w:szCs w:val="21"/>
        </w:rPr>
      </w:pPr>
      <w:r w:rsidRPr="0089450F">
        <w:rPr>
          <w:rFonts w:ascii="宋体" w:hAnsi="宋体" w:cs="宋体" w:hint="eastAsia"/>
          <w:b/>
          <w:bCs/>
          <w:szCs w:val="21"/>
        </w:rPr>
        <w:lastRenderedPageBreak/>
        <w:t>附件一：《四川省财政厅关于推进四川省政府采购供应商信用融资工作的通知》</w:t>
      </w:r>
    </w:p>
    <w:p w14:paraId="50FC7891" w14:textId="77777777" w:rsidR="00795A84" w:rsidRPr="0089450F" w:rsidRDefault="0089337A">
      <w:pPr>
        <w:spacing w:line="360" w:lineRule="auto"/>
        <w:rPr>
          <w:rFonts w:ascii="宋体" w:hAnsi="宋体"/>
        </w:rPr>
      </w:pPr>
      <w:r w:rsidRPr="0089450F">
        <w:rPr>
          <w:rFonts w:ascii="宋体" w:hAnsi="宋体"/>
          <w:noProof/>
        </w:rPr>
        <w:drawing>
          <wp:inline distT="0" distB="0" distL="0" distR="0" wp14:anchorId="447F68BE" wp14:editId="66E223A1">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0AA2BB2"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0C7DB2D4" wp14:editId="4D42329A">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9450F">
        <w:rPr>
          <w:rFonts w:ascii="宋体" w:hAnsi="宋体"/>
        </w:rPr>
        <w:br w:type="page"/>
      </w:r>
    </w:p>
    <w:p w14:paraId="1B5AF70D"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7F9C11A3" wp14:editId="215D964C">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9450F">
        <w:rPr>
          <w:rFonts w:ascii="宋体" w:hAnsi="宋体"/>
        </w:rPr>
        <w:br w:type="page"/>
      </w:r>
    </w:p>
    <w:p w14:paraId="0BC467B9"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1E5BB3A9" wp14:editId="3F0809E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9450F">
        <w:rPr>
          <w:rFonts w:ascii="宋体" w:hAnsi="宋体"/>
        </w:rPr>
        <w:br w:type="page"/>
      </w:r>
    </w:p>
    <w:p w14:paraId="08CBD374"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32709C8A" wp14:editId="253227C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9450F">
        <w:rPr>
          <w:rFonts w:ascii="宋体" w:hAnsi="宋体"/>
        </w:rPr>
        <w:br w:type="page"/>
      </w:r>
    </w:p>
    <w:p w14:paraId="0E7BBD8E"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102C1E36" wp14:editId="078FC43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9450F">
        <w:rPr>
          <w:rFonts w:ascii="宋体" w:hAnsi="宋体"/>
        </w:rPr>
        <w:br w:type="page"/>
      </w:r>
    </w:p>
    <w:p w14:paraId="3C23B974"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3166B66A" wp14:editId="4C70CAD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9450F">
        <w:rPr>
          <w:rFonts w:ascii="宋体" w:hAnsi="宋体"/>
        </w:rPr>
        <w:br w:type="page"/>
      </w:r>
    </w:p>
    <w:p w14:paraId="418E7690"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1E2254C7" wp14:editId="261B126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9450F">
        <w:rPr>
          <w:rFonts w:ascii="宋体" w:hAnsi="宋体"/>
        </w:rPr>
        <w:br w:type="page"/>
      </w:r>
    </w:p>
    <w:p w14:paraId="11674530"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779D2D5D" wp14:editId="63E23AF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9450F">
        <w:rPr>
          <w:rFonts w:ascii="宋体" w:hAnsi="宋体"/>
        </w:rPr>
        <w:br w:type="page"/>
      </w:r>
    </w:p>
    <w:p w14:paraId="41D5F1DE"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78FD5BC3" wp14:editId="2AB64AF7">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9450F">
        <w:rPr>
          <w:rFonts w:ascii="宋体" w:hAnsi="宋体"/>
          <w:noProof/>
        </w:rPr>
        <w:lastRenderedPageBreak/>
        <w:drawing>
          <wp:inline distT="0" distB="0" distL="0" distR="0" wp14:anchorId="2E66BAC7" wp14:editId="36181DFD">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7ACAAAA" w14:textId="77777777" w:rsidR="00795A84" w:rsidRPr="0089450F" w:rsidRDefault="00795A84">
      <w:pPr>
        <w:spacing w:line="400" w:lineRule="exact"/>
        <w:rPr>
          <w:rFonts w:ascii="宋体" w:hAnsi="宋体" w:cs="Tahoma"/>
          <w:b/>
          <w:sz w:val="30"/>
          <w:szCs w:val="30"/>
        </w:rPr>
      </w:pPr>
    </w:p>
    <w:p w14:paraId="461C0D81" w14:textId="77777777" w:rsidR="00795A84" w:rsidRPr="0089450F" w:rsidRDefault="00795A84">
      <w:pPr>
        <w:spacing w:line="400" w:lineRule="exact"/>
        <w:rPr>
          <w:rFonts w:ascii="宋体" w:hAnsi="宋体" w:cs="Tahoma"/>
          <w:b/>
          <w:sz w:val="30"/>
          <w:szCs w:val="30"/>
        </w:rPr>
      </w:pPr>
    </w:p>
    <w:p w14:paraId="3D3EEE39" w14:textId="77777777" w:rsidR="00795A84" w:rsidRPr="0089450F" w:rsidRDefault="0089337A">
      <w:pPr>
        <w:spacing w:line="400" w:lineRule="exact"/>
        <w:outlineLvl w:val="1"/>
        <w:rPr>
          <w:rFonts w:ascii="宋体" w:hAnsi="宋体" w:cs="仿宋_GB2312"/>
          <w:b/>
          <w:szCs w:val="21"/>
        </w:rPr>
      </w:pPr>
      <w:r w:rsidRPr="0089450F">
        <w:rPr>
          <w:rFonts w:ascii="宋体" w:hAnsi="宋体" w:cs="宋体" w:hint="eastAsia"/>
          <w:b/>
          <w:szCs w:val="21"/>
        </w:rPr>
        <w:t>附件二：《成都市中小企业政府采购信用融资暂行办法》和《成都市级支持中小企业政府采购信用融资实施方案》</w:t>
      </w:r>
    </w:p>
    <w:p w14:paraId="3245CAD0" w14:textId="77777777" w:rsidR="00795A84" w:rsidRPr="0089450F" w:rsidRDefault="0089337A">
      <w:pPr>
        <w:rPr>
          <w:rFonts w:ascii="宋体" w:hAnsi="宋体"/>
        </w:rPr>
      </w:pPr>
      <w:r w:rsidRPr="0089450F">
        <w:rPr>
          <w:rFonts w:ascii="宋体" w:hAnsi="宋体" w:hint="eastAsia"/>
          <w:noProof/>
        </w:rPr>
        <w:drawing>
          <wp:inline distT="0" distB="0" distL="0" distR="0" wp14:anchorId="56434781" wp14:editId="6E1AFC79">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A8259B1" w14:textId="77777777" w:rsidR="00795A84" w:rsidRPr="0089450F" w:rsidRDefault="00795A84">
      <w:pPr>
        <w:rPr>
          <w:rFonts w:ascii="宋体" w:hAnsi="宋体"/>
        </w:rPr>
      </w:pPr>
    </w:p>
    <w:p w14:paraId="35B7A3C2"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1C549B48" wp14:editId="74D5CD3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11215C0" w14:textId="77777777" w:rsidR="00795A84" w:rsidRPr="0089450F" w:rsidRDefault="00795A84">
      <w:pPr>
        <w:rPr>
          <w:rFonts w:ascii="宋体" w:hAnsi="宋体"/>
        </w:rPr>
      </w:pPr>
    </w:p>
    <w:p w14:paraId="0DD96382"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492F337D" wp14:editId="32D7215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7CB3642" w14:textId="77777777" w:rsidR="00795A84" w:rsidRPr="0089450F" w:rsidRDefault="00795A84">
      <w:pPr>
        <w:rPr>
          <w:rFonts w:ascii="宋体" w:hAnsi="宋体"/>
        </w:rPr>
      </w:pPr>
    </w:p>
    <w:p w14:paraId="79ED7F7A"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02270C22" wp14:editId="2F091BB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740750A" w14:textId="77777777" w:rsidR="00795A84" w:rsidRPr="0089450F" w:rsidRDefault="00795A84">
      <w:pPr>
        <w:rPr>
          <w:rFonts w:ascii="宋体" w:hAnsi="宋体"/>
        </w:rPr>
      </w:pPr>
    </w:p>
    <w:p w14:paraId="6ED6D513"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0B7816A5" wp14:editId="19096B0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2B92EF1" w14:textId="77777777" w:rsidR="00795A84" w:rsidRPr="0089450F" w:rsidRDefault="00795A84">
      <w:pPr>
        <w:rPr>
          <w:rFonts w:ascii="宋体" w:hAnsi="宋体"/>
        </w:rPr>
      </w:pPr>
    </w:p>
    <w:p w14:paraId="554AA2E6"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195C5A31" wp14:editId="06FCD17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B58391B" w14:textId="77777777" w:rsidR="00795A84" w:rsidRPr="0089450F" w:rsidRDefault="00795A84">
      <w:pPr>
        <w:rPr>
          <w:rFonts w:ascii="宋体" w:hAnsi="宋体"/>
        </w:rPr>
      </w:pPr>
    </w:p>
    <w:p w14:paraId="72939BB2"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2BFB5BAD" wp14:editId="64F8D93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3C8E22B" w14:textId="77777777" w:rsidR="00795A84" w:rsidRPr="0089450F" w:rsidRDefault="00795A84">
      <w:pPr>
        <w:rPr>
          <w:rFonts w:ascii="宋体" w:hAnsi="宋体"/>
        </w:rPr>
      </w:pPr>
    </w:p>
    <w:p w14:paraId="6C9951AD"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39B1AC88" wp14:editId="7034B4E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0DF53AE" w14:textId="77777777" w:rsidR="00795A84" w:rsidRPr="0089450F" w:rsidRDefault="00795A84">
      <w:pPr>
        <w:rPr>
          <w:rFonts w:ascii="宋体" w:hAnsi="宋体"/>
        </w:rPr>
      </w:pPr>
    </w:p>
    <w:p w14:paraId="229A218A"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310DA192" wp14:editId="72FC1DC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E05711F" w14:textId="77777777" w:rsidR="00795A84" w:rsidRPr="0089450F" w:rsidRDefault="00795A84">
      <w:pPr>
        <w:rPr>
          <w:rFonts w:ascii="宋体" w:hAnsi="宋体"/>
        </w:rPr>
      </w:pPr>
    </w:p>
    <w:p w14:paraId="01D15868"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4D10316A" wp14:editId="014497B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7392C5A" w14:textId="77777777" w:rsidR="00795A84" w:rsidRPr="0089450F" w:rsidRDefault="00795A84">
      <w:pPr>
        <w:rPr>
          <w:rFonts w:ascii="宋体" w:hAnsi="宋体"/>
        </w:rPr>
      </w:pPr>
    </w:p>
    <w:p w14:paraId="476756BC"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3F7DD42C" wp14:editId="594183C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2773333" w14:textId="77777777" w:rsidR="00795A84" w:rsidRPr="0089450F" w:rsidRDefault="00795A84">
      <w:pPr>
        <w:rPr>
          <w:rFonts w:ascii="宋体" w:hAnsi="宋体"/>
        </w:rPr>
      </w:pPr>
    </w:p>
    <w:p w14:paraId="11F4219E"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4168A4BC" wp14:editId="6684926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DBA6810" w14:textId="77777777" w:rsidR="00795A84" w:rsidRPr="0089450F" w:rsidRDefault="00795A84">
      <w:pPr>
        <w:rPr>
          <w:rFonts w:ascii="宋体" w:hAnsi="宋体"/>
        </w:rPr>
      </w:pPr>
    </w:p>
    <w:p w14:paraId="53371A75"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06F1EFB6" wp14:editId="0A85CE9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3FEE2E2" w14:textId="77777777" w:rsidR="00795A84" w:rsidRPr="0089450F" w:rsidRDefault="00795A84">
      <w:pPr>
        <w:rPr>
          <w:rFonts w:ascii="宋体" w:hAnsi="宋体"/>
        </w:rPr>
      </w:pPr>
    </w:p>
    <w:p w14:paraId="6452AC8D" w14:textId="77777777" w:rsidR="00795A84" w:rsidRPr="0089450F" w:rsidRDefault="0089337A">
      <w:pPr>
        <w:rPr>
          <w:rFonts w:ascii="宋体" w:hAnsi="宋体"/>
        </w:rPr>
      </w:pPr>
      <w:r w:rsidRPr="0089450F">
        <w:rPr>
          <w:rFonts w:ascii="宋体" w:hAnsi="宋体" w:hint="eastAsia"/>
          <w:noProof/>
        </w:rPr>
        <w:lastRenderedPageBreak/>
        <w:drawing>
          <wp:inline distT="0" distB="0" distL="0" distR="0" wp14:anchorId="4A545166" wp14:editId="1FC3934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2B27CC1" w14:textId="77777777" w:rsidR="00795A84" w:rsidRPr="0089450F" w:rsidRDefault="00795A84">
      <w:pPr>
        <w:rPr>
          <w:rFonts w:ascii="宋体" w:hAnsi="宋体"/>
        </w:rPr>
      </w:pPr>
    </w:p>
    <w:p w14:paraId="2468E8A8" w14:textId="77777777" w:rsidR="00795A84" w:rsidRPr="0089450F" w:rsidRDefault="00795A84">
      <w:pPr>
        <w:rPr>
          <w:rFonts w:ascii="宋体" w:hAnsi="宋体"/>
        </w:rPr>
      </w:pPr>
    </w:p>
    <w:p w14:paraId="67B24820" w14:textId="77777777" w:rsidR="00795A84" w:rsidRPr="0089450F" w:rsidRDefault="0089337A">
      <w:pPr>
        <w:rPr>
          <w:rFonts w:ascii="宋体" w:hAnsi="宋体"/>
        </w:rPr>
      </w:pPr>
      <w:r w:rsidRPr="0089450F">
        <w:rPr>
          <w:rFonts w:ascii="宋体" w:hAnsi="宋体" w:hint="eastAsia"/>
          <w:noProof/>
        </w:rPr>
        <w:drawing>
          <wp:inline distT="0" distB="0" distL="0" distR="0" wp14:anchorId="2CF5700C" wp14:editId="5ED835C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D85DE53" w14:textId="77777777" w:rsidR="00795A84" w:rsidRPr="0089450F" w:rsidRDefault="00795A84">
      <w:pPr>
        <w:rPr>
          <w:rFonts w:ascii="宋体" w:hAnsi="宋体"/>
        </w:rPr>
      </w:pPr>
    </w:p>
    <w:p w14:paraId="53AEE2CE"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27930C33" wp14:editId="4F47C74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p>
    <w:p w14:paraId="773FCBB4"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0FB41ACD" wp14:editId="0B74EC9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14:paraId="6576B48B" w14:textId="77777777" w:rsidR="00795A84" w:rsidRPr="0089450F" w:rsidRDefault="0089337A">
      <w:pPr>
        <w:rPr>
          <w:rFonts w:ascii="宋体" w:hAnsi="宋体"/>
        </w:rPr>
      </w:pPr>
      <w:r w:rsidRPr="0089450F">
        <w:rPr>
          <w:rFonts w:ascii="宋体" w:hAnsi="宋体"/>
          <w:noProof/>
        </w:rPr>
        <w:lastRenderedPageBreak/>
        <w:drawing>
          <wp:inline distT="0" distB="0" distL="0" distR="0" wp14:anchorId="1FA40BBC" wp14:editId="7362E05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14:paraId="15F937F4" w14:textId="77777777" w:rsidR="00795A84" w:rsidRPr="0089450F" w:rsidRDefault="0089337A">
      <w:pPr>
        <w:rPr>
          <w:rFonts w:ascii="宋体" w:hAnsi="宋体"/>
        </w:rPr>
      </w:pPr>
      <w:r w:rsidRPr="0089450F">
        <w:rPr>
          <w:rFonts w:ascii="宋体" w:hAnsi="宋体"/>
        </w:rPr>
        <w:br w:type="page"/>
      </w:r>
    </w:p>
    <w:p w14:paraId="14E43DFF" w14:textId="77777777" w:rsidR="00795A84" w:rsidRPr="0089450F" w:rsidRDefault="00795A84">
      <w:pPr>
        <w:rPr>
          <w:rFonts w:ascii="宋体" w:hAnsi="宋体"/>
        </w:rPr>
        <w:sectPr w:rsidR="00795A84" w:rsidRPr="0089450F">
          <w:footerReference w:type="even" r:id="rId50"/>
          <w:footerReference w:type="default" r:id="rId51"/>
          <w:pgSz w:w="11906" w:h="16838"/>
          <w:pgMar w:top="720" w:right="1274" w:bottom="720" w:left="1276" w:header="851" w:footer="992" w:gutter="0"/>
          <w:cols w:space="720"/>
          <w:docGrid w:type="linesAndChars" w:linePitch="312"/>
        </w:sectPr>
      </w:pPr>
    </w:p>
    <w:p w14:paraId="132B1583" w14:textId="77777777" w:rsidR="00795A84" w:rsidRPr="0089450F" w:rsidRDefault="0089337A">
      <w:pPr>
        <w:outlineLvl w:val="1"/>
        <w:rPr>
          <w:rFonts w:ascii="宋体" w:hAnsi="宋体" w:cs="宋体"/>
          <w:b/>
          <w:bCs/>
          <w:sz w:val="24"/>
          <w:szCs w:val="32"/>
        </w:rPr>
      </w:pPr>
      <w:r w:rsidRPr="0089450F">
        <w:rPr>
          <w:rFonts w:ascii="宋体" w:hAnsi="宋体" w:cs="宋体" w:hint="eastAsia"/>
          <w:b/>
          <w:bCs/>
          <w:sz w:val="24"/>
          <w:szCs w:val="32"/>
        </w:rPr>
        <w:lastRenderedPageBreak/>
        <w:t>附件三：政府采购云平台使用介绍（具体模块名称以官网公布为准）</w:t>
      </w:r>
    </w:p>
    <w:p w14:paraId="76E50D11" w14:textId="77777777" w:rsidR="00795A84" w:rsidRPr="0089450F" w:rsidRDefault="0089337A">
      <w:pPr>
        <w:rPr>
          <w:rFonts w:ascii="宋体" w:hAnsi="宋体" w:cs="宋体"/>
          <w:b/>
          <w:bCs/>
          <w:sz w:val="24"/>
          <w:szCs w:val="32"/>
        </w:rPr>
      </w:pPr>
      <w:r w:rsidRPr="0089450F">
        <w:rPr>
          <w:rFonts w:ascii="宋体" w:hAnsi="宋体" w:cs="宋体" w:hint="eastAsia"/>
          <w:b/>
          <w:bCs/>
          <w:sz w:val="24"/>
          <w:szCs w:val="32"/>
        </w:rPr>
        <w:t>1.输入网址：</w:t>
      </w:r>
      <w:hyperlink r:id="rId52" w:history="1">
        <w:r w:rsidRPr="0089450F">
          <w:rPr>
            <w:rStyle w:val="af7"/>
            <w:rFonts w:ascii="宋体" w:hAnsi="宋体" w:cs="宋体" w:hint="eastAsia"/>
            <w:b/>
            <w:bCs/>
            <w:color w:val="auto"/>
            <w:sz w:val="24"/>
            <w:szCs w:val="32"/>
          </w:rPr>
          <w:t>https://www.zcygov.cn</w:t>
        </w:r>
      </w:hyperlink>
    </w:p>
    <w:p w14:paraId="4C333425" w14:textId="77777777" w:rsidR="00795A84" w:rsidRPr="0089450F" w:rsidRDefault="0089337A">
      <w:pPr>
        <w:rPr>
          <w:rFonts w:ascii="宋体" w:hAnsi="宋体" w:cs="宋体"/>
          <w:b/>
          <w:bCs/>
          <w:sz w:val="24"/>
          <w:szCs w:val="32"/>
        </w:rPr>
      </w:pPr>
      <w:r w:rsidRPr="0089450F">
        <w:rPr>
          <w:rFonts w:ascii="宋体" w:hAnsi="宋体" w:cs="宋体" w:hint="eastAsia"/>
          <w:b/>
          <w:bCs/>
          <w:sz w:val="24"/>
          <w:szCs w:val="32"/>
        </w:rPr>
        <w:t>2.选择与项目对应的行政区域如：四川省-成都市-成都市本级</w:t>
      </w:r>
    </w:p>
    <w:p w14:paraId="636449BA" w14:textId="77777777" w:rsidR="00795A84" w:rsidRPr="0089450F" w:rsidRDefault="0089337A">
      <w:pPr>
        <w:rPr>
          <w:rFonts w:ascii="宋体" w:hAnsi="宋体"/>
        </w:rPr>
      </w:pPr>
      <w:r w:rsidRPr="0089450F">
        <w:rPr>
          <w:rFonts w:ascii="宋体" w:hAnsi="宋体"/>
          <w:noProof/>
        </w:rPr>
        <w:drawing>
          <wp:inline distT="0" distB="0" distL="114300" distR="114300" wp14:anchorId="334580E3" wp14:editId="0C6E541E">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3"/>
                    <a:stretch>
                      <a:fillRect/>
                    </a:stretch>
                  </pic:blipFill>
                  <pic:spPr>
                    <a:xfrm>
                      <a:off x="0" y="0"/>
                      <a:ext cx="4653915" cy="2910840"/>
                    </a:xfrm>
                    <a:prstGeom prst="rect">
                      <a:avLst/>
                    </a:prstGeom>
                    <a:noFill/>
                    <a:ln>
                      <a:noFill/>
                    </a:ln>
                  </pic:spPr>
                </pic:pic>
              </a:graphicData>
            </a:graphic>
          </wp:inline>
        </w:drawing>
      </w:r>
    </w:p>
    <w:p w14:paraId="196D600E" w14:textId="77777777" w:rsidR="00795A84" w:rsidRPr="0089450F" w:rsidRDefault="00795A84">
      <w:pPr>
        <w:rPr>
          <w:rFonts w:ascii="宋体" w:hAnsi="宋体"/>
        </w:rPr>
      </w:pPr>
    </w:p>
    <w:p w14:paraId="140AB9C1" w14:textId="77777777" w:rsidR="00795A84" w:rsidRPr="0089450F" w:rsidRDefault="0089337A">
      <w:pPr>
        <w:numPr>
          <w:ilvl w:val="0"/>
          <w:numId w:val="12"/>
        </w:numPr>
        <w:rPr>
          <w:rFonts w:ascii="宋体" w:hAnsi="宋体" w:cs="宋体"/>
          <w:b/>
          <w:bCs/>
          <w:sz w:val="24"/>
          <w:szCs w:val="32"/>
        </w:rPr>
      </w:pPr>
      <w:r w:rsidRPr="0089450F">
        <w:rPr>
          <w:rFonts w:ascii="宋体" w:hAnsi="宋体" w:cs="宋体" w:hint="eastAsia"/>
          <w:b/>
          <w:bCs/>
          <w:sz w:val="24"/>
          <w:szCs w:val="32"/>
        </w:rPr>
        <w:t>点击操作指南-供应商</w:t>
      </w:r>
    </w:p>
    <w:p w14:paraId="7A84CB38" w14:textId="77777777" w:rsidR="00795A84" w:rsidRPr="0089450F" w:rsidRDefault="0089337A">
      <w:pPr>
        <w:rPr>
          <w:rFonts w:ascii="宋体" w:hAnsi="宋体"/>
          <w:b/>
          <w:bCs/>
        </w:rPr>
      </w:pPr>
      <w:r w:rsidRPr="0089450F">
        <w:rPr>
          <w:rFonts w:ascii="宋体" w:hAnsi="宋体"/>
          <w:noProof/>
        </w:rPr>
        <w:lastRenderedPageBreak/>
        <w:drawing>
          <wp:inline distT="0" distB="0" distL="114300" distR="114300" wp14:anchorId="7F9DB998" wp14:editId="60E5ECFC">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4"/>
                    <a:stretch>
                      <a:fillRect/>
                    </a:stretch>
                  </pic:blipFill>
                  <pic:spPr>
                    <a:xfrm>
                      <a:off x="0" y="0"/>
                      <a:ext cx="8854440" cy="4585335"/>
                    </a:xfrm>
                    <a:prstGeom prst="rect">
                      <a:avLst/>
                    </a:prstGeom>
                    <a:noFill/>
                    <a:ln>
                      <a:noFill/>
                    </a:ln>
                  </pic:spPr>
                </pic:pic>
              </a:graphicData>
            </a:graphic>
          </wp:inline>
        </w:drawing>
      </w:r>
      <w:r w:rsidRPr="0089450F">
        <w:rPr>
          <w:rFonts w:ascii="宋体" w:hAnsi="宋体"/>
        </w:rPr>
        <w:br w:type="page"/>
      </w:r>
      <w:r w:rsidRPr="0089450F">
        <w:rPr>
          <w:rFonts w:ascii="宋体" w:hAnsi="宋体" w:cs="宋体" w:hint="eastAsia"/>
          <w:b/>
          <w:bCs/>
          <w:sz w:val="24"/>
          <w:szCs w:val="32"/>
        </w:rPr>
        <w:lastRenderedPageBreak/>
        <w:t>4.进入政采云供应商学习专题页面</w:t>
      </w:r>
      <w:r w:rsidRPr="0089450F">
        <w:rPr>
          <w:rFonts w:ascii="宋体" w:hAnsi="宋体" w:hint="eastAsia"/>
          <w:b/>
          <w:bCs/>
        </w:rPr>
        <w:t>（https://edu.zcygov.cn/luban/xxzt-chengdu-gys?utm=a0017.b1347.cl50.5.0917bc90b7bb11eb807c353645758db6）</w:t>
      </w:r>
    </w:p>
    <w:p w14:paraId="537526B1" w14:textId="77777777" w:rsidR="00795A84" w:rsidRPr="0089450F" w:rsidRDefault="0089337A">
      <w:pPr>
        <w:rPr>
          <w:rFonts w:ascii="宋体" w:hAnsi="宋体"/>
        </w:rPr>
      </w:pPr>
      <w:r w:rsidRPr="0089450F">
        <w:rPr>
          <w:rFonts w:ascii="宋体" w:hAnsi="宋体"/>
          <w:noProof/>
        </w:rPr>
        <w:drawing>
          <wp:inline distT="0" distB="0" distL="114300" distR="114300" wp14:anchorId="6FC1679F" wp14:editId="69B1241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5"/>
                    <a:stretch>
                      <a:fillRect/>
                    </a:stretch>
                  </pic:blipFill>
                  <pic:spPr>
                    <a:xfrm>
                      <a:off x="0" y="0"/>
                      <a:ext cx="7841615" cy="3902710"/>
                    </a:xfrm>
                    <a:prstGeom prst="rect">
                      <a:avLst/>
                    </a:prstGeom>
                    <a:noFill/>
                    <a:ln>
                      <a:noFill/>
                    </a:ln>
                  </pic:spPr>
                </pic:pic>
              </a:graphicData>
            </a:graphic>
          </wp:inline>
        </w:drawing>
      </w:r>
    </w:p>
    <w:p w14:paraId="505A3E2C" w14:textId="77777777" w:rsidR="00795A84" w:rsidRPr="0089450F" w:rsidRDefault="0089337A">
      <w:pPr>
        <w:rPr>
          <w:rFonts w:ascii="宋体" w:hAnsi="宋体" w:cs="宋体"/>
          <w:b/>
          <w:bCs/>
          <w:sz w:val="24"/>
          <w:szCs w:val="32"/>
        </w:rPr>
      </w:pPr>
      <w:r w:rsidRPr="0089450F">
        <w:rPr>
          <w:rFonts w:ascii="宋体" w:hAnsi="宋体" w:hint="eastAsia"/>
        </w:rPr>
        <w:br w:type="page"/>
      </w:r>
      <w:r w:rsidRPr="0089450F">
        <w:rPr>
          <w:rFonts w:ascii="宋体" w:hAnsi="宋体" w:cs="宋体" w:hint="eastAsia"/>
          <w:b/>
          <w:bCs/>
          <w:sz w:val="24"/>
          <w:szCs w:val="32"/>
        </w:rPr>
        <w:lastRenderedPageBreak/>
        <w:t>5.供应商资讯服务渠道</w:t>
      </w:r>
    </w:p>
    <w:p w14:paraId="31101113" w14:textId="77777777" w:rsidR="00795A84" w:rsidRPr="0089450F" w:rsidRDefault="0089337A">
      <w:pPr>
        <w:rPr>
          <w:rFonts w:ascii="宋体" w:hAnsi="宋体"/>
        </w:rPr>
      </w:pPr>
      <w:r w:rsidRPr="0089450F">
        <w:rPr>
          <w:rFonts w:ascii="宋体" w:hAnsi="宋体"/>
          <w:noProof/>
        </w:rPr>
        <w:drawing>
          <wp:inline distT="0" distB="0" distL="114300" distR="114300" wp14:anchorId="4BC169D4" wp14:editId="5605D90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6"/>
                    <a:stretch>
                      <a:fillRect/>
                    </a:stretch>
                  </pic:blipFill>
                  <pic:spPr>
                    <a:xfrm>
                      <a:off x="0" y="0"/>
                      <a:ext cx="9380855" cy="3362960"/>
                    </a:xfrm>
                    <a:prstGeom prst="rect">
                      <a:avLst/>
                    </a:prstGeom>
                    <a:noFill/>
                    <a:ln>
                      <a:noFill/>
                    </a:ln>
                  </pic:spPr>
                </pic:pic>
              </a:graphicData>
            </a:graphic>
          </wp:inline>
        </w:drawing>
      </w:r>
    </w:p>
    <w:p w14:paraId="506BDFBE" w14:textId="77777777" w:rsidR="00795A84" w:rsidRPr="0089450F" w:rsidRDefault="0089337A">
      <w:pPr>
        <w:rPr>
          <w:rFonts w:ascii="宋体" w:hAnsi="宋体"/>
        </w:rPr>
      </w:pPr>
      <w:r w:rsidRPr="0089450F">
        <w:rPr>
          <w:rFonts w:ascii="宋体" w:hAnsi="宋体"/>
        </w:rPr>
        <w:br w:type="page"/>
      </w:r>
      <w:r w:rsidRPr="0089450F">
        <w:rPr>
          <w:rFonts w:ascii="宋体" w:hAnsi="宋体" w:cs="宋体" w:hint="eastAsia"/>
          <w:b/>
          <w:bCs/>
          <w:sz w:val="24"/>
          <w:szCs w:val="32"/>
        </w:rPr>
        <w:lastRenderedPageBreak/>
        <w:t>6.入驻政府采购云平台（注册）</w:t>
      </w:r>
    </w:p>
    <w:p w14:paraId="55734DB2" w14:textId="77777777" w:rsidR="00795A84" w:rsidRPr="0089450F" w:rsidRDefault="0089337A">
      <w:pPr>
        <w:rPr>
          <w:rFonts w:ascii="宋体" w:hAnsi="宋体"/>
        </w:rPr>
      </w:pPr>
      <w:r w:rsidRPr="0089450F">
        <w:rPr>
          <w:rFonts w:ascii="宋体" w:hAnsi="宋体"/>
          <w:noProof/>
        </w:rPr>
        <w:drawing>
          <wp:inline distT="0" distB="0" distL="114300" distR="114300" wp14:anchorId="3964F5A2" wp14:editId="713011E1">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7"/>
                    <a:stretch>
                      <a:fillRect/>
                    </a:stretch>
                  </pic:blipFill>
                  <pic:spPr>
                    <a:xfrm>
                      <a:off x="0" y="0"/>
                      <a:ext cx="8853805" cy="3604895"/>
                    </a:xfrm>
                    <a:prstGeom prst="rect">
                      <a:avLst/>
                    </a:prstGeom>
                    <a:noFill/>
                    <a:ln>
                      <a:noFill/>
                    </a:ln>
                  </pic:spPr>
                </pic:pic>
              </a:graphicData>
            </a:graphic>
          </wp:inline>
        </w:drawing>
      </w:r>
    </w:p>
    <w:p w14:paraId="43787F0E" w14:textId="77777777" w:rsidR="00795A84" w:rsidRPr="0089450F" w:rsidRDefault="0089337A">
      <w:pPr>
        <w:rPr>
          <w:rFonts w:ascii="宋体" w:hAnsi="宋体"/>
        </w:rPr>
      </w:pPr>
      <w:r w:rsidRPr="0089450F">
        <w:rPr>
          <w:rFonts w:ascii="宋体" w:hAnsi="宋体"/>
        </w:rPr>
        <w:br w:type="page"/>
      </w:r>
      <w:r w:rsidRPr="0089450F">
        <w:rPr>
          <w:rFonts w:ascii="宋体" w:hAnsi="宋体" w:cs="宋体" w:hint="eastAsia"/>
          <w:b/>
          <w:bCs/>
          <w:sz w:val="24"/>
          <w:szCs w:val="32"/>
        </w:rPr>
        <w:lastRenderedPageBreak/>
        <w:t>7.下载《供应商政府采购项目电子交易操作指南》</w:t>
      </w:r>
    </w:p>
    <w:p w14:paraId="00AF0A51" w14:textId="77777777" w:rsidR="00795A84" w:rsidRPr="0089450F" w:rsidRDefault="0089337A">
      <w:pPr>
        <w:rPr>
          <w:rFonts w:ascii="宋体" w:hAnsi="宋体"/>
        </w:rPr>
      </w:pPr>
      <w:r w:rsidRPr="0089450F">
        <w:rPr>
          <w:rFonts w:ascii="宋体" w:hAnsi="宋体"/>
          <w:noProof/>
        </w:rPr>
        <w:drawing>
          <wp:inline distT="0" distB="0" distL="114300" distR="114300" wp14:anchorId="5C2AD042" wp14:editId="718466F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8"/>
                    <a:stretch>
                      <a:fillRect/>
                    </a:stretch>
                  </pic:blipFill>
                  <pic:spPr>
                    <a:xfrm>
                      <a:off x="0" y="0"/>
                      <a:ext cx="8860155" cy="4909185"/>
                    </a:xfrm>
                    <a:prstGeom prst="rect">
                      <a:avLst/>
                    </a:prstGeom>
                    <a:noFill/>
                    <a:ln>
                      <a:noFill/>
                    </a:ln>
                  </pic:spPr>
                </pic:pic>
              </a:graphicData>
            </a:graphic>
          </wp:inline>
        </w:drawing>
      </w:r>
    </w:p>
    <w:p w14:paraId="562B6AD0" w14:textId="77777777" w:rsidR="00795A84" w:rsidRPr="0089450F" w:rsidRDefault="00795A84">
      <w:pPr>
        <w:outlineLvl w:val="1"/>
        <w:rPr>
          <w:rFonts w:ascii="宋体" w:hAnsi="宋体"/>
          <w:b/>
          <w:bCs/>
          <w:sz w:val="28"/>
          <w:szCs w:val="36"/>
        </w:rPr>
        <w:sectPr w:rsidR="00795A84" w:rsidRPr="0089450F">
          <w:pgSz w:w="16838" w:h="11906" w:orient="landscape"/>
          <w:pgMar w:top="1800" w:right="1440" w:bottom="1800" w:left="1440" w:header="851" w:footer="992" w:gutter="0"/>
          <w:cols w:space="720"/>
          <w:docGrid w:type="lines" w:linePitch="312"/>
        </w:sectPr>
      </w:pPr>
    </w:p>
    <w:p w14:paraId="5AAD9FE7" w14:textId="77777777" w:rsidR="00795A84" w:rsidRPr="0089450F" w:rsidRDefault="0089337A">
      <w:pPr>
        <w:outlineLvl w:val="1"/>
        <w:rPr>
          <w:rFonts w:ascii="宋体" w:hAnsi="宋体"/>
          <w:b/>
          <w:bCs/>
          <w:sz w:val="28"/>
          <w:szCs w:val="36"/>
        </w:rPr>
      </w:pPr>
      <w:r w:rsidRPr="0089450F">
        <w:rPr>
          <w:rFonts w:ascii="宋体" w:hAnsi="宋体" w:hint="eastAsia"/>
          <w:b/>
          <w:bCs/>
          <w:sz w:val="28"/>
          <w:szCs w:val="36"/>
        </w:rPr>
        <w:lastRenderedPageBreak/>
        <w:t>附件四：政府采购供应商质疑函范本</w:t>
      </w:r>
    </w:p>
    <w:p w14:paraId="51DC4D43" w14:textId="77777777" w:rsidR="00795A84" w:rsidRPr="0089450F" w:rsidRDefault="0089337A">
      <w:pPr>
        <w:jc w:val="center"/>
        <w:rPr>
          <w:rFonts w:ascii="宋体" w:hAnsi="宋体" w:cs="仿宋"/>
          <w:b/>
          <w:bCs/>
          <w:sz w:val="44"/>
          <w:szCs w:val="44"/>
        </w:rPr>
      </w:pPr>
      <w:r w:rsidRPr="0089450F">
        <w:rPr>
          <w:rFonts w:ascii="宋体" w:hAnsi="宋体" w:cs="仿宋" w:hint="eastAsia"/>
          <w:b/>
          <w:bCs/>
          <w:sz w:val="44"/>
          <w:szCs w:val="44"/>
        </w:rPr>
        <w:t>质疑函范本</w:t>
      </w:r>
    </w:p>
    <w:p w14:paraId="0B8CF635" w14:textId="77777777" w:rsidR="00795A84" w:rsidRPr="0089450F" w:rsidRDefault="0089337A">
      <w:pPr>
        <w:adjustRightInd w:val="0"/>
        <w:snapToGrid w:val="0"/>
        <w:spacing w:beforeLines="100" w:before="312" w:line="360" w:lineRule="auto"/>
        <w:rPr>
          <w:rFonts w:ascii="宋体" w:hAnsi="宋体" w:cs="仿宋"/>
          <w:bCs/>
          <w:sz w:val="32"/>
          <w:szCs w:val="32"/>
        </w:rPr>
      </w:pPr>
      <w:r w:rsidRPr="0089450F">
        <w:rPr>
          <w:rFonts w:ascii="宋体" w:hAnsi="宋体" w:cs="仿宋" w:hint="eastAsia"/>
          <w:bCs/>
          <w:sz w:val="32"/>
          <w:szCs w:val="32"/>
        </w:rPr>
        <w:t>一、质疑供应商基本信息</w:t>
      </w:r>
    </w:p>
    <w:p w14:paraId="39CE1430" w14:textId="77777777" w:rsidR="00795A84" w:rsidRPr="0089450F" w:rsidRDefault="0089337A">
      <w:pPr>
        <w:adjustRightInd w:val="0"/>
        <w:snapToGrid w:val="0"/>
        <w:spacing w:line="360" w:lineRule="auto"/>
        <w:rPr>
          <w:rFonts w:ascii="宋体" w:hAnsi="宋体" w:cs="仿宋"/>
          <w:sz w:val="32"/>
          <w:szCs w:val="32"/>
          <w:u w:val="dotted"/>
        </w:rPr>
      </w:pPr>
      <w:r w:rsidRPr="0089450F">
        <w:rPr>
          <w:rFonts w:ascii="宋体" w:hAnsi="宋体" w:cs="仿宋" w:hint="eastAsia"/>
          <w:sz w:val="32"/>
          <w:szCs w:val="32"/>
        </w:rPr>
        <w:t>质疑供应商：</w:t>
      </w:r>
      <w:r w:rsidRPr="0089450F">
        <w:rPr>
          <w:rFonts w:ascii="宋体" w:hAnsi="宋体" w:cs="仿宋" w:hint="eastAsia"/>
          <w:sz w:val="32"/>
          <w:szCs w:val="32"/>
          <w:u w:val="dotted"/>
        </w:rPr>
        <w:t xml:space="preserve">                                        </w:t>
      </w:r>
    </w:p>
    <w:p w14:paraId="31E95379" w14:textId="77777777" w:rsidR="00795A84" w:rsidRPr="0089450F" w:rsidRDefault="0089337A">
      <w:pPr>
        <w:adjustRightInd w:val="0"/>
        <w:snapToGrid w:val="0"/>
        <w:spacing w:line="360" w:lineRule="auto"/>
        <w:rPr>
          <w:rFonts w:ascii="宋体" w:hAnsi="宋体" w:cs="仿宋"/>
          <w:sz w:val="32"/>
          <w:szCs w:val="32"/>
        </w:rPr>
      </w:pPr>
      <w:r w:rsidRPr="0089450F">
        <w:rPr>
          <w:rFonts w:ascii="宋体" w:hAnsi="宋体" w:cs="仿宋" w:hint="eastAsia"/>
          <w:sz w:val="32"/>
          <w:szCs w:val="32"/>
        </w:rPr>
        <w:t>地址：</w:t>
      </w:r>
      <w:r w:rsidRPr="0089450F">
        <w:rPr>
          <w:rFonts w:ascii="宋体" w:hAnsi="宋体" w:cs="仿宋" w:hint="eastAsia"/>
          <w:sz w:val="32"/>
          <w:szCs w:val="32"/>
          <w:u w:val="dotted"/>
        </w:rPr>
        <w:t xml:space="preserve">                          </w:t>
      </w:r>
      <w:r w:rsidRPr="0089450F">
        <w:rPr>
          <w:rFonts w:ascii="宋体" w:hAnsi="宋体" w:cs="仿宋" w:hint="eastAsia"/>
          <w:sz w:val="32"/>
          <w:szCs w:val="32"/>
        </w:rPr>
        <w:t>邮编：</w:t>
      </w:r>
      <w:r w:rsidRPr="0089450F">
        <w:rPr>
          <w:rFonts w:ascii="宋体" w:hAnsi="宋体" w:cs="仿宋" w:hint="eastAsia"/>
          <w:sz w:val="32"/>
          <w:szCs w:val="32"/>
          <w:u w:val="dotted"/>
        </w:rPr>
        <w:t xml:space="preserve">                                                   </w:t>
      </w:r>
    </w:p>
    <w:p w14:paraId="5F342139" w14:textId="77777777" w:rsidR="00795A84" w:rsidRPr="0089450F" w:rsidRDefault="0089337A">
      <w:pPr>
        <w:adjustRightInd w:val="0"/>
        <w:snapToGrid w:val="0"/>
        <w:spacing w:line="360" w:lineRule="auto"/>
        <w:rPr>
          <w:rFonts w:ascii="宋体" w:hAnsi="宋体" w:cs="仿宋"/>
          <w:sz w:val="32"/>
          <w:szCs w:val="32"/>
        </w:rPr>
      </w:pPr>
      <w:r w:rsidRPr="0089450F">
        <w:rPr>
          <w:rFonts w:ascii="宋体" w:hAnsi="宋体" w:cs="仿宋" w:hint="eastAsia"/>
          <w:sz w:val="32"/>
          <w:szCs w:val="32"/>
        </w:rPr>
        <w:t>联系人：</w:t>
      </w:r>
      <w:r w:rsidRPr="0089450F">
        <w:rPr>
          <w:rFonts w:ascii="宋体" w:hAnsi="宋体" w:cs="仿宋" w:hint="eastAsia"/>
          <w:sz w:val="32"/>
          <w:szCs w:val="32"/>
          <w:u w:val="dotted"/>
        </w:rPr>
        <w:t xml:space="preserve">                      </w:t>
      </w:r>
      <w:r w:rsidRPr="0089450F">
        <w:rPr>
          <w:rFonts w:ascii="宋体" w:hAnsi="宋体" w:cs="仿宋" w:hint="eastAsia"/>
          <w:sz w:val="32"/>
          <w:szCs w:val="32"/>
        </w:rPr>
        <w:t>联系电话：</w:t>
      </w:r>
      <w:r w:rsidRPr="0089450F">
        <w:rPr>
          <w:rFonts w:ascii="宋体" w:hAnsi="宋体" w:cs="仿宋" w:hint="eastAsia"/>
          <w:sz w:val="32"/>
          <w:szCs w:val="32"/>
          <w:u w:val="dotted"/>
        </w:rPr>
        <w:t xml:space="preserve">                              </w:t>
      </w:r>
    </w:p>
    <w:p w14:paraId="6DEB607F" w14:textId="77777777" w:rsidR="00795A84" w:rsidRPr="0089450F" w:rsidRDefault="0089337A">
      <w:pPr>
        <w:adjustRightInd w:val="0"/>
        <w:snapToGrid w:val="0"/>
        <w:spacing w:line="360" w:lineRule="auto"/>
        <w:rPr>
          <w:rFonts w:ascii="宋体" w:hAnsi="宋体" w:cs="仿宋"/>
          <w:sz w:val="32"/>
          <w:szCs w:val="32"/>
          <w:u w:val="dotted"/>
        </w:rPr>
      </w:pPr>
      <w:r w:rsidRPr="0089450F">
        <w:rPr>
          <w:rFonts w:ascii="宋体" w:hAnsi="宋体" w:cs="仿宋" w:hint="eastAsia"/>
          <w:sz w:val="32"/>
          <w:szCs w:val="32"/>
        </w:rPr>
        <w:t>授权代表：</w:t>
      </w:r>
      <w:r w:rsidRPr="0089450F">
        <w:rPr>
          <w:rFonts w:ascii="宋体" w:hAnsi="宋体" w:cs="仿宋" w:hint="eastAsia"/>
          <w:sz w:val="32"/>
          <w:szCs w:val="32"/>
          <w:u w:val="dotted"/>
        </w:rPr>
        <w:t xml:space="preserve">                                          </w:t>
      </w:r>
    </w:p>
    <w:p w14:paraId="79E1CB57" w14:textId="77777777" w:rsidR="00795A84" w:rsidRPr="0089450F" w:rsidRDefault="0089337A">
      <w:pPr>
        <w:adjustRightInd w:val="0"/>
        <w:snapToGrid w:val="0"/>
        <w:spacing w:line="360" w:lineRule="auto"/>
        <w:rPr>
          <w:rFonts w:ascii="宋体" w:hAnsi="宋体" w:cs="仿宋"/>
          <w:sz w:val="32"/>
          <w:szCs w:val="32"/>
        </w:rPr>
      </w:pPr>
      <w:r w:rsidRPr="0089450F">
        <w:rPr>
          <w:rFonts w:ascii="宋体" w:hAnsi="宋体" w:cs="仿宋" w:hint="eastAsia"/>
          <w:sz w:val="32"/>
          <w:szCs w:val="32"/>
        </w:rPr>
        <w:t>联系电话：</w:t>
      </w:r>
      <w:r w:rsidRPr="0089450F">
        <w:rPr>
          <w:rFonts w:ascii="宋体" w:hAnsi="宋体" w:cs="仿宋" w:hint="eastAsia"/>
          <w:sz w:val="32"/>
          <w:szCs w:val="32"/>
          <w:u w:val="dotted"/>
        </w:rPr>
        <w:t xml:space="preserve">                                           </w:t>
      </w:r>
      <w:r w:rsidRPr="0089450F">
        <w:rPr>
          <w:rFonts w:ascii="宋体" w:hAnsi="宋体" w:cs="仿宋"/>
          <w:sz w:val="32"/>
          <w:szCs w:val="32"/>
        </w:rPr>
        <w:t xml:space="preserve"> </w:t>
      </w:r>
    </w:p>
    <w:p w14:paraId="6642B553" w14:textId="77777777" w:rsidR="00795A84" w:rsidRPr="0089450F" w:rsidRDefault="0089337A">
      <w:pPr>
        <w:adjustRightInd w:val="0"/>
        <w:snapToGrid w:val="0"/>
        <w:spacing w:line="360" w:lineRule="auto"/>
        <w:rPr>
          <w:rFonts w:ascii="宋体" w:hAnsi="宋体" w:cs="仿宋"/>
          <w:sz w:val="32"/>
          <w:szCs w:val="32"/>
        </w:rPr>
      </w:pPr>
      <w:r w:rsidRPr="0089450F">
        <w:rPr>
          <w:rFonts w:ascii="宋体" w:hAnsi="宋体" w:cs="仿宋" w:hint="eastAsia"/>
          <w:sz w:val="32"/>
          <w:szCs w:val="32"/>
        </w:rPr>
        <w:t>地址：</w:t>
      </w:r>
      <w:r w:rsidRPr="0089450F">
        <w:rPr>
          <w:rFonts w:ascii="宋体" w:hAnsi="宋体" w:cs="仿宋"/>
          <w:sz w:val="32"/>
          <w:szCs w:val="32"/>
        </w:rPr>
        <w:t xml:space="preserve"> </w:t>
      </w:r>
      <w:r w:rsidRPr="0089450F">
        <w:rPr>
          <w:rFonts w:ascii="宋体" w:hAnsi="宋体" w:cs="仿宋" w:hint="eastAsia"/>
          <w:sz w:val="32"/>
          <w:szCs w:val="32"/>
          <w:u w:val="dotted"/>
        </w:rPr>
        <w:t xml:space="preserve">                        </w:t>
      </w:r>
      <w:r w:rsidRPr="0089450F">
        <w:rPr>
          <w:rFonts w:ascii="宋体" w:hAnsi="宋体" w:cs="仿宋" w:hint="eastAsia"/>
          <w:sz w:val="32"/>
          <w:szCs w:val="32"/>
        </w:rPr>
        <w:t>邮编：</w:t>
      </w:r>
      <w:r w:rsidRPr="0089450F">
        <w:rPr>
          <w:rFonts w:ascii="宋体" w:hAnsi="宋体" w:cs="仿宋" w:hint="eastAsia"/>
          <w:sz w:val="32"/>
          <w:szCs w:val="32"/>
          <w:u w:val="dotted"/>
        </w:rPr>
        <w:t xml:space="preserve">                                                </w:t>
      </w:r>
    </w:p>
    <w:p w14:paraId="28332093" w14:textId="77777777" w:rsidR="00795A84" w:rsidRPr="0089450F" w:rsidRDefault="0089337A">
      <w:pPr>
        <w:adjustRightInd w:val="0"/>
        <w:snapToGrid w:val="0"/>
        <w:spacing w:line="360" w:lineRule="auto"/>
        <w:rPr>
          <w:rFonts w:ascii="宋体" w:hAnsi="宋体" w:cs="仿宋"/>
          <w:bCs/>
          <w:sz w:val="32"/>
          <w:szCs w:val="32"/>
        </w:rPr>
      </w:pPr>
      <w:r w:rsidRPr="0089450F">
        <w:rPr>
          <w:rFonts w:ascii="宋体" w:hAnsi="宋体" w:cs="仿宋" w:hint="eastAsia"/>
          <w:bCs/>
          <w:sz w:val="32"/>
          <w:szCs w:val="32"/>
        </w:rPr>
        <w:t>二、质疑项目基本情况</w:t>
      </w:r>
    </w:p>
    <w:p w14:paraId="4C755EB3" w14:textId="77777777" w:rsidR="00795A84" w:rsidRPr="0089450F" w:rsidRDefault="0089337A">
      <w:pPr>
        <w:adjustRightInd w:val="0"/>
        <w:snapToGrid w:val="0"/>
        <w:spacing w:line="360" w:lineRule="auto"/>
        <w:rPr>
          <w:rFonts w:ascii="宋体" w:hAnsi="宋体" w:cs="仿宋"/>
          <w:sz w:val="32"/>
          <w:szCs w:val="32"/>
        </w:rPr>
      </w:pPr>
      <w:r w:rsidRPr="0089450F">
        <w:rPr>
          <w:rFonts w:ascii="宋体" w:hAnsi="宋体" w:cs="仿宋" w:hint="eastAsia"/>
          <w:sz w:val="32"/>
          <w:szCs w:val="32"/>
        </w:rPr>
        <w:t>质疑项目的名称：</w:t>
      </w:r>
      <w:r w:rsidRPr="0089450F">
        <w:rPr>
          <w:rFonts w:ascii="宋体" w:hAnsi="宋体" w:cs="仿宋" w:hint="eastAsia"/>
          <w:sz w:val="32"/>
          <w:szCs w:val="32"/>
          <w:u w:val="dotted"/>
        </w:rPr>
        <w:t xml:space="preserve">                                      </w:t>
      </w:r>
    </w:p>
    <w:p w14:paraId="4DBED4D0" w14:textId="77777777" w:rsidR="00795A84" w:rsidRPr="0089450F" w:rsidRDefault="0089337A">
      <w:pPr>
        <w:adjustRightInd w:val="0"/>
        <w:snapToGrid w:val="0"/>
        <w:spacing w:line="360" w:lineRule="auto"/>
        <w:rPr>
          <w:rFonts w:ascii="宋体" w:hAnsi="宋体" w:cs="仿宋"/>
          <w:sz w:val="32"/>
          <w:szCs w:val="32"/>
        </w:rPr>
      </w:pPr>
      <w:r w:rsidRPr="0089450F">
        <w:rPr>
          <w:rFonts w:ascii="宋体" w:hAnsi="宋体" w:cs="仿宋" w:hint="eastAsia"/>
          <w:sz w:val="32"/>
          <w:szCs w:val="32"/>
        </w:rPr>
        <w:t>质疑项目的编号：</w:t>
      </w:r>
      <w:r w:rsidRPr="0089450F">
        <w:rPr>
          <w:rFonts w:ascii="宋体" w:hAnsi="宋体" w:cs="仿宋" w:hint="eastAsia"/>
          <w:sz w:val="32"/>
          <w:szCs w:val="32"/>
          <w:u w:val="dotted"/>
        </w:rPr>
        <w:t xml:space="preserve">               </w:t>
      </w:r>
      <w:r w:rsidRPr="0089450F">
        <w:rPr>
          <w:rFonts w:ascii="宋体" w:hAnsi="宋体" w:cs="仿宋" w:hint="eastAsia"/>
          <w:sz w:val="32"/>
          <w:szCs w:val="32"/>
        </w:rPr>
        <w:t>包号：</w:t>
      </w:r>
      <w:r w:rsidRPr="0089450F">
        <w:rPr>
          <w:rFonts w:ascii="宋体" w:hAnsi="宋体" w:cs="仿宋" w:hint="eastAsia"/>
          <w:sz w:val="32"/>
          <w:szCs w:val="32"/>
          <w:u w:val="dotted"/>
        </w:rPr>
        <w:t xml:space="preserve">                 </w:t>
      </w:r>
    </w:p>
    <w:p w14:paraId="2CF71CF6" w14:textId="77777777" w:rsidR="00795A84" w:rsidRPr="0089450F" w:rsidRDefault="0089337A">
      <w:pPr>
        <w:adjustRightInd w:val="0"/>
        <w:snapToGrid w:val="0"/>
        <w:spacing w:line="360" w:lineRule="auto"/>
        <w:rPr>
          <w:rFonts w:ascii="宋体" w:hAnsi="宋体" w:cs="仿宋"/>
          <w:sz w:val="32"/>
          <w:szCs w:val="32"/>
          <w:u w:val="dotted"/>
        </w:rPr>
      </w:pPr>
      <w:r w:rsidRPr="0089450F">
        <w:rPr>
          <w:rFonts w:ascii="宋体" w:hAnsi="宋体" w:cs="仿宋" w:hint="eastAsia"/>
          <w:sz w:val="32"/>
          <w:szCs w:val="32"/>
        </w:rPr>
        <w:t>采购人名称：</w:t>
      </w:r>
      <w:r w:rsidRPr="0089450F">
        <w:rPr>
          <w:rFonts w:ascii="宋体" w:hAnsi="宋体" w:cs="仿宋" w:hint="eastAsia"/>
          <w:sz w:val="32"/>
          <w:szCs w:val="32"/>
          <w:u w:val="dotted"/>
        </w:rPr>
        <w:t xml:space="preserve">                                         </w:t>
      </w:r>
    </w:p>
    <w:p w14:paraId="1F1EC457" w14:textId="77777777" w:rsidR="00795A84" w:rsidRPr="0089450F" w:rsidRDefault="0089337A">
      <w:pPr>
        <w:adjustRightInd w:val="0"/>
        <w:snapToGrid w:val="0"/>
        <w:spacing w:line="360" w:lineRule="auto"/>
        <w:rPr>
          <w:rFonts w:ascii="宋体" w:hAnsi="宋体" w:cs="仿宋"/>
          <w:sz w:val="32"/>
          <w:szCs w:val="32"/>
        </w:rPr>
      </w:pPr>
      <w:r w:rsidRPr="0089450F">
        <w:rPr>
          <w:rFonts w:ascii="宋体" w:hAnsi="宋体" w:cs="仿宋" w:hint="eastAsia"/>
          <w:sz w:val="32"/>
          <w:szCs w:val="32"/>
        </w:rPr>
        <w:t>采购文件获取日期：</w:t>
      </w:r>
      <w:r w:rsidRPr="0089450F">
        <w:rPr>
          <w:rFonts w:ascii="宋体" w:hAnsi="宋体" w:cs="仿宋" w:hint="eastAsia"/>
          <w:sz w:val="32"/>
          <w:szCs w:val="32"/>
          <w:u w:val="dotted"/>
        </w:rPr>
        <w:t xml:space="preserve">                                           </w:t>
      </w:r>
    </w:p>
    <w:p w14:paraId="7A5EEF34" w14:textId="77777777" w:rsidR="00795A84" w:rsidRPr="0089450F" w:rsidRDefault="0089337A">
      <w:pPr>
        <w:adjustRightInd w:val="0"/>
        <w:snapToGrid w:val="0"/>
        <w:spacing w:line="360" w:lineRule="auto"/>
        <w:rPr>
          <w:rFonts w:ascii="宋体" w:hAnsi="宋体" w:cs="仿宋"/>
          <w:bCs/>
          <w:sz w:val="32"/>
          <w:szCs w:val="32"/>
        </w:rPr>
      </w:pPr>
      <w:r w:rsidRPr="0089450F">
        <w:rPr>
          <w:rFonts w:ascii="宋体" w:hAnsi="宋体" w:cs="仿宋" w:hint="eastAsia"/>
          <w:bCs/>
          <w:sz w:val="32"/>
          <w:szCs w:val="32"/>
        </w:rPr>
        <w:t>三、质疑事项具体内容</w:t>
      </w:r>
    </w:p>
    <w:p w14:paraId="270BA789" w14:textId="77777777" w:rsidR="00795A84" w:rsidRPr="0089450F" w:rsidRDefault="0089337A">
      <w:pPr>
        <w:adjustRightInd w:val="0"/>
        <w:snapToGrid w:val="0"/>
        <w:spacing w:line="360" w:lineRule="auto"/>
        <w:rPr>
          <w:rFonts w:ascii="宋体" w:hAnsi="宋体" w:cs="仿宋"/>
          <w:sz w:val="32"/>
          <w:szCs w:val="32"/>
          <w:u w:val="dotted"/>
        </w:rPr>
      </w:pPr>
      <w:r w:rsidRPr="0089450F">
        <w:rPr>
          <w:rFonts w:ascii="宋体" w:hAnsi="宋体" w:cs="仿宋" w:hint="eastAsia"/>
          <w:sz w:val="32"/>
          <w:szCs w:val="32"/>
        </w:rPr>
        <w:t>质疑事项1：</w:t>
      </w:r>
      <w:r w:rsidRPr="0089450F">
        <w:rPr>
          <w:rFonts w:ascii="宋体" w:hAnsi="宋体" w:cs="仿宋" w:hint="eastAsia"/>
          <w:sz w:val="32"/>
          <w:szCs w:val="32"/>
          <w:u w:val="dotted"/>
        </w:rPr>
        <w:t xml:space="preserve">                                         </w:t>
      </w:r>
    </w:p>
    <w:p w14:paraId="0527002D" w14:textId="77777777" w:rsidR="00795A84" w:rsidRPr="0089450F" w:rsidRDefault="0089337A">
      <w:pPr>
        <w:adjustRightInd w:val="0"/>
        <w:snapToGrid w:val="0"/>
        <w:spacing w:line="360" w:lineRule="auto"/>
        <w:rPr>
          <w:rFonts w:ascii="宋体" w:hAnsi="宋体" w:cs="仿宋"/>
          <w:sz w:val="32"/>
          <w:szCs w:val="32"/>
          <w:u w:val="dotted"/>
        </w:rPr>
      </w:pPr>
      <w:r w:rsidRPr="0089450F">
        <w:rPr>
          <w:rFonts w:ascii="宋体" w:hAnsi="宋体" w:cs="仿宋" w:hint="eastAsia"/>
          <w:sz w:val="32"/>
          <w:szCs w:val="32"/>
        </w:rPr>
        <w:t>事实依据：</w:t>
      </w:r>
      <w:r w:rsidRPr="0089450F">
        <w:rPr>
          <w:rFonts w:ascii="宋体" w:hAnsi="宋体" w:cs="仿宋" w:hint="eastAsia"/>
          <w:sz w:val="32"/>
          <w:szCs w:val="32"/>
          <w:u w:val="dotted"/>
        </w:rPr>
        <w:t xml:space="preserve">                                          </w:t>
      </w:r>
    </w:p>
    <w:p w14:paraId="443E63D0" w14:textId="77777777" w:rsidR="00795A84" w:rsidRPr="0089450F" w:rsidRDefault="0089337A">
      <w:pPr>
        <w:adjustRightInd w:val="0"/>
        <w:snapToGrid w:val="0"/>
        <w:spacing w:line="360" w:lineRule="auto"/>
        <w:rPr>
          <w:rFonts w:ascii="宋体" w:hAnsi="宋体" w:cs="仿宋"/>
          <w:sz w:val="32"/>
          <w:szCs w:val="32"/>
        </w:rPr>
      </w:pPr>
      <w:r w:rsidRPr="0089450F">
        <w:rPr>
          <w:rFonts w:ascii="宋体" w:hAnsi="宋体" w:cs="仿宋" w:hint="eastAsia"/>
          <w:sz w:val="32"/>
          <w:szCs w:val="32"/>
          <w:u w:val="dotted"/>
        </w:rPr>
        <w:t xml:space="preserve">                                                       </w:t>
      </w:r>
    </w:p>
    <w:p w14:paraId="2887F583" w14:textId="77777777" w:rsidR="00795A84" w:rsidRPr="0089450F" w:rsidRDefault="0089337A">
      <w:pPr>
        <w:adjustRightInd w:val="0"/>
        <w:snapToGrid w:val="0"/>
        <w:spacing w:line="360" w:lineRule="auto"/>
        <w:rPr>
          <w:rFonts w:ascii="宋体" w:hAnsi="宋体" w:cs="仿宋"/>
          <w:sz w:val="32"/>
          <w:szCs w:val="32"/>
          <w:u w:val="dotted"/>
        </w:rPr>
      </w:pPr>
      <w:r w:rsidRPr="0089450F">
        <w:rPr>
          <w:rFonts w:ascii="宋体" w:hAnsi="宋体" w:cs="仿宋" w:hint="eastAsia"/>
          <w:sz w:val="32"/>
          <w:szCs w:val="32"/>
        </w:rPr>
        <w:lastRenderedPageBreak/>
        <w:t>法律依据：</w:t>
      </w:r>
      <w:r w:rsidRPr="0089450F">
        <w:rPr>
          <w:rFonts w:ascii="宋体" w:hAnsi="宋体" w:cs="仿宋" w:hint="eastAsia"/>
          <w:sz w:val="32"/>
          <w:szCs w:val="32"/>
          <w:u w:val="dotted"/>
        </w:rPr>
        <w:t xml:space="preserve">                                          </w:t>
      </w:r>
    </w:p>
    <w:p w14:paraId="02E258FE" w14:textId="77777777" w:rsidR="00795A84" w:rsidRPr="0089450F" w:rsidRDefault="0089337A">
      <w:pPr>
        <w:adjustRightInd w:val="0"/>
        <w:snapToGrid w:val="0"/>
        <w:spacing w:line="360" w:lineRule="auto"/>
        <w:rPr>
          <w:rFonts w:ascii="宋体" w:hAnsi="宋体" w:cs="仿宋"/>
          <w:sz w:val="32"/>
          <w:szCs w:val="32"/>
          <w:u w:val="dotted"/>
        </w:rPr>
      </w:pPr>
      <w:r w:rsidRPr="0089450F">
        <w:rPr>
          <w:rFonts w:ascii="宋体" w:hAnsi="宋体" w:cs="仿宋" w:hint="eastAsia"/>
          <w:sz w:val="32"/>
          <w:szCs w:val="32"/>
          <w:u w:val="dotted"/>
        </w:rPr>
        <w:t xml:space="preserve">                                                     </w:t>
      </w:r>
    </w:p>
    <w:p w14:paraId="407CB6CE" w14:textId="77777777" w:rsidR="00795A84" w:rsidRPr="0089450F" w:rsidRDefault="0089337A">
      <w:pPr>
        <w:adjustRightInd w:val="0"/>
        <w:snapToGrid w:val="0"/>
        <w:spacing w:line="360" w:lineRule="auto"/>
        <w:rPr>
          <w:rFonts w:ascii="宋体" w:hAnsi="宋体" w:cs="仿宋"/>
          <w:sz w:val="32"/>
          <w:szCs w:val="32"/>
          <w:u w:val="dotted"/>
        </w:rPr>
      </w:pPr>
      <w:r w:rsidRPr="0089450F">
        <w:rPr>
          <w:rFonts w:ascii="宋体" w:hAnsi="宋体" w:cs="仿宋" w:hint="eastAsia"/>
          <w:sz w:val="32"/>
          <w:szCs w:val="32"/>
        </w:rPr>
        <w:t>质疑事项2</w:t>
      </w:r>
    </w:p>
    <w:p w14:paraId="0B7DCEF7" w14:textId="77777777" w:rsidR="00795A84" w:rsidRPr="0089450F" w:rsidRDefault="0089337A">
      <w:pPr>
        <w:adjustRightInd w:val="0"/>
        <w:snapToGrid w:val="0"/>
        <w:spacing w:line="360" w:lineRule="auto"/>
        <w:rPr>
          <w:rFonts w:ascii="宋体" w:hAnsi="宋体" w:cs="仿宋"/>
          <w:sz w:val="32"/>
          <w:szCs w:val="32"/>
        </w:rPr>
      </w:pPr>
      <w:r w:rsidRPr="0089450F">
        <w:rPr>
          <w:rFonts w:ascii="宋体" w:hAnsi="宋体" w:cs="仿宋" w:hint="eastAsia"/>
          <w:sz w:val="32"/>
          <w:szCs w:val="32"/>
        </w:rPr>
        <w:t>……</w:t>
      </w:r>
    </w:p>
    <w:p w14:paraId="747980D7" w14:textId="77777777" w:rsidR="00795A84" w:rsidRPr="0089450F" w:rsidRDefault="0089337A">
      <w:pPr>
        <w:adjustRightInd w:val="0"/>
        <w:snapToGrid w:val="0"/>
        <w:spacing w:line="360" w:lineRule="auto"/>
        <w:rPr>
          <w:rFonts w:ascii="宋体" w:hAnsi="宋体" w:cs="仿宋"/>
          <w:bCs/>
          <w:sz w:val="32"/>
          <w:szCs w:val="32"/>
        </w:rPr>
      </w:pPr>
      <w:r w:rsidRPr="0089450F">
        <w:rPr>
          <w:rFonts w:ascii="宋体" w:hAnsi="宋体" w:cs="仿宋" w:hint="eastAsia"/>
          <w:bCs/>
          <w:sz w:val="32"/>
          <w:szCs w:val="32"/>
        </w:rPr>
        <w:t>四、与质疑事项相关的质疑请求</w:t>
      </w:r>
    </w:p>
    <w:p w14:paraId="7450B143" w14:textId="77777777" w:rsidR="00795A84" w:rsidRPr="0089450F" w:rsidRDefault="0089337A">
      <w:pPr>
        <w:adjustRightInd w:val="0"/>
        <w:snapToGrid w:val="0"/>
        <w:spacing w:line="360" w:lineRule="auto"/>
        <w:rPr>
          <w:rFonts w:ascii="宋体" w:hAnsi="宋体" w:cs="仿宋"/>
          <w:sz w:val="32"/>
          <w:szCs w:val="32"/>
          <w:u w:val="dotted"/>
        </w:rPr>
      </w:pPr>
      <w:r w:rsidRPr="0089450F">
        <w:rPr>
          <w:rFonts w:ascii="宋体" w:hAnsi="宋体" w:cs="仿宋" w:hint="eastAsia"/>
          <w:sz w:val="32"/>
          <w:szCs w:val="32"/>
        </w:rPr>
        <w:t>请求：</w:t>
      </w:r>
      <w:r w:rsidRPr="0089450F">
        <w:rPr>
          <w:rFonts w:ascii="宋体" w:hAnsi="宋体" w:cs="仿宋" w:hint="eastAsia"/>
          <w:sz w:val="32"/>
          <w:szCs w:val="32"/>
          <w:u w:val="dotted"/>
        </w:rPr>
        <w:t xml:space="preserve">                                               </w:t>
      </w:r>
    </w:p>
    <w:p w14:paraId="56AD4C9A" w14:textId="77777777" w:rsidR="00795A84" w:rsidRPr="0089450F" w:rsidRDefault="0089337A">
      <w:pPr>
        <w:rPr>
          <w:rFonts w:ascii="宋体" w:hAnsi="宋体"/>
          <w:sz w:val="30"/>
          <w:szCs w:val="30"/>
        </w:rPr>
      </w:pPr>
      <w:r w:rsidRPr="0089450F">
        <w:rPr>
          <w:rFonts w:ascii="宋体" w:hAnsi="宋体" w:hint="eastAsia"/>
          <w:sz w:val="30"/>
          <w:szCs w:val="30"/>
        </w:rPr>
        <w:t xml:space="preserve">签字(签章)：                   公章：                      </w:t>
      </w:r>
    </w:p>
    <w:p w14:paraId="51609420" w14:textId="77777777" w:rsidR="00795A84" w:rsidRPr="0089450F" w:rsidRDefault="0089337A">
      <w:pPr>
        <w:rPr>
          <w:rFonts w:ascii="宋体" w:hAnsi="宋体"/>
          <w:sz w:val="30"/>
          <w:szCs w:val="30"/>
        </w:rPr>
      </w:pPr>
      <w:r w:rsidRPr="0089450F">
        <w:rPr>
          <w:rFonts w:ascii="宋体" w:hAnsi="宋体" w:hint="eastAsia"/>
          <w:sz w:val="30"/>
          <w:szCs w:val="30"/>
        </w:rPr>
        <w:t xml:space="preserve">日期：    </w:t>
      </w:r>
    </w:p>
    <w:p w14:paraId="011F63D9" w14:textId="77777777" w:rsidR="00795A84" w:rsidRPr="0089450F" w:rsidRDefault="00795A84">
      <w:pPr>
        <w:adjustRightInd w:val="0"/>
        <w:snapToGrid w:val="0"/>
        <w:spacing w:line="360" w:lineRule="auto"/>
        <w:rPr>
          <w:rFonts w:ascii="宋体" w:hAnsi="宋体" w:cs="仿宋"/>
          <w:sz w:val="32"/>
          <w:szCs w:val="32"/>
        </w:rPr>
      </w:pPr>
    </w:p>
    <w:p w14:paraId="2C46359A" w14:textId="77777777" w:rsidR="00795A84" w:rsidRPr="0089450F" w:rsidRDefault="00795A84">
      <w:pPr>
        <w:adjustRightInd w:val="0"/>
        <w:snapToGrid w:val="0"/>
        <w:spacing w:line="360" w:lineRule="auto"/>
        <w:rPr>
          <w:rFonts w:ascii="宋体" w:hAnsi="宋体" w:cs="仿宋"/>
          <w:sz w:val="32"/>
          <w:szCs w:val="32"/>
        </w:rPr>
      </w:pPr>
    </w:p>
    <w:p w14:paraId="1C833083" w14:textId="77777777" w:rsidR="00795A84" w:rsidRPr="0089450F" w:rsidRDefault="00795A84">
      <w:pPr>
        <w:jc w:val="center"/>
        <w:rPr>
          <w:rFonts w:ascii="宋体" w:hAnsi="宋体" w:cs="仿宋"/>
          <w:b/>
          <w:bCs/>
          <w:sz w:val="32"/>
          <w:szCs w:val="32"/>
        </w:rPr>
      </w:pPr>
    </w:p>
    <w:p w14:paraId="6FE8CF37" w14:textId="77777777" w:rsidR="00795A84" w:rsidRPr="0089450F" w:rsidRDefault="00795A84">
      <w:pPr>
        <w:jc w:val="center"/>
        <w:rPr>
          <w:rFonts w:ascii="宋体" w:hAnsi="宋体" w:cs="仿宋"/>
          <w:b/>
          <w:bCs/>
          <w:sz w:val="32"/>
          <w:szCs w:val="32"/>
        </w:rPr>
      </w:pPr>
    </w:p>
    <w:p w14:paraId="51626D53" w14:textId="77777777" w:rsidR="00795A84" w:rsidRPr="0089450F" w:rsidRDefault="00795A84">
      <w:pPr>
        <w:jc w:val="center"/>
        <w:rPr>
          <w:rFonts w:ascii="宋体" w:hAnsi="宋体" w:cs="仿宋"/>
          <w:b/>
          <w:bCs/>
          <w:sz w:val="32"/>
          <w:szCs w:val="32"/>
        </w:rPr>
      </w:pPr>
    </w:p>
    <w:p w14:paraId="4808E072" w14:textId="77777777" w:rsidR="00795A84" w:rsidRPr="0089450F" w:rsidRDefault="00795A84">
      <w:pPr>
        <w:jc w:val="center"/>
        <w:rPr>
          <w:rFonts w:ascii="宋体" w:hAnsi="宋体" w:cs="仿宋"/>
          <w:b/>
          <w:bCs/>
          <w:sz w:val="32"/>
          <w:szCs w:val="32"/>
        </w:rPr>
      </w:pPr>
    </w:p>
    <w:p w14:paraId="17974058" w14:textId="77777777" w:rsidR="00795A84" w:rsidRPr="0089450F" w:rsidRDefault="00795A84">
      <w:pPr>
        <w:jc w:val="center"/>
        <w:rPr>
          <w:rFonts w:ascii="宋体" w:hAnsi="宋体" w:cs="仿宋"/>
          <w:b/>
          <w:bCs/>
          <w:sz w:val="32"/>
          <w:szCs w:val="32"/>
        </w:rPr>
      </w:pPr>
    </w:p>
    <w:p w14:paraId="208C3C06" w14:textId="77777777" w:rsidR="00795A84" w:rsidRPr="0089450F" w:rsidRDefault="00795A84">
      <w:pPr>
        <w:jc w:val="center"/>
        <w:rPr>
          <w:rFonts w:ascii="宋体" w:hAnsi="宋体" w:cs="仿宋"/>
          <w:b/>
          <w:bCs/>
          <w:sz w:val="32"/>
          <w:szCs w:val="32"/>
        </w:rPr>
      </w:pPr>
    </w:p>
    <w:p w14:paraId="3EE773AB" w14:textId="77777777" w:rsidR="00795A84" w:rsidRPr="0089450F" w:rsidRDefault="00795A84">
      <w:pPr>
        <w:jc w:val="center"/>
        <w:rPr>
          <w:rFonts w:ascii="宋体" w:hAnsi="宋体" w:cs="仿宋"/>
          <w:b/>
          <w:bCs/>
          <w:sz w:val="32"/>
          <w:szCs w:val="32"/>
        </w:rPr>
      </w:pPr>
    </w:p>
    <w:p w14:paraId="504D3785" w14:textId="77777777" w:rsidR="00795A84" w:rsidRPr="0089450F" w:rsidRDefault="00795A84">
      <w:pPr>
        <w:rPr>
          <w:rFonts w:ascii="宋体" w:hAnsi="宋体"/>
          <w:b/>
          <w:sz w:val="32"/>
          <w:szCs w:val="32"/>
        </w:rPr>
      </w:pPr>
    </w:p>
    <w:p w14:paraId="3D57BF56" w14:textId="77777777" w:rsidR="00795A84" w:rsidRPr="0089450F" w:rsidRDefault="0089337A">
      <w:pPr>
        <w:rPr>
          <w:rFonts w:ascii="宋体" w:hAnsi="宋体"/>
          <w:b/>
          <w:sz w:val="32"/>
          <w:szCs w:val="32"/>
        </w:rPr>
      </w:pPr>
      <w:r w:rsidRPr="0089450F">
        <w:rPr>
          <w:rFonts w:ascii="宋体" w:hAnsi="宋体" w:hint="eastAsia"/>
          <w:b/>
          <w:sz w:val="32"/>
          <w:szCs w:val="32"/>
        </w:rPr>
        <w:lastRenderedPageBreak/>
        <w:t>质疑函制作说明：</w:t>
      </w:r>
    </w:p>
    <w:p w14:paraId="6A540DCC"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1.供应商提出质疑时，应提交质疑函和必要的证明材料。</w:t>
      </w:r>
    </w:p>
    <w:p w14:paraId="35A236DB"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2.质疑供应商若委托代理人进行质疑的，质疑函应按要求列明“授权代表”的有关内容，并在附件中提交由质疑</w:t>
      </w:r>
      <w:r w:rsidRPr="0089450F">
        <w:rPr>
          <w:rFonts w:ascii="宋体" w:hAnsi="宋体" w:cs="宋体" w:hint="eastAsia"/>
          <w:kern w:val="0"/>
          <w:sz w:val="32"/>
          <w:szCs w:val="32"/>
        </w:rPr>
        <w:t>供应商签署的授权委托书。授权委托书应载明代理人的姓名或者名称、代理事项、具体权限、期限和相关事项。</w:t>
      </w:r>
    </w:p>
    <w:p w14:paraId="2B1F510B"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3.质疑供应商若对项目的某一分包进行质疑，质疑函中应列明具体分包号。</w:t>
      </w:r>
    </w:p>
    <w:p w14:paraId="6B74D288"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4.质疑函的质疑事项应具体、明确，并有必要的事实依据和法律依据。</w:t>
      </w:r>
    </w:p>
    <w:p w14:paraId="7BBDACCE"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5.质疑函的质疑请求应与质疑事项相关。</w:t>
      </w:r>
    </w:p>
    <w:p w14:paraId="369B4F5A"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6.质疑供应商为自然人的，质疑函应由本人签字；质疑供应商为法人或者其他组织的，质疑函应由法定代表人、主要负责人，或者其授权代表签字或者盖章，并加盖公章。</w:t>
      </w:r>
    </w:p>
    <w:p w14:paraId="7F3FF48D" w14:textId="77777777" w:rsidR="00795A84" w:rsidRPr="0089450F" w:rsidRDefault="0089337A">
      <w:pPr>
        <w:rPr>
          <w:rFonts w:ascii="宋体" w:hAnsi="宋体"/>
          <w:sz w:val="32"/>
          <w:szCs w:val="32"/>
        </w:rPr>
      </w:pPr>
      <w:r w:rsidRPr="0089450F">
        <w:rPr>
          <w:rFonts w:ascii="宋体" w:hAnsi="宋体" w:hint="eastAsia"/>
          <w:sz w:val="32"/>
          <w:szCs w:val="32"/>
        </w:rPr>
        <w:br w:type="page"/>
      </w:r>
    </w:p>
    <w:p w14:paraId="5395C2A7" w14:textId="77777777" w:rsidR="00795A84" w:rsidRPr="0089450F" w:rsidRDefault="0089337A">
      <w:pPr>
        <w:widowControl/>
        <w:jc w:val="left"/>
        <w:outlineLvl w:val="1"/>
        <w:rPr>
          <w:rFonts w:ascii="宋体" w:hAnsi="宋体" w:cs="宋体"/>
          <w:b/>
          <w:bCs/>
          <w:sz w:val="28"/>
          <w:szCs w:val="28"/>
        </w:rPr>
      </w:pPr>
      <w:r w:rsidRPr="0089450F">
        <w:rPr>
          <w:rFonts w:ascii="宋体" w:hAnsi="宋体" w:cs="宋体" w:hint="eastAsia"/>
          <w:b/>
          <w:bCs/>
          <w:sz w:val="28"/>
          <w:szCs w:val="28"/>
        </w:rPr>
        <w:lastRenderedPageBreak/>
        <w:t>附件五：政府采购供应商投诉范本</w:t>
      </w:r>
    </w:p>
    <w:p w14:paraId="33595D35" w14:textId="77777777" w:rsidR="00795A84" w:rsidRPr="0089450F" w:rsidRDefault="0089337A">
      <w:pPr>
        <w:jc w:val="center"/>
        <w:rPr>
          <w:rFonts w:ascii="宋体" w:hAnsi="宋体"/>
          <w:b/>
          <w:sz w:val="44"/>
          <w:szCs w:val="44"/>
        </w:rPr>
      </w:pPr>
      <w:r w:rsidRPr="0089450F">
        <w:rPr>
          <w:rFonts w:ascii="宋体" w:hAnsi="宋体" w:hint="eastAsia"/>
          <w:b/>
          <w:sz w:val="44"/>
          <w:szCs w:val="44"/>
        </w:rPr>
        <w:t>投诉书范本</w:t>
      </w:r>
    </w:p>
    <w:p w14:paraId="06597A3F" w14:textId="77777777" w:rsidR="00795A84" w:rsidRPr="0089450F" w:rsidRDefault="0089337A">
      <w:pPr>
        <w:rPr>
          <w:rFonts w:ascii="宋体" w:hAnsi="宋体"/>
          <w:sz w:val="32"/>
          <w:szCs w:val="32"/>
        </w:rPr>
      </w:pPr>
      <w:r w:rsidRPr="0089450F">
        <w:rPr>
          <w:rFonts w:ascii="宋体" w:hAnsi="宋体" w:hint="eastAsia"/>
          <w:sz w:val="32"/>
          <w:szCs w:val="32"/>
        </w:rPr>
        <w:t>一、投诉相关主体基本情况</w:t>
      </w:r>
    </w:p>
    <w:p w14:paraId="31B37B02" w14:textId="77777777" w:rsidR="00795A84" w:rsidRPr="0089450F" w:rsidRDefault="0089337A">
      <w:pPr>
        <w:rPr>
          <w:rFonts w:ascii="宋体" w:hAnsi="宋体"/>
          <w:sz w:val="32"/>
          <w:szCs w:val="32"/>
          <w:u w:val="dotted"/>
        </w:rPr>
      </w:pPr>
      <w:r w:rsidRPr="0089450F">
        <w:rPr>
          <w:rFonts w:ascii="宋体" w:hAnsi="宋体" w:hint="eastAsia"/>
          <w:sz w:val="32"/>
          <w:szCs w:val="32"/>
        </w:rPr>
        <w:t>投诉人：</w:t>
      </w:r>
      <w:r w:rsidRPr="0089450F">
        <w:rPr>
          <w:rFonts w:ascii="宋体" w:hAnsi="宋体" w:hint="eastAsia"/>
          <w:sz w:val="32"/>
          <w:szCs w:val="32"/>
          <w:u w:val="dotted"/>
        </w:rPr>
        <w:t xml:space="preserve">                                               </w:t>
      </w:r>
    </w:p>
    <w:p w14:paraId="4D82D770" w14:textId="77777777" w:rsidR="00795A84" w:rsidRPr="0089450F" w:rsidRDefault="0089337A">
      <w:pPr>
        <w:rPr>
          <w:rFonts w:ascii="宋体" w:hAnsi="宋体"/>
          <w:sz w:val="32"/>
          <w:szCs w:val="32"/>
          <w:u w:val="single"/>
        </w:rPr>
      </w:pPr>
      <w:r w:rsidRPr="0089450F">
        <w:rPr>
          <w:rFonts w:ascii="宋体" w:hAnsi="宋体" w:hint="eastAsia"/>
          <w:sz w:val="32"/>
          <w:szCs w:val="32"/>
        </w:rPr>
        <w:t>地     址：</w:t>
      </w:r>
      <w:r w:rsidRPr="0089450F">
        <w:rPr>
          <w:rFonts w:ascii="宋体" w:hAnsi="宋体" w:hint="eastAsia"/>
          <w:sz w:val="32"/>
          <w:szCs w:val="32"/>
          <w:u w:val="dotted"/>
        </w:rPr>
        <w:t xml:space="preserve">                             </w:t>
      </w:r>
      <w:r w:rsidRPr="0089450F">
        <w:rPr>
          <w:rFonts w:ascii="宋体" w:hAnsi="宋体" w:hint="eastAsia"/>
          <w:sz w:val="32"/>
          <w:szCs w:val="32"/>
        </w:rPr>
        <w:t>邮编：</w:t>
      </w:r>
      <w:r w:rsidRPr="0089450F">
        <w:rPr>
          <w:rFonts w:ascii="宋体" w:hAnsi="宋体" w:hint="eastAsia"/>
          <w:sz w:val="32"/>
          <w:szCs w:val="32"/>
          <w:u w:val="dotted"/>
        </w:rPr>
        <w:t xml:space="preserve">         </w:t>
      </w:r>
      <w:r w:rsidRPr="0089450F">
        <w:rPr>
          <w:rFonts w:ascii="宋体" w:hAnsi="宋体" w:hint="eastAsia"/>
          <w:sz w:val="32"/>
          <w:szCs w:val="32"/>
          <w:u w:val="single"/>
        </w:rPr>
        <w:t xml:space="preserve">   </w:t>
      </w:r>
    </w:p>
    <w:p w14:paraId="2F8FCA1E" w14:textId="77777777" w:rsidR="00795A84" w:rsidRPr="0089450F" w:rsidRDefault="0089337A">
      <w:pPr>
        <w:tabs>
          <w:tab w:val="left" w:pos="6510"/>
        </w:tabs>
        <w:jc w:val="left"/>
        <w:rPr>
          <w:rFonts w:ascii="宋体" w:hAnsi="宋体"/>
          <w:sz w:val="32"/>
          <w:szCs w:val="32"/>
        </w:rPr>
      </w:pPr>
      <w:r w:rsidRPr="0089450F">
        <w:rPr>
          <w:rFonts w:ascii="宋体" w:hAnsi="宋体" w:hint="eastAsia"/>
          <w:sz w:val="32"/>
          <w:szCs w:val="32"/>
        </w:rPr>
        <w:t>法定代表人/主要负责人：</w:t>
      </w:r>
      <w:r w:rsidRPr="0089450F">
        <w:rPr>
          <w:rFonts w:ascii="宋体" w:hAnsi="宋体" w:hint="eastAsia"/>
          <w:sz w:val="32"/>
          <w:szCs w:val="32"/>
          <w:u w:val="dotted"/>
        </w:rPr>
        <w:t xml:space="preserve">                                   </w:t>
      </w:r>
      <w:r w:rsidRPr="0089450F">
        <w:rPr>
          <w:rFonts w:ascii="宋体" w:hAnsi="宋体" w:hint="eastAsia"/>
          <w:sz w:val="32"/>
          <w:szCs w:val="32"/>
        </w:rPr>
        <w:t xml:space="preserve">  </w:t>
      </w:r>
    </w:p>
    <w:p w14:paraId="3A499FFD" w14:textId="77777777" w:rsidR="00795A84" w:rsidRPr="0089450F" w:rsidRDefault="0089337A">
      <w:pPr>
        <w:tabs>
          <w:tab w:val="left" w:pos="6510"/>
        </w:tabs>
        <w:rPr>
          <w:rFonts w:ascii="宋体" w:hAnsi="宋体"/>
          <w:sz w:val="32"/>
          <w:szCs w:val="32"/>
          <w:u w:val="dotted"/>
        </w:rPr>
      </w:pPr>
      <w:r w:rsidRPr="0089450F">
        <w:rPr>
          <w:rFonts w:ascii="宋体" w:hAnsi="宋体" w:hint="eastAsia"/>
          <w:sz w:val="32"/>
          <w:szCs w:val="32"/>
        </w:rPr>
        <w:t>联系电话：</w:t>
      </w:r>
      <w:r w:rsidRPr="0089450F">
        <w:rPr>
          <w:rFonts w:ascii="宋体" w:hAnsi="宋体" w:hint="eastAsia"/>
          <w:sz w:val="32"/>
          <w:szCs w:val="32"/>
          <w:u w:val="dotted"/>
        </w:rPr>
        <w:t xml:space="preserve">                                             </w:t>
      </w:r>
    </w:p>
    <w:p w14:paraId="358B8481" w14:textId="77777777" w:rsidR="00795A84" w:rsidRPr="0089450F" w:rsidRDefault="0089337A">
      <w:pPr>
        <w:rPr>
          <w:rFonts w:ascii="宋体" w:hAnsi="宋体"/>
          <w:sz w:val="32"/>
          <w:szCs w:val="32"/>
          <w:u w:val="dotted"/>
        </w:rPr>
      </w:pPr>
      <w:r w:rsidRPr="0089450F">
        <w:rPr>
          <w:rFonts w:ascii="宋体" w:hAnsi="宋体" w:hint="eastAsia"/>
          <w:sz w:val="32"/>
          <w:szCs w:val="32"/>
        </w:rPr>
        <w:t>授权代表：</w:t>
      </w:r>
      <w:r w:rsidRPr="0089450F">
        <w:rPr>
          <w:rFonts w:ascii="宋体" w:hAnsi="宋体" w:hint="eastAsia"/>
          <w:sz w:val="32"/>
          <w:szCs w:val="32"/>
          <w:u w:val="dotted"/>
        </w:rPr>
        <w:t xml:space="preserve">             </w:t>
      </w:r>
      <w:r w:rsidRPr="0089450F">
        <w:rPr>
          <w:rFonts w:ascii="宋体" w:hAnsi="宋体" w:hint="eastAsia"/>
          <w:sz w:val="32"/>
          <w:szCs w:val="32"/>
        </w:rPr>
        <w:t>联系电话</w:t>
      </w:r>
      <w:r w:rsidRPr="0089450F">
        <w:rPr>
          <w:rFonts w:ascii="宋体" w:hAnsi="宋体" w:hint="eastAsia"/>
          <w:sz w:val="32"/>
          <w:szCs w:val="32"/>
          <w:u w:val="dotted"/>
        </w:rPr>
        <w:t xml:space="preserve">：                  </w:t>
      </w:r>
    </w:p>
    <w:p w14:paraId="4467094D" w14:textId="77777777" w:rsidR="00795A84" w:rsidRPr="0089450F" w:rsidRDefault="0089337A">
      <w:pPr>
        <w:rPr>
          <w:rFonts w:ascii="宋体" w:hAnsi="宋体"/>
          <w:sz w:val="32"/>
          <w:szCs w:val="32"/>
          <w:u w:val="dotted"/>
        </w:rPr>
      </w:pPr>
      <w:r w:rsidRPr="0089450F">
        <w:rPr>
          <w:rFonts w:ascii="宋体" w:hAnsi="宋体" w:hint="eastAsia"/>
          <w:sz w:val="32"/>
          <w:szCs w:val="32"/>
        </w:rPr>
        <w:t>地     址：</w:t>
      </w:r>
      <w:r w:rsidRPr="0089450F">
        <w:rPr>
          <w:rFonts w:ascii="宋体" w:hAnsi="宋体" w:hint="eastAsia"/>
          <w:sz w:val="32"/>
          <w:szCs w:val="32"/>
          <w:u w:val="dotted"/>
        </w:rPr>
        <w:t xml:space="preserve">                             </w:t>
      </w:r>
      <w:r w:rsidRPr="0089450F">
        <w:rPr>
          <w:rFonts w:ascii="宋体" w:hAnsi="宋体" w:hint="eastAsia"/>
          <w:sz w:val="32"/>
          <w:szCs w:val="32"/>
        </w:rPr>
        <w:t>邮编：</w:t>
      </w:r>
      <w:r w:rsidRPr="0089450F">
        <w:rPr>
          <w:rFonts w:ascii="宋体" w:hAnsi="宋体" w:hint="eastAsia"/>
          <w:sz w:val="32"/>
          <w:szCs w:val="32"/>
          <w:u w:val="dotted"/>
        </w:rPr>
        <w:t xml:space="preserve">         </w:t>
      </w:r>
      <w:r w:rsidRPr="0089450F">
        <w:rPr>
          <w:rFonts w:ascii="宋体" w:hAnsi="宋体" w:hint="eastAsia"/>
          <w:sz w:val="32"/>
          <w:szCs w:val="32"/>
          <w:u w:val="single"/>
        </w:rPr>
        <w:t xml:space="preserve"> </w:t>
      </w:r>
      <w:r w:rsidRPr="0089450F">
        <w:rPr>
          <w:rFonts w:ascii="宋体" w:hAnsi="宋体" w:hint="eastAsia"/>
          <w:sz w:val="32"/>
          <w:szCs w:val="32"/>
          <w:u w:val="dotted"/>
        </w:rPr>
        <w:t xml:space="preserve">                   </w:t>
      </w:r>
    </w:p>
    <w:p w14:paraId="3FDCB0E7" w14:textId="77777777" w:rsidR="00795A84" w:rsidRPr="0089450F" w:rsidRDefault="0089337A">
      <w:pPr>
        <w:rPr>
          <w:rFonts w:ascii="宋体" w:hAnsi="宋体"/>
          <w:sz w:val="32"/>
          <w:szCs w:val="32"/>
          <w:u w:val="single"/>
        </w:rPr>
      </w:pPr>
      <w:r w:rsidRPr="0089450F">
        <w:rPr>
          <w:rFonts w:ascii="宋体" w:hAnsi="宋体" w:hint="eastAsia"/>
          <w:sz w:val="32"/>
          <w:szCs w:val="32"/>
        </w:rPr>
        <w:t>被投诉人1：</w:t>
      </w:r>
      <w:r w:rsidRPr="0089450F">
        <w:rPr>
          <w:rFonts w:ascii="宋体" w:hAnsi="宋体" w:hint="eastAsia"/>
          <w:sz w:val="32"/>
          <w:szCs w:val="32"/>
          <w:u w:val="dotted"/>
        </w:rPr>
        <w:t xml:space="preserve">                                           </w:t>
      </w:r>
      <w:r w:rsidRPr="0089450F">
        <w:rPr>
          <w:rFonts w:ascii="宋体" w:hAnsi="宋体" w:hint="eastAsia"/>
          <w:sz w:val="32"/>
          <w:szCs w:val="32"/>
          <w:u w:val="single"/>
        </w:rPr>
        <w:t xml:space="preserve">  </w:t>
      </w:r>
    </w:p>
    <w:p w14:paraId="107B7745" w14:textId="77777777" w:rsidR="00795A84" w:rsidRPr="0089450F" w:rsidRDefault="0089337A">
      <w:pPr>
        <w:rPr>
          <w:rFonts w:ascii="宋体" w:hAnsi="宋体"/>
          <w:sz w:val="32"/>
          <w:szCs w:val="32"/>
          <w:u w:val="single"/>
        </w:rPr>
      </w:pPr>
      <w:r w:rsidRPr="0089450F">
        <w:rPr>
          <w:rFonts w:ascii="宋体" w:hAnsi="宋体" w:hint="eastAsia"/>
          <w:sz w:val="32"/>
          <w:szCs w:val="32"/>
        </w:rPr>
        <w:t>地     址：</w:t>
      </w:r>
      <w:r w:rsidRPr="0089450F">
        <w:rPr>
          <w:rFonts w:ascii="宋体" w:hAnsi="宋体" w:hint="eastAsia"/>
          <w:sz w:val="32"/>
          <w:szCs w:val="32"/>
          <w:u w:val="dotted"/>
        </w:rPr>
        <w:t xml:space="preserve">                             </w:t>
      </w:r>
      <w:r w:rsidRPr="0089450F">
        <w:rPr>
          <w:rFonts w:ascii="宋体" w:hAnsi="宋体" w:hint="eastAsia"/>
          <w:sz w:val="32"/>
          <w:szCs w:val="32"/>
        </w:rPr>
        <w:t>邮编：</w:t>
      </w:r>
      <w:r w:rsidRPr="0089450F">
        <w:rPr>
          <w:rFonts w:ascii="宋体" w:hAnsi="宋体" w:hint="eastAsia"/>
          <w:sz w:val="32"/>
          <w:szCs w:val="32"/>
          <w:u w:val="dotted"/>
        </w:rPr>
        <w:t xml:space="preserve">          </w:t>
      </w:r>
      <w:r w:rsidRPr="0089450F">
        <w:rPr>
          <w:rFonts w:ascii="宋体" w:hAnsi="宋体" w:hint="eastAsia"/>
          <w:sz w:val="32"/>
          <w:szCs w:val="32"/>
          <w:u w:val="single"/>
        </w:rPr>
        <w:t xml:space="preserve"> </w:t>
      </w:r>
    </w:p>
    <w:p w14:paraId="6B9B5460" w14:textId="77777777" w:rsidR="00795A84" w:rsidRPr="0089450F" w:rsidRDefault="0089337A">
      <w:pPr>
        <w:rPr>
          <w:rFonts w:ascii="宋体" w:hAnsi="宋体"/>
          <w:sz w:val="32"/>
          <w:szCs w:val="32"/>
          <w:u w:val="single"/>
        </w:rPr>
      </w:pPr>
      <w:r w:rsidRPr="0089450F">
        <w:rPr>
          <w:rFonts w:ascii="宋体" w:hAnsi="宋体" w:hint="eastAsia"/>
          <w:sz w:val="32"/>
          <w:szCs w:val="32"/>
        </w:rPr>
        <w:t>联系人：</w:t>
      </w:r>
      <w:r w:rsidRPr="0089450F">
        <w:rPr>
          <w:rFonts w:ascii="宋体" w:hAnsi="宋体" w:hint="eastAsia"/>
          <w:sz w:val="32"/>
          <w:szCs w:val="32"/>
          <w:u w:val="dotted"/>
        </w:rPr>
        <w:t xml:space="preserve">               </w:t>
      </w:r>
      <w:r w:rsidRPr="0089450F">
        <w:rPr>
          <w:rFonts w:ascii="宋体" w:hAnsi="宋体" w:hint="eastAsia"/>
          <w:sz w:val="32"/>
          <w:szCs w:val="32"/>
        </w:rPr>
        <w:t>联系电话：</w:t>
      </w:r>
      <w:r w:rsidRPr="0089450F">
        <w:rPr>
          <w:rFonts w:ascii="宋体" w:hAnsi="宋体" w:hint="eastAsia"/>
          <w:sz w:val="32"/>
          <w:szCs w:val="32"/>
          <w:u w:val="dotted"/>
        </w:rPr>
        <w:t xml:space="preserve">                      </w:t>
      </w:r>
      <w:r w:rsidRPr="0089450F">
        <w:rPr>
          <w:rFonts w:ascii="宋体" w:hAnsi="宋体" w:hint="eastAsia"/>
          <w:sz w:val="32"/>
          <w:szCs w:val="32"/>
          <w:u w:val="single"/>
        </w:rPr>
        <w:t xml:space="preserve"> </w:t>
      </w:r>
    </w:p>
    <w:p w14:paraId="4100DD90" w14:textId="77777777" w:rsidR="00795A84" w:rsidRPr="0089450F" w:rsidRDefault="0089337A">
      <w:pPr>
        <w:rPr>
          <w:rFonts w:ascii="宋体" w:hAnsi="宋体"/>
          <w:sz w:val="32"/>
          <w:szCs w:val="32"/>
        </w:rPr>
      </w:pPr>
      <w:r w:rsidRPr="0089450F">
        <w:rPr>
          <w:rFonts w:ascii="宋体" w:hAnsi="宋体" w:hint="eastAsia"/>
          <w:sz w:val="32"/>
          <w:szCs w:val="32"/>
        </w:rPr>
        <w:t>被投诉人2</w:t>
      </w:r>
    </w:p>
    <w:p w14:paraId="5940AC5C" w14:textId="77777777" w:rsidR="00795A84" w:rsidRPr="0089450F" w:rsidRDefault="0089337A">
      <w:pPr>
        <w:rPr>
          <w:rFonts w:ascii="宋体" w:hAnsi="宋体"/>
          <w:sz w:val="32"/>
          <w:szCs w:val="32"/>
          <w:u w:val="dotted"/>
        </w:rPr>
      </w:pPr>
      <w:r w:rsidRPr="0089450F">
        <w:rPr>
          <w:rFonts w:ascii="宋体" w:hAnsi="宋体" w:hint="eastAsia"/>
          <w:sz w:val="32"/>
          <w:szCs w:val="32"/>
        </w:rPr>
        <w:t>……</w:t>
      </w:r>
    </w:p>
    <w:p w14:paraId="21213777" w14:textId="77777777" w:rsidR="00795A84" w:rsidRPr="0089450F" w:rsidRDefault="0089337A">
      <w:pPr>
        <w:rPr>
          <w:rFonts w:ascii="宋体" w:hAnsi="宋体"/>
          <w:sz w:val="32"/>
          <w:szCs w:val="32"/>
          <w:u w:val="single"/>
        </w:rPr>
      </w:pPr>
      <w:r w:rsidRPr="0089450F">
        <w:rPr>
          <w:rFonts w:ascii="宋体" w:hAnsi="宋体" w:hint="eastAsia"/>
          <w:sz w:val="32"/>
          <w:szCs w:val="32"/>
        </w:rPr>
        <w:t>相关供应商：</w:t>
      </w:r>
      <w:r w:rsidRPr="0089450F">
        <w:rPr>
          <w:rFonts w:ascii="宋体" w:hAnsi="宋体" w:hint="eastAsia"/>
          <w:sz w:val="32"/>
          <w:szCs w:val="32"/>
          <w:u w:val="dotted"/>
        </w:rPr>
        <w:t xml:space="preserve">                                           </w:t>
      </w:r>
      <w:r w:rsidRPr="0089450F">
        <w:rPr>
          <w:rFonts w:ascii="宋体" w:hAnsi="宋体" w:hint="eastAsia"/>
          <w:sz w:val="32"/>
          <w:szCs w:val="32"/>
          <w:u w:val="single"/>
        </w:rPr>
        <w:t xml:space="preserve">    </w:t>
      </w:r>
    </w:p>
    <w:p w14:paraId="1259953E" w14:textId="77777777" w:rsidR="00795A84" w:rsidRPr="0089450F" w:rsidRDefault="0089337A">
      <w:pPr>
        <w:rPr>
          <w:rFonts w:ascii="宋体" w:hAnsi="宋体"/>
          <w:sz w:val="32"/>
          <w:szCs w:val="32"/>
          <w:u w:val="single"/>
        </w:rPr>
      </w:pPr>
      <w:r w:rsidRPr="0089450F">
        <w:rPr>
          <w:rFonts w:ascii="宋体" w:hAnsi="宋体" w:hint="eastAsia"/>
          <w:sz w:val="32"/>
          <w:szCs w:val="32"/>
        </w:rPr>
        <w:t>地     址：</w:t>
      </w:r>
      <w:r w:rsidRPr="0089450F">
        <w:rPr>
          <w:rFonts w:ascii="宋体" w:hAnsi="宋体" w:hint="eastAsia"/>
          <w:sz w:val="32"/>
          <w:szCs w:val="32"/>
          <w:u w:val="dotted"/>
        </w:rPr>
        <w:t xml:space="preserve">                             </w:t>
      </w:r>
      <w:r w:rsidRPr="0089450F">
        <w:rPr>
          <w:rFonts w:ascii="宋体" w:hAnsi="宋体" w:hint="eastAsia"/>
          <w:sz w:val="32"/>
          <w:szCs w:val="32"/>
        </w:rPr>
        <w:t>邮编：</w:t>
      </w:r>
      <w:r w:rsidRPr="0089450F">
        <w:rPr>
          <w:rFonts w:ascii="宋体" w:hAnsi="宋体" w:hint="eastAsia"/>
          <w:sz w:val="32"/>
          <w:szCs w:val="32"/>
          <w:u w:val="dotted"/>
        </w:rPr>
        <w:t xml:space="preserve">          </w:t>
      </w:r>
      <w:r w:rsidRPr="0089450F">
        <w:rPr>
          <w:rFonts w:ascii="宋体" w:hAnsi="宋体" w:hint="eastAsia"/>
          <w:sz w:val="32"/>
          <w:szCs w:val="32"/>
          <w:u w:val="single"/>
        </w:rPr>
        <w:t xml:space="preserve"> </w:t>
      </w:r>
    </w:p>
    <w:p w14:paraId="11BF2A2B" w14:textId="77777777" w:rsidR="00795A84" w:rsidRPr="0089450F" w:rsidRDefault="0089337A">
      <w:pPr>
        <w:rPr>
          <w:rFonts w:ascii="宋体" w:hAnsi="宋体"/>
          <w:sz w:val="32"/>
          <w:szCs w:val="32"/>
          <w:u w:val="single"/>
        </w:rPr>
      </w:pPr>
      <w:r w:rsidRPr="0089450F">
        <w:rPr>
          <w:rFonts w:ascii="宋体" w:hAnsi="宋体" w:hint="eastAsia"/>
          <w:sz w:val="32"/>
          <w:szCs w:val="32"/>
        </w:rPr>
        <w:t>联系人：</w:t>
      </w:r>
      <w:r w:rsidRPr="0089450F">
        <w:rPr>
          <w:rFonts w:ascii="宋体" w:hAnsi="宋体" w:hint="eastAsia"/>
          <w:sz w:val="32"/>
          <w:szCs w:val="32"/>
          <w:u w:val="dotted"/>
        </w:rPr>
        <w:t xml:space="preserve">               </w:t>
      </w:r>
      <w:r w:rsidRPr="0089450F">
        <w:rPr>
          <w:rFonts w:ascii="宋体" w:hAnsi="宋体" w:hint="eastAsia"/>
          <w:sz w:val="32"/>
          <w:szCs w:val="32"/>
        </w:rPr>
        <w:t>联系电话：</w:t>
      </w:r>
      <w:r w:rsidRPr="0089450F">
        <w:rPr>
          <w:rFonts w:ascii="宋体" w:hAnsi="宋体" w:hint="eastAsia"/>
          <w:sz w:val="32"/>
          <w:szCs w:val="32"/>
          <w:u w:val="dotted"/>
        </w:rPr>
        <w:t xml:space="preserve">                      </w:t>
      </w:r>
      <w:r w:rsidRPr="0089450F">
        <w:rPr>
          <w:rFonts w:ascii="宋体" w:hAnsi="宋体" w:hint="eastAsia"/>
          <w:sz w:val="32"/>
          <w:szCs w:val="32"/>
          <w:u w:val="single"/>
        </w:rPr>
        <w:t xml:space="preserve">      </w:t>
      </w:r>
    </w:p>
    <w:p w14:paraId="6DC16166" w14:textId="77777777" w:rsidR="00795A84" w:rsidRPr="0089450F" w:rsidRDefault="0089337A">
      <w:pPr>
        <w:rPr>
          <w:rFonts w:ascii="宋体" w:hAnsi="宋体"/>
          <w:sz w:val="32"/>
          <w:szCs w:val="32"/>
        </w:rPr>
      </w:pPr>
      <w:r w:rsidRPr="0089450F">
        <w:rPr>
          <w:rFonts w:ascii="宋体" w:hAnsi="宋体" w:hint="eastAsia"/>
          <w:sz w:val="32"/>
          <w:szCs w:val="32"/>
        </w:rPr>
        <w:t>二、投诉项目基本情况</w:t>
      </w:r>
    </w:p>
    <w:p w14:paraId="2EC28596" w14:textId="77777777" w:rsidR="00795A84" w:rsidRPr="0089450F" w:rsidRDefault="0089337A">
      <w:pPr>
        <w:rPr>
          <w:rFonts w:ascii="宋体" w:hAnsi="宋体"/>
          <w:sz w:val="32"/>
          <w:szCs w:val="32"/>
          <w:u w:val="dotted"/>
        </w:rPr>
      </w:pPr>
      <w:r w:rsidRPr="0089450F">
        <w:rPr>
          <w:rFonts w:ascii="宋体" w:hAnsi="宋体" w:hint="eastAsia"/>
          <w:sz w:val="32"/>
          <w:szCs w:val="32"/>
        </w:rPr>
        <w:lastRenderedPageBreak/>
        <w:t>采购项目名称：</w:t>
      </w:r>
      <w:r w:rsidRPr="0089450F">
        <w:rPr>
          <w:rFonts w:ascii="宋体" w:hAnsi="宋体" w:hint="eastAsia"/>
          <w:sz w:val="32"/>
          <w:szCs w:val="32"/>
          <w:u w:val="dotted"/>
        </w:rPr>
        <w:t xml:space="preserve">                                        </w:t>
      </w:r>
    </w:p>
    <w:p w14:paraId="778B84F6" w14:textId="77777777" w:rsidR="00795A84" w:rsidRPr="0089450F" w:rsidRDefault="0089337A">
      <w:pPr>
        <w:rPr>
          <w:rFonts w:ascii="宋体" w:hAnsi="宋体"/>
          <w:sz w:val="32"/>
          <w:szCs w:val="32"/>
          <w:u w:val="single"/>
        </w:rPr>
      </w:pPr>
      <w:r w:rsidRPr="0089450F">
        <w:rPr>
          <w:rFonts w:ascii="宋体" w:hAnsi="宋体" w:hint="eastAsia"/>
          <w:sz w:val="32"/>
          <w:szCs w:val="32"/>
        </w:rPr>
        <w:t>采购项目编号：</w:t>
      </w:r>
      <w:r w:rsidRPr="0089450F">
        <w:rPr>
          <w:rFonts w:ascii="宋体" w:hAnsi="宋体" w:hint="eastAsia"/>
          <w:sz w:val="32"/>
          <w:szCs w:val="32"/>
          <w:u w:val="dotted"/>
        </w:rPr>
        <w:t xml:space="preserve">                 </w:t>
      </w:r>
      <w:r w:rsidRPr="0089450F">
        <w:rPr>
          <w:rFonts w:ascii="宋体" w:hAnsi="宋体" w:hint="eastAsia"/>
          <w:sz w:val="32"/>
          <w:szCs w:val="32"/>
        </w:rPr>
        <w:t>包号：</w:t>
      </w:r>
      <w:r w:rsidRPr="0089450F">
        <w:rPr>
          <w:rFonts w:ascii="宋体" w:hAnsi="宋体" w:hint="eastAsia"/>
          <w:sz w:val="32"/>
          <w:szCs w:val="32"/>
          <w:u w:val="dotted"/>
        </w:rPr>
        <w:t xml:space="preserve">              </w:t>
      </w:r>
    </w:p>
    <w:p w14:paraId="3E78B76C" w14:textId="77777777" w:rsidR="00795A84" w:rsidRPr="0089450F" w:rsidRDefault="0089337A">
      <w:pPr>
        <w:rPr>
          <w:rFonts w:ascii="宋体" w:hAnsi="宋体"/>
          <w:sz w:val="32"/>
          <w:szCs w:val="32"/>
        </w:rPr>
      </w:pPr>
      <w:r w:rsidRPr="0089450F">
        <w:rPr>
          <w:rFonts w:ascii="宋体" w:hAnsi="宋体" w:hint="eastAsia"/>
          <w:sz w:val="32"/>
          <w:szCs w:val="32"/>
        </w:rPr>
        <w:t>采购人名称：</w:t>
      </w:r>
      <w:r w:rsidRPr="0089450F">
        <w:rPr>
          <w:rFonts w:ascii="宋体" w:hAnsi="宋体" w:hint="eastAsia"/>
          <w:sz w:val="32"/>
          <w:szCs w:val="32"/>
          <w:u w:val="dotted"/>
        </w:rPr>
        <w:t xml:space="preserve">                                           </w:t>
      </w:r>
      <w:r w:rsidRPr="0089450F">
        <w:rPr>
          <w:rFonts w:ascii="宋体" w:hAnsi="宋体" w:hint="eastAsia"/>
          <w:sz w:val="32"/>
          <w:szCs w:val="32"/>
          <w:u w:val="single"/>
        </w:rPr>
        <w:t xml:space="preserve">  </w:t>
      </w:r>
    </w:p>
    <w:p w14:paraId="38216CFF" w14:textId="77777777" w:rsidR="00795A84" w:rsidRPr="0089450F" w:rsidRDefault="0089337A">
      <w:pPr>
        <w:rPr>
          <w:rFonts w:ascii="宋体" w:hAnsi="宋体"/>
          <w:sz w:val="32"/>
          <w:szCs w:val="32"/>
          <w:u w:val="single"/>
        </w:rPr>
      </w:pPr>
      <w:r w:rsidRPr="0089450F">
        <w:rPr>
          <w:rFonts w:ascii="宋体" w:hAnsi="宋体" w:hint="eastAsia"/>
          <w:sz w:val="32"/>
          <w:szCs w:val="32"/>
        </w:rPr>
        <w:t>代理机构名称：</w:t>
      </w:r>
      <w:r w:rsidRPr="0089450F">
        <w:rPr>
          <w:rFonts w:ascii="宋体" w:hAnsi="宋体" w:hint="eastAsia"/>
          <w:sz w:val="32"/>
          <w:szCs w:val="32"/>
          <w:u w:val="dotted"/>
        </w:rPr>
        <w:t xml:space="preserve">                                         </w:t>
      </w:r>
    </w:p>
    <w:p w14:paraId="755F4667" w14:textId="77777777" w:rsidR="00795A84" w:rsidRPr="0089450F" w:rsidRDefault="0089337A">
      <w:pPr>
        <w:rPr>
          <w:rFonts w:ascii="宋体" w:hAnsi="宋体"/>
          <w:sz w:val="32"/>
          <w:szCs w:val="32"/>
          <w:u w:val="dotted"/>
        </w:rPr>
      </w:pPr>
      <w:r w:rsidRPr="0089450F">
        <w:rPr>
          <w:rFonts w:ascii="宋体" w:hAnsi="宋体" w:hint="eastAsia"/>
          <w:sz w:val="32"/>
          <w:szCs w:val="32"/>
        </w:rPr>
        <w:t>采购文件公告:</w:t>
      </w:r>
      <w:r w:rsidRPr="0089450F">
        <w:rPr>
          <w:rFonts w:ascii="宋体" w:hAnsi="宋体" w:hint="eastAsia"/>
          <w:sz w:val="32"/>
          <w:szCs w:val="32"/>
          <w:u w:val="dotted"/>
        </w:rPr>
        <w:t xml:space="preserve">是/否 </w:t>
      </w:r>
      <w:r w:rsidRPr="0089450F">
        <w:rPr>
          <w:rFonts w:ascii="宋体" w:hAnsi="宋体" w:hint="eastAsia"/>
          <w:sz w:val="32"/>
          <w:szCs w:val="32"/>
        </w:rPr>
        <w:t>公告期限：</w:t>
      </w:r>
      <w:r w:rsidRPr="0089450F">
        <w:rPr>
          <w:rFonts w:ascii="宋体" w:hAnsi="宋体" w:hint="eastAsia"/>
          <w:sz w:val="32"/>
          <w:szCs w:val="32"/>
          <w:u w:val="dotted"/>
        </w:rPr>
        <w:t xml:space="preserve">                                 </w:t>
      </w:r>
    </w:p>
    <w:p w14:paraId="631CE077" w14:textId="77777777" w:rsidR="00795A84" w:rsidRPr="0089450F" w:rsidRDefault="0089337A">
      <w:pPr>
        <w:rPr>
          <w:rFonts w:ascii="宋体" w:hAnsi="宋体"/>
          <w:sz w:val="32"/>
          <w:szCs w:val="32"/>
          <w:u w:val="single"/>
        </w:rPr>
      </w:pPr>
      <w:r w:rsidRPr="0089450F">
        <w:rPr>
          <w:rFonts w:ascii="宋体" w:hAnsi="宋体" w:hint="eastAsia"/>
          <w:sz w:val="32"/>
          <w:szCs w:val="32"/>
        </w:rPr>
        <w:t>采购结果公告:</w:t>
      </w:r>
      <w:r w:rsidRPr="0089450F">
        <w:rPr>
          <w:rFonts w:ascii="宋体" w:hAnsi="宋体" w:hint="eastAsia"/>
          <w:sz w:val="32"/>
          <w:szCs w:val="32"/>
          <w:u w:val="dotted"/>
        </w:rPr>
        <w:t xml:space="preserve">是/否 </w:t>
      </w:r>
      <w:r w:rsidRPr="0089450F">
        <w:rPr>
          <w:rFonts w:ascii="宋体" w:hAnsi="宋体" w:hint="eastAsia"/>
          <w:sz w:val="32"/>
          <w:szCs w:val="32"/>
        </w:rPr>
        <w:t>公告期限：</w:t>
      </w:r>
      <w:r w:rsidRPr="0089450F">
        <w:rPr>
          <w:rFonts w:ascii="宋体" w:hAnsi="宋体" w:hint="eastAsia"/>
          <w:sz w:val="32"/>
          <w:szCs w:val="32"/>
          <w:u w:val="dotted"/>
        </w:rPr>
        <w:t xml:space="preserve">                        </w:t>
      </w:r>
    </w:p>
    <w:p w14:paraId="65DC2998" w14:textId="77777777" w:rsidR="00795A84" w:rsidRPr="0089450F" w:rsidRDefault="0089337A">
      <w:pPr>
        <w:rPr>
          <w:rFonts w:ascii="宋体" w:hAnsi="宋体"/>
          <w:sz w:val="32"/>
          <w:szCs w:val="32"/>
        </w:rPr>
      </w:pPr>
      <w:r w:rsidRPr="0089450F">
        <w:rPr>
          <w:rFonts w:ascii="宋体" w:hAnsi="宋体" w:hint="eastAsia"/>
          <w:sz w:val="32"/>
          <w:szCs w:val="32"/>
        </w:rPr>
        <w:t>三、质疑基本情况</w:t>
      </w:r>
    </w:p>
    <w:p w14:paraId="4A34896E" w14:textId="77777777" w:rsidR="00795A84" w:rsidRPr="0089450F" w:rsidRDefault="0089337A">
      <w:pPr>
        <w:ind w:firstLineChars="200" w:firstLine="640"/>
        <w:rPr>
          <w:rFonts w:ascii="宋体" w:hAnsi="宋体"/>
          <w:sz w:val="32"/>
          <w:szCs w:val="32"/>
          <w:u w:val="dotted"/>
        </w:rPr>
      </w:pPr>
      <w:r w:rsidRPr="0089450F">
        <w:rPr>
          <w:rFonts w:ascii="宋体" w:hAnsi="宋体" w:hint="eastAsia"/>
          <w:sz w:val="32"/>
          <w:szCs w:val="32"/>
        </w:rPr>
        <w:t>投诉人于</w:t>
      </w:r>
      <w:r w:rsidRPr="0089450F">
        <w:rPr>
          <w:rFonts w:ascii="宋体" w:hAnsi="宋体" w:hint="eastAsia"/>
          <w:sz w:val="32"/>
          <w:szCs w:val="32"/>
          <w:u w:val="dotted"/>
        </w:rPr>
        <w:t xml:space="preserve">   </w:t>
      </w:r>
      <w:r w:rsidRPr="0089450F">
        <w:rPr>
          <w:rFonts w:ascii="宋体" w:hAnsi="宋体" w:hint="eastAsia"/>
          <w:sz w:val="32"/>
          <w:szCs w:val="32"/>
        </w:rPr>
        <w:t>年</w:t>
      </w:r>
      <w:r w:rsidRPr="0089450F">
        <w:rPr>
          <w:rFonts w:ascii="宋体" w:hAnsi="宋体" w:hint="eastAsia"/>
          <w:sz w:val="32"/>
          <w:szCs w:val="32"/>
          <w:u w:val="dotted"/>
        </w:rPr>
        <w:t xml:space="preserve">   </w:t>
      </w:r>
      <w:r w:rsidRPr="0089450F">
        <w:rPr>
          <w:rFonts w:ascii="宋体" w:hAnsi="宋体" w:hint="eastAsia"/>
          <w:sz w:val="32"/>
          <w:szCs w:val="32"/>
        </w:rPr>
        <w:t>月</w:t>
      </w:r>
      <w:r w:rsidRPr="0089450F">
        <w:rPr>
          <w:rFonts w:ascii="宋体" w:hAnsi="宋体" w:hint="eastAsia"/>
          <w:sz w:val="32"/>
          <w:szCs w:val="32"/>
          <w:u w:val="dotted"/>
        </w:rPr>
        <w:t xml:space="preserve">  </w:t>
      </w:r>
      <w:r w:rsidRPr="0089450F">
        <w:rPr>
          <w:rFonts w:ascii="宋体" w:hAnsi="宋体" w:hint="eastAsia"/>
          <w:sz w:val="32"/>
          <w:szCs w:val="32"/>
        </w:rPr>
        <w:t>日,向</w:t>
      </w:r>
      <w:r w:rsidRPr="0089450F">
        <w:rPr>
          <w:rFonts w:ascii="宋体" w:hAnsi="宋体" w:hint="eastAsia"/>
          <w:sz w:val="32"/>
          <w:szCs w:val="32"/>
          <w:u w:val="dotted"/>
        </w:rPr>
        <w:t xml:space="preserve">                   </w:t>
      </w:r>
      <w:r w:rsidRPr="0089450F">
        <w:rPr>
          <w:rFonts w:ascii="宋体" w:hAnsi="宋体" w:hint="eastAsia"/>
          <w:sz w:val="32"/>
          <w:szCs w:val="32"/>
        </w:rPr>
        <w:t>提出质疑，质疑事项为：</w:t>
      </w:r>
      <w:r w:rsidRPr="0089450F">
        <w:rPr>
          <w:rFonts w:ascii="宋体" w:hAnsi="宋体" w:hint="eastAsia"/>
          <w:sz w:val="32"/>
          <w:szCs w:val="32"/>
          <w:u w:val="dotted"/>
        </w:rPr>
        <w:t xml:space="preserve">                                </w:t>
      </w:r>
    </w:p>
    <w:p w14:paraId="5C89194D" w14:textId="77777777" w:rsidR="00795A84" w:rsidRPr="0089450F" w:rsidRDefault="0089337A">
      <w:pPr>
        <w:rPr>
          <w:rFonts w:ascii="宋体" w:hAnsi="宋体"/>
          <w:sz w:val="32"/>
          <w:szCs w:val="32"/>
          <w:u w:val="dotted"/>
        </w:rPr>
      </w:pPr>
      <w:r w:rsidRPr="0089450F">
        <w:rPr>
          <w:rFonts w:ascii="宋体" w:hAnsi="宋体" w:hint="eastAsia"/>
          <w:sz w:val="32"/>
          <w:szCs w:val="32"/>
          <w:u w:val="dotted"/>
        </w:rPr>
        <w:t xml:space="preserve">                                                     </w:t>
      </w:r>
      <w:r w:rsidRPr="0089450F">
        <w:rPr>
          <w:rFonts w:ascii="宋体" w:hAnsi="宋体" w:hint="eastAsia"/>
          <w:sz w:val="32"/>
          <w:szCs w:val="32"/>
        </w:rPr>
        <w:t xml:space="preserve">  </w:t>
      </w:r>
    </w:p>
    <w:p w14:paraId="129C7EBC" w14:textId="77777777" w:rsidR="00795A84" w:rsidRPr="0089450F" w:rsidRDefault="0089337A">
      <w:pPr>
        <w:ind w:firstLineChars="150" w:firstLine="480"/>
        <w:rPr>
          <w:rFonts w:ascii="宋体" w:hAnsi="宋体"/>
          <w:sz w:val="32"/>
          <w:szCs w:val="32"/>
        </w:rPr>
      </w:pPr>
      <w:r w:rsidRPr="0089450F">
        <w:rPr>
          <w:rFonts w:ascii="宋体" w:hAnsi="宋体" w:hint="eastAsia"/>
          <w:sz w:val="32"/>
          <w:szCs w:val="32"/>
          <w:u w:val="dotted"/>
        </w:rPr>
        <w:t>采购人/代理机构</w:t>
      </w:r>
      <w:r w:rsidRPr="0089450F">
        <w:rPr>
          <w:rFonts w:ascii="宋体" w:hAnsi="宋体" w:hint="eastAsia"/>
          <w:sz w:val="32"/>
          <w:szCs w:val="32"/>
        </w:rPr>
        <w:t>于</w:t>
      </w:r>
      <w:r w:rsidRPr="0089450F">
        <w:rPr>
          <w:rFonts w:ascii="宋体" w:hAnsi="宋体" w:hint="eastAsia"/>
          <w:sz w:val="32"/>
          <w:szCs w:val="32"/>
          <w:u w:val="dotted"/>
        </w:rPr>
        <w:t xml:space="preserve">   </w:t>
      </w:r>
      <w:r w:rsidRPr="0089450F">
        <w:rPr>
          <w:rFonts w:ascii="宋体" w:hAnsi="宋体" w:hint="eastAsia"/>
          <w:sz w:val="32"/>
          <w:szCs w:val="32"/>
        </w:rPr>
        <w:t>年</w:t>
      </w:r>
      <w:r w:rsidRPr="0089450F">
        <w:rPr>
          <w:rFonts w:ascii="宋体" w:hAnsi="宋体" w:hint="eastAsia"/>
          <w:sz w:val="32"/>
          <w:szCs w:val="32"/>
          <w:u w:val="dotted"/>
        </w:rPr>
        <w:t xml:space="preserve">   </w:t>
      </w:r>
      <w:r w:rsidRPr="0089450F">
        <w:rPr>
          <w:rFonts w:ascii="宋体" w:hAnsi="宋体" w:hint="eastAsia"/>
          <w:sz w:val="32"/>
          <w:szCs w:val="32"/>
        </w:rPr>
        <w:t>月</w:t>
      </w:r>
      <w:r w:rsidRPr="0089450F">
        <w:rPr>
          <w:rFonts w:ascii="宋体" w:hAnsi="宋体" w:hint="eastAsia"/>
          <w:sz w:val="32"/>
          <w:szCs w:val="32"/>
          <w:u w:val="dotted"/>
        </w:rPr>
        <w:t xml:space="preserve">   </w:t>
      </w:r>
      <w:r w:rsidRPr="0089450F">
        <w:rPr>
          <w:rFonts w:ascii="宋体" w:hAnsi="宋体" w:hint="eastAsia"/>
          <w:sz w:val="32"/>
          <w:szCs w:val="32"/>
        </w:rPr>
        <w:t>日,就质疑事项作出了答复/没有在法定期限内作出答复。</w:t>
      </w:r>
    </w:p>
    <w:p w14:paraId="18B6AB05" w14:textId="77777777" w:rsidR="00795A84" w:rsidRPr="0089450F" w:rsidRDefault="0089337A">
      <w:pPr>
        <w:rPr>
          <w:rFonts w:ascii="宋体" w:hAnsi="宋体"/>
          <w:sz w:val="32"/>
          <w:szCs w:val="32"/>
        </w:rPr>
      </w:pPr>
      <w:r w:rsidRPr="0089450F">
        <w:rPr>
          <w:rFonts w:ascii="宋体" w:hAnsi="宋体" w:hint="eastAsia"/>
          <w:sz w:val="32"/>
          <w:szCs w:val="32"/>
        </w:rPr>
        <w:t>四、投诉事项具体内容</w:t>
      </w:r>
    </w:p>
    <w:p w14:paraId="32CBA58D" w14:textId="77777777" w:rsidR="00795A84" w:rsidRPr="0089450F" w:rsidRDefault="0089337A">
      <w:pPr>
        <w:rPr>
          <w:rFonts w:ascii="宋体" w:hAnsi="宋体"/>
          <w:sz w:val="32"/>
          <w:szCs w:val="32"/>
          <w:u w:val="single"/>
        </w:rPr>
      </w:pPr>
      <w:r w:rsidRPr="0089450F">
        <w:rPr>
          <w:rFonts w:ascii="宋体" w:hAnsi="宋体" w:hint="eastAsia"/>
          <w:sz w:val="32"/>
          <w:szCs w:val="32"/>
        </w:rPr>
        <w:t>投诉事项 1：</w:t>
      </w:r>
      <w:r w:rsidRPr="0089450F">
        <w:rPr>
          <w:rFonts w:ascii="宋体" w:hAnsi="宋体" w:hint="eastAsia"/>
          <w:sz w:val="32"/>
          <w:szCs w:val="32"/>
          <w:u w:val="dotted"/>
        </w:rPr>
        <w:t xml:space="preserve">                                       </w:t>
      </w:r>
    </w:p>
    <w:p w14:paraId="499AD7AE" w14:textId="77777777" w:rsidR="00795A84" w:rsidRPr="0089450F" w:rsidRDefault="0089337A">
      <w:pPr>
        <w:rPr>
          <w:rFonts w:ascii="宋体" w:hAnsi="宋体"/>
          <w:sz w:val="32"/>
          <w:szCs w:val="32"/>
        </w:rPr>
      </w:pPr>
      <w:r w:rsidRPr="0089450F">
        <w:rPr>
          <w:rFonts w:ascii="宋体" w:hAnsi="宋体" w:hint="eastAsia"/>
          <w:sz w:val="32"/>
          <w:szCs w:val="32"/>
        </w:rPr>
        <w:t>事实依据：</w:t>
      </w:r>
      <w:r w:rsidRPr="0089450F">
        <w:rPr>
          <w:rFonts w:ascii="宋体" w:hAnsi="宋体" w:hint="eastAsia"/>
          <w:sz w:val="32"/>
          <w:szCs w:val="32"/>
          <w:u w:val="dotted"/>
        </w:rPr>
        <w:t xml:space="preserve">                                         </w:t>
      </w:r>
    </w:p>
    <w:p w14:paraId="545116A9" w14:textId="77777777" w:rsidR="00795A84" w:rsidRPr="0089450F" w:rsidRDefault="0089337A">
      <w:pPr>
        <w:rPr>
          <w:rFonts w:ascii="宋体" w:hAnsi="宋体"/>
          <w:sz w:val="32"/>
          <w:szCs w:val="32"/>
          <w:u w:val="dotted"/>
        </w:rPr>
      </w:pPr>
      <w:r w:rsidRPr="0089450F">
        <w:rPr>
          <w:rFonts w:ascii="宋体" w:hAnsi="宋体" w:hint="eastAsia"/>
          <w:sz w:val="32"/>
          <w:szCs w:val="32"/>
          <w:u w:val="dotted"/>
        </w:rPr>
        <w:t xml:space="preserve">                                                      </w:t>
      </w:r>
    </w:p>
    <w:p w14:paraId="45DF332D" w14:textId="77777777" w:rsidR="00795A84" w:rsidRPr="0089450F" w:rsidRDefault="0089337A">
      <w:pPr>
        <w:rPr>
          <w:rFonts w:ascii="宋体" w:hAnsi="宋体"/>
          <w:sz w:val="32"/>
          <w:szCs w:val="32"/>
          <w:u w:val="single"/>
        </w:rPr>
      </w:pPr>
      <w:r w:rsidRPr="0089450F">
        <w:rPr>
          <w:rFonts w:ascii="宋体" w:hAnsi="宋体" w:hint="eastAsia"/>
          <w:sz w:val="32"/>
          <w:szCs w:val="32"/>
        </w:rPr>
        <w:t>法律依据：</w:t>
      </w:r>
      <w:r w:rsidRPr="0089450F">
        <w:rPr>
          <w:rFonts w:ascii="宋体" w:hAnsi="宋体" w:hint="eastAsia"/>
          <w:sz w:val="32"/>
          <w:szCs w:val="32"/>
          <w:u w:val="dotted"/>
        </w:rPr>
        <w:t xml:space="preserve">                                          </w:t>
      </w:r>
    </w:p>
    <w:p w14:paraId="1EBB20C3" w14:textId="77777777" w:rsidR="00795A84" w:rsidRPr="0089450F" w:rsidRDefault="0089337A">
      <w:pPr>
        <w:rPr>
          <w:rFonts w:ascii="宋体" w:hAnsi="宋体"/>
          <w:sz w:val="32"/>
          <w:szCs w:val="32"/>
          <w:u w:val="dotted"/>
        </w:rPr>
      </w:pPr>
      <w:r w:rsidRPr="0089450F">
        <w:rPr>
          <w:rFonts w:ascii="宋体" w:hAnsi="宋体" w:hint="eastAsia"/>
          <w:sz w:val="32"/>
          <w:szCs w:val="32"/>
          <w:u w:val="dotted"/>
        </w:rPr>
        <w:t xml:space="preserve">                                                      </w:t>
      </w:r>
    </w:p>
    <w:p w14:paraId="0BE4A366" w14:textId="77777777" w:rsidR="00795A84" w:rsidRPr="0089450F" w:rsidRDefault="0089337A">
      <w:pPr>
        <w:rPr>
          <w:rFonts w:ascii="宋体" w:hAnsi="宋体"/>
          <w:sz w:val="32"/>
          <w:szCs w:val="32"/>
        </w:rPr>
      </w:pPr>
      <w:r w:rsidRPr="0089450F">
        <w:rPr>
          <w:rFonts w:ascii="宋体" w:hAnsi="宋体" w:hint="eastAsia"/>
          <w:sz w:val="32"/>
          <w:szCs w:val="32"/>
        </w:rPr>
        <w:lastRenderedPageBreak/>
        <w:t>投诉事项2</w:t>
      </w:r>
    </w:p>
    <w:p w14:paraId="5D5D2944" w14:textId="77777777" w:rsidR="00795A84" w:rsidRPr="0089450F" w:rsidRDefault="0089337A">
      <w:pPr>
        <w:rPr>
          <w:rFonts w:ascii="宋体" w:hAnsi="宋体"/>
          <w:sz w:val="32"/>
          <w:szCs w:val="32"/>
          <w:u w:val="dotted"/>
        </w:rPr>
      </w:pPr>
      <w:r w:rsidRPr="0089450F">
        <w:rPr>
          <w:rFonts w:ascii="宋体" w:hAnsi="宋体" w:hint="eastAsia"/>
          <w:sz w:val="32"/>
          <w:szCs w:val="32"/>
        </w:rPr>
        <w:t>……</w:t>
      </w:r>
    </w:p>
    <w:p w14:paraId="5A04EBCB" w14:textId="77777777" w:rsidR="00795A84" w:rsidRPr="0089450F" w:rsidRDefault="0089337A">
      <w:pPr>
        <w:rPr>
          <w:rFonts w:ascii="宋体" w:hAnsi="宋体"/>
          <w:sz w:val="32"/>
          <w:szCs w:val="32"/>
        </w:rPr>
      </w:pPr>
      <w:r w:rsidRPr="0089450F">
        <w:rPr>
          <w:rFonts w:ascii="宋体" w:hAnsi="宋体" w:hint="eastAsia"/>
          <w:sz w:val="32"/>
          <w:szCs w:val="32"/>
        </w:rPr>
        <w:t>五、与投诉事项相关的投诉请求</w:t>
      </w:r>
    </w:p>
    <w:p w14:paraId="09D6BFA3" w14:textId="77777777" w:rsidR="00795A84" w:rsidRPr="0089450F" w:rsidRDefault="0089337A">
      <w:pPr>
        <w:rPr>
          <w:rFonts w:ascii="宋体" w:hAnsi="宋体"/>
          <w:sz w:val="32"/>
          <w:szCs w:val="32"/>
        </w:rPr>
      </w:pPr>
      <w:r w:rsidRPr="0089450F">
        <w:rPr>
          <w:rFonts w:ascii="宋体" w:hAnsi="宋体" w:hint="eastAsia"/>
          <w:sz w:val="32"/>
          <w:szCs w:val="32"/>
        </w:rPr>
        <w:t>请求：</w:t>
      </w:r>
      <w:r w:rsidRPr="0089450F">
        <w:rPr>
          <w:rFonts w:ascii="宋体" w:hAnsi="宋体" w:hint="eastAsia"/>
          <w:sz w:val="32"/>
          <w:szCs w:val="32"/>
          <w:u w:val="dotted"/>
        </w:rPr>
        <w:t xml:space="preserve">                                              </w:t>
      </w:r>
      <w:r w:rsidRPr="0089450F">
        <w:rPr>
          <w:rFonts w:ascii="宋体" w:hAnsi="宋体" w:hint="eastAsia"/>
          <w:sz w:val="32"/>
          <w:szCs w:val="32"/>
        </w:rPr>
        <w:t xml:space="preserve"> </w:t>
      </w:r>
    </w:p>
    <w:p w14:paraId="0E82917B" w14:textId="77777777" w:rsidR="00795A84" w:rsidRPr="0089450F" w:rsidRDefault="0089337A">
      <w:pPr>
        <w:rPr>
          <w:rFonts w:ascii="宋体" w:hAnsi="宋体"/>
          <w:sz w:val="32"/>
          <w:szCs w:val="32"/>
          <w:u w:val="single"/>
        </w:rPr>
      </w:pPr>
      <w:r w:rsidRPr="0089450F">
        <w:rPr>
          <w:rFonts w:ascii="宋体" w:hAnsi="宋体" w:hint="eastAsia"/>
          <w:sz w:val="32"/>
          <w:szCs w:val="32"/>
        </w:rPr>
        <w:t xml:space="preserve">                                                                                                    </w:t>
      </w:r>
    </w:p>
    <w:p w14:paraId="4213D72D" w14:textId="77777777" w:rsidR="00795A84" w:rsidRPr="0089450F" w:rsidRDefault="0089337A">
      <w:pPr>
        <w:rPr>
          <w:rFonts w:ascii="宋体" w:hAnsi="宋体"/>
          <w:sz w:val="32"/>
          <w:szCs w:val="32"/>
        </w:rPr>
      </w:pPr>
      <w:r w:rsidRPr="0089450F">
        <w:rPr>
          <w:rFonts w:ascii="宋体" w:hAnsi="宋体" w:hint="eastAsia"/>
          <w:sz w:val="32"/>
          <w:szCs w:val="32"/>
        </w:rPr>
        <w:t xml:space="preserve">签字(签章)：                   公章：                      </w:t>
      </w:r>
    </w:p>
    <w:p w14:paraId="0E32BBBB" w14:textId="77777777" w:rsidR="00795A84" w:rsidRPr="0089450F" w:rsidRDefault="0089337A">
      <w:pPr>
        <w:rPr>
          <w:rFonts w:ascii="宋体" w:hAnsi="宋体"/>
          <w:sz w:val="32"/>
          <w:szCs w:val="32"/>
        </w:rPr>
      </w:pPr>
      <w:r w:rsidRPr="0089450F">
        <w:rPr>
          <w:rFonts w:ascii="宋体" w:hAnsi="宋体" w:hint="eastAsia"/>
          <w:sz w:val="32"/>
          <w:szCs w:val="32"/>
        </w:rPr>
        <w:t xml:space="preserve">日期：    </w:t>
      </w:r>
    </w:p>
    <w:p w14:paraId="4B58BB5E" w14:textId="77777777" w:rsidR="00795A84" w:rsidRPr="0089450F" w:rsidRDefault="00795A84">
      <w:pPr>
        <w:rPr>
          <w:rFonts w:ascii="宋体" w:hAnsi="宋体"/>
          <w:b/>
          <w:sz w:val="32"/>
          <w:szCs w:val="32"/>
        </w:rPr>
      </w:pPr>
    </w:p>
    <w:p w14:paraId="2618D519" w14:textId="77777777" w:rsidR="00795A84" w:rsidRPr="0089450F" w:rsidRDefault="00795A84">
      <w:pPr>
        <w:rPr>
          <w:rFonts w:ascii="宋体" w:hAnsi="宋体"/>
          <w:b/>
          <w:sz w:val="32"/>
          <w:szCs w:val="32"/>
        </w:rPr>
      </w:pPr>
    </w:p>
    <w:p w14:paraId="21B3F2A8" w14:textId="77777777" w:rsidR="00795A84" w:rsidRPr="0089450F" w:rsidRDefault="00795A84">
      <w:pPr>
        <w:rPr>
          <w:rFonts w:ascii="宋体" w:hAnsi="宋体"/>
          <w:b/>
          <w:sz w:val="32"/>
          <w:szCs w:val="32"/>
        </w:rPr>
      </w:pPr>
    </w:p>
    <w:p w14:paraId="0F70D0F4" w14:textId="77777777" w:rsidR="00795A84" w:rsidRPr="0089450F" w:rsidRDefault="00795A84">
      <w:pPr>
        <w:rPr>
          <w:rFonts w:ascii="宋体" w:hAnsi="宋体"/>
          <w:b/>
          <w:sz w:val="32"/>
          <w:szCs w:val="32"/>
        </w:rPr>
      </w:pPr>
    </w:p>
    <w:p w14:paraId="760CE3C6" w14:textId="77777777" w:rsidR="00795A84" w:rsidRPr="0089450F" w:rsidRDefault="00795A84">
      <w:pPr>
        <w:rPr>
          <w:rFonts w:ascii="宋体" w:hAnsi="宋体"/>
          <w:b/>
          <w:sz w:val="32"/>
          <w:szCs w:val="32"/>
        </w:rPr>
      </w:pPr>
    </w:p>
    <w:p w14:paraId="678B198A" w14:textId="77777777" w:rsidR="00795A84" w:rsidRPr="0089450F" w:rsidRDefault="00795A84">
      <w:pPr>
        <w:rPr>
          <w:rFonts w:ascii="宋体" w:hAnsi="宋体"/>
          <w:b/>
          <w:sz w:val="32"/>
          <w:szCs w:val="32"/>
        </w:rPr>
      </w:pPr>
    </w:p>
    <w:p w14:paraId="5E5FB1A7" w14:textId="77777777" w:rsidR="00795A84" w:rsidRPr="0089450F" w:rsidRDefault="00795A84">
      <w:pPr>
        <w:rPr>
          <w:rFonts w:ascii="宋体" w:hAnsi="宋体"/>
          <w:b/>
          <w:sz w:val="32"/>
          <w:szCs w:val="32"/>
        </w:rPr>
      </w:pPr>
    </w:p>
    <w:p w14:paraId="182F2A70" w14:textId="77777777" w:rsidR="00795A84" w:rsidRPr="0089450F" w:rsidRDefault="0089337A">
      <w:pPr>
        <w:rPr>
          <w:rFonts w:ascii="宋体" w:hAnsi="宋体"/>
          <w:b/>
          <w:sz w:val="32"/>
          <w:szCs w:val="32"/>
        </w:rPr>
      </w:pPr>
      <w:r w:rsidRPr="0089450F">
        <w:rPr>
          <w:rFonts w:ascii="宋体" w:hAnsi="宋体" w:hint="eastAsia"/>
          <w:b/>
          <w:sz w:val="32"/>
          <w:szCs w:val="32"/>
        </w:rPr>
        <w:br w:type="page"/>
      </w:r>
    </w:p>
    <w:p w14:paraId="647BCB33" w14:textId="77777777" w:rsidR="00795A84" w:rsidRPr="0089450F" w:rsidRDefault="0089337A">
      <w:pPr>
        <w:widowControl/>
        <w:rPr>
          <w:rFonts w:ascii="宋体" w:hAnsi="宋体"/>
          <w:b/>
          <w:bCs/>
          <w:sz w:val="32"/>
          <w:szCs w:val="32"/>
        </w:rPr>
      </w:pPr>
      <w:r w:rsidRPr="0089450F">
        <w:rPr>
          <w:rFonts w:ascii="宋体" w:hAnsi="宋体" w:hint="eastAsia"/>
          <w:b/>
          <w:bCs/>
          <w:sz w:val="32"/>
          <w:szCs w:val="32"/>
        </w:rPr>
        <w:lastRenderedPageBreak/>
        <w:t>投诉书制作说明：</w:t>
      </w:r>
    </w:p>
    <w:p w14:paraId="7C2F4C6C" w14:textId="77777777" w:rsidR="00795A84" w:rsidRPr="0089450F" w:rsidRDefault="0089337A">
      <w:pPr>
        <w:widowControl/>
        <w:ind w:firstLineChars="200" w:firstLine="640"/>
        <w:rPr>
          <w:rFonts w:ascii="宋体" w:hAnsi="宋体" w:cs="宋体"/>
          <w:kern w:val="0"/>
          <w:sz w:val="32"/>
          <w:szCs w:val="32"/>
        </w:rPr>
      </w:pPr>
      <w:r w:rsidRPr="0089450F">
        <w:rPr>
          <w:rFonts w:ascii="宋体" w:hAnsi="宋体" w:hint="eastAsia"/>
          <w:sz w:val="32"/>
          <w:szCs w:val="32"/>
        </w:rPr>
        <w:t>1.投诉人提起投诉时，应当提交投诉书和必要的证明材料，并按照被投诉人和与投诉事项有关的供应商数量提供投诉书副本。</w:t>
      </w:r>
    </w:p>
    <w:p w14:paraId="3D93D6D4" w14:textId="77777777" w:rsidR="00795A84" w:rsidRPr="0089450F" w:rsidRDefault="0089337A">
      <w:pPr>
        <w:widowControl/>
        <w:ind w:firstLineChars="200" w:firstLine="640"/>
        <w:jc w:val="left"/>
        <w:rPr>
          <w:rFonts w:ascii="宋体" w:hAnsi="宋体" w:cs="宋体"/>
          <w:kern w:val="0"/>
          <w:sz w:val="32"/>
          <w:szCs w:val="32"/>
        </w:rPr>
      </w:pPr>
      <w:r w:rsidRPr="0089450F">
        <w:rPr>
          <w:rFonts w:ascii="宋体" w:hAnsi="宋体" w:hint="eastAsia"/>
          <w:sz w:val="32"/>
          <w:szCs w:val="32"/>
        </w:rPr>
        <w:t>2.投诉人若委托代理人进行投诉的，投诉书应按照要求列明“授权代表”的有关内容，并在附件中提交由</w:t>
      </w:r>
      <w:r w:rsidRPr="0089450F">
        <w:rPr>
          <w:rFonts w:ascii="宋体" w:hAnsi="宋体" w:cs="宋体" w:hint="eastAsia"/>
          <w:kern w:val="0"/>
          <w:sz w:val="32"/>
          <w:szCs w:val="32"/>
        </w:rPr>
        <w:t>投诉人签署的授权委托书。授权委托书应当载明代理人的姓名或者名称、代理事项、具体权限、期限和相关事项。</w:t>
      </w:r>
    </w:p>
    <w:p w14:paraId="6BA545C6"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3.投诉人若对项目的某一分包进行投诉，投诉书应列明具体分包号。</w:t>
      </w:r>
    </w:p>
    <w:p w14:paraId="3E72B710"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4.投诉书应简要列明质疑事项，质疑函、质疑答复等作为附件材料提供。</w:t>
      </w:r>
    </w:p>
    <w:p w14:paraId="51E5BDA6"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5.投诉书的投诉事项应具体、明确，并有必要的事实依据和法律依据。</w:t>
      </w:r>
    </w:p>
    <w:p w14:paraId="75A9652A" w14:textId="77777777" w:rsidR="00795A84" w:rsidRPr="0089450F" w:rsidRDefault="0089337A">
      <w:pPr>
        <w:widowControl/>
        <w:ind w:firstLineChars="200" w:firstLine="640"/>
        <w:jc w:val="left"/>
        <w:rPr>
          <w:rFonts w:ascii="宋体" w:hAnsi="宋体"/>
          <w:sz w:val="32"/>
          <w:szCs w:val="32"/>
        </w:rPr>
      </w:pPr>
      <w:r w:rsidRPr="0089450F">
        <w:rPr>
          <w:rFonts w:ascii="宋体" w:hAnsi="宋体" w:hint="eastAsia"/>
          <w:sz w:val="32"/>
          <w:szCs w:val="32"/>
        </w:rPr>
        <w:t>6.投诉书的投诉请求应与投诉事项相关。</w:t>
      </w:r>
    </w:p>
    <w:p w14:paraId="7E9AF09E" w14:textId="77777777" w:rsidR="00795A84" w:rsidRPr="0089450F" w:rsidRDefault="0089337A">
      <w:pPr>
        <w:widowControl/>
        <w:ind w:firstLineChars="200" w:firstLine="640"/>
        <w:jc w:val="left"/>
        <w:rPr>
          <w:rFonts w:ascii="宋体" w:hAnsi="宋体" w:cs="宋体"/>
          <w:kern w:val="0"/>
          <w:sz w:val="32"/>
          <w:szCs w:val="32"/>
        </w:rPr>
      </w:pPr>
      <w:r w:rsidRPr="0089450F">
        <w:rPr>
          <w:rFonts w:ascii="宋体" w:hAnsi="宋体" w:hint="eastAsia"/>
          <w:sz w:val="32"/>
          <w:szCs w:val="32"/>
        </w:rPr>
        <w:t>7.投诉人为自然人的，投诉书应当由本人签字；投诉人为法人或者其他组织的，投诉书应当由法定代表人、主要负责人，或者其授权代表签字或者盖章，并加盖公章。</w:t>
      </w:r>
    </w:p>
    <w:p w14:paraId="190DE10D" w14:textId="77777777" w:rsidR="00795A84" w:rsidRPr="0089450F" w:rsidRDefault="00795A84">
      <w:pPr>
        <w:rPr>
          <w:rFonts w:ascii="宋体" w:hAnsi="宋体"/>
        </w:rPr>
      </w:pPr>
    </w:p>
    <w:sectPr w:rsidR="00795A84" w:rsidRPr="0089450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583E8" w14:textId="77777777" w:rsidR="00A32428" w:rsidRDefault="00A32428">
      <w:pPr>
        <w:spacing w:line="240" w:lineRule="auto"/>
      </w:pPr>
      <w:r>
        <w:separator/>
      </w:r>
    </w:p>
  </w:endnote>
  <w:endnote w:type="continuationSeparator" w:id="0">
    <w:p w14:paraId="7557F0F2" w14:textId="77777777" w:rsidR="00A32428" w:rsidRDefault="00A324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Wingdings 2">
    <w:altName w:val="Webdings"/>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23301" w14:textId="77777777" w:rsidR="00795A84" w:rsidRDefault="0089337A">
    <w:pPr>
      <w:pStyle w:val="ae"/>
      <w:framePr w:wrap="around" w:vAnchor="text" w:hAnchor="margin" w:xAlign="center" w:y="1"/>
      <w:rPr>
        <w:rStyle w:val="af5"/>
      </w:rPr>
    </w:pPr>
    <w:r>
      <w:fldChar w:fldCharType="begin"/>
    </w:r>
    <w:r>
      <w:rPr>
        <w:rStyle w:val="af5"/>
      </w:rPr>
      <w:instrText xml:space="preserve">PAGE  </w:instrText>
    </w:r>
    <w:r>
      <w:fldChar w:fldCharType="separate"/>
    </w:r>
    <w:r>
      <w:rPr>
        <w:rStyle w:val="af5"/>
      </w:rPr>
      <w:t>10</w:t>
    </w:r>
    <w:r>
      <w:fldChar w:fldCharType="end"/>
    </w:r>
  </w:p>
  <w:p w14:paraId="312B7F56" w14:textId="77777777" w:rsidR="00795A84" w:rsidRDefault="00795A84">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DAA2F" w14:textId="295F9679" w:rsidR="00795A84" w:rsidRDefault="0089337A">
    <w:pPr>
      <w:pStyle w:val="ae"/>
      <w:framePr w:wrap="around" w:vAnchor="text" w:hAnchor="margin" w:xAlign="center" w:y="1"/>
      <w:jc w:val="center"/>
      <w:rPr>
        <w:rStyle w:val="af5"/>
      </w:rPr>
    </w:pPr>
    <w:r>
      <w:fldChar w:fldCharType="begin"/>
    </w:r>
    <w:r>
      <w:rPr>
        <w:rStyle w:val="af5"/>
      </w:rPr>
      <w:instrText xml:space="preserve">PAGE  </w:instrText>
    </w:r>
    <w:r>
      <w:fldChar w:fldCharType="separate"/>
    </w:r>
    <w:r w:rsidR="003856C3">
      <w:rPr>
        <w:rStyle w:val="af5"/>
        <w:noProof/>
      </w:rPr>
      <w:t>5</w:t>
    </w:r>
    <w:r>
      <w:fldChar w:fldCharType="end"/>
    </w:r>
  </w:p>
  <w:p w14:paraId="53369A53" w14:textId="77777777" w:rsidR="00795A84" w:rsidRDefault="00795A84">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0439D" w14:textId="77777777" w:rsidR="00795A84" w:rsidRDefault="00795A84">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AB6E" w14:textId="04021B5A" w:rsidR="00795A84" w:rsidRDefault="0089337A">
    <w:pPr>
      <w:pStyle w:val="ae"/>
      <w:framePr w:wrap="around" w:vAnchor="text" w:hAnchor="margin" w:xAlign="center" w:y="1"/>
      <w:jc w:val="center"/>
      <w:rPr>
        <w:rStyle w:val="af5"/>
      </w:rPr>
    </w:pPr>
    <w:r>
      <w:fldChar w:fldCharType="begin"/>
    </w:r>
    <w:r>
      <w:rPr>
        <w:rStyle w:val="af5"/>
      </w:rPr>
      <w:instrText xml:space="preserve">PAGE  </w:instrText>
    </w:r>
    <w:r>
      <w:fldChar w:fldCharType="separate"/>
    </w:r>
    <w:r w:rsidR="003856C3">
      <w:rPr>
        <w:rStyle w:val="af5"/>
        <w:noProof/>
      </w:rPr>
      <w:t>13</w:t>
    </w:r>
    <w:r>
      <w:fldChar w:fldCharType="end"/>
    </w:r>
  </w:p>
  <w:p w14:paraId="3E4850C3" w14:textId="77777777" w:rsidR="00795A84" w:rsidRDefault="00795A84">
    <w:pPr>
      <w:pStyle w:val="a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9A56C" w14:textId="63E70777" w:rsidR="00795A84" w:rsidRDefault="0089337A">
    <w:pPr>
      <w:pStyle w:val="ae"/>
      <w:framePr w:wrap="around" w:vAnchor="text" w:hAnchor="margin" w:xAlign="center" w:y="1"/>
      <w:jc w:val="center"/>
      <w:rPr>
        <w:rStyle w:val="af5"/>
      </w:rPr>
    </w:pPr>
    <w:r>
      <w:fldChar w:fldCharType="begin"/>
    </w:r>
    <w:r>
      <w:rPr>
        <w:rStyle w:val="af5"/>
      </w:rPr>
      <w:instrText xml:space="preserve">PAGE  </w:instrText>
    </w:r>
    <w:r>
      <w:fldChar w:fldCharType="separate"/>
    </w:r>
    <w:r w:rsidR="003856C3">
      <w:rPr>
        <w:rStyle w:val="af5"/>
        <w:noProof/>
      </w:rPr>
      <w:t>45</w:t>
    </w:r>
    <w:r>
      <w:fldChar w:fldCharType="end"/>
    </w:r>
  </w:p>
  <w:p w14:paraId="576BFA13" w14:textId="77777777" w:rsidR="00795A84" w:rsidRDefault="00795A84">
    <w:pPr>
      <w:pStyle w:val="a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8ECCB" w14:textId="6B2BF7CF" w:rsidR="00795A84" w:rsidRDefault="0089337A">
    <w:pPr>
      <w:pStyle w:val="ae"/>
      <w:framePr w:wrap="around" w:vAnchor="text" w:hAnchor="margin" w:xAlign="center" w:y="1"/>
      <w:jc w:val="center"/>
      <w:rPr>
        <w:rStyle w:val="af5"/>
      </w:rPr>
    </w:pPr>
    <w:r>
      <w:fldChar w:fldCharType="begin"/>
    </w:r>
    <w:r>
      <w:rPr>
        <w:rStyle w:val="af5"/>
      </w:rPr>
      <w:instrText xml:space="preserve">PAGE  </w:instrText>
    </w:r>
    <w:r>
      <w:fldChar w:fldCharType="separate"/>
    </w:r>
    <w:r w:rsidR="003856C3">
      <w:rPr>
        <w:rStyle w:val="af5"/>
        <w:noProof/>
      </w:rPr>
      <w:t>102</w:t>
    </w:r>
    <w:r>
      <w:fldChar w:fldCharType="end"/>
    </w:r>
  </w:p>
  <w:p w14:paraId="6850F5F8" w14:textId="77777777" w:rsidR="00795A84" w:rsidRDefault="00795A84">
    <w:pPr>
      <w:pStyle w:val="a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26C98" w14:textId="77777777" w:rsidR="00795A84" w:rsidRDefault="0089337A">
    <w:pPr>
      <w:pStyle w:val="ae"/>
      <w:framePr w:wrap="around" w:vAnchor="text" w:hAnchor="margin" w:xAlign="center" w:y="1"/>
      <w:rPr>
        <w:rStyle w:val="af5"/>
      </w:rPr>
    </w:pPr>
    <w:r>
      <w:fldChar w:fldCharType="begin"/>
    </w:r>
    <w:r>
      <w:rPr>
        <w:rStyle w:val="af5"/>
      </w:rPr>
      <w:instrText xml:space="preserve">PAGE  </w:instrText>
    </w:r>
    <w:r>
      <w:fldChar w:fldCharType="separate"/>
    </w:r>
    <w:r>
      <w:rPr>
        <w:rStyle w:val="af5"/>
      </w:rPr>
      <w:t>110</w:t>
    </w:r>
    <w:r>
      <w:fldChar w:fldCharType="end"/>
    </w:r>
  </w:p>
  <w:p w14:paraId="006CE41B" w14:textId="77777777" w:rsidR="00795A84" w:rsidRDefault="00795A84">
    <w:pPr>
      <w:pStyle w:val="ae"/>
      <w:ind w:right="360"/>
    </w:pPr>
  </w:p>
  <w:p w14:paraId="6C778DF6" w14:textId="77777777" w:rsidR="00795A84" w:rsidRDefault="00795A84"/>
  <w:p w14:paraId="418E1260" w14:textId="77777777" w:rsidR="00795A84" w:rsidRDefault="00795A84"/>
  <w:p w14:paraId="0263C392" w14:textId="77777777" w:rsidR="00795A84" w:rsidRDefault="00795A84"/>
  <w:p w14:paraId="48527195" w14:textId="77777777" w:rsidR="00795A84" w:rsidRDefault="00795A84"/>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F03AA" w14:textId="4E51FBF8" w:rsidR="00795A84" w:rsidRDefault="0089337A">
    <w:pPr>
      <w:pStyle w:val="ae"/>
      <w:framePr w:wrap="around" w:vAnchor="text" w:hAnchor="margin" w:xAlign="center" w:y="1"/>
      <w:rPr>
        <w:rStyle w:val="af5"/>
      </w:rPr>
    </w:pPr>
    <w:r>
      <w:fldChar w:fldCharType="begin"/>
    </w:r>
    <w:r>
      <w:rPr>
        <w:rStyle w:val="af5"/>
      </w:rPr>
      <w:instrText xml:space="preserve">PAGE  </w:instrText>
    </w:r>
    <w:r>
      <w:fldChar w:fldCharType="separate"/>
    </w:r>
    <w:r w:rsidR="003856C3">
      <w:rPr>
        <w:rStyle w:val="af5"/>
        <w:noProof/>
      </w:rPr>
      <w:t>144</w:t>
    </w:r>
    <w:r>
      <w:fldChar w:fldCharType="end"/>
    </w:r>
  </w:p>
  <w:p w14:paraId="002C4DE7" w14:textId="77777777" w:rsidR="00795A84" w:rsidRDefault="00795A8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9008B" w14:textId="77777777" w:rsidR="00A32428" w:rsidRDefault="00A32428">
      <w:pPr>
        <w:spacing w:after="0"/>
      </w:pPr>
      <w:r>
        <w:separator/>
      </w:r>
    </w:p>
  </w:footnote>
  <w:footnote w:type="continuationSeparator" w:id="0">
    <w:p w14:paraId="2BD6A050" w14:textId="77777777" w:rsidR="00A32428" w:rsidRDefault="00A3242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7E59E" w14:textId="77777777" w:rsidR="00795A84" w:rsidRDefault="0089337A">
    <w:pPr>
      <w:pStyle w:val="af0"/>
      <w:jc w:val="right"/>
    </w:pPr>
    <w:r>
      <w:rPr>
        <w:rFonts w:hint="eastAsia"/>
        <w:noProof/>
      </w:rPr>
      <w:drawing>
        <wp:inline distT="0" distB="0" distL="114300" distR="114300" wp14:anchorId="2341E951" wp14:editId="32A09574">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592B0" w14:textId="77777777" w:rsidR="00795A84" w:rsidRDefault="0089337A">
    <w:pPr>
      <w:pStyle w:val="af0"/>
      <w:tabs>
        <w:tab w:val="left" w:pos="1190"/>
      </w:tabs>
      <w:jc w:val="right"/>
    </w:pPr>
    <w:r>
      <w:rPr>
        <w:noProof/>
      </w:rPr>
      <w:drawing>
        <wp:inline distT="0" distB="0" distL="0" distR="0" wp14:anchorId="5592527D" wp14:editId="69736CF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8DEF8" w14:textId="77777777" w:rsidR="00795A84" w:rsidRDefault="0089337A">
    <w:pPr>
      <w:pStyle w:val="af0"/>
      <w:jc w:val="right"/>
    </w:pPr>
    <w:r>
      <w:rPr>
        <w:noProof/>
      </w:rPr>
      <w:drawing>
        <wp:inline distT="0" distB="0" distL="0" distR="0" wp14:anchorId="0C27F442" wp14:editId="73D2481D">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B04D8E0A"/>
    <w:multiLevelType w:val="multilevel"/>
    <w:tmpl w:val="B04D8E0A"/>
    <w:lvl w:ilvl="0">
      <w:start w:val="1"/>
      <w:numFmt w:val="chineseCounting"/>
      <w:suff w:val="nothing"/>
      <w:lvlText w:val="第%1章 "/>
      <w:lvlJc w:val="left"/>
      <w:pPr>
        <w:tabs>
          <w:tab w:val="left" w:pos="0"/>
        </w:tabs>
        <w:ind w:left="0" w:firstLine="0"/>
      </w:pPr>
      <w:rPr>
        <w:rFonts w:ascii="宋体" w:eastAsia="宋体" w:hAnsi="宋体" w:cs="宋体" w:hint="eastAsia"/>
      </w:rPr>
    </w:lvl>
    <w:lvl w:ilvl="1">
      <w:start w:val="1"/>
      <w:numFmt w:val="chineseCounting"/>
      <w:suff w:val="nothing"/>
      <w:lvlText w:val="%2、"/>
      <w:lvlJc w:val="left"/>
      <w:pPr>
        <w:ind w:left="0" w:firstLine="0"/>
      </w:pPr>
      <w:rPr>
        <w:rFonts w:ascii="宋体" w:eastAsia="宋体" w:hAnsi="宋体" w:cs="宋体" w:hint="eastAsia"/>
      </w:rPr>
    </w:lvl>
    <w:lvl w:ilvl="2">
      <w:start w:val="1"/>
      <w:numFmt w:val="chineseCounting"/>
      <w:suff w:val="nothing"/>
      <w:lvlText w:val="(%3)"/>
      <w:lvlJc w:val="left"/>
      <w:pPr>
        <w:tabs>
          <w:tab w:val="left" w:pos="0"/>
        </w:tabs>
        <w:ind w:left="0" w:firstLine="0"/>
      </w:pPr>
      <w:rPr>
        <w:rFonts w:ascii="宋体" w:eastAsia="宋体" w:hAnsi="宋体" w:cs="宋体" w:hint="eastAsia"/>
      </w:rPr>
    </w:lvl>
    <w:lvl w:ilvl="3">
      <w:start w:val="1"/>
      <w:numFmt w:val="decimal"/>
      <w:pStyle w:val="171"/>
      <w:suff w:val="nothing"/>
      <w:lvlText w:val="%4."/>
      <w:lvlJc w:val="left"/>
      <w:pPr>
        <w:tabs>
          <w:tab w:val="left" w:pos="0"/>
        </w:tabs>
        <w:ind w:left="0" w:firstLine="0"/>
      </w:pPr>
      <w:rPr>
        <w:rFonts w:ascii="宋体" w:eastAsia="宋体" w:hAnsi="宋体" w:cs="宋体" w:hint="eastAsia"/>
      </w:rPr>
    </w:lvl>
    <w:lvl w:ilvl="4">
      <w:start w:val="1"/>
      <w:numFmt w:val="decimal"/>
      <w:pStyle w:val="1811"/>
      <w:suff w:val="nothing"/>
      <w:lvlText w:val="%4.%5"/>
      <w:lvlJc w:val="left"/>
      <w:pPr>
        <w:ind w:left="0" w:firstLine="0"/>
      </w:pPr>
      <w:rPr>
        <w:rFonts w:ascii="宋体" w:eastAsia="宋体" w:hAnsi="宋体" w:cs="宋体" w:hint="eastAsia"/>
      </w:rPr>
    </w:lvl>
    <w:lvl w:ilvl="5">
      <w:start w:val="1"/>
      <w:numFmt w:val="decimal"/>
      <w:suff w:val="nothing"/>
      <w:lvlText w:val="(%6)"/>
      <w:lvlJc w:val="left"/>
      <w:pPr>
        <w:ind w:left="0" w:firstLine="0"/>
      </w:pPr>
      <w:rPr>
        <w:rFonts w:ascii="宋体" w:eastAsia="宋体" w:hAnsi="宋体" w:cs="宋体"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3" w15:restartNumberingAfterBreak="0">
    <w:nsid w:val="C3FD6846"/>
    <w:multiLevelType w:val="singleLevel"/>
    <w:tmpl w:val="C3FD6846"/>
    <w:lvl w:ilvl="0">
      <w:start w:val="1"/>
      <w:numFmt w:val="decimal"/>
      <w:suff w:val="nothing"/>
      <w:lvlText w:val="%1、"/>
      <w:lvlJc w:val="left"/>
    </w:lvl>
  </w:abstractNum>
  <w:abstractNum w:abstractNumId="4" w15:restartNumberingAfterBreak="0">
    <w:nsid w:val="CA240A61"/>
    <w:multiLevelType w:val="singleLevel"/>
    <w:tmpl w:val="CA240A61"/>
    <w:lvl w:ilvl="0">
      <w:start w:val="1"/>
      <w:numFmt w:val="chineseCounting"/>
      <w:pStyle w:val="21"/>
      <w:suff w:val="nothing"/>
      <w:lvlText w:val="(%1)"/>
      <w:lvlJc w:val="left"/>
      <w:pPr>
        <w:ind w:left="0" w:firstLine="0"/>
      </w:pPr>
      <w:rPr>
        <w:rFonts w:hint="eastAsia"/>
      </w:rPr>
    </w:lvl>
  </w:abstractNum>
  <w:abstractNum w:abstractNumId="5" w15:restartNumberingAfterBreak="0">
    <w:nsid w:val="DD24C3E0"/>
    <w:multiLevelType w:val="singleLevel"/>
    <w:tmpl w:val="DD24C3E0"/>
    <w:lvl w:ilvl="0">
      <w:start w:val="2"/>
      <w:numFmt w:val="decimal"/>
      <w:suff w:val="nothing"/>
      <w:lvlText w:val="%1、"/>
      <w:lvlJc w:val="left"/>
      <w:pPr>
        <w:ind w:left="420" w:firstLine="0"/>
      </w:pPr>
    </w:lvl>
  </w:abstractNum>
  <w:abstractNum w:abstractNumId="6" w15:restartNumberingAfterBreak="0">
    <w:nsid w:val="1517B247"/>
    <w:multiLevelType w:val="singleLevel"/>
    <w:tmpl w:val="1517B247"/>
    <w:lvl w:ilvl="0">
      <w:start w:val="3"/>
      <w:numFmt w:val="decimal"/>
      <w:lvlText w:val="%1."/>
      <w:lvlJc w:val="left"/>
      <w:pPr>
        <w:tabs>
          <w:tab w:val="left" w:pos="312"/>
        </w:tabs>
      </w:pPr>
    </w:lvl>
  </w:abstractNum>
  <w:abstractNum w:abstractNumId="7" w15:restartNumberingAfterBreak="0">
    <w:nsid w:val="207D6FBD"/>
    <w:multiLevelType w:val="singleLevel"/>
    <w:tmpl w:val="207D6FBD"/>
    <w:lvl w:ilvl="0">
      <w:start w:val="2"/>
      <w:numFmt w:val="decimal"/>
      <w:suff w:val="nothing"/>
      <w:lvlText w:val="%1、"/>
      <w:lvlJc w:val="left"/>
    </w:lvl>
  </w:abstractNum>
  <w:abstractNum w:abstractNumId="8"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15:restartNumberingAfterBreak="0">
    <w:nsid w:val="59C07086"/>
    <w:multiLevelType w:val="singleLevel"/>
    <w:tmpl w:val="59C07086"/>
    <w:lvl w:ilvl="0">
      <w:start w:val="1"/>
      <w:numFmt w:val="decimal"/>
      <w:suff w:val="nothing"/>
      <w:lvlText w:val="%1、"/>
      <w:lvlJc w:val="left"/>
    </w:lvl>
  </w:abstractNum>
  <w:abstractNum w:abstractNumId="11" w15:restartNumberingAfterBreak="0">
    <w:nsid w:val="703DF1C1"/>
    <w:multiLevelType w:val="singleLevel"/>
    <w:tmpl w:val="703DF1C1"/>
    <w:lvl w:ilvl="0">
      <w:start w:val="1"/>
      <w:numFmt w:val="decimal"/>
      <w:suff w:val="nothing"/>
      <w:lvlText w:val="%1、"/>
      <w:lvlJc w:val="left"/>
    </w:lvl>
  </w:abstractNum>
  <w:num w:numId="1">
    <w:abstractNumId w:val="8"/>
  </w:num>
  <w:num w:numId="2">
    <w:abstractNumId w:val="4"/>
  </w:num>
  <w:num w:numId="3">
    <w:abstractNumId w:val="2"/>
  </w:num>
  <w:num w:numId="4">
    <w:abstractNumId w:val="3"/>
  </w:num>
  <w:num w:numId="5">
    <w:abstractNumId w:val="5"/>
  </w:num>
  <w:num w:numId="6">
    <w:abstractNumId w:val="0"/>
  </w:num>
  <w:num w:numId="7">
    <w:abstractNumId w:val="9"/>
  </w:num>
  <w:num w:numId="8">
    <w:abstractNumId w:val="10"/>
  </w:num>
  <w:num w:numId="9">
    <w:abstractNumId w:val="11"/>
  </w:num>
  <w:num w:numId="10">
    <w:abstractNumId w:val="7"/>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18BE"/>
    <w:rsid w:val="00022E18"/>
    <w:rsid w:val="00026152"/>
    <w:rsid w:val="00031B04"/>
    <w:rsid w:val="00034908"/>
    <w:rsid w:val="00036751"/>
    <w:rsid w:val="00036EEF"/>
    <w:rsid w:val="0003726A"/>
    <w:rsid w:val="00060755"/>
    <w:rsid w:val="00060BF7"/>
    <w:rsid w:val="00062AA7"/>
    <w:rsid w:val="00063B2E"/>
    <w:rsid w:val="00067D0A"/>
    <w:rsid w:val="000705EB"/>
    <w:rsid w:val="00072E9C"/>
    <w:rsid w:val="00075C5E"/>
    <w:rsid w:val="000760E2"/>
    <w:rsid w:val="0008757B"/>
    <w:rsid w:val="00090339"/>
    <w:rsid w:val="00090B42"/>
    <w:rsid w:val="000912B1"/>
    <w:rsid w:val="00091BAB"/>
    <w:rsid w:val="00093327"/>
    <w:rsid w:val="00093D24"/>
    <w:rsid w:val="00095107"/>
    <w:rsid w:val="000965E1"/>
    <w:rsid w:val="000A0560"/>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4475"/>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35BA"/>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D571A"/>
    <w:rsid w:val="001E3DAC"/>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19B"/>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65AF"/>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3797A"/>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56C3"/>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281"/>
    <w:rsid w:val="004476A3"/>
    <w:rsid w:val="00447BA7"/>
    <w:rsid w:val="00450051"/>
    <w:rsid w:val="0045177D"/>
    <w:rsid w:val="004557B0"/>
    <w:rsid w:val="00460537"/>
    <w:rsid w:val="00462067"/>
    <w:rsid w:val="0047571F"/>
    <w:rsid w:val="00482AB7"/>
    <w:rsid w:val="004836E9"/>
    <w:rsid w:val="004847C1"/>
    <w:rsid w:val="00486540"/>
    <w:rsid w:val="00493260"/>
    <w:rsid w:val="00493894"/>
    <w:rsid w:val="00494396"/>
    <w:rsid w:val="004A0508"/>
    <w:rsid w:val="004A30DB"/>
    <w:rsid w:val="004A69C4"/>
    <w:rsid w:val="004B0037"/>
    <w:rsid w:val="004B30A1"/>
    <w:rsid w:val="004B4A5A"/>
    <w:rsid w:val="004B61CF"/>
    <w:rsid w:val="004C42FC"/>
    <w:rsid w:val="004D1262"/>
    <w:rsid w:val="004D1906"/>
    <w:rsid w:val="004D288D"/>
    <w:rsid w:val="004D3115"/>
    <w:rsid w:val="004D491F"/>
    <w:rsid w:val="004E1267"/>
    <w:rsid w:val="004E26F0"/>
    <w:rsid w:val="004E4B68"/>
    <w:rsid w:val="004E4E93"/>
    <w:rsid w:val="004F037A"/>
    <w:rsid w:val="004F258F"/>
    <w:rsid w:val="004F5CFF"/>
    <w:rsid w:val="00503DB5"/>
    <w:rsid w:val="005058AE"/>
    <w:rsid w:val="00506C10"/>
    <w:rsid w:val="00507FA7"/>
    <w:rsid w:val="00512A4D"/>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86CA8"/>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E7897"/>
    <w:rsid w:val="005F247B"/>
    <w:rsid w:val="005F6D60"/>
    <w:rsid w:val="006005C1"/>
    <w:rsid w:val="0060236E"/>
    <w:rsid w:val="0060494D"/>
    <w:rsid w:val="00605736"/>
    <w:rsid w:val="00614A60"/>
    <w:rsid w:val="00614DC0"/>
    <w:rsid w:val="00615BA3"/>
    <w:rsid w:val="00615BEE"/>
    <w:rsid w:val="006164B8"/>
    <w:rsid w:val="00621550"/>
    <w:rsid w:val="006243C6"/>
    <w:rsid w:val="00627859"/>
    <w:rsid w:val="006310EB"/>
    <w:rsid w:val="00632B8B"/>
    <w:rsid w:val="00634B10"/>
    <w:rsid w:val="006363E3"/>
    <w:rsid w:val="00636410"/>
    <w:rsid w:val="00640A83"/>
    <w:rsid w:val="0064295D"/>
    <w:rsid w:val="00650AD0"/>
    <w:rsid w:val="00653EF4"/>
    <w:rsid w:val="0066396F"/>
    <w:rsid w:val="00665C6C"/>
    <w:rsid w:val="006728A0"/>
    <w:rsid w:val="00672C40"/>
    <w:rsid w:val="00677D89"/>
    <w:rsid w:val="00680D58"/>
    <w:rsid w:val="0068412C"/>
    <w:rsid w:val="00685341"/>
    <w:rsid w:val="006853DD"/>
    <w:rsid w:val="00690CCA"/>
    <w:rsid w:val="006940AD"/>
    <w:rsid w:val="00696FA3"/>
    <w:rsid w:val="00697C2D"/>
    <w:rsid w:val="006A0A85"/>
    <w:rsid w:val="006A4F7D"/>
    <w:rsid w:val="006A5099"/>
    <w:rsid w:val="006B1BDD"/>
    <w:rsid w:val="006B3F7A"/>
    <w:rsid w:val="006B4813"/>
    <w:rsid w:val="006B61EA"/>
    <w:rsid w:val="006B7484"/>
    <w:rsid w:val="006C34CB"/>
    <w:rsid w:val="006C5A79"/>
    <w:rsid w:val="006D6C86"/>
    <w:rsid w:val="006D76E4"/>
    <w:rsid w:val="006E0B95"/>
    <w:rsid w:val="006E1E7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1CDD"/>
    <w:rsid w:val="00727510"/>
    <w:rsid w:val="00731235"/>
    <w:rsid w:val="00732B25"/>
    <w:rsid w:val="007343BC"/>
    <w:rsid w:val="00737C32"/>
    <w:rsid w:val="0074446E"/>
    <w:rsid w:val="0075240E"/>
    <w:rsid w:val="00760C67"/>
    <w:rsid w:val="00761481"/>
    <w:rsid w:val="007716C1"/>
    <w:rsid w:val="00771E82"/>
    <w:rsid w:val="00774AB9"/>
    <w:rsid w:val="00775E7A"/>
    <w:rsid w:val="00776BF1"/>
    <w:rsid w:val="0078341B"/>
    <w:rsid w:val="007935F3"/>
    <w:rsid w:val="0079593C"/>
    <w:rsid w:val="00795A84"/>
    <w:rsid w:val="007A18B5"/>
    <w:rsid w:val="007A5D3E"/>
    <w:rsid w:val="007A683D"/>
    <w:rsid w:val="007A6B50"/>
    <w:rsid w:val="007A6B90"/>
    <w:rsid w:val="007B008A"/>
    <w:rsid w:val="007B6747"/>
    <w:rsid w:val="007C4FFF"/>
    <w:rsid w:val="007C7EAD"/>
    <w:rsid w:val="007C7FFE"/>
    <w:rsid w:val="007D0FB9"/>
    <w:rsid w:val="007D1567"/>
    <w:rsid w:val="007D7C0B"/>
    <w:rsid w:val="007E111C"/>
    <w:rsid w:val="007E1C29"/>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22F1"/>
    <w:rsid w:val="008231F3"/>
    <w:rsid w:val="0082432B"/>
    <w:rsid w:val="008244D1"/>
    <w:rsid w:val="00824A1E"/>
    <w:rsid w:val="00827C45"/>
    <w:rsid w:val="00827C4C"/>
    <w:rsid w:val="00827FA3"/>
    <w:rsid w:val="00830EB8"/>
    <w:rsid w:val="00835F45"/>
    <w:rsid w:val="0083701F"/>
    <w:rsid w:val="00840853"/>
    <w:rsid w:val="0084215B"/>
    <w:rsid w:val="00842B97"/>
    <w:rsid w:val="00847C1F"/>
    <w:rsid w:val="00847CD9"/>
    <w:rsid w:val="00850BCA"/>
    <w:rsid w:val="00850CA7"/>
    <w:rsid w:val="00852BD7"/>
    <w:rsid w:val="00855FB8"/>
    <w:rsid w:val="00863B65"/>
    <w:rsid w:val="00863FD7"/>
    <w:rsid w:val="00864238"/>
    <w:rsid w:val="00876DBD"/>
    <w:rsid w:val="00882C82"/>
    <w:rsid w:val="0088578D"/>
    <w:rsid w:val="00885B24"/>
    <w:rsid w:val="008915CC"/>
    <w:rsid w:val="0089237C"/>
    <w:rsid w:val="0089337A"/>
    <w:rsid w:val="00893DAE"/>
    <w:rsid w:val="0089450F"/>
    <w:rsid w:val="008A2AF9"/>
    <w:rsid w:val="008A3E70"/>
    <w:rsid w:val="008A637E"/>
    <w:rsid w:val="008B1E46"/>
    <w:rsid w:val="008B5C9C"/>
    <w:rsid w:val="008D6A9F"/>
    <w:rsid w:val="008E02F9"/>
    <w:rsid w:val="008E349C"/>
    <w:rsid w:val="008E36B3"/>
    <w:rsid w:val="008E489D"/>
    <w:rsid w:val="008E4AB1"/>
    <w:rsid w:val="008E5771"/>
    <w:rsid w:val="008F1B72"/>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01C0"/>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4C40"/>
    <w:rsid w:val="009D5489"/>
    <w:rsid w:val="009D5C1C"/>
    <w:rsid w:val="009D60C2"/>
    <w:rsid w:val="009E31BE"/>
    <w:rsid w:val="009E5664"/>
    <w:rsid w:val="009E66AF"/>
    <w:rsid w:val="009F0956"/>
    <w:rsid w:val="009F0D87"/>
    <w:rsid w:val="009F0E47"/>
    <w:rsid w:val="009F2BDF"/>
    <w:rsid w:val="009F4AFF"/>
    <w:rsid w:val="009F72AD"/>
    <w:rsid w:val="00A00504"/>
    <w:rsid w:val="00A01D50"/>
    <w:rsid w:val="00A02ADE"/>
    <w:rsid w:val="00A0428C"/>
    <w:rsid w:val="00A0608C"/>
    <w:rsid w:val="00A12EDC"/>
    <w:rsid w:val="00A20D61"/>
    <w:rsid w:val="00A214F2"/>
    <w:rsid w:val="00A23584"/>
    <w:rsid w:val="00A3012A"/>
    <w:rsid w:val="00A30A91"/>
    <w:rsid w:val="00A30D68"/>
    <w:rsid w:val="00A32428"/>
    <w:rsid w:val="00A328B3"/>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3E63"/>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E6834"/>
    <w:rsid w:val="00AE7F09"/>
    <w:rsid w:val="00AF1D0B"/>
    <w:rsid w:val="00AF220B"/>
    <w:rsid w:val="00AF5EB2"/>
    <w:rsid w:val="00B122D1"/>
    <w:rsid w:val="00B150CC"/>
    <w:rsid w:val="00B2007F"/>
    <w:rsid w:val="00B238C8"/>
    <w:rsid w:val="00B243DE"/>
    <w:rsid w:val="00B253EC"/>
    <w:rsid w:val="00B27E55"/>
    <w:rsid w:val="00B30B38"/>
    <w:rsid w:val="00B34FA5"/>
    <w:rsid w:val="00B4327E"/>
    <w:rsid w:val="00B50900"/>
    <w:rsid w:val="00B5278E"/>
    <w:rsid w:val="00B52A1D"/>
    <w:rsid w:val="00B54097"/>
    <w:rsid w:val="00B55FA0"/>
    <w:rsid w:val="00B56166"/>
    <w:rsid w:val="00B57B8A"/>
    <w:rsid w:val="00B62DA0"/>
    <w:rsid w:val="00B67AD7"/>
    <w:rsid w:val="00B7336C"/>
    <w:rsid w:val="00B76F0A"/>
    <w:rsid w:val="00B80536"/>
    <w:rsid w:val="00B8457B"/>
    <w:rsid w:val="00B849AD"/>
    <w:rsid w:val="00B858C3"/>
    <w:rsid w:val="00B87940"/>
    <w:rsid w:val="00B919BB"/>
    <w:rsid w:val="00B91CAD"/>
    <w:rsid w:val="00B95CB7"/>
    <w:rsid w:val="00B95F58"/>
    <w:rsid w:val="00B97136"/>
    <w:rsid w:val="00B9715A"/>
    <w:rsid w:val="00BA157F"/>
    <w:rsid w:val="00BA3C31"/>
    <w:rsid w:val="00BA56EA"/>
    <w:rsid w:val="00BA5A1E"/>
    <w:rsid w:val="00BA6484"/>
    <w:rsid w:val="00BA6D4C"/>
    <w:rsid w:val="00BB3849"/>
    <w:rsid w:val="00BB5969"/>
    <w:rsid w:val="00BC1700"/>
    <w:rsid w:val="00BC273E"/>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403A"/>
    <w:rsid w:val="00C251CE"/>
    <w:rsid w:val="00C27400"/>
    <w:rsid w:val="00C31163"/>
    <w:rsid w:val="00C351E4"/>
    <w:rsid w:val="00C35DF4"/>
    <w:rsid w:val="00C36C73"/>
    <w:rsid w:val="00C421B6"/>
    <w:rsid w:val="00C447CF"/>
    <w:rsid w:val="00C4799F"/>
    <w:rsid w:val="00C5022C"/>
    <w:rsid w:val="00C508C1"/>
    <w:rsid w:val="00C54028"/>
    <w:rsid w:val="00C54267"/>
    <w:rsid w:val="00C573F3"/>
    <w:rsid w:val="00C63A38"/>
    <w:rsid w:val="00C63F66"/>
    <w:rsid w:val="00C71858"/>
    <w:rsid w:val="00C72D09"/>
    <w:rsid w:val="00C81912"/>
    <w:rsid w:val="00C8585D"/>
    <w:rsid w:val="00C865EB"/>
    <w:rsid w:val="00C955E0"/>
    <w:rsid w:val="00C958BF"/>
    <w:rsid w:val="00CA2734"/>
    <w:rsid w:val="00CA5FC2"/>
    <w:rsid w:val="00CA67F2"/>
    <w:rsid w:val="00CA7F54"/>
    <w:rsid w:val="00CB1E84"/>
    <w:rsid w:val="00CB2A0C"/>
    <w:rsid w:val="00CB2E61"/>
    <w:rsid w:val="00CB41D2"/>
    <w:rsid w:val="00CB48DC"/>
    <w:rsid w:val="00CC1E70"/>
    <w:rsid w:val="00CC5F99"/>
    <w:rsid w:val="00CC6D2B"/>
    <w:rsid w:val="00CD1EE9"/>
    <w:rsid w:val="00CD23C8"/>
    <w:rsid w:val="00CD286C"/>
    <w:rsid w:val="00CE1B22"/>
    <w:rsid w:val="00CE4310"/>
    <w:rsid w:val="00CE4D93"/>
    <w:rsid w:val="00CE5658"/>
    <w:rsid w:val="00CE6CCF"/>
    <w:rsid w:val="00CF14CB"/>
    <w:rsid w:val="00CF1560"/>
    <w:rsid w:val="00CF27A1"/>
    <w:rsid w:val="00CF3CD2"/>
    <w:rsid w:val="00D000EC"/>
    <w:rsid w:val="00D01A9B"/>
    <w:rsid w:val="00D030C4"/>
    <w:rsid w:val="00D05321"/>
    <w:rsid w:val="00D13549"/>
    <w:rsid w:val="00D1590C"/>
    <w:rsid w:val="00D161C7"/>
    <w:rsid w:val="00D2353A"/>
    <w:rsid w:val="00D258F8"/>
    <w:rsid w:val="00D26E6D"/>
    <w:rsid w:val="00D316C7"/>
    <w:rsid w:val="00D3319D"/>
    <w:rsid w:val="00D35E79"/>
    <w:rsid w:val="00D42338"/>
    <w:rsid w:val="00D42F50"/>
    <w:rsid w:val="00D453B3"/>
    <w:rsid w:val="00D457E7"/>
    <w:rsid w:val="00D52173"/>
    <w:rsid w:val="00D52A47"/>
    <w:rsid w:val="00D5310A"/>
    <w:rsid w:val="00D53546"/>
    <w:rsid w:val="00D551CA"/>
    <w:rsid w:val="00D614AD"/>
    <w:rsid w:val="00D67157"/>
    <w:rsid w:val="00D7091B"/>
    <w:rsid w:val="00D731CA"/>
    <w:rsid w:val="00D73B4C"/>
    <w:rsid w:val="00D7441E"/>
    <w:rsid w:val="00D76165"/>
    <w:rsid w:val="00D773C7"/>
    <w:rsid w:val="00D805D4"/>
    <w:rsid w:val="00D82531"/>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4CD0"/>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73F8"/>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65C2"/>
    <w:rsid w:val="00EB4F97"/>
    <w:rsid w:val="00EB54DE"/>
    <w:rsid w:val="00EB6418"/>
    <w:rsid w:val="00EB6A49"/>
    <w:rsid w:val="00EC166C"/>
    <w:rsid w:val="00EC4AC3"/>
    <w:rsid w:val="00ED1289"/>
    <w:rsid w:val="00ED221B"/>
    <w:rsid w:val="00ED2B68"/>
    <w:rsid w:val="00ED46D0"/>
    <w:rsid w:val="00ED4D98"/>
    <w:rsid w:val="00ED661A"/>
    <w:rsid w:val="00EF577B"/>
    <w:rsid w:val="00EF5C13"/>
    <w:rsid w:val="00F148EA"/>
    <w:rsid w:val="00F24508"/>
    <w:rsid w:val="00F2458F"/>
    <w:rsid w:val="00F269E0"/>
    <w:rsid w:val="00F26FBC"/>
    <w:rsid w:val="00F308BA"/>
    <w:rsid w:val="00F32C53"/>
    <w:rsid w:val="00F3326A"/>
    <w:rsid w:val="00F3333D"/>
    <w:rsid w:val="00F42037"/>
    <w:rsid w:val="00F43258"/>
    <w:rsid w:val="00F43C59"/>
    <w:rsid w:val="00F471DA"/>
    <w:rsid w:val="00F529B1"/>
    <w:rsid w:val="00F55083"/>
    <w:rsid w:val="00F63291"/>
    <w:rsid w:val="00F6393F"/>
    <w:rsid w:val="00F64880"/>
    <w:rsid w:val="00F67E3B"/>
    <w:rsid w:val="00F73564"/>
    <w:rsid w:val="00F74358"/>
    <w:rsid w:val="00F74FE4"/>
    <w:rsid w:val="00F75689"/>
    <w:rsid w:val="00F75D5E"/>
    <w:rsid w:val="00F77320"/>
    <w:rsid w:val="00F81882"/>
    <w:rsid w:val="00F86A5B"/>
    <w:rsid w:val="00F93F50"/>
    <w:rsid w:val="00F93FAA"/>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346732"/>
    <w:rsid w:val="064916BB"/>
    <w:rsid w:val="0662250D"/>
    <w:rsid w:val="069756C9"/>
    <w:rsid w:val="06C4362D"/>
    <w:rsid w:val="06EA41D2"/>
    <w:rsid w:val="06EC0178"/>
    <w:rsid w:val="06F82B78"/>
    <w:rsid w:val="072E42E3"/>
    <w:rsid w:val="079A4421"/>
    <w:rsid w:val="07D729CE"/>
    <w:rsid w:val="083C0751"/>
    <w:rsid w:val="08404482"/>
    <w:rsid w:val="085409E1"/>
    <w:rsid w:val="08D31906"/>
    <w:rsid w:val="0968446C"/>
    <w:rsid w:val="09880AD8"/>
    <w:rsid w:val="09E75FE1"/>
    <w:rsid w:val="0AA5328F"/>
    <w:rsid w:val="0B134589"/>
    <w:rsid w:val="0B1602F9"/>
    <w:rsid w:val="0B490AED"/>
    <w:rsid w:val="0B7E48FD"/>
    <w:rsid w:val="0BFB0153"/>
    <w:rsid w:val="0CA00E3D"/>
    <w:rsid w:val="0CC56899"/>
    <w:rsid w:val="0CFC2EE8"/>
    <w:rsid w:val="0D417D41"/>
    <w:rsid w:val="0DB22A1A"/>
    <w:rsid w:val="0DED3B13"/>
    <w:rsid w:val="0E2F068D"/>
    <w:rsid w:val="0E545AFA"/>
    <w:rsid w:val="0E836838"/>
    <w:rsid w:val="0EED4FA9"/>
    <w:rsid w:val="0F232DE6"/>
    <w:rsid w:val="0F2729AB"/>
    <w:rsid w:val="0F3E4B7C"/>
    <w:rsid w:val="0F4628FA"/>
    <w:rsid w:val="0F594D76"/>
    <w:rsid w:val="0F8B6F65"/>
    <w:rsid w:val="0F917391"/>
    <w:rsid w:val="0F9B2B5E"/>
    <w:rsid w:val="0FB34829"/>
    <w:rsid w:val="0FD13773"/>
    <w:rsid w:val="0FF24AF1"/>
    <w:rsid w:val="10137AB8"/>
    <w:rsid w:val="105B51DC"/>
    <w:rsid w:val="10603F12"/>
    <w:rsid w:val="106F0166"/>
    <w:rsid w:val="10B02E63"/>
    <w:rsid w:val="10C14D02"/>
    <w:rsid w:val="10E84E5E"/>
    <w:rsid w:val="10EF371B"/>
    <w:rsid w:val="11010B39"/>
    <w:rsid w:val="117A14B8"/>
    <w:rsid w:val="11AE0597"/>
    <w:rsid w:val="11C22947"/>
    <w:rsid w:val="11C96F3F"/>
    <w:rsid w:val="123310A6"/>
    <w:rsid w:val="12A57535"/>
    <w:rsid w:val="12E75B9E"/>
    <w:rsid w:val="12FB6060"/>
    <w:rsid w:val="12FC0B1C"/>
    <w:rsid w:val="1308440F"/>
    <w:rsid w:val="130848A2"/>
    <w:rsid w:val="1338292F"/>
    <w:rsid w:val="13404493"/>
    <w:rsid w:val="135607B7"/>
    <w:rsid w:val="135C33A8"/>
    <w:rsid w:val="13686C1A"/>
    <w:rsid w:val="13761EAE"/>
    <w:rsid w:val="13B6593C"/>
    <w:rsid w:val="13BB5EEE"/>
    <w:rsid w:val="13CF716E"/>
    <w:rsid w:val="13E27EBC"/>
    <w:rsid w:val="141C7FEF"/>
    <w:rsid w:val="143F3317"/>
    <w:rsid w:val="14537884"/>
    <w:rsid w:val="14593BBF"/>
    <w:rsid w:val="14697BC3"/>
    <w:rsid w:val="1474751E"/>
    <w:rsid w:val="14B538EB"/>
    <w:rsid w:val="14D56C28"/>
    <w:rsid w:val="14E666CE"/>
    <w:rsid w:val="14F917DF"/>
    <w:rsid w:val="151C338A"/>
    <w:rsid w:val="1565002B"/>
    <w:rsid w:val="15E45DCF"/>
    <w:rsid w:val="15F20809"/>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9DC4261"/>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C945717"/>
    <w:rsid w:val="1D314742"/>
    <w:rsid w:val="1DB04E18"/>
    <w:rsid w:val="1DB73C31"/>
    <w:rsid w:val="1E470974"/>
    <w:rsid w:val="1E5006DD"/>
    <w:rsid w:val="1E626810"/>
    <w:rsid w:val="1E643F2A"/>
    <w:rsid w:val="1E7C1444"/>
    <w:rsid w:val="1ECC5A62"/>
    <w:rsid w:val="1EE44777"/>
    <w:rsid w:val="1F3A1F0D"/>
    <w:rsid w:val="1F515A41"/>
    <w:rsid w:val="1FBF3253"/>
    <w:rsid w:val="1FD34538"/>
    <w:rsid w:val="1FDB4E92"/>
    <w:rsid w:val="208E2D86"/>
    <w:rsid w:val="20A41BDD"/>
    <w:rsid w:val="20BA55C2"/>
    <w:rsid w:val="21085AD0"/>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3CE7442"/>
    <w:rsid w:val="24057464"/>
    <w:rsid w:val="24A42D4D"/>
    <w:rsid w:val="24BA0978"/>
    <w:rsid w:val="24D12D77"/>
    <w:rsid w:val="24D34D10"/>
    <w:rsid w:val="24F46692"/>
    <w:rsid w:val="253579A8"/>
    <w:rsid w:val="25425BBA"/>
    <w:rsid w:val="25553120"/>
    <w:rsid w:val="25D57113"/>
    <w:rsid w:val="25E31C91"/>
    <w:rsid w:val="266A61AB"/>
    <w:rsid w:val="26903F8A"/>
    <w:rsid w:val="26A0572C"/>
    <w:rsid w:val="26D60601"/>
    <w:rsid w:val="26E51EF5"/>
    <w:rsid w:val="26FE01DA"/>
    <w:rsid w:val="27151CB3"/>
    <w:rsid w:val="273D46C2"/>
    <w:rsid w:val="274D1FF8"/>
    <w:rsid w:val="278C564A"/>
    <w:rsid w:val="27EB2138"/>
    <w:rsid w:val="28012834"/>
    <w:rsid w:val="28017784"/>
    <w:rsid w:val="281318C7"/>
    <w:rsid w:val="287F157E"/>
    <w:rsid w:val="28D41922"/>
    <w:rsid w:val="28DD78F7"/>
    <w:rsid w:val="293E7871"/>
    <w:rsid w:val="294474C6"/>
    <w:rsid w:val="29692005"/>
    <w:rsid w:val="29CC726F"/>
    <w:rsid w:val="29D5537D"/>
    <w:rsid w:val="29DB1DF7"/>
    <w:rsid w:val="2A1D07B5"/>
    <w:rsid w:val="2A7E5273"/>
    <w:rsid w:val="2ACA2711"/>
    <w:rsid w:val="2AD02892"/>
    <w:rsid w:val="2AED414D"/>
    <w:rsid w:val="2B7A199A"/>
    <w:rsid w:val="2B812B85"/>
    <w:rsid w:val="2BB97180"/>
    <w:rsid w:val="2BD61098"/>
    <w:rsid w:val="2BEB343A"/>
    <w:rsid w:val="2C002E72"/>
    <w:rsid w:val="2C5300D5"/>
    <w:rsid w:val="2C5610F4"/>
    <w:rsid w:val="2CC469CB"/>
    <w:rsid w:val="2D260017"/>
    <w:rsid w:val="2D2864D4"/>
    <w:rsid w:val="2D345638"/>
    <w:rsid w:val="2D6405B3"/>
    <w:rsid w:val="2D6726D9"/>
    <w:rsid w:val="2D833ABB"/>
    <w:rsid w:val="2DAA40C0"/>
    <w:rsid w:val="2DD32383"/>
    <w:rsid w:val="2DE50909"/>
    <w:rsid w:val="2E1A700D"/>
    <w:rsid w:val="2E295745"/>
    <w:rsid w:val="2E3C15E7"/>
    <w:rsid w:val="2E596938"/>
    <w:rsid w:val="2E917FC7"/>
    <w:rsid w:val="2EB1759E"/>
    <w:rsid w:val="2EE72320"/>
    <w:rsid w:val="2EE8455C"/>
    <w:rsid w:val="2EFA76BB"/>
    <w:rsid w:val="2F00259C"/>
    <w:rsid w:val="2F0A3C0D"/>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21300C"/>
    <w:rsid w:val="325368B3"/>
    <w:rsid w:val="3258682D"/>
    <w:rsid w:val="325A2ADE"/>
    <w:rsid w:val="32A658CE"/>
    <w:rsid w:val="32A81084"/>
    <w:rsid w:val="32B70B8F"/>
    <w:rsid w:val="32D70991"/>
    <w:rsid w:val="33417800"/>
    <w:rsid w:val="3357074F"/>
    <w:rsid w:val="335C29B5"/>
    <w:rsid w:val="33821D90"/>
    <w:rsid w:val="33B2679E"/>
    <w:rsid w:val="33CE7CEA"/>
    <w:rsid w:val="33DC14FA"/>
    <w:rsid w:val="33EF5B87"/>
    <w:rsid w:val="33F34B2E"/>
    <w:rsid w:val="343F66C6"/>
    <w:rsid w:val="34F34C56"/>
    <w:rsid w:val="35012000"/>
    <w:rsid w:val="353D4BED"/>
    <w:rsid w:val="357A5788"/>
    <w:rsid w:val="35C839B3"/>
    <w:rsid w:val="35E704C9"/>
    <w:rsid w:val="35F638E3"/>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C7289F"/>
    <w:rsid w:val="38D961D4"/>
    <w:rsid w:val="38DB70E7"/>
    <w:rsid w:val="398A13AE"/>
    <w:rsid w:val="39B92D7B"/>
    <w:rsid w:val="39F30EC3"/>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D582E"/>
    <w:rsid w:val="3D4E282B"/>
    <w:rsid w:val="3D5B0C1D"/>
    <w:rsid w:val="3D5E09BA"/>
    <w:rsid w:val="3D8B06B4"/>
    <w:rsid w:val="3DB2113A"/>
    <w:rsid w:val="3DC46A40"/>
    <w:rsid w:val="3DF67B30"/>
    <w:rsid w:val="3ED62FE6"/>
    <w:rsid w:val="3ED91469"/>
    <w:rsid w:val="3F3618F0"/>
    <w:rsid w:val="3F4816DB"/>
    <w:rsid w:val="3FC14E74"/>
    <w:rsid w:val="3FEC6C87"/>
    <w:rsid w:val="40151FAC"/>
    <w:rsid w:val="401620BB"/>
    <w:rsid w:val="401A1045"/>
    <w:rsid w:val="402604EF"/>
    <w:rsid w:val="40275E65"/>
    <w:rsid w:val="404A6865"/>
    <w:rsid w:val="40677188"/>
    <w:rsid w:val="40731D0B"/>
    <w:rsid w:val="40B14634"/>
    <w:rsid w:val="40B32F2E"/>
    <w:rsid w:val="40BD25B1"/>
    <w:rsid w:val="40DA79DE"/>
    <w:rsid w:val="4117006B"/>
    <w:rsid w:val="41361388"/>
    <w:rsid w:val="41540A99"/>
    <w:rsid w:val="41BC1F10"/>
    <w:rsid w:val="41CD2F97"/>
    <w:rsid w:val="41F444C0"/>
    <w:rsid w:val="424B3AFB"/>
    <w:rsid w:val="42986D10"/>
    <w:rsid w:val="42AF338E"/>
    <w:rsid w:val="42E250CC"/>
    <w:rsid w:val="42FF3D11"/>
    <w:rsid w:val="43153759"/>
    <w:rsid w:val="43245546"/>
    <w:rsid w:val="43765341"/>
    <w:rsid w:val="43C24945"/>
    <w:rsid w:val="440F0583"/>
    <w:rsid w:val="44622E0D"/>
    <w:rsid w:val="446908D4"/>
    <w:rsid w:val="44CC0FAB"/>
    <w:rsid w:val="44DB15FD"/>
    <w:rsid w:val="44E501AE"/>
    <w:rsid w:val="44F07163"/>
    <w:rsid w:val="45B86851"/>
    <w:rsid w:val="45E60474"/>
    <w:rsid w:val="46216FF3"/>
    <w:rsid w:val="463C7FC4"/>
    <w:rsid w:val="465167D1"/>
    <w:rsid w:val="46886E13"/>
    <w:rsid w:val="46AA7E60"/>
    <w:rsid w:val="46C1077C"/>
    <w:rsid w:val="46CE0949"/>
    <w:rsid w:val="470D04CE"/>
    <w:rsid w:val="474A6818"/>
    <w:rsid w:val="476756F9"/>
    <w:rsid w:val="47756B56"/>
    <w:rsid w:val="478F3EA7"/>
    <w:rsid w:val="47AD3F78"/>
    <w:rsid w:val="48087D38"/>
    <w:rsid w:val="48150B8F"/>
    <w:rsid w:val="482B5C12"/>
    <w:rsid w:val="48453147"/>
    <w:rsid w:val="48B6115F"/>
    <w:rsid w:val="48CC4993"/>
    <w:rsid w:val="48CD6541"/>
    <w:rsid w:val="4929576E"/>
    <w:rsid w:val="492C3528"/>
    <w:rsid w:val="494279DC"/>
    <w:rsid w:val="49B4651F"/>
    <w:rsid w:val="49D066E0"/>
    <w:rsid w:val="49D639C4"/>
    <w:rsid w:val="49DF32E3"/>
    <w:rsid w:val="49E329B9"/>
    <w:rsid w:val="49EC63AF"/>
    <w:rsid w:val="4A260DC8"/>
    <w:rsid w:val="4A2A1285"/>
    <w:rsid w:val="4A3B6D2E"/>
    <w:rsid w:val="4A8D5A59"/>
    <w:rsid w:val="4A9C1DE8"/>
    <w:rsid w:val="4AB05892"/>
    <w:rsid w:val="4AED1B3A"/>
    <w:rsid w:val="4B50590F"/>
    <w:rsid w:val="4BD47370"/>
    <w:rsid w:val="4C802176"/>
    <w:rsid w:val="4CAF06C4"/>
    <w:rsid w:val="4CE6400E"/>
    <w:rsid w:val="4CF906E8"/>
    <w:rsid w:val="4D5670A7"/>
    <w:rsid w:val="4D5D1F52"/>
    <w:rsid w:val="4DBC63C0"/>
    <w:rsid w:val="4DCE63B5"/>
    <w:rsid w:val="4DD74C49"/>
    <w:rsid w:val="4E540763"/>
    <w:rsid w:val="4E72442D"/>
    <w:rsid w:val="4EB0364A"/>
    <w:rsid w:val="4EDC47A0"/>
    <w:rsid w:val="4F297038"/>
    <w:rsid w:val="4F5D7111"/>
    <w:rsid w:val="4F640526"/>
    <w:rsid w:val="4F8E36B5"/>
    <w:rsid w:val="4FA45F82"/>
    <w:rsid w:val="4FC20AA7"/>
    <w:rsid w:val="4FE80B78"/>
    <w:rsid w:val="4FF026F6"/>
    <w:rsid w:val="4FF0700D"/>
    <w:rsid w:val="50593034"/>
    <w:rsid w:val="505F1EFD"/>
    <w:rsid w:val="508041D1"/>
    <w:rsid w:val="50B70587"/>
    <w:rsid w:val="50C9698A"/>
    <w:rsid w:val="50F2027E"/>
    <w:rsid w:val="510A3089"/>
    <w:rsid w:val="513D1102"/>
    <w:rsid w:val="519A03E7"/>
    <w:rsid w:val="51C95321"/>
    <w:rsid w:val="521024B8"/>
    <w:rsid w:val="523978C1"/>
    <w:rsid w:val="52D43B5B"/>
    <w:rsid w:val="52DD0A68"/>
    <w:rsid w:val="52EC7E76"/>
    <w:rsid w:val="5345588D"/>
    <w:rsid w:val="53B034DF"/>
    <w:rsid w:val="53F3622F"/>
    <w:rsid w:val="546304D8"/>
    <w:rsid w:val="548A24A3"/>
    <w:rsid w:val="54DE0F4F"/>
    <w:rsid w:val="54E53259"/>
    <w:rsid w:val="54E97D97"/>
    <w:rsid w:val="55797DFC"/>
    <w:rsid w:val="558359D5"/>
    <w:rsid w:val="55B769EE"/>
    <w:rsid w:val="560B1770"/>
    <w:rsid w:val="56226432"/>
    <w:rsid w:val="563D07A6"/>
    <w:rsid w:val="564C1B13"/>
    <w:rsid w:val="567A3A28"/>
    <w:rsid w:val="568527A9"/>
    <w:rsid w:val="569F04F0"/>
    <w:rsid w:val="573F59E4"/>
    <w:rsid w:val="57787D9B"/>
    <w:rsid w:val="577C1E80"/>
    <w:rsid w:val="579E6879"/>
    <w:rsid w:val="57F33C4C"/>
    <w:rsid w:val="580B1415"/>
    <w:rsid w:val="581847B1"/>
    <w:rsid w:val="588C0AAD"/>
    <w:rsid w:val="58AA3B72"/>
    <w:rsid w:val="58F05AD9"/>
    <w:rsid w:val="59036554"/>
    <w:rsid w:val="59200143"/>
    <w:rsid w:val="599622A1"/>
    <w:rsid w:val="59FD1A49"/>
    <w:rsid w:val="5A181E84"/>
    <w:rsid w:val="5A812E59"/>
    <w:rsid w:val="5A995DAB"/>
    <w:rsid w:val="5AA45E1A"/>
    <w:rsid w:val="5AB636C2"/>
    <w:rsid w:val="5ABA7460"/>
    <w:rsid w:val="5AF779F8"/>
    <w:rsid w:val="5B651BD6"/>
    <w:rsid w:val="5B886A9C"/>
    <w:rsid w:val="5B9C24F1"/>
    <w:rsid w:val="5B9E50D3"/>
    <w:rsid w:val="5BB46CAC"/>
    <w:rsid w:val="5BC32832"/>
    <w:rsid w:val="5C105F94"/>
    <w:rsid w:val="5C251D7A"/>
    <w:rsid w:val="5C623448"/>
    <w:rsid w:val="5CA73DB1"/>
    <w:rsid w:val="5CBF064C"/>
    <w:rsid w:val="5CFA1CEF"/>
    <w:rsid w:val="5D0662B0"/>
    <w:rsid w:val="5D2C49EA"/>
    <w:rsid w:val="5D2D045A"/>
    <w:rsid w:val="5DA633CC"/>
    <w:rsid w:val="5DAD7E0A"/>
    <w:rsid w:val="5DB73653"/>
    <w:rsid w:val="5DE44F8E"/>
    <w:rsid w:val="5E1E0B33"/>
    <w:rsid w:val="5E2F576D"/>
    <w:rsid w:val="5E4274C8"/>
    <w:rsid w:val="5E5F712B"/>
    <w:rsid w:val="5E6E4E8E"/>
    <w:rsid w:val="5E786BF8"/>
    <w:rsid w:val="5EC82C37"/>
    <w:rsid w:val="5EF210D2"/>
    <w:rsid w:val="5EF23CB6"/>
    <w:rsid w:val="5F00683C"/>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791D4B"/>
    <w:rsid w:val="62A954D2"/>
    <w:rsid w:val="62EB6DE9"/>
    <w:rsid w:val="638263B1"/>
    <w:rsid w:val="63D66D3A"/>
    <w:rsid w:val="63E32B36"/>
    <w:rsid w:val="644315AF"/>
    <w:rsid w:val="6445786C"/>
    <w:rsid w:val="6508163D"/>
    <w:rsid w:val="651729DB"/>
    <w:rsid w:val="65364F13"/>
    <w:rsid w:val="656E6A7D"/>
    <w:rsid w:val="657B7826"/>
    <w:rsid w:val="659C19FE"/>
    <w:rsid w:val="65AB1FBA"/>
    <w:rsid w:val="65C02314"/>
    <w:rsid w:val="65EB2044"/>
    <w:rsid w:val="65FA5B9B"/>
    <w:rsid w:val="65FE1909"/>
    <w:rsid w:val="66954AED"/>
    <w:rsid w:val="66DF0B3C"/>
    <w:rsid w:val="66F86B31"/>
    <w:rsid w:val="67432F8A"/>
    <w:rsid w:val="67557264"/>
    <w:rsid w:val="67AC14B0"/>
    <w:rsid w:val="683E7701"/>
    <w:rsid w:val="68517281"/>
    <w:rsid w:val="68567627"/>
    <w:rsid w:val="68922443"/>
    <w:rsid w:val="68A4670E"/>
    <w:rsid w:val="68CA302F"/>
    <w:rsid w:val="69247457"/>
    <w:rsid w:val="692E5B18"/>
    <w:rsid w:val="69595AC1"/>
    <w:rsid w:val="698A4060"/>
    <w:rsid w:val="69E14866"/>
    <w:rsid w:val="6A3B5037"/>
    <w:rsid w:val="6A5C1ECD"/>
    <w:rsid w:val="6A88062B"/>
    <w:rsid w:val="6AD53F92"/>
    <w:rsid w:val="6B5A3A32"/>
    <w:rsid w:val="6B7867DE"/>
    <w:rsid w:val="6BA90006"/>
    <w:rsid w:val="6BC35EC5"/>
    <w:rsid w:val="6BF65381"/>
    <w:rsid w:val="6C002D2C"/>
    <w:rsid w:val="6C161E18"/>
    <w:rsid w:val="6C6B5AB4"/>
    <w:rsid w:val="6CBB08C6"/>
    <w:rsid w:val="6CC809AF"/>
    <w:rsid w:val="6D1B31E7"/>
    <w:rsid w:val="6D2A351D"/>
    <w:rsid w:val="6D2C5AA6"/>
    <w:rsid w:val="6D920D27"/>
    <w:rsid w:val="6E3431D3"/>
    <w:rsid w:val="6E7A6E44"/>
    <w:rsid w:val="6E815E20"/>
    <w:rsid w:val="6EC35D97"/>
    <w:rsid w:val="6F4C1992"/>
    <w:rsid w:val="6F827E1F"/>
    <w:rsid w:val="6F9B680B"/>
    <w:rsid w:val="6FA76E2B"/>
    <w:rsid w:val="6FB43548"/>
    <w:rsid w:val="6FBE33DD"/>
    <w:rsid w:val="6FEB79E8"/>
    <w:rsid w:val="70695629"/>
    <w:rsid w:val="709E4961"/>
    <w:rsid w:val="70FC0720"/>
    <w:rsid w:val="712C7C3B"/>
    <w:rsid w:val="7158152F"/>
    <w:rsid w:val="7171054D"/>
    <w:rsid w:val="71C9438B"/>
    <w:rsid w:val="71E43391"/>
    <w:rsid w:val="71EB232F"/>
    <w:rsid w:val="71F22395"/>
    <w:rsid w:val="723A5A69"/>
    <w:rsid w:val="729964CB"/>
    <w:rsid w:val="729D1A86"/>
    <w:rsid w:val="72A91A40"/>
    <w:rsid w:val="72C73C0B"/>
    <w:rsid w:val="72E03AF4"/>
    <w:rsid w:val="7313541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2B5127"/>
    <w:rsid w:val="756176A1"/>
    <w:rsid w:val="7578666F"/>
    <w:rsid w:val="75C5459B"/>
    <w:rsid w:val="75E01B5C"/>
    <w:rsid w:val="765866EF"/>
    <w:rsid w:val="766429FA"/>
    <w:rsid w:val="76D45B66"/>
    <w:rsid w:val="76FE2417"/>
    <w:rsid w:val="771E653D"/>
    <w:rsid w:val="77222009"/>
    <w:rsid w:val="77342046"/>
    <w:rsid w:val="7763578D"/>
    <w:rsid w:val="77791872"/>
    <w:rsid w:val="779A2BF8"/>
    <w:rsid w:val="77F80CBF"/>
    <w:rsid w:val="782B716F"/>
    <w:rsid w:val="785C39BF"/>
    <w:rsid w:val="788E700F"/>
    <w:rsid w:val="794006DB"/>
    <w:rsid w:val="795C3F37"/>
    <w:rsid w:val="79D85CE8"/>
    <w:rsid w:val="7A1E0BB7"/>
    <w:rsid w:val="7A322C02"/>
    <w:rsid w:val="7A896805"/>
    <w:rsid w:val="7AEF309B"/>
    <w:rsid w:val="7AF65F04"/>
    <w:rsid w:val="7B052BD7"/>
    <w:rsid w:val="7B072853"/>
    <w:rsid w:val="7B5B2FAF"/>
    <w:rsid w:val="7B7A6E08"/>
    <w:rsid w:val="7B984F5F"/>
    <w:rsid w:val="7BA10F88"/>
    <w:rsid w:val="7BAE707C"/>
    <w:rsid w:val="7BCD4214"/>
    <w:rsid w:val="7BE349AD"/>
    <w:rsid w:val="7C0127E9"/>
    <w:rsid w:val="7C012C90"/>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D1C68C"/>
  <w15:docId w15:val="{BD2D48BB-F0E6-4B0E-ABB8-BDD31D85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a4"/>
    <w:qFormat/>
    <w:rPr>
      <w:rFonts w:ascii="宋体" w:hAnsi="Courier New"/>
      <w:szCs w:val="20"/>
    </w:rPr>
  </w:style>
  <w:style w:type="paragraph" w:styleId="a4">
    <w:name w:val="Normal Indent"/>
    <w:basedOn w:val="a"/>
    <w:qFormat/>
    <w:pPr>
      <w:ind w:firstLineChars="200" w:firstLine="200"/>
    </w:pPr>
  </w:style>
  <w:style w:type="paragraph" w:styleId="7">
    <w:name w:val="toc 7"/>
    <w:basedOn w:val="a"/>
    <w:next w:val="a"/>
    <w:qFormat/>
    <w:pPr>
      <w:ind w:leftChars="1200" w:left="252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style>
  <w:style w:type="paragraph" w:styleId="a9">
    <w:name w:val="Body Text"/>
    <w:basedOn w:val="a"/>
    <w:next w:val="a"/>
    <w:link w:val="aa"/>
    <w:semiHidden/>
    <w:unhideWhenUsed/>
    <w:qFormat/>
    <w:pPr>
      <w:spacing w:after="120"/>
    </w:pPr>
  </w:style>
  <w:style w:type="paragraph" w:styleId="ab">
    <w:name w:val="Body Text Indent"/>
    <w:basedOn w:val="a"/>
    <w:qFormat/>
    <w:pPr>
      <w:ind w:firstLine="630"/>
    </w:pPr>
    <w:rPr>
      <w:sz w:val="32"/>
      <w:szCs w:val="20"/>
    </w:rPr>
  </w:style>
  <w:style w:type="paragraph" w:styleId="50">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c">
    <w:name w:val="Balloon Text"/>
    <w:basedOn w:val="a"/>
    <w:link w:val="ad"/>
    <w:qFormat/>
    <w:rPr>
      <w:sz w:val="18"/>
      <w:szCs w:val="18"/>
    </w:rPr>
  </w:style>
  <w:style w:type="paragraph" w:styleId="ae">
    <w:name w:val="footer"/>
    <w:basedOn w:val="a"/>
    <w:link w:val="af"/>
    <w:uiPriority w:val="99"/>
    <w:qFormat/>
    <w:pPr>
      <w:tabs>
        <w:tab w:val="center" w:pos="4153"/>
        <w:tab w:val="right" w:pos="8306"/>
      </w:tabs>
      <w:snapToGrid w:val="0"/>
      <w:jc w:val="left"/>
    </w:pPr>
    <w:rPr>
      <w:sz w:val="18"/>
      <w:szCs w:val="20"/>
    </w:rPr>
  </w:style>
  <w:style w:type="paragraph" w:styleId="af0">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f1">
    <w:name w:val="Normal (Web)"/>
    <w:basedOn w:val="a"/>
    <w:qFormat/>
    <w:pPr>
      <w:widowControl/>
      <w:spacing w:before="100" w:beforeAutospacing="1" w:after="100" w:afterAutospacing="1"/>
      <w:jc w:val="left"/>
    </w:pPr>
    <w:rPr>
      <w:rFonts w:ascii="宋体"/>
      <w:kern w:val="0"/>
      <w:sz w:val="18"/>
      <w:szCs w:val="18"/>
    </w:rPr>
  </w:style>
  <w:style w:type="paragraph" w:styleId="af2">
    <w:name w:val="annotation subject"/>
    <w:basedOn w:val="a7"/>
    <w:next w:val="a7"/>
    <w:link w:val="af3"/>
    <w:qFormat/>
    <w:rPr>
      <w:b/>
      <w:bCs/>
    </w:rPr>
  </w:style>
  <w:style w:type="table" w:styleId="af4">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qFormat/>
  </w:style>
  <w:style w:type="character" w:styleId="af6">
    <w:name w:val="FollowedHyperlink"/>
    <w:basedOn w:val="a1"/>
    <w:semiHidden/>
    <w:unhideWhenUsed/>
    <w:qFormat/>
    <w:rPr>
      <w:color w:val="954F72" w:themeColor="followedHyperlink"/>
      <w:u w:val="single"/>
    </w:rPr>
  </w:style>
  <w:style w:type="character" w:styleId="af7">
    <w:name w:val="Hyperlink"/>
    <w:basedOn w:val="a1"/>
    <w:uiPriority w:val="99"/>
    <w:unhideWhenUsed/>
    <w:qFormat/>
    <w:rPr>
      <w:color w:val="0563C1" w:themeColor="hyperlink"/>
      <w:u w:val="single"/>
    </w:rPr>
  </w:style>
  <w:style w:type="character" w:styleId="af8">
    <w:name w:val="annotation reference"/>
    <w:uiPriority w:val="99"/>
    <w:qFormat/>
    <w:rPr>
      <w:sz w:val="21"/>
      <w:szCs w:val="21"/>
    </w:rPr>
  </w:style>
  <w:style w:type="paragraph" w:customStyle="1" w:styleId="5">
    <w:name w:val="标题 5（有编号）（绿盟科技）"/>
    <w:basedOn w:val="a"/>
    <w:next w:val="af9"/>
    <w:qFormat/>
    <w:pPr>
      <w:keepNext/>
      <w:keepLines/>
      <w:numPr>
        <w:ilvl w:val="4"/>
        <w:numId w:val="1"/>
      </w:numPr>
      <w:tabs>
        <w:tab w:val="left" w:pos="0"/>
      </w:tabs>
      <w:spacing w:before="280" w:after="156" w:line="377" w:lineRule="auto"/>
      <w:jc w:val="left"/>
      <w:outlineLvl w:val="4"/>
    </w:pPr>
    <w:rPr>
      <w:rFonts w:ascii="Arial" w:eastAsia="黑体" w:hAnsi="Arial"/>
      <w:b/>
      <w:kern w:val="0"/>
      <w:sz w:val="24"/>
      <w:szCs w:val="28"/>
    </w:rPr>
  </w:style>
  <w:style w:type="paragraph" w:customStyle="1" w:styleId="af9">
    <w:name w:val="正文（绿盟科技）"/>
    <w:qFormat/>
    <w:pPr>
      <w:spacing w:line="300" w:lineRule="auto"/>
    </w:pPr>
    <w:rPr>
      <w:rFonts w:ascii="Arial" w:hAnsi="Arial" w:cs="黑体"/>
      <w:sz w:val="21"/>
      <w:szCs w:val="21"/>
    </w:rPr>
  </w:style>
  <w:style w:type="paragraph" w:customStyle="1" w:styleId="Default">
    <w:name w:val="Default"/>
    <w:qFormat/>
    <w:pPr>
      <w:widowControl w:val="0"/>
      <w:autoSpaceDE w:val="0"/>
      <w:autoSpaceDN w:val="0"/>
      <w:adjustRightInd w:val="0"/>
      <w:spacing w:after="160" w:line="259" w:lineRule="auto"/>
    </w:pPr>
    <w:rPr>
      <w:rFonts w:ascii="宋体" w:hAnsi="Calibri" w:cs="宋体"/>
      <w:color w:val="000000"/>
      <w:sz w:val="24"/>
      <w:szCs w:val="24"/>
    </w:rPr>
  </w:style>
  <w:style w:type="character" w:customStyle="1" w:styleId="ad">
    <w:name w:val="批注框文本 字符"/>
    <w:link w:val="ac"/>
    <w:qFormat/>
    <w:rPr>
      <w:kern w:val="2"/>
      <w:sz w:val="18"/>
      <w:szCs w:val="18"/>
    </w:rPr>
  </w:style>
  <w:style w:type="character" w:customStyle="1" w:styleId="a8">
    <w:name w:val="批注文字 字符"/>
    <w:link w:val="a7"/>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6">
    <w:name w:val="文档结构图 字符"/>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3">
    <w:name w:val="批注主题 字符"/>
    <w:link w:val="af2"/>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a">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b">
    <w:name w:val="正文首行缩进两字符"/>
    <w:basedOn w:val="a"/>
    <w:qFormat/>
    <w:pPr>
      <w:spacing w:line="360" w:lineRule="auto"/>
      <w:ind w:firstLineChars="200" w:firstLine="200"/>
    </w:pPr>
  </w:style>
  <w:style w:type="character" w:customStyle="1" w:styleId="Char1">
    <w:name w:val="批注文字 Char1"/>
    <w:basedOn w:val="a1"/>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f">
    <w:name w:val="页脚 字符"/>
    <w:link w:val="ae"/>
    <w:uiPriority w:val="99"/>
    <w:qFormat/>
    <w:rPr>
      <w:kern w:val="2"/>
      <w:sz w:val="18"/>
    </w:rPr>
  </w:style>
  <w:style w:type="paragraph" w:styleId="afc">
    <w:name w:val="List Paragraph"/>
    <w:basedOn w:val="a"/>
    <w:uiPriority w:val="99"/>
    <w:unhideWhenUsed/>
    <w:qFormat/>
    <w:pPr>
      <w:ind w:firstLineChars="200" w:firstLine="420"/>
    </w:pPr>
  </w:style>
  <w:style w:type="paragraph" w:customStyle="1" w:styleId="afd">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aa">
    <w:name w:val="正文文本 字符"/>
    <w:basedOn w:val="a1"/>
    <w:link w:val="a9"/>
    <w:semiHidden/>
    <w:qFormat/>
    <w:rPr>
      <w:rFonts w:ascii="Calibri" w:hAnsi="Calibri"/>
      <w:kern w:val="2"/>
      <w:sz w:val="21"/>
      <w:szCs w:val="24"/>
    </w:rPr>
  </w:style>
  <w:style w:type="paragraph" w:customStyle="1" w:styleId="23">
    <w:name w:val="修订2"/>
    <w:hidden/>
    <w:uiPriority w:val="99"/>
    <w:semiHidden/>
    <w:qFormat/>
    <w:rPr>
      <w:rFonts w:ascii="Calibri" w:hAnsi="Calibri"/>
      <w:kern w:val="2"/>
      <w:sz w:val="21"/>
      <w:szCs w:val="24"/>
    </w:rPr>
  </w:style>
  <w:style w:type="paragraph" w:customStyle="1" w:styleId="15">
    <w:name w:val="15"/>
    <w:basedOn w:val="a"/>
    <w:qFormat/>
    <w:pPr>
      <w:widowControl/>
      <w:spacing w:before="100" w:beforeAutospacing="1" w:after="100" w:afterAutospacing="1" w:line="240" w:lineRule="auto"/>
      <w:jc w:val="left"/>
    </w:pPr>
    <w:rPr>
      <w:rFonts w:ascii="宋体" w:hAnsi="宋体" w:cs="宋体"/>
      <w:kern w:val="0"/>
      <w:sz w:val="24"/>
    </w:rPr>
  </w:style>
  <w:style w:type="paragraph" w:customStyle="1" w:styleId="21">
    <w:name w:val="21、第三章“(一)”三级标题"/>
    <w:basedOn w:val="01"/>
    <w:qFormat/>
    <w:pPr>
      <w:pageBreakBefore/>
      <w:numPr>
        <w:numId w:val="2"/>
      </w:numPr>
      <w:spacing w:beforeLines="50" w:before="50" w:afterLines="50" w:after="50"/>
      <w:jc w:val="center"/>
      <w:outlineLvl w:val="2"/>
    </w:pPr>
    <w:rPr>
      <w:b/>
      <w:sz w:val="28"/>
    </w:rPr>
  </w:style>
  <w:style w:type="paragraph" w:customStyle="1" w:styleId="01">
    <w:name w:val="01、普通正文"/>
    <w:basedOn w:val="a"/>
    <w:next w:val="6"/>
    <w:qFormat/>
    <w:pPr>
      <w:tabs>
        <w:tab w:val="left" w:pos="0"/>
      </w:tabs>
      <w:wordWrap w:val="0"/>
      <w:topLinePunct/>
    </w:pPr>
    <w:rPr>
      <w:rFonts w:ascii="宋体" w:hAnsi="宋体"/>
      <w:snapToGrid w:val="0"/>
    </w:rPr>
  </w:style>
  <w:style w:type="paragraph" w:customStyle="1" w:styleId="1811">
    <w:name w:val="18、“1.1”五级标题"/>
    <w:basedOn w:val="171"/>
    <w:qFormat/>
    <w:pPr>
      <w:numPr>
        <w:ilvl w:val="4"/>
      </w:numPr>
      <w:ind w:firstLine="803"/>
    </w:pPr>
  </w:style>
  <w:style w:type="paragraph" w:customStyle="1" w:styleId="171">
    <w:name w:val="17“1.”四级标题"/>
    <w:basedOn w:val="022"/>
    <w:qFormat/>
    <w:pPr>
      <w:numPr>
        <w:ilvl w:val="3"/>
        <w:numId w:val="3"/>
      </w:numPr>
      <w:ind w:firstLine="803"/>
    </w:pPr>
  </w:style>
  <w:style w:type="paragraph" w:customStyle="1" w:styleId="022">
    <w:name w:val="02、首行缩进2字符正文"/>
    <w:basedOn w:val="a"/>
    <w:qFormat/>
    <w:pPr>
      <w:tabs>
        <w:tab w:val="left" w:pos="0"/>
      </w:tabs>
      <w:wordWrap w:val="0"/>
      <w:topLinePunct/>
      <w:ind w:firstLineChars="200" w:firstLine="480"/>
    </w:pPr>
    <w:rPr>
      <w:rFonts w:ascii="宋体" w:hAnsi="宋体"/>
    </w:rPr>
  </w:style>
  <w:style w:type="paragraph" w:customStyle="1" w:styleId="032">
    <w:name w:val="03、“注：”正文(加粗，首行缩进2字符)"/>
    <w:basedOn w:val="01"/>
    <w:qFormat/>
    <w:pPr>
      <w:ind w:firstLineChars="200" w:firstLine="480"/>
    </w:pPr>
    <w:rPr>
      <w:b/>
    </w:rPr>
  </w:style>
  <w:style w:type="paragraph" w:customStyle="1" w:styleId="120">
    <w:name w:val="12、表格内左对齐正文"/>
    <w:basedOn w:val="a"/>
    <w:qFormat/>
    <w:pPr>
      <w:tabs>
        <w:tab w:val="left" w:pos="0"/>
      </w:tabs>
      <w:wordWrap w:val="0"/>
      <w:topLinePunct/>
      <w:spacing w:line="360" w:lineRule="exact"/>
      <w:ind w:leftChars="20" w:left="48"/>
    </w:pPr>
    <w:rPr>
      <w:rFonts w:ascii="宋体" w:hAnsi="宋体"/>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7.xml"/><Relationship Id="rId55" Type="http://schemas.openxmlformats.org/officeDocument/2006/relationships/image" Target="media/image3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zcygov.cn&#65289;&#39033;&#30446;&#37319;&#36141;&#8212;&#33719;&#21462;&#37319;&#36141;&#25991;&#20214;&#8212;&#30003;&#35831;&#33719;&#21462;&#37319;&#36141;&#25991;&#20214;&#12290;_x0005_"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www.zcygov.cn"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3.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232EE1-255A-4E76-8246-FF434E98B811}">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3.xml><?xml version="1.0" encoding="utf-8"?>
<ds:datastoreItem xmlns:ds="http://schemas.openxmlformats.org/officeDocument/2006/customXml" ds:itemID="{D65CF7F9-E8E5-4A5E-8234-525FA1396D6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4.xml><?xml version="1.0" encoding="utf-8"?>
<ds:datastoreItem xmlns:ds="http://schemas.openxmlformats.org/officeDocument/2006/customXml" ds:itemID="{E90FAEA3-126A-484E-8178-60F94DC80BE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144</Pages>
  <Words>56718</Words>
  <Characters>9636</Characters>
  <Application>Microsoft Office Word</Application>
  <DocSecurity>0</DocSecurity>
  <Lines>80</Lines>
  <Paragraphs>132</Paragraphs>
  <ScaleCrop>false</ScaleCrop>
  <Company>Microsoft</Company>
  <LinksUpToDate>false</LinksUpToDate>
  <CharactersWithSpaces>66222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81</cp:revision>
  <cp:lastPrinted>2022-01-17T08:41:00Z</cp:lastPrinted>
  <dcterms:created xsi:type="dcterms:W3CDTF">2020-12-31T03:40:00Z</dcterms:created>
  <dcterms:modified xsi:type="dcterms:W3CDTF">2022-01-17T08:41:00Z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95B975F657EE4F018DF66E10D65FC65C</vt:lpwstr>
  </property>
</Properties>
</file>