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2ADBC" w14:textId="10928F96" w:rsidR="00073FC2" w:rsidRPr="00073FC2" w:rsidRDefault="00073FC2" w:rsidP="00C21C60">
      <w:pPr>
        <w:jc w:val="center"/>
        <w:rPr>
          <w:rFonts w:ascii="黑体" w:eastAsia="黑体" w:hAnsi="黑体"/>
          <w:sz w:val="32"/>
          <w:szCs w:val="32"/>
        </w:rPr>
      </w:pPr>
      <w:r w:rsidRPr="00C21C60">
        <w:rPr>
          <w:rFonts w:ascii="黑体" w:eastAsia="黑体" w:hAnsi="黑体" w:hint="eastAsia"/>
          <w:sz w:val="32"/>
          <w:szCs w:val="32"/>
        </w:rPr>
        <w:t>项目</w:t>
      </w:r>
      <w:r w:rsidRPr="00C21C60">
        <w:rPr>
          <w:rFonts w:ascii="黑体" w:eastAsia="黑体" w:hAnsi="黑体"/>
          <w:sz w:val="32"/>
          <w:szCs w:val="32"/>
        </w:rPr>
        <w:t>编号：</w:t>
      </w:r>
      <w:r w:rsidR="00C21C60" w:rsidRPr="00C21C60">
        <w:rPr>
          <w:rFonts w:ascii="黑体" w:eastAsia="黑体" w:hAnsi="黑体"/>
          <w:sz w:val="32"/>
          <w:szCs w:val="32"/>
        </w:rPr>
        <w:t>510188202100295</w:t>
      </w:r>
    </w:p>
    <w:p w14:paraId="6E7D83C7" w14:textId="77777777" w:rsidR="00073FC2" w:rsidRPr="00073FC2" w:rsidRDefault="00073FC2" w:rsidP="009A4E37">
      <w:pPr>
        <w:jc w:val="center"/>
        <w:rPr>
          <w:rFonts w:ascii="黑体" w:eastAsia="黑体" w:hAnsi="黑体"/>
          <w:sz w:val="28"/>
          <w:szCs w:val="52"/>
        </w:rPr>
      </w:pPr>
    </w:p>
    <w:p w14:paraId="3091E4C2" w14:textId="77777777" w:rsidR="009A4E37" w:rsidRPr="009A4E37" w:rsidRDefault="009A4E37" w:rsidP="009A4E37">
      <w:pPr>
        <w:jc w:val="center"/>
        <w:rPr>
          <w:rFonts w:ascii="黑体" w:eastAsia="黑体" w:hAnsi="黑体"/>
          <w:sz w:val="52"/>
          <w:szCs w:val="52"/>
        </w:rPr>
      </w:pPr>
      <w:r w:rsidRPr="009A4E37">
        <w:rPr>
          <w:rFonts w:ascii="黑体" w:eastAsia="黑体" w:hAnsi="黑体" w:hint="eastAsia"/>
          <w:sz w:val="52"/>
          <w:szCs w:val="52"/>
        </w:rPr>
        <w:t>成都高新区肖家河街道办事处</w:t>
      </w:r>
    </w:p>
    <w:p w14:paraId="6801AE08" w14:textId="77777777" w:rsidR="00036A7C" w:rsidRDefault="009A4E37" w:rsidP="009A4E37">
      <w:pPr>
        <w:jc w:val="center"/>
        <w:rPr>
          <w:rFonts w:ascii="黑体" w:eastAsia="黑体" w:hAnsi="黑体"/>
          <w:sz w:val="52"/>
          <w:szCs w:val="52"/>
        </w:rPr>
      </w:pPr>
      <w:r w:rsidRPr="009A4E37">
        <w:rPr>
          <w:rFonts w:ascii="黑体" w:eastAsia="黑体" w:hAnsi="黑体" w:hint="eastAsia"/>
          <w:sz w:val="52"/>
          <w:szCs w:val="52"/>
        </w:rPr>
        <w:t>助残服务采购项目</w:t>
      </w:r>
    </w:p>
    <w:p w14:paraId="237E54A8"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竞</w:t>
      </w:r>
    </w:p>
    <w:p w14:paraId="40826C26"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争</w:t>
      </w:r>
    </w:p>
    <w:p w14:paraId="667BD3B5"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性</w:t>
      </w:r>
    </w:p>
    <w:p w14:paraId="3775A1CB"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磋</w:t>
      </w:r>
    </w:p>
    <w:p w14:paraId="36CCB6D2"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商</w:t>
      </w:r>
    </w:p>
    <w:p w14:paraId="668E7A77"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文</w:t>
      </w:r>
    </w:p>
    <w:p w14:paraId="02FD21D1" w14:textId="77777777" w:rsidR="00036A7C" w:rsidRPr="00FA6AFE" w:rsidRDefault="00EE5E27" w:rsidP="009A4E37">
      <w:pPr>
        <w:jc w:val="center"/>
        <w:rPr>
          <w:rFonts w:ascii="黑体" w:eastAsia="黑体" w:hAnsi="黑体"/>
          <w:sz w:val="52"/>
          <w:szCs w:val="52"/>
        </w:rPr>
      </w:pPr>
      <w:r w:rsidRPr="00FA6AFE">
        <w:rPr>
          <w:rFonts w:ascii="黑体" w:eastAsia="黑体" w:hAnsi="黑体" w:hint="eastAsia"/>
          <w:sz w:val="52"/>
          <w:szCs w:val="52"/>
        </w:rPr>
        <w:t>件</w:t>
      </w:r>
    </w:p>
    <w:p w14:paraId="5CE5703A" w14:textId="77777777" w:rsidR="00036A7C" w:rsidRPr="00FA6AFE" w:rsidRDefault="00036A7C" w:rsidP="00A94173">
      <w:pPr>
        <w:rPr>
          <w:rFonts w:ascii="黑体" w:eastAsia="黑体" w:hAnsi="黑体"/>
          <w:sz w:val="52"/>
          <w:szCs w:val="52"/>
        </w:rPr>
      </w:pPr>
    </w:p>
    <w:p w14:paraId="690F5090" w14:textId="77777777" w:rsidR="009A4E37" w:rsidRDefault="009A4E37" w:rsidP="009A4E37">
      <w:pPr>
        <w:spacing w:line="360" w:lineRule="auto"/>
        <w:jc w:val="center"/>
        <w:rPr>
          <w:rFonts w:ascii="黑体" w:eastAsia="黑体" w:hAnsi="黑体"/>
          <w:sz w:val="32"/>
          <w:szCs w:val="32"/>
        </w:rPr>
      </w:pPr>
      <w:r w:rsidRPr="009A4E37">
        <w:rPr>
          <w:rFonts w:ascii="黑体" w:eastAsia="黑体" w:hAnsi="黑体" w:hint="eastAsia"/>
          <w:sz w:val="32"/>
          <w:szCs w:val="32"/>
        </w:rPr>
        <w:t>成都高新区肖家河街道办事处</w:t>
      </w:r>
    </w:p>
    <w:p w14:paraId="0B9288F2" w14:textId="77777777" w:rsidR="00036A7C" w:rsidRPr="00FA6AFE" w:rsidRDefault="00EE5E27" w:rsidP="009A4E3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0F9C5D38" w14:textId="77777777" w:rsidR="00036A7C" w:rsidRPr="00FA6AFE" w:rsidRDefault="00EE5E27" w:rsidP="009A4E3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7CB0F4BF" w14:textId="77777777" w:rsidR="00036A7C" w:rsidRPr="00FA6AFE" w:rsidRDefault="009A4E37" w:rsidP="009A4E37">
      <w:pPr>
        <w:spacing w:line="360" w:lineRule="auto"/>
        <w:jc w:val="center"/>
        <w:rPr>
          <w:rFonts w:ascii="黑体" w:eastAsia="黑体" w:hAnsi="黑体"/>
          <w:bCs/>
          <w:sz w:val="32"/>
          <w:szCs w:val="32"/>
          <w:lang w:val="zh-CN"/>
        </w:rPr>
      </w:pPr>
      <w:r>
        <w:rPr>
          <w:rFonts w:ascii="黑体" w:eastAsia="黑体" w:hAnsi="黑体"/>
          <w:bCs/>
          <w:sz w:val="32"/>
          <w:szCs w:val="32"/>
          <w:lang w:val="zh-CN"/>
        </w:rPr>
        <w:t>2021</w:t>
      </w:r>
      <w:r w:rsidR="00404839" w:rsidRPr="00FA6AFE">
        <w:rPr>
          <w:rFonts w:ascii="黑体" w:eastAsia="黑体" w:hAnsi="黑体"/>
          <w:bCs/>
          <w:sz w:val="32"/>
          <w:szCs w:val="32"/>
          <w:lang w:val="zh-CN"/>
        </w:rPr>
        <w:t>年</w:t>
      </w:r>
      <w:r>
        <w:rPr>
          <w:rFonts w:ascii="黑体" w:eastAsia="黑体" w:hAnsi="黑体"/>
          <w:bCs/>
          <w:sz w:val="32"/>
          <w:szCs w:val="32"/>
          <w:lang w:val="zh-CN"/>
        </w:rPr>
        <w:t>10</w:t>
      </w:r>
      <w:r w:rsidR="00404839" w:rsidRPr="00FA6AFE">
        <w:rPr>
          <w:rFonts w:ascii="黑体" w:eastAsia="黑体" w:hAnsi="黑体"/>
          <w:bCs/>
          <w:sz w:val="32"/>
          <w:szCs w:val="32"/>
          <w:lang w:val="zh-CN"/>
        </w:rPr>
        <w:t>月</w:t>
      </w:r>
    </w:p>
    <w:p w14:paraId="2BAA4790"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3E8822AC" w14:textId="77777777" w:rsidR="00036A7C" w:rsidRPr="00FA6AFE" w:rsidRDefault="00EE5E27" w:rsidP="00F30751">
      <w:pPr>
        <w:pStyle w:val="1"/>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07A705A4" w14:textId="77777777" w:rsidR="00D23DA9" w:rsidRPr="00FA6AFE" w:rsidRDefault="00471CC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00D23DA9"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00D23DA9" w:rsidRPr="00FA6AFE">
          <w:rPr>
            <w:rStyle w:val="af"/>
            <w:rFonts w:ascii="仿宋" w:eastAsia="仿宋" w:hAnsi="仿宋" w:hint="eastAsia"/>
            <w:noProof/>
            <w:color w:val="auto"/>
          </w:rPr>
          <w:t>第一章磋商邀请</w:t>
        </w:r>
        <w:r w:rsidR="00D23DA9" w:rsidRPr="00FA6AFE">
          <w:rPr>
            <w:rFonts w:ascii="仿宋" w:eastAsia="仿宋" w:hAnsi="仿宋"/>
            <w:noProof/>
            <w:webHidden/>
          </w:rPr>
          <w:tab/>
        </w:r>
        <w:r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F310F8">
          <w:rPr>
            <w:rFonts w:ascii="仿宋" w:eastAsia="仿宋" w:hAnsi="仿宋"/>
            <w:noProof/>
            <w:webHidden/>
          </w:rPr>
          <w:t>3</w:t>
        </w:r>
        <w:r w:rsidRPr="00FA6AFE">
          <w:rPr>
            <w:rFonts w:ascii="仿宋" w:eastAsia="仿宋" w:hAnsi="仿宋"/>
            <w:noProof/>
            <w:webHidden/>
          </w:rPr>
          <w:fldChar w:fldCharType="end"/>
        </w:r>
      </w:hyperlink>
    </w:p>
    <w:p w14:paraId="2D90204C"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第二章磋商须知</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6</w:t>
        </w:r>
        <w:r w:rsidR="00471CC9" w:rsidRPr="00FA6AFE">
          <w:rPr>
            <w:rFonts w:ascii="仿宋" w:eastAsia="仿宋" w:hAnsi="仿宋"/>
            <w:noProof/>
            <w:webHidden/>
          </w:rPr>
          <w:fldChar w:fldCharType="end"/>
        </w:r>
      </w:hyperlink>
    </w:p>
    <w:p w14:paraId="0D33D489"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第三章供应商和报价产品的资格、资质性及其他类似效力要求</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20</w:t>
        </w:r>
        <w:r w:rsidR="00471CC9" w:rsidRPr="00FA6AFE">
          <w:rPr>
            <w:rFonts w:ascii="仿宋" w:eastAsia="仿宋" w:hAnsi="仿宋"/>
            <w:noProof/>
            <w:webHidden/>
          </w:rPr>
          <w:fldChar w:fldCharType="end"/>
        </w:r>
      </w:hyperlink>
    </w:p>
    <w:p w14:paraId="186D45D7"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第四章供应商应当提供的资格、资质性及其他类似效力要求的相关证明材料</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21</w:t>
        </w:r>
        <w:r w:rsidR="00471CC9" w:rsidRPr="00FA6AFE">
          <w:rPr>
            <w:rFonts w:ascii="仿宋" w:eastAsia="仿宋" w:hAnsi="仿宋"/>
            <w:noProof/>
            <w:webHidden/>
          </w:rPr>
          <w:fldChar w:fldCharType="end"/>
        </w:r>
      </w:hyperlink>
    </w:p>
    <w:p w14:paraId="331D1A2E"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第五章采购项目技术、服务、政府采购合同内容条款及其他商务要求</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23</w:t>
        </w:r>
        <w:r w:rsidR="00471CC9" w:rsidRPr="00FA6AFE">
          <w:rPr>
            <w:rFonts w:ascii="仿宋" w:eastAsia="仿宋" w:hAnsi="仿宋"/>
            <w:noProof/>
            <w:webHidden/>
          </w:rPr>
          <w:fldChar w:fldCharType="end"/>
        </w:r>
      </w:hyperlink>
    </w:p>
    <w:p w14:paraId="7E821EB7"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第六章磋商内容、磋商过程中可实质性变动的内容</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33</w:t>
        </w:r>
        <w:r w:rsidR="00471CC9" w:rsidRPr="00FA6AFE">
          <w:rPr>
            <w:rFonts w:ascii="仿宋" w:eastAsia="仿宋" w:hAnsi="仿宋"/>
            <w:noProof/>
            <w:webHidden/>
          </w:rPr>
          <w:fldChar w:fldCharType="end"/>
        </w:r>
      </w:hyperlink>
    </w:p>
    <w:p w14:paraId="60E141AC"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第七章响应文件格式</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34</w:t>
        </w:r>
        <w:r w:rsidR="00471CC9" w:rsidRPr="00FA6AFE">
          <w:rPr>
            <w:rFonts w:ascii="仿宋" w:eastAsia="仿宋" w:hAnsi="仿宋"/>
            <w:noProof/>
            <w:webHidden/>
          </w:rPr>
          <w:fldChar w:fldCharType="end"/>
        </w:r>
      </w:hyperlink>
    </w:p>
    <w:p w14:paraId="3CA1529B"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第八章评审方法</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54</w:t>
        </w:r>
        <w:r w:rsidR="00471CC9" w:rsidRPr="00FA6AFE">
          <w:rPr>
            <w:rFonts w:ascii="仿宋" w:eastAsia="仿宋" w:hAnsi="仿宋"/>
            <w:noProof/>
            <w:webHidden/>
          </w:rPr>
          <w:fldChar w:fldCharType="end"/>
        </w:r>
      </w:hyperlink>
    </w:p>
    <w:p w14:paraId="13EAC619" w14:textId="77777777" w:rsidR="00D23DA9" w:rsidRPr="00FA6AFE" w:rsidRDefault="00232952">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第九章政府采购合同（草案）</w:t>
        </w:r>
        <w:r w:rsidR="00D23DA9" w:rsidRPr="00FA6AFE">
          <w:rPr>
            <w:rFonts w:ascii="仿宋" w:eastAsia="仿宋" w:hAnsi="仿宋"/>
            <w:noProof/>
            <w:webHidden/>
          </w:rPr>
          <w:tab/>
        </w:r>
        <w:r w:rsidR="00471CC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471CC9" w:rsidRPr="00FA6AFE">
          <w:rPr>
            <w:rFonts w:ascii="仿宋" w:eastAsia="仿宋" w:hAnsi="仿宋"/>
            <w:noProof/>
            <w:webHidden/>
          </w:rPr>
        </w:r>
        <w:r w:rsidR="00471CC9" w:rsidRPr="00FA6AFE">
          <w:rPr>
            <w:rFonts w:ascii="仿宋" w:eastAsia="仿宋" w:hAnsi="仿宋"/>
            <w:noProof/>
            <w:webHidden/>
          </w:rPr>
          <w:fldChar w:fldCharType="separate"/>
        </w:r>
        <w:r w:rsidR="00F310F8">
          <w:rPr>
            <w:rFonts w:ascii="仿宋" w:eastAsia="仿宋" w:hAnsi="仿宋"/>
            <w:noProof/>
            <w:webHidden/>
          </w:rPr>
          <w:t>65</w:t>
        </w:r>
        <w:r w:rsidR="00471CC9" w:rsidRPr="00FA6AFE">
          <w:rPr>
            <w:rFonts w:ascii="仿宋" w:eastAsia="仿宋" w:hAnsi="仿宋"/>
            <w:noProof/>
            <w:webHidden/>
          </w:rPr>
          <w:fldChar w:fldCharType="end"/>
        </w:r>
      </w:hyperlink>
    </w:p>
    <w:p w14:paraId="30BE72FE" w14:textId="77777777" w:rsidR="00036A7C" w:rsidRPr="00FA6AFE" w:rsidRDefault="00471CC9">
      <w:pPr>
        <w:rPr>
          <w:rFonts w:ascii="仿宋" w:eastAsia="仿宋" w:hAnsi="仿宋"/>
        </w:rPr>
      </w:pPr>
      <w:r w:rsidRPr="00FA6AFE">
        <w:rPr>
          <w:rFonts w:ascii="仿宋" w:eastAsia="仿宋" w:hAnsi="仿宋"/>
        </w:rPr>
        <w:fldChar w:fldCharType="end"/>
      </w:r>
    </w:p>
    <w:p w14:paraId="154E3FCF" w14:textId="77777777" w:rsidR="00036A7C" w:rsidRPr="00FA6AFE" w:rsidRDefault="00036A7C">
      <w:pPr>
        <w:rPr>
          <w:rFonts w:ascii="仿宋" w:eastAsia="仿宋" w:hAnsi="仿宋"/>
        </w:rPr>
      </w:pPr>
    </w:p>
    <w:p w14:paraId="75F2B140"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7A86E845" w14:textId="77777777" w:rsidR="00036A7C" w:rsidRPr="00FA6AFE" w:rsidRDefault="00EE5E27" w:rsidP="00D23DA9">
      <w:pPr>
        <w:pStyle w:val="af7"/>
        <w:rPr>
          <w:rFonts w:ascii="仿宋" w:eastAsia="仿宋" w:hAnsi="仿宋"/>
        </w:rPr>
      </w:pPr>
      <w:bookmarkStart w:id="0" w:name="_Toc511206475"/>
      <w:r w:rsidRPr="00FA6AFE">
        <w:rPr>
          <w:rFonts w:ascii="仿宋" w:eastAsia="仿宋" w:hAnsi="仿宋" w:hint="eastAsia"/>
        </w:rPr>
        <w:lastRenderedPageBreak/>
        <w:t>第一章  磋商邀请</w:t>
      </w:r>
      <w:bookmarkEnd w:id="0"/>
    </w:p>
    <w:p w14:paraId="2489A15E" w14:textId="77777777" w:rsidR="00036A7C" w:rsidRPr="00FA6AFE" w:rsidRDefault="00EE5E27">
      <w:pPr>
        <w:spacing w:line="440" w:lineRule="exact"/>
        <w:ind w:firstLineChars="300" w:firstLine="720"/>
        <w:jc w:val="left"/>
        <w:rPr>
          <w:rFonts w:ascii="仿宋" w:eastAsia="仿宋" w:hAnsi="仿宋"/>
          <w:sz w:val="24"/>
          <w:szCs w:val="28"/>
        </w:rPr>
      </w:pPr>
      <w:r w:rsidRPr="00FA6AFE">
        <w:rPr>
          <w:rFonts w:ascii="仿宋" w:eastAsia="仿宋" w:hAnsi="仿宋" w:hint="eastAsia"/>
          <w:sz w:val="24"/>
        </w:rPr>
        <w:t>四川国际招标有限责任公司受</w:t>
      </w:r>
      <w:r w:rsidR="009A4E37" w:rsidRPr="00874A61">
        <w:rPr>
          <w:rFonts w:ascii="仿宋" w:eastAsia="仿宋" w:hAnsi="仿宋" w:hint="eastAsia"/>
          <w:b/>
          <w:sz w:val="24"/>
          <w:u w:val="single"/>
        </w:rPr>
        <w:t>成都高新区肖家河街道办事处</w:t>
      </w:r>
      <w:r w:rsidRPr="00FA6AFE">
        <w:rPr>
          <w:rFonts w:ascii="仿宋" w:eastAsia="仿宋" w:hAnsi="仿宋" w:hint="eastAsia"/>
          <w:sz w:val="24"/>
          <w:u w:val="single"/>
        </w:rPr>
        <w:t>委</w:t>
      </w:r>
      <w:r w:rsidRPr="00FA6AFE">
        <w:rPr>
          <w:rFonts w:ascii="仿宋" w:eastAsia="仿宋" w:hAnsi="仿宋" w:hint="eastAsia"/>
          <w:sz w:val="24"/>
        </w:rPr>
        <w:t>托，拟对</w:t>
      </w:r>
      <w:bookmarkStart w:id="1" w:name="PO_默认文件内容_1"/>
      <w:r w:rsidR="009A4E37" w:rsidRPr="00874A61">
        <w:rPr>
          <w:rFonts w:ascii="仿宋" w:eastAsia="仿宋" w:hAnsi="仿宋" w:hint="eastAsia"/>
          <w:b/>
          <w:sz w:val="24"/>
          <w:u w:val="single"/>
        </w:rPr>
        <w:t>成都高新区肖家河街道办事处助残服务采购项目</w:t>
      </w:r>
      <w:r w:rsidRPr="00FA6AFE">
        <w:rPr>
          <w:rFonts w:ascii="仿宋" w:eastAsia="仿宋" w:hAnsi="仿宋" w:hint="eastAsia"/>
          <w:sz w:val="24"/>
          <w:szCs w:val="32"/>
        </w:rPr>
        <w:t>采用</w:t>
      </w:r>
      <w:r w:rsidRPr="00874A61">
        <w:rPr>
          <w:rFonts w:ascii="仿宋" w:eastAsia="仿宋" w:hAnsi="仿宋" w:hint="eastAsia"/>
          <w:b/>
          <w:sz w:val="24"/>
          <w:szCs w:val="32"/>
          <w:u w:val="single"/>
        </w:rPr>
        <w:t>竞争性磋商</w:t>
      </w:r>
      <w:r w:rsidRPr="00FA6AFE">
        <w:rPr>
          <w:rFonts w:ascii="仿宋" w:eastAsia="仿宋" w:hAnsi="仿宋" w:hint="eastAsia"/>
          <w:sz w:val="24"/>
          <w:szCs w:val="32"/>
        </w:rPr>
        <w:t>方式</w:t>
      </w:r>
      <w:r w:rsidRPr="00FA6AFE">
        <w:rPr>
          <w:rFonts w:ascii="仿宋" w:eastAsia="仿宋" w:hAnsi="仿宋" w:hint="eastAsia"/>
          <w:sz w:val="24"/>
        </w:rPr>
        <w:t>进行采购，特</w:t>
      </w:r>
      <w:r w:rsidRPr="00FA6AFE">
        <w:rPr>
          <w:rFonts w:ascii="仿宋" w:eastAsia="仿宋" w:hAnsi="仿宋" w:hint="eastAsia"/>
          <w:sz w:val="24"/>
          <w:szCs w:val="28"/>
        </w:rPr>
        <w:t>邀请符合本次采购要求的供应商参加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1"/>
    </w:p>
    <w:p w14:paraId="4F006831" w14:textId="77777777" w:rsidR="00036A7C" w:rsidRPr="0034782B" w:rsidRDefault="00EE5E27" w:rsidP="00F30751">
      <w:pPr>
        <w:spacing w:line="440" w:lineRule="exact"/>
        <w:ind w:firstLineChars="200" w:firstLine="482"/>
        <w:outlineLvl w:val="1"/>
        <w:rPr>
          <w:rFonts w:ascii="仿宋" w:eastAsia="仿宋" w:hAnsi="仿宋"/>
          <w:b/>
          <w:bCs/>
          <w:sz w:val="24"/>
        </w:rPr>
      </w:pPr>
      <w:r w:rsidRPr="0034782B">
        <w:rPr>
          <w:rFonts w:ascii="仿宋" w:eastAsia="仿宋" w:hAnsi="仿宋" w:hint="eastAsia"/>
          <w:b/>
          <w:bCs/>
          <w:sz w:val="24"/>
        </w:rPr>
        <w:t>一、采购项目基本情况</w:t>
      </w:r>
    </w:p>
    <w:p w14:paraId="5DA9FFDB" w14:textId="4CFD32DA" w:rsidR="00036A7C" w:rsidRPr="00FA6AFE" w:rsidRDefault="00EE5E27" w:rsidP="00C21C60">
      <w:pPr>
        <w:spacing w:line="440" w:lineRule="exact"/>
        <w:ind w:firstLineChars="200" w:firstLine="480"/>
        <w:rPr>
          <w:rFonts w:ascii="仿宋" w:eastAsia="仿宋" w:hAnsi="仿宋"/>
          <w:sz w:val="24"/>
        </w:rPr>
      </w:pPr>
      <w:r w:rsidRPr="00C21C60">
        <w:rPr>
          <w:rFonts w:ascii="仿宋" w:eastAsia="仿宋" w:hAnsi="仿宋" w:hint="eastAsia"/>
          <w:sz w:val="24"/>
        </w:rPr>
        <w:t>1.项目编号：</w:t>
      </w:r>
      <w:r w:rsidR="00C21C60" w:rsidRPr="00C21C60">
        <w:rPr>
          <w:rFonts w:ascii="仿宋" w:eastAsia="仿宋" w:hAnsi="仿宋"/>
          <w:sz w:val="24"/>
        </w:rPr>
        <w:t>510188202100295</w:t>
      </w:r>
    </w:p>
    <w:p w14:paraId="5DC96F84" w14:textId="77777777" w:rsidR="00036A7C" w:rsidRPr="00FA6AFE" w:rsidRDefault="00EE5E27">
      <w:pPr>
        <w:spacing w:line="440" w:lineRule="exact"/>
        <w:ind w:firstLineChars="200" w:firstLine="480"/>
        <w:rPr>
          <w:rFonts w:ascii="仿宋" w:eastAsia="仿宋" w:hAnsi="仿宋"/>
        </w:rPr>
      </w:pPr>
      <w:r w:rsidRPr="00FA6AFE">
        <w:rPr>
          <w:rFonts w:ascii="仿宋" w:eastAsia="仿宋" w:hAnsi="仿宋" w:hint="eastAsia"/>
          <w:sz w:val="24"/>
        </w:rPr>
        <w:t>2.</w:t>
      </w:r>
      <w:r w:rsidRPr="00FA6AFE">
        <w:rPr>
          <w:rFonts w:ascii="仿宋" w:eastAsia="仿宋" w:hAnsi="仿宋" w:hint="eastAsia"/>
        </w:rPr>
        <w:t>采购项目名称：</w:t>
      </w:r>
      <w:r w:rsidR="009A4E37" w:rsidRPr="009A4E37">
        <w:rPr>
          <w:rFonts w:ascii="仿宋" w:eastAsia="仿宋" w:hAnsi="仿宋" w:hint="eastAsia"/>
        </w:rPr>
        <w:t>成都高新区肖家河街道办事处助残服务采购项目</w:t>
      </w:r>
    </w:p>
    <w:p w14:paraId="13C7F791" w14:textId="77777777" w:rsidR="00036A7C" w:rsidRPr="0034782B" w:rsidRDefault="00EE5E27" w:rsidP="00F30751">
      <w:pPr>
        <w:spacing w:line="440" w:lineRule="exact"/>
        <w:ind w:firstLineChars="200" w:firstLine="482"/>
        <w:outlineLvl w:val="1"/>
        <w:rPr>
          <w:rFonts w:ascii="仿宋" w:eastAsia="仿宋" w:hAnsi="仿宋"/>
          <w:b/>
          <w:bCs/>
          <w:sz w:val="24"/>
        </w:rPr>
      </w:pPr>
      <w:r w:rsidRPr="0034782B">
        <w:rPr>
          <w:rFonts w:ascii="仿宋" w:eastAsia="仿宋" w:hAnsi="仿宋" w:hint="eastAsia"/>
          <w:b/>
          <w:bCs/>
          <w:sz w:val="24"/>
        </w:rPr>
        <w:t>二、资金情况</w:t>
      </w:r>
    </w:p>
    <w:p w14:paraId="79713CA1" w14:textId="77777777"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r w:rsidR="009A4E37">
        <w:rPr>
          <w:rFonts w:ascii="仿宋" w:eastAsia="仿宋" w:hAnsi="仿宋" w:hint="eastAsia"/>
          <w:sz w:val="24"/>
        </w:rPr>
        <w:t>财政性资金</w:t>
      </w:r>
    </w:p>
    <w:p w14:paraId="082FED38" w14:textId="77777777" w:rsidR="00036A7C" w:rsidRPr="00FA6AFE" w:rsidRDefault="00EE5E27" w:rsidP="00F30751">
      <w:pPr>
        <w:spacing w:line="440" w:lineRule="exact"/>
        <w:ind w:firstLineChars="200" w:firstLine="482"/>
        <w:outlineLvl w:val="1"/>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31AC3338" w14:textId="77777777" w:rsidR="00036A7C" w:rsidRPr="00FA6AFE" w:rsidRDefault="009A4E37">
      <w:pPr>
        <w:spacing w:after="120" w:line="440" w:lineRule="exact"/>
        <w:ind w:firstLineChars="200" w:firstLine="464"/>
        <w:rPr>
          <w:rFonts w:ascii="仿宋" w:eastAsia="仿宋" w:hAnsi="仿宋"/>
          <w:sz w:val="24"/>
          <w:szCs w:val="28"/>
        </w:rPr>
      </w:pPr>
      <w:bookmarkStart w:id="2" w:name="PO_默认文件内容_2"/>
      <w:r>
        <w:rPr>
          <w:rFonts w:ascii="仿宋" w:eastAsia="仿宋" w:hAnsi="仿宋" w:hint="eastAsia"/>
          <w:spacing w:val="-4"/>
          <w:sz w:val="24"/>
        </w:rPr>
        <w:t>本项目1个包，采购</w:t>
      </w:r>
      <w:r w:rsidRPr="009A4E37">
        <w:rPr>
          <w:rFonts w:ascii="仿宋" w:eastAsia="仿宋" w:hAnsi="仿宋" w:hint="eastAsia"/>
          <w:spacing w:val="-4"/>
          <w:sz w:val="24"/>
        </w:rPr>
        <w:t>成都高新区肖家河街道办事处助残服务</w:t>
      </w:r>
      <w:r>
        <w:rPr>
          <w:rFonts w:ascii="仿宋" w:eastAsia="仿宋" w:hAnsi="仿宋" w:hint="eastAsia"/>
          <w:spacing w:val="-4"/>
          <w:sz w:val="24"/>
        </w:rPr>
        <w:t>供应商1名</w:t>
      </w:r>
      <w:r w:rsidR="00EE5E27"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00EE5E27" w:rsidRPr="00FA6AFE">
        <w:rPr>
          <w:rFonts w:ascii="仿宋" w:eastAsia="仿宋" w:hAnsi="仿宋" w:hint="eastAsia"/>
          <w:sz w:val="24"/>
          <w:szCs w:val="28"/>
        </w:rPr>
        <w:t>章）。</w:t>
      </w:r>
      <w:bookmarkEnd w:id="2"/>
    </w:p>
    <w:p w14:paraId="3635B5D3" w14:textId="77777777" w:rsidR="00036A7C" w:rsidRPr="00FA6AFE" w:rsidRDefault="00EE5E27" w:rsidP="00F30751">
      <w:pPr>
        <w:spacing w:after="120" w:line="440" w:lineRule="exact"/>
        <w:ind w:firstLineChars="200" w:firstLine="482"/>
        <w:outlineLvl w:val="1"/>
        <w:rPr>
          <w:rFonts w:ascii="仿宋" w:eastAsia="仿宋" w:hAnsi="仿宋"/>
          <w:b/>
          <w:bCs/>
          <w:sz w:val="24"/>
        </w:rPr>
      </w:pPr>
      <w:r w:rsidRPr="00FA6AFE">
        <w:rPr>
          <w:rFonts w:ascii="仿宋" w:eastAsia="仿宋" w:hAnsi="仿宋" w:hint="eastAsia"/>
          <w:b/>
          <w:bCs/>
          <w:sz w:val="24"/>
        </w:rPr>
        <w:t>四、供应商邀请方式</w:t>
      </w:r>
    </w:p>
    <w:p w14:paraId="458D2842" w14:textId="77777777" w:rsidR="00036A7C" w:rsidRPr="00FA6AFE" w:rsidRDefault="00EE5E27">
      <w:pPr>
        <w:spacing w:after="120" w:line="440" w:lineRule="exact"/>
        <w:ind w:firstLineChars="200" w:firstLine="480"/>
        <w:rPr>
          <w:rFonts w:ascii="仿宋" w:eastAsia="仿宋" w:hAnsi="仿宋"/>
          <w:bCs/>
          <w:sz w:val="24"/>
        </w:rPr>
      </w:pPr>
      <w:bookmarkStart w:id="3" w:name="PO_默认文件内容_3"/>
      <w:r w:rsidRPr="00FA6AFE">
        <w:rPr>
          <w:rFonts w:ascii="仿宋" w:eastAsia="仿宋" w:hAnsi="仿宋" w:hint="eastAsia"/>
          <w:bCs/>
          <w:sz w:val="24"/>
        </w:rPr>
        <w:t>本次采购采取方式</w:t>
      </w:r>
      <w:r w:rsidR="00622672">
        <w:rPr>
          <w:rFonts w:ascii="仿宋" w:eastAsia="仿宋" w:hAnsi="仿宋"/>
          <w:bCs/>
          <w:sz w:val="24"/>
        </w:rPr>
        <w:t>1</w:t>
      </w:r>
      <w:r w:rsidRPr="00FA6AFE">
        <w:rPr>
          <w:rFonts w:ascii="仿宋" w:eastAsia="仿宋" w:hAnsi="仿宋" w:hint="eastAsia"/>
          <w:bCs/>
          <w:sz w:val="24"/>
        </w:rPr>
        <w:t>邀请参加磋商的供应商。</w:t>
      </w:r>
    </w:p>
    <w:p w14:paraId="534E4630"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7CE793F3"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5B23BC6C"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方式3（供应商库随机抽取）：通过省级以上财政部门建立的供应商库中随机抽取供应商。</w:t>
      </w:r>
      <w:bookmarkEnd w:id="3"/>
    </w:p>
    <w:p w14:paraId="050071DA" w14:textId="77777777" w:rsidR="00036A7C" w:rsidRPr="00FA6AFE" w:rsidRDefault="00EE5E27" w:rsidP="00F30751">
      <w:pPr>
        <w:spacing w:after="120" w:line="440" w:lineRule="exact"/>
        <w:ind w:firstLineChars="200" w:firstLine="482"/>
        <w:outlineLvl w:val="1"/>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7D1C59E9" w14:textId="77777777" w:rsidR="00CD134B" w:rsidRPr="00802EA2" w:rsidRDefault="00CD134B" w:rsidP="00CD134B">
      <w:pPr>
        <w:pStyle w:val="af2"/>
        <w:spacing w:line="420" w:lineRule="exact"/>
        <w:ind w:firstLineChars="250" w:firstLine="600"/>
        <w:rPr>
          <w:rFonts w:ascii="仿宋" w:eastAsia="仿宋" w:hAnsi="仿宋" w:cs="宋体"/>
          <w:sz w:val="24"/>
        </w:rPr>
      </w:pPr>
      <w:bookmarkStart w:id="4"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43B235CE" w14:textId="77777777" w:rsidR="00CD134B" w:rsidRDefault="00CD134B" w:rsidP="00CD134B">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26C70AE9" w14:textId="77777777" w:rsidR="00CD134B" w:rsidRPr="00802EA2" w:rsidRDefault="00622672" w:rsidP="00622672">
      <w:pPr>
        <w:tabs>
          <w:tab w:val="left" w:pos="7665"/>
        </w:tabs>
        <w:spacing w:line="400" w:lineRule="exact"/>
        <w:ind w:firstLineChars="400" w:firstLine="960"/>
        <w:rPr>
          <w:rFonts w:ascii="仿宋" w:eastAsia="仿宋" w:hAnsi="仿宋" w:cs="宋体"/>
          <w:sz w:val="24"/>
        </w:rPr>
      </w:pPr>
      <w:r w:rsidRPr="00622672">
        <w:rPr>
          <w:rFonts w:ascii="仿宋" w:eastAsia="仿宋" w:hAnsi="仿宋" w:cs="宋体" w:hint="eastAsia"/>
          <w:sz w:val="24"/>
        </w:rPr>
        <w:t>2.1本项目专门面向中小企业采购(监狱企业、残疾人福利性单位均视同小微企业)，非中小企业参与的将视为无效响应。</w:t>
      </w:r>
    </w:p>
    <w:bookmarkEnd w:id="4"/>
    <w:p w14:paraId="3CFA55C6" w14:textId="77777777" w:rsidR="00036A7C" w:rsidRPr="00FA6AFE" w:rsidRDefault="00EE5E27" w:rsidP="00F30751">
      <w:pPr>
        <w:spacing w:line="440" w:lineRule="exact"/>
        <w:ind w:firstLineChars="200" w:firstLine="482"/>
        <w:outlineLvl w:val="1"/>
        <w:rPr>
          <w:rFonts w:ascii="仿宋" w:eastAsia="仿宋" w:hAnsi="仿宋"/>
          <w:b/>
          <w:sz w:val="24"/>
        </w:rPr>
      </w:pPr>
      <w:r w:rsidRPr="00FA6AFE">
        <w:rPr>
          <w:rFonts w:ascii="仿宋" w:eastAsia="仿宋" w:hAnsi="仿宋" w:hint="eastAsia"/>
          <w:b/>
          <w:sz w:val="24"/>
        </w:rPr>
        <w:t>六、禁止参加本次采购活动的供应商</w:t>
      </w:r>
    </w:p>
    <w:p w14:paraId="6AB9718E" w14:textId="77777777" w:rsidR="00036A7C" w:rsidRPr="00FA6AFE" w:rsidRDefault="00EE5E27" w:rsidP="00337828">
      <w:pPr>
        <w:spacing w:line="440" w:lineRule="exact"/>
        <w:ind w:firstLineChars="200" w:firstLine="480"/>
        <w:rPr>
          <w:rFonts w:ascii="仿宋" w:eastAsia="仿宋" w:hAnsi="仿宋"/>
          <w:sz w:val="24"/>
        </w:rPr>
      </w:pPr>
      <w:bookmarkStart w:id="5"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w:t>
      </w:r>
      <w:r w:rsidRPr="00FA6AFE">
        <w:rPr>
          <w:rFonts w:ascii="仿宋" w:eastAsia="仿宋" w:hAnsi="仿宋" w:hint="eastAsia"/>
          <w:sz w:val="24"/>
        </w:rPr>
        <w:lastRenderedPageBreak/>
        <w:t>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5"/>
    <w:p w14:paraId="6746529D" w14:textId="77777777" w:rsidR="00036A7C" w:rsidRPr="00FA6AFE" w:rsidRDefault="00EE5E27" w:rsidP="00F30751">
      <w:pPr>
        <w:spacing w:line="440" w:lineRule="exact"/>
        <w:ind w:firstLineChars="200" w:firstLine="482"/>
        <w:outlineLvl w:val="1"/>
        <w:rPr>
          <w:rFonts w:ascii="仿宋" w:eastAsia="仿宋" w:hAnsi="仿宋"/>
          <w:b/>
          <w:sz w:val="24"/>
        </w:rPr>
      </w:pPr>
      <w:r w:rsidRPr="00FA6AFE">
        <w:rPr>
          <w:rFonts w:ascii="仿宋" w:eastAsia="仿宋" w:hAnsi="仿宋" w:hint="eastAsia"/>
          <w:b/>
          <w:sz w:val="24"/>
        </w:rPr>
        <w:t>七、磋商文件获取方式、时间、地点：</w:t>
      </w:r>
    </w:p>
    <w:p w14:paraId="69E576F8" w14:textId="643656DF" w:rsidR="000F5A81" w:rsidRDefault="0071062D" w:rsidP="000F5A81">
      <w:pPr>
        <w:spacing w:line="440" w:lineRule="exact"/>
        <w:ind w:firstLineChars="200" w:firstLine="480"/>
        <w:rPr>
          <w:rFonts w:ascii="仿宋" w:eastAsia="仿宋" w:hAnsi="仿宋"/>
          <w:sz w:val="24"/>
        </w:rPr>
      </w:pPr>
      <w:r>
        <w:rPr>
          <w:rFonts w:ascii="仿宋" w:eastAsia="仿宋" w:hAnsi="仿宋" w:hint="eastAsia"/>
          <w:sz w:val="24"/>
        </w:rPr>
        <w:t>磋商文件自</w:t>
      </w:r>
      <w:r w:rsidRPr="0071062D">
        <w:rPr>
          <w:rFonts w:ascii="仿宋" w:eastAsia="仿宋" w:hAnsi="仿宋" w:hint="eastAsia"/>
          <w:sz w:val="24"/>
        </w:rPr>
        <w:t>2021年11月</w:t>
      </w:r>
      <w:r w:rsidR="00232952">
        <w:rPr>
          <w:rFonts w:ascii="仿宋" w:eastAsia="仿宋" w:hAnsi="仿宋"/>
          <w:sz w:val="24"/>
        </w:rPr>
        <w:t>08</w:t>
      </w:r>
      <w:r w:rsidRPr="0071062D">
        <w:rPr>
          <w:rFonts w:ascii="仿宋" w:eastAsia="仿宋" w:hAnsi="仿宋" w:hint="eastAsia"/>
          <w:sz w:val="24"/>
        </w:rPr>
        <w:t>日9:00至2021年11月</w:t>
      </w:r>
      <w:r w:rsidR="00792CA7">
        <w:rPr>
          <w:rFonts w:ascii="仿宋" w:eastAsia="仿宋" w:hAnsi="仿宋"/>
          <w:sz w:val="24"/>
        </w:rPr>
        <w:t>1</w:t>
      </w:r>
      <w:r w:rsidR="00232952">
        <w:rPr>
          <w:rFonts w:ascii="仿宋" w:eastAsia="仿宋" w:hAnsi="仿宋"/>
          <w:sz w:val="24"/>
        </w:rPr>
        <w:t>5</w:t>
      </w:r>
      <w:r w:rsidRPr="0071062D">
        <w:rPr>
          <w:rFonts w:ascii="仿宋" w:eastAsia="仿宋" w:hAnsi="仿宋" w:hint="eastAsia"/>
          <w:sz w:val="24"/>
        </w:rPr>
        <w:t>日17：00（北京时间）</w:t>
      </w:r>
    </w:p>
    <w:p w14:paraId="44A86379" w14:textId="5ACF9DCC" w:rsidR="000F5A81" w:rsidRPr="000F5A81" w:rsidRDefault="000F5A81" w:rsidP="000F5A81">
      <w:pPr>
        <w:spacing w:line="440" w:lineRule="exact"/>
        <w:ind w:firstLineChars="200" w:firstLine="480"/>
        <w:rPr>
          <w:rFonts w:ascii="仿宋" w:eastAsia="仿宋" w:hAnsi="仿宋"/>
          <w:sz w:val="24"/>
        </w:rPr>
      </w:pPr>
      <w:r w:rsidRPr="000F5A81">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14:paraId="0AFCF8CB" w14:textId="77777777" w:rsidR="000F5A81" w:rsidRPr="000F5A81" w:rsidRDefault="000F5A81" w:rsidP="000F5A81">
      <w:pPr>
        <w:spacing w:line="440" w:lineRule="exact"/>
        <w:ind w:firstLineChars="200" w:firstLine="480"/>
        <w:rPr>
          <w:rFonts w:ascii="仿宋" w:eastAsia="仿宋" w:hAnsi="仿宋"/>
          <w:sz w:val="24"/>
        </w:rPr>
      </w:pPr>
      <w:r w:rsidRPr="000F5A81">
        <w:rPr>
          <w:rFonts w:ascii="仿宋" w:eastAsia="仿宋" w:hAnsi="仿宋" w:hint="eastAsia"/>
          <w:sz w:val="24"/>
        </w:rPr>
        <w:t>提示：</w:t>
      </w:r>
    </w:p>
    <w:p w14:paraId="25E14370" w14:textId="77777777" w:rsidR="000F5A81" w:rsidRPr="000F5A81" w:rsidRDefault="000F5A81" w:rsidP="000F5A81">
      <w:pPr>
        <w:spacing w:line="440" w:lineRule="exact"/>
        <w:ind w:firstLineChars="200" w:firstLine="480"/>
        <w:rPr>
          <w:rFonts w:ascii="仿宋" w:eastAsia="仿宋" w:hAnsi="仿宋"/>
          <w:sz w:val="24"/>
        </w:rPr>
      </w:pPr>
      <w:r w:rsidRPr="000F5A81">
        <w:rPr>
          <w:rFonts w:ascii="仿宋" w:eastAsia="仿宋" w:hAnsi="仿宋" w:hint="eastAsia"/>
          <w:sz w:val="24"/>
        </w:rPr>
        <w:t>（1）本项目磋商文件免费获取。</w:t>
      </w:r>
    </w:p>
    <w:p w14:paraId="4DE4E24C" w14:textId="77777777" w:rsidR="000F5A81" w:rsidRPr="000F5A81" w:rsidRDefault="000F5A81" w:rsidP="000F5A81">
      <w:pPr>
        <w:spacing w:line="440" w:lineRule="exact"/>
        <w:ind w:firstLineChars="200" w:firstLine="480"/>
        <w:rPr>
          <w:rFonts w:ascii="仿宋" w:eastAsia="仿宋" w:hAnsi="仿宋"/>
          <w:sz w:val="24"/>
        </w:rPr>
      </w:pPr>
      <w:r w:rsidRPr="000F5A81">
        <w:rPr>
          <w:rFonts w:ascii="仿宋" w:eastAsia="仿宋" w:hAnsi="仿宋" w:hint="eastAsia"/>
          <w:sz w:val="24"/>
        </w:rPr>
        <w:t>（2）供应商只有在“政府采购云平台”完成获取磋商文件申请并下载磋商文件后才视作依法参与本项目。如未在“政府采购云平台”内完成相关流程，引起的无效行为责任自负。</w:t>
      </w:r>
    </w:p>
    <w:p w14:paraId="60CA69CE" w14:textId="77777777" w:rsidR="000F5A81" w:rsidRPr="000F5A81" w:rsidRDefault="000F5A81" w:rsidP="000F5A81">
      <w:pPr>
        <w:spacing w:line="440" w:lineRule="exact"/>
        <w:ind w:firstLineChars="200" w:firstLine="480"/>
        <w:rPr>
          <w:rFonts w:ascii="仿宋" w:eastAsia="仿宋" w:hAnsi="仿宋"/>
          <w:sz w:val="24"/>
        </w:rPr>
      </w:pPr>
      <w:r w:rsidRPr="000F5A81">
        <w:rPr>
          <w:rFonts w:ascii="仿宋" w:eastAsia="仿宋" w:hAnsi="仿宋" w:hint="eastAsia"/>
          <w:sz w:val="24"/>
        </w:rPr>
        <w:t>（3）政府采购云平台供应商注册地址：</w:t>
      </w:r>
    </w:p>
    <w:p w14:paraId="0636D8E3" w14:textId="58BBFBD9" w:rsidR="000F5A81" w:rsidRDefault="00232952" w:rsidP="000F5A81">
      <w:pPr>
        <w:spacing w:line="440" w:lineRule="exact"/>
        <w:ind w:firstLineChars="200" w:firstLine="420"/>
        <w:rPr>
          <w:rFonts w:ascii="仿宋" w:eastAsia="仿宋" w:hAnsi="仿宋"/>
          <w:sz w:val="24"/>
        </w:rPr>
      </w:pPr>
      <w:hyperlink r:id="rId9" w:history="1">
        <w:r w:rsidR="000F5A81" w:rsidRPr="002B72C8">
          <w:rPr>
            <w:rStyle w:val="af"/>
            <w:rFonts w:ascii="仿宋" w:eastAsia="仿宋" w:hAnsi="仿宋"/>
            <w:sz w:val="24"/>
          </w:rPr>
          <w:t>https://middle.zcygov.cn/v-settle-front/registry</w:t>
        </w:r>
      </w:hyperlink>
    </w:p>
    <w:p w14:paraId="0F6242A6" w14:textId="6A18E70E" w:rsidR="00036A7C" w:rsidRPr="00FA6AFE" w:rsidRDefault="00EE5E27" w:rsidP="000F5A81">
      <w:pPr>
        <w:spacing w:line="440" w:lineRule="exact"/>
        <w:ind w:firstLineChars="200" w:firstLine="482"/>
        <w:rPr>
          <w:rFonts w:ascii="仿宋" w:eastAsia="仿宋" w:hAnsi="仿宋"/>
          <w:sz w:val="24"/>
          <w:szCs w:val="28"/>
        </w:rPr>
      </w:pPr>
      <w:r w:rsidRPr="00EF6749">
        <w:rPr>
          <w:rFonts w:ascii="仿宋" w:eastAsia="仿宋" w:hAnsi="仿宋" w:hint="eastAsia"/>
          <w:b/>
          <w:sz w:val="24"/>
          <w:szCs w:val="28"/>
        </w:rPr>
        <w:t>八、递交响应文件</w:t>
      </w:r>
      <w:r w:rsidRPr="00EF6749">
        <w:rPr>
          <w:rFonts w:ascii="仿宋" w:eastAsia="仿宋" w:hAnsi="仿宋" w:hint="eastAsia"/>
          <w:b/>
          <w:sz w:val="24"/>
        </w:rPr>
        <w:t>截止时间</w:t>
      </w:r>
      <w:r w:rsidR="0046586E" w:rsidRPr="00EF6749">
        <w:rPr>
          <w:rFonts w:ascii="仿宋" w:eastAsia="仿宋" w:hAnsi="仿宋" w:hint="eastAsia"/>
          <w:b/>
          <w:sz w:val="24"/>
        </w:rPr>
        <w:t>(参加</w:t>
      </w:r>
      <w:r w:rsidR="0046586E" w:rsidRPr="00EF6749">
        <w:rPr>
          <w:rFonts w:ascii="仿宋" w:eastAsia="仿宋" w:hAnsi="仿宋"/>
          <w:b/>
          <w:sz w:val="24"/>
        </w:rPr>
        <w:t>磋商的时间</w:t>
      </w:r>
      <w:r w:rsidR="0046586E" w:rsidRPr="00EF6749">
        <w:rPr>
          <w:rFonts w:ascii="仿宋" w:eastAsia="仿宋" w:hAnsi="仿宋" w:hint="eastAsia"/>
          <w:b/>
          <w:sz w:val="24"/>
        </w:rPr>
        <w:t>)</w:t>
      </w:r>
      <w:r w:rsidRPr="00EF6749">
        <w:rPr>
          <w:rFonts w:ascii="仿宋" w:eastAsia="仿宋" w:hAnsi="仿宋" w:hint="eastAsia"/>
          <w:b/>
          <w:sz w:val="24"/>
        </w:rPr>
        <w:t>：</w:t>
      </w:r>
      <w:r w:rsidR="0071062D" w:rsidRPr="00EF6749">
        <w:rPr>
          <w:rFonts w:ascii="仿宋" w:eastAsia="仿宋" w:hAnsi="仿宋" w:hint="eastAsia"/>
          <w:sz w:val="24"/>
          <w:szCs w:val="28"/>
        </w:rPr>
        <w:t>2021年11月</w:t>
      </w:r>
      <w:r w:rsidR="00232952">
        <w:rPr>
          <w:rFonts w:ascii="仿宋" w:eastAsia="仿宋" w:hAnsi="仿宋"/>
          <w:sz w:val="24"/>
          <w:szCs w:val="28"/>
        </w:rPr>
        <w:t>18</w:t>
      </w:r>
      <w:r w:rsidR="0071062D" w:rsidRPr="00EF6749">
        <w:rPr>
          <w:rFonts w:ascii="仿宋" w:eastAsia="仿宋" w:hAnsi="仿宋" w:hint="eastAsia"/>
          <w:sz w:val="24"/>
          <w:szCs w:val="28"/>
        </w:rPr>
        <w:t>日</w:t>
      </w:r>
      <w:r w:rsidR="00232952">
        <w:rPr>
          <w:rFonts w:ascii="仿宋" w:eastAsia="仿宋" w:hAnsi="仿宋"/>
          <w:sz w:val="24"/>
          <w:szCs w:val="28"/>
        </w:rPr>
        <w:t>10</w:t>
      </w:r>
      <w:r w:rsidR="0071062D" w:rsidRPr="00EF6749">
        <w:rPr>
          <w:rFonts w:ascii="仿宋" w:eastAsia="仿宋" w:hAnsi="仿宋" w:hint="eastAsia"/>
          <w:sz w:val="24"/>
          <w:szCs w:val="28"/>
        </w:rPr>
        <w:t>：</w:t>
      </w:r>
      <w:r w:rsidR="0071062D" w:rsidRPr="00EF6749">
        <w:rPr>
          <w:rFonts w:ascii="仿宋" w:eastAsia="仿宋" w:hAnsi="仿宋"/>
          <w:sz w:val="24"/>
          <w:szCs w:val="28"/>
        </w:rPr>
        <w:t>3</w:t>
      </w:r>
      <w:r w:rsidR="0071062D" w:rsidRPr="00EF6749">
        <w:rPr>
          <w:rFonts w:ascii="仿宋" w:eastAsia="仿宋" w:hAnsi="仿宋" w:hint="eastAsia"/>
          <w:sz w:val="24"/>
          <w:szCs w:val="28"/>
        </w:rPr>
        <w:t>0</w:t>
      </w:r>
      <w:r w:rsidRPr="00EF6749">
        <w:rPr>
          <w:rFonts w:ascii="仿宋" w:eastAsia="仿宋" w:hAnsi="仿宋"/>
          <w:sz w:val="24"/>
          <w:szCs w:val="28"/>
        </w:rPr>
        <w:t>（北京时间）</w:t>
      </w:r>
      <w:r w:rsidRPr="00EF6749">
        <w:rPr>
          <w:rFonts w:ascii="仿宋" w:eastAsia="仿宋" w:hAnsi="仿宋" w:hint="eastAsia"/>
          <w:sz w:val="24"/>
          <w:szCs w:val="28"/>
        </w:rPr>
        <w:t>。</w:t>
      </w:r>
      <w:r w:rsidRPr="00FA6AFE">
        <w:rPr>
          <w:rFonts w:ascii="仿宋" w:eastAsia="仿宋" w:hAnsi="仿宋" w:hint="eastAsia"/>
          <w:sz w:val="24"/>
          <w:szCs w:val="28"/>
        </w:rPr>
        <w:t xml:space="preserve"> </w:t>
      </w:r>
    </w:p>
    <w:p w14:paraId="47A39DAA" w14:textId="7AC21933"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6" w:name="PO_默认文件内容_7"/>
      <w:r w:rsidRPr="00FA6AFE">
        <w:rPr>
          <w:rFonts w:ascii="仿宋" w:eastAsia="仿宋" w:hAnsi="仿宋" w:hint="eastAsia"/>
          <w:sz w:val="24"/>
        </w:rPr>
        <w:t>响应文件必须在递交响应文件截止时间前送达磋商地点。逾期送达或没有密封的响应文件恕不接收。本次采购不接收邮寄的响应文件。</w:t>
      </w:r>
      <w:bookmarkEnd w:id="6"/>
      <w:r w:rsidRPr="00FA6AFE">
        <w:rPr>
          <w:rFonts w:ascii="仿宋" w:eastAsia="仿宋" w:hAnsi="仿宋" w:hint="eastAsia"/>
          <w:sz w:val="24"/>
        </w:rPr>
        <w:t>（</w:t>
      </w:r>
      <w:r w:rsidRPr="00FA6AFE">
        <w:rPr>
          <w:rFonts w:ascii="仿宋" w:eastAsia="仿宋" w:hAnsi="仿宋" w:hint="eastAsia"/>
          <w:b/>
          <w:bCs/>
          <w:sz w:val="24"/>
        </w:rPr>
        <w:t>文件接收时间：</w:t>
      </w:r>
      <w:bookmarkStart w:id="7" w:name="PO_投标文件递交开始时间_1"/>
      <w:r w:rsidR="0071062D" w:rsidRPr="0071062D">
        <w:rPr>
          <w:rFonts w:ascii="仿宋" w:eastAsia="仿宋" w:hAnsi="仿宋" w:hint="eastAsia"/>
          <w:b/>
          <w:bCs/>
          <w:sz w:val="24"/>
        </w:rPr>
        <w:t>2021年11月</w:t>
      </w:r>
      <w:r w:rsidR="00232952">
        <w:rPr>
          <w:rFonts w:ascii="仿宋" w:eastAsia="仿宋" w:hAnsi="仿宋"/>
          <w:b/>
          <w:bCs/>
          <w:sz w:val="24"/>
        </w:rPr>
        <w:t>18</w:t>
      </w:r>
      <w:r w:rsidR="0071062D" w:rsidRPr="0071062D">
        <w:rPr>
          <w:rFonts w:ascii="仿宋" w:eastAsia="仿宋" w:hAnsi="仿宋" w:hint="eastAsia"/>
          <w:b/>
          <w:bCs/>
          <w:sz w:val="24"/>
        </w:rPr>
        <w:t>日</w:t>
      </w:r>
      <w:r w:rsidR="00232952">
        <w:rPr>
          <w:rFonts w:ascii="仿宋" w:eastAsia="仿宋" w:hAnsi="仿宋"/>
          <w:b/>
          <w:bCs/>
          <w:sz w:val="24"/>
        </w:rPr>
        <w:t>10</w:t>
      </w:r>
      <w:r w:rsidR="0071062D" w:rsidRPr="0071062D">
        <w:rPr>
          <w:rFonts w:ascii="仿宋" w:eastAsia="仿宋" w:hAnsi="仿宋" w:hint="eastAsia"/>
          <w:b/>
          <w:bCs/>
          <w:sz w:val="24"/>
        </w:rPr>
        <w:t>：</w:t>
      </w:r>
      <w:r w:rsidR="0071062D">
        <w:rPr>
          <w:rFonts w:ascii="仿宋" w:eastAsia="仿宋" w:hAnsi="仿宋"/>
          <w:b/>
          <w:bCs/>
          <w:sz w:val="24"/>
        </w:rPr>
        <w:t>0</w:t>
      </w:r>
      <w:r w:rsidR="0071062D" w:rsidRPr="0071062D">
        <w:rPr>
          <w:rFonts w:ascii="仿宋" w:eastAsia="仿宋" w:hAnsi="仿宋" w:hint="eastAsia"/>
          <w:b/>
          <w:bCs/>
          <w:sz w:val="24"/>
        </w:rPr>
        <w:t>0</w:t>
      </w:r>
      <w:bookmarkEnd w:id="7"/>
      <w:r w:rsidR="00A94173">
        <w:rPr>
          <w:rFonts w:ascii="仿宋" w:eastAsia="仿宋" w:hAnsi="仿宋"/>
          <w:b/>
          <w:bCs/>
          <w:sz w:val="24"/>
        </w:rPr>
        <w:t>-</w:t>
      </w:r>
      <w:r w:rsidR="0071062D" w:rsidRPr="0071062D">
        <w:rPr>
          <w:rFonts w:ascii="仿宋" w:eastAsia="仿宋" w:hAnsi="仿宋" w:hint="eastAsia"/>
          <w:b/>
          <w:bCs/>
          <w:sz w:val="24"/>
        </w:rPr>
        <w:t>2021年11月</w:t>
      </w:r>
      <w:r w:rsidR="00232952">
        <w:rPr>
          <w:rFonts w:ascii="仿宋" w:eastAsia="仿宋" w:hAnsi="仿宋"/>
          <w:b/>
          <w:bCs/>
          <w:sz w:val="24"/>
        </w:rPr>
        <w:t>18</w:t>
      </w:r>
      <w:r w:rsidR="0071062D" w:rsidRPr="0071062D">
        <w:rPr>
          <w:rFonts w:ascii="仿宋" w:eastAsia="仿宋" w:hAnsi="仿宋" w:hint="eastAsia"/>
          <w:b/>
          <w:bCs/>
          <w:sz w:val="24"/>
        </w:rPr>
        <w:t>日</w:t>
      </w:r>
      <w:r w:rsidR="00232952">
        <w:rPr>
          <w:rFonts w:ascii="仿宋" w:eastAsia="仿宋" w:hAnsi="仿宋"/>
          <w:b/>
          <w:bCs/>
          <w:sz w:val="24"/>
        </w:rPr>
        <w:t>10</w:t>
      </w:r>
      <w:r w:rsidR="0071062D" w:rsidRPr="0071062D">
        <w:rPr>
          <w:rFonts w:ascii="仿宋" w:eastAsia="仿宋" w:hAnsi="仿宋" w:hint="eastAsia"/>
          <w:b/>
          <w:bCs/>
          <w:sz w:val="24"/>
        </w:rPr>
        <w:t>：30</w:t>
      </w:r>
      <w:r w:rsidRPr="00FA6AFE">
        <w:rPr>
          <w:rFonts w:ascii="仿宋" w:eastAsia="仿宋" w:hAnsi="仿宋" w:hint="eastAsia"/>
          <w:b/>
          <w:bCs/>
          <w:sz w:val="24"/>
        </w:rPr>
        <w:t>）</w:t>
      </w:r>
    </w:p>
    <w:p w14:paraId="6AE467E9" w14:textId="0DBB3AC3"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十、响应文件开启时间：</w:t>
      </w:r>
      <w:r w:rsidR="0071062D" w:rsidRPr="0071062D">
        <w:rPr>
          <w:rFonts w:ascii="仿宋" w:eastAsia="仿宋" w:hAnsi="仿宋" w:hint="eastAsia"/>
          <w:sz w:val="24"/>
          <w:szCs w:val="28"/>
        </w:rPr>
        <w:t>2021年11月</w:t>
      </w:r>
      <w:r w:rsidR="00232952">
        <w:rPr>
          <w:rFonts w:ascii="仿宋" w:eastAsia="仿宋" w:hAnsi="仿宋"/>
          <w:sz w:val="24"/>
          <w:szCs w:val="28"/>
        </w:rPr>
        <w:t>18</w:t>
      </w:r>
      <w:r w:rsidR="0071062D" w:rsidRPr="0071062D">
        <w:rPr>
          <w:rFonts w:ascii="仿宋" w:eastAsia="仿宋" w:hAnsi="仿宋" w:hint="eastAsia"/>
          <w:sz w:val="24"/>
          <w:szCs w:val="28"/>
        </w:rPr>
        <w:t>日</w:t>
      </w:r>
      <w:r w:rsidR="00232952">
        <w:rPr>
          <w:rFonts w:ascii="仿宋" w:eastAsia="仿宋" w:hAnsi="仿宋"/>
          <w:sz w:val="24"/>
          <w:szCs w:val="28"/>
        </w:rPr>
        <w:t>10</w:t>
      </w:r>
      <w:r w:rsidR="0071062D" w:rsidRPr="0071062D">
        <w:rPr>
          <w:rFonts w:ascii="仿宋" w:eastAsia="仿宋" w:hAnsi="仿宋" w:hint="eastAsia"/>
          <w:sz w:val="24"/>
          <w:szCs w:val="28"/>
        </w:rPr>
        <w:t>：30</w:t>
      </w:r>
      <w:r w:rsidRPr="00FA6AFE">
        <w:rPr>
          <w:rFonts w:ascii="仿宋" w:eastAsia="仿宋" w:hAnsi="仿宋"/>
          <w:sz w:val="24"/>
          <w:szCs w:val="28"/>
        </w:rPr>
        <w:t>（北京时间）</w:t>
      </w:r>
      <w:r w:rsidRPr="00FA6AFE">
        <w:rPr>
          <w:rFonts w:ascii="仿宋" w:eastAsia="仿宋" w:hAnsi="仿宋" w:hint="eastAsia"/>
          <w:sz w:val="24"/>
          <w:szCs w:val="28"/>
        </w:rPr>
        <w:t>在磋商地点开启。</w:t>
      </w:r>
    </w:p>
    <w:p w14:paraId="577337B9" w14:textId="08F1A6E3" w:rsidR="00036A7C" w:rsidRPr="00FA6AFE" w:rsidRDefault="00EE5E27" w:rsidP="00F30751">
      <w:pPr>
        <w:spacing w:line="440" w:lineRule="exact"/>
        <w:ind w:firstLineChars="203" w:firstLine="489"/>
        <w:outlineLvl w:val="1"/>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71062D" w:rsidRPr="0071062D">
        <w:rPr>
          <w:rFonts w:ascii="仿宋" w:eastAsia="仿宋" w:hAnsi="仿宋" w:hint="eastAsia"/>
          <w:b/>
          <w:sz w:val="24"/>
          <w:szCs w:val="28"/>
        </w:rPr>
        <w:t>中国（四川）自由贸易试验区成都市高新区天府四街66号航兴国际广场1栋</w:t>
      </w:r>
      <w:r w:rsidR="0071062D">
        <w:rPr>
          <w:rFonts w:ascii="仿宋" w:eastAsia="仿宋" w:hAnsi="仿宋"/>
          <w:b/>
          <w:sz w:val="24"/>
          <w:szCs w:val="28"/>
        </w:rPr>
        <w:t>17</w:t>
      </w:r>
      <w:r w:rsidR="0071062D" w:rsidRPr="0071062D">
        <w:rPr>
          <w:rFonts w:ascii="仿宋" w:eastAsia="仿宋" w:hAnsi="仿宋" w:hint="eastAsia"/>
          <w:b/>
          <w:sz w:val="24"/>
          <w:szCs w:val="28"/>
        </w:rPr>
        <w:t>层开标厅</w:t>
      </w:r>
      <w:r w:rsidRPr="00FA6AFE">
        <w:rPr>
          <w:rFonts w:ascii="仿宋" w:eastAsia="仿宋" w:hAnsi="仿宋" w:hint="eastAsia"/>
          <w:sz w:val="24"/>
          <w:szCs w:val="28"/>
        </w:rPr>
        <w:t>。</w:t>
      </w:r>
    </w:p>
    <w:p w14:paraId="7A2DAB91" w14:textId="77777777" w:rsidR="00C85C9E" w:rsidRPr="00FA6AFE" w:rsidRDefault="00C85C9E" w:rsidP="00F30751">
      <w:pPr>
        <w:pStyle w:val="af2"/>
        <w:spacing w:line="420" w:lineRule="exact"/>
        <w:ind w:firstLine="482"/>
        <w:outlineLvl w:val="1"/>
        <w:rPr>
          <w:rFonts w:ascii="仿宋" w:eastAsia="仿宋" w:hAnsi="仿宋"/>
          <w:b/>
          <w:sz w:val="24"/>
        </w:rPr>
      </w:pPr>
      <w:r w:rsidRPr="00FA6AFE">
        <w:rPr>
          <w:rFonts w:ascii="仿宋" w:eastAsia="仿宋" w:hAnsi="仿宋" w:hint="eastAsia"/>
          <w:b/>
          <w:sz w:val="24"/>
        </w:rPr>
        <w:t>十二、供应商信用融资：</w:t>
      </w:r>
    </w:p>
    <w:p w14:paraId="451BC114" w14:textId="77777777"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123号）文件要求，为助力解决政府采购中标、成交供应商资金不足、融资难、融资贵的困难，促进供应商依法诚信参加政府采购活动，</w:t>
      </w:r>
      <w:r w:rsidRPr="00FA6AFE">
        <w:rPr>
          <w:rFonts w:ascii="仿宋" w:eastAsia="仿宋" w:hAnsi="仿宋" w:hint="eastAsia"/>
          <w:sz w:val="24"/>
        </w:rPr>
        <w:lastRenderedPageBreak/>
        <w:t>有融资需求的供应商可根据四川政府采购网公示的银行及其“政</w:t>
      </w:r>
      <w:bookmarkStart w:id="8" w:name="_GoBack"/>
      <w:bookmarkEnd w:id="8"/>
      <w:r w:rsidRPr="00FA6AFE">
        <w:rPr>
          <w:rFonts w:ascii="仿宋" w:eastAsia="仿宋" w:hAnsi="仿宋" w:hint="eastAsia"/>
          <w:sz w:val="24"/>
        </w:rPr>
        <w:t>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CAE937" w14:textId="77777777"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0761D1BA" w14:textId="77777777" w:rsidR="00036A7C" w:rsidRPr="00FA6AFE" w:rsidRDefault="00EE5E27" w:rsidP="00F30751">
      <w:pPr>
        <w:pStyle w:val="af2"/>
        <w:spacing w:line="440" w:lineRule="exact"/>
        <w:ind w:firstLine="482"/>
        <w:outlineLvl w:val="1"/>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4EB791E1" w14:textId="77777777" w:rsidR="00036A7C" w:rsidRPr="00FA6AFE" w:rsidRDefault="00EE5E27">
      <w:pPr>
        <w:pStyle w:val="af2"/>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r w:rsidR="00AF2C70" w:rsidRPr="00AF2C70">
        <w:rPr>
          <w:rFonts w:ascii="仿宋" w:eastAsia="仿宋" w:hAnsi="仿宋" w:hint="eastAsia"/>
          <w:b/>
          <w:sz w:val="24"/>
        </w:rPr>
        <w:t>成都高新区肖家河街道办事处</w:t>
      </w:r>
    </w:p>
    <w:p w14:paraId="73643F40" w14:textId="77777777" w:rsidR="00036A7C" w:rsidRPr="00FA6AFE" w:rsidRDefault="00EE5E27">
      <w:pPr>
        <w:pStyle w:val="af2"/>
        <w:spacing w:line="440" w:lineRule="exact"/>
        <w:ind w:firstLineChars="500" w:firstLine="1200"/>
        <w:rPr>
          <w:rFonts w:ascii="仿宋" w:eastAsia="仿宋" w:hAnsi="仿宋"/>
          <w:bCs/>
          <w:sz w:val="24"/>
        </w:rPr>
      </w:pPr>
      <w:r w:rsidRPr="00FA6AFE">
        <w:rPr>
          <w:rFonts w:ascii="仿宋" w:eastAsia="仿宋" w:hAnsi="仿宋" w:hint="eastAsia"/>
          <w:bCs/>
          <w:sz w:val="24"/>
        </w:rPr>
        <w:t>通讯地址：</w:t>
      </w:r>
      <w:r w:rsidR="00AF2C70" w:rsidRPr="00AF2C70">
        <w:rPr>
          <w:rFonts w:ascii="仿宋" w:eastAsia="仿宋" w:hAnsi="仿宋" w:hint="eastAsia"/>
          <w:sz w:val="24"/>
        </w:rPr>
        <w:t>成都市高新区新乐中街79号</w:t>
      </w:r>
    </w:p>
    <w:p w14:paraId="67DB6445" w14:textId="777777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714E3E">
        <w:rPr>
          <w:rFonts w:ascii="仿宋" w:eastAsia="仿宋" w:hAnsi="仿宋" w:hint="eastAsia"/>
          <w:sz w:val="24"/>
        </w:rPr>
        <w:t>张</w:t>
      </w:r>
      <w:r w:rsidR="00AF2C70" w:rsidRPr="00AF2C70">
        <w:rPr>
          <w:rFonts w:ascii="仿宋" w:eastAsia="仿宋" w:hAnsi="仿宋" w:hint="eastAsia"/>
          <w:sz w:val="24"/>
        </w:rPr>
        <w:t>老师</w:t>
      </w:r>
      <w:r w:rsidR="00AF2C70">
        <w:rPr>
          <w:rFonts w:ascii="仿宋" w:eastAsia="仿宋" w:hAnsi="仿宋"/>
          <w:sz w:val="24"/>
        </w:rPr>
        <w:tab/>
      </w:r>
    </w:p>
    <w:p w14:paraId="66A2AC2A" w14:textId="777777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AF2C70" w:rsidRPr="00AF2C70">
        <w:rPr>
          <w:rFonts w:ascii="仿宋" w:eastAsia="仿宋" w:hAnsi="仿宋"/>
          <w:sz w:val="24"/>
        </w:rPr>
        <w:t>028-</w:t>
      </w:r>
      <w:r w:rsidR="00CB48D9" w:rsidRPr="00CB48D9">
        <w:rPr>
          <w:rFonts w:ascii="仿宋" w:eastAsia="仿宋" w:hAnsi="仿宋"/>
          <w:sz w:val="24"/>
        </w:rPr>
        <w:t>85184920</w:t>
      </w:r>
    </w:p>
    <w:p w14:paraId="09B3C631" w14:textId="77777777" w:rsidR="00036A7C" w:rsidRPr="00FA6AFE" w:rsidRDefault="00036A7C">
      <w:pPr>
        <w:pStyle w:val="af2"/>
        <w:spacing w:line="440" w:lineRule="exact"/>
        <w:ind w:firstLineChars="371" w:firstLine="890"/>
        <w:rPr>
          <w:rFonts w:ascii="仿宋" w:eastAsia="仿宋" w:hAnsi="仿宋"/>
          <w:sz w:val="24"/>
        </w:rPr>
      </w:pPr>
    </w:p>
    <w:p w14:paraId="50C6EDBD" w14:textId="77777777" w:rsidR="00036A7C" w:rsidRPr="00FA6AFE" w:rsidRDefault="00EE5E27">
      <w:pPr>
        <w:pStyle w:val="af2"/>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r w:rsidR="00AF2C70">
        <w:rPr>
          <w:rFonts w:ascii="仿宋" w:eastAsia="仿宋" w:hAnsi="仿宋" w:hint="eastAsia"/>
          <w:b/>
          <w:sz w:val="24"/>
        </w:rPr>
        <w:t>四川国际招标有限责任公司</w:t>
      </w:r>
    </w:p>
    <w:p w14:paraId="7A9B3E61" w14:textId="1D6BB6AA"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通讯地址：</w:t>
      </w:r>
      <w:r w:rsidR="00A94173" w:rsidRPr="00A94173">
        <w:rPr>
          <w:rFonts w:ascii="仿宋" w:eastAsia="仿宋" w:hAnsi="仿宋" w:hint="eastAsia"/>
          <w:sz w:val="24"/>
        </w:rPr>
        <w:t>中国（四川）自由贸易试验区成都市高新区天府四街66号2栋22层1号</w:t>
      </w:r>
    </w:p>
    <w:p w14:paraId="30B4FD76" w14:textId="777777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邮编：</w:t>
      </w:r>
      <w:r w:rsidR="00AF2C70">
        <w:rPr>
          <w:rFonts w:ascii="仿宋" w:eastAsia="仿宋" w:hAnsi="仿宋"/>
          <w:sz w:val="24"/>
        </w:rPr>
        <w:t>610000</w:t>
      </w:r>
    </w:p>
    <w:p w14:paraId="2A6C52D6" w14:textId="476B1F74"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r w:rsidR="0071062D">
        <w:rPr>
          <w:rFonts w:ascii="仿宋" w:eastAsia="仿宋" w:hAnsi="仿宋" w:hint="eastAsia"/>
          <w:sz w:val="24"/>
        </w:rPr>
        <w:t>张</w:t>
      </w:r>
      <w:r w:rsidR="0071062D">
        <w:rPr>
          <w:rFonts w:ascii="仿宋" w:eastAsia="仿宋" w:hAnsi="仿宋"/>
          <w:sz w:val="24"/>
        </w:rPr>
        <w:t>女士、</w:t>
      </w:r>
      <w:r w:rsidR="0071062D">
        <w:rPr>
          <w:rFonts w:ascii="仿宋" w:eastAsia="仿宋" w:hAnsi="仿宋" w:hint="eastAsia"/>
          <w:sz w:val="24"/>
        </w:rPr>
        <w:t>王女士</w:t>
      </w:r>
    </w:p>
    <w:p w14:paraId="18B2B3B6" w14:textId="3225524F" w:rsidR="004751F7" w:rsidRPr="00FA6AFE" w:rsidRDefault="00EE5E27" w:rsidP="004751F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bookmarkStart w:id="9" w:name="PO_项目负责人手机号_1"/>
      <w:bookmarkEnd w:id="9"/>
      <w:r w:rsidR="0071062D" w:rsidRPr="0071062D">
        <w:rPr>
          <w:rFonts w:ascii="仿宋" w:eastAsia="仿宋" w:hAnsi="仿宋"/>
          <w:sz w:val="24"/>
        </w:rPr>
        <w:t>13111881172</w:t>
      </w:r>
      <w:r w:rsidR="0071062D">
        <w:rPr>
          <w:rFonts w:ascii="仿宋" w:eastAsia="仿宋" w:hAnsi="仿宋" w:hint="eastAsia"/>
          <w:sz w:val="24"/>
        </w:rPr>
        <w:t>、</w:t>
      </w:r>
      <w:r w:rsidR="0071062D" w:rsidRPr="0071062D">
        <w:rPr>
          <w:rFonts w:ascii="仿宋" w:eastAsia="仿宋" w:hAnsi="仿宋"/>
          <w:sz w:val="24"/>
        </w:rPr>
        <w:t>19822980942</w:t>
      </w:r>
    </w:p>
    <w:p w14:paraId="1AA50A09" w14:textId="17C0B682"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传真：</w:t>
      </w:r>
      <w:r w:rsidR="0071062D" w:rsidRPr="0071062D">
        <w:rPr>
          <w:rFonts w:ascii="仿宋" w:eastAsia="仿宋" w:hAnsi="仿宋"/>
          <w:sz w:val="24"/>
        </w:rPr>
        <w:t>028-87793161</w:t>
      </w:r>
    </w:p>
    <w:p w14:paraId="487EC898" w14:textId="77777777" w:rsidR="006E51C7" w:rsidRPr="00FA6AFE" w:rsidRDefault="006E51C7">
      <w:pPr>
        <w:widowControl/>
        <w:jc w:val="left"/>
        <w:rPr>
          <w:rFonts w:ascii="仿宋" w:eastAsia="仿宋" w:hAnsi="仿宋"/>
          <w:sz w:val="24"/>
          <w:szCs w:val="28"/>
        </w:rPr>
      </w:pPr>
      <w:bookmarkStart w:id="10" w:name="_Toc213396759"/>
      <w:bookmarkStart w:id="11" w:name="_Toc213496267"/>
      <w:bookmarkStart w:id="12" w:name="_Toc213397009"/>
      <w:bookmarkStart w:id="13" w:name="_Toc213396945"/>
      <w:bookmarkStart w:id="14" w:name="_Toc217446031"/>
      <w:bookmarkStart w:id="15" w:name="_Toc511206476"/>
      <w:r w:rsidRPr="00FA6AFE">
        <w:rPr>
          <w:rFonts w:ascii="仿宋" w:eastAsia="仿宋" w:hAnsi="仿宋"/>
          <w:b/>
          <w:bCs/>
          <w:sz w:val="24"/>
          <w:szCs w:val="28"/>
        </w:rPr>
        <w:br w:type="page"/>
      </w:r>
    </w:p>
    <w:p w14:paraId="42E25A71" w14:textId="77777777"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第二章磋商须知</w:t>
      </w:r>
      <w:bookmarkEnd w:id="10"/>
      <w:bookmarkEnd w:id="11"/>
      <w:bookmarkEnd w:id="12"/>
      <w:bookmarkEnd w:id="13"/>
      <w:bookmarkEnd w:id="14"/>
      <w:bookmarkEnd w:id="15"/>
    </w:p>
    <w:p w14:paraId="00B4781F"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0C187A60" w14:textId="77777777">
        <w:trPr>
          <w:trHeight w:val="20"/>
          <w:tblHeader/>
          <w:jc w:val="center"/>
        </w:trPr>
        <w:tc>
          <w:tcPr>
            <w:tcW w:w="1013" w:type="dxa"/>
            <w:vAlign w:val="center"/>
          </w:tcPr>
          <w:p w14:paraId="2670F349"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6320FEF"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599A360D"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3FBA90A4" w14:textId="77777777">
        <w:trPr>
          <w:trHeight w:val="20"/>
          <w:jc w:val="center"/>
        </w:trPr>
        <w:tc>
          <w:tcPr>
            <w:tcW w:w="1013" w:type="dxa"/>
            <w:vAlign w:val="center"/>
          </w:tcPr>
          <w:p w14:paraId="221B6CB3"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1125CEDF"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27DEB32" w14:textId="77777777" w:rsidR="00036A7C" w:rsidRPr="00422CCF" w:rsidRDefault="00EE5E27">
            <w:pPr>
              <w:pStyle w:val="af3"/>
              <w:ind w:left="38"/>
              <w:jc w:val="center"/>
              <w:rPr>
                <w:rFonts w:ascii="仿宋" w:eastAsia="仿宋" w:hAnsi="仿宋"/>
                <w:b/>
                <w:bCs/>
                <w:sz w:val="21"/>
                <w:szCs w:val="21"/>
                <w:lang w:val="zh-CN"/>
              </w:rPr>
            </w:pPr>
            <w:r w:rsidRPr="00422CCF">
              <w:rPr>
                <w:rFonts w:ascii="仿宋" w:eastAsia="仿宋" w:hAnsi="仿宋" w:hint="eastAsia"/>
                <w:b/>
                <w:bCs/>
                <w:sz w:val="21"/>
                <w:szCs w:val="21"/>
                <w:lang w:val="zh-CN"/>
              </w:rPr>
              <w:t>（实质性要求）</w:t>
            </w:r>
          </w:p>
        </w:tc>
        <w:tc>
          <w:tcPr>
            <w:tcW w:w="6084" w:type="dxa"/>
          </w:tcPr>
          <w:p w14:paraId="63B4C11E" w14:textId="77777777" w:rsidR="00036A7C" w:rsidRPr="00FA6AFE" w:rsidRDefault="00AF2C70">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采购预算：</w:t>
            </w:r>
            <w:r w:rsidR="00CF0E15">
              <w:rPr>
                <w:rFonts w:ascii="仿宋" w:eastAsia="仿宋" w:hAnsi="仿宋"/>
                <w:sz w:val="21"/>
                <w:szCs w:val="21"/>
                <w:lang w:val="zh-CN"/>
              </w:rPr>
              <w:t>80</w:t>
            </w:r>
            <w:r>
              <w:rPr>
                <w:rFonts w:ascii="仿宋" w:eastAsia="仿宋" w:hAnsi="仿宋" w:hint="eastAsia"/>
                <w:sz w:val="21"/>
                <w:szCs w:val="21"/>
                <w:lang w:val="zh-CN"/>
              </w:rPr>
              <w:t>万元</w:t>
            </w:r>
          </w:p>
          <w:p w14:paraId="286181BA" w14:textId="77777777"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012A306B" w14:textId="77777777">
        <w:trPr>
          <w:trHeight w:val="20"/>
          <w:jc w:val="center"/>
        </w:trPr>
        <w:tc>
          <w:tcPr>
            <w:tcW w:w="1013" w:type="dxa"/>
            <w:vAlign w:val="center"/>
          </w:tcPr>
          <w:p w14:paraId="734BB5C6"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3A8950BC"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40EB140A" w14:textId="77777777" w:rsidR="00036A7C" w:rsidRPr="00422CCF" w:rsidRDefault="00EE5E27">
            <w:pPr>
              <w:pStyle w:val="af3"/>
              <w:ind w:left="38"/>
              <w:jc w:val="center"/>
              <w:rPr>
                <w:rFonts w:ascii="仿宋" w:eastAsia="仿宋" w:hAnsi="仿宋"/>
                <w:b/>
                <w:bCs/>
                <w:sz w:val="21"/>
                <w:szCs w:val="21"/>
                <w:lang w:val="zh-CN"/>
              </w:rPr>
            </w:pPr>
            <w:r w:rsidRPr="00422CCF">
              <w:rPr>
                <w:rFonts w:ascii="仿宋" w:eastAsia="仿宋" w:hAnsi="仿宋" w:hint="eastAsia"/>
                <w:b/>
                <w:bCs/>
                <w:sz w:val="21"/>
                <w:szCs w:val="21"/>
                <w:lang w:val="zh-CN"/>
              </w:rPr>
              <w:t>（实质性要求）</w:t>
            </w:r>
          </w:p>
        </w:tc>
        <w:tc>
          <w:tcPr>
            <w:tcW w:w="6084" w:type="dxa"/>
            <w:vAlign w:val="center"/>
          </w:tcPr>
          <w:p w14:paraId="156C9203" w14:textId="77777777" w:rsidR="00036A7C" w:rsidRPr="00FA6AFE" w:rsidRDefault="00124888" w:rsidP="004F725B">
            <w:pPr>
              <w:pStyle w:val="af3"/>
              <w:ind w:firstLineChars="100" w:firstLine="210"/>
              <w:jc w:val="both"/>
              <w:rPr>
                <w:rFonts w:ascii="仿宋" w:eastAsia="仿宋" w:hAnsi="仿宋"/>
                <w:sz w:val="21"/>
                <w:szCs w:val="21"/>
                <w:lang w:val="zh-CN"/>
              </w:rPr>
            </w:pPr>
            <w:r w:rsidRPr="00124888">
              <w:rPr>
                <w:rFonts w:ascii="仿宋" w:eastAsia="仿宋" w:hAnsi="仿宋" w:hint="eastAsia"/>
                <w:sz w:val="21"/>
                <w:szCs w:val="21"/>
                <w:lang w:val="zh-CN"/>
              </w:rPr>
              <w:t>本项目为执行统一价格标准的项目</w:t>
            </w:r>
            <w:r w:rsidR="005A2F33">
              <w:rPr>
                <w:rFonts w:ascii="仿宋" w:eastAsia="仿宋" w:hAnsi="仿宋" w:hint="eastAsia"/>
                <w:sz w:val="21"/>
                <w:szCs w:val="21"/>
                <w:lang w:val="zh-CN"/>
              </w:rPr>
              <w:t>，</w:t>
            </w:r>
            <w:r w:rsidR="005A2F33" w:rsidRPr="005A2F33">
              <w:rPr>
                <w:rFonts w:ascii="仿宋" w:eastAsia="仿宋" w:hAnsi="仿宋" w:hint="eastAsia"/>
                <w:sz w:val="21"/>
                <w:szCs w:val="21"/>
                <w:lang w:val="zh-CN"/>
              </w:rPr>
              <w:t>价格不列为评审因素。</w:t>
            </w:r>
            <w:r w:rsidR="00E3038A" w:rsidRPr="00E3038A">
              <w:rPr>
                <w:rFonts w:ascii="仿宋" w:eastAsia="仿宋" w:hAnsi="仿宋" w:hint="eastAsia"/>
                <w:sz w:val="21"/>
                <w:szCs w:val="21"/>
                <w:lang w:val="zh-CN"/>
              </w:rPr>
              <w:t>供应商提交的报价须与本项目采购文件第五章</w:t>
            </w:r>
            <w:r w:rsidR="00E3038A">
              <w:rPr>
                <w:rFonts w:ascii="仿宋" w:eastAsia="仿宋" w:hAnsi="仿宋" w:hint="eastAsia"/>
                <w:sz w:val="21"/>
                <w:szCs w:val="21"/>
                <w:lang w:val="zh-CN"/>
              </w:rPr>
              <w:t>本项目服务清单和收费标准</w:t>
            </w:r>
            <w:r w:rsidR="00E3038A" w:rsidRPr="00E3038A">
              <w:rPr>
                <w:rFonts w:ascii="仿宋" w:eastAsia="仿宋" w:hAnsi="仿宋" w:hint="eastAsia"/>
                <w:sz w:val="21"/>
                <w:szCs w:val="21"/>
                <w:lang w:val="zh-CN"/>
              </w:rPr>
              <w:t>中所涉及固定单价相等，否则按无效响应处理。</w:t>
            </w:r>
          </w:p>
        </w:tc>
      </w:tr>
      <w:tr w:rsidR="00E914BE" w:rsidRPr="00FA6AFE" w14:paraId="7466698D" w14:textId="77777777">
        <w:trPr>
          <w:trHeight w:val="20"/>
          <w:jc w:val="center"/>
        </w:trPr>
        <w:tc>
          <w:tcPr>
            <w:tcW w:w="1013" w:type="dxa"/>
            <w:vAlign w:val="center"/>
          </w:tcPr>
          <w:p w14:paraId="4A903C9B"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1A71E7F2"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w:t>
            </w:r>
            <w:r w:rsidRPr="00422CCF">
              <w:rPr>
                <w:rFonts w:ascii="仿宋" w:eastAsia="仿宋" w:hAnsi="仿宋" w:hint="eastAsia"/>
                <w:b/>
                <w:bCs/>
                <w:sz w:val="21"/>
                <w:szCs w:val="21"/>
                <w:lang w:val="zh-CN"/>
              </w:rPr>
              <w:t>（实质性要求）</w:t>
            </w:r>
          </w:p>
        </w:tc>
        <w:tc>
          <w:tcPr>
            <w:tcW w:w="6084" w:type="dxa"/>
            <w:vAlign w:val="center"/>
          </w:tcPr>
          <w:p w14:paraId="1EDBE17E" w14:textId="77777777" w:rsidR="00036A7C" w:rsidRPr="00FA6AFE" w:rsidRDefault="00337828">
            <w:pPr>
              <w:pStyle w:val="af3"/>
              <w:ind w:firstLineChars="100" w:firstLine="210"/>
              <w:jc w:val="both"/>
              <w:rPr>
                <w:rFonts w:ascii="仿宋" w:eastAsia="仿宋" w:hAnsi="仿宋"/>
                <w:sz w:val="21"/>
                <w:szCs w:val="21"/>
                <w:lang w:val="zh-CN"/>
              </w:rPr>
            </w:pPr>
            <w:bookmarkStart w:id="16"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16"/>
          </w:p>
        </w:tc>
      </w:tr>
      <w:tr w:rsidR="00E914BE" w:rsidRPr="00FA6AFE" w14:paraId="6384B25C" w14:textId="77777777">
        <w:trPr>
          <w:trHeight w:val="20"/>
          <w:jc w:val="center"/>
        </w:trPr>
        <w:tc>
          <w:tcPr>
            <w:tcW w:w="1013" w:type="dxa"/>
            <w:vAlign w:val="center"/>
          </w:tcPr>
          <w:p w14:paraId="17EC2AB4"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5A2F0532"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58E725C8" w14:textId="77777777" w:rsidR="00036A7C" w:rsidRPr="00422CCF" w:rsidRDefault="00EE5E27">
            <w:pPr>
              <w:pStyle w:val="af3"/>
              <w:ind w:left="38"/>
              <w:jc w:val="center"/>
              <w:rPr>
                <w:rFonts w:ascii="仿宋" w:eastAsia="仿宋" w:hAnsi="仿宋"/>
                <w:b/>
                <w:bCs/>
                <w:sz w:val="21"/>
                <w:szCs w:val="21"/>
              </w:rPr>
            </w:pPr>
            <w:r w:rsidRPr="00422CCF">
              <w:rPr>
                <w:rFonts w:ascii="仿宋" w:eastAsia="仿宋" w:hAnsi="仿宋" w:hint="eastAsia"/>
                <w:b/>
                <w:bCs/>
                <w:sz w:val="21"/>
                <w:szCs w:val="21"/>
              </w:rPr>
              <w:t>（实质性要求）</w:t>
            </w:r>
          </w:p>
        </w:tc>
        <w:tc>
          <w:tcPr>
            <w:tcW w:w="6084" w:type="dxa"/>
            <w:vAlign w:val="center"/>
          </w:tcPr>
          <w:p w14:paraId="36A14299" w14:textId="77777777" w:rsidR="00036A7C" w:rsidRPr="00FA6AFE" w:rsidRDefault="0041309E">
            <w:pPr>
              <w:spacing w:line="320" w:lineRule="exact"/>
              <w:ind w:leftChars="50" w:left="105" w:rightChars="50" w:right="105" w:firstLineChars="100" w:firstLine="210"/>
              <w:rPr>
                <w:rFonts w:ascii="仿宋" w:eastAsia="仿宋" w:hAnsi="仿宋"/>
              </w:rPr>
            </w:pPr>
            <w:bookmarkStart w:id="17"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7"/>
          </w:p>
        </w:tc>
      </w:tr>
      <w:tr w:rsidR="00E914BE" w:rsidRPr="00FA6AFE" w14:paraId="086BCDCC" w14:textId="77777777" w:rsidTr="00A44E48">
        <w:trPr>
          <w:trHeight w:val="20"/>
          <w:jc w:val="center"/>
        </w:trPr>
        <w:tc>
          <w:tcPr>
            <w:tcW w:w="1013" w:type="dxa"/>
            <w:vAlign w:val="center"/>
          </w:tcPr>
          <w:p w14:paraId="74BB57E6"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522802A6" w14:textId="77777777" w:rsidR="00036A7C" w:rsidRPr="00FA6AFE" w:rsidRDefault="00036A7C">
            <w:pPr>
              <w:pStyle w:val="af3"/>
              <w:ind w:right="230"/>
              <w:jc w:val="center"/>
              <w:rPr>
                <w:rFonts w:ascii="仿宋" w:eastAsia="仿宋" w:hAnsi="仿宋" w:cs="Courier New"/>
                <w:sz w:val="21"/>
                <w:szCs w:val="21"/>
                <w:lang w:val="zh-CN"/>
              </w:rPr>
            </w:pPr>
          </w:p>
        </w:tc>
        <w:tc>
          <w:tcPr>
            <w:tcW w:w="2409" w:type="dxa"/>
            <w:vAlign w:val="center"/>
          </w:tcPr>
          <w:p w14:paraId="63FA69F4" w14:textId="77777777"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vAlign w:val="center"/>
          </w:tcPr>
          <w:p w14:paraId="18BF92B4" w14:textId="77777777" w:rsidR="00036A7C" w:rsidRPr="00A26424" w:rsidRDefault="00A44E48" w:rsidP="00A44E48">
            <w:pPr>
              <w:widowControl/>
              <w:spacing w:after="120"/>
              <w:jc w:val="left"/>
              <w:rPr>
                <w:rFonts w:ascii="仿宋" w:eastAsia="仿宋" w:hAnsi="仿宋"/>
                <w:kern w:val="0"/>
                <w:szCs w:val="21"/>
              </w:rPr>
            </w:pPr>
            <w:r w:rsidRPr="00A44E48">
              <w:rPr>
                <w:rFonts w:ascii="仿宋" w:eastAsia="仿宋" w:hAnsi="仿宋" w:hint="eastAsia"/>
                <w:kern w:val="0"/>
                <w:szCs w:val="21"/>
              </w:rPr>
              <w:t>本项目不适用</w:t>
            </w:r>
          </w:p>
        </w:tc>
      </w:tr>
      <w:tr w:rsidR="00C85C9E" w:rsidRPr="00FA6AFE" w14:paraId="33E879B7" w14:textId="77777777">
        <w:trPr>
          <w:trHeight w:val="20"/>
          <w:jc w:val="center"/>
        </w:trPr>
        <w:tc>
          <w:tcPr>
            <w:tcW w:w="1013" w:type="dxa"/>
            <w:vAlign w:val="center"/>
          </w:tcPr>
          <w:p w14:paraId="2AC2CCC0" w14:textId="77777777"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t>6</w:t>
            </w:r>
          </w:p>
        </w:tc>
        <w:tc>
          <w:tcPr>
            <w:tcW w:w="2409" w:type="dxa"/>
            <w:vAlign w:val="center"/>
          </w:tcPr>
          <w:p w14:paraId="0E3599BA" w14:textId="77777777" w:rsidR="00C85C9E" w:rsidRPr="00FA6AFE" w:rsidRDefault="00C85C9E" w:rsidP="00C85C9E">
            <w:pPr>
              <w:pStyle w:val="af3"/>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r w:rsidR="00DA33BF">
              <w:rPr>
                <w:rFonts w:ascii="仿宋" w:eastAsia="仿宋" w:hAnsi="仿宋" w:cs="Times New Roman" w:hint="eastAsia"/>
                <w:kern w:val="2"/>
                <w:sz w:val="21"/>
                <w:szCs w:val="21"/>
              </w:rPr>
              <w:t>（本项目不适用）</w:t>
            </w:r>
          </w:p>
        </w:tc>
        <w:tc>
          <w:tcPr>
            <w:tcW w:w="6084" w:type="dxa"/>
            <w:vAlign w:val="center"/>
          </w:tcPr>
          <w:p w14:paraId="39571BFC"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5DD95ADA"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767F41E5"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0B0FF331"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7DF16228"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304FA40D"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7A554296" w14:textId="77777777" w:rsidR="00C85C9E" w:rsidRPr="00FA6AFE" w:rsidRDefault="00C85C9E" w:rsidP="00C85C9E">
            <w:pPr>
              <w:pStyle w:val="af3"/>
              <w:ind w:firstLineChars="100" w:firstLine="210"/>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w:t>
            </w:r>
            <w:r w:rsidRPr="00FA6AFE">
              <w:rPr>
                <w:rFonts w:ascii="仿宋" w:eastAsia="仿宋" w:hAnsi="仿宋" w:cs="Times New Roman" w:hint="eastAsia"/>
                <w:kern w:val="2"/>
                <w:sz w:val="21"/>
                <w:szCs w:val="21"/>
              </w:rPr>
              <w:lastRenderedPageBreak/>
              <w:t>产品政府采购清单》的，按照第八章《综合评分明细表》的规则进行加分。</w:t>
            </w:r>
          </w:p>
        </w:tc>
      </w:tr>
      <w:tr w:rsidR="00E914BE" w:rsidRPr="00FA6AFE" w14:paraId="6A05EFE3" w14:textId="77777777">
        <w:trPr>
          <w:trHeight w:val="20"/>
          <w:jc w:val="center"/>
        </w:trPr>
        <w:tc>
          <w:tcPr>
            <w:tcW w:w="1013" w:type="dxa"/>
            <w:vAlign w:val="center"/>
          </w:tcPr>
          <w:p w14:paraId="789239D1"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7</w:t>
            </w:r>
          </w:p>
        </w:tc>
        <w:tc>
          <w:tcPr>
            <w:tcW w:w="2409" w:type="dxa"/>
            <w:vAlign w:val="center"/>
          </w:tcPr>
          <w:p w14:paraId="1CC10D0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351E6498" w14:textId="77777777" w:rsidR="00036A7C" w:rsidRPr="00FA6AFE" w:rsidRDefault="00EE5E27">
            <w:pPr>
              <w:pStyle w:val="af3"/>
              <w:ind w:firstLineChars="100" w:firstLine="210"/>
              <w:jc w:val="both"/>
              <w:rPr>
                <w:rFonts w:ascii="仿宋" w:eastAsia="仿宋" w:hAnsi="仿宋"/>
                <w:sz w:val="21"/>
                <w:szCs w:val="21"/>
                <w:lang w:val="zh-CN"/>
              </w:rPr>
            </w:pPr>
            <w:bookmarkStart w:id="18"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18"/>
          </w:p>
        </w:tc>
      </w:tr>
      <w:tr w:rsidR="00E914BE" w:rsidRPr="00FA6AFE" w14:paraId="5CD067F2" w14:textId="77777777" w:rsidTr="00DA33BF">
        <w:trPr>
          <w:trHeight w:hRule="exact" w:val="802"/>
          <w:jc w:val="center"/>
        </w:trPr>
        <w:tc>
          <w:tcPr>
            <w:tcW w:w="1013" w:type="dxa"/>
            <w:vAlign w:val="center"/>
          </w:tcPr>
          <w:p w14:paraId="00D0BB0C"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8</w:t>
            </w:r>
          </w:p>
        </w:tc>
        <w:tc>
          <w:tcPr>
            <w:tcW w:w="2409" w:type="dxa"/>
            <w:vAlign w:val="center"/>
          </w:tcPr>
          <w:p w14:paraId="62A47E32"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5B8A1EE7" w14:textId="77777777" w:rsidR="00036A7C" w:rsidRPr="00FA6AFE" w:rsidRDefault="00DA33BF" w:rsidP="00DA33BF">
            <w:pPr>
              <w:pStyle w:val="af3"/>
              <w:jc w:val="both"/>
              <w:rPr>
                <w:rFonts w:ascii="仿宋" w:eastAsia="仿宋" w:hAnsi="仿宋"/>
                <w:b/>
                <w:sz w:val="21"/>
                <w:szCs w:val="21"/>
                <w:lang w:val="zh-CN"/>
              </w:rPr>
            </w:pPr>
            <w:r>
              <w:rPr>
                <w:rFonts w:ascii="仿宋" w:eastAsia="仿宋" w:hAnsi="仿宋" w:hint="eastAsia"/>
                <w:sz w:val="21"/>
                <w:szCs w:val="21"/>
                <w:lang w:val="zh-CN"/>
              </w:rPr>
              <w:t>本项目不收取</w:t>
            </w:r>
          </w:p>
        </w:tc>
      </w:tr>
      <w:tr w:rsidR="00E914BE" w:rsidRPr="00FA6AFE" w14:paraId="0ADC5245" w14:textId="77777777">
        <w:trPr>
          <w:trHeight w:val="20"/>
          <w:jc w:val="center"/>
        </w:trPr>
        <w:tc>
          <w:tcPr>
            <w:tcW w:w="1013" w:type="dxa"/>
            <w:vAlign w:val="center"/>
          </w:tcPr>
          <w:p w14:paraId="42309B8F" w14:textId="77777777"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DCCA55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0EEF3BF8" w14:textId="77777777" w:rsidR="00A26424" w:rsidRPr="00FA6AFE" w:rsidRDefault="005D1CA5" w:rsidP="00A26424">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本项目不收取</w:t>
            </w:r>
          </w:p>
        </w:tc>
      </w:tr>
      <w:tr w:rsidR="004403F9" w:rsidRPr="00FA6AFE" w14:paraId="4F21ED0F" w14:textId="77777777">
        <w:trPr>
          <w:trHeight w:val="20"/>
          <w:jc w:val="center"/>
        </w:trPr>
        <w:tc>
          <w:tcPr>
            <w:tcW w:w="1013" w:type="dxa"/>
            <w:vAlign w:val="center"/>
          </w:tcPr>
          <w:p w14:paraId="414CC4E2" w14:textId="77777777"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3929E533"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174A99DD" w14:textId="77777777" w:rsidR="004403F9" w:rsidRPr="00422CCF" w:rsidRDefault="004403F9" w:rsidP="004403F9">
            <w:pPr>
              <w:pStyle w:val="af3"/>
              <w:ind w:left="38"/>
              <w:jc w:val="center"/>
              <w:rPr>
                <w:rFonts w:ascii="仿宋" w:eastAsia="仿宋" w:hAnsi="仿宋"/>
                <w:b/>
                <w:bCs/>
                <w:sz w:val="21"/>
                <w:szCs w:val="21"/>
              </w:rPr>
            </w:pPr>
            <w:r w:rsidRPr="00422CCF">
              <w:rPr>
                <w:rFonts w:ascii="仿宋" w:eastAsia="仿宋" w:hAnsi="仿宋" w:hint="eastAsia"/>
                <w:b/>
                <w:bCs/>
                <w:sz w:val="21"/>
                <w:szCs w:val="21"/>
                <w:lang w:val="zh-CN"/>
              </w:rPr>
              <w:t>（实质性要求）</w:t>
            </w:r>
          </w:p>
        </w:tc>
        <w:tc>
          <w:tcPr>
            <w:tcW w:w="6084" w:type="dxa"/>
            <w:vAlign w:val="center"/>
          </w:tcPr>
          <w:p w14:paraId="23FD7FF0" w14:textId="77777777" w:rsidR="004403F9" w:rsidRPr="00FA6AFE" w:rsidRDefault="004403F9" w:rsidP="00DA33BF">
            <w:pPr>
              <w:pStyle w:val="af3"/>
              <w:spacing w:line="360" w:lineRule="auto"/>
              <w:ind w:firstLineChars="100" w:firstLine="210"/>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tc>
      </w:tr>
      <w:tr w:rsidR="00E914BE" w:rsidRPr="00FA6AFE" w14:paraId="659BB52F" w14:textId="77777777">
        <w:trPr>
          <w:trHeight w:val="20"/>
          <w:jc w:val="center"/>
        </w:trPr>
        <w:tc>
          <w:tcPr>
            <w:tcW w:w="1013" w:type="dxa"/>
            <w:vAlign w:val="center"/>
          </w:tcPr>
          <w:p w14:paraId="63902E3E" w14:textId="77777777"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2D4AD98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2B8854E2" w14:textId="77777777" w:rsidR="00FF0A46" w:rsidRPr="00FA6AFE" w:rsidRDefault="00EE5E27" w:rsidP="00FF0A46">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DA33BF">
              <w:rPr>
                <w:rFonts w:ascii="仿宋" w:eastAsia="仿宋" w:hAnsi="仿宋" w:hint="eastAsia"/>
                <w:sz w:val="21"/>
                <w:szCs w:val="21"/>
                <w:lang w:val="zh-CN"/>
              </w:rPr>
              <w:t>张女士</w:t>
            </w:r>
          </w:p>
          <w:p w14:paraId="282D1C19" w14:textId="77777777" w:rsidR="00036A7C" w:rsidRPr="00FA6AFE" w:rsidRDefault="00EE5E27" w:rsidP="00FF0A46">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DA33BF">
              <w:rPr>
                <w:rFonts w:ascii="仿宋" w:eastAsia="仿宋" w:hAnsi="仿宋"/>
                <w:sz w:val="21"/>
                <w:szCs w:val="21"/>
                <w:lang w:val="zh-CN"/>
              </w:rPr>
              <w:t>13111881172</w:t>
            </w:r>
          </w:p>
        </w:tc>
      </w:tr>
      <w:tr w:rsidR="00E914BE" w:rsidRPr="00FA6AFE" w14:paraId="33B3B123" w14:textId="77777777">
        <w:trPr>
          <w:trHeight w:val="20"/>
          <w:jc w:val="center"/>
        </w:trPr>
        <w:tc>
          <w:tcPr>
            <w:tcW w:w="1013" w:type="dxa"/>
            <w:vAlign w:val="center"/>
          </w:tcPr>
          <w:p w14:paraId="2182BE91" w14:textId="77777777"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2FD58922"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2DFAA9A1" w14:textId="16D35D5E" w:rsidR="00FF0A46"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联系人：</w:t>
            </w:r>
            <w:r w:rsidR="0071062D">
              <w:rPr>
                <w:rFonts w:ascii="仿宋" w:eastAsia="仿宋" w:hAnsi="仿宋" w:hint="eastAsia"/>
                <w:sz w:val="21"/>
                <w:szCs w:val="21"/>
                <w:lang w:val="zh-CN"/>
              </w:rPr>
              <w:t>王女士</w:t>
            </w:r>
          </w:p>
          <w:p w14:paraId="044A5BE2" w14:textId="2947D3A3" w:rsidR="00036A7C" w:rsidRPr="00FA6AFE" w:rsidRDefault="00EE5E27">
            <w:pPr>
              <w:pStyle w:val="af3"/>
              <w:ind w:firstLineChars="100" w:firstLine="210"/>
              <w:jc w:val="both"/>
              <w:rPr>
                <w:rFonts w:ascii="仿宋" w:eastAsia="仿宋" w:hAnsi="仿宋"/>
                <w:sz w:val="21"/>
                <w:szCs w:val="21"/>
                <w:lang w:val="zh-CN"/>
              </w:rPr>
            </w:pPr>
            <w:r w:rsidRPr="00FA6AFE">
              <w:rPr>
                <w:rFonts w:ascii="仿宋" w:eastAsia="仿宋" w:hAnsi="仿宋" w:hint="eastAsia"/>
                <w:sz w:val="21"/>
                <w:szCs w:val="21"/>
                <w:lang w:val="zh-CN"/>
              </w:rPr>
              <w:t>联系电话：</w:t>
            </w:r>
            <w:r w:rsidR="0071062D" w:rsidRPr="0071062D">
              <w:rPr>
                <w:rFonts w:ascii="仿宋" w:eastAsia="仿宋" w:hAnsi="仿宋"/>
                <w:sz w:val="21"/>
                <w:szCs w:val="21"/>
                <w:lang w:val="zh-CN"/>
              </w:rPr>
              <w:t>19822980942</w:t>
            </w:r>
          </w:p>
        </w:tc>
      </w:tr>
      <w:tr w:rsidR="00F76F73" w:rsidRPr="00FA6AFE" w14:paraId="36EA42BA" w14:textId="77777777">
        <w:trPr>
          <w:trHeight w:val="20"/>
          <w:jc w:val="center"/>
        </w:trPr>
        <w:tc>
          <w:tcPr>
            <w:tcW w:w="1013" w:type="dxa"/>
            <w:vAlign w:val="center"/>
          </w:tcPr>
          <w:p w14:paraId="0F9F62DC" w14:textId="7777777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70A04EE9"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51003B4D" w14:textId="77777777" w:rsidR="00F76F73" w:rsidRDefault="00F76F73" w:rsidP="00512974">
            <w:pPr>
              <w:pStyle w:val="af3"/>
              <w:ind w:firstLineChars="100" w:firstLine="210"/>
              <w:rPr>
                <w:rFonts w:ascii="仿宋" w:eastAsia="仿宋" w:hAnsi="仿宋"/>
                <w:sz w:val="21"/>
                <w:szCs w:val="21"/>
                <w:lang w:val="zh-CN"/>
              </w:rPr>
            </w:pPr>
            <w:bookmarkStart w:id="19"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10EFE027" w14:textId="77777777" w:rsidR="00F76F73" w:rsidRDefault="00F76F73" w:rsidP="00F76F73">
            <w:pPr>
              <w:pStyle w:val="af3"/>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5D76F036" w14:textId="77777777" w:rsidR="00F76F73" w:rsidRPr="00FA6AFE" w:rsidRDefault="00F76F73" w:rsidP="00F76F73">
            <w:pPr>
              <w:pStyle w:val="af3"/>
              <w:ind w:firstLineChars="100" w:firstLine="210"/>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地址：中国（四川）自由贸易试验区成都市高新区天府四街66号2栋22层1号。</w:t>
            </w:r>
            <w:bookmarkEnd w:id="19"/>
          </w:p>
        </w:tc>
      </w:tr>
      <w:tr w:rsidR="00F76F73" w:rsidRPr="00FA6AFE" w14:paraId="1F581121" w14:textId="77777777">
        <w:trPr>
          <w:trHeight w:val="20"/>
          <w:jc w:val="center"/>
        </w:trPr>
        <w:tc>
          <w:tcPr>
            <w:tcW w:w="1013" w:type="dxa"/>
            <w:vAlign w:val="center"/>
          </w:tcPr>
          <w:p w14:paraId="540E9DC1" w14:textId="7777777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14</w:t>
            </w:r>
          </w:p>
        </w:tc>
        <w:tc>
          <w:tcPr>
            <w:tcW w:w="2409" w:type="dxa"/>
            <w:vAlign w:val="center"/>
          </w:tcPr>
          <w:p w14:paraId="4FC6DA31"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AAD64EB" w14:textId="77777777"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w:t>
            </w:r>
            <w:r w:rsidR="00387827">
              <w:rPr>
                <w:rFonts w:ascii="仿宋" w:eastAsia="仿宋" w:hAnsi="仿宋" w:hint="eastAsia"/>
                <w:szCs w:val="21"/>
                <w:lang w:val="zh-CN"/>
              </w:rPr>
              <w:t>统一</w:t>
            </w:r>
            <w:r>
              <w:rPr>
                <w:rFonts w:ascii="仿宋" w:eastAsia="仿宋" w:hAnsi="仿宋" w:hint="eastAsia"/>
                <w:szCs w:val="21"/>
                <w:lang w:val="zh-CN"/>
              </w:rPr>
              <w:t>答复。</w:t>
            </w:r>
          </w:p>
          <w:p w14:paraId="09053A0E"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2890E4C8" w14:textId="77777777" w:rsidR="00DA33BF" w:rsidRPr="00DA33BF" w:rsidRDefault="00DA33BF" w:rsidP="00DA33BF">
            <w:pPr>
              <w:rPr>
                <w:rFonts w:ascii="仿宋" w:eastAsia="仿宋" w:hAnsi="仿宋"/>
                <w:szCs w:val="21"/>
                <w:lang w:val="zh-CN"/>
              </w:rPr>
            </w:pPr>
            <w:r w:rsidRPr="00DA33BF">
              <w:rPr>
                <w:rFonts w:ascii="仿宋" w:eastAsia="仿宋" w:hAnsi="仿宋" w:hint="eastAsia"/>
                <w:szCs w:val="21"/>
                <w:lang w:val="zh-CN"/>
              </w:rPr>
              <w:t>联系人：张女士</w:t>
            </w:r>
          </w:p>
          <w:p w14:paraId="59A5A140" w14:textId="77777777" w:rsidR="00DA33BF" w:rsidRDefault="00DA33BF" w:rsidP="00DA33BF">
            <w:pPr>
              <w:rPr>
                <w:rFonts w:ascii="仿宋" w:eastAsia="仿宋" w:hAnsi="仿宋"/>
                <w:szCs w:val="21"/>
                <w:lang w:val="zh-CN"/>
              </w:rPr>
            </w:pPr>
            <w:r w:rsidRPr="00DA33BF">
              <w:rPr>
                <w:rFonts w:ascii="仿宋" w:eastAsia="仿宋" w:hAnsi="仿宋" w:hint="eastAsia"/>
                <w:szCs w:val="21"/>
                <w:lang w:val="zh-CN"/>
              </w:rPr>
              <w:t>联系电话：13111881172</w:t>
            </w:r>
          </w:p>
          <w:p w14:paraId="4227F0DD" w14:textId="77777777" w:rsidR="00F76F73" w:rsidRDefault="00F76F73" w:rsidP="00DA33BF">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1150153F" w14:textId="77777777"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484BC5E3"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DF3718E" w14:textId="77777777"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290E826A" w14:textId="77777777">
        <w:trPr>
          <w:trHeight w:val="20"/>
          <w:jc w:val="center"/>
        </w:trPr>
        <w:tc>
          <w:tcPr>
            <w:tcW w:w="1013" w:type="dxa"/>
            <w:vAlign w:val="center"/>
          </w:tcPr>
          <w:p w14:paraId="1095EFD7" w14:textId="7777777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631EBE34"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2D73CC73"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w:t>
            </w:r>
            <w:r w:rsidR="00387827" w:rsidRPr="00387827">
              <w:rPr>
                <w:rFonts w:ascii="仿宋" w:eastAsia="仿宋" w:hAnsi="仿宋" w:cs="Courier New" w:hint="eastAsia"/>
                <w:sz w:val="21"/>
                <w:szCs w:val="21"/>
                <w:lang w:val="zh-CN"/>
              </w:rPr>
              <w:t>统一</w:t>
            </w:r>
            <w:r w:rsidR="00387827">
              <w:rPr>
                <w:rFonts w:ascii="仿宋" w:eastAsia="仿宋" w:hAnsi="仿宋" w:cs="Courier New" w:hint="eastAsia"/>
                <w:sz w:val="21"/>
                <w:szCs w:val="21"/>
                <w:lang w:val="zh-CN"/>
              </w:rPr>
              <w:t>接收、</w:t>
            </w:r>
            <w:r>
              <w:rPr>
                <w:rFonts w:ascii="仿宋" w:eastAsia="仿宋" w:hAnsi="仿宋" w:cs="Courier New" w:hint="eastAsia"/>
                <w:sz w:val="21"/>
                <w:szCs w:val="21"/>
                <w:lang w:val="zh-CN"/>
              </w:rPr>
              <w:t>答复。</w:t>
            </w:r>
          </w:p>
          <w:p w14:paraId="4E771F69" w14:textId="77777777" w:rsidR="00F76F73" w:rsidRDefault="00F76F73"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4AFCCB7F" w14:textId="77777777" w:rsidR="00F76F73" w:rsidRDefault="00387827" w:rsidP="00F76F73">
            <w:pPr>
              <w:pStyle w:val="af3"/>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w:t>
            </w:r>
            <w:r w:rsidR="00F76F73">
              <w:rPr>
                <w:rFonts w:ascii="仿宋" w:eastAsia="仿宋" w:hAnsi="仿宋" w:cs="Courier New" w:hint="eastAsia"/>
                <w:sz w:val="21"/>
                <w:szCs w:val="21"/>
                <w:lang w:val="zh-CN"/>
              </w:rPr>
              <w:t>地址：中国（四川）自由贸易试验区成都市高新区天府四街66号1栋17层。</w:t>
            </w:r>
          </w:p>
          <w:p w14:paraId="5F17A47F" w14:textId="77777777" w:rsidR="00F76F73" w:rsidRPr="00FA6AFE" w:rsidRDefault="00F76F73" w:rsidP="00F76F73">
            <w:pPr>
              <w:pStyle w:val="af3"/>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09D4E918" w14:textId="77777777">
        <w:trPr>
          <w:trHeight w:val="20"/>
          <w:jc w:val="center"/>
        </w:trPr>
        <w:tc>
          <w:tcPr>
            <w:tcW w:w="1013" w:type="dxa"/>
            <w:vAlign w:val="center"/>
          </w:tcPr>
          <w:p w14:paraId="2CADF407" w14:textId="77777777"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28776A04"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供应商投诉</w:t>
            </w:r>
          </w:p>
        </w:tc>
        <w:tc>
          <w:tcPr>
            <w:tcW w:w="6084" w:type="dxa"/>
            <w:vAlign w:val="center"/>
          </w:tcPr>
          <w:p w14:paraId="082ADB25"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r w:rsidR="00F67FAF" w:rsidRPr="00F67FAF">
              <w:rPr>
                <w:rFonts w:ascii="仿宋" w:eastAsia="仿宋" w:hAnsi="仿宋" w:cs="Courier New" w:hint="eastAsia"/>
                <w:sz w:val="21"/>
                <w:szCs w:val="21"/>
                <w:lang w:val="zh-CN"/>
              </w:rPr>
              <w:t>成都高新区财政金融局</w:t>
            </w:r>
            <w:r w:rsidRPr="00FA6AFE">
              <w:rPr>
                <w:rFonts w:ascii="仿宋" w:eastAsia="仿宋" w:hAnsi="仿宋" w:cs="Courier New" w:hint="eastAsia"/>
                <w:sz w:val="21"/>
                <w:szCs w:val="21"/>
                <w:lang w:val="zh-CN"/>
              </w:rPr>
              <w:t>。</w:t>
            </w:r>
          </w:p>
          <w:p w14:paraId="6F25DD0D"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r w:rsidR="00F67FAF" w:rsidRPr="00F67FAF">
              <w:rPr>
                <w:rFonts w:ascii="仿宋" w:eastAsia="仿宋" w:hAnsi="仿宋" w:cs="Courier New"/>
                <w:sz w:val="21"/>
                <w:szCs w:val="21"/>
                <w:lang w:val="zh-CN"/>
              </w:rPr>
              <w:t>028-82829642</w:t>
            </w:r>
          </w:p>
          <w:p w14:paraId="1A9E27EC"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r w:rsidR="00F67FAF" w:rsidRPr="00F67FAF">
              <w:rPr>
                <w:rFonts w:ascii="仿宋" w:eastAsia="仿宋" w:hAnsi="仿宋" w:cs="Courier New" w:hint="eastAsia"/>
                <w:sz w:val="21"/>
                <w:szCs w:val="21"/>
                <w:lang w:val="zh-CN"/>
              </w:rPr>
              <w:t>四川省成都高新区天府大道北段18号</w:t>
            </w:r>
          </w:p>
          <w:p w14:paraId="406E474D" w14:textId="77777777" w:rsidR="00036A7C" w:rsidRPr="00FA6AFE" w:rsidRDefault="00EE5E27">
            <w:pPr>
              <w:pStyle w:val="af3"/>
              <w:ind w:leftChars="102" w:left="634" w:hangingChars="200" w:hanging="420"/>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
          <w:p w14:paraId="61B22226" w14:textId="77777777" w:rsidR="00036A7C" w:rsidRPr="00FA6AFE" w:rsidRDefault="00EE5E27">
            <w:pPr>
              <w:pStyle w:val="af3"/>
              <w:ind w:left="636" w:hanging="422"/>
              <w:rPr>
                <w:rFonts w:ascii="仿宋" w:eastAsia="仿宋" w:hAnsi="仿宋" w:cs="Courier New"/>
                <w:sz w:val="21"/>
                <w:szCs w:val="21"/>
                <w:lang w:val="zh-CN"/>
              </w:rPr>
            </w:pPr>
            <w:r w:rsidRPr="00FA6AFE">
              <w:rPr>
                <w:rFonts w:ascii="仿宋" w:eastAsia="仿宋" w:hAnsi="仿宋" w:cs="Courier New" w:hint="eastAsia"/>
                <w:sz w:val="21"/>
                <w:szCs w:val="21"/>
                <w:lang w:val="zh-CN"/>
              </w:rPr>
              <w:lastRenderedPageBreak/>
              <w:t>商投诉事项不得超出已质疑事项的范围。</w:t>
            </w:r>
          </w:p>
        </w:tc>
      </w:tr>
      <w:tr w:rsidR="00E914BE" w:rsidRPr="00FA6AFE" w14:paraId="05DF4B2B" w14:textId="77777777">
        <w:trPr>
          <w:trHeight w:val="20"/>
          <w:jc w:val="center"/>
        </w:trPr>
        <w:tc>
          <w:tcPr>
            <w:tcW w:w="1013" w:type="dxa"/>
            <w:vAlign w:val="center"/>
          </w:tcPr>
          <w:p w14:paraId="47FEF6AA" w14:textId="77777777"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17</w:t>
            </w:r>
          </w:p>
        </w:tc>
        <w:tc>
          <w:tcPr>
            <w:tcW w:w="2409" w:type="dxa"/>
            <w:vAlign w:val="center"/>
          </w:tcPr>
          <w:p w14:paraId="1B49B366"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75740926"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7F8FE060"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bookmarkStart w:id="20"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4D9FC087"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04A9EC6A" w14:textId="77777777" w:rsidR="00036A7C" w:rsidRPr="00FA6AFE" w:rsidRDefault="00EE5E27">
            <w:pPr>
              <w:pStyle w:val="af3"/>
              <w:ind w:leftChars="102" w:left="634" w:hangingChars="200" w:hanging="420"/>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20"/>
          </w:p>
        </w:tc>
      </w:tr>
      <w:tr w:rsidR="00CF154B" w:rsidRPr="00FA6AFE" w14:paraId="1F31A32F" w14:textId="77777777">
        <w:trPr>
          <w:trHeight w:val="20"/>
          <w:jc w:val="center"/>
        </w:trPr>
        <w:tc>
          <w:tcPr>
            <w:tcW w:w="1013" w:type="dxa"/>
            <w:vAlign w:val="center"/>
          </w:tcPr>
          <w:p w14:paraId="62536DFC" w14:textId="77777777"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409" w:type="dxa"/>
            <w:vAlign w:val="center"/>
          </w:tcPr>
          <w:p w14:paraId="35AF53AF" w14:textId="77777777"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222A331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w:t>
            </w:r>
            <w:r w:rsidR="00536063">
              <w:rPr>
                <w:rFonts w:ascii="仿宋" w:eastAsia="仿宋" w:hAnsi="仿宋" w:cs="Courier New" w:hint="eastAsia"/>
                <w:kern w:val="2"/>
                <w:sz w:val="21"/>
                <w:szCs w:val="21"/>
                <w:lang w:val="zh-CN"/>
              </w:rPr>
              <w:t>以预算</w:t>
            </w:r>
            <w:r>
              <w:rPr>
                <w:rFonts w:ascii="仿宋" w:eastAsia="仿宋" w:hAnsi="仿宋" w:cs="Courier New" w:hint="eastAsia"/>
                <w:kern w:val="2"/>
                <w:sz w:val="21"/>
                <w:szCs w:val="21"/>
                <w:lang w:val="zh-CN"/>
              </w:rPr>
              <w:t>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2"/>
              <w:gridCol w:w="1427"/>
              <w:gridCol w:w="1426"/>
              <w:gridCol w:w="1427"/>
            </w:tblGrid>
            <w:tr w:rsidR="00CF154B" w14:paraId="226D7BA4" w14:textId="77777777">
              <w:trPr>
                <w:trHeight w:val="1047"/>
                <w:jc w:val="center"/>
              </w:trPr>
              <w:tc>
                <w:tcPr>
                  <w:tcW w:w="1827" w:type="dxa"/>
                  <w:tcBorders>
                    <w:top w:val="single" w:sz="4" w:space="0" w:color="auto"/>
                    <w:left w:val="single" w:sz="4" w:space="0" w:color="auto"/>
                    <w:bottom w:val="single" w:sz="4" w:space="0" w:color="auto"/>
                    <w:right w:val="single" w:sz="4" w:space="0" w:color="auto"/>
                  </w:tcBorders>
                  <w:hideMark/>
                </w:tcPr>
                <w:p w14:paraId="47F612D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463E22D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58CA7BC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6AFC3313"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w:t>
                  </w:r>
                  <w:r w:rsidR="002649C4">
                    <w:rPr>
                      <w:rFonts w:ascii="仿宋" w:eastAsia="仿宋" w:hAnsi="仿宋" w:cs="Courier New" w:hint="eastAsia"/>
                      <w:kern w:val="2"/>
                      <w:sz w:val="21"/>
                      <w:szCs w:val="21"/>
                      <w:lang w:val="zh-CN"/>
                    </w:rPr>
                    <w:t>类</w:t>
                  </w:r>
                </w:p>
              </w:tc>
              <w:tc>
                <w:tcPr>
                  <w:tcW w:w="1477" w:type="dxa"/>
                  <w:tcBorders>
                    <w:top w:val="single" w:sz="4" w:space="0" w:color="auto"/>
                    <w:left w:val="single" w:sz="4" w:space="0" w:color="auto"/>
                    <w:bottom w:val="single" w:sz="4" w:space="0" w:color="auto"/>
                    <w:right w:val="single" w:sz="4" w:space="0" w:color="auto"/>
                  </w:tcBorders>
                  <w:vAlign w:val="center"/>
                  <w:hideMark/>
                </w:tcPr>
                <w:p w14:paraId="6840444E"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w:t>
                  </w:r>
                  <w:r w:rsidR="002649C4">
                    <w:rPr>
                      <w:rFonts w:ascii="仿宋" w:eastAsia="仿宋" w:hAnsi="仿宋" w:cs="Courier New" w:hint="eastAsia"/>
                      <w:kern w:val="2"/>
                      <w:sz w:val="21"/>
                      <w:szCs w:val="21"/>
                      <w:lang w:val="zh-CN"/>
                    </w:rPr>
                    <w:t>类</w:t>
                  </w:r>
                </w:p>
              </w:tc>
              <w:tc>
                <w:tcPr>
                  <w:tcW w:w="1478" w:type="dxa"/>
                  <w:tcBorders>
                    <w:top w:val="single" w:sz="4" w:space="0" w:color="auto"/>
                    <w:left w:val="single" w:sz="4" w:space="0" w:color="auto"/>
                    <w:bottom w:val="single" w:sz="4" w:space="0" w:color="auto"/>
                    <w:right w:val="single" w:sz="4" w:space="0" w:color="auto"/>
                  </w:tcBorders>
                  <w:vAlign w:val="center"/>
                  <w:hideMark/>
                </w:tcPr>
                <w:p w14:paraId="04894D7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w:t>
                  </w:r>
                  <w:r w:rsidR="002649C4">
                    <w:rPr>
                      <w:rFonts w:ascii="仿宋" w:eastAsia="仿宋" w:hAnsi="仿宋" w:cs="Courier New" w:hint="eastAsia"/>
                      <w:kern w:val="2"/>
                      <w:sz w:val="21"/>
                      <w:szCs w:val="21"/>
                      <w:lang w:val="zh-CN"/>
                    </w:rPr>
                    <w:t>类</w:t>
                  </w:r>
                </w:p>
              </w:tc>
            </w:tr>
            <w:tr w:rsidR="00CF154B" w14:paraId="5DA8CA26" w14:textId="77777777">
              <w:trPr>
                <w:trHeight w:val="239"/>
                <w:jc w:val="center"/>
              </w:trPr>
              <w:tc>
                <w:tcPr>
                  <w:tcW w:w="1827" w:type="dxa"/>
                  <w:tcBorders>
                    <w:top w:val="single" w:sz="4" w:space="0" w:color="auto"/>
                    <w:left w:val="single" w:sz="4" w:space="0" w:color="auto"/>
                    <w:bottom w:val="single" w:sz="4" w:space="0" w:color="auto"/>
                    <w:right w:val="single" w:sz="4" w:space="0" w:color="auto"/>
                  </w:tcBorders>
                  <w:hideMark/>
                </w:tcPr>
                <w:p w14:paraId="5D2CF8E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1478" w:type="dxa"/>
                  <w:tcBorders>
                    <w:top w:val="single" w:sz="4" w:space="0" w:color="auto"/>
                    <w:left w:val="single" w:sz="4" w:space="0" w:color="auto"/>
                    <w:bottom w:val="single" w:sz="4" w:space="0" w:color="auto"/>
                    <w:right w:val="single" w:sz="4" w:space="0" w:color="auto"/>
                  </w:tcBorders>
                  <w:hideMark/>
                </w:tcPr>
                <w:p w14:paraId="215583D8"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7" w:type="dxa"/>
                  <w:tcBorders>
                    <w:top w:val="single" w:sz="4" w:space="0" w:color="auto"/>
                    <w:left w:val="single" w:sz="4" w:space="0" w:color="auto"/>
                    <w:bottom w:val="single" w:sz="4" w:space="0" w:color="auto"/>
                    <w:right w:val="single" w:sz="4" w:space="0" w:color="auto"/>
                  </w:tcBorders>
                  <w:hideMark/>
                </w:tcPr>
                <w:p w14:paraId="68AFCBB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1478" w:type="dxa"/>
                  <w:tcBorders>
                    <w:top w:val="single" w:sz="4" w:space="0" w:color="auto"/>
                    <w:left w:val="single" w:sz="4" w:space="0" w:color="auto"/>
                    <w:bottom w:val="single" w:sz="4" w:space="0" w:color="auto"/>
                    <w:right w:val="single" w:sz="4" w:space="0" w:color="auto"/>
                  </w:tcBorders>
                  <w:hideMark/>
                </w:tcPr>
                <w:p w14:paraId="3B26E19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CF154B" w14:paraId="6CE52393"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2F5FF66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1478" w:type="dxa"/>
                  <w:tcBorders>
                    <w:top w:val="single" w:sz="4" w:space="0" w:color="auto"/>
                    <w:left w:val="single" w:sz="4" w:space="0" w:color="auto"/>
                    <w:bottom w:val="single" w:sz="4" w:space="0" w:color="auto"/>
                    <w:right w:val="single" w:sz="4" w:space="0" w:color="auto"/>
                  </w:tcBorders>
                  <w:hideMark/>
                </w:tcPr>
                <w:p w14:paraId="0F7CF57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1477" w:type="dxa"/>
                  <w:tcBorders>
                    <w:top w:val="single" w:sz="4" w:space="0" w:color="auto"/>
                    <w:left w:val="single" w:sz="4" w:space="0" w:color="auto"/>
                    <w:bottom w:val="single" w:sz="4" w:space="0" w:color="auto"/>
                    <w:right w:val="single" w:sz="4" w:space="0" w:color="auto"/>
                  </w:tcBorders>
                  <w:hideMark/>
                </w:tcPr>
                <w:p w14:paraId="47E259A2"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8" w:type="dxa"/>
                  <w:tcBorders>
                    <w:top w:val="single" w:sz="4" w:space="0" w:color="auto"/>
                    <w:left w:val="single" w:sz="4" w:space="0" w:color="auto"/>
                    <w:bottom w:val="single" w:sz="4" w:space="0" w:color="auto"/>
                    <w:right w:val="single" w:sz="4" w:space="0" w:color="auto"/>
                  </w:tcBorders>
                  <w:hideMark/>
                </w:tcPr>
                <w:p w14:paraId="51956F8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CF154B" w14:paraId="5AACD9C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2D92B6D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1478" w:type="dxa"/>
                  <w:tcBorders>
                    <w:top w:val="single" w:sz="4" w:space="0" w:color="auto"/>
                    <w:left w:val="single" w:sz="4" w:space="0" w:color="auto"/>
                    <w:bottom w:val="single" w:sz="4" w:space="0" w:color="auto"/>
                    <w:right w:val="single" w:sz="4" w:space="0" w:color="auto"/>
                  </w:tcBorders>
                  <w:hideMark/>
                </w:tcPr>
                <w:p w14:paraId="707C1F8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1477" w:type="dxa"/>
                  <w:tcBorders>
                    <w:top w:val="single" w:sz="4" w:space="0" w:color="auto"/>
                    <w:left w:val="single" w:sz="4" w:space="0" w:color="auto"/>
                    <w:bottom w:val="single" w:sz="4" w:space="0" w:color="auto"/>
                    <w:right w:val="single" w:sz="4" w:space="0" w:color="auto"/>
                  </w:tcBorders>
                  <w:hideMark/>
                </w:tcPr>
                <w:p w14:paraId="64D17ED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1478" w:type="dxa"/>
                  <w:tcBorders>
                    <w:top w:val="single" w:sz="4" w:space="0" w:color="auto"/>
                    <w:left w:val="single" w:sz="4" w:space="0" w:color="auto"/>
                    <w:bottom w:val="single" w:sz="4" w:space="0" w:color="auto"/>
                    <w:right w:val="single" w:sz="4" w:space="0" w:color="auto"/>
                  </w:tcBorders>
                  <w:hideMark/>
                </w:tcPr>
                <w:p w14:paraId="53FAE19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CF154B" w14:paraId="3515C30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42CBB62"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1478" w:type="dxa"/>
                  <w:tcBorders>
                    <w:top w:val="single" w:sz="4" w:space="0" w:color="auto"/>
                    <w:left w:val="single" w:sz="4" w:space="0" w:color="auto"/>
                    <w:bottom w:val="single" w:sz="4" w:space="0" w:color="auto"/>
                    <w:right w:val="single" w:sz="4" w:space="0" w:color="auto"/>
                  </w:tcBorders>
                  <w:hideMark/>
                </w:tcPr>
                <w:p w14:paraId="331D68A2"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1477" w:type="dxa"/>
                  <w:tcBorders>
                    <w:top w:val="single" w:sz="4" w:space="0" w:color="auto"/>
                    <w:left w:val="single" w:sz="4" w:space="0" w:color="auto"/>
                    <w:bottom w:val="single" w:sz="4" w:space="0" w:color="auto"/>
                    <w:right w:val="single" w:sz="4" w:space="0" w:color="auto"/>
                  </w:tcBorders>
                  <w:hideMark/>
                </w:tcPr>
                <w:p w14:paraId="0A43D404"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8" w:type="dxa"/>
                  <w:tcBorders>
                    <w:top w:val="single" w:sz="4" w:space="0" w:color="auto"/>
                    <w:left w:val="single" w:sz="4" w:space="0" w:color="auto"/>
                    <w:bottom w:val="single" w:sz="4" w:space="0" w:color="auto"/>
                    <w:right w:val="single" w:sz="4" w:space="0" w:color="auto"/>
                  </w:tcBorders>
                  <w:hideMark/>
                </w:tcPr>
                <w:p w14:paraId="672943A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CF154B" w14:paraId="6AEA7426"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1EE7971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1478" w:type="dxa"/>
                  <w:tcBorders>
                    <w:top w:val="single" w:sz="4" w:space="0" w:color="auto"/>
                    <w:left w:val="single" w:sz="4" w:space="0" w:color="auto"/>
                    <w:bottom w:val="single" w:sz="4" w:space="0" w:color="auto"/>
                    <w:right w:val="single" w:sz="4" w:space="0" w:color="auto"/>
                  </w:tcBorders>
                  <w:hideMark/>
                </w:tcPr>
                <w:p w14:paraId="359C4C5C"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1477" w:type="dxa"/>
                  <w:tcBorders>
                    <w:top w:val="single" w:sz="4" w:space="0" w:color="auto"/>
                    <w:left w:val="single" w:sz="4" w:space="0" w:color="auto"/>
                    <w:bottom w:val="single" w:sz="4" w:space="0" w:color="auto"/>
                    <w:right w:val="single" w:sz="4" w:space="0" w:color="auto"/>
                  </w:tcBorders>
                  <w:hideMark/>
                </w:tcPr>
                <w:p w14:paraId="482A3AB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1478" w:type="dxa"/>
                  <w:tcBorders>
                    <w:top w:val="single" w:sz="4" w:space="0" w:color="auto"/>
                    <w:left w:val="single" w:sz="4" w:space="0" w:color="auto"/>
                    <w:bottom w:val="single" w:sz="4" w:space="0" w:color="auto"/>
                    <w:right w:val="single" w:sz="4" w:space="0" w:color="auto"/>
                  </w:tcBorders>
                  <w:hideMark/>
                </w:tcPr>
                <w:p w14:paraId="171A66E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CF154B" w14:paraId="4BFD26DF" w14:textId="77777777">
              <w:trPr>
                <w:trHeight w:val="212"/>
                <w:jc w:val="center"/>
              </w:trPr>
              <w:tc>
                <w:tcPr>
                  <w:tcW w:w="1827" w:type="dxa"/>
                  <w:tcBorders>
                    <w:top w:val="single" w:sz="4" w:space="0" w:color="auto"/>
                    <w:left w:val="single" w:sz="4" w:space="0" w:color="auto"/>
                    <w:bottom w:val="single" w:sz="4" w:space="0" w:color="auto"/>
                    <w:right w:val="single" w:sz="4" w:space="0" w:color="auto"/>
                  </w:tcBorders>
                  <w:hideMark/>
                </w:tcPr>
                <w:p w14:paraId="3F76B38A"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1478" w:type="dxa"/>
                  <w:tcBorders>
                    <w:top w:val="single" w:sz="4" w:space="0" w:color="auto"/>
                    <w:left w:val="single" w:sz="4" w:space="0" w:color="auto"/>
                    <w:bottom w:val="single" w:sz="4" w:space="0" w:color="auto"/>
                    <w:right w:val="single" w:sz="4" w:space="0" w:color="auto"/>
                  </w:tcBorders>
                  <w:hideMark/>
                </w:tcPr>
                <w:p w14:paraId="47D297F7"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7" w:type="dxa"/>
                  <w:tcBorders>
                    <w:top w:val="single" w:sz="4" w:space="0" w:color="auto"/>
                    <w:left w:val="single" w:sz="4" w:space="0" w:color="auto"/>
                    <w:bottom w:val="single" w:sz="4" w:space="0" w:color="auto"/>
                    <w:right w:val="single" w:sz="4" w:space="0" w:color="auto"/>
                  </w:tcBorders>
                  <w:hideMark/>
                </w:tcPr>
                <w:p w14:paraId="751CA89B"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1478" w:type="dxa"/>
                  <w:tcBorders>
                    <w:top w:val="single" w:sz="4" w:space="0" w:color="auto"/>
                    <w:left w:val="single" w:sz="4" w:space="0" w:color="auto"/>
                    <w:bottom w:val="single" w:sz="4" w:space="0" w:color="auto"/>
                    <w:right w:val="single" w:sz="4" w:space="0" w:color="auto"/>
                  </w:tcBorders>
                  <w:hideMark/>
                </w:tcPr>
                <w:p w14:paraId="677D4641"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CF154B" w14:paraId="519BC1AB" w14:textId="77777777">
              <w:trPr>
                <w:trHeight w:val="248"/>
                <w:jc w:val="center"/>
              </w:trPr>
              <w:tc>
                <w:tcPr>
                  <w:tcW w:w="1827" w:type="dxa"/>
                  <w:tcBorders>
                    <w:top w:val="single" w:sz="4" w:space="0" w:color="auto"/>
                    <w:left w:val="single" w:sz="4" w:space="0" w:color="auto"/>
                    <w:bottom w:val="single" w:sz="4" w:space="0" w:color="auto"/>
                    <w:right w:val="single" w:sz="4" w:space="0" w:color="auto"/>
                  </w:tcBorders>
                  <w:hideMark/>
                </w:tcPr>
                <w:p w14:paraId="49C90B22"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1478" w:type="dxa"/>
                  <w:tcBorders>
                    <w:top w:val="single" w:sz="4" w:space="0" w:color="auto"/>
                    <w:left w:val="single" w:sz="4" w:space="0" w:color="auto"/>
                    <w:bottom w:val="single" w:sz="4" w:space="0" w:color="auto"/>
                    <w:right w:val="single" w:sz="4" w:space="0" w:color="auto"/>
                  </w:tcBorders>
                  <w:hideMark/>
                </w:tcPr>
                <w:p w14:paraId="40BCF43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7" w:type="dxa"/>
                  <w:tcBorders>
                    <w:top w:val="single" w:sz="4" w:space="0" w:color="auto"/>
                    <w:left w:val="single" w:sz="4" w:space="0" w:color="auto"/>
                    <w:bottom w:val="single" w:sz="4" w:space="0" w:color="auto"/>
                    <w:right w:val="single" w:sz="4" w:space="0" w:color="auto"/>
                  </w:tcBorders>
                  <w:hideMark/>
                </w:tcPr>
                <w:p w14:paraId="2BF0B14D"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1478" w:type="dxa"/>
                  <w:tcBorders>
                    <w:top w:val="single" w:sz="4" w:space="0" w:color="auto"/>
                    <w:left w:val="single" w:sz="4" w:space="0" w:color="auto"/>
                    <w:bottom w:val="single" w:sz="4" w:space="0" w:color="auto"/>
                    <w:right w:val="single" w:sz="4" w:space="0" w:color="auto"/>
                  </w:tcBorders>
                  <w:hideMark/>
                </w:tcPr>
                <w:p w14:paraId="4BCEA4F9"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5F619576"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p>
          <w:p w14:paraId="3DAFAFA0" w14:textId="77777777" w:rsidR="00CF154B" w:rsidRDefault="00CF154B" w:rsidP="00CF154B">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17F16C36" w14:textId="5F7ADCE0" w:rsidR="00E2724D" w:rsidRPr="00B410B4" w:rsidRDefault="00CF154B" w:rsidP="00E2724D">
            <w:pPr>
              <w:pStyle w:val="af3"/>
              <w:ind w:firstLine="420"/>
              <w:rPr>
                <w:rFonts w:ascii="仿宋" w:eastAsia="仿宋" w:hAnsi="仿宋" w:cs="Courier New"/>
                <w:kern w:val="2"/>
                <w:sz w:val="21"/>
                <w:szCs w:val="21"/>
              </w:rPr>
            </w:pPr>
            <w:r>
              <w:rPr>
                <w:rFonts w:ascii="仿宋" w:eastAsia="仿宋" w:hAnsi="仿宋" w:cs="Courier New" w:hint="eastAsia"/>
                <w:kern w:val="2"/>
                <w:sz w:val="21"/>
                <w:szCs w:val="21"/>
                <w:lang w:val="zh-CN"/>
              </w:rPr>
              <w:t>3、</w:t>
            </w:r>
            <w:r w:rsidRPr="00B410B4">
              <w:rPr>
                <w:rFonts w:ascii="仿宋" w:eastAsia="仿宋" w:hAnsi="仿宋" w:cs="Courier New" w:hint="eastAsia"/>
                <w:kern w:val="2"/>
                <w:sz w:val="21"/>
                <w:szCs w:val="21"/>
                <w:lang w:val="zh-CN"/>
              </w:rPr>
              <w:t>服务费收款单位</w:t>
            </w:r>
            <w:r w:rsidR="00E2724D" w:rsidRPr="00B410B4">
              <w:rPr>
                <w:rFonts w:ascii="仿宋" w:eastAsia="仿宋" w:hAnsi="仿宋" w:cs="Courier New" w:hint="eastAsia"/>
                <w:kern w:val="2"/>
                <w:sz w:val="21"/>
                <w:szCs w:val="21"/>
                <w:lang w:val="zh-CN"/>
              </w:rPr>
              <w:t>：</w:t>
            </w:r>
            <w:r w:rsidR="00B410B4" w:rsidRPr="00B410B4">
              <w:rPr>
                <w:rFonts w:ascii="仿宋" w:eastAsia="仿宋" w:hAnsi="仿宋" w:cs="Courier New" w:hint="eastAsia"/>
                <w:kern w:val="2"/>
                <w:sz w:val="21"/>
                <w:szCs w:val="21"/>
                <w:lang w:val="zh-CN"/>
              </w:rPr>
              <w:t>四川国际招标有限责任公司</w:t>
            </w:r>
            <w:r w:rsidR="00B410B4" w:rsidRPr="00B410B4">
              <w:rPr>
                <w:rFonts w:ascii="仿宋" w:eastAsia="仿宋" w:hAnsi="仿宋" w:cs="Courier New" w:hint="eastAsia"/>
                <w:kern w:val="2"/>
                <w:sz w:val="21"/>
                <w:szCs w:val="21"/>
                <w:lang w:val="zh-CN"/>
              </w:rPr>
              <w:tab/>
            </w:r>
          </w:p>
          <w:p w14:paraId="23D11A5A" w14:textId="5BB24112" w:rsidR="00E2724D" w:rsidRPr="00B410B4" w:rsidRDefault="00CF154B" w:rsidP="00E2724D">
            <w:pPr>
              <w:pStyle w:val="af3"/>
              <w:ind w:firstLine="420"/>
              <w:rPr>
                <w:rFonts w:ascii="仿宋" w:eastAsia="仿宋" w:hAnsi="仿宋" w:cs="Courier New"/>
                <w:kern w:val="2"/>
                <w:sz w:val="21"/>
                <w:szCs w:val="21"/>
              </w:rPr>
            </w:pPr>
            <w:r w:rsidRPr="00B410B4">
              <w:rPr>
                <w:rFonts w:ascii="仿宋" w:eastAsia="仿宋" w:hAnsi="仿宋" w:cs="Courier New" w:hint="eastAsia"/>
                <w:kern w:val="2"/>
                <w:sz w:val="21"/>
                <w:szCs w:val="21"/>
                <w:lang w:val="zh-CN"/>
              </w:rPr>
              <w:t>开户行</w:t>
            </w:r>
            <w:r w:rsidR="00E2724D" w:rsidRPr="00B410B4">
              <w:rPr>
                <w:rFonts w:ascii="仿宋" w:eastAsia="仿宋" w:hAnsi="仿宋" w:cs="Courier New" w:hint="eastAsia"/>
                <w:kern w:val="2"/>
                <w:sz w:val="21"/>
                <w:szCs w:val="21"/>
                <w:lang w:val="zh-CN"/>
              </w:rPr>
              <w:t>：</w:t>
            </w:r>
            <w:r w:rsidR="00B410B4" w:rsidRPr="00B410B4">
              <w:rPr>
                <w:rFonts w:ascii="仿宋" w:eastAsia="仿宋" w:hAnsi="仿宋" w:cs="Courier New" w:hint="eastAsia"/>
                <w:kern w:val="2"/>
                <w:sz w:val="21"/>
                <w:szCs w:val="21"/>
                <w:lang w:val="zh-CN"/>
              </w:rPr>
              <w:t>中国民生银行股份有限公司成都分行营业部</w:t>
            </w:r>
          </w:p>
          <w:p w14:paraId="27ECB428" w14:textId="3B861E83" w:rsidR="00E2724D" w:rsidRDefault="00CF154B" w:rsidP="00E2724D">
            <w:pPr>
              <w:pStyle w:val="af3"/>
              <w:ind w:firstLine="420"/>
              <w:rPr>
                <w:rFonts w:ascii="仿宋" w:eastAsia="仿宋" w:hAnsi="仿宋" w:cs="Courier New"/>
                <w:kern w:val="2"/>
                <w:sz w:val="21"/>
                <w:szCs w:val="21"/>
                <w:lang w:val="zh-CN"/>
              </w:rPr>
            </w:pPr>
            <w:r w:rsidRPr="00B410B4">
              <w:rPr>
                <w:rFonts w:ascii="仿宋" w:eastAsia="仿宋" w:hAnsi="仿宋" w:cs="Courier New" w:hint="eastAsia"/>
                <w:kern w:val="2"/>
                <w:sz w:val="21"/>
                <w:szCs w:val="21"/>
                <w:lang w:val="zh-CN"/>
              </w:rPr>
              <w:t>银行账号</w:t>
            </w:r>
            <w:r w:rsidR="00E2724D" w:rsidRPr="00B410B4">
              <w:rPr>
                <w:rFonts w:ascii="仿宋" w:eastAsia="仿宋" w:hAnsi="仿宋" w:cs="Courier New" w:hint="eastAsia"/>
                <w:kern w:val="2"/>
                <w:sz w:val="21"/>
                <w:szCs w:val="21"/>
                <w:lang w:val="zh-CN"/>
              </w:rPr>
              <w:t>：</w:t>
            </w:r>
            <w:r w:rsidR="00B410B4" w:rsidRPr="00B410B4">
              <w:rPr>
                <w:rFonts w:ascii="仿宋" w:eastAsia="仿宋" w:hAnsi="仿宋" w:cs="Courier New"/>
                <w:kern w:val="2"/>
                <w:sz w:val="21"/>
                <w:szCs w:val="21"/>
                <w:lang w:val="zh-CN"/>
              </w:rPr>
              <w:t>9902001765384001</w:t>
            </w:r>
          </w:p>
          <w:p w14:paraId="3EC8249E" w14:textId="77777777" w:rsidR="00CF154B" w:rsidRPr="00482541" w:rsidRDefault="00CF154B" w:rsidP="00E2724D">
            <w:pPr>
              <w:pStyle w:val="af3"/>
              <w:ind w:firstLine="420"/>
              <w:rPr>
                <w:rFonts w:ascii="仿宋" w:eastAsia="仿宋" w:hAnsi="仿宋"/>
                <w:sz w:val="21"/>
                <w:szCs w:val="21"/>
                <w:lang w:val="zh-CN"/>
              </w:rPr>
            </w:pPr>
            <w:r>
              <w:rPr>
                <w:rFonts w:ascii="仿宋" w:eastAsia="仿宋" w:hAnsi="仿宋" w:cs="Courier New" w:hint="eastAsia"/>
                <w:kern w:val="2"/>
                <w:sz w:val="21"/>
                <w:szCs w:val="21"/>
                <w:lang w:val="zh-CN"/>
              </w:rPr>
              <w:t>4、成交人在领取成交通知书前向采购代理机构交纳成交服务费。</w:t>
            </w:r>
          </w:p>
        </w:tc>
      </w:tr>
      <w:tr w:rsidR="007459A9" w:rsidRPr="00FA6AFE" w14:paraId="0A02C39E" w14:textId="77777777">
        <w:trPr>
          <w:trHeight w:val="20"/>
          <w:jc w:val="center"/>
        </w:trPr>
        <w:tc>
          <w:tcPr>
            <w:tcW w:w="1013" w:type="dxa"/>
            <w:vAlign w:val="center"/>
          </w:tcPr>
          <w:p w14:paraId="4E4DF71F" w14:textId="77777777"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200E512E" w14:textId="77777777"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604D2148" w14:textId="77777777" w:rsidR="007459A9" w:rsidRPr="00FA6AFE" w:rsidRDefault="007459A9" w:rsidP="00746CBE">
            <w:pPr>
              <w:pStyle w:val="af3"/>
              <w:ind w:leftChars="74" w:left="155" w:firstLineChars="27" w:firstLine="57"/>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58E5045B" w14:textId="77777777">
        <w:trPr>
          <w:trHeight w:val="20"/>
          <w:jc w:val="center"/>
        </w:trPr>
        <w:tc>
          <w:tcPr>
            <w:tcW w:w="1013" w:type="dxa"/>
            <w:vAlign w:val="center"/>
          </w:tcPr>
          <w:p w14:paraId="27172C90" w14:textId="77777777"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3F155193" w14:textId="77777777"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sidRPr="00422CCF">
              <w:rPr>
                <w:rFonts w:ascii="仿宋" w:eastAsia="仿宋" w:hAnsi="仿宋" w:hint="eastAsia"/>
                <w:b/>
                <w:bCs/>
                <w:sz w:val="21"/>
                <w:szCs w:val="21"/>
                <w:lang w:val="zh-CN"/>
              </w:rPr>
              <w:t>（实质性</w:t>
            </w:r>
            <w:r w:rsidR="00A26424" w:rsidRPr="00422CCF">
              <w:rPr>
                <w:rFonts w:ascii="仿宋" w:eastAsia="仿宋" w:hAnsi="仿宋"/>
                <w:b/>
                <w:bCs/>
                <w:sz w:val="21"/>
                <w:szCs w:val="21"/>
                <w:lang w:val="zh-CN"/>
              </w:rPr>
              <w:t>要求</w:t>
            </w:r>
            <w:r w:rsidR="00A26424" w:rsidRPr="00422CCF">
              <w:rPr>
                <w:rFonts w:ascii="仿宋" w:eastAsia="仿宋" w:hAnsi="仿宋" w:hint="eastAsia"/>
                <w:b/>
                <w:bCs/>
                <w:sz w:val="21"/>
                <w:szCs w:val="21"/>
                <w:lang w:val="zh-CN"/>
              </w:rPr>
              <w:t>）</w:t>
            </w:r>
          </w:p>
        </w:tc>
        <w:tc>
          <w:tcPr>
            <w:tcW w:w="6084" w:type="dxa"/>
            <w:vAlign w:val="center"/>
          </w:tcPr>
          <w:p w14:paraId="2FE75643" w14:textId="77777777" w:rsidR="00CD134B" w:rsidRPr="00E2724D" w:rsidRDefault="00CD134B" w:rsidP="00E2724D">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64E503DA" w14:textId="77777777" w:rsidR="00036A7C" w:rsidRPr="00FA6AFE" w:rsidRDefault="00036A7C" w:rsidP="008E55C6">
      <w:pPr>
        <w:rPr>
          <w:rFonts w:ascii="仿宋" w:eastAsia="仿宋" w:hAnsi="仿宋"/>
          <w:bCs/>
        </w:rPr>
      </w:pPr>
    </w:p>
    <w:p w14:paraId="40D1B882"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48A025CC" w14:textId="77777777" w:rsidR="00036A7C" w:rsidRPr="00FA6AFE" w:rsidRDefault="00036A7C" w:rsidP="008E55C6">
      <w:pPr>
        <w:rPr>
          <w:rFonts w:ascii="仿宋" w:eastAsia="仿宋" w:hAnsi="仿宋"/>
          <w:sz w:val="24"/>
        </w:rPr>
      </w:pPr>
      <w:bookmarkStart w:id="21" w:name="_Toc183682342"/>
      <w:bookmarkStart w:id="22" w:name="_Toc183582205"/>
      <w:bookmarkStart w:id="23" w:name="_Toc217446034"/>
    </w:p>
    <w:p w14:paraId="42D6E364"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4" w:name="PO_默认文件内容_20"/>
      <w:r w:rsidRPr="00FA6AFE">
        <w:rPr>
          <w:rFonts w:ascii="仿宋" w:eastAsia="仿宋" w:hAnsi="仿宋" w:hint="eastAsia"/>
          <w:sz w:val="24"/>
        </w:rPr>
        <w:t>1</w:t>
      </w:r>
      <w:r w:rsidRPr="00FA6AFE">
        <w:rPr>
          <w:rFonts w:ascii="仿宋" w:eastAsia="仿宋" w:hAnsi="仿宋"/>
          <w:sz w:val="24"/>
        </w:rPr>
        <w:t>.</w:t>
      </w:r>
      <w:bookmarkEnd w:id="21"/>
      <w:bookmarkEnd w:id="22"/>
      <w:r w:rsidRPr="00FA6AFE">
        <w:rPr>
          <w:rFonts w:ascii="仿宋" w:eastAsia="仿宋" w:hAnsi="仿宋" w:hint="eastAsia"/>
          <w:sz w:val="24"/>
          <w:szCs w:val="24"/>
        </w:rPr>
        <w:t>适用范围</w:t>
      </w:r>
      <w:bookmarkEnd w:id="23"/>
    </w:p>
    <w:p w14:paraId="48DE5CD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159C014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24"/>
    </w:p>
    <w:p w14:paraId="1CE955C9" w14:textId="77777777" w:rsidR="00036A7C" w:rsidRPr="00FA6AFE" w:rsidRDefault="00036A7C">
      <w:pPr>
        <w:tabs>
          <w:tab w:val="left" w:pos="7665"/>
        </w:tabs>
        <w:spacing w:line="400" w:lineRule="exact"/>
        <w:ind w:firstLineChars="200" w:firstLine="480"/>
        <w:rPr>
          <w:rFonts w:ascii="仿宋" w:eastAsia="仿宋" w:hAnsi="仿宋"/>
          <w:sz w:val="24"/>
        </w:rPr>
      </w:pPr>
    </w:p>
    <w:p w14:paraId="3E8CCFD2"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25" w:name="_Toc217446035"/>
      <w:bookmarkStart w:id="26" w:name="_Toc183682343"/>
      <w:bookmarkStart w:id="27" w:name="_Toc183582206"/>
      <w:r w:rsidRPr="00FA6AFE">
        <w:rPr>
          <w:rFonts w:ascii="仿宋" w:eastAsia="仿宋" w:hAnsi="仿宋"/>
          <w:sz w:val="24"/>
        </w:rPr>
        <w:t>2.</w:t>
      </w:r>
      <w:bookmarkEnd w:id="25"/>
      <w:bookmarkEnd w:id="26"/>
      <w:bookmarkEnd w:id="27"/>
      <w:r w:rsidRPr="00FA6AFE">
        <w:rPr>
          <w:rFonts w:ascii="仿宋" w:eastAsia="仿宋" w:hAnsi="仿宋" w:hint="eastAsia"/>
          <w:sz w:val="24"/>
        </w:rPr>
        <w:t>采购主体</w:t>
      </w:r>
    </w:p>
    <w:p w14:paraId="3B0D6FED"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r w:rsidR="00E2724D" w:rsidRPr="00E2724D">
        <w:rPr>
          <w:rFonts w:ascii="仿宋" w:eastAsia="仿宋" w:hAnsi="仿宋" w:hint="eastAsia"/>
          <w:sz w:val="24"/>
          <w:u w:val="single"/>
        </w:rPr>
        <w:t>成都高新区肖家河街道办事处</w:t>
      </w:r>
      <w:r w:rsidRPr="00FA6AFE">
        <w:rPr>
          <w:rFonts w:ascii="仿宋" w:eastAsia="仿宋" w:hAnsi="仿宋" w:hint="eastAsia"/>
          <w:sz w:val="24"/>
        </w:rPr>
        <w:t>。</w:t>
      </w:r>
    </w:p>
    <w:p w14:paraId="0D8B9943" w14:textId="77777777" w:rsidR="00036A7C" w:rsidRPr="00FA6AFE" w:rsidRDefault="00EE5E27">
      <w:pPr>
        <w:tabs>
          <w:tab w:val="left" w:pos="7665"/>
        </w:tabs>
        <w:spacing w:line="400" w:lineRule="exact"/>
        <w:ind w:firstLineChars="200" w:firstLine="480"/>
        <w:rPr>
          <w:rFonts w:ascii="仿宋" w:eastAsia="仿宋" w:hAnsi="仿宋"/>
          <w:sz w:val="24"/>
        </w:rPr>
      </w:pPr>
      <w:bookmarkStart w:id="28"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w:t>
      </w:r>
      <w:r w:rsidRPr="00E2724D">
        <w:rPr>
          <w:rFonts w:ascii="仿宋" w:eastAsia="仿宋" w:hAnsi="仿宋" w:hint="eastAsia"/>
          <w:sz w:val="24"/>
          <w:u w:val="single"/>
        </w:rPr>
        <w:t>四川国际招标有限责任公司</w:t>
      </w:r>
      <w:r w:rsidRPr="00FA6AFE">
        <w:rPr>
          <w:rFonts w:ascii="仿宋" w:eastAsia="仿宋" w:hAnsi="仿宋" w:hint="eastAsia"/>
          <w:sz w:val="24"/>
        </w:rPr>
        <w:t>。</w:t>
      </w:r>
    </w:p>
    <w:p w14:paraId="3F8361BA" w14:textId="77777777" w:rsidR="00036A7C" w:rsidRPr="00FA6AFE" w:rsidRDefault="00036A7C">
      <w:pPr>
        <w:tabs>
          <w:tab w:val="left" w:pos="7665"/>
        </w:tabs>
        <w:spacing w:line="400" w:lineRule="exact"/>
        <w:ind w:firstLineChars="200" w:firstLine="480"/>
        <w:rPr>
          <w:rFonts w:ascii="仿宋" w:eastAsia="仿宋" w:hAnsi="仿宋"/>
          <w:sz w:val="24"/>
        </w:rPr>
      </w:pPr>
    </w:p>
    <w:p w14:paraId="2E48F3DD" w14:textId="77777777" w:rsidR="00036A7C" w:rsidRPr="00FA6AFE" w:rsidRDefault="00EE5E27" w:rsidP="00633CF6">
      <w:pPr>
        <w:pStyle w:val="3"/>
        <w:keepNext w:val="0"/>
        <w:keepLines w:val="0"/>
        <w:spacing w:before="0" w:after="0" w:line="400" w:lineRule="exact"/>
        <w:ind w:firstLineChars="200" w:firstLine="482"/>
        <w:rPr>
          <w:rFonts w:ascii="仿宋" w:eastAsia="仿宋" w:hAnsi="仿宋"/>
          <w:sz w:val="24"/>
        </w:rPr>
      </w:pPr>
      <w:bookmarkStart w:id="29" w:name="_Toc217446036"/>
      <w:bookmarkStart w:id="30" w:name="_Toc217390843"/>
      <w:bookmarkStart w:id="31" w:name="_Toc183682344"/>
      <w:bookmarkStart w:id="32" w:name="_Toc183582207"/>
      <w:r w:rsidRPr="00FA6AFE">
        <w:rPr>
          <w:rFonts w:ascii="仿宋" w:eastAsia="仿宋" w:hAnsi="仿宋"/>
          <w:sz w:val="24"/>
        </w:rPr>
        <w:t>3.</w:t>
      </w:r>
      <w:r w:rsidRPr="00FA6AFE">
        <w:rPr>
          <w:rFonts w:ascii="仿宋" w:eastAsia="仿宋" w:hAnsi="仿宋" w:hint="eastAsia"/>
          <w:sz w:val="24"/>
        </w:rPr>
        <w:t xml:space="preserve"> 合格</w:t>
      </w:r>
      <w:bookmarkEnd w:id="29"/>
      <w:bookmarkEnd w:id="30"/>
      <w:bookmarkEnd w:id="31"/>
      <w:bookmarkEnd w:id="32"/>
      <w:r w:rsidRPr="00FA6AFE">
        <w:rPr>
          <w:rFonts w:ascii="仿宋" w:eastAsia="仿宋" w:hAnsi="仿宋" w:hint="eastAsia"/>
          <w:sz w:val="24"/>
        </w:rPr>
        <w:t>供应商</w:t>
      </w:r>
    </w:p>
    <w:p w14:paraId="3FC03037" w14:textId="77777777" w:rsidR="00036A7C" w:rsidRPr="00FA6AFE" w:rsidRDefault="00EE5E27" w:rsidP="00633CF6">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4B067A08" w14:textId="77777777" w:rsidR="00036A7C" w:rsidRPr="00FA6AFE" w:rsidRDefault="00EE5E27" w:rsidP="00633CF6">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52846CC2" w14:textId="77777777" w:rsidR="00036A7C" w:rsidRPr="00FA6AFE" w:rsidRDefault="00EE5E27" w:rsidP="00633CF6">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3D4D1EE0" w14:textId="77777777" w:rsidR="00CD134B" w:rsidRDefault="00CD134B" w:rsidP="00633CF6">
      <w:pPr>
        <w:tabs>
          <w:tab w:val="left" w:pos="7665"/>
        </w:tabs>
        <w:spacing w:line="400" w:lineRule="exact"/>
        <w:ind w:firstLineChars="200" w:firstLine="480"/>
        <w:rPr>
          <w:rFonts w:ascii="仿宋" w:eastAsia="仿宋" w:hAnsi="仿宋" w:cs="宋体"/>
          <w:sz w:val="24"/>
        </w:rPr>
      </w:pPr>
      <w:bookmarkStart w:id="33" w:name="_Toc183682345"/>
      <w:bookmarkStart w:id="34" w:name="_Toc217446037"/>
      <w:bookmarkStart w:id="35" w:name="_Toc183582208"/>
      <w:r>
        <w:rPr>
          <w:rFonts w:ascii="仿宋" w:eastAsia="仿宋" w:hAnsi="仿宋" w:hint="eastAsia"/>
          <w:sz w:val="24"/>
        </w:rPr>
        <w:t>3.3</w:t>
      </w:r>
      <w:r w:rsidRPr="00802EA2">
        <w:rPr>
          <w:rFonts w:ascii="仿宋" w:eastAsia="仿宋" w:hAnsi="仿宋" w:hint="eastAsia"/>
          <w:spacing w:val="-4"/>
          <w:sz w:val="24"/>
        </w:rPr>
        <w:t>按照规定</w:t>
      </w:r>
      <w:r w:rsidR="003B1CD1" w:rsidRPr="003B1CD1">
        <w:rPr>
          <w:rFonts w:ascii="仿宋" w:eastAsia="仿宋" w:hAnsi="仿宋" w:hint="eastAsia"/>
          <w:spacing w:val="-4"/>
          <w:sz w:val="24"/>
        </w:rPr>
        <w:t>获取</w:t>
      </w:r>
      <w:r w:rsidRPr="00802EA2">
        <w:rPr>
          <w:rFonts w:ascii="仿宋" w:eastAsia="仿宋" w:hAnsi="仿宋" w:hint="eastAsia"/>
          <w:spacing w:val="-4"/>
          <w:sz w:val="24"/>
        </w:rPr>
        <w:t>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52A64D64" w14:textId="77777777" w:rsidR="00036A7C" w:rsidRDefault="00CD134B" w:rsidP="002561CB">
      <w:pPr>
        <w:spacing w:line="400" w:lineRule="exact"/>
        <w:ind w:firstLineChars="200" w:firstLine="480"/>
        <w:rPr>
          <w:rFonts w:ascii="仿宋" w:eastAsia="仿宋" w:hAnsi="仿宋" w:cs="宋体"/>
          <w:b/>
          <w:sz w:val="24"/>
        </w:rPr>
      </w:pPr>
      <w:r w:rsidRPr="00CD134B">
        <w:rPr>
          <w:rFonts w:ascii="仿宋" w:eastAsia="仿宋" w:hAnsi="仿宋" w:cs="宋体" w:hint="eastAsia"/>
          <w:sz w:val="24"/>
        </w:rPr>
        <w:t>由代理机构提供供应商</w:t>
      </w:r>
      <w:r w:rsidR="003B1CD1" w:rsidRPr="003B1CD1">
        <w:rPr>
          <w:rFonts w:ascii="仿宋" w:eastAsia="仿宋" w:hAnsi="仿宋" w:cs="宋体" w:hint="eastAsia"/>
          <w:sz w:val="24"/>
        </w:rPr>
        <w:t>获取</w:t>
      </w:r>
      <w:r>
        <w:rPr>
          <w:rFonts w:ascii="仿宋" w:eastAsia="仿宋" w:hAnsi="仿宋" w:cs="宋体" w:hint="eastAsia"/>
          <w:sz w:val="24"/>
        </w:rPr>
        <w:t>采购</w:t>
      </w:r>
      <w:r w:rsidRPr="00CD134B">
        <w:rPr>
          <w:rFonts w:ascii="仿宋" w:eastAsia="仿宋" w:hAnsi="仿宋" w:cs="宋体" w:hint="eastAsia"/>
          <w:sz w:val="24"/>
        </w:rPr>
        <w:t>文件情况的相关证明材料，供应商不用提供证明材料</w:t>
      </w:r>
      <w:r w:rsidR="00C23A8B">
        <w:rPr>
          <w:rFonts w:ascii="仿宋" w:eastAsia="仿宋" w:hAnsi="仿宋" w:cs="宋体" w:hint="eastAsia"/>
          <w:sz w:val="24"/>
        </w:rPr>
        <w:t>。</w:t>
      </w:r>
    </w:p>
    <w:p w14:paraId="50F3E33F" w14:textId="77777777" w:rsidR="008E55C6" w:rsidRPr="008E55C6" w:rsidRDefault="008E55C6" w:rsidP="008E55C6"/>
    <w:p w14:paraId="3761D3A2" w14:textId="77777777" w:rsidR="00036A7C" w:rsidRPr="00FA6AFE"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33"/>
      <w:bookmarkEnd w:id="34"/>
      <w:bookmarkEnd w:id="35"/>
      <w:r w:rsidR="00F70026" w:rsidRPr="00FA6AFE">
        <w:rPr>
          <w:rFonts w:ascii="仿宋" w:eastAsia="仿宋" w:hAnsi="仿宋" w:hint="eastAsia"/>
          <w:sz w:val="24"/>
        </w:rPr>
        <w:t>（实质性要求）</w:t>
      </w:r>
    </w:p>
    <w:p w14:paraId="3F00CF55" w14:textId="77777777" w:rsidR="00036A7C" w:rsidRPr="00FA6AFE" w:rsidRDefault="00EE5E27" w:rsidP="00633CF6">
      <w:pPr>
        <w:tabs>
          <w:tab w:val="left" w:pos="7665"/>
        </w:tabs>
        <w:spacing w:line="400" w:lineRule="exact"/>
        <w:ind w:firstLine="482"/>
        <w:rPr>
          <w:rFonts w:ascii="仿宋" w:eastAsia="仿宋" w:hAnsi="仿宋"/>
          <w:sz w:val="24"/>
        </w:rPr>
      </w:pPr>
      <w:r w:rsidRPr="00FA6AFE">
        <w:rPr>
          <w:rFonts w:ascii="仿宋" w:eastAsia="仿宋" w:hAnsi="仿宋" w:hint="eastAsia"/>
          <w:sz w:val="24"/>
        </w:rPr>
        <w:t>供应商应自行承担参加磋商活动的全部费用。</w:t>
      </w:r>
    </w:p>
    <w:p w14:paraId="1D1ED5C9" w14:textId="77777777" w:rsidR="00036A7C" w:rsidRPr="00FA6AFE" w:rsidRDefault="00036A7C">
      <w:pPr>
        <w:rPr>
          <w:rFonts w:ascii="仿宋" w:eastAsia="仿宋" w:hAnsi="仿宋"/>
        </w:rPr>
      </w:pPr>
    </w:p>
    <w:p w14:paraId="42FC34B2"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607E5EBD"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6B055CD6" w14:textId="77777777" w:rsidR="00036A7C" w:rsidRPr="00FA6AFE" w:rsidRDefault="00EE5E27" w:rsidP="002D1683">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C30C00">
        <w:rPr>
          <w:rFonts w:ascii="仿宋" w:eastAsia="仿宋" w:hAnsi="仿宋"/>
          <w:sz w:val="24"/>
        </w:rPr>
        <w:t>2</w:t>
      </w:r>
      <w:r w:rsidRPr="00FA6AFE">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47C7785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2D1683">
        <w:rPr>
          <w:rFonts w:ascii="仿宋" w:eastAsia="仿宋" w:hAnsi="仿宋"/>
          <w:sz w:val="24"/>
        </w:rPr>
        <w:t>3</w:t>
      </w:r>
      <w:r w:rsidRPr="00FA6AFE">
        <w:rPr>
          <w:rFonts w:ascii="仿宋" w:eastAsia="仿宋" w:hAnsi="仿宋" w:hint="eastAsia"/>
          <w:sz w:val="24"/>
        </w:rPr>
        <w:t>回避。政府采购活动中，采购人员及相关人员与供应商有下列利害关系之一的，应当回避：</w:t>
      </w:r>
    </w:p>
    <w:p w14:paraId="4A5FE849"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（1）参加采购活动前3年内与供应商存在劳动关系；</w:t>
      </w:r>
    </w:p>
    <w:p w14:paraId="5C5F1415"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4692421F"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73FF6697"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280FAC10"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7C48A95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本项目政府采购活动中需要依法回避的相关人员是指磋商小组成员。</w:t>
      </w:r>
    </w:p>
    <w:p w14:paraId="0A9666E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14:paraId="46F640D3" w14:textId="77777777" w:rsidR="00036A7C" w:rsidRPr="00FA6AFE" w:rsidRDefault="00036A7C">
      <w:pPr>
        <w:pStyle w:val="10"/>
        <w:spacing w:line="400" w:lineRule="exact"/>
        <w:ind w:left="1" w:firstLineChars="200" w:firstLine="482"/>
        <w:rPr>
          <w:rFonts w:ascii="仿宋" w:eastAsia="仿宋" w:hAnsi="仿宋"/>
          <w:b/>
          <w:sz w:val="24"/>
        </w:rPr>
      </w:pPr>
    </w:p>
    <w:p w14:paraId="7021AC20"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6.联合体竞争性磋商（仅适用于允许联合体参与的项目）</w:t>
      </w:r>
    </w:p>
    <w:p w14:paraId="56D540C8"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w:t>
      </w:r>
      <w:r w:rsidRPr="00FA6AFE">
        <w:rPr>
          <w:rFonts w:ascii="仿宋" w:eastAsia="仿宋" w:hAnsi="仿宋" w:hint="eastAsia"/>
          <w:sz w:val="24"/>
        </w:rPr>
        <w:lastRenderedPageBreak/>
        <w:t>人承担连带责任。</w:t>
      </w:r>
    </w:p>
    <w:p w14:paraId="4E232DEB" w14:textId="77777777" w:rsidR="00036A7C" w:rsidRPr="00FA6AFE" w:rsidRDefault="00036A7C">
      <w:pPr>
        <w:pStyle w:val="10"/>
        <w:spacing w:line="400" w:lineRule="exact"/>
        <w:ind w:left="1" w:firstLineChars="200" w:firstLine="480"/>
        <w:rPr>
          <w:rFonts w:ascii="仿宋" w:eastAsia="仿宋" w:hAnsi="仿宋"/>
          <w:sz w:val="24"/>
        </w:rPr>
      </w:pPr>
    </w:p>
    <w:p w14:paraId="36A5747A"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r w:rsidR="00A44E48">
        <w:rPr>
          <w:rFonts w:ascii="仿宋" w:eastAsia="仿宋" w:hAnsi="仿宋" w:hint="eastAsia"/>
          <w:b/>
          <w:sz w:val="24"/>
        </w:rPr>
        <w:t>（本项目不收取）</w:t>
      </w:r>
    </w:p>
    <w:p w14:paraId="0472399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。联合体磋商的，可以由联合体的一方或者共同提交磋商保证金，以一方名义提交磋商保证金的，对联合体各方均具有约束力。</w:t>
      </w:r>
    </w:p>
    <w:p w14:paraId="2D177A4B"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78BB6A6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48EF005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13ECBF2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7.5发生下列情形之一的，采购代理机构将不予退还磋商保证金：</w:t>
      </w:r>
    </w:p>
    <w:p w14:paraId="7C6F1CAD"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4DAC184D"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E2D1AC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03688E0D"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5D1E28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690CE3D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E8CEC59"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（七）报价有效期内，供应商在政府采购活动中有违法、违规、违纪行为。</w:t>
      </w:r>
    </w:p>
    <w:p w14:paraId="6F53CBE0" w14:textId="77777777" w:rsidR="00036A7C" w:rsidRPr="00FA6AFE" w:rsidRDefault="00036A7C">
      <w:pPr>
        <w:spacing w:line="400" w:lineRule="exact"/>
        <w:ind w:firstLineChars="196" w:firstLine="470"/>
        <w:rPr>
          <w:rFonts w:ascii="仿宋" w:eastAsia="仿宋" w:hAnsi="仿宋"/>
          <w:sz w:val="24"/>
        </w:rPr>
      </w:pPr>
    </w:p>
    <w:p w14:paraId="7CC13D64"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t>8.响应文件有效期（实质性要求）</w:t>
      </w:r>
    </w:p>
    <w:p w14:paraId="1C5D309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本项目响应文件有效期为递交磋商响应文件截止之日起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3E1F1103" w14:textId="77777777" w:rsidR="00036A7C" w:rsidRPr="00FA6AFE" w:rsidRDefault="00036A7C">
      <w:pPr>
        <w:spacing w:line="400" w:lineRule="exact"/>
        <w:ind w:firstLineChars="196" w:firstLine="470"/>
        <w:rPr>
          <w:rFonts w:ascii="仿宋" w:eastAsia="仿宋" w:hAnsi="仿宋"/>
          <w:sz w:val="24"/>
        </w:rPr>
      </w:pPr>
    </w:p>
    <w:p w14:paraId="48DC8458" w14:textId="77777777"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4ECDFF28"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4FC27D8B"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lastRenderedPageBreak/>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7357196E"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14:paraId="6F778C4A"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584DF27C" w14:textId="77777777" w:rsidR="00036A7C" w:rsidRPr="00FA6AFE" w:rsidRDefault="00036A7C" w:rsidP="00633CF6">
      <w:pPr>
        <w:rPr>
          <w:rFonts w:ascii="仿宋" w:eastAsia="仿宋" w:hAnsi="仿宋"/>
          <w:bCs/>
        </w:rPr>
      </w:pPr>
      <w:bookmarkStart w:id="36" w:name="_Toc217446038"/>
      <w:bookmarkStart w:id="37" w:name="_Toc183682346"/>
      <w:bookmarkStart w:id="38" w:name="_Toc183582209"/>
      <w:bookmarkStart w:id="39" w:name="_Toc89075875"/>
      <w:bookmarkStart w:id="40" w:name="_Toc77400779"/>
      <w:bookmarkEnd w:id="28"/>
    </w:p>
    <w:p w14:paraId="415C65C6" w14:textId="77777777" w:rsidR="00036A7C" w:rsidRPr="00FA6AFE" w:rsidRDefault="00EE5E27">
      <w:pPr>
        <w:pStyle w:val="2"/>
        <w:keepNext w:val="0"/>
        <w:keepLines w:val="0"/>
        <w:spacing w:before="0" w:after="0" w:line="400" w:lineRule="exact"/>
        <w:jc w:val="center"/>
        <w:rPr>
          <w:rFonts w:ascii="仿宋" w:eastAsia="仿宋" w:hAnsi="仿宋"/>
          <w:bCs w:val="0"/>
        </w:rPr>
      </w:pPr>
      <w:bookmarkStart w:id="41" w:name="PO_默认文件内容_24"/>
      <w:r w:rsidRPr="00FA6AFE">
        <w:rPr>
          <w:rFonts w:ascii="仿宋" w:eastAsia="仿宋" w:hAnsi="仿宋" w:hint="eastAsia"/>
          <w:bCs w:val="0"/>
        </w:rPr>
        <w:t>三、磋商文件</w:t>
      </w:r>
      <w:bookmarkEnd w:id="36"/>
      <w:bookmarkEnd w:id="37"/>
      <w:bookmarkEnd w:id="38"/>
      <w:bookmarkEnd w:id="39"/>
      <w:bookmarkEnd w:id="40"/>
    </w:p>
    <w:p w14:paraId="10B937E5" w14:textId="77777777" w:rsidR="00036A7C" w:rsidRPr="00FA6AFE" w:rsidRDefault="00036A7C" w:rsidP="00633CF6">
      <w:pPr>
        <w:rPr>
          <w:rFonts w:ascii="仿宋" w:eastAsia="仿宋" w:hAnsi="仿宋"/>
          <w:sz w:val="24"/>
        </w:rPr>
      </w:pPr>
      <w:bookmarkStart w:id="42" w:name="_Toc217446039"/>
      <w:bookmarkStart w:id="43" w:name="_Toc183682347"/>
      <w:bookmarkStart w:id="44" w:name="_Toc183582210"/>
    </w:p>
    <w:p w14:paraId="2CA2134D"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42"/>
      <w:bookmarkEnd w:id="43"/>
      <w:bookmarkEnd w:id="44"/>
      <w:r w:rsidRPr="00FA6AFE">
        <w:rPr>
          <w:rFonts w:ascii="仿宋" w:eastAsia="仿宋" w:hAnsi="仿宋" w:hint="eastAsia"/>
          <w:sz w:val="24"/>
        </w:rPr>
        <w:t>（实质性要求）</w:t>
      </w:r>
    </w:p>
    <w:p w14:paraId="60CB32E8"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6E6CE87D"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14:paraId="631FE710" w14:textId="77777777" w:rsidR="00036A7C" w:rsidRPr="00FA6AFE" w:rsidRDefault="00036A7C" w:rsidP="00633CF6">
      <w:pPr>
        <w:rPr>
          <w:rFonts w:ascii="仿宋" w:eastAsia="仿宋" w:hAnsi="仿宋"/>
          <w:sz w:val="24"/>
        </w:rPr>
      </w:pPr>
      <w:bookmarkStart w:id="45" w:name="_Toc183582211"/>
      <w:bookmarkStart w:id="46" w:name="_Toc183682348"/>
      <w:bookmarkStart w:id="47" w:name="_Toc217446040"/>
    </w:p>
    <w:p w14:paraId="59F04121"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45"/>
      <w:bookmarkEnd w:id="46"/>
      <w:r w:rsidRPr="00FA6AFE">
        <w:rPr>
          <w:rFonts w:ascii="仿宋" w:eastAsia="仿宋" w:hAnsi="仿宋" w:hint="eastAsia"/>
          <w:sz w:val="24"/>
        </w:rPr>
        <w:t>和修改</w:t>
      </w:r>
      <w:bookmarkEnd w:id="47"/>
    </w:p>
    <w:p w14:paraId="2922490D" w14:textId="77777777" w:rsidR="000F5A81" w:rsidRPr="000F5A81" w:rsidRDefault="000F5A81" w:rsidP="000F5A81">
      <w:pPr>
        <w:rPr>
          <w:rFonts w:ascii="仿宋" w:eastAsia="仿宋" w:hAnsi="仿宋"/>
          <w:sz w:val="24"/>
        </w:rPr>
      </w:pPr>
      <w:r w:rsidRPr="000F5A81">
        <w:rPr>
          <w:rFonts w:ascii="仿宋" w:eastAsia="仿宋" w:hAnsi="仿宋" w:hint="eastAsia"/>
          <w:sz w:val="24"/>
        </w:rPr>
        <w:t>11.1 在递交响应文件截止时间前，采购人、采购代理机构可以对磋商文件进行澄清或者修改。</w:t>
      </w:r>
    </w:p>
    <w:p w14:paraId="23594A12" w14:textId="77777777" w:rsidR="000F5A81" w:rsidRPr="000F5A81" w:rsidRDefault="000F5A81" w:rsidP="000F5A81">
      <w:pPr>
        <w:rPr>
          <w:rFonts w:ascii="仿宋" w:eastAsia="仿宋" w:hAnsi="仿宋"/>
          <w:sz w:val="24"/>
        </w:rPr>
      </w:pPr>
      <w:r w:rsidRPr="000F5A81">
        <w:rPr>
          <w:rFonts w:ascii="仿宋" w:eastAsia="仿宋" w:hAnsi="仿宋" w:hint="eastAsia"/>
          <w:sz w:val="24"/>
        </w:rPr>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14:paraId="337B5FEB" w14:textId="77777777" w:rsidR="000F5A81" w:rsidRPr="000F5A81" w:rsidRDefault="000F5A81" w:rsidP="000F5A81">
      <w:pPr>
        <w:rPr>
          <w:rFonts w:ascii="仿宋" w:eastAsia="仿宋" w:hAnsi="仿宋"/>
          <w:sz w:val="24"/>
        </w:rPr>
      </w:pPr>
      <w:r w:rsidRPr="000F5A81">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1F1B89DF" w14:textId="77777777" w:rsidR="000F5A81" w:rsidRPr="000F5A81" w:rsidRDefault="000F5A81" w:rsidP="000F5A81">
      <w:pPr>
        <w:rPr>
          <w:rFonts w:ascii="仿宋" w:eastAsia="仿宋" w:hAnsi="仿宋"/>
          <w:sz w:val="24"/>
        </w:rPr>
      </w:pPr>
      <w:r w:rsidRPr="000F5A81">
        <w:rPr>
          <w:rFonts w:ascii="仿宋" w:eastAsia="仿宋" w:hAnsi="仿宋" w:hint="eastAsia"/>
          <w:sz w:val="24"/>
        </w:rPr>
        <w:t>更正通知将通过政府采购云平台通知所有获取磋商文件的潜在供应商。</w:t>
      </w:r>
    </w:p>
    <w:p w14:paraId="7E84FF22" w14:textId="77777777" w:rsidR="000F5A81" w:rsidRPr="000F5A81" w:rsidRDefault="000F5A81" w:rsidP="000F5A81">
      <w:pPr>
        <w:rPr>
          <w:rFonts w:ascii="仿宋" w:eastAsia="仿宋" w:hAnsi="仿宋"/>
          <w:sz w:val="24"/>
        </w:rPr>
      </w:pPr>
      <w:r w:rsidRPr="000F5A81">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134F6119" w14:textId="77777777" w:rsidR="00036A7C" w:rsidRPr="000F5A81" w:rsidRDefault="00036A7C" w:rsidP="00633CF6">
      <w:pPr>
        <w:rPr>
          <w:rFonts w:ascii="仿宋" w:eastAsia="仿宋" w:hAnsi="仿宋"/>
          <w:sz w:val="24"/>
        </w:rPr>
      </w:pPr>
    </w:p>
    <w:p w14:paraId="674CB26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48" w:name="_Toc217446041"/>
      <w:bookmarkStart w:id="49" w:name="_Toc208848971"/>
      <w:r w:rsidRPr="00FA6AFE">
        <w:rPr>
          <w:rFonts w:ascii="仿宋" w:eastAsia="仿宋" w:hAnsi="仿宋" w:hint="eastAsia"/>
          <w:sz w:val="24"/>
        </w:rPr>
        <w:t>12. 答疑会和现场考察</w:t>
      </w:r>
      <w:bookmarkEnd w:id="48"/>
      <w:bookmarkEnd w:id="49"/>
    </w:p>
    <w:p w14:paraId="04650DB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12.1 根据采购项目和具体情况，采购人、采购代理机构认为有必要，可以在磋商文件提供期限截止后响应文件提交截止前，组织已获取磋商文件的潜在供应商现场考察或者召开答疑会。</w:t>
      </w:r>
    </w:p>
    <w:p w14:paraId="33CBAE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805491A"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供应商考察现场或者参加答疑会所发生的一切费用由供应商自己承担。</w:t>
      </w:r>
    </w:p>
    <w:p w14:paraId="6DD22377" w14:textId="77777777" w:rsidR="00036A7C" w:rsidRPr="00FA6AFE" w:rsidRDefault="00036A7C" w:rsidP="00633CF6">
      <w:pPr>
        <w:rPr>
          <w:rFonts w:ascii="仿宋" w:eastAsia="仿宋" w:hAnsi="仿宋"/>
          <w:bCs/>
        </w:rPr>
      </w:pPr>
      <w:bookmarkStart w:id="50" w:name="_Toc183682351"/>
      <w:bookmarkStart w:id="51" w:name="_Toc217446042"/>
      <w:bookmarkStart w:id="52" w:name="_Toc183582214"/>
      <w:bookmarkStart w:id="53" w:name="_Toc89075876"/>
      <w:bookmarkStart w:id="54" w:name="_Toc77400780"/>
    </w:p>
    <w:p w14:paraId="31A76ED6"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50"/>
      <w:bookmarkEnd w:id="51"/>
      <w:bookmarkEnd w:id="52"/>
      <w:bookmarkEnd w:id="53"/>
      <w:bookmarkEnd w:id="54"/>
    </w:p>
    <w:p w14:paraId="7F53E314" w14:textId="77777777" w:rsidR="00036A7C" w:rsidRPr="00FA6AFE" w:rsidRDefault="00036A7C">
      <w:pPr>
        <w:rPr>
          <w:rFonts w:ascii="仿宋" w:eastAsia="仿宋" w:hAnsi="仿宋"/>
        </w:rPr>
      </w:pPr>
    </w:p>
    <w:p w14:paraId="503B6037" w14:textId="77777777"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55" w:name="_Toc217446043"/>
      <w:bookmarkStart w:id="56" w:name="_Toc183682352"/>
      <w:bookmarkStart w:id="57" w:name="_Toc183582215"/>
      <w:r w:rsidRPr="00FA6AFE">
        <w:rPr>
          <w:rFonts w:ascii="仿宋" w:eastAsia="仿宋" w:hAnsi="仿宋" w:hint="eastAsia"/>
          <w:sz w:val="24"/>
        </w:rPr>
        <w:t>13.响应文件的组成</w:t>
      </w:r>
    </w:p>
    <w:p w14:paraId="10E6F1D4"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sidRPr="00FA6AFE">
        <w:rPr>
          <w:rFonts w:ascii="仿宋" w:eastAsia="仿宋" w:hAnsi="仿宋" w:hint="eastAsia"/>
          <w:b/>
          <w:sz w:val="24"/>
        </w:rPr>
        <w:t>（实质性要求）</w:t>
      </w:r>
    </w:p>
    <w:p w14:paraId="06D80F5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29D01381" w14:textId="77777777" w:rsidR="00036A7C" w:rsidRPr="00FA6AFE" w:rsidRDefault="00036A7C" w:rsidP="00633CF6">
      <w:pPr>
        <w:rPr>
          <w:rFonts w:ascii="仿宋" w:eastAsia="仿宋" w:hAnsi="仿宋"/>
          <w:sz w:val="24"/>
        </w:rPr>
      </w:pPr>
    </w:p>
    <w:p w14:paraId="2E89127B" w14:textId="77777777"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14.响应文件的语言</w:t>
      </w:r>
      <w:bookmarkEnd w:id="55"/>
      <w:bookmarkEnd w:id="56"/>
      <w:bookmarkEnd w:id="57"/>
    </w:p>
    <w:p w14:paraId="5B96D19F"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43F4B1E7"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翻译的中文资料与外文资料如果出现差异和矛盾时，以中文为准。涉嫌虚假响应的按照相关法律法规处理。</w:t>
      </w:r>
    </w:p>
    <w:p w14:paraId="1D59CF66" w14:textId="77777777" w:rsidR="00036A7C"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w:t>
      </w:r>
      <w:r w:rsidR="00D25112" w:rsidRPr="00D25112">
        <w:rPr>
          <w:rFonts w:ascii="仿宋" w:eastAsia="仿宋" w:hAnsi="仿宋" w:cs="宋体" w:hint="eastAsia"/>
          <w:sz w:val="24"/>
        </w:rPr>
        <w:t>未翻译的外文资料，</w:t>
      </w:r>
      <w:r w:rsidR="002561CB">
        <w:rPr>
          <w:rFonts w:ascii="仿宋" w:eastAsia="仿宋" w:hAnsi="仿宋" w:cs="宋体" w:hint="eastAsia"/>
          <w:sz w:val="24"/>
        </w:rPr>
        <w:t>磋商小组</w:t>
      </w:r>
      <w:r w:rsidR="00D25112" w:rsidRPr="00D25112">
        <w:rPr>
          <w:rFonts w:ascii="仿宋" w:eastAsia="仿宋" w:hAnsi="仿宋" w:cs="宋体" w:hint="eastAsia"/>
          <w:sz w:val="24"/>
        </w:rPr>
        <w:t>可将其视为无效材料。</w:t>
      </w:r>
    </w:p>
    <w:p w14:paraId="197645C9" w14:textId="77777777" w:rsidR="00101A00" w:rsidRPr="00101A00" w:rsidRDefault="00101A00">
      <w:pPr>
        <w:spacing w:line="400" w:lineRule="exact"/>
        <w:ind w:firstLineChars="200" w:firstLine="480"/>
        <w:rPr>
          <w:rFonts w:ascii="仿宋" w:eastAsia="仿宋" w:hAnsi="仿宋" w:cs="宋体"/>
          <w:sz w:val="24"/>
        </w:rPr>
      </w:pPr>
    </w:p>
    <w:p w14:paraId="695FFFAB"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8" w:name="_Toc183582216"/>
      <w:bookmarkStart w:id="59" w:name="_Toc183682353"/>
      <w:bookmarkStart w:id="60" w:name="_Toc217446044"/>
      <w:r w:rsidRPr="00FA6AFE">
        <w:rPr>
          <w:rFonts w:ascii="仿宋" w:eastAsia="仿宋" w:hAnsi="仿宋" w:hint="eastAsia"/>
          <w:sz w:val="24"/>
        </w:rPr>
        <w:t>15</w:t>
      </w:r>
      <w:r w:rsidR="00633CF6">
        <w:rPr>
          <w:rFonts w:ascii="仿宋" w:eastAsia="仿宋" w:hAnsi="仿宋" w:hint="eastAsia"/>
          <w:sz w:val="24"/>
        </w:rPr>
        <w:t>.</w:t>
      </w:r>
      <w:r w:rsidRPr="00FA6AFE">
        <w:rPr>
          <w:rFonts w:ascii="仿宋" w:eastAsia="仿宋" w:hAnsi="仿宋" w:hint="eastAsia"/>
          <w:sz w:val="24"/>
        </w:rPr>
        <w:t>计量单位</w:t>
      </w:r>
      <w:bookmarkEnd w:id="58"/>
      <w:bookmarkEnd w:id="59"/>
      <w:bookmarkEnd w:id="60"/>
      <w:r w:rsidRPr="00FA6AFE">
        <w:rPr>
          <w:rFonts w:ascii="仿宋" w:eastAsia="仿宋" w:hAnsi="仿宋" w:hint="eastAsia"/>
          <w:sz w:val="24"/>
        </w:rPr>
        <w:t>（实质性要求）</w:t>
      </w:r>
    </w:p>
    <w:p w14:paraId="22E0202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0B3F757B" w14:textId="77777777" w:rsidR="00036A7C" w:rsidRPr="00FA6AFE" w:rsidRDefault="00036A7C" w:rsidP="00746CBE">
      <w:pPr>
        <w:spacing w:line="400" w:lineRule="exact"/>
        <w:ind w:firstLineChars="195" w:firstLine="470"/>
        <w:rPr>
          <w:rFonts w:ascii="仿宋" w:eastAsia="仿宋" w:hAnsi="仿宋"/>
          <w:b/>
          <w:bCs/>
          <w:sz w:val="24"/>
        </w:rPr>
      </w:pPr>
      <w:bookmarkStart w:id="61" w:name="_Toc217446045"/>
    </w:p>
    <w:p w14:paraId="1C8AB153"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16. 报价</w:t>
      </w:r>
    </w:p>
    <w:p w14:paraId="0FC17521" w14:textId="77777777"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0BB71A67" w14:textId="77777777" w:rsidR="00365A61" w:rsidRDefault="00365A61" w:rsidP="00365A61">
      <w:pPr>
        <w:spacing w:line="400" w:lineRule="exact"/>
        <w:ind w:firstLineChars="195" w:firstLine="468"/>
        <w:rPr>
          <w:rFonts w:ascii="仿宋" w:eastAsia="仿宋" w:hAnsi="仿宋"/>
          <w:sz w:val="24"/>
        </w:rPr>
      </w:pPr>
      <w:r w:rsidRPr="00FA6AFE">
        <w:rPr>
          <w:rFonts w:ascii="仿宋" w:eastAsia="仿宋" w:hAnsi="仿宋"/>
          <w:sz w:val="24"/>
        </w:rPr>
        <w:lastRenderedPageBreak/>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p w14:paraId="0A7CA9BA" w14:textId="77777777" w:rsidR="00951EB7" w:rsidRPr="00951EB7" w:rsidRDefault="00951EB7" w:rsidP="00365A61">
      <w:pPr>
        <w:spacing w:line="400" w:lineRule="exact"/>
        <w:ind w:firstLineChars="195" w:firstLine="468"/>
        <w:rPr>
          <w:rFonts w:ascii="仿宋" w:eastAsia="仿宋" w:hAnsi="仿宋"/>
          <w:bCs/>
          <w:sz w:val="24"/>
        </w:rPr>
      </w:pPr>
    </w:p>
    <w:bookmarkEnd w:id="61"/>
    <w:p w14:paraId="6B8802E9"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17.响应文件格式</w:t>
      </w:r>
    </w:p>
    <w:p w14:paraId="5BE48347"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供应商应执行磋商文件第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88D2484"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09BEC11C" w14:textId="77777777" w:rsidR="00036A7C" w:rsidRPr="00FA6AFE" w:rsidRDefault="00036A7C">
      <w:pPr>
        <w:spacing w:line="400" w:lineRule="exact"/>
        <w:ind w:firstLineChars="196" w:firstLine="470"/>
        <w:rPr>
          <w:rFonts w:ascii="仿宋" w:eastAsia="仿宋" w:hAnsi="仿宋"/>
          <w:sz w:val="24"/>
        </w:rPr>
      </w:pPr>
      <w:bookmarkStart w:id="62" w:name="_Toc183582224"/>
      <w:bookmarkStart w:id="63" w:name="_Toc183682361"/>
      <w:bookmarkStart w:id="64" w:name="_Toc217446051"/>
    </w:p>
    <w:p w14:paraId="76030AE3"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18.响应文件的编制和签署</w:t>
      </w:r>
    </w:p>
    <w:p w14:paraId="6DC59DC0"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141AF2F"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62"/>
    <w:bookmarkEnd w:id="63"/>
    <w:bookmarkEnd w:id="64"/>
    <w:p w14:paraId="5FEA6F38"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3FB9ACAF"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或其授权代表签字并盖供应商公章。</w:t>
      </w:r>
    </w:p>
    <w:p w14:paraId="51227A48"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响应文件应由供应商法定代表人/主要负责人/本人或其授权代表在响应文件要求的地方签字（注：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32BA0BA7"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265DC3EF"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14:paraId="76327F7D"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0A51CC2F"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7F12DE98"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65" w:name="_Toc217446053"/>
      <w:bookmarkStart w:id="66" w:name="_Toc183682363"/>
      <w:bookmarkStart w:id="67" w:name="_Toc183582226"/>
      <w:bookmarkStart w:id="68" w:name="_Toc89075877"/>
      <w:bookmarkStart w:id="69" w:name="_Toc77400781"/>
    </w:p>
    <w:p w14:paraId="11F25DEA"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19.响应文件的密封和标注（不属于本项目磋商小组评审范畴，由采购人、</w:t>
      </w:r>
      <w:r w:rsidRPr="00FA6AFE">
        <w:rPr>
          <w:rFonts w:ascii="仿宋" w:eastAsia="仿宋" w:hAnsi="仿宋" w:hint="eastAsia"/>
          <w:sz w:val="24"/>
        </w:rPr>
        <w:lastRenderedPageBreak/>
        <w:t>采购代理机构在接收响应文件时及时处理）</w:t>
      </w:r>
    </w:p>
    <w:p w14:paraId="1A0994AE"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7C99934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2AB4E4B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78B7F28F"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43E1583A"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370281B6"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20.响应文件的递交</w:t>
      </w:r>
    </w:p>
    <w:p w14:paraId="7636F86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35E3BC91"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采购代理机构将向通过资格审查的供应商发出磋商邀请；告知未通过资格审查的供应商未通过的原因。</w:t>
      </w:r>
    </w:p>
    <w:p w14:paraId="7CC5CEFA"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4BA257E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2E127E1A"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67C6EBC"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bookmarkStart w:id="70" w:name="_Toc183582228"/>
      <w:bookmarkStart w:id="71" w:name="_Toc217446055"/>
      <w:bookmarkStart w:id="72" w:name="_Toc183682365"/>
      <w:bookmarkEnd w:id="65"/>
      <w:bookmarkEnd w:id="66"/>
      <w:bookmarkEnd w:id="67"/>
      <w:bookmarkEnd w:id="68"/>
      <w:bookmarkEnd w:id="69"/>
      <w:r w:rsidRPr="00FA6AFE">
        <w:rPr>
          <w:rFonts w:ascii="仿宋" w:eastAsia="仿宋" w:hAnsi="仿宋" w:hint="eastAsia"/>
          <w:sz w:val="24"/>
        </w:rPr>
        <w:t>21.响应文件的修改和撤回（补充、修改响应文件的密封和标注按照本章“19.响应文件的密封和标注”规定处理）</w:t>
      </w:r>
    </w:p>
    <w:p w14:paraId="3EB0DA1E"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21AC971A"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752D90FE"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14:paraId="7020443A"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70"/>
      <w:bookmarkEnd w:id="71"/>
      <w:bookmarkEnd w:id="72"/>
    </w:p>
    <w:p w14:paraId="20E64AE6" w14:textId="77777777" w:rsidR="00036A7C" w:rsidRPr="00FA6AFE" w:rsidRDefault="00036A7C" w:rsidP="00633CF6">
      <w:pPr>
        <w:rPr>
          <w:rFonts w:ascii="仿宋" w:eastAsia="仿宋" w:hAnsi="仿宋"/>
          <w:sz w:val="24"/>
        </w:rPr>
      </w:pPr>
    </w:p>
    <w:p w14:paraId="3DD42DB3" w14:textId="77777777" w:rsidR="00036A7C" w:rsidRPr="00FA6AFE" w:rsidRDefault="00EE5E27">
      <w:pPr>
        <w:pStyle w:val="2"/>
        <w:keepNext w:val="0"/>
        <w:keepLines w:val="0"/>
        <w:spacing w:line="400" w:lineRule="exact"/>
        <w:jc w:val="center"/>
        <w:rPr>
          <w:rFonts w:ascii="仿宋" w:eastAsia="仿宋" w:hAnsi="仿宋"/>
        </w:rPr>
      </w:pPr>
      <w:bookmarkStart w:id="73" w:name="_Toc77400782"/>
      <w:bookmarkStart w:id="74" w:name="_Toc89075878"/>
      <w:bookmarkStart w:id="75" w:name="_Toc183582231"/>
      <w:bookmarkStart w:id="76" w:name="_Toc183682368"/>
      <w:bookmarkStart w:id="77" w:name="_Toc217446056"/>
      <w:r w:rsidRPr="00FA6AFE">
        <w:rPr>
          <w:rFonts w:ascii="仿宋" w:eastAsia="仿宋" w:hAnsi="仿宋" w:hint="eastAsia"/>
        </w:rPr>
        <w:t>五、评审</w:t>
      </w:r>
    </w:p>
    <w:p w14:paraId="0FEA0532" w14:textId="77777777" w:rsidR="00036A7C" w:rsidRPr="00FA6AFE" w:rsidRDefault="00036A7C">
      <w:pPr>
        <w:rPr>
          <w:rFonts w:ascii="仿宋" w:eastAsia="仿宋" w:hAnsi="仿宋"/>
        </w:rPr>
      </w:pPr>
    </w:p>
    <w:p w14:paraId="1FD6087D"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b w:val="0"/>
          <w:sz w:val="24"/>
        </w:rPr>
      </w:pPr>
      <w:r w:rsidRPr="00633CF6">
        <w:rPr>
          <w:rFonts w:ascii="仿宋" w:eastAsia="仿宋" w:hAnsi="仿宋" w:hint="eastAsia"/>
          <w:sz w:val="24"/>
        </w:rPr>
        <w:lastRenderedPageBreak/>
        <w:t>22.</w:t>
      </w:r>
      <w:r w:rsidRPr="00633CF6">
        <w:rPr>
          <w:rFonts w:ascii="仿宋" w:eastAsia="仿宋" w:hAnsi="仿宋" w:hint="eastAsia"/>
          <w:b w:val="0"/>
          <w:sz w:val="24"/>
        </w:rPr>
        <w:t>磋商小组的组建及其评审工作按照有关法律制度和本文件第</w:t>
      </w:r>
      <w:r w:rsidR="007B63C3" w:rsidRPr="00633CF6">
        <w:rPr>
          <w:rFonts w:ascii="仿宋" w:eastAsia="仿宋" w:hAnsi="仿宋" w:hint="eastAsia"/>
          <w:b w:val="0"/>
          <w:sz w:val="24"/>
        </w:rPr>
        <w:t>八</w:t>
      </w:r>
      <w:r w:rsidRPr="00633CF6">
        <w:rPr>
          <w:rFonts w:ascii="仿宋" w:eastAsia="仿宋" w:hAnsi="仿宋" w:hint="eastAsia"/>
          <w:b w:val="0"/>
          <w:sz w:val="24"/>
        </w:rPr>
        <w:t>章的规定进行。</w:t>
      </w:r>
    </w:p>
    <w:p w14:paraId="71105529" w14:textId="77777777" w:rsidR="00036A7C" w:rsidRPr="00FA6AFE" w:rsidRDefault="00036A7C" w:rsidP="00633CF6">
      <w:pPr>
        <w:rPr>
          <w:rFonts w:ascii="仿宋" w:eastAsia="仿宋" w:hAnsi="仿宋"/>
          <w:b/>
          <w:sz w:val="24"/>
        </w:rPr>
      </w:pPr>
    </w:p>
    <w:p w14:paraId="1A9FF71D"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05D7D8B3" w14:textId="77777777" w:rsidR="00036A7C" w:rsidRPr="00FA6AFE" w:rsidRDefault="00036A7C">
      <w:pPr>
        <w:rPr>
          <w:rFonts w:ascii="仿宋" w:eastAsia="仿宋" w:hAnsi="仿宋"/>
        </w:rPr>
      </w:pPr>
    </w:p>
    <w:p w14:paraId="44A0F13E"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23.确定成交供应商</w:t>
      </w:r>
    </w:p>
    <w:p w14:paraId="6D53A36C"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方式一：采购人将按磋商小组推荐的成交候选供应商顺序确定成交供应商。</w:t>
      </w:r>
    </w:p>
    <w:p w14:paraId="3CB16683"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方式二：采购人授权磋商小组根据综合评分排名直接确定成交供应商。</w:t>
      </w:r>
    </w:p>
    <w:p w14:paraId="7CB6883A"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本项目采用方式</w:t>
      </w:r>
      <w:r w:rsidR="00A00B85">
        <w:rPr>
          <w:rFonts w:ascii="仿宋" w:eastAsia="仿宋" w:hAnsi="仿宋" w:hint="eastAsia"/>
          <w:bCs/>
          <w:sz w:val="24"/>
        </w:rPr>
        <w:t>一</w:t>
      </w:r>
      <w:r w:rsidRPr="00AF4883">
        <w:rPr>
          <w:rFonts w:ascii="仿宋" w:eastAsia="仿宋" w:hAnsi="仿宋" w:hint="eastAsia"/>
          <w:bCs/>
          <w:sz w:val="24"/>
        </w:rPr>
        <w:t>确定成交供应商。</w:t>
      </w:r>
    </w:p>
    <w:p w14:paraId="019514B5"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23.1采购代理机构自评审结束后2个工作日内将磋商报告及有关资料送交采购人确定成交供应商。</w:t>
      </w:r>
    </w:p>
    <w:p w14:paraId="4F480C24"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14:paraId="1A06974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23.3采购人确定成交供应商过程中，发现成交候选供应商有下列情形之一的，应当不予确定其为成交供应商：</w:t>
      </w:r>
    </w:p>
    <w:p w14:paraId="09E52CD9"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（1）发现成交候选供应商存在禁止参加本项目采购活动的违法行为的；</w:t>
      </w:r>
    </w:p>
    <w:p w14:paraId="37F635F5"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（2）成交候选供应商因不可抗力，不能继续参加政府采购活动；</w:t>
      </w:r>
    </w:p>
    <w:p w14:paraId="7B80C986"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（3）成交候选供应商无偿赠与或者低于成本价竞争；</w:t>
      </w:r>
    </w:p>
    <w:p w14:paraId="16C00B8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（4）成交候选供应商提供虚假材料；</w:t>
      </w:r>
    </w:p>
    <w:p w14:paraId="6085DDAD"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（5）成交候选供应商恶意串通。</w:t>
      </w:r>
    </w:p>
    <w:p w14:paraId="0A962E30" w14:textId="77777777" w:rsidR="00036A7C" w:rsidRPr="00FA6AFE" w:rsidRDefault="00036A7C" w:rsidP="00633CF6">
      <w:pPr>
        <w:rPr>
          <w:rFonts w:ascii="仿宋" w:eastAsia="仿宋" w:hAnsi="仿宋"/>
        </w:rPr>
      </w:pPr>
    </w:p>
    <w:p w14:paraId="3E768FF9"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w:t>
      </w:r>
      <w:r w:rsidR="0046586E" w:rsidRPr="00633CF6">
        <w:rPr>
          <w:rFonts w:ascii="仿宋" w:eastAsia="仿宋" w:hAnsi="仿宋"/>
          <w:sz w:val="24"/>
        </w:rPr>
        <w:t>4</w:t>
      </w:r>
      <w:r w:rsidRPr="00633CF6">
        <w:rPr>
          <w:rFonts w:ascii="仿宋" w:eastAsia="仿宋" w:hAnsi="仿宋" w:hint="eastAsia"/>
          <w:sz w:val="24"/>
        </w:rPr>
        <w:t>.成交结果</w:t>
      </w:r>
    </w:p>
    <w:p w14:paraId="657E278F"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.1采购人确定成交供应商后，将及时书面通知采购代理机构，发出成交通知书并发布成交结果公告。</w:t>
      </w:r>
    </w:p>
    <w:p w14:paraId="33C08C91"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.2成交供应商应当及时领取成交通知书。本项目需要交纳履约保证金的，成交供应商应当及时向采购人交纳。</w:t>
      </w:r>
    </w:p>
    <w:p w14:paraId="7CDD549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.3成交供应商不能及时领取成交通知书，采购人或者采购代理机应当通过邮寄、快递等方式将项目成交通知书送达成交供应商。</w:t>
      </w:r>
    </w:p>
    <w:p w14:paraId="520219DD" w14:textId="77777777" w:rsidR="00036A7C" w:rsidRPr="00FA6AFE" w:rsidRDefault="00036A7C">
      <w:pPr>
        <w:ind w:firstLine="465"/>
        <w:rPr>
          <w:rFonts w:ascii="仿宋" w:eastAsia="仿宋" w:hAnsi="仿宋"/>
          <w:bCs/>
          <w:sz w:val="24"/>
        </w:rPr>
      </w:pPr>
    </w:p>
    <w:p w14:paraId="35A70F5F"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w:t>
      </w:r>
      <w:r w:rsidR="0046586E" w:rsidRPr="00633CF6">
        <w:rPr>
          <w:rFonts w:ascii="仿宋" w:eastAsia="仿宋" w:hAnsi="仿宋"/>
          <w:sz w:val="24"/>
        </w:rPr>
        <w:t>5</w:t>
      </w:r>
      <w:r w:rsidRPr="00633CF6">
        <w:rPr>
          <w:rFonts w:ascii="仿宋" w:eastAsia="仿宋" w:hAnsi="仿宋" w:hint="eastAsia"/>
          <w:sz w:val="24"/>
        </w:rPr>
        <w:t>.成交通知书</w:t>
      </w:r>
    </w:p>
    <w:p w14:paraId="6505926A"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.1成交通知书为签订政府采购合同的依据之一，是合同的有效组成部分。</w:t>
      </w:r>
    </w:p>
    <w:p w14:paraId="21CEE3B9"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.2成交通知书对采购人和成交供应商均具有法律效力。成交通知书发出</w:t>
      </w:r>
      <w:r w:rsidRPr="00AF4883">
        <w:rPr>
          <w:rFonts w:ascii="仿宋" w:eastAsia="仿宋" w:hAnsi="仿宋" w:hint="eastAsia"/>
          <w:bCs/>
          <w:sz w:val="24"/>
        </w:rPr>
        <w:lastRenderedPageBreak/>
        <w:t>后，采购人无正当理由改变成交结果，或者成交供应商无正当理由放弃成交的，将承担相应的法律责任。</w:t>
      </w:r>
    </w:p>
    <w:p w14:paraId="1902E35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ED722E5" w14:textId="77777777" w:rsidR="00036A7C" w:rsidRPr="00FA6AFE" w:rsidRDefault="00036A7C">
      <w:pPr>
        <w:rPr>
          <w:rFonts w:ascii="仿宋" w:eastAsia="仿宋" w:hAnsi="仿宋"/>
        </w:rPr>
      </w:pPr>
    </w:p>
    <w:p w14:paraId="3E6272D3"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61DBD501" w14:textId="77777777" w:rsidR="00036A7C" w:rsidRPr="00FA6AFE" w:rsidRDefault="00036A7C" w:rsidP="00633CF6">
      <w:pPr>
        <w:rPr>
          <w:rFonts w:ascii="仿宋" w:eastAsia="仿宋" w:hAnsi="仿宋"/>
          <w:sz w:val="24"/>
        </w:rPr>
      </w:pPr>
    </w:p>
    <w:p w14:paraId="498764B9"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bookmarkStart w:id="78" w:name="_Toc209847069"/>
      <w:bookmarkStart w:id="79" w:name="_Toc430773927"/>
      <w:bookmarkStart w:id="80" w:name="_Toc101250646"/>
      <w:bookmarkStart w:id="81" w:name="_Toc101338364"/>
      <w:bookmarkStart w:id="82" w:name="_Toc101174151"/>
      <w:r w:rsidRPr="00633CF6">
        <w:rPr>
          <w:rFonts w:ascii="仿宋" w:eastAsia="仿宋" w:hAnsi="仿宋" w:hint="eastAsia"/>
          <w:sz w:val="24"/>
        </w:rPr>
        <w:t>2</w:t>
      </w:r>
      <w:r w:rsidR="0046586E" w:rsidRPr="00633CF6">
        <w:rPr>
          <w:rFonts w:ascii="仿宋" w:eastAsia="仿宋" w:hAnsi="仿宋"/>
          <w:sz w:val="24"/>
        </w:rPr>
        <w:t>6</w:t>
      </w:r>
      <w:r w:rsidRPr="00633CF6">
        <w:rPr>
          <w:rFonts w:ascii="仿宋" w:eastAsia="仿宋" w:hAnsi="仿宋" w:hint="eastAsia"/>
          <w:sz w:val="24"/>
        </w:rPr>
        <w:t>.签订合同</w:t>
      </w:r>
      <w:bookmarkEnd w:id="78"/>
      <w:bookmarkEnd w:id="79"/>
      <w:bookmarkEnd w:id="80"/>
      <w:bookmarkEnd w:id="81"/>
      <w:bookmarkEnd w:id="82"/>
    </w:p>
    <w:p w14:paraId="6A2FF37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成交供应商应在成交通知书发出之日起三十日内与采购人签订采购合同。由于成交供应商的原因逾期未与采购人签订采购合同的，将视为放弃成交，取消其成交资格并将按相关规定进行处理。</w:t>
      </w:r>
    </w:p>
    <w:p w14:paraId="4C9CB39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32A17B2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7FE20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B316AB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61D90DA8" w14:textId="77777777" w:rsidR="00036A7C" w:rsidRPr="00FA6AFE" w:rsidRDefault="00036A7C">
      <w:pPr>
        <w:spacing w:line="400" w:lineRule="exact"/>
        <w:ind w:firstLineChars="200" w:firstLine="480"/>
        <w:rPr>
          <w:rFonts w:ascii="仿宋" w:eastAsia="仿宋" w:hAnsi="仿宋"/>
          <w:sz w:val="24"/>
        </w:rPr>
      </w:pPr>
    </w:p>
    <w:p w14:paraId="5EEDD200"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7</w:t>
      </w:r>
      <w:r w:rsidRPr="00FA6AFE">
        <w:rPr>
          <w:rFonts w:ascii="仿宋" w:eastAsia="仿宋" w:hAnsi="仿宋" w:hint="eastAsia"/>
          <w:sz w:val="24"/>
        </w:rPr>
        <w:t>.合同分包（实质性要求）</w:t>
      </w:r>
    </w:p>
    <w:p w14:paraId="649E4063"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2618EF82" w14:textId="77777777"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25A90407"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8</w:t>
      </w:r>
      <w:r w:rsidRPr="00FA6AFE">
        <w:rPr>
          <w:rFonts w:ascii="仿宋" w:eastAsia="仿宋" w:hAnsi="仿宋" w:hint="eastAsia"/>
          <w:sz w:val="24"/>
        </w:rPr>
        <w:t>.合同转包（实质性要求）</w:t>
      </w:r>
    </w:p>
    <w:p w14:paraId="600C440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19B99D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59689A66" w14:textId="77777777" w:rsidR="00036A7C" w:rsidRPr="00FA6AFE" w:rsidRDefault="00036A7C">
      <w:pPr>
        <w:spacing w:line="400" w:lineRule="exact"/>
        <w:ind w:firstLineChars="200" w:firstLine="480"/>
        <w:rPr>
          <w:rFonts w:ascii="仿宋" w:eastAsia="仿宋" w:hAnsi="仿宋"/>
          <w:sz w:val="24"/>
        </w:rPr>
      </w:pPr>
    </w:p>
    <w:p w14:paraId="1CF83318" w14:textId="77777777" w:rsidR="00036A7C" w:rsidRPr="00633CF6" w:rsidRDefault="0046586E"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sz w:val="24"/>
        </w:rPr>
        <w:t>29</w:t>
      </w:r>
      <w:r w:rsidR="00EE5E27" w:rsidRPr="00FA6AFE">
        <w:rPr>
          <w:rFonts w:ascii="仿宋" w:eastAsia="仿宋" w:hAnsi="仿宋" w:hint="eastAsia"/>
          <w:sz w:val="24"/>
        </w:rPr>
        <w:t>.补充合同</w:t>
      </w:r>
    </w:p>
    <w:p w14:paraId="78CCD2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64BDB79C" w14:textId="77777777" w:rsidR="00036A7C" w:rsidRPr="00FA6AFE" w:rsidRDefault="00036A7C">
      <w:pPr>
        <w:spacing w:line="400" w:lineRule="exact"/>
        <w:rPr>
          <w:rFonts w:ascii="仿宋" w:eastAsia="仿宋" w:hAnsi="仿宋"/>
          <w:sz w:val="24"/>
        </w:rPr>
      </w:pPr>
    </w:p>
    <w:p w14:paraId="5D39CDC9"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.履约保证金（</w:t>
      </w:r>
      <w:r w:rsidR="00A00B85">
        <w:rPr>
          <w:rFonts w:ascii="仿宋" w:eastAsia="仿宋" w:hAnsi="仿宋" w:hint="eastAsia"/>
          <w:sz w:val="24"/>
        </w:rPr>
        <w:t>本项目不收取</w:t>
      </w:r>
      <w:r w:rsidRPr="00FA6AFE">
        <w:rPr>
          <w:rFonts w:ascii="仿宋" w:eastAsia="仿宋" w:hAnsi="仿宋" w:hint="eastAsia"/>
          <w:sz w:val="24"/>
        </w:rPr>
        <w:t>）</w:t>
      </w:r>
    </w:p>
    <w:p w14:paraId="0D988A5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3000CC4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9AAA0DB" w14:textId="77777777" w:rsidR="00036A7C" w:rsidRPr="00FA6AFE" w:rsidRDefault="00036A7C">
      <w:pPr>
        <w:spacing w:line="400" w:lineRule="exact"/>
        <w:rPr>
          <w:rFonts w:ascii="仿宋" w:eastAsia="仿宋" w:hAnsi="仿宋"/>
          <w:sz w:val="24"/>
        </w:rPr>
      </w:pPr>
    </w:p>
    <w:p w14:paraId="11E9C734"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1</w:t>
      </w:r>
      <w:r w:rsidRPr="00FA6AFE">
        <w:rPr>
          <w:rFonts w:ascii="仿宋" w:eastAsia="仿宋" w:hAnsi="仿宋" w:hint="eastAsia"/>
          <w:sz w:val="24"/>
        </w:rPr>
        <w:t>.合同公告</w:t>
      </w:r>
    </w:p>
    <w:p w14:paraId="508BE0F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21426416" w14:textId="77777777" w:rsidR="00036A7C" w:rsidRPr="00FA6AFE" w:rsidRDefault="00036A7C">
      <w:pPr>
        <w:spacing w:line="400" w:lineRule="exact"/>
        <w:rPr>
          <w:rFonts w:ascii="仿宋" w:eastAsia="仿宋" w:hAnsi="仿宋"/>
          <w:sz w:val="24"/>
        </w:rPr>
      </w:pPr>
    </w:p>
    <w:p w14:paraId="0B06593E"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2</w:t>
      </w:r>
      <w:r w:rsidRPr="00FA6AFE">
        <w:rPr>
          <w:rFonts w:ascii="仿宋" w:eastAsia="仿宋" w:hAnsi="仿宋" w:hint="eastAsia"/>
          <w:sz w:val="24"/>
        </w:rPr>
        <w:t>.合同备案</w:t>
      </w:r>
    </w:p>
    <w:p w14:paraId="0D9A4A5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采购人应当将政府采购合同副本自签订（双方当事人均已签字盖章）之日起七个工作日内通过四川政府采购网报同级财政部门备案。</w:t>
      </w:r>
    </w:p>
    <w:p w14:paraId="732187AC" w14:textId="77777777" w:rsidR="00036A7C" w:rsidRPr="00FA6AFE" w:rsidRDefault="00036A7C">
      <w:pPr>
        <w:spacing w:line="400" w:lineRule="exact"/>
        <w:rPr>
          <w:rFonts w:ascii="仿宋" w:eastAsia="仿宋" w:hAnsi="仿宋"/>
          <w:sz w:val="24"/>
        </w:rPr>
      </w:pPr>
    </w:p>
    <w:p w14:paraId="685EBC8E"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.履行合同</w:t>
      </w:r>
    </w:p>
    <w:p w14:paraId="1574832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31D85AC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541EE4BF" w14:textId="77777777" w:rsidR="00036A7C" w:rsidRPr="00FA6AFE" w:rsidRDefault="00036A7C">
      <w:pPr>
        <w:spacing w:line="400" w:lineRule="exact"/>
        <w:ind w:firstLineChars="200" w:firstLine="480"/>
        <w:rPr>
          <w:rFonts w:ascii="仿宋" w:eastAsia="仿宋" w:hAnsi="仿宋"/>
          <w:sz w:val="24"/>
        </w:rPr>
      </w:pPr>
    </w:p>
    <w:p w14:paraId="403A6188"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.验收</w:t>
      </w:r>
    </w:p>
    <w:p w14:paraId="1ABC78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4B6F19C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.2 验收结果合格的，成交供应商凭验收报告办理相关手续；验收结果不</w:t>
      </w:r>
      <w:r w:rsidRPr="00FA6AFE">
        <w:rPr>
          <w:rFonts w:ascii="仿宋" w:eastAsia="仿宋" w:hAnsi="仿宋" w:hint="eastAsia"/>
          <w:sz w:val="24"/>
        </w:rPr>
        <w:lastRenderedPageBreak/>
        <w:t>合格的，履约保证金将不予退还，也将不予支付采购资金，还可能会报本项目同级财政部门按照政府采购法律法规有关规定给予行政处罚。</w:t>
      </w:r>
    </w:p>
    <w:p w14:paraId="003CF4B0" w14:textId="77777777" w:rsidR="00036A7C" w:rsidRPr="00FA6AFE" w:rsidRDefault="00036A7C">
      <w:pPr>
        <w:spacing w:line="400" w:lineRule="exact"/>
        <w:rPr>
          <w:rFonts w:ascii="仿宋" w:eastAsia="仿宋" w:hAnsi="仿宋"/>
          <w:sz w:val="24"/>
        </w:rPr>
      </w:pPr>
    </w:p>
    <w:p w14:paraId="3D83AE0C"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5</w:t>
      </w:r>
      <w:r w:rsidRPr="00FA6AFE">
        <w:rPr>
          <w:rFonts w:ascii="仿宋" w:eastAsia="仿宋" w:hAnsi="仿宋" w:hint="eastAsia"/>
          <w:sz w:val="24"/>
        </w:rPr>
        <w:t>.资金支付</w:t>
      </w:r>
    </w:p>
    <w:p w14:paraId="7FB8DF58" w14:textId="77777777"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41"/>
    </w:p>
    <w:p w14:paraId="725D2B27" w14:textId="77777777" w:rsidR="00036A7C" w:rsidRPr="00FA6AFE" w:rsidRDefault="00EE5E27">
      <w:pPr>
        <w:pStyle w:val="2"/>
        <w:keepNext w:val="0"/>
        <w:keepLines w:val="0"/>
        <w:spacing w:before="0" w:after="0" w:line="400" w:lineRule="exact"/>
        <w:jc w:val="center"/>
        <w:rPr>
          <w:rFonts w:ascii="仿宋" w:eastAsia="仿宋" w:hAnsi="仿宋"/>
        </w:rPr>
      </w:pPr>
      <w:bookmarkStart w:id="83" w:name="PO_默认文件内容_25"/>
      <w:r w:rsidRPr="00FA6AFE">
        <w:rPr>
          <w:rFonts w:ascii="仿宋" w:eastAsia="仿宋" w:hAnsi="仿宋" w:hint="eastAsia"/>
        </w:rPr>
        <w:t>八、磋商纪律要求</w:t>
      </w:r>
    </w:p>
    <w:p w14:paraId="7B4D5E7E" w14:textId="77777777" w:rsidR="00036A7C" w:rsidRPr="00FA6AFE" w:rsidRDefault="00036A7C">
      <w:pPr>
        <w:tabs>
          <w:tab w:val="left" w:pos="851"/>
        </w:tabs>
        <w:spacing w:line="360" w:lineRule="auto"/>
        <w:jc w:val="center"/>
        <w:rPr>
          <w:rFonts w:ascii="仿宋" w:eastAsia="仿宋" w:hAnsi="仿宋"/>
          <w:sz w:val="24"/>
        </w:rPr>
      </w:pPr>
    </w:p>
    <w:p w14:paraId="622EF431" w14:textId="77777777"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6</w:t>
      </w:r>
      <w:r w:rsidRPr="00FA6AFE">
        <w:rPr>
          <w:rFonts w:ascii="仿宋" w:eastAsia="仿宋" w:hAnsi="仿宋" w:hint="eastAsia"/>
          <w:sz w:val="24"/>
        </w:rPr>
        <w:t>.供应商不得具有的情形</w:t>
      </w:r>
    </w:p>
    <w:p w14:paraId="3E5AF5B6"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42910EE6"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14:paraId="51F567D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4E9D9E96"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0FD9C786"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30C809C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052C675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13866AF3"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26C1B20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6FD7E13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47E865BB"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399393EC"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6D9E882B"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5DAC5BD"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64E0E80E" w14:textId="77777777" w:rsidR="00036A7C" w:rsidRPr="00FA6AFE" w:rsidRDefault="00036A7C">
      <w:pPr>
        <w:tabs>
          <w:tab w:val="left" w:pos="851"/>
        </w:tabs>
        <w:spacing w:line="360" w:lineRule="auto"/>
        <w:ind w:firstLineChars="200" w:firstLine="480"/>
        <w:rPr>
          <w:rFonts w:ascii="仿宋" w:eastAsia="仿宋" w:hAnsi="仿宋"/>
          <w:sz w:val="24"/>
        </w:rPr>
      </w:pPr>
    </w:p>
    <w:p w14:paraId="23335FCB" w14:textId="77777777" w:rsidR="00036A7C" w:rsidRPr="00FA6AFE" w:rsidRDefault="00036A7C">
      <w:pPr>
        <w:tabs>
          <w:tab w:val="left" w:pos="851"/>
        </w:tabs>
        <w:spacing w:line="360" w:lineRule="auto"/>
        <w:ind w:firstLineChars="200" w:firstLine="480"/>
        <w:rPr>
          <w:rFonts w:ascii="仿宋" w:eastAsia="仿宋" w:hAnsi="仿宋"/>
          <w:sz w:val="24"/>
        </w:rPr>
      </w:pPr>
    </w:p>
    <w:p w14:paraId="04EEA825" w14:textId="77777777"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九、询问、质疑和投诉</w:t>
      </w:r>
    </w:p>
    <w:p w14:paraId="52B54C29" w14:textId="77777777" w:rsidR="00036A7C" w:rsidRPr="00FA6AFE" w:rsidRDefault="00036A7C">
      <w:pPr>
        <w:tabs>
          <w:tab w:val="left" w:pos="851"/>
        </w:tabs>
        <w:spacing w:line="360" w:lineRule="auto"/>
        <w:jc w:val="center"/>
        <w:rPr>
          <w:rFonts w:ascii="仿宋" w:eastAsia="仿宋" w:hAnsi="仿宋"/>
          <w:sz w:val="24"/>
        </w:rPr>
      </w:pPr>
    </w:p>
    <w:p w14:paraId="1037ADFE" w14:textId="77777777" w:rsidR="00036A7C" w:rsidRPr="00FA6AFE" w:rsidRDefault="00EE5E27" w:rsidP="00633CF6">
      <w:pPr>
        <w:tabs>
          <w:tab w:val="left" w:pos="851"/>
        </w:tabs>
        <w:spacing w:line="360" w:lineRule="auto"/>
        <w:ind w:firstLine="493"/>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w:t>
      </w:r>
      <w:r w:rsidRPr="00FA6AFE">
        <w:rPr>
          <w:rFonts w:ascii="仿宋" w:eastAsia="仿宋" w:hAnsi="仿宋" w:hint="eastAsia"/>
          <w:sz w:val="24"/>
        </w:rPr>
        <w:lastRenderedPageBreak/>
        <w:t>《中华人民共和国政府采购法实施条例》、《财政部关于加强政府采购供应商投诉受理审查工作的通知》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w:t>
      </w:r>
      <w:r w:rsidR="00FD6F1A" w:rsidRPr="00FD6F1A">
        <w:rPr>
          <w:rFonts w:ascii="仿宋" w:eastAsia="仿宋" w:hAnsi="仿宋" w:hint="eastAsia"/>
          <w:sz w:val="24"/>
        </w:rPr>
        <w:t>详细办理流</w:t>
      </w:r>
      <w:r w:rsidR="00FD6F1A">
        <w:rPr>
          <w:rFonts w:ascii="仿宋" w:eastAsia="仿宋" w:hAnsi="仿宋" w:hint="eastAsia"/>
          <w:sz w:val="24"/>
        </w:rPr>
        <w:t>程请在四川政府采购网—办事指南—《供应商投诉处理办事指南》查询</w:t>
      </w:r>
      <w:r w:rsidRPr="00FA6AFE">
        <w:rPr>
          <w:rFonts w:ascii="仿宋" w:eastAsia="仿宋" w:hAnsi="仿宋" w:hint="eastAsia"/>
          <w:sz w:val="24"/>
        </w:rPr>
        <w:t>）。</w:t>
      </w:r>
    </w:p>
    <w:p w14:paraId="431AAEBB" w14:textId="77777777" w:rsidR="00036A7C" w:rsidRPr="00FA6AFE" w:rsidRDefault="00036A7C">
      <w:pPr>
        <w:tabs>
          <w:tab w:val="left" w:pos="851"/>
        </w:tabs>
        <w:spacing w:line="360" w:lineRule="auto"/>
        <w:jc w:val="center"/>
        <w:rPr>
          <w:rFonts w:ascii="仿宋" w:eastAsia="仿宋" w:hAnsi="仿宋"/>
          <w:sz w:val="24"/>
        </w:rPr>
      </w:pPr>
    </w:p>
    <w:p w14:paraId="71AE2462" w14:textId="77777777"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十、其  他</w:t>
      </w:r>
    </w:p>
    <w:p w14:paraId="40B6A562" w14:textId="77777777" w:rsidR="00036A7C" w:rsidRPr="00FA6AFE" w:rsidRDefault="00036A7C">
      <w:pPr>
        <w:tabs>
          <w:tab w:val="left" w:pos="851"/>
        </w:tabs>
        <w:spacing w:line="360" w:lineRule="auto"/>
        <w:jc w:val="center"/>
        <w:rPr>
          <w:rFonts w:ascii="仿宋" w:eastAsia="仿宋" w:hAnsi="仿宋"/>
          <w:sz w:val="24"/>
        </w:rPr>
      </w:pPr>
    </w:p>
    <w:p w14:paraId="39F37C17" w14:textId="77777777" w:rsidR="00036A7C" w:rsidRPr="00FA6AFE" w:rsidRDefault="00EE5E27" w:rsidP="00633CF6">
      <w:pPr>
        <w:tabs>
          <w:tab w:val="left" w:pos="851"/>
        </w:tabs>
        <w:spacing w:line="360" w:lineRule="auto"/>
        <w:ind w:firstLineChars="200" w:firstLine="480"/>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8</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4CEC4FE1" w14:textId="77777777" w:rsidR="00036A7C" w:rsidRPr="00FA6AFE" w:rsidRDefault="00637B8E" w:rsidP="00633CF6">
      <w:pPr>
        <w:spacing w:line="400" w:lineRule="exact"/>
        <w:ind w:firstLineChars="200" w:firstLine="482"/>
        <w:jc w:val="left"/>
        <w:outlineLvl w:val="2"/>
        <w:rPr>
          <w:rFonts w:ascii="仿宋" w:eastAsia="仿宋" w:hAnsi="仿宋"/>
          <w:kern w:val="0"/>
          <w:sz w:val="24"/>
        </w:rPr>
      </w:pPr>
      <w:r w:rsidRPr="00AF4883">
        <w:rPr>
          <w:rFonts w:ascii="仿宋" w:eastAsia="仿宋" w:hAnsi="仿宋"/>
          <w:b/>
          <w:sz w:val="24"/>
        </w:rPr>
        <w:t>39</w:t>
      </w:r>
      <w:r w:rsidR="00EE5E27" w:rsidRPr="00AF4883">
        <w:rPr>
          <w:rFonts w:ascii="仿宋" w:eastAsia="仿宋" w:hAnsi="仿宋" w:hint="eastAsia"/>
          <w:b/>
          <w:sz w:val="24"/>
        </w:rPr>
        <w:t>.</w:t>
      </w:r>
      <w:r w:rsidR="00EE5E27" w:rsidRPr="00FA6AFE">
        <w:rPr>
          <w:rFonts w:ascii="仿宋" w:eastAsia="仿宋" w:hAnsi="仿宋" w:hint="eastAsia"/>
          <w:b/>
          <w:sz w:val="24"/>
        </w:rPr>
        <w:t>（实质性要求）</w:t>
      </w:r>
      <w:r w:rsidR="00EE5E27" w:rsidRPr="00FA6AFE">
        <w:rPr>
          <w:rFonts w:ascii="仿宋" w:eastAsia="仿宋" w:hAnsi="仿宋"/>
          <w:sz w:val="24"/>
        </w:rPr>
        <w:t>国家</w:t>
      </w:r>
      <w:r w:rsidR="00EE5E27" w:rsidRPr="00FA6AFE">
        <w:rPr>
          <w:rFonts w:ascii="仿宋" w:eastAsia="仿宋" w:hAnsi="仿宋" w:hint="eastAsia"/>
          <w:sz w:val="24"/>
        </w:rPr>
        <w:t>或行业主管部门</w:t>
      </w:r>
      <w:r w:rsidR="00EE5E27" w:rsidRPr="00FA6AFE">
        <w:rPr>
          <w:rFonts w:ascii="仿宋" w:eastAsia="仿宋" w:hAnsi="仿宋"/>
          <w:sz w:val="24"/>
        </w:rPr>
        <w:t>对</w:t>
      </w:r>
      <w:r w:rsidR="00EE5E27" w:rsidRPr="00FA6AFE">
        <w:rPr>
          <w:rFonts w:ascii="仿宋" w:eastAsia="仿宋" w:hAnsi="仿宋" w:hint="eastAsia"/>
          <w:sz w:val="24"/>
        </w:rPr>
        <w:t>采购产品的</w:t>
      </w:r>
      <w:r w:rsidR="00EE5E27" w:rsidRPr="00FA6AFE">
        <w:rPr>
          <w:rFonts w:ascii="仿宋" w:eastAsia="仿宋" w:hAnsi="仿宋"/>
          <w:sz w:val="24"/>
        </w:rPr>
        <w:t>技术</w:t>
      </w:r>
      <w:r w:rsidR="00EE5E27" w:rsidRPr="00FA6AFE">
        <w:rPr>
          <w:rFonts w:ascii="仿宋" w:eastAsia="仿宋" w:hAnsi="仿宋" w:hint="eastAsia"/>
          <w:sz w:val="24"/>
        </w:rPr>
        <w:t>标准、</w:t>
      </w:r>
      <w:r w:rsidR="00EE5E27" w:rsidRPr="00FA6AFE">
        <w:rPr>
          <w:rFonts w:ascii="仿宋" w:eastAsia="仿宋" w:hAnsi="仿宋"/>
          <w:sz w:val="24"/>
        </w:rPr>
        <w:t>质量</w:t>
      </w:r>
      <w:r w:rsidR="00EE5E27" w:rsidRPr="00FA6AFE">
        <w:rPr>
          <w:rFonts w:ascii="仿宋" w:eastAsia="仿宋" w:hAnsi="仿宋" w:hint="eastAsia"/>
          <w:sz w:val="24"/>
        </w:rPr>
        <w:t>标准和资格资质条件</w:t>
      </w:r>
      <w:r w:rsidR="00EE5E27" w:rsidRPr="00FA6AFE">
        <w:rPr>
          <w:rFonts w:ascii="仿宋" w:eastAsia="仿宋" w:hAnsi="仿宋"/>
          <w:sz w:val="24"/>
        </w:rPr>
        <w:t>等有</w:t>
      </w:r>
      <w:r w:rsidR="00EE5E27" w:rsidRPr="00FA6AFE">
        <w:rPr>
          <w:rFonts w:ascii="仿宋" w:eastAsia="仿宋" w:hAnsi="仿宋" w:hint="eastAsia"/>
          <w:sz w:val="24"/>
        </w:rPr>
        <w:t>强制性规定</w:t>
      </w:r>
      <w:r w:rsidR="00EE5E27" w:rsidRPr="00FA6AFE">
        <w:rPr>
          <w:rFonts w:ascii="仿宋" w:eastAsia="仿宋" w:hAnsi="仿宋"/>
          <w:sz w:val="24"/>
        </w:rPr>
        <w:t>的</w:t>
      </w:r>
      <w:r w:rsidR="00EE5E27" w:rsidRPr="00FA6AFE">
        <w:rPr>
          <w:rFonts w:ascii="仿宋" w:eastAsia="仿宋" w:hAnsi="仿宋" w:hint="eastAsia"/>
          <w:sz w:val="24"/>
        </w:rPr>
        <w:t>，必须符合其要求。</w:t>
      </w:r>
      <w:bookmarkEnd w:id="83"/>
    </w:p>
    <w:p w14:paraId="20C13631" w14:textId="77777777" w:rsidR="00036A7C" w:rsidRPr="00FA6AFE" w:rsidRDefault="00EE5E27" w:rsidP="0093437E">
      <w:pPr>
        <w:pStyle w:val="af7"/>
        <w:rPr>
          <w:rFonts w:ascii="仿宋" w:eastAsia="仿宋" w:hAnsi="仿宋"/>
        </w:rPr>
      </w:pPr>
      <w:r w:rsidRPr="00FA6AFE">
        <w:rPr>
          <w:rFonts w:ascii="仿宋" w:eastAsia="仿宋" w:hAnsi="仿宋"/>
        </w:rPr>
        <w:br w:type="page"/>
      </w:r>
      <w:bookmarkStart w:id="84" w:name="_Toc511206477"/>
      <w:bookmarkStart w:id="85" w:name="PO_默认文件内容_26"/>
      <w:r w:rsidRPr="00FA6AFE">
        <w:rPr>
          <w:rFonts w:ascii="仿宋" w:eastAsia="仿宋" w:hAnsi="仿宋" w:hint="eastAsia"/>
        </w:rPr>
        <w:lastRenderedPageBreak/>
        <w:t>第三章  供应商和报价产品的资格、资质性及其他类似效力要求</w:t>
      </w:r>
      <w:bookmarkEnd w:id="84"/>
    </w:p>
    <w:p w14:paraId="2F48CC45" w14:textId="77777777" w:rsidR="00036A7C" w:rsidRPr="00FA6AFE" w:rsidRDefault="00036A7C" w:rsidP="0093437E">
      <w:pPr>
        <w:rPr>
          <w:rFonts w:ascii="仿宋" w:eastAsia="仿宋" w:hAnsi="仿宋"/>
          <w:b/>
          <w:sz w:val="32"/>
          <w:szCs w:val="32"/>
        </w:rPr>
      </w:pPr>
    </w:p>
    <w:p w14:paraId="16D13E13" w14:textId="77777777" w:rsidR="00036A7C" w:rsidRPr="00E425A7" w:rsidRDefault="00EE5E27" w:rsidP="00AF4883">
      <w:pPr>
        <w:ind w:firstLineChars="225" w:firstLine="542"/>
        <w:outlineLvl w:val="1"/>
        <w:rPr>
          <w:rFonts w:ascii="仿宋" w:eastAsia="仿宋" w:hAnsi="仿宋"/>
          <w:b/>
          <w:sz w:val="24"/>
        </w:rPr>
      </w:pPr>
      <w:r w:rsidRPr="00E425A7">
        <w:rPr>
          <w:rFonts w:ascii="仿宋" w:eastAsia="仿宋" w:hAnsi="仿宋" w:hint="eastAsia"/>
          <w:b/>
          <w:sz w:val="24"/>
        </w:rPr>
        <w:t>一、参加磋商的供应商应具备下列资格条件：</w:t>
      </w:r>
    </w:p>
    <w:p w14:paraId="74470B8F" w14:textId="77777777" w:rsidR="00036A7C" w:rsidRPr="00E425A7" w:rsidRDefault="00EE5E27" w:rsidP="00AF4883">
      <w:pPr>
        <w:ind w:firstLineChars="225" w:firstLine="542"/>
        <w:outlineLvl w:val="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649350AD"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028AF410"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27C1BCEA" w14:textId="77777777" w:rsidR="00E425A7" w:rsidRPr="00E425A7" w:rsidRDefault="006C101E" w:rsidP="00E425A7">
      <w:pPr>
        <w:ind w:firstLineChars="225" w:firstLine="540"/>
        <w:rPr>
          <w:rFonts w:ascii="仿宋" w:eastAsia="仿宋" w:hAnsi="仿宋"/>
          <w:sz w:val="24"/>
        </w:rPr>
      </w:pPr>
      <w:r w:rsidRPr="006C101E">
        <w:rPr>
          <w:rFonts w:ascii="仿宋" w:eastAsia="仿宋" w:hAnsi="仿宋" w:hint="eastAsia"/>
          <w:sz w:val="24"/>
        </w:rPr>
        <w:t>2.1本项目专门面向中小企业采购(监狱企业、残疾人福利性单位均视同小微企业)，非中小企业参与的将视为无效响应。</w:t>
      </w:r>
    </w:p>
    <w:p w14:paraId="4E793234" w14:textId="77777777" w:rsidR="00036A7C" w:rsidRPr="00E425A7" w:rsidRDefault="00EE5E27" w:rsidP="00AF4883">
      <w:pPr>
        <w:ind w:firstLineChars="225" w:firstLine="542"/>
        <w:outlineLvl w:val="2"/>
        <w:rPr>
          <w:rFonts w:ascii="仿宋" w:eastAsia="仿宋" w:hAnsi="仿宋"/>
          <w:b/>
          <w:bCs/>
          <w:sz w:val="24"/>
        </w:rPr>
      </w:pPr>
      <w:r w:rsidRPr="00E425A7">
        <w:rPr>
          <w:rFonts w:ascii="仿宋" w:eastAsia="仿宋" w:hAnsi="仿宋" w:hint="eastAsia"/>
          <w:b/>
          <w:bCs/>
          <w:sz w:val="24"/>
        </w:rPr>
        <w:t>（二）其他类似效力要求：</w:t>
      </w:r>
    </w:p>
    <w:p w14:paraId="1A87D387" w14:textId="77777777" w:rsidR="00036A7C" w:rsidRPr="00FA6AFE" w:rsidRDefault="006C101E"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67CAA554" w14:textId="77777777" w:rsidR="00036A7C" w:rsidRPr="00E425A7" w:rsidRDefault="00EE5E27" w:rsidP="00AF4883">
      <w:pPr>
        <w:ind w:firstLineChars="225" w:firstLine="542"/>
        <w:outlineLvl w:val="1"/>
        <w:rPr>
          <w:rFonts w:ascii="仿宋" w:eastAsia="仿宋" w:hAnsi="仿宋"/>
          <w:b/>
          <w:sz w:val="24"/>
        </w:rPr>
      </w:pPr>
      <w:r w:rsidRPr="00E425A7">
        <w:rPr>
          <w:rFonts w:ascii="仿宋" w:eastAsia="仿宋" w:hAnsi="仿宋" w:hint="eastAsia"/>
          <w:b/>
          <w:sz w:val="24"/>
        </w:rPr>
        <w:t>二、报价产品的资格、资质性及其他类似效力要求</w:t>
      </w:r>
    </w:p>
    <w:p w14:paraId="643565B3" w14:textId="77777777" w:rsidR="00036A7C" w:rsidRPr="00FA6AFE" w:rsidRDefault="00EE5E27" w:rsidP="00AF4883">
      <w:pPr>
        <w:ind w:firstLineChars="225" w:firstLine="542"/>
        <w:outlineLvl w:val="2"/>
        <w:rPr>
          <w:rFonts w:ascii="仿宋" w:eastAsia="仿宋" w:hAnsi="仿宋"/>
          <w:sz w:val="24"/>
        </w:rPr>
      </w:pPr>
      <w:r w:rsidRPr="00E425A7">
        <w:rPr>
          <w:rFonts w:ascii="仿宋" w:eastAsia="仿宋" w:hAnsi="仿宋" w:hint="eastAsia"/>
          <w:b/>
          <w:sz w:val="24"/>
        </w:rPr>
        <w:t>（一）</w:t>
      </w:r>
      <w:r w:rsidR="006C101E">
        <w:rPr>
          <w:rFonts w:ascii="仿宋" w:eastAsia="仿宋" w:hAnsi="仿宋" w:hint="eastAsia"/>
          <w:b/>
          <w:sz w:val="24"/>
        </w:rPr>
        <w:t>无</w:t>
      </w:r>
      <w:r w:rsidRPr="00FA6AFE">
        <w:rPr>
          <w:rFonts w:ascii="仿宋" w:eastAsia="仿宋" w:hAnsi="仿宋" w:hint="eastAsia"/>
          <w:sz w:val="24"/>
        </w:rPr>
        <w:t>。</w:t>
      </w:r>
    </w:p>
    <w:p w14:paraId="6F8B6A3A" w14:textId="77777777"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27729FB" w14:textId="2F0810A0" w:rsidR="00D23DA9"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63728671" w14:textId="77777777" w:rsidR="000F5A81" w:rsidRDefault="000F5A81" w:rsidP="0093437E">
      <w:pPr>
        <w:ind w:firstLineChars="425" w:firstLine="1020"/>
        <w:rPr>
          <w:rFonts w:ascii="仿宋" w:eastAsia="仿宋" w:hAnsi="仿宋"/>
          <w:sz w:val="24"/>
        </w:rPr>
      </w:pPr>
    </w:p>
    <w:p w14:paraId="363DB342" w14:textId="77777777" w:rsidR="000F5A81" w:rsidRPr="000F5A81" w:rsidRDefault="000F5A81" w:rsidP="000F5A81">
      <w:pPr>
        <w:rPr>
          <w:rFonts w:ascii="仿宋" w:eastAsia="仿宋" w:hAnsi="仿宋"/>
          <w:b/>
          <w:bCs/>
          <w:sz w:val="24"/>
        </w:rPr>
      </w:pPr>
      <w:r w:rsidRPr="000F5A81">
        <w:rPr>
          <w:rFonts w:ascii="仿宋" w:eastAsia="仿宋" w:hAnsi="仿宋" w:hint="eastAsia"/>
          <w:b/>
          <w:bCs/>
          <w:sz w:val="24"/>
        </w:rPr>
        <w:t>三、不属于禁止参加本次采购活动的供应商</w:t>
      </w:r>
    </w:p>
    <w:p w14:paraId="386963B8" w14:textId="7812C6B0" w:rsidR="000F5A81" w:rsidRPr="00FA6AFE" w:rsidRDefault="000F5A81" w:rsidP="000F5A81">
      <w:pPr>
        <w:ind w:firstLineChars="425" w:firstLine="1020"/>
        <w:rPr>
          <w:rFonts w:ascii="仿宋" w:eastAsia="仿宋" w:hAnsi="仿宋"/>
          <w:sz w:val="24"/>
        </w:rPr>
      </w:pPr>
      <w:r w:rsidRPr="000F5A81">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40926637"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4B681243" w14:textId="77777777" w:rsidR="00036A7C" w:rsidRPr="00FA6AFE" w:rsidRDefault="00EE5E27" w:rsidP="00D23DA9">
      <w:pPr>
        <w:pStyle w:val="af7"/>
        <w:rPr>
          <w:rFonts w:ascii="仿宋" w:eastAsia="仿宋" w:hAnsi="仿宋"/>
          <w:sz w:val="28"/>
          <w:szCs w:val="28"/>
        </w:rPr>
      </w:pPr>
      <w:bookmarkStart w:id="86" w:name="_Toc511206478"/>
      <w:r w:rsidRPr="00FA6AFE">
        <w:rPr>
          <w:rFonts w:ascii="仿宋" w:eastAsia="仿宋" w:hAnsi="仿宋" w:hint="eastAsia"/>
        </w:rPr>
        <w:lastRenderedPageBreak/>
        <w:t>第四章  供应商应当提供的资格、资质性及其他类似效力要求的相关证明材料</w:t>
      </w:r>
      <w:bookmarkEnd w:id="86"/>
    </w:p>
    <w:p w14:paraId="72917CB6" w14:textId="77777777" w:rsidR="00036A7C" w:rsidRPr="00FA6AFE" w:rsidRDefault="00036A7C">
      <w:pPr>
        <w:ind w:firstLine="538"/>
        <w:rPr>
          <w:rFonts w:ascii="仿宋" w:eastAsia="仿宋" w:hAnsi="仿宋"/>
          <w:sz w:val="28"/>
          <w:szCs w:val="28"/>
        </w:rPr>
      </w:pPr>
    </w:p>
    <w:p w14:paraId="526A534B" w14:textId="77777777" w:rsidR="00036A7C" w:rsidRPr="00FA6AFE" w:rsidRDefault="00EE5E27" w:rsidP="00AF4883">
      <w:pPr>
        <w:ind w:firstLineChars="196" w:firstLine="472"/>
        <w:outlineLvl w:val="1"/>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540A43C7" w14:textId="77777777" w:rsidR="00036A7C" w:rsidRPr="00FA6AFE" w:rsidRDefault="00EE5E27" w:rsidP="00AF4883">
      <w:pPr>
        <w:ind w:firstLineChars="98" w:firstLine="236"/>
        <w:outlineLvl w:val="2"/>
        <w:rPr>
          <w:rFonts w:ascii="仿宋" w:eastAsia="仿宋" w:hAnsi="仿宋"/>
          <w:b/>
          <w:bCs/>
          <w:sz w:val="24"/>
        </w:rPr>
      </w:pPr>
      <w:r w:rsidRPr="00FA6AFE">
        <w:rPr>
          <w:rFonts w:ascii="仿宋" w:eastAsia="仿宋" w:hAnsi="仿宋" w:hint="eastAsia"/>
          <w:b/>
          <w:bCs/>
          <w:sz w:val="24"/>
        </w:rPr>
        <w:t>（一）资格要求相关证明材料：</w:t>
      </w:r>
    </w:p>
    <w:p w14:paraId="28D719D6"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F06F9D6"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9AB717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3、具备健全的财务会计制度的证明材料。｛注：①可提供20</w:t>
      </w:r>
      <w:r w:rsidR="006C101E">
        <w:rPr>
          <w:rFonts w:ascii="仿宋" w:eastAsia="仿宋" w:hAnsi="仿宋"/>
          <w:sz w:val="24"/>
        </w:rPr>
        <w:t>19</w:t>
      </w:r>
      <w:r w:rsidRPr="00FA6AFE">
        <w:rPr>
          <w:rFonts w:ascii="仿宋" w:eastAsia="仿宋" w:hAnsi="仿宋" w:hint="eastAsia"/>
          <w:sz w:val="24"/>
        </w:rPr>
        <w:t>或20</w:t>
      </w:r>
      <w:r w:rsidR="006C101E">
        <w:rPr>
          <w:rFonts w:ascii="仿宋" w:eastAsia="仿宋" w:hAnsi="仿宋"/>
          <w:sz w:val="24"/>
        </w:rPr>
        <w:t>20</w:t>
      </w:r>
      <w:r w:rsidRPr="00FA6AFE">
        <w:rPr>
          <w:rFonts w:ascii="仿宋" w:eastAsia="仿宋" w:hAnsi="仿宋" w:hint="eastAsia"/>
          <w:sz w:val="24"/>
        </w:rPr>
        <w:t>年度经审计的财务报告复印件（包含审计报告和审计报告中所涉及的财务报表和报表附注），②也可提供20</w:t>
      </w:r>
      <w:r w:rsidR="006C101E">
        <w:rPr>
          <w:rFonts w:ascii="仿宋" w:eastAsia="仿宋" w:hAnsi="仿宋"/>
          <w:sz w:val="24"/>
        </w:rPr>
        <w:t>19</w:t>
      </w:r>
      <w:r w:rsidRPr="00FA6AFE">
        <w:rPr>
          <w:rFonts w:ascii="仿宋" w:eastAsia="仿宋" w:hAnsi="仿宋" w:hint="eastAsia"/>
          <w:sz w:val="24"/>
        </w:rPr>
        <w:t>或20</w:t>
      </w:r>
      <w:r w:rsidR="006C101E">
        <w:rPr>
          <w:rFonts w:ascii="仿宋" w:eastAsia="仿宋" w:hAnsi="仿宋"/>
          <w:sz w:val="24"/>
        </w:rPr>
        <w:t>20</w:t>
      </w:r>
      <w:r w:rsidRPr="00FA6AFE">
        <w:rPr>
          <w:rFonts w:ascii="仿宋" w:eastAsia="仿宋" w:hAnsi="仿宋" w:hint="eastAsia"/>
          <w:sz w:val="24"/>
        </w:rPr>
        <w:t>年度供应商内部的财务报表复印件（至少包含资产负债表），③也可提供截至响应文件递交截止日一年内银行出具的资信证明（复印件），④供应商注册时间截至响应文件递交截止日不足一年的，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312BC8B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77BF7442"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6DC0423"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1976571"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681B78C4" w14:textId="77777777" w:rsidR="00E425A7" w:rsidRPr="00802EA2" w:rsidRDefault="00E425A7" w:rsidP="00E425A7">
      <w:pPr>
        <w:pStyle w:val="af2"/>
        <w:spacing w:line="420" w:lineRule="exact"/>
        <w:ind w:firstLineChars="0" w:firstLine="0"/>
        <w:rPr>
          <w:rFonts w:ascii="仿宋" w:eastAsia="仿宋" w:hAnsi="仿宋"/>
          <w:sz w:val="24"/>
        </w:rPr>
      </w:pP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00F4D372" w14:textId="77777777" w:rsidR="006C101E" w:rsidRDefault="006C101E" w:rsidP="006C101E">
      <w:pPr>
        <w:tabs>
          <w:tab w:val="left" w:pos="7665"/>
        </w:tabs>
        <w:spacing w:line="400" w:lineRule="exact"/>
        <w:ind w:firstLineChars="200" w:firstLine="480"/>
        <w:rPr>
          <w:rFonts w:ascii="仿宋" w:eastAsia="仿宋" w:hAnsi="仿宋" w:cs="宋体"/>
          <w:sz w:val="24"/>
        </w:rPr>
      </w:pPr>
      <w:r w:rsidRPr="006C101E">
        <w:rPr>
          <w:rFonts w:ascii="仿宋" w:eastAsia="仿宋" w:hAnsi="仿宋" w:cs="宋体" w:hint="eastAsia"/>
          <w:sz w:val="24"/>
        </w:rPr>
        <w:t>8.1本项目专门面向中小企业采购(监狱企业、残疾人福利性单位均视同小微企业)，非中小企业参与的将视为无效响应（可提供中小企业声明函、残疾人福利性单位声明函或监狱企业证明文件 ，格式详见第七章）。</w:t>
      </w:r>
    </w:p>
    <w:p w14:paraId="4B606087" w14:textId="77777777" w:rsidR="00E425A7" w:rsidRDefault="00E425A7" w:rsidP="00E425A7">
      <w:pPr>
        <w:pStyle w:val="af2"/>
        <w:spacing w:line="420" w:lineRule="exact"/>
        <w:ind w:firstLine="480"/>
        <w:rPr>
          <w:rFonts w:ascii="仿宋" w:eastAsia="仿宋" w:hAnsi="仿宋" w:cs="宋体"/>
          <w:sz w:val="24"/>
        </w:rPr>
      </w:pPr>
    </w:p>
    <w:p w14:paraId="4B640A03" w14:textId="77777777" w:rsidR="00036A7C" w:rsidRPr="00FA6AFE" w:rsidRDefault="00EE5E27" w:rsidP="005D1CA5">
      <w:pPr>
        <w:spacing w:line="360" w:lineRule="auto"/>
        <w:ind w:firstLineChars="225" w:firstLine="542"/>
        <w:outlineLvl w:val="2"/>
        <w:rPr>
          <w:rFonts w:ascii="仿宋" w:eastAsia="仿宋" w:hAnsi="仿宋"/>
          <w:b/>
          <w:bCs/>
          <w:sz w:val="24"/>
        </w:rPr>
      </w:pPr>
      <w:r w:rsidRPr="00FA6AFE">
        <w:rPr>
          <w:rFonts w:ascii="仿宋" w:eastAsia="仿宋" w:hAnsi="仿宋" w:hint="eastAsia"/>
          <w:b/>
          <w:bCs/>
          <w:sz w:val="24"/>
        </w:rPr>
        <w:t>（二）其他类似效力要求相关证明材料：</w:t>
      </w:r>
    </w:p>
    <w:p w14:paraId="57E0FAC4"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6C101E">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6D011DB2"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6C101E">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授权代理书原件需加盖公章；②如响应文件均由供应商</w:t>
      </w:r>
      <w:r w:rsidR="000C61EA" w:rsidRPr="00FA6AFE">
        <w:rPr>
          <w:rFonts w:ascii="仿宋" w:eastAsia="仿宋" w:hAnsi="仿宋" w:hint="eastAsia"/>
          <w:sz w:val="24"/>
        </w:rPr>
        <w:t>法定代表人/单位负责人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w:t>
      </w:r>
      <w:r w:rsidR="000C61EA" w:rsidRPr="00FA6AFE">
        <w:rPr>
          <w:rFonts w:ascii="仿宋" w:eastAsia="仿宋" w:hAnsi="仿宋" w:hint="eastAsia"/>
          <w:sz w:val="24"/>
        </w:rPr>
        <w:lastRenderedPageBreak/>
        <w:t>责人</w:t>
      </w:r>
      <w:r w:rsidRPr="00FA6AFE">
        <w:rPr>
          <w:rFonts w:ascii="仿宋" w:eastAsia="仿宋" w:hAnsi="仿宋" w:hint="eastAsia"/>
          <w:sz w:val="24"/>
        </w:rPr>
        <w:t>本人参与磋商的，则可不提供。）</w:t>
      </w:r>
    </w:p>
    <w:p w14:paraId="5EDD3677" w14:textId="77777777" w:rsidR="00036A7C" w:rsidRPr="0034782B" w:rsidRDefault="00EE5E27" w:rsidP="0034782B">
      <w:pPr>
        <w:spacing w:after="50" w:line="420" w:lineRule="exact"/>
        <w:ind w:firstLine="482"/>
        <w:outlineLvl w:val="1"/>
        <w:rPr>
          <w:rFonts w:ascii="仿宋" w:eastAsia="仿宋" w:hAnsi="仿宋"/>
          <w:b/>
          <w:bCs/>
          <w:sz w:val="24"/>
        </w:rPr>
      </w:pPr>
      <w:r w:rsidRPr="0034782B">
        <w:rPr>
          <w:rFonts w:ascii="仿宋" w:eastAsia="仿宋" w:hAnsi="仿宋" w:hint="eastAsia"/>
          <w:b/>
          <w:bCs/>
          <w:sz w:val="24"/>
        </w:rPr>
        <w:t>二、</w:t>
      </w:r>
      <w:r w:rsidRPr="0034782B">
        <w:rPr>
          <w:rFonts w:ascii="仿宋" w:eastAsia="仿宋" w:hAnsi="仿宋"/>
          <w:b/>
          <w:bCs/>
          <w:sz w:val="24"/>
        </w:rPr>
        <w:t>供应商</w:t>
      </w:r>
      <w:r w:rsidRPr="0034782B">
        <w:rPr>
          <w:rFonts w:ascii="仿宋" w:eastAsia="仿宋" w:hAnsi="仿宋" w:hint="eastAsia"/>
          <w:b/>
          <w:bCs/>
          <w:sz w:val="24"/>
        </w:rPr>
        <w:t>应提供的报价产品的资格、资质性及其他类似效力要求的相关证明材料</w:t>
      </w:r>
    </w:p>
    <w:p w14:paraId="677F565C" w14:textId="77777777" w:rsidR="00036A7C" w:rsidRPr="006C101E" w:rsidRDefault="006C101E" w:rsidP="006C101E">
      <w:pPr>
        <w:spacing w:after="50" w:line="420" w:lineRule="exact"/>
        <w:ind w:firstLineChars="300" w:firstLine="723"/>
        <w:rPr>
          <w:rFonts w:ascii="仿宋" w:eastAsia="仿宋" w:hAnsi="仿宋"/>
          <w:b/>
          <w:bCs/>
          <w:sz w:val="24"/>
        </w:rPr>
      </w:pPr>
      <w:r w:rsidRPr="006C101E">
        <w:rPr>
          <w:rFonts w:ascii="仿宋" w:eastAsia="仿宋" w:hAnsi="仿宋" w:hint="eastAsia"/>
          <w:b/>
          <w:bCs/>
          <w:sz w:val="24"/>
        </w:rPr>
        <w:t>无</w:t>
      </w:r>
    </w:p>
    <w:p w14:paraId="1B20ED2D" w14:textId="77777777"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5937A473" w14:textId="37D47485" w:rsidR="008357E7" w:rsidRDefault="008357E7" w:rsidP="008357E7">
      <w:pPr>
        <w:spacing w:line="360" w:lineRule="auto"/>
        <w:ind w:firstLineChars="192" w:firstLine="463"/>
        <w:rPr>
          <w:rFonts w:ascii="仿宋" w:eastAsia="仿宋" w:hAnsi="仿宋" w:cs="宋体"/>
          <w:b/>
          <w:kern w:val="0"/>
          <w:sz w:val="24"/>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85"/>
    </w:p>
    <w:p w14:paraId="6C86E483" w14:textId="77777777" w:rsidR="000F5A81" w:rsidRDefault="000F5A81" w:rsidP="008357E7">
      <w:pPr>
        <w:spacing w:line="360" w:lineRule="auto"/>
        <w:ind w:firstLineChars="192" w:firstLine="463"/>
        <w:rPr>
          <w:rFonts w:ascii="仿宋" w:eastAsia="仿宋" w:hAnsi="仿宋" w:cs="宋体"/>
          <w:b/>
          <w:kern w:val="0"/>
          <w:sz w:val="24"/>
        </w:rPr>
      </w:pPr>
    </w:p>
    <w:p w14:paraId="1D2A05A0" w14:textId="77777777" w:rsidR="000F5A81" w:rsidRPr="000F5A81" w:rsidRDefault="000F5A81" w:rsidP="000F5A81">
      <w:pPr>
        <w:rPr>
          <w:rFonts w:ascii="仿宋" w:eastAsia="仿宋" w:hAnsi="仿宋"/>
          <w:b/>
          <w:bCs/>
          <w:sz w:val="24"/>
        </w:rPr>
      </w:pPr>
      <w:r w:rsidRPr="000F5A81">
        <w:rPr>
          <w:rFonts w:ascii="仿宋" w:eastAsia="仿宋" w:hAnsi="仿宋" w:hint="eastAsia"/>
          <w:b/>
          <w:bCs/>
          <w:sz w:val="24"/>
        </w:rPr>
        <w:t>三、不属于禁止参加本次采购活动的供应商</w:t>
      </w:r>
    </w:p>
    <w:p w14:paraId="70268C3D" w14:textId="77777777" w:rsidR="000F5A81" w:rsidRPr="000F5A81" w:rsidRDefault="000F5A81" w:rsidP="000F5A81">
      <w:pPr>
        <w:spacing w:line="560" w:lineRule="exact"/>
        <w:ind w:firstLineChars="300" w:firstLine="720"/>
        <w:rPr>
          <w:rFonts w:ascii="仿宋" w:eastAsia="仿宋" w:hAnsi="仿宋"/>
          <w:sz w:val="24"/>
        </w:rPr>
      </w:pPr>
      <w:r w:rsidRPr="000F5A81">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14:paraId="151624D2" w14:textId="77777777" w:rsidR="000F5A81" w:rsidRPr="000F5A81" w:rsidRDefault="000F5A81" w:rsidP="008357E7">
      <w:pPr>
        <w:spacing w:line="360" w:lineRule="auto"/>
        <w:ind w:firstLineChars="192" w:firstLine="403"/>
        <w:rPr>
          <w:rFonts w:ascii="仿宋" w:eastAsia="仿宋" w:hAnsi="仿宋"/>
        </w:rPr>
      </w:pPr>
    </w:p>
    <w:p w14:paraId="46ACA618"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686CCA25" w14:textId="77777777" w:rsidR="00036A7C" w:rsidRPr="00FA6AFE" w:rsidRDefault="00EE5E27" w:rsidP="00D23DA9">
      <w:pPr>
        <w:pStyle w:val="af7"/>
        <w:rPr>
          <w:rFonts w:ascii="仿宋" w:eastAsia="仿宋" w:hAnsi="仿宋"/>
        </w:rPr>
      </w:pPr>
      <w:bookmarkStart w:id="87" w:name="_Toc511206479"/>
      <w:r w:rsidRPr="00FA6AFE">
        <w:rPr>
          <w:rFonts w:ascii="仿宋" w:eastAsia="仿宋" w:hAnsi="仿宋" w:hint="eastAsia"/>
        </w:rPr>
        <w:lastRenderedPageBreak/>
        <w:t>第五章  采购项目技术、服务、政府采购合同内容条款及其他商务要求</w:t>
      </w:r>
      <w:bookmarkEnd w:id="87"/>
    </w:p>
    <w:p w14:paraId="3093EF12" w14:textId="77777777" w:rsidR="00F700F8" w:rsidRPr="00FA6AFE" w:rsidRDefault="00F700F8" w:rsidP="00633CF6">
      <w:pPr>
        <w:rPr>
          <w:rFonts w:ascii="仿宋" w:eastAsia="仿宋" w:hAnsi="仿宋"/>
          <w:sz w:val="24"/>
        </w:rPr>
      </w:pPr>
    </w:p>
    <w:p w14:paraId="36474228" w14:textId="77777777" w:rsidR="00F700F8" w:rsidRPr="00AF4883" w:rsidRDefault="00F700F8" w:rsidP="00E355C2">
      <w:pPr>
        <w:spacing w:line="400" w:lineRule="exact"/>
        <w:ind w:firstLineChars="200" w:firstLine="482"/>
        <w:rPr>
          <w:rFonts w:ascii="仿宋" w:eastAsia="仿宋" w:hAnsi="仿宋"/>
          <w:b/>
          <w:sz w:val="24"/>
        </w:rPr>
      </w:pPr>
      <w:bookmarkStart w:id="88" w:name="PO_默认文件内容_27"/>
      <w:r w:rsidRPr="00AF4883">
        <w:rPr>
          <w:rFonts w:ascii="仿宋" w:eastAsia="仿宋" w:hAnsi="仿宋" w:hint="eastAsia"/>
          <w:b/>
          <w:sz w:val="24"/>
        </w:rPr>
        <w:t>前提：</w:t>
      </w:r>
      <w:r w:rsidRPr="00AF4883">
        <w:rPr>
          <w:rFonts w:ascii="仿宋" w:eastAsia="仿宋" w:hAnsi="仿宋"/>
          <w:b/>
          <w:sz w:val="24"/>
        </w:rPr>
        <w:t>本章采购需求中标注“*”号的条款为本次磋商采购项目的实质性要求，供应商应全部满足。</w:t>
      </w:r>
    </w:p>
    <w:p w14:paraId="66C1D058" w14:textId="77777777" w:rsidR="00036A7C" w:rsidRPr="00E355C2" w:rsidRDefault="00EE5E27" w:rsidP="00AF4883">
      <w:pPr>
        <w:pStyle w:val="2"/>
        <w:spacing w:line="400" w:lineRule="exact"/>
        <w:ind w:firstLineChars="98" w:firstLine="236"/>
        <w:rPr>
          <w:rFonts w:ascii="仿宋" w:eastAsia="仿宋" w:hAnsi="仿宋"/>
          <w:sz w:val="24"/>
          <w:szCs w:val="24"/>
        </w:rPr>
      </w:pPr>
      <w:r w:rsidRPr="00E355C2">
        <w:rPr>
          <w:rFonts w:ascii="仿宋" w:eastAsia="仿宋" w:hAnsi="仿宋" w:hint="eastAsia"/>
          <w:sz w:val="24"/>
          <w:szCs w:val="24"/>
        </w:rPr>
        <w:t>1. 项目概述</w:t>
      </w:r>
    </w:p>
    <w:p w14:paraId="3462BBAD" w14:textId="77777777" w:rsidR="00E425A7" w:rsidRDefault="005D1CA5" w:rsidP="005D1CA5">
      <w:pPr>
        <w:pStyle w:val="a5"/>
        <w:spacing w:line="400" w:lineRule="exact"/>
        <w:ind w:firstLine="480"/>
        <w:rPr>
          <w:rFonts w:ascii="仿宋" w:eastAsia="仿宋" w:hAnsi="仿宋"/>
          <w:bCs/>
          <w:sz w:val="24"/>
        </w:rPr>
      </w:pPr>
      <w:r w:rsidRPr="005D1CA5">
        <w:rPr>
          <w:rFonts w:ascii="仿宋" w:eastAsia="仿宋" w:hAnsi="仿宋" w:hint="eastAsia"/>
          <w:bCs/>
          <w:sz w:val="24"/>
        </w:rPr>
        <w:t>为落实高新区加快促进助残服务发展的要求，</w:t>
      </w:r>
      <w:r w:rsidR="003B0D29" w:rsidRPr="003B0D29">
        <w:rPr>
          <w:rFonts w:ascii="仿宋" w:eastAsia="仿宋" w:hAnsi="仿宋" w:hint="eastAsia"/>
          <w:bCs/>
          <w:sz w:val="24"/>
        </w:rPr>
        <w:t>一步改善生活自理能力不同程度受损的残疾人基本生活状况，不断提升残疾人及其家庭的获得感、幸福感、安全感对重度残疾人提供助残服务</w:t>
      </w:r>
      <w:r w:rsidR="003B0D29">
        <w:rPr>
          <w:rFonts w:ascii="仿宋" w:eastAsia="仿宋" w:hAnsi="仿宋" w:hint="eastAsia"/>
          <w:bCs/>
          <w:sz w:val="24"/>
        </w:rPr>
        <w:t>，</w:t>
      </w:r>
      <w:r w:rsidRPr="005D1CA5">
        <w:rPr>
          <w:rFonts w:ascii="仿宋" w:eastAsia="仿宋" w:hAnsi="仿宋" w:hint="eastAsia"/>
          <w:bCs/>
          <w:sz w:val="24"/>
        </w:rPr>
        <w:t>按照高新区社区发展治理和社会事业局的要求，根据成都高新区管委会办公室关于印发《成都高新区助残服务实施办法》的通知（成高管办发【2021】5号）文件规定，现拟采购街道辖区内助残服务供应商。目前</w:t>
      </w:r>
      <w:r w:rsidR="003B0D29">
        <w:rPr>
          <w:rFonts w:ascii="仿宋" w:eastAsia="仿宋" w:hAnsi="仿宋" w:hint="eastAsia"/>
          <w:bCs/>
          <w:sz w:val="24"/>
        </w:rPr>
        <w:t>辖区内</w:t>
      </w:r>
      <w:r w:rsidRPr="005D1CA5">
        <w:rPr>
          <w:rFonts w:ascii="仿宋" w:eastAsia="仿宋" w:hAnsi="仿宋" w:hint="eastAsia"/>
          <w:bCs/>
          <w:sz w:val="24"/>
        </w:rPr>
        <w:t>享受</w:t>
      </w:r>
      <w:r w:rsidR="004A3D09">
        <w:rPr>
          <w:rFonts w:ascii="仿宋" w:eastAsia="仿宋" w:hAnsi="仿宋" w:hint="eastAsia"/>
          <w:bCs/>
          <w:sz w:val="24"/>
        </w:rPr>
        <w:t>助残</w:t>
      </w:r>
      <w:r w:rsidRPr="005D1CA5">
        <w:rPr>
          <w:rFonts w:ascii="仿宋" w:eastAsia="仿宋" w:hAnsi="仿宋" w:hint="eastAsia"/>
          <w:bCs/>
          <w:sz w:val="24"/>
        </w:rPr>
        <w:t>服务人数</w:t>
      </w:r>
      <w:r w:rsidR="004A3D09">
        <w:rPr>
          <w:rFonts w:ascii="仿宋" w:eastAsia="仿宋" w:hAnsi="仿宋" w:hint="eastAsia"/>
          <w:bCs/>
          <w:sz w:val="24"/>
        </w:rPr>
        <w:t>约</w:t>
      </w:r>
      <w:r w:rsidR="004A3D09">
        <w:rPr>
          <w:rFonts w:ascii="仿宋" w:eastAsia="仿宋" w:hAnsi="仿宋"/>
          <w:bCs/>
          <w:sz w:val="24"/>
        </w:rPr>
        <w:t>271</w:t>
      </w:r>
      <w:r w:rsidRPr="005D1CA5">
        <w:rPr>
          <w:rFonts w:ascii="仿宋" w:eastAsia="仿宋" w:hAnsi="仿宋" w:hint="eastAsia"/>
          <w:bCs/>
          <w:sz w:val="24"/>
        </w:rPr>
        <w:t>人</w:t>
      </w:r>
      <w:r w:rsidR="003F0532">
        <w:rPr>
          <w:rFonts w:ascii="仿宋" w:eastAsia="仿宋" w:hAnsi="仿宋" w:hint="eastAsia"/>
          <w:bCs/>
          <w:sz w:val="24"/>
        </w:rPr>
        <w:t>（人员会有浮动，据实结算）</w:t>
      </w:r>
      <w:r w:rsidRPr="005D1CA5">
        <w:rPr>
          <w:rFonts w:ascii="仿宋" w:eastAsia="仿宋" w:hAnsi="仿宋" w:hint="eastAsia"/>
          <w:bCs/>
          <w:sz w:val="24"/>
        </w:rPr>
        <w:t>。</w:t>
      </w:r>
    </w:p>
    <w:p w14:paraId="4AC6B16A" w14:textId="77777777" w:rsidR="000425E1" w:rsidRPr="000425E1" w:rsidRDefault="002F3CD4" w:rsidP="002F3CD4">
      <w:pPr>
        <w:pStyle w:val="a5"/>
        <w:spacing w:line="400" w:lineRule="exact"/>
        <w:ind w:firstLine="480"/>
        <w:rPr>
          <w:rFonts w:ascii="仿宋" w:eastAsia="仿宋" w:hAnsi="仿宋"/>
          <w:bCs/>
          <w:sz w:val="24"/>
        </w:rPr>
      </w:pPr>
      <w:r w:rsidRPr="002F3CD4">
        <w:rPr>
          <w:rFonts w:ascii="仿宋" w:eastAsia="仿宋" w:hAnsi="仿宋" w:hint="eastAsia"/>
          <w:bCs/>
          <w:sz w:val="24"/>
        </w:rPr>
        <w:t>助残</w:t>
      </w:r>
      <w:r w:rsidR="000425E1" w:rsidRPr="000425E1">
        <w:rPr>
          <w:rFonts w:ascii="仿宋" w:eastAsia="仿宋" w:hAnsi="仿宋" w:hint="eastAsia"/>
          <w:bCs/>
          <w:sz w:val="24"/>
        </w:rPr>
        <w:t>对象</w:t>
      </w:r>
      <w:r>
        <w:rPr>
          <w:rFonts w:ascii="仿宋" w:eastAsia="仿宋" w:hAnsi="仿宋" w:hint="eastAsia"/>
          <w:bCs/>
          <w:sz w:val="24"/>
        </w:rPr>
        <w:t>：</w:t>
      </w:r>
      <w:r w:rsidR="000425E1" w:rsidRPr="000425E1">
        <w:rPr>
          <w:rFonts w:ascii="仿宋" w:eastAsia="仿宋" w:hAnsi="仿宋" w:hint="eastAsia"/>
          <w:bCs/>
          <w:sz w:val="24"/>
        </w:rPr>
        <w:t>具有本辖区户籍，且居住在本辖区，持有效《中华人民共和国残疾人证》，并经生活自理能力评估机构评定为重度依赖、中度依赖、轻度依赖、非依赖的一、二级重度残疾人。</w:t>
      </w:r>
    </w:p>
    <w:p w14:paraId="439119FB" w14:textId="77777777" w:rsidR="000425E1" w:rsidRPr="000425E1" w:rsidRDefault="002F3CD4" w:rsidP="002F3CD4">
      <w:pPr>
        <w:pStyle w:val="a5"/>
        <w:spacing w:line="400" w:lineRule="exact"/>
        <w:ind w:firstLine="480"/>
        <w:rPr>
          <w:rFonts w:ascii="仿宋" w:eastAsia="仿宋" w:hAnsi="仿宋"/>
          <w:bCs/>
          <w:sz w:val="24"/>
        </w:rPr>
      </w:pPr>
      <w:r w:rsidRPr="002F3CD4">
        <w:rPr>
          <w:rFonts w:ascii="仿宋" w:eastAsia="仿宋" w:hAnsi="仿宋" w:hint="eastAsia"/>
          <w:bCs/>
          <w:sz w:val="24"/>
        </w:rPr>
        <w:t>助残</w:t>
      </w:r>
      <w:r w:rsidR="000425E1" w:rsidRPr="000425E1">
        <w:rPr>
          <w:rFonts w:ascii="仿宋" w:eastAsia="仿宋" w:hAnsi="仿宋" w:hint="eastAsia"/>
          <w:bCs/>
          <w:sz w:val="24"/>
        </w:rPr>
        <w:t>标准</w:t>
      </w:r>
      <w:r>
        <w:rPr>
          <w:rFonts w:ascii="仿宋" w:eastAsia="仿宋" w:hAnsi="仿宋" w:hint="eastAsia"/>
          <w:bCs/>
          <w:sz w:val="24"/>
        </w:rPr>
        <w:t>：</w:t>
      </w:r>
      <w:r w:rsidR="000425E1" w:rsidRPr="000425E1">
        <w:rPr>
          <w:rFonts w:ascii="仿宋" w:eastAsia="仿宋" w:hAnsi="仿宋" w:hint="eastAsia"/>
          <w:bCs/>
          <w:sz w:val="24"/>
        </w:rPr>
        <w:t>服务对象根据评定等级和经济状况享受每人每月100元至1200元标准的助残服务。当月未享受或未享受完的服务标准，可在本季度内累加享受，如本季度还未享受或未享受完服务标准，下季度不再延续累加享受。</w:t>
      </w:r>
    </w:p>
    <w:p w14:paraId="309E904B"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1、重度依赖</w:t>
      </w:r>
    </w:p>
    <w:p w14:paraId="4E126C7B"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低保、低保边缘重度依赖的，每人每月享受1200元标准的服务；其他重度依赖的，每人每月享受800元标准的服务。</w:t>
      </w:r>
    </w:p>
    <w:p w14:paraId="33D87F5B"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2、中度依赖</w:t>
      </w:r>
    </w:p>
    <w:p w14:paraId="139A8347"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低保、低保边缘中度依赖的，每人每月享受1000元标准的服务；其他中度依赖的，每人每月享受600元标准的服务。</w:t>
      </w:r>
    </w:p>
    <w:p w14:paraId="29AAFDA1"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3、轻度依赖</w:t>
      </w:r>
    </w:p>
    <w:p w14:paraId="1FD0E43B"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低保、低保边缘轻度依赖的，每人每月享受800元标准的服务；其他轻度依赖的，每人每月享受400元标准的服务。</w:t>
      </w:r>
    </w:p>
    <w:p w14:paraId="2BD05DA3" w14:textId="77777777" w:rsidR="000425E1" w:rsidRPr="000425E1"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4、非依赖</w:t>
      </w:r>
    </w:p>
    <w:p w14:paraId="73A50483" w14:textId="77777777" w:rsidR="000425E1" w:rsidRPr="005D1CA5" w:rsidRDefault="000425E1" w:rsidP="000425E1">
      <w:pPr>
        <w:pStyle w:val="a5"/>
        <w:spacing w:line="400" w:lineRule="exact"/>
        <w:ind w:firstLine="480"/>
        <w:rPr>
          <w:rFonts w:ascii="仿宋" w:eastAsia="仿宋" w:hAnsi="仿宋"/>
          <w:bCs/>
          <w:sz w:val="24"/>
        </w:rPr>
      </w:pPr>
      <w:r w:rsidRPr="000425E1">
        <w:rPr>
          <w:rFonts w:ascii="仿宋" w:eastAsia="仿宋" w:hAnsi="仿宋" w:hint="eastAsia"/>
          <w:bCs/>
          <w:sz w:val="24"/>
        </w:rPr>
        <w:t>低保、低保边缘非依赖的，每人每月享受200元标准的服务；其他非依赖的，每人每月享受100元标准的服务。</w:t>
      </w:r>
    </w:p>
    <w:p w14:paraId="1CAB0EAD" w14:textId="77777777" w:rsidR="00036A7C" w:rsidRPr="00E355C2" w:rsidRDefault="00EE5E27" w:rsidP="00AF4883">
      <w:pPr>
        <w:pStyle w:val="2"/>
        <w:spacing w:line="400" w:lineRule="exact"/>
        <w:ind w:firstLineChars="98" w:firstLine="236"/>
        <w:rPr>
          <w:rFonts w:ascii="仿宋" w:eastAsia="仿宋" w:hAnsi="仿宋"/>
          <w:sz w:val="24"/>
          <w:szCs w:val="24"/>
        </w:rPr>
      </w:pPr>
      <w:r w:rsidRPr="00E355C2">
        <w:rPr>
          <w:rFonts w:ascii="仿宋" w:eastAsia="仿宋" w:hAnsi="仿宋" w:hint="eastAsia"/>
          <w:sz w:val="24"/>
          <w:szCs w:val="24"/>
        </w:rPr>
        <w:lastRenderedPageBreak/>
        <w:t>2.</w:t>
      </w:r>
      <w:r w:rsidR="004D7DED">
        <w:rPr>
          <w:rFonts w:ascii="仿宋" w:eastAsia="仿宋" w:hAnsi="仿宋" w:hint="eastAsia"/>
          <w:sz w:val="24"/>
          <w:szCs w:val="24"/>
        </w:rPr>
        <w:t>标的所属行业</w:t>
      </w:r>
    </w:p>
    <w:tbl>
      <w:tblPr>
        <w:tblW w:w="864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51"/>
        <w:gridCol w:w="1276"/>
        <w:gridCol w:w="3543"/>
        <w:gridCol w:w="1985"/>
      </w:tblGrid>
      <w:tr w:rsidR="00067B2E" w:rsidRPr="00E768D2" w14:paraId="52473449" w14:textId="77777777" w:rsidTr="00E16B0A">
        <w:trPr>
          <w:trHeight w:val="878"/>
        </w:trPr>
        <w:tc>
          <w:tcPr>
            <w:tcW w:w="993" w:type="dxa"/>
            <w:vAlign w:val="center"/>
          </w:tcPr>
          <w:p w14:paraId="695ECAB4" w14:textId="77777777" w:rsidR="00067B2E" w:rsidRPr="00E768D2" w:rsidRDefault="00067B2E" w:rsidP="00E32640">
            <w:pPr>
              <w:widowControl/>
              <w:spacing w:line="360" w:lineRule="atLeast"/>
              <w:jc w:val="center"/>
              <w:outlineLvl w:val="1"/>
              <w:rPr>
                <w:rFonts w:ascii="仿宋" w:eastAsia="仿宋" w:hAnsi="仿宋"/>
                <w:sz w:val="24"/>
              </w:rPr>
            </w:pPr>
            <w:r w:rsidRPr="00E768D2">
              <w:rPr>
                <w:rFonts w:ascii="仿宋" w:eastAsia="仿宋" w:hAnsi="仿宋" w:hint="eastAsia"/>
                <w:sz w:val="24"/>
              </w:rPr>
              <w:t>序号</w:t>
            </w:r>
          </w:p>
        </w:tc>
        <w:tc>
          <w:tcPr>
            <w:tcW w:w="851" w:type="dxa"/>
            <w:vAlign w:val="center"/>
          </w:tcPr>
          <w:p w14:paraId="74933CA5" w14:textId="77777777" w:rsidR="00067B2E" w:rsidRPr="00E768D2" w:rsidRDefault="00067B2E" w:rsidP="00E32640">
            <w:pPr>
              <w:widowControl/>
              <w:spacing w:line="360" w:lineRule="atLeast"/>
              <w:jc w:val="center"/>
              <w:outlineLvl w:val="1"/>
              <w:rPr>
                <w:rFonts w:ascii="仿宋" w:eastAsia="仿宋" w:hAnsi="仿宋"/>
                <w:sz w:val="24"/>
              </w:rPr>
            </w:pPr>
            <w:r w:rsidRPr="00E768D2">
              <w:rPr>
                <w:rFonts w:ascii="仿宋" w:eastAsia="仿宋" w:hAnsi="仿宋" w:hint="eastAsia"/>
                <w:sz w:val="24"/>
              </w:rPr>
              <w:t>包号</w:t>
            </w:r>
          </w:p>
        </w:tc>
        <w:tc>
          <w:tcPr>
            <w:tcW w:w="1276" w:type="dxa"/>
            <w:vAlign w:val="center"/>
          </w:tcPr>
          <w:p w14:paraId="4F8A7D4D" w14:textId="77777777" w:rsidR="00067B2E" w:rsidRPr="00E768D2" w:rsidRDefault="00067B2E" w:rsidP="00E16B0A">
            <w:pPr>
              <w:widowControl/>
              <w:spacing w:line="360" w:lineRule="atLeast"/>
              <w:jc w:val="center"/>
              <w:outlineLvl w:val="1"/>
              <w:rPr>
                <w:rFonts w:ascii="仿宋" w:eastAsia="仿宋" w:hAnsi="仿宋"/>
                <w:sz w:val="24"/>
              </w:rPr>
            </w:pPr>
            <w:r>
              <w:rPr>
                <w:rFonts w:ascii="仿宋" w:eastAsia="仿宋" w:hAnsi="仿宋" w:hint="eastAsia"/>
                <w:sz w:val="24"/>
              </w:rPr>
              <w:t>品目号</w:t>
            </w:r>
          </w:p>
        </w:tc>
        <w:tc>
          <w:tcPr>
            <w:tcW w:w="3543" w:type="dxa"/>
            <w:vAlign w:val="center"/>
          </w:tcPr>
          <w:p w14:paraId="0EF5DA74" w14:textId="77777777" w:rsidR="00067B2E" w:rsidRPr="00E768D2" w:rsidRDefault="00067B2E" w:rsidP="00E32640">
            <w:pPr>
              <w:widowControl/>
              <w:spacing w:line="360" w:lineRule="atLeast"/>
              <w:jc w:val="center"/>
              <w:outlineLvl w:val="1"/>
              <w:rPr>
                <w:rFonts w:ascii="仿宋" w:eastAsia="仿宋" w:hAnsi="仿宋"/>
                <w:sz w:val="24"/>
              </w:rPr>
            </w:pPr>
            <w:r>
              <w:rPr>
                <w:rFonts w:ascii="仿宋" w:eastAsia="仿宋" w:hAnsi="仿宋" w:hint="eastAsia"/>
                <w:sz w:val="24"/>
              </w:rPr>
              <w:t>标的</w:t>
            </w:r>
            <w:r w:rsidRPr="00E768D2">
              <w:rPr>
                <w:rFonts w:ascii="仿宋" w:eastAsia="仿宋" w:hAnsi="仿宋" w:hint="eastAsia"/>
                <w:sz w:val="24"/>
              </w:rPr>
              <w:t>名称</w:t>
            </w:r>
          </w:p>
        </w:tc>
        <w:tc>
          <w:tcPr>
            <w:tcW w:w="1985" w:type="dxa"/>
            <w:vAlign w:val="center"/>
          </w:tcPr>
          <w:p w14:paraId="08CA41B3" w14:textId="77777777" w:rsidR="00067B2E" w:rsidRPr="00E768D2" w:rsidRDefault="00067B2E" w:rsidP="00E32640">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067B2E" w:rsidRPr="00E768D2" w14:paraId="71CB7271" w14:textId="77777777" w:rsidTr="00E16B0A">
        <w:trPr>
          <w:trHeight w:val="1274"/>
        </w:trPr>
        <w:tc>
          <w:tcPr>
            <w:tcW w:w="993" w:type="dxa"/>
            <w:vAlign w:val="center"/>
          </w:tcPr>
          <w:p w14:paraId="10ADC092" w14:textId="77777777" w:rsidR="00067B2E" w:rsidRPr="00E768D2" w:rsidRDefault="00067B2E" w:rsidP="00E32640">
            <w:pPr>
              <w:widowControl/>
              <w:spacing w:line="360" w:lineRule="atLeast"/>
              <w:jc w:val="center"/>
              <w:outlineLvl w:val="1"/>
              <w:rPr>
                <w:rFonts w:ascii="仿宋" w:eastAsia="仿宋" w:hAnsi="仿宋"/>
                <w:sz w:val="24"/>
              </w:rPr>
            </w:pPr>
            <w:r w:rsidRPr="00E768D2">
              <w:rPr>
                <w:rFonts w:ascii="仿宋" w:eastAsia="仿宋" w:hAnsi="仿宋" w:hint="eastAsia"/>
                <w:sz w:val="24"/>
              </w:rPr>
              <w:t>1</w:t>
            </w:r>
          </w:p>
        </w:tc>
        <w:tc>
          <w:tcPr>
            <w:tcW w:w="851" w:type="dxa"/>
            <w:vAlign w:val="center"/>
          </w:tcPr>
          <w:p w14:paraId="74C151AA" w14:textId="77777777" w:rsidR="00067B2E" w:rsidRPr="00E768D2" w:rsidRDefault="00067B2E" w:rsidP="00E16B0A">
            <w:pPr>
              <w:widowControl/>
              <w:spacing w:line="360" w:lineRule="atLeast"/>
              <w:ind w:firstLineChars="100" w:firstLine="240"/>
              <w:outlineLvl w:val="1"/>
              <w:rPr>
                <w:rFonts w:ascii="仿宋" w:eastAsia="仿宋" w:hAnsi="仿宋"/>
                <w:sz w:val="24"/>
              </w:rPr>
            </w:pPr>
            <w:r>
              <w:rPr>
                <w:rFonts w:ascii="仿宋" w:eastAsia="仿宋" w:hAnsi="仿宋" w:hint="eastAsia"/>
                <w:sz w:val="24"/>
              </w:rPr>
              <w:t>0</w:t>
            </w:r>
            <w:r>
              <w:rPr>
                <w:rFonts w:ascii="仿宋" w:eastAsia="仿宋" w:hAnsi="仿宋"/>
                <w:sz w:val="24"/>
              </w:rPr>
              <w:t>1</w:t>
            </w:r>
          </w:p>
        </w:tc>
        <w:tc>
          <w:tcPr>
            <w:tcW w:w="1276" w:type="dxa"/>
            <w:vAlign w:val="center"/>
          </w:tcPr>
          <w:p w14:paraId="3766E28A" w14:textId="77777777" w:rsidR="00067B2E" w:rsidRPr="00E768D2" w:rsidRDefault="00067B2E" w:rsidP="00395E7C">
            <w:pPr>
              <w:widowControl/>
              <w:spacing w:line="360" w:lineRule="atLeast"/>
              <w:ind w:firstLineChars="100" w:firstLine="240"/>
              <w:outlineLvl w:val="1"/>
              <w:rPr>
                <w:rFonts w:ascii="仿宋" w:eastAsia="仿宋" w:hAnsi="仿宋"/>
                <w:sz w:val="24"/>
              </w:rPr>
            </w:pPr>
            <w:r>
              <w:rPr>
                <w:rFonts w:ascii="仿宋" w:eastAsia="仿宋" w:hAnsi="仿宋" w:hint="eastAsia"/>
                <w:sz w:val="24"/>
              </w:rPr>
              <w:t>0</w:t>
            </w:r>
            <w:r>
              <w:rPr>
                <w:rFonts w:ascii="仿宋" w:eastAsia="仿宋" w:hAnsi="仿宋"/>
                <w:sz w:val="24"/>
              </w:rPr>
              <w:t>1-01</w:t>
            </w:r>
          </w:p>
        </w:tc>
        <w:tc>
          <w:tcPr>
            <w:tcW w:w="3543" w:type="dxa"/>
            <w:vAlign w:val="center"/>
          </w:tcPr>
          <w:p w14:paraId="010DA4AC" w14:textId="77777777" w:rsidR="00067B2E" w:rsidRPr="00E768D2" w:rsidRDefault="00067B2E" w:rsidP="00E32640">
            <w:pPr>
              <w:widowControl/>
              <w:spacing w:line="360" w:lineRule="atLeast"/>
              <w:ind w:firstLineChars="196" w:firstLine="470"/>
              <w:jc w:val="center"/>
              <w:outlineLvl w:val="1"/>
              <w:rPr>
                <w:rFonts w:ascii="仿宋" w:eastAsia="仿宋" w:hAnsi="仿宋"/>
                <w:sz w:val="24"/>
              </w:rPr>
            </w:pPr>
            <w:r w:rsidRPr="00067B2E">
              <w:rPr>
                <w:rFonts w:ascii="仿宋" w:eastAsia="仿宋" w:hAnsi="仿宋" w:hint="eastAsia"/>
                <w:sz w:val="24"/>
              </w:rPr>
              <w:t>高新区肖家河街道办事处助残服务</w:t>
            </w:r>
          </w:p>
        </w:tc>
        <w:tc>
          <w:tcPr>
            <w:tcW w:w="1985" w:type="dxa"/>
            <w:vAlign w:val="center"/>
          </w:tcPr>
          <w:p w14:paraId="03731A7A" w14:textId="77777777" w:rsidR="00067B2E" w:rsidRPr="00E768D2" w:rsidRDefault="00067B2E" w:rsidP="00E32640">
            <w:pPr>
              <w:widowControl/>
              <w:spacing w:line="360" w:lineRule="atLeast"/>
              <w:ind w:firstLineChars="196" w:firstLine="470"/>
              <w:jc w:val="center"/>
              <w:outlineLvl w:val="1"/>
              <w:rPr>
                <w:rFonts w:ascii="仿宋" w:eastAsia="仿宋" w:hAnsi="仿宋"/>
                <w:sz w:val="24"/>
              </w:rPr>
            </w:pPr>
            <w:r w:rsidRPr="00067B2E">
              <w:rPr>
                <w:rFonts w:ascii="仿宋" w:eastAsia="仿宋" w:hAnsi="仿宋" w:hint="eastAsia"/>
                <w:sz w:val="24"/>
              </w:rPr>
              <w:t>其他未列明行业</w:t>
            </w:r>
          </w:p>
        </w:tc>
      </w:tr>
    </w:tbl>
    <w:p w14:paraId="24F24043" w14:textId="77777777" w:rsidR="009729EF" w:rsidRPr="000425E1" w:rsidRDefault="00EE5E27" w:rsidP="000425E1">
      <w:pPr>
        <w:pStyle w:val="2"/>
        <w:spacing w:line="400" w:lineRule="exact"/>
        <w:ind w:firstLineChars="98" w:firstLine="236"/>
        <w:rPr>
          <w:rFonts w:ascii="仿宋" w:eastAsia="仿宋" w:hAnsi="仿宋"/>
          <w:sz w:val="24"/>
          <w:szCs w:val="24"/>
        </w:rPr>
      </w:pPr>
      <w:r w:rsidRPr="00E355C2">
        <w:rPr>
          <w:rFonts w:ascii="仿宋" w:eastAsia="仿宋" w:hAnsi="仿宋" w:hint="eastAsia"/>
          <w:sz w:val="24"/>
          <w:szCs w:val="24"/>
        </w:rPr>
        <w:t>3.项目要求</w:t>
      </w:r>
      <w:bookmarkEnd w:id="88"/>
    </w:p>
    <w:p w14:paraId="7C981172" w14:textId="77777777" w:rsidR="009729EF" w:rsidRPr="009729EF" w:rsidRDefault="000B79A9" w:rsidP="009729EF">
      <w:pPr>
        <w:pStyle w:val="3"/>
        <w:rPr>
          <w:rFonts w:ascii="仿宋" w:eastAsia="仿宋" w:hAnsi="仿宋"/>
          <w:bCs w:val="0"/>
          <w:sz w:val="24"/>
          <w:szCs w:val="24"/>
        </w:rPr>
      </w:pPr>
      <w:r>
        <w:rPr>
          <w:rFonts w:ascii="仿宋" w:eastAsia="仿宋" w:hAnsi="仿宋" w:hint="eastAsia"/>
          <w:bCs w:val="0"/>
          <w:sz w:val="24"/>
          <w:szCs w:val="24"/>
        </w:rPr>
        <w:t>3</w:t>
      </w:r>
      <w:r>
        <w:rPr>
          <w:rFonts w:ascii="仿宋" w:eastAsia="仿宋" w:hAnsi="仿宋"/>
          <w:bCs w:val="0"/>
          <w:sz w:val="24"/>
          <w:szCs w:val="24"/>
        </w:rPr>
        <w:t>.</w:t>
      </w:r>
      <w:r w:rsidR="000425E1">
        <w:rPr>
          <w:rFonts w:ascii="仿宋" w:eastAsia="仿宋" w:hAnsi="仿宋"/>
          <w:bCs w:val="0"/>
          <w:sz w:val="24"/>
          <w:szCs w:val="24"/>
        </w:rPr>
        <w:t>1</w:t>
      </w:r>
      <w:r w:rsidR="009729EF" w:rsidRPr="009729EF">
        <w:rPr>
          <w:rFonts w:ascii="仿宋" w:eastAsia="仿宋" w:hAnsi="仿宋" w:hint="eastAsia"/>
          <w:bCs w:val="0"/>
          <w:sz w:val="24"/>
          <w:szCs w:val="24"/>
        </w:rPr>
        <w:t>服务内容</w:t>
      </w:r>
    </w:p>
    <w:p w14:paraId="70E22AB6" w14:textId="77777777" w:rsidR="009729EF" w:rsidRPr="009729EF" w:rsidRDefault="009729EF" w:rsidP="009729EF">
      <w:pPr>
        <w:spacing w:line="360" w:lineRule="auto"/>
        <w:ind w:firstLineChars="200" w:firstLine="480"/>
        <w:rPr>
          <w:rFonts w:ascii="仿宋" w:eastAsia="仿宋" w:hAnsi="仿宋"/>
          <w:bCs/>
          <w:sz w:val="24"/>
        </w:rPr>
      </w:pPr>
      <w:r w:rsidRPr="009729EF">
        <w:rPr>
          <w:rFonts w:ascii="仿宋" w:eastAsia="仿宋" w:hAnsi="仿宋" w:hint="eastAsia"/>
          <w:bCs/>
          <w:sz w:val="24"/>
        </w:rPr>
        <w:t>1、助餐服务：为残疾人提供供</w:t>
      </w:r>
      <w:r w:rsidRPr="009729EF">
        <w:rPr>
          <w:rFonts w:ascii="仿宋" w:eastAsia="仿宋" w:hAnsi="仿宋"/>
          <w:bCs/>
          <w:sz w:val="24"/>
        </w:rPr>
        <w:t>餐、</w:t>
      </w:r>
      <w:r w:rsidRPr="009729EF">
        <w:rPr>
          <w:rFonts w:ascii="仿宋" w:eastAsia="仿宋" w:hAnsi="仿宋" w:hint="eastAsia"/>
          <w:bCs/>
          <w:sz w:val="24"/>
        </w:rPr>
        <w:t>喂饭服务。</w:t>
      </w:r>
    </w:p>
    <w:p w14:paraId="2F8D8254" w14:textId="77777777" w:rsidR="009729EF" w:rsidRPr="009729EF" w:rsidRDefault="009729EF" w:rsidP="009729EF">
      <w:pPr>
        <w:spacing w:line="360" w:lineRule="auto"/>
        <w:ind w:firstLineChars="200" w:firstLine="480"/>
        <w:rPr>
          <w:rFonts w:ascii="仿宋" w:eastAsia="仿宋" w:hAnsi="仿宋"/>
          <w:bCs/>
          <w:sz w:val="24"/>
        </w:rPr>
      </w:pPr>
      <w:r w:rsidRPr="009729EF">
        <w:rPr>
          <w:rFonts w:ascii="仿宋" w:eastAsia="仿宋" w:hAnsi="仿宋" w:hint="eastAsia"/>
          <w:bCs/>
          <w:sz w:val="24"/>
        </w:rPr>
        <w:t>2、助洁服务：为残疾人提供助浴、洗头、理发、修脚、排泄物清理等服务。</w:t>
      </w:r>
    </w:p>
    <w:p w14:paraId="62CD8DE1" w14:textId="77777777" w:rsidR="009729EF" w:rsidRPr="009729EF" w:rsidRDefault="009729EF" w:rsidP="009729EF">
      <w:pPr>
        <w:spacing w:line="360" w:lineRule="auto"/>
        <w:ind w:firstLineChars="200" w:firstLine="480"/>
        <w:rPr>
          <w:rFonts w:ascii="仿宋" w:eastAsia="仿宋" w:hAnsi="仿宋"/>
          <w:bCs/>
          <w:sz w:val="24"/>
        </w:rPr>
      </w:pPr>
      <w:r w:rsidRPr="009729EF">
        <w:rPr>
          <w:rFonts w:ascii="仿宋" w:eastAsia="仿宋" w:hAnsi="仿宋" w:hint="eastAsia"/>
          <w:bCs/>
          <w:sz w:val="24"/>
        </w:rPr>
        <w:t>3、助行服务：为残疾人提供水费、电费、气费、话费等代</w:t>
      </w:r>
      <w:r w:rsidRPr="009729EF">
        <w:rPr>
          <w:rFonts w:ascii="仿宋" w:eastAsia="仿宋" w:hAnsi="仿宋"/>
          <w:bCs/>
          <w:sz w:val="24"/>
        </w:rPr>
        <w:t>缴服务；</w:t>
      </w:r>
      <w:r w:rsidRPr="009729EF">
        <w:rPr>
          <w:rFonts w:ascii="仿宋" w:eastAsia="仿宋" w:hAnsi="仿宋" w:hint="eastAsia"/>
          <w:bCs/>
          <w:sz w:val="24"/>
        </w:rPr>
        <w:t>代</w:t>
      </w:r>
      <w:r w:rsidRPr="009729EF">
        <w:rPr>
          <w:rFonts w:ascii="仿宋" w:eastAsia="仿宋" w:hAnsi="仿宋"/>
          <w:bCs/>
          <w:sz w:val="24"/>
        </w:rPr>
        <w:t>购物品服务</w:t>
      </w:r>
      <w:r w:rsidRPr="009729EF">
        <w:rPr>
          <w:rFonts w:ascii="仿宋" w:eastAsia="仿宋" w:hAnsi="仿宋" w:hint="eastAsia"/>
          <w:bCs/>
          <w:sz w:val="24"/>
        </w:rPr>
        <w:t>；</w:t>
      </w:r>
      <w:r w:rsidRPr="009729EF">
        <w:rPr>
          <w:rFonts w:ascii="仿宋" w:eastAsia="仿宋" w:hAnsi="仿宋"/>
          <w:bCs/>
          <w:sz w:val="24"/>
        </w:rPr>
        <w:t>陪同外出</w:t>
      </w:r>
      <w:r w:rsidRPr="009729EF">
        <w:rPr>
          <w:rFonts w:ascii="仿宋" w:eastAsia="仿宋" w:hAnsi="仿宋" w:hint="eastAsia"/>
          <w:bCs/>
          <w:sz w:val="24"/>
        </w:rPr>
        <w:t>购物</w:t>
      </w:r>
      <w:r w:rsidRPr="009729EF">
        <w:rPr>
          <w:rFonts w:ascii="仿宋" w:eastAsia="仿宋" w:hAnsi="仿宋"/>
          <w:bCs/>
          <w:sz w:val="24"/>
        </w:rPr>
        <w:t>、就医等</w:t>
      </w:r>
      <w:r w:rsidRPr="009729EF">
        <w:rPr>
          <w:rFonts w:ascii="仿宋" w:eastAsia="仿宋" w:hAnsi="仿宋" w:hint="eastAsia"/>
          <w:bCs/>
          <w:sz w:val="24"/>
        </w:rPr>
        <w:t>服务。</w:t>
      </w:r>
    </w:p>
    <w:p w14:paraId="02C8E7E1" w14:textId="77777777" w:rsidR="009729EF" w:rsidRPr="009729EF" w:rsidRDefault="009729EF" w:rsidP="009729EF">
      <w:pPr>
        <w:spacing w:line="360" w:lineRule="auto"/>
        <w:ind w:firstLineChars="200" w:firstLine="480"/>
        <w:rPr>
          <w:rFonts w:ascii="仿宋" w:eastAsia="仿宋" w:hAnsi="仿宋"/>
          <w:bCs/>
          <w:sz w:val="24"/>
        </w:rPr>
      </w:pPr>
      <w:r w:rsidRPr="009729EF">
        <w:rPr>
          <w:rFonts w:ascii="仿宋" w:eastAsia="仿宋" w:hAnsi="仿宋" w:hint="eastAsia"/>
          <w:bCs/>
          <w:sz w:val="24"/>
        </w:rPr>
        <w:t>4、维修服务：为残疾人提供水电气、门窗、家具、门锁修理或更换等</w:t>
      </w:r>
      <w:r w:rsidRPr="009729EF">
        <w:rPr>
          <w:rFonts w:ascii="仿宋" w:eastAsia="仿宋" w:hAnsi="仿宋"/>
          <w:bCs/>
          <w:sz w:val="24"/>
        </w:rPr>
        <w:t>服务</w:t>
      </w:r>
      <w:r w:rsidRPr="009729EF">
        <w:rPr>
          <w:rFonts w:ascii="仿宋" w:eastAsia="仿宋" w:hAnsi="仿宋" w:hint="eastAsia"/>
          <w:bCs/>
          <w:sz w:val="24"/>
        </w:rPr>
        <w:t>。</w:t>
      </w:r>
    </w:p>
    <w:p w14:paraId="70744EDE" w14:textId="77777777" w:rsidR="009729EF" w:rsidRPr="009729EF" w:rsidRDefault="009729EF" w:rsidP="009729EF">
      <w:pPr>
        <w:spacing w:line="360" w:lineRule="auto"/>
        <w:ind w:firstLineChars="200" w:firstLine="480"/>
        <w:rPr>
          <w:rFonts w:ascii="仿宋" w:eastAsia="仿宋" w:hAnsi="仿宋"/>
          <w:bCs/>
          <w:sz w:val="24"/>
        </w:rPr>
      </w:pPr>
      <w:r w:rsidRPr="009729EF">
        <w:rPr>
          <w:rFonts w:ascii="仿宋" w:eastAsia="仿宋" w:hAnsi="仿宋" w:hint="eastAsia"/>
          <w:bCs/>
          <w:sz w:val="24"/>
        </w:rPr>
        <w:t>5、上门照料：为独自在家的智力、精神或肢体残疾人提供短时陪伴照料服务</w:t>
      </w:r>
    </w:p>
    <w:p w14:paraId="39029A54" w14:textId="77777777" w:rsidR="009729EF" w:rsidRPr="009729EF" w:rsidRDefault="009729EF" w:rsidP="009729EF">
      <w:pPr>
        <w:spacing w:line="360" w:lineRule="auto"/>
        <w:ind w:firstLineChars="200" w:firstLine="480"/>
        <w:rPr>
          <w:rFonts w:ascii="仿宋" w:eastAsia="仿宋" w:hAnsi="仿宋"/>
          <w:bCs/>
          <w:sz w:val="24"/>
        </w:rPr>
      </w:pPr>
      <w:r w:rsidRPr="009729EF">
        <w:rPr>
          <w:rFonts w:ascii="仿宋" w:eastAsia="仿宋" w:hAnsi="仿宋" w:hint="eastAsia"/>
          <w:bCs/>
          <w:sz w:val="24"/>
        </w:rPr>
        <w:t>6、康复保健服务：灸法、火罐、中频、TDP、推拿、敷贴、磁热疗法、耳穴、牵引等康复保健服务。</w:t>
      </w:r>
    </w:p>
    <w:p w14:paraId="33E766DA" w14:textId="77777777" w:rsidR="009729EF" w:rsidRPr="009729EF" w:rsidRDefault="000B79A9" w:rsidP="009729EF">
      <w:pPr>
        <w:pStyle w:val="3"/>
        <w:rPr>
          <w:rFonts w:ascii="仿宋" w:eastAsia="仿宋" w:hAnsi="仿宋"/>
          <w:bCs w:val="0"/>
          <w:sz w:val="24"/>
          <w:szCs w:val="24"/>
        </w:rPr>
      </w:pPr>
      <w:r>
        <w:rPr>
          <w:rFonts w:ascii="仿宋" w:eastAsia="仿宋" w:hAnsi="仿宋" w:hint="eastAsia"/>
          <w:bCs w:val="0"/>
          <w:sz w:val="24"/>
          <w:szCs w:val="24"/>
        </w:rPr>
        <w:t>3</w:t>
      </w:r>
      <w:r>
        <w:rPr>
          <w:rFonts w:ascii="仿宋" w:eastAsia="仿宋" w:hAnsi="仿宋"/>
          <w:bCs w:val="0"/>
          <w:sz w:val="24"/>
          <w:szCs w:val="24"/>
        </w:rPr>
        <w:t>.</w:t>
      </w:r>
      <w:r w:rsidR="000425E1">
        <w:rPr>
          <w:rFonts w:ascii="仿宋" w:eastAsia="仿宋" w:hAnsi="仿宋"/>
          <w:bCs w:val="0"/>
          <w:sz w:val="24"/>
          <w:szCs w:val="24"/>
        </w:rPr>
        <w:t>2</w:t>
      </w:r>
      <w:r w:rsidR="009729EF" w:rsidRPr="009729EF">
        <w:rPr>
          <w:rFonts w:ascii="仿宋" w:eastAsia="仿宋" w:hAnsi="仿宋" w:hint="eastAsia"/>
          <w:bCs w:val="0"/>
          <w:sz w:val="24"/>
          <w:szCs w:val="24"/>
        </w:rPr>
        <w:t>服务及人员要求</w:t>
      </w:r>
    </w:p>
    <w:p w14:paraId="4F6186F8" w14:textId="77777777" w:rsidR="009729EF" w:rsidRPr="000B79A9" w:rsidRDefault="009729EF" w:rsidP="009729EF">
      <w:pPr>
        <w:spacing w:line="360" w:lineRule="auto"/>
        <w:rPr>
          <w:rFonts w:ascii="仿宋" w:eastAsia="仿宋" w:hAnsi="仿宋"/>
          <w:b/>
          <w:sz w:val="24"/>
        </w:rPr>
      </w:pPr>
      <w:r w:rsidRPr="000B79A9">
        <w:rPr>
          <w:rFonts w:ascii="仿宋" w:eastAsia="仿宋" w:hAnsi="仿宋"/>
          <w:b/>
          <w:sz w:val="24"/>
        </w:rPr>
        <w:t>1</w:t>
      </w:r>
      <w:r w:rsidRPr="000B79A9">
        <w:rPr>
          <w:rFonts w:ascii="仿宋" w:eastAsia="仿宋" w:hAnsi="仿宋" w:hint="eastAsia"/>
          <w:b/>
          <w:sz w:val="24"/>
        </w:rPr>
        <w:t>、服务</w:t>
      </w:r>
      <w:r w:rsidRPr="000B79A9">
        <w:rPr>
          <w:rFonts w:ascii="仿宋" w:eastAsia="仿宋" w:hAnsi="仿宋"/>
          <w:b/>
          <w:sz w:val="24"/>
        </w:rPr>
        <w:t>要求</w:t>
      </w:r>
    </w:p>
    <w:p w14:paraId="6B83C6C3"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（1）在尊重</w:t>
      </w:r>
      <w:r w:rsidRPr="009729EF">
        <w:rPr>
          <w:rFonts w:ascii="仿宋" w:eastAsia="仿宋" w:hAnsi="仿宋"/>
          <w:bCs/>
          <w:sz w:val="24"/>
        </w:rPr>
        <w:t>服务对象</w:t>
      </w:r>
      <w:r w:rsidRPr="009729EF">
        <w:rPr>
          <w:rFonts w:ascii="仿宋" w:eastAsia="仿宋" w:hAnsi="仿宋" w:hint="eastAsia"/>
          <w:bCs/>
          <w:sz w:val="24"/>
        </w:rPr>
        <w:t>意愿</w:t>
      </w:r>
      <w:r w:rsidRPr="009729EF">
        <w:rPr>
          <w:rFonts w:ascii="仿宋" w:eastAsia="仿宋" w:hAnsi="仿宋"/>
          <w:bCs/>
          <w:sz w:val="24"/>
        </w:rPr>
        <w:t>的前提下，对服务对象进行需求评估，并制定服务计划，明确服务内容，</w:t>
      </w:r>
      <w:r w:rsidRPr="009729EF">
        <w:rPr>
          <w:rFonts w:ascii="仿宋" w:eastAsia="仿宋" w:hAnsi="仿宋" w:hint="eastAsia"/>
          <w:bCs/>
          <w:sz w:val="24"/>
        </w:rPr>
        <w:t>建立</w:t>
      </w:r>
      <w:r w:rsidRPr="009729EF">
        <w:rPr>
          <w:rFonts w:ascii="仿宋" w:eastAsia="仿宋" w:hAnsi="仿宋"/>
          <w:bCs/>
          <w:sz w:val="24"/>
        </w:rPr>
        <w:t>服务档案</w:t>
      </w:r>
      <w:r w:rsidRPr="009729EF">
        <w:rPr>
          <w:rFonts w:ascii="仿宋" w:eastAsia="仿宋" w:hAnsi="仿宋" w:hint="eastAsia"/>
          <w:bCs/>
          <w:sz w:val="24"/>
        </w:rPr>
        <w:t>；</w:t>
      </w:r>
    </w:p>
    <w:p w14:paraId="396D0B8B"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（2）与</w:t>
      </w:r>
      <w:r w:rsidR="004A3D09">
        <w:rPr>
          <w:rFonts w:ascii="仿宋" w:eastAsia="仿宋" w:hAnsi="仿宋" w:hint="eastAsia"/>
          <w:bCs/>
          <w:sz w:val="24"/>
        </w:rPr>
        <w:t>助残</w:t>
      </w:r>
      <w:r w:rsidRPr="009729EF">
        <w:rPr>
          <w:rFonts w:ascii="仿宋" w:eastAsia="仿宋" w:hAnsi="仿宋"/>
          <w:bCs/>
          <w:sz w:val="24"/>
        </w:rPr>
        <w:t>服务对象签订服务协议，</w:t>
      </w:r>
      <w:r w:rsidRPr="009729EF">
        <w:rPr>
          <w:rFonts w:ascii="仿宋" w:eastAsia="仿宋" w:hAnsi="仿宋" w:hint="eastAsia"/>
          <w:bCs/>
          <w:sz w:val="24"/>
        </w:rPr>
        <w:t>待</w:t>
      </w:r>
      <w:r w:rsidRPr="009729EF">
        <w:rPr>
          <w:rFonts w:ascii="仿宋" w:eastAsia="仿宋" w:hAnsi="仿宋"/>
          <w:bCs/>
          <w:sz w:val="24"/>
        </w:rPr>
        <w:t>协议签订后</w:t>
      </w:r>
      <w:r w:rsidRPr="009729EF">
        <w:rPr>
          <w:rFonts w:ascii="仿宋" w:eastAsia="仿宋" w:hAnsi="仿宋" w:hint="eastAsia"/>
          <w:bCs/>
          <w:sz w:val="24"/>
        </w:rPr>
        <w:t>方</w:t>
      </w:r>
      <w:r w:rsidRPr="009729EF">
        <w:rPr>
          <w:rFonts w:ascii="仿宋" w:eastAsia="仿宋" w:hAnsi="仿宋"/>
          <w:bCs/>
          <w:sz w:val="24"/>
        </w:rPr>
        <w:t>可开展服务；</w:t>
      </w:r>
    </w:p>
    <w:p w14:paraId="2760B222"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（3）为残疾人</w:t>
      </w:r>
      <w:r w:rsidRPr="009729EF">
        <w:rPr>
          <w:rFonts w:ascii="仿宋" w:eastAsia="仿宋" w:hAnsi="仿宋"/>
          <w:bCs/>
          <w:sz w:val="24"/>
        </w:rPr>
        <w:t>提供约定服务</w:t>
      </w:r>
      <w:r w:rsidRPr="009729EF">
        <w:rPr>
          <w:rFonts w:ascii="仿宋" w:eastAsia="仿宋" w:hAnsi="仿宋" w:hint="eastAsia"/>
          <w:bCs/>
          <w:sz w:val="24"/>
        </w:rPr>
        <w:t>，满意率≥</w:t>
      </w:r>
      <w:r w:rsidR="00714E3E">
        <w:rPr>
          <w:rFonts w:ascii="仿宋" w:eastAsia="仿宋" w:hAnsi="仿宋"/>
          <w:bCs/>
          <w:sz w:val="24"/>
        </w:rPr>
        <w:t>80</w:t>
      </w:r>
      <w:r w:rsidRPr="009729EF">
        <w:rPr>
          <w:rFonts w:ascii="仿宋" w:eastAsia="仿宋" w:hAnsi="仿宋" w:hint="eastAsia"/>
          <w:bCs/>
          <w:sz w:val="24"/>
        </w:rPr>
        <w:t>%；</w:t>
      </w:r>
    </w:p>
    <w:p w14:paraId="439E85A3" w14:textId="77777777" w:rsidR="009729EF" w:rsidRPr="009729EF" w:rsidRDefault="009729EF" w:rsidP="009B7935">
      <w:pPr>
        <w:spacing w:line="360" w:lineRule="auto"/>
        <w:ind w:firstLineChars="200" w:firstLine="480"/>
        <w:rPr>
          <w:rFonts w:ascii="仿宋" w:eastAsia="仿宋" w:hAnsi="仿宋"/>
          <w:bCs/>
          <w:sz w:val="24"/>
        </w:rPr>
      </w:pPr>
      <w:r w:rsidRPr="003220F6">
        <w:rPr>
          <w:rFonts w:ascii="仿宋" w:eastAsia="仿宋" w:hAnsi="仿宋" w:hint="eastAsia"/>
          <w:bCs/>
          <w:sz w:val="24"/>
        </w:rPr>
        <w:t>（4）在服务</w:t>
      </w:r>
      <w:r w:rsidRPr="003220F6">
        <w:rPr>
          <w:rFonts w:ascii="仿宋" w:eastAsia="仿宋" w:hAnsi="仿宋"/>
          <w:bCs/>
          <w:sz w:val="24"/>
        </w:rPr>
        <w:t>过程中，按要求</w:t>
      </w:r>
      <w:r w:rsidR="009E165D" w:rsidRPr="003220F6">
        <w:rPr>
          <w:rFonts w:ascii="仿宋" w:eastAsia="仿宋" w:hAnsi="仿宋" w:hint="eastAsia"/>
          <w:bCs/>
          <w:sz w:val="24"/>
        </w:rPr>
        <w:t>遵守</w:t>
      </w:r>
      <w:r w:rsidRPr="003220F6">
        <w:rPr>
          <w:rFonts w:ascii="仿宋" w:eastAsia="仿宋" w:hAnsi="仿宋" w:hint="eastAsia"/>
          <w:bCs/>
          <w:sz w:val="24"/>
        </w:rPr>
        <w:t>“养老助残信息管理系统”服务平台（以下简称“平台”）</w:t>
      </w:r>
      <w:r w:rsidR="009E165D" w:rsidRPr="003220F6">
        <w:rPr>
          <w:rFonts w:ascii="仿宋" w:eastAsia="仿宋" w:hAnsi="仿宋" w:hint="eastAsia"/>
          <w:bCs/>
          <w:sz w:val="24"/>
        </w:rPr>
        <w:t>的统一管理</w:t>
      </w:r>
      <w:r w:rsidRPr="003220F6">
        <w:rPr>
          <w:rFonts w:ascii="仿宋" w:eastAsia="仿宋" w:hAnsi="仿宋"/>
          <w:bCs/>
          <w:sz w:val="24"/>
        </w:rPr>
        <w:t>。</w:t>
      </w:r>
    </w:p>
    <w:p w14:paraId="33799C67"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（5）每季度提供服务、活动简报。</w:t>
      </w:r>
    </w:p>
    <w:p w14:paraId="5B71DB41"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lastRenderedPageBreak/>
        <w:t>（6）有擅长对服务对象开展工作的专业服务人员、社会工作者队伍。配备与服务项目相符合的相关设备设施和固定的经营场所。</w:t>
      </w:r>
    </w:p>
    <w:p w14:paraId="39F54386"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 xml:space="preserve">（7）应建立服务预案，其内容应包含计划、工作流程，技术操作规范、安全保障等。对可能发生的紧急情况制定好应对措施。机构服务人员在开展服务过程中要注意安全，发生的安全责任事故由服务机构承担。 </w:t>
      </w:r>
    </w:p>
    <w:p w14:paraId="112C4FA3"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（8）</w:t>
      </w:r>
      <w:r w:rsidR="004A3D09">
        <w:rPr>
          <w:rFonts w:ascii="仿宋" w:eastAsia="仿宋" w:hAnsi="仿宋" w:hint="eastAsia"/>
          <w:bCs/>
          <w:sz w:val="24"/>
        </w:rPr>
        <w:t>供应商应</w:t>
      </w:r>
      <w:r w:rsidRPr="009729EF">
        <w:rPr>
          <w:rFonts w:ascii="仿宋" w:eastAsia="仿宋" w:hAnsi="仿宋" w:hint="eastAsia"/>
          <w:bCs/>
          <w:sz w:val="24"/>
        </w:rPr>
        <w:t>制定服务规章制度；</w:t>
      </w:r>
      <w:r w:rsidR="004A3D09">
        <w:rPr>
          <w:rFonts w:ascii="仿宋" w:eastAsia="仿宋" w:hAnsi="仿宋" w:hint="eastAsia"/>
          <w:bCs/>
          <w:sz w:val="24"/>
        </w:rPr>
        <w:t>服务人员</w:t>
      </w:r>
      <w:r w:rsidRPr="009729EF">
        <w:rPr>
          <w:rFonts w:ascii="仿宋" w:eastAsia="仿宋" w:hAnsi="仿宋" w:hint="eastAsia"/>
          <w:bCs/>
          <w:sz w:val="24"/>
        </w:rPr>
        <w:t>应</w:t>
      </w:r>
      <w:r w:rsidR="004A3D09">
        <w:rPr>
          <w:rFonts w:ascii="仿宋" w:eastAsia="仿宋" w:hAnsi="仿宋" w:hint="eastAsia"/>
          <w:bCs/>
          <w:sz w:val="24"/>
        </w:rPr>
        <w:t>具备</w:t>
      </w:r>
      <w:r w:rsidRPr="009729EF">
        <w:rPr>
          <w:rFonts w:ascii="仿宋" w:eastAsia="仿宋" w:hAnsi="仿宋" w:hint="eastAsia"/>
          <w:bCs/>
          <w:sz w:val="24"/>
        </w:rPr>
        <w:t>相关专业知识和技能</w:t>
      </w:r>
      <w:r w:rsidR="004A3D09">
        <w:rPr>
          <w:rFonts w:ascii="仿宋" w:eastAsia="仿宋" w:hAnsi="仿宋" w:hint="eastAsia"/>
          <w:bCs/>
          <w:sz w:val="24"/>
        </w:rPr>
        <w:t>，同时</w:t>
      </w:r>
      <w:r w:rsidRPr="009729EF">
        <w:rPr>
          <w:rFonts w:ascii="仿宋" w:eastAsia="仿宋" w:hAnsi="仿宋" w:hint="eastAsia"/>
          <w:bCs/>
          <w:sz w:val="24"/>
        </w:rPr>
        <w:t xml:space="preserve">应遵守服务职业道德，保护残疾人隐私；提供服务时应注意个人卫生、服饰整洁、语言文明、态度热情、细致周到、操作规范。 </w:t>
      </w:r>
    </w:p>
    <w:p w14:paraId="6BF7DF87" w14:textId="77777777" w:rsid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（9）</w:t>
      </w:r>
      <w:r w:rsidR="004A3D09">
        <w:rPr>
          <w:rFonts w:ascii="仿宋" w:eastAsia="仿宋" w:hAnsi="仿宋" w:hint="eastAsia"/>
          <w:bCs/>
          <w:sz w:val="24"/>
        </w:rPr>
        <w:t>供应商</w:t>
      </w:r>
      <w:r w:rsidRPr="009729EF">
        <w:rPr>
          <w:rFonts w:ascii="仿宋" w:eastAsia="仿宋" w:hAnsi="仿宋" w:hint="eastAsia"/>
          <w:bCs/>
          <w:sz w:val="24"/>
        </w:rPr>
        <w:t>向助残对象提供上门服务，确定有效服务联系人、联系电话，提供每天24小时的电话服务。服务时做好录像和照片等影像资料留证，每次服务前与被服务对象核实清楚服务事项，服务完成后及时收集服务反馈信息。</w:t>
      </w:r>
    </w:p>
    <w:p w14:paraId="1F472A8B" w14:textId="77777777" w:rsidR="009729EF" w:rsidRPr="009729EF" w:rsidRDefault="009729EF" w:rsidP="009729EF">
      <w:pPr>
        <w:spacing w:line="360" w:lineRule="auto"/>
        <w:ind w:firstLineChars="200" w:firstLine="480"/>
        <w:rPr>
          <w:rFonts w:ascii="仿宋" w:eastAsia="仿宋" w:hAnsi="仿宋"/>
          <w:bCs/>
          <w:sz w:val="24"/>
        </w:rPr>
      </w:pPr>
    </w:p>
    <w:p w14:paraId="0837CA93" w14:textId="77777777" w:rsidR="009729EF" w:rsidRPr="009729EF" w:rsidRDefault="009729EF" w:rsidP="009729EF">
      <w:pPr>
        <w:rPr>
          <w:rFonts w:ascii="仿宋" w:eastAsia="仿宋" w:hAnsi="仿宋"/>
          <w:b/>
          <w:sz w:val="24"/>
        </w:rPr>
      </w:pPr>
      <w:r w:rsidRPr="00C95A72">
        <w:rPr>
          <w:rFonts w:ascii="仿宋" w:eastAsia="仿宋" w:hAnsi="仿宋" w:hint="eastAsia"/>
          <w:b/>
          <w:sz w:val="24"/>
        </w:rPr>
        <w:t>2、人员要求</w:t>
      </w:r>
    </w:p>
    <w:p w14:paraId="5F632618" w14:textId="77777777" w:rsidR="009729EF" w:rsidRPr="009729EF" w:rsidRDefault="009729EF" w:rsidP="009729EF">
      <w:pPr>
        <w:spacing w:line="360" w:lineRule="auto"/>
        <w:rPr>
          <w:rFonts w:ascii="仿宋" w:eastAsia="仿宋" w:hAnsi="仿宋"/>
          <w:bCs/>
          <w:sz w:val="24"/>
        </w:rPr>
      </w:pPr>
      <w:r w:rsidRPr="009729EF">
        <w:rPr>
          <w:rFonts w:ascii="仿宋" w:eastAsia="仿宋" w:hAnsi="仿宋" w:hint="eastAsia"/>
          <w:bCs/>
          <w:sz w:val="24"/>
        </w:rPr>
        <w:t>（1）基本要求</w:t>
      </w:r>
    </w:p>
    <w:p w14:paraId="79B94580" w14:textId="77777777" w:rsidR="009729EF" w:rsidRPr="009729EF" w:rsidRDefault="004A3D09" w:rsidP="009B7935">
      <w:pPr>
        <w:spacing w:line="360" w:lineRule="auto"/>
        <w:ind w:firstLineChars="200" w:firstLine="480"/>
        <w:rPr>
          <w:rFonts w:ascii="仿宋" w:eastAsia="仿宋" w:hAnsi="仿宋"/>
          <w:bCs/>
          <w:sz w:val="24"/>
        </w:rPr>
      </w:pPr>
      <w:r>
        <w:rPr>
          <w:rFonts w:ascii="仿宋" w:eastAsia="仿宋" w:hAnsi="仿宋"/>
          <w:bCs/>
          <w:sz w:val="24"/>
        </w:rPr>
        <w:t>1</w:t>
      </w:r>
      <w:r w:rsidR="009729EF" w:rsidRPr="009729EF">
        <w:rPr>
          <w:rFonts w:ascii="仿宋" w:eastAsia="仿宋" w:hAnsi="仿宋" w:hint="eastAsia"/>
          <w:bCs/>
          <w:sz w:val="24"/>
        </w:rPr>
        <w:t>.信守职业道德，遵纪守法，熟悉助残服务、上门服务程序和规范要求，掌握助残服务的常识和技能；</w:t>
      </w:r>
    </w:p>
    <w:p w14:paraId="53AC3716" w14:textId="77777777" w:rsidR="009729EF" w:rsidRPr="009729EF" w:rsidRDefault="004A3D09" w:rsidP="009B7935">
      <w:pPr>
        <w:spacing w:line="360" w:lineRule="auto"/>
        <w:ind w:firstLineChars="200" w:firstLine="480"/>
        <w:rPr>
          <w:rFonts w:ascii="仿宋" w:eastAsia="仿宋" w:hAnsi="仿宋"/>
          <w:bCs/>
          <w:sz w:val="24"/>
        </w:rPr>
      </w:pPr>
      <w:r>
        <w:rPr>
          <w:rFonts w:ascii="仿宋" w:eastAsia="仿宋" w:hAnsi="仿宋"/>
          <w:bCs/>
          <w:sz w:val="24"/>
        </w:rPr>
        <w:t>2</w:t>
      </w:r>
      <w:r w:rsidR="009729EF" w:rsidRPr="009729EF">
        <w:rPr>
          <w:rFonts w:ascii="仿宋" w:eastAsia="仿宋" w:hAnsi="仿宋" w:hint="eastAsia"/>
          <w:bCs/>
          <w:sz w:val="24"/>
        </w:rPr>
        <w:t>.具有符合岗位要求的</w:t>
      </w:r>
      <w:r>
        <w:rPr>
          <w:rFonts w:ascii="仿宋" w:eastAsia="仿宋" w:hAnsi="仿宋" w:hint="eastAsia"/>
          <w:bCs/>
          <w:sz w:val="24"/>
        </w:rPr>
        <w:t>专业技能</w:t>
      </w:r>
      <w:r w:rsidR="009729EF" w:rsidRPr="009729EF">
        <w:rPr>
          <w:rFonts w:ascii="仿宋" w:eastAsia="仿宋" w:hAnsi="仿宋" w:hint="eastAsia"/>
          <w:bCs/>
          <w:sz w:val="24"/>
        </w:rPr>
        <w:t>、健康状况证明及语言表达能力。</w:t>
      </w:r>
    </w:p>
    <w:p w14:paraId="10CA1CF0"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（2）管理人员要求</w:t>
      </w:r>
    </w:p>
    <w:p w14:paraId="34C4E3C7"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1.熟悉国家和行业主管部门有关残疾人服务的法律、法规和规定，制定服务流程和管理办法；</w:t>
      </w:r>
    </w:p>
    <w:p w14:paraId="006312CD"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2.具有一年（或以上）的类似管理工作经历；</w:t>
      </w:r>
      <w:r w:rsidR="004A3D09">
        <w:rPr>
          <w:rFonts w:ascii="仿宋" w:eastAsia="仿宋" w:hAnsi="仿宋" w:hint="eastAsia"/>
          <w:bCs/>
          <w:sz w:val="24"/>
        </w:rPr>
        <w:t>（提供工作履历）</w:t>
      </w:r>
    </w:p>
    <w:p w14:paraId="73D4FD37"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3.每年至少参加1次区级（或以上）管理培训活动。</w:t>
      </w:r>
    </w:p>
    <w:p w14:paraId="4D031068"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（3）服务人员</w:t>
      </w:r>
    </w:p>
    <w:p w14:paraId="09993D87"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1.熟知助残服务常识和技能</w:t>
      </w:r>
      <w:r w:rsidR="004A3D09" w:rsidRPr="009729EF">
        <w:rPr>
          <w:rFonts w:ascii="仿宋" w:eastAsia="仿宋" w:hAnsi="仿宋" w:hint="eastAsia"/>
          <w:bCs/>
          <w:sz w:val="24"/>
        </w:rPr>
        <w:t>；</w:t>
      </w:r>
    </w:p>
    <w:p w14:paraId="56DA0C0E"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2.年龄符合《劳动法》用工规定，具有一年以上的相关工作经验；</w:t>
      </w:r>
    </w:p>
    <w:p w14:paraId="060D4EC7"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3.无精神病史和各类传染病；</w:t>
      </w:r>
    </w:p>
    <w:p w14:paraId="4793EC07"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4.懂得与服务对象交流过程中的注意事项，对服务对象富有爱心，尊重服务对象。</w:t>
      </w:r>
    </w:p>
    <w:p w14:paraId="10D2AA2E" w14:textId="77777777" w:rsidR="009729EF" w:rsidRPr="009729EF" w:rsidRDefault="009729EF" w:rsidP="009729EF">
      <w:pPr>
        <w:spacing w:line="360" w:lineRule="auto"/>
        <w:rPr>
          <w:rFonts w:ascii="仿宋" w:eastAsia="仿宋" w:hAnsi="仿宋"/>
          <w:bCs/>
          <w:sz w:val="24"/>
        </w:rPr>
      </w:pPr>
      <w:r w:rsidRPr="009729EF">
        <w:rPr>
          <w:rFonts w:ascii="仿宋" w:eastAsia="仿宋" w:hAnsi="仿宋" w:hint="eastAsia"/>
          <w:bCs/>
          <w:sz w:val="24"/>
        </w:rPr>
        <w:t>（4）行为规范</w:t>
      </w:r>
    </w:p>
    <w:p w14:paraId="7CD74DD2"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lastRenderedPageBreak/>
        <w:t>1.仪表仪容端庄、大方、整洁；</w:t>
      </w:r>
    </w:p>
    <w:p w14:paraId="6AD16A72"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2.统一着装、配备工号牌；</w:t>
      </w:r>
    </w:p>
    <w:p w14:paraId="7EED8CAC"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3.主动服务，符合相应岗位的服务礼仪规范；</w:t>
      </w:r>
    </w:p>
    <w:p w14:paraId="7A3AAD06" w14:textId="77777777" w:rsidR="009729EF" w:rsidRPr="009729EF" w:rsidRDefault="009729EF" w:rsidP="009B7935">
      <w:pPr>
        <w:spacing w:line="360" w:lineRule="auto"/>
        <w:ind w:firstLineChars="200" w:firstLine="480"/>
        <w:rPr>
          <w:rFonts w:ascii="仿宋" w:eastAsia="仿宋" w:hAnsi="仿宋"/>
          <w:bCs/>
          <w:sz w:val="24"/>
        </w:rPr>
      </w:pPr>
      <w:r w:rsidRPr="009729EF">
        <w:rPr>
          <w:rFonts w:ascii="仿宋" w:eastAsia="仿宋" w:hAnsi="仿宋" w:hint="eastAsia"/>
          <w:bCs/>
          <w:sz w:val="24"/>
        </w:rPr>
        <w:t>4.尊老敬老，对残疾人富有爱心。</w:t>
      </w:r>
    </w:p>
    <w:p w14:paraId="380CB9D7" w14:textId="77777777" w:rsidR="009729EF" w:rsidRDefault="009729EF" w:rsidP="009729EF">
      <w:pPr>
        <w:spacing w:line="360" w:lineRule="auto"/>
        <w:rPr>
          <w:rFonts w:ascii="仿宋" w:eastAsia="仿宋" w:hAnsi="仿宋"/>
          <w:bCs/>
          <w:sz w:val="24"/>
        </w:rPr>
      </w:pPr>
      <w:r w:rsidRPr="009729EF">
        <w:rPr>
          <w:rFonts w:ascii="仿宋" w:eastAsia="仿宋" w:hAnsi="仿宋" w:hint="eastAsia"/>
          <w:bCs/>
          <w:sz w:val="24"/>
        </w:rPr>
        <w:t>（5）其他要求</w:t>
      </w:r>
    </w:p>
    <w:p w14:paraId="5B422DEB" w14:textId="77777777" w:rsidR="00635D57" w:rsidRPr="00635D57" w:rsidRDefault="00635D57" w:rsidP="00635D57">
      <w:pPr>
        <w:spacing w:line="360" w:lineRule="auto"/>
        <w:rPr>
          <w:rFonts w:ascii="仿宋" w:eastAsia="仿宋" w:hAnsi="仿宋"/>
          <w:bCs/>
          <w:sz w:val="24"/>
        </w:rPr>
      </w:pPr>
      <w:r w:rsidRPr="00635D57">
        <w:rPr>
          <w:rFonts w:ascii="仿宋" w:eastAsia="仿宋" w:hAnsi="仿宋" w:hint="eastAsia"/>
          <w:bCs/>
          <w:sz w:val="24"/>
        </w:rPr>
        <w:t>1、针对本项目至少配备</w:t>
      </w:r>
      <w:r w:rsidR="003F0532">
        <w:rPr>
          <w:rFonts w:ascii="仿宋" w:eastAsia="仿宋" w:hAnsi="仿宋"/>
          <w:bCs/>
          <w:sz w:val="24"/>
        </w:rPr>
        <w:t>16</w:t>
      </w:r>
      <w:r w:rsidRPr="00635D57">
        <w:rPr>
          <w:rFonts w:ascii="仿宋" w:eastAsia="仿宋" w:hAnsi="仿宋" w:hint="eastAsia"/>
          <w:bCs/>
          <w:sz w:val="24"/>
        </w:rPr>
        <w:t>人的专业项目团队</w:t>
      </w:r>
      <w:r>
        <w:rPr>
          <w:rFonts w:ascii="仿宋" w:eastAsia="仿宋" w:hAnsi="仿宋" w:hint="eastAsia"/>
          <w:bCs/>
          <w:sz w:val="24"/>
        </w:rPr>
        <w:t>。</w:t>
      </w:r>
      <w:r w:rsidRPr="00635D57">
        <w:rPr>
          <w:rFonts w:ascii="仿宋" w:eastAsia="仿宋" w:hAnsi="仿宋" w:hint="eastAsia"/>
          <w:bCs/>
          <w:sz w:val="24"/>
        </w:rPr>
        <w:t>（需提供人员名单、身份证复印件、</w:t>
      </w:r>
      <w:r>
        <w:rPr>
          <w:rFonts w:ascii="仿宋" w:eastAsia="仿宋" w:hAnsi="仿宋" w:hint="eastAsia"/>
          <w:bCs/>
          <w:sz w:val="24"/>
        </w:rPr>
        <w:t>供应商</w:t>
      </w:r>
      <w:r w:rsidR="00767E06">
        <w:rPr>
          <w:rFonts w:ascii="仿宋" w:eastAsia="仿宋" w:hAnsi="仿宋" w:hint="eastAsia"/>
          <w:bCs/>
          <w:sz w:val="24"/>
        </w:rPr>
        <w:t>单位工作证明材料复印件、</w:t>
      </w:r>
      <w:r w:rsidR="004C4B89">
        <w:rPr>
          <w:rFonts w:ascii="仿宋" w:eastAsia="仿宋" w:hAnsi="仿宋" w:hint="eastAsia"/>
          <w:bCs/>
          <w:sz w:val="24"/>
        </w:rPr>
        <w:t>供应商</w:t>
      </w:r>
      <w:r w:rsidRPr="00635D57">
        <w:rPr>
          <w:rFonts w:ascii="仿宋" w:eastAsia="仿宋" w:hAnsi="仿宋" w:hint="eastAsia"/>
          <w:bCs/>
          <w:sz w:val="24"/>
        </w:rPr>
        <w:t>与</w:t>
      </w:r>
      <w:r w:rsidR="004C4B89">
        <w:rPr>
          <w:rFonts w:ascii="仿宋" w:eastAsia="仿宋" w:hAnsi="仿宋" w:hint="eastAsia"/>
          <w:bCs/>
          <w:sz w:val="24"/>
        </w:rPr>
        <w:t>团队</w:t>
      </w:r>
      <w:r w:rsidRPr="00635D57">
        <w:rPr>
          <w:rFonts w:ascii="仿宋" w:eastAsia="仿宋" w:hAnsi="仿宋" w:hint="eastAsia"/>
          <w:bCs/>
          <w:sz w:val="24"/>
        </w:rPr>
        <w:t>人员签订的劳务合同或劳务派遣合同等其他证明材料）</w:t>
      </w:r>
    </w:p>
    <w:p w14:paraId="14E86EC9" w14:textId="77777777" w:rsidR="00635D57" w:rsidRPr="00635D57" w:rsidRDefault="00635D57" w:rsidP="00635D57">
      <w:pPr>
        <w:spacing w:line="360" w:lineRule="auto"/>
        <w:rPr>
          <w:rFonts w:ascii="仿宋" w:eastAsia="仿宋" w:hAnsi="仿宋"/>
          <w:bCs/>
          <w:sz w:val="24"/>
        </w:rPr>
      </w:pPr>
      <w:r w:rsidRPr="00635D57">
        <w:rPr>
          <w:rFonts w:ascii="仿宋" w:eastAsia="仿宋" w:hAnsi="仿宋" w:hint="eastAsia"/>
          <w:bCs/>
          <w:sz w:val="24"/>
        </w:rPr>
        <w:t>2</w:t>
      </w:r>
      <w:r w:rsidR="00AE2DF8">
        <w:rPr>
          <w:rFonts w:ascii="仿宋" w:eastAsia="仿宋" w:hAnsi="仿宋" w:hint="eastAsia"/>
          <w:bCs/>
          <w:sz w:val="24"/>
        </w:rPr>
        <w:t>、本项目的项目</w:t>
      </w:r>
      <w:r w:rsidRPr="00635D57">
        <w:rPr>
          <w:rFonts w:ascii="仿宋" w:eastAsia="仿宋" w:hAnsi="仿宋" w:hint="eastAsia"/>
          <w:bCs/>
          <w:sz w:val="24"/>
        </w:rPr>
        <w:t>负责人需具备</w:t>
      </w:r>
      <w:r w:rsidR="00AE2DF8">
        <w:rPr>
          <w:rFonts w:ascii="仿宋" w:eastAsia="仿宋" w:hAnsi="仿宋" w:hint="eastAsia"/>
          <w:bCs/>
          <w:sz w:val="24"/>
        </w:rPr>
        <w:t>护理、医疗、助残</w:t>
      </w:r>
      <w:r w:rsidRPr="00635D57">
        <w:rPr>
          <w:rFonts w:ascii="仿宋" w:eastAsia="仿宋" w:hAnsi="仿宋" w:hint="eastAsia"/>
          <w:bCs/>
          <w:sz w:val="24"/>
        </w:rPr>
        <w:t>等与本项目相关的管理经验（需提供相关人员简历）</w:t>
      </w:r>
    </w:p>
    <w:p w14:paraId="33EEC367" w14:textId="77777777" w:rsidR="00635D57" w:rsidRPr="00635D57" w:rsidRDefault="00635D57" w:rsidP="00635D57">
      <w:pPr>
        <w:spacing w:line="360" w:lineRule="auto"/>
        <w:rPr>
          <w:rFonts w:ascii="仿宋" w:eastAsia="仿宋" w:hAnsi="仿宋"/>
          <w:bCs/>
          <w:sz w:val="24"/>
        </w:rPr>
      </w:pPr>
      <w:r w:rsidRPr="00635D57">
        <w:rPr>
          <w:rFonts w:ascii="仿宋" w:eastAsia="仿宋" w:hAnsi="仿宋" w:hint="eastAsia"/>
          <w:bCs/>
          <w:sz w:val="24"/>
        </w:rPr>
        <w:t>*</w:t>
      </w:r>
      <w:r w:rsidR="00AE2DF8">
        <w:rPr>
          <w:rFonts w:ascii="仿宋" w:eastAsia="仿宋" w:hAnsi="仿宋"/>
          <w:bCs/>
          <w:sz w:val="24"/>
        </w:rPr>
        <w:t>3</w:t>
      </w:r>
      <w:r w:rsidRPr="00635D57">
        <w:rPr>
          <w:rFonts w:ascii="仿宋" w:eastAsia="仿宋" w:hAnsi="仿宋" w:hint="eastAsia"/>
          <w:bCs/>
          <w:sz w:val="24"/>
        </w:rPr>
        <w:t>、其他：</w:t>
      </w:r>
    </w:p>
    <w:p w14:paraId="69CB0A9A" w14:textId="77777777" w:rsidR="00635D57" w:rsidRPr="00635D57" w:rsidRDefault="00AE2DF8" w:rsidP="00635D57">
      <w:pPr>
        <w:spacing w:line="360" w:lineRule="auto"/>
        <w:rPr>
          <w:rFonts w:ascii="仿宋" w:eastAsia="仿宋" w:hAnsi="仿宋"/>
          <w:bCs/>
          <w:sz w:val="24"/>
        </w:rPr>
      </w:pPr>
      <w:r>
        <w:rPr>
          <w:rFonts w:ascii="仿宋" w:eastAsia="仿宋" w:hAnsi="仿宋" w:hint="eastAsia"/>
          <w:bCs/>
          <w:sz w:val="24"/>
        </w:rPr>
        <w:t>供应商</w:t>
      </w:r>
      <w:r w:rsidR="00635D57" w:rsidRPr="00635D57">
        <w:rPr>
          <w:rFonts w:ascii="仿宋" w:eastAsia="仿宋" w:hAnsi="仿宋" w:hint="eastAsia"/>
          <w:bCs/>
          <w:sz w:val="24"/>
        </w:rPr>
        <w:t>需单独提供承诺函并加盖</w:t>
      </w:r>
      <w:r>
        <w:rPr>
          <w:rFonts w:ascii="仿宋" w:eastAsia="仿宋" w:hAnsi="仿宋" w:hint="eastAsia"/>
          <w:bCs/>
          <w:sz w:val="24"/>
        </w:rPr>
        <w:t>供应商</w:t>
      </w:r>
      <w:r w:rsidR="00635D57" w:rsidRPr="00635D57">
        <w:rPr>
          <w:rFonts w:ascii="仿宋" w:eastAsia="仿宋" w:hAnsi="仿宋" w:hint="eastAsia"/>
          <w:bCs/>
          <w:sz w:val="24"/>
        </w:rPr>
        <w:t>公章，并作为合同条款的一部分。承诺函应包括以下内容：</w:t>
      </w:r>
    </w:p>
    <w:p w14:paraId="2D629B06" w14:textId="77777777" w:rsidR="00635D57" w:rsidRPr="00635D57" w:rsidRDefault="00635D57" w:rsidP="00635D57">
      <w:pPr>
        <w:spacing w:line="360" w:lineRule="auto"/>
        <w:rPr>
          <w:rFonts w:ascii="仿宋" w:eastAsia="仿宋" w:hAnsi="仿宋"/>
          <w:bCs/>
          <w:sz w:val="24"/>
        </w:rPr>
      </w:pPr>
      <w:r w:rsidRPr="00635D57">
        <w:rPr>
          <w:rFonts w:ascii="仿宋" w:eastAsia="仿宋" w:hAnsi="仿宋" w:hint="eastAsia"/>
          <w:bCs/>
          <w:sz w:val="24"/>
        </w:rPr>
        <w:t>1）、本项目服务人员不得更换，如出现不可抗力原因需更换的，必须向采购人提交书面申请，并详细说明更换的原因、替代人员的简历等，经采购人同意后，方可更换。</w:t>
      </w:r>
    </w:p>
    <w:p w14:paraId="3AE2104B" w14:textId="77777777" w:rsidR="00635D57" w:rsidRPr="00635D57" w:rsidRDefault="00635D57" w:rsidP="00635D57">
      <w:pPr>
        <w:spacing w:line="360" w:lineRule="auto"/>
        <w:rPr>
          <w:rFonts w:ascii="仿宋" w:eastAsia="仿宋" w:hAnsi="仿宋"/>
          <w:bCs/>
          <w:sz w:val="24"/>
        </w:rPr>
      </w:pPr>
      <w:r w:rsidRPr="00635D57">
        <w:rPr>
          <w:rFonts w:ascii="仿宋" w:eastAsia="仿宋" w:hAnsi="仿宋" w:hint="eastAsia"/>
          <w:bCs/>
          <w:sz w:val="24"/>
        </w:rPr>
        <w:t>2）、在项目实施过程中接受采购人的管理和监督</w:t>
      </w:r>
    </w:p>
    <w:p w14:paraId="0D97E24B" w14:textId="77777777" w:rsidR="009729EF" w:rsidRDefault="009729EF" w:rsidP="009B7935">
      <w:pPr>
        <w:spacing w:line="360" w:lineRule="auto"/>
        <w:ind w:firstLineChars="200" w:firstLine="480"/>
        <w:rPr>
          <w:rFonts w:ascii="仿宋" w:eastAsia="仿宋" w:hAnsi="仿宋"/>
          <w:bCs/>
          <w:sz w:val="24"/>
        </w:rPr>
      </w:pPr>
    </w:p>
    <w:p w14:paraId="16D110F2" w14:textId="77777777" w:rsidR="009729EF" w:rsidRDefault="009729EF">
      <w:pPr>
        <w:widowControl/>
        <w:jc w:val="left"/>
        <w:rPr>
          <w:rFonts w:ascii="仿宋" w:eastAsia="仿宋" w:hAnsi="仿宋"/>
          <w:bCs/>
          <w:sz w:val="24"/>
        </w:rPr>
      </w:pPr>
      <w:r>
        <w:rPr>
          <w:rFonts w:ascii="仿宋" w:eastAsia="仿宋" w:hAnsi="仿宋"/>
          <w:bCs/>
          <w:sz w:val="24"/>
        </w:rPr>
        <w:br w:type="page"/>
      </w:r>
    </w:p>
    <w:p w14:paraId="6D83C224" w14:textId="77777777" w:rsidR="009729EF" w:rsidRPr="009729EF" w:rsidRDefault="009729EF" w:rsidP="009729EF">
      <w:pPr>
        <w:spacing w:line="360" w:lineRule="auto"/>
        <w:ind w:left="420" w:firstLine="420"/>
        <w:rPr>
          <w:rFonts w:ascii="仿宋" w:eastAsia="仿宋" w:hAnsi="仿宋"/>
          <w:bCs/>
          <w:sz w:val="24"/>
        </w:rPr>
      </w:pPr>
    </w:p>
    <w:p w14:paraId="72BBE20D" w14:textId="77777777" w:rsidR="009729EF" w:rsidRPr="009729EF" w:rsidRDefault="000967D7" w:rsidP="004E402B">
      <w:pPr>
        <w:pStyle w:val="3"/>
        <w:rPr>
          <w:rFonts w:ascii="仿宋" w:eastAsia="仿宋" w:hAnsi="仿宋"/>
          <w:bCs w:val="0"/>
          <w:sz w:val="24"/>
        </w:rPr>
      </w:pPr>
      <w:r>
        <w:rPr>
          <w:rFonts w:ascii="仿宋" w:eastAsia="仿宋" w:hAnsi="仿宋" w:hint="eastAsia"/>
          <w:bCs w:val="0"/>
          <w:sz w:val="24"/>
        </w:rPr>
        <w:t>*</w:t>
      </w:r>
      <w:r w:rsidR="004E402B">
        <w:rPr>
          <w:rFonts w:ascii="仿宋" w:eastAsia="仿宋" w:hAnsi="仿宋" w:hint="eastAsia"/>
          <w:bCs w:val="0"/>
          <w:sz w:val="24"/>
        </w:rPr>
        <w:t>3</w:t>
      </w:r>
      <w:r w:rsidR="004E402B">
        <w:rPr>
          <w:rFonts w:ascii="仿宋" w:eastAsia="仿宋" w:hAnsi="仿宋"/>
          <w:bCs w:val="0"/>
          <w:sz w:val="24"/>
        </w:rPr>
        <w:t>.</w:t>
      </w:r>
      <w:r w:rsidR="000425E1">
        <w:rPr>
          <w:rFonts w:ascii="仿宋" w:eastAsia="仿宋" w:hAnsi="仿宋"/>
          <w:bCs w:val="0"/>
          <w:sz w:val="24"/>
        </w:rPr>
        <w:t>3</w:t>
      </w:r>
      <w:r w:rsidR="009729EF" w:rsidRPr="009729EF">
        <w:rPr>
          <w:rFonts w:ascii="仿宋" w:eastAsia="仿宋" w:hAnsi="仿宋" w:hint="eastAsia"/>
          <w:bCs w:val="0"/>
          <w:sz w:val="24"/>
        </w:rPr>
        <w:t>本</w:t>
      </w:r>
      <w:r w:rsidR="009729EF" w:rsidRPr="009729EF">
        <w:rPr>
          <w:rFonts w:ascii="仿宋" w:eastAsia="仿宋" w:hAnsi="仿宋"/>
          <w:bCs w:val="0"/>
          <w:sz w:val="24"/>
        </w:rPr>
        <w:t>项目</w:t>
      </w:r>
      <w:r w:rsidR="009729EF" w:rsidRPr="009729EF">
        <w:rPr>
          <w:rFonts w:ascii="仿宋" w:eastAsia="仿宋" w:hAnsi="仿宋" w:hint="eastAsia"/>
          <w:bCs w:val="0"/>
          <w:sz w:val="24"/>
        </w:rPr>
        <w:t>服务清单</w:t>
      </w:r>
      <w:r w:rsidR="0026379B">
        <w:rPr>
          <w:rFonts w:ascii="仿宋" w:eastAsia="仿宋" w:hAnsi="仿宋" w:hint="eastAsia"/>
          <w:bCs w:val="0"/>
          <w:sz w:val="24"/>
        </w:rPr>
        <w:t>和</w:t>
      </w:r>
      <w:r w:rsidR="00354276">
        <w:rPr>
          <w:rFonts w:ascii="仿宋" w:eastAsia="仿宋" w:hAnsi="仿宋" w:hint="eastAsia"/>
          <w:bCs w:val="0"/>
          <w:sz w:val="24"/>
        </w:rPr>
        <w:t>收费标准</w:t>
      </w:r>
    </w:p>
    <w:tbl>
      <w:tblPr>
        <w:tblW w:w="6496" w:type="pct"/>
        <w:jc w:val="center"/>
        <w:tblLook w:val="0000" w:firstRow="0" w:lastRow="0" w:firstColumn="0" w:lastColumn="0" w:noHBand="0" w:noVBand="0"/>
      </w:tblPr>
      <w:tblGrid>
        <w:gridCol w:w="714"/>
        <w:gridCol w:w="925"/>
        <w:gridCol w:w="812"/>
        <w:gridCol w:w="832"/>
        <w:gridCol w:w="2299"/>
        <w:gridCol w:w="1372"/>
        <w:gridCol w:w="1472"/>
        <w:gridCol w:w="1319"/>
        <w:gridCol w:w="1319"/>
      </w:tblGrid>
      <w:tr w:rsidR="00714E3E" w:rsidRPr="009729EF" w14:paraId="0E2BFA65" w14:textId="77777777" w:rsidTr="00714E3E">
        <w:trPr>
          <w:trHeight w:val="878"/>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2CDBFA0B"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序号</w:t>
            </w:r>
          </w:p>
        </w:tc>
        <w:tc>
          <w:tcPr>
            <w:tcW w:w="418" w:type="pct"/>
            <w:tcBorders>
              <w:top w:val="single" w:sz="4" w:space="0" w:color="000000"/>
              <w:left w:val="single" w:sz="4" w:space="0" w:color="000000"/>
              <w:bottom w:val="single" w:sz="4" w:space="0" w:color="000000"/>
              <w:right w:val="single" w:sz="4" w:space="0" w:color="000000"/>
            </w:tcBorders>
            <w:vAlign w:val="center"/>
          </w:tcPr>
          <w:p w14:paraId="0E14527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一级服务项目</w:t>
            </w:r>
          </w:p>
        </w:tc>
        <w:tc>
          <w:tcPr>
            <w:tcW w:w="367" w:type="pct"/>
            <w:tcBorders>
              <w:top w:val="single" w:sz="4" w:space="0" w:color="000000"/>
              <w:left w:val="single" w:sz="4" w:space="0" w:color="000000"/>
              <w:bottom w:val="single" w:sz="4" w:space="0" w:color="000000"/>
              <w:right w:val="single" w:sz="4" w:space="0" w:color="000000"/>
            </w:tcBorders>
            <w:vAlign w:val="center"/>
          </w:tcPr>
          <w:p w14:paraId="3CAB4F6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二级服务项目</w:t>
            </w:r>
          </w:p>
        </w:tc>
        <w:tc>
          <w:tcPr>
            <w:tcW w:w="376" w:type="pct"/>
            <w:tcBorders>
              <w:top w:val="single" w:sz="4" w:space="0" w:color="000000"/>
              <w:left w:val="single" w:sz="4" w:space="0" w:color="000000"/>
              <w:bottom w:val="single" w:sz="4" w:space="0" w:color="000000"/>
              <w:right w:val="single" w:sz="4" w:space="0" w:color="000000"/>
            </w:tcBorders>
            <w:vAlign w:val="center"/>
          </w:tcPr>
          <w:p w14:paraId="13111B0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服务项目</w:t>
            </w:r>
          </w:p>
        </w:tc>
        <w:tc>
          <w:tcPr>
            <w:tcW w:w="1039" w:type="pct"/>
            <w:tcBorders>
              <w:top w:val="single" w:sz="4" w:space="0" w:color="000000"/>
              <w:left w:val="single" w:sz="4" w:space="0" w:color="000000"/>
              <w:bottom w:val="single" w:sz="4" w:space="0" w:color="000000"/>
              <w:right w:val="single" w:sz="4" w:space="0" w:color="000000"/>
            </w:tcBorders>
            <w:vAlign w:val="center"/>
          </w:tcPr>
          <w:p w14:paraId="12468668"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项目说明</w:t>
            </w:r>
          </w:p>
        </w:tc>
        <w:tc>
          <w:tcPr>
            <w:tcW w:w="620" w:type="pct"/>
            <w:tcBorders>
              <w:top w:val="single" w:sz="4" w:space="0" w:color="000000"/>
              <w:left w:val="single" w:sz="4" w:space="0" w:color="000000"/>
              <w:bottom w:val="single" w:sz="4" w:space="0" w:color="000000"/>
              <w:right w:val="single" w:sz="4" w:space="0" w:color="000000"/>
            </w:tcBorders>
            <w:vAlign w:val="center"/>
          </w:tcPr>
          <w:p w14:paraId="369EF35D"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服务时长、频次</w:t>
            </w:r>
          </w:p>
        </w:tc>
        <w:tc>
          <w:tcPr>
            <w:tcW w:w="665" w:type="pct"/>
            <w:tcBorders>
              <w:top w:val="single" w:sz="4" w:space="0" w:color="000000"/>
              <w:left w:val="single" w:sz="4" w:space="0" w:color="000000"/>
              <w:bottom w:val="single" w:sz="4" w:space="0" w:color="000000"/>
              <w:right w:val="single" w:sz="4" w:space="0" w:color="000000"/>
            </w:tcBorders>
            <w:vAlign w:val="center"/>
          </w:tcPr>
          <w:p w14:paraId="0AEAF76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收费标准</w:t>
            </w:r>
          </w:p>
        </w:tc>
        <w:tc>
          <w:tcPr>
            <w:tcW w:w="596" w:type="pct"/>
            <w:tcBorders>
              <w:top w:val="single" w:sz="4" w:space="0" w:color="000000"/>
              <w:left w:val="single" w:sz="4" w:space="0" w:color="000000"/>
              <w:bottom w:val="single" w:sz="4" w:space="0" w:color="000000"/>
              <w:right w:val="single" w:sz="4" w:space="0" w:color="000000"/>
            </w:tcBorders>
            <w:vAlign w:val="center"/>
          </w:tcPr>
          <w:p w14:paraId="7320E76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服务对象</w:t>
            </w:r>
          </w:p>
        </w:tc>
        <w:tc>
          <w:tcPr>
            <w:tcW w:w="596" w:type="pct"/>
            <w:tcBorders>
              <w:top w:val="single" w:sz="4" w:space="0" w:color="000000"/>
              <w:left w:val="single" w:sz="4" w:space="0" w:color="000000"/>
              <w:bottom w:val="single" w:sz="4" w:space="0" w:color="000000"/>
              <w:right w:val="single" w:sz="4" w:space="0" w:color="000000"/>
            </w:tcBorders>
          </w:tcPr>
          <w:p w14:paraId="50595558" w14:textId="77777777" w:rsidR="00714E3E" w:rsidRPr="009729EF" w:rsidRDefault="00714E3E" w:rsidP="00395E7C">
            <w:pPr>
              <w:widowControl/>
              <w:jc w:val="center"/>
              <w:textAlignment w:val="center"/>
              <w:rPr>
                <w:rFonts w:ascii="仿宋" w:eastAsia="仿宋" w:hAnsi="仿宋"/>
                <w:bCs/>
                <w:sz w:val="24"/>
              </w:rPr>
            </w:pPr>
            <w:r>
              <w:rPr>
                <w:rFonts w:ascii="仿宋" w:eastAsia="仿宋" w:hAnsi="仿宋" w:hint="eastAsia"/>
                <w:bCs/>
                <w:sz w:val="24"/>
              </w:rPr>
              <w:t>备注</w:t>
            </w:r>
          </w:p>
        </w:tc>
      </w:tr>
      <w:tr w:rsidR="00714E3E" w:rsidRPr="009729EF" w14:paraId="1A296805" w14:textId="77777777" w:rsidTr="00714E3E">
        <w:trPr>
          <w:trHeight w:val="157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4831BDF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w:t>
            </w:r>
          </w:p>
        </w:tc>
        <w:tc>
          <w:tcPr>
            <w:tcW w:w="418" w:type="pct"/>
            <w:vMerge w:val="restart"/>
            <w:tcBorders>
              <w:top w:val="single" w:sz="4" w:space="0" w:color="000000"/>
              <w:left w:val="single" w:sz="4" w:space="0" w:color="000000"/>
              <w:bottom w:val="single" w:sz="4" w:space="0" w:color="000000"/>
              <w:right w:val="single" w:sz="4" w:space="0" w:color="000000"/>
            </w:tcBorders>
            <w:vAlign w:val="center"/>
          </w:tcPr>
          <w:p w14:paraId="3751C5A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机构上门助残服务项目</w:t>
            </w:r>
          </w:p>
        </w:tc>
        <w:tc>
          <w:tcPr>
            <w:tcW w:w="366" w:type="pct"/>
            <w:vMerge w:val="restart"/>
            <w:tcBorders>
              <w:top w:val="single" w:sz="4" w:space="0" w:color="000000"/>
              <w:left w:val="single" w:sz="4" w:space="0" w:color="000000"/>
              <w:bottom w:val="single" w:sz="4" w:space="0" w:color="000000"/>
              <w:right w:val="single" w:sz="4" w:space="0" w:color="000000"/>
            </w:tcBorders>
            <w:vAlign w:val="center"/>
          </w:tcPr>
          <w:p w14:paraId="5718B3D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助餐服务</w:t>
            </w:r>
          </w:p>
        </w:tc>
        <w:tc>
          <w:tcPr>
            <w:tcW w:w="375" w:type="pct"/>
            <w:tcBorders>
              <w:top w:val="single" w:sz="4" w:space="0" w:color="000000"/>
              <w:left w:val="single" w:sz="4" w:space="0" w:color="000000"/>
              <w:bottom w:val="single" w:sz="4" w:space="0" w:color="000000"/>
              <w:right w:val="single" w:sz="4" w:space="0" w:color="000000"/>
            </w:tcBorders>
            <w:vAlign w:val="center"/>
          </w:tcPr>
          <w:p w14:paraId="69B7477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供餐服务</w:t>
            </w:r>
          </w:p>
        </w:tc>
        <w:tc>
          <w:tcPr>
            <w:tcW w:w="1039" w:type="pct"/>
            <w:tcBorders>
              <w:top w:val="single" w:sz="4" w:space="0" w:color="000000"/>
              <w:left w:val="single" w:sz="4" w:space="0" w:color="000000"/>
              <w:bottom w:val="single" w:sz="4" w:space="0" w:color="000000"/>
              <w:right w:val="single" w:sz="4" w:space="0" w:color="000000"/>
            </w:tcBorders>
            <w:vAlign w:val="center"/>
          </w:tcPr>
          <w:p w14:paraId="373CB72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为残疾人提供午餐送餐上门服务。餐用具应清洁、卫生、保温，防止污染，烹饪应符合国家食品安全卫生相关标准；菜品需营养搭配，品种不少于两荤两素。</w:t>
            </w:r>
          </w:p>
        </w:tc>
        <w:tc>
          <w:tcPr>
            <w:tcW w:w="620" w:type="pct"/>
            <w:tcBorders>
              <w:top w:val="single" w:sz="4" w:space="0" w:color="000000"/>
              <w:left w:val="single" w:sz="4" w:space="0" w:color="000000"/>
              <w:bottom w:val="single" w:sz="4" w:space="0" w:color="000000"/>
              <w:right w:val="single" w:sz="4" w:space="0" w:color="000000"/>
            </w:tcBorders>
            <w:vAlign w:val="center"/>
          </w:tcPr>
          <w:p w14:paraId="2F4C469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1天1次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1C3CD16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一荤一素12元</w:t>
            </w:r>
            <w:r w:rsidRPr="009729EF">
              <w:rPr>
                <w:rFonts w:ascii="仿宋" w:eastAsia="仿宋" w:hAnsi="仿宋" w:hint="eastAsia"/>
                <w:bCs/>
                <w:sz w:val="24"/>
              </w:rPr>
              <w:br/>
              <w:t>一荤二素15元</w:t>
            </w:r>
            <w:r w:rsidRPr="009729EF">
              <w:rPr>
                <w:rFonts w:ascii="仿宋" w:eastAsia="仿宋" w:hAnsi="仿宋" w:hint="eastAsia"/>
                <w:bCs/>
                <w:sz w:val="24"/>
              </w:rPr>
              <w:br/>
              <w:t>二荤二素18元</w:t>
            </w:r>
          </w:p>
        </w:tc>
        <w:tc>
          <w:tcPr>
            <w:tcW w:w="596" w:type="pct"/>
            <w:tcBorders>
              <w:top w:val="single" w:sz="4" w:space="0" w:color="000000"/>
              <w:left w:val="single" w:sz="4" w:space="0" w:color="000000"/>
              <w:bottom w:val="single" w:sz="4" w:space="0" w:color="000000"/>
              <w:right w:val="single" w:sz="4" w:space="0" w:color="000000"/>
            </w:tcBorders>
            <w:vAlign w:val="center"/>
          </w:tcPr>
          <w:p w14:paraId="6439CE8E"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tcBorders>
              <w:top w:val="single" w:sz="4" w:space="0" w:color="000000"/>
              <w:left w:val="single" w:sz="4" w:space="0" w:color="000000"/>
              <w:bottom w:val="single" w:sz="4" w:space="0" w:color="000000"/>
              <w:right w:val="single" w:sz="4" w:space="0" w:color="000000"/>
            </w:tcBorders>
          </w:tcPr>
          <w:p w14:paraId="18B606A3" w14:textId="77777777" w:rsidR="00714E3E" w:rsidRPr="009729EF" w:rsidRDefault="00714E3E" w:rsidP="00395E7C">
            <w:pPr>
              <w:widowControl/>
              <w:jc w:val="center"/>
              <w:textAlignment w:val="center"/>
              <w:rPr>
                <w:rFonts w:ascii="仿宋" w:eastAsia="仿宋" w:hAnsi="仿宋"/>
                <w:bCs/>
                <w:sz w:val="24"/>
              </w:rPr>
            </w:pPr>
          </w:p>
        </w:tc>
      </w:tr>
      <w:tr w:rsidR="00714E3E" w:rsidRPr="009729EF" w14:paraId="527668B6" w14:textId="77777777" w:rsidTr="00714E3E">
        <w:trPr>
          <w:trHeight w:val="126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41884243"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2</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2362D1E5"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211AF198" w14:textId="77777777" w:rsidR="00714E3E" w:rsidRPr="009729EF" w:rsidRDefault="00714E3E" w:rsidP="00395E7C">
            <w:pPr>
              <w:jc w:val="center"/>
              <w:rPr>
                <w:rFonts w:ascii="仿宋" w:eastAsia="仿宋" w:hAnsi="仿宋"/>
                <w:bCs/>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14:paraId="21B31EED"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喂饭服务</w:t>
            </w:r>
          </w:p>
        </w:tc>
        <w:tc>
          <w:tcPr>
            <w:tcW w:w="1039" w:type="pct"/>
            <w:tcBorders>
              <w:top w:val="single" w:sz="4" w:space="0" w:color="000000"/>
              <w:left w:val="single" w:sz="4" w:space="0" w:color="000000"/>
              <w:bottom w:val="single" w:sz="4" w:space="0" w:color="000000"/>
              <w:right w:val="single" w:sz="4" w:space="0" w:color="000000"/>
            </w:tcBorders>
            <w:vAlign w:val="center"/>
          </w:tcPr>
          <w:p w14:paraId="6FB6213E"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午餐时间上门提供喂饭服务。服务时应根据残疾人实际生理状况，适时调整进餐速度和进餐量。</w:t>
            </w:r>
          </w:p>
        </w:tc>
        <w:tc>
          <w:tcPr>
            <w:tcW w:w="620" w:type="pct"/>
            <w:tcBorders>
              <w:top w:val="single" w:sz="4" w:space="0" w:color="000000"/>
              <w:left w:val="single" w:sz="4" w:space="0" w:color="000000"/>
              <w:bottom w:val="single" w:sz="4" w:space="0" w:color="000000"/>
              <w:right w:val="single" w:sz="4" w:space="0" w:color="000000"/>
            </w:tcBorders>
            <w:vAlign w:val="center"/>
          </w:tcPr>
          <w:p w14:paraId="39263BBD"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1天1次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0ACE9103"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10元/次（不包含餐费）</w:t>
            </w:r>
          </w:p>
        </w:tc>
        <w:tc>
          <w:tcPr>
            <w:tcW w:w="596" w:type="pct"/>
            <w:tcBorders>
              <w:top w:val="single" w:sz="4" w:space="0" w:color="000000"/>
              <w:left w:val="single" w:sz="4" w:space="0" w:color="000000"/>
              <w:bottom w:val="single" w:sz="4" w:space="0" w:color="000000"/>
              <w:right w:val="single" w:sz="4" w:space="0" w:color="000000"/>
            </w:tcBorders>
            <w:vAlign w:val="center"/>
          </w:tcPr>
          <w:p w14:paraId="319DE14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生活自理能力重度依赖残疾人中的肢体残疾人。</w:t>
            </w:r>
          </w:p>
        </w:tc>
        <w:tc>
          <w:tcPr>
            <w:tcW w:w="596" w:type="pct"/>
            <w:tcBorders>
              <w:top w:val="single" w:sz="4" w:space="0" w:color="000000"/>
              <w:left w:val="single" w:sz="4" w:space="0" w:color="000000"/>
              <w:bottom w:val="single" w:sz="4" w:space="0" w:color="000000"/>
              <w:right w:val="single" w:sz="4" w:space="0" w:color="000000"/>
            </w:tcBorders>
          </w:tcPr>
          <w:p w14:paraId="10D83BAF" w14:textId="77777777" w:rsidR="00714E3E" w:rsidRPr="009729EF" w:rsidRDefault="00714E3E" w:rsidP="00395E7C">
            <w:pPr>
              <w:widowControl/>
              <w:jc w:val="center"/>
              <w:textAlignment w:val="center"/>
              <w:rPr>
                <w:rFonts w:ascii="仿宋" w:eastAsia="仿宋" w:hAnsi="仿宋"/>
                <w:bCs/>
                <w:sz w:val="24"/>
              </w:rPr>
            </w:pPr>
          </w:p>
        </w:tc>
      </w:tr>
      <w:tr w:rsidR="00714E3E" w:rsidRPr="009729EF" w14:paraId="5C2D2535" w14:textId="77777777" w:rsidTr="00714E3E">
        <w:trPr>
          <w:trHeight w:val="84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239BFA8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3</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31E7539B" w14:textId="77777777" w:rsidR="00714E3E" w:rsidRPr="009729EF" w:rsidRDefault="00714E3E" w:rsidP="00395E7C">
            <w:pPr>
              <w:jc w:val="center"/>
              <w:rPr>
                <w:rFonts w:ascii="仿宋" w:eastAsia="仿宋" w:hAnsi="仿宋"/>
                <w:bCs/>
                <w:sz w:val="24"/>
              </w:rPr>
            </w:pPr>
          </w:p>
        </w:tc>
        <w:tc>
          <w:tcPr>
            <w:tcW w:w="366" w:type="pct"/>
            <w:vMerge w:val="restart"/>
            <w:tcBorders>
              <w:top w:val="single" w:sz="4" w:space="0" w:color="000000"/>
              <w:left w:val="single" w:sz="4" w:space="0" w:color="000000"/>
              <w:bottom w:val="single" w:sz="4" w:space="0" w:color="000000"/>
              <w:right w:val="single" w:sz="4" w:space="0" w:color="000000"/>
            </w:tcBorders>
            <w:vAlign w:val="center"/>
          </w:tcPr>
          <w:p w14:paraId="127F222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助洁服务</w:t>
            </w:r>
          </w:p>
        </w:tc>
        <w:tc>
          <w:tcPr>
            <w:tcW w:w="375" w:type="pct"/>
            <w:vMerge w:val="restart"/>
            <w:tcBorders>
              <w:top w:val="single" w:sz="4" w:space="0" w:color="000000"/>
              <w:left w:val="single" w:sz="4" w:space="0" w:color="000000"/>
              <w:bottom w:val="single" w:sz="4" w:space="0" w:color="000000"/>
              <w:right w:val="single" w:sz="4" w:space="0" w:color="000000"/>
            </w:tcBorders>
            <w:vAlign w:val="center"/>
          </w:tcPr>
          <w:p w14:paraId="324CDDAC"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个人清洁</w:t>
            </w:r>
          </w:p>
        </w:tc>
        <w:tc>
          <w:tcPr>
            <w:tcW w:w="1039" w:type="pct"/>
            <w:vMerge w:val="restart"/>
            <w:tcBorders>
              <w:top w:val="single" w:sz="4" w:space="0" w:color="000000"/>
              <w:left w:val="single" w:sz="4" w:space="0" w:color="000000"/>
              <w:bottom w:val="single" w:sz="4" w:space="0" w:color="000000"/>
              <w:right w:val="single" w:sz="4" w:space="0" w:color="000000"/>
            </w:tcBorders>
            <w:vAlign w:val="center"/>
          </w:tcPr>
          <w:p w14:paraId="49E0E43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为残疾人提供上门助浴、洗头、理发、修脚等专业服务。服务时应根据气候状况和洗浴条件，注意为残疾人防寒保暖、防暑降温，做好安全防护。</w:t>
            </w:r>
          </w:p>
        </w:tc>
        <w:tc>
          <w:tcPr>
            <w:tcW w:w="620" w:type="pct"/>
            <w:tcBorders>
              <w:top w:val="single" w:sz="4" w:space="0" w:color="000000"/>
              <w:left w:val="single" w:sz="4" w:space="0" w:color="000000"/>
              <w:bottom w:val="single" w:sz="4" w:space="0" w:color="000000"/>
              <w:right w:val="single" w:sz="4" w:space="0" w:color="000000"/>
            </w:tcBorders>
            <w:vAlign w:val="center"/>
          </w:tcPr>
          <w:p w14:paraId="53A06F9E"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1周1次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4CE6E57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助浴：120元/次</w:t>
            </w:r>
          </w:p>
        </w:tc>
        <w:tc>
          <w:tcPr>
            <w:tcW w:w="596" w:type="pct"/>
            <w:vMerge w:val="restart"/>
            <w:tcBorders>
              <w:top w:val="single" w:sz="4" w:space="0" w:color="000000"/>
              <w:left w:val="single" w:sz="4" w:space="0" w:color="000000"/>
              <w:bottom w:val="single" w:sz="4" w:space="0" w:color="000000"/>
              <w:right w:val="single" w:sz="4" w:space="0" w:color="000000"/>
            </w:tcBorders>
            <w:vAlign w:val="center"/>
          </w:tcPr>
          <w:p w14:paraId="50FE546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生活自理能力重度依赖残疾人中的肢体残疾人。</w:t>
            </w:r>
          </w:p>
        </w:tc>
        <w:tc>
          <w:tcPr>
            <w:tcW w:w="596" w:type="pct"/>
            <w:tcBorders>
              <w:top w:val="single" w:sz="4" w:space="0" w:color="000000"/>
              <w:left w:val="single" w:sz="4" w:space="0" w:color="000000"/>
              <w:bottom w:val="single" w:sz="4" w:space="0" w:color="000000"/>
              <w:right w:val="single" w:sz="4" w:space="0" w:color="000000"/>
            </w:tcBorders>
          </w:tcPr>
          <w:p w14:paraId="47F9FB5E" w14:textId="77777777" w:rsidR="00714E3E" w:rsidRPr="009729EF" w:rsidRDefault="00714E3E" w:rsidP="00395E7C">
            <w:pPr>
              <w:widowControl/>
              <w:jc w:val="center"/>
              <w:textAlignment w:val="center"/>
              <w:rPr>
                <w:rFonts w:ascii="仿宋" w:eastAsia="仿宋" w:hAnsi="仿宋"/>
                <w:bCs/>
                <w:sz w:val="24"/>
              </w:rPr>
            </w:pPr>
          </w:p>
        </w:tc>
      </w:tr>
      <w:tr w:rsidR="00714E3E" w:rsidRPr="009729EF" w14:paraId="64B36D01" w14:textId="77777777" w:rsidTr="00714E3E">
        <w:trPr>
          <w:trHeight w:val="118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4AF936D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4</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55B9FF71"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5B897F5F" w14:textId="77777777" w:rsidR="00714E3E" w:rsidRPr="009729EF" w:rsidRDefault="00714E3E" w:rsidP="00395E7C">
            <w:pPr>
              <w:jc w:val="center"/>
              <w:rPr>
                <w:rFonts w:ascii="仿宋" w:eastAsia="仿宋" w:hAnsi="仿宋"/>
                <w:bCs/>
                <w:sz w:val="24"/>
              </w:rPr>
            </w:pPr>
          </w:p>
        </w:tc>
        <w:tc>
          <w:tcPr>
            <w:tcW w:w="375" w:type="pct"/>
            <w:vMerge/>
            <w:tcBorders>
              <w:top w:val="single" w:sz="4" w:space="0" w:color="000000"/>
              <w:left w:val="single" w:sz="4" w:space="0" w:color="000000"/>
              <w:bottom w:val="single" w:sz="4" w:space="0" w:color="000000"/>
              <w:right w:val="single" w:sz="4" w:space="0" w:color="000000"/>
            </w:tcBorders>
            <w:vAlign w:val="center"/>
          </w:tcPr>
          <w:p w14:paraId="44E839E0"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1C012277" w14:textId="77777777" w:rsidR="00714E3E" w:rsidRPr="009729EF" w:rsidRDefault="00714E3E" w:rsidP="00395E7C">
            <w:pPr>
              <w:jc w:val="center"/>
              <w:rPr>
                <w:rFonts w:ascii="仿宋" w:eastAsia="仿宋" w:hAnsi="仿宋"/>
                <w:bCs/>
                <w:sz w:val="24"/>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7293EBC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1周1次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2FC8DBC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洗头（男）：15元/次；洗头（女）：20元/次</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47A43AD5"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0271D98B" w14:textId="77777777" w:rsidR="00714E3E" w:rsidRPr="009729EF" w:rsidRDefault="00714E3E" w:rsidP="00714E3E">
            <w:pPr>
              <w:widowControl/>
              <w:jc w:val="center"/>
              <w:textAlignment w:val="center"/>
              <w:rPr>
                <w:rFonts w:ascii="仿宋" w:eastAsia="仿宋" w:hAnsi="仿宋"/>
                <w:bCs/>
                <w:sz w:val="24"/>
              </w:rPr>
            </w:pPr>
          </w:p>
        </w:tc>
      </w:tr>
      <w:tr w:rsidR="00714E3E" w:rsidRPr="009729EF" w14:paraId="10C17AAC" w14:textId="77777777" w:rsidTr="00714E3E">
        <w:trPr>
          <w:trHeight w:val="111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5269B274"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5</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3BEFFCFC"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00C91828" w14:textId="77777777" w:rsidR="00714E3E" w:rsidRPr="009729EF" w:rsidRDefault="00714E3E" w:rsidP="00395E7C">
            <w:pPr>
              <w:jc w:val="center"/>
              <w:rPr>
                <w:rFonts w:ascii="仿宋" w:eastAsia="仿宋" w:hAnsi="仿宋"/>
                <w:bCs/>
                <w:sz w:val="24"/>
              </w:rPr>
            </w:pPr>
          </w:p>
        </w:tc>
        <w:tc>
          <w:tcPr>
            <w:tcW w:w="375" w:type="pct"/>
            <w:vMerge/>
            <w:tcBorders>
              <w:top w:val="single" w:sz="4" w:space="0" w:color="000000"/>
              <w:left w:val="single" w:sz="4" w:space="0" w:color="000000"/>
              <w:bottom w:val="single" w:sz="4" w:space="0" w:color="000000"/>
              <w:right w:val="single" w:sz="4" w:space="0" w:color="000000"/>
            </w:tcBorders>
            <w:vAlign w:val="center"/>
          </w:tcPr>
          <w:p w14:paraId="3DB06A62"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33EDFFC1" w14:textId="77777777" w:rsidR="00714E3E" w:rsidRPr="009729EF" w:rsidRDefault="00714E3E" w:rsidP="00395E7C">
            <w:pPr>
              <w:jc w:val="center"/>
              <w:rPr>
                <w:rFonts w:ascii="仿宋" w:eastAsia="仿宋" w:hAnsi="仿宋"/>
                <w:bCs/>
                <w:sz w:val="24"/>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4C795F5C"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1月1次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674C3ADD"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理发（男）：15元/次；理发（女）：20元/次</w:t>
            </w:r>
          </w:p>
        </w:tc>
        <w:tc>
          <w:tcPr>
            <w:tcW w:w="596" w:type="pct"/>
            <w:vMerge w:val="restart"/>
            <w:tcBorders>
              <w:top w:val="single" w:sz="4" w:space="0" w:color="000000"/>
              <w:left w:val="single" w:sz="4" w:space="0" w:color="000000"/>
              <w:bottom w:val="single" w:sz="4" w:space="0" w:color="000000"/>
              <w:right w:val="single" w:sz="4" w:space="0" w:color="000000"/>
            </w:tcBorders>
            <w:vAlign w:val="center"/>
          </w:tcPr>
          <w:p w14:paraId="727B2672"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tcBorders>
              <w:top w:val="single" w:sz="4" w:space="0" w:color="000000"/>
              <w:left w:val="single" w:sz="4" w:space="0" w:color="000000"/>
              <w:bottom w:val="single" w:sz="4" w:space="0" w:color="000000"/>
              <w:right w:val="single" w:sz="4" w:space="0" w:color="000000"/>
            </w:tcBorders>
          </w:tcPr>
          <w:p w14:paraId="797ECE69" w14:textId="77777777" w:rsidR="00714E3E" w:rsidRPr="009729EF" w:rsidRDefault="00714E3E" w:rsidP="00395E7C">
            <w:pPr>
              <w:widowControl/>
              <w:jc w:val="center"/>
              <w:textAlignment w:val="center"/>
              <w:rPr>
                <w:rFonts w:ascii="仿宋" w:eastAsia="仿宋" w:hAnsi="仿宋"/>
                <w:bCs/>
                <w:sz w:val="24"/>
              </w:rPr>
            </w:pPr>
          </w:p>
        </w:tc>
      </w:tr>
      <w:tr w:rsidR="00714E3E" w:rsidRPr="009729EF" w14:paraId="3E44BAE0" w14:textId="77777777" w:rsidTr="00714E3E">
        <w:trPr>
          <w:trHeight w:val="93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698BDAF2"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6</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355B542D"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0BB90929" w14:textId="77777777" w:rsidR="00714E3E" w:rsidRPr="009729EF" w:rsidRDefault="00714E3E" w:rsidP="00395E7C">
            <w:pPr>
              <w:jc w:val="center"/>
              <w:rPr>
                <w:rFonts w:ascii="仿宋" w:eastAsia="仿宋" w:hAnsi="仿宋"/>
                <w:bCs/>
                <w:sz w:val="24"/>
              </w:rPr>
            </w:pPr>
          </w:p>
        </w:tc>
        <w:tc>
          <w:tcPr>
            <w:tcW w:w="375" w:type="pct"/>
            <w:vMerge/>
            <w:tcBorders>
              <w:top w:val="single" w:sz="4" w:space="0" w:color="000000"/>
              <w:left w:val="single" w:sz="4" w:space="0" w:color="000000"/>
              <w:bottom w:val="single" w:sz="4" w:space="0" w:color="000000"/>
              <w:right w:val="single" w:sz="4" w:space="0" w:color="000000"/>
            </w:tcBorders>
            <w:vAlign w:val="center"/>
          </w:tcPr>
          <w:p w14:paraId="54A10FF5"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41EE0E55" w14:textId="77777777" w:rsidR="00714E3E" w:rsidRPr="009729EF" w:rsidRDefault="00714E3E" w:rsidP="00395E7C">
            <w:pPr>
              <w:jc w:val="center"/>
              <w:rPr>
                <w:rFonts w:ascii="仿宋" w:eastAsia="仿宋" w:hAnsi="仿宋"/>
                <w:bCs/>
                <w:sz w:val="24"/>
              </w:rPr>
            </w:pPr>
          </w:p>
        </w:tc>
        <w:tc>
          <w:tcPr>
            <w:tcW w:w="620" w:type="pct"/>
            <w:tcBorders>
              <w:top w:val="single" w:sz="4" w:space="0" w:color="000000"/>
              <w:left w:val="single" w:sz="4" w:space="0" w:color="000000"/>
              <w:bottom w:val="single" w:sz="4" w:space="0" w:color="000000"/>
              <w:right w:val="single" w:sz="4" w:space="0" w:color="000000"/>
            </w:tcBorders>
            <w:vAlign w:val="center"/>
          </w:tcPr>
          <w:p w14:paraId="64A8B508"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1月1次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3735F22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修脚：30元/次</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2B97EB35"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7E2721B3" w14:textId="77777777" w:rsidR="00714E3E" w:rsidRPr="009729EF" w:rsidRDefault="00714E3E" w:rsidP="00395E7C">
            <w:pPr>
              <w:jc w:val="center"/>
              <w:rPr>
                <w:rFonts w:ascii="仿宋" w:eastAsia="仿宋" w:hAnsi="仿宋"/>
                <w:bCs/>
                <w:sz w:val="24"/>
              </w:rPr>
            </w:pPr>
          </w:p>
        </w:tc>
      </w:tr>
      <w:tr w:rsidR="00714E3E" w:rsidRPr="009729EF" w14:paraId="48DA6774" w14:textId="77777777" w:rsidTr="00714E3E">
        <w:trPr>
          <w:trHeight w:val="190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6DC1FE1C"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7</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463E771A"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656BEEE5" w14:textId="77777777" w:rsidR="00714E3E" w:rsidRPr="009729EF" w:rsidRDefault="00714E3E" w:rsidP="00395E7C">
            <w:pPr>
              <w:jc w:val="center"/>
              <w:rPr>
                <w:rFonts w:ascii="仿宋" w:eastAsia="仿宋" w:hAnsi="仿宋"/>
                <w:bCs/>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14:paraId="78B8A7D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清理排泄物</w:t>
            </w:r>
          </w:p>
        </w:tc>
        <w:tc>
          <w:tcPr>
            <w:tcW w:w="1039" w:type="pct"/>
            <w:tcBorders>
              <w:top w:val="single" w:sz="4" w:space="0" w:color="000000"/>
              <w:left w:val="single" w:sz="4" w:space="0" w:color="000000"/>
              <w:bottom w:val="single" w:sz="4" w:space="0" w:color="000000"/>
              <w:right w:val="single" w:sz="4" w:space="0" w:color="000000"/>
            </w:tcBorders>
            <w:vAlign w:val="center"/>
          </w:tcPr>
          <w:p w14:paraId="5F0C15C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为残疾人提供上门清理排泄物服务。服务时应尊重残疾人人格，选择适当的排泄方式和用具，避免排泄物污染残疾人身体、衣裤及周围环境。使用助便器的应及时倾倒并进行消</w:t>
            </w:r>
            <w:r w:rsidRPr="009729EF">
              <w:rPr>
                <w:rFonts w:ascii="仿宋" w:eastAsia="仿宋" w:hAnsi="仿宋" w:hint="eastAsia"/>
                <w:bCs/>
                <w:sz w:val="24"/>
              </w:rPr>
              <w:lastRenderedPageBreak/>
              <w:t>毒，做身体局部清洁时，应注意操作规范，力度适中。</w:t>
            </w:r>
          </w:p>
        </w:tc>
        <w:tc>
          <w:tcPr>
            <w:tcW w:w="620" w:type="pct"/>
            <w:tcBorders>
              <w:top w:val="single" w:sz="4" w:space="0" w:color="000000"/>
              <w:left w:val="single" w:sz="4" w:space="0" w:color="000000"/>
              <w:bottom w:val="single" w:sz="4" w:space="0" w:color="000000"/>
              <w:right w:val="single" w:sz="4" w:space="0" w:color="000000"/>
            </w:tcBorders>
            <w:vAlign w:val="center"/>
          </w:tcPr>
          <w:p w14:paraId="6DAD884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lastRenderedPageBreak/>
              <w:t>1天1次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35520314"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50元/次</w:t>
            </w:r>
          </w:p>
        </w:tc>
        <w:tc>
          <w:tcPr>
            <w:tcW w:w="596" w:type="pct"/>
            <w:tcBorders>
              <w:top w:val="single" w:sz="4" w:space="0" w:color="000000"/>
              <w:left w:val="single" w:sz="4" w:space="0" w:color="000000"/>
              <w:bottom w:val="single" w:sz="4" w:space="0" w:color="000000"/>
              <w:right w:val="single" w:sz="4" w:space="0" w:color="000000"/>
            </w:tcBorders>
            <w:vAlign w:val="center"/>
          </w:tcPr>
          <w:p w14:paraId="264CF6B3"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生活自理能力重度依赖中的瘫痪残疾人</w:t>
            </w:r>
          </w:p>
        </w:tc>
        <w:tc>
          <w:tcPr>
            <w:tcW w:w="596" w:type="pct"/>
            <w:tcBorders>
              <w:top w:val="single" w:sz="4" w:space="0" w:color="000000"/>
              <w:left w:val="single" w:sz="4" w:space="0" w:color="000000"/>
              <w:bottom w:val="single" w:sz="4" w:space="0" w:color="000000"/>
              <w:right w:val="single" w:sz="4" w:space="0" w:color="000000"/>
            </w:tcBorders>
          </w:tcPr>
          <w:p w14:paraId="71A10219" w14:textId="77777777" w:rsidR="00714E3E" w:rsidRPr="009729EF" w:rsidRDefault="00714E3E" w:rsidP="00395E7C">
            <w:pPr>
              <w:widowControl/>
              <w:jc w:val="center"/>
              <w:textAlignment w:val="center"/>
              <w:rPr>
                <w:rFonts w:ascii="仿宋" w:eastAsia="仿宋" w:hAnsi="仿宋"/>
                <w:bCs/>
                <w:sz w:val="24"/>
              </w:rPr>
            </w:pPr>
            <w:r w:rsidRPr="00714E3E">
              <w:rPr>
                <w:rFonts w:ascii="仿宋" w:eastAsia="仿宋" w:hAnsi="仿宋" w:hint="eastAsia"/>
                <w:bCs/>
                <w:sz w:val="24"/>
              </w:rPr>
              <w:t>每日1次，如还需服务须自费。个人补贴经费用完要继续服务的，个人自费。</w:t>
            </w:r>
          </w:p>
        </w:tc>
      </w:tr>
      <w:tr w:rsidR="00714E3E" w:rsidRPr="009729EF" w14:paraId="7FBEA104" w14:textId="77777777" w:rsidTr="00714E3E">
        <w:trPr>
          <w:trHeight w:val="180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7DBF960B"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lastRenderedPageBreak/>
              <w:t>8</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39EC1A15" w14:textId="77777777" w:rsidR="00714E3E" w:rsidRPr="009729EF" w:rsidRDefault="00714E3E" w:rsidP="00395E7C">
            <w:pPr>
              <w:jc w:val="center"/>
              <w:rPr>
                <w:rFonts w:ascii="仿宋" w:eastAsia="仿宋" w:hAnsi="仿宋"/>
                <w:bCs/>
                <w:sz w:val="24"/>
              </w:rPr>
            </w:pPr>
          </w:p>
        </w:tc>
        <w:tc>
          <w:tcPr>
            <w:tcW w:w="366" w:type="pct"/>
            <w:vMerge w:val="restart"/>
            <w:tcBorders>
              <w:top w:val="single" w:sz="4" w:space="0" w:color="000000"/>
              <w:left w:val="single" w:sz="4" w:space="0" w:color="000000"/>
              <w:bottom w:val="single" w:sz="4" w:space="0" w:color="000000"/>
              <w:right w:val="single" w:sz="4" w:space="0" w:color="000000"/>
            </w:tcBorders>
            <w:vAlign w:val="center"/>
          </w:tcPr>
          <w:p w14:paraId="31B17BA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助行服务</w:t>
            </w:r>
          </w:p>
        </w:tc>
        <w:tc>
          <w:tcPr>
            <w:tcW w:w="375" w:type="pct"/>
            <w:tcBorders>
              <w:top w:val="single" w:sz="4" w:space="0" w:color="000000"/>
              <w:left w:val="single" w:sz="4" w:space="0" w:color="000000"/>
              <w:bottom w:val="single" w:sz="4" w:space="0" w:color="000000"/>
              <w:right w:val="single" w:sz="4" w:space="0" w:color="000000"/>
            </w:tcBorders>
            <w:vAlign w:val="center"/>
          </w:tcPr>
          <w:p w14:paraId="00E1C8AE"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代缴费服务</w:t>
            </w:r>
          </w:p>
        </w:tc>
        <w:tc>
          <w:tcPr>
            <w:tcW w:w="1039" w:type="pct"/>
            <w:tcBorders>
              <w:top w:val="single" w:sz="4" w:space="0" w:color="000000"/>
              <w:left w:val="single" w:sz="4" w:space="0" w:color="000000"/>
              <w:bottom w:val="single" w:sz="4" w:space="0" w:color="000000"/>
              <w:right w:val="single" w:sz="4" w:space="0" w:color="000000"/>
            </w:tcBorders>
            <w:vAlign w:val="center"/>
          </w:tcPr>
          <w:p w14:paraId="70DC7D38"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为残疾人代办交纳包括水费、电费、气费、话费等日常生活中须交纳的费用。代缴费完成后应当面点清剩余钱物、证件、缴费卡、缴费票据、其他资料等并交还给残疾人。（一般在残疾人居住区域5公里以内）</w:t>
            </w:r>
          </w:p>
        </w:tc>
        <w:tc>
          <w:tcPr>
            <w:tcW w:w="620" w:type="pct"/>
            <w:tcBorders>
              <w:top w:val="single" w:sz="4" w:space="0" w:color="000000"/>
              <w:left w:val="single" w:sz="4" w:space="0" w:color="000000"/>
              <w:bottom w:val="single" w:sz="4" w:space="0" w:color="000000"/>
              <w:right w:val="single" w:sz="4" w:space="0" w:color="000000"/>
            </w:tcBorders>
            <w:vAlign w:val="center"/>
          </w:tcPr>
          <w:p w14:paraId="55BCCE8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1月1次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474BAF64"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10元/次</w:t>
            </w:r>
          </w:p>
        </w:tc>
        <w:tc>
          <w:tcPr>
            <w:tcW w:w="596" w:type="pct"/>
            <w:tcBorders>
              <w:top w:val="single" w:sz="4" w:space="0" w:color="000000"/>
              <w:left w:val="single" w:sz="4" w:space="0" w:color="000000"/>
              <w:bottom w:val="single" w:sz="4" w:space="0" w:color="000000"/>
              <w:right w:val="single" w:sz="4" w:space="0" w:color="000000"/>
            </w:tcBorders>
            <w:vAlign w:val="center"/>
          </w:tcPr>
          <w:p w14:paraId="3D94587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tcBorders>
              <w:top w:val="single" w:sz="4" w:space="0" w:color="000000"/>
              <w:left w:val="single" w:sz="4" w:space="0" w:color="000000"/>
              <w:bottom w:val="single" w:sz="4" w:space="0" w:color="000000"/>
              <w:right w:val="single" w:sz="4" w:space="0" w:color="000000"/>
            </w:tcBorders>
          </w:tcPr>
          <w:p w14:paraId="7F126521" w14:textId="77777777" w:rsidR="00714E3E" w:rsidRPr="009729EF" w:rsidRDefault="00714E3E" w:rsidP="00395E7C">
            <w:pPr>
              <w:widowControl/>
              <w:jc w:val="center"/>
              <w:textAlignment w:val="center"/>
              <w:rPr>
                <w:rFonts w:ascii="仿宋" w:eastAsia="仿宋" w:hAnsi="仿宋"/>
                <w:bCs/>
                <w:sz w:val="24"/>
              </w:rPr>
            </w:pPr>
            <w:r w:rsidRPr="00714E3E">
              <w:rPr>
                <w:rFonts w:ascii="仿宋" w:eastAsia="仿宋" w:hAnsi="仿宋" w:hint="eastAsia"/>
                <w:bCs/>
                <w:sz w:val="24"/>
              </w:rPr>
              <w:t>1种代缴费用服务每月限1次。</w:t>
            </w:r>
          </w:p>
        </w:tc>
      </w:tr>
      <w:tr w:rsidR="00714E3E" w:rsidRPr="009729EF" w14:paraId="12172682" w14:textId="77777777" w:rsidTr="00714E3E">
        <w:trPr>
          <w:trHeight w:val="202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4F34045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9</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19989C56"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0EB25155" w14:textId="77777777" w:rsidR="00714E3E" w:rsidRPr="009729EF" w:rsidRDefault="00714E3E" w:rsidP="00395E7C">
            <w:pPr>
              <w:jc w:val="center"/>
              <w:rPr>
                <w:rFonts w:ascii="仿宋" w:eastAsia="仿宋" w:hAnsi="仿宋"/>
                <w:bCs/>
                <w:sz w:val="24"/>
              </w:rPr>
            </w:pPr>
          </w:p>
        </w:tc>
        <w:tc>
          <w:tcPr>
            <w:tcW w:w="375" w:type="pct"/>
            <w:tcBorders>
              <w:top w:val="single" w:sz="4" w:space="0" w:color="000000"/>
              <w:left w:val="single" w:sz="4" w:space="0" w:color="000000"/>
              <w:bottom w:val="single" w:sz="4" w:space="0" w:color="000000"/>
              <w:right w:val="single" w:sz="4" w:space="0" w:color="000000"/>
            </w:tcBorders>
            <w:vAlign w:val="center"/>
          </w:tcPr>
          <w:p w14:paraId="69E6E54B"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代购服务</w:t>
            </w:r>
          </w:p>
        </w:tc>
        <w:tc>
          <w:tcPr>
            <w:tcW w:w="1039" w:type="pct"/>
            <w:tcBorders>
              <w:top w:val="single" w:sz="4" w:space="0" w:color="000000"/>
              <w:left w:val="single" w:sz="4" w:space="0" w:color="000000"/>
              <w:bottom w:val="single" w:sz="4" w:space="0" w:color="000000"/>
              <w:right w:val="single" w:sz="4" w:space="0" w:color="000000"/>
            </w:tcBorders>
            <w:vAlign w:val="center"/>
          </w:tcPr>
          <w:p w14:paraId="59F7700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为残疾人代购生活物品。代购物品前应按残疾人要求确认所购物品的种类、数量、品牌、价位，代购完成后应当面点清所购物品、剩余钱物、购物卡、购物票据等。</w:t>
            </w:r>
            <w:r w:rsidRPr="009729EF">
              <w:rPr>
                <w:rFonts w:ascii="仿宋" w:eastAsia="仿宋" w:hAnsi="仿宋" w:hint="eastAsia"/>
                <w:bCs/>
                <w:sz w:val="24"/>
              </w:rPr>
              <w:br/>
              <w:t>（一般在残疾人居住区域5公里以内）</w:t>
            </w:r>
          </w:p>
        </w:tc>
        <w:tc>
          <w:tcPr>
            <w:tcW w:w="620" w:type="pct"/>
            <w:tcBorders>
              <w:top w:val="single" w:sz="4" w:space="0" w:color="000000"/>
              <w:left w:val="single" w:sz="4" w:space="0" w:color="000000"/>
              <w:bottom w:val="single" w:sz="4" w:space="0" w:color="000000"/>
              <w:right w:val="single" w:sz="4" w:space="0" w:color="000000"/>
            </w:tcBorders>
            <w:vAlign w:val="center"/>
          </w:tcPr>
          <w:p w14:paraId="049160BD"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1月限2次</w:t>
            </w:r>
          </w:p>
        </w:tc>
        <w:tc>
          <w:tcPr>
            <w:tcW w:w="665" w:type="pct"/>
            <w:tcBorders>
              <w:top w:val="single" w:sz="4" w:space="0" w:color="000000"/>
              <w:left w:val="single" w:sz="4" w:space="0" w:color="000000"/>
              <w:bottom w:val="single" w:sz="4" w:space="0" w:color="000000"/>
              <w:right w:val="single" w:sz="4" w:space="0" w:color="000000"/>
            </w:tcBorders>
            <w:vAlign w:val="center"/>
          </w:tcPr>
          <w:p w14:paraId="5838DBD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10元/次</w:t>
            </w:r>
          </w:p>
        </w:tc>
        <w:tc>
          <w:tcPr>
            <w:tcW w:w="596" w:type="pct"/>
            <w:tcBorders>
              <w:top w:val="single" w:sz="4" w:space="0" w:color="000000"/>
              <w:left w:val="single" w:sz="4" w:space="0" w:color="000000"/>
              <w:bottom w:val="single" w:sz="4" w:space="0" w:color="000000"/>
              <w:right w:val="single" w:sz="4" w:space="0" w:color="000000"/>
            </w:tcBorders>
            <w:vAlign w:val="center"/>
          </w:tcPr>
          <w:p w14:paraId="1857D01B"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tcBorders>
              <w:top w:val="single" w:sz="4" w:space="0" w:color="000000"/>
              <w:left w:val="single" w:sz="4" w:space="0" w:color="000000"/>
              <w:bottom w:val="single" w:sz="4" w:space="0" w:color="000000"/>
              <w:right w:val="single" w:sz="4" w:space="0" w:color="000000"/>
            </w:tcBorders>
          </w:tcPr>
          <w:p w14:paraId="7BD76A55" w14:textId="77777777" w:rsidR="00714E3E" w:rsidRPr="009729EF" w:rsidRDefault="00714E3E" w:rsidP="00395E7C">
            <w:pPr>
              <w:widowControl/>
              <w:jc w:val="center"/>
              <w:textAlignment w:val="center"/>
              <w:rPr>
                <w:rFonts w:ascii="仿宋" w:eastAsia="仿宋" w:hAnsi="仿宋"/>
                <w:bCs/>
                <w:sz w:val="24"/>
              </w:rPr>
            </w:pPr>
            <w:r w:rsidRPr="00714E3E">
              <w:rPr>
                <w:rFonts w:ascii="仿宋" w:eastAsia="仿宋" w:hAnsi="仿宋" w:hint="eastAsia"/>
                <w:bCs/>
                <w:sz w:val="24"/>
              </w:rPr>
              <w:t>每月限2次，如还需服务，须自费。</w:t>
            </w:r>
          </w:p>
        </w:tc>
      </w:tr>
      <w:tr w:rsidR="00714E3E" w:rsidRPr="009729EF" w14:paraId="28DD45CE" w14:textId="77777777" w:rsidTr="00714E3E">
        <w:trPr>
          <w:trHeight w:val="93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1D2D04CC"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10</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631DC918" w14:textId="77777777" w:rsidR="00714E3E" w:rsidRPr="009729EF" w:rsidRDefault="00714E3E" w:rsidP="00395E7C">
            <w:pPr>
              <w:jc w:val="center"/>
              <w:rPr>
                <w:rFonts w:ascii="仿宋" w:eastAsia="仿宋" w:hAnsi="仿宋"/>
                <w:bCs/>
                <w:sz w:val="24"/>
              </w:rPr>
            </w:pPr>
          </w:p>
        </w:tc>
        <w:tc>
          <w:tcPr>
            <w:tcW w:w="366" w:type="pct"/>
            <w:vMerge/>
            <w:tcBorders>
              <w:top w:val="single" w:sz="4" w:space="0" w:color="000000"/>
              <w:left w:val="single" w:sz="4" w:space="0" w:color="000000"/>
              <w:bottom w:val="single" w:sz="4" w:space="0" w:color="000000"/>
              <w:right w:val="single" w:sz="4" w:space="0" w:color="000000"/>
            </w:tcBorders>
            <w:vAlign w:val="center"/>
          </w:tcPr>
          <w:p w14:paraId="08B88666" w14:textId="77777777" w:rsidR="00714E3E" w:rsidRPr="009729EF" w:rsidRDefault="00714E3E" w:rsidP="00395E7C">
            <w:pPr>
              <w:jc w:val="center"/>
              <w:rPr>
                <w:rFonts w:ascii="仿宋" w:eastAsia="仿宋" w:hAnsi="仿宋"/>
                <w:bCs/>
                <w:sz w:val="24"/>
              </w:rPr>
            </w:pPr>
          </w:p>
        </w:tc>
        <w:tc>
          <w:tcPr>
            <w:tcW w:w="375" w:type="pct"/>
            <w:vMerge w:val="restart"/>
            <w:tcBorders>
              <w:top w:val="single" w:sz="4" w:space="0" w:color="000000"/>
              <w:left w:val="single" w:sz="4" w:space="0" w:color="000000"/>
              <w:bottom w:val="single" w:sz="4" w:space="0" w:color="000000"/>
              <w:right w:val="single" w:sz="4" w:space="0" w:color="000000"/>
            </w:tcBorders>
            <w:vAlign w:val="center"/>
          </w:tcPr>
          <w:p w14:paraId="2A08A104"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陪同外出服务</w:t>
            </w:r>
          </w:p>
        </w:tc>
        <w:tc>
          <w:tcPr>
            <w:tcW w:w="1039" w:type="pct"/>
            <w:vMerge w:val="restart"/>
            <w:tcBorders>
              <w:top w:val="single" w:sz="4" w:space="0" w:color="000000"/>
              <w:left w:val="single" w:sz="4" w:space="0" w:color="000000"/>
              <w:bottom w:val="single" w:sz="4" w:space="0" w:color="000000"/>
              <w:right w:val="single" w:sz="4" w:space="0" w:color="000000"/>
            </w:tcBorders>
            <w:vAlign w:val="center"/>
          </w:tcPr>
          <w:p w14:paraId="2815E58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陪同残疾人外出就医、购物、缴费等。（一般在三环路以内，交通费自理）</w:t>
            </w:r>
          </w:p>
        </w:tc>
        <w:tc>
          <w:tcPr>
            <w:tcW w:w="620" w:type="pct"/>
            <w:vMerge w:val="restart"/>
            <w:tcBorders>
              <w:top w:val="single" w:sz="4" w:space="0" w:color="000000"/>
              <w:left w:val="single" w:sz="4" w:space="0" w:color="000000"/>
              <w:bottom w:val="single" w:sz="4" w:space="0" w:color="000000"/>
              <w:right w:val="single" w:sz="4" w:space="0" w:color="000000"/>
            </w:tcBorders>
            <w:vAlign w:val="center"/>
          </w:tcPr>
          <w:p w14:paraId="6B12518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陪同购物、缴费每月各限1次；陪同就医每日限1次。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38CF068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20元/次（陪同购物，每次1小时，超过时间可再计次）</w:t>
            </w:r>
          </w:p>
        </w:tc>
        <w:tc>
          <w:tcPr>
            <w:tcW w:w="596" w:type="pct"/>
            <w:vMerge w:val="restart"/>
            <w:tcBorders>
              <w:top w:val="single" w:sz="4" w:space="0" w:color="000000"/>
              <w:left w:val="single" w:sz="4" w:space="0" w:color="000000"/>
              <w:bottom w:val="single" w:sz="4" w:space="0" w:color="000000"/>
              <w:right w:val="single" w:sz="4" w:space="0" w:color="000000"/>
            </w:tcBorders>
            <w:vAlign w:val="center"/>
          </w:tcPr>
          <w:p w14:paraId="793967F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vMerge w:val="restart"/>
            <w:tcBorders>
              <w:top w:val="single" w:sz="4" w:space="0" w:color="000000"/>
              <w:left w:val="single" w:sz="4" w:space="0" w:color="000000"/>
              <w:right w:val="single" w:sz="4" w:space="0" w:color="000000"/>
            </w:tcBorders>
          </w:tcPr>
          <w:p w14:paraId="2A5563AA" w14:textId="77777777" w:rsidR="00714E3E" w:rsidRPr="009729EF" w:rsidRDefault="00714E3E" w:rsidP="00395E7C">
            <w:pPr>
              <w:widowControl/>
              <w:jc w:val="center"/>
              <w:textAlignment w:val="center"/>
              <w:rPr>
                <w:rFonts w:ascii="仿宋" w:eastAsia="仿宋" w:hAnsi="仿宋"/>
                <w:bCs/>
                <w:sz w:val="24"/>
              </w:rPr>
            </w:pPr>
            <w:r w:rsidRPr="00714E3E">
              <w:rPr>
                <w:rFonts w:ascii="仿宋" w:eastAsia="仿宋" w:hAnsi="仿宋" w:hint="eastAsia"/>
                <w:bCs/>
                <w:sz w:val="24"/>
              </w:rPr>
              <w:t>超过限定次数，仍需享受服务的个人自费。</w:t>
            </w:r>
          </w:p>
        </w:tc>
      </w:tr>
      <w:tr w:rsidR="00714E3E" w:rsidRPr="009729EF" w14:paraId="0A37DE33" w14:textId="77777777" w:rsidTr="00714E3E">
        <w:trPr>
          <w:trHeight w:val="96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4BCBA988"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11</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5F339B00"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59CE2B9C"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556BECFE"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286FA6A4"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5E58974D"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07B147E2"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50元/次（陪同就医，每次2小时，超过时间可再计次）</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371F5396" w14:textId="77777777" w:rsidR="00714E3E" w:rsidRPr="009729EF" w:rsidRDefault="00714E3E" w:rsidP="00395E7C">
            <w:pPr>
              <w:jc w:val="center"/>
              <w:rPr>
                <w:rFonts w:ascii="仿宋" w:eastAsia="仿宋" w:hAnsi="仿宋"/>
                <w:bCs/>
                <w:sz w:val="24"/>
              </w:rPr>
            </w:pPr>
          </w:p>
        </w:tc>
        <w:tc>
          <w:tcPr>
            <w:tcW w:w="596" w:type="pct"/>
            <w:vMerge/>
            <w:tcBorders>
              <w:left w:val="single" w:sz="4" w:space="0" w:color="000000"/>
              <w:bottom w:val="single" w:sz="4" w:space="0" w:color="000000"/>
              <w:right w:val="single" w:sz="4" w:space="0" w:color="000000"/>
            </w:tcBorders>
          </w:tcPr>
          <w:p w14:paraId="47D67AF5" w14:textId="77777777" w:rsidR="00714E3E" w:rsidRPr="009729EF" w:rsidRDefault="00714E3E" w:rsidP="00395E7C">
            <w:pPr>
              <w:jc w:val="center"/>
              <w:rPr>
                <w:rFonts w:ascii="仿宋" w:eastAsia="仿宋" w:hAnsi="仿宋"/>
                <w:bCs/>
                <w:sz w:val="24"/>
              </w:rPr>
            </w:pPr>
          </w:p>
        </w:tc>
      </w:tr>
      <w:tr w:rsidR="00714E3E" w:rsidRPr="009729EF" w14:paraId="7C1911F4" w14:textId="77777777" w:rsidTr="00714E3E">
        <w:trPr>
          <w:trHeight w:val="151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1C54122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12</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60497B3F" w14:textId="77777777" w:rsidR="00714E3E" w:rsidRPr="009729EF" w:rsidRDefault="00714E3E" w:rsidP="00395E7C">
            <w:pPr>
              <w:jc w:val="center"/>
              <w:rPr>
                <w:rFonts w:ascii="仿宋" w:eastAsia="仿宋" w:hAnsi="仿宋"/>
                <w:bCs/>
                <w:sz w:val="24"/>
              </w:rPr>
            </w:pPr>
          </w:p>
        </w:tc>
        <w:tc>
          <w:tcPr>
            <w:tcW w:w="367" w:type="pct"/>
            <w:tcBorders>
              <w:top w:val="single" w:sz="4" w:space="0" w:color="000000"/>
              <w:left w:val="single" w:sz="4" w:space="0" w:color="000000"/>
              <w:bottom w:val="single" w:sz="4" w:space="0" w:color="000000"/>
              <w:right w:val="single" w:sz="4" w:space="0" w:color="000000"/>
            </w:tcBorders>
            <w:vAlign w:val="center"/>
          </w:tcPr>
          <w:p w14:paraId="7E09FD3E"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维修服务</w:t>
            </w:r>
          </w:p>
        </w:tc>
        <w:tc>
          <w:tcPr>
            <w:tcW w:w="376" w:type="pct"/>
            <w:tcBorders>
              <w:top w:val="single" w:sz="4" w:space="0" w:color="000000"/>
              <w:left w:val="single" w:sz="4" w:space="0" w:color="000000"/>
              <w:bottom w:val="single" w:sz="4" w:space="0" w:color="000000"/>
              <w:right w:val="single" w:sz="4" w:space="0" w:color="000000"/>
            </w:tcBorders>
            <w:vAlign w:val="center"/>
          </w:tcPr>
          <w:p w14:paraId="6045402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居家设施维修</w:t>
            </w:r>
          </w:p>
        </w:tc>
        <w:tc>
          <w:tcPr>
            <w:tcW w:w="1039" w:type="pct"/>
            <w:tcBorders>
              <w:top w:val="single" w:sz="4" w:space="0" w:color="000000"/>
              <w:left w:val="single" w:sz="4" w:space="0" w:color="000000"/>
              <w:bottom w:val="single" w:sz="4" w:space="0" w:color="000000"/>
              <w:right w:val="single" w:sz="4" w:space="0" w:color="000000"/>
            </w:tcBorders>
            <w:vAlign w:val="center"/>
          </w:tcPr>
          <w:p w14:paraId="5BBB62D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为残疾人提供水电气、门窗、家具、门锁修理或更换</w:t>
            </w:r>
          </w:p>
        </w:tc>
        <w:tc>
          <w:tcPr>
            <w:tcW w:w="620" w:type="pct"/>
            <w:tcBorders>
              <w:top w:val="single" w:sz="4" w:space="0" w:color="000000"/>
              <w:left w:val="single" w:sz="4" w:space="0" w:color="000000"/>
              <w:bottom w:val="single" w:sz="4" w:space="0" w:color="000000"/>
              <w:right w:val="single" w:sz="4" w:space="0" w:color="000000"/>
            </w:tcBorders>
            <w:vAlign w:val="center"/>
          </w:tcPr>
          <w:p w14:paraId="3ECC05A2"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3400F9C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30元/次（不含材料费）</w:t>
            </w:r>
          </w:p>
        </w:tc>
        <w:tc>
          <w:tcPr>
            <w:tcW w:w="596" w:type="pct"/>
            <w:tcBorders>
              <w:top w:val="single" w:sz="4" w:space="0" w:color="000000"/>
              <w:left w:val="single" w:sz="4" w:space="0" w:color="000000"/>
              <w:bottom w:val="single" w:sz="4" w:space="0" w:color="000000"/>
              <w:right w:val="single" w:sz="4" w:space="0" w:color="000000"/>
            </w:tcBorders>
            <w:vAlign w:val="center"/>
          </w:tcPr>
          <w:p w14:paraId="247B5702"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tcBorders>
              <w:top w:val="single" w:sz="4" w:space="0" w:color="000000"/>
              <w:left w:val="single" w:sz="4" w:space="0" w:color="000000"/>
              <w:bottom w:val="single" w:sz="4" w:space="0" w:color="000000"/>
              <w:right w:val="single" w:sz="4" w:space="0" w:color="000000"/>
            </w:tcBorders>
          </w:tcPr>
          <w:p w14:paraId="2AC5AA0A" w14:textId="77777777" w:rsidR="00714E3E" w:rsidRPr="009729EF" w:rsidRDefault="00714E3E" w:rsidP="00395E7C">
            <w:pPr>
              <w:widowControl/>
              <w:jc w:val="center"/>
              <w:textAlignment w:val="center"/>
              <w:rPr>
                <w:rFonts w:ascii="仿宋" w:eastAsia="仿宋" w:hAnsi="仿宋"/>
                <w:bCs/>
                <w:sz w:val="24"/>
              </w:rPr>
            </w:pPr>
            <w:r w:rsidRPr="00714E3E">
              <w:rPr>
                <w:rFonts w:ascii="仿宋" w:eastAsia="仿宋" w:hAnsi="仿宋" w:hint="eastAsia"/>
                <w:bCs/>
                <w:sz w:val="24"/>
              </w:rPr>
              <w:t>本费用只包含上门服务费，涉及材料或更换零件</w:t>
            </w:r>
            <w:r w:rsidRPr="00714E3E">
              <w:rPr>
                <w:rFonts w:ascii="仿宋" w:eastAsia="仿宋" w:hAnsi="仿宋" w:hint="eastAsia"/>
                <w:bCs/>
                <w:sz w:val="24"/>
              </w:rPr>
              <w:lastRenderedPageBreak/>
              <w:t>须自费</w:t>
            </w:r>
          </w:p>
        </w:tc>
      </w:tr>
      <w:tr w:rsidR="00714E3E" w:rsidRPr="009729EF" w14:paraId="02EB88AB" w14:textId="77777777" w:rsidTr="00714E3E">
        <w:trPr>
          <w:trHeight w:val="100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68D2B30D"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lastRenderedPageBreak/>
              <w:t>13</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762BEBD6" w14:textId="77777777" w:rsidR="00714E3E" w:rsidRPr="009729EF" w:rsidRDefault="00714E3E" w:rsidP="00395E7C">
            <w:pPr>
              <w:jc w:val="center"/>
              <w:rPr>
                <w:rFonts w:ascii="仿宋" w:eastAsia="仿宋" w:hAnsi="仿宋"/>
                <w:bCs/>
                <w:sz w:val="24"/>
              </w:rPr>
            </w:pPr>
          </w:p>
        </w:tc>
        <w:tc>
          <w:tcPr>
            <w:tcW w:w="367" w:type="pct"/>
            <w:vMerge w:val="restart"/>
            <w:tcBorders>
              <w:top w:val="single" w:sz="4" w:space="0" w:color="000000"/>
              <w:left w:val="single" w:sz="4" w:space="0" w:color="000000"/>
              <w:bottom w:val="single" w:sz="4" w:space="0" w:color="000000"/>
              <w:right w:val="single" w:sz="4" w:space="0" w:color="000000"/>
            </w:tcBorders>
            <w:vAlign w:val="center"/>
          </w:tcPr>
          <w:p w14:paraId="0E036316"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上门照料</w:t>
            </w:r>
          </w:p>
        </w:tc>
        <w:tc>
          <w:tcPr>
            <w:tcW w:w="376" w:type="pct"/>
            <w:vMerge w:val="restart"/>
            <w:tcBorders>
              <w:top w:val="single" w:sz="4" w:space="0" w:color="000000"/>
              <w:left w:val="single" w:sz="4" w:space="0" w:color="000000"/>
              <w:bottom w:val="single" w:sz="4" w:space="0" w:color="000000"/>
              <w:right w:val="single" w:sz="4" w:space="0" w:color="000000"/>
            </w:tcBorders>
            <w:vAlign w:val="center"/>
          </w:tcPr>
          <w:p w14:paraId="32FCFDA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陪伴照料服务</w:t>
            </w:r>
          </w:p>
        </w:tc>
        <w:tc>
          <w:tcPr>
            <w:tcW w:w="1039" w:type="pct"/>
            <w:vMerge w:val="restart"/>
            <w:tcBorders>
              <w:top w:val="single" w:sz="4" w:space="0" w:color="000000"/>
              <w:left w:val="single" w:sz="4" w:space="0" w:color="000000"/>
              <w:bottom w:val="single" w:sz="4" w:space="0" w:color="000000"/>
              <w:right w:val="single" w:sz="4" w:space="0" w:color="000000"/>
            </w:tcBorders>
            <w:vAlign w:val="center"/>
          </w:tcPr>
          <w:p w14:paraId="2E9C1ED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为独自在家的智力、精神或肢体残疾人提供短时陪伴照料服务。服务者需是具备专业资质的社工或护理人员，并保证被服务者的人身安全。</w:t>
            </w:r>
          </w:p>
        </w:tc>
        <w:tc>
          <w:tcPr>
            <w:tcW w:w="620" w:type="pct"/>
            <w:vMerge w:val="restart"/>
            <w:tcBorders>
              <w:top w:val="single" w:sz="4" w:space="0" w:color="000000"/>
              <w:left w:val="single" w:sz="4" w:space="0" w:color="000000"/>
              <w:bottom w:val="single" w:sz="4" w:space="0" w:color="000000"/>
              <w:right w:val="single" w:sz="4" w:space="0" w:color="000000"/>
            </w:tcBorders>
            <w:vAlign w:val="center"/>
          </w:tcPr>
          <w:p w14:paraId="36585E9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每天1次，不超过10小时，7：00——18:00为白天，19:00——6:00为夜晚</w:t>
            </w:r>
          </w:p>
        </w:tc>
        <w:tc>
          <w:tcPr>
            <w:tcW w:w="665" w:type="pct"/>
            <w:tcBorders>
              <w:top w:val="single" w:sz="4" w:space="0" w:color="000000"/>
              <w:left w:val="single" w:sz="4" w:space="0" w:color="000000"/>
              <w:bottom w:val="single" w:sz="4" w:space="0" w:color="000000"/>
              <w:right w:val="single" w:sz="4" w:space="0" w:color="000000"/>
            </w:tcBorders>
            <w:vAlign w:val="center"/>
          </w:tcPr>
          <w:p w14:paraId="7731DF68"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白天20元/小时，全时间段200元。</w:t>
            </w:r>
          </w:p>
        </w:tc>
        <w:tc>
          <w:tcPr>
            <w:tcW w:w="596" w:type="pct"/>
            <w:vMerge w:val="restart"/>
            <w:tcBorders>
              <w:top w:val="single" w:sz="4" w:space="0" w:color="000000"/>
              <w:left w:val="single" w:sz="4" w:space="0" w:color="000000"/>
              <w:bottom w:val="single" w:sz="4" w:space="0" w:color="000000"/>
              <w:right w:val="single" w:sz="4" w:space="0" w:color="000000"/>
            </w:tcBorders>
            <w:vAlign w:val="center"/>
          </w:tcPr>
          <w:p w14:paraId="4F54921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生活自理能力重度、中度、轻度和非依赖残疾人中的智力、精神和肢体残疾人</w:t>
            </w:r>
          </w:p>
        </w:tc>
        <w:tc>
          <w:tcPr>
            <w:tcW w:w="596" w:type="pct"/>
            <w:tcBorders>
              <w:top w:val="single" w:sz="4" w:space="0" w:color="000000"/>
              <w:left w:val="single" w:sz="4" w:space="0" w:color="000000"/>
              <w:bottom w:val="single" w:sz="4" w:space="0" w:color="000000"/>
              <w:right w:val="single" w:sz="4" w:space="0" w:color="000000"/>
            </w:tcBorders>
          </w:tcPr>
          <w:p w14:paraId="7A755930" w14:textId="77777777" w:rsidR="00714E3E" w:rsidRPr="009729EF" w:rsidRDefault="00714E3E" w:rsidP="00395E7C">
            <w:pPr>
              <w:widowControl/>
              <w:jc w:val="center"/>
              <w:textAlignment w:val="center"/>
              <w:rPr>
                <w:rFonts w:ascii="仿宋" w:eastAsia="仿宋" w:hAnsi="仿宋"/>
                <w:bCs/>
                <w:sz w:val="24"/>
              </w:rPr>
            </w:pPr>
          </w:p>
        </w:tc>
      </w:tr>
      <w:tr w:rsidR="00714E3E" w:rsidRPr="009729EF" w14:paraId="3B598B9D" w14:textId="77777777" w:rsidTr="00714E3E">
        <w:trPr>
          <w:trHeight w:val="172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20E6AFE9"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14</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4CF7426E"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44BC5D10"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094B0642"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1E3BC47B"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75ED667E"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2F81D86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夜晚30元/小时，全时间段300元。</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2356A43B"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4DE73E9A" w14:textId="77777777" w:rsidR="00714E3E" w:rsidRPr="009729EF" w:rsidRDefault="00714E3E" w:rsidP="00395E7C">
            <w:pPr>
              <w:jc w:val="center"/>
              <w:rPr>
                <w:rFonts w:ascii="仿宋" w:eastAsia="仿宋" w:hAnsi="仿宋"/>
                <w:bCs/>
                <w:sz w:val="24"/>
              </w:rPr>
            </w:pPr>
          </w:p>
        </w:tc>
      </w:tr>
      <w:tr w:rsidR="00714E3E" w:rsidRPr="009729EF" w14:paraId="086BD028" w14:textId="77777777" w:rsidTr="00714E3E">
        <w:trPr>
          <w:trHeight w:val="94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754DCE9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15</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44FA63EC" w14:textId="77777777" w:rsidR="00714E3E" w:rsidRPr="009729EF" w:rsidRDefault="00714E3E" w:rsidP="00395E7C">
            <w:pPr>
              <w:jc w:val="center"/>
              <w:rPr>
                <w:rFonts w:ascii="仿宋" w:eastAsia="仿宋" w:hAnsi="仿宋"/>
                <w:bCs/>
                <w:sz w:val="24"/>
              </w:rPr>
            </w:pPr>
          </w:p>
        </w:tc>
        <w:tc>
          <w:tcPr>
            <w:tcW w:w="367" w:type="pct"/>
            <w:vMerge w:val="restart"/>
            <w:tcBorders>
              <w:top w:val="single" w:sz="4" w:space="0" w:color="000000"/>
              <w:left w:val="single" w:sz="4" w:space="0" w:color="000000"/>
              <w:bottom w:val="single" w:sz="4" w:space="0" w:color="000000"/>
              <w:right w:val="single" w:sz="4" w:space="0" w:color="000000"/>
            </w:tcBorders>
            <w:vAlign w:val="center"/>
          </w:tcPr>
          <w:p w14:paraId="54D82714"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康复保健服务</w:t>
            </w:r>
          </w:p>
        </w:tc>
        <w:tc>
          <w:tcPr>
            <w:tcW w:w="376" w:type="pct"/>
            <w:vMerge w:val="restart"/>
            <w:tcBorders>
              <w:top w:val="single" w:sz="4" w:space="0" w:color="000000"/>
              <w:left w:val="single" w:sz="4" w:space="0" w:color="000000"/>
              <w:bottom w:val="single" w:sz="4" w:space="0" w:color="000000"/>
              <w:right w:val="single" w:sz="4" w:space="0" w:color="000000"/>
            </w:tcBorders>
            <w:vAlign w:val="center"/>
          </w:tcPr>
          <w:p w14:paraId="03601C03"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中医理疗</w:t>
            </w:r>
          </w:p>
        </w:tc>
        <w:tc>
          <w:tcPr>
            <w:tcW w:w="1039" w:type="pct"/>
            <w:vMerge w:val="restart"/>
            <w:tcBorders>
              <w:top w:val="single" w:sz="4" w:space="0" w:color="000000"/>
              <w:left w:val="single" w:sz="4" w:space="0" w:color="000000"/>
              <w:bottom w:val="single" w:sz="4" w:space="0" w:color="000000"/>
              <w:right w:val="single" w:sz="4" w:space="0" w:color="000000"/>
            </w:tcBorders>
            <w:vAlign w:val="center"/>
          </w:tcPr>
          <w:p w14:paraId="191F483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灸法、火罐、中频、TDP、推拿、敷贴、磁热疗法、耳穴、牵引等</w:t>
            </w:r>
          </w:p>
        </w:tc>
        <w:tc>
          <w:tcPr>
            <w:tcW w:w="620" w:type="pct"/>
            <w:vMerge w:val="restart"/>
            <w:tcBorders>
              <w:top w:val="single" w:sz="4" w:space="0" w:color="000000"/>
              <w:left w:val="single" w:sz="4" w:space="0" w:color="000000"/>
              <w:bottom w:val="single" w:sz="4" w:space="0" w:color="000000"/>
              <w:right w:val="single" w:sz="4" w:space="0" w:color="000000"/>
            </w:tcBorders>
            <w:vAlign w:val="center"/>
          </w:tcPr>
          <w:p w14:paraId="6022A83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1天1次</w:t>
            </w:r>
          </w:p>
        </w:tc>
        <w:tc>
          <w:tcPr>
            <w:tcW w:w="665" w:type="pct"/>
            <w:tcBorders>
              <w:top w:val="single" w:sz="4" w:space="0" w:color="000000"/>
              <w:left w:val="single" w:sz="4" w:space="0" w:color="000000"/>
              <w:bottom w:val="single" w:sz="4" w:space="0" w:color="000000"/>
              <w:right w:val="single" w:sz="4" w:space="0" w:color="000000"/>
            </w:tcBorders>
            <w:vAlign w:val="center"/>
          </w:tcPr>
          <w:p w14:paraId="2C9B58D0"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灸法、艾灸等：</w:t>
            </w:r>
            <w:r w:rsidR="002E186F" w:rsidRPr="009729EF">
              <w:rPr>
                <w:rFonts w:ascii="仿宋" w:eastAsia="仿宋" w:hAnsi="仿宋" w:hint="eastAsia"/>
                <w:bCs/>
                <w:sz w:val="24"/>
              </w:rPr>
              <w:t xml:space="preserve"> </w:t>
            </w:r>
            <w:r w:rsidRPr="009729EF">
              <w:rPr>
                <w:rFonts w:ascii="仿宋" w:eastAsia="仿宋" w:hAnsi="仿宋" w:hint="eastAsia"/>
                <w:bCs/>
                <w:sz w:val="24"/>
              </w:rPr>
              <w:t>22.4元/次（每次20分钟）</w:t>
            </w:r>
          </w:p>
        </w:tc>
        <w:tc>
          <w:tcPr>
            <w:tcW w:w="596" w:type="pct"/>
            <w:vMerge w:val="restart"/>
            <w:tcBorders>
              <w:top w:val="single" w:sz="4" w:space="0" w:color="000000"/>
              <w:left w:val="single" w:sz="4" w:space="0" w:color="000000"/>
              <w:bottom w:val="single" w:sz="4" w:space="0" w:color="000000"/>
              <w:right w:val="single" w:sz="4" w:space="0" w:color="000000"/>
            </w:tcBorders>
            <w:vAlign w:val="center"/>
          </w:tcPr>
          <w:p w14:paraId="5EAAE473"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生活自理能力重度、中度、轻度和非依赖残疾人</w:t>
            </w:r>
          </w:p>
        </w:tc>
        <w:tc>
          <w:tcPr>
            <w:tcW w:w="596" w:type="pct"/>
            <w:tcBorders>
              <w:top w:val="single" w:sz="4" w:space="0" w:color="000000"/>
              <w:left w:val="single" w:sz="4" w:space="0" w:color="000000"/>
              <w:bottom w:val="single" w:sz="4" w:space="0" w:color="000000"/>
              <w:right w:val="single" w:sz="4" w:space="0" w:color="000000"/>
            </w:tcBorders>
          </w:tcPr>
          <w:p w14:paraId="5D0AF527" w14:textId="77777777" w:rsidR="00714E3E" w:rsidRPr="009729EF" w:rsidRDefault="00714E3E" w:rsidP="00395E7C">
            <w:pPr>
              <w:widowControl/>
              <w:jc w:val="center"/>
              <w:textAlignment w:val="center"/>
              <w:rPr>
                <w:rFonts w:ascii="仿宋" w:eastAsia="仿宋" w:hAnsi="仿宋"/>
                <w:bCs/>
                <w:sz w:val="24"/>
              </w:rPr>
            </w:pPr>
          </w:p>
        </w:tc>
      </w:tr>
      <w:tr w:rsidR="00714E3E" w:rsidRPr="009729EF" w14:paraId="5DDE039E" w14:textId="77777777" w:rsidTr="00714E3E">
        <w:trPr>
          <w:trHeight w:val="127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2B1D5318"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16</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1F097AEA"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49BD2984"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78EE83DE"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7145D075"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1E5B1F9A"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28D81D9B"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火罐：</w:t>
            </w:r>
            <w:r w:rsidR="002E186F" w:rsidRPr="009729EF">
              <w:rPr>
                <w:rFonts w:ascii="仿宋" w:eastAsia="仿宋" w:hAnsi="仿宋" w:hint="eastAsia"/>
                <w:bCs/>
                <w:sz w:val="24"/>
              </w:rPr>
              <w:t xml:space="preserve"> </w:t>
            </w:r>
            <w:r w:rsidRPr="009729EF">
              <w:rPr>
                <w:rFonts w:ascii="仿宋" w:eastAsia="仿宋" w:hAnsi="仿宋" w:hint="eastAsia"/>
                <w:bCs/>
                <w:sz w:val="24"/>
              </w:rPr>
              <w:t>11.2元/次（每次15分钟），每次3个罐</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05F481CD"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10245BAF" w14:textId="77777777" w:rsidR="00714E3E" w:rsidRPr="009729EF" w:rsidRDefault="00714E3E" w:rsidP="00395E7C">
            <w:pPr>
              <w:jc w:val="center"/>
              <w:rPr>
                <w:rFonts w:ascii="仿宋" w:eastAsia="仿宋" w:hAnsi="仿宋"/>
                <w:bCs/>
                <w:sz w:val="24"/>
              </w:rPr>
            </w:pPr>
          </w:p>
        </w:tc>
      </w:tr>
      <w:tr w:rsidR="00714E3E" w:rsidRPr="009729EF" w14:paraId="06D7485E" w14:textId="77777777" w:rsidTr="00714E3E">
        <w:trPr>
          <w:trHeight w:val="132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293DA356"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17</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3CAFD30A"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403FF455"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708D4894"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77263E96"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113C0532"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469FF6A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中频：</w:t>
            </w:r>
            <w:r w:rsidR="002E186F" w:rsidRPr="009729EF">
              <w:rPr>
                <w:rFonts w:ascii="仿宋" w:eastAsia="仿宋" w:hAnsi="仿宋" w:hint="eastAsia"/>
                <w:bCs/>
                <w:sz w:val="24"/>
              </w:rPr>
              <w:t xml:space="preserve"> </w:t>
            </w:r>
            <w:r w:rsidRPr="009729EF">
              <w:rPr>
                <w:rFonts w:ascii="仿宋" w:eastAsia="仿宋" w:hAnsi="仿宋" w:hint="eastAsia"/>
                <w:bCs/>
                <w:sz w:val="24"/>
              </w:rPr>
              <w:t>11.2元/部位，每次最低服务时间15分钟</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01C633F2"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2BC38523" w14:textId="77777777" w:rsidR="00714E3E" w:rsidRPr="009729EF" w:rsidRDefault="00714E3E" w:rsidP="00395E7C">
            <w:pPr>
              <w:jc w:val="center"/>
              <w:rPr>
                <w:rFonts w:ascii="仿宋" w:eastAsia="仿宋" w:hAnsi="仿宋"/>
                <w:bCs/>
                <w:sz w:val="24"/>
              </w:rPr>
            </w:pPr>
          </w:p>
        </w:tc>
      </w:tr>
      <w:tr w:rsidR="00714E3E" w:rsidRPr="009729EF" w14:paraId="45A0D337" w14:textId="77777777" w:rsidTr="00714E3E">
        <w:trPr>
          <w:trHeight w:val="1275"/>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0BFFEE8E"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18</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746F7E19"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74456DFB"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26991B6A"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5ABD7445"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31224ED6"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0C37446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TDP烤灯(红外线）：</w:t>
            </w:r>
            <w:r w:rsidR="002E186F" w:rsidRPr="009729EF">
              <w:rPr>
                <w:rFonts w:ascii="仿宋" w:eastAsia="仿宋" w:hAnsi="仿宋" w:hint="eastAsia"/>
                <w:bCs/>
                <w:sz w:val="24"/>
              </w:rPr>
              <w:t xml:space="preserve"> </w:t>
            </w:r>
            <w:r w:rsidRPr="009729EF">
              <w:rPr>
                <w:rFonts w:ascii="仿宋" w:eastAsia="仿宋" w:hAnsi="仿宋" w:hint="eastAsia"/>
                <w:bCs/>
                <w:sz w:val="24"/>
              </w:rPr>
              <w:t>15元/20分钟（三个穴位照射区）</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3F48FDE3"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6E40C3B4" w14:textId="77777777" w:rsidR="00714E3E" w:rsidRPr="009729EF" w:rsidRDefault="00714E3E" w:rsidP="00395E7C">
            <w:pPr>
              <w:jc w:val="center"/>
              <w:rPr>
                <w:rFonts w:ascii="仿宋" w:eastAsia="仿宋" w:hAnsi="仿宋"/>
                <w:bCs/>
                <w:sz w:val="24"/>
              </w:rPr>
            </w:pPr>
          </w:p>
        </w:tc>
      </w:tr>
      <w:tr w:rsidR="00714E3E" w:rsidRPr="009729EF" w14:paraId="3795E559" w14:textId="77777777" w:rsidTr="00714E3E">
        <w:trPr>
          <w:trHeight w:val="105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45D3C484"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19</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6826C621"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328BD973"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3A21D51D"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3EF98630"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059DB250"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0DCE567F"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推拿：70元/60分钟（包含颈椎、肩周、腰椎等）</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3FD8F8CA"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01CD2F22" w14:textId="77777777" w:rsidR="00714E3E" w:rsidRPr="009729EF" w:rsidRDefault="00714E3E" w:rsidP="00395E7C">
            <w:pPr>
              <w:jc w:val="center"/>
              <w:rPr>
                <w:rFonts w:ascii="仿宋" w:eastAsia="仿宋" w:hAnsi="仿宋"/>
                <w:bCs/>
                <w:sz w:val="24"/>
              </w:rPr>
            </w:pPr>
          </w:p>
        </w:tc>
      </w:tr>
      <w:tr w:rsidR="00714E3E" w:rsidRPr="009729EF" w14:paraId="52C4EE4E" w14:textId="77777777" w:rsidTr="00714E3E">
        <w:trPr>
          <w:trHeight w:val="75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0C8C517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20</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7E1D18D0"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3D4DEFAE"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71F0B376"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3A219A1F"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3622729A"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6293418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敷贴：8.8元/次（每个穴位）</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4645D21A"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7F9A0529" w14:textId="77777777" w:rsidR="00714E3E" w:rsidRPr="009729EF" w:rsidRDefault="00714E3E" w:rsidP="00395E7C">
            <w:pPr>
              <w:jc w:val="center"/>
              <w:rPr>
                <w:rFonts w:ascii="仿宋" w:eastAsia="仿宋" w:hAnsi="仿宋"/>
                <w:bCs/>
                <w:sz w:val="24"/>
              </w:rPr>
            </w:pPr>
          </w:p>
        </w:tc>
      </w:tr>
      <w:tr w:rsidR="00714E3E" w:rsidRPr="009729EF" w14:paraId="0081512C" w14:textId="77777777" w:rsidTr="00714E3E">
        <w:trPr>
          <w:trHeight w:val="69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67F6FC47"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21</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093916C0"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6E2A66E4"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6BBA19EF"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5D81CF3F"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57F8939B"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7643747A"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磁热疗法：11.2元/每二个穴</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14D85DFD"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4B9A7B84" w14:textId="77777777" w:rsidR="00714E3E" w:rsidRPr="009729EF" w:rsidRDefault="00714E3E" w:rsidP="00395E7C">
            <w:pPr>
              <w:jc w:val="center"/>
              <w:rPr>
                <w:rFonts w:ascii="仿宋" w:eastAsia="仿宋" w:hAnsi="仿宋"/>
                <w:bCs/>
                <w:sz w:val="24"/>
              </w:rPr>
            </w:pPr>
          </w:p>
        </w:tc>
      </w:tr>
      <w:tr w:rsidR="00714E3E" w:rsidRPr="009729EF" w14:paraId="10C5DEB9" w14:textId="77777777" w:rsidTr="00714E3E">
        <w:trPr>
          <w:trHeight w:val="690"/>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7C13ACC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lastRenderedPageBreak/>
              <w:t>22</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19D7ECB8"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0BA1041F"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3B27D25C"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01BDD6A3"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6ADFDC11"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290A6281"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耳穴：11.2元/单耳/次</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0E71AFAE"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3A6D5E42" w14:textId="77777777" w:rsidR="00714E3E" w:rsidRPr="009729EF" w:rsidRDefault="00714E3E" w:rsidP="00395E7C">
            <w:pPr>
              <w:jc w:val="center"/>
              <w:rPr>
                <w:rFonts w:ascii="仿宋" w:eastAsia="仿宋" w:hAnsi="仿宋"/>
                <w:bCs/>
                <w:sz w:val="24"/>
              </w:rPr>
            </w:pPr>
          </w:p>
        </w:tc>
      </w:tr>
      <w:tr w:rsidR="00714E3E" w:rsidRPr="009729EF" w14:paraId="1EE7BD20" w14:textId="77777777" w:rsidTr="00714E3E">
        <w:trPr>
          <w:trHeight w:val="499"/>
          <w:jc w:val="center"/>
        </w:trPr>
        <w:tc>
          <w:tcPr>
            <w:tcW w:w="323" w:type="pct"/>
            <w:tcBorders>
              <w:top w:val="single" w:sz="4" w:space="0" w:color="000000"/>
              <w:left w:val="single" w:sz="4" w:space="0" w:color="000000"/>
              <w:bottom w:val="single" w:sz="4" w:space="0" w:color="000000"/>
              <w:right w:val="single" w:sz="4" w:space="0" w:color="000000"/>
            </w:tcBorders>
            <w:vAlign w:val="center"/>
          </w:tcPr>
          <w:p w14:paraId="11FE2365"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23</w:t>
            </w:r>
          </w:p>
        </w:tc>
        <w:tc>
          <w:tcPr>
            <w:tcW w:w="418" w:type="pct"/>
            <w:vMerge/>
            <w:tcBorders>
              <w:top w:val="single" w:sz="4" w:space="0" w:color="000000"/>
              <w:left w:val="single" w:sz="4" w:space="0" w:color="000000"/>
              <w:bottom w:val="single" w:sz="4" w:space="0" w:color="000000"/>
              <w:right w:val="single" w:sz="4" w:space="0" w:color="000000"/>
            </w:tcBorders>
            <w:vAlign w:val="center"/>
          </w:tcPr>
          <w:p w14:paraId="5DA09868" w14:textId="77777777" w:rsidR="00714E3E" w:rsidRPr="009729EF" w:rsidRDefault="00714E3E" w:rsidP="00395E7C">
            <w:pPr>
              <w:jc w:val="center"/>
              <w:rPr>
                <w:rFonts w:ascii="仿宋" w:eastAsia="仿宋" w:hAnsi="仿宋"/>
                <w:bCs/>
                <w:sz w:val="24"/>
              </w:rPr>
            </w:pPr>
          </w:p>
        </w:tc>
        <w:tc>
          <w:tcPr>
            <w:tcW w:w="367" w:type="pct"/>
            <w:vMerge/>
            <w:tcBorders>
              <w:top w:val="single" w:sz="4" w:space="0" w:color="000000"/>
              <w:left w:val="single" w:sz="4" w:space="0" w:color="000000"/>
              <w:bottom w:val="single" w:sz="4" w:space="0" w:color="000000"/>
              <w:right w:val="single" w:sz="4" w:space="0" w:color="000000"/>
            </w:tcBorders>
            <w:vAlign w:val="center"/>
          </w:tcPr>
          <w:p w14:paraId="7503A8E4" w14:textId="77777777" w:rsidR="00714E3E" w:rsidRPr="009729EF" w:rsidRDefault="00714E3E" w:rsidP="00395E7C">
            <w:pPr>
              <w:jc w:val="center"/>
              <w:rPr>
                <w:rFonts w:ascii="仿宋" w:eastAsia="仿宋" w:hAnsi="仿宋"/>
                <w:bCs/>
                <w:sz w:val="24"/>
              </w:rPr>
            </w:pPr>
          </w:p>
        </w:tc>
        <w:tc>
          <w:tcPr>
            <w:tcW w:w="376" w:type="pct"/>
            <w:vMerge/>
            <w:tcBorders>
              <w:top w:val="single" w:sz="4" w:space="0" w:color="000000"/>
              <w:left w:val="single" w:sz="4" w:space="0" w:color="000000"/>
              <w:bottom w:val="single" w:sz="4" w:space="0" w:color="000000"/>
              <w:right w:val="single" w:sz="4" w:space="0" w:color="000000"/>
            </w:tcBorders>
            <w:vAlign w:val="center"/>
          </w:tcPr>
          <w:p w14:paraId="28732E3D" w14:textId="77777777" w:rsidR="00714E3E" w:rsidRPr="009729EF" w:rsidRDefault="00714E3E" w:rsidP="00395E7C">
            <w:pPr>
              <w:jc w:val="center"/>
              <w:rPr>
                <w:rFonts w:ascii="仿宋" w:eastAsia="仿宋" w:hAnsi="仿宋"/>
                <w:bCs/>
                <w:sz w:val="24"/>
              </w:rPr>
            </w:pPr>
          </w:p>
        </w:tc>
        <w:tc>
          <w:tcPr>
            <w:tcW w:w="1039" w:type="pct"/>
            <w:vMerge/>
            <w:tcBorders>
              <w:top w:val="single" w:sz="4" w:space="0" w:color="000000"/>
              <w:left w:val="single" w:sz="4" w:space="0" w:color="000000"/>
              <w:bottom w:val="single" w:sz="4" w:space="0" w:color="000000"/>
              <w:right w:val="single" w:sz="4" w:space="0" w:color="000000"/>
            </w:tcBorders>
            <w:vAlign w:val="center"/>
          </w:tcPr>
          <w:p w14:paraId="65C193EE" w14:textId="77777777" w:rsidR="00714E3E" w:rsidRPr="009729EF" w:rsidRDefault="00714E3E" w:rsidP="00395E7C">
            <w:pPr>
              <w:jc w:val="center"/>
              <w:rPr>
                <w:rFonts w:ascii="仿宋" w:eastAsia="仿宋" w:hAnsi="仿宋"/>
                <w:bCs/>
                <w:sz w:val="24"/>
              </w:rPr>
            </w:pPr>
          </w:p>
        </w:tc>
        <w:tc>
          <w:tcPr>
            <w:tcW w:w="620" w:type="pct"/>
            <w:vMerge/>
            <w:tcBorders>
              <w:top w:val="single" w:sz="4" w:space="0" w:color="000000"/>
              <w:left w:val="single" w:sz="4" w:space="0" w:color="000000"/>
              <w:bottom w:val="single" w:sz="4" w:space="0" w:color="000000"/>
              <w:right w:val="single" w:sz="4" w:space="0" w:color="000000"/>
            </w:tcBorders>
            <w:vAlign w:val="center"/>
          </w:tcPr>
          <w:p w14:paraId="4E54ED06" w14:textId="77777777" w:rsidR="00714E3E" w:rsidRPr="009729EF" w:rsidRDefault="00714E3E" w:rsidP="00395E7C">
            <w:pPr>
              <w:jc w:val="center"/>
              <w:rPr>
                <w:rFonts w:ascii="仿宋" w:eastAsia="仿宋" w:hAnsi="仿宋"/>
                <w:bCs/>
                <w:sz w:val="24"/>
              </w:rPr>
            </w:pPr>
          </w:p>
        </w:tc>
        <w:tc>
          <w:tcPr>
            <w:tcW w:w="665" w:type="pct"/>
            <w:tcBorders>
              <w:top w:val="single" w:sz="4" w:space="0" w:color="000000"/>
              <w:left w:val="single" w:sz="4" w:space="0" w:color="000000"/>
              <w:bottom w:val="single" w:sz="4" w:space="0" w:color="000000"/>
              <w:right w:val="single" w:sz="4" w:space="0" w:color="000000"/>
            </w:tcBorders>
            <w:vAlign w:val="center"/>
          </w:tcPr>
          <w:p w14:paraId="2B15D7AC" w14:textId="77777777" w:rsidR="00714E3E" w:rsidRPr="009729EF" w:rsidRDefault="00714E3E" w:rsidP="00395E7C">
            <w:pPr>
              <w:widowControl/>
              <w:jc w:val="center"/>
              <w:textAlignment w:val="center"/>
              <w:rPr>
                <w:rFonts w:ascii="仿宋" w:eastAsia="仿宋" w:hAnsi="仿宋"/>
                <w:bCs/>
                <w:sz w:val="24"/>
              </w:rPr>
            </w:pPr>
            <w:r w:rsidRPr="009729EF">
              <w:rPr>
                <w:rFonts w:ascii="仿宋" w:eastAsia="仿宋" w:hAnsi="仿宋" w:hint="eastAsia"/>
                <w:bCs/>
                <w:sz w:val="24"/>
              </w:rPr>
              <w:t>牵引：14.4元/次</w:t>
            </w:r>
          </w:p>
        </w:tc>
        <w:tc>
          <w:tcPr>
            <w:tcW w:w="596" w:type="pct"/>
            <w:vMerge/>
            <w:tcBorders>
              <w:top w:val="single" w:sz="4" w:space="0" w:color="000000"/>
              <w:left w:val="single" w:sz="4" w:space="0" w:color="000000"/>
              <w:bottom w:val="single" w:sz="4" w:space="0" w:color="000000"/>
              <w:right w:val="single" w:sz="4" w:space="0" w:color="000000"/>
            </w:tcBorders>
            <w:vAlign w:val="center"/>
          </w:tcPr>
          <w:p w14:paraId="7FFFA8D0" w14:textId="77777777" w:rsidR="00714E3E" w:rsidRPr="009729EF" w:rsidRDefault="00714E3E" w:rsidP="00395E7C">
            <w:pPr>
              <w:jc w:val="center"/>
              <w:rPr>
                <w:rFonts w:ascii="仿宋" w:eastAsia="仿宋" w:hAnsi="仿宋"/>
                <w:bCs/>
                <w:sz w:val="24"/>
              </w:rPr>
            </w:pPr>
          </w:p>
        </w:tc>
        <w:tc>
          <w:tcPr>
            <w:tcW w:w="596" w:type="pct"/>
            <w:tcBorders>
              <w:top w:val="single" w:sz="4" w:space="0" w:color="000000"/>
              <w:left w:val="single" w:sz="4" w:space="0" w:color="000000"/>
              <w:bottom w:val="single" w:sz="4" w:space="0" w:color="000000"/>
              <w:right w:val="single" w:sz="4" w:space="0" w:color="000000"/>
            </w:tcBorders>
          </w:tcPr>
          <w:p w14:paraId="0DFC30C5" w14:textId="77777777" w:rsidR="00714E3E" w:rsidRPr="009729EF" w:rsidRDefault="00714E3E" w:rsidP="00395E7C">
            <w:pPr>
              <w:jc w:val="center"/>
              <w:rPr>
                <w:rFonts w:ascii="仿宋" w:eastAsia="仿宋" w:hAnsi="仿宋"/>
                <w:bCs/>
                <w:sz w:val="24"/>
              </w:rPr>
            </w:pPr>
          </w:p>
        </w:tc>
      </w:tr>
    </w:tbl>
    <w:p w14:paraId="3B4F3A02" w14:textId="77777777" w:rsidR="009729EF" w:rsidRPr="009729EF" w:rsidRDefault="009729EF" w:rsidP="009729EF">
      <w:pPr>
        <w:rPr>
          <w:rFonts w:ascii="仿宋" w:eastAsia="仿宋" w:hAnsi="仿宋"/>
          <w:bCs/>
          <w:sz w:val="24"/>
        </w:rPr>
      </w:pPr>
      <w:r w:rsidRPr="009729EF">
        <w:rPr>
          <w:rFonts w:ascii="仿宋" w:eastAsia="仿宋" w:hAnsi="仿宋" w:hint="eastAsia"/>
          <w:bCs/>
          <w:sz w:val="24"/>
        </w:rPr>
        <w:t>注：以上服务项目为基本服务项目，实施过程将会根据政策或其他相关因素等影响做调整，最终以“平台”服务项目和价格为准</w:t>
      </w:r>
      <w:r w:rsidR="00FB79E5">
        <w:rPr>
          <w:rFonts w:ascii="仿宋" w:eastAsia="仿宋" w:hAnsi="仿宋" w:hint="eastAsia"/>
          <w:bCs/>
          <w:sz w:val="24"/>
        </w:rPr>
        <w:t>。</w:t>
      </w:r>
    </w:p>
    <w:p w14:paraId="69714035" w14:textId="77777777" w:rsidR="009729EF" w:rsidRPr="009729EF" w:rsidRDefault="004E402B" w:rsidP="00395E7C">
      <w:pPr>
        <w:pStyle w:val="3"/>
        <w:rPr>
          <w:rFonts w:ascii="仿宋" w:eastAsia="仿宋" w:hAnsi="仿宋"/>
          <w:bCs w:val="0"/>
          <w:sz w:val="24"/>
        </w:rPr>
      </w:pPr>
      <w:r w:rsidRPr="004E402B">
        <w:rPr>
          <w:rFonts w:ascii="仿宋" w:eastAsia="仿宋" w:hAnsi="仿宋"/>
          <w:bCs w:val="0"/>
          <w:sz w:val="24"/>
        </w:rPr>
        <w:t>*</w:t>
      </w:r>
      <w:r w:rsidR="00395E7C">
        <w:rPr>
          <w:rFonts w:ascii="仿宋" w:eastAsia="仿宋" w:hAnsi="仿宋" w:hint="eastAsia"/>
          <w:bCs w:val="0"/>
          <w:sz w:val="24"/>
        </w:rPr>
        <w:t>3</w:t>
      </w:r>
      <w:r w:rsidR="00395E7C">
        <w:rPr>
          <w:rFonts w:ascii="仿宋" w:eastAsia="仿宋" w:hAnsi="仿宋"/>
          <w:bCs w:val="0"/>
          <w:sz w:val="24"/>
        </w:rPr>
        <w:t>.</w:t>
      </w:r>
      <w:r w:rsidR="000425E1">
        <w:rPr>
          <w:rFonts w:ascii="仿宋" w:eastAsia="仿宋" w:hAnsi="仿宋"/>
          <w:bCs w:val="0"/>
          <w:sz w:val="24"/>
        </w:rPr>
        <w:t>4</w:t>
      </w:r>
      <w:r w:rsidR="009729EF" w:rsidRPr="009729EF">
        <w:rPr>
          <w:rFonts w:ascii="仿宋" w:eastAsia="仿宋" w:hAnsi="仿宋" w:hint="eastAsia"/>
          <w:bCs w:val="0"/>
          <w:sz w:val="24"/>
        </w:rPr>
        <w:t>商务要求</w:t>
      </w:r>
    </w:p>
    <w:p w14:paraId="38B91728" w14:textId="77777777" w:rsidR="009729EF" w:rsidRPr="009729EF" w:rsidRDefault="009729EF" w:rsidP="009729EF">
      <w:pPr>
        <w:spacing w:line="360" w:lineRule="auto"/>
        <w:rPr>
          <w:rFonts w:ascii="仿宋" w:eastAsia="仿宋" w:hAnsi="仿宋"/>
          <w:bCs/>
          <w:sz w:val="24"/>
        </w:rPr>
      </w:pPr>
      <w:r w:rsidRPr="009729EF">
        <w:rPr>
          <w:rFonts w:ascii="仿宋" w:eastAsia="仿宋" w:hAnsi="仿宋" w:hint="eastAsia"/>
          <w:bCs/>
          <w:sz w:val="24"/>
        </w:rPr>
        <w:t>1）服务期限：自合同签订之日起一年。</w:t>
      </w:r>
    </w:p>
    <w:p w14:paraId="2FBA3492" w14:textId="77777777" w:rsidR="009729EF" w:rsidRPr="009729EF" w:rsidRDefault="009729EF" w:rsidP="009729EF">
      <w:pPr>
        <w:spacing w:after="120" w:line="360" w:lineRule="auto"/>
        <w:rPr>
          <w:rFonts w:ascii="仿宋" w:eastAsia="仿宋" w:hAnsi="仿宋"/>
          <w:bCs/>
          <w:sz w:val="24"/>
        </w:rPr>
      </w:pPr>
      <w:r w:rsidRPr="009729EF">
        <w:rPr>
          <w:rFonts w:ascii="仿宋" w:eastAsia="仿宋" w:hAnsi="仿宋" w:hint="eastAsia"/>
          <w:bCs/>
          <w:sz w:val="24"/>
        </w:rPr>
        <w:t>2）服务地点：高新区肖家河街道办事处辖区</w:t>
      </w:r>
      <w:r w:rsidR="003F0532">
        <w:rPr>
          <w:rFonts w:ascii="仿宋" w:eastAsia="仿宋" w:hAnsi="仿宋" w:hint="eastAsia"/>
          <w:bCs/>
          <w:sz w:val="24"/>
        </w:rPr>
        <w:t>（南片区和北片区）</w:t>
      </w:r>
      <w:r w:rsidRPr="009729EF">
        <w:rPr>
          <w:rFonts w:ascii="仿宋" w:eastAsia="仿宋" w:hAnsi="仿宋" w:hint="eastAsia"/>
          <w:bCs/>
          <w:sz w:val="24"/>
        </w:rPr>
        <w:t>。</w:t>
      </w:r>
    </w:p>
    <w:p w14:paraId="157F931E" w14:textId="77777777" w:rsidR="003B0D29" w:rsidRDefault="009729EF" w:rsidP="003B0D29">
      <w:pPr>
        <w:spacing w:line="360" w:lineRule="auto"/>
        <w:rPr>
          <w:rFonts w:ascii="仿宋" w:eastAsia="仿宋" w:hAnsi="仿宋"/>
          <w:bCs/>
          <w:sz w:val="24"/>
        </w:rPr>
      </w:pPr>
      <w:r w:rsidRPr="009729EF">
        <w:rPr>
          <w:rFonts w:ascii="仿宋" w:eastAsia="仿宋" w:hAnsi="仿宋" w:hint="eastAsia"/>
          <w:bCs/>
          <w:sz w:val="24"/>
        </w:rPr>
        <w:t>3）付款方式：</w:t>
      </w:r>
    </w:p>
    <w:p w14:paraId="5A3BA3B7" w14:textId="77777777" w:rsidR="00767D4E" w:rsidRPr="00767D4E" w:rsidRDefault="003B0D29" w:rsidP="004B7C53">
      <w:pPr>
        <w:spacing w:line="360" w:lineRule="auto"/>
        <w:rPr>
          <w:rFonts w:ascii="仿宋" w:eastAsia="仿宋" w:hAnsi="仿宋"/>
          <w:bCs/>
          <w:sz w:val="24"/>
        </w:rPr>
      </w:pPr>
      <w:r w:rsidRPr="00742CB5">
        <w:rPr>
          <w:rFonts w:ascii="仿宋" w:eastAsia="仿宋" w:hAnsi="仿宋" w:hint="eastAsia"/>
          <w:bCs/>
          <w:sz w:val="24"/>
        </w:rPr>
        <w:t>1、本项目的服务费，</w:t>
      </w:r>
      <w:r w:rsidR="008C2CFF" w:rsidRPr="00742CB5">
        <w:rPr>
          <w:rFonts w:ascii="仿宋" w:eastAsia="仿宋" w:hAnsi="仿宋" w:hint="eastAsia"/>
          <w:bCs/>
          <w:sz w:val="24"/>
        </w:rPr>
        <w:t>签订合同后5个工作日内支付2</w:t>
      </w:r>
      <w:r w:rsidR="008C2CFF" w:rsidRPr="00742CB5">
        <w:rPr>
          <w:rFonts w:ascii="仿宋" w:eastAsia="仿宋" w:hAnsi="仿宋"/>
          <w:bCs/>
          <w:sz w:val="24"/>
        </w:rPr>
        <w:t>0</w:t>
      </w:r>
      <w:r w:rsidR="008C2CFF" w:rsidRPr="00742CB5">
        <w:rPr>
          <w:rFonts w:ascii="仿宋" w:eastAsia="仿宋" w:hAnsi="仿宋" w:hint="eastAsia"/>
          <w:bCs/>
          <w:sz w:val="24"/>
        </w:rPr>
        <w:t>%；</w:t>
      </w:r>
      <w:r w:rsidR="008C2CFF" w:rsidRPr="00742CB5">
        <w:rPr>
          <w:rFonts w:ascii="仿宋" w:eastAsia="仿宋" w:hAnsi="仿宋"/>
          <w:bCs/>
          <w:sz w:val="24"/>
        </w:rPr>
        <w:t>剩余款项</w:t>
      </w:r>
      <w:r w:rsidRPr="00742CB5">
        <w:rPr>
          <w:rFonts w:ascii="仿宋" w:eastAsia="仿宋" w:hAnsi="仿宋" w:hint="eastAsia"/>
          <w:bCs/>
          <w:sz w:val="24"/>
        </w:rPr>
        <w:t>按季度</w:t>
      </w:r>
      <w:r w:rsidR="00DB1031" w:rsidRPr="00742CB5">
        <w:rPr>
          <w:rFonts w:ascii="仿宋" w:eastAsia="仿宋" w:hAnsi="仿宋" w:hint="eastAsia"/>
          <w:bCs/>
          <w:sz w:val="24"/>
        </w:rPr>
        <w:t>据实</w:t>
      </w:r>
      <w:r w:rsidRPr="00742CB5">
        <w:rPr>
          <w:rFonts w:ascii="仿宋" w:eastAsia="仿宋" w:hAnsi="仿宋" w:hint="eastAsia"/>
          <w:bCs/>
          <w:sz w:val="24"/>
        </w:rPr>
        <w:t>结算</w:t>
      </w:r>
      <w:r w:rsidR="008C2CFF" w:rsidRPr="00742CB5">
        <w:rPr>
          <w:rFonts w:ascii="仿宋" w:eastAsia="仿宋" w:hAnsi="仿宋" w:hint="eastAsia"/>
          <w:bCs/>
          <w:sz w:val="24"/>
        </w:rPr>
        <w:t>（需扣除预付比例）</w:t>
      </w:r>
      <w:r w:rsidRPr="00742CB5">
        <w:rPr>
          <w:rFonts w:ascii="仿宋" w:eastAsia="仿宋" w:hAnsi="仿宋" w:hint="eastAsia"/>
          <w:bCs/>
          <w:sz w:val="24"/>
        </w:rPr>
        <w:t>，每个季度采购人按被服务残疾人满意度考核结果支付</w:t>
      </w:r>
      <w:r w:rsidR="00DB1031" w:rsidRPr="00742CB5">
        <w:rPr>
          <w:rFonts w:ascii="仿宋" w:eastAsia="仿宋" w:hAnsi="仿宋" w:hint="eastAsia"/>
          <w:bCs/>
          <w:sz w:val="24"/>
        </w:rPr>
        <w:t>：</w:t>
      </w:r>
      <w:r w:rsidRPr="00742CB5">
        <w:rPr>
          <w:rFonts w:ascii="仿宋" w:eastAsia="仿宋" w:hAnsi="仿宋" w:hint="eastAsia"/>
          <w:bCs/>
          <w:sz w:val="24"/>
        </w:rPr>
        <w:t>满意度≥85%，采购人将全额</w:t>
      </w:r>
      <w:r w:rsidR="00DB1031" w:rsidRPr="00742CB5">
        <w:rPr>
          <w:rFonts w:ascii="仿宋" w:eastAsia="仿宋" w:hAnsi="仿宋" w:hint="eastAsia"/>
          <w:bCs/>
          <w:sz w:val="24"/>
        </w:rPr>
        <w:t>据实</w:t>
      </w:r>
      <w:r w:rsidRPr="00742CB5">
        <w:rPr>
          <w:rFonts w:ascii="仿宋" w:eastAsia="仿宋" w:hAnsi="仿宋" w:hint="eastAsia"/>
          <w:bCs/>
          <w:sz w:val="24"/>
        </w:rPr>
        <w:t>支付</w:t>
      </w:r>
      <w:r w:rsidR="002F6D23" w:rsidRPr="00742CB5">
        <w:rPr>
          <w:rFonts w:ascii="仿宋" w:eastAsia="仿宋" w:hAnsi="仿宋" w:hint="eastAsia"/>
          <w:bCs/>
          <w:sz w:val="24"/>
        </w:rPr>
        <w:t>；</w:t>
      </w:r>
      <w:r w:rsidR="00767D4E" w:rsidRPr="00742CB5">
        <w:rPr>
          <w:rFonts w:ascii="仿宋" w:eastAsia="仿宋" w:hAnsi="仿宋" w:hint="eastAsia"/>
          <w:bCs/>
          <w:sz w:val="24"/>
        </w:rPr>
        <w:t>满意度</w:t>
      </w:r>
      <w:r w:rsidR="002F6D23" w:rsidRPr="00742CB5">
        <w:rPr>
          <w:rFonts w:ascii="仿宋" w:eastAsia="仿宋" w:hAnsi="仿宋" w:hint="eastAsia"/>
          <w:bCs/>
          <w:sz w:val="24"/>
        </w:rPr>
        <w:t>60≤X＜8</w:t>
      </w:r>
      <w:r w:rsidR="004B7C53" w:rsidRPr="00742CB5">
        <w:rPr>
          <w:rFonts w:ascii="仿宋" w:eastAsia="仿宋" w:hAnsi="仿宋" w:hint="eastAsia"/>
          <w:bCs/>
          <w:sz w:val="24"/>
        </w:rPr>
        <w:t>5</w:t>
      </w:r>
      <w:r w:rsidR="002F6D23" w:rsidRPr="00742CB5">
        <w:rPr>
          <w:rFonts w:ascii="仿宋" w:eastAsia="仿宋" w:hAnsi="仿宋" w:hint="eastAsia"/>
          <w:bCs/>
          <w:sz w:val="24"/>
        </w:rPr>
        <w:t>分，只</w:t>
      </w:r>
      <w:r w:rsidR="00DB1031" w:rsidRPr="00742CB5">
        <w:rPr>
          <w:rFonts w:ascii="仿宋" w:eastAsia="仿宋" w:hAnsi="仿宋" w:hint="eastAsia"/>
          <w:bCs/>
          <w:sz w:val="24"/>
        </w:rPr>
        <w:t>据实</w:t>
      </w:r>
      <w:r w:rsidR="002F6D23" w:rsidRPr="00742CB5">
        <w:rPr>
          <w:rFonts w:ascii="仿宋" w:eastAsia="仿宋" w:hAnsi="仿宋" w:hint="eastAsia"/>
          <w:bCs/>
          <w:sz w:val="24"/>
        </w:rPr>
        <w:t>支付</w:t>
      </w:r>
      <w:r w:rsidR="00314C2A" w:rsidRPr="00742CB5">
        <w:rPr>
          <w:rFonts w:ascii="仿宋" w:eastAsia="仿宋" w:hAnsi="仿宋" w:hint="eastAsia"/>
          <w:bCs/>
          <w:sz w:val="24"/>
        </w:rPr>
        <w:t>总额的</w:t>
      </w:r>
      <w:r w:rsidR="00DB1031" w:rsidRPr="00742CB5">
        <w:rPr>
          <w:rFonts w:ascii="仿宋" w:eastAsia="仿宋" w:hAnsi="仿宋" w:hint="eastAsia"/>
          <w:bCs/>
          <w:sz w:val="24"/>
        </w:rPr>
        <w:t>8</w:t>
      </w:r>
      <w:r w:rsidR="002F6D23" w:rsidRPr="00742CB5">
        <w:rPr>
          <w:rFonts w:ascii="仿宋" w:eastAsia="仿宋" w:hAnsi="仿宋" w:hint="eastAsia"/>
          <w:bCs/>
          <w:sz w:val="24"/>
        </w:rPr>
        <w:t>0%</w:t>
      </w:r>
      <w:r w:rsidR="00314C2A" w:rsidRPr="00742CB5">
        <w:rPr>
          <w:rFonts w:ascii="仿宋" w:eastAsia="仿宋" w:hAnsi="仿宋" w:hint="eastAsia"/>
          <w:bCs/>
          <w:sz w:val="24"/>
        </w:rPr>
        <w:t>；</w:t>
      </w:r>
      <w:r w:rsidR="00767D4E" w:rsidRPr="00742CB5">
        <w:rPr>
          <w:rFonts w:ascii="仿宋" w:eastAsia="仿宋" w:hAnsi="仿宋" w:hint="eastAsia"/>
          <w:bCs/>
          <w:sz w:val="24"/>
        </w:rPr>
        <w:t>满意度</w:t>
      </w:r>
      <w:r w:rsidR="002F6D23" w:rsidRPr="00742CB5">
        <w:rPr>
          <w:rFonts w:ascii="仿宋" w:eastAsia="仿宋" w:hAnsi="仿宋" w:hint="eastAsia"/>
          <w:bCs/>
          <w:sz w:val="24"/>
        </w:rPr>
        <w:t>＜60分，只</w:t>
      </w:r>
      <w:r w:rsidR="00DB1031" w:rsidRPr="00742CB5">
        <w:rPr>
          <w:rFonts w:ascii="仿宋" w:eastAsia="仿宋" w:hAnsi="仿宋" w:hint="eastAsia"/>
          <w:bCs/>
          <w:sz w:val="24"/>
        </w:rPr>
        <w:t>据实</w:t>
      </w:r>
      <w:r w:rsidR="002F6D23" w:rsidRPr="00742CB5">
        <w:rPr>
          <w:rFonts w:ascii="仿宋" w:eastAsia="仿宋" w:hAnsi="仿宋" w:hint="eastAsia"/>
          <w:bCs/>
          <w:sz w:val="24"/>
        </w:rPr>
        <w:t>支付</w:t>
      </w:r>
      <w:r w:rsidR="00314C2A" w:rsidRPr="00742CB5">
        <w:rPr>
          <w:rFonts w:ascii="仿宋" w:eastAsia="仿宋" w:hAnsi="仿宋" w:hint="eastAsia"/>
          <w:bCs/>
          <w:sz w:val="24"/>
        </w:rPr>
        <w:t>总额</w:t>
      </w:r>
      <w:r w:rsidR="00DB1031" w:rsidRPr="00742CB5">
        <w:rPr>
          <w:rFonts w:ascii="仿宋" w:eastAsia="仿宋" w:hAnsi="仿宋" w:hint="eastAsia"/>
          <w:bCs/>
          <w:sz w:val="24"/>
        </w:rPr>
        <w:t>的5</w:t>
      </w:r>
      <w:r w:rsidR="002F6D23" w:rsidRPr="00742CB5">
        <w:rPr>
          <w:rFonts w:ascii="仿宋" w:eastAsia="仿宋" w:hAnsi="仿宋" w:hint="eastAsia"/>
          <w:bCs/>
          <w:sz w:val="24"/>
        </w:rPr>
        <w:t>0%</w:t>
      </w:r>
      <w:r w:rsidR="00314C2A" w:rsidRPr="00742CB5">
        <w:rPr>
          <w:rFonts w:ascii="仿宋" w:eastAsia="仿宋" w:hAnsi="仿宋" w:hint="eastAsia"/>
          <w:bCs/>
          <w:sz w:val="24"/>
        </w:rPr>
        <w:t>。</w:t>
      </w:r>
      <w:r w:rsidR="004B7C53" w:rsidRPr="00742CB5">
        <w:rPr>
          <w:rFonts w:ascii="仿宋" w:eastAsia="仿宋" w:hAnsi="仿宋" w:hint="eastAsia"/>
          <w:bCs/>
          <w:sz w:val="24"/>
        </w:rPr>
        <w:t>连续两个季度满意度＜60分，采购人有权终止合同。</w:t>
      </w:r>
    </w:p>
    <w:p w14:paraId="3D0477B3" w14:textId="77777777" w:rsidR="009729EF" w:rsidRPr="009729EF" w:rsidRDefault="003B0D29" w:rsidP="003B0D29">
      <w:pPr>
        <w:spacing w:line="360" w:lineRule="auto"/>
        <w:rPr>
          <w:rFonts w:ascii="仿宋" w:eastAsia="仿宋" w:hAnsi="仿宋"/>
          <w:bCs/>
          <w:sz w:val="24"/>
        </w:rPr>
      </w:pPr>
      <w:r w:rsidRPr="003B0D29">
        <w:rPr>
          <w:rFonts w:ascii="仿宋" w:eastAsia="仿宋" w:hAnsi="仿宋" w:hint="eastAsia"/>
          <w:bCs/>
          <w:sz w:val="24"/>
        </w:rPr>
        <w:t xml:space="preserve"> 2、成交供应商须在每次结算合同金额前向采购人出具合法有效完整的完税发票及凭证资料，否则采购人不予付款。</w:t>
      </w:r>
    </w:p>
    <w:p w14:paraId="6F70EE28" w14:textId="77777777" w:rsidR="009729EF" w:rsidRDefault="009729EF" w:rsidP="009729EF">
      <w:pPr>
        <w:spacing w:line="360" w:lineRule="auto"/>
        <w:rPr>
          <w:rFonts w:ascii="仿宋" w:eastAsia="仿宋" w:hAnsi="仿宋"/>
          <w:bCs/>
          <w:sz w:val="24"/>
        </w:rPr>
      </w:pPr>
      <w:r w:rsidRPr="009729EF">
        <w:rPr>
          <w:rFonts w:ascii="仿宋" w:eastAsia="仿宋" w:hAnsi="仿宋" w:hint="eastAsia"/>
          <w:bCs/>
          <w:sz w:val="24"/>
        </w:rPr>
        <w:t xml:space="preserve"> </w:t>
      </w:r>
      <w:r w:rsidRPr="00A91FF8">
        <w:rPr>
          <w:rFonts w:ascii="仿宋" w:eastAsia="仿宋" w:hAnsi="仿宋" w:hint="eastAsia"/>
          <w:bCs/>
          <w:sz w:val="24"/>
        </w:rPr>
        <w:t>4）履约验收：成交人与采购人应按照《财政部关于进一步加强政府采购需求和履约验收管理的指导意 见》（财库〔2016〕205 号）的要求进行验收，采购方有权邀请第三方机构共同验收。</w:t>
      </w:r>
    </w:p>
    <w:p w14:paraId="5A6D7675" w14:textId="77777777" w:rsidR="000967D7" w:rsidRPr="000967D7" w:rsidRDefault="000967D7" w:rsidP="000967D7">
      <w:pPr>
        <w:spacing w:line="360" w:lineRule="auto"/>
        <w:rPr>
          <w:rFonts w:ascii="仿宋" w:eastAsia="仿宋" w:hAnsi="仿宋"/>
          <w:bCs/>
          <w:sz w:val="24"/>
        </w:rPr>
      </w:pPr>
      <w:r>
        <w:rPr>
          <w:rFonts w:ascii="仿宋" w:eastAsia="仿宋" w:hAnsi="仿宋" w:hint="eastAsia"/>
          <w:bCs/>
          <w:sz w:val="24"/>
        </w:rPr>
        <w:t>5）</w:t>
      </w:r>
      <w:r w:rsidRPr="000967D7">
        <w:rPr>
          <w:rFonts w:ascii="仿宋" w:eastAsia="仿宋" w:hAnsi="仿宋" w:hint="eastAsia"/>
          <w:bCs/>
          <w:sz w:val="24"/>
        </w:rPr>
        <w:t>解决争议的方法</w:t>
      </w:r>
      <w:r>
        <w:rPr>
          <w:rFonts w:ascii="仿宋" w:eastAsia="仿宋" w:hAnsi="仿宋" w:hint="eastAsia"/>
          <w:bCs/>
          <w:sz w:val="24"/>
        </w:rPr>
        <w:t>：</w:t>
      </w:r>
    </w:p>
    <w:p w14:paraId="34663F25" w14:textId="77777777" w:rsidR="000967D7" w:rsidRPr="000967D7" w:rsidRDefault="000967D7" w:rsidP="000967D7">
      <w:pPr>
        <w:spacing w:line="360" w:lineRule="auto"/>
        <w:rPr>
          <w:rFonts w:ascii="仿宋" w:eastAsia="仿宋" w:hAnsi="仿宋"/>
          <w:bCs/>
          <w:sz w:val="24"/>
        </w:rPr>
      </w:pPr>
      <w:r w:rsidRPr="000967D7">
        <w:rPr>
          <w:rFonts w:ascii="仿宋" w:eastAsia="仿宋" w:hAnsi="仿宋" w:hint="eastAsia"/>
          <w:bCs/>
          <w:sz w:val="24"/>
        </w:rPr>
        <w:t>1.因服务的质量问题发生争议，由采购人或其指定的第三方机构进行质量鉴定。服务符合标准的，鉴定费由采购人承担；服务不符合质量标准的，鉴定费由成交供应商承担。</w:t>
      </w:r>
    </w:p>
    <w:p w14:paraId="519143B6" w14:textId="7C37BD8F" w:rsidR="000967D7" w:rsidRDefault="000967D7" w:rsidP="000967D7">
      <w:pPr>
        <w:spacing w:line="360" w:lineRule="auto"/>
        <w:rPr>
          <w:rFonts w:ascii="仿宋" w:eastAsia="仿宋" w:hAnsi="仿宋"/>
          <w:bCs/>
          <w:sz w:val="24"/>
        </w:rPr>
      </w:pPr>
      <w:r w:rsidRPr="000967D7">
        <w:rPr>
          <w:rFonts w:ascii="仿宋" w:eastAsia="仿宋" w:hAnsi="仿宋" w:hint="eastAsia"/>
          <w:bCs/>
          <w:sz w:val="24"/>
        </w:rPr>
        <w:t>2.合同履行期间，若双方发生争议，可协商或由有关部门调解解决，协商或调解不成的，向项目所在地人民法院起诉。</w:t>
      </w:r>
    </w:p>
    <w:p w14:paraId="7E5C1213" w14:textId="6D817762" w:rsidR="00D766BA" w:rsidRDefault="00063EC2" w:rsidP="000967D7">
      <w:pPr>
        <w:spacing w:line="360" w:lineRule="auto"/>
        <w:rPr>
          <w:rFonts w:ascii="仿宋" w:eastAsia="仿宋" w:hAnsi="仿宋"/>
          <w:bCs/>
          <w:sz w:val="24"/>
        </w:rPr>
      </w:pPr>
      <w:r>
        <w:rPr>
          <w:rFonts w:ascii="仿宋" w:eastAsia="仿宋" w:hAnsi="仿宋" w:hint="eastAsia"/>
          <w:bCs/>
          <w:sz w:val="24"/>
        </w:rPr>
        <w:t>6）</w:t>
      </w:r>
      <w:r w:rsidR="00D766BA">
        <w:rPr>
          <w:rFonts w:ascii="仿宋" w:eastAsia="仿宋" w:hAnsi="仿宋" w:hint="eastAsia"/>
          <w:bCs/>
          <w:sz w:val="24"/>
        </w:rPr>
        <w:t>适用本地</w:t>
      </w:r>
      <w:r w:rsidR="00D766BA" w:rsidRPr="00D766BA">
        <w:rPr>
          <w:rFonts w:ascii="仿宋" w:eastAsia="仿宋" w:hAnsi="仿宋" w:hint="eastAsia"/>
          <w:bCs/>
          <w:sz w:val="24"/>
        </w:rPr>
        <w:t>助残服务平台</w:t>
      </w:r>
    </w:p>
    <w:p w14:paraId="017019A1" w14:textId="68E6904F" w:rsidR="00063EC2" w:rsidRPr="009729EF" w:rsidRDefault="00D766BA" w:rsidP="000967D7">
      <w:pPr>
        <w:spacing w:line="360" w:lineRule="auto"/>
        <w:rPr>
          <w:rFonts w:ascii="仿宋" w:eastAsia="仿宋" w:hAnsi="仿宋"/>
          <w:bCs/>
          <w:sz w:val="24"/>
        </w:rPr>
      </w:pPr>
      <w:r>
        <w:rPr>
          <w:rFonts w:ascii="仿宋" w:eastAsia="仿宋" w:hAnsi="仿宋" w:hint="eastAsia"/>
          <w:bCs/>
          <w:sz w:val="24"/>
        </w:rPr>
        <w:t>1</w:t>
      </w:r>
      <w:r>
        <w:rPr>
          <w:rFonts w:ascii="仿宋" w:eastAsia="仿宋" w:hAnsi="仿宋"/>
          <w:bCs/>
          <w:sz w:val="24"/>
        </w:rPr>
        <w:t>.</w:t>
      </w:r>
      <w:r w:rsidR="00063EC2" w:rsidRPr="00063EC2">
        <w:rPr>
          <w:rFonts w:ascii="仿宋" w:eastAsia="仿宋" w:hAnsi="仿宋" w:hint="eastAsia"/>
          <w:bCs/>
          <w:sz w:val="24"/>
        </w:rPr>
        <w:t>供应商提供成交后使用项目所在地助残服务平台的承诺函(承诺函</w:t>
      </w:r>
      <w:r w:rsidR="00063EC2">
        <w:rPr>
          <w:rFonts w:ascii="仿宋" w:eastAsia="仿宋" w:hAnsi="仿宋" w:hint="eastAsia"/>
          <w:bCs/>
          <w:sz w:val="24"/>
        </w:rPr>
        <w:t>格式自拟</w:t>
      </w:r>
      <w:r w:rsidR="00063EC2" w:rsidRPr="00063EC2">
        <w:rPr>
          <w:rFonts w:ascii="仿宋" w:eastAsia="仿宋" w:hAnsi="仿宋" w:hint="eastAsia"/>
          <w:bCs/>
          <w:sz w:val="24"/>
        </w:rPr>
        <w:t>)</w:t>
      </w:r>
    </w:p>
    <w:p w14:paraId="4CDF6BB7" w14:textId="77777777" w:rsidR="00767D4E" w:rsidRDefault="00767D4E">
      <w:pPr>
        <w:widowControl/>
        <w:jc w:val="left"/>
        <w:rPr>
          <w:rFonts w:ascii="仿宋" w:eastAsia="仿宋" w:hAnsi="仿宋"/>
          <w:sz w:val="24"/>
        </w:rPr>
      </w:pPr>
      <w:r>
        <w:rPr>
          <w:rFonts w:ascii="仿宋" w:eastAsia="仿宋" w:hAnsi="仿宋"/>
          <w:sz w:val="24"/>
        </w:rPr>
        <w:br w:type="page"/>
      </w:r>
    </w:p>
    <w:p w14:paraId="32343A13" w14:textId="77777777" w:rsidR="00767D4E" w:rsidRDefault="00767D4E" w:rsidP="00767D4E">
      <w:pPr>
        <w:rPr>
          <w:rFonts w:ascii="宋体" w:hAnsi="宋体" w:cs="宋体"/>
          <w:sz w:val="28"/>
          <w:szCs w:val="28"/>
        </w:rPr>
        <w:sectPr w:rsidR="00767D4E">
          <w:pgSz w:w="11906" w:h="16838"/>
          <w:pgMar w:top="1440" w:right="1803" w:bottom="1440" w:left="1803" w:header="851" w:footer="992" w:gutter="0"/>
          <w:cols w:space="720"/>
          <w:docGrid w:type="lines" w:linePitch="319"/>
        </w:sectPr>
      </w:pPr>
    </w:p>
    <w:p w14:paraId="18A4C8A4" w14:textId="77777777" w:rsidR="00767D4E" w:rsidRPr="00A91FF8" w:rsidRDefault="00767D4E" w:rsidP="00767D4E">
      <w:pPr>
        <w:jc w:val="center"/>
        <w:rPr>
          <w:rFonts w:ascii="仿宋" w:eastAsia="仿宋" w:hAnsi="仿宋"/>
          <w:bCs/>
          <w:sz w:val="24"/>
        </w:rPr>
      </w:pPr>
      <w:r>
        <w:rPr>
          <w:rFonts w:ascii="宋体" w:hAnsi="宋体" w:hint="eastAsia"/>
          <w:b/>
          <w:sz w:val="30"/>
          <w:szCs w:val="30"/>
        </w:rPr>
        <w:lastRenderedPageBreak/>
        <w:t xml:space="preserve"> </w:t>
      </w:r>
      <w:r w:rsidRPr="00A91FF8">
        <w:rPr>
          <w:rFonts w:ascii="仿宋" w:eastAsia="仿宋" w:hAnsi="仿宋" w:hint="eastAsia"/>
          <w:bCs/>
          <w:sz w:val="24"/>
        </w:rPr>
        <w:t>残疾人满意度考核表</w:t>
      </w:r>
    </w:p>
    <w:p w14:paraId="04B1F7F9" w14:textId="77777777" w:rsidR="00767D4E" w:rsidRPr="00A91FF8" w:rsidRDefault="00767D4E" w:rsidP="00767D4E">
      <w:pPr>
        <w:spacing w:line="600" w:lineRule="exact"/>
        <w:rPr>
          <w:rFonts w:ascii="仿宋" w:eastAsia="仿宋" w:hAnsi="仿宋"/>
          <w:bCs/>
          <w:sz w:val="24"/>
        </w:rPr>
      </w:pPr>
      <w:r w:rsidRPr="00A91FF8">
        <w:rPr>
          <w:rFonts w:ascii="仿宋" w:eastAsia="仿宋" w:hAnsi="仿宋" w:hint="eastAsia"/>
          <w:bCs/>
          <w:sz w:val="24"/>
        </w:rPr>
        <w:t>所属社区：</w:t>
      </w:r>
      <w:r w:rsidRPr="00A91FF8">
        <w:rPr>
          <w:rFonts w:ascii="Calibri" w:eastAsia="仿宋" w:hAnsi="Calibri" w:cs="Calibri"/>
          <w:bCs/>
          <w:sz w:val="24"/>
        </w:rPr>
        <w:t>  </w:t>
      </w:r>
      <w:r w:rsidRPr="00A91FF8">
        <w:rPr>
          <w:rFonts w:ascii="仿宋" w:eastAsia="仿宋" w:hAnsi="仿宋" w:hint="eastAsia"/>
          <w:bCs/>
          <w:sz w:val="24"/>
        </w:rPr>
        <w:t xml:space="preserve">          居住地址：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0"/>
        <w:gridCol w:w="1560"/>
        <w:gridCol w:w="3969"/>
        <w:gridCol w:w="1417"/>
        <w:gridCol w:w="993"/>
      </w:tblGrid>
      <w:tr w:rsidR="00767D4E" w:rsidRPr="00A91FF8" w14:paraId="445A12FE" w14:textId="77777777" w:rsidTr="00CB48D9">
        <w:tc>
          <w:tcPr>
            <w:tcW w:w="1100" w:type="dxa"/>
          </w:tcPr>
          <w:p w14:paraId="3A82CE5E"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一级指标</w:t>
            </w:r>
          </w:p>
        </w:tc>
        <w:tc>
          <w:tcPr>
            <w:tcW w:w="1560" w:type="dxa"/>
          </w:tcPr>
          <w:p w14:paraId="4733CDDB"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二级指标</w:t>
            </w:r>
          </w:p>
        </w:tc>
        <w:tc>
          <w:tcPr>
            <w:tcW w:w="3969" w:type="dxa"/>
          </w:tcPr>
          <w:p w14:paraId="296D1F01"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评估标准</w:t>
            </w:r>
          </w:p>
        </w:tc>
        <w:tc>
          <w:tcPr>
            <w:tcW w:w="1417" w:type="dxa"/>
            <w:tcBorders>
              <w:right w:val="single" w:sz="4" w:space="0" w:color="auto"/>
            </w:tcBorders>
          </w:tcPr>
          <w:p w14:paraId="5A4B3809"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评估方法</w:t>
            </w:r>
          </w:p>
        </w:tc>
        <w:tc>
          <w:tcPr>
            <w:tcW w:w="993" w:type="dxa"/>
            <w:tcBorders>
              <w:left w:val="single" w:sz="4" w:space="0" w:color="auto"/>
            </w:tcBorders>
          </w:tcPr>
          <w:p w14:paraId="12B1A6D6"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得分</w:t>
            </w:r>
          </w:p>
        </w:tc>
      </w:tr>
      <w:tr w:rsidR="00767D4E" w:rsidRPr="00A91FF8" w14:paraId="53579198" w14:textId="77777777" w:rsidTr="00CB48D9">
        <w:trPr>
          <w:trHeight w:val="525"/>
        </w:trPr>
        <w:tc>
          <w:tcPr>
            <w:tcW w:w="1100" w:type="dxa"/>
            <w:vMerge w:val="restart"/>
          </w:tcPr>
          <w:p w14:paraId="4E977D67"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职业操守（20分)</w:t>
            </w:r>
          </w:p>
        </w:tc>
        <w:tc>
          <w:tcPr>
            <w:tcW w:w="1560" w:type="dxa"/>
          </w:tcPr>
          <w:p w14:paraId="24B2BE2C"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尊重服务对象</w:t>
            </w:r>
          </w:p>
          <w:p w14:paraId="78366B15"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（5分）</w:t>
            </w:r>
          </w:p>
        </w:tc>
        <w:tc>
          <w:tcPr>
            <w:tcW w:w="3969" w:type="dxa"/>
          </w:tcPr>
          <w:p w14:paraId="5AB7014F"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对服务对象保持符合社会文化习俗的礼节和称谓，要认识服务对象自身的生命价值和其他基本权利，不指责和批评服务对象的言行和价值，不向服务对象发泄自已的情绪。</w:t>
            </w:r>
          </w:p>
        </w:tc>
        <w:tc>
          <w:tcPr>
            <w:tcW w:w="1417" w:type="dxa"/>
            <w:tcBorders>
              <w:right w:val="single" w:sz="4" w:space="0" w:color="auto"/>
            </w:tcBorders>
          </w:tcPr>
          <w:p w14:paraId="39BA1721"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33162841" w14:textId="77777777" w:rsidR="00767D4E" w:rsidRPr="00A91FF8" w:rsidRDefault="00767D4E" w:rsidP="00CB48D9">
            <w:pPr>
              <w:rPr>
                <w:rFonts w:ascii="仿宋" w:eastAsia="仿宋" w:hAnsi="仿宋"/>
                <w:bCs/>
                <w:sz w:val="24"/>
              </w:rPr>
            </w:pPr>
          </w:p>
          <w:p w14:paraId="7413023A" w14:textId="77777777" w:rsidR="00767D4E" w:rsidRPr="00A91FF8" w:rsidRDefault="00767D4E" w:rsidP="00CB48D9">
            <w:pPr>
              <w:rPr>
                <w:rFonts w:ascii="仿宋" w:eastAsia="仿宋" w:hAnsi="仿宋"/>
                <w:bCs/>
                <w:sz w:val="24"/>
              </w:rPr>
            </w:pPr>
          </w:p>
          <w:p w14:paraId="18496941" w14:textId="77777777" w:rsidR="00767D4E" w:rsidRPr="00A91FF8" w:rsidRDefault="00767D4E" w:rsidP="00CB48D9">
            <w:pPr>
              <w:rPr>
                <w:rFonts w:ascii="仿宋" w:eastAsia="仿宋" w:hAnsi="仿宋"/>
                <w:bCs/>
                <w:sz w:val="24"/>
              </w:rPr>
            </w:pPr>
          </w:p>
        </w:tc>
      </w:tr>
      <w:tr w:rsidR="00767D4E" w:rsidRPr="00A91FF8" w14:paraId="6E695739" w14:textId="77777777" w:rsidTr="00CB48D9">
        <w:trPr>
          <w:trHeight w:val="525"/>
        </w:trPr>
        <w:tc>
          <w:tcPr>
            <w:tcW w:w="1100" w:type="dxa"/>
            <w:vMerge/>
          </w:tcPr>
          <w:p w14:paraId="617949C9" w14:textId="77777777" w:rsidR="00767D4E" w:rsidRPr="00A91FF8" w:rsidRDefault="00767D4E" w:rsidP="00CB48D9">
            <w:pPr>
              <w:jc w:val="center"/>
              <w:rPr>
                <w:rFonts w:ascii="仿宋" w:eastAsia="仿宋" w:hAnsi="仿宋"/>
                <w:bCs/>
                <w:sz w:val="24"/>
              </w:rPr>
            </w:pPr>
          </w:p>
        </w:tc>
        <w:tc>
          <w:tcPr>
            <w:tcW w:w="1560" w:type="dxa"/>
          </w:tcPr>
          <w:p w14:paraId="05108E7F"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接纳服务对象（5分）</w:t>
            </w:r>
          </w:p>
        </w:tc>
        <w:tc>
          <w:tcPr>
            <w:tcW w:w="3969" w:type="dxa"/>
          </w:tcPr>
          <w:p w14:paraId="673755E2"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从内心接纳服务对象，对服务对象的价值偏好、习惯、信仰等保持宽容与尊重的态度，不因服务对象的残疾、生理、心理、性别、年龄、社会地位等因素对他们有任何歧视。</w:t>
            </w:r>
          </w:p>
        </w:tc>
        <w:tc>
          <w:tcPr>
            <w:tcW w:w="1417" w:type="dxa"/>
            <w:tcBorders>
              <w:right w:val="single" w:sz="4" w:space="0" w:color="auto"/>
            </w:tcBorders>
          </w:tcPr>
          <w:p w14:paraId="50E69E56"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3A551DE9" w14:textId="77777777" w:rsidR="00767D4E" w:rsidRPr="00A91FF8" w:rsidRDefault="00767D4E" w:rsidP="00CB48D9">
            <w:pPr>
              <w:rPr>
                <w:rFonts w:ascii="仿宋" w:eastAsia="仿宋" w:hAnsi="仿宋"/>
                <w:bCs/>
                <w:sz w:val="24"/>
              </w:rPr>
            </w:pPr>
          </w:p>
        </w:tc>
      </w:tr>
      <w:tr w:rsidR="00767D4E" w:rsidRPr="00A91FF8" w14:paraId="7192C137" w14:textId="77777777" w:rsidTr="00CB48D9">
        <w:trPr>
          <w:trHeight w:val="525"/>
        </w:trPr>
        <w:tc>
          <w:tcPr>
            <w:tcW w:w="1100" w:type="dxa"/>
            <w:vMerge/>
          </w:tcPr>
          <w:p w14:paraId="5A440EE8" w14:textId="77777777" w:rsidR="00767D4E" w:rsidRPr="00A91FF8" w:rsidRDefault="00767D4E" w:rsidP="00CB48D9">
            <w:pPr>
              <w:jc w:val="center"/>
              <w:rPr>
                <w:rFonts w:ascii="仿宋" w:eastAsia="仿宋" w:hAnsi="仿宋"/>
                <w:bCs/>
                <w:sz w:val="24"/>
              </w:rPr>
            </w:pPr>
          </w:p>
        </w:tc>
        <w:tc>
          <w:tcPr>
            <w:tcW w:w="1560" w:type="dxa"/>
          </w:tcPr>
          <w:p w14:paraId="7FFCB504"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真诚对待服务对象（5分）</w:t>
            </w:r>
          </w:p>
        </w:tc>
        <w:tc>
          <w:tcPr>
            <w:tcW w:w="3969" w:type="dxa"/>
          </w:tcPr>
          <w:p w14:paraId="1CB95962"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坦诚对待服务对象，敢于认识到自身的不足，真诚地分享自我的问题和需要。</w:t>
            </w:r>
          </w:p>
        </w:tc>
        <w:tc>
          <w:tcPr>
            <w:tcW w:w="1417" w:type="dxa"/>
            <w:tcBorders>
              <w:right w:val="single" w:sz="4" w:space="0" w:color="auto"/>
            </w:tcBorders>
          </w:tcPr>
          <w:p w14:paraId="0DA6D30E"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53FB7A61" w14:textId="77777777" w:rsidR="00767D4E" w:rsidRPr="00A91FF8" w:rsidRDefault="00767D4E" w:rsidP="00CB48D9">
            <w:pPr>
              <w:rPr>
                <w:rFonts w:ascii="仿宋" w:eastAsia="仿宋" w:hAnsi="仿宋"/>
                <w:bCs/>
                <w:sz w:val="24"/>
              </w:rPr>
            </w:pPr>
          </w:p>
        </w:tc>
      </w:tr>
      <w:tr w:rsidR="00767D4E" w:rsidRPr="00A91FF8" w14:paraId="5CCF7017" w14:textId="77777777" w:rsidTr="00CB48D9">
        <w:trPr>
          <w:trHeight w:val="525"/>
        </w:trPr>
        <w:tc>
          <w:tcPr>
            <w:tcW w:w="1100" w:type="dxa"/>
            <w:vMerge/>
          </w:tcPr>
          <w:p w14:paraId="260B3CFD" w14:textId="77777777" w:rsidR="00767D4E" w:rsidRPr="00A91FF8" w:rsidRDefault="00767D4E" w:rsidP="00CB48D9">
            <w:pPr>
              <w:jc w:val="center"/>
              <w:rPr>
                <w:rFonts w:ascii="仿宋" w:eastAsia="仿宋" w:hAnsi="仿宋"/>
                <w:bCs/>
                <w:sz w:val="24"/>
              </w:rPr>
            </w:pPr>
          </w:p>
        </w:tc>
        <w:tc>
          <w:tcPr>
            <w:tcW w:w="1560" w:type="dxa"/>
          </w:tcPr>
          <w:p w14:paraId="182F7FDE"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对服务对象保密（5分）</w:t>
            </w:r>
          </w:p>
        </w:tc>
        <w:tc>
          <w:tcPr>
            <w:tcW w:w="3969" w:type="dxa"/>
          </w:tcPr>
          <w:p w14:paraId="714925D6"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未经服务对象同意或允许，不得泄露服务对象个人资料和相关信息。</w:t>
            </w:r>
          </w:p>
        </w:tc>
        <w:tc>
          <w:tcPr>
            <w:tcW w:w="1417" w:type="dxa"/>
            <w:tcBorders>
              <w:right w:val="single" w:sz="4" w:space="0" w:color="auto"/>
            </w:tcBorders>
          </w:tcPr>
          <w:p w14:paraId="1E3D79CE"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37769F70" w14:textId="77777777" w:rsidR="00767D4E" w:rsidRPr="00A91FF8" w:rsidRDefault="00767D4E" w:rsidP="00CB48D9">
            <w:pPr>
              <w:rPr>
                <w:rFonts w:ascii="仿宋" w:eastAsia="仿宋" w:hAnsi="仿宋"/>
                <w:bCs/>
                <w:sz w:val="24"/>
              </w:rPr>
            </w:pPr>
          </w:p>
        </w:tc>
      </w:tr>
      <w:tr w:rsidR="00767D4E" w:rsidRPr="00A91FF8" w14:paraId="0017DD59" w14:textId="77777777" w:rsidTr="00CB48D9">
        <w:trPr>
          <w:trHeight w:val="390"/>
        </w:trPr>
        <w:tc>
          <w:tcPr>
            <w:tcW w:w="1100" w:type="dxa"/>
            <w:vMerge w:val="restart"/>
          </w:tcPr>
          <w:p w14:paraId="1D0C0B7B"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工作态度和业务能力(40分)</w:t>
            </w:r>
          </w:p>
        </w:tc>
        <w:tc>
          <w:tcPr>
            <w:tcW w:w="1560" w:type="dxa"/>
          </w:tcPr>
          <w:p w14:paraId="72214173"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服务态度</w:t>
            </w:r>
          </w:p>
          <w:p w14:paraId="00D8DBD5"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（10分）</w:t>
            </w:r>
          </w:p>
        </w:tc>
        <w:tc>
          <w:tcPr>
            <w:tcW w:w="3969" w:type="dxa"/>
            <w:tcBorders>
              <w:right w:val="single" w:sz="4" w:space="0" w:color="auto"/>
            </w:tcBorders>
          </w:tcPr>
          <w:p w14:paraId="1A762205"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礼貌、友善、热情、耐心的服务态度。</w:t>
            </w:r>
          </w:p>
        </w:tc>
        <w:tc>
          <w:tcPr>
            <w:tcW w:w="1417" w:type="dxa"/>
            <w:tcBorders>
              <w:left w:val="single" w:sz="4" w:space="0" w:color="auto"/>
              <w:right w:val="single" w:sz="4" w:space="0" w:color="auto"/>
            </w:tcBorders>
          </w:tcPr>
          <w:p w14:paraId="4103D0AA"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4A68ED99" w14:textId="77777777" w:rsidR="00767D4E" w:rsidRPr="00A91FF8" w:rsidRDefault="00767D4E" w:rsidP="00CB48D9">
            <w:pPr>
              <w:rPr>
                <w:rFonts w:ascii="仿宋" w:eastAsia="仿宋" w:hAnsi="仿宋"/>
                <w:bCs/>
                <w:sz w:val="24"/>
              </w:rPr>
            </w:pPr>
          </w:p>
          <w:p w14:paraId="366FF507" w14:textId="77777777" w:rsidR="00767D4E" w:rsidRPr="00A91FF8" w:rsidRDefault="00767D4E" w:rsidP="00CB48D9">
            <w:pPr>
              <w:rPr>
                <w:rFonts w:ascii="仿宋" w:eastAsia="仿宋" w:hAnsi="仿宋"/>
                <w:bCs/>
                <w:sz w:val="24"/>
              </w:rPr>
            </w:pPr>
          </w:p>
        </w:tc>
      </w:tr>
      <w:tr w:rsidR="00767D4E" w:rsidRPr="00A91FF8" w14:paraId="2F73411F" w14:textId="77777777" w:rsidTr="00CB48D9">
        <w:trPr>
          <w:trHeight w:val="390"/>
        </w:trPr>
        <w:tc>
          <w:tcPr>
            <w:tcW w:w="1100" w:type="dxa"/>
            <w:vMerge/>
          </w:tcPr>
          <w:p w14:paraId="2E933D9B" w14:textId="77777777" w:rsidR="00767D4E" w:rsidRPr="00A91FF8" w:rsidRDefault="00767D4E" w:rsidP="00CB48D9">
            <w:pPr>
              <w:jc w:val="center"/>
              <w:rPr>
                <w:rFonts w:ascii="仿宋" w:eastAsia="仿宋" w:hAnsi="仿宋"/>
                <w:bCs/>
                <w:sz w:val="24"/>
              </w:rPr>
            </w:pPr>
          </w:p>
        </w:tc>
        <w:tc>
          <w:tcPr>
            <w:tcW w:w="1560" w:type="dxa"/>
          </w:tcPr>
          <w:p w14:paraId="61AF2578"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服务纪律</w:t>
            </w:r>
          </w:p>
          <w:p w14:paraId="173D62FC"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（10分）</w:t>
            </w:r>
          </w:p>
        </w:tc>
        <w:tc>
          <w:tcPr>
            <w:tcW w:w="3969" w:type="dxa"/>
          </w:tcPr>
          <w:p w14:paraId="290B10BA"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穿着工作服，工作时间不做与服务无关的事情，未经允许不动残疾人物品，爱护服务用品。</w:t>
            </w:r>
          </w:p>
        </w:tc>
        <w:tc>
          <w:tcPr>
            <w:tcW w:w="1417" w:type="dxa"/>
            <w:tcBorders>
              <w:right w:val="single" w:sz="4" w:space="0" w:color="auto"/>
            </w:tcBorders>
          </w:tcPr>
          <w:p w14:paraId="288D655F"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5376B105" w14:textId="77777777" w:rsidR="00767D4E" w:rsidRPr="00A91FF8" w:rsidRDefault="00767D4E" w:rsidP="00CB48D9">
            <w:pPr>
              <w:rPr>
                <w:rFonts w:ascii="仿宋" w:eastAsia="仿宋" w:hAnsi="仿宋"/>
                <w:bCs/>
                <w:sz w:val="24"/>
              </w:rPr>
            </w:pPr>
          </w:p>
          <w:p w14:paraId="0B71FFE9" w14:textId="77777777" w:rsidR="00767D4E" w:rsidRPr="00A91FF8" w:rsidRDefault="00767D4E" w:rsidP="00CB48D9">
            <w:pPr>
              <w:rPr>
                <w:rFonts w:ascii="仿宋" w:eastAsia="仿宋" w:hAnsi="仿宋"/>
                <w:bCs/>
                <w:sz w:val="24"/>
              </w:rPr>
            </w:pPr>
          </w:p>
        </w:tc>
      </w:tr>
      <w:tr w:rsidR="00767D4E" w:rsidRPr="00A91FF8" w14:paraId="2A48FC9F" w14:textId="77777777" w:rsidTr="00CB48D9">
        <w:trPr>
          <w:trHeight w:val="701"/>
        </w:trPr>
        <w:tc>
          <w:tcPr>
            <w:tcW w:w="1100" w:type="dxa"/>
            <w:vMerge/>
          </w:tcPr>
          <w:p w14:paraId="739613EE" w14:textId="77777777" w:rsidR="00767D4E" w:rsidRPr="00A91FF8" w:rsidRDefault="00767D4E" w:rsidP="00CB48D9">
            <w:pPr>
              <w:jc w:val="center"/>
              <w:rPr>
                <w:rFonts w:ascii="仿宋" w:eastAsia="仿宋" w:hAnsi="仿宋"/>
                <w:bCs/>
                <w:sz w:val="24"/>
              </w:rPr>
            </w:pPr>
          </w:p>
        </w:tc>
        <w:tc>
          <w:tcPr>
            <w:tcW w:w="1560" w:type="dxa"/>
          </w:tcPr>
          <w:p w14:paraId="5F879136"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服务记录</w:t>
            </w:r>
          </w:p>
          <w:p w14:paraId="6EDAB947"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（10分）</w:t>
            </w:r>
          </w:p>
        </w:tc>
        <w:tc>
          <w:tcPr>
            <w:tcW w:w="3969" w:type="dxa"/>
          </w:tcPr>
          <w:p w14:paraId="5802D1E0"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做好相关服务的图文记录，记录及时、真实、清晰。</w:t>
            </w:r>
          </w:p>
        </w:tc>
        <w:tc>
          <w:tcPr>
            <w:tcW w:w="1417" w:type="dxa"/>
            <w:tcBorders>
              <w:right w:val="single" w:sz="4" w:space="0" w:color="auto"/>
            </w:tcBorders>
          </w:tcPr>
          <w:p w14:paraId="7F3A6C97"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1、查阅资料</w:t>
            </w:r>
          </w:p>
          <w:p w14:paraId="7F64E479"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2、服务对象访谈</w:t>
            </w:r>
          </w:p>
        </w:tc>
        <w:tc>
          <w:tcPr>
            <w:tcW w:w="993" w:type="dxa"/>
            <w:tcBorders>
              <w:left w:val="single" w:sz="4" w:space="0" w:color="auto"/>
            </w:tcBorders>
          </w:tcPr>
          <w:p w14:paraId="5C9DED77" w14:textId="77777777" w:rsidR="00767D4E" w:rsidRPr="00A91FF8" w:rsidRDefault="00767D4E" w:rsidP="00CB48D9">
            <w:pPr>
              <w:rPr>
                <w:rFonts w:ascii="仿宋" w:eastAsia="仿宋" w:hAnsi="仿宋"/>
                <w:bCs/>
                <w:sz w:val="24"/>
              </w:rPr>
            </w:pPr>
          </w:p>
          <w:p w14:paraId="31ABE3A5" w14:textId="77777777" w:rsidR="00767D4E" w:rsidRPr="00A91FF8" w:rsidRDefault="00767D4E" w:rsidP="00CB48D9">
            <w:pPr>
              <w:rPr>
                <w:rFonts w:ascii="仿宋" w:eastAsia="仿宋" w:hAnsi="仿宋"/>
                <w:bCs/>
                <w:sz w:val="24"/>
              </w:rPr>
            </w:pPr>
          </w:p>
        </w:tc>
      </w:tr>
      <w:tr w:rsidR="00767D4E" w:rsidRPr="00A91FF8" w14:paraId="28A67BC9" w14:textId="77777777" w:rsidTr="00CB48D9">
        <w:trPr>
          <w:trHeight w:val="390"/>
        </w:trPr>
        <w:tc>
          <w:tcPr>
            <w:tcW w:w="1100" w:type="dxa"/>
            <w:vMerge/>
          </w:tcPr>
          <w:p w14:paraId="4D1024C5" w14:textId="77777777" w:rsidR="00767D4E" w:rsidRPr="00A91FF8" w:rsidRDefault="00767D4E" w:rsidP="00CB48D9">
            <w:pPr>
              <w:jc w:val="center"/>
              <w:rPr>
                <w:rFonts w:ascii="仿宋" w:eastAsia="仿宋" w:hAnsi="仿宋"/>
                <w:bCs/>
                <w:sz w:val="24"/>
              </w:rPr>
            </w:pPr>
          </w:p>
        </w:tc>
        <w:tc>
          <w:tcPr>
            <w:tcW w:w="1560" w:type="dxa"/>
          </w:tcPr>
          <w:p w14:paraId="7F5F7E91"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业务能力</w:t>
            </w:r>
          </w:p>
          <w:p w14:paraId="0D877B30"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（10分）</w:t>
            </w:r>
          </w:p>
        </w:tc>
        <w:tc>
          <w:tcPr>
            <w:tcW w:w="3969" w:type="dxa"/>
          </w:tcPr>
          <w:p w14:paraId="218D9351"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精通服务流程，技术娴熟。</w:t>
            </w:r>
          </w:p>
        </w:tc>
        <w:tc>
          <w:tcPr>
            <w:tcW w:w="1417" w:type="dxa"/>
            <w:tcBorders>
              <w:right w:val="single" w:sz="4" w:space="0" w:color="auto"/>
            </w:tcBorders>
          </w:tcPr>
          <w:p w14:paraId="4F594AB7"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2F94227A" w14:textId="77777777" w:rsidR="00767D4E" w:rsidRPr="00A91FF8" w:rsidRDefault="00767D4E" w:rsidP="00CB48D9">
            <w:pPr>
              <w:rPr>
                <w:rFonts w:ascii="仿宋" w:eastAsia="仿宋" w:hAnsi="仿宋"/>
                <w:bCs/>
                <w:sz w:val="24"/>
              </w:rPr>
            </w:pPr>
          </w:p>
          <w:p w14:paraId="60FB6D8C" w14:textId="77777777" w:rsidR="00767D4E" w:rsidRPr="00A91FF8" w:rsidRDefault="00767D4E" w:rsidP="00CB48D9">
            <w:pPr>
              <w:rPr>
                <w:rFonts w:ascii="仿宋" w:eastAsia="仿宋" w:hAnsi="仿宋"/>
                <w:bCs/>
                <w:sz w:val="24"/>
              </w:rPr>
            </w:pPr>
          </w:p>
        </w:tc>
      </w:tr>
      <w:tr w:rsidR="00767D4E" w:rsidRPr="00A91FF8" w14:paraId="71463E25" w14:textId="77777777" w:rsidTr="00CB48D9">
        <w:trPr>
          <w:trHeight w:val="390"/>
        </w:trPr>
        <w:tc>
          <w:tcPr>
            <w:tcW w:w="1100" w:type="dxa"/>
            <w:vMerge w:val="restart"/>
          </w:tcPr>
          <w:p w14:paraId="15E7A564"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服务成效(20分)</w:t>
            </w:r>
          </w:p>
        </w:tc>
        <w:tc>
          <w:tcPr>
            <w:tcW w:w="1560" w:type="dxa"/>
          </w:tcPr>
          <w:p w14:paraId="72C098DC"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服务项目完成率（10分）</w:t>
            </w:r>
          </w:p>
        </w:tc>
        <w:tc>
          <w:tcPr>
            <w:tcW w:w="3969" w:type="dxa"/>
          </w:tcPr>
          <w:p w14:paraId="61B51E37"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1、根据服务对象实际需求提供服务项目。</w:t>
            </w:r>
          </w:p>
          <w:p w14:paraId="7C550C34"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2、保证充足的服务时间。</w:t>
            </w:r>
          </w:p>
        </w:tc>
        <w:tc>
          <w:tcPr>
            <w:tcW w:w="1417" w:type="dxa"/>
            <w:tcBorders>
              <w:right w:val="single" w:sz="4" w:space="0" w:color="auto"/>
            </w:tcBorders>
          </w:tcPr>
          <w:p w14:paraId="65C21A21"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1、查阅资料</w:t>
            </w:r>
          </w:p>
          <w:p w14:paraId="62714BE9"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2、服务对象访谈</w:t>
            </w:r>
          </w:p>
        </w:tc>
        <w:tc>
          <w:tcPr>
            <w:tcW w:w="993" w:type="dxa"/>
            <w:tcBorders>
              <w:left w:val="single" w:sz="4" w:space="0" w:color="auto"/>
            </w:tcBorders>
          </w:tcPr>
          <w:p w14:paraId="2F7A2760" w14:textId="77777777" w:rsidR="00767D4E" w:rsidRPr="00A91FF8" w:rsidRDefault="00767D4E" w:rsidP="00CB48D9">
            <w:pPr>
              <w:rPr>
                <w:rFonts w:ascii="仿宋" w:eastAsia="仿宋" w:hAnsi="仿宋"/>
                <w:bCs/>
                <w:sz w:val="24"/>
              </w:rPr>
            </w:pPr>
          </w:p>
          <w:p w14:paraId="7C455FC5" w14:textId="77777777" w:rsidR="00767D4E" w:rsidRPr="00A91FF8" w:rsidRDefault="00767D4E" w:rsidP="00CB48D9">
            <w:pPr>
              <w:rPr>
                <w:rFonts w:ascii="仿宋" w:eastAsia="仿宋" w:hAnsi="仿宋"/>
                <w:bCs/>
                <w:sz w:val="24"/>
              </w:rPr>
            </w:pPr>
          </w:p>
          <w:p w14:paraId="0C77F6DD" w14:textId="77777777" w:rsidR="00767D4E" w:rsidRPr="00A91FF8" w:rsidRDefault="00767D4E" w:rsidP="00CB48D9">
            <w:pPr>
              <w:rPr>
                <w:rFonts w:ascii="仿宋" w:eastAsia="仿宋" w:hAnsi="仿宋"/>
                <w:bCs/>
                <w:sz w:val="24"/>
              </w:rPr>
            </w:pPr>
          </w:p>
        </w:tc>
      </w:tr>
      <w:tr w:rsidR="00767D4E" w:rsidRPr="00A91FF8" w14:paraId="6F592403" w14:textId="77777777" w:rsidTr="00CB48D9">
        <w:trPr>
          <w:trHeight w:val="596"/>
        </w:trPr>
        <w:tc>
          <w:tcPr>
            <w:tcW w:w="1100" w:type="dxa"/>
            <w:vMerge/>
          </w:tcPr>
          <w:p w14:paraId="2ECB04AF" w14:textId="77777777" w:rsidR="00767D4E" w:rsidRPr="00A91FF8" w:rsidRDefault="00767D4E" w:rsidP="00CB48D9">
            <w:pPr>
              <w:jc w:val="center"/>
              <w:rPr>
                <w:rFonts w:ascii="仿宋" w:eastAsia="仿宋" w:hAnsi="仿宋"/>
                <w:bCs/>
                <w:sz w:val="24"/>
              </w:rPr>
            </w:pPr>
          </w:p>
        </w:tc>
        <w:tc>
          <w:tcPr>
            <w:tcW w:w="1560" w:type="dxa"/>
          </w:tcPr>
          <w:p w14:paraId="3D7F6F23"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服务质量满意度（10分）</w:t>
            </w:r>
          </w:p>
        </w:tc>
        <w:tc>
          <w:tcPr>
            <w:tcW w:w="3969" w:type="dxa"/>
          </w:tcPr>
          <w:p w14:paraId="5CD76914"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1、提供正面影响和帮助。</w:t>
            </w:r>
          </w:p>
          <w:p w14:paraId="4EE71C86"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2、有效改善残疾人生活质量。</w:t>
            </w:r>
          </w:p>
        </w:tc>
        <w:tc>
          <w:tcPr>
            <w:tcW w:w="1417" w:type="dxa"/>
            <w:tcBorders>
              <w:right w:val="single" w:sz="4" w:space="0" w:color="auto"/>
            </w:tcBorders>
          </w:tcPr>
          <w:p w14:paraId="133E2EFA"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服务对象访谈</w:t>
            </w:r>
          </w:p>
        </w:tc>
        <w:tc>
          <w:tcPr>
            <w:tcW w:w="993" w:type="dxa"/>
            <w:tcBorders>
              <w:left w:val="single" w:sz="4" w:space="0" w:color="auto"/>
            </w:tcBorders>
          </w:tcPr>
          <w:p w14:paraId="539CEEAE" w14:textId="77777777" w:rsidR="00767D4E" w:rsidRPr="00A91FF8" w:rsidRDefault="00767D4E" w:rsidP="00CB48D9">
            <w:pPr>
              <w:rPr>
                <w:rFonts w:ascii="仿宋" w:eastAsia="仿宋" w:hAnsi="仿宋"/>
                <w:bCs/>
                <w:sz w:val="24"/>
              </w:rPr>
            </w:pPr>
          </w:p>
          <w:p w14:paraId="467D7C73" w14:textId="77777777" w:rsidR="00767D4E" w:rsidRPr="00A91FF8" w:rsidRDefault="00767D4E" w:rsidP="00CB48D9">
            <w:pPr>
              <w:rPr>
                <w:rFonts w:ascii="仿宋" w:eastAsia="仿宋" w:hAnsi="仿宋"/>
                <w:bCs/>
                <w:sz w:val="24"/>
              </w:rPr>
            </w:pPr>
          </w:p>
          <w:p w14:paraId="571C2F8D" w14:textId="77777777" w:rsidR="00767D4E" w:rsidRPr="00A91FF8" w:rsidRDefault="00767D4E" w:rsidP="00CB48D9">
            <w:pPr>
              <w:rPr>
                <w:rFonts w:ascii="仿宋" w:eastAsia="仿宋" w:hAnsi="仿宋"/>
                <w:bCs/>
                <w:sz w:val="24"/>
              </w:rPr>
            </w:pPr>
          </w:p>
        </w:tc>
      </w:tr>
      <w:tr w:rsidR="00767D4E" w:rsidRPr="00A91FF8" w14:paraId="794466B4" w14:textId="77777777" w:rsidTr="00CB48D9">
        <w:trPr>
          <w:trHeight w:val="611"/>
        </w:trPr>
        <w:tc>
          <w:tcPr>
            <w:tcW w:w="1100" w:type="dxa"/>
            <w:vMerge w:val="restart"/>
          </w:tcPr>
          <w:p w14:paraId="49C78797"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机构管理(20分)</w:t>
            </w:r>
          </w:p>
        </w:tc>
        <w:tc>
          <w:tcPr>
            <w:tcW w:w="1560" w:type="dxa"/>
          </w:tcPr>
          <w:p w14:paraId="06A9997B"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履行协议的能力（10分）</w:t>
            </w:r>
          </w:p>
        </w:tc>
        <w:tc>
          <w:tcPr>
            <w:tcW w:w="3969" w:type="dxa"/>
          </w:tcPr>
          <w:p w14:paraId="3371AD32"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是否按要求与残疾人签订助残服务协议。</w:t>
            </w:r>
          </w:p>
        </w:tc>
        <w:tc>
          <w:tcPr>
            <w:tcW w:w="1417" w:type="dxa"/>
            <w:tcBorders>
              <w:right w:val="single" w:sz="4" w:space="0" w:color="auto"/>
            </w:tcBorders>
          </w:tcPr>
          <w:p w14:paraId="2B0E22C5"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1、查阅资料</w:t>
            </w:r>
          </w:p>
          <w:p w14:paraId="58589D9B"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2、服务对象访谈</w:t>
            </w:r>
          </w:p>
        </w:tc>
        <w:tc>
          <w:tcPr>
            <w:tcW w:w="993" w:type="dxa"/>
            <w:tcBorders>
              <w:left w:val="single" w:sz="4" w:space="0" w:color="auto"/>
            </w:tcBorders>
          </w:tcPr>
          <w:p w14:paraId="5AA32C6F" w14:textId="77777777" w:rsidR="00767D4E" w:rsidRPr="00A91FF8" w:rsidRDefault="00767D4E" w:rsidP="00CB48D9">
            <w:pPr>
              <w:rPr>
                <w:rFonts w:ascii="仿宋" w:eastAsia="仿宋" w:hAnsi="仿宋"/>
                <w:bCs/>
                <w:sz w:val="24"/>
              </w:rPr>
            </w:pPr>
          </w:p>
          <w:p w14:paraId="40EC7218" w14:textId="77777777" w:rsidR="00767D4E" w:rsidRPr="00A91FF8" w:rsidRDefault="00767D4E" w:rsidP="00CB48D9">
            <w:pPr>
              <w:rPr>
                <w:rFonts w:ascii="仿宋" w:eastAsia="仿宋" w:hAnsi="仿宋"/>
                <w:bCs/>
                <w:sz w:val="24"/>
              </w:rPr>
            </w:pPr>
          </w:p>
          <w:p w14:paraId="49E1DF68" w14:textId="77777777" w:rsidR="00767D4E" w:rsidRPr="00A91FF8" w:rsidRDefault="00767D4E" w:rsidP="00CB48D9">
            <w:pPr>
              <w:rPr>
                <w:rFonts w:ascii="仿宋" w:eastAsia="仿宋" w:hAnsi="仿宋"/>
                <w:bCs/>
                <w:sz w:val="24"/>
              </w:rPr>
            </w:pPr>
          </w:p>
        </w:tc>
      </w:tr>
      <w:tr w:rsidR="00767D4E" w:rsidRPr="00A91FF8" w14:paraId="5C168195" w14:textId="77777777" w:rsidTr="00CB48D9">
        <w:trPr>
          <w:trHeight w:val="686"/>
        </w:trPr>
        <w:tc>
          <w:tcPr>
            <w:tcW w:w="1100" w:type="dxa"/>
            <w:vMerge/>
          </w:tcPr>
          <w:p w14:paraId="502503FF" w14:textId="77777777" w:rsidR="00767D4E" w:rsidRPr="00A91FF8" w:rsidRDefault="00767D4E" w:rsidP="00CB48D9">
            <w:pPr>
              <w:jc w:val="center"/>
              <w:rPr>
                <w:rFonts w:ascii="仿宋" w:eastAsia="仿宋" w:hAnsi="仿宋"/>
                <w:bCs/>
                <w:sz w:val="24"/>
              </w:rPr>
            </w:pPr>
          </w:p>
        </w:tc>
        <w:tc>
          <w:tcPr>
            <w:tcW w:w="1560" w:type="dxa"/>
          </w:tcPr>
          <w:p w14:paraId="37172A2D"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t>提供服务的能力（10分）</w:t>
            </w:r>
          </w:p>
        </w:tc>
        <w:tc>
          <w:tcPr>
            <w:tcW w:w="3969" w:type="dxa"/>
          </w:tcPr>
          <w:p w14:paraId="0EB9C057"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是否按协议约定的时间、服务项目为残疾人提供相关服务。</w:t>
            </w:r>
          </w:p>
        </w:tc>
        <w:tc>
          <w:tcPr>
            <w:tcW w:w="1417" w:type="dxa"/>
            <w:tcBorders>
              <w:right w:val="single" w:sz="4" w:space="0" w:color="auto"/>
            </w:tcBorders>
          </w:tcPr>
          <w:p w14:paraId="071481BB"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1、查阅资料</w:t>
            </w:r>
          </w:p>
          <w:p w14:paraId="38C19849" w14:textId="77777777" w:rsidR="00767D4E" w:rsidRPr="00A91FF8" w:rsidRDefault="00767D4E" w:rsidP="00CB48D9">
            <w:pPr>
              <w:rPr>
                <w:rFonts w:ascii="仿宋" w:eastAsia="仿宋" w:hAnsi="仿宋"/>
                <w:bCs/>
                <w:sz w:val="24"/>
              </w:rPr>
            </w:pPr>
            <w:r w:rsidRPr="00A91FF8">
              <w:rPr>
                <w:rFonts w:ascii="仿宋" w:eastAsia="仿宋" w:hAnsi="仿宋" w:hint="eastAsia"/>
                <w:bCs/>
                <w:sz w:val="24"/>
              </w:rPr>
              <w:t>2、服务对象访谈</w:t>
            </w:r>
          </w:p>
        </w:tc>
        <w:tc>
          <w:tcPr>
            <w:tcW w:w="993" w:type="dxa"/>
            <w:tcBorders>
              <w:left w:val="single" w:sz="4" w:space="0" w:color="auto"/>
            </w:tcBorders>
          </w:tcPr>
          <w:p w14:paraId="75FBE895" w14:textId="77777777" w:rsidR="00767D4E" w:rsidRPr="00A91FF8" w:rsidRDefault="00767D4E" w:rsidP="00CB48D9">
            <w:pPr>
              <w:rPr>
                <w:rFonts w:ascii="仿宋" w:eastAsia="仿宋" w:hAnsi="仿宋"/>
                <w:bCs/>
                <w:sz w:val="24"/>
              </w:rPr>
            </w:pPr>
          </w:p>
        </w:tc>
      </w:tr>
      <w:tr w:rsidR="00767D4E" w:rsidRPr="00A91FF8" w14:paraId="2597C80E" w14:textId="77777777" w:rsidTr="00CB48D9">
        <w:trPr>
          <w:trHeight w:val="1000"/>
        </w:trPr>
        <w:tc>
          <w:tcPr>
            <w:tcW w:w="1100" w:type="dxa"/>
          </w:tcPr>
          <w:p w14:paraId="667608DE" w14:textId="77777777" w:rsidR="00767D4E" w:rsidRPr="00A91FF8" w:rsidRDefault="00767D4E" w:rsidP="00CB48D9">
            <w:pPr>
              <w:jc w:val="center"/>
              <w:rPr>
                <w:rFonts w:ascii="仿宋" w:eastAsia="仿宋" w:hAnsi="仿宋"/>
                <w:bCs/>
                <w:sz w:val="24"/>
              </w:rPr>
            </w:pPr>
            <w:r w:rsidRPr="00A91FF8">
              <w:rPr>
                <w:rFonts w:ascii="仿宋" w:eastAsia="仿宋" w:hAnsi="仿宋" w:hint="eastAsia"/>
                <w:bCs/>
                <w:sz w:val="24"/>
              </w:rPr>
              <w:lastRenderedPageBreak/>
              <w:t>其他评价意见或建议</w:t>
            </w:r>
          </w:p>
        </w:tc>
        <w:tc>
          <w:tcPr>
            <w:tcW w:w="7939" w:type="dxa"/>
            <w:gridSpan w:val="4"/>
          </w:tcPr>
          <w:p w14:paraId="593F2163" w14:textId="77777777" w:rsidR="00767D4E" w:rsidRPr="00A91FF8" w:rsidRDefault="00767D4E" w:rsidP="00CB48D9">
            <w:pPr>
              <w:rPr>
                <w:rFonts w:ascii="仿宋" w:eastAsia="仿宋" w:hAnsi="仿宋"/>
                <w:bCs/>
                <w:sz w:val="24"/>
              </w:rPr>
            </w:pPr>
          </w:p>
          <w:p w14:paraId="65F0ACA7" w14:textId="77777777" w:rsidR="00767D4E" w:rsidRPr="00A91FF8" w:rsidRDefault="00767D4E" w:rsidP="00CB48D9">
            <w:pPr>
              <w:rPr>
                <w:rFonts w:ascii="仿宋" w:eastAsia="仿宋" w:hAnsi="仿宋"/>
                <w:bCs/>
                <w:sz w:val="24"/>
              </w:rPr>
            </w:pPr>
          </w:p>
          <w:p w14:paraId="5D1C6CC4" w14:textId="77777777" w:rsidR="00767D4E" w:rsidRPr="00A91FF8" w:rsidRDefault="00767D4E" w:rsidP="00CB48D9">
            <w:pPr>
              <w:rPr>
                <w:rFonts w:ascii="仿宋" w:eastAsia="仿宋" w:hAnsi="仿宋"/>
                <w:bCs/>
                <w:sz w:val="24"/>
              </w:rPr>
            </w:pPr>
          </w:p>
          <w:p w14:paraId="26857CD6" w14:textId="77777777" w:rsidR="00767D4E" w:rsidRPr="00A91FF8" w:rsidRDefault="00767D4E" w:rsidP="00CB48D9">
            <w:pPr>
              <w:rPr>
                <w:rFonts w:ascii="仿宋" w:eastAsia="仿宋" w:hAnsi="仿宋"/>
                <w:bCs/>
                <w:sz w:val="24"/>
              </w:rPr>
            </w:pPr>
          </w:p>
          <w:p w14:paraId="6A12EB37" w14:textId="77777777" w:rsidR="00767D4E" w:rsidRPr="00A91FF8" w:rsidRDefault="00767D4E" w:rsidP="00CB48D9">
            <w:pPr>
              <w:ind w:firstLineChars="1800" w:firstLine="4320"/>
              <w:rPr>
                <w:rFonts w:ascii="仿宋" w:eastAsia="仿宋" w:hAnsi="仿宋"/>
                <w:bCs/>
                <w:sz w:val="24"/>
              </w:rPr>
            </w:pPr>
            <w:r w:rsidRPr="00A91FF8">
              <w:rPr>
                <w:rFonts w:ascii="仿宋" w:eastAsia="仿宋" w:hAnsi="仿宋" w:hint="eastAsia"/>
                <w:bCs/>
                <w:sz w:val="24"/>
              </w:rPr>
              <w:t>服务对象或监护人签名：</w:t>
            </w:r>
          </w:p>
          <w:p w14:paraId="72D69623" w14:textId="77777777" w:rsidR="00767D4E" w:rsidRPr="00A91FF8" w:rsidRDefault="00767D4E" w:rsidP="00CB48D9">
            <w:pPr>
              <w:ind w:firstLineChars="1800" w:firstLine="4320"/>
              <w:rPr>
                <w:rFonts w:ascii="仿宋" w:eastAsia="仿宋" w:hAnsi="仿宋"/>
                <w:bCs/>
                <w:sz w:val="24"/>
              </w:rPr>
            </w:pPr>
            <w:r w:rsidRPr="00A91FF8">
              <w:rPr>
                <w:rFonts w:ascii="仿宋" w:eastAsia="仿宋" w:hAnsi="仿宋" w:hint="eastAsia"/>
                <w:bCs/>
                <w:sz w:val="24"/>
              </w:rPr>
              <w:t>日   期：</w:t>
            </w:r>
          </w:p>
          <w:p w14:paraId="2D4AB1E7" w14:textId="77777777" w:rsidR="00767D4E" w:rsidRPr="00A91FF8" w:rsidRDefault="00767D4E" w:rsidP="00CB48D9">
            <w:pPr>
              <w:rPr>
                <w:rFonts w:ascii="仿宋" w:eastAsia="仿宋" w:hAnsi="仿宋"/>
                <w:bCs/>
                <w:sz w:val="24"/>
              </w:rPr>
            </w:pPr>
          </w:p>
        </w:tc>
      </w:tr>
      <w:tr w:rsidR="00767D4E" w:rsidRPr="00A91FF8" w14:paraId="2E4B0351" w14:textId="77777777" w:rsidTr="00CB48D9">
        <w:trPr>
          <w:trHeight w:val="934"/>
        </w:trPr>
        <w:tc>
          <w:tcPr>
            <w:tcW w:w="1100" w:type="dxa"/>
            <w:tcBorders>
              <w:right w:val="single" w:sz="4" w:space="0" w:color="auto"/>
            </w:tcBorders>
            <w:shd w:val="clear" w:color="auto" w:fill="D9D9D9"/>
          </w:tcPr>
          <w:p w14:paraId="4AE29275" w14:textId="77777777" w:rsidR="00790D1E" w:rsidRPr="00A91FF8" w:rsidRDefault="00790D1E" w:rsidP="00790D1E">
            <w:pPr>
              <w:rPr>
                <w:rFonts w:ascii="仿宋" w:eastAsia="仿宋" w:hAnsi="仿宋"/>
                <w:bCs/>
                <w:sz w:val="24"/>
              </w:rPr>
            </w:pPr>
            <w:r w:rsidRPr="00A91FF8">
              <w:rPr>
                <w:rFonts w:ascii="仿宋" w:eastAsia="仿宋" w:hAnsi="仿宋" w:hint="eastAsia"/>
                <w:bCs/>
                <w:sz w:val="24"/>
              </w:rPr>
              <w:t>综合得分：</w:t>
            </w:r>
            <w:r w:rsidRPr="00A91FF8">
              <w:rPr>
                <w:rFonts w:ascii="仿宋" w:eastAsia="仿宋" w:hAnsi="仿宋"/>
                <w:bCs/>
                <w:sz w:val="24"/>
              </w:rPr>
              <w:t xml:space="preserve"> </w:t>
            </w:r>
          </w:p>
          <w:p w14:paraId="71197661" w14:textId="77777777" w:rsidR="00767D4E" w:rsidRPr="00A91FF8" w:rsidRDefault="00767D4E" w:rsidP="00CB48D9">
            <w:pPr>
              <w:jc w:val="center"/>
              <w:rPr>
                <w:rFonts w:ascii="仿宋" w:eastAsia="仿宋" w:hAnsi="仿宋"/>
                <w:bCs/>
                <w:sz w:val="24"/>
              </w:rPr>
            </w:pPr>
          </w:p>
        </w:tc>
        <w:tc>
          <w:tcPr>
            <w:tcW w:w="7939" w:type="dxa"/>
            <w:gridSpan w:val="4"/>
            <w:tcBorders>
              <w:right w:val="single" w:sz="4" w:space="0" w:color="auto"/>
            </w:tcBorders>
            <w:shd w:val="clear" w:color="auto" w:fill="D9D9D9"/>
          </w:tcPr>
          <w:p w14:paraId="78DF6C4F" w14:textId="77777777" w:rsidR="00767D4E" w:rsidRPr="00A91FF8" w:rsidRDefault="00790D1E" w:rsidP="00790D1E">
            <w:pPr>
              <w:ind w:firstLineChars="600" w:firstLine="1440"/>
              <w:rPr>
                <w:rFonts w:ascii="仿宋" w:eastAsia="仿宋" w:hAnsi="仿宋"/>
                <w:bCs/>
                <w:sz w:val="24"/>
              </w:rPr>
            </w:pPr>
            <w:r w:rsidRPr="00A91FF8">
              <w:rPr>
                <w:rFonts w:ascii="仿宋" w:eastAsia="仿宋" w:hAnsi="仿宋" w:hint="eastAsia"/>
                <w:bCs/>
                <w:sz w:val="24"/>
              </w:rPr>
              <w:t>（分）</w:t>
            </w:r>
          </w:p>
        </w:tc>
      </w:tr>
    </w:tbl>
    <w:p w14:paraId="0ECB1491" w14:textId="77777777" w:rsidR="00767D4E" w:rsidRDefault="00767D4E" w:rsidP="00767D4E">
      <w:pPr>
        <w:spacing w:line="600" w:lineRule="exact"/>
        <w:rPr>
          <w:rFonts w:ascii="仿宋" w:eastAsia="仿宋" w:hAnsi="仿宋"/>
          <w:sz w:val="30"/>
          <w:szCs w:val="30"/>
        </w:rPr>
      </w:pPr>
    </w:p>
    <w:p w14:paraId="1FE0C5DC" w14:textId="77777777" w:rsidR="00036A7C" w:rsidRPr="00767D4E" w:rsidRDefault="00036A7C">
      <w:pPr>
        <w:pStyle w:val="a5"/>
        <w:spacing w:line="400" w:lineRule="exact"/>
        <w:ind w:firstLineChars="0" w:firstLine="0"/>
        <w:rPr>
          <w:rFonts w:ascii="仿宋" w:eastAsia="仿宋" w:hAnsi="仿宋"/>
          <w:sz w:val="24"/>
        </w:rPr>
      </w:pPr>
    </w:p>
    <w:p w14:paraId="0D1351D5" w14:textId="77777777"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89" w:name="_Toc511206480"/>
      <w:bookmarkStart w:id="90" w:name="_Toc183582232"/>
      <w:bookmarkStart w:id="91" w:name="_Toc183682369"/>
      <w:bookmarkStart w:id="92" w:name="_Toc217446057"/>
      <w:bookmarkEnd w:id="73"/>
      <w:bookmarkEnd w:id="74"/>
      <w:bookmarkEnd w:id="75"/>
      <w:bookmarkEnd w:id="76"/>
      <w:bookmarkEnd w:id="77"/>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89"/>
    </w:p>
    <w:p w14:paraId="393701BD" w14:textId="77777777" w:rsidR="00036A7C" w:rsidRPr="00AF4883" w:rsidRDefault="00036A7C" w:rsidP="00AF4883">
      <w:pPr>
        <w:rPr>
          <w:rFonts w:ascii="仿宋" w:eastAsia="仿宋" w:hAnsi="仿宋"/>
          <w:b/>
          <w:bCs/>
          <w:sz w:val="24"/>
        </w:rPr>
      </w:pPr>
    </w:p>
    <w:p w14:paraId="0E4A93B1" w14:textId="77777777" w:rsidR="00036A7C" w:rsidRPr="00FA6AFE" w:rsidRDefault="00036A7C" w:rsidP="00AF4883">
      <w:pPr>
        <w:rPr>
          <w:rFonts w:ascii="仿宋" w:eastAsia="仿宋" w:hAnsi="仿宋"/>
          <w:bCs/>
          <w:sz w:val="24"/>
        </w:rPr>
      </w:pPr>
    </w:p>
    <w:p w14:paraId="5E10B395" w14:textId="77777777" w:rsidR="00036A7C" w:rsidRPr="00FA6AFE" w:rsidRDefault="00EE5E27">
      <w:pPr>
        <w:tabs>
          <w:tab w:val="left" w:pos="7665"/>
        </w:tabs>
        <w:spacing w:line="400" w:lineRule="exact"/>
        <w:ind w:firstLine="480"/>
        <w:rPr>
          <w:rFonts w:ascii="仿宋" w:eastAsia="仿宋" w:hAnsi="仿宋"/>
          <w:bCs/>
          <w:sz w:val="24"/>
        </w:rPr>
      </w:pPr>
      <w:bookmarkStart w:id="93"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41C64381" w14:textId="77777777" w:rsidR="00036A7C" w:rsidRPr="00FA6AFE" w:rsidRDefault="00036A7C">
      <w:pPr>
        <w:tabs>
          <w:tab w:val="left" w:pos="7665"/>
        </w:tabs>
        <w:spacing w:line="400" w:lineRule="exact"/>
        <w:ind w:firstLine="480"/>
        <w:rPr>
          <w:rFonts w:ascii="仿宋" w:eastAsia="仿宋" w:hAnsi="仿宋"/>
          <w:bCs/>
          <w:sz w:val="24"/>
        </w:rPr>
      </w:pPr>
    </w:p>
    <w:p w14:paraId="6E1886AD" w14:textId="77777777" w:rsidR="00403A68" w:rsidRDefault="00403A68">
      <w:pPr>
        <w:widowControl/>
        <w:jc w:val="left"/>
        <w:rPr>
          <w:rFonts w:ascii="仿宋" w:eastAsia="仿宋" w:hAnsi="仿宋" w:cstheme="majorBidi"/>
          <w:b/>
          <w:bCs/>
          <w:sz w:val="32"/>
          <w:szCs w:val="32"/>
        </w:rPr>
        <w:sectPr w:rsidR="00403A68" w:rsidSect="00325E63">
          <w:headerReference w:type="even" r:id="rId10"/>
          <w:headerReference w:type="default" r:id="rId11"/>
          <w:footerReference w:type="even" r:id="rId12"/>
          <w:footerReference w:type="default" r:id="rId13"/>
          <w:footerReference w:type="first" r:id="rId14"/>
          <w:pgSz w:w="11907" w:h="16840" w:code="9"/>
          <w:pgMar w:top="1440" w:right="3118" w:bottom="1440" w:left="1474" w:header="851" w:footer="992" w:gutter="0"/>
          <w:cols w:space="425"/>
          <w:docGrid w:linePitch="312"/>
        </w:sectPr>
      </w:pPr>
      <w:bookmarkStart w:id="94" w:name="_Toc511206481"/>
      <w:bookmarkEnd w:id="93"/>
    </w:p>
    <w:p w14:paraId="3DF37A62" w14:textId="77777777" w:rsidR="00036A7C" w:rsidRPr="00FA6AFE" w:rsidRDefault="00EE5E27" w:rsidP="00403A68">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94"/>
    </w:p>
    <w:p w14:paraId="40AACBDB" w14:textId="77777777" w:rsidR="00036A7C" w:rsidRPr="00FA6AFE" w:rsidRDefault="00036A7C" w:rsidP="00AF4883">
      <w:pPr>
        <w:tabs>
          <w:tab w:val="left" w:pos="7665"/>
        </w:tabs>
        <w:spacing w:line="400" w:lineRule="exact"/>
        <w:ind w:firstLine="480"/>
        <w:rPr>
          <w:rFonts w:ascii="仿宋" w:eastAsia="仿宋" w:hAnsi="仿宋"/>
          <w:bCs/>
          <w:sz w:val="24"/>
        </w:rPr>
      </w:pPr>
    </w:p>
    <w:p w14:paraId="735B6A9F" w14:textId="77777777" w:rsidR="00036A7C" w:rsidRPr="00FA6AFE" w:rsidRDefault="00036A7C" w:rsidP="00AF4883">
      <w:pPr>
        <w:jc w:val="left"/>
        <w:rPr>
          <w:rFonts w:ascii="仿宋" w:eastAsia="仿宋" w:hAnsi="仿宋"/>
          <w:b/>
          <w:sz w:val="32"/>
          <w:szCs w:val="32"/>
        </w:rPr>
      </w:pPr>
    </w:p>
    <w:p w14:paraId="15163C57" w14:textId="77777777" w:rsidR="00036A7C" w:rsidRPr="00FA6AFE" w:rsidRDefault="00EE5E27" w:rsidP="00075F35">
      <w:pPr>
        <w:ind w:firstLineChars="200" w:firstLine="480"/>
        <w:rPr>
          <w:rFonts w:ascii="仿宋" w:eastAsia="仿宋" w:hAnsi="仿宋"/>
          <w:sz w:val="24"/>
        </w:rPr>
      </w:pPr>
      <w:bookmarkStart w:id="95" w:name="PO_默认文件内容_29"/>
      <w:r w:rsidRPr="00FA6AFE">
        <w:rPr>
          <w:rFonts w:ascii="仿宋" w:eastAsia="仿宋" w:hAnsi="仿宋" w:hint="eastAsia"/>
          <w:sz w:val="24"/>
        </w:rPr>
        <w:t>一、本章所制响应文件格式，除格式中明确将该格式作为实质性要求的，一律不具有强制性。</w:t>
      </w:r>
    </w:p>
    <w:p w14:paraId="1115A2B6" w14:textId="77777777" w:rsidR="00036A7C" w:rsidRPr="00FA6AFE" w:rsidRDefault="00EE5E27" w:rsidP="00075F35">
      <w:pPr>
        <w:ind w:firstLineChars="200" w:firstLine="480"/>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060FD013" w14:textId="77777777" w:rsidR="00036A7C" w:rsidRPr="00FA6AFE" w:rsidRDefault="00EE5E27" w:rsidP="00075F35">
      <w:pPr>
        <w:ind w:firstLineChars="200" w:firstLine="480"/>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5"/>
    </w:p>
    <w:p w14:paraId="27AE25F9" w14:textId="77777777" w:rsidR="00036A7C" w:rsidRPr="00FA6AFE" w:rsidRDefault="00036A7C">
      <w:pPr>
        <w:jc w:val="center"/>
        <w:rPr>
          <w:rFonts w:ascii="仿宋" w:eastAsia="仿宋" w:hAnsi="仿宋"/>
          <w:b/>
          <w:sz w:val="32"/>
          <w:szCs w:val="32"/>
        </w:rPr>
      </w:pPr>
    </w:p>
    <w:p w14:paraId="5EF3765B" w14:textId="77777777" w:rsidR="00403A68" w:rsidRDefault="00403A68" w:rsidP="00AF4883">
      <w:pPr>
        <w:jc w:val="center"/>
        <w:outlineLvl w:val="1"/>
        <w:rPr>
          <w:rFonts w:ascii="仿宋" w:eastAsia="仿宋" w:hAnsi="仿宋"/>
          <w:b/>
          <w:sz w:val="32"/>
          <w:szCs w:val="32"/>
        </w:rPr>
        <w:sectPr w:rsidR="00403A68" w:rsidSect="00325E63">
          <w:pgSz w:w="11907" w:h="16840" w:code="9"/>
          <w:pgMar w:top="1440" w:right="3118" w:bottom="1440" w:left="1474" w:header="851" w:footer="992" w:gutter="0"/>
          <w:cols w:space="425"/>
          <w:docGrid w:linePitch="312"/>
        </w:sectPr>
      </w:pPr>
    </w:p>
    <w:p w14:paraId="3D10640A" w14:textId="77777777" w:rsidR="00036A7C" w:rsidRPr="00FA6AFE" w:rsidRDefault="00EE5E27" w:rsidP="00AF4883">
      <w:pPr>
        <w:jc w:val="center"/>
        <w:outlineLvl w:val="1"/>
        <w:rPr>
          <w:rFonts w:ascii="仿宋" w:eastAsia="仿宋" w:hAnsi="仿宋"/>
          <w:b/>
          <w:sz w:val="32"/>
          <w:szCs w:val="32"/>
        </w:rPr>
      </w:pPr>
      <w:r w:rsidRPr="00FA6AFE">
        <w:rPr>
          <w:rFonts w:ascii="仿宋" w:eastAsia="仿宋" w:hAnsi="仿宋"/>
          <w:b/>
          <w:sz w:val="32"/>
          <w:szCs w:val="32"/>
        </w:rPr>
        <w:lastRenderedPageBreak/>
        <w:br w:type="page"/>
      </w:r>
      <w:bookmarkStart w:id="96"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38DAAB73"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37F0301F" w14:textId="77777777" w:rsidR="00036A7C" w:rsidRPr="00FA6AFE" w:rsidRDefault="00AF4883" w:rsidP="00AF4883">
      <w:pPr>
        <w:spacing w:line="360" w:lineRule="auto"/>
        <w:outlineLvl w:val="2"/>
        <w:rPr>
          <w:rFonts w:ascii="仿宋" w:eastAsia="仿宋" w:hAnsi="仿宋"/>
          <w:b/>
          <w:sz w:val="32"/>
          <w:szCs w:val="32"/>
        </w:rPr>
      </w:pPr>
      <w:r w:rsidRPr="0016546D">
        <w:rPr>
          <w:rFonts w:ascii="仿宋" w:eastAsia="仿宋" w:hAnsi="仿宋" w:hint="eastAsia"/>
          <w:b/>
          <w:sz w:val="32"/>
          <w:szCs w:val="32"/>
        </w:rPr>
        <w:t>封面：</w:t>
      </w:r>
    </w:p>
    <w:p w14:paraId="1472EAD5"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17A7B17E" w14:textId="77777777" w:rsidR="00036A7C" w:rsidRPr="00FA6AFE" w:rsidRDefault="00036A7C">
      <w:pPr>
        <w:rPr>
          <w:rFonts w:ascii="仿宋" w:eastAsia="仿宋" w:hAnsi="仿宋"/>
          <w:b/>
          <w:sz w:val="72"/>
        </w:rPr>
      </w:pPr>
    </w:p>
    <w:p w14:paraId="1750E686"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15A85B8E" w14:textId="77777777" w:rsidR="00036A7C" w:rsidRPr="00FA6AFE" w:rsidRDefault="00036A7C">
      <w:pPr>
        <w:spacing w:line="360" w:lineRule="auto"/>
        <w:rPr>
          <w:rFonts w:ascii="仿宋" w:eastAsia="仿宋" w:hAnsi="仿宋"/>
          <w:b/>
          <w:sz w:val="52"/>
          <w:szCs w:val="52"/>
        </w:rPr>
      </w:pPr>
    </w:p>
    <w:p w14:paraId="76CD04E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32418269" w14:textId="77777777" w:rsidR="00036A7C" w:rsidRPr="00FA6AFE" w:rsidRDefault="00036A7C">
      <w:pPr>
        <w:spacing w:line="360" w:lineRule="auto"/>
        <w:rPr>
          <w:rFonts w:ascii="仿宋" w:eastAsia="仿宋" w:hAnsi="仿宋"/>
          <w:b/>
          <w:sz w:val="36"/>
        </w:rPr>
      </w:pPr>
    </w:p>
    <w:p w14:paraId="1634B90F" w14:textId="77777777" w:rsidR="00036A7C" w:rsidRPr="00FA6AFE" w:rsidRDefault="00036A7C">
      <w:pPr>
        <w:spacing w:line="360" w:lineRule="auto"/>
        <w:rPr>
          <w:rFonts w:ascii="仿宋" w:eastAsia="仿宋" w:hAnsi="仿宋"/>
          <w:b/>
          <w:sz w:val="36"/>
        </w:rPr>
      </w:pPr>
    </w:p>
    <w:p w14:paraId="7FAC2FCA"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0BB25332"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532E4D8D"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3261F064" w14:textId="77777777" w:rsidR="00036A7C" w:rsidRPr="00FA6AFE" w:rsidRDefault="00036A7C">
      <w:pPr>
        <w:jc w:val="center"/>
        <w:rPr>
          <w:rFonts w:ascii="仿宋" w:eastAsia="仿宋" w:hAnsi="仿宋"/>
          <w:b/>
          <w:sz w:val="36"/>
        </w:rPr>
      </w:pPr>
    </w:p>
    <w:p w14:paraId="725001D2" w14:textId="77777777" w:rsidR="00036A7C" w:rsidRPr="00FA6AFE" w:rsidRDefault="00036A7C">
      <w:pPr>
        <w:jc w:val="center"/>
        <w:rPr>
          <w:rFonts w:ascii="仿宋" w:eastAsia="仿宋" w:hAnsi="仿宋"/>
          <w:b/>
          <w:sz w:val="32"/>
          <w:szCs w:val="32"/>
        </w:rPr>
      </w:pPr>
    </w:p>
    <w:p w14:paraId="0262B8CC" w14:textId="77777777" w:rsidR="00036A7C" w:rsidRPr="00FA6AFE" w:rsidRDefault="00036A7C">
      <w:pPr>
        <w:jc w:val="center"/>
        <w:rPr>
          <w:rFonts w:ascii="仿宋" w:eastAsia="仿宋" w:hAnsi="仿宋"/>
          <w:b/>
          <w:sz w:val="36"/>
        </w:rPr>
      </w:pPr>
    </w:p>
    <w:p w14:paraId="205825FB" w14:textId="77777777" w:rsidR="00036A7C" w:rsidRPr="00FA6AFE" w:rsidRDefault="00036A7C">
      <w:pPr>
        <w:jc w:val="center"/>
        <w:rPr>
          <w:rFonts w:ascii="仿宋" w:eastAsia="仿宋" w:hAnsi="仿宋"/>
          <w:b/>
          <w:sz w:val="36"/>
        </w:rPr>
      </w:pPr>
    </w:p>
    <w:p w14:paraId="70B5C6AE" w14:textId="77777777" w:rsidR="00036A7C" w:rsidRPr="00FA6AFE" w:rsidRDefault="00036A7C">
      <w:pPr>
        <w:spacing w:line="440" w:lineRule="exact"/>
        <w:jc w:val="center"/>
        <w:rPr>
          <w:rFonts w:ascii="仿宋" w:eastAsia="仿宋" w:hAnsi="仿宋"/>
          <w:b/>
          <w:sz w:val="36"/>
        </w:rPr>
      </w:pPr>
    </w:p>
    <w:p w14:paraId="0893F069" w14:textId="77777777"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E7A8E8A" w14:textId="77777777" w:rsidR="00036A7C" w:rsidRPr="00FA6AFE" w:rsidRDefault="00036A7C">
      <w:pPr>
        <w:jc w:val="center"/>
        <w:rPr>
          <w:rFonts w:ascii="仿宋" w:eastAsia="仿宋" w:hAnsi="仿宋" w:cs="Arial"/>
          <w:b/>
          <w:bCs/>
          <w:sz w:val="32"/>
          <w:szCs w:val="32"/>
        </w:rPr>
      </w:pPr>
    </w:p>
    <w:p w14:paraId="2EBB05EC" w14:textId="77777777" w:rsidR="00036A7C" w:rsidRPr="00FA6AFE" w:rsidRDefault="00036A7C">
      <w:pPr>
        <w:jc w:val="center"/>
        <w:rPr>
          <w:rFonts w:ascii="仿宋" w:eastAsia="仿宋" w:hAnsi="仿宋" w:cs="Arial"/>
          <w:b/>
          <w:bCs/>
          <w:sz w:val="32"/>
          <w:szCs w:val="32"/>
        </w:rPr>
      </w:pPr>
    </w:p>
    <w:p w14:paraId="57DEF4A4" w14:textId="77777777"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1F5C237A" w14:textId="77777777" w:rsidR="00036A7C" w:rsidRPr="00FA6AFE" w:rsidRDefault="00036A7C">
      <w:pPr>
        <w:jc w:val="center"/>
        <w:rPr>
          <w:rFonts w:ascii="仿宋" w:eastAsia="仿宋" w:hAnsi="仿宋" w:cs="Arial"/>
          <w:b/>
          <w:bCs/>
          <w:sz w:val="32"/>
          <w:szCs w:val="32"/>
        </w:rPr>
      </w:pPr>
    </w:p>
    <w:p w14:paraId="2CC9C860"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5418E889" w14:textId="77777777" w:rsidR="00036A7C" w:rsidRPr="00FA6AFE" w:rsidRDefault="00EE5E27" w:rsidP="001752D3">
      <w:pPr>
        <w:spacing w:line="360" w:lineRule="auto"/>
        <w:ind w:firstLineChars="246" w:firstLine="790"/>
        <w:jc w:val="center"/>
        <w:outlineLvl w:val="2"/>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5A9DAB8E" w14:textId="77777777" w:rsidR="00036A7C" w:rsidRPr="00FA6AFE" w:rsidRDefault="00036A7C" w:rsidP="00AF4883">
      <w:pPr>
        <w:rPr>
          <w:rFonts w:ascii="仿宋" w:eastAsia="仿宋" w:hAnsi="仿宋"/>
          <w:b/>
          <w:sz w:val="24"/>
        </w:rPr>
      </w:pPr>
    </w:p>
    <w:p w14:paraId="6DCB53FB" w14:textId="77777777" w:rsidR="00036A7C" w:rsidRPr="00FA6AFE" w:rsidRDefault="00036A7C" w:rsidP="00AF4883">
      <w:pPr>
        <w:rPr>
          <w:rFonts w:ascii="仿宋" w:eastAsia="仿宋" w:hAnsi="仿宋"/>
          <w:b/>
          <w:sz w:val="24"/>
        </w:rPr>
      </w:pPr>
    </w:p>
    <w:p w14:paraId="2C61A584" w14:textId="77777777"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XXXXXXXX（采购代理机构名称）：</w:t>
      </w:r>
    </w:p>
    <w:p w14:paraId="391790FF"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58224A85"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特此声明。</w:t>
      </w:r>
    </w:p>
    <w:p w14:paraId="3691BFE3"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107B2CB4" w14:textId="77777777"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606EA292"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0F5FA930"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授权代表（被授权人）签字：XXXX。</w:t>
      </w:r>
    </w:p>
    <w:p w14:paraId="63EA4A5C"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2E33A6E8"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供应商名称：XXXX（单位盖章）。</w:t>
      </w:r>
    </w:p>
    <w:p w14:paraId="0E96D2F3"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14:paraId="4B275E63" w14:textId="77777777" w:rsidR="00036A7C" w:rsidRPr="00FA6AFE" w:rsidRDefault="00036A7C" w:rsidP="00AF4883">
      <w:pPr>
        <w:widowControl/>
        <w:spacing w:line="360" w:lineRule="atLeast"/>
        <w:jc w:val="left"/>
        <w:rPr>
          <w:rFonts w:ascii="仿宋" w:eastAsia="仿宋" w:hAnsi="仿宋"/>
          <w:b/>
          <w:sz w:val="24"/>
        </w:rPr>
      </w:pPr>
      <w:bookmarkStart w:id="97" w:name="_Toc217446084"/>
    </w:p>
    <w:p w14:paraId="405CD8F3" w14:textId="77777777" w:rsidR="00036A7C" w:rsidRPr="00FA6AFE" w:rsidRDefault="00036A7C" w:rsidP="00AF4883">
      <w:pPr>
        <w:widowControl/>
        <w:spacing w:line="360" w:lineRule="atLeast"/>
        <w:jc w:val="left"/>
        <w:rPr>
          <w:rFonts w:ascii="仿宋" w:eastAsia="仿宋" w:hAnsi="仿宋"/>
          <w:b/>
          <w:sz w:val="24"/>
        </w:rPr>
      </w:pPr>
    </w:p>
    <w:p w14:paraId="44FBCC13" w14:textId="77777777" w:rsidR="00036A7C" w:rsidRPr="00FA6AFE" w:rsidRDefault="00036A7C" w:rsidP="00AF4883">
      <w:pPr>
        <w:widowControl/>
        <w:spacing w:line="360" w:lineRule="atLeast"/>
        <w:jc w:val="left"/>
        <w:rPr>
          <w:rFonts w:ascii="仿宋" w:eastAsia="仿宋" w:hAnsi="仿宋"/>
          <w:b/>
          <w:sz w:val="24"/>
        </w:rPr>
      </w:pPr>
    </w:p>
    <w:p w14:paraId="0AD0E107" w14:textId="77777777" w:rsidR="00036A7C" w:rsidRPr="00FA6AFE" w:rsidRDefault="00036A7C" w:rsidP="00AF4883">
      <w:pPr>
        <w:widowControl/>
        <w:spacing w:line="360" w:lineRule="atLeast"/>
        <w:jc w:val="left"/>
        <w:rPr>
          <w:rFonts w:ascii="仿宋" w:eastAsia="仿宋" w:hAnsi="仿宋"/>
          <w:b/>
          <w:sz w:val="24"/>
        </w:rPr>
      </w:pPr>
    </w:p>
    <w:p w14:paraId="0A558125" w14:textId="77777777" w:rsidR="00036A7C" w:rsidRPr="00FA6AFE" w:rsidRDefault="00EE5E27" w:rsidP="00AF4883">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0D481361"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11C26CA"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5008CFD9"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7D1AA812"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02AEBE7E" w14:textId="77777777" w:rsidR="00036A7C" w:rsidRPr="00FA6AFE" w:rsidRDefault="00036A7C" w:rsidP="00AF4883">
      <w:pPr>
        <w:widowControl/>
        <w:spacing w:line="360" w:lineRule="atLeast"/>
        <w:jc w:val="left"/>
        <w:rPr>
          <w:rFonts w:ascii="仿宋" w:eastAsia="仿宋" w:hAnsi="仿宋"/>
          <w:b/>
          <w:sz w:val="24"/>
        </w:rPr>
      </w:pPr>
    </w:p>
    <w:bookmarkEnd w:id="97"/>
    <w:p w14:paraId="04CE964F" w14:textId="77777777" w:rsidR="00036A7C" w:rsidRPr="00FA6AFE" w:rsidRDefault="00036A7C">
      <w:pPr>
        <w:spacing w:line="360" w:lineRule="auto"/>
        <w:ind w:firstLineChars="246" w:firstLine="790"/>
        <w:jc w:val="center"/>
        <w:rPr>
          <w:rFonts w:ascii="仿宋" w:eastAsia="仿宋" w:hAnsi="仿宋"/>
          <w:b/>
          <w:sz w:val="32"/>
        </w:rPr>
      </w:pPr>
    </w:p>
    <w:p w14:paraId="04690077"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4B437C55" w14:textId="77777777" w:rsidR="00036A7C" w:rsidRPr="00FA6AFE" w:rsidRDefault="00EE5E27" w:rsidP="00B47012">
      <w:pPr>
        <w:widowControl/>
        <w:spacing w:line="360" w:lineRule="atLeast"/>
        <w:jc w:val="center"/>
        <w:outlineLvl w:val="2"/>
        <w:rPr>
          <w:rFonts w:ascii="仿宋" w:eastAsia="仿宋" w:hAnsi="仿宋"/>
          <w:b/>
          <w:sz w:val="32"/>
          <w:szCs w:val="32"/>
        </w:rPr>
      </w:pPr>
      <w:r w:rsidRPr="00FA6AFE">
        <w:rPr>
          <w:rFonts w:ascii="仿宋" w:eastAsia="仿宋" w:hAnsi="仿宋" w:hint="eastAsia"/>
          <w:b/>
          <w:sz w:val="32"/>
          <w:szCs w:val="32"/>
        </w:rPr>
        <w:t>二、承诺函</w:t>
      </w:r>
    </w:p>
    <w:p w14:paraId="7705B2C7" w14:textId="77777777" w:rsidR="00036A7C" w:rsidRPr="00FA6AFE" w:rsidRDefault="00036A7C" w:rsidP="00AF4883">
      <w:pPr>
        <w:widowControl/>
        <w:spacing w:line="360" w:lineRule="atLeast"/>
        <w:jc w:val="center"/>
        <w:rPr>
          <w:rFonts w:ascii="仿宋" w:eastAsia="仿宋" w:hAnsi="仿宋"/>
          <w:b/>
          <w:sz w:val="24"/>
        </w:rPr>
      </w:pPr>
    </w:p>
    <w:p w14:paraId="30A876CD" w14:textId="77777777"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XXXX（采购代理机构名称）：</w:t>
      </w:r>
    </w:p>
    <w:p w14:paraId="49E26FB6"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0EE47FC6"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具备《中华人民共和国政府采购法》第二十二条第一款和本项目规定的条件：</w:t>
      </w:r>
    </w:p>
    <w:p w14:paraId="6F067C8F"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（一）具有独立承担民事责任的能力；</w:t>
      </w:r>
    </w:p>
    <w:p w14:paraId="66E56B8A"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（二）具有良好的商业信誉和健全的财务会计制度；</w:t>
      </w:r>
    </w:p>
    <w:p w14:paraId="0A5B7510"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（三）具有履行合同所必需的设备和专业技术能力；</w:t>
      </w:r>
    </w:p>
    <w:p w14:paraId="71A697D0"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（四）有依法缴纳税收和社会保障资金的良好记录；</w:t>
      </w:r>
    </w:p>
    <w:p w14:paraId="1F1AFED3"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69AEACA8"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（六）法律、行政法规规定的其他条件；</w:t>
      </w:r>
    </w:p>
    <w:p w14:paraId="6D229839"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6336B1D3"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4450D3E1"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6BDD2B9D"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供应商名称：XXXX（单位公章）。</w:t>
      </w:r>
    </w:p>
    <w:p w14:paraId="1EDF0DD0" w14:textId="77777777"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6E21AE11"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14:paraId="1D1FA349" w14:textId="77777777" w:rsidR="00036A7C" w:rsidRPr="00FA6AFE" w:rsidRDefault="00EE5E27" w:rsidP="00AF4883">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1C7EA94" w14:textId="77777777" w:rsidR="00036A7C" w:rsidRPr="00FA6AFE" w:rsidRDefault="001752D3" w:rsidP="001752D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三、</w:t>
      </w:r>
      <w:r w:rsidR="00EE5E27" w:rsidRPr="00FA6AFE">
        <w:rPr>
          <w:rFonts w:ascii="仿宋" w:eastAsia="仿宋" w:hAnsi="仿宋" w:hint="eastAsia"/>
          <w:b/>
          <w:sz w:val="32"/>
          <w:szCs w:val="32"/>
        </w:rPr>
        <w:t>供应商和报价产品其他资格、资质性及其他类似效力要求的相关证明材料</w:t>
      </w:r>
    </w:p>
    <w:p w14:paraId="4D7F1F69"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20E4CB59"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459E4C3" w14:textId="77777777" w:rsidR="00F96D29" w:rsidRPr="00FA6AFE" w:rsidRDefault="00F96D29" w:rsidP="00B47012">
      <w:pPr>
        <w:widowControl/>
        <w:spacing w:line="360" w:lineRule="atLeast"/>
        <w:jc w:val="left"/>
        <w:rPr>
          <w:rFonts w:ascii="仿宋" w:eastAsia="仿宋" w:hAnsi="仿宋"/>
          <w:b/>
          <w:sz w:val="32"/>
          <w:szCs w:val="32"/>
        </w:rPr>
      </w:pPr>
      <w:r w:rsidRPr="00FA6AFE">
        <w:rPr>
          <w:rFonts w:ascii="仿宋" w:eastAsia="仿宋" w:hAnsi="仿宋" w:hint="eastAsia"/>
          <w:b/>
          <w:sz w:val="32"/>
          <w:szCs w:val="32"/>
        </w:rPr>
        <w:lastRenderedPageBreak/>
        <w:t>格式1-5</w:t>
      </w:r>
    </w:p>
    <w:p w14:paraId="07A9AEA3" w14:textId="77777777" w:rsidR="00F96D29" w:rsidRPr="00FA6AFE" w:rsidRDefault="001752D3" w:rsidP="00B4701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w:t>
      </w:r>
      <w:r w:rsidR="00F96D29" w:rsidRPr="00FA6AFE">
        <w:rPr>
          <w:rFonts w:ascii="仿宋" w:eastAsia="仿宋" w:hAnsi="仿宋" w:hint="eastAsia"/>
          <w:b/>
          <w:sz w:val="32"/>
          <w:szCs w:val="32"/>
        </w:rPr>
        <w:t>承诺函（如涉及）</w:t>
      </w:r>
    </w:p>
    <w:p w14:paraId="139D539F" w14:textId="77777777" w:rsidR="00F96D29" w:rsidRPr="00FA6AFE" w:rsidRDefault="00F96D29" w:rsidP="00AF4883">
      <w:pPr>
        <w:widowControl/>
        <w:spacing w:line="360" w:lineRule="atLeast"/>
        <w:jc w:val="center"/>
        <w:rPr>
          <w:rFonts w:ascii="仿宋" w:eastAsia="仿宋" w:hAnsi="仿宋"/>
          <w:b/>
          <w:sz w:val="24"/>
        </w:rPr>
      </w:pPr>
    </w:p>
    <w:p w14:paraId="159DBB47"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5F265554"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5CA45CBE"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r w:rsidRPr="00FA6AFE">
        <w:rPr>
          <w:rFonts w:ascii="仿宋" w:eastAsia="仿宋" w:hAnsi="仿宋" w:cs="宋体"/>
          <w:bCs/>
          <w:sz w:val="24"/>
        </w:rPr>
        <w:t>章资格证明要求中第</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2886CE13" w14:textId="77777777" w:rsidR="00F96D29" w:rsidRPr="00FA6AFE" w:rsidRDefault="00F96D29" w:rsidP="00AF4883">
      <w:pPr>
        <w:spacing w:line="360" w:lineRule="auto"/>
        <w:rPr>
          <w:rFonts w:ascii="仿宋" w:eastAsia="仿宋" w:hAnsi="仿宋" w:cs="宋体"/>
          <w:bCs/>
          <w:sz w:val="24"/>
        </w:rPr>
      </w:pPr>
    </w:p>
    <w:p w14:paraId="569C7BB4"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C428933" w14:textId="77777777" w:rsidR="00F96D29" w:rsidRPr="00FA6AFE" w:rsidRDefault="00F96D29" w:rsidP="00AF4883">
      <w:pPr>
        <w:spacing w:line="360" w:lineRule="auto"/>
        <w:rPr>
          <w:rFonts w:ascii="仿宋" w:eastAsia="仿宋" w:hAnsi="仿宋" w:cs="宋体"/>
          <w:bCs/>
          <w:sz w:val="24"/>
        </w:rPr>
      </w:pPr>
    </w:p>
    <w:p w14:paraId="2F963714"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14:paraId="30CBD408" w14:textId="77777777" w:rsidR="00F96D29" w:rsidRPr="00FA6AFE" w:rsidRDefault="000C61EA" w:rsidP="00AF4883">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1692019D"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日    期：XXXX。</w:t>
      </w:r>
    </w:p>
    <w:p w14:paraId="7A549B2E"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r w:rsidRPr="00FA6AFE">
        <w:rPr>
          <w:rFonts w:ascii="仿宋" w:eastAsia="仿宋" w:hAnsi="仿宋" w:cs="宋体"/>
          <w:b/>
          <w:bCs/>
          <w:sz w:val="24"/>
        </w:rPr>
        <w:t>若资格要求涉及的登记、备案等有关事项和各类证照已实行多证合一导致供应商无法提供该类证明材料的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1AD227ED" w14:textId="77777777" w:rsidR="00F96D29"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0B527E73" w14:textId="77777777" w:rsidR="00036A7C"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76C9C2F6" w14:textId="77777777" w:rsidR="00FC5FB2" w:rsidRDefault="00FC5FB2">
      <w:pPr>
        <w:widowControl/>
        <w:jc w:val="left"/>
        <w:rPr>
          <w:rFonts w:ascii="仿宋" w:eastAsia="仿宋" w:hAnsi="仿宋" w:cs="宋体"/>
          <w:bCs/>
          <w:sz w:val="24"/>
        </w:rPr>
      </w:pPr>
      <w:r>
        <w:rPr>
          <w:rFonts w:ascii="仿宋" w:eastAsia="仿宋" w:hAnsi="仿宋" w:cs="宋体"/>
          <w:bCs/>
          <w:sz w:val="24"/>
        </w:rPr>
        <w:br w:type="page"/>
      </w:r>
    </w:p>
    <w:p w14:paraId="3549589F" w14:textId="77777777" w:rsidR="00FC5FB2" w:rsidRPr="00FA6AFE" w:rsidRDefault="00FC5FB2" w:rsidP="00FC5FB2">
      <w:pPr>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6</w:t>
      </w:r>
    </w:p>
    <w:p w14:paraId="59D98BF9" w14:textId="77777777" w:rsidR="00FC5FB2" w:rsidRPr="00FA6AFE" w:rsidRDefault="00FC5FB2" w:rsidP="00FC5FB2">
      <w:pPr>
        <w:widowControl/>
        <w:jc w:val="center"/>
        <w:outlineLvl w:val="2"/>
        <w:rPr>
          <w:rFonts w:ascii="仿宋" w:eastAsia="仿宋" w:hAnsi="仿宋"/>
          <w:b/>
          <w:sz w:val="32"/>
          <w:szCs w:val="32"/>
        </w:rPr>
      </w:pPr>
      <w:r>
        <w:rPr>
          <w:rFonts w:ascii="仿宋" w:eastAsia="仿宋" w:hAnsi="仿宋" w:hint="eastAsia"/>
          <w:b/>
          <w:sz w:val="32"/>
          <w:szCs w:val="32"/>
        </w:rPr>
        <w:t>五、</w:t>
      </w:r>
      <w:r w:rsidRPr="00FA6AFE">
        <w:rPr>
          <w:rFonts w:ascii="仿宋" w:eastAsia="仿宋" w:hAnsi="仿宋" w:hint="eastAsia"/>
          <w:b/>
          <w:sz w:val="32"/>
          <w:szCs w:val="32"/>
        </w:rPr>
        <w:t>中小企业声明函</w:t>
      </w:r>
    </w:p>
    <w:p w14:paraId="09DBC2DA" w14:textId="77777777" w:rsidR="00FC5FB2" w:rsidRPr="00FA6AFE" w:rsidRDefault="00FC5FB2" w:rsidP="00FC5FB2">
      <w:pPr>
        <w:widowControl/>
        <w:jc w:val="center"/>
        <w:rPr>
          <w:rFonts w:ascii="仿宋" w:eastAsia="仿宋" w:hAnsi="仿宋"/>
          <w:b/>
          <w:sz w:val="32"/>
          <w:szCs w:val="32"/>
        </w:rPr>
      </w:pPr>
    </w:p>
    <w:p w14:paraId="4ECECE2E" w14:textId="77777777" w:rsidR="00FC5FB2" w:rsidRPr="000860FB" w:rsidRDefault="00FC5FB2" w:rsidP="00FC5FB2">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w:t>
      </w:r>
      <w:r>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，从业人员人，营业收入为万元，资产总额为万元，属于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6EC8A242" w14:textId="77777777" w:rsidR="00FC5FB2" w:rsidRPr="000860FB" w:rsidRDefault="00FC5FB2" w:rsidP="00FC5FB2">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，从业人员人，营业收入为万元，资产总额为万元，属于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2205BF3B" w14:textId="77777777" w:rsidR="00FC5FB2" w:rsidRPr="000860FB" w:rsidRDefault="00FC5FB2" w:rsidP="00FC5FB2">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5185FAA5" w14:textId="77777777" w:rsidR="00FC5FB2" w:rsidRPr="000860FB" w:rsidRDefault="00FC5FB2" w:rsidP="00FC5FB2">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1BED7F55" w14:textId="77777777" w:rsidR="00FC5FB2" w:rsidRPr="000860FB" w:rsidRDefault="00FC5FB2" w:rsidP="00FC5FB2">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013AAF3B" w14:textId="77777777" w:rsidR="00FC5FB2" w:rsidRPr="000860FB" w:rsidRDefault="00FC5FB2" w:rsidP="00FC5FB2">
      <w:pPr>
        <w:spacing w:line="360" w:lineRule="auto"/>
        <w:jc w:val="center"/>
        <w:rPr>
          <w:rFonts w:ascii="仿宋" w:eastAsia="仿宋" w:hAnsi="仿宋"/>
          <w:sz w:val="24"/>
        </w:rPr>
      </w:pPr>
      <w:r w:rsidRPr="000860FB">
        <w:rPr>
          <w:rFonts w:ascii="仿宋" w:eastAsia="仿宋" w:hAnsi="仿宋" w:hint="eastAsia"/>
          <w:sz w:val="24"/>
        </w:rPr>
        <w:t>企业名称（盖章）：</w:t>
      </w:r>
    </w:p>
    <w:p w14:paraId="43612B9F" w14:textId="77777777" w:rsidR="00FC5FB2" w:rsidRDefault="00FC5FB2" w:rsidP="00FC5FB2">
      <w:pPr>
        <w:spacing w:line="360" w:lineRule="auto"/>
        <w:jc w:val="center"/>
        <w:rPr>
          <w:rFonts w:ascii="仿宋" w:eastAsia="仿宋" w:hAnsi="仿宋"/>
          <w:sz w:val="24"/>
        </w:rPr>
      </w:pPr>
      <w:r w:rsidRPr="000860FB">
        <w:rPr>
          <w:rFonts w:ascii="仿宋" w:eastAsia="仿宋" w:hAnsi="仿宋" w:hint="eastAsia"/>
          <w:sz w:val="24"/>
        </w:rPr>
        <w:t>日 期：</w:t>
      </w:r>
    </w:p>
    <w:p w14:paraId="01D34DA8" w14:textId="77777777" w:rsidR="00FC5FB2" w:rsidRPr="00802EA2" w:rsidRDefault="00FC5FB2" w:rsidP="00FC5FB2">
      <w:pPr>
        <w:spacing w:line="360" w:lineRule="auto"/>
        <w:jc w:val="left"/>
        <w:rPr>
          <w:rFonts w:ascii="仿宋" w:eastAsia="仿宋" w:hAnsi="仿宋" w:cs="宋体"/>
          <w:sz w:val="24"/>
        </w:rPr>
      </w:pPr>
      <w:r w:rsidRPr="00802EA2">
        <w:rPr>
          <w:rFonts w:ascii="仿宋" w:eastAsia="仿宋" w:hAnsi="仿宋" w:cs="宋体" w:hint="eastAsia"/>
          <w:sz w:val="24"/>
        </w:rPr>
        <w:t>注：</w:t>
      </w:r>
    </w:p>
    <w:p w14:paraId="2256CB46" w14:textId="77777777" w:rsidR="00FC5FB2" w:rsidRPr="00802EA2" w:rsidRDefault="00FC5FB2" w:rsidP="00FC5FB2">
      <w:pPr>
        <w:spacing w:line="360" w:lineRule="auto"/>
        <w:rPr>
          <w:rFonts w:ascii="仿宋" w:eastAsia="仿宋" w:hAnsi="仿宋" w:cs="宋体"/>
          <w:sz w:val="24"/>
        </w:rPr>
      </w:pPr>
      <w:r w:rsidRPr="00802EA2">
        <w:rPr>
          <w:rFonts w:ascii="仿宋" w:eastAsia="仿宋" w:hAnsi="仿宋" w:cs="宋体"/>
          <w:sz w:val="24"/>
        </w:rPr>
        <w:t>1、</w:t>
      </w:r>
      <w:r w:rsidRPr="000860FB">
        <w:rPr>
          <w:rFonts w:ascii="仿宋" w:eastAsia="仿宋" w:hAnsi="仿宋" w:cs="宋体" w:hint="eastAsia"/>
          <w:sz w:val="24"/>
        </w:rPr>
        <w:t>从业人员、营业收入、资产总额填报上一年度数据，无上一年度数据的新成立企业可不填报。</w:t>
      </w:r>
    </w:p>
    <w:p w14:paraId="76C0FA78" w14:textId="77777777" w:rsidR="00FC5FB2" w:rsidRPr="00FA6AFE" w:rsidRDefault="00FC5FB2" w:rsidP="00FC5FB2">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7</w:t>
      </w:r>
    </w:p>
    <w:p w14:paraId="6455CDB8" w14:textId="77777777" w:rsidR="00FC5FB2" w:rsidRPr="00FA6AFE" w:rsidRDefault="00FC5FB2" w:rsidP="00FC5FB2">
      <w:pPr>
        <w:jc w:val="center"/>
        <w:outlineLvl w:val="2"/>
        <w:rPr>
          <w:rFonts w:ascii="仿宋" w:eastAsia="仿宋" w:hAnsi="仿宋"/>
          <w:b/>
          <w:sz w:val="32"/>
          <w:szCs w:val="32"/>
        </w:rPr>
      </w:pPr>
      <w:r>
        <w:rPr>
          <w:rFonts w:ascii="仿宋" w:eastAsia="仿宋" w:hAnsi="仿宋" w:hint="eastAsia"/>
          <w:b/>
          <w:sz w:val="32"/>
          <w:szCs w:val="32"/>
        </w:rPr>
        <w:t>六、</w:t>
      </w:r>
      <w:r w:rsidRPr="00FA6AFE">
        <w:rPr>
          <w:rFonts w:ascii="仿宋" w:eastAsia="仿宋" w:hAnsi="仿宋" w:hint="eastAsia"/>
          <w:b/>
          <w:sz w:val="32"/>
          <w:szCs w:val="32"/>
        </w:rPr>
        <w:t>残疾人福利性单位声明函</w:t>
      </w:r>
    </w:p>
    <w:p w14:paraId="4AC1FD0F" w14:textId="77777777" w:rsidR="00FC5FB2" w:rsidRPr="00FA6AFE" w:rsidRDefault="00FC5FB2" w:rsidP="00FC5FB2">
      <w:pPr>
        <w:spacing w:line="588" w:lineRule="exact"/>
        <w:rPr>
          <w:rFonts w:ascii="仿宋" w:eastAsia="仿宋" w:hAnsi="仿宋" w:cs="宋体"/>
          <w:b/>
          <w:spacing w:val="6"/>
          <w:sz w:val="24"/>
        </w:rPr>
      </w:pPr>
    </w:p>
    <w:p w14:paraId="0F1613E6" w14:textId="77777777" w:rsidR="00FC5FB2" w:rsidRPr="00FA6AFE" w:rsidRDefault="00FC5FB2" w:rsidP="00FC5FB2">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5D062429" w14:textId="77777777" w:rsidR="00FC5FB2" w:rsidRPr="00FA6AFE" w:rsidRDefault="00FC5FB2" w:rsidP="00FC5FB2">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4FA62F48" w14:textId="77777777" w:rsidR="00FC5FB2" w:rsidRPr="00FA6AFE" w:rsidRDefault="00FC5FB2" w:rsidP="00FC5FB2">
      <w:pPr>
        <w:spacing w:line="588" w:lineRule="exact"/>
        <w:rPr>
          <w:rFonts w:ascii="仿宋" w:eastAsia="仿宋" w:hAnsi="仿宋" w:cs="宋体"/>
          <w:spacing w:val="6"/>
          <w:sz w:val="24"/>
        </w:rPr>
      </w:pPr>
    </w:p>
    <w:p w14:paraId="3570B6B2" w14:textId="77777777" w:rsidR="00FC5FB2" w:rsidRPr="00FA6AFE" w:rsidRDefault="00FC5FB2" w:rsidP="00FC5FB2">
      <w:pPr>
        <w:spacing w:line="588" w:lineRule="exact"/>
        <w:rPr>
          <w:rFonts w:ascii="仿宋" w:eastAsia="仿宋" w:hAnsi="仿宋" w:cs="宋体"/>
          <w:spacing w:val="6"/>
          <w:sz w:val="24"/>
        </w:rPr>
      </w:pPr>
    </w:p>
    <w:p w14:paraId="401DA6D4" w14:textId="77777777" w:rsidR="00FC5FB2" w:rsidRPr="00FA6AFE" w:rsidRDefault="00FC5FB2" w:rsidP="00FC5FB2">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4C95D687" w14:textId="77777777" w:rsidR="00FC5FB2" w:rsidRPr="00FA6AFE" w:rsidRDefault="00FC5FB2" w:rsidP="00FC5FB2">
      <w:pPr>
        <w:ind w:firstLineChars="200" w:firstLine="480"/>
        <w:jc w:val="left"/>
        <w:rPr>
          <w:rFonts w:ascii="仿宋" w:eastAsia="仿宋" w:hAnsi="仿宋"/>
          <w:sz w:val="24"/>
        </w:rPr>
      </w:pPr>
      <w:r w:rsidRPr="00FA6AFE">
        <w:rPr>
          <w:rFonts w:ascii="仿宋" w:eastAsia="仿宋" w:hAnsi="仿宋" w:hint="eastAsia"/>
          <w:sz w:val="24"/>
        </w:rPr>
        <w:t>法定代表人/单位负责人或授权代表（签字或加盖个人印章）：XXXX</w:t>
      </w:r>
    </w:p>
    <w:p w14:paraId="2B53C5C5" w14:textId="77777777" w:rsidR="00FC5FB2" w:rsidRPr="00FA6AFE" w:rsidRDefault="00FC5FB2" w:rsidP="00FC5FB2">
      <w:pPr>
        <w:ind w:firstLineChars="200" w:firstLine="480"/>
        <w:jc w:val="left"/>
        <w:rPr>
          <w:rFonts w:ascii="仿宋" w:eastAsia="仿宋" w:hAnsi="仿宋"/>
          <w:sz w:val="24"/>
        </w:rPr>
      </w:pPr>
      <w:r w:rsidRPr="00FA6AFE">
        <w:rPr>
          <w:rFonts w:ascii="仿宋" w:eastAsia="仿宋" w:hAnsi="仿宋" w:hint="eastAsia"/>
          <w:sz w:val="24"/>
        </w:rPr>
        <w:t>日期：XXXX</w:t>
      </w:r>
    </w:p>
    <w:p w14:paraId="47D6F068" w14:textId="77777777" w:rsidR="00FC5FB2" w:rsidRPr="00FA6AFE" w:rsidRDefault="00FC5FB2" w:rsidP="00FC5FB2">
      <w:pPr>
        <w:spacing w:line="360" w:lineRule="auto"/>
        <w:rPr>
          <w:rFonts w:ascii="仿宋" w:eastAsia="仿宋" w:hAnsi="仿宋" w:cs="宋体"/>
          <w:sz w:val="24"/>
        </w:rPr>
      </w:pPr>
    </w:p>
    <w:p w14:paraId="1BD19775" w14:textId="77777777" w:rsidR="00FC5FB2" w:rsidRPr="00FA6AFE" w:rsidRDefault="00FC5FB2" w:rsidP="00FC5FB2">
      <w:pPr>
        <w:spacing w:line="360" w:lineRule="auto"/>
        <w:rPr>
          <w:rFonts w:ascii="仿宋" w:eastAsia="仿宋" w:hAnsi="仿宋" w:cs="宋体"/>
          <w:sz w:val="24"/>
        </w:rPr>
      </w:pPr>
      <w:r w:rsidRPr="00FA6AFE">
        <w:rPr>
          <w:rFonts w:ascii="仿宋" w:eastAsia="仿宋" w:hAnsi="仿宋" w:cs="宋体" w:hint="eastAsia"/>
          <w:sz w:val="24"/>
        </w:rPr>
        <w:t>注：</w:t>
      </w:r>
    </w:p>
    <w:p w14:paraId="52AC1687" w14:textId="77777777" w:rsidR="00FC5FB2" w:rsidRPr="00FA6AFE" w:rsidRDefault="00FC5FB2" w:rsidP="00FC5FB2">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EE92DA2" w14:textId="77777777" w:rsidR="00FC5FB2" w:rsidRPr="00FA6AFE" w:rsidRDefault="00FC5FB2" w:rsidP="00FC5FB2">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42886B9B" w14:textId="77777777" w:rsidR="00FC5FB2" w:rsidRDefault="00FC5FB2" w:rsidP="00FC5FB2">
      <w:pPr>
        <w:widowControl/>
        <w:spacing w:line="360" w:lineRule="atLeast"/>
        <w:ind w:firstLineChars="196" w:firstLine="470"/>
        <w:jc w:val="left"/>
        <w:rPr>
          <w:rFonts w:ascii="仿宋" w:eastAsia="仿宋" w:hAnsi="仿宋"/>
          <w:sz w:val="24"/>
        </w:rPr>
      </w:pPr>
    </w:p>
    <w:p w14:paraId="0694E54A" w14:textId="77777777" w:rsidR="00FC5FB2" w:rsidRDefault="00FC5FB2" w:rsidP="00FC5FB2">
      <w:pPr>
        <w:widowControl/>
        <w:jc w:val="left"/>
        <w:rPr>
          <w:rFonts w:ascii="仿宋" w:eastAsia="仿宋" w:hAnsi="仿宋"/>
          <w:sz w:val="24"/>
        </w:rPr>
      </w:pPr>
      <w:r>
        <w:rPr>
          <w:rFonts w:ascii="仿宋" w:eastAsia="仿宋" w:hAnsi="仿宋"/>
          <w:sz w:val="24"/>
        </w:rPr>
        <w:br w:type="page"/>
      </w:r>
    </w:p>
    <w:p w14:paraId="192D0268" w14:textId="77777777" w:rsidR="00FC5FB2" w:rsidRPr="00FA6AFE" w:rsidRDefault="00FC5FB2" w:rsidP="00FC5FB2">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w:t>
      </w:r>
      <w:r>
        <w:rPr>
          <w:rFonts w:ascii="仿宋" w:eastAsia="仿宋" w:hAnsi="仿宋"/>
          <w:b/>
          <w:sz w:val="32"/>
          <w:szCs w:val="32"/>
        </w:rPr>
        <w:t>1</w:t>
      </w:r>
      <w:r w:rsidRPr="00FA6AFE">
        <w:rPr>
          <w:rFonts w:ascii="仿宋" w:eastAsia="仿宋" w:hAnsi="仿宋" w:hint="eastAsia"/>
          <w:b/>
          <w:sz w:val="32"/>
          <w:szCs w:val="32"/>
        </w:rPr>
        <w:t>-</w:t>
      </w:r>
      <w:r>
        <w:rPr>
          <w:rFonts w:ascii="仿宋" w:eastAsia="仿宋" w:hAnsi="仿宋"/>
          <w:b/>
          <w:sz w:val="32"/>
          <w:szCs w:val="32"/>
        </w:rPr>
        <w:t>8</w:t>
      </w:r>
    </w:p>
    <w:p w14:paraId="6EC1FDEF" w14:textId="77777777" w:rsidR="00FC5FB2" w:rsidRDefault="00FC5FB2" w:rsidP="00FC5FB2">
      <w:pPr>
        <w:widowControl/>
        <w:jc w:val="center"/>
        <w:outlineLvl w:val="2"/>
        <w:rPr>
          <w:rFonts w:ascii="仿宋" w:eastAsia="仿宋" w:hAnsi="仿宋"/>
          <w:b/>
          <w:sz w:val="32"/>
          <w:szCs w:val="32"/>
        </w:rPr>
      </w:pPr>
      <w:r>
        <w:rPr>
          <w:rFonts w:ascii="仿宋" w:eastAsia="仿宋" w:hAnsi="仿宋" w:hint="eastAsia"/>
          <w:b/>
          <w:sz w:val="32"/>
          <w:szCs w:val="32"/>
        </w:rPr>
        <w:t>七、</w:t>
      </w:r>
      <w:r w:rsidRPr="00802EA2">
        <w:rPr>
          <w:rFonts w:ascii="仿宋" w:eastAsia="仿宋" w:hAnsi="仿宋" w:hint="eastAsia"/>
          <w:b/>
          <w:sz w:val="32"/>
          <w:szCs w:val="32"/>
        </w:rPr>
        <w:t>监狱企业</w:t>
      </w:r>
    </w:p>
    <w:p w14:paraId="2337B5D5" w14:textId="77777777" w:rsidR="00FC5FB2" w:rsidRPr="00802EA2" w:rsidRDefault="00FC5FB2" w:rsidP="00FC5FB2">
      <w:pPr>
        <w:widowControl/>
        <w:spacing w:line="360" w:lineRule="atLeast"/>
        <w:jc w:val="center"/>
        <w:rPr>
          <w:rFonts w:ascii="仿宋" w:eastAsia="仿宋" w:hAnsi="仿宋"/>
          <w:b/>
          <w:sz w:val="32"/>
          <w:szCs w:val="32"/>
        </w:rPr>
      </w:pPr>
    </w:p>
    <w:p w14:paraId="2B477789" w14:textId="77777777" w:rsidR="00FC5FB2" w:rsidRDefault="00FC5FB2" w:rsidP="00FC5FB2">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6FC17D5C" w14:textId="77777777" w:rsidR="00FC5FB2" w:rsidRPr="00802EA2" w:rsidRDefault="00FC5FB2" w:rsidP="00FC5FB2">
      <w:pPr>
        <w:spacing w:line="360" w:lineRule="auto"/>
        <w:jc w:val="left"/>
        <w:rPr>
          <w:rFonts w:ascii="仿宋" w:eastAsia="仿宋" w:hAnsi="仿宋" w:cs="宋体"/>
          <w:sz w:val="24"/>
        </w:rPr>
      </w:pPr>
      <w:r w:rsidRPr="00802EA2">
        <w:rPr>
          <w:rFonts w:ascii="仿宋" w:eastAsia="仿宋" w:hAnsi="仿宋" w:cs="宋体" w:hint="eastAsia"/>
          <w:sz w:val="24"/>
        </w:rPr>
        <w:t>注：</w:t>
      </w:r>
    </w:p>
    <w:p w14:paraId="6CF33445" w14:textId="77777777" w:rsidR="00FC5FB2" w:rsidRPr="00802EA2" w:rsidRDefault="00FC5FB2" w:rsidP="00FC5FB2">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供应商</w:t>
      </w:r>
      <w:r w:rsidRPr="00802EA2">
        <w:rPr>
          <w:rFonts w:ascii="仿宋" w:eastAsia="仿宋" w:hAnsi="仿宋" w:cs="宋体"/>
          <w:sz w:val="24"/>
        </w:rPr>
        <w:t>符合《政府采购支持监狱企业发展有关问题的通知》（财库〔2014〕68号）规定的划分标准为监狱企业适用。</w:t>
      </w:r>
    </w:p>
    <w:p w14:paraId="49293307" w14:textId="77777777" w:rsidR="00FC5FB2" w:rsidRPr="00FA6AFE" w:rsidRDefault="00FC5FB2" w:rsidP="00FC5FB2">
      <w:pPr>
        <w:spacing w:line="360" w:lineRule="auto"/>
        <w:ind w:firstLineChars="150" w:firstLine="360"/>
        <w:rPr>
          <w:rFonts w:ascii="仿宋" w:eastAsia="仿宋" w:hAnsi="仿宋" w:cs="宋体"/>
          <w:bCs/>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4C97660A" w14:textId="77777777" w:rsidR="00FC5FB2" w:rsidRPr="00FC5FB2" w:rsidRDefault="00FC5FB2" w:rsidP="00AF4883">
      <w:pPr>
        <w:spacing w:line="360" w:lineRule="auto"/>
        <w:ind w:firstLineChars="150" w:firstLine="360"/>
        <w:rPr>
          <w:rFonts w:ascii="仿宋" w:eastAsia="仿宋" w:hAnsi="仿宋" w:cs="宋体"/>
          <w:bCs/>
          <w:sz w:val="24"/>
        </w:rPr>
      </w:pPr>
    </w:p>
    <w:p w14:paraId="673266F2" w14:textId="77777777" w:rsidR="00036A7C" w:rsidRPr="00FA6AFE" w:rsidRDefault="00EE5E27" w:rsidP="001752D3">
      <w:pPr>
        <w:tabs>
          <w:tab w:val="left" w:pos="900"/>
        </w:tabs>
        <w:spacing w:line="360" w:lineRule="auto"/>
        <w:jc w:val="center"/>
        <w:outlineLvl w:val="1"/>
        <w:rPr>
          <w:rFonts w:ascii="仿宋" w:eastAsia="仿宋" w:hAnsi="仿宋"/>
          <w:b/>
          <w:sz w:val="32"/>
        </w:rPr>
      </w:pPr>
      <w:r w:rsidRPr="00FA6AFE">
        <w:rPr>
          <w:rFonts w:ascii="仿宋" w:eastAsia="仿宋" w:hAnsi="仿宋" w:hint="eastAsia"/>
          <w:b/>
          <w:sz w:val="32"/>
          <w:szCs w:val="32"/>
        </w:rPr>
        <w:br w:type="page"/>
      </w: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13A43F8A"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1F263AA5" w14:textId="77777777" w:rsidR="00036A7C" w:rsidRPr="00FA6AFE" w:rsidRDefault="00EE5E27" w:rsidP="001752D3">
      <w:pPr>
        <w:spacing w:line="360" w:lineRule="auto"/>
        <w:outlineLvl w:val="2"/>
        <w:rPr>
          <w:rFonts w:ascii="仿宋" w:eastAsia="仿宋" w:hAnsi="仿宋"/>
          <w:b/>
          <w:sz w:val="32"/>
          <w:szCs w:val="32"/>
        </w:rPr>
      </w:pPr>
      <w:r w:rsidRPr="00FA6AFE">
        <w:rPr>
          <w:rFonts w:ascii="仿宋" w:eastAsia="仿宋" w:hAnsi="仿宋" w:hint="eastAsia"/>
          <w:b/>
          <w:sz w:val="32"/>
          <w:szCs w:val="32"/>
        </w:rPr>
        <w:t>封面：</w:t>
      </w:r>
    </w:p>
    <w:p w14:paraId="18A4978C"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7D5693E6" w14:textId="77777777" w:rsidR="00036A7C" w:rsidRPr="00FA6AFE" w:rsidRDefault="00036A7C">
      <w:pPr>
        <w:spacing w:line="360" w:lineRule="auto"/>
        <w:rPr>
          <w:rFonts w:ascii="仿宋" w:eastAsia="仿宋" w:hAnsi="仿宋"/>
          <w:b/>
          <w:sz w:val="32"/>
          <w:szCs w:val="32"/>
        </w:rPr>
      </w:pPr>
    </w:p>
    <w:p w14:paraId="7D74C7AD" w14:textId="77777777" w:rsidR="00036A7C" w:rsidRPr="00FA6AFE" w:rsidRDefault="00036A7C">
      <w:pPr>
        <w:spacing w:line="360" w:lineRule="auto"/>
        <w:rPr>
          <w:rFonts w:ascii="仿宋" w:eastAsia="仿宋" w:hAnsi="仿宋"/>
          <w:b/>
          <w:sz w:val="32"/>
          <w:szCs w:val="32"/>
        </w:rPr>
      </w:pPr>
    </w:p>
    <w:p w14:paraId="041D320F"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6F1626D0" w14:textId="77777777" w:rsidR="00036A7C" w:rsidRPr="00FA6AFE" w:rsidRDefault="00036A7C">
      <w:pPr>
        <w:spacing w:line="360" w:lineRule="auto"/>
        <w:rPr>
          <w:rFonts w:ascii="仿宋" w:eastAsia="仿宋" w:hAnsi="仿宋"/>
          <w:b/>
          <w:sz w:val="52"/>
          <w:szCs w:val="52"/>
        </w:rPr>
      </w:pPr>
    </w:p>
    <w:p w14:paraId="3FDBF0B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73ADD5AC" w14:textId="77777777" w:rsidR="00036A7C" w:rsidRPr="00FA6AFE" w:rsidRDefault="00036A7C">
      <w:pPr>
        <w:spacing w:line="360" w:lineRule="auto"/>
        <w:rPr>
          <w:rFonts w:ascii="仿宋" w:eastAsia="仿宋" w:hAnsi="仿宋"/>
          <w:b/>
          <w:sz w:val="36"/>
        </w:rPr>
      </w:pPr>
    </w:p>
    <w:p w14:paraId="6EEB0EBC" w14:textId="77777777" w:rsidR="00036A7C" w:rsidRPr="00FA6AFE" w:rsidRDefault="00036A7C">
      <w:pPr>
        <w:spacing w:line="360" w:lineRule="auto"/>
        <w:rPr>
          <w:rFonts w:ascii="仿宋" w:eastAsia="仿宋" w:hAnsi="仿宋"/>
          <w:b/>
          <w:sz w:val="36"/>
        </w:rPr>
      </w:pPr>
    </w:p>
    <w:p w14:paraId="4AA127D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2381A84A"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4021E22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6EEE69CE" w14:textId="77777777" w:rsidR="00036A7C" w:rsidRPr="00FA6AFE" w:rsidRDefault="00036A7C">
      <w:pPr>
        <w:spacing w:line="360" w:lineRule="auto"/>
        <w:ind w:firstLineChars="246" w:firstLine="790"/>
        <w:jc w:val="center"/>
        <w:rPr>
          <w:rFonts w:ascii="仿宋" w:eastAsia="仿宋" w:hAnsi="仿宋"/>
          <w:b/>
          <w:sz w:val="32"/>
        </w:rPr>
      </w:pPr>
    </w:p>
    <w:p w14:paraId="4B5DEA0A" w14:textId="77777777"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6CE8522E"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27A592AB" w14:textId="77777777" w:rsidR="00036A7C" w:rsidRPr="00FA6AFE" w:rsidRDefault="00B210EC" w:rsidP="001752D3">
      <w:pPr>
        <w:jc w:val="center"/>
        <w:outlineLvl w:val="2"/>
        <w:rPr>
          <w:rFonts w:ascii="仿宋" w:eastAsia="仿宋" w:hAnsi="仿宋"/>
          <w:b/>
          <w:sz w:val="32"/>
          <w:szCs w:val="32"/>
        </w:rPr>
      </w:pPr>
      <w:bookmarkStart w:id="98" w:name="_Toc308164824"/>
      <w:r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15F86997" w14:textId="77777777" w:rsidR="00036A7C" w:rsidRPr="00FA6AFE" w:rsidRDefault="00036A7C">
      <w:pPr>
        <w:spacing w:line="360" w:lineRule="auto"/>
        <w:rPr>
          <w:rFonts w:ascii="仿宋" w:eastAsia="仿宋" w:hAnsi="仿宋"/>
          <w:sz w:val="24"/>
        </w:rPr>
      </w:pPr>
    </w:p>
    <w:p w14:paraId="75F7738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31192D83" w14:textId="77777777"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2DF3B81B"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79EAC284"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3E353292"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hint="eastAsia"/>
          <w:sz w:val="24"/>
        </w:rPr>
        <w:t>我方为本项目提交的响应文件正本1份，副本XX份，用于磋商报价。</w:t>
      </w:r>
    </w:p>
    <w:p w14:paraId="19E1E52E" w14:textId="77777777"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0A21DCE5" w14:textId="7777777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hint="eastAsia"/>
          <w:sz w:val="24"/>
        </w:rPr>
        <w:t>本次磋商，我方递交的响应文件有效期为磋商文件规定起算之日起XX天。</w:t>
      </w:r>
    </w:p>
    <w:p w14:paraId="50240619" w14:textId="77777777" w:rsidR="00036A7C" w:rsidRPr="00FA6AFE" w:rsidRDefault="00036A7C">
      <w:pPr>
        <w:adjustRightInd w:val="0"/>
        <w:spacing w:line="400" w:lineRule="exact"/>
        <w:ind w:firstLineChars="200" w:firstLine="480"/>
        <w:jc w:val="left"/>
        <w:rPr>
          <w:rFonts w:ascii="仿宋" w:eastAsia="仿宋" w:hAnsi="仿宋"/>
          <w:sz w:val="24"/>
        </w:rPr>
      </w:pPr>
    </w:p>
    <w:p w14:paraId="110ABCCF" w14:textId="77777777" w:rsidR="00036A7C" w:rsidRPr="00FA6AFE" w:rsidRDefault="00036A7C">
      <w:pPr>
        <w:adjustRightInd w:val="0"/>
        <w:spacing w:line="400" w:lineRule="exact"/>
        <w:ind w:firstLineChars="200" w:firstLine="480"/>
        <w:jc w:val="left"/>
        <w:rPr>
          <w:rFonts w:ascii="仿宋" w:eastAsia="仿宋" w:hAnsi="仿宋"/>
          <w:sz w:val="24"/>
        </w:rPr>
      </w:pPr>
    </w:p>
    <w:p w14:paraId="63FA0EDD"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B1920EF" w14:textId="77777777"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5E1132D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54D8168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00E62520"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182AE07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3FF12226" w14:textId="77777777"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20B7DBA5" w14:textId="77777777" w:rsidR="0093437E" w:rsidRPr="00FA6AFE" w:rsidRDefault="0093437E" w:rsidP="00B47012">
      <w:pPr>
        <w:widowControl/>
        <w:jc w:val="center"/>
        <w:outlineLvl w:val="2"/>
        <w:rPr>
          <w:rFonts w:ascii="仿宋" w:eastAsia="仿宋" w:hAnsi="仿宋"/>
          <w:b/>
          <w:sz w:val="32"/>
          <w:szCs w:val="32"/>
        </w:rPr>
      </w:pPr>
      <w:r w:rsidRPr="00FA6AFE">
        <w:rPr>
          <w:rFonts w:ascii="仿宋" w:eastAsia="仿宋" w:hAnsi="仿宋" w:hint="eastAsia"/>
          <w:b/>
          <w:sz w:val="32"/>
          <w:szCs w:val="32"/>
        </w:rPr>
        <w:t>承诺函（实质性要求）</w:t>
      </w:r>
    </w:p>
    <w:p w14:paraId="4871FDD7" w14:textId="77777777" w:rsidR="0093437E" w:rsidRPr="00FA6AFE" w:rsidRDefault="0093437E" w:rsidP="00AF4883">
      <w:pPr>
        <w:widowControl/>
        <w:jc w:val="center"/>
        <w:rPr>
          <w:rFonts w:ascii="仿宋" w:eastAsia="仿宋" w:hAnsi="仿宋"/>
          <w:b/>
          <w:sz w:val="24"/>
        </w:rPr>
      </w:pPr>
    </w:p>
    <w:p w14:paraId="58240416" w14:textId="77777777" w:rsidR="0093437E" w:rsidRPr="00FA6AFE" w:rsidRDefault="0093437E" w:rsidP="00AF4883">
      <w:pPr>
        <w:rPr>
          <w:rFonts w:ascii="仿宋" w:eastAsia="仿宋" w:hAnsi="仿宋"/>
          <w:sz w:val="24"/>
        </w:rPr>
      </w:pPr>
      <w:r w:rsidRPr="00FA6AFE">
        <w:rPr>
          <w:rFonts w:ascii="仿宋" w:eastAsia="仿宋" w:hAnsi="仿宋" w:hint="eastAsia"/>
          <w:sz w:val="24"/>
        </w:rPr>
        <w:t>XXX（采购代理机构名称）：</w:t>
      </w:r>
    </w:p>
    <w:p w14:paraId="78BD97CE"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1C75B58C" w14:textId="77777777"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6AC26B23"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3F950F28" w14:textId="77777777"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54734B85" w14:textId="77777777" w:rsidR="0093437E" w:rsidRPr="00FA6AFE" w:rsidRDefault="009404B5" w:rsidP="00AF4883">
      <w:pPr>
        <w:pStyle w:val="10"/>
        <w:spacing w:line="240" w:lineRule="auto"/>
        <w:ind w:firstLineChars="200" w:firstLine="480"/>
        <w:rPr>
          <w:rFonts w:ascii="仿宋" w:eastAsia="仿宋" w:hAnsi="仿宋"/>
          <w:sz w:val="24"/>
        </w:rPr>
      </w:pPr>
      <w:r>
        <w:rPr>
          <w:rFonts w:ascii="仿宋" w:eastAsia="仿宋" w:hAnsi="仿宋" w:hint="eastAsia"/>
          <w:sz w:val="24"/>
        </w:rPr>
        <w:t>四</w:t>
      </w:r>
      <w:r w:rsidR="0093437E" w:rsidRPr="00FA6AFE">
        <w:rPr>
          <w:rFonts w:ascii="仿宋" w:eastAsia="仿宋" w:hAnsi="仿宋" w:hint="eastAsia"/>
          <w:sz w:val="24"/>
        </w:rPr>
        <w:t>、我方实际控制人或者中高级管理人员，不存在同时是采购代理机构工作人员的情形。</w:t>
      </w:r>
    </w:p>
    <w:p w14:paraId="66250CEC" w14:textId="77777777"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五</w:t>
      </w:r>
      <w:r w:rsidR="0093437E" w:rsidRPr="00FA6AFE">
        <w:rPr>
          <w:rFonts w:ascii="仿宋" w:eastAsia="仿宋" w:hAnsi="仿宋" w:hint="eastAsia"/>
          <w:sz w:val="24"/>
        </w:rPr>
        <w:t>、不存在同一母公司的两家以上的子公司，以不同供应商身份同时参加本项目同一合同项下的采购活动的</w:t>
      </w:r>
      <w:r w:rsidR="0093437E" w:rsidRPr="00FA6AFE">
        <w:rPr>
          <w:rFonts w:ascii="仿宋" w:eastAsia="仿宋" w:hAnsi="仿宋"/>
          <w:sz w:val="24"/>
        </w:rPr>
        <w:t>情形</w:t>
      </w:r>
      <w:r w:rsidR="0093437E" w:rsidRPr="00FA6AFE">
        <w:rPr>
          <w:rFonts w:ascii="仿宋" w:eastAsia="仿宋" w:hAnsi="仿宋" w:hint="eastAsia"/>
          <w:sz w:val="24"/>
        </w:rPr>
        <w:t>。</w:t>
      </w:r>
    </w:p>
    <w:p w14:paraId="366DB13F" w14:textId="77777777" w:rsidR="0093437E" w:rsidRPr="00FA6AFE" w:rsidRDefault="009404B5" w:rsidP="00AF4883">
      <w:pPr>
        <w:ind w:firstLineChars="200" w:firstLine="480"/>
        <w:rPr>
          <w:rFonts w:ascii="仿宋" w:eastAsia="仿宋" w:hAnsi="仿宋"/>
          <w:sz w:val="24"/>
        </w:rPr>
      </w:pPr>
      <w:r>
        <w:rPr>
          <w:rFonts w:ascii="仿宋" w:eastAsia="仿宋" w:hAnsi="仿宋" w:hint="eastAsia"/>
          <w:sz w:val="24"/>
        </w:rPr>
        <w:t>六</w:t>
      </w:r>
      <w:r w:rsidR="0093437E" w:rsidRPr="00FA6AFE">
        <w:rPr>
          <w:rFonts w:ascii="仿宋" w:eastAsia="仿宋" w:hAnsi="仿宋" w:hint="eastAsia"/>
          <w:sz w:val="24"/>
        </w:rPr>
        <w:t>、我方与采购代理机构不存在关联关系，也不是采购代理机构的母公司或子公司。</w:t>
      </w:r>
    </w:p>
    <w:p w14:paraId="29358CDD" w14:textId="77777777"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七</w:t>
      </w:r>
      <w:r w:rsidR="0093437E" w:rsidRPr="00FA6AFE">
        <w:rPr>
          <w:rFonts w:ascii="仿宋" w:eastAsia="仿宋" w:hAnsi="仿宋" w:hint="eastAsia"/>
          <w:sz w:val="24"/>
        </w:rPr>
        <w:t>、</w:t>
      </w:r>
      <w:r w:rsidR="00C71B3D" w:rsidRPr="00FA6AFE">
        <w:rPr>
          <w:rFonts w:ascii="仿宋" w:eastAsia="仿宋" w:hAnsi="仿宋" w:hint="eastAsia"/>
          <w:sz w:val="24"/>
        </w:rPr>
        <w:t>响应文件中提供的任何资料和技术、服务、商务等响应承诺情况都是真实的、有效的、合法的。</w:t>
      </w:r>
    </w:p>
    <w:p w14:paraId="0669BF00" w14:textId="77777777" w:rsidR="0093437E" w:rsidRPr="00FA6AFE" w:rsidRDefault="009404B5" w:rsidP="00AF4883">
      <w:pPr>
        <w:ind w:firstLineChars="200" w:firstLine="480"/>
        <w:rPr>
          <w:rFonts w:ascii="仿宋" w:eastAsia="仿宋" w:hAnsi="仿宋"/>
          <w:sz w:val="24"/>
        </w:rPr>
      </w:pPr>
      <w:r>
        <w:rPr>
          <w:rFonts w:ascii="仿宋" w:eastAsia="仿宋" w:hAnsi="仿宋" w:hint="eastAsia"/>
          <w:sz w:val="24"/>
        </w:rPr>
        <w:t>八</w:t>
      </w:r>
      <w:r w:rsidR="0093437E" w:rsidRPr="00FA6AFE">
        <w:rPr>
          <w:rFonts w:ascii="仿宋" w:eastAsia="仿宋" w:hAnsi="仿宋" w:hint="eastAsia"/>
          <w:sz w:val="24"/>
        </w:rPr>
        <w:t>、</w:t>
      </w:r>
      <w:r w:rsidR="00C71B3D" w:rsidRPr="00FA6AFE">
        <w:rPr>
          <w:rFonts w:ascii="仿宋" w:eastAsia="仿宋" w:hAnsi="仿宋" w:hint="eastAsia"/>
          <w:sz w:val="24"/>
        </w:rPr>
        <w:t>如本项目磋商采购过程中需要提供样品，则我方提供的样品</w:t>
      </w:r>
      <w:r>
        <w:rPr>
          <w:rFonts w:ascii="仿宋" w:eastAsia="仿宋" w:hAnsi="仿宋" w:hint="eastAsia"/>
          <w:sz w:val="24"/>
        </w:rPr>
        <w:t>将作</w:t>
      </w:r>
      <w:r w:rsidRPr="0016546D">
        <w:rPr>
          <w:rFonts w:ascii="仿宋" w:eastAsia="仿宋" w:hAnsi="仿宋" w:hint="eastAsia"/>
          <w:sz w:val="24"/>
        </w:rPr>
        <w:t>为</w:t>
      </w:r>
      <w:r>
        <w:rPr>
          <w:rFonts w:ascii="仿宋" w:eastAsia="仿宋" w:hAnsi="仿宋" w:hint="eastAsia"/>
          <w:sz w:val="24"/>
        </w:rPr>
        <w:t>成交</w:t>
      </w:r>
      <w:r w:rsidRPr="0016546D">
        <w:rPr>
          <w:rFonts w:ascii="仿宋" w:eastAsia="仿宋" w:hAnsi="仿宋" w:hint="eastAsia"/>
          <w:sz w:val="24"/>
        </w:rPr>
        <w:t>后</w:t>
      </w:r>
      <w:r w:rsidRPr="00CF549B">
        <w:rPr>
          <w:rFonts w:ascii="仿宋" w:eastAsia="仿宋" w:hAnsi="仿宋" w:hint="eastAsia"/>
          <w:sz w:val="24"/>
        </w:rPr>
        <w:t>履约验收的参考</w:t>
      </w:r>
      <w:r w:rsidR="00C71B3D" w:rsidRPr="00FA6AFE">
        <w:rPr>
          <w:rFonts w:ascii="仿宋" w:eastAsia="仿宋" w:hAnsi="仿宋" w:hint="eastAsia"/>
          <w:sz w:val="24"/>
        </w:rPr>
        <w:t>，我方对提供样品的性能和质量负责，因样品存在缺陷或者不符合磋商文件要求导致未能成交的，我方愿意承担相应不利后果。</w:t>
      </w:r>
    </w:p>
    <w:p w14:paraId="21D105C5" w14:textId="77777777"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九</w:t>
      </w:r>
      <w:r w:rsidR="0093437E" w:rsidRPr="00FA6AFE">
        <w:rPr>
          <w:rFonts w:ascii="仿宋" w:eastAsia="仿宋" w:hAnsi="仿宋" w:hint="eastAsia"/>
          <w:sz w:val="24"/>
        </w:rPr>
        <w:t>、</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6AD714D4" w14:textId="77777777"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参加本次采购活动，我方完全同意磋商</w:t>
      </w:r>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5847070B" w14:textId="77777777"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9404B5">
        <w:rPr>
          <w:rFonts w:ascii="仿宋" w:eastAsia="仿宋" w:hAnsi="仿宋" w:hint="eastAsia"/>
          <w:sz w:val="24"/>
        </w:rPr>
        <w:t>一</w:t>
      </w:r>
      <w:r w:rsidRPr="00FA6AFE">
        <w:rPr>
          <w:rFonts w:ascii="仿宋" w:eastAsia="仿宋" w:hAnsi="仿宋" w:hint="eastAsia"/>
          <w:sz w:val="24"/>
        </w:rPr>
        <w:t>、</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7E61EEB" w14:textId="77777777" w:rsidR="007459A9"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lastRenderedPageBreak/>
        <w:t>十</w:t>
      </w:r>
      <w:r w:rsidR="009404B5">
        <w:rPr>
          <w:rFonts w:ascii="仿宋" w:eastAsia="仿宋" w:hAnsi="仿宋" w:hint="eastAsia"/>
          <w:sz w:val="24"/>
        </w:rPr>
        <w:t>二</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14:paraId="123CE2C2"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44D3E798" w14:textId="77777777" w:rsidR="0093437E" w:rsidRPr="00FA6AFE" w:rsidRDefault="0093437E" w:rsidP="00AF4883">
      <w:pPr>
        <w:rPr>
          <w:rFonts w:ascii="仿宋" w:eastAsia="仿宋" w:hAnsi="仿宋"/>
          <w:sz w:val="24"/>
        </w:rPr>
      </w:pPr>
    </w:p>
    <w:p w14:paraId="10689820" w14:textId="77777777" w:rsidR="0093437E" w:rsidRPr="00FA6AFE" w:rsidRDefault="0093437E" w:rsidP="00AF4883">
      <w:pPr>
        <w:rPr>
          <w:rFonts w:ascii="仿宋" w:eastAsia="仿宋" w:hAnsi="仿宋"/>
          <w:sz w:val="24"/>
        </w:rPr>
      </w:pPr>
    </w:p>
    <w:p w14:paraId="17A0B84D" w14:textId="77777777" w:rsidR="00D37063" w:rsidRPr="00FA6AFE" w:rsidRDefault="00D37063" w:rsidP="00AF488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BCB300D"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供应商名称：XXXX（盖章）</w:t>
      </w:r>
    </w:p>
    <w:p w14:paraId="0CFF208B"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日    期：XXX年XXX月XXX日</w:t>
      </w:r>
      <w:bookmarkStart w:id="99" w:name="_Toc217446087"/>
      <w:bookmarkEnd w:id="98"/>
    </w:p>
    <w:p w14:paraId="3290225A" w14:textId="77777777" w:rsidR="0093437E" w:rsidRPr="00FA6AFE" w:rsidRDefault="0093437E" w:rsidP="00AF4883">
      <w:pPr>
        <w:widowControl/>
        <w:jc w:val="left"/>
        <w:rPr>
          <w:rFonts w:ascii="仿宋" w:eastAsia="仿宋" w:hAnsi="仿宋"/>
          <w:sz w:val="24"/>
        </w:rPr>
      </w:pPr>
      <w:r w:rsidRPr="00FA6AFE">
        <w:rPr>
          <w:rFonts w:ascii="仿宋" w:eastAsia="仿宋" w:hAnsi="仿宋"/>
          <w:sz w:val="24"/>
        </w:rPr>
        <w:br w:type="page"/>
      </w:r>
    </w:p>
    <w:p w14:paraId="5E82B6D4" w14:textId="77777777" w:rsidR="00036A7C" w:rsidRPr="00FA6AFE" w:rsidRDefault="00EE5E27" w:rsidP="00B47012">
      <w:pPr>
        <w:widowControl/>
        <w:spacing w:line="360" w:lineRule="atLeast"/>
        <w:jc w:val="left"/>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57ACBE94" w14:textId="77777777" w:rsidR="00036A7C" w:rsidRPr="00FA6AFE" w:rsidRDefault="00EE5E27" w:rsidP="00B47012">
      <w:pPr>
        <w:jc w:val="center"/>
        <w:outlineLvl w:val="2"/>
        <w:rPr>
          <w:rFonts w:ascii="仿宋" w:eastAsia="仿宋" w:hAnsi="仿宋" w:cs="Arial"/>
          <w:b/>
          <w:bCs/>
          <w:sz w:val="32"/>
          <w:szCs w:val="32"/>
        </w:rPr>
      </w:pPr>
      <w:r w:rsidRPr="00FA6AFE">
        <w:rPr>
          <w:rFonts w:ascii="仿宋" w:eastAsia="仿宋" w:hAnsi="仿宋" w:cs="Arial" w:hint="eastAsia"/>
          <w:b/>
          <w:bCs/>
          <w:sz w:val="32"/>
          <w:szCs w:val="32"/>
        </w:rPr>
        <w:t>供应商基本情况表</w:t>
      </w:r>
    </w:p>
    <w:p w14:paraId="19180C42" w14:textId="77777777" w:rsidR="00036A7C" w:rsidRPr="00FA6AFE" w:rsidRDefault="00036A7C" w:rsidP="00AF488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5DA9F3FA" w14:textId="77777777">
        <w:trPr>
          <w:trHeight w:val="610"/>
          <w:jc w:val="center"/>
        </w:trPr>
        <w:tc>
          <w:tcPr>
            <w:tcW w:w="1620" w:type="dxa"/>
            <w:vAlign w:val="center"/>
          </w:tcPr>
          <w:p w14:paraId="4A9B074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3874388B" w14:textId="77777777" w:rsidR="00036A7C" w:rsidRPr="00FA6AFE" w:rsidRDefault="00036A7C" w:rsidP="00AF4883">
            <w:pPr>
              <w:jc w:val="center"/>
              <w:rPr>
                <w:rFonts w:ascii="仿宋" w:eastAsia="仿宋" w:hAnsi="仿宋" w:cs="Arial"/>
                <w:bCs/>
                <w:szCs w:val="21"/>
              </w:rPr>
            </w:pPr>
          </w:p>
        </w:tc>
      </w:tr>
      <w:tr w:rsidR="00E914BE" w:rsidRPr="00FA6AFE" w14:paraId="4B00F28B" w14:textId="77777777">
        <w:trPr>
          <w:trHeight w:val="618"/>
          <w:jc w:val="center"/>
        </w:trPr>
        <w:tc>
          <w:tcPr>
            <w:tcW w:w="1620" w:type="dxa"/>
            <w:vAlign w:val="center"/>
          </w:tcPr>
          <w:p w14:paraId="5C01A299"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45C7AD2F"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184BC99B"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2E81F782" w14:textId="77777777" w:rsidR="00036A7C" w:rsidRPr="00FA6AFE" w:rsidRDefault="00036A7C" w:rsidP="00AF4883">
            <w:pPr>
              <w:jc w:val="center"/>
              <w:rPr>
                <w:rFonts w:ascii="仿宋" w:eastAsia="仿宋" w:hAnsi="仿宋" w:cs="Arial"/>
                <w:bCs/>
                <w:szCs w:val="21"/>
              </w:rPr>
            </w:pPr>
          </w:p>
        </w:tc>
      </w:tr>
      <w:tr w:rsidR="00E914BE" w:rsidRPr="00FA6AFE" w14:paraId="562CFD40" w14:textId="77777777">
        <w:trPr>
          <w:trHeight w:val="612"/>
          <w:jc w:val="center"/>
        </w:trPr>
        <w:tc>
          <w:tcPr>
            <w:tcW w:w="1620" w:type="dxa"/>
            <w:vMerge w:val="restart"/>
            <w:vAlign w:val="center"/>
          </w:tcPr>
          <w:p w14:paraId="7E65A0CC"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BD6BE4E"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184F641F"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38C0AC10"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5295C17F" w14:textId="77777777" w:rsidR="00036A7C" w:rsidRPr="00FA6AFE" w:rsidRDefault="00036A7C" w:rsidP="00AF4883">
            <w:pPr>
              <w:jc w:val="center"/>
              <w:rPr>
                <w:rFonts w:ascii="仿宋" w:eastAsia="仿宋" w:hAnsi="仿宋" w:cs="Arial"/>
                <w:bCs/>
                <w:szCs w:val="21"/>
              </w:rPr>
            </w:pPr>
          </w:p>
        </w:tc>
      </w:tr>
      <w:tr w:rsidR="00E914BE" w:rsidRPr="00FA6AFE" w14:paraId="34AE3500" w14:textId="77777777">
        <w:trPr>
          <w:trHeight w:val="688"/>
          <w:jc w:val="center"/>
        </w:trPr>
        <w:tc>
          <w:tcPr>
            <w:tcW w:w="1620" w:type="dxa"/>
            <w:vMerge/>
            <w:vAlign w:val="center"/>
          </w:tcPr>
          <w:p w14:paraId="16FC7178" w14:textId="77777777" w:rsidR="00036A7C" w:rsidRPr="00FA6AFE" w:rsidRDefault="00036A7C" w:rsidP="00AF4883">
            <w:pPr>
              <w:jc w:val="center"/>
              <w:rPr>
                <w:rFonts w:ascii="仿宋" w:eastAsia="仿宋" w:hAnsi="仿宋" w:cs="Arial"/>
                <w:bCs/>
                <w:szCs w:val="21"/>
              </w:rPr>
            </w:pPr>
          </w:p>
        </w:tc>
        <w:tc>
          <w:tcPr>
            <w:tcW w:w="1080" w:type="dxa"/>
            <w:shd w:val="clear" w:color="auto" w:fill="auto"/>
            <w:vAlign w:val="center"/>
          </w:tcPr>
          <w:p w14:paraId="6D99CDA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407451D2"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4973B56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027778" w14:textId="77777777" w:rsidR="00036A7C" w:rsidRPr="00FA6AFE" w:rsidRDefault="00036A7C" w:rsidP="00AF4883">
            <w:pPr>
              <w:jc w:val="center"/>
              <w:rPr>
                <w:rFonts w:ascii="仿宋" w:eastAsia="仿宋" w:hAnsi="仿宋" w:cs="Arial"/>
                <w:bCs/>
                <w:szCs w:val="21"/>
              </w:rPr>
            </w:pPr>
          </w:p>
        </w:tc>
      </w:tr>
      <w:tr w:rsidR="00E914BE" w:rsidRPr="00FA6AFE" w14:paraId="51A6929C" w14:textId="77777777">
        <w:trPr>
          <w:trHeight w:val="545"/>
          <w:jc w:val="center"/>
        </w:trPr>
        <w:tc>
          <w:tcPr>
            <w:tcW w:w="1620" w:type="dxa"/>
            <w:vAlign w:val="center"/>
          </w:tcPr>
          <w:p w14:paraId="1A3404F6"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8AF218A" w14:textId="77777777" w:rsidR="00036A7C" w:rsidRPr="00FA6AFE" w:rsidRDefault="00036A7C" w:rsidP="00AF4883">
            <w:pPr>
              <w:jc w:val="center"/>
              <w:rPr>
                <w:rFonts w:ascii="仿宋" w:eastAsia="仿宋" w:hAnsi="仿宋" w:cs="Arial"/>
                <w:bCs/>
                <w:szCs w:val="21"/>
              </w:rPr>
            </w:pPr>
          </w:p>
        </w:tc>
      </w:tr>
      <w:tr w:rsidR="00E914BE" w:rsidRPr="00FA6AFE" w14:paraId="323F8906" w14:textId="77777777">
        <w:trPr>
          <w:trHeight w:val="453"/>
          <w:jc w:val="center"/>
        </w:trPr>
        <w:tc>
          <w:tcPr>
            <w:tcW w:w="1620" w:type="dxa"/>
            <w:vAlign w:val="center"/>
          </w:tcPr>
          <w:p w14:paraId="7E533E97" w14:textId="77777777" w:rsidR="00036A7C" w:rsidRPr="00FA6AFE" w:rsidRDefault="000C61EA" w:rsidP="00AF4883">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5A95117A"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23CC6172" w14:textId="77777777"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14:paraId="72C30A02"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F63E663"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768A40F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30EA9414" w14:textId="77777777" w:rsidR="00036A7C" w:rsidRPr="00FA6AFE" w:rsidRDefault="00036A7C" w:rsidP="00AF4883">
            <w:pPr>
              <w:jc w:val="center"/>
              <w:rPr>
                <w:rFonts w:ascii="仿宋" w:eastAsia="仿宋" w:hAnsi="仿宋" w:cs="Arial"/>
                <w:bCs/>
                <w:szCs w:val="21"/>
              </w:rPr>
            </w:pPr>
          </w:p>
        </w:tc>
      </w:tr>
      <w:tr w:rsidR="00E914BE" w:rsidRPr="00FA6AFE" w14:paraId="16C0A876" w14:textId="77777777">
        <w:trPr>
          <w:trHeight w:val="458"/>
          <w:jc w:val="center"/>
        </w:trPr>
        <w:tc>
          <w:tcPr>
            <w:tcW w:w="1620" w:type="dxa"/>
            <w:vAlign w:val="center"/>
          </w:tcPr>
          <w:p w14:paraId="4A78892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0D31FB61"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1856EC9" w14:textId="77777777"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14:paraId="06F7F7DB"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71EC3012"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0CFD267E"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6BA5E4D" w14:textId="77777777" w:rsidR="00036A7C" w:rsidRPr="00FA6AFE" w:rsidRDefault="00036A7C" w:rsidP="00AF4883">
            <w:pPr>
              <w:jc w:val="center"/>
              <w:rPr>
                <w:rFonts w:ascii="仿宋" w:eastAsia="仿宋" w:hAnsi="仿宋" w:cs="Arial"/>
                <w:bCs/>
                <w:szCs w:val="21"/>
              </w:rPr>
            </w:pPr>
          </w:p>
        </w:tc>
      </w:tr>
      <w:tr w:rsidR="00E914BE" w:rsidRPr="00FA6AFE" w14:paraId="63F5572B" w14:textId="77777777">
        <w:trPr>
          <w:trHeight w:val="450"/>
          <w:jc w:val="center"/>
        </w:trPr>
        <w:tc>
          <w:tcPr>
            <w:tcW w:w="1620" w:type="dxa"/>
            <w:vAlign w:val="center"/>
          </w:tcPr>
          <w:p w14:paraId="780B6D56"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696E7E77" w14:textId="77777777" w:rsidR="00036A7C" w:rsidRPr="00FA6AFE" w:rsidRDefault="00036A7C" w:rsidP="00AF4883">
            <w:pPr>
              <w:jc w:val="center"/>
              <w:rPr>
                <w:rFonts w:ascii="仿宋" w:eastAsia="仿宋" w:hAnsi="仿宋" w:cs="Arial"/>
                <w:bCs/>
                <w:szCs w:val="21"/>
              </w:rPr>
            </w:pPr>
          </w:p>
        </w:tc>
        <w:tc>
          <w:tcPr>
            <w:tcW w:w="5040" w:type="dxa"/>
            <w:gridSpan w:val="8"/>
            <w:vAlign w:val="center"/>
          </w:tcPr>
          <w:p w14:paraId="4EF68FBE"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2F14CE82" w14:textId="77777777">
        <w:trPr>
          <w:trHeight w:val="456"/>
          <w:jc w:val="center"/>
        </w:trPr>
        <w:tc>
          <w:tcPr>
            <w:tcW w:w="1620" w:type="dxa"/>
            <w:vAlign w:val="center"/>
          </w:tcPr>
          <w:p w14:paraId="561E031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58691D23" w14:textId="77777777" w:rsidR="00036A7C" w:rsidRPr="00FA6AFE" w:rsidRDefault="00036A7C" w:rsidP="00AF4883">
            <w:pPr>
              <w:jc w:val="center"/>
              <w:rPr>
                <w:rFonts w:ascii="仿宋" w:eastAsia="仿宋" w:hAnsi="仿宋" w:cs="Arial"/>
                <w:bCs/>
                <w:szCs w:val="21"/>
              </w:rPr>
            </w:pPr>
          </w:p>
        </w:tc>
        <w:tc>
          <w:tcPr>
            <w:tcW w:w="1680" w:type="dxa"/>
            <w:gridSpan w:val="2"/>
            <w:vMerge w:val="restart"/>
            <w:shd w:val="clear" w:color="auto" w:fill="auto"/>
            <w:vAlign w:val="center"/>
          </w:tcPr>
          <w:p w14:paraId="538F9FC1"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47F0995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384DFD" w14:textId="77777777" w:rsidR="00036A7C" w:rsidRPr="00FA6AFE" w:rsidRDefault="00036A7C" w:rsidP="00AF4883">
            <w:pPr>
              <w:jc w:val="center"/>
              <w:rPr>
                <w:rFonts w:ascii="仿宋" w:eastAsia="仿宋" w:hAnsi="仿宋" w:cs="Arial"/>
                <w:bCs/>
                <w:szCs w:val="21"/>
              </w:rPr>
            </w:pPr>
          </w:p>
        </w:tc>
      </w:tr>
      <w:tr w:rsidR="00E914BE" w:rsidRPr="00FA6AFE" w14:paraId="202B5B9B" w14:textId="77777777">
        <w:trPr>
          <w:trHeight w:val="463"/>
          <w:jc w:val="center"/>
        </w:trPr>
        <w:tc>
          <w:tcPr>
            <w:tcW w:w="1620" w:type="dxa"/>
            <w:vAlign w:val="center"/>
          </w:tcPr>
          <w:p w14:paraId="4C4324C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46E687B6"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14F12B69"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031B09E7"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3F57A395" w14:textId="77777777" w:rsidR="00036A7C" w:rsidRPr="00FA6AFE" w:rsidRDefault="00036A7C" w:rsidP="00AF4883">
            <w:pPr>
              <w:jc w:val="center"/>
              <w:rPr>
                <w:rFonts w:ascii="仿宋" w:eastAsia="仿宋" w:hAnsi="仿宋" w:cs="Arial"/>
                <w:bCs/>
                <w:szCs w:val="21"/>
              </w:rPr>
            </w:pPr>
          </w:p>
        </w:tc>
      </w:tr>
      <w:tr w:rsidR="00E914BE" w:rsidRPr="00FA6AFE" w14:paraId="3CFEA15E" w14:textId="77777777">
        <w:trPr>
          <w:trHeight w:val="441"/>
          <w:jc w:val="center"/>
        </w:trPr>
        <w:tc>
          <w:tcPr>
            <w:tcW w:w="1620" w:type="dxa"/>
            <w:vAlign w:val="center"/>
          </w:tcPr>
          <w:p w14:paraId="3A6616E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798AAF8E"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587DC788"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6C5C8A70"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537E951" w14:textId="77777777" w:rsidR="00036A7C" w:rsidRPr="00FA6AFE" w:rsidRDefault="00036A7C" w:rsidP="00AF4883">
            <w:pPr>
              <w:jc w:val="center"/>
              <w:rPr>
                <w:rFonts w:ascii="仿宋" w:eastAsia="仿宋" w:hAnsi="仿宋" w:cs="Arial"/>
                <w:bCs/>
                <w:szCs w:val="21"/>
              </w:rPr>
            </w:pPr>
          </w:p>
        </w:tc>
      </w:tr>
      <w:tr w:rsidR="00E914BE" w:rsidRPr="00FA6AFE" w14:paraId="3CE31F09" w14:textId="77777777">
        <w:trPr>
          <w:trHeight w:val="461"/>
          <w:jc w:val="center"/>
        </w:trPr>
        <w:tc>
          <w:tcPr>
            <w:tcW w:w="1620" w:type="dxa"/>
            <w:vAlign w:val="center"/>
          </w:tcPr>
          <w:p w14:paraId="0F815DEE"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70FD3193"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3C63C47F"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5A760BC9"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7DAEFB14" w14:textId="77777777" w:rsidR="00036A7C" w:rsidRPr="00FA6AFE" w:rsidRDefault="00036A7C" w:rsidP="00AF4883">
            <w:pPr>
              <w:jc w:val="center"/>
              <w:rPr>
                <w:rFonts w:ascii="仿宋" w:eastAsia="仿宋" w:hAnsi="仿宋" w:cs="Arial"/>
                <w:bCs/>
                <w:szCs w:val="21"/>
              </w:rPr>
            </w:pPr>
          </w:p>
        </w:tc>
      </w:tr>
      <w:tr w:rsidR="00E914BE" w:rsidRPr="00FA6AFE" w14:paraId="35CFB50E" w14:textId="77777777">
        <w:trPr>
          <w:trHeight w:val="466"/>
          <w:jc w:val="center"/>
        </w:trPr>
        <w:tc>
          <w:tcPr>
            <w:tcW w:w="1620" w:type="dxa"/>
            <w:vAlign w:val="center"/>
          </w:tcPr>
          <w:p w14:paraId="702A5DFB"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24644B7D"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36B0C411"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365E88DB"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63B51ABD" w14:textId="77777777" w:rsidR="00036A7C" w:rsidRPr="00FA6AFE" w:rsidRDefault="00036A7C" w:rsidP="00AF4883">
            <w:pPr>
              <w:jc w:val="center"/>
              <w:rPr>
                <w:rFonts w:ascii="仿宋" w:eastAsia="仿宋" w:hAnsi="仿宋" w:cs="Arial"/>
                <w:bCs/>
                <w:szCs w:val="21"/>
              </w:rPr>
            </w:pPr>
          </w:p>
        </w:tc>
      </w:tr>
      <w:tr w:rsidR="00E914BE" w:rsidRPr="00FA6AFE" w14:paraId="1B49A149" w14:textId="77777777">
        <w:trPr>
          <w:trHeight w:val="1704"/>
          <w:jc w:val="center"/>
        </w:trPr>
        <w:tc>
          <w:tcPr>
            <w:tcW w:w="1620" w:type="dxa"/>
            <w:vAlign w:val="center"/>
          </w:tcPr>
          <w:p w14:paraId="7C619F3E"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48270077" w14:textId="77777777" w:rsidR="00036A7C" w:rsidRPr="00FA6AFE" w:rsidRDefault="00036A7C" w:rsidP="00AF4883">
            <w:pPr>
              <w:jc w:val="center"/>
              <w:rPr>
                <w:rFonts w:ascii="仿宋" w:eastAsia="仿宋" w:hAnsi="仿宋" w:cs="Arial"/>
                <w:bCs/>
                <w:szCs w:val="21"/>
              </w:rPr>
            </w:pPr>
          </w:p>
        </w:tc>
      </w:tr>
      <w:tr w:rsidR="00036A7C" w:rsidRPr="00FA6AFE" w14:paraId="346011B8" w14:textId="77777777">
        <w:trPr>
          <w:trHeight w:val="717"/>
          <w:jc w:val="center"/>
        </w:trPr>
        <w:tc>
          <w:tcPr>
            <w:tcW w:w="1620" w:type="dxa"/>
            <w:vAlign w:val="center"/>
          </w:tcPr>
          <w:p w14:paraId="72BD2F01"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5EC13020" w14:textId="77777777" w:rsidR="00036A7C" w:rsidRPr="00FA6AFE" w:rsidRDefault="00036A7C" w:rsidP="00AF4883">
            <w:pPr>
              <w:jc w:val="center"/>
              <w:rPr>
                <w:rFonts w:ascii="仿宋" w:eastAsia="仿宋" w:hAnsi="仿宋" w:cs="Arial"/>
                <w:bCs/>
                <w:szCs w:val="21"/>
              </w:rPr>
            </w:pPr>
          </w:p>
        </w:tc>
      </w:tr>
    </w:tbl>
    <w:p w14:paraId="64948E5E" w14:textId="77777777" w:rsidR="00036A7C" w:rsidRPr="00FA6AFE" w:rsidRDefault="00036A7C" w:rsidP="00AF4883">
      <w:pPr>
        <w:adjustRightInd w:val="0"/>
        <w:spacing w:line="400" w:lineRule="exact"/>
        <w:jc w:val="left"/>
        <w:rPr>
          <w:rFonts w:ascii="仿宋" w:eastAsia="仿宋" w:hAnsi="仿宋"/>
          <w:sz w:val="24"/>
        </w:rPr>
      </w:pPr>
    </w:p>
    <w:p w14:paraId="322693C7" w14:textId="77777777" w:rsidR="00036A7C" w:rsidRPr="00FA6AFE" w:rsidRDefault="00EE5E27" w:rsidP="00AF4883">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0CFFF4CA" w14:textId="77777777" w:rsidR="00036A7C" w:rsidRPr="00FA6AFE" w:rsidRDefault="000C61EA"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525EA566" w14:textId="77777777" w:rsidR="00036A7C" w:rsidRPr="00FA6AFE" w:rsidRDefault="00EE5E27"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13FC26DB"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4B6B4925"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6DE1E303"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0DCECA60"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51368816" w14:textId="77777777"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FC5FB2">
        <w:rPr>
          <w:rFonts w:ascii="仿宋" w:eastAsia="仿宋" w:hAnsi="仿宋"/>
          <w:b/>
          <w:sz w:val="32"/>
          <w:szCs w:val="32"/>
        </w:rPr>
        <w:t>5</w:t>
      </w:r>
    </w:p>
    <w:p w14:paraId="340F8B36" w14:textId="77777777" w:rsidR="00036A7C" w:rsidRPr="00A1148B" w:rsidRDefault="0063271D" w:rsidP="001752D3">
      <w:pPr>
        <w:widowControl/>
        <w:jc w:val="center"/>
        <w:outlineLvl w:val="2"/>
        <w:rPr>
          <w:rFonts w:ascii="仿宋" w:eastAsia="仿宋" w:hAnsi="仿宋"/>
          <w:b/>
          <w:sz w:val="32"/>
          <w:szCs w:val="32"/>
        </w:rPr>
      </w:pPr>
      <w:r w:rsidRPr="00A1148B">
        <w:rPr>
          <w:rFonts w:ascii="仿宋" w:eastAsia="仿宋" w:hAnsi="仿宋" w:hint="eastAsia"/>
          <w:b/>
          <w:sz w:val="32"/>
          <w:szCs w:val="32"/>
        </w:rPr>
        <w:t>制造厂家</w:t>
      </w:r>
      <w:r w:rsidR="00EE5E27" w:rsidRPr="00A1148B">
        <w:rPr>
          <w:rFonts w:ascii="仿宋" w:eastAsia="仿宋" w:hAnsi="仿宋" w:hint="eastAsia"/>
          <w:b/>
          <w:sz w:val="32"/>
          <w:szCs w:val="32"/>
        </w:rPr>
        <w:t>授权书</w:t>
      </w:r>
      <w:r w:rsidR="006E5BCA" w:rsidRPr="00A1148B">
        <w:rPr>
          <w:rFonts w:ascii="仿宋" w:eastAsia="仿宋" w:hAnsi="仿宋" w:hint="eastAsia"/>
          <w:b/>
          <w:sz w:val="32"/>
          <w:szCs w:val="32"/>
        </w:rPr>
        <w:t>(如</w:t>
      </w:r>
      <w:r w:rsidR="006E5BCA" w:rsidRPr="00A1148B">
        <w:rPr>
          <w:rFonts w:ascii="仿宋" w:eastAsia="仿宋" w:hAnsi="仿宋"/>
          <w:b/>
          <w:sz w:val="32"/>
          <w:szCs w:val="32"/>
        </w:rPr>
        <w:t>涉及)</w:t>
      </w:r>
    </w:p>
    <w:p w14:paraId="535C5A94" w14:textId="77777777" w:rsidR="00036A7C" w:rsidRPr="00FA6AFE" w:rsidRDefault="00036A7C" w:rsidP="00B47012">
      <w:pPr>
        <w:spacing w:line="400" w:lineRule="exact"/>
        <w:jc w:val="center"/>
        <w:rPr>
          <w:rFonts w:ascii="仿宋" w:eastAsia="仿宋" w:hAnsi="仿宋"/>
          <w:b/>
          <w:sz w:val="44"/>
        </w:rPr>
      </w:pPr>
    </w:p>
    <w:p w14:paraId="190BAFF1" w14:textId="77777777" w:rsidR="00036A7C" w:rsidRPr="00FA6AFE" w:rsidRDefault="00EE5E27" w:rsidP="00B47012">
      <w:pPr>
        <w:spacing w:line="400" w:lineRule="exact"/>
        <w:rPr>
          <w:rFonts w:ascii="仿宋" w:eastAsia="仿宋" w:hAnsi="仿宋"/>
          <w:sz w:val="24"/>
        </w:rPr>
      </w:pPr>
      <w:r w:rsidRPr="00FA6AFE">
        <w:rPr>
          <w:rFonts w:ascii="仿宋" w:eastAsia="仿宋" w:hAnsi="仿宋" w:hint="eastAsia"/>
          <w:sz w:val="24"/>
        </w:rPr>
        <w:t>XXX（采购代理机构名称）：</w:t>
      </w:r>
    </w:p>
    <w:p w14:paraId="706971A9" w14:textId="77777777" w:rsidR="00036A7C" w:rsidRPr="00FA6AFE" w:rsidRDefault="00EE5E27" w:rsidP="00B47012">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家名称）是在XXX（国名）依法登记注册的，其厂址现在XXX。</w:t>
      </w:r>
    </w:p>
    <w:p w14:paraId="183A5AAE" w14:textId="77777777" w:rsidR="00036A7C" w:rsidRPr="00FA6AFE" w:rsidRDefault="00EE5E27" w:rsidP="00B47012">
      <w:pPr>
        <w:spacing w:line="400" w:lineRule="exact"/>
        <w:ind w:firstLineChars="200" w:firstLine="480"/>
        <w:jc w:val="left"/>
        <w:rPr>
          <w:rFonts w:ascii="仿宋" w:eastAsia="仿宋" w:hAnsi="仿宋"/>
          <w:sz w:val="24"/>
        </w:rPr>
      </w:pPr>
      <w:r w:rsidRPr="00FA6AFE">
        <w:rPr>
          <w:rFonts w:ascii="仿宋" w:eastAsia="仿宋" w:hAnsi="仿宋" w:hint="eastAsia"/>
          <w:sz w:val="24"/>
        </w:rPr>
        <w:t>XXX（被授权公司名称）是在XXX（国名）依法登记注册的，其主要营业地点现在XXXX。</w:t>
      </w:r>
    </w:p>
    <w:p w14:paraId="11B58979" w14:textId="77777777" w:rsidR="00036A7C" w:rsidRPr="00FA6AFE" w:rsidRDefault="00EE5E27" w:rsidP="00B47012">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14:paraId="7C67ACA3" w14:textId="77777777" w:rsidR="00036A7C" w:rsidRPr="00FA6AFE" w:rsidRDefault="00EE5E27" w:rsidP="00B47012">
      <w:pPr>
        <w:pStyle w:val="a8"/>
        <w:spacing w:line="400" w:lineRule="exact"/>
        <w:rPr>
          <w:rFonts w:ascii="仿宋" w:eastAsia="仿宋" w:hAnsi="仿宋"/>
          <w:sz w:val="24"/>
          <w:szCs w:val="24"/>
        </w:rPr>
      </w:pPr>
      <w:r w:rsidRPr="00FA6AFE">
        <w:rPr>
          <w:rFonts w:ascii="仿宋" w:eastAsia="仿宋" w:hAnsi="仿宋" w:hint="eastAsia"/>
          <w:sz w:val="24"/>
          <w:szCs w:val="24"/>
        </w:rPr>
        <w:t>作为</w:t>
      </w:r>
      <w:r w:rsidR="0063271D">
        <w:rPr>
          <w:rFonts w:ascii="仿宋" w:eastAsia="仿宋" w:hAnsi="仿宋" w:hint="eastAsia"/>
          <w:sz w:val="24"/>
          <w:szCs w:val="24"/>
        </w:rPr>
        <w:t>制造厂家</w:t>
      </w:r>
      <w:r w:rsidRPr="00FA6AFE">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14:paraId="3056E692" w14:textId="77777777" w:rsidR="00036A7C" w:rsidRPr="00FA6AFE" w:rsidRDefault="00036A7C" w:rsidP="00B47012">
      <w:pPr>
        <w:spacing w:line="400" w:lineRule="exact"/>
        <w:ind w:firstLine="630"/>
        <w:rPr>
          <w:rFonts w:ascii="仿宋" w:eastAsia="仿宋" w:hAnsi="仿宋"/>
          <w:sz w:val="24"/>
        </w:rPr>
      </w:pPr>
    </w:p>
    <w:p w14:paraId="10D84489" w14:textId="77777777" w:rsidR="00036A7C" w:rsidRPr="00FA6AFE" w:rsidRDefault="00EE5E27" w:rsidP="00B47012">
      <w:pPr>
        <w:spacing w:line="400" w:lineRule="exact"/>
        <w:ind w:firstLineChars="200" w:firstLine="480"/>
        <w:rPr>
          <w:rFonts w:ascii="仿宋" w:eastAsia="仿宋" w:hAnsi="仿宋"/>
          <w:sz w:val="24"/>
        </w:rPr>
      </w:pPr>
      <w:r w:rsidRPr="00FA6AFE">
        <w:rPr>
          <w:rFonts w:ascii="仿宋" w:eastAsia="仿宋" w:hAnsi="仿宋" w:hint="eastAsia"/>
          <w:sz w:val="24"/>
        </w:rPr>
        <w:t xml:space="preserve">授权单位名称：XXX（盖单位公章） </w:t>
      </w:r>
    </w:p>
    <w:p w14:paraId="53C9F8E9" w14:textId="77777777" w:rsidR="00036A7C" w:rsidRPr="00FA6AFE" w:rsidRDefault="00EE5E27" w:rsidP="00B47012">
      <w:pPr>
        <w:spacing w:line="400" w:lineRule="exact"/>
        <w:ind w:firstLineChars="200" w:firstLine="480"/>
        <w:rPr>
          <w:rFonts w:ascii="仿宋" w:eastAsia="仿宋" w:hAnsi="仿宋"/>
          <w:sz w:val="24"/>
        </w:rPr>
      </w:pPr>
      <w:r w:rsidRPr="00FA6AFE">
        <w:rPr>
          <w:rFonts w:ascii="仿宋" w:eastAsia="仿宋" w:hAnsi="仿宋" w:hint="eastAsia"/>
          <w:sz w:val="24"/>
        </w:rPr>
        <w:t>日期：XXX年XXX月XXX日</w:t>
      </w:r>
    </w:p>
    <w:p w14:paraId="065EE4E1" w14:textId="77777777" w:rsidR="00036A7C" w:rsidRPr="00FA6AFE" w:rsidRDefault="00EE5E27" w:rsidP="00B47012">
      <w:pPr>
        <w:spacing w:line="400" w:lineRule="exact"/>
        <w:ind w:firstLineChars="200" w:firstLine="480"/>
        <w:rPr>
          <w:rFonts w:ascii="仿宋" w:eastAsia="仿宋" w:hAnsi="仿宋"/>
          <w:sz w:val="24"/>
        </w:rPr>
      </w:pPr>
      <w:r w:rsidRPr="00FA6AFE">
        <w:rPr>
          <w:rFonts w:ascii="仿宋" w:eastAsia="仿宋" w:hAnsi="仿宋" w:hint="eastAsia"/>
          <w:sz w:val="24"/>
        </w:rPr>
        <w:t>附：授权销售产品清单</w:t>
      </w:r>
    </w:p>
    <w:p w14:paraId="017F443D" w14:textId="77777777" w:rsidR="00036A7C" w:rsidRPr="00FA6AFE" w:rsidRDefault="00036A7C" w:rsidP="00B47012">
      <w:pPr>
        <w:spacing w:line="400" w:lineRule="exact"/>
        <w:rPr>
          <w:rFonts w:ascii="仿宋" w:eastAsia="仿宋" w:hAnsi="仿宋"/>
          <w:sz w:val="32"/>
        </w:rPr>
      </w:pPr>
    </w:p>
    <w:p w14:paraId="0A6989FE" w14:textId="77777777" w:rsidR="00036A7C" w:rsidRPr="00FA6AFE" w:rsidRDefault="00036A7C" w:rsidP="00B47012">
      <w:pPr>
        <w:pStyle w:val="GW-"/>
        <w:ind w:firstLine="480"/>
        <w:rPr>
          <w:rFonts w:ascii="仿宋" w:eastAsia="仿宋" w:hAnsi="仿宋"/>
        </w:rPr>
      </w:pPr>
    </w:p>
    <w:p w14:paraId="0DDF80BD" w14:textId="77777777" w:rsidR="00036A7C" w:rsidRPr="00FA6AFE" w:rsidRDefault="00EE5E27" w:rsidP="00B47012">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注：1.供应商也可提供</w:t>
      </w:r>
      <w:r w:rsidR="0063271D">
        <w:rPr>
          <w:rFonts w:ascii="仿宋" w:eastAsia="仿宋" w:hAnsi="仿宋" w:hint="eastAsia"/>
          <w:kern w:val="0"/>
          <w:sz w:val="24"/>
        </w:rPr>
        <w:t>制造厂家</w:t>
      </w:r>
      <w:r w:rsidRPr="00FA6AFE">
        <w:rPr>
          <w:rFonts w:ascii="仿宋" w:eastAsia="仿宋" w:hAnsi="仿宋" w:hint="eastAsia"/>
          <w:kern w:val="0"/>
          <w:sz w:val="24"/>
        </w:rPr>
        <w:t>自有的授权格式文件，但授权文件中必须明确：制造</w:t>
      </w:r>
      <w:r w:rsidR="0063271D">
        <w:rPr>
          <w:rFonts w:ascii="仿宋" w:eastAsia="仿宋" w:hAnsi="仿宋" w:hint="eastAsia"/>
          <w:kern w:val="0"/>
          <w:sz w:val="24"/>
        </w:rPr>
        <w:t>厂家</w:t>
      </w:r>
      <w:r w:rsidRPr="00FA6AFE">
        <w:rPr>
          <w:rFonts w:ascii="仿宋" w:eastAsia="仿宋" w:hAnsi="仿宋" w:hint="eastAsia"/>
          <w:kern w:val="0"/>
          <w:sz w:val="24"/>
        </w:rPr>
        <w:t>和被授权单位的名称及登记注册地、参加报价的项目及采购编号、授权产品、授权日期、授权单位的公章</w:t>
      </w:r>
      <w:r w:rsidRPr="00FA6AFE">
        <w:rPr>
          <w:rFonts w:ascii="仿宋" w:eastAsia="仿宋" w:hAnsi="仿宋" w:hint="eastAsia"/>
          <w:sz w:val="24"/>
        </w:rPr>
        <w:t>。制造厂家可以是派出机构。若由代理商授权的，须同时提供证明代理商有授权资格</w:t>
      </w:r>
      <w:r w:rsidRPr="00FA6AFE">
        <w:rPr>
          <w:rFonts w:ascii="仿宋" w:eastAsia="仿宋" w:hAnsi="仿宋" w:hint="eastAsia"/>
          <w:kern w:val="0"/>
          <w:sz w:val="24"/>
        </w:rPr>
        <w:t>的证明文件复印件。（若由国外制造厂家直接授权的，签字或盖章均可）</w:t>
      </w:r>
    </w:p>
    <w:p w14:paraId="525A78C3" w14:textId="77777777" w:rsidR="00036A7C" w:rsidRPr="00FA6AFE" w:rsidRDefault="00EE5E27" w:rsidP="00B47012">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73D7A578" w14:textId="77777777" w:rsidR="00403A68" w:rsidRDefault="00403A68" w:rsidP="00B47012">
      <w:pPr>
        <w:rPr>
          <w:rFonts w:ascii="仿宋" w:eastAsia="仿宋" w:hAnsi="仿宋"/>
          <w:b/>
          <w:bCs/>
          <w:sz w:val="28"/>
          <w:szCs w:val="28"/>
        </w:rPr>
        <w:sectPr w:rsidR="00403A68" w:rsidSect="00403A68">
          <w:headerReference w:type="default" r:id="rId15"/>
          <w:type w:val="continuous"/>
          <w:pgSz w:w="11907" w:h="16840" w:code="9"/>
          <w:pgMar w:top="1440" w:right="3118" w:bottom="1440" w:left="1474" w:header="851" w:footer="992" w:gutter="0"/>
          <w:cols w:space="425"/>
          <w:docGrid w:linePitch="312"/>
        </w:sectPr>
      </w:pPr>
    </w:p>
    <w:p w14:paraId="32F3DFD6" w14:textId="77777777" w:rsidR="00036A7C" w:rsidRPr="00FA6AFE" w:rsidRDefault="00036A7C" w:rsidP="00B47012">
      <w:pPr>
        <w:rPr>
          <w:rFonts w:ascii="仿宋" w:eastAsia="仿宋" w:hAnsi="仿宋"/>
          <w:b/>
          <w:bCs/>
          <w:sz w:val="28"/>
          <w:szCs w:val="28"/>
        </w:rPr>
        <w:sectPr w:rsidR="00036A7C" w:rsidRPr="00FA6AFE" w:rsidSect="00403A68">
          <w:type w:val="continuous"/>
          <w:pgSz w:w="11907" w:h="16840" w:code="9"/>
          <w:pgMar w:top="1440" w:right="3118" w:bottom="1440" w:left="1474" w:header="851" w:footer="992" w:gutter="0"/>
          <w:cols w:space="425"/>
          <w:docGrid w:linePitch="312"/>
        </w:sectPr>
      </w:pPr>
    </w:p>
    <w:p w14:paraId="50DED64E" w14:textId="77777777"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FC5FB2">
        <w:rPr>
          <w:rFonts w:ascii="仿宋" w:eastAsia="仿宋" w:hAnsi="仿宋"/>
          <w:b/>
          <w:sz w:val="32"/>
          <w:szCs w:val="32"/>
        </w:rPr>
        <w:t>6</w:t>
      </w:r>
    </w:p>
    <w:p w14:paraId="0FD045B5" w14:textId="77777777" w:rsidR="00036A7C" w:rsidRPr="00FA6AFE" w:rsidRDefault="00EE5E27" w:rsidP="00B47012">
      <w:pPr>
        <w:jc w:val="center"/>
        <w:outlineLvl w:val="2"/>
        <w:rPr>
          <w:rFonts w:ascii="仿宋" w:eastAsia="仿宋" w:hAnsi="仿宋"/>
          <w:b/>
          <w:bCs/>
          <w:sz w:val="32"/>
          <w:szCs w:val="32"/>
        </w:rPr>
      </w:pPr>
      <w:r w:rsidRPr="00FA6AFE">
        <w:rPr>
          <w:rFonts w:ascii="仿宋" w:eastAsia="仿宋" w:hAnsi="仿宋" w:hint="eastAsia"/>
          <w:b/>
          <w:bCs/>
          <w:sz w:val="32"/>
          <w:szCs w:val="32"/>
        </w:rPr>
        <w:t>技术、服务要求应答表</w:t>
      </w:r>
    </w:p>
    <w:p w14:paraId="440EDC4A" w14:textId="77777777" w:rsidR="00036A7C" w:rsidRPr="00FA6AFE" w:rsidRDefault="00036A7C" w:rsidP="00B4701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6F82DF8A" w14:textId="77777777" w:rsidTr="00AA36FD">
        <w:trPr>
          <w:trHeight w:val="606"/>
          <w:jc w:val="center"/>
        </w:trPr>
        <w:tc>
          <w:tcPr>
            <w:tcW w:w="956" w:type="dxa"/>
            <w:vAlign w:val="center"/>
          </w:tcPr>
          <w:p w14:paraId="0925CAD1"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lastRenderedPageBreak/>
              <w:t>序号</w:t>
            </w:r>
          </w:p>
        </w:tc>
        <w:tc>
          <w:tcPr>
            <w:tcW w:w="2795" w:type="dxa"/>
            <w:vAlign w:val="center"/>
          </w:tcPr>
          <w:p w14:paraId="09E275CB"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包号</w:t>
            </w:r>
          </w:p>
        </w:tc>
        <w:tc>
          <w:tcPr>
            <w:tcW w:w="2795" w:type="dxa"/>
            <w:vAlign w:val="center"/>
          </w:tcPr>
          <w:p w14:paraId="4FCD9342"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9732C1"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61745D96" w14:textId="77777777" w:rsidTr="00AA36FD">
        <w:trPr>
          <w:trHeight w:val="1080"/>
          <w:jc w:val="center"/>
        </w:trPr>
        <w:tc>
          <w:tcPr>
            <w:tcW w:w="956" w:type="dxa"/>
          </w:tcPr>
          <w:p w14:paraId="0AC6B1A3" w14:textId="77777777" w:rsidR="00036A7C" w:rsidRPr="00FA6AFE" w:rsidRDefault="00036A7C" w:rsidP="00B47012">
            <w:pPr>
              <w:jc w:val="center"/>
              <w:rPr>
                <w:rFonts w:ascii="仿宋" w:eastAsia="仿宋" w:hAnsi="仿宋"/>
                <w:sz w:val="24"/>
              </w:rPr>
            </w:pPr>
          </w:p>
        </w:tc>
        <w:tc>
          <w:tcPr>
            <w:tcW w:w="2795" w:type="dxa"/>
          </w:tcPr>
          <w:p w14:paraId="0399817A" w14:textId="77777777" w:rsidR="00036A7C" w:rsidRPr="00FA6AFE" w:rsidRDefault="00036A7C" w:rsidP="00B47012">
            <w:pPr>
              <w:jc w:val="center"/>
              <w:rPr>
                <w:rFonts w:ascii="仿宋" w:eastAsia="仿宋" w:hAnsi="仿宋"/>
                <w:sz w:val="24"/>
              </w:rPr>
            </w:pPr>
          </w:p>
        </w:tc>
        <w:tc>
          <w:tcPr>
            <w:tcW w:w="2795" w:type="dxa"/>
          </w:tcPr>
          <w:p w14:paraId="3308CED5" w14:textId="77777777" w:rsidR="00036A7C" w:rsidRPr="00FA6AFE" w:rsidRDefault="00036A7C" w:rsidP="00B47012">
            <w:pPr>
              <w:jc w:val="center"/>
              <w:rPr>
                <w:rFonts w:ascii="仿宋" w:eastAsia="仿宋" w:hAnsi="仿宋"/>
                <w:sz w:val="24"/>
              </w:rPr>
            </w:pPr>
          </w:p>
        </w:tc>
        <w:tc>
          <w:tcPr>
            <w:tcW w:w="2193" w:type="dxa"/>
          </w:tcPr>
          <w:p w14:paraId="73F38CFB" w14:textId="77777777" w:rsidR="00036A7C" w:rsidRPr="00FA6AFE" w:rsidRDefault="00036A7C" w:rsidP="00B47012">
            <w:pPr>
              <w:jc w:val="center"/>
              <w:rPr>
                <w:rFonts w:ascii="仿宋" w:eastAsia="仿宋" w:hAnsi="仿宋"/>
                <w:sz w:val="24"/>
              </w:rPr>
            </w:pPr>
          </w:p>
        </w:tc>
      </w:tr>
      <w:tr w:rsidR="00E914BE" w:rsidRPr="00FA6AFE" w14:paraId="576C135E" w14:textId="77777777" w:rsidTr="00AA36FD">
        <w:trPr>
          <w:trHeight w:val="1080"/>
          <w:jc w:val="center"/>
        </w:trPr>
        <w:tc>
          <w:tcPr>
            <w:tcW w:w="956" w:type="dxa"/>
          </w:tcPr>
          <w:p w14:paraId="48372C9E" w14:textId="77777777" w:rsidR="00036A7C" w:rsidRPr="00FA6AFE" w:rsidRDefault="00036A7C" w:rsidP="00B47012">
            <w:pPr>
              <w:jc w:val="center"/>
              <w:rPr>
                <w:rFonts w:ascii="仿宋" w:eastAsia="仿宋" w:hAnsi="仿宋"/>
                <w:sz w:val="24"/>
              </w:rPr>
            </w:pPr>
          </w:p>
        </w:tc>
        <w:tc>
          <w:tcPr>
            <w:tcW w:w="2795" w:type="dxa"/>
          </w:tcPr>
          <w:p w14:paraId="07B77D2C" w14:textId="77777777" w:rsidR="00036A7C" w:rsidRPr="00FA6AFE" w:rsidRDefault="00036A7C" w:rsidP="00B47012">
            <w:pPr>
              <w:jc w:val="center"/>
              <w:rPr>
                <w:rFonts w:ascii="仿宋" w:eastAsia="仿宋" w:hAnsi="仿宋"/>
                <w:sz w:val="24"/>
              </w:rPr>
            </w:pPr>
          </w:p>
        </w:tc>
        <w:tc>
          <w:tcPr>
            <w:tcW w:w="2795" w:type="dxa"/>
          </w:tcPr>
          <w:p w14:paraId="2549B74F" w14:textId="77777777" w:rsidR="00036A7C" w:rsidRPr="00FA6AFE" w:rsidRDefault="00036A7C" w:rsidP="00B47012">
            <w:pPr>
              <w:jc w:val="center"/>
              <w:rPr>
                <w:rFonts w:ascii="仿宋" w:eastAsia="仿宋" w:hAnsi="仿宋"/>
                <w:sz w:val="24"/>
              </w:rPr>
            </w:pPr>
          </w:p>
        </w:tc>
        <w:tc>
          <w:tcPr>
            <w:tcW w:w="2193" w:type="dxa"/>
          </w:tcPr>
          <w:p w14:paraId="180A1FA1" w14:textId="77777777" w:rsidR="00036A7C" w:rsidRPr="00FA6AFE" w:rsidRDefault="00036A7C" w:rsidP="00B47012">
            <w:pPr>
              <w:jc w:val="center"/>
              <w:rPr>
                <w:rFonts w:ascii="仿宋" w:eastAsia="仿宋" w:hAnsi="仿宋"/>
                <w:sz w:val="24"/>
              </w:rPr>
            </w:pPr>
          </w:p>
        </w:tc>
      </w:tr>
      <w:tr w:rsidR="00E914BE" w:rsidRPr="00FA6AFE" w14:paraId="6D001029" w14:textId="77777777" w:rsidTr="00AA36FD">
        <w:trPr>
          <w:trHeight w:val="1080"/>
          <w:jc w:val="center"/>
        </w:trPr>
        <w:tc>
          <w:tcPr>
            <w:tcW w:w="956" w:type="dxa"/>
          </w:tcPr>
          <w:p w14:paraId="682FD99C" w14:textId="77777777" w:rsidR="00036A7C" w:rsidRPr="00FA6AFE" w:rsidRDefault="00036A7C" w:rsidP="00B47012">
            <w:pPr>
              <w:jc w:val="center"/>
              <w:rPr>
                <w:rFonts w:ascii="仿宋" w:eastAsia="仿宋" w:hAnsi="仿宋"/>
                <w:sz w:val="24"/>
              </w:rPr>
            </w:pPr>
          </w:p>
        </w:tc>
        <w:tc>
          <w:tcPr>
            <w:tcW w:w="2795" w:type="dxa"/>
          </w:tcPr>
          <w:p w14:paraId="0EBC150F" w14:textId="77777777" w:rsidR="00036A7C" w:rsidRPr="00FA6AFE" w:rsidRDefault="00036A7C" w:rsidP="00B47012">
            <w:pPr>
              <w:jc w:val="center"/>
              <w:rPr>
                <w:rFonts w:ascii="仿宋" w:eastAsia="仿宋" w:hAnsi="仿宋"/>
                <w:sz w:val="24"/>
              </w:rPr>
            </w:pPr>
          </w:p>
        </w:tc>
        <w:tc>
          <w:tcPr>
            <w:tcW w:w="2795" w:type="dxa"/>
          </w:tcPr>
          <w:p w14:paraId="60809CB1" w14:textId="77777777" w:rsidR="00036A7C" w:rsidRPr="00FA6AFE" w:rsidRDefault="00036A7C" w:rsidP="00B47012">
            <w:pPr>
              <w:jc w:val="center"/>
              <w:rPr>
                <w:rFonts w:ascii="仿宋" w:eastAsia="仿宋" w:hAnsi="仿宋"/>
                <w:sz w:val="24"/>
              </w:rPr>
            </w:pPr>
          </w:p>
        </w:tc>
        <w:tc>
          <w:tcPr>
            <w:tcW w:w="2193" w:type="dxa"/>
          </w:tcPr>
          <w:p w14:paraId="41080DA3" w14:textId="77777777" w:rsidR="00036A7C" w:rsidRPr="00FA6AFE" w:rsidRDefault="00036A7C" w:rsidP="00B47012">
            <w:pPr>
              <w:jc w:val="center"/>
              <w:rPr>
                <w:rFonts w:ascii="仿宋" w:eastAsia="仿宋" w:hAnsi="仿宋"/>
                <w:sz w:val="24"/>
              </w:rPr>
            </w:pPr>
          </w:p>
        </w:tc>
      </w:tr>
      <w:tr w:rsidR="00036A7C" w:rsidRPr="00FA6AFE" w14:paraId="2F18CB21" w14:textId="77777777" w:rsidTr="00AA36FD">
        <w:trPr>
          <w:trHeight w:val="1080"/>
          <w:jc w:val="center"/>
        </w:trPr>
        <w:tc>
          <w:tcPr>
            <w:tcW w:w="956" w:type="dxa"/>
          </w:tcPr>
          <w:p w14:paraId="3678EEF4" w14:textId="77777777" w:rsidR="00036A7C" w:rsidRPr="00FA6AFE" w:rsidRDefault="00036A7C" w:rsidP="00B47012">
            <w:pPr>
              <w:jc w:val="center"/>
              <w:rPr>
                <w:rFonts w:ascii="仿宋" w:eastAsia="仿宋" w:hAnsi="仿宋"/>
                <w:sz w:val="24"/>
              </w:rPr>
            </w:pPr>
          </w:p>
        </w:tc>
        <w:tc>
          <w:tcPr>
            <w:tcW w:w="2795" w:type="dxa"/>
          </w:tcPr>
          <w:p w14:paraId="5873DC6F" w14:textId="77777777" w:rsidR="00036A7C" w:rsidRPr="00FA6AFE" w:rsidRDefault="00036A7C" w:rsidP="00B47012">
            <w:pPr>
              <w:jc w:val="center"/>
              <w:rPr>
                <w:rFonts w:ascii="仿宋" w:eastAsia="仿宋" w:hAnsi="仿宋"/>
                <w:sz w:val="24"/>
              </w:rPr>
            </w:pPr>
          </w:p>
        </w:tc>
        <w:tc>
          <w:tcPr>
            <w:tcW w:w="2795" w:type="dxa"/>
          </w:tcPr>
          <w:p w14:paraId="6FDC6756" w14:textId="77777777" w:rsidR="00036A7C" w:rsidRPr="00FA6AFE" w:rsidRDefault="00036A7C" w:rsidP="00B47012">
            <w:pPr>
              <w:jc w:val="center"/>
              <w:rPr>
                <w:rFonts w:ascii="仿宋" w:eastAsia="仿宋" w:hAnsi="仿宋"/>
                <w:sz w:val="24"/>
              </w:rPr>
            </w:pPr>
          </w:p>
        </w:tc>
        <w:tc>
          <w:tcPr>
            <w:tcW w:w="2193" w:type="dxa"/>
          </w:tcPr>
          <w:p w14:paraId="75754659" w14:textId="77777777" w:rsidR="00036A7C" w:rsidRPr="00FA6AFE" w:rsidRDefault="00036A7C" w:rsidP="00B47012">
            <w:pPr>
              <w:jc w:val="center"/>
              <w:rPr>
                <w:rFonts w:ascii="仿宋" w:eastAsia="仿宋" w:hAnsi="仿宋"/>
                <w:sz w:val="24"/>
              </w:rPr>
            </w:pPr>
          </w:p>
        </w:tc>
      </w:tr>
    </w:tbl>
    <w:p w14:paraId="65358222" w14:textId="77777777" w:rsidR="00036A7C" w:rsidRPr="00FA6AFE" w:rsidRDefault="00036A7C" w:rsidP="00B47012">
      <w:pPr>
        <w:ind w:firstLineChars="200" w:firstLine="482"/>
        <w:rPr>
          <w:rFonts w:ascii="仿宋" w:eastAsia="仿宋" w:hAnsi="仿宋"/>
          <w:b/>
          <w:sz w:val="24"/>
        </w:rPr>
      </w:pPr>
    </w:p>
    <w:p w14:paraId="50CE47B0" w14:textId="77777777"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注：供应商必须根据磋商文件要求据实逐条填写，不得虚假响应，虚假响应的，其响应文件无效并按规定追究其相关责任。</w:t>
      </w:r>
    </w:p>
    <w:p w14:paraId="14A11603" w14:textId="77777777" w:rsidR="00036A7C" w:rsidRPr="00FA6AFE" w:rsidRDefault="00036A7C" w:rsidP="00B47012">
      <w:pPr>
        <w:adjustRightInd w:val="0"/>
        <w:spacing w:line="400" w:lineRule="exact"/>
        <w:ind w:firstLineChars="200" w:firstLine="480"/>
        <w:jc w:val="left"/>
        <w:rPr>
          <w:rFonts w:ascii="仿宋" w:eastAsia="仿宋" w:hAnsi="仿宋"/>
          <w:sz w:val="24"/>
        </w:rPr>
      </w:pPr>
    </w:p>
    <w:p w14:paraId="02D63A39" w14:textId="77777777"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F845AF8" w14:textId="77777777" w:rsidR="00036A7C" w:rsidRPr="00FA6AFE" w:rsidRDefault="000C61EA" w:rsidP="00B47012">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3A2DA20" w14:textId="77777777"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5996DC1C" w14:textId="77777777" w:rsidR="00036A7C" w:rsidRPr="00FA6AFE" w:rsidRDefault="00036A7C" w:rsidP="00B47012">
      <w:pPr>
        <w:spacing w:line="400" w:lineRule="exact"/>
        <w:rPr>
          <w:rFonts w:ascii="仿宋" w:eastAsia="仿宋" w:hAnsi="仿宋"/>
        </w:rPr>
      </w:pPr>
    </w:p>
    <w:p w14:paraId="0B86F9E3" w14:textId="77777777" w:rsidR="00036A7C" w:rsidRPr="00FA6AFE" w:rsidRDefault="00036A7C" w:rsidP="00B47012">
      <w:pPr>
        <w:spacing w:line="400" w:lineRule="exact"/>
        <w:rPr>
          <w:rFonts w:ascii="仿宋" w:eastAsia="仿宋" w:hAnsi="仿宋"/>
        </w:rPr>
      </w:pPr>
    </w:p>
    <w:p w14:paraId="542D3987" w14:textId="77777777" w:rsidR="00036A7C" w:rsidRPr="00FA6AFE" w:rsidRDefault="00036A7C" w:rsidP="00B47012">
      <w:pPr>
        <w:spacing w:line="400" w:lineRule="exact"/>
        <w:rPr>
          <w:rFonts w:ascii="仿宋" w:eastAsia="仿宋" w:hAnsi="仿宋"/>
        </w:rPr>
      </w:pPr>
    </w:p>
    <w:p w14:paraId="6604D57E" w14:textId="77777777" w:rsidR="00036A7C" w:rsidRPr="00FA6AFE" w:rsidRDefault="00036A7C" w:rsidP="00B47012">
      <w:pPr>
        <w:pStyle w:val="20"/>
        <w:tabs>
          <w:tab w:val="left" w:pos="0"/>
        </w:tabs>
        <w:spacing w:after="0" w:line="400" w:lineRule="exact"/>
        <w:rPr>
          <w:rFonts w:ascii="仿宋" w:eastAsia="仿宋" w:hAnsi="仿宋"/>
        </w:rPr>
      </w:pPr>
    </w:p>
    <w:p w14:paraId="627F40BA" w14:textId="77777777" w:rsidR="00036A7C" w:rsidRPr="00FA6AFE" w:rsidRDefault="00036A7C" w:rsidP="00B47012">
      <w:pPr>
        <w:pStyle w:val="20"/>
        <w:tabs>
          <w:tab w:val="left" w:pos="0"/>
        </w:tabs>
        <w:rPr>
          <w:rFonts w:ascii="仿宋" w:eastAsia="仿宋" w:hAnsi="仿宋"/>
        </w:rPr>
      </w:pPr>
    </w:p>
    <w:p w14:paraId="46E3065F" w14:textId="77777777" w:rsidR="00036A7C" w:rsidRPr="00FA6AFE" w:rsidRDefault="00036A7C" w:rsidP="00B47012">
      <w:pPr>
        <w:pStyle w:val="20"/>
        <w:tabs>
          <w:tab w:val="left" w:pos="0"/>
        </w:tabs>
        <w:rPr>
          <w:rFonts w:ascii="仿宋" w:eastAsia="仿宋" w:hAnsi="仿宋"/>
        </w:rPr>
      </w:pPr>
    </w:p>
    <w:p w14:paraId="0E784C72" w14:textId="77777777" w:rsidR="00036A7C" w:rsidRPr="00FA6AFE" w:rsidRDefault="00036A7C" w:rsidP="00B47012">
      <w:pPr>
        <w:pStyle w:val="20"/>
        <w:tabs>
          <w:tab w:val="left" w:pos="0"/>
        </w:tabs>
        <w:rPr>
          <w:rFonts w:ascii="仿宋" w:eastAsia="仿宋" w:hAnsi="仿宋"/>
        </w:rPr>
      </w:pPr>
    </w:p>
    <w:p w14:paraId="38197467" w14:textId="77777777" w:rsidR="00036A7C" w:rsidRPr="00FA6AFE" w:rsidRDefault="00036A7C" w:rsidP="00B47012">
      <w:pPr>
        <w:pStyle w:val="20"/>
        <w:tabs>
          <w:tab w:val="left" w:pos="0"/>
        </w:tabs>
        <w:rPr>
          <w:rFonts w:ascii="仿宋" w:eastAsia="仿宋" w:hAnsi="仿宋"/>
        </w:rPr>
      </w:pPr>
    </w:p>
    <w:p w14:paraId="439355BB" w14:textId="77777777" w:rsidR="000C61EA" w:rsidRPr="00FA6AFE" w:rsidRDefault="000C61EA" w:rsidP="00B47012">
      <w:pPr>
        <w:pStyle w:val="20"/>
        <w:tabs>
          <w:tab w:val="left" w:pos="0"/>
        </w:tabs>
        <w:rPr>
          <w:rFonts w:ascii="仿宋" w:eastAsia="仿宋" w:hAnsi="仿宋"/>
        </w:rPr>
      </w:pPr>
    </w:p>
    <w:p w14:paraId="064CB743" w14:textId="77777777" w:rsidR="000C61EA" w:rsidRPr="00FA6AFE" w:rsidRDefault="000C61EA">
      <w:pPr>
        <w:pStyle w:val="20"/>
        <w:tabs>
          <w:tab w:val="left" w:pos="0"/>
        </w:tabs>
        <w:rPr>
          <w:rFonts w:ascii="仿宋" w:eastAsia="仿宋" w:hAnsi="仿宋"/>
        </w:rPr>
      </w:pPr>
    </w:p>
    <w:p w14:paraId="481F2E07" w14:textId="77777777"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FC5FB2">
        <w:rPr>
          <w:rFonts w:ascii="仿宋" w:eastAsia="仿宋" w:hAnsi="仿宋"/>
          <w:b/>
          <w:sz w:val="32"/>
          <w:szCs w:val="32"/>
        </w:rPr>
        <w:t>7</w:t>
      </w:r>
    </w:p>
    <w:p w14:paraId="6F358E38" w14:textId="77777777" w:rsidR="00036A7C" w:rsidRPr="00FA6AFE" w:rsidRDefault="00EE5E27" w:rsidP="001752D3">
      <w:pPr>
        <w:pStyle w:val="20"/>
        <w:tabs>
          <w:tab w:val="left" w:pos="0"/>
        </w:tabs>
        <w:jc w:val="center"/>
        <w:outlineLvl w:val="2"/>
        <w:rPr>
          <w:rFonts w:ascii="仿宋" w:eastAsia="仿宋" w:hAnsi="仿宋"/>
          <w:b/>
          <w:sz w:val="32"/>
          <w:szCs w:val="32"/>
        </w:rPr>
      </w:pPr>
      <w:r w:rsidRPr="00FA6AFE">
        <w:rPr>
          <w:rFonts w:ascii="仿宋" w:eastAsia="仿宋" w:hAnsi="仿宋" w:hint="eastAsia"/>
          <w:b/>
          <w:sz w:val="32"/>
          <w:szCs w:val="32"/>
        </w:rPr>
        <w:lastRenderedPageBreak/>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5B850882" w14:textId="77777777">
        <w:trPr>
          <w:trHeight w:val="606"/>
          <w:jc w:val="center"/>
        </w:trPr>
        <w:tc>
          <w:tcPr>
            <w:tcW w:w="956" w:type="dxa"/>
            <w:vAlign w:val="center"/>
          </w:tcPr>
          <w:p w14:paraId="749DE5B7"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6882828E"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包号</w:t>
            </w:r>
          </w:p>
        </w:tc>
        <w:tc>
          <w:tcPr>
            <w:tcW w:w="2795" w:type="dxa"/>
            <w:vAlign w:val="center"/>
          </w:tcPr>
          <w:p w14:paraId="71D78322"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3CEB1B9"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3E6628F6" w14:textId="77777777">
        <w:trPr>
          <w:trHeight w:val="1080"/>
          <w:jc w:val="center"/>
        </w:trPr>
        <w:tc>
          <w:tcPr>
            <w:tcW w:w="956" w:type="dxa"/>
          </w:tcPr>
          <w:p w14:paraId="19A43846" w14:textId="77777777" w:rsidR="00036A7C" w:rsidRPr="00FA6AFE" w:rsidRDefault="00036A7C" w:rsidP="00B47012">
            <w:pPr>
              <w:jc w:val="center"/>
              <w:rPr>
                <w:rFonts w:ascii="仿宋" w:eastAsia="仿宋" w:hAnsi="仿宋"/>
                <w:sz w:val="24"/>
              </w:rPr>
            </w:pPr>
          </w:p>
        </w:tc>
        <w:tc>
          <w:tcPr>
            <w:tcW w:w="2795" w:type="dxa"/>
          </w:tcPr>
          <w:p w14:paraId="4C0F8F20" w14:textId="77777777" w:rsidR="00036A7C" w:rsidRPr="00FA6AFE" w:rsidRDefault="00036A7C" w:rsidP="00B47012">
            <w:pPr>
              <w:jc w:val="center"/>
              <w:rPr>
                <w:rFonts w:ascii="仿宋" w:eastAsia="仿宋" w:hAnsi="仿宋"/>
                <w:sz w:val="24"/>
              </w:rPr>
            </w:pPr>
          </w:p>
        </w:tc>
        <w:tc>
          <w:tcPr>
            <w:tcW w:w="2795" w:type="dxa"/>
          </w:tcPr>
          <w:p w14:paraId="0BF29339" w14:textId="77777777" w:rsidR="00036A7C" w:rsidRPr="00FA6AFE" w:rsidRDefault="00036A7C" w:rsidP="00B47012">
            <w:pPr>
              <w:jc w:val="center"/>
              <w:rPr>
                <w:rFonts w:ascii="仿宋" w:eastAsia="仿宋" w:hAnsi="仿宋"/>
                <w:sz w:val="24"/>
              </w:rPr>
            </w:pPr>
          </w:p>
        </w:tc>
        <w:tc>
          <w:tcPr>
            <w:tcW w:w="2795" w:type="dxa"/>
          </w:tcPr>
          <w:p w14:paraId="7406A7F4" w14:textId="77777777" w:rsidR="00036A7C" w:rsidRPr="00FA6AFE" w:rsidRDefault="00036A7C" w:rsidP="00B47012">
            <w:pPr>
              <w:jc w:val="center"/>
              <w:rPr>
                <w:rFonts w:ascii="仿宋" w:eastAsia="仿宋" w:hAnsi="仿宋"/>
                <w:sz w:val="24"/>
              </w:rPr>
            </w:pPr>
          </w:p>
        </w:tc>
      </w:tr>
      <w:tr w:rsidR="00E914BE" w:rsidRPr="00FA6AFE" w14:paraId="5947CAB3" w14:textId="77777777">
        <w:trPr>
          <w:trHeight w:val="1080"/>
          <w:jc w:val="center"/>
        </w:trPr>
        <w:tc>
          <w:tcPr>
            <w:tcW w:w="956" w:type="dxa"/>
          </w:tcPr>
          <w:p w14:paraId="703E3FCE" w14:textId="77777777" w:rsidR="00036A7C" w:rsidRPr="00FA6AFE" w:rsidRDefault="00036A7C" w:rsidP="00B47012">
            <w:pPr>
              <w:jc w:val="center"/>
              <w:rPr>
                <w:rFonts w:ascii="仿宋" w:eastAsia="仿宋" w:hAnsi="仿宋"/>
                <w:sz w:val="24"/>
              </w:rPr>
            </w:pPr>
          </w:p>
        </w:tc>
        <w:tc>
          <w:tcPr>
            <w:tcW w:w="2795" w:type="dxa"/>
          </w:tcPr>
          <w:p w14:paraId="1F22A4E5" w14:textId="77777777" w:rsidR="00036A7C" w:rsidRPr="00FA6AFE" w:rsidRDefault="00036A7C" w:rsidP="00B47012">
            <w:pPr>
              <w:jc w:val="center"/>
              <w:rPr>
                <w:rFonts w:ascii="仿宋" w:eastAsia="仿宋" w:hAnsi="仿宋"/>
                <w:sz w:val="24"/>
              </w:rPr>
            </w:pPr>
          </w:p>
        </w:tc>
        <w:tc>
          <w:tcPr>
            <w:tcW w:w="2795" w:type="dxa"/>
          </w:tcPr>
          <w:p w14:paraId="0F1C9DC4" w14:textId="77777777" w:rsidR="00036A7C" w:rsidRPr="00FA6AFE" w:rsidRDefault="00036A7C" w:rsidP="00B47012">
            <w:pPr>
              <w:jc w:val="center"/>
              <w:rPr>
                <w:rFonts w:ascii="仿宋" w:eastAsia="仿宋" w:hAnsi="仿宋"/>
                <w:sz w:val="24"/>
              </w:rPr>
            </w:pPr>
          </w:p>
        </w:tc>
        <w:tc>
          <w:tcPr>
            <w:tcW w:w="2795" w:type="dxa"/>
          </w:tcPr>
          <w:p w14:paraId="57DD20FF" w14:textId="77777777" w:rsidR="00036A7C" w:rsidRPr="00FA6AFE" w:rsidRDefault="00036A7C" w:rsidP="00B47012">
            <w:pPr>
              <w:jc w:val="center"/>
              <w:rPr>
                <w:rFonts w:ascii="仿宋" w:eastAsia="仿宋" w:hAnsi="仿宋"/>
                <w:sz w:val="24"/>
              </w:rPr>
            </w:pPr>
          </w:p>
        </w:tc>
      </w:tr>
      <w:tr w:rsidR="00E914BE" w:rsidRPr="00FA6AFE" w14:paraId="130F6735" w14:textId="77777777">
        <w:trPr>
          <w:trHeight w:val="1080"/>
          <w:jc w:val="center"/>
        </w:trPr>
        <w:tc>
          <w:tcPr>
            <w:tcW w:w="956" w:type="dxa"/>
          </w:tcPr>
          <w:p w14:paraId="32381CBB" w14:textId="77777777" w:rsidR="00036A7C" w:rsidRPr="00FA6AFE" w:rsidRDefault="00036A7C" w:rsidP="00B47012">
            <w:pPr>
              <w:jc w:val="center"/>
              <w:rPr>
                <w:rFonts w:ascii="仿宋" w:eastAsia="仿宋" w:hAnsi="仿宋"/>
                <w:sz w:val="24"/>
              </w:rPr>
            </w:pPr>
          </w:p>
        </w:tc>
        <w:tc>
          <w:tcPr>
            <w:tcW w:w="2795" w:type="dxa"/>
          </w:tcPr>
          <w:p w14:paraId="2DB2F465" w14:textId="77777777" w:rsidR="00036A7C" w:rsidRPr="00FA6AFE" w:rsidRDefault="00036A7C" w:rsidP="00B47012">
            <w:pPr>
              <w:jc w:val="center"/>
              <w:rPr>
                <w:rFonts w:ascii="仿宋" w:eastAsia="仿宋" w:hAnsi="仿宋"/>
                <w:sz w:val="24"/>
              </w:rPr>
            </w:pPr>
          </w:p>
        </w:tc>
        <w:tc>
          <w:tcPr>
            <w:tcW w:w="2795" w:type="dxa"/>
          </w:tcPr>
          <w:p w14:paraId="4556A4F4" w14:textId="77777777" w:rsidR="00036A7C" w:rsidRPr="00FA6AFE" w:rsidRDefault="00036A7C" w:rsidP="00B47012">
            <w:pPr>
              <w:jc w:val="center"/>
              <w:rPr>
                <w:rFonts w:ascii="仿宋" w:eastAsia="仿宋" w:hAnsi="仿宋"/>
                <w:sz w:val="24"/>
              </w:rPr>
            </w:pPr>
          </w:p>
        </w:tc>
        <w:tc>
          <w:tcPr>
            <w:tcW w:w="2795" w:type="dxa"/>
          </w:tcPr>
          <w:p w14:paraId="2802EB73" w14:textId="77777777" w:rsidR="00036A7C" w:rsidRPr="00FA6AFE" w:rsidRDefault="00036A7C" w:rsidP="00B47012">
            <w:pPr>
              <w:jc w:val="center"/>
              <w:rPr>
                <w:rFonts w:ascii="仿宋" w:eastAsia="仿宋" w:hAnsi="仿宋"/>
                <w:sz w:val="24"/>
              </w:rPr>
            </w:pPr>
          </w:p>
        </w:tc>
      </w:tr>
      <w:tr w:rsidR="00036A7C" w:rsidRPr="00FA6AFE" w14:paraId="1E322B07" w14:textId="77777777">
        <w:trPr>
          <w:trHeight w:val="1080"/>
          <w:jc w:val="center"/>
        </w:trPr>
        <w:tc>
          <w:tcPr>
            <w:tcW w:w="956" w:type="dxa"/>
          </w:tcPr>
          <w:p w14:paraId="50F71A38" w14:textId="77777777" w:rsidR="00036A7C" w:rsidRPr="00FA6AFE" w:rsidRDefault="00036A7C" w:rsidP="00B47012">
            <w:pPr>
              <w:jc w:val="center"/>
              <w:rPr>
                <w:rFonts w:ascii="仿宋" w:eastAsia="仿宋" w:hAnsi="仿宋"/>
                <w:sz w:val="24"/>
              </w:rPr>
            </w:pPr>
          </w:p>
        </w:tc>
        <w:tc>
          <w:tcPr>
            <w:tcW w:w="2795" w:type="dxa"/>
          </w:tcPr>
          <w:p w14:paraId="32B5B880" w14:textId="77777777" w:rsidR="00036A7C" w:rsidRPr="00FA6AFE" w:rsidRDefault="00036A7C" w:rsidP="00B47012">
            <w:pPr>
              <w:jc w:val="center"/>
              <w:rPr>
                <w:rFonts w:ascii="仿宋" w:eastAsia="仿宋" w:hAnsi="仿宋"/>
                <w:sz w:val="24"/>
              </w:rPr>
            </w:pPr>
          </w:p>
        </w:tc>
        <w:tc>
          <w:tcPr>
            <w:tcW w:w="2795" w:type="dxa"/>
          </w:tcPr>
          <w:p w14:paraId="0073DE65" w14:textId="77777777" w:rsidR="00036A7C" w:rsidRPr="00FA6AFE" w:rsidRDefault="00036A7C" w:rsidP="00B47012">
            <w:pPr>
              <w:jc w:val="center"/>
              <w:rPr>
                <w:rFonts w:ascii="仿宋" w:eastAsia="仿宋" w:hAnsi="仿宋"/>
                <w:sz w:val="24"/>
              </w:rPr>
            </w:pPr>
          </w:p>
        </w:tc>
        <w:tc>
          <w:tcPr>
            <w:tcW w:w="2795" w:type="dxa"/>
          </w:tcPr>
          <w:p w14:paraId="78277EA3" w14:textId="77777777" w:rsidR="00036A7C" w:rsidRPr="00FA6AFE" w:rsidRDefault="00036A7C" w:rsidP="00B47012">
            <w:pPr>
              <w:jc w:val="center"/>
              <w:rPr>
                <w:rFonts w:ascii="仿宋" w:eastAsia="仿宋" w:hAnsi="仿宋"/>
                <w:sz w:val="24"/>
              </w:rPr>
            </w:pPr>
          </w:p>
        </w:tc>
      </w:tr>
    </w:tbl>
    <w:p w14:paraId="05A97BA5" w14:textId="77777777" w:rsidR="00036A7C" w:rsidRPr="00FA6AFE" w:rsidRDefault="00036A7C" w:rsidP="00B47012">
      <w:pPr>
        <w:ind w:firstLineChars="200" w:firstLine="482"/>
        <w:rPr>
          <w:rFonts w:ascii="仿宋" w:eastAsia="仿宋" w:hAnsi="仿宋"/>
          <w:b/>
          <w:sz w:val="24"/>
        </w:rPr>
      </w:pPr>
    </w:p>
    <w:p w14:paraId="51F92316" w14:textId="77777777"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注意：供应商必须根据磋商文件要求据实逐条填写，不得虚假响应，虚假响应的，其响应文件无效并按规定追究其相关责任。</w:t>
      </w:r>
    </w:p>
    <w:p w14:paraId="5DC3DB08" w14:textId="77777777" w:rsidR="00036A7C" w:rsidRPr="00FA6AFE" w:rsidRDefault="00036A7C" w:rsidP="00B47012">
      <w:pPr>
        <w:adjustRightInd w:val="0"/>
        <w:spacing w:line="400" w:lineRule="exact"/>
        <w:ind w:firstLineChars="200" w:firstLine="480"/>
        <w:jc w:val="left"/>
        <w:rPr>
          <w:rFonts w:ascii="仿宋" w:eastAsia="仿宋" w:hAnsi="仿宋"/>
          <w:sz w:val="24"/>
        </w:rPr>
      </w:pPr>
    </w:p>
    <w:p w14:paraId="3DB6AC28" w14:textId="77777777"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23F743BD" w14:textId="77777777" w:rsidR="00036A7C" w:rsidRPr="00FA6AFE" w:rsidRDefault="000C61EA"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5FEE6EE4" w14:textId="77777777"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9211ABC" w14:textId="77777777" w:rsidR="00AA36FD" w:rsidRPr="00FA6AFE" w:rsidRDefault="00AA36FD" w:rsidP="00B47012">
      <w:pPr>
        <w:widowControl/>
        <w:jc w:val="left"/>
        <w:rPr>
          <w:rFonts w:ascii="仿宋" w:eastAsia="仿宋" w:hAnsi="仿宋"/>
          <w:sz w:val="24"/>
        </w:rPr>
      </w:pPr>
      <w:r w:rsidRPr="00FA6AFE">
        <w:rPr>
          <w:rFonts w:ascii="仿宋" w:eastAsia="仿宋" w:hAnsi="仿宋"/>
          <w:sz w:val="24"/>
        </w:rPr>
        <w:br w:type="page"/>
      </w:r>
    </w:p>
    <w:p w14:paraId="660B8C71" w14:textId="77777777" w:rsidR="00036A7C" w:rsidRPr="00FA6AFE" w:rsidRDefault="00EE5E27" w:rsidP="00B47012">
      <w:pPr>
        <w:widowControl/>
        <w:jc w:val="left"/>
        <w:rPr>
          <w:rFonts w:ascii="仿宋" w:eastAsia="仿宋" w:hAnsi="仿宋"/>
          <w:sz w:val="24"/>
        </w:rPr>
      </w:pPr>
      <w:r w:rsidRPr="00FA6AFE">
        <w:rPr>
          <w:rFonts w:ascii="仿宋" w:eastAsia="仿宋" w:hAnsi="仿宋" w:hint="eastAsia"/>
          <w:b/>
          <w:sz w:val="32"/>
          <w:szCs w:val="32"/>
        </w:rPr>
        <w:lastRenderedPageBreak/>
        <w:t>格式2-</w:t>
      </w:r>
      <w:r w:rsidR="00FC5FB2">
        <w:rPr>
          <w:rFonts w:ascii="仿宋" w:eastAsia="仿宋" w:hAnsi="仿宋"/>
          <w:b/>
          <w:sz w:val="32"/>
          <w:szCs w:val="32"/>
        </w:rPr>
        <w:t>8</w:t>
      </w:r>
    </w:p>
    <w:p w14:paraId="6417A556" w14:textId="77777777" w:rsidR="00036A7C" w:rsidRPr="00FA6AFE" w:rsidRDefault="00EE5E27" w:rsidP="001752D3">
      <w:pPr>
        <w:jc w:val="center"/>
        <w:outlineLvl w:val="2"/>
        <w:rPr>
          <w:rFonts w:ascii="仿宋" w:eastAsia="仿宋" w:hAnsi="仿宋"/>
          <w:b/>
          <w:sz w:val="32"/>
          <w:szCs w:val="32"/>
        </w:rPr>
      </w:pPr>
      <w:r w:rsidRPr="00FA6AFE">
        <w:rPr>
          <w:rFonts w:ascii="仿宋" w:eastAsia="仿宋" w:hAnsi="仿宋" w:hint="eastAsia"/>
          <w:b/>
          <w:sz w:val="32"/>
          <w:szCs w:val="32"/>
        </w:rPr>
        <w:t>商务、技术、服务应答附表</w:t>
      </w:r>
    </w:p>
    <w:p w14:paraId="7A2ECFB9"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70E3D33B" w14:textId="77777777" w:rsidR="00036A7C" w:rsidRPr="00FA6AFE" w:rsidRDefault="00036A7C" w:rsidP="00B47012">
      <w:pPr>
        <w:rPr>
          <w:rFonts w:ascii="仿宋" w:eastAsia="仿宋" w:hAnsi="仿宋" w:cs="宋体"/>
          <w:bCs/>
          <w:sz w:val="28"/>
          <w:szCs w:val="28"/>
        </w:rPr>
      </w:pPr>
    </w:p>
    <w:p w14:paraId="6F2B7558" w14:textId="77777777" w:rsidR="00036A7C" w:rsidRPr="00FA6AFE" w:rsidRDefault="00EE5E27" w:rsidP="00B47012">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7BFDE75B" w14:textId="77777777">
        <w:trPr>
          <w:cantSplit/>
          <w:trHeight w:val="462"/>
        </w:trPr>
        <w:tc>
          <w:tcPr>
            <w:tcW w:w="8215" w:type="dxa"/>
            <w:gridSpan w:val="9"/>
            <w:vAlign w:val="center"/>
          </w:tcPr>
          <w:p w14:paraId="714194FF" w14:textId="77777777" w:rsidR="00036A7C" w:rsidRPr="00FA6AFE" w:rsidRDefault="00EE5E27" w:rsidP="00B47012">
            <w:pPr>
              <w:jc w:val="center"/>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1617EED8" w14:textId="77777777">
        <w:trPr>
          <w:cantSplit/>
          <w:trHeight w:val="462"/>
        </w:trPr>
        <w:tc>
          <w:tcPr>
            <w:tcW w:w="1741" w:type="dxa"/>
            <w:gridSpan w:val="2"/>
            <w:vAlign w:val="center"/>
          </w:tcPr>
          <w:p w14:paraId="56A17D7A" w14:textId="77777777" w:rsidR="00036A7C" w:rsidRPr="00FA6AFE" w:rsidRDefault="00EE5E27" w:rsidP="00B47012">
            <w:pPr>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0C578F0F" w14:textId="77777777" w:rsidR="00036A7C" w:rsidRPr="00FA6AFE" w:rsidRDefault="00036A7C" w:rsidP="00B47012">
            <w:pPr>
              <w:ind w:firstLineChars="196" w:firstLine="470"/>
              <w:rPr>
                <w:rFonts w:ascii="仿宋" w:eastAsia="仿宋" w:hAnsi="仿宋"/>
                <w:sz w:val="24"/>
              </w:rPr>
            </w:pPr>
          </w:p>
        </w:tc>
      </w:tr>
      <w:tr w:rsidR="00E914BE" w:rsidRPr="00FA6AFE" w14:paraId="1716295C" w14:textId="77777777">
        <w:trPr>
          <w:cantSplit/>
          <w:trHeight w:val="462"/>
        </w:trPr>
        <w:tc>
          <w:tcPr>
            <w:tcW w:w="1741" w:type="dxa"/>
            <w:gridSpan w:val="2"/>
            <w:vAlign w:val="center"/>
          </w:tcPr>
          <w:p w14:paraId="2F329762"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42E645F2" w14:textId="77777777" w:rsidR="00036A7C" w:rsidRPr="00FA6AFE" w:rsidRDefault="00036A7C" w:rsidP="00B47012">
            <w:pPr>
              <w:ind w:firstLineChars="196" w:firstLine="470"/>
              <w:rPr>
                <w:rFonts w:ascii="仿宋" w:eastAsia="仿宋" w:hAnsi="仿宋"/>
                <w:sz w:val="24"/>
              </w:rPr>
            </w:pPr>
          </w:p>
        </w:tc>
      </w:tr>
      <w:tr w:rsidR="00E914BE" w:rsidRPr="00FA6AFE" w14:paraId="72A6286A" w14:textId="77777777">
        <w:trPr>
          <w:cantSplit/>
          <w:trHeight w:val="462"/>
        </w:trPr>
        <w:tc>
          <w:tcPr>
            <w:tcW w:w="1741" w:type="dxa"/>
            <w:gridSpan w:val="2"/>
            <w:vAlign w:val="center"/>
          </w:tcPr>
          <w:p w14:paraId="483D7D19" w14:textId="77777777" w:rsidR="00036A7C" w:rsidRPr="00FA6AFE" w:rsidRDefault="00EE5E27" w:rsidP="00B47012">
            <w:pPr>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79F4F747" w14:textId="77777777" w:rsidR="00036A7C" w:rsidRPr="00FA6AFE" w:rsidRDefault="00036A7C" w:rsidP="00B47012">
            <w:pPr>
              <w:rPr>
                <w:rFonts w:ascii="仿宋" w:eastAsia="仿宋" w:hAnsi="仿宋"/>
                <w:sz w:val="24"/>
              </w:rPr>
            </w:pPr>
          </w:p>
        </w:tc>
        <w:tc>
          <w:tcPr>
            <w:tcW w:w="1590" w:type="dxa"/>
            <w:gridSpan w:val="3"/>
            <w:tcBorders>
              <w:left w:val="single" w:sz="4" w:space="0" w:color="auto"/>
              <w:right w:val="single" w:sz="4" w:space="0" w:color="auto"/>
            </w:tcBorders>
            <w:vAlign w:val="center"/>
          </w:tcPr>
          <w:p w14:paraId="45BF5EC5" w14:textId="77777777" w:rsidR="00036A7C" w:rsidRPr="00FA6AFE" w:rsidRDefault="00EE5E27" w:rsidP="00B47012">
            <w:pPr>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59A38EB2" w14:textId="77777777" w:rsidR="00036A7C" w:rsidRPr="00FA6AFE" w:rsidRDefault="00036A7C" w:rsidP="00B47012">
            <w:pPr>
              <w:ind w:firstLineChars="196" w:firstLine="470"/>
              <w:rPr>
                <w:rFonts w:ascii="仿宋" w:eastAsia="仿宋" w:hAnsi="仿宋"/>
                <w:sz w:val="24"/>
              </w:rPr>
            </w:pPr>
          </w:p>
        </w:tc>
      </w:tr>
      <w:tr w:rsidR="00E914BE" w:rsidRPr="00FA6AFE" w14:paraId="706C424D" w14:textId="77777777">
        <w:trPr>
          <w:cantSplit/>
          <w:trHeight w:val="462"/>
        </w:trPr>
        <w:tc>
          <w:tcPr>
            <w:tcW w:w="1741" w:type="dxa"/>
            <w:gridSpan w:val="2"/>
            <w:vAlign w:val="center"/>
          </w:tcPr>
          <w:p w14:paraId="6B695DF8"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4446EFD9" w14:textId="77777777" w:rsidR="00036A7C" w:rsidRPr="00FA6AFE" w:rsidRDefault="00EE5E27" w:rsidP="00B47012">
            <w:pPr>
              <w:jc w:val="center"/>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291D2434" w14:textId="77777777">
        <w:trPr>
          <w:cantSplit/>
          <w:trHeight w:val="442"/>
        </w:trPr>
        <w:tc>
          <w:tcPr>
            <w:tcW w:w="1741" w:type="dxa"/>
            <w:gridSpan w:val="2"/>
            <w:vMerge w:val="restart"/>
            <w:vAlign w:val="center"/>
          </w:tcPr>
          <w:p w14:paraId="04388873"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07D75CA7"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C0A20F9" w14:textId="77777777" w:rsidR="00036A7C" w:rsidRPr="00FA6AFE" w:rsidRDefault="00036A7C" w:rsidP="00B47012">
            <w:pPr>
              <w:ind w:firstLineChars="196" w:firstLine="470"/>
              <w:rPr>
                <w:rFonts w:ascii="仿宋" w:eastAsia="仿宋" w:hAnsi="仿宋"/>
                <w:sz w:val="24"/>
              </w:rPr>
            </w:pPr>
          </w:p>
        </w:tc>
        <w:tc>
          <w:tcPr>
            <w:tcW w:w="1529" w:type="dxa"/>
            <w:vAlign w:val="center"/>
          </w:tcPr>
          <w:p w14:paraId="5B9FD409"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1D96468C" w14:textId="77777777" w:rsidR="00036A7C" w:rsidRPr="00FA6AFE" w:rsidRDefault="00036A7C" w:rsidP="00B47012">
            <w:pPr>
              <w:ind w:firstLineChars="196" w:firstLine="470"/>
              <w:rPr>
                <w:rFonts w:ascii="仿宋" w:eastAsia="仿宋" w:hAnsi="仿宋"/>
                <w:sz w:val="24"/>
              </w:rPr>
            </w:pPr>
          </w:p>
        </w:tc>
      </w:tr>
      <w:tr w:rsidR="00E914BE" w:rsidRPr="00FA6AFE" w14:paraId="653760A7" w14:textId="77777777">
        <w:trPr>
          <w:cantSplit/>
          <w:trHeight w:val="148"/>
        </w:trPr>
        <w:tc>
          <w:tcPr>
            <w:tcW w:w="1741" w:type="dxa"/>
            <w:gridSpan w:val="2"/>
            <w:vMerge/>
            <w:vAlign w:val="center"/>
          </w:tcPr>
          <w:p w14:paraId="5E02B355" w14:textId="77777777" w:rsidR="00036A7C" w:rsidRPr="00FA6AFE" w:rsidRDefault="00036A7C" w:rsidP="00B47012">
            <w:pPr>
              <w:rPr>
                <w:rFonts w:ascii="仿宋" w:eastAsia="仿宋" w:hAnsi="仿宋"/>
              </w:rPr>
            </w:pPr>
          </w:p>
        </w:tc>
        <w:tc>
          <w:tcPr>
            <w:tcW w:w="1635" w:type="dxa"/>
            <w:vAlign w:val="center"/>
          </w:tcPr>
          <w:p w14:paraId="28A6B8EB"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1F10DE93" w14:textId="77777777" w:rsidR="00036A7C" w:rsidRPr="00FA6AFE" w:rsidRDefault="00036A7C" w:rsidP="00B47012">
            <w:pPr>
              <w:ind w:firstLineChars="196" w:firstLine="470"/>
              <w:rPr>
                <w:rFonts w:ascii="仿宋" w:eastAsia="仿宋" w:hAnsi="仿宋"/>
                <w:sz w:val="24"/>
              </w:rPr>
            </w:pPr>
          </w:p>
        </w:tc>
      </w:tr>
      <w:tr w:rsidR="00E914BE" w:rsidRPr="00FA6AFE" w14:paraId="12E17CDD" w14:textId="77777777">
        <w:trPr>
          <w:cantSplit/>
          <w:trHeight w:val="148"/>
        </w:trPr>
        <w:tc>
          <w:tcPr>
            <w:tcW w:w="8215" w:type="dxa"/>
            <w:gridSpan w:val="9"/>
            <w:vAlign w:val="center"/>
          </w:tcPr>
          <w:p w14:paraId="1883C9CD" w14:textId="77777777" w:rsidR="00036A7C" w:rsidRPr="00FA6AFE" w:rsidRDefault="00EE5E27" w:rsidP="00B47012">
            <w:pPr>
              <w:ind w:firstLineChars="196" w:firstLine="472"/>
              <w:rPr>
                <w:rFonts w:ascii="仿宋" w:eastAsia="仿宋" w:hAnsi="仿宋"/>
                <w:sz w:val="24"/>
              </w:rPr>
            </w:pPr>
            <w:r w:rsidRPr="00FA6AF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E914BE" w:rsidRPr="00FA6AFE" w14:paraId="3C990DC1" w14:textId="77777777">
        <w:trPr>
          <w:cantSplit/>
          <w:trHeight w:val="148"/>
        </w:trPr>
        <w:tc>
          <w:tcPr>
            <w:tcW w:w="1278" w:type="dxa"/>
            <w:vMerge w:val="restart"/>
            <w:tcBorders>
              <w:right w:val="single" w:sz="4" w:space="0" w:color="auto"/>
            </w:tcBorders>
            <w:vAlign w:val="center"/>
          </w:tcPr>
          <w:p w14:paraId="6F7FF762" w14:textId="77777777" w:rsidR="00036A7C" w:rsidRPr="00FA6AFE" w:rsidRDefault="00EE5E27" w:rsidP="00B47012">
            <w:pPr>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B426749"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主要中标或者成交标的的名称</w:t>
            </w:r>
          </w:p>
        </w:tc>
        <w:tc>
          <w:tcPr>
            <w:tcW w:w="4564" w:type="dxa"/>
            <w:gridSpan w:val="5"/>
            <w:tcBorders>
              <w:left w:val="single" w:sz="4" w:space="0" w:color="auto"/>
            </w:tcBorders>
            <w:vAlign w:val="center"/>
          </w:tcPr>
          <w:p w14:paraId="5D811896" w14:textId="77777777" w:rsidR="00036A7C" w:rsidRPr="00FA6AFE" w:rsidRDefault="00036A7C" w:rsidP="00B47012">
            <w:pPr>
              <w:rPr>
                <w:rFonts w:ascii="仿宋" w:eastAsia="仿宋" w:hAnsi="仿宋"/>
                <w:b/>
                <w:bCs/>
                <w:sz w:val="24"/>
              </w:rPr>
            </w:pPr>
          </w:p>
        </w:tc>
      </w:tr>
      <w:tr w:rsidR="00E914BE" w:rsidRPr="00FA6AFE" w14:paraId="584D8F2D" w14:textId="77777777">
        <w:trPr>
          <w:cantSplit/>
          <w:trHeight w:val="148"/>
        </w:trPr>
        <w:tc>
          <w:tcPr>
            <w:tcW w:w="1278" w:type="dxa"/>
            <w:vMerge/>
            <w:tcBorders>
              <w:right w:val="single" w:sz="4" w:space="0" w:color="auto"/>
            </w:tcBorders>
            <w:vAlign w:val="center"/>
          </w:tcPr>
          <w:p w14:paraId="56B18818"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3BED888"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主要中标或者成交标的的规格型号</w:t>
            </w:r>
          </w:p>
        </w:tc>
        <w:tc>
          <w:tcPr>
            <w:tcW w:w="4564" w:type="dxa"/>
            <w:gridSpan w:val="5"/>
            <w:tcBorders>
              <w:left w:val="single" w:sz="4" w:space="0" w:color="auto"/>
            </w:tcBorders>
            <w:vAlign w:val="center"/>
          </w:tcPr>
          <w:p w14:paraId="7B85D51C" w14:textId="77777777" w:rsidR="00036A7C" w:rsidRPr="00FA6AFE" w:rsidRDefault="00036A7C" w:rsidP="00B47012">
            <w:pPr>
              <w:rPr>
                <w:rFonts w:ascii="仿宋" w:eastAsia="仿宋" w:hAnsi="仿宋"/>
                <w:b/>
                <w:bCs/>
                <w:sz w:val="24"/>
              </w:rPr>
            </w:pPr>
          </w:p>
        </w:tc>
      </w:tr>
      <w:tr w:rsidR="00E914BE" w:rsidRPr="00FA6AFE" w14:paraId="1A12739D" w14:textId="77777777">
        <w:trPr>
          <w:cantSplit/>
          <w:trHeight w:val="148"/>
        </w:trPr>
        <w:tc>
          <w:tcPr>
            <w:tcW w:w="1278" w:type="dxa"/>
            <w:vMerge/>
            <w:tcBorders>
              <w:right w:val="single" w:sz="4" w:space="0" w:color="auto"/>
            </w:tcBorders>
            <w:vAlign w:val="center"/>
          </w:tcPr>
          <w:p w14:paraId="327AA2DD"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25C6D93F"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主要中标或者成交标的的数量</w:t>
            </w:r>
          </w:p>
        </w:tc>
        <w:tc>
          <w:tcPr>
            <w:tcW w:w="4564" w:type="dxa"/>
            <w:gridSpan w:val="5"/>
            <w:tcBorders>
              <w:left w:val="single" w:sz="4" w:space="0" w:color="auto"/>
            </w:tcBorders>
            <w:vAlign w:val="center"/>
          </w:tcPr>
          <w:p w14:paraId="5888FB02" w14:textId="77777777" w:rsidR="00036A7C" w:rsidRPr="00FA6AFE" w:rsidRDefault="00036A7C" w:rsidP="00B47012">
            <w:pPr>
              <w:rPr>
                <w:rFonts w:ascii="仿宋" w:eastAsia="仿宋" w:hAnsi="仿宋"/>
                <w:b/>
                <w:bCs/>
                <w:sz w:val="24"/>
              </w:rPr>
            </w:pPr>
          </w:p>
        </w:tc>
      </w:tr>
      <w:tr w:rsidR="00E914BE" w:rsidRPr="00FA6AFE" w14:paraId="3E4ADC0B" w14:textId="77777777">
        <w:trPr>
          <w:cantSplit/>
          <w:trHeight w:val="148"/>
        </w:trPr>
        <w:tc>
          <w:tcPr>
            <w:tcW w:w="1278" w:type="dxa"/>
            <w:vMerge/>
            <w:tcBorders>
              <w:right w:val="single" w:sz="4" w:space="0" w:color="auto"/>
            </w:tcBorders>
            <w:vAlign w:val="center"/>
          </w:tcPr>
          <w:p w14:paraId="50EA197D"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E0A6E1"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主要中标或者成交标的的单价</w:t>
            </w:r>
          </w:p>
        </w:tc>
        <w:tc>
          <w:tcPr>
            <w:tcW w:w="4564" w:type="dxa"/>
            <w:gridSpan w:val="5"/>
            <w:tcBorders>
              <w:left w:val="single" w:sz="4" w:space="0" w:color="auto"/>
            </w:tcBorders>
            <w:vAlign w:val="center"/>
          </w:tcPr>
          <w:p w14:paraId="286ED0BE" w14:textId="77777777" w:rsidR="00036A7C" w:rsidRPr="00FA6AFE" w:rsidRDefault="00036A7C" w:rsidP="00B47012">
            <w:pPr>
              <w:rPr>
                <w:rFonts w:ascii="仿宋" w:eastAsia="仿宋" w:hAnsi="仿宋"/>
                <w:b/>
                <w:bCs/>
                <w:sz w:val="24"/>
              </w:rPr>
            </w:pPr>
          </w:p>
        </w:tc>
      </w:tr>
      <w:tr w:rsidR="00E914BE" w:rsidRPr="00FA6AFE" w14:paraId="37048489" w14:textId="77777777">
        <w:trPr>
          <w:cantSplit/>
          <w:trHeight w:val="148"/>
        </w:trPr>
        <w:tc>
          <w:tcPr>
            <w:tcW w:w="1278" w:type="dxa"/>
            <w:vMerge/>
            <w:tcBorders>
              <w:right w:val="single" w:sz="4" w:space="0" w:color="auto"/>
            </w:tcBorders>
            <w:vAlign w:val="center"/>
          </w:tcPr>
          <w:p w14:paraId="58E875B9"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8F93157"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主要中标或者成交标的的服务要求（如：交货期、质保期、售后服务等等）</w:t>
            </w:r>
          </w:p>
        </w:tc>
        <w:tc>
          <w:tcPr>
            <w:tcW w:w="4564" w:type="dxa"/>
            <w:gridSpan w:val="5"/>
            <w:tcBorders>
              <w:left w:val="single" w:sz="4" w:space="0" w:color="auto"/>
            </w:tcBorders>
            <w:vAlign w:val="center"/>
          </w:tcPr>
          <w:p w14:paraId="3AE6CF77"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3B1E18C"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A267F1E"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51E771C5"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w:t>
            </w:r>
          </w:p>
        </w:tc>
      </w:tr>
    </w:tbl>
    <w:p w14:paraId="435D39CF" w14:textId="77777777" w:rsidR="00036A7C" w:rsidRPr="00FA6AFE" w:rsidRDefault="00EE5E27" w:rsidP="00B47012">
      <w:pPr>
        <w:rPr>
          <w:rFonts w:ascii="仿宋" w:eastAsia="仿宋" w:hAnsi="仿宋"/>
          <w:sz w:val="24"/>
        </w:rPr>
      </w:pPr>
      <w:r w:rsidRPr="00FA6AFE">
        <w:rPr>
          <w:rFonts w:ascii="仿宋" w:eastAsia="仿宋" w:hAnsi="仿宋" w:hint="eastAsia"/>
          <w:sz w:val="24"/>
        </w:rPr>
        <w:t>注：</w:t>
      </w:r>
    </w:p>
    <w:p w14:paraId="6A7FA352"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3DA97AEC"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9DD8C6C"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3360D929" w14:textId="77777777" w:rsidR="00036A7C" w:rsidRPr="00FA6AFE" w:rsidRDefault="00EE5E27" w:rsidP="00B47012">
      <w:pPr>
        <w:ind w:firstLineChars="175" w:firstLine="420"/>
        <w:rPr>
          <w:rFonts w:ascii="仿宋" w:eastAsia="仿宋" w:hAnsi="仿宋"/>
          <w:sz w:val="24"/>
        </w:rPr>
      </w:pPr>
      <w:r w:rsidRPr="00FA6AFE">
        <w:rPr>
          <w:rFonts w:ascii="仿宋" w:eastAsia="仿宋" w:hAnsi="仿宋"/>
          <w:sz w:val="24"/>
        </w:rPr>
        <w:t>供应商名称：（盖章）</w:t>
      </w:r>
    </w:p>
    <w:p w14:paraId="2577D024" w14:textId="77777777" w:rsidR="00036A7C" w:rsidRPr="00FA6AFE" w:rsidRDefault="000C61EA" w:rsidP="00B47012">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0078AB2E" w14:textId="77777777" w:rsidR="00036A7C" w:rsidRPr="00FA6AFE" w:rsidRDefault="00EE5E27" w:rsidP="00B47012">
      <w:pPr>
        <w:ind w:firstLineChars="175" w:firstLine="420"/>
        <w:rPr>
          <w:rFonts w:ascii="仿宋" w:eastAsia="仿宋" w:hAnsi="仿宋"/>
          <w:b/>
          <w:sz w:val="24"/>
        </w:rPr>
      </w:pPr>
      <w:r w:rsidRPr="00FA6AFE">
        <w:rPr>
          <w:rFonts w:ascii="仿宋" w:eastAsia="仿宋" w:hAnsi="仿宋"/>
          <w:bCs/>
          <w:sz w:val="24"/>
        </w:rPr>
        <w:t>报价日期:</w:t>
      </w:r>
    </w:p>
    <w:p w14:paraId="304BBCBC" w14:textId="77777777"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sz w:val="24"/>
        </w:rPr>
        <w:br w:type="page"/>
      </w:r>
    </w:p>
    <w:p w14:paraId="6494348A" w14:textId="77777777"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FC5FB2">
        <w:rPr>
          <w:rFonts w:ascii="仿宋" w:eastAsia="仿宋" w:hAnsi="仿宋"/>
          <w:b/>
          <w:sz w:val="32"/>
          <w:szCs w:val="32"/>
        </w:rPr>
        <w:t>9</w:t>
      </w:r>
    </w:p>
    <w:p w14:paraId="24B078F9" w14:textId="77777777" w:rsidR="00036A7C" w:rsidRPr="00FA6AFE" w:rsidRDefault="00EE5E27" w:rsidP="00B47012">
      <w:pPr>
        <w:jc w:val="center"/>
        <w:outlineLvl w:val="2"/>
        <w:rPr>
          <w:rFonts w:ascii="仿宋" w:eastAsia="仿宋" w:hAnsi="仿宋" w:cs="Arial"/>
          <w:b/>
          <w:bCs/>
          <w:sz w:val="32"/>
          <w:szCs w:val="32"/>
        </w:rPr>
      </w:pPr>
      <w:r w:rsidRPr="00FA6AFE">
        <w:rPr>
          <w:rFonts w:ascii="仿宋" w:eastAsia="仿宋" w:hAnsi="仿宋" w:cs="Arial" w:hint="eastAsia"/>
          <w:b/>
          <w:bCs/>
          <w:sz w:val="32"/>
          <w:szCs w:val="32"/>
        </w:rPr>
        <w:t>供应商类似项目业绩一览表</w:t>
      </w:r>
    </w:p>
    <w:p w14:paraId="211DBABB" w14:textId="77777777" w:rsidR="00036A7C" w:rsidRPr="00FA6AFE" w:rsidRDefault="00036A7C" w:rsidP="00B4701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01776CA5" w14:textId="77777777">
        <w:trPr>
          <w:cantSplit/>
          <w:trHeight w:val="600"/>
          <w:jc w:val="center"/>
        </w:trPr>
        <w:tc>
          <w:tcPr>
            <w:tcW w:w="718" w:type="dxa"/>
            <w:tcBorders>
              <w:top w:val="single" w:sz="4" w:space="0" w:color="auto"/>
            </w:tcBorders>
            <w:vAlign w:val="center"/>
          </w:tcPr>
          <w:p w14:paraId="0C915C59" w14:textId="77777777"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3F906F97"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2315C29B"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14D78A7B"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2BE83FD1" w14:textId="77777777"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07E4F212"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75275867"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29A74125" w14:textId="77777777">
        <w:trPr>
          <w:cantSplit/>
          <w:trHeight w:val="600"/>
          <w:jc w:val="center"/>
        </w:trPr>
        <w:tc>
          <w:tcPr>
            <w:tcW w:w="718" w:type="dxa"/>
            <w:vAlign w:val="center"/>
          </w:tcPr>
          <w:p w14:paraId="5D8FA7EB"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6B29C221"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3C095689"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4D49AAFF"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1E31E1B0"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7AABE9BC"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032D878" w14:textId="77777777" w:rsidR="00036A7C" w:rsidRPr="00FA6AFE" w:rsidRDefault="00036A7C" w:rsidP="00B47012">
            <w:pPr>
              <w:spacing w:line="400" w:lineRule="exact"/>
              <w:jc w:val="center"/>
              <w:rPr>
                <w:rFonts w:ascii="仿宋" w:eastAsia="仿宋" w:hAnsi="仿宋" w:cs="Arial"/>
              </w:rPr>
            </w:pPr>
          </w:p>
        </w:tc>
      </w:tr>
      <w:tr w:rsidR="00E914BE" w:rsidRPr="00FA6AFE" w14:paraId="0CD3CF90" w14:textId="77777777">
        <w:trPr>
          <w:cantSplit/>
          <w:trHeight w:val="600"/>
          <w:jc w:val="center"/>
        </w:trPr>
        <w:tc>
          <w:tcPr>
            <w:tcW w:w="718" w:type="dxa"/>
            <w:vAlign w:val="center"/>
          </w:tcPr>
          <w:p w14:paraId="107B0235"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5A1075F5"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448A1584"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006836CF"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390B4C1C"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173AEC3"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E040F82" w14:textId="77777777" w:rsidR="00036A7C" w:rsidRPr="00FA6AFE" w:rsidRDefault="00036A7C" w:rsidP="00B47012">
            <w:pPr>
              <w:spacing w:line="400" w:lineRule="exact"/>
              <w:jc w:val="center"/>
              <w:rPr>
                <w:rFonts w:ascii="仿宋" w:eastAsia="仿宋" w:hAnsi="仿宋" w:cs="Arial"/>
              </w:rPr>
            </w:pPr>
          </w:p>
        </w:tc>
      </w:tr>
      <w:tr w:rsidR="00E914BE" w:rsidRPr="00FA6AFE" w14:paraId="393FFFEB" w14:textId="77777777">
        <w:trPr>
          <w:cantSplit/>
          <w:trHeight w:val="600"/>
          <w:jc w:val="center"/>
        </w:trPr>
        <w:tc>
          <w:tcPr>
            <w:tcW w:w="718" w:type="dxa"/>
            <w:vAlign w:val="center"/>
          </w:tcPr>
          <w:p w14:paraId="34CE8461"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71B95880"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6E85097A"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00C98B94"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4EFC62CA"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4366B7CD"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6A5FF4D" w14:textId="77777777" w:rsidR="00036A7C" w:rsidRPr="00FA6AFE" w:rsidRDefault="00036A7C" w:rsidP="00B47012">
            <w:pPr>
              <w:spacing w:line="400" w:lineRule="exact"/>
              <w:jc w:val="center"/>
              <w:rPr>
                <w:rFonts w:ascii="仿宋" w:eastAsia="仿宋" w:hAnsi="仿宋" w:cs="Arial"/>
              </w:rPr>
            </w:pPr>
          </w:p>
        </w:tc>
      </w:tr>
      <w:tr w:rsidR="00E914BE" w:rsidRPr="00FA6AFE" w14:paraId="43B3C40D" w14:textId="77777777">
        <w:trPr>
          <w:cantSplit/>
          <w:trHeight w:val="600"/>
          <w:jc w:val="center"/>
        </w:trPr>
        <w:tc>
          <w:tcPr>
            <w:tcW w:w="718" w:type="dxa"/>
            <w:vAlign w:val="center"/>
          </w:tcPr>
          <w:p w14:paraId="6749B721" w14:textId="77777777" w:rsidR="00036A7C" w:rsidRPr="00FA6AFE" w:rsidRDefault="00036A7C" w:rsidP="00B47012">
            <w:pPr>
              <w:spacing w:line="400" w:lineRule="exact"/>
              <w:jc w:val="center"/>
              <w:rPr>
                <w:rFonts w:ascii="仿宋" w:eastAsia="仿宋" w:hAnsi="仿宋" w:cs="Arial"/>
              </w:rPr>
            </w:pPr>
          </w:p>
        </w:tc>
        <w:tc>
          <w:tcPr>
            <w:tcW w:w="1439" w:type="dxa"/>
            <w:tcBorders>
              <w:right w:val="single" w:sz="4" w:space="0" w:color="auto"/>
            </w:tcBorders>
            <w:vAlign w:val="center"/>
          </w:tcPr>
          <w:p w14:paraId="12036840" w14:textId="77777777" w:rsidR="00036A7C" w:rsidRPr="00FA6AFE" w:rsidRDefault="00036A7C" w:rsidP="00B47012">
            <w:pPr>
              <w:spacing w:line="400" w:lineRule="exact"/>
              <w:jc w:val="center"/>
              <w:rPr>
                <w:rFonts w:ascii="仿宋" w:eastAsia="仿宋" w:hAnsi="仿宋" w:cs="Arial"/>
              </w:rPr>
            </w:pPr>
          </w:p>
        </w:tc>
        <w:tc>
          <w:tcPr>
            <w:tcW w:w="1319" w:type="dxa"/>
            <w:tcBorders>
              <w:left w:val="single" w:sz="4" w:space="0" w:color="auto"/>
            </w:tcBorders>
            <w:vAlign w:val="center"/>
          </w:tcPr>
          <w:p w14:paraId="27C30B03"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008A2891"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4F42F82D"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737A459"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CA8D303" w14:textId="77777777" w:rsidR="00036A7C" w:rsidRPr="00FA6AFE" w:rsidRDefault="00036A7C" w:rsidP="00B47012">
            <w:pPr>
              <w:spacing w:line="400" w:lineRule="exact"/>
              <w:jc w:val="center"/>
              <w:rPr>
                <w:rFonts w:ascii="仿宋" w:eastAsia="仿宋" w:hAnsi="仿宋" w:cs="Arial"/>
              </w:rPr>
            </w:pPr>
          </w:p>
        </w:tc>
      </w:tr>
      <w:tr w:rsidR="00E914BE" w:rsidRPr="00FA6AFE" w14:paraId="27E4644B" w14:textId="77777777">
        <w:trPr>
          <w:gridAfter w:val="1"/>
          <w:wAfter w:w="10" w:type="dxa"/>
          <w:cantSplit/>
          <w:trHeight w:val="600"/>
          <w:jc w:val="center"/>
        </w:trPr>
        <w:tc>
          <w:tcPr>
            <w:tcW w:w="718" w:type="dxa"/>
            <w:tcBorders>
              <w:right w:val="single" w:sz="4" w:space="0" w:color="auto"/>
            </w:tcBorders>
            <w:vAlign w:val="center"/>
          </w:tcPr>
          <w:p w14:paraId="6274F5C5" w14:textId="77777777" w:rsidR="00036A7C" w:rsidRPr="00FA6AFE" w:rsidRDefault="00036A7C" w:rsidP="00B4701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3C05789C" w14:textId="77777777" w:rsidR="00036A7C" w:rsidRPr="00FA6AFE" w:rsidRDefault="00036A7C" w:rsidP="00B4701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8F0BDAE" w14:textId="77777777" w:rsidR="00036A7C" w:rsidRPr="00FA6AFE" w:rsidRDefault="00036A7C" w:rsidP="00B4701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06A9A138" w14:textId="77777777" w:rsidR="00036A7C" w:rsidRPr="00FA6AFE" w:rsidRDefault="00036A7C" w:rsidP="00B4701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49A8F20" w14:textId="77777777" w:rsidR="00036A7C" w:rsidRPr="00FA6AFE" w:rsidRDefault="00036A7C" w:rsidP="00B4701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287197CB" w14:textId="77777777" w:rsidR="00036A7C" w:rsidRPr="00FA6AFE" w:rsidRDefault="00036A7C" w:rsidP="00B47012">
            <w:pPr>
              <w:spacing w:line="400" w:lineRule="exact"/>
              <w:rPr>
                <w:rFonts w:ascii="仿宋" w:eastAsia="仿宋" w:hAnsi="仿宋" w:cs="Arial"/>
              </w:rPr>
            </w:pPr>
          </w:p>
        </w:tc>
        <w:tc>
          <w:tcPr>
            <w:tcW w:w="1392" w:type="dxa"/>
            <w:gridSpan w:val="2"/>
            <w:tcBorders>
              <w:left w:val="single" w:sz="4" w:space="0" w:color="auto"/>
            </w:tcBorders>
            <w:vAlign w:val="center"/>
          </w:tcPr>
          <w:p w14:paraId="28D90011" w14:textId="77777777" w:rsidR="00036A7C" w:rsidRPr="00FA6AFE" w:rsidRDefault="00036A7C" w:rsidP="00B47012">
            <w:pPr>
              <w:spacing w:line="400" w:lineRule="exact"/>
              <w:rPr>
                <w:rFonts w:ascii="仿宋" w:eastAsia="仿宋" w:hAnsi="仿宋" w:cs="Arial"/>
              </w:rPr>
            </w:pPr>
          </w:p>
        </w:tc>
      </w:tr>
      <w:tr w:rsidR="00E914BE" w:rsidRPr="00FA6AFE" w14:paraId="0E9A2D68" w14:textId="77777777">
        <w:trPr>
          <w:cantSplit/>
          <w:trHeight w:val="600"/>
          <w:jc w:val="center"/>
        </w:trPr>
        <w:tc>
          <w:tcPr>
            <w:tcW w:w="718" w:type="dxa"/>
            <w:vAlign w:val="center"/>
          </w:tcPr>
          <w:p w14:paraId="7FE85C19" w14:textId="77777777" w:rsidR="00036A7C" w:rsidRPr="00FA6AFE" w:rsidRDefault="00036A7C" w:rsidP="00B47012">
            <w:pPr>
              <w:spacing w:line="400" w:lineRule="exact"/>
              <w:rPr>
                <w:rFonts w:ascii="仿宋" w:eastAsia="仿宋" w:hAnsi="仿宋" w:cs="Arial"/>
              </w:rPr>
            </w:pPr>
          </w:p>
        </w:tc>
        <w:tc>
          <w:tcPr>
            <w:tcW w:w="1439" w:type="dxa"/>
            <w:vAlign w:val="center"/>
          </w:tcPr>
          <w:p w14:paraId="10221688" w14:textId="77777777" w:rsidR="00036A7C" w:rsidRPr="00FA6AFE" w:rsidRDefault="00036A7C" w:rsidP="00B47012">
            <w:pPr>
              <w:spacing w:line="400" w:lineRule="exact"/>
              <w:rPr>
                <w:rFonts w:ascii="仿宋" w:eastAsia="仿宋" w:hAnsi="仿宋" w:cs="Arial"/>
              </w:rPr>
            </w:pPr>
          </w:p>
        </w:tc>
        <w:tc>
          <w:tcPr>
            <w:tcW w:w="1319" w:type="dxa"/>
            <w:vAlign w:val="center"/>
          </w:tcPr>
          <w:p w14:paraId="06C7252B" w14:textId="77777777" w:rsidR="00036A7C" w:rsidRPr="00FA6AFE" w:rsidRDefault="00036A7C" w:rsidP="00B47012">
            <w:pPr>
              <w:spacing w:line="400" w:lineRule="exact"/>
              <w:rPr>
                <w:rFonts w:ascii="仿宋" w:eastAsia="仿宋" w:hAnsi="仿宋" w:cs="Arial"/>
              </w:rPr>
            </w:pPr>
          </w:p>
        </w:tc>
        <w:tc>
          <w:tcPr>
            <w:tcW w:w="1160" w:type="dxa"/>
            <w:vAlign w:val="center"/>
          </w:tcPr>
          <w:p w14:paraId="20E99A38" w14:textId="77777777" w:rsidR="00036A7C" w:rsidRPr="00FA6AFE" w:rsidRDefault="00036A7C" w:rsidP="00B47012">
            <w:pPr>
              <w:spacing w:line="400" w:lineRule="exact"/>
              <w:rPr>
                <w:rFonts w:ascii="仿宋" w:eastAsia="仿宋" w:hAnsi="仿宋" w:cs="Arial"/>
              </w:rPr>
            </w:pPr>
          </w:p>
        </w:tc>
        <w:tc>
          <w:tcPr>
            <w:tcW w:w="1421" w:type="dxa"/>
            <w:gridSpan w:val="2"/>
            <w:tcBorders>
              <w:right w:val="single" w:sz="4" w:space="0" w:color="auto"/>
            </w:tcBorders>
            <w:vAlign w:val="center"/>
          </w:tcPr>
          <w:p w14:paraId="3CCE27A4" w14:textId="77777777" w:rsidR="00036A7C" w:rsidRPr="00FA6AFE" w:rsidRDefault="00036A7C" w:rsidP="00B4701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D39B7D" w14:textId="77777777" w:rsidR="00036A7C" w:rsidRPr="00FA6AFE" w:rsidRDefault="00036A7C" w:rsidP="00B47012">
            <w:pPr>
              <w:spacing w:line="400" w:lineRule="exact"/>
              <w:rPr>
                <w:rFonts w:ascii="仿宋" w:eastAsia="仿宋" w:hAnsi="仿宋" w:cs="Arial"/>
              </w:rPr>
            </w:pPr>
          </w:p>
        </w:tc>
        <w:tc>
          <w:tcPr>
            <w:tcW w:w="1387" w:type="dxa"/>
            <w:gridSpan w:val="2"/>
            <w:tcBorders>
              <w:left w:val="single" w:sz="4" w:space="0" w:color="auto"/>
            </w:tcBorders>
            <w:vAlign w:val="center"/>
          </w:tcPr>
          <w:p w14:paraId="1000ED3E" w14:textId="77777777" w:rsidR="00036A7C" w:rsidRPr="00FA6AFE" w:rsidRDefault="00036A7C" w:rsidP="00B47012">
            <w:pPr>
              <w:spacing w:line="400" w:lineRule="exact"/>
              <w:rPr>
                <w:rFonts w:ascii="仿宋" w:eastAsia="仿宋" w:hAnsi="仿宋" w:cs="Arial"/>
              </w:rPr>
            </w:pPr>
          </w:p>
        </w:tc>
      </w:tr>
      <w:tr w:rsidR="00E914BE" w:rsidRPr="00FA6AFE" w14:paraId="13DBA10E" w14:textId="77777777">
        <w:trPr>
          <w:cantSplit/>
          <w:trHeight w:val="600"/>
          <w:jc w:val="center"/>
        </w:trPr>
        <w:tc>
          <w:tcPr>
            <w:tcW w:w="718" w:type="dxa"/>
            <w:vAlign w:val="center"/>
          </w:tcPr>
          <w:p w14:paraId="4BCCA601"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05094930"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50495B3A"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293DA107"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3C576508"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7FCBB56D"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4FC086A" w14:textId="77777777" w:rsidR="00036A7C" w:rsidRPr="00FA6AFE" w:rsidRDefault="00036A7C" w:rsidP="00B47012">
            <w:pPr>
              <w:spacing w:line="400" w:lineRule="exact"/>
              <w:jc w:val="center"/>
              <w:rPr>
                <w:rFonts w:ascii="仿宋" w:eastAsia="仿宋" w:hAnsi="仿宋" w:cs="Arial"/>
              </w:rPr>
            </w:pPr>
          </w:p>
        </w:tc>
      </w:tr>
      <w:tr w:rsidR="00E914BE" w:rsidRPr="00FA6AFE" w14:paraId="46D8D391" w14:textId="77777777">
        <w:trPr>
          <w:cantSplit/>
          <w:trHeight w:val="600"/>
          <w:jc w:val="center"/>
        </w:trPr>
        <w:tc>
          <w:tcPr>
            <w:tcW w:w="718" w:type="dxa"/>
            <w:vAlign w:val="center"/>
          </w:tcPr>
          <w:p w14:paraId="6BBE41B1"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7CEB188F"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621A307D"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21C32612"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698414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A0D183C"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53678EA9" w14:textId="77777777" w:rsidR="00036A7C" w:rsidRPr="00FA6AFE" w:rsidRDefault="00036A7C" w:rsidP="00B47012">
            <w:pPr>
              <w:spacing w:line="400" w:lineRule="exact"/>
              <w:jc w:val="center"/>
              <w:rPr>
                <w:rFonts w:ascii="仿宋" w:eastAsia="仿宋" w:hAnsi="仿宋" w:cs="Arial"/>
              </w:rPr>
            </w:pPr>
          </w:p>
        </w:tc>
      </w:tr>
      <w:tr w:rsidR="00E914BE" w:rsidRPr="00FA6AFE" w14:paraId="440FDD16" w14:textId="77777777">
        <w:trPr>
          <w:cantSplit/>
          <w:trHeight w:val="510"/>
          <w:jc w:val="center"/>
        </w:trPr>
        <w:tc>
          <w:tcPr>
            <w:tcW w:w="718" w:type="dxa"/>
            <w:tcBorders>
              <w:bottom w:val="single" w:sz="4" w:space="0" w:color="auto"/>
            </w:tcBorders>
            <w:vAlign w:val="center"/>
          </w:tcPr>
          <w:p w14:paraId="07394A48" w14:textId="77777777" w:rsidR="00036A7C" w:rsidRPr="00FA6AFE" w:rsidRDefault="00036A7C" w:rsidP="00B47012">
            <w:pPr>
              <w:spacing w:line="400" w:lineRule="exact"/>
              <w:jc w:val="center"/>
              <w:rPr>
                <w:rFonts w:ascii="仿宋" w:eastAsia="仿宋" w:hAnsi="仿宋" w:cs="Arial"/>
              </w:rPr>
            </w:pPr>
          </w:p>
        </w:tc>
        <w:tc>
          <w:tcPr>
            <w:tcW w:w="1439" w:type="dxa"/>
            <w:tcBorders>
              <w:bottom w:val="single" w:sz="4" w:space="0" w:color="auto"/>
            </w:tcBorders>
            <w:vAlign w:val="center"/>
          </w:tcPr>
          <w:p w14:paraId="3BE34F26" w14:textId="77777777" w:rsidR="00036A7C" w:rsidRPr="00FA6AFE" w:rsidRDefault="00036A7C" w:rsidP="00B47012">
            <w:pPr>
              <w:spacing w:line="400" w:lineRule="exact"/>
              <w:jc w:val="center"/>
              <w:rPr>
                <w:rFonts w:ascii="仿宋" w:eastAsia="仿宋" w:hAnsi="仿宋" w:cs="Arial"/>
              </w:rPr>
            </w:pPr>
          </w:p>
        </w:tc>
        <w:tc>
          <w:tcPr>
            <w:tcW w:w="1319" w:type="dxa"/>
            <w:tcBorders>
              <w:bottom w:val="single" w:sz="4" w:space="0" w:color="auto"/>
            </w:tcBorders>
            <w:vAlign w:val="center"/>
          </w:tcPr>
          <w:p w14:paraId="1A6037FA" w14:textId="77777777" w:rsidR="00036A7C" w:rsidRPr="00FA6AFE" w:rsidRDefault="00036A7C" w:rsidP="00B47012">
            <w:pPr>
              <w:spacing w:line="400" w:lineRule="exact"/>
              <w:jc w:val="center"/>
              <w:rPr>
                <w:rFonts w:ascii="仿宋" w:eastAsia="仿宋" w:hAnsi="仿宋" w:cs="Arial"/>
              </w:rPr>
            </w:pPr>
          </w:p>
        </w:tc>
        <w:tc>
          <w:tcPr>
            <w:tcW w:w="1160" w:type="dxa"/>
            <w:tcBorders>
              <w:bottom w:val="single" w:sz="4" w:space="0" w:color="auto"/>
            </w:tcBorders>
            <w:vAlign w:val="center"/>
          </w:tcPr>
          <w:p w14:paraId="78503D1F"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3945BD28"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43767AC7"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3350F691" w14:textId="77777777" w:rsidR="00036A7C" w:rsidRPr="00FA6AFE" w:rsidRDefault="00036A7C" w:rsidP="00B47012">
            <w:pPr>
              <w:spacing w:line="400" w:lineRule="exact"/>
              <w:jc w:val="center"/>
              <w:rPr>
                <w:rFonts w:ascii="仿宋" w:eastAsia="仿宋" w:hAnsi="仿宋" w:cs="Arial"/>
              </w:rPr>
            </w:pPr>
          </w:p>
        </w:tc>
      </w:tr>
      <w:tr w:rsidR="00E914BE" w:rsidRPr="00FA6AFE" w14:paraId="44CCEF69" w14:textId="77777777">
        <w:trPr>
          <w:cantSplit/>
          <w:trHeight w:val="615"/>
          <w:jc w:val="center"/>
        </w:trPr>
        <w:tc>
          <w:tcPr>
            <w:tcW w:w="718" w:type="dxa"/>
            <w:tcBorders>
              <w:top w:val="single" w:sz="4" w:space="0" w:color="auto"/>
              <w:bottom w:val="single" w:sz="4" w:space="0" w:color="auto"/>
            </w:tcBorders>
            <w:vAlign w:val="center"/>
          </w:tcPr>
          <w:p w14:paraId="2FA1689D"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E371DC9"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37E7E31"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6BBCCEF"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B1A9F8"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3D24AF5"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5929E39" w14:textId="77777777" w:rsidR="00036A7C" w:rsidRPr="00FA6AFE" w:rsidRDefault="00036A7C" w:rsidP="00B47012">
            <w:pPr>
              <w:spacing w:line="400" w:lineRule="exact"/>
              <w:jc w:val="center"/>
              <w:rPr>
                <w:rFonts w:ascii="仿宋" w:eastAsia="仿宋" w:hAnsi="仿宋" w:cs="Arial"/>
              </w:rPr>
            </w:pPr>
          </w:p>
        </w:tc>
      </w:tr>
      <w:tr w:rsidR="00E914BE" w:rsidRPr="00FA6AFE" w14:paraId="2EF1EB01" w14:textId="77777777">
        <w:trPr>
          <w:cantSplit/>
          <w:trHeight w:val="615"/>
          <w:jc w:val="center"/>
        </w:trPr>
        <w:tc>
          <w:tcPr>
            <w:tcW w:w="718" w:type="dxa"/>
            <w:tcBorders>
              <w:top w:val="single" w:sz="4" w:space="0" w:color="auto"/>
              <w:bottom w:val="single" w:sz="4" w:space="0" w:color="auto"/>
            </w:tcBorders>
            <w:vAlign w:val="center"/>
          </w:tcPr>
          <w:p w14:paraId="05096EE8"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5F07300"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0478B419"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5A1E88B"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F62DE95"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01DBEA"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55E550F" w14:textId="77777777" w:rsidR="00036A7C" w:rsidRPr="00FA6AFE" w:rsidRDefault="00036A7C" w:rsidP="00B47012">
            <w:pPr>
              <w:spacing w:line="400" w:lineRule="exact"/>
              <w:jc w:val="center"/>
              <w:rPr>
                <w:rFonts w:ascii="仿宋" w:eastAsia="仿宋" w:hAnsi="仿宋" w:cs="Arial"/>
              </w:rPr>
            </w:pPr>
          </w:p>
        </w:tc>
      </w:tr>
      <w:tr w:rsidR="00E914BE" w:rsidRPr="00FA6AFE" w14:paraId="3266CE69" w14:textId="77777777">
        <w:trPr>
          <w:cantSplit/>
          <w:trHeight w:val="450"/>
          <w:jc w:val="center"/>
        </w:trPr>
        <w:tc>
          <w:tcPr>
            <w:tcW w:w="718" w:type="dxa"/>
            <w:tcBorders>
              <w:top w:val="single" w:sz="4" w:space="0" w:color="auto"/>
              <w:bottom w:val="single" w:sz="4" w:space="0" w:color="auto"/>
            </w:tcBorders>
            <w:vAlign w:val="center"/>
          </w:tcPr>
          <w:p w14:paraId="11D154F1"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26B45148"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E9F05AE"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5A9CBD6"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3DFDB2AD"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48BC59D5"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CCF290D" w14:textId="77777777" w:rsidR="00036A7C" w:rsidRPr="00FA6AFE" w:rsidRDefault="00036A7C" w:rsidP="00B47012">
            <w:pPr>
              <w:spacing w:line="400" w:lineRule="exact"/>
              <w:jc w:val="center"/>
              <w:rPr>
                <w:rFonts w:ascii="仿宋" w:eastAsia="仿宋" w:hAnsi="仿宋" w:cs="Arial"/>
              </w:rPr>
            </w:pPr>
          </w:p>
        </w:tc>
      </w:tr>
      <w:tr w:rsidR="00036A7C" w:rsidRPr="00FA6AFE" w14:paraId="15378827" w14:textId="77777777">
        <w:trPr>
          <w:cantSplit/>
          <w:trHeight w:val="435"/>
          <w:jc w:val="center"/>
        </w:trPr>
        <w:tc>
          <w:tcPr>
            <w:tcW w:w="718" w:type="dxa"/>
            <w:tcBorders>
              <w:top w:val="single" w:sz="4" w:space="0" w:color="auto"/>
            </w:tcBorders>
            <w:vAlign w:val="center"/>
          </w:tcPr>
          <w:p w14:paraId="2D096132"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tcBorders>
            <w:vAlign w:val="center"/>
          </w:tcPr>
          <w:p w14:paraId="5BE286D7"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tcBorders>
            <w:vAlign w:val="center"/>
          </w:tcPr>
          <w:p w14:paraId="1C5BD17B"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tcBorders>
            <w:vAlign w:val="center"/>
          </w:tcPr>
          <w:p w14:paraId="09801A54"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27EB64D"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22245AC7"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67BB3D9C" w14:textId="77777777" w:rsidR="00036A7C" w:rsidRPr="00FA6AFE" w:rsidRDefault="00036A7C" w:rsidP="00B47012">
            <w:pPr>
              <w:spacing w:line="400" w:lineRule="exact"/>
              <w:jc w:val="center"/>
              <w:rPr>
                <w:rFonts w:ascii="仿宋" w:eastAsia="仿宋" w:hAnsi="仿宋" w:cs="Arial"/>
              </w:rPr>
            </w:pPr>
          </w:p>
        </w:tc>
      </w:tr>
    </w:tbl>
    <w:p w14:paraId="0E6F0B06" w14:textId="77777777" w:rsidR="00036A7C" w:rsidRPr="00FA6AFE" w:rsidRDefault="00036A7C" w:rsidP="00B47012">
      <w:pPr>
        <w:widowControl/>
        <w:spacing w:line="360" w:lineRule="atLeast"/>
        <w:ind w:firstLineChars="196" w:firstLine="470"/>
        <w:jc w:val="left"/>
        <w:rPr>
          <w:rFonts w:ascii="仿宋" w:eastAsia="仿宋" w:hAnsi="仿宋" w:cs="Arial"/>
          <w:sz w:val="24"/>
        </w:rPr>
      </w:pPr>
    </w:p>
    <w:p w14:paraId="5506AA43" w14:textId="77777777"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以上业绩需提供磋商文件要求的有关书面证明材料。</w:t>
      </w:r>
    </w:p>
    <w:p w14:paraId="7BBEB84F" w14:textId="77777777" w:rsidR="00036A7C" w:rsidRPr="00FA6AFE" w:rsidRDefault="00036A7C" w:rsidP="00B4701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5EB1A516" w14:textId="77777777" w:rsidR="00036A7C" w:rsidRPr="00FA6AFE" w:rsidRDefault="00036A7C" w:rsidP="00B47012">
      <w:pPr>
        <w:spacing w:line="400" w:lineRule="exact"/>
        <w:ind w:left="360"/>
        <w:jc w:val="center"/>
        <w:rPr>
          <w:rFonts w:ascii="仿宋" w:eastAsia="仿宋" w:hAnsi="仿宋" w:cs="Arial"/>
          <w:sz w:val="24"/>
        </w:rPr>
      </w:pPr>
    </w:p>
    <w:p w14:paraId="60171688" w14:textId="77777777" w:rsidR="00036A7C" w:rsidRPr="00FA6AFE" w:rsidRDefault="00036A7C" w:rsidP="00B47012">
      <w:pPr>
        <w:jc w:val="left"/>
        <w:rPr>
          <w:rFonts w:ascii="仿宋" w:eastAsia="仿宋" w:hAnsi="仿宋" w:cs="Arial"/>
        </w:rPr>
      </w:pPr>
    </w:p>
    <w:p w14:paraId="70C83B91" w14:textId="77777777"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4CA2138D" w14:textId="77777777" w:rsidR="00036A7C" w:rsidRPr="00FA6AFE" w:rsidRDefault="000C61EA" w:rsidP="00B47012">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00D4D507" w14:textId="77777777"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日期: XXXX</w:t>
      </w:r>
    </w:p>
    <w:p w14:paraId="7FFD27FC" w14:textId="77777777" w:rsidR="00ED24F0" w:rsidRPr="00FA6AFE" w:rsidRDefault="00ED24F0" w:rsidP="00B47012">
      <w:pPr>
        <w:widowControl/>
        <w:jc w:val="left"/>
        <w:rPr>
          <w:rFonts w:ascii="仿宋" w:eastAsia="仿宋" w:hAnsi="仿宋"/>
          <w:b/>
          <w:sz w:val="32"/>
          <w:szCs w:val="32"/>
        </w:rPr>
      </w:pPr>
      <w:r w:rsidRPr="00FA6AFE">
        <w:rPr>
          <w:rFonts w:ascii="仿宋" w:eastAsia="仿宋" w:hAnsi="仿宋"/>
          <w:b/>
          <w:sz w:val="32"/>
          <w:szCs w:val="32"/>
        </w:rPr>
        <w:br w:type="page"/>
      </w:r>
    </w:p>
    <w:p w14:paraId="2DF3E277" w14:textId="77777777"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格式2-1</w:t>
      </w:r>
      <w:r w:rsidR="00FC5FB2">
        <w:rPr>
          <w:rFonts w:ascii="仿宋" w:eastAsia="仿宋" w:hAnsi="仿宋"/>
          <w:b/>
          <w:sz w:val="32"/>
          <w:szCs w:val="32"/>
        </w:rPr>
        <w:t>0</w:t>
      </w:r>
    </w:p>
    <w:p w14:paraId="0043AE40" w14:textId="77777777" w:rsidR="00036A7C" w:rsidRPr="00FA6AFE" w:rsidRDefault="00EE5E27" w:rsidP="00B47012">
      <w:pPr>
        <w:jc w:val="center"/>
        <w:outlineLvl w:val="2"/>
        <w:rPr>
          <w:rFonts w:ascii="仿宋" w:eastAsia="仿宋" w:hAnsi="仿宋"/>
          <w:b/>
          <w:sz w:val="32"/>
          <w:szCs w:val="32"/>
        </w:rPr>
      </w:pPr>
      <w:r w:rsidRPr="00FA6AFE">
        <w:rPr>
          <w:rFonts w:ascii="仿宋" w:eastAsia="仿宋" w:hAnsi="仿宋" w:hint="eastAsia"/>
          <w:b/>
          <w:sz w:val="32"/>
          <w:szCs w:val="32"/>
        </w:rPr>
        <w:t>供应商本项目管理、技术、服务人员情况表</w:t>
      </w:r>
    </w:p>
    <w:p w14:paraId="3F807783" w14:textId="77777777" w:rsidR="00036A7C" w:rsidRPr="00FA6AFE" w:rsidRDefault="00036A7C" w:rsidP="00B47012">
      <w:pPr>
        <w:rPr>
          <w:rFonts w:ascii="仿宋" w:eastAsia="仿宋" w:hAnsi="仿宋"/>
          <w:sz w:val="32"/>
          <w:szCs w:val="32"/>
        </w:rPr>
      </w:pPr>
    </w:p>
    <w:p w14:paraId="3E75A127" w14:textId="77777777" w:rsidR="00036A7C" w:rsidRPr="00FA6AFE" w:rsidRDefault="00EE5E27" w:rsidP="00B47012">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2C161DAB" w14:textId="77777777">
        <w:tc>
          <w:tcPr>
            <w:tcW w:w="946" w:type="dxa"/>
            <w:vMerge w:val="restart"/>
            <w:vAlign w:val="center"/>
          </w:tcPr>
          <w:p w14:paraId="41B41EB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360C6D77"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15D02D2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6E61BAA3"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3641EE42"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1A5E3B50"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795CCF5C" w14:textId="77777777">
        <w:tc>
          <w:tcPr>
            <w:tcW w:w="946" w:type="dxa"/>
            <w:vMerge/>
            <w:vAlign w:val="center"/>
          </w:tcPr>
          <w:p w14:paraId="677CE609" w14:textId="77777777" w:rsidR="00036A7C" w:rsidRPr="00FA6AFE" w:rsidRDefault="00036A7C" w:rsidP="00B47012">
            <w:pPr>
              <w:jc w:val="center"/>
              <w:rPr>
                <w:rFonts w:ascii="仿宋" w:eastAsia="仿宋" w:hAnsi="仿宋"/>
                <w:sz w:val="24"/>
              </w:rPr>
            </w:pPr>
          </w:p>
        </w:tc>
        <w:tc>
          <w:tcPr>
            <w:tcW w:w="947" w:type="dxa"/>
            <w:vMerge/>
            <w:vAlign w:val="center"/>
          </w:tcPr>
          <w:p w14:paraId="3D91DAF6" w14:textId="77777777" w:rsidR="00036A7C" w:rsidRPr="00FA6AFE" w:rsidRDefault="00036A7C" w:rsidP="00B47012">
            <w:pPr>
              <w:jc w:val="center"/>
              <w:rPr>
                <w:rFonts w:ascii="仿宋" w:eastAsia="仿宋" w:hAnsi="仿宋"/>
                <w:sz w:val="24"/>
              </w:rPr>
            </w:pPr>
          </w:p>
        </w:tc>
        <w:tc>
          <w:tcPr>
            <w:tcW w:w="947" w:type="dxa"/>
            <w:vMerge/>
            <w:vAlign w:val="center"/>
          </w:tcPr>
          <w:p w14:paraId="1F89D43B" w14:textId="77777777" w:rsidR="00036A7C" w:rsidRPr="00FA6AFE" w:rsidRDefault="00036A7C" w:rsidP="00B47012">
            <w:pPr>
              <w:jc w:val="center"/>
              <w:rPr>
                <w:rFonts w:ascii="仿宋" w:eastAsia="仿宋" w:hAnsi="仿宋"/>
                <w:sz w:val="24"/>
              </w:rPr>
            </w:pPr>
          </w:p>
        </w:tc>
        <w:tc>
          <w:tcPr>
            <w:tcW w:w="947" w:type="dxa"/>
            <w:vMerge/>
            <w:vAlign w:val="center"/>
          </w:tcPr>
          <w:p w14:paraId="059F8C24" w14:textId="77777777" w:rsidR="00036A7C" w:rsidRPr="00FA6AFE" w:rsidRDefault="00036A7C" w:rsidP="00B47012">
            <w:pPr>
              <w:jc w:val="center"/>
              <w:rPr>
                <w:rFonts w:ascii="仿宋" w:eastAsia="仿宋" w:hAnsi="仿宋"/>
                <w:sz w:val="24"/>
              </w:rPr>
            </w:pPr>
          </w:p>
        </w:tc>
        <w:tc>
          <w:tcPr>
            <w:tcW w:w="947" w:type="dxa"/>
            <w:vMerge/>
            <w:vAlign w:val="center"/>
          </w:tcPr>
          <w:p w14:paraId="54CFF71A" w14:textId="77777777" w:rsidR="00036A7C" w:rsidRPr="00FA6AFE" w:rsidRDefault="00036A7C" w:rsidP="00B47012">
            <w:pPr>
              <w:jc w:val="center"/>
              <w:rPr>
                <w:rFonts w:ascii="仿宋" w:eastAsia="仿宋" w:hAnsi="仿宋"/>
                <w:sz w:val="24"/>
              </w:rPr>
            </w:pPr>
          </w:p>
        </w:tc>
        <w:tc>
          <w:tcPr>
            <w:tcW w:w="947" w:type="dxa"/>
            <w:vAlign w:val="center"/>
          </w:tcPr>
          <w:p w14:paraId="494778D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证书</w:t>
            </w:r>
          </w:p>
          <w:p w14:paraId="55F476A6"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1E789945"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139CB32D"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7D928748"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专业</w:t>
            </w:r>
          </w:p>
        </w:tc>
      </w:tr>
      <w:tr w:rsidR="00E914BE" w:rsidRPr="00FA6AFE" w14:paraId="03D8AFC1" w14:textId="77777777">
        <w:tc>
          <w:tcPr>
            <w:tcW w:w="946" w:type="dxa"/>
            <w:vMerge w:val="restart"/>
            <w:vAlign w:val="center"/>
          </w:tcPr>
          <w:p w14:paraId="788C0683"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管理</w:t>
            </w:r>
          </w:p>
          <w:p w14:paraId="2EE2C6CD"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14:paraId="4CF18003" w14:textId="77777777" w:rsidR="00036A7C" w:rsidRPr="00FA6AFE" w:rsidRDefault="00036A7C" w:rsidP="00B47012">
            <w:pPr>
              <w:rPr>
                <w:rFonts w:ascii="仿宋" w:eastAsia="仿宋" w:hAnsi="仿宋"/>
                <w:sz w:val="24"/>
              </w:rPr>
            </w:pPr>
          </w:p>
        </w:tc>
        <w:tc>
          <w:tcPr>
            <w:tcW w:w="947" w:type="dxa"/>
          </w:tcPr>
          <w:p w14:paraId="67C8CF40" w14:textId="77777777" w:rsidR="00036A7C" w:rsidRPr="00FA6AFE" w:rsidRDefault="00036A7C" w:rsidP="00B47012">
            <w:pPr>
              <w:rPr>
                <w:rFonts w:ascii="仿宋" w:eastAsia="仿宋" w:hAnsi="仿宋"/>
                <w:sz w:val="24"/>
              </w:rPr>
            </w:pPr>
          </w:p>
        </w:tc>
        <w:tc>
          <w:tcPr>
            <w:tcW w:w="947" w:type="dxa"/>
          </w:tcPr>
          <w:p w14:paraId="1DC3B420" w14:textId="77777777" w:rsidR="00036A7C" w:rsidRPr="00FA6AFE" w:rsidRDefault="00036A7C" w:rsidP="00B47012">
            <w:pPr>
              <w:rPr>
                <w:rFonts w:ascii="仿宋" w:eastAsia="仿宋" w:hAnsi="仿宋"/>
                <w:sz w:val="24"/>
              </w:rPr>
            </w:pPr>
          </w:p>
        </w:tc>
        <w:tc>
          <w:tcPr>
            <w:tcW w:w="947" w:type="dxa"/>
          </w:tcPr>
          <w:p w14:paraId="77E1FC59" w14:textId="77777777" w:rsidR="00036A7C" w:rsidRPr="00FA6AFE" w:rsidRDefault="00036A7C" w:rsidP="00B47012">
            <w:pPr>
              <w:rPr>
                <w:rFonts w:ascii="仿宋" w:eastAsia="仿宋" w:hAnsi="仿宋"/>
                <w:sz w:val="24"/>
              </w:rPr>
            </w:pPr>
          </w:p>
        </w:tc>
        <w:tc>
          <w:tcPr>
            <w:tcW w:w="947" w:type="dxa"/>
          </w:tcPr>
          <w:p w14:paraId="339AE289" w14:textId="77777777" w:rsidR="00036A7C" w:rsidRPr="00FA6AFE" w:rsidRDefault="00036A7C" w:rsidP="00B47012">
            <w:pPr>
              <w:rPr>
                <w:rFonts w:ascii="仿宋" w:eastAsia="仿宋" w:hAnsi="仿宋"/>
                <w:sz w:val="24"/>
              </w:rPr>
            </w:pPr>
          </w:p>
        </w:tc>
        <w:tc>
          <w:tcPr>
            <w:tcW w:w="947" w:type="dxa"/>
          </w:tcPr>
          <w:p w14:paraId="57F17384" w14:textId="77777777" w:rsidR="00036A7C" w:rsidRPr="00FA6AFE" w:rsidRDefault="00036A7C" w:rsidP="00B47012">
            <w:pPr>
              <w:rPr>
                <w:rFonts w:ascii="仿宋" w:eastAsia="仿宋" w:hAnsi="仿宋"/>
                <w:sz w:val="24"/>
              </w:rPr>
            </w:pPr>
          </w:p>
        </w:tc>
        <w:tc>
          <w:tcPr>
            <w:tcW w:w="947" w:type="dxa"/>
          </w:tcPr>
          <w:p w14:paraId="64E96F4F" w14:textId="77777777" w:rsidR="00036A7C" w:rsidRPr="00FA6AFE" w:rsidRDefault="00036A7C" w:rsidP="00B47012">
            <w:pPr>
              <w:rPr>
                <w:rFonts w:ascii="仿宋" w:eastAsia="仿宋" w:hAnsi="仿宋"/>
                <w:sz w:val="24"/>
              </w:rPr>
            </w:pPr>
          </w:p>
        </w:tc>
        <w:tc>
          <w:tcPr>
            <w:tcW w:w="947" w:type="dxa"/>
          </w:tcPr>
          <w:p w14:paraId="6A601A2A" w14:textId="77777777" w:rsidR="00036A7C" w:rsidRPr="00FA6AFE" w:rsidRDefault="00036A7C" w:rsidP="00B47012">
            <w:pPr>
              <w:rPr>
                <w:rFonts w:ascii="仿宋" w:eastAsia="仿宋" w:hAnsi="仿宋"/>
                <w:sz w:val="24"/>
              </w:rPr>
            </w:pPr>
          </w:p>
        </w:tc>
      </w:tr>
      <w:tr w:rsidR="00E914BE" w:rsidRPr="00FA6AFE" w14:paraId="7EBB622F" w14:textId="77777777">
        <w:tc>
          <w:tcPr>
            <w:tcW w:w="946" w:type="dxa"/>
            <w:vMerge/>
            <w:vAlign w:val="center"/>
          </w:tcPr>
          <w:p w14:paraId="2ADB2135" w14:textId="77777777" w:rsidR="00036A7C" w:rsidRPr="00FA6AFE" w:rsidRDefault="00036A7C" w:rsidP="00B47012">
            <w:pPr>
              <w:jc w:val="center"/>
              <w:rPr>
                <w:rFonts w:ascii="仿宋" w:eastAsia="仿宋" w:hAnsi="仿宋"/>
                <w:sz w:val="24"/>
              </w:rPr>
            </w:pPr>
          </w:p>
        </w:tc>
        <w:tc>
          <w:tcPr>
            <w:tcW w:w="947" w:type="dxa"/>
          </w:tcPr>
          <w:p w14:paraId="3395BA88" w14:textId="77777777" w:rsidR="00036A7C" w:rsidRPr="00FA6AFE" w:rsidRDefault="00036A7C" w:rsidP="00B47012">
            <w:pPr>
              <w:rPr>
                <w:rFonts w:ascii="仿宋" w:eastAsia="仿宋" w:hAnsi="仿宋"/>
                <w:sz w:val="24"/>
              </w:rPr>
            </w:pPr>
          </w:p>
        </w:tc>
        <w:tc>
          <w:tcPr>
            <w:tcW w:w="947" w:type="dxa"/>
          </w:tcPr>
          <w:p w14:paraId="1221C9CD" w14:textId="77777777" w:rsidR="00036A7C" w:rsidRPr="00FA6AFE" w:rsidRDefault="00036A7C" w:rsidP="00B47012">
            <w:pPr>
              <w:rPr>
                <w:rFonts w:ascii="仿宋" w:eastAsia="仿宋" w:hAnsi="仿宋"/>
                <w:sz w:val="24"/>
              </w:rPr>
            </w:pPr>
          </w:p>
        </w:tc>
        <w:tc>
          <w:tcPr>
            <w:tcW w:w="947" w:type="dxa"/>
          </w:tcPr>
          <w:p w14:paraId="35478182" w14:textId="77777777" w:rsidR="00036A7C" w:rsidRPr="00FA6AFE" w:rsidRDefault="00036A7C" w:rsidP="00B47012">
            <w:pPr>
              <w:rPr>
                <w:rFonts w:ascii="仿宋" w:eastAsia="仿宋" w:hAnsi="仿宋"/>
                <w:sz w:val="24"/>
              </w:rPr>
            </w:pPr>
          </w:p>
        </w:tc>
        <w:tc>
          <w:tcPr>
            <w:tcW w:w="947" w:type="dxa"/>
          </w:tcPr>
          <w:p w14:paraId="13402F5F" w14:textId="77777777" w:rsidR="00036A7C" w:rsidRPr="00FA6AFE" w:rsidRDefault="00036A7C" w:rsidP="00B47012">
            <w:pPr>
              <w:rPr>
                <w:rFonts w:ascii="仿宋" w:eastAsia="仿宋" w:hAnsi="仿宋"/>
                <w:sz w:val="24"/>
              </w:rPr>
            </w:pPr>
          </w:p>
        </w:tc>
        <w:tc>
          <w:tcPr>
            <w:tcW w:w="947" w:type="dxa"/>
          </w:tcPr>
          <w:p w14:paraId="20660C81" w14:textId="77777777" w:rsidR="00036A7C" w:rsidRPr="00FA6AFE" w:rsidRDefault="00036A7C" w:rsidP="00B47012">
            <w:pPr>
              <w:rPr>
                <w:rFonts w:ascii="仿宋" w:eastAsia="仿宋" w:hAnsi="仿宋"/>
                <w:sz w:val="24"/>
              </w:rPr>
            </w:pPr>
          </w:p>
        </w:tc>
        <w:tc>
          <w:tcPr>
            <w:tcW w:w="947" w:type="dxa"/>
          </w:tcPr>
          <w:p w14:paraId="05FA8529" w14:textId="77777777" w:rsidR="00036A7C" w:rsidRPr="00FA6AFE" w:rsidRDefault="00036A7C" w:rsidP="00B47012">
            <w:pPr>
              <w:rPr>
                <w:rFonts w:ascii="仿宋" w:eastAsia="仿宋" w:hAnsi="仿宋"/>
                <w:sz w:val="24"/>
              </w:rPr>
            </w:pPr>
          </w:p>
        </w:tc>
        <w:tc>
          <w:tcPr>
            <w:tcW w:w="947" w:type="dxa"/>
          </w:tcPr>
          <w:p w14:paraId="76D336A1" w14:textId="77777777" w:rsidR="00036A7C" w:rsidRPr="00FA6AFE" w:rsidRDefault="00036A7C" w:rsidP="00B47012">
            <w:pPr>
              <w:rPr>
                <w:rFonts w:ascii="仿宋" w:eastAsia="仿宋" w:hAnsi="仿宋"/>
                <w:sz w:val="24"/>
              </w:rPr>
            </w:pPr>
          </w:p>
        </w:tc>
        <w:tc>
          <w:tcPr>
            <w:tcW w:w="947" w:type="dxa"/>
          </w:tcPr>
          <w:p w14:paraId="1FE3BC4C" w14:textId="77777777" w:rsidR="00036A7C" w:rsidRPr="00FA6AFE" w:rsidRDefault="00036A7C" w:rsidP="00B47012">
            <w:pPr>
              <w:rPr>
                <w:rFonts w:ascii="仿宋" w:eastAsia="仿宋" w:hAnsi="仿宋"/>
                <w:sz w:val="24"/>
              </w:rPr>
            </w:pPr>
          </w:p>
        </w:tc>
      </w:tr>
      <w:tr w:rsidR="00E914BE" w:rsidRPr="00FA6AFE" w14:paraId="6AFE1D61" w14:textId="77777777">
        <w:tc>
          <w:tcPr>
            <w:tcW w:w="946" w:type="dxa"/>
            <w:vMerge/>
            <w:vAlign w:val="center"/>
          </w:tcPr>
          <w:p w14:paraId="75B29637" w14:textId="77777777" w:rsidR="00036A7C" w:rsidRPr="00FA6AFE" w:rsidRDefault="00036A7C" w:rsidP="00B47012">
            <w:pPr>
              <w:jc w:val="center"/>
              <w:rPr>
                <w:rFonts w:ascii="仿宋" w:eastAsia="仿宋" w:hAnsi="仿宋"/>
                <w:sz w:val="24"/>
              </w:rPr>
            </w:pPr>
          </w:p>
        </w:tc>
        <w:tc>
          <w:tcPr>
            <w:tcW w:w="947" w:type="dxa"/>
          </w:tcPr>
          <w:p w14:paraId="5F39A09C" w14:textId="77777777" w:rsidR="00036A7C" w:rsidRPr="00FA6AFE" w:rsidRDefault="00036A7C" w:rsidP="00B47012">
            <w:pPr>
              <w:rPr>
                <w:rFonts w:ascii="仿宋" w:eastAsia="仿宋" w:hAnsi="仿宋"/>
                <w:sz w:val="24"/>
              </w:rPr>
            </w:pPr>
          </w:p>
        </w:tc>
        <w:tc>
          <w:tcPr>
            <w:tcW w:w="947" w:type="dxa"/>
          </w:tcPr>
          <w:p w14:paraId="40D3586A" w14:textId="77777777" w:rsidR="00036A7C" w:rsidRPr="00FA6AFE" w:rsidRDefault="00036A7C" w:rsidP="00B47012">
            <w:pPr>
              <w:rPr>
                <w:rFonts w:ascii="仿宋" w:eastAsia="仿宋" w:hAnsi="仿宋"/>
                <w:sz w:val="24"/>
              </w:rPr>
            </w:pPr>
          </w:p>
        </w:tc>
        <w:tc>
          <w:tcPr>
            <w:tcW w:w="947" w:type="dxa"/>
          </w:tcPr>
          <w:p w14:paraId="06F3A8E3" w14:textId="77777777" w:rsidR="00036A7C" w:rsidRPr="00FA6AFE" w:rsidRDefault="00036A7C" w:rsidP="00B47012">
            <w:pPr>
              <w:rPr>
                <w:rFonts w:ascii="仿宋" w:eastAsia="仿宋" w:hAnsi="仿宋"/>
                <w:sz w:val="24"/>
              </w:rPr>
            </w:pPr>
          </w:p>
        </w:tc>
        <w:tc>
          <w:tcPr>
            <w:tcW w:w="947" w:type="dxa"/>
          </w:tcPr>
          <w:p w14:paraId="4CA2BFCA" w14:textId="77777777" w:rsidR="00036A7C" w:rsidRPr="00FA6AFE" w:rsidRDefault="00036A7C" w:rsidP="00B47012">
            <w:pPr>
              <w:rPr>
                <w:rFonts w:ascii="仿宋" w:eastAsia="仿宋" w:hAnsi="仿宋"/>
                <w:sz w:val="24"/>
              </w:rPr>
            </w:pPr>
          </w:p>
        </w:tc>
        <w:tc>
          <w:tcPr>
            <w:tcW w:w="947" w:type="dxa"/>
          </w:tcPr>
          <w:p w14:paraId="1AA4927C" w14:textId="77777777" w:rsidR="00036A7C" w:rsidRPr="00FA6AFE" w:rsidRDefault="00036A7C" w:rsidP="00B47012">
            <w:pPr>
              <w:rPr>
                <w:rFonts w:ascii="仿宋" w:eastAsia="仿宋" w:hAnsi="仿宋"/>
                <w:sz w:val="24"/>
              </w:rPr>
            </w:pPr>
          </w:p>
        </w:tc>
        <w:tc>
          <w:tcPr>
            <w:tcW w:w="947" w:type="dxa"/>
          </w:tcPr>
          <w:p w14:paraId="36945A51" w14:textId="77777777" w:rsidR="00036A7C" w:rsidRPr="00FA6AFE" w:rsidRDefault="00036A7C" w:rsidP="00B47012">
            <w:pPr>
              <w:rPr>
                <w:rFonts w:ascii="仿宋" w:eastAsia="仿宋" w:hAnsi="仿宋"/>
                <w:sz w:val="24"/>
              </w:rPr>
            </w:pPr>
          </w:p>
        </w:tc>
        <w:tc>
          <w:tcPr>
            <w:tcW w:w="947" w:type="dxa"/>
          </w:tcPr>
          <w:p w14:paraId="7459A2E6" w14:textId="77777777" w:rsidR="00036A7C" w:rsidRPr="00FA6AFE" w:rsidRDefault="00036A7C" w:rsidP="00B47012">
            <w:pPr>
              <w:rPr>
                <w:rFonts w:ascii="仿宋" w:eastAsia="仿宋" w:hAnsi="仿宋"/>
                <w:sz w:val="24"/>
              </w:rPr>
            </w:pPr>
          </w:p>
        </w:tc>
        <w:tc>
          <w:tcPr>
            <w:tcW w:w="947" w:type="dxa"/>
          </w:tcPr>
          <w:p w14:paraId="2DCB4AB7" w14:textId="77777777" w:rsidR="00036A7C" w:rsidRPr="00FA6AFE" w:rsidRDefault="00036A7C" w:rsidP="00B47012">
            <w:pPr>
              <w:rPr>
                <w:rFonts w:ascii="仿宋" w:eastAsia="仿宋" w:hAnsi="仿宋"/>
                <w:sz w:val="24"/>
              </w:rPr>
            </w:pPr>
          </w:p>
        </w:tc>
      </w:tr>
      <w:tr w:rsidR="00E914BE" w:rsidRPr="00FA6AFE" w14:paraId="35F79440" w14:textId="77777777">
        <w:tc>
          <w:tcPr>
            <w:tcW w:w="946" w:type="dxa"/>
            <w:vMerge w:val="restart"/>
            <w:vAlign w:val="center"/>
          </w:tcPr>
          <w:p w14:paraId="31B9F658"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技术</w:t>
            </w:r>
          </w:p>
          <w:p w14:paraId="462C5B38"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14:paraId="2EB45799" w14:textId="77777777" w:rsidR="00036A7C" w:rsidRPr="00FA6AFE" w:rsidRDefault="00036A7C" w:rsidP="00B47012">
            <w:pPr>
              <w:rPr>
                <w:rFonts w:ascii="仿宋" w:eastAsia="仿宋" w:hAnsi="仿宋"/>
                <w:sz w:val="24"/>
              </w:rPr>
            </w:pPr>
          </w:p>
        </w:tc>
        <w:tc>
          <w:tcPr>
            <w:tcW w:w="947" w:type="dxa"/>
          </w:tcPr>
          <w:p w14:paraId="579163C5" w14:textId="77777777" w:rsidR="00036A7C" w:rsidRPr="00FA6AFE" w:rsidRDefault="00036A7C" w:rsidP="00B47012">
            <w:pPr>
              <w:rPr>
                <w:rFonts w:ascii="仿宋" w:eastAsia="仿宋" w:hAnsi="仿宋"/>
                <w:sz w:val="24"/>
              </w:rPr>
            </w:pPr>
          </w:p>
        </w:tc>
        <w:tc>
          <w:tcPr>
            <w:tcW w:w="947" w:type="dxa"/>
          </w:tcPr>
          <w:p w14:paraId="7FAD5893" w14:textId="77777777" w:rsidR="00036A7C" w:rsidRPr="00FA6AFE" w:rsidRDefault="00036A7C" w:rsidP="00B47012">
            <w:pPr>
              <w:rPr>
                <w:rFonts w:ascii="仿宋" w:eastAsia="仿宋" w:hAnsi="仿宋"/>
                <w:sz w:val="24"/>
              </w:rPr>
            </w:pPr>
          </w:p>
        </w:tc>
        <w:tc>
          <w:tcPr>
            <w:tcW w:w="947" w:type="dxa"/>
          </w:tcPr>
          <w:p w14:paraId="382C01B4" w14:textId="77777777" w:rsidR="00036A7C" w:rsidRPr="00FA6AFE" w:rsidRDefault="00036A7C" w:rsidP="00B47012">
            <w:pPr>
              <w:rPr>
                <w:rFonts w:ascii="仿宋" w:eastAsia="仿宋" w:hAnsi="仿宋"/>
                <w:sz w:val="24"/>
              </w:rPr>
            </w:pPr>
          </w:p>
        </w:tc>
        <w:tc>
          <w:tcPr>
            <w:tcW w:w="947" w:type="dxa"/>
          </w:tcPr>
          <w:p w14:paraId="0B4A2B70" w14:textId="77777777" w:rsidR="00036A7C" w:rsidRPr="00FA6AFE" w:rsidRDefault="00036A7C" w:rsidP="00B47012">
            <w:pPr>
              <w:rPr>
                <w:rFonts w:ascii="仿宋" w:eastAsia="仿宋" w:hAnsi="仿宋"/>
                <w:sz w:val="24"/>
              </w:rPr>
            </w:pPr>
          </w:p>
        </w:tc>
        <w:tc>
          <w:tcPr>
            <w:tcW w:w="947" w:type="dxa"/>
          </w:tcPr>
          <w:p w14:paraId="37712162" w14:textId="77777777" w:rsidR="00036A7C" w:rsidRPr="00FA6AFE" w:rsidRDefault="00036A7C" w:rsidP="00B47012">
            <w:pPr>
              <w:rPr>
                <w:rFonts w:ascii="仿宋" w:eastAsia="仿宋" w:hAnsi="仿宋"/>
                <w:sz w:val="24"/>
              </w:rPr>
            </w:pPr>
          </w:p>
        </w:tc>
        <w:tc>
          <w:tcPr>
            <w:tcW w:w="947" w:type="dxa"/>
          </w:tcPr>
          <w:p w14:paraId="0A1A8133" w14:textId="77777777" w:rsidR="00036A7C" w:rsidRPr="00FA6AFE" w:rsidRDefault="00036A7C" w:rsidP="00B47012">
            <w:pPr>
              <w:rPr>
                <w:rFonts w:ascii="仿宋" w:eastAsia="仿宋" w:hAnsi="仿宋"/>
                <w:sz w:val="24"/>
              </w:rPr>
            </w:pPr>
          </w:p>
        </w:tc>
        <w:tc>
          <w:tcPr>
            <w:tcW w:w="947" w:type="dxa"/>
          </w:tcPr>
          <w:p w14:paraId="35DB37C7" w14:textId="77777777" w:rsidR="00036A7C" w:rsidRPr="00FA6AFE" w:rsidRDefault="00036A7C" w:rsidP="00B47012">
            <w:pPr>
              <w:rPr>
                <w:rFonts w:ascii="仿宋" w:eastAsia="仿宋" w:hAnsi="仿宋"/>
                <w:sz w:val="24"/>
              </w:rPr>
            </w:pPr>
          </w:p>
        </w:tc>
      </w:tr>
      <w:tr w:rsidR="00E914BE" w:rsidRPr="00FA6AFE" w14:paraId="34BDD84F" w14:textId="77777777">
        <w:tc>
          <w:tcPr>
            <w:tcW w:w="946" w:type="dxa"/>
            <w:vMerge/>
            <w:vAlign w:val="center"/>
          </w:tcPr>
          <w:p w14:paraId="75FF359C" w14:textId="77777777" w:rsidR="00036A7C" w:rsidRPr="00FA6AFE" w:rsidRDefault="00036A7C" w:rsidP="00B47012">
            <w:pPr>
              <w:jc w:val="center"/>
              <w:rPr>
                <w:rFonts w:ascii="仿宋" w:eastAsia="仿宋" w:hAnsi="仿宋"/>
                <w:sz w:val="24"/>
              </w:rPr>
            </w:pPr>
          </w:p>
        </w:tc>
        <w:tc>
          <w:tcPr>
            <w:tcW w:w="947" w:type="dxa"/>
          </w:tcPr>
          <w:p w14:paraId="5AB8A41F" w14:textId="77777777" w:rsidR="00036A7C" w:rsidRPr="00FA6AFE" w:rsidRDefault="00036A7C" w:rsidP="00B47012">
            <w:pPr>
              <w:rPr>
                <w:rFonts w:ascii="仿宋" w:eastAsia="仿宋" w:hAnsi="仿宋"/>
                <w:sz w:val="24"/>
              </w:rPr>
            </w:pPr>
          </w:p>
        </w:tc>
        <w:tc>
          <w:tcPr>
            <w:tcW w:w="947" w:type="dxa"/>
          </w:tcPr>
          <w:p w14:paraId="787D1C3D" w14:textId="77777777" w:rsidR="00036A7C" w:rsidRPr="00FA6AFE" w:rsidRDefault="00036A7C" w:rsidP="00B47012">
            <w:pPr>
              <w:rPr>
                <w:rFonts w:ascii="仿宋" w:eastAsia="仿宋" w:hAnsi="仿宋"/>
                <w:sz w:val="24"/>
              </w:rPr>
            </w:pPr>
          </w:p>
        </w:tc>
        <w:tc>
          <w:tcPr>
            <w:tcW w:w="947" w:type="dxa"/>
          </w:tcPr>
          <w:p w14:paraId="72B14E56" w14:textId="77777777" w:rsidR="00036A7C" w:rsidRPr="00FA6AFE" w:rsidRDefault="00036A7C" w:rsidP="00B47012">
            <w:pPr>
              <w:rPr>
                <w:rFonts w:ascii="仿宋" w:eastAsia="仿宋" w:hAnsi="仿宋"/>
                <w:sz w:val="24"/>
              </w:rPr>
            </w:pPr>
          </w:p>
        </w:tc>
        <w:tc>
          <w:tcPr>
            <w:tcW w:w="947" w:type="dxa"/>
          </w:tcPr>
          <w:p w14:paraId="171734F4" w14:textId="77777777" w:rsidR="00036A7C" w:rsidRPr="00FA6AFE" w:rsidRDefault="00036A7C" w:rsidP="00B47012">
            <w:pPr>
              <w:rPr>
                <w:rFonts w:ascii="仿宋" w:eastAsia="仿宋" w:hAnsi="仿宋"/>
                <w:sz w:val="24"/>
              </w:rPr>
            </w:pPr>
          </w:p>
        </w:tc>
        <w:tc>
          <w:tcPr>
            <w:tcW w:w="947" w:type="dxa"/>
          </w:tcPr>
          <w:p w14:paraId="705723EB" w14:textId="77777777" w:rsidR="00036A7C" w:rsidRPr="00FA6AFE" w:rsidRDefault="00036A7C" w:rsidP="00B47012">
            <w:pPr>
              <w:rPr>
                <w:rFonts w:ascii="仿宋" w:eastAsia="仿宋" w:hAnsi="仿宋"/>
                <w:sz w:val="24"/>
              </w:rPr>
            </w:pPr>
          </w:p>
        </w:tc>
        <w:tc>
          <w:tcPr>
            <w:tcW w:w="947" w:type="dxa"/>
          </w:tcPr>
          <w:p w14:paraId="5A09DFD0" w14:textId="77777777" w:rsidR="00036A7C" w:rsidRPr="00FA6AFE" w:rsidRDefault="00036A7C" w:rsidP="00B47012">
            <w:pPr>
              <w:rPr>
                <w:rFonts w:ascii="仿宋" w:eastAsia="仿宋" w:hAnsi="仿宋"/>
                <w:sz w:val="24"/>
              </w:rPr>
            </w:pPr>
          </w:p>
        </w:tc>
        <w:tc>
          <w:tcPr>
            <w:tcW w:w="947" w:type="dxa"/>
          </w:tcPr>
          <w:p w14:paraId="47DC08B3" w14:textId="77777777" w:rsidR="00036A7C" w:rsidRPr="00FA6AFE" w:rsidRDefault="00036A7C" w:rsidP="00B47012">
            <w:pPr>
              <w:rPr>
                <w:rFonts w:ascii="仿宋" w:eastAsia="仿宋" w:hAnsi="仿宋"/>
                <w:sz w:val="24"/>
              </w:rPr>
            </w:pPr>
          </w:p>
        </w:tc>
        <w:tc>
          <w:tcPr>
            <w:tcW w:w="947" w:type="dxa"/>
          </w:tcPr>
          <w:p w14:paraId="5F46A892" w14:textId="77777777" w:rsidR="00036A7C" w:rsidRPr="00FA6AFE" w:rsidRDefault="00036A7C" w:rsidP="00B47012">
            <w:pPr>
              <w:rPr>
                <w:rFonts w:ascii="仿宋" w:eastAsia="仿宋" w:hAnsi="仿宋"/>
                <w:sz w:val="24"/>
              </w:rPr>
            </w:pPr>
          </w:p>
        </w:tc>
      </w:tr>
      <w:tr w:rsidR="00E914BE" w:rsidRPr="00FA6AFE" w14:paraId="58E3CEC3" w14:textId="77777777">
        <w:tc>
          <w:tcPr>
            <w:tcW w:w="946" w:type="dxa"/>
            <w:vMerge/>
            <w:vAlign w:val="center"/>
          </w:tcPr>
          <w:p w14:paraId="72201E6C" w14:textId="77777777" w:rsidR="00036A7C" w:rsidRPr="00FA6AFE" w:rsidRDefault="00036A7C" w:rsidP="00B47012">
            <w:pPr>
              <w:jc w:val="center"/>
              <w:rPr>
                <w:rFonts w:ascii="仿宋" w:eastAsia="仿宋" w:hAnsi="仿宋"/>
                <w:sz w:val="24"/>
              </w:rPr>
            </w:pPr>
          </w:p>
        </w:tc>
        <w:tc>
          <w:tcPr>
            <w:tcW w:w="947" w:type="dxa"/>
          </w:tcPr>
          <w:p w14:paraId="553BF943" w14:textId="77777777" w:rsidR="00036A7C" w:rsidRPr="00FA6AFE" w:rsidRDefault="00036A7C" w:rsidP="00B47012">
            <w:pPr>
              <w:rPr>
                <w:rFonts w:ascii="仿宋" w:eastAsia="仿宋" w:hAnsi="仿宋"/>
                <w:sz w:val="24"/>
              </w:rPr>
            </w:pPr>
          </w:p>
        </w:tc>
        <w:tc>
          <w:tcPr>
            <w:tcW w:w="947" w:type="dxa"/>
          </w:tcPr>
          <w:p w14:paraId="78D66C0F" w14:textId="77777777" w:rsidR="00036A7C" w:rsidRPr="00FA6AFE" w:rsidRDefault="00036A7C" w:rsidP="00B47012">
            <w:pPr>
              <w:rPr>
                <w:rFonts w:ascii="仿宋" w:eastAsia="仿宋" w:hAnsi="仿宋"/>
                <w:sz w:val="24"/>
              </w:rPr>
            </w:pPr>
          </w:p>
        </w:tc>
        <w:tc>
          <w:tcPr>
            <w:tcW w:w="947" w:type="dxa"/>
          </w:tcPr>
          <w:p w14:paraId="54FC6ACB" w14:textId="77777777" w:rsidR="00036A7C" w:rsidRPr="00FA6AFE" w:rsidRDefault="00036A7C" w:rsidP="00B47012">
            <w:pPr>
              <w:rPr>
                <w:rFonts w:ascii="仿宋" w:eastAsia="仿宋" w:hAnsi="仿宋"/>
                <w:sz w:val="24"/>
              </w:rPr>
            </w:pPr>
          </w:p>
        </w:tc>
        <w:tc>
          <w:tcPr>
            <w:tcW w:w="947" w:type="dxa"/>
          </w:tcPr>
          <w:p w14:paraId="7299C496" w14:textId="77777777" w:rsidR="00036A7C" w:rsidRPr="00FA6AFE" w:rsidRDefault="00036A7C" w:rsidP="00B47012">
            <w:pPr>
              <w:rPr>
                <w:rFonts w:ascii="仿宋" w:eastAsia="仿宋" w:hAnsi="仿宋"/>
                <w:sz w:val="24"/>
              </w:rPr>
            </w:pPr>
          </w:p>
        </w:tc>
        <w:tc>
          <w:tcPr>
            <w:tcW w:w="947" w:type="dxa"/>
          </w:tcPr>
          <w:p w14:paraId="10179C57" w14:textId="77777777" w:rsidR="00036A7C" w:rsidRPr="00FA6AFE" w:rsidRDefault="00036A7C" w:rsidP="00B47012">
            <w:pPr>
              <w:rPr>
                <w:rFonts w:ascii="仿宋" w:eastAsia="仿宋" w:hAnsi="仿宋"/>
                <w:sz w:val="24"/>
              </w:rPr>
            </w:pPr>
          </w:p>
        </w:tc>
        <w:tc>
          <w:tcPr>
            <w:tcW w:w="947" w:type="dxa"/>
          </w:tcPr>
          <w:p w14:paraId="74D5742B" w14:textId="77777777" w:rsidR="00036A7C" w:rsidRPr="00FA6AFE" w:rsidRDefault="00036A7C" w:rsidP="00B47012">
            <w:pPr>
              <w:rPr>
                <w:rFonts w:ascii="仿宋" w:eastAsia="仿宋" w:hAnsi="仿宋"/>
                <w:sz w:val="24"/>
              </w:rPr>
            </w:pPr>
          </w:p>
        </w:tc>
        <w:tc>
          <w:tcPr>
            <w:tcW w:w="947" w:type="dxa"/>
          </w:tcPr>
          <w:p w14:paraId="3BD68929" w14:textId="77777777" w:rsidR="00036A7C" w:rsidRPr="00FA6AFE" w:rsidRDefault="00036A7C" w:rsidP="00B47012">
            <w:pPr>
              <w:rPr>
                <w:rFonts w:ascii="仿宋" w:eastAsia="仿宋" w:hAnsi="仿宋"/>
                <w:sz w:val="24"/>
              </w:rPr>
            </w:pPr>
          </w:p>
        </w:tc>
        <w:tc>
          <w:tcPr>
            <w:tcW w:w="947" w:type="dxa"/>
          </w:tcPr>
          <w:p w14:paraId="3058C755" w14:textId="77777777" w:rsidR="00036A7C" w:rsidRPr="00FA6AFE" w:rsidRDefault="00036A7C" w:rsidP="00B47012">
            <w:pPr>
              <w:rPr>
                <w:rFonts w:ascii="仿宋" w:eastAsia="仿宋" w:hAnsi="仿宋"/>
                <w:sz w:val="24"/>
              </w:rPr>
            </w:pPr>
          </w:p>
        </w:tc>
      </w:tr>
      <w:tr w:rsidR="00E914BE" w:rsidRPr="00FA6AFE" w14:paraId="63BFD708" w14:textId="77777777">
        <w:tc>
          <w:tcPr>
            <w:tcW w:w="946" w:type="dxa"/>
            <w:vMerge w:val="restart"/>
            <w:vAlign w:val="center"/>
          </w:tcPr>
          <w:p w14:paraId="367FE23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6316F801" w14:textId="77777777" w:rsidR="00036A7C" w:rsidRPr="00FA6AFE" w:rsidRDefault="00036A7C" w:rsidP="00B47012">
            <w:pPr>
              <w:rPr>
                <w:rFonts w:ascii="仿宋" w:eastAsia="仿宋" w:hAnsi="仿宋"/>
                <w:sz w:val="24"/>
              </w:rPr>
            </w:pPr>
          </w:p>
        </w:tc>
        <w:tc>
          <w:tcPr>
            <w:tcW w:w="947" w:type="dxa"/>
          </w:tcPr>
          <w:p w14:paraId="033520E6" w14:textId="77777777" w:rsidR="00036A7C" w:rsidRPr="00FA6AFE" w:rsidRDefault="00036A7C" w:rsidP="00B47012">
            <w:pPr>
              <w:rPr>
                <w:rFonts w:ascii="仿宋" w:eastAsia="仿宋" w:hAnsi="仿宋"/>
                <w:sz w:val="24"/>
              </w:rPr>
            </w:pPr>
          </w:p>
        </w:tc>
        <w:tc>
          <w:tcPr>
            <w:tcW w:w="947" w:type="dxa"/>
          </w:tcPr>
          <w:p w14:paraId="283BC590" w14:textId="77777777" w:rsidR="00036A7C" w:rsidRPr="00FA6AFE" w:rsidRDefault="00036A7C" w:rsidP="00B47012">
            <w:pPr>
              <w:rPr>
                <w:rFonts w:ascii="仿宋" w:eastAsia="仿宋" w:hAnsi="仿宋"/>
                <w:sz w:val="24"/>
              </w:rPr>
            </w:pPr>
          </w:p>
        </w:tc>
        <w:tc>
          <w:tcPr>
            <w:tcW w:w="947" w:type="dxa"/>
          </w:tcPr>
          <w:p w14:paraId="1816ED06" w14:textId="77777777" w:rsidR="00036A7C" w:rsidRPr="00FA6AFE" w:rsidRDefault="00036A7C" w:rsidP="00B47012">
            <w:pPr>
              <w:rPr>
                <w:rFonts w:ascii="仿宋" w:eastAsia="仿宋" w:hAnsi="仿宋"/>
                <w:sz w:val="24"/>
              </w:rPr>
            </w:pPr>
          </w:p>
        </w:tc>
        <w:tc>
          <w:tcPr>
            <w:tcW w:w="947" w:type="dxa"/>
          </w:tcPr>
          <w:p w14:paraId="428FC324" w14:textId="77777777" w:rsidR="00036A7C" w:rsidRPr="00FA6AFE" w:rsidRDefault="00036A7C" w:rsidP="00B47012">
            <w:pPr>
              <w:rPr>
                <w:rFonts w:ascii="仿宋" w:eastAsia="仿宋" w:hAnsi="仿宋"/>
                <w:sz w:val="24"/>
              </w:rPr>
            </w:pPr>
          </w:p>
        </w:tc>
        <w:tc>
          <w:tcPr>
            <w:tcW w:w="947" w:type="dxa"/>
          </w:tcPr>
          <w:p w14:paraId="203E0C41" w14:textId="77777777" w:rsidR="00036A7C" w:rsidRPr="00FA6AFE" w:rsidRDefault="00036A7C" w:rsidP="00B47012">
            <w:pPr>
              <w:rPr>
                <w:rFonts w:ascii="仿宋" w:eastAsia="仿宋" w:hAnsi="仿宋"/>
                <w:sz w:val="24"/>
              </w:rPr>
            </w:pPr>
          </w:p>
        </w:tc>
        <w:tc>
          <w:tcPr>
            <w:tcW w:w="947" w:type="dxa"/>
          </w:tcPr>
          <w:p w14:paraId="0768DABB" w14:textId="77777777" w:rsidR="00036A7C" w:rsidRPr="00FA6AFE" w:rsidRDefault="00036A7C" w:rsidP="00B47012">
            <w:pPr>
              <w:rPr>
                <w:rFonts w:ascii="仿宋" w:eastAsia="仿宋" w:hAnsi="仿宋"/>
                <w:sz w:val="24"/>
              </w:rPr>
            </w:pPr>
          </w:p>
        </w:tc>
        <w:tc>
          <w:tcPr>
            <w:tcW w:w="947" w:type="dxa"/>
          </w:tcPr>
          <w:p w14:paraId="5C9BE57D" w14:textId="77777777" w:rsidR="00036A7C" w:rsidRPr="00FA6AFE" w:rsidRDefault="00036A7C" w:rsidP="00B47012">
            <w:pPr>
              <w:rPr>
                <w:rFonts w:ascii="仿宋" w:eastAsia="仿宋" w:hAnsi="仿宋"/>
                <w:sz w:val="24"/>
              </w:rPr>
            </w:pPr>
          </w:p>
        </w:tc>
      </w:tr>
      <w:tr w:rsidR="00E914BE" w:rsidRPr="00FA6AFE" w14:paraId="7C36BEFA" w14:textId="77777777">
        <w:tc>
          <w:tcPr>
            <w:tcW w:w="946" w:type="dxa"/>
            <w:vMerge/>
          </w:tcPr>
          <w:p w14:paraId="51A939F4" w14:textId="77777777" w:rsidR="00036A7C" w:rsidRPr="00FA6AFE" w:rsidRDefault="00036A7C" w:rsidP="00B47012">
            <w:pPr>
              <w:rPr>
                <w:rFonts w:ascii="仿宋" w:eastAsia="仿宋" w:hAnsi="仿宋"/>
                <w:sz w:val="24"/>
              </w:rPr>
            </w:pPr>
          </w:p>
        </w:tc>
        <w:tc>
          <w:tcPr>
            <w:tcW w:w="947" w:type="dxa"/>
          </w:tcPr>
          <w:p w14:paraId="64211CA1" w14:textId="77777777" w:rsidR="00036A7C" w:rsidRPr="00FA6AFE" w:rsidRDefault="00036A7C" w:rsidP="00B47012">
            <w:pPr>
              <w:rPr>
                <w:rFonts w:ascii="仿宋" w:eastAsia="仿宋" w:hAnsi="仿宋"/>
                <w:sz w:val="24"/>
              </w:rPr>
            </w:pPr>
          </w:p>
        </w:tc>
        <w:tc>
          <w:tcPr>
            <w:tcW w:w="947" w:type="dxa"/>
          </w:tcPr>
          <w:p w14:paraId="65544845" w14:textId="77777777" w:rsidR="00036A7C" w:rsidRPr="00FA6AFE" w:rsidRDefault="00036A7C" w:rsidP="00B47012">
            <w:pPr>
              <w:rPr>
                <w:rFonts w:ascii="仿宋" w:eastAsia="仿宋" w:hAnsi="仿宋"/>
                <w:sz w:val="24"/>
              </w:rPr>
            </w:pPr>
          </w:p>
        </w:tc>
        <w:tc>
          <w:tcPr>
            <w:tcW w:w="947" w:type="dxa"/>
          </w:tcPr>
          <w:p w14:paraId="6D655B9A" w14:textId="77777777" w:rsidR="00036A7C" w:rsidRPr="00FA6AFE" w:rsidRDefault="00036A7C" w:rsidP="00B47012">
            <w:pPr>
              <w:rPr>
                <w:rFonts w:ascii="仿宋" w:eastAsia="仿宋" w:hAnsi="仿宋"/>
                <w:sz w:val="24"/>
              </w:rPr>
            </w:pPr>
          </w:p>
        </w:tc>
        <w:tc>
          <w:tcPr>
            <w:tcW w:w="947" w:type="dxa"/>
          </w:tcPr>
          <w:p w14:paraId="6478094C" w14:textId="77777777" w:rsidR="00036A7C" w:rsidRPr="00FA6AFE" w:rsidRDefault="00036A7C" w:rsidP="00B47012">
            <w:pPr>
              <w:rPr>
                <w:rFonts w:ascii="仿宋" w:eastAsia="仿宋" w:hAnsi="仿宋"/>
                <w:sz w:val="24"/>
              </w:rPr>
            </w:pPr>
          </w:p>
        </w:tc>
        <w:tc>
          <w:tcPr>
            <w:tcW w:w="947" w:type="dxa"/>
          </w:tcPr>
          <w:p w14:paraId="6C09873E" w14:textId="77777777" w:rsidR="00036A7C" w:rsidRPr="00FA6AFE" w:rsidRDefault="00036A7C" w:rsidP="00B47012">
            <w:pPr>
              <w:rPr>
                <w:rFonts w:ascii="仿宋" w:eastAsia="仿宋" w:hAnsi="仿宋"/>
                <w:sz w:val="24"/>
              </w:rPr>
            </w:pPr>
          </w:p>
        </w:tc>
        <w:tc>
          <w:tcPr>
            <w:tcW w:w="947" w:type="dxa"/>
          </w:tcPr>
          <w:p w14:paraId="44963F2C" w14:textId="77777777" w:rsidR="00036A7C" w:rsidRPr="00FA6AFE" w:rsidRDefault="00036A7C" w:rsidP="00B47012">
            <w:pPr>
              <w:rPr>
                <w:rFonts w:ascii="仿宋" w:eastAsia="仿宋" w:hAnsi="仿宋"/>
                <w:sz w:val="24"/>
              </w:rPr>
            </w:pPr>
          </w:p>
        </w:tc>
        <w:tc>
          <w:tcPr>
            <w:tcW w:w="947" w:type="dxa"/>
          </w:tcPr>
          <w:p w14:paraId="53025951" w14:textId="77777777" w:rsidR="00036A7C" w:rsidRPr="00FA6AFE" w:rsidRDefault="00036A7C" w:rsidP="00B47012">
            <w:pPr>
              <w:rPr>
                <w:rFonts w:ascii="仿宋" w:eastAsia="仿宋" w:hAnsi="仿宋"/>
                <w:sz w:val="24"/>
              </w:rPr>
            </w:pPr>
          </w:p>
        </w:tc>
        <w:tc>
          <w:tcPr>
            <w:tcW w:w="947" w:type="dxa"/>
          </w:tcPr>
          <w:p w14:paraId="1C296C91" w14:textId="77777777" w:rsidR="00036A7C" w:rsidRPr="00FA6AFE" w:rsidRDefault="00036A7C" w:rsidP="00B47012">
            <w:pPr>
              <w:rPr>
                <w:rFonts w:ascii="仿宋" w:eastAsia="仿宋" w:hAnsi="仿宋"/>
                <w:sz w:val="24"/>
              </w:rPr>
            </w:pPr>
          </w:p>
        </w:tc>
      </w:tr>
      <w:tr w:rsidR="00036A7C" w:rsidRPr="00FA6AFE" w14:paraId="2C7CC18B" w14:textId="77777777">
        <w:tc>
          <w:tcPr>
            <w:tcW w:w="946" w:type="dxa"/>
            <w:vMerge/>
          </w:tcPr>
          <w:p w14:paraId="5B4987E3" w14:textId="77777777" w:rsidR="00036A7C" w:rsidRPr="00FA6AFE" w:rsidRDefault="00036A7C" w:rsidP="00B47012">
            <w:pPr>
              <w:rPr>
                <w:rFonts w:ascii="仿宋" w:eastAsia="仿宋" w:hAnsi="仿宋"/>
                <w:sz w:val="24"/>
              </w:rPr>
            </w:pPr>
          </w:p>
        </w:tc>
        <w:tc>
          <w:tcPr>
            <w:tcW w:w="947" w:type="dxa"/>
          </w:tcPr>
          <w:p w14:paraId="2EEEEE1A" w14:textId="77777777" w:rsidR="00036A7C" w:rsidRPr="00FA6AFE" w:rsidRDefault="00036A7C" w:rsidP="00B47012">
            <w:pPr>
              <w:rPr>
                <w:rFonts w:ascii="仿宋" w:eastAsia="仿宋" w:hAnsi="仿宋"/>
                <w:sz w:val="24"/>
              </w:rPr>
            </w:pPr>
          </w:p>
        </w:tc>
        <w:tc>
          <w:tcPr>
            <w:tcW w:w="947" w:type="dxa"/>
          </w:tcPr>
          <w:p w14:paraId="1F311EBC" w14:textId="77777777" w:rsidR="00036A7C" w:rsidRPr="00FA6AFE" w:rsidRDefault="00036A7C" w:rsidP="00B47012">
            <w:pPr>
              <w:rPr>
                <w:rFonts w:ascii="仿宋" w:eastAsia="仿宋" w:hAnsi="仿宋"/>
                <w:sz w:val="24"/>
              </w:rPr>
            </w:pPr>
          </w:p>
        </w:tc>
        <w:tc>
          <w:tcPr>
            <w:tcW w:w="947" w:type="dxa"/>
          </w:tcPr>
          <w:p w14:paraId="3A74CA1E" w14:textId="77777777" w:rsidR="00036A7C" w:rsidRPr="00FA6AFE" w:rsidRDefault="00036A7C" w:rsidP="00B47012">
            <w:pPr>
              <w:rPr>
                <w:rFonts w:ascii="仿宋" w:eastAsia="仿宋" w:hAnsi="仿宋"/>
                <w:sz w:val="24"/>
              </w:rPr>
            </w:pPr>
          </w:p>
        </w:tc>
        <w:tc>
          <w:tcPr>
            <w:tcW w:w="947" w:type="dxa"/>
          </w:tcPr>
          <w:p w14:paraId="2D7AC71A" w14:textId="77777777" w:rsidR="00036A7C" w:rsidRPr="00FA6AFE" w:rsidRDefault="00036A7C" w:rsidP="00B47012">
            <w:pPr>
              <w:rPr>
                <w:rFonts w:ascii="仿宋" w:eastAsia="仿宋" w:hAnsi="仿宋"/>
                <w:sz w:val="24"/>
              </w:rPr>
            </w:pPr>
          </w:p>
        </w:tc>
        <w:tc>
          <w:tcPr>
            <w:tcW w:w="947" w:type="dxa"/>
          </w:tcPr>
          <w:p w14:paraId="5A3500FE" w14:textId="77777777" w:rsidR="00036A7C" w:rsidRPr="00FA6AFE" w:rsidRDefault="00036A7C" w:rsidP="00B47012">
            <w:pPr>
              <w:rPr>
                <w:rFonts w:ascii="仿宋" w:eastAsia="仿宋" w:hAnsi="仿宋"/>
                <w:sz w:val="24"/>
              </w:rPr>
            </w:pPr>
          </w:p>
        </w:tc>
        <w:tc>
          <w:tcPr>
            <w:tcW w:w="947" w:type="dxa"/>
          </w:tcPr>
          <w:p w14:paraId="3E73F43A" w14:textId="77777777" w:rsidR="00036A7C" w:rsidRPr="00FA6AFE" w:rsidRDefault="00036A7C" w:rsidP="00B47012">
            <w:pPr>
              <w:rPr>
                <w:rFonts w:ascii="仿宋" w:eastAsia="仿宋" w:hAnsi="仿宋"/>
                <w:sz w:val="24"/>
              </w:rPr>
            </w:pPr>
          </w:p>
        </w:tc>
        <w:tc>
          <w:tcPr>
            <w:tcW w:w="947" w:type="dxa"/>
          </w:tcPr>
          <w:p w14:paraId="016D3AC1" w14:textId="77777777" w:rsidR="00036A7C" w:rsidRPr="00FA6AFE" w:rsidRDefault="00036A7C" w:rsidP="00B47012">
            <w:pPr>
              <w:rPr>
                <w:rFonts w:ascii="仿宋" w:eastAsia="仿宋" w:hAnsi="仿宋"/>
                <w:sz w:val="24"/>
              </w:rPr>
            </w:pPr>
          </w:p>
        </w:tc>
        <w:tc>
          <w:tcPr>
            <w:tcW w:w="947" w:type="dxa"/>
          </w:tcPr>
          <w:p w14:paraId="56739DE2" w14:textId="77777777" w:rsidR="00036A7C" w:rsidRPr="00FA6AFE" w:rsidRDefault="00036A7C" w:rsidP="00B47012">
            <w:pPr>
              <w:rPr>
                <w:rFonts w:ascii="仿宋" w:eastAsia="仿宋" w:hAnsi="仿宋"/>
                <w:sz w:val="24"/>
              </w:rPr>
            </w:pPr>
          </w:p>
        </w:tc>
      </w:tr>
    </w:tbl>
    <w:p w14:paraId="4919B9A7" w14:textId="77777777" w:rsidR="00036A7C" w:rsidRPr="00FA6AFE" w:rsidRDefault="00036A7C" w:rsidP="00B47012">
      <w:pPr>
        <w:rPr>
          <w:rFonts w:ascii="仿宋" w:eastAsia="仿宋" w:hAnsi="仿宋"/>
          <w:sz w:val="24"/>
        </w:rPr>
      </w:pPr>
    </w:p>
    <w:p w14:paraId="7AF4126F" w14:textId="77777777" w:rsidR="00036A7C" w:rsidRPr="00FA6AFE" w:rsidRDefault="00036A7C" w:rsidP="00B47012">
      <w:pPr>
        <w:rPr>
          <w:rFonts w:ascii="仿宋" w:eastAsia="仿宋" w:hAnsi="仿宋"/>
          <w:sz w:val="24"/>
        </w:rPr>
      </w:pPr>
    </w:p>
    <w:p w14:paraId="00741334" w14:textId="77777777" w:rsidR="00036A7C" w:rsidRPr="00FA6AFE" w:rsidRDefault="00036A7C" w:rsidP="00B47012">
      <w:pPr>
        <w:rPr>
          <w:rFonts w:ascii="仿宋" w:eastAsia="仿宋" w:hAnsi="仿宋"/>
          <w:sz w:val="24"/>
        </w:rPr>
      </w:pPr>
    </w:p>
    <w:p w14:paraId="00117482"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供应商名称：XXX（盖单位公章）</w:t>
      </w:r>
    </w:p>
    <w:p w14:paraId="38AF3EB3" w14:textId="77777777" w:rsidR="00036A7C" w:rsidRPr="00FA6AFE" w:rsidRDefault="000C61EA" w:rsidP="00B47012">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36052318" w14:textId="77777777" w:rsidR="00036A7C" w:rsidRDefault="00EE5E27" w:rsidP="00B47012">
      <w:pPr>
        <w:rPr>
          <w:rFonts w:ascii="仿宋" w:eastAsia="仿宋" w:hAnsi="仿宋"/>
          <w:sz w:val="24"/>
        </w:rPr>
      </w:pPr>
      <w:r w:rsidRPr="00FA6AFE">
        <w:rPr>
          <w:rFonts w:ascii="仿宋" w:eastAsia="仿宋" w:hAnsi="仿宋" w:hint="eastAsia"/>
          <w:sz w:val="24"/>
        </w:rPr>
        <w:t>日期：XXX</w:t>
      </w:r>
    </w:p>
    <w:p w14:paraId="7E2016AC" w14:textId="77777777" w:rsidR="00253D55" w:rsidRDefault="00253D55" w:rsidP="00B47012">
      <w:pPr>
        <w:rPr>
          <w:rFonts w:ascii="仿宋" w:eastAsia="仿宋" w:hAnsi="仿宋"/>
          <w:sz w:val="24"/>
        </w:rPr>
      </w:pPr>
    </w:p>
    <w:p w14:paraId="3012C536" w14:textId="77777777" w:rsidR="00253D55" w:rsidRDefault="00253D55" w:rsidP="00B47012">
      <w:pPr>
        <w:rPr>
          <w:rFonts w:ascii="仿宋" w:eastAsia="仿宋" w:hAnsi="仿宋"/>
          <w:sz w:val="24"/>
        </w:rPr>
      </w:pPr>
    </w:p>
    <w:p w14:paraId="5B2484DA" w14:textId="77777777" w:rsidR="00253D55" w:rsidRDefault="00253D55" w:rsidP="00B47012">
      <w:pPr>
        <w:rPr>
          <w:rFonts w:ascii="仿宋" w:eastAsia="仿宋" w:hAnsi="仿宋"/>
          <w:sz w:val="24"/>
        </w:rPr>
      </w:pPr>
    </w:p>
    <w:p w14:paraId="2309900A" w14:textId="77777777" w:rsidR="00C96FA8" w:rsidRDefault="00C96FA8">
      <w:pPr>
        <w:widowControl/>
        <w:jc w:val="left"/>
        <w:rPr>
          <w:rFonts w:ascii="仿宋" w:eastAsia="仿宋" w:hAnsi="仿宋"/>
          <w:sz w:val="24"/>
        </w:rPr>
      </w:pPr>
      <w:r>
        <w:rPr>
          <w:rFonts w:ascii="仿宋" w:eastAsia="仿宋" w:hAnsi="仿宋"/>
          <w:sz w:val="24"/>
        </w:rPr>
        <w:br w:type="page"/>
      </w:r>
    </w:p>
    <w:p w14:paraId="40E7983D" w14:textId="77777777" w:rsidR="00253D55" w:rsidRPr="00FA6AFE" w:rsidRDefault="00253D55" w:rsidP="00B47012">
      <w:pPr>
        <w:rPr>
          <w:rFonts w:ascii="仿宋" w:eastAsia="仿宋" w:hAnsi="仿宋"/>
          <w:sz w:val="24"/>
        </w:rPr>
      </w:pPr>
    </w:p>
    <w:p w14:paraId="0FC83661" w14:textId="77777777" w:rsidR="00403A68" w:rsidRDefault="00403A68">
      <w:pPr>
        <w:widowControl/>
        <w:jc w:val="left"/>
        <w:rPr>
          <w:rFonts w:ascii="仿宋" w:eastAsia="仿宋" w:hAnsi="仿宋"/>
          <w:b/>
          <w:sz w:val="32"/>
          <w:szCs w:val="32"/>
        </w:rPr>
        <w:sectPr w:rsidR="00403A68" w:rsidSect="00403A68">
          <w:headerReference w:type="default" r:id="rId16"/>
          <w:type w:val="continuous"/>
          <w:pgSz w:w="11907" w:h="16840" w:code="9"/>
          <w:pgMar w:top="1440" w:right="1800" w:bottom="1440" w:left="1800" w:header="851" w:footer="992" w:gutter="0"/>
          <w:cols w:space="720"/>
          <w:docGrid w:linePitch="326"/>
        </w:sectPr>
      </w:pPr>
      <w:bookmarkStart w:id="100" w:name="_Toc511206482"/>
      <w:bookmarkEnd w:id="99"/>
    </w:p>
    <w:p w14:paraId="0EDACF07" w14:textId="77777777" w:rsidR="00403A68" w:rsidRDefault="00403A68">
      <w:pPr>
        <w:widowControl/>
        <w:jc w:val="left"/>
        <w:rPr>
          <w:rFonts w:ascii="仿宋" w:eastAsia="仿宋" w:hAnsi="仿宋"/>
          <w:b/>
          <w:sz w:val="32"/>
          <w:szCs w:val="32"/>
        </w:rPr>
      </w:pPr>
    </w:p>
    <w:p w14:paraId="7B450453" w14:textId="77777777" w:rsidR="00036A7C" w:rsidRPr="00403A68" w:rsidRDefault="00EE5E27" w:rsidP="00E064FE">
      <w:pPr>
        <w:pStyle w:val="1"/>
        <w:jc w:val="center"/>
        <w:rPr>
          <w:rFonts w:ascii="仿宋" w:eastAsia="仿宋" w:hAnsi="仿宋"/>
          <w:b w:val="0"/>
          <w:sz w:val="32"/>
          <w:szCs w:val="32"/>
        </w:rPr>
      </w:pPr>
      <w:r w:rsidRPr="00403A68">
        <w:rPr>
          <w:rFonts w:ascii="仿宋" w:eastAsia="仿宋" w:hAnsi="仿宋" w:hint="eastAsia"/>
          <w:b w:val="0"/>
          <w:sz w:val="32"/>
          <w:szCs w:val="32"/>
        </w:rPr>
        <w:t>第</w:t>
      </w:r>
      <w:r w:rsidR="004C67A5" w:rsidRPr="00403A68">
        <w:rPr>
          <w:rFonts w:ascii="仿宋" w:eastAsia="仿宋" w:hAnsi="仿宋" w:hint="eastAsia"/>
          <w:b w:val="0"/>
          <w:sz w:val="32"/>
          <w:szCs w:val="32"/>
        </w:rPr>
        <w:t>八</w:t>
      </w:r>
      <w:r w:rsidRPr="00403A68">
        <w:rPr>
          <w:rFonts w:ascii="仿宋" w:eastAsia="仿宋" w:hAnsi="仿宋" w:hint="eastAsia"/>
          <w:b w:val="0"/>
          <w:sz w:val="32"/>
          <w:szCs w:val="32"/>
        </w:rPr>
        <w:t>章评审方法</w:t>
      </w:r>
      <w:bookmarkEnd w:id="100"/>
    </w:p>
    <w:p w14:paraId="21C3DA9E"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bookmarkStart w:id="101" w:name="_Toc101174146"/>
      <w:bookmarkStart w:id="102" w:name="_Toc101250640"/>
      <w:bookmarkStart w:id="103" w:name="_Toc101338358"/>
      <w:bookmarkStart w:id="104" w:name="_Toc209847065"/>
      <w:bookmarkStart w:id="105" w:name="_Toc430773924"/>
      <w:r w:rsidRPr="00FA6AFE">
        <w:rPr>
          <w:rFonts w:ascii="仿宋" w:eastAsia="仿宋" w:hAnsi="仿宋" w:hint="eastAsia"/>
          <w:sz w:val="24"/>
          <w:szCs w:val="24"/>
        </w:rPr>
        <w:t>1.总则</w:t>
      </w:r>
    </w:p>
    <w:p w14:paraId="71A6999D"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1F602169"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1.2 磋商工作由采购代理机构负责组织，具体磋商由采购代理机构依法组建的磋商小组负责。</w:t>
      </w:r>
    </w:p>
    <w:p w14:paraId="45EE78E9"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1.3 磋商工作应遵循公平、公正、科学及择优的原则，并以相同的磋商程序和标准对待所有的供应商。</w:t>
      </w:r>
    </w:p>
    <w:p w14:paraId="68A14C39"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1.4 磋商小组按照磋商文件规定的磋商程序、评分方法和标准进行评审，并独立履行下列职责：</w:t>
      </w:r>
    </w:p>
    <w:p w14:paraId="0EF60EC9"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（一）熟悉和理解磋商文件，确定磋商文件内容是否违反国家有关强制性规定或者磋商文件存在歧义、重大缺陷，根据需要书面要求采购人、采购代理机构对磋商文件作出解释；</w:t>
      </w:r>
    </w:p>
    <w:p w14:paraId="10A1F3F6"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（二）审查供应商响应文件是否满足磋商文件要求，并作出公正评价；</w:t>
      </w:r>
    </w:p>
    <w:p w14:paraId="3018EE06"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（三）根据需要要求供应商对响应文件中含义不明确、同类问题表述不一致或者有明显文字和计算错误的内容等作出必要的澄清、说明或者更正；</w:t>
      </w:r>
    </w:p>
    <w:p w14:paraId="477024DC"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（四）推荐成交供应商，或者受采购人委托确定成交供应商；</w:t>
      </w:r>
    </w:p>
    <w:p w14:paraId="3442ED1B"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（五）起草评审报告并进行签署；</w:t>
      </w:r>
    </w:p>
    <w:p w14:paraId="068EEED7"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（六）向采购人/采购代理机构、财政部门或者其他监督部门报告非法干预评审工作的行为；</w:t>
      </w:r>
    </w:p>
    <w:p w14:paraId="346D7344"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（七）法律、法规和规章规定的其他职责。</w:t>
      </w:r>
    </w:p>
    <w:p w14:paraId="65EBC447"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1.5磋商过程独立、保密。供应商非法干预磋商过程的，其响应文件作无效处理。</w:t>
      </w:r>
    </w:p>
    <w:p w14:paraId="20D5CA10" w14:textId="77777777" w:rsidR="00036A7C" w:rsidRPr="00FA6AFE" w:rsidRDefault="00036A7C" w:rsidP="00AE16AB">
      <w:pPr>
        <w:ind w:firstLine="413"/>
        <w:rPr>
          <w:rFonts w:ascii="仿宋" w:eastAsia="仿宋" w:hAnsi="仿宋"/>
        </w:rPr>
      </w:pPr>
    </w:p>
    <w:p w14:paraId="44B57B5D"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2.磋商程序</w:t>
      </w:r>
    </w:p>
    <w:p w14:paraId="014A776E" w14:textId="77777777"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2.1</w:t>
      </w:r>
      <w:r w:rsidR="00AE16AB">
        <w:rPr>
          <w:rFonts w:ascii="仿宋" w:eastAsia="仿宋" w:hAnsi="仿宋" w:hint="eastAsia"/>
          <w:sz w:val="24"/>
        </w:rPr>
        <w:t>审查磋商文件和停止评审</w:t>
      </w:r>
    </w:p>
    <w:p w14:paraId="20D465DE"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14:paraId="0F54C441"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lastRenderedPageBreak/>
        <w:t>2.1.2 本磋商文件有下列情形之一的，磋商小组应当停止评审：</w:t>
      </w:r>
    </w:p>
    <w:p w14:paraId="41F99EFC"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（1）磋商文件的规定存在歧义、重大缺陷的；</w:t>
      </w:r>
    </w:p>
    <w:p w14:paraId="2054EF92"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（2）磋商文件明显以不合理条件对供应商实行差别待遇或者歧视待遇的；</w:t>
      </w:r>
    </w:p>
    <w:p w14:paraId="757770E1"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（3）采购项目属于国家规定的优先、强制采购范围，但是磋商文件未依法体现优先、强制采购相关规定的；</w:t>
      </w:r>
    </w:p>
    <w:p w14:paraId="02325477"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（4）采购项目属于政府采购促进中小企业发展的范围，但是磋商文件未依法体现促进中小企业发展相关规定的；</w:t>
      </w:r>
    </w:p>
    <w:p w14:paraId="5FDEFBEC"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（5）磋商文件将供应商的资格条件列为评分因素的；</w:t>
      </w:r>
    </w:p>
    <w:p w14:paraId="08736A67"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（6）磋商文件载明的成交原则不合法的；</w:t>
      </w:r>
    </w:p>
    <w:p w14:paraId="4EC5977B"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（7）磋商文件有违反国家其他有关强制性规定的情形。</w:t>
      </w:r>
    </w:p>
    <w:p w14:paraId="0D512E04"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2.1.3 出现本条2.1.2</w:t>
      </w:r>
      <w:r w:rsidR="008A284A" w:rsidRPr="00AE16AB">
        <w:rPr>
          <w:rFonts w:ascii="仿宋" w:eastAsia="仿宋" w:hAnsi="仿宋" w:hint="eastAsia"/>
          <w:sz w:val="24"/>
        </w:rPr>
        <w:t>规定应当停止评审情形的，磋商小组应当向采购组织单位</w:t>
      </w:r>
      <w:r w:rsidRPr="00AE16AB">
        <w:rPr>
          <w:rFonts w:ascii="仿宋" w:eastAsia="仿宋" w:hAnsi="仿宋" w:hint="eastAsia"/>
          <w:sz w:val="24"/>
        </w:rPr>
        <w:t>书面说明情况。除本条规定的情形外，磋商小组不得以任何方式和理由停止评审。</w:t>
      </w:r>
    </w:p>
    <w:p w14:paraId="7E5F0B3E" w14:textId="77777777"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2.2</w:t>
      </w:r>
      <w:r w:rsidR="00AE16AB">
        <w:rPr>
          <w:rFonts w:ascii="仿宋" w:eastAsia="仿宋" w:hAnsi="仿宋" w:hint="eastAsia"/>
          <w:sz w:val="24"/>
        </w:rPr>
        <w:t>资格性审查</w:t>
      </w:r>
    </w:p>
    <w:p w14:paraId="1F3F47C8"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2.2.1本项目需要磋商小组进行资格性检查。</w:t>
      </w:r>
    </w:p>
    <w:p w14:paraId="59B179AE" w14:textId="77777777" w:rsidR="00036A7C" w:rsidRPr="00AE16AB" w:rsidRDefault="00EE5E27" w:rsidP="00AE16AB">
      <w:pPr>
        <w:spacing w:line="400" w:lineRule="exact"/>
        <w:rPr>
          <w:rFonts w:ascii="仿宋" w:eastAsia="仿宋" w:hAnsi="仿宋"/>
          <w:sz w:val="24"/>
        </w:rPr>
      </w:pPr>
      <w:r w:rsidRPr="00AE16AB">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磋商小组应依据法律法规和磋商文件的规定，对响应文件是否按照规定要求提供资格性证明材料、是否属于禁止参加磋商的供应商等进行审查，以确定供应商是否具备磋商资格。</w:t>
      </w:r>
    </w:p>
    <w:p w14:paraId="0895E0A1"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2.2.2资格性审查结束后，磋商小组应当出具资格性审查报告，没有通过资格审查的供应商，磋商小组应当在资格审查报告中说明原因。</w:t>
      </w:r>
    </w:p>
    <w:p w14:paraId="78D740D9"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2.2.3采购人或者采购代理机构宣布未通过资格性审查的供应商名单时，应当告知供应商未通过审查的原因。</w:t>
      </w:r>
    </w:p>
    <w:p w14:paraId="74DFC628" w14:textId="77777777"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2.3 通过资格性审查的供应商不足3家的，终止本次采购活动，并发布终止采购活动公告。</w:t>
      </w:r>
    </w:p>
    <w:p w14:paraId="47C1DA27" w14:textId="77777777" w:rsidR="00036A7C" w:rsidRPr="00AE16AB" w:rsidRDefault="00EE5E27" w:rsidP="00AE16AB">
      <w:pPr>
        <w:spacing w:line="400" w:lineRule="exact"/>
        <w:ind w:firstLineChars="200" w:firstLine="480"/>
        <w:rPr>
          <w:rFonts w:ascii="仿宋" w:eastAsia="仿宋" w:hAnsi="仿宋"/>
          <w:bCs/>
          <w:sz w:val="24"/>
          <w:lang w:val="zh-CN"/>
        </w:rPr>
      </w:pPr>
      <w:r w:rsidRPr="00AE16AB">
        <w:rPr>
          <w:rFonts w:ascii="仿宋" w:eastAsia="仿宋" w:hAnsi="仿宋" w:hint="eastAsia"/>
          <w:bCs/>
          <w:sz w:val="24"/>
        </w:rPr>
        <w:t>2.3.1</w:t>
      </w:r>
      <w:r w:rsidRPr="00AE16AB">
        <w:rPr>
          <w:rFonts w:ascii="仿宋" w:eastAsia="仿宋" w:hAnsi="仿宋"/>
          <w:bCs/>
          <w:sz w:val="24"/>
          <w:lang w:val="zh-CN"/>
        </w:rPr>
        <w:t>根据《财政部关于政府采购竞争性磋商采购方式管理暂行办法有关问题的补充通知》财库</w:t>
      </w:r>
      <w:r w:rsidR="00296683" w:rsidRPr="00AE16AB">
        <w:rPr>
          <w:rFonts w:ascii="仿宋" w:eastAsia="仿宋" w:hAnsi="仿宋"/>
          <w:bCs/>
          <w:sz w:val="24"/>
          <w:lang w:val="zh-CN"/>
        </w:rPr>
        <w:t>〔</w:t>
      </w:r>
      <w:r w:rsidRPr="00AE16AB">
        <w:rPr>
          <w:rFonts w:ascii="仿宋" w:eastAsia="仿宋" w:hAnsi="仿宋"/>
          <w:bCs/>
          <w:sz w:val="24"/>
          <w:lang w:val="zh-CN"/>
        </w:rPr>
        <w:t>2015</w:t>
      </w:r>
      <w:r w:rsidR="00296683" w:rsidRPr="00AE16AB">
        <w:rPr>
          <w:rFonts w:ascii="仿宋" w:eastAsia="仿宋" w:hAnsi="仿宋"/>
          <w:bCs/>
          <w:sz w:val="24"/>
          <w:lang w:val="zh-CN"/>
        </w:rPr>
        <w:t>〕</w:t>
      </w:r>
      <w:r w:rsidRPr="00AE16AB">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72DADA1D" w14:textId="77777777"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2.4</w:t>
      </w:r>
      <w:r w:rsidR="00AE16AB" w:rsidRPr="00AE16AB">
        <w:rPr>
          <w:rFonts w:ascii="仿宋" w:eastAsia="仿宋" w:hAnsi="仿宋" w:hint="eastAsia"/>
          <w:sz w:val="24"/>
        </w:rPr>
        <w:t>磋商</w:t>
      </w:r>
    </w:p>
    <w:p w14:paraId="50EE8378"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69367306"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2.4.2每轮磋商开始前，磋商小组应根据磋商文件的规定，并结合各供应商的响应文件拟定磋商内容。</w:t>
      </w:r>
    </w:p>
    <w:p w14:paraId="68E7A49D"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lastRenderedPageBreak/>
        <w:t>2.4.3在磋商过程中，磋商小组可以根据磋商文件和磋商情况实质性变动磋商文件的技术、服务要求以及合同草案条款，但不得变动磋商文件中的其他内容。实质性变动的内容，须经采购人代表书面确认。</w:t>
      </w:r>
    </w:p>
    <w:p w14:paraId="19A30968"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2.4.4对磋商文件作出的实质性变动是磋商文件的有效组成部分，磋商小组应当及时以书面形式同时通知所有参加磋商的供应商。</w:t>
      </w:r>
    </w:p>
    <w:p w14:paraId="1EACA39D"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14:paraId="600D86CA"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hint="eastAsia"/>
          <w:sz w:val="24"/>
        </w:rPr>
        <w:t>2.4.6</w:t>
      </w:r>
      <w:r w:rsidRPr="001752D3">
        <w:rPr>
          <w:rFonts w:ascii="仿宋" w:eastAsia="仿宋" w:hAnsi="仿宋"/>
          <w:sz w:val="24"/>
        </w:rPr>
        <w:t>磋商过程中，</w:t>
      </w:r>
      <w:r w:rsidR="002455E4" w:rsidRPr="001752D3">
        <w:rPr>
          <w:rFonts w:ascii="仿宋" w:eastAsia="仿宋" w:hAnsi="仿宋"/>
          <w:sz w:val="24"/>
          <w:lang w:val="zh-CN"/>
        </w:rPr>
        <w:t>磋商小组对</w:t>
      </w:r>
      <w:r w:rsidRPr="001752D3">
        <w:rPr>
          <w:rFonts w:ascii="仿宋" w:eastAsia="仿宋" w:hAnsi="仿宋"/>
          <w:sz w:val="24"/>
          <w:lang w:val="zh-CN"/>
        </w:rPr>
        <w:t>响应文件的有效性、完整性和响应程度进行审查，审查中发现供应商响应文件属于下列情况之一的，应按照无效响应文件处理：</w:t>
      </w:r>
    </w:p>
    <w:p w14:paraId="01F8DB8A"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（1）响应文件正副本数量不足的；</w:t>
      </w:r>
    </w:p>
    <w:p w14:paraId="430ADCAE"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2</w:t>
      </w:r>
      <w:r w:rsidRPr="001752D3">
        <w:rPr>
          <w:rFonts w:ascii="仿宋" w:eastAsia="仿宋" w:hAnsi="仿宋"/>
          <w:sz w:val="24"/>
          <w:lang w:val="zh-CN"/>
        </w:rPr>
        <w:t>）响应文件组成明显不符合采购文件的规定要求，影响评审委员会评判的</w:t>
      </w:r>
      <w:r w:rsidRPr="001752D3">
        <w:rPr>
          <w:rFonts w:ascii="仿宋" w:eastAsia="仿宋" w:hAnsi="仿宋" w:hint="eastAsia"/>
          <w:sz w:val="24"/>
          <w:lang w:val="zh-CN"/>
        </w:rPr>
        <w:t>；</w:t>
      </w:r>
    </w:p>
    <w:p w14:paraId="12C0C4C0"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3</w:t>
      </w:r>
      <w:r w:rsidR="001850D0" w:rsidRPr="001752D3">
        <w:rPr>
          <w:rFonts w:ascii="仿宋" w:eastAsia="仿宋" w:hAnsi="仿宋"/>
          <w:sz w:val="24"/>
          <w:lang w:val="zh-CN"/>
        </w:rPr>
        <w:t>）响应文件的语言、计量单位</w:t>
      </w:r>
      <w:r w:rsidRPr="001752D3">
        <w:rPr>
          <w:rFonts w:ascii="仿宋" w:eastAsia="仿宋" w:hAnsi="仿宋"/>
          <w:sz w:val="24"/>
          <w:lang w:val="zh-CN"/>
        </w:rPr>
        <w:t>、知识产权、响应有效期等不符合采购文件的规定，影响磋商小组评判的；</w:t>
      </w:r>
    </w:p>
    <w:p w14:paraId="0848B373"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735FAD" w:rsidRPr="001752D3">
        <w:rPr>
          <w:rFonts w:ascii="仿宋" w:eastAsia="仿宋" w:hAnsi="仿宋"/>
          <w:sz w:val="24"/>
          <w:lang w:val="zh-CN"/>
        </w:rPr>
        <w:t>4</w:t>
      </w:r>
      <w:r w:rsidRPr="001752D3">
        <w:rPr>
          <w:rFonts w:ascii="仿宋" w:eastAsia="仿宋" w:hAnsi="仿宋"/>
          <w:sz w:val="24"/>
          <w:lang w:val="zh-CN"/>
        </w:rPr>
        <w:t>）经最终磋商后，供应商的响应文件仍不能完全响应采购文件的实质性要求的；</w:t>
      </w:r>
    </w:p>
    <w:p w14:paraId="6818F102" w14:textId="77777777" w:rsidR="00C835FF" w:rsidRPr="001752D3" w:rsidRDefault="00C835FF" w:rsidP="001752D3">
      <w:pPr>
        <w:ind w:firstLineChars="200" w:firstLine="480"/>
        <w:rPr>
          <w:rFonts w:ascii="仿宋" w:eastAsia="仿宋" w:hAnsi="仿宋"/>
          <w:sz w:val="24"/>
        </w:rPr>
      </w:pPr>
      <w:r w:rsidRPr="001752D3">
        <w:rPr>
          <w:rFonts w:ascii="仿宋" w:eastAsia="仿宋" w:hAnsi="仿宋" w:hint="eastAsia"/>
          <w:sz w:val="24"/>
          <w:lang w:val="zh-CN"/>
        </w:rPr>
        <w:t>(</w:t>
      </w:r>
      <w:r w:rsidR="00735FAD" w:rsidRPr="001752D3">
        <w:rPr>
          <w:rFonts w:ascii="仿宋" w:eastAsia="仿宋" w:hAnsi="仿宋"/>
          <w:sz w:val="24"/>
          <w:lang w:val="zh-CN"/>
        </w:rPr>
        <w:t>5</w:t>
      </w:r>
      <w:r w:rsidRPr="001752D3">
        <w:rPr>
          <w:rFonts w:ascii="仿宋" w:eastAsia="仿宋" w:hAnsi="仿宋" w:hint="eastAsia"/>
          <w:sz w:val="24"/>
          <w:lang w:val="zh-CN"/>
        </w:rPr>
        <w:t>)</w:t>
      </w:r>
      <w:r w:rsidRPr="001752D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1FE2B657" w14:textId="77777777" w:rsidR="009474C6" w:rsidRPr="001752D3" w:rsidRDefault="009474C6" w:rsidP="001752D3">
      <w:pPr>
        <w:ind w:firstLineChars="200" w:firstLine="480"/>
        <w:rPr>
          <w:rFonts w:ascii="仿宋" w:eastAsia="仿宋" w:hAnsi="仿宋"/>
          <w:sz w:val="24"/>
        </w:rPr>
      </w:pPr>
      <w:r w:rsidRPr="001752D3">
        <w:rPr>
          <w:rFonts w:ascii="仿宋" w:eastAsia="仿宋" w:hAnsi="仿宋" w:hint="eastAsia"/>
          <w:sz w:val="24"/>
        </w:rPr>
        <w:t xml:space="preserve"> (</w:t>
      </w:r>
      <w:r w:rsidR="00735FAD" w:rsidRPr="001752D3">
        <w:rPr>
          <w:rFonts w:ascii="仿宋" w:eastAsia="仿宋" w:hAnsi="仿宋"/>
          <w:sz w:val="24"/>
        </w:rPr>
        <w:t>6</w:t>
      </w:r>
      <w:r w:rsidRPr="001752D3">
        <w:rPr>
          <w:rFonts w:ascii="仿宋" w:eastAsia="仿宋" w:hAnsi="仿宋" w:hint="eastAsia"/>
          <w:sz w:val="24"/>
        </w:rPr>
        <w:t>)属于竞争性磋商文件中无效响应情形的。</w:t>
      </w:r>
    </w:p>
    <w:p w14:paraId="5779EE90"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7BC1E4AC"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1</w:t>
      </w:r>
      <w:r w:rsidRPr="001752D3">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586E9CEF"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2</w:t>
      </w:r>
      <w:r w:rsidRPr="001752D3">
        <w:rPr>
          <w:rFonts w:ascii="仿宋" w:eastAsia="仿宋" w:hAnsi="仿宋"/>
          <w:sz w:val="24"/>
          <w:lang w:val="zh-CN"/>
        </w:rPr>
        <w:t>）响应文件除采购文件明确要求加盖单位(法人)公章的以外，其他地方以相关专用章加盖的；</w:t>
      </w:r>
    </w:p>
    <w:p w14:paraId="26875FCE"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3</w:t>
      </w:r>
      <w:r w:rsidRPr="001752D3">
        <w:rPr>
          <w:rFonts w:ascii="仿宋" w:eastAsia="仿宋" w:hAnsi="仿宋"/>
          <w:sz w:val="24"/>
          <w:lang w:val="zh-CN"/>
        </w:rPr>
        <w:t>）以骑缝章的形式代替响应文件内容逐页盖章的（但是骑缝章模糊不清，印章名称无法辨认的除外）。</w:t>
      </w:r>
    </w:p>
    <w:p w14:paraId="327339A7"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sz w:val="24"/>
        </w:rPr>
        <w:t>磋商小组</w:t>
      </w:r>
      <w:r w:rsidRPr="001752D3">
        <w:rPr>
          <w:rFonts w:ascii="仿宋" w:eastAsia="仿宋" w:hAnsi="仿宋"/>
          <w:sz w:val="24"/>
          <w:lang w:val="zh-CN"/>
        </w:rPr>
        <w:t>对所有响应文件的有效性、完整性和响应程度进行审查</w:t>
      </w:r>
      <w:r w:rsidRPr="001752D3">
        <w:rPr>
          <w:rFonts w:ascii="仿宋" w:eastAsia="仿宋" w:hAnsi="仿宋"/>
          <w:sz w:val="24"/>
        </w:rPr>
        <w:t>后，向采购</w:t>
      </w:r>
      <w:r w:rsidRPr="001752D3">
        <w:rPr>
          <w:rFonts w:ascii="仿宋" w:eastAsia="仿宋" w:hAnsi="仿宋"/>
          <w:sz w:val="24"/>
          <w:lang w:val="zh-CN"/>
        </w:rPr>
        <w:t>代理机构</w:t>
      </w:r>
      <w:r w:rsidRPr="001752D3">
        <w:rPr>
          <w:rFonts w:ascii="仿宋" w:eastAsia="仿宋" w:hAnsi="仿宋"/>
          <w:sz w:val="24"/>
        </w:rPr>
        <w:t>出具</w:t>
      </w:r>
      <w:r w:rsidRPr="001752D3">
        <w:rPr>
          <w:rFonts w:ascii="仿宋" w:eastAsia="仿宋" w:hAnsi="仿宋"/>
          <w:sz w:val="24"/>
          <w:lang w:val="zh-CN"/>
        </w:rPr>
        <w:t>有效性、完整性和响应程度</w:t>
      </w:r>
      <w:r w:rsidRPr="001752D3">
        <w:rPr>
          <w:rFonts w:ascii="仿宋" w:eastAsia="仿宋" w:hAnsi="仿宋"/>
          <w:sz w:val="24"/>
        </w:rPr>
        <w:t>审查报告，确定继续磋商的供应商名单。没有通过</w:t>
      </w:r>
      <w:r w:rsidRPr="001752D3">
        <w:rPr>
          <w:rFonts w:ascii="仿宋" w:eastAsia="仿宋" w:hAnsi="仿宋"/>
          <w:sz w:val="24"/>
          <w:lang w:val="zh-CN"/>
        </w:rPr>
        <w:t>有效性、完整性和响应程度</w:t>
      </w:r>
      <w:r w:rsidRPr="001752D3">
        <w:rPr>
          <w:rFonts w:ascii="仿宋" w:eastAsia="仿宋" w:hAnsi="仿宋"/>
          <w:sz w:val="24"/>
        </w:rPr>
        <w:t>审查的供应商，磋商小组应在</w:t>
      </w:r>
      <w:r w:rsidRPr="001752D3">
        <w:rPr>
          <w:rFonts w:ascii="仿宋" w:eastAsia="仿宋" w:hAnsi="仿宋"/>
          <w:sz w:val="24"/>
          <w:lang w:val="zh-CN"/>
        </w:rPr>
        <w:t>有效性、完整性和响应程度</w:t>
      </w:r>
      <w:r w:rsidRPr="001752D3">
        <w:rPr>
          <w:rFonts w:ascii="仿宋" w:eastAsia="仿宋" w:hAnsi="仿宋"/>
          <w:sz w:val="24"/>
        </w:rPr>
        <w:t>审查报告中说明原因。</w:t>
      </w:r>
    </w:p>
    <w:p w14:paraId="09779104"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2.4.7磋商过程中，磋商的任何一方不得透露与磋商有关的其他供应商的技术资料、价格和其他信息。</w:t>
      </w:r>
    </w:p>
    <w:p w14:paraId="4B02F5A8"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2.4.8磋商过程中，磋商小组发现或者知晓供应商存在违法、违纪行为的，磋商小组应当将该供应商响应文件作无效处理，不允许其提交最后报价。</w:t>
      </w:r>
    </w:p>
    <w:p w14:paraId="4B971881" w14:textId="77777777" w:rsidR="00036A7C" w:rsidRPr="001752D3" w:rsidRDefault="00EE5E27" w:rsidP="001752D3">
      <w:pPr>
        <w:ind w:firstLineChars="200" w:firstLine="480"/>
        <w:rPr>
          <w:rFonts w:ascii="仿宋" w:eastAsia="仿宋" w:hAnsi="仿宋"/>
          <w:bCs/>
          <w:sz w:val="24"/>
        </w:rPr>
      </w:pPr>
      <w:r w:rsidRPr="001752D3">
        <w:rPr>
          <w:rFonts w:ascii="仿宋" w:eastAsia="仿宋" w:hAnsi="仿宋" w:hint="eastAsia"/>
          <w:bCs/>
          <w:sz w:val="24"/>
        </w:rPr>
        <w:lastRenderedPageBreak/>
        <w:t>2.4.9磋商完成后，磋商小组应出具磋商情况记录表，磋商情况记录表需包含磋商内容、磋商意见、实质性变动内容等。</w:t>
      </w:r>
    </w:p>
    <w:p w14:paraId="7E93EAF8" w14:textId="77777777" w:rsidR="00036A7C" w:rsidRPr="00FA6AFE" w:rsidRDefault="00EE5E27" w:rsidP="00AE16AB">
      <w:pPr>
        <w:spacing w:line="400" w:lineRule="exact"/>
        <w:ind w:firstLineChars="200" w:firstLine="480"/>
        <w:outlineLvl w:val="2"/>
        <w:rPr>
          <w:rFonts w:ascii="仿宋" w:eastAsia="仿宋" w:hAnsi="仿宋"/>
          <w:sz w:val="24"/>
        </w:rPr>
      </w:pPr>
      <w:r w:rsidRPr="00FA6AFE">
        <w:rPr>
          <w:rFonts w:ascii="仿宋" w:eastAsia="仿宋" w:hAnsi="仿宋" w:hint="eastAsia"/>
          <w:sz w:val="24"/>
        </w:rPr>
        <w:t>2.5</w:t>
      </w:r>
      <w:r w:rsidR="00AE16AB">
        <w:rPr>
          <w:rFonts w:ascii="仿宋" w:eastAsia="仿宋" w:hAnsi="仿宋" w:hint="eastAsia"/>
          <w:sz w:val="24"/>
        </w:rPr>
        <w:t>报价</w:t>
      </w:r>
    </w:p>
    <w:p w14:paraId="0BAA31B2"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1B41280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磋商文件能够详细列明采购标的的技术、服务要求的，磋商结束后，磋商小组应当要求所有实质性响应的供应商在规定时间内提交最后报价，提交最后报价的供应商不得少于3家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。或磋商文件不能详细列明采购标的的技术、服务要求，需经磋商由供应商提供最终设计方案或解决方案的，磋商结束后，磋商小组应当按照少数服从多数的原则投票推荐3家以上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2DAA188C" w14:textId="77777777"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06"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06"/>
      <w:r w:rsidRPr="00FA6AFE">
        <w:rPr>
          <w:rFonts w:ascii="仿宋" w:eastAsia="仿宋" w:hAnsi="仿宋" w:hint="eastAsia"/>
          <w:b/>
          <w:bCs/>
          <w:sz w:val="24"/>
        </w:rPr>
        <w:t>第三条第四项情形的，提交最后报价的供应商可以为2家。</w:t>
      </w:r>
    </w:p>
    <w:p w14:paraId="717C719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磋商小组认为供应商最后报价明显低于成本价，在磋商小组发出质询函后供应商未能提供合理的成本分析和价格构成的或对质函询的解释未被磋商小组采信的，应按照无效响应文件处理。</w:t>
      </w:r>
    </w:p>
    <w:p w14:paraId="4E1DEF8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供应商最后报价应当由法定代表人/主要负责人/本人或其授权代表签字确认（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6D7A6FF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0D2769B3"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3C0EA669"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1912CE55"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lastRenderedPageBreak/>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1825199"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14:paraId="7F810F5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153604ED"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5467BD68" w14:textId="77777777" w:rsidR="006D6B83" w:rsidRPr="00FA6AFE" w:rsidRDefault="006D6B83"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14:paraId="2ADA194C"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0C093C46"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2.9采购组织单位现场复核评审结果</w:t>
      </w:r>
    </w:p>
    <w:p w14:paraId="5959FDB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6C67C08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6351F3D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5A03DE5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6176612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（4）客观评分不一致的。</w:t>
      </w:r>
    </w:p>
    <w:p w14:paraId="157A57C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w:t>
      </w:r>
      <w:r w:rsidRPr="00FA6AFE">
        <w:rPr>
          <w:rFonts w:ascii="仿宋" w:eastAsia="仿宋" w:hAnsi="仿宋" w:hint="eastAsia"/>
          <w:sz w:val="24"/>
        </w:rPr>
        <w:lastRenderedPageBreak/>
        <w:t>活动。采购代理机构认为磋商小组评审结果不合法的，应当书面报告采购项目同级财政部门。</w:t>
      </w:r>
    </w:p>
    <w:p w14:paraId="11857C9B"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采购代理机构复核过程中，磋商小组成员不得离开评审现场。</w:t>
      </w:r>
    </w:p>
    <w:p w14:paraId="4909F29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1DAC721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（1）磋商小组已经出具磋商报告并且离开评审现场的；</w:t>
      </w:r>
    </w:p>
    <w:p w14:paraId="7BA25B2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1E9111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3E48575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784CB91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3264AE0C"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2.10编写磋商报告。磋商小组推荐成交候选供应商后，应向采购代理机构出具磋商报告。磋商报告应当包括以下主要内容：</w:t>
      </w:r>
    </w:p>
    <w:p w14:paraId="5B75D95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320271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1389601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（3）获取磋商文件的供应商名单和磋商小组成员名单；</w:t>
      </w:r>
    </w:p>
    <w:p w14:paraId="183778E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2325A1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75AA55C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22A9735C"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14:paraId="59BB4F96"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2.12供应商澄清、说明</w:t>
      </w:r>
    </w:p>
    <w:p w14:paraId="01E90C0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480316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2.12.2磋商小组要求供应商澄清、说明或者更正响应文件应当以书面形式作出。供应商的澄清、说明或者更正应当由法定代表人/主要负责人/本人或其授权代表签字（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w:t>
      </w:r>
      <w:r w:rsidRPr="00FA6AFE">
        <w:rPr>
          <w:rFonts w:ascii="仿宋" w:eastAsia="仿宋" w:hAnsi="仿宋" w:hint="eastAsia"/>
          <w:sz w:val="24"/>
        </w:rPr>
        <w:lastRenderedPageBreak/>
        <w:t>供应商为其他组织的，应当由其主要负责人或者授权代表签字确认；供应商为自然人的，应当由其本人或者授权代表签字确认）或者加盖公章。</w:t>
      </w:r>
    </w:p>
    <w:p w14:paraId="24F41EBA"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2.13终止磋商采购活动</w:t>
      </w:r>
    </w:p>
    <w:p w14:paraId="444B9C0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23ADF6A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63DB9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7B52478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1E8ED6D1" w14:textId="77777777" w:rsidR="00036A7C" w:rsidRPr="00FA6AFE" w:rsidRDefault="00EE5E27" w:rsidP="00AE16AB">
      <w:pPr>
        <w:spacing w:line="400" w:lineRule="exact"/>
        <w:ind w:firstLineChars="200" w:firstLine="482"/>
        <w:outlineLvl w:val="1"/>
        <w:rPr>
          <w:rFonts w:ascii="仿宋" w:eastAsia="仿宋" w:hAnsi="仿宋"/>
          <w:b/>
          <w:sz w:val="24"/>
        </w:rPr>
      </w:pPr>
      <w:r w:rsidRPr="00FA6AFE">
        <w:rPr>
          <w:rFonts w:ascii="仿宋" w:eastAsia="仿宋" w:hAnsi="仿宋" w:hint="eastAsia"/>
          <w:b/>
          <w:sz w:val="24"/>
        </w:rPr>
        <w:t>3.综合评分</w:t>
      </w:r>
    </w:p>
    <w:p w14:paraId="68D3E292"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3.1本次综合评分的因素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23A7E24B" w14:textId="7777777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7AA11642" w14:textId="77777777" w:rsidR="00036A7C" w:rsidRPr="00FA6AFE" w:rsidRDefault="00EE5E27" w:rsidP="001752D3">
      <w:pPr>
        <w:pStyle w:val="a8"/>
        <w:tabs>
          <w:tab w:val="left" w:pos="600"/>
        </w:tabs>
        <w:spacing w:line="400" w:lineRule="exact"/>
        <w:ind w:firstLineChars="200" w:firstLine="480"/>
        <w:outlineLvl w:val="2"/>
        <w:rPr>
          <w:rFonts w:ascii="仿宋" w:eastAsia="仿宋" w:hAnsi="仿宋"/>
          <w:sz w:val="24"/>
          <w:szCs w:val="24"/>
        </w:rPr>
      </w:pPr>
      <w:r w:rsidRPr="00FA6AFE">
        <w:rPr>
          <w:rFonts w:ascii="仿宋" w:eastAsia="仿宋" w:hAnsi="仿宋" w:hint="eastAsia"/>
          <w:sz w:val="24"/>
          <w:szCs w:val="24"/>
        </w:rPr>
        <w:t>3.3综合评分明细表</w:t>
      </w:r>
    </w:p>
    <w:p w14:paraId="10DFD8F7"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76934049"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0A163871" w14:textId="77777777" w:rsidR="00036A7C" w:rsidRDefault="00EE5E27" w:rsidP="001752D3">
      <w:pPr>
        <w:ind w:firstLineChars="200" w:firstLine="480"/>
        <w:rPr>
          <w:rFonts w:ascii="仿宋" w:eastAsia="仿宋" w:hAnsi="仿宋"/>
          <w:sz w:val="24"/>
        </w:rPr>
      </w:pPr>
      <w:r w:rsidRPr="001752D3">
        <w:rPr>
          <w:rFonts w:ascii="仿宋" w:eastAsia="仿宋" w:hAnsi="仿宋" w:hint="eastAsia"/>
          <w:sz w:val="24"/>
        </w:rPr>
        <w:t>3.3.</w:t>
      </w:r>
      <w:r w:rsidR="000E1CC8" w:rsidRPr="001752D3">
        <w:rPr>
          <w:rFonts w:ascii="仿宋" w:eastAsia="仿宋" w:hAnsi="仿宋" w:hint="eastAsia"/>
          <w:sz w:val="24"/>
        </w:rPr>
        <w:t>3</w:t>
      </w:r>
      <w:r w:rsidRPr="001752D3">
        <w:rPr>
          <w:rFonts w:ascii="仿宋" w:eastAsia="仿宋" w:hAnsi="仿宋" w:hint="eastAsia"/>
          <w:sz w:val="24"/>
        </w:rPr>
        <w:t>综合评分明细表</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
        <w:gridCol w:w="1177"/>
        <w:gridCol w:w="1136"/>
        <w:gridCol w:w="782"/>
        <w:gridCol w:w="3699"/>
        <w:gridCol w:w="661"/>
        <w:gridCol w:w="851"/>
      </w:tblGrid>
      <w:tr w:rsidR="00FC2277" w14:paraId="408D2750" w14:textId="77777777" w:rsidTr="003220F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11800DB6" w14:textId="77777777" w:rsidR="00FC2277" w:rsidRPr="00FC2277" w:rsidRDefault="00FC2277" w:rsidP="00FC2277">
            <w:pPr>
              <w:spacing w:line="360" w:lineRule="auto"/>
              <w:rPr>
                <w:rFonts w:ascii="仿宋" w:eastAsia="仿宋" w:hAnsi="仿宋"/>
                <w:sz w:val="24"/>
              </w:rPr>
            </w:pPr>
            <w:r w:rsidRPr="00FC2277">
              <w:rPr>
                <w:rFonts w:ascii="仿宋" w:eastAsia="仿宋" w:hAnsi="仿宋" w:hint="eastAsia"/>
                <w:sz w:val="24"/>
              </w:rPr>
              <w:t>序号</w:t>
            </w:r>
          </w:p>
        </w:tc>
        <w:tc>
          <w:tcPr>
            <w:tcW w:w="2313" w:type="dxa"/>
            <w:gridSpan w:val="2"/>
            <w:tcBorders>
              <w:top w:val="single" w:sz="4" w:space="0" w:color="auto"/>
              <w:left w:val="single" w:sz="4" w:space="0" w:color="auto"/>
              <w:bottom w:val="single" w:sz="4" w:space="0" w:color="auto"/>
              <w:right w:val="single" w:sz="4" w:space="0" w:color="auto"/>
            </w:tcBorders>
            <w:vAlign w:val="center"/>
          </w:tcPr>
          <w:p w14:paraId="789ABD9B"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评分因素</w:t>
            </w:r>
          </w:p>
          <w:p w14:paraId="6368CFE1"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及权重</w:t>
            </w:r>
          </w:p>
        </w:tc>
        <w:tc>
          <w:tcPr>
            <w:tcW w:w="782" w:type="dxa"/>
            <w:tcBorders>
              <w:top w:val="single" w:sz="4" w:space="0" w:color="auto"/>
              <w:left w:val="single" w:sz="4" w:space="0" w:color="auto"/>
              <w:bottom w:val="single" w:sz="4" w:space="0" w:color="auto"/>
              <w:right w:val="single" w:sz="4" w:space="0" w:color="auto"/>
            </w:tcBorders>
            <w:vAlign w:val="center"/>
          </w:tcPr>
          <w:p w14:paraId="46FBCC38"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分值</w:t>
            </w:r>
          </w:p>
        </w:tc>
        <w:tc>
          <w:tcPr>
            <w:tcW w:w="0" w:type="auto"/>
            <w:tcBorders>
              <w:top w:val="single" w:sz="4" w:space="0" w:color="auto"/>
              <w:left w:val="single" w:sz="4" w:space="0" w:color="auto"/>
              <w:bottom w:val="single" w:sz="4" w:space="0" w:color="auto"/>
              <w:right w:val="single" w:sz="4" w:space="0" w:color="auto"/>
            </w:tcBorders>
            <w:vAlign w:val="center"/>
          </w:tcPr>
          <w:p w14:paraId="44D6663F"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评分标准</w:t>
            </w:r>
          </w:p>
        </w:tc>
        <w:tc>
          <w:tcPr>
            <w:tcW w:w="661" w:type="dxa"/>
            <w:tcBorders>
              <w:top w:val="single" w:sz="4" w:space="0" w:color="auto"/>
              <w:left w:val="single" w:sz="4" w:space="0" w:color="auto"/>
              <w:bottom w:val="single" w:sz="4" w:space="0" w:color="auto"/>
              <w:right w:val="single" w:sz="4" w:space="0" w:color="auto"/>
            </w:tcBorders>
          </w:tcPr>
          <w:p w14:paraId="701D59EC" w14:textId="77777777" w:rsidR="00FC2277" w:rsidRPr="00FC2277" w:rsidRDefault="00FC2277" w:rsidP="00FC2277">
            <w:pPr>
              <w:spacing w:line="360" w:lineRule="auto"/>
              <w:rPr>
                <w:rFonts w:ascii="仿宋" w:eastAsia="仿宋" w:hAnsi="仿宋"/>
                <w:sz w:val="24"/>
              </w:rPr>
            </w:pPr>
            <w:r w:rsidRPr="00FC2277">
              <w:rPr>
                <w:rFonts w:ascii="仿宋" w:eastAsia="仿宋" w:hAnsi="仿宋" w:hint="eastAsia"/>
                <w:sz w:val="24"/>
              </w:rPr>
              <w:t>备注</w:t>
            </w:r>
          </w:p>
        </w:tc>
        <w:tc>
          <w:tcPr>
            <w:tcW w:w="851" w:type="dxa"/>
            <w:tcBorders>
              <w:top w:val="single" w:sz="4" w:space="0" w:color="auto"/>
              <w:left w:val="single" w:sz="4" w:space="0" w:color="auto"/>
              <w:bottom w:val="single" w:sz="4" w:space="0" w:color="auto"/>
              <w:right w:val="single" w:sz="4" w:space="0" w:color="auto"/>
            </w:tcBorders>
            <w:vAlign w:val="center"/>
          </w:tcPr>
          <w:p w14:paraId="310FA72D" w14:textId="77777777" w:rsidR="00FC2277" w:rsidRPr="00FC2277" w:rsidRDefault="00FC2277" w:rsidP="00FC2277">
            <w:pPr>
              <w:spacing w:line="360" w:lineRule="auto"/>
              <w:rPr>
                <w:rFonts w:ascii="仿宋" w:eastAsia="仿宋" w:hAnsi="仿宋"/>
                <w:sz w:val="24"/>
              </w:rPr>
            </w:pPr>
            <w:r w:rsidRPr="00FC2277">
              <w:rPr>
                <w:rFonts w:ascii="仿宋" w:eastAsia="仿宋" w:hAnsi="仿宋" w:hint="eastAsia"/>
                <w:sz w:val="24"/>
              </w:rPr>
              <w:t>说  明</w:t>
            </w:r>
          </w:p>
        </w:tc>
      </w:tr>
      <w:tr w:rsidR="00FC2277" w14:paraId="7D19BA0A" w14:textId="77777777" w:rsidTr="003220F6">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14:paraId="022A0A39" w14:textId="77777777" w:rsidR="00FC2277" w:rsidRPr="00FC2277" w:rsidRDefault="00C95A72" w:rsidP="00FC2277">
            <w:pPr>
              <w:spacing w:line="360" w:lineRule="auto"/>
              <w:rPr>
                <w:rFonts w:ascii="仿宋" w:eastAsia="仿宋" w:hAnsi="仿宋"/>
                <w:sz w:val="24"/>
              </w:rPr>
            </w:pPr>
            <w:r>
              <w:rPr>
                <w:rFonts w:ascii="仿宋" w:eastAsia="仿宋" w:hAnsi="仿宋"/>
                <w:sz w:val="24"/>
              </w:rPr>
              <w:t>1</w:t>
            </w:r>
          </w:p>
        </w:tc>
        <w:tc>
          <w:tcPr>
            <w:tcW w:w="2313" w:type="dxa"/>
            <w:gridSpan w:val="2"/>
            <w:tcBorders>
              <w:top w:val="single" w:sz="4" w:space="0" w:color="auto"/>
              <w:left w:val="single" w:sz="4" w:space="0" w:color="auto"/>
              <w:bottom w:val="single" w:sz="4" w:space="0" w:color="auto"/>
              <w:right w:val="single" w:sz="4" w:space="0" w:color="auto"/>
            </w:tcBorders>
            <w:vAlign w:val="center"/>
          </w:tcPr>
          <w:p w14:paraId="21D6DE3D" w14:textId="3AA9BCF5" w:rsidR="00FC2277" w:rsidRPr="00FC2277" w:rsidRDefault="00FC2277" w:rsidP="00B728D4">
            <w:pPr>
              <w:spacing w:line="360" w:lineRule="auto"/>
              <w:jc w:val="center"/>
              <w:rPr>
                <w:rFonts w:ascii="仿宋" w:eastAsia="仿宋" w:hAnsi="仿宋"/>
                <w:sz w:val="24"/>
              </w:rPr>
            </w:pPr>
            <w:r w:rsidRPr="00FC2277">
              <w:rPr>
                <w:rFonts w:ascii="仿宋" w:eastAsia="仿宋" w:hAnsi="仿宋" w:hint="eastAsia"/>
                <w:sz w:val="24"/>
              </w:rPr>
              <w:t>服务人员配置</w:t>
            </w:r>
            <w:r w:rsidR="00B728D4">
              <w:rPr>
                <w:rFonts w:ascii="仿宋" w:eastAsia="仿宋" w:hAnsi="仿宋"/>
                <w:sz w:val="24"/>
              </w:rPr>
              <w:t>3</w:t>
            </w:r>
            <w:r w:rsidR="002D0B8B">
              <w:rPr>
                <w:rFonts w:ascii="仿宋" w:eastAsia="仿宋" w:hAnsi="仿宋"/>
                <w:sz w:val="24"/>
              </w:rPr>
              <w:t>2</w:t>
            </w:r>
            <w:r w:rsidRPr="00FC2277">
              <w:rPr>
                <w:rFonts w:ascii="仿宋" w:eastAsia="仿宋" w:hAnsi="仿宋" w:hint="eastAsia"/>
                <w:sz w:val="24"/>
              </w:rPr>
              <w:t>%</w:t>
            </w:r>
          </w:p>
        </w:tc>
        <w:tc>
          <w:tcPr>
            <w:tcW w:w="782" w:type="dxa"/>
            <w:tcBorders>
              <w:top w:val="single" w:sz="4" w:space="0" w:color="auto"/>
              <w:left w:val="single" w:sz="4" w:space="0" w:color="auto"/>
              <w:bottom w:val="single" w:sz="4" w:space="0" w:color="auto"/>
              <w:right w:val="single" w:sz="4" w:space="0" w:color="auto"/>
            </w:tcBorders>
            <w:vAlign w:val="center"/>
          </w:tcPr>
          <w:p w14:paraId="4B18801C" w14:textId="7A180237" w:rsidR="00FC2277" w:rsidRPr="00FC2277" w:rsidRDefault="00B728D4" w:rsidP="00FC2277">
            <w:pPr>
              <w:spacing w:line="360" w:lineRule="auto"/>
              <w:jc w:val="center"/>
              <w:rPr>
                <w:rFonts w:ascii="仿宋" w:eastAsia="仿宋" w:hAnsi="仿宋"/>
                <w:sz w:val="24"/>
              </w:rPr>
            </w:pPr>
            <w:r>
              <w:rPr>
                <w:rFonts w:ascii="仿宋" w:eastAsia="仿宋" w:hAnsi="仿宋"/>
                <w:sz w:val="24"/>
              </w:rPr>
              <w:t>3</w:t>
            </w:r>
            <w:r w:rsidR="002D0B8B">
              <w:rPr>
                <w:rFonts w:ascii="仿宋" w:eastAsia="仿宋" w:hAnsi="仿宋"/>
                <w:sz w:val="24"/>
              </w:rPr>
              <w:t>2</w:t>
            </w:r>
            <w:r w:rsidR="00FC2277" w:rsidRPr="00FC2277">
              <w:rPr>
                <w:rFonts w:ascii="仿宋" w:eastAsia="仿宋" w:hAnsi="仿宋" w:hint="eastAsia"/>
                <w:sz w:val="24"/>
              </w:rPr>
              <w:t>分</w:t>
            </w:r>
          </w:p>
        </w:tc>
        <w:tc>
          <w:tcPr>
            <w:tcW w:w="0" w:type="auto"/>
            <w:tcBorders>
              <w:top w:val="single" w:sz="4" w:space="0" w:color="auto"/>
              <w:left w:val="single" w:sz="4" w:space="0" w:color="auto"/>
              <w:bottom w:val="single" w:sz="4" w:space="0" w:color="auto"/>
              <w:right w:val="single" w:sz="4" w:space="0" w:color="auto"/>
            </w:tcBorders>
            <w:vAlign w:val="center"/>
          </w:tcPr>
          <w:p w14:paraId="05F79AA0" w14:textId="3038C3CF"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1、供应商拟派本项目的项目负责人具有</w:t>
            </w:r>
            <w:r w:rsidR="00AE2DF8" w:rsidRPr="00EB586C">
              <w:rPr>
                <w:rFonts w:ascii="仿宋" w:eastAsia="仿宋" w:hAnsi="仿宋" w:hint="eastAsia"/>
                <w:snapToGrid/>
                <w:sz w:val="24"/>
              </w:rPr>
              <w:t>副主任</w:t>
            </w:r>
            <w:r w:rsidR="00EB586C" w:rsidRPr="00EB586C">
              <w:rPr>
                <w:rFonts w:ascii="仿宋" w:eastAsia="仿宋" w:hAnsi="仿宋" w:hint="eastAsia"/>
                <w:snapToGrid/>
                <w:sz w:val="24"/>
              </w:rPr>
              <w:t>医师</w:t>
            </w:r>
            <w:r w:rsidR="00AE2DF8" w:rsidRPr="00AE2DF8">
              <w:rPr>
                <w:rFonts w:ascii="仿宋" w:eastAsia="仿宋" w:hAnsi="仿宋" w:hint="eastAsia"/>
                <w:snapToGrid/>
                <w:sz w:val="24"/>
              </w:rPr>
              <w:t>及以上级别</w:t>
            </w:r>
            <w:r w:rsidR="000C74E6" w:rsidRPr="003A2F2E">
              <w:rPr>
                <w:rFonts w:ascii="仿宋" w:eastAsia="仿宋" w:hAnsi="仿宋" w:hint="eastAsia"/>
                <w:snapToGrid/>
                <w:sz w:val="24"/>
              </w:rPr>
              <w:t>的</w:t>
            </w:r>
            <w:r w:rsidR="00767E06">
              <w:rPr>
                <w:rFonts w:ascii="仿宋" w:eastAsia="仿宋" w:hAnsi="仿宋" w:hint="eastAsia"/>
                <w:snapToGrid/>
                <w:sz w:val="24"/>
              </w:rPr>
              <w:t>资质证书</w:t>
            </w:r>
            <w:r w:rsidRPr="003A2F2E">
              <w:rPr>
                <w:rFonts w:ascii="仿宋" w:eastAsia="仿宋" w:hAnsi="仿宋" w:hint="eastAsia"/>
                <w:snapToGrid/>
                <w:sz w:val="24"/>
              </w:rPr>
              <w:t>的得</w:t>
            </w:r>
            <w:r w:rsidR="002D0B8B">
              <w:rPr>
                <w:rFonts w:ascii="仿宋" w:eastAsia="仿宋" w:hAnsi="仿宋"/>
                <w:snapToGrid/>
                <w:sz w:val="24"/>
              </w:rPr>
              <w:t>5</w:t>
            </w:r>
            <w:r w:rsidRPr="003A2F2E">
              <w:rPr>
                <w:rFonts w:ascii="仿宋" w:eastAsia="仿宋" w:hAnsi="仿宋" w:hint="eastAsia"/>
                <w:snapToGrid/>
                <w:sz w:val="24"/>
              </w:rPr>
              <w:t>分；</w:t>
            </w:r>
          </w:p>
          <w:p w14:paraId="06F3A78C" w14:textId="77777777"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说明：提供人员相关证书复印件</w:t>
            </w:r>
          </w:p>
          <w:p w14:paraId="4C6F5AE8" w14:textId="77777777"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2、供应商拟派本项目服务团队人员。</w:t>
            </w:r>
          </w:p>
          <w:p w14:paraId="66FF6732" w14:textId="77777777" w:rsidR="0040562A"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（1）</w:t>
            </w:r>
            <w:r w:rsidR="0040562A">
              <w:rPr>
                <w:rFonts w:ascii="仿宋" w:eastAsia="仿宋" w:hAnsi="仿宋" w:hint="eastAsia"/>
                <w:snapToGrid/>
                <w:sz w:val="24"/>
              </w:rPr>
              <w:t>提供</w:t>
            </w:r>
            <w:r w:rsidR="0040562A" w:rsidRPr="0040562A">
              <w:rPr>
                <w:rFonts w:ascii="仿宋" w:eastAsia="仿宋" w:hAnsi="仿宋" w:hint="eastAsia"/>
                <w:snapToGrid/>
                <w:sz w:val="24"/>
              </w:rPr>
              <w:t>10名及以上具有养老护理资质证书</w:t>
            </w:r>
            <w:r w:rsidR="0040562A">
              <w:rPr>
                <w:rFonts w:ascii="仿宋" w:eastAsia="仿宋" w:hAnsi="仿宋" w:hint="eastAsia"/>
                <w:snapToGrid/>
                <w:sz w:val="24"/>
              </w:rPr>
              <w:t>的</w:t>
            </w:r>
            <w:r w:rsidR="0040562A" w:rsidRPr="0040562A">
              <w:rPr>
                <w:rFonts w:ascii="仿宋" w:eastAsia="仿宋" w:hAnsi="仿宋" w:hint="eastAsia"/>
                <w:snapToGrid/>
                <w:sz w:val="24"/>
              </w:rPr>
              <w:t>人员，得12分</w:t>
            </w:r>
            <w:r w:rsidR="0040562A">
              <w:rPr>
                <w:rFonts w:ascii="仿宋" w:eastAsia="仿宋" w:hAnsi="仿宋" w:hint="eastAsia"/>
                <w:snapToGrid/>
                <w:sz w:val="24"/>
              </w:rPr>
              <w:t>；</w:t>
            </w:r>
            <w:r w:rsidR="0040562A" w:rsidRPr="0040562A">
              <w:rPr>
                <w:rFonts w:ascii="仿宋" w:eastAsia="仿宋" w:hAnsi="仿宋" w:hint="eastAsia"/>
                <w:snapToGrid/>
                <w:sz w:val="24"/>
              </w:rPr>
              <w:t>7名-10名（不含7名和10名），得6分；≤7名，不得分；</w:t>
            </w:r>
          </w:p>
          <w:p w14:paraId="6F26DF19" w14:textId="77777777" w:rsidR="00BC4737"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（2</w:t>
            </w:r>
            <w:r w:rsidR="00767E06">
              <w:rPr>
                <w:rFonts w:ascii="仿宋" w:eastAsia="仿宋" w:hAnsi="仿宋" w:hint="eastAsia"/>
                <w:snapToGrid/>
                <w:sz w:val="24"/>
              </w:rPr>
              <w:t>）</w:t>
            </w:r>
            <w:r w:rsidR="00266BD3">
              <w:rPr>
                <w:rFonts w:ascii="仿宋" w:eastAsia="仿宋" w:hAnsi="仿宋" w:hint="eastAsia"/>
                <w:snapToGrid/>
                <w:sz w:val="24"/>
              </w:rPr>
              <w:t>每</w:t>
            </w:r>
            <w:r w:rsidR="00767E06" w:rsidRPr="0040562A">
              <w:rPr>
                <w:rFonts w:ascii="仿宋" w:eastAsia="仿宋" w:hAnsi="仿宋" w:hint="eastAsia"/>
                <w:snapToGrid/>
                <w:sz w:val="24"/>
              </w:rPr>
              <w:t>提供</w:t>
            </w:r>
            <w:r w:rsidR="0040562A">
              <w:rPr>
                <w:rFonts w:ascii="仿宋" w:eastAsia="仿宋" w:hAnsi="仿宋"/>
                <w:snapToGrid/>
                <w:sz w:val="24"/>
              </w:rPr>
              <w:t>1</w:t>
            </w:r>
            <w:r w:rsidR="0040562A" w:rsidRPr="0040562A">
              <w:rPr>
                <w:rFonts w:ascii="仿宋" w:eastAsia="仿宋" w:hAnsi="仿宋" w:hint="eastAsia"/>
                <w:snapToGrid/>
                <w:sz w:val="24"/>
              </w:rPr>
              <w:t>名具有</w:t>
            </w:r>
            <w:r w:rsidR="00767E06" w:rsidRPr="0040562A">
              <w:rPr>
                <w:rFonts w:ascii="仿宋" w:eastAsia="仿宋" w:hAnsi="仿宋" w:hint="eastAsia"/>
                <w:snapToGrid/>
                <w:sz w:val="24"/>
              </w:rPr>
              <w:t>执业医师资格证书</w:t>
            </w:r>
            <w:r w:rsidR="00266BD3">
              <w:rPr>
                <w:rFonts w:ascii="仿宋" w:eastAsia="仿宋" w:hAnsi="仿宋" w:hint="eastAsia"/>
                <w:snapToGrid/>
                <w:sz w:val="24"/>
              </w:rPr>
              <w:t>的</w:t>
            </w:r>
            <w:r w:rsidR="00767E06" w:rsidRPr="0040562A">
              <w:rPr>
                <w:rFonts w:ascii="仿宋" w:eastAsia="仿宋" w:hAnsi="仿宋" w:hint="eastAsia"/>
                <w:snapToGrid/>
                <w:sz w:val="24"/>
              </w:rPr>
              <w:t>人员得</w:t>
            </w:r>
            <w:r w:rsidR="0040562A">
              <w:rPr>
                <w:rFonts w:ascii="仿宋" w:eastAsia="仿宋" w:hAnsi="仿宋"/>
                <w:snapToGrid/>
                <w:sz w:val="24"/>
              </w:rPr>
              <w:t>1</w:t>
            </w:r>
            <w:r w:rsidR="00767E06" w:rsidRPr="0040562A">
              <w:rPr>
                <w:rFonts w:ascii="仿宋" w:eastAsia="仿宋" w:hAnsi="仿宋" w:hint="eastAsia"/>
                <w:snapToGrid/>
                <w:sz w:val="24"/>
              </w:rPr>
              <w:t>分</w:t>
            </w:r>
            <w:r w:rsidR="0040562A">
              <w:rPr>
                <w:rFonts w:ascii="仿宋" w:eastAsia="仿宋" w:hAnsi="仿宋" w:hint="eastAsia"/>
                <w:snapToGrid/>
                <w:sz w:val="24"/>
              </w:rPr>
              <w:t>，本项最多得2分；</w:t>
            </w:r>
          </w:p>
          <w:p w14:paraId="4149BE8A" w14:textId="77777777" w:rsidR="00266BD3" w:rsidRPr="003A2F2E" w:rsidRDefault="00266BD3" w:rsidP="00BC4737">
            <w:pPr>
              <w:pStyle w:val="120"/>
              <w:spacing w:line="240" w:lineRule="auto"/>
              <w:ind w:leftChars="0" w:left="0"/>
              <w:rPr>
                <w:rFonts w:ascii="仿宋" w:eastAsia="仿宋" w:hAnsi="仿宋"/>
                <w:snapToGrid/>
                <w:sz w:val="24"/>
              </w:rPr>
            </w:pPr>
            <w:r w:rsidRPr="00266BD3">
              <w:rPr>
                <w:rFonts w:ascii="仿宋" w:eastAsia="仿宋" w:hAnsi="仿宋" w:hint="eastAsia"/>
                <w:snapToGrid/>
                <w:sz w:val="24"/>
              </w:rPr>
              <w:lastRenderedPageBreak/>
              <w:t>（3）每提供1名具有专业律师资格证书</w:t>
            </w:r>
            <w:r>
              <w:rPr>
                <w:rFonts w:ascii="仿宋" w:eastAsia="仿宋" w:hAnsi="仿宋" w:hint="eastAsia"/>
                <w:snapToGrid/>
                <w:sz w:val="24"/>
              </w:rPr>
              <w:t>的</w:t>
            </w:r>
            <w:r w:rsidRPr="00266BD3">
              <w:rPr>
                <w:rFonts w:ascii="仿宋" w:eastAsia="仿宋" w:hAnsi="仿宋" w:hint="eastAsia"/>
                <w:snapToGrid/>
                <w:sz w:val="24"/>
              </w:rPr>
              <w:t>人员的得1分，本项最多得2分；</w:t>
            </w:r>
          </w:p>
          <w:p w14:paraId="451F82BC" w14:textId="77777777" w:rsidR="00266BD3"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（4）</w:t>
            </w:r>
            <w:r w:rsidR="00266BD3" w:rsidRPr="00266BD3">
              <w:rPr>
                <w:rFonts w:ascii="仿宋" w:eastAsia="仿宋" w:hAnsi="仿宋" w:hint="eastAsia"/>
                <w:snapToGrid/>
                <w:sz w:val="24"/>
              </w:rPr>
              <w:t>每提供1名具有心理咨询师资格证书的人员得1分，本项最多得2分；</w:t>
            </w:r>
          </w:p>
          <w:p w14:paraId="64E72E87" w14:textId="77777777"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（5）</w:t>
            </w:r>
            <w:r w:rsidR="00266BD3">
              <w:rPr>
                <w:rFonts w:ascii="仿宋" w:eastAsia="仿宋" w:hAnsi="仿宋" w:hint="eastAsia"/>
                <w:snapToGrid/>
                <w:sz w:val="24"/>
              </w:rPr>
              <w:t>每</w:t>
            </w:r>
            <w:r w:rsidR="00511051">
              <w:rPr>
                <w:rFonts w:ascii="仿宋" w:eastAsia="仿宋" w:hAnsi="仿宋" w:hint="eastAsia"/>
                <w:snapToGrid/>
                <w:sz w:val="24"/>
              </w:rPr>
              <w:t>提供</w:t>
            </w:r>
            <w:r w:rsidR="00266BD3">
              <w:rPr>
                <w:rFonts w:ascii="仿宋" w:eastAsia="仿宋" w:hAnsi="仿宋"/>
                <w:snapToGrid/>
                <w:sz w:val="24"/>
              </w:rPr>
              <w:t>1</w:t>
            </w:r>
            <w:r w:rsidRPr="003A2F2E">
              <w:rPr>
                <w:rFonts w:ascii="仿宋" w:eastAsia="仿宋" w:hAnsi="仿宋" w:hint="eastAsia"/>
                <w:snapToGrid/>
                <w:sz w:val="24"/>
              </w:rPr>
              <w:t>名</w:t>
            </w:r>
            <w:r w:rsidR="00511051">
              <w:rPr>
                <w:rFonts w:ascii="仿宋" w:eastAsia="仿宋" w:hAnsi="仿宋" w:hint="eastAsia"/>
                <w:snapToGrid/>
                <w:sz w:val="24"/>
              </w:rPr>
              <w:t>具有</w:t>
            </w:r>
            <w:r w:rsidRPr="003A2F2E">
              <w:rPr>
                <w:rFonts w:ascii="仿宋" w:eastAsia="仿宋" w:hAnsi="仿宋" w:hint="eastAsia"/>
                <w:snapToGrid/>
                <w:sz w:val="24"/>
              </w:rPr>
              <w:t>社会工作者</w:t>
            </w:r>
            <w:r w:rsidR="00511051">
              <w:rPr>
                <w:rFonts w:ascii="仿宋" w:eastAsia="仿宋" w:hAnsi="仿宋" w:hint="eastAsia"/>
                <w:snapToGrid/>
                <w:sz w:val="24"/>
              </w:rPr>
              <w:t>或社会工作师</w:t>
            </w:r>
            <w:r w:rsidRPr="003A2F2E">
              <w:rPr>
                <w:rFonts w:ascii="仿宋" w:eastAsia="仿宋" w:hAnsi="仿宋" w:hint="eastAsia"/>
                <w:snapToGrid/>
                <w:sz w:val="24"/>
              </w:rPr>
              <w:t>资格</w:t>
            </w:r>
            <w:r w:rsidR="00511051">
              <w:rPr>
                <w:rFonts w:ascii="仿宋" w:eastAsia="仿宋" w:hAnsi="仿宋" w:hint="eastAsia"/>
                <w:snapToGrid/>
                <w:sz w:val="24"/>
              </w:rPr>
              <w:t>证书人员</w:t>
            </w:r>
            <w:r w:rsidRPr="003A2F2E">
              <w:rPr>
                <w:rFonts w:ascii="仿宋" w:eastAsia="仿宋" w:hAnsi="仿宋" w:hint="eastAsia"/>
                <w:snapToGrid/>
                <w:sz w:val="24"/>
              </w:rPr>
              <w:t>得</w:t>
            </w:r>
            <w:r w:rsidR="00266BD3">
              <w:rPr>
                <w:rFonts w:ascii="仿宋" w:eastAsia="仿宋" w:hAnsi="仿宋"/>
                <w:snapToGrid/>
                <w:sz w:val="24"/>
              </w:rPr>
              <w:t>1</w:t>
            </w:r>
            <w:r w:rsidRPr="003A2F2E">
              <w:rPr>
                <w:rFonts w:ascii="仿宋" w:eastAsia="仿宋" w:hAnsi="仿宋" w:hint="eastAsia"/>
                <w:snapToGrid/>
                <w:sz w:val="24"/>
              </w:rPr>
              <w:t>分</w:t>
            </w:r>
            <w:r w:rsidR="00266BD3">
              <w:rPr>
                <w:rFonts w:ascii="仿宋" w:eastAsia="仿宋" w:hAnsi="仿宋" w:hint="eastAsia"/>
                <w:snapToGrid/>
                <w:sz w:val="24"/>
              </w:rPr>
              <w:t>，本项最多得2分；</w:t>
            </w:r>
          </w:p>
          <w:p w14:paraId="13F0CEC8" w14:textId="77777777"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（6）</w:t>
            </w:r>
            <w:r w:rsidR="00511051">
              <w:rPr>
                <w:rFonts w:ascii="仿宋" w:eastAsia="仿宋" w:hAnsi="仿宋" w:hint="eastAsia"/>
                <w:snapToGrid/>
                <w:sz w:val="24"/>
              </w:rPr>
              <w:t>提供</w:t>
            </w:r>
            <w:r w:rsidRPr="003A2F2E">
              <w:rPr>
                <w:rFonts w:ascii="仿宋" w:eastAsia="仿宋" w:hAnsi="仿宋" w:hint="eastAsia"/>
                <w:snapToGrid/>
                <w:sz w:val="24"/>
              </w:rPr>
              <w:t>1名</w:t>
            </w:r>
            <w:r w:rsidR="00511051">
              <w:rPr>
                <w:rFonts w:ascii="仿宋" w:eastAsia="仿宋" w:hAnsi="仿宋" w:hint="eastAsia"/>
                <w:snapToGrid/>
                <w:sz w:val="24"/>
              </w:rPr>
              <w:t>具有</w:t>
            </w:r>
            <w:r w:rsidRPr="003A2F2E">
              <w:rPr>
                <w:rFonts w:ascii="仿宋" w:eastAsia="仿宋" w:hAnsi="仿宋" w:hint="eastAsia"/>
                <w:snapToGrid/>
                <w:sz w:val="24"/>
              </w:rPr>
              <w:t>康复</w:t>
            </w:r>
            <w:r w:rsidR="00511051">
              <w:rPr>
                <w:rFonts w:ascii="仿宋" w:eastAsia="仿宋" w:hAnsi="仿宋" w:hint="eastAsia"/>
                <w:snapToGrid/>
                <w:sz w:val="24"/>
              </w:rPr>
              <w:t>医学治疗技术专业</w:t>
            </w:r>
            <w:r w:rsidRPr="003A2F2E">
              <w:rPr>
                <w:rFonts w:ascii="仿宋" w:eastAsia="仿宋" w:hAnsi="仿宋" w:hint="eastAsia"/>
                <w:snapToGrid/>
                <w:sz w:val="24"/>
              </w:rPr>
              <w:t>资格</w:t>
            </w:r>
            <w:r w:rsidR="00511051">
              <w:rPr>
                <w:rFonts w:ascii="仿宋" w:eastAsia="仿宋" w:hAnsi="仿宋" w:hint="eastAsia"/>
                <w:snapToGrid/>
                <w:sz w:val="24"/>
              </w:rPr>
              <w:t>证书</w:t>
            </w:r>
            <w:r w:rsidR="00266BD3">
              <w:rPr>
                <w:rFonts w:ascii="仿宋" w:eastAsia="仿宋" w:hAnsi="仿宋" w:hint="eastAsia"/>
                <w:snapToGrid/>
                <w:sz w:val="24"/>
              </w:rPr>
              <w:t>的</w:t>
            </w:r>
            <w:r w:rsidR="00511051">
              <w:rPr>
                <w:rFonts w:ascii="仿宋" w:eastAsia="仿宋" w:hAnsi="仿宋" w:hint="eastAsia"/>
                <w:snapToGrid/>
                <w:sz w:val="24"/>
              </w:rPr>
              <w:t>人员</w:t>
            </w:r>
            <w:r w:rsidRPr="003A2F2E">
              <w:rPr>
                <w:rFonts w:ascii="仿宋" w:eastAsia="仿宋" w:hAnsi="仿宋" w:hint="eastAsia"/>
                <w:snapToGrid/>
                <w:sz w:val="24"/>
              </w:rPr>
              <w:t>得</w:t>
            </w:r>
            <w:r w:rsidR="00266BD3">
              <w:rPr>
                <w:rFonts w:ascii="仿宋" w:eastAsia="仿宋" w:hAnsi="仿宋"/>
                <w:snapToGrid/>
                <w:sz w:val="24"/>
              </w:rPr>
              <w:t>2</w:t>
            </w:r>
            <w:r w:rsidRPr="003A2F2E">
              <w:rPr>
                <w:rFonts w:ascii="仿宋" w:eastAsia="仿宋" w:hAnsi="仿宋" w:hint="eastAsia"/>
                <w:snapToGrid/>
                <w:sz w:val="24"/>
              </w:rPr>
              <w:t>分；</w:t>
            </w:r>
          </w:p>
          <w:p w14:paraId="18398B0D" w14:textId="77777777"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（7）</w:t>
            </w:r>
            <w:r w:rsidR="00511051">
              <w:rPr>
                <w:rFonts w:ascii="仿宋" w:eastAsia="仿宋" w:hAnsi="仿宋" w:hint="eastAsia"/>
                <w:snapToGrid/>
                <w:sz w:val="24"/>
              </w:rPr>
              <w:t>提供1名具有公共</w:t>
            </w:r>
            <w:r w:rsidRPr="003A2F2E">
              <w:rPr>
                <w:rFonts w:ascii="仿宋" w:eastAsia="仿宋" w:hAnsi="仿宋" w:hint="eastAsia"/>
                <w:snapToGrid/>
                <w:sz w:val="24"/>
              </w:rPr>
              <w:t>营养师资格</w:t>
            </w:r>
            <w:r w:rsidR="00511051">
              <w:rPr>
                <w:rFonts w:ascii="仿宋" w:eastAsia="仿宋" w:hAnsi="仿宋" w:hint="eastAsia"/>
                <w:snapToGrid/>
                <w:sz w:val="24"/>
              </w:rPr>
              <w:t>证书</w:t>
            </w:r>
            <w:r w:rsidR="00266BD3">
              <w:rPr>
                <w:rFonts w:ascii="仿宋" w:eastAsia="仿宋" w:hAnsi="仿宋" w:hint="eastAsia"/>
                <w:snapToGrid/>
                <w:sz w:val="24"/>
              </w:rPr>
              <w:t>的</w:t>
            </w:r>
            <w:r w:rsidR="00511051">
              <w:rPr>
                <w:rFonts w:ascii="仿宋" w:eastAsia="仿宋" w:hAnsi="仿宋" w:hint="eastAsia"/>
                <w:snapToGrid/>
                <w:sz w:val="24"/>
              </w:rPr>
              <w:t>人员</w:t>
            </w:r>
            <w:r w:rsidRPr="003A2F2E">
              <w:rPr>
                <w:rFonts w:ascii="仿宋" w:eastAsia="仿宋" w:hAnsi="仿宋" w:hint="eastAsia"/>
                <w:snapToGrid/>
                <w:sz w:val="24"/>
              </w:rPr>
              <w:t>得2分。</w:t>
            </w:r>
          </w:p>
          <w:p w14:paraId="729834A2" w14:textId="794D82EB" w:rsidR="00BC4737" w:rsidRPr="003A2F2E" w:rsidRDefault="00BC473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说明：本项最多得2</w:t>
            </w:r>
            <w:r w:rsidR="00183033">
              <w:rPr>
                <w:rFonts w:ascii="仿宋" w:eastAsia="仿宋" w:hAnsi="仿宋"/>
                <w:snapToGrid/>
                <w:sz w:val="24"/>
              </w:rPr>
              <w:t>4</w:t>
            </w:r>
            <w:r w:rsidRPr="003A2F2E">
              <w:rPr>
                <w:rFonts w:ascii="仿宋" w:eastAsia="仿宋" w:hAnsi="仿宋" w:hint="eastAsia"/>
                <w:snapToGrid/>
                <w:sz w:val="24"/>
              </w:rPr>
              <w:t>分，人员可重复。以上人员提供相关证书复印件，未提供人员相关证书复印件的不得分。</w:t>
            </w:r>
          </w:p>
          <w:p w14:paraId="1F769E65" w14:textId="348DEFB9" w:rsidR="00FC2277" w:rsidRPr="00571B3E" w:rsidRDefault="00511051" w:rsidP="00571B3E">
            <w:pPr>
              <w:pStyle w:val="120"/>
              <w:spacing w:line="240" w:lineRule="auto"/>
              <w:ind w:leftChars="0" w:left="0"/>
              <w:rPr>
                <w:rFonts w:ascii="仿宋" w:eastAsia="仿宋" w:hAnsi="仿宋"/>
                <w:snapToGrid/>
                <w:sz w:val="24"/>
              </w:rPr>
            </w:pPr>
            <w:r>
              <w:rPr>
                <w:rFonts w:ascii="仿宋" w:eastAsia="仿宋" w:hAnsi="仿宋"/>
                <w:snapToGrid/>
                <w:sz w:val="24"/>
              </w:rPr>
              <w:t>3</w:t>
            </w:r>
            <w:r w:rsidR="00BC4737" w:rsidRPr="003A2F2E">
              <w:rPr>
                <w:rFonts w:ascii="仿宋" w:eastAsia="仿宋" w:hAnsi="仿宋" w:hint="eastAsia"/>
                <w:snapToGrid/>
                <w:sz w:val="24"/>
              </w:rPr>
              <w:t>、供应商其服务取得良好社会效应，有相关报纸或杂志等媒体报道的，一个服务地点得1分，本项最多得3分。（提供相关证明材料复印件）</w:t>
            </w:r>
          </w:p>
        </w:tc>
        <w:tc>
          <w:tcPr>
            <w:tcW w:w="661" w:type="dxa"/>
            <w:tcBorders>
              <w:top w:val="single" w:sz="4" w:space="0" w:color="auto"/>
              <w:left w:val="single" w:sz="4" w:space="0" w:color="auto"/>
              <w:bottom w:val="single" w:sz="4" w:space="0" w:color="auto"/>
              <w:right w:val="single" w:sz="4" w:space="0" w:color="auto"/>
            </w:tcBorders>
          </w:tcPr>
          <w:p w14:paraId="24A7575E" w14:textId="77777777" w:rsidR="00FC2277" w:rsidRPr="00FC2277" w:rsidRDefault="00FC2277" w:rsidP="00FC2277">
            <w:pPr>
              <w:spacing w:line="360" w:lineRule="auto"/>
              <w:jc w:val="center"/>
              <w:rPr>
                <w:rFonts w:ascii="仿宋" w:eastAsia="仿宋" w:hAnsi="仿宋"/>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42CF8059" w14:textId="77777777" w:rsidR="00FC2277" w:rsidRPr="00FC2277" w:rsidRDefault="00FC2277" w:rsidP="00FC2277">
            <w:pPr>
              <w:spacing w:line="360" w:lineRule="auto"/>
              <w:jc w:val="center"/>
              <w:rPr>
                <w:rFonts w:ascii="仿宋" w:eastAsia="仿宋" w:hAnsi="仿宋"/>
                <w:sz w:val="24"/>
              </w:rPr>
            </w:pPr>
          </w:p>
          <w:p w14:paraId="2D7BAFF3"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共同评分因素</w:t>
            </w:r>
          </w:p>
        </w:tc>
      </w:tr>
      <w:tr w:rsidR="00C95A72" w14:paraId="407B8484" w14:textId="77777777" w:rsidTr="003220F6">
        <w:trPr>
          <w:trHeight w:val="1896"/>
          <w:jc w:val="center"/>
        </w:trPr>
        <w:tc>
          <w:tcPr>
            <w:tcW w:w="0" w:type="auto"/>
            <w:tcBorders>
              <w:top w:val="single" w:sz="4" w:space="0" w:color="auto"/>
              <w:left w:val="single" w:sz="4" w:space="0" w:color="auto"/>
              <w:bottom w:val="single" w:sz="4" w:space="0" w:color="auto"/>
              <w:right w:val="single" w:sz="4" w:space="0" w:color="auto"/>
            </w:tcBorders>
            <w:vAlign w:val="center"/>
          </w:tcPr>
          <w:p w14:paraId="5F031DBF" w14:textId="77777777" w:rsidR="00C95A72" w:rsidRPr="00FC2277" w:rsidRDefault="00C95A72" w:rsidP="00FC2277">
            <w:pPr>
              <w:spacing w:line="360" w:lineRule="auto"/>
              <w:rPr>
                <w:rFonts w:ascii="仿宋" w:eastAsia="仿宋" w:hAnsi="仿宋"/>
                <w:sz w:val="24"/>
              </w:rPr>
            </w:pPr>
            <w:r>
              <w:rPr>
                <w:rFonts w:ascii="仿宋" w:eastAsia="仿宋" w:hAnsi="仿宋" w:hint="eastAsia"/>
                <w:sz w:val="24"/>
              </w:rPr>
              <w:lastRenderedPageBreak/>
              <w:t>2</w:t>
            </w:r>
          </w:p>
        </w:tc>
        <w:tc>
          <w:tcPr>
            <w:tcW w:w="2313" w:type="dxa"/>
            <w:gridSpan w:val="2"/>
            <w:tcBorders>
              <w:top w:val="single" w:sz="4" w:space="0" w:color="auto"/>
              <w:left w:val="single" w:sz="4" w:space="0" w:color="auto"/>
              <w:bottom w:val="single" w:sz="4" w:space="0" w:color="auto"/>
              <w:right w:val="single" w:sz="4" w:space="0" w:color="auto"/>
            </w:tcBorders>
            <w:vAlign w:val="center"/>
          </w:tcPr>
          <w:p w14:paraId="15991C01" w14:textId="77777777" w:rsidR="00C95A72" w:rsidRPr="00FC2277" w:rsidRDefault="00C95A72" w:rsidP="00BC4737">
            <w:pPr>
              <w:spacing w:line="360" w:lineRule="auto"/>
              <w:jc w:val="center"/>
              <w:rPr>
                <w:rFonts w:ascii="仿宋" w:eastAsia="仿宋" w:hAnsi="仿宋"/>
                <w:sz w:val="24"/>
              </w:rPr>
            </w:pPr>
            <w:r w:rsidRPr="00C95A72">
              <w:rPr>
                <w:rFonts w:ascii="仿宋" w:eastAsia="仿宋" w:hAnsi="仿宋" w:hint="eastAsia"/>
                <w:sz w:val="24"/>
              </w:rPr>
              <w:t>项目</w:t>
            </w:r>
            <w:r>
              <w:rPr>
                <w:rFonts w:ascii="仿宋" w:eastAsia="仿宋" w:hAnsi="仿宋" w:hint="eastAsia"/>
                <w:sz w:val="24"/>
              </w:rPr>
              <w:t>服务要求</w:t>
            </w:r>
            <w:r w:rsidR="004D7DED">
              <w:rPr>
                <w:rFonts w:ascii="仿宋" w:eastAsia="仿宋" w:hAnsi="仿宋" w:hint="eastAsia"/>
                <w:sz w:val="24"/>
              </w:rPr>
              <w:t>4</w:t>
            </w:r>
            <w:r>
              <w:rPr>
                <w:rFonts w:ascii="仿宋" w:eastAsia="仿宋" w:hAnsi="仿宋" w:hint="eastAsia"/>
                <w:sz w:val="24"/>
              </w:rPr>
              <w:t>（%）</w:t>
            </w:r>
          </w:p>
        </w:tc>
        <w:tc>
          <w:tcPr>
            <w:tcW w:w="782" w:type="dxa"/>
            <w:tcBorders>
              <w:top w:val="single" w:sz="4" w:space="0" w:color="auto"/>
              <w:left w:val="single" w:sz="4" w:space="0" w:color="auto"/>
              <w:bottom w:val="single" w:sz="4" w:space="0" w:color="auto"/>
              <w:right w:val="single" w:sz="4" w:space="0" w:color="auto"/>
            </w:tcBorders>
            <w:vAlign w:val="center"/>
          </w:tcPr>
          <w:p w14:paraId="2DD41041" w14:textId="77777777" w:rsidR="00C95A72" w:rsidRDefault="004D7DED" w:rsidP="00FC2277">
            <w:pPr>
              <w:spacing w:line="360" w:lineRule="auto"/>
              <w:jc w:val="center"/>
              <w:rPr>
                <w:rFonts w:ascii="仿宋" w:eastAsia="仿宋" w:hAnsi="仿宋"/>
                <w:sz w:val="24"/>
              </w:rPr>
            </w:pPr>
            <w:r>
              <w:rPr>
                <w:rFonts w:ascii="仿宋" w:eastAsia="仿宋" w:hAnsi="仿宋"/>
                <w:sz w:val="24"/>
              </w:rPr>
              <w:t>4</w:t>
            </w:r>
            <w:r w:rsidR="00C95A72">
              <w:rPr>
                <w:rFonts w:ascii="仿宋" w:eastAsia="仿宋" w:hAnsi="仿宋" w:hint="eastAsia"/>
                <w:sz w:val="24"/>
              </w:rPr>
              <w:t>分</w:t>
            </w:r>
          </w:p>
        </w:tc>
        <w:tc>
          <w:tcPr>
            <w:tcW w:w="0" w:type="auto"/>
            <w:tcBorders>
              <w:top w:val="single" w:sz="4" w:space="0" w:color="auto"/>
              <w:left w:val="single" w:sz="4" w:space="0" w:color="auto"/>
              <w:bottom w:val="single" w:sz="4" w:space="0" w:color="auto"/>
              <w:right w:val="single" w:sz="4" w:space="0" w:color="auto"/>
            </w:tcBorders>
            <w:vAlign w:val="center"/>
          </w:tcPr>
          <w:p w14:paraId="3B8068CD" w14:textId="77777777" w:rsidR="00C95A72" w:rsidRPr="003A2F2E" w:rsidRDefault="00C95A72" w:rsidP="00BC4737">
            <w:pPr>
              <w:pStyle w:val="120"/>
              <w:spacing w:line="240" w:lineRule="auto"/>
              <w:ind w:leftChars="0" w:left="0"/>
              <w:rPr>
                <w:rFonts w:ascii="仿宋" w:eastAsia="仿宋" w:hAnsi="仿宋"/>
                <w:snapToGrid/>
                <w:sz w:val="24"/>
              </w:rPr>
            </w:pPr>
            <w:r w:rsidRPr="00C95A72">
              <w:rPr>
                <w:rFonts w:ascii="仿宋" w:eastAsia="仿宋" w:hAnsi="仿宋" w:hint="eastAsia"/>
                <w:snapToGrid/>
                <w:sz w:val="24"/>
              </w:rPr>
              <w:t>第五章招标项目技术、商务服务一般条款的响应得分规则如下：（一般条款是指未标注“*”的商务及技术要求）一般条款响应得分=（投标人完全满足一般条款的数量÷一般条款的总数量）×</w:t>
            </w:r>
            <w:r w:rsidR="004D7DED">
              <w:rPr>
                <w:rFonts w:ascii="仿宋" w:eastAsia="仿宋" w:hAnsi="仿宋"/>
                <w:snapToGrid/>
                <w:sz w:val="24"/>
              </w:rPr>
              <w:t>4</w:t>
            </w:r>
            <w:r w:rsidRPr="00C95A72">
              <w:rPr>
                <w:rFonts w:ascii="仿宋" w:eastAsia="仿宋" w:hAnsi="仿宋" w:hint="eastAsia"/>
                <w:snapToGrid/>
                <w:sz w:val="24"/>
              </w:rPr>
              <w:t>分。其中一般参数共</w:t>
            </w:r>
            <w:r w:rsidR="00304E33">
              <w:rPr>
                <w:rFonts w:ascii="仿宋" w:eastAsia="仿宋" w:hAnsi="仿宋"/>
                <w:snapToGrid/>
                <w:sz w:val="24"/>
              </w:rPr>
              <w:t>30</w:t>
            </w:r>
            <w:r w:rsidRPr="00C95A72">
              <w:rPr>
                <w:rFonts w:ascii="仿宋" w:eastAsia="仿宋" w:hAnsi="仿宋" w:hint="eastAsia"/>
                <w:snapToGrid/>
                <w:sz w:val="24"/>
              </w:rPr>
              <w:t>条。</w:t>
            </w:r>
          </w:p>
        </w:tc>
        <w:tc>
          <w:tcPr>
            <w:tcW w:w="661" w:type="dxa"/>
            <w:tcBorders>
              <w:top w:val="single" w:sz="4" w:space="0" w:color="auto"/>
              <w:left w:val="single" w:sz="4" w:space="0" w:color="auto"/>
              <w:bottom w:val="single" w:sz="4" w:space="0" w:color="auto"/>
              <w:right w:val="single" w:sz="4" w:space="0" w:color="auto"/>
            </w:tcBorders>
          </w:tcPr>
          <w:p w14:paraId="48415C7C" w14:textId="77777777" w:rsidR="00C95A72" w:rsidRPr="00FC2277" w:rsidRDefault="00C95A72" w:rsidP="00FC2277">
            <w:pPr>
              <w:spacing w:line="360" w:lineRule="auto"/>
              <w:jc w:val="center"/>
              <w:rPr>
                <w:rFonts w:ascii="仿宋" w:eastAsia="仿宋" w:hAnsi="仿宋"/>
                <w:sz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E85DCFD" w14:textId="77777777" w:rsidR="00C95A72" w:rsidRPr="00FC2277" w:rsidRDefault="003220F6" w:rsidP="00FC2277">
            <w:pPr>
              <w:spacing w:line="360" w:lineRule="auto"/>
              <w:jc w:val="center"/>
              <w:rPr>
                <w:rFonts w:ascii="仿宋" w:eastAsia="仿宋" w:hAnsi="仿宋"/>
                <w:sz w:val="24"/>
              </w:rPr>
            </w:pPr>
            <w:r w:rsidRPr="00FC2277">
              <w:rPr>
                <w:rFonts w:ascii="仿宋" w:eastAsia="仿宋" w:hAnsi="仿宋" w:hint="eastAsia"/>
                <w:sz w:val="24"/>
              </w:rPr>
              <w:t>技术类评分因素</w:t>
            </w:r>
          </w:p>
        </w:tc>
      </w:tr>
      <w:tr w:rsidR="00FC2277" w14:paraId="36C5A497" w14:textId="77777777" w:rsidTr="003220F6">
        <w:trPr>
          <w:trHeight w:val="20"/>
          <w:jc w:val="center"/>
        </w:trPr>
        <w:tc>
          <w:tcPr>
            <w:tcW w:w="0" w:type="auto"/>
            <w:vMerge w:val="restart"/>
            <w:tcBorders>
              <w:top w:val="single" w:sz="4" w:space="0" w:color="auto"/>
              <w:left w:val="single" w:sz="4" w:space="0" w:color="auto"/>
              <w:right w:val="single" w:sz="4" w:space="0" w:color="auto"/>
            </w:tcBorders>
            <w:vAlign w:val="center"/>
          </w:tcPr>
          <w:p w14:paraId="5D97950B" w14:textId="77777777" w:rsidR="00FC2277" w:rsidRPr="00BC4737" w:rsidRDefault="00FC2277" w:rsidP="00BC4737">
            <w:pPr>
              <w:pStyle w:val="120"/>
              <w:spacing w:line="240" w:lineRule="auto"/>
              <w:ind w:leftChars="0" w:left="0"/>
              <w:rPr>
                <w:rFonts w:ascii="宋体" w:hAnsi="宋体" w:cs="宋体"/>
                <w:szCs w:val="21"/>
              </w:rPr>
            </w:pPr>
            <w:r w:rsidRPr="00BC4737">
              <w:rPr>
                <w:rFonts w:ascii="宋体" w:hAnsi="宋体" w:cs="宋体" w:hint="eastAsia"/>
                <w:szCs w:val="21"/>
              </w:rPr>
              <w:t>3</w:t>
            </w:r>
          </w:p>
        </w:tc>
        <w:tc>
          <w:tcPr>
            <w:tcW w:w="1177" w:type="dxa"/>
            <w:vMerge w:val="restart"/>
            <w:tcBorders>
              <w:top w:val="single" w:sz="4" w:space="0" w:color="auto"/>
              <w:left w:val="single" w:sz="4" w:space="0" w:color="auto"/>
              <w:right w:val="single" w:sz="4" w:space="0" w:color="auto"/>
            </w:tcBorders>
            <w:vAlign w:val="center"/>
          </w:tcPr>
          <w:p w14:paraId="1B3D9FB7"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项目实施方案52%</w:t>
            </w:r>
          </w:p>
        </w:tc>
        <w:tc>
          <w:tcPr>
            <w:tcW w:w="1136" w:type="dxa"/>
            <w:tcBorders>
              <w:top w:val="single" w:sz="4" w:space="0" w:color="auto"/>
              <w:left w:val="single" w:sz="4" w:space="0" w:color="auto"/>
              <w:bottom w:val="single" w:sz="4" w:space="0" w:color="auto"/>
              <w:right w:val="single" w:sz="4" w:space="0" w:color="auto"/>
            </w:tcBorders>
            <w:vAlign w:val="center"/>
          </w:tcPr>
          <w:p w14:paraId="2624E55B"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服务方案24%</w:t>
            </w:r>
          </w:p>
        </w:tc>
        <w:tc>
          <w:tcPr>
            <w:tcW w:w="782" w:type="dxa"/>
            <w:tcBorders>
              <w:top w:val="single" w:sz="4" w:space="0" w:color="auto"/>
              <w:left w:val="single" w:sz="4" w:space="0" w:color="auto"/>
              <w:bottom w:val="single" w:sz="4" w:space="0" w:color="auto"/>
              <w:right w:val="single" w:sz="4" w:space="0" w:color="auto"/>
            </w:tcBorders>
            <w:vAlign w:val="center"/>
          </w:tcPr>
          <w:p w14:paraId="707F9E89"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24分</w:t>
            </w:r>
          </w:p>
        </w:tc>
        <w:tc>
          <w:tcPr>
            <w:tcW w:w="0" w:type="auto"/>
            <w:tcBorders>
              <w:top w:val="single" w:sz="4" w:space="0" w:color="auto"/>
              <w:left w:val="single" w:sz="4" w:space="0" w:color="auto"/>
              <w:bottom w:val="single" w:sz="4" w:space="0" w:color="auto"/>
              <w:right w:val="single" w:sz="4" w:space="0" w:color="auto"/>
            </w:tcBorders>
            <w:vAlign w:val="center"/>
          </w:tcPr>
          <w:p w14:paraId="6AF1DCBC" w14:textId="77777777" w:rsidR="00FC2277" w:rsidRPr="003A2F2E" w:rsidRDefault="00FC227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根据供应商针对</w:t>
            </w:r>
            <w:r w:rsidR="000967D7" w:rsidRPr="003A2F2E">
              <w:rPr>
                <w:rFonts w:ascii="仿宋" w:eastAsia="仿宋" w:hAnsi="仿宋" w:hint="eastAsia"/>
                <w:snapToGrid/>
                <w:sz w:val="24"/>
              </w:rPr>
              <w:t>助残</w:t>
            </w:r>
            <w:r w:rsidRPr="003A2F2E">
              <w:rPr>
                <w:rFonts w:ascii="仿宋" w:eastAsia="仿宋" w:hAnsi="仿宋" w:hint="eastAsia"/>
                <w:snapToGrid/>
                <w:sz w:val="24"/>
              </w:rPr>
              <w:t>项目的整体设想、规划、解决方案，包括：①项目管理机构图②工作职能组织运行图③项目经理的管理职责④内部管理的职责分工⑤日常管理制度⑥保密安全⑦纠纷调解⑧考核办法。方案</w:t>
            </w:r>
            <w:r w:rsidR="00BC4737" w:rsidRPr="003A2F2E">
              <w:rPr>
                <w:rFonts w:ascii="仿宋" w:eastAsia="仿宋" w:hAnsi="仿宋" w:hint="eastAsia"/>
                <w:snapToGrid/>
                <w:sz w:val="24"/>
              </w:rPr>
              <w:t>包括以上内容、且不存在不适用项目实际情况的情形，不存在凭空编造、逻辑漏洞、科学原理错误以及不可能实现的夸大情形等情况的得</w:t>
            </w:r>
            <w:r w:rsidRPr="003A2F2E">
              <w:rPr>
                <w:rFonts w:ascii="仿宋" w:eastAsia="仿宋" w:hAnsi="仿宋" w:hint="eastAsia"/>
                <w:snapToGrid/>
                <w:sz w:val="24"/>
              </w:rPr>
              <w:t>24分，方案内容每有一项方案存在不完整情况或可行性低的扣1.5分，每有一项方案有缺失或未提供的扣3分，直到本项分值扣完为止。</w:t>
            </w:r>
          </w:p>
        </w:tc>
        <w:tc>
          <w:tcPr>
            <w:tcW w:w="661" w:type="dxa"/>
            <w:tcBorders>
              <w:top w:val="single" w:sz="4" w:space="0" w:color="auto"/>
              <w:left w:val="single" w:sz="4" w:space="0" w:color="auto"/>
              <w:bottom w:val="single" w:sz="4" w:space="0" w:color="auto"/>
              <w:right w:val="single" w:sz="4" w:space="0" w:color="auto"/>
            </w:tcBorders>
          </w:tcPr>
          <w:p w14:paraId="5BAE18F3" w14:textId="77777777" w:rsidR="00FC2277" w:rsidRPr="00BC4737" w:rsidRDefault="00FC2277" w:rsidP="00BC4737">
            <w:pPr>
              <w:pStyle w:val="120"/>
              <w:spacing w:line="240" w:lineRule="auto"/>
              <w:ind w:leftChars="0" w:left="0"/>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40FFF779"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技术类评分因素</w:t>
            </w:r>
          </w:p>
        </w:tc>
      </w:tr>
      <w:tr w:rsidR="00FC2277" w14:paraId="3ADF4AAC" w14:textId="77777777" w:rsidTr="003220F6">
        <w:trPr>
          <w:trHeight w:val="20"/>
          <w:jc w:val="center"/>
        </w:trPr>
        <w:tc>
          <w:tcPr>
            <w:tcW w:w="0" w:type="auto"/>
            <w:vMerge/>
            <w:tcBorders>
              <w:left w:val="single" w:sz="4" w:space="0" w:color="auto"/>
              <w:right w:val="single" w:sz="4" w:space="0" w:color="auto"/>
            </w:tcBorders>
            <w:vAlign w:val="center"/>
          </w:tcPr>
          <w:p w14:paraId="57480135" w14:textId="77777777" w:rsidR="00FC2277" w:rsidRPr="00BC4737" w:rsidRDefault="00FC2277" w:rsidP="00BC4737">
            <w:pPr>
              <w:pStyle w:val="120"/>
              <w:spacing w:line="240" w:lineRule="auto"/>
              <w:ind w:leftChars="0" w:left="0"/>
              <w:rPr>
                <w:rFonts w:ascii="宋体" w:hAnsi="宋体" w:cs="宋体"/>
                <w:szCs w:val="21"/>
              </w:rPr>
            </w:pPr>
          </w:p>
        </w:tc>
        <w:tc>
          <w:tcPr>
            <w:tcW w:w="1177" w:type="dxa"/>
            <w:vMerge/>
            <w:tcBorders>
              <w:left w:val="single" w:sz="4" w:space="0" w:color="auto"/>
              <w:right w:val="single" w:sz="4" w:space="0" w:color="auto"/>
            </w:tcBorders>
            <w:vAlign w:val="center"/>
          </w:tcPr>
          <w:p w14:paraId="00632B9E" w14:textId="77777777" w:rsidR="00FC2277" w:rsidRPr="00D16704" w:rsidRDefault="00FC2277" w:rsidP="00BC4737">
            <w:pPr>
              <w:pStyle w:val="120"/>
              <w:spacing w:line="240" w:lineRule="auto"/>
              <w:ind w:leftChars="0" w:left="0"/>
              <w:rPr>
                <w:rFonts w:ascii="仿宋" w:eastAsia="仿宋" w:hAnsi="仿宋"/>
                <w:snapToGrid/>
                <w:sz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778D0C4F"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风险防控及安全保障措施20%</w:t>
            </w:r>
          </w:p>
        </w:tc>
        <w:tc>
          <w:tcPr>
            <w:tcW w:w="782" w:type="dxa"/>
            <w:tcBorders>
              <w:top w:val="single" w:sz="4" w:space="0" w:color="auto"/>
              <w:left w:val="single" w:sz="4" w:space="0" w:color="auto"/>
              <w:bottom w:val="single" w:sz="4" w:space="0" w:color="auto"/>
              <w:right w:val="single" w:sz="4" w:space="0" w:color="auto"/>
            </w:tcBorders>
            <w:vAlign w:val="center"/>
          </w:tcPr>
          <w:p w14:paraId="791E3094"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20分</w:t>
            </w:r>
          </w:p>
        </w:tc>
        <w:tc>
          <w:tcPr>
            <w:tcW w:w="0" w:type="auto"/>
            <w:tcBorders>
              <w:top w:val="single" w:sz="4" w:space="0" w:color="auto"/>
              <w:left w:val="single" w:sz="4" w:space="0" w:color="auto"/>
              <w:bottom w:val="single" w:sz="4" w:space="0" w:color="auto"/>
              <w:right w:val="single" w:sz="4" w:space="0" w:color="auto"/>
            </w:tcBorders>
            <w:vAlign w:val="center"/>
          </w:tcPr>
          <w:p w14:paraId="163A8BFD" w14:textId="77777777" w:rsidR="00FC2277" w:rsidRPr="003A2F2E" w:rsidRDefault="00FC227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根据供应商响应文件中①建立健全助残服务风险防控措施②安全工作制度③服务人员安全教育④应急保障预案⑤残疾人信息</w:t>
            </w:r>
            <w:r w:rsidR="003F7615">
              <w:rPr>
                <w:rFonts w:ascii="仿宋" w:eastAsia="仿宋" w:hAnsi="仿宋" w:hint="eastAsia"/>
                <w:snapToGrid/>
                <w:sz w:val="24"/>
              </w:rPr>
              <w:t>泄露应急处置</w:t>
            </w:r>
            <w:r w:rsidRPr="003A2F2E">
              <w:rPr>
                <w:rFonts w:ascii="仿宋" w:eastAsia="仿宋" w:hAnsi="仿宋" w:hint="eastAsia"/>
                <w:snapToGrid/>
                <w:sz w:val="24"/>
              </w:rPr>
              <w:t>等进行综合比较评定，措施</w:t>
            </w:r>
            <w:r w:rsidR="00BC4737" w:rsidRPr="003A2F2E">
              <w:rPr>
                <w:rFonts w:ascii="仿宋" w:eastAsia="仿宋" w:hAnsi="仿宋" w:hint="eastAsia"/>
                <w:snapToGrid/>
                <w:sz w:val="24"/>
              </w:rPr>
              <w:t>包括以上内容、且不存在不适用项目实际情况的情形，不存在凭空编造、逻辑漏洞、科学原理错误以及不可能实现的夸大情形等情况的</w:t>
            </w:r>
            <w:r w:rsidRPr="003A2F2E">
              <w:rPr>
                <w:rFonts w:ascii="仿宋" w:eastAsia="仿宋" w:hAnsi="仿宋" w:hint="eastAsia"/>
                <w:snapToGrid/>
                <w:sz w:val="24"/>
              </w:rPr>
              <w:t>得20分，</w:t>
            </w:r>
            <w:r w:rsidR="00BC4737" w:rsidRPr="003A2F2E">
              <w:rPr>
                <w:rFonts w:ascii="仿宋" w:eastAsia="仿宋" w:hAnsi="仿宋" w:hint="eastAsia"/>
                <w:snapToGrid/>
                <w:sz w:val="24"/>
              </w:rPr>
              <w:t>措施</w:t>
            </w:r>
            <w:r w:rsidRPr="003A2F2E">
              <w:rPr>
                <w:rFonts w:ascii="仿宋" w:eastAsia="仿宋" w:hAnsi="仿宋" w:hint="eastAsia"/>
                <w:snapToGrid/>
                <w:sz w:val="24"/>
              </w:rPr>
              <w:t>内容每有一项方案存在不完整情况或可行性低的扣2分，每有一项方案有缺失或未提供的扣4分，直到本项分值扣完为止。</w:t>
            </w:r>
          </w:p>
        </w:tc>
        <w:tc>
          <w:tcPr>
            <w:tcW w:w="661" w:type="dxa"/>
            <w:tcBorders>
              <w:top w:val="single" w:sz="4" w:space="0" w:color="auto"/>
              <w:left w:val="single" w:sz="4" w:space="0" w:color="auto"/>
              <w:bottom w:val="single" w:sz="4" w:space="0" w:color="auto"/>
              <w:right w:val="single" w:sz="4" w:space="0" w:color="auto"/>
            </w:tcBorders>
          </w:tcPr>
          <w:p w14:paraId="5F1923E1" w14:textId="77777777" w:rsidR="00FC2277" w:rsidRPr="00BC4737" w:rsidRDefault="00FC2277" w:rsidP="00BC4737">
            <w:pPr>
              <w:pStyle w:val="120"/>
              <w:spacing w:line="240" w:lineRule="auto"/>
              <w:ind w:leftChars="0" w:left="0"/>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628246B4"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技术类评分因素</w:t>
            </w:r>
          </w:p>
        </w:tc>
      </w:tr>
      <w:tr w:rsidR="00FC2277" w14:paraId="30FA5BCC" w14:textId="77777777" w:rsidTr="003220F6">
        <w:trPr>
          <w:trHeight w:val="20"/>
          <w:jc w:val="center"/>
        </w:trPr>
        <w:tc>
          <w:tcPr>
            <w:tcW w:w="0" w:type="auto"/>
            <w:vMerge/>
            <w:tcBorders>
              <w:left w:val="single" w:sz="4" w:space="0" w:color="auto"/>
              <w:bottom w:val="single" w:sz="4" w:space="0" w:color="auto"/>
              <w:right w:val="single" w:sz="4" w:space="0" w:color="auto"/>
            </w:tcBorders>
            <w:vAlign w:val="center"/>
          </w:tcPr>
          <w:p w14:paraId="234075D0" w14:textId="77777777" w:rsidR="00FC2277" w:rsidRPr="00BC4737" w:rsidRDefault="00FC2277" w:rsidP="00BC4737">
            <w:pPr>
              <w:pStyle w:val="120"/>
              <w:spacing w:line="240" w:lineRule="auto"/>
              <w:ind w:leftChars="0" w:left="0"/>
              <w:rPr>
                <w:rFonts w:ascii="宋体" w:hAnsi="宋体" w:cs="宋体"/>
                <w:szCs w:val="21"/>
              </w:rPr>
            </w:pPr>
          </w:p>
        </w:tc>
        <w:tc>
          <w:tcPr>
            <w:tcW w:w="1177" w:type="dxa"/>
            <w:vMerge/>
            <w:tcBorders>
              <w:left w:val="single" w:sz="4" w:space="0" w:color="auto"/>
              <w:bottom w:val="single" w:sz="4" w:space="0" w:color="auto"/>
              <w:right w:val="single" w:sz="4" w:space="0" w:color="auto"/>
            </w:tcBorders>
            <w:vAlign w:val="center"/>
          </w:tcPr>
          <w:p w14:paraId="7AF4716B" w14:textId="77777777" w:rsidR="00FC2277" w:rsidRPr="00D16704" w:rsidRDefault="00FC2277" w:rsidP="00BC4737">
            <w:pPr>
              <w:pStyle w:val="120"/>
              <w:spacing w:line="240" w:lineRule="auto"/>
              <w:ind w:leftChars="0" w:left="0"/>
              <w:rPr>
                <w:rFonts w:ascii="仿宋" w:eastAsia="仿宋" w:hAnsi="仿宋"/>
                <w:snapToGrid/>
                <w:sz w:val="24"/>
              </w:rPr>
            </w:pPr>
          </w:p>
        </w:tc>
        <w:tc>
          <w:tcPr>
            <w:tcW w:w="1136" w:type="dxa"/>
            <w:tcBorders>
              <w:top w:val="single" w:sz="4" w:space="0" w:color="auto"/>
              <w:left w:val="single" w:sz="4" w:space="0" w:color="auto"/>
              <w:bottom w:val="single" w:sz="4" w:space="0" w:color="auto"/>
              <w:right w:val="single" w:sz="4" w:space="0" w:color="auto"/>
            </w:tcBorders>
            <w:vAlign w:val="center"/>
          </w:tcPr>
          <w:p w14:paraId="0EB0134E"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岗前培训8%</w:t>
            </w:r>
          </w:p>
        </w:tc>
        <w:tc>
          <w:tcPr>
            <w:tcW w:w="782" w:type="dxa"/>
            <w:tcBorders>
              <w:top w:val="single" w:sz="4" w:space="0" w:color="auto"/>
              <w:left w:val="single" w:sz="4" w:space="0" w:color="auto"/>
              <w:bottom w:val="single" w:sz="4" w:space="0" w:color="auto"/>
              <w:right w:val="single" w:sz="4" w:space="0" w:color="auto"/>
            </w:tcBorders>
            <w:vAlign w:val="center"/>
          </w:tcPr>
          <w:p w14:paraId="13E14D83" w14:textId="7777777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snapToGrid/>
                <w:sz w:val="24"/>
              </w:rPr>
              <w:t>8</w:t>
            </w:r>
            <w:r w:rsidRPr="00D16704">
              <w:rPr>
                <w:rFonts w:ascii="仿宋" w:eastAsia="仿宋" w:hAnsi="仿宋" w:hint="eastAsia"/>
                <w:snapToGrid/>
                <w:sz w:val="24"/>
              </w:rPr>
              <w:t>分</w:t>
            </w:r>
          </w:p>
        </w:tc>
        <w:tc>
          <w:tcPr>
            <w:tcW w:w="0" w:type="auto"/>
            <w:tcBorders>
              <w:top w:val="single" w:sz="4" w:space="0" w:color="auto"/>
              <w:left w:val="single" w:sz="4" w:space="0" w:color="auto"/>
              <w:bottom w:val="single" w:sz="4" w:space="0" w:color="auto"/>
              <w:right w:val="single" w:sz="4" w:space="0" w:color="auto"/>
            </w:tcBorders>
            <w:vAlign w:val="center"/>
          </w:tcPr>
          <w:p w14:paraId="45675A94" w14:textId="77777777" w:rsidR="00FC2277" w:rsidRPr="003A2F2E" w:rsidRDefault="00FC227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供应商对该项目服务人员进行岗前业务培训方案，方案包含①培训流程②培训计划③具体培训措施④培训效果评估等，</w:t>
            </w:r>
            <w:r w:rsidR="00BC4737" w:rsidRPr="003A2F2E">
              <w:rPr>
                <w:rFonts w:ascii="仿宋" w:eastAsia="仿宋" w:hAnsi="仿宋" w:hint="eastAsia"/>
                <w:snapToGrid/>
                <w:sz w:val="24"/>
              </w:rPr>
              <w:t>方案包括以上内容、且不存在不适用项目实际情况的情形，不存在凭空编造、逻辑漏洞、科学原理错误以及不可能实现的夸大情形等情况的得8分；</w:t>
            </w:r>
            <w:r w:rsidRPr="003A2F2E">
              <w:rPr>
                <w:rFonts w:ascii="仿宋" w:eastAsia="仿宋" w:hAnsi="仿宋" w:hint="eastAsia"/>
                <w:snapToGrid/>
                <w:sz w:val="24"/>
              </w:rPr>
              <w:t>方案内容每有一项方案存在不完整情况或可行性低的扣1分，每有一项方案有缺失或未提供的扣2分，直到本项分值扣完为止。</w:t>
            </w:r>
          </w:p>
        </w:tc>
        <w:tc>
          <w:tcPr>
            <w:tcW w:w="661" w:type="dxa"/>
            <w:tcBorders>
              <w:top w:val="single" w:sz="4" w:space="0" w:color="auto"/>
              <w:left w:val="single" w:sz="4" w:space="0" w:color="auto"/>
              <w:bottom w:val="single" w:sz="4" w:space="0" w:color="auto"/>
              <w:right w:val="single" w:sz="4" w:space="0" w:color="auto"/>
            </w:tcBorders>
          </w:tcPr>
          <w:p w14:paraId="290ABE40" w14:textId="77777777" w:rsidR="00FC2277" w:rsidRPr="00BC4737" w:rsidRDefault="00FC2277" w:rsidP="00BC4737">
            <w:pPr>
              <w:pStyle w:val="120"/>
              <w:spacing w:line="240" w:lineRule="auto"/>
              <w:ind w:leftChars="0" w:left="0"/>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1C3178F7"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技术类评分因素</w:t>
            </w:r>
          </w:p>
        </w:tc>
      </w:tr>
      <w:tr w:rsidR="00FC2277" w14:paraId="5FAF1ACA" w14:textId="77777777" w:rsidTr="003220F6">
        <w:trPr>
          <w:trHeight w:val="20"/>
          <w:jc w:val="center"/>
        </w:trPr>
        <w:tc>
          <w:tcPr>
            <w:tcW w:w="0" w:type="auto"/>
            <w:tcBorders>
              <w:left w:val="single" w:sz="4" w:space="0" w:color="auto"/>
              <w:bottom w:val="single" w:sz="4" w:space="0" w:color="auto"/>
              <w:right w:val="single" w:sz="4" w:space="0" w:color="auto"/>
            </w:tcBorders>
            <w:vAlign w:val="center"/>
          </w:tcPr>
          <w:p w14:paraId="0FA06034" w14:textId="77777777" w:rsidR="00FC2277" w:rsidRPr="00BC4737" w:rsidRDefault="00FC2277" w:rsidP="00BC4737">
            <w:pPr>
              <w:pStyle w:val="120"/>
              <w:spacing w:line="240" w:lineRule="auto"/>
              <w:ind w:leftChars="0" w:left="0"/>
              <w:rPr>
                <w:rFonts w:ascii="宋体" w:hAnsi="宋体" w:cs="宋体"/>
                <w:szCs w:val="21"/>
              </w:rPr>
            </w:pPr>
            <w:r w:rsidRPr="00BC4737">
              <w:rPr>
                <w:rFonts w:ascii="宋体" w:hAnsi="宋体" w:cs="宋体" w:hint="eastAsia"/>
                <w:szCs w:val="21"/>
              </w:rPr>
              <w:t>4</w:t>
            </w:r>
          </w:p>
        </w:tc>
        <w:tc>
          <w:tcPr>
            <w:tcW w:w="2313" w:type="dxa"/>
            <w:gridSpan w:val="2"/>
            <w:tcBorders>
              <w:left w:val="single" w:sz="4" w:space="0" w:color="auto"/>
              <w:bottom w:val="single" w:sz="4" w:space="0" w:color="auto"/>
              <w:right w:val="single" w:sz="4" w:space="0" w:color="auto"/>
            </w:tcBorders>
            <w:vAlign w:val="center"/>
          </w:tcPr>
          <w:p w14:paraId="16975C1F" w14:textId="49C8BE57" w:rsidR="00FC2277" w:rsidRPr="00D16704" w:rsidRDefault="00FC2277" w:rsidP="00BC4737">
            <w:pPr>
              <w:pStyle w:val="120"/>
              <w:spacing w:line="240" w:lineRule="auto"/>
              <w:ind w:leftChars="0" w:left="0"/>
              <w:rPr>
                <w:rFonts w:ascii="仿宋" w:eastAsia="仿宋" w:hAnsi="仿宋"/>
                <w:snapToGrid/>
                <w:sz w:val="24"/>
              </w:rPr>
            </w:pPr>
            <w:r w:rsidRPr="00D16704">
              <w:rPr>
                <w:rFonts w:ascii="仿宋" w:eastAsia="仿宋" w:hAnsi="仿宋" w:hint="eastAsia"/>
                <w:snapToGrid/>
                <w:sz w:val="24"/>
              </w:rPr>
              <w:t>业绩</w:t>
            </w:r>
            <w:r w:rsidR="007525B9">
              <w:rPr>
                <w:rFonts w:ascii="仿宋" w:eastAsia="仿宋" w:hAnsi="仿宋"/>
                <w:snapToGrid/>
                <w:sz w:val="24"/>
              </w:rPr>
              <w:t>12</w:t>
            </w:r>
            <w:r w:rsidRPr="00D16704">
              <w:rPr>
                <w:rFonts w:ascii="仿宋" w:eastAsia="仿宋" w:hAnsi="仿宋" w:hint="eastAsia"/>
                <w:snapToGrid/>
                <w:sz w:val="24"/>
              </w:rPr>
              <w:t>%</w:t>
            </w:r>
          </w:p>
        </w:tc>
        <w:tc>
          <w:tcPr>
            <w:tcW w:w="782" w:type="dxa"/>
            <w:tcBorders>
              <w:top w:val="single" w:sz="4" w:space="0" w:color="auto"/>
              <w:left w:val="single" w:sz="4" w:space="0" w:color="auto"/>
              <w:bottom w:val="single" w:sz="4" w:space="0" w:color="auto"/>
              <w:right w:val="single" w:sz="4" w:space="0" w:color="auto"/>
            </w:tcBorders>
            <w:vAlign w:val="center"/>
          </w:tcPr>
          <w:p w14:paraId="47B5D1B3" w14:textId="4A7C75C1" w:rsidR="00FC2277" w:rsidRPr="00D16704" w:rsidRDefault="007525B9" w:rsidP="00BC4737">
            <w:pPr>
              <w:pStyle w:val="120"/>
              <w:spacing w:line="240" w:lineRule="auto"/>
              <w:ind w:leftChars="0" w:left="0"/>
              <w:rPr>
                <w:rFonts w:ascii="仿宋" w:eastAsia="仿宋" w:hAnsi="仿宋"/>
                <w:snapToGrid/>
                <w:sz w:val="24"/>
              </w:rPr>
            </w:pPr>
            <w:r>
              <w:rPr>
                <w:rFonts w:ascii="仿宋" w:eastAsia="仿宋" w:hAnsi="仿宋"/>
                <w:snapToGrid/>
                <w:sz w:val="24"/>
              </w:rPr>
              <w:t>12</w:t>
            </w:r>
            <w:r w:rsidR="00FC2277" w:rsidRPr="00D16704">
              <w:rPr>
                <w:rFonts w:ascii="仿宋" w:eastAsia="仿宋" w:hAnsi="仿宋" w:hint="eastAsia"/>
                <w:snapToGrid/>
                <w:sz w:val="24"/>
              </w:rPr>
              <w:t>分</w:t>
            </w:r>
          </w:p>
        </w:tc>
        <w:tc>
          <w:tcPr>
            <w:tcW w:w="0" w:type="auto"/>
            <w:tcBorders>
              <w:top w:val="single" w:sz="4" w:space="0" w:color="auto"/>
              <w:left w:val="single" w:sz="4" w:space="0" w:color="auto"/>
              <w:bottom w:val="single" w:sz="4" w:space="0" w:color="auto"/>
              <w:right w:val="single" w:sz="4" w:space="0" w:color="auto"/>
            </w:tcBorders>
            <w:vAlign w:val="center"/>
          </w:tcPr>
          <w:p w14:paraId="253AA1F6" w14:textId="35D75749" w:rsidR="00FC2277" w:rsidRPr="003A2F2E" w:rsidRDefault="00D848D1"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供应商</w:t>
            </w:r>
            <w:r w:rsidR="00FC2277" w:rsidRPr="003A2F2E">
              <w:rPr>
                <w:rFonts w:ascii="仿宋" w:eastAsia="仿宋" w:hAnsi="仿宋" w:hint="eastAsia"/>
                <w:snapToGrid/>
                <w:sz w:val="24"/>
              </w:rPr>
              <w:t>提供自2017年1月1日（含）</w:t>
            </w:r>
            <w:r w:rsidRPr="003A2F2E">
              <w:rPr>
                <w:rFonts w:ascii="仿宋" w:eastAsia="仿宋" w:hAnsi="仿宋" w:hint="eastAsia"/>
                <w:snapToGrid/>
                <w:sz w:val="24"/>
              </w:rPr>
              <w:t>-至递交响应文件截止日</w:t>
            </w:r>
            <w:r w:rsidR="00FC2277" w:rsidRPr="003A2F2E">
              <w:rPr>
                <w:rFonts w:ascii="仿宋" w:eastAsia="仿宋" w:hAnsi="仿宋" w:hint="eastAsia"/>
                <w:snapToGrid/>
                <w:sz w:val="24"/>
              </w:rPr>
              <w:t>以来完成的类似项目业绩，每有一个得2分，最多得</w:t>
            </w:r>
            <w:r w:rsidR="007525B9">
              <w:rPr>
                <w:rFonts w:ascii="仿宋" w:eastAsia="仿宋" w:hAnsi="仿宋"/>
                <w:snapToGrid/>
                <w:sz w:val="24"/>
              </w:rPr>
              <w:t>12</w:t>
            </w:r>
            <w:r w:rsidR="00FC2277" w:rsidRPr="003A2F2E">
              <w:rPr>
                <w:rFonts w:ascii="仿宋" w:eastAsia="仿宋" w:hAnsi="仿宋" w:hint="eastAsia"/>
                <w:snapToGrid/>
                <w:sz w:val="24"/>
              </w:rPr>
              <w:t>分。</w:t>
            </w:r>
          </w:p>
          <w:p w14:paraId="55641D5A" w14:textId="77777777" w:rsidR="00FC2277" w:rsidRPr="003A2F2E" w:rsidRDefault="00FC2277" w:rsidP="00BC4737">
            <w:pPr>
              <w:pStyle w:val="120"/>
              <w:spacing w:line="240" w:lineRule="auto"/>
              <w:ind w:leftChars="0" w:left="0"/>
              <w:rPr>
                <w:rFonts w:ascii="仿宋" w:eastAsia="仿宋" w:hAnsi="仿宋"/>
                <w:snapToGrid/>
                <w:sz w:val="24"/>
              </w:rPr>
            </w:pPr>
            <w:r w:rsidRPr="003A2F2E">
              <w:rPr>
                <w:rFonts w:ascii="仿宋" w:eastAsia="仿宋" w:hAnsi="仿宋" w:hint="eastAsia"/>
                <w:snapToGrid/>
                <w:sz w:val="24"/>
              </w:rPr>
              <w:t>注：提供成交/中标通知书或合同</w:t>
            </w:r>
            <w:r w:rsidR="000967D7" w:rsidRPr="003A2F2E">
              <w:rPr>
                <w:rFonts w:ascii="仿宋" w:eastAsia="仿宋" w:hAnsi="仿宋" w:hint="eastAsia"/>
                <w:snapToGrid/>
                <w:sz w:val="24"/>
              </w:rPr>
              <w:t>。</w:t>
            </w:r>
          </w:p>
        </w:tc>
        <w:tc>
          <w:tcPr>
            <w:tcW w:w="661" w:type="dxa"/>
            <w:tcBorders>
              <w:top w:val="single" w:sz="4" w:space="0" w:color="auto"/>
              <w:left w:val="single" w:sz="4" w:space="0" w:color="auto"/>
              <w:bottom w:val="single" w:sz="4" w:space="0" w:color="auto"/>
              <w:right w:val="single" w:sz="4" w:space="0" w:color="auto"/>
            </w:tcBorders>
          </w:tcPr>
          <w:p w14:paraId="7CC6EE5E" w14:textId="77777777" w:rsidR="00FC2277" w:rsidRPr="00BC4737" w:rsidRDefault="00FC2277" w:rsidP="00BC4737">
            <w:pPr>
              <w:pStyle w:val="120"/>
              <w:spacing w:line="240" w:lineRule="auto"/>
              <w:ind w:leftChars="0" w:left="0"/>
              <w:rPr>
                <w:rFonts w:ascii="宋体" w:hAnsi="宋体" w:cs="宋体"/>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76B382D5" w14:textId="77777777" w:rsidR="00FC2277" w:rsidRPr="00FC2277" w:rsidRDefault="00FC2277" w:rsidP="00FC2277">
            <w:pPr>
              <w:spacing w:line="360" w:lineRule="auto"/>
              <w:jc w:val="center"/>
              <w:rPr>
                <w:rFonts w:ascii="仿宋" w:eastAsia="仿宋" w:hAnsi="仿宋"/>
                <w:sz w:val="24"/>
              </w:rPr>
            </w:pPr>
            <w:r w:rsidRPr="00FC2277">
              <w:rPr>
                <w:rFonts w:ascii="仿宋" w:eastAsia="仿宋" w:hAnsi="仿宋" w:hint="eastAsia"/>
                <w:sz w:val="24"/>
              </w:rPr>
              <w:t>共同评分因素</w:t>
            </w:r>
          </w:p>
        </w:tc>
      </w:tr>
    </w:tbl>
    <w:p w14:paraId="5BA3A97F" w14:textId="77777777" w:rsidR="00FC2277" w:rsidRDefault="00FC2277" w:rsidP="001752D3">
      <w:pPr>
        <w:ind w:firstLineChars="200" w:firstLine="480"/>
        <w:rPr>
          <w:rFonts w:ascii="仿宋" w:eastAsia="仿宋" w:hAnsi="仿宋"/>
          <w:sz w:val="24"/>
        </w:rPr>
      </w:pPr>
    </w:p>
    <w:p w14:paraId="30AA5F7B" w14:textId="77777777" w:rsidR="008009C6" w:rsidRPr="00FA6AFE" w:rsidRDefault="008009C6" w:rsidP="00DC4F07">
      <w:pPr>
        <w:rPr>
          <w:rFonts w:ascii="仿宋" w:eastAsia="仿宋" w:hAnsi="仿宋"/>
        </w:rPr>
      </w:pPr>
    </w:p>
    <w:p w14:paraId="131DAC35"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74641B68" w14:textId="77777777" w:rsidR="00447C68" w:rsidRPr="00FA6AFE" w:rsidRDefault="00447C68" w:rsidP="00447C68">
      <w:pPr>
        <w:pStyle w:val="a4"/>
        <w:ind w:firstLineChars="175" w:firstLine="420"/>
        <w:rPr>
          <w:rFonts w:ascii="仿宋" w:eastAsia="仿宋" w:hAnsi="仿宋"/>
          <w:sz w:val="24"/>
        </w:rPr>
      </w:pPr>
      <w:bookmarkStart w:id="107" w:name="_Toc217446059"/>
      <w:bookmarkEnd w:id="101"/>
      <w:bookmarkEnd w:id="102"/>
      <w:bookmarkEnd w:id="103"/>
      <w:bookmarkEnd w:id="104"/>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3F7C60CA"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07"/>
    <w:p w14:paraId="2199F08A" w14:textId="77777777" w:rsidR="00036A7C" w:rsidRPr="00FA6AFE" w:rsidRDefault="00036A7C">
      <w:pPr>
        <w:tabs>
          <w:tab w:val="left" w:pos="851"/>
        </w:tabs>
        <w:spacing w:line="400" w:lineRule="exact"/>
        <w:ind w:firstLineChars="200" w:firstLine="482"/>
        <w:rPr>
          <w:rFonts w:ascii="仿宋" w:eastAsia="仿宋" w:hAnsi="仿宋"/>
          <w:b/>
          <w:sz w:val="24"/>
        </w:rPr>
      </w:pPr>
    </w:p>
    <w:p w14:paraId="29AD98BA" w14:textId="77777777" w:rsidR="00036A7C" w:rsidRPr="00FA6AFE" w:rsidRDefault="00EE5E27" w:rsidP="00AE16AB">
      <w:pPr>
        <w:tabs>
          <w:tab w:val="left" w:pos="851"/>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4.磋商纪律及注意事项</w:t>
      </w:r>
    </w:p>
    <w:p w14:paraId="03C8F310"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lastRenderedPageBreak/>
        <w:t>4.1磋商小组内部讨论的情况和意见必须保密，任何人不得以任何形式透露给供应商或与供应商有关的单位或个人。</w:t>
      </w:r>
    </w:p>
    <w:p w14:paraId="4F2157F8"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4D38B6E9"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3CDDF1D"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4.4 磋商小组独立评判，推荐成交候选人，并写出书面报告。</w:t>
      </w:r>
    </w:p>
    <w:p w14:paraId="5BF52689"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4.5 磋商小组可根据需要对供应商进行实地考察。</w:t>
      </w:r>
    </w:p>
    <w:p w14:paraId="66D44F27" w14:textId="77777777" w:rsidR="00036A7C" w:rsidRPr="00FA6AFE" w:rsidRDefault="00036A7C">
      <w:pPr>
        <w:spacing w:line="400" w:lineRule="exact"/>
        <w:ind w:firstLineChars="200" w:firstLine="480"/>
        <w:rPr>
          <w:rFonts w:ascii="仿宋" w:eastAsia="仿宋" w:hAnsi="仿宋"/>
          <w:sz w:val="24"/>
        </w:rPr>
      </w:pPr>
    </w:p>
    <w:p w14:paraId="79ED6EE5" w14:textId="77777777" w:rsidR="00036A7C" w:rsidRPr="00FA6AFE" w:rsidRDefault="00EE5E27" w:rsidP="00AE16AB">
      <w:pPr>
        <w:tabs>
          <w:tab w:val="left" w:pos="7665"/>
        </w:tabs>
        <w:spacing w:line="400" w:lineRule="exact"/>
        <w:ind w:firstLineChars="200" w:firstLine="480"/>
        <w:outlineLvl w:val="1"/>
        <w:rPr>
          <w:rFonts w:ascii="仿宋" w:eastAsia="仿宋" w:hAnsi="仿宋"/>
          <w:b/>
          <w:sz w:val="24"/>
        </w:rPr>
      </w:pPr>
      <w:r w:rsidRPr="00FA6AFE">
        <w:rPr>
          <w:rFonts w:ascii="仿宋" w:eastAsia="仿宋" w:hAnsi="仿宋" w:hint="eastAsia"/>
          <w:sz w:val="24"/>
        </w:rPr>
        <w:t>5.</w:t>
      </w:r>
      <w:bookmarkEnd w:id="105"/>
      <w:r w:rsidRPr="00FA6AFE">
        <w:rPr>
          <w:rFonts w:ascii="仿宋" w:eastAsia="仿宋" w:hAnsi="仿宋" w:hint="eastAsia"/>
          <w:b/>
          <w:sz w:val="24"/>
        </w:rPr>
        <w:t>磋商小组在政府采购活动中承担以下义务：</w:t>
      </w:r>
    </w:p>
    <w:p w14:paraId="24C43E5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1797EF2A"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3ABEDF2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78373D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18FF0FEA"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（五）发现磋商文件内容违反国家有关强制性规定或者磋商文件存在歧义、重大缺陷导致评审工作无法进行时，停止评审并向采购人或者采购代理机构书面说明情况；</w:t>
      </w:r>
    </w:p>
    <w:p w14:paraId="0C12489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3476C43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4B52F84E"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90C9F41" w14:textId="77777777" w:rsidR="00036A7C" w:rsidRPr="00FA6AFE" w:rsidRDefault="00036A7C">
      <w:pPr>
        <w:tabs>
          <w:tab w:val="left" w:pos="7665"/>
        </w:tabs>
        <w:spacing w:line="400" w:lineRule="exact"/>
        <w:rPr>
          <w:rFonts w:ascii="仿宋" w:eastAsia="仿宋" w:hAnsi="仿宋"/>
          <w:sz w:val="24"/>
        </w:rPr>
      </w:pPr>
    </w:p>
    <w:p w14:paraId="04464F11" w14:textId="77777777" w:rsidR="00036A7C" w:rsidRPr="00FA6AFE" w:rsidRDefault="00EE5E27" w:rsidP="00AE16AB">
      <w:pPr>
        <w:tabs>
          <w:tab w:val="left" w:pos="7665"/>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6.评审专家在政府采购活动中应当遵守以下工作纪律：</w:t>
      </w:r>
    </w:p>
    <w:p w14:paraId="1853F97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6896569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6A84010B"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（三）评审过程中，不得与外界联系，因发生不可预见情况，确实需要与外界联系的，应当在监督人员监督之下办理；</w:t>
      </w:r>
    </w:p>
    <w:p w14:paraId="6528F35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w:t>
      </w:r>
      <w:r w:rsidRPr="00FA6AFE">
        <w:rPr>
          <w:rFonts w:ascii="仿宋" w:eastAsia="仿宋" w:hAnsi="仿宋" w:hint="eastAsia"/>
          <w:sz w:val="24"/>
        </w:rPr>
        <w:lastRenderedPageBreak/>
        <w:t>文件原义不同的意见，不得以磋商文件没有规定的评审方法和标准作为评审的依据，不得修改或者细化评审程序、评审方法、评审因素和评审标准，不得违规撰写评审意见，不得拒绝对自己的评审意见签字确认；</w:t>
      </w:r>
    </w:p>
    <w:p w14:paraId="6F0B289D"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1A22061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2650B8B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01C9F5FB" w14:textId="77777777" w:rsidR="00036A7C" w:rsidRPr="00FA6AFE" w:rsidRDefault="00036A7C">
      <w:pPr>
        <w:rPr>
          <w:rFonts w:ascii="仿宋" w:eastAsia="仿宋" w:hAnsi="仿宋"/>
        </w:rPr>
      </w:pPr>
    </w:p>
    <w:p w14:paraId="3BEE60F2"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08"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08"/>
    </w:p>
    <w:bookmarkEnd w:id="90"/>
    <w:bookmarkEnd w:id="91"/>
    <w:bookmarkEnd w:id="92"/>
    <w:p w14:paraId="4309F7B0" w14:textId="77777777" w:rsidR="00036A7C" w:rsidRPr="00FA6AFE" w:rsidRDefault="00036A7C">
      <w:pPr>
        <w:spacing w:line="360" w:lineRule="auto"/>
        <w:ind w:firstLineChars="200" w:firstLine="482"/>
        <w:rPr>
          <w:rFonts w:ascii="仿宋" w:eastAsia="仿宋" w:hAnsi="仿宋"/>
          <w:b/>
          <w:bCs/>
          <w:sz w:val="24"/>
        </w:rPr>
      </w:pPr>
    </w:p>
    <w:p w14:paraId="706FE843"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合同草案条款</w:t>
      </w:r>
    </w:p>
    <w:p w14:paraId="102E3D91" w14:textId="77777777"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14:paraId="58FC9474" w14:textId="77777777"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14:paraId="6CD8097E" w14:textId="77777777" w:rsidR="004F26F5" w:rsidRPr="00FA6AFE"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 (以下简称“乙方”)为另一方同意按下述条款和条件签署本合同(以下简称“合同”)：</w:t>
      </w:r>
    </w:p>
    <w:p w14:paraId="36F1216F" w14:textId="77777777" w:rsidR="004F26F5" w:rsidRPr="00FA6AFE" w:rsidRDefault="004F26F5" w:rsidP="001752D3">
      <w:pPr>
        <w:autoSpaceDE w:val="0"/>
        <w:autoSpaceDN w:val="0"/>
        <w:snapToGrid w:val="0"/>
        <w:spacing w:line="680" w:lineRule="exact"/>
        <w:outlineLvl w:val="1"/>
        <w:rPr>
          <w:rFonts w:ascii="仿宋" w:eastAsia="仿宋" w:hAnsi="仿宋"/>
          <w:b/>
          <w:spacing w:val="8"/>
          <w:sz w:val="24"/>
        </w:rPr>
      </w:pPr>
      <w:r w:rsidRPr="00FA6AFE">
        <w:rPr>
          <w:rFonts w:ascii="仿宋" w:eastAsia="仿宋" w:hAnsi="仿宋" w:hint="eastAsia"/>
          <w:b/>
          <w:spacing w:val="8"/>
          <w:sz w:val="24"/>
        </w:rPr>
        <w:t>1．合同文件</w:t>
      </w:r>
    </w:p>
    <w:p w14:paraId="5B9C602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1920FD2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219B895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66F1C5B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643A22B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2553AE23" w14:textId="77777777"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2．合同范围和条件</w:t>
      </w:r>
    </w:p>
    <w:p w14:paraId="164C49C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07B6778A" w14:textId="77777777"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3. 合同期限</w:t>
      </w:r>
    </w:p>
    <w:p w14:paraId="7E14975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14:paraId="76FFA765"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09" w:name="_Toc239233914"/>
      <w:bookmarkStart w:id="110" w:name="_Toc286993786"/>
      <w:bookmarkStart w:id="111" w:name="_Toc283019214"/>
      <w:bookmarkStart w:id="112" w:name="_Toc241833903"/>
      <w:bookmarkStart w:id="113" w:name="_Toc225244852"/>
      <w:bookmarkStart w:id="114" w:name="_Toc212019594"/>
      <w:bookmarkStart w:id="115" w:name="_Toc225670751"/>
      <w:bookmarkStart w:id="116" w:name="_Toc237145406"/>
      <w:bookmarkStart w:id="117" w:name="_Toc232492928"/>
      <w:bookmarkStart w:id="118" w:name="_Toc238984975"/>
      <w:bookmarkStart w:id="119" w:name="_Toc239568418"/>
      <w:bookmarkStart w:id="120" w:name="_Toc225654644"/>
      <w:bookmarkStart w:id="121" w:name="_Toc247334841"/>
      <w:bookmarkStart w:id="122" w:name="_Toc211911348"/>
      <w:bookmarkStart w:id="123" w:name="_Toc185395249"/>
      <w:bookmarkStart w:id="124" w:name="_Toc211854449"/>
      <w:bookmarkStart w:id="125" w:name="_Toc282696226"/>
      <w:bookmarkStart w:id="126" w:name="_Toc251768862"/>
      <w:r w:rsidRPr="00FA6AFE">
        <w:rPr>
          <w:rFonts w:ascii="仿宋" w:eastAsia="仿宋" w:hAnsi="仿宋" w:hint="eastAsia"/>
          <w:b/>
          <w:spacing w:val="8"/>
          <w:sz w:val="24"/>
        </w:rPr>
        <w:t>4. 服务内容与质量标准</w:t>
      </w:r>
    </w:p>
    <w:p w14:paraId="48C5BB0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64A43C8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BB2EA1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69CB9FD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43C0D8D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4.5 </w:t>
      </w:r>
    </w:p>
    <w:p w14:paraId="584CB8F4" w14:textId="77777777"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lastRenderedPageBreak/>
        <w:t>…</w:t>
      </w:r>
    </w:p>
    <w:p w14:paraId="12604F98"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5. 服务费用及支付方式</w:t>
      </w:r>
    </w:p>
    <w:p w14:paraId="13DA43B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3764F15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368A737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787D4BB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79CD918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5E53D15C"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6. 知识产权</w:t>
      </w:r>
    </w:p>
    <w:p w14:paraId="5093ABFC"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4C39BC29"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7. 无产权瑕疵条款</w:t>
      </w:r>
    </w:p>
    <w:p w14:paraId="5DF45406"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乙方保证所提供的服务的所有权完全属于乙方且无任何抵押、查封等产权瑕疵。如有产权瑕疵的，视为乙方违约。乙方应负担由此而产生的一切损失。</w:t>
      </w:r>
    </w:p>
    <w:p w14:paraId="01484FF0"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8. 履约保证金</w:t>
      </w:r>
    </w:p>
    <w:p w14:paraId="4E2F50E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元作为本合同的履约保证金。</w:t>
      </w:r>
    </w:p>
    <w:p w14:paraId="08406A6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14:paraId="2A3F5367" w14:textId="77777777"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9. 甲方的权利和义务</w:t>
      </w:r>
    </w:p>
    <w:p w14:paraId="5A6F69A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7F35710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03E045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26386B1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5D7259F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9.5 国家法律、法规所规定由甲方承担的其它责任。</w:t>
      </w:r>
    </w:p>
    <w:p w14:paraId="06F2C43C"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lastRenderedPageBreak/>
        <w:t>10. 乙方的权利和义务</w:t>
      </w:r>
    </w:p>
    <w:p w14:paraId="2A5EE14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14:paraId="14F626F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14:paraId="424152A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14:paraId="5F0BCB38"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14:paraId="6280104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14:paraId="65FDC4C4"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11. 违约责任</w:t>
      </w:r>
    </w:p>
    <w:p w14:paraId="537283E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14:paraId="6B3AC93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4946722A"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12. 不可抗力事件处理</w:t>
      </w:r>
    </w:p>
    <w:p w14:paraId="2E9682C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14:paraId="5F2518F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14:paraId="2D3B866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14:paraId="5FA12DD5"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27" w:name="_Toc211854454"/>
      <w:bookmarkStart w:id="128" w:name="_Toc225244857"/>
      <w:bookmarkStart w:id="129" w:name="_Toc239233919"/>
      <w:bookmarkStart w:id="130" w:name="_Toc225670756"/>
      <w:bookmarkStart w:id="131" w:name="_Toc237145411"/>
      <w:bookmarkStart w:id="132" w:name="_Toc239568423"/>
      <w:bookmarkStart w:id="133" w:name="_Toc185395254"/>
      <w:bookmarkStart w:id="134" w:name="_Toc225654649"/>
      <w:bookmarkStart w:id="135" w:name="_Toc211911353"/>
      <w:bookmarkStart w:id="136" w:name="_Toc238984980"/>
      <w:bookmarkStart w:id="137" w:name="_Toc232492933"/>
      <w:bookmarkStart w:id="138" w:name="_Toc212019599"/>
      <w:bookmarkStart w:id="139" w:name="_Toc247334846"/>
      <w:bookmarkStart w:id="140" w:name="_Toc251768867"/>
      <w:bookmarkStart w:id="141" w:name="_Toc241833908"/>
      <w:bookmarkStart w:id="142" w:name="_Toc286993792"/>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Pr="00FA6AFE">
        <w:rPr>
          <w:rFonts w:ascii="仿宋" w:eastAsia="仿宋" w:hAnsi="仿宋" w:hint="eastAsia"/>
          <w:b/>
          <w:spacing w:val="8"/>
          <w:sz w:val="24"/>
        </w:rPr>
        <w:t>13. 解决合同纠纷的方式</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5683898"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在执行本合同中发生的或与本合同有关的争端，双方应通过友好协商解决，经协商在60天内不能达成协议时，应提交成都仲裁委员会仲裁。</w:t>
      </w:r>
    </w:p>
    <w:p w14:paraId="4A4FEE7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13.2 仲裁裁决应为最终决定，并对双方具有约束力。</w:t>
      </w:r>
    </w:p>
    <w:p w14:paraId="777D385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13.3 除另有裁决外，仲裁费应由败诉方负担。 </w:t>
      </w:r>
    </w:p>
    <w:p w14:paraId="19E7DA1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14:paraId="6EA5A44D"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43" w:name="_Toc211911354"/>
      <w:bookmarkStart w:id="144" w:name="_Toc225244858"/>
      <w:bookmarkStart w:id="145" w:name="_Toc247334847"/>
      <w:bookmarkStart w:id="146" w:name="_Toc232492934"/>
      <w:bookmarkStart w:id="147" w:name="_Toc241833909"/>
      <w:bookmarkStart w:id="148" w:name="_Toc286993793"/>
      <w:bookmarkStart w:id="149" w:name="_Toc283019219"/>
      <w:bookmarkStart w:id="150" w:name="_Toc237145412"/>
      <w:bookmarkStart w:id="151" w:name="_Toc211854455"/>
      <w:bookmarkStart w:id="152" w:name="_Toc239568424"/>
      <w:bookmarkStart w:id="153" w:name="_Toc225654650"/>
      <w:bookmarkStart w:id="154" w:name="_Toc239233920"/>
      <w:bookmarkStart w:id="155" w:name="_Toc282696231"/>
      <w:bookmarkStart w:id="156" w:name="_Toc212019600"/>
      <w:bookmarkStart w:id="157" w:name="_Toc238984981"/>
      <w:bookmarkStart w:id="158" w:name="_Toc251768868"/>
      <w:bookmarkStart w:id="159" w:name="_Toc185395255"/>
      <w:bookmarkStart w:id="160" w:name="_Toc225670757"/>
      <w:r w:rsidRPr="00FA6AFE">
        <w:rPr>
          <w:rFonts w:ascii="仿宋" w:eastAsia="仿宋" w:hAnsi="仿宋" w:hint="eastAsia"/>
          <w:b/>
          <w:spacing w:val="8"/>
          <w:sz w:val="24"/>
        </w:rPr>
        <w:t>14. 合同</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FA6AFE">
        <w:rPr>
          <w:rFonts w:ascii="仿宋" w:eastAsia="仿宋" w:hAnsi="仿宋" w:hint="eastAsia"/>
          <w:b/>
          <w:spacing w:val="8"/>
          <w:sz w:val="24"/>
        </w:rPr>
        <w:t>生效及其他</w:t>
      </w:r>
    </w:p>
    <w:p w14:paraId="639D0DE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14:paraId="1B2BB23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766174A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14:paraId="13C5D243" w14:textId="77777777" w:rsidR="00036A7C" w:rsidRPr="00FA6AFE" w:rsidRDefault="00036A7C">
      <w:pPr>
        <w:pStyle w:val="af6"/>
        <w:spacing w:line="360" w:lineRule="auto"/>
        <w:ind w:firstLine="480"/>
        <w:rPr>
          <w:rFonts w:ascii="仿宋" w:eastAsia="仿宋" w:hAnsi="仿宋"/>
          <w:sz w:val="24"/>
        </w:rPr>
      </w:pPr>
    </w:p>
    <w:p w14:paraId="27201DD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乙方：（盖单位公章）</w:t>
      </w:r>
    </w:p>
    <w:p w14:paraId="1625C894" w14:textId="77777777"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28C98D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地址：地址：</w:t>
      </w:r>
    </w:p>
    <w:p w14:paraId="26CFC64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开户银行：开户银行：</w:t>
      </w:r>
    </w:p>
    <w:p w14:paraId="0BF71DD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账号：账号：</w:t>
      </w:r>
    </w:p>
    <w:p w14:paraId="223F83FD"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电话：电话：</w:t>
      </w:r>
    </w:p>
    <w:p w14:paraId="79B749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传真：传真：</w:t>
      </w:r>
    </w:p>
    <w:p w14:paraId="077AE7F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61" w:name="_Toc350864527"/>
      <w:bookmarkStart w:id="162" w:name="_Toc349810624"/>
    </w:p>
    <w:bookmarkEnd w:id="161"/>
    <w:bookmarkEnd w:id="162"/>
    <w:p w14:paraId="1120EF95" w14:textId="77777777" w:rsidR="00036A7C" w:rsidRPr="00FA6AFE" w:rsidRDefault="00036A7C" w:rsidP="001752D3">
      <w:pPr>
        <w:rPr>
          <w:rFonts w:ascii="仿宋" w:eastAsia="仿宋" w:hAnsi="仿宋"/>
        </w:rPr>
      </w:pPr>
    </w:p>
    <w:p w14:paraId="3793D13D"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3CCEEE26" w14:textId="77777777" w:rsidR="00D77B84" w:rsidRPr="00FA6AFE" w:rsidRDefault="00D77B84" w:rsidP="00CF150F">
      <w:pPr>
        <w:pStyle w:val="3"/>
        <w:rPr>
          <w:rFonts w:ascii="仿宋" w:eastAsia="仿宋" w:hAnsi="仿宋"/>
          <w:b w:val="0"/>
          <w:sz w:val="24"/>
          <w:szCs w:val="28"/>
        </w:rPr>
      </w:pPr>
      <w:r w:rsidRPr="00FA6AFE">
        <w:rPr>
          <w:rFonts w:ascii="仿宋" w:eastAsia="仿宋" w:hAnsi="仿宋" w:hint="eastAsia"/>
          <w:b w:val="0"/>
          <w:sz w:val="24"/>
          <w:szCs w:val="28"/>
        </w:rPr>
        <w:lastRenderedPageBreak/>
        <w:t>附件一：有关磋商保证金收退的温馨提示</w:t>
      </w:r>
    </w:p>
    <w:p w14:paraId="6992EB3D" w14:textId="77777777" w:rsidR="006B5FA0" w:rsidRPr="006B5FA0" w:rsidRDefault="006B5FA0" w:rsidP="00DC4F07">
      <w:pPr>
        <w:spacing w:line="420" w:lineRule="exact"/>
        <w:ind w:leftChars="114" w:left="239"/>
        <w:rPr>
          <w:rFonts w:ascii="仿宋" w:eastAsia="仿宋" w:hAnsi="仿宋"/>
          <w:sz w:val="24"/>
        </w:rPr>
      </w:pPr>
      <w:r w:rsidRPr="006B5FA0">
        <w:rPr>
          <w:rFonts w:ascii="仿宋" w:eastAsia="仿宋" w:hAnsi="仿宋" w:hint="eastAsia"/>
          <w:sz w:val="24"/>
        </w:rPr>
        <w:t>1.成交结果公告发布网站为：《四川政府采购网》</w:t>
      </w:r>
    </w:p>
    <w:p w14:paraId="44576F48" w14:textId="77777777" w:rsidR="00D77B84" w:rsidRDefault="00DC4F07" w:rsidP="00DC4F07">
      <w:pPr>
        <w:spacing w:line="420" w:lineRule="exact"/>
        <w:ind w:leftChars="114" w:left="239"/>
        <w:rPr>
          <w:rFonts w:ascii="仿宋" w:eastAsia="仿宋" w:hAnsi="仿宋"/>
          <w:sz w:val="24"/>
        </w:rPr>
      </w:pPr>
      <w:r>
        <w:rPr>
          <w:rFonts w:ascii="仿宋" w:eastAsia="仿宋" w:hAnsi="仿宋"/>
          <w:sz w:val="24"/>
        </w:rPr>
        <w:t>2</w:t>
      </w:r>
      <w:r w:rsidR="006B5FA0" w:rsidRPr="006B5FA0">
        <w:rPr>
          <w:rFonts w:ascii="仿宋" w:eastAsia="仿宋" w:hAnsi="仿宋" w:hint="eastAsia"/>
          <w:sz w:val="24"/>
        </w:rPr>
        <w:t>.成交供应商：成交供应商需在我司指定网站（http://sale.scbid.net）上传有效的采购合同壹份（注意：①注册登录后在采购合同上传界面操作②合同上传咨询电话：</w:t>
      </w:r>
      <w:r w:rsidR="00512974" w:rsidRPr="00512974">
        <w:rPr>
          <w:rFonts w:ascii="仿宋" w:eastAsia="仿宋" w:hAnsi="仿宋"/>
          <w:sz w:val="24"/>
        </w:rPr>
        <w:t>028-87797776-714</w:t>
      </w:r>
      <w:r w:rsidR="006B5FA0" w:rsidRPr="006B5FA0">
        <w:rPr>
          <w:rFonts w:ascii="仿宋" w:eastAsia="仿宋" w:hAnsi="仿宋" w:hint="eastAsia"/>
          <w:sz w:val="24"/>
        </w:rPr>
        <w:t>）。我司将在收到成交供应商上传的采购合同后为您办理保证金退还手续。</w:t>
      </w:r>
    </w:p>
    <w:p w14:paraId="6954FB1D" w14:textId="77777777" w:rsidR="00F2185D" w:rsidRDefault="00F2185D">
      <w:pPr>
        <w:widowControl/>
        <w:jc w:val="left"/>
        <w:rPr>
          <w:rFonts w:ascii="仿宋" w:eastAsia="仿宋" w:hAnsi="仿宋"/>
          <w:sz w:val="24"/>
        </w:rPr>
      </w:pPr>
      <w:r>
        <w:rPr>
          <w:rFonts w:ascii="仿宋" w:eastAsia="仿宋" w:hAnsi="仿宋"/>
          <w:sz w:val="24"/>
        </w:rPr>
        <w:br w:type="page"/>
      </w:r>
    </w:p>
    <w:p w14:paraId="7C327F31" w14:textId="77777777" w:rsidR="00F2185D" w:rsidRDefault="00F2185D" w:rsidP="00DC4F07">
      <w:pPr>
        <w:spacing w:line="420" w:lineRule="exact"/>
        <w:ind w:leftChars="114" w:left="239"/>
        <w:rPr>
          <w:rFonts w:ascii="仿宋" w:eastAsia="仿宋" w:hAnsi="仿宋"/>
          <w:sz w:val="24"/>
        </w:rPr>
      </w:pPr>
    </w:p>
    <w:p w14:paraId="38467E13" w14:textId="77777777" w:rsidR="00F2185D" w:rsidRPr="00F2185D" w:rsidRDefault="00F2185D" w:rsidP="00CF150F">
      <w:pPr>
        <w:pStyle w:val="3"/>
        <w:rPr>
          <w:rFonts w:ascii="仿宋" w:eastAsia="仿宋" w:hAnsi="仿宋"/>
          <w:b w:val="0"/>
          <w:bCs w:val="0"/>
          <w:sz w:val="24"/>
        </w:rPr>
      </w:pPr>
      <w:r w:rsidRPr="00F2185D">
        <w:rPr>
          <w:rFonts w:ascii="仿宋" w:eastAsia="仿宋" w:hAnsi="仿宋" w:hint="eastAsia"/>
          <w:b w:val="0"/>
          <w:bCs w:val="0"/>
          <w:sz w:val="24"/>
        </w:rPr>
        <w:t>附件二：</w:t>
      </w:r>
    </w:p>
    <w:p w14:paraId="035F81BD" w14:textId="77777777" w:rsidR="00F2185D" w:rsidRPr="00F2185D" w:rsidRDefault="00F2185D" w:rsidP="00F2185D">
      <w:pPr>
        <w:keepNext/>
        <w:keepLines/>
        <w:spacing w:before="260" w:after="260" w:line="416" w:lineRule="auto"/>
        <w:ind w:firstLineChars="800" w:firstLine="2570"/>
        <w:outlineLvl w:val="2"/>
        <w:rPr>
          <w:rFonts w:ascii="宋体" w:hAnsi="宋体" w:cs="宋体"/>
          <w:b/>
          <w:bCs/>
          <w:sz w:val="32"/>
          <w:szCs w:val="32"/>
        </w:rPr>
      </w:pPr>
      <w:bookmarkStart w:id="163" w:name="_Toc25035"/>
      <w:r w:rsidRPr="00F2185D">
        <w:rPr>
          <w:rFonts w:ascii="宋体" w:hAnsi="宋体" w:cs="宋体" w:hint="eastAsia"/>
          <w:b/>
          <w:bCs/>
          <w:sz w:val="32"/>
          <w:szCs w:val="32"/>
        </w:rPr>
        <w:t>报价一览表</w:t>
      </w:r>
      <w:bookmarkEnd w:id="163"/>
    </w:p>
    <w:p w14:paraId="0200D32E" w14:textId="77777777" w:rsidR="00F2185D" w:rsidRPr="00F2185D" w:rsidRDefault="00F2185D" w:rsidP="00F2185D">
      <w:pPr>
        <w:spacing w:before="100" w:beforeAutospacing="1"/>
        <w:ind w:firstLineChars="200" w:firstLine="480"/>
        <w:rPr>
          <w:rFonts w:ascii="宋体" w:hAnsi="宋体" w:cs="宋体"/>
          <w:sz w:val="24"/>
        </w:rPr>
      </w:pPr>
      <w:r w:rsidRPr="00F2185D">
        <w:rPr>
          <w:rFonts w:ascii="宋体" w:hAnsi="宋体" w:cs="宋体" w:hint="eastAsia"/>
          <w:sz w:val="24"/>
        </w:rPr>
        <w:t>项目名称：</w:t>
      </w:r>
    </w:p>
    <w:p w14:paraId="74B242EE" w14:textId="77777777" w:rsidR="00F2185D" w:rsidRPr="00F2185D" w:rsidRDefault="00F2185D" w:rsidP="00F2185D">
      <w:pPr>
        <w:spacing w:before="100" w:beforeAutospacing="1"/>
        <w:ind w:firstLineChars="200" w:firstLine="480"/>
        <w:rPr>
          <w:rFonts w:ascii="宋体" w:hAnsi="宋体" w:cs="宋体"/>
          <w:sz w:val="24"/>
        </w:rPr>
      </w:pPr>
      <w:r w:rsidRPr="00F2185D">
        <w:rPr>
          <w:rFonts w:ascii="宋体" w:hAnsi="宋体" w:cs="宋体" w:hint="eastAsia"/>
          <w:sz w:val="24"/>
        </w:rPr>
        <w:t>项目编号：</w:t>
      </w:r>
    </w:p>
    <w:p w14:paraId="75BE9FA4" w14:textId="77777777" w:rsidR="00F2185D" w:rsidRPr="00F2185D" w:rsidRDefault="00F2185D" w:rsidP="00F2185D">
      <w:pPr>
        <w:spacing w:before="100" w:beforeAutospacing="1"/>
        <w:ind w:firstLineChars="200" w:firstLine="480"/>
        <w:rPr>
          <w:rFonts w:ascii="宋体" w:hAnsi="宋体" w:cs="宋体"/>
          <w:sz w:val="24"/>
        </w:rPr>
      </w:pPr>
      <w:r w:rsidRPr="00F2185D">
        <w:rPr>
          <w:rFonts w:ascii="宋体" w:hAnsi="宋体" w:cs="宋体" w:hint="eastAsia"/>
          <w:sz w:val="24"/>
        </w:rPr>
        <w:t>采购包号：</w:t>
      </w:r>
      <w:r w:rsidRPr="00F2185D">
        <w:rPr>
          <w:rFonts w:ascii="宋体" w:hAnsi="宋体" w:cs="宋体"/>
          <w:sz w:val="24"/>
        </w:rPr>
        <w:t xml:space="preserve"> </w:t>
      </w:r>
    </w:p>
    <w:p w14:paraId="2CFF5F2D" w14:textId="77777777" w:rsidR="00F2185D" w:rsidRPr="00F2185D" w:rsidRDefault="00F2185D" w:rsidP="00F2185D">
      <w:pPr>
        <w:spacing w:after="120"/>
        <w:rPr>
          <w:rFonts w:ascii="宋体" w:hAnsi="宋体" w:cs="宋体"/>
          <w:sz w:val="24"/>
        </w:rPr>
      </w:pPr>
    </w:p>
    <w:tbl>
      <w:tblPr>
        <w:tblW w:w="9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5"/>
        <w:gridCol w:w="3903"/>
        <w:gridCol w:w="3316"/>
      </w:tblGrid>
      <w:tr w:rsidR="00F2185D" w:rsidRPr="00F2185D" w14:paraId="7F5F2981" w14:textId="77777777" w:rsidTr="0071062D">
        <w:trPr>
          <w:trHeight w:val="690"/>
          <w:jc w:val="center"/>
        </w:trPr>
        <w:tc>
          <w:tcPr>
            <w:tcW w:w="1785" w:type="dxa"/>
            <w:vAlign w:val="center"/>
          </w:tcPr>
          <w:p w14:paraId="5BF2F9EB" w14:textId="77777777" w:rsidR="00F2185D" w:rsidRPr="00F2185D" w:rsidRDefault="00F2185D" w:rsidP="00F2185D">
            <w:pPr>
              <w:tabs>
                <w:tab w:val="left" w:pos="0"/>
              </w:tabs>
              <w:wordWrap w:val="0"/>
              <w:topLinePunct/>
              <w:adjustRightInd w:val="0"/>
              <w:snapToGrid w:val="0"/>
              <w:spacing w:line="360" w:lineRule="exact"/>
              <w:jc w:val="center"/>
              <w:rPr>
                <w:rFonts w:ascii="宋体" w:hAnsi="宋体" w:cs="宋体"/>
                <w:b/>
                <w:color w:val="000000"/>
                <w:szCs w:val="21"/>
              </w:rPr>
            </w:pPr>
            <w:r w:rsidRPr="00F2185D">
              <w:rPr>
                <w:rFonts w:ascii="宋体" w:hAnsi="宋体" w:cs="宋体" w:hint="eastAsia"/>
                <w:b/>
                <w:color w:val="000000"/>
                <w:szCs w:val="21"/>
              </w:rPr>
              <w:t>序号</w:t>
            </w:r>
          </w:p>
        </w:tc>
        <w:tc>
          <w:tcPr>
            <w:tcW w:w="3903" w:type="dxa"/>
            <w:vAlign w:val="center"/>
          </w:tcPr>
          <w:p w14:paraId="136A8B88" w14:textId="77777777" w:rsidR="00F2185D" w:rsidRPr="00F2185D" w:rsidRDefault="00F2185D" w:rsidP="00F2185D">
            <w:pPr>
              <w:tabs>
                <w:tab w:val="left" w:pos="0"/>
              </w:tabs>
              <w:wordWrap w:val="0"/>
              <w:topLinePunct/>
              <w:adjustRightInd w:val="0"/>
              <w:snapToGrid w:val="0"/>
              <w:spacing w:line="360" w:lineRule="exact"/>
              <w:jc w:val="center"/>
              <w:rPr>
                <w:rFonts w:ascii="宋体" w:hAnsi="宋体" w:cs="宋体"/>
                <w:b/>
                <w:color w:val="000000"/>
                <w:szCs w:val="21"/>
              </w:rPr>
            </w:pPr>
            <w:r w:rsidRPr="00F2185D">
              <w:rPr>
                <w:rFonts w:ascii="宋体" w:hAnsi="宋体" w:cs="宋体" w:hint="eastAsia"/>
                <w:b/>
                <w:color w:val="000000"/>
                <w:szCs w:val="21"/>
              </w:rPr>
              <w:t>服务内容</w:t>
            </w:r>
          </w:p>
        </w:tc>
        <w:tc>
          <w:tcPr>
            <w:tcW w:w="3316" w:type="dxa"/>
            <w:vAlign w:val="center"/>
          </w:tcPr>
          <w:p w14:paraId="7977AE1B" w14:textId="77777777" w:rsidR="00F2185D" w:rsidRPr="00F2185D" w:rsidRDefault="00F2185D" w:rsidP="00F2185D">
            <w:pPr>
              <w:tabs>
                <w:tab w:val="left" w:pos="0"/>
              </w:tabs>
              <w:wordWrap w:val="0"/>
              <w:topLinePunct/>
              <w:adjustRightInd w:val="0"/>
              <w:snapToGrid w:val="0"/>
              <w:spacing w:line="360" w:lineRule="exact"/>
              <w:jc w:val="center"/>
              <w:rPr>
                <w:rFonts w:ascii="宋体" w:hAnsi="宋体" w:cs="宋体"/>
                <w:b/>
                <w:color w:val="000000"/>
                <w:szCs w:val="21"/>
              </w:rPr>
            </w:pPr>
            <w:r w:rsidRPr="00F2185D">
              <w:rPr>
                <w:rFonts w:ascii="宋体" w:hAnsi="宋体" w:cs="宋体" w:hint="eastAsia"/>
                <w:b/>
                <w:color w:val="000000"/>
                <w:szCs w:val="21"/>
              </w:rPr>
              <w:t>履约时间</w:t>
            </w:r>
          </w:p>
        </w:tc>
      </w:tr>
      <w:tr w:rsidR="00F2185D" w:rsidRPr="00F2185D" w14:paraId="715BC3E0" w14:textId="77777777" w:rsidTr="0071062D">
        <w:trPr>
          <w:trHeight w:val="782"/>
          <w:jc w:val="center"/>
        </w:trPr>
        <w:tc>
          <w:tcPr>
            <w:tcW w:w="1785" w:type="dxa"/>
            <w:vAlign w:val="center"/>
          </w:tcPr>
          <w:p w14:paraId="00C8490E" w14:textId="77777777" w:rsidR="00F2185D" w:rsidRPr="00F2185D" w:rsidRDefault="00F2185D" w:rsidP="00F2185D">
            <w:pPr>
              <w:tabs>
                <w:tab w:val="left" w:pos="0"/>
              </w:tabs>
              <w:wordWrap w:val="0"/>
              <w:topLinePunct/>
              <w:adjustRightInd w:val="0"/>
              <w:snapToGrid w:val="0"/>
              <w:spacing w:line="360" w:lineRule="auto"/>
              <w:jc w:val="center"/>
              <w:rPr>
                <w:rFonts w:ascii="宋体" w:hAnsi="宋体" w:cs="宋体"/>
                <w:bCs/>
                <w:color w:val="000000"/>
                <w:szCs w:val="21"/>
              </w:rPr>
            </w:pPr>
            <w:r w:rsidRPr="00F2185D">
              <w:rPr>
                <w:rFonts w:ascii="宋体" w:hAnsi="宋体" w:cs="宋体" w:hint="eastAsia"/>
                <w:bCs/>
                <w:color w:val="000000"/>
                <w:szCs w:val="21"/>
              </w:rPr>
              <w:t>1</w:t>
            </w:r>
          </w:p>
        </w:tc>
        <w:tc>
          <w:tcPr>
            <w:tcW w:w="3903" w:type="dxa"/>
            <w:vAlign w:val="center"/>
          </w:tcPr>
          <w:p w14:paraId="1EA7560F" w14:textId="77777777" w:rsidR="00F2185D" w:rsidRPr="00F2185D" w:rsidRDefault="00F2185D" w:rsidP="00F2185D">
            <w:pPr>
              <w:tabs>
                <w:tab w:val="left" w:pos="0"/>
              </w:tabs>
              <w:wordWrap w:val="0"/>
              <w:topLinePunct/>
              <w:adjustRightInd w:val="0"/>
              <w:snapToGrid w:val="0"/>
              <w:spacing w:line="360" w:lineRule="auto"/>
              <w:jc w:val="center"/>
              <w:rPr>
                <w:rFonts w:ascii="宋体" w:hAnsi="宋体" w:cs="宋体"/>
                <w:bCs/>
                <w:color w:val="000000"/>
                <w:szCs w:val="21"/>
              </w:rPr>
            </w:pPr>
            <w:r w:rsidRPr="00F2185D">
              <w:rPr>
                <w:rFonts w:ascii="宋体" w:hAnsi="宋体" w:cs="宋体" w:hint="eastAsia"/>
                <w:bCs/>
                <w:color w:val="000000"/>
                <w:szCs w:val="21"/>
              </w:rPr>
              <w:t>助残服务</w:t>
            </w:r>
          </w:p>
        </w:tc>
        <w:tc>
          <w:tcPr>
            <w:tcW w:w="3316" w:type="dxa"/>
            <w:vAlign w:val="center"/>
          </w:tcPr>
          <w:p w14:paraId="149D4B3B" w14:textId="77777777" w:rsidR="00F2185D" w:rsidRPr="00F2185D" w:rsidRDefault="00F2185D" w:rsidP="00F2185D">
            <w:pPr>
              <w:tabs>
                <w:tab w:val="left" w:pos="0"/>
              </w:tabs>
              <w:wordWrap w:val="0"/>
              <w:topLinePunct/>
              <w:adjustRightInd w:val="0"/>
              <w:snapToGrid w:val="0"/>
              <w:spacing w:line="360" w:lineRule="auto"/>
              <w:jc w:val="center"/>
              <w:rPr>
                <w:rFonts w:ascii="宋体" w:hAnsi="宋体" w:cs="宋体"/>
                <w:bCs/>
                <w:color w:val="000000"/>
                <w:szCs w:val="21"/>
              </w:rPr>
            </w:pPr>
            <w:r w:rsidRPr="00F2185D">
              <w:rPr>
                <w:rFonts w:ascii="宋体" w:hAnsi="宋体" w:cs="宋体" w:hint="eastAsia"/>
                <w:bCs/>
                <w:color w:val="000000"/>
                <w:szCs w:val="21"/>
              </w:rPr>
              <w:t xml:space="preserve"> </w:t>
            </w:r>
            <w:r w:rsidRPr="00F2185D">
              <w:rPr>
                <w:rFonts w:ascii="宋体" w:hAnsi="宋体" w:cs="宋体"/>
                <w:bCs/>
                <w:color w:val="000000"/>
                <w:szCs w:val="21"/>
              </w:rPr>
              <w:t xml:space="preserve"> </w:t>
            </w:r>
          </w:p>
        </w:tc>
      </w:tr>
      <w:tr w:rsidR="00F2185D" w:rsidRPr="00F2185D" w14:paraId="50436CC3" w14:textId="77777777" w:rsidTr="0071062D">
        <w:trPr>
          <w:trHeight w:val="891"/>
          <w:jc w:val="center"/>
        </w:trPr>
        <w:tc>
          <w:tcPr>
            <w:tcW w:w="1785" w:type="dxa"/>
            <w:vAlign w:val="center"/>
          </w:tcPr>
          <w:p w14:paraId="68765BBA" w14:textId="77777777" w:rsidR="00F2185D" w:rsidRPr="00F2185D" w:rsidRDefault="00F2185D" w:rsidP="00F2185D">
            <w:pPr>
              <w:tabs>
                <w:tab w:val="left" w:pos="0"/>
              </w:tabs>
              <w:wordWrap w:val="0"/>
              <w:topLinePunct/>
              <w:adjustRightInd w:val="0"/>
              <w:snapToGrid w:val="0"/>
              <w:spacing w:line="360" w:lineRule="exact"/>
              <w:jc w:val="center"/>
              <w:rPr>
                <w:rFonts w:ascii="宋体" w:hAnsi="宋体" w:cs="宋体"/>
                <w:color w:val="000000"/>
                <w:szCs w:val="21"/>
              </w:rPr>
            </w:pPr>
            <w:r w:rsidRPr="00F2185D">
              <w:rPr>
                <w:rFonts w:ascii="宋体" w:hAnsi="宋体" w:cs="宋体" w:hint="eastAsia"/>
                <w:bCs/>
                <w:color w:val="000000"/>
                <w:szCs w:val="21"/>
              </w:rPr>
              <w:t>报价</w:t>
            </w:r>
          </w:p>
        </w:tc>
        <w:tc>
          <w:tcPr>
            <w:tcW w:w="7219" w:type="dxa"/>
            <w:gridSpan w:val="2"/>
            <w:vAlign w:val="center"/>
          </w:tcPr>
          <w:p w14:paraId="1FA9CDA8" w14:textId="77777777" w:rsidR="00F2185D" w:rsidRPr="00F2185D" w:rsidRDefault="00F2185D" w:rsidP="00F2185D">
            <w:pPr>
              <w:tabs>
                <w:tab w:val="left" w:pos="0"/>
              </w:tabs>
              <w:wordWrap w:val="0"/>
              <w:topLinePunct/>
              <w:adjustRightInd w:val="0"/>
              <w:snapToGrid w:val="0"/>
              <w:spacing w:line="360" w:lineRule="exact"/>
              <w:rPr>
                <w:rFonts w:ascii="宋体" w:hAnsi="宋体" w:cs="宋体"/>
                <w:color w:val="000000"/>
                <w:szCs w:val="21"/>
              </w:rPr>
            </w:pPr>
            <w:r w:rsidRPr="00F2185D">
              <w:rPr>
                <w:rFonts w:ascii="宋体" w:hAnsi="宋体" w:cs="宋体" w:hint="eastAsia"/>
                <w:color w:val="000000"/>
                <w:szCs w:val="21"/>
              </w:rPr>
              <w:t>我公司所报价格与本项目采购文件第五章中的“本项目服务清单和收费标准”中所载明固定单价相等。</w:t>
            </w:r>
          </w:p>
        </w:tc>
      </w:tr>
    </w:tbl>
    <w:p w14:paraId="45B060A9" w14:textId="77777777" w:rsidR="00F2185D" w:rsidRPr="00F2185D" w:rsidRDefault="00F2185D" w:rsidP="00F2185D">
      <w:pPr>
        <w:spacing w:line="360" w:lineRule="auto"/>
        <w:ind w:firstLineChars="200" w:firstLine="422"/>
        <w:rPr>
          <w:rFonts w:ascii="宋体" w:hAnsi="宋体" w:cs="宋体"/>
          <w:b/>
          <w:bCs/>
          <w:color w:val="000000"/>
          <w:lang w:val="zh-TW" w:eastAsia="zh-TW"/>
        </w:rPr>
      </w:pPr>
    </w:p>
    <w:p w14:paraId="1A791BD9" w14:textId="77777777" w:rsidR="00F2185D" w:rsidRPr="00F2185D" w:rsidRDefault="00F2185D" w:rsidP="00F2185D">
      <w:pPr>
        <w:spacing w:line="400" w:lineRule="exact"/>
        <w:ind w:firstLineChars="200" w:firstLine="422"/>
        <w:jc w:val="left"/>
        <w:rPr>
          <w:rFonts w:ascii="宋体" w:hAnsi="宋体" w:cs="宋体"/>
          <w:b/>
          <w:bCs/>
          <w:color w:val="000000"/>
          <w:lang w:val="zh-TW" w:eastAsia="zh-TW"/>
        </w:rPr>
      </w:pPr>
      <w:r w:rsidRPr="00F2185D">
        <w:rPr>
          <w:rFonts w:ascii="宋体" w:hAnsi="宋体" w:cs="宋体" w:hint="eastAsia"/>
          <w:b/>
          <w:bCs/>
          <w:color w:val="000000"/>
          <w:lang w:val="zh-TW" w:eastAsia="zh-TW"/>
        </w:rPr>
        <w:t>注:本项目为执行统一价格标准的项目。供应商提交的报价(包括最后报价)须与本项目</w:t>
      </w:r>
      <w:r w:rsidRPr="00F2185D">
        <w:rPr>
          <w:rFonts w:ascii="宋体" w:hAnsi="宋体" w:cs="宋体" w:hint="eastAsia"/>
          <w:b/>
          <w:bCs/>
          <w:color w:val="000000"/>
        </w:rPr>
        <w:t>磋商</w:t>
      </w:r>
      <w:r w:rsidRPr="00F2185D">
        <w:rPr>
          <w:rFonts w:ascii="宋体" w:hAnsi="宋体" w:cs="宋体" w:hint="eastAsia"/>
          <w:b/>
          <w:bCs/>
          <w:color w:val="000000"/>
          <w:lang w:val="zh-TW" w:eastAsia="zh-TW"/>
        </w:rPr>
        <w:t>文件第五章本项目服务清单和收费标准中所涉及固定单价相等，否则按无效响应处理。</w:t>
      </w:r>
    </w:p>
    <w:p w14:paraId="332E0F40" w14:textId="77777777" w:rsidR="00F2185D" w:rsidRPr="00F2185D" w:rsidRDefault="00F2185D" w:rsidP="00F2185D">
      <w:pPr>
        <w:spacing w:after="120"/>
        <w:rPr>
          <w:rFonts w:ascii="宋体" w:hAnsi="宋体" w:cs="宋体"/>
          <w:lang w:eastAsia="zh-TW"/>
        </w:rPr>
      </w:pPr>
    </w:p>
    <w:p w14:paraId="090BE5AB" w14:textId="77777777" w:rsidR="00F2185D" w:rsidRPr="00F2185D" w:rsidRDefault="00F2185D" w:rsidP="00F2185D">
      <w:pPr>
        <w:spacing w:line="400" w:lineRule="exact"/>
        <w:ind w:firstLineChars="200" w:firstLine="480"/>
        <w:jc w:val="left"/>
        <w:rPr>
          <w:rFonts w:ascii="宋体" w:hAnsi="宋体" w:cs="宋体"/>
          <w:sz w:val="24"/>
        </w:rPr>
      </w:pPr>
      <w:r w:rsidRPr="00F2185D">
        <w:rPr>
          <w:rFonts w:ascii="宋体" w:hAnsi="宋体" w:cs="宋体" w:hint="eastAsia"/>
          <w:sz w:val="24"/>
        </w:rPr>
        <w:t>其他承诺：</w:t>
      </w:r>
    </w:p>
    <w:p w14:paraId="28767550" w14:textId="77777777" w:rsidR="00F2185D" w:rsidRPr="00F2185D" w:rsidRDefault="00F2185D" w:rsidP="00F2185D">
      <w:pPr>
        <w:spacing w:after="120"/>
        <w:rPr>
          <w:rFonts w:ascii="宋体" w:hAnsi="宋体" w:cs="宋体"/>
        </w:rPr>
      </w:pPr>
    </w:p>
    <w:p w14:paraId="637F4DA2" w14:textId="77777777" w:rsidR="00F2185D" w:rsidRPr="00F2185D" w:rsidRDefault="00F2185D" w:rsidP="00F2185D">
      <w:pPr>
        <w:spacing w:line="400" w:lineRule="exact"/>
        <w:ind w:firstLineChars="200" w:firstLine="480"/>
        <w:rPr>
          <w:rFonts w:ascii="宋体" w:hAnsi="宋体" w:cs="宋体"/>
          <w:sz w:val="24"/>
        </w:rPr>
      </w:pPr>
    </w:p>
    <w:p w14:paraId="25D23C4F" w14:textId="77777777" w:rsidR="00F2185D" w:rsidRPr="00F2185D" w:rsidRDefault="00F2185D" w:rsidP="00F2185D">
      <w:pPr>
        <w:spacing w:line="400" w:lineRule="exact"/>
        <w:ind w:firstLineChars="200" w:firstLine="482"/>
        <w:jc w:val="left"/>
        <w:rPr>
          <w:rFonts w:ascii="宋体" w:hAnsi="宋体" w:cs="宋体"/>
          <w:b/>
          <w:bCs/>
          <w:sz w:val="24"/>
        </w:rPr>
      </w:pPr>
      <w:r w:rsidRPr="00F2185D">
        <w:rPr>
          <w:rFonts w:ascii="宋体" w:hAnsi="宋体" w:cs="宋体" w:hint="eastAsia"/>
          <w:b/>
          <w:bCs/>
          <w:sz w:val="24"/>
        </w:rPr>
        <w:t>注：此页不作为响应文件的组成部分，持空白页至磋商现场根据实际需要填写，以上内容如不能完全表达相关内容，供应商可自行补充。</w:t>
      </w:r>
    </w:p>
    <w:p w14:paraId="0D60713A" w14:textId="77777777" w:rsidR="00F2185D" w:rsidRPr="00F2185D" w:rsidRDefault="00F2185D" w:rsidP="00F2185D">
      <w:pPr>
        <w:spacing w:line="400" w:lineRule="exact"/>
        <w:ind w:firstLineChars="200" w:firstLine="480"/>
        <w:rPr>
          <w:rFonts w:ascii="宋体" w:hAnsi="宋体" w:cs="宋体"/>
          <w:sz w:val="24"/>
        </w:rPr>
      </w:pPr>
    </w:p>
    <w:p w14:paraId="47E47F55" w14:textId="77777777" w:rsidR="00F2185D" w:rsidRPr="00F2185D" w:rsidRDefault="00F2185D" w:rsidP="00F2185D">
      <w:pPr>
        <w:spacing w:line="400" w:lineRule="exact"/>
        <w:ind w:firstLineChars="200" w:firstLine="480"/>
        <w:rPr>
          <w:rFonts w:ascii="宋体" w:hAnsi="宋体" w:cs="宋体"/>
          <w:sz w:val="24"/>
        </w:rPr>
      </w:pPr>
    </w:p>
    <w:p w14:paraId="23F5C1BD" w14:textId="77777777" w:rsidR="00F2185D" w:rsidRPr="00F2185D" w:rsidRDefault="00F2185D" w:rsidP="00F2185D">
      <w:pPr>
        <w:adjustRightInd w:val="0"/>
        <w:spacing w:line="360" w:lineRule="auto"/>
        <w:ind w:firstLineChars="200" w:firstLine="480"/>
        <w:jc w:val="left"/>
        <w:rPr>
          <w:rFonts w:ascii="宋体" w:hAnsi="宋体" w:cs="宋体"/>
          <w:sz w:val="24"/>
        </w:rPr>
      </w:pPr>
      <w:r w:rsidRPr="00F2185D">
        <w:rPr>
          <w:rFonts w:ascii="宋体" w:hAnsi="宋体" w:cs="宋体" w:hint="eastAsia"/>
          <w:sz w:val="24"/>
        </w:rPr>
        <w:t>供应商名称：</w:t>
      </w:r>
      <w:r w:rsidRPr="00F2185D">
        <w:rPr>
          <w:rFonts w:ascii="宋体" w:hAnsi="宋体" w:cs="宋体" w:hint="eastAsia"/>
          <w:sz w:val="24"/>
          <w:u w:val="single"/>
        </w:rPr>
        <w:t xml:space="preserve">                      </w:t>
      </w:r>
    </w:p>
    <w:p w14:paraId="26162BAE" w14:textId="77777777" w:rsidR="00F2185D" w:rsidRPr="00F2185D" w:rsidRDefault="00F2185D" w:rsidP="00F2185D">
      <w:pPr>
        <w:adjustRightInd w:val="0"/>
        <w:spacing w:line="360" w:lineRule="auto"/>
        <w:ind w:firstLineChars="200" w:firstLine="480"/>
        <w:jc w:val="left"/>
        <w:rPr>
          <w:rFonts w:ascii="宋体" w:hAnsi="宋体" w:cs="宋体"/>
          <w:sz w:val="24"/>
        </w:rPr>
      </w:pPr>
      <w:r w:rsidRPr="00F2185D">
        <w:rPr>
          <w:rFonts w:ascii="宋体" w:hAnsi="宋体" w:cs="宋体" w:hint="eastAsia"/>
          <w:sz w:val="24"/>
        </w:rPr>
        <w:t>法定代表人或授权代表（签字或加盖个人名章）：</w:t>
      </w:r>
      <w:r w:rsidRPr="00F2185D">
        <w:rPr>
          <w:rFonts w:ascii="宋体" w:hAnsi="宋体" w:cs="宋体" w:hint="eastAsia"/>
          <w:sz w:val="24"/>
          <w:u w:val="single"/>
        </w:rPr>
        <w:t xml:space="preserve">           </w:t>
      </w:r>
    </w:p>
    <w:p w14:paraId="3B9678A5" w14:textId="77777777" w:rsidR="00F2185D" w:rsidRPr="00F2185D" w:rsidRDefault="00F2185D" w:rsidP="00F2185D">
      <w:pPr>
        <w:spacing w:line="360" w:lineRule="auto"/>
        <w:ind w:firstLineChars="200" w:firstLine="480"/>
        <w:rPr>
          <w:rFonts w:ascii="宋体" w:hAnsi="宋体" w:cs="宋体"/>
          <w:sz w:val="24"/>
        </w:rPr>
      </w:pPr>
      <w:r w:rsidRPr="00F2185D">
        <w:rPr>
          <w:rFonts w:ascii="宋体" w:hAnsi="宋体" w:cs="宋体" w:hint="eastAsia"/>
          <w:sz w:val="24"/>
        </w:rPr>
        <w:t>日    期：</w:t>
      </w:r>
      <w:r w:rsidRPr="00F2185D">
        <w:rPr>
          <w:rFonts w:ascii="宋体" w:hAnsi="宋体" w:cs="宋体" w:hint="eastAsia"/>
          <w:sz w:val="24"/>
          <w:u w:val="single"/>
        </w:rPr>
        <w:t xml:space="preserve">    </w:t>
      </w:r>
      <w:r w:rsidRPr="00F2185D">
        <w:rPr>
          <w:rFonts w:ascii="宋体" w:hAnsi="宋体" w:cs="宋体" w:hint="eastAsia"/>
          <w:sz w:val="24"/>
        </w:rPr>
        <w:t>年</w:t>
      </w:r>
      <w:r w:rsidRPr="00F2185D">
        <w:rPr>
          <w:rFonts w:ascii="宋体" w:hAnsi="宋体" w:cs="宋体" w:hint="eastAsia"/>
          <w:sz w:val="24"/>
          <w:u w:val="single"/>
        </w:rPr>
        <w:t xml:space="preserve">    </w:t>
      </w:r>
      <w:r w:rsidRPr="00F2185D">
        <w:rPr>
          <w:rFonts w:ascii="宋体" w:hAnsi="宋体" w:cs="宋体" w:hint="eastAsia"/>
          <w:sz w:val="24"/>
        </w:rPr>
        <w:t>月</w:t>
      </w:r>
      <w:r w:rsidRPr="00F2185D">
        <w:rPr>
          <w:rFonts w:ascii="宋体" w:hAnsi="宋体" w:cs="宋体" w:hint="eastAsia"/>
          <w:sz w:val="24"/>
          <w:u w:val="single"/>
        </w:rPr>
        <w:t xml:space="preserve">    </w:t>
      </w:r>
      <w:r w:rsidRPr="00F2185D">
        <w:rPr>
          <w:rFonts w:ascii="宋体" w:hAnsi="宋体" w:cs="宋体" w:hint="eastAsia"/>
          <w:sz w:val="24"/>
        </w:rPr>
        <w:t>日</w:t>
      </w:r>
    </w:p>
    <w:p w14:paraId="169F21E5" w14:textId="77777777" w:rsidR="00F2185D" w:rsidRPr="00F2185D" w:rsidRDefault="00F2185D" w:rsidP="00F2185D">
      <w:pPr>
        <w:rPr>
          <w:rFonts w:ascii="仿宋" w:eastAsia="仿宋" w:hAnsi="仿宋"/>
          <w:sz w:val="24"/>
        </w:rPr>
      </w:pPr>
    </w:p>
    <w:p w14:paraId="71E3FA65" w14:textId="77777777" w:rsidR="00403A68" w:rsidRDefault="00403A68" w:rsidP="00F2185D">
      <w:pPr>
        <w:widowControl/>
        <w:jc w:val="left"/>
        <w:rPr>
          <w:rFonts w:ascii="仿宋" w:eastAsia="仿宋" w:hAnsi="仿宋"/>
          <w:sz w:val="24"/>
        </w:rPr>
        <w:sectPr w:rsidR="00403A68" w:rsidSect="00403A68">
          <w:headerReference w:type="default" r:id="rId17"/>
          <w:type w:val="continuous"/>
          <w:pgSz w:w="11907" w:h="16840" w:code="9"/>
          <w:pgMar w:top="1440" w:right="1800" w:bottom="1440" w:left="1800" w:header="851" w:footer="992" w:gutter="0"/>
          <w:cols w:space="720"/>
          <w:docGrid w:linePitch="326"/>
        </w:sectPr>
      </w:pPr>
    </w:p>
    <w:p w14:paraId="5209FB56" w14:textId="77777777" w:rsidR="00036A7C" w:rsidRPr="00FA6AFE" w:rsidRDefault="00036A7C">
      <w:pPr>
        <w:spacing w:line="420" w:lineRule="exact"/>
        <w:ind w:leftChars="114" w:left="239"/>
        <w:rPr>
          <w:rFonts w:ascii="仿宋" w:eastAsia="仿宋" w:hAnsi="仿宋"/>
          <w:sz w:val="24"/>
        </w:rPr>
        <w:sectPr w:rsidR="00036A7C" w:rsidRPr="00FA6AFE" w:rsidSect="00403A68">
          <w:type w:val="continuous"/>
          <w:pgSz w:w="11907" w:h="16840" w:code="9"/>
          <w:pgMar w:top="1440" w:right="1800" w:bottom="1440" w:left="1800" w:header="851" w:footer="992" w:gutter="0"/>
          <w:cols w:space="720"/>
          <w:docGrid w:linePitch="326"/>
        </w:sectPr>
      </w:pPr>
    </w:p>
    <w:p w14:paraId="63FBFBD0" w14:textId="77777777" w:rsidR="00036A7C" w:rsidRPr="00FA6AFE" w:rsidRDefault="00EE5E27" w:rsidP="001752D3">
      <w:pPr>
        <w:outlineLvl w:val="1"/>
        <w:rPr>
          <w:rFonts w:ascii="仿宋" w:eastAsia="仿宋" w:hAnsi="仿宋"/>
          <w:b/>
          <w:sz w:val="28"/>
          <w:szCs w:val="28"/>
        </w:rPr>
      </w:pPr>
      <w:r w:rsidRPr="00FA6AF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565A4766" w14:textId="77777777" w:rsidTr="00BD3198">
        <w:trPr>
          <w:trHeight w:val="668"/>
        </w:trPr>
        <w:tc>
          <w:tcPr>
            <w:tcW w:w="14314" w:type="dxa"/>
            <w:gridSpan w:val="7"/>
            <w:vAlign w:val="center"/>
          </w:tcPr>
          <w:bookmarkEnd w:id="96"/>
          <w:p w14:paraId="54F85824" w14:textId="77777777" w:rsidR="00E425A7" w:rsidRPr="00802EA2" w:rsidRDefault="00E425A7" w:rsidP="00BD3198">
            <w:pPr>
              <w:jc w:val="center"/>
              <w:textAlignment w:val="center"/>
              <w:rPr>
                <w:rFonts w:ascii="仿宋" w:eastAsia="仿宋" w:hAnsi="仿宋" w:cs="黑体"/>
                <w:b/>
                <w:sz w:val="36"/>
                <w:szCs w:val="36"/>
                <w:u w:val="single"/>
              </w:rPr>
            </w:pPr>
            <w:r w:rsidRPr="00802EA2">
              <w:rPr>
                <w:rFonts w:ascii="仿宋" w:eastAsia="仿宋" w:hAnsi="仿宋" w:cs="黑体" w:hint="eastAsia"/>
                <w:b/>
                <w:sz w:val="36"/>
                <w:szCs w:val="36"/>
                <w:u w:val="single"/>
              </w:rPr>
              <w:t>递交</w:t>
            </w:r>
            <w:r>
              <w:rPr>
                <w:rFonts w:ascii="仿宋" w:eastAsia="仿宋" w:hAnsi="仿宋" w:cs="黑体" w:hint="eastAsia"/>
                <w:b/>
                <w:sz w:val="36"/>
                <w:szCs w:val="36"/>
                <w:u w:val="single"/>
              </w:rPr>
              <w:t>响应</w:t>
            </w:r>
            <w:r w:rsidRPr="00802EA2">
              <w:rPr>
                <w:rFonts w:ascii="仿宋" w:eastAsia="仿宋" w:hAnsi="仿宋" w:cs="黑体" w:hint="eastAsia"/>
                <w:b/>
                <w:sz w:val="36"/>
                <w:szCs w:val="36"/>
                <w:u w:val="single"/>
              </w:rPr>
              <w:t>文件签收表</w:t>
            </w:r>
          </w:p>
        </w:tc>
      </w:tr>
      <w:tr w:rsidR="00E425A7" w:rsidRPr="00802EA2" w14:paraId="45D0DFFB" w14:textId="77777777" w:rsidTr="00BD3198">
        <w:trPr>
          <w:trHeight w:val="463"/>
        </w:trPr>
        <w:tc>
          <w:tcPr>
            <w:tcW w:w="1276" w:type="dxa"/>
            <w:vAlign w:val="center"/>
          </w:tcPr>
          <w:p w14:paraId="60720A97" w14:textId="77777777" w:rsidR="00E425A7" w:rsidRPr="00802EA2" w:rsidRDefault="00E425A7" w:rsidP="00BD3198">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120D2A56" w14:textId="77777777" w:rsidR="00E425A7" w:rsidRPr="00802EA2" w:rsidRDefault="00E425A7" w:rsidP="00BD3198">
            <w:pPr>
              <w:jc w:val="left"/>
              <w:rPr>
                <w:rFonts w:ascii="仿宋" w:eastAsia="仿宋" w:hAnsi="仿宋" w:cs="宋体"/>
                <w:b/>
                <w:sz w:val="22"/>
                <w:szCs w:val="22"/>
              </w:rPr>
            </w:pPr>
          </w:p>
        </w:tc>
        <w:tc>
          <w:tcPr>
            <w:tcW w:w="2835" w:type="dxa"/>
            <w:vAlign w:val="center"/>
          </w:tcPr>
          <w:p w14:paraId="1E1DD2CD" w14:textId="77777777"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792CC6BB" w14:textId="77777777" w:rsidR="00E425A7" w:rsidRPr="00802EA2" w:rsidRDefault="00E425A7" w:rsidP="00BD3198">
            <w:pPr>
              <w:rPr>
                <w:rFonts w:ascii="仿宋" w:eastAsia="仿宋" w:hAnsi="仿宋" w:cs="宋体"/>
                <w:b/>
                <w:sz w:val="22"/>
                <w:szCs w:val="22"/>
              </w:rPr>
            </w:pPr>
          </w:p>
        </w:tc>
      </w:tr>
      <w:tr w:rsidR="00E425A7" w:rsidRPr="00802EA2" w14:paraId="5FDD7C02" w14:textId="77777777" w:rsidTr="00BD3198">
        <w:trPr>
          <w:trHeight w:val="463"/>
        </w:trPr>
        <w:tc>
          <w:tcPr>
            <w:tcW w:w="1276" w:type="dxa"/>
            <w:tcBorders>
              <w:bottom w:val="single" w:sz="12" w:space="0" w:color="000000"/>
            </w:tcBorders>
            <w:vAlign w:val="center"/>
          </w:tcPr>
          <w:p w14:paraId="792D7752" w14:textId="77777777" w:rsidR="00E425A7" w:rsidRPr="00802EA2" w:rsidRDefault="00E425A7" w:rsidP="00BD319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60478E81" w14:textId="77777777" w:rsidR="00E425A7" w:rsidRPr="00802EA2"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14:paraId="3432E5AC" w14:textId="77777777" w:rsidR="00E425A7" w:rsidRPr="00802EA2"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14:paraId="1FA1C629" w14:textId="77777777" w:rsidR="00E425A7" w:rsidRPr="00802EA2" w:rsidRDefault="00E425A7" w:rsidP="00BD3198">
            <w:pPr>
              <w:rPr>
                <w:rFonts w:ascii="仿宋" w:eastAsia="仿宋" w:hAnsi="仿宋" w:cs="宋体"/>
              </w:rPr>
            </w:pPr>
          </w:p>
        </w:tc>
        <w:tc>
          <w:tcPr>
            <w:tcW w:w="2835" w:type="dxa"/>
            <w:tcBorders>
              <w:bottom w:val="single" w:sz="12" w:space="0" w:color="000000"/>
            </w:tcBorders>
            <w:vAlign w:val="center"/>
          </w:tcPr>
          <w:p w14:paraId="1C3BE219" w14:textId="77777777"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405D8C55" w14:textId="77777777" w:rsidR="00E425A7" w:rsidRPr="00802EA2" w:rsidRDefault="00E425A7" w:rsidP="00BD3198">
            <w:pPr>
              <w:rPr>
                <w:rFonts w:ascii="仿宋" w:eastAsia="仿宋" w:hAnsi="仿宋" w:cs="宋体"/>
                <w:b/>
                <w:sz w:val="22"/>
                <w:szCs w:val="22"/>
              </w:rPr>
            </w:pPr>
          </w:p>
        </w:tc>
      </w:tr>
      <w:tr w:rsidR="00E425A7" w:rsidRPr="00802EA2" w14:paraId="50846202" w14:textId="77777777"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EEB3E7B"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31C8C1C9"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7DBF1255"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62F50AD"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0036B1D4"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D50AF3D"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2B5F8ADC" w14:textId="77777777" w:rsidR="00E425A7" w:rsidRPr="00802EA2" w:rsidRDefault="00E425A7" w:rsidP="00BD3198">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0B5ED7AB"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327A9C8C" w14:textId="77777777"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1B0CAFC" w14:textId="77777777" w:rsidR="00E425A7" w:rsidRPr="00802EA2"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667DA5E" w14:textId="77777777" w:rsidR="00E425A7" w:rsidRPr="00802EA2"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9314A88" w14:textId="77777777" w:rsidR="00E425A7" w:rsidRDefault="00E425A7" w:rsidP="00BD3198">
            <w:pPr>
              <w:jc w:val="center"/>
              <w:textAlignment w:val="center"/>
              <w:rPr>
                <w:rStyle w:val="font31"/>
                <w:rFonts w:ascii="仿宋" w:eastAsia="仿宋" w:hAnsi="仿宋" w:hint="default"/>
              </w:rPr>
            </w:pPr>
          </w:p>
          <w:p w14:paraId="4304E9B2" w14:textId="77777777" w:rsidR="00E425A7" w:rsidRPr="00802EA2" w:rsidRDefault="00E425A7" w:rsidP="00BD3198">
            <w:pPr>
              <w:jc w:val="center"/>
              <w:textAlignment w:val="center"/>
              <w:rPr>
                <w:rFonts w:ascii="仿宋" w:eastAsia="仿宋" w:hAnsi="仿宋" w:cs="Eʩ"/>
                <w:szCs w:val="21"/>
                <w:u w:val="single"/>
              </w:rPr>
            </w:pPr>
            <w:r w:rsidRPr="00802EA2">
              <w:rPr>
                <w:rStyle w:val="font31"/>
                <w:rFonts w:ascii="仿宋" w:eastAsia="仿宋" w:hAnsi="仿宋" w:hint="default"/>
              </w:rPr>
              <w:t>年月日</w:t>
            </w:r>
          </w:p>
          <w:p w14:paraId="2E862489" w14:textId="77777777" w:rsidR="00E425A7" w:rsidRPr="00802EA2" w:rsidRDefault="00E425A7" w:rsidP="00BD3198">
            <w:pPr>
              <w:jc w:val="center"/>
              <w:rPr>
                <w:rFonts w:ascii="仿宋" w:eastAsia="仿宋" w:hAnsi="仿宋" w:cs="Eʩ"/>
                <w:sz w:val="32"/>
                <w:szCs w:val="32"/>
              </w:rPr>
            </w:pPr>
            <w:r w:rsidRPr="00802EA2">
              <w:rPr>
                <w:rStyle w:val="font31"/>
                <w:rFonts w:ascii="仿宋" w:eastAsia="仿宋" w:hAnsi="仿宋" w:hint="default"/>
              </w:rPr>
              <w:t>时分</w:t>
            </w:r>
          </w:p>
        </w:tc>
        <w:tc>
          <w:tcPr>
            <w:tcW w:w="2150" w:type="dxa"/>
            <w:vMerge w:val="restart"/>
            <w:tcBorders>
              <w:top w:val="single" w:sz="4" w:space="0" w:color="000000"/>
              <w:left w:val="single" w:sz="4" w:space="0" w:color="000000"/>
              <w:right w:val="single" w:sz="4" w:space="0" w:color="auto"/>
            </w:tcBorders>
            <w:vAlign w:val="center"/>
          </w:tcPr>
          <w:p w14:paraId="6B34718F" w14:textId="77777777" w:rsidR="00E425A7" w:rsidRPr="00802EA2" w:rsidRDefault="00E425A7" w:rsidP="00BD3198">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55F57A54" w14:textId="77777777" w:rsidR="00E425A7" w:rsidRPr="00802EA2" w:rsidRDefault="00E425A7" w:rsidP="00BD3198">
            <w:pPr>
              <w:jc w:val="center"/>
              <w:textAlignment w:val="center"/>
              <w:rPr>
                <w:rFonts w:ascii="仿宋" w:eastAsia="仿宋" w:hAnsi="仿宋" w:cs="Eʩ"/>
                <w:szCs w:val="21"/>
              </w:rPr>
            </w:pPr>
          </w:p>
          <w:p w14:paraId="4562BA43" w14:textId="77777777" w:rsidR="00E425A7" w:rsidRPr="00802EA2" w:rsidRDefault="00E425A7" w:rsidP="00BD3198">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7907CB2" w14:textId="77777777" w:rsidR="00E425A7" w:rsidRPr="00802EA2"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7D0CA921" w14:textId="77777777" w:rsidR="00E425A7" w:rsidRDefault="00E425A7" w:rsidP="00BD3198">
            <w:pPr>
              <w:jc w:val="center"/>
              <w:rPr>
                <w:rFonts w:ascii="仿宋" w:eastAsia="仿宋" w:hAnsi="仿宋" w:cs="宋体"/>
                <w:szCs w:val="21"/>
              </w:rPr>
            </w:pPr>
          </w:p>
          <w:p w14:paraId="69C1498D" w14:textId="77777777" w:rsidR="00E425A7" w:rsidRDefault="00E425A7" w:rsidP="00BD3198">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72F9C16" w14:textId="77777777" w:rsidR="00E425A7" w:rsidRPr="00FC2F6B" w:rsidRDefault="00E425A7" w:rsidP="00BD3198">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3883C71E" w14:textId="77777777" w:rsidR="00E425A7" w:rsidRPr="00802EA2" w:rsidRDefault="00E425A7" w:rsidP="00BD3198">
            <w:pPr>
              <w:textAlignment w:val="center"/>
              <w:rPr>
                <w:rFonts w:ascii="仿宋" w:eastAsia="仿宋" w:hAnsi="仿宋" w:cs="宋体"/>
                <w:szCs w:val="21"/>
              </w:rPr>
            </w:pPr>
          </w:p>
        </w:tc>
      </w:tr>
      <w:tr w:rsidR="00E425A7" w:rsidRPr="00802EA2" w14:paraId="543209B2" w14:textId="77777777"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4D467C0" w14:textId="77777777"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39CEFC5" w14:textId="77777777"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6A702D4" w14:textId="77777777"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0244393" w14:textId="77777777"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A413FF5" w14:textId="77777777" w:rsidR="00E425A7" w:rsidRPr="00802EA2" w:rsidRDefault="00E425A7" w:rsidP="00BD3198">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443F86E0" w14:textId="77777777"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426164A" w14:textId="77777777" w:rsidR="00E425A7" w:rsidRPr="00802EA2" w:rsidRDefault="00E425A7" w:rsidP="00BD3198">
            <w:pPr>
              <w:textAlignment w:val="center"/>
              <w:rPr>
                <w:rFonts w:ascii="仿宋" w:eastAsia="仿宋" w:hAnsi="仿宋" w:cs="宋体"/>
                <w:szCs w:val="21"/>
              </w:rPr>
            </w:pPr>
          </w:p>
        </w:tc>
      </w:tr>
      <w:tr w:rsidR="00E425A7" w:rsidRPr="00802EA2" w14:paraId="2AD225FE" w14:textId="77777777"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EAAD253" w14:textId="77777777"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1A5379C5" w14:textId="77777777"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0F733636" w14:textId="77777777"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51F37F92" w14:textId="77777777"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571E899" w14:textId="77777777" w:rsidR="00E425A7" w:rsidRPr="00FC2F6B"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7DF4DFEA" w14:textId="77777777"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63F05E6" w14:textId="77777777" w:rsidR="00E425A7" w:rsidRPr="00802EA2" w:rsidRDefault="00E425A7" w:rsidP="00BD3198">
            <w:pPr>
              <w:textAlignment w:val="center"/>
              <w:rPr>
                <w:rFonts w:ascii="仿宋" w:eastAsia="仿宋" w:hAnsi="仿宋" w:cs="宋体"/>
                <w:szCs w:val="21"/>
              </w:rPr>
            </w:pPr>
          </w:p>
        </w:tc>
      </w:tr>
      <w:tr w:rsidR="00E425A7" w:rsidRPr="00802EA2" w14:paraId="0AB4D94F" w14:textId="77777777" w:rsidTr="00BD3198">
        <w:trPr>
          <w:trHeight w:val="533"/>
        </w:trPr>
        <w:tc>
          <w:tcPr>
            <w:tcW w:w="1276" w:type="dxa"/>
            <w:tcBorders>
              <w:top w:val="single" w:sz="12" w:space="0" w:color="000000"/>
            </w:tcBorders>
            <w:vAlign w:val="center"/>
          </w:tcPr>
          <w:p w14:paraId="5B084827" w14:textId="77777777" w:rsidR="00E425A7" w:rsidRPr="00802EA2"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14:paraId="67C4F9ED" w14:textId="77777777" w:rsidR="00E425A7" w:rsidRPr="00802EA2" w:rsidRDefault="00E425A7" w:rsidP="00BD3198">
            <w:pPr>
              <w:rPr>
                <w:rFonts w:ascii="仿宋" w:eastAsia="仿宋" w:hAnsi="仿宋" w:cs="宋体"/>
                <w:u w:val="single"/>
              </w:rPr>
            </w:pPr>
          </w:p>
        </w:tc>
      </w:tr>
      <w:tr w:rsidR="00E425A7" w:rsidRPr="00802EA2" w14:paraId="6BFA8404" w14:textId="77777777" w:rsidTr="00BD3198">
        <w:trPr>
          <w:trHeight w:val="788"/>
        </w:trPr>
        <w:tc>
          <w:tcPr>
            <w:tcW w:w="14314" w:type="dxa"/>
            <w:gridSpan w:val="7"/>
            <w:vAlign w:val="bottom"/>
          </w:tcPr>
          <w:p w14:paraId="570167DE" w14:textId="77777777" w:rsidR="00E425A7" w:rsidRPr="00802EA2" w:rsidRDefault="00E425A7" w:rsidP="00BD3198">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04A77B87" w14:textId="77777777" w:rsidR="00365A61" w:rsidRPr="00E425A7" w:rsidRDefault="00365A61">
      <w:pPr>
        <w:widowControl/>
        <w:jc w:val="left"/>
        <w:rPr>
          <w:rFonts w:ascii="仿宋" w:eastAsia="仿宋" w:hAnsi="仿宋"/>
        </w:rPr>
      </w:pPr>
    </w:p>
    <w:p w14:paraId="283A971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6AC2941C" w14:textId="77777777" w:rsidR="00365A61" w:rsidRPr="00FA6AFE" w:rsidRDefault="00365A61">
      <w:pPr>
        <w:widowControl/>
        <w:jc w:val="left"/>
        <w:rPr>
          <w:rFonts w:ascii="仿宋" w:eastAsia="仿宋" w:hAnsi="仿宋"/>
        </w:rPr>
        <w:sectPr w:rsidR="00365A61" w:rsidRPr="00FA6AFE" w:rsidSect="00D23DA9">
          <w:headerReference w:type="default" r:id="rId18"/>
          <w:footerReference w:type="default" r:id="rId19"/>
          <w:pgSz w:w="16840" w:h="11907" w:orient="landscape" w:code="9"/>
          <w:pgMar w:top="1134" w:right="1134" w:bottom="1134" w:left="1134" w:header="851" w:footer="992" w:gutter="0"/>
          <w:pgNumType w:fmt="numberInDash"/>
          <w:cols w:space="425"/>
          <w:docGrid w:linePitch="312"/>
        </w:sectPr>
      </w:pPr>
    </w:p>
    <w:p w14:paraId="45B8D8B4" w14:textId="77777777" w:rsidR="00D37063" w:rsidRPr="00FA6AFE" w:rsidRDefault="00D37063" w:rsidP="00D37063">
      <w:r w:rsidRPr="00FA6AFE">
        <w:rPr>
          <w:noProof/>
        </w:rPr>
        <w:lastRenderedPageBreak/>
        <w:drawing>
          <wp:inline distT="0" distB="0" distL="0" distR="0" wp14:anchorId="37B3684F" wp14:editId="78B55D30">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5F5E45C2" w14:textId="77777777" w:rsidR="00D37063" w:rsidRPr="00FA6AFE" w:rsidRDefault="00D37063" w:rsidP="00D37063">
      <w:pPr>
        <w:widowControl/>
        <w:jc w:val="left"/>
      </w:pPr>
      <w:r w:rsidRPr="00FA6AFE">
        <w:br w:type="page"/>
      </w:r>
    </w:p>
    <w:p w14:paraId="3EA7118C" w14:textId="77777777" w:rsidR="00D37063" w:rsidRPr="00FA6AFE" w:rsidRDefault="00D37063" w:rsidP="00D37063">
      <w:r w:rsidRPr="00FA6AFE">
        <w:rPr>
          <w:noProof/>
        </w:rPr>
        <w:lastRenderedPageBreak/>
        <w:drawing>
          <wp:inline distT="0" distB="0" distL="0" distR="0" wp14:anchorId="60C4E702" wp14:editId="7CDF1934">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14:paraId="2A58FB2E" w14:textId="77777777" w:rsidR="00D37063" w:rsidRPr="00FA6AFE" w:rsidRDefault="00D37063" w:rsidP="00D37063">
      <w:r w:rsidRPr="00FA6AFE">
        <w:rPr>
          <w:noProof/>
        </w:rPr>
        <w:lastRenderedPageBreak/>
        <w:drawing>
          <wp:inline distT="0" distB="0" distL="0" distR="0" wp14:anchorId="15D6EC29" wp14:editId="712E9591">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14:paraId="32A8ECF4" w14:textId="77777777" w:rsidR="00D37063" w:rsidRPr="00FA6AFE" w:rsidRDefault="00D37063" w:rsidP="00D37063">
      <w:r w:rsidRPr="00FA6AFE">
        <w:rPr>
          <w:noProof/>
        </w:rPr>
        <w:lastRenderedPageBreak/>
        <w:drawing>
          <wp:inline distT="0" distB="0" distL="0" distR="0" wp14:anchorId="232CD01E" wp14:editId="0938CCDE">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14:paraId="15970CEF" w14:textId="77777777" w:rsidR="00D37063" w:rsidRPr="00FA6AFE" w:rsidRDefault="00D37063" w:rsidP="00D37063">
      <w:r w:rsidRPr="00FA6AFE">
        <w:rPr>
          <w:noProof/>
        </w:rPr>
        <w:lastRenderedPageBreak/>
        <w:drawing>
          <wp:inline distT="0" distB="0" distL="0" distR="0" wp14:anchorId="63181C70" wp14:editId="2F07F2F1">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14:paraId="5ED7DA74" w14:textId="77777777" w:rsidR="00D37063" w:rsidRPr="00FA6AFE" w:rsidRDefault="00D37063" w:rsidP="00D37063">
      <w:r w:rsidRPr="00FA6AFE">
        <w:rPr>
          <w:noProof/>
        </w:rPr>
        <w:lastRenderedPageBreak/>
        <w:drawing>
          <wp:inline distT="0" distB="0" distL="0" distR="0" wp14:anchorId="5EFFE3DC" wp14:editId="19D566BC">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14:paraId="19E485BC" w14:textId="77777777" w:rsidR="00D37063" w:rsidRPr="00FA6AFE" w:rsidRDefault="00D37063" w:rsidP="00D37063">
      <w:r w:rsidRPr="00FA6AFE">
        <w:rPr>
          <w:noProof/>
        </w:rPr>
        <w:lastRenderedPageBreak/>
        <w:drawing>
          <wp:inline distT="0" distB="0" distL="0" distR="0" wp14:anchorId="2AD2FEC8" wp14:editId="7B85193E">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14:paraId="6EEB3EDB" w14:textId="77777777" w:rsidR="00D37063" w:rsidRPr="00FA6AFE" w:rsidRDefault="00D37063" w:rsidP="00D37063">
      <w:r w:rsidRPr="00FA6AFE">
        <w:rPr>
          <w:noProof/>
        </w:rPr>
        <w:lastRenderedPageBreak/>
        <w:drawing>
          <wp:inline distT="0" distB="0" distL="0" distR="0" wp14:anchorId="3C265084" wp14:editId="24EBAE7F">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14:paraId="51D7554A" w14:textId="77777777" w:rsidR="00D37063" w:rsidRPr="00FA6AFE" w:rsidRDefault="00D37063" w:rsidP="00D37063">
      <w:r w:rsidRPr="00FA6AFE">
        <w:rPr>
          <w:noProof/>
        </w:rPr>
        <w:lastRenderedPageBreak/>
        <w:drawing>
          <wp:inline distT="0" distB="0" distL="0" distR="0" wp14:anchorId="0092101D" wp14:editId="7E80D111">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14:paraId="4CEFC9EE" w14:textId="77777777" w:rsidR="00D37063" w:rsidRPr="00FA6AFE" w:rsidRDefault="00D37063" w:rsidP="00D37063">
      <w:r w:rsidRPr="00FA6AFE">
        <w:rPr>
          <w:noProof/>
        </w:rPr>
        <w:lastRenderedPageBreak/>
        <w:drawing>
          <wp:inline distT="0" distB="0" distL="0" distR="0" wp14:anchorId="2EE183A5" wp14:editId="1C8429BC">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14:anchorId="1541CE24" wp14:editId="188E017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6228555" w14:textId="77777777" w:rsidR="00D37063" w:rsidRPr="00FA6AFE" w:rsidRDefault="00D37063" w:rsidP="00D37063">
      <w:pPr>
        <w:spacing w:line="400" w:lineRule="exact"/>
        <w:rPr>
          <w:rFonts w:ascii="宋体" w:hAnsi="宋体" w:cs="Tahoma"/>
          <w:b/>
          <w:sz w:val="30"/>
          <w:szCs w:val="30"/>
        </w:rPr>
      </w:pPr>
    </w:p>
    <w:p w14:paraId="1561C780" w14:textId="77777777" w:rsidR="00D37063" w:rsidRPr="00FA6AFE" w:rsidRDefault="00D37063" w:rsidP="00D37063">
      <w:r w:rsidRPr="00FA6AFE">
        <w:rPr>
          <w:rFonts w:hint="eastAsia"/>
          <w:noProof/>
        </w:rPr>
        <w:lastRenderedPageBreak/>
        <w:drawing>
          <wp:inline distT="0" distB="0" distL="0" distR="0" wp14:anchorId="1AD9EEAC" wp14:editId="35A5ECD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32F4720" w14:textId="77777777" w:rsidR="00D37063" w:rsidRPr="00FA6AFE" w:rsidRDefault="00D37063" w:rsidP="00D37063"/>
    <w:p w14:paraId="27C8775C" w14:textId="77777777" w:rsidR="00D37063" w:rsidRPr="00FA6AFE" w:rsidRDefault="00D37063" w:rsidP="00D37063">
      <w:r w:rsidRPr="00FA6AFE">
        <w:rPr>
          <w:rFonts w:hint="eastAsia"/>
          <w:noProof/>
        </w:rPr>
        <w:lastRenderedPageBreak/>
        <w:drawing>
          <wp:inline distT="0" distB="0" distL="0" distR="0" wp14:anchorId="397AC779" wp14:editId="3643339E">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097CB01" w14:textId="77777777" w:rsidR="00D37063" w:rsidRPr="00FA6AFE" w:rsidRDefault="00D37063" w:rsidP="00D37063"/>
    <w:p w14:paraId="6A53C33F" w14:textId="77777777" w:rsidR="00D37063" w:rsidRPr="00FA6AFE" w:rsidRDefault="00D37063" w:rsidP="00D37063">
      <w:r w:rsidRPr="00FA6AFE">
        <w:rPr>
          <w:rFonts w:hint="eastAsia"/>
          <w:noProof/>
        </w:rPr>
        <w:lastRenderedPageBreak/>
        <w:drawing>
          <wp:inline distT="0" distB="0" distL="0" distR="0" wp14:anchorId="4B1FF2E3" wp14:editId="23B5DB0A">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A763895" w14:textId="77777777" w:rsidR="00D37063" w:rsidRPr="00FA6AFE" w:rsidRDefault="00D37063" w:rsidP="00D37063"/>
    <w:p w14:paraId="146566CD" w14:textId="77777777" w:rsidR="00D37063" w:rsidRPr="00FA6AFE" w:rsidRDefault="00D37063" w:rsidP="00D37063">
      <w:r w:rsidRPr="00FA6AFE">
        <w:rPr>
          <w:rFonts w:hint="eastAsia"/>
          <w:noProof/>
        </w:rPr>
        <w:lastRenderedPageBreak/>
        <w:drawing>
          <wp:inline distT="0" distB="0" distL="0" distR="0" wp14:anchorId="12A0C9AE" wp14:editId="3D65D0C8">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1258291" w14:textId="77777777" w:rsidR="00D37063" w:rsidRPr="00FA6AFE" w:rsidRDefault="00D37063" w:rsidP="00D37063"/>
    <w:p w14:paraId="670EC213" w14:textId="77777777" w:rsidR="00D37063" w:rsidRPr="00FA6AFE" w:rsidRDefault="00D37063" w:rsidP="00D37063">
      <w:r w:rsidRPr="00FA6AFE">
        <w:rPr>
          <w:rFonts w:hint="eastAsia"/>
          <w:noProof/>
        </w:rPr>
        <w:lastRenderedPageBreak/>
        <w:drawing>
          <wp:inline distT="0" distB="0" distL="0" distR="0" wp14:anchorId="060767D2" wp14:editId="65268AA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3C384518" w14:textId="77777777" w:rsidR="00D37063" w:rsidRPr="00FA6AFE" w:rsidRDefault="00D37063" w:rsidP="00D37063"/>
    <w:p w14:paraId="55BF7CAA" w14:textId="77777777" w:rsidR="00D37063" w:rsidRPr="00FA6AFE" w:rsidRDefault="00D37063" w:rsidP="00D37063">
      <w:r w:rsidRPr="00FA6AFE">
        <w:rPr>
          <w:rFonts w:hint="eastAsia"/>
          <w:noProof/>
        </w:rPr>
        <w:lastRenderedPageBreak/>
        <w:drawing>
          <wp:inline distT="0" distB="0" distL="0" distR="0" wp14:anchorId="12A103D4" wp14:editId="461C9E7A">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E1E6285" w14:textId="77777777" w:rsidR="00D37063" w:rsidRPr="00FA6AFE" w:rsidRDefault="00D37063" w:rsidP="00D37063"/>
    <w:p w14:paraId="5EB65D35" w14:textId="77777777" w:rsidR="00D37063" w:rsidRPr="00FA6AFE" w:rsidRDefault="00D37063" w:rsidP="00D37063">
      <w:r w:rsidRPr="00FA6AFE">
        <w:rPr>
          <w:rFonts w:hint="eastAsia"/>
          <w:noProof/>
        </w:rPr>
        <w:lastRenderedPageBreak/>
        <w:drawing>
          <wp:inline distT="0" distB="0" distL="0" distR="0" wp14:anchorId="52F88C94" wp14:editId="2435F6F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522B2BE" w14:textId="77777777" w:rsidR="00D37063" w:rsidRPr="00FA6AFE" w:rsidRDefault="00D37063" w:rsidP="00D37063"/>
    <w:p w14:paraId="6F2FD97E" w14:textId="77777777" w:rsidR="00D37063" w:rsidRPr="00FA6AFE" w:rsidRDefault="00D37063" w:rsidP="00D37063">
      <w:r w:rsidRPr="00FA6AFE">
        <w:rPr>
          <w:rFonts w:hint="eastAsia"/>
          <w:noProof/>
        </w:rPr>
        <w:lastRenderedPageBreak/>
        <w:drawing>
          <wp:inline distT="0" distB="0" distL="0" distR="0" wp14:anchorId="454F219D" wp14:editId="07C9685E">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9B7B900" w14:textId="77777777" w:rsidR="00D37063" w:rsidRPr="00FA6AFE" w:rsidRDefault="00D37063" w:rsidP="00D37063"/>
    <w:p w14:paraId="38410327" w14:textId="77777777" w:rsidR="00D37063" w:rsidRPr="00FA6AFE" w:rsidRDefault="00D37063" w:rsidP="00D37063">
      <w:r w:rsidRPr="00FA6AFE">
        <w:rPr>
          <w:rFonts w:hint="eastAsia"/>
          <w:noProof/>
        </w:rPr>
        <w:lastRenderedPageBreak/>
        <w:drawing>
          <wp:inline distT="0" distB="0" distL="0" distR="0" wp14:anchorId="54B599F1" wp14:editId="55DF8A71">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122B3F4" w14:textId="77777777" w:rsidR="00D37063" w:rsidRPr="00FA6AFE" w:rsidRDefault="00D37063" w:rsidP="00D37063"/>
    <w:p w14:paraId="1B5E67BE" w14:textId="77777777" w:rsidR="00D37063" w:rsidRPr="00FA6AFE" w:rsidRDefault="00D37063" w:rsidP="00D37063">
      <w:r w:rsidRPr="00FA6AFE">
        <w:rPr>
          <w:rFonts w:hint="eastAsia"/>
          <w:noProof/>
        </w:rPr>
        <w:lastRenderedPageBreak/>
        <w:drawing>
          <wp:inline distT="0" distB="0" distL="0" distR="0" wp14:anchorId="7BCEED5C" wp14:editId="4C74DA3B">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FBE9E2C" w14:textId="77777777" w:rsidR="00D37063" w:rsidRPr="00FA6AFE" w:rsidRDefault="00D37063" w:rsidP="00D37063"/>
    <w:p w14:paraId="1EC6AFAA" w14:textId="77777777" w:rsidR="00D37063" w:rsidRPr="00FA6AFE" w:rsidRDefault="00D37063" w:rsidP="00D37063">
      <w:r w:rsidRPr="00FA6AFE">
        <w:rPr>
          <w:rFonts w:hint="eastAsia"/>
          <w:noProof/>
        </w:rPr>
        <w:lastRenderedPageBreak/>
        <w:drawing>
          <wp:inline distT="0" distB="0" distL="0" distR="0" wp14:anchorId="39E4F45B" wp14:editId="1F7F289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74DD0A5" w14:textId="77777777" w:rsidR="00D37063" w:rsidRPr="00FA6AFE" w:rsidRDefault="00D37063" w:rsidP="00D37063"/>
    <w:p w14:paraId="0F4A1326" w14:textId="77777777" w:rsidR="00D37063" w:rsidRPr="00FA6AFE" w:rsidRDefault="00D37063" w:rsidP="00D37063">
      <w:r w:rsidRPr="00FA6AFE">
        <w:rPr>
          <w:rFonts w:hint="eastAsia"/>
          <w:noProof/>
        </w:rPr>
        <w:lastRenderedPageBreak/>
        <w:drawing>
          <wp:inline distT="0" distB="0" distL="0" distR="0" wp14:anchorId="6C45FBE7" wp14:editId="53DDCA32">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7CD5E0A" w14:textId="77777777" w:rsidR="00D37063" w:rsidRPr="00FA6AFE" w:rsidRDefault="00D37063" w:rsidP="00D37063"/>
    <w:p w14:paraId="0C9D792E" w14:textId="77777777" w:rsidR="00D37063" w:rsidRPr="00FA6AFE" w:rsidRDefault="00D37063" w:rsidP="00D37063">
      <w:r w:rsidRPr="00FA6AFE">
        <w:rPr>
          <w:rFonts w:hint="eastAsia"/>
          <w:noProof/>
        </w:rPr>
        <w:lastRenderedPageBreak/>
        <w:drawing>
          <wp:inline distT="0" distB="0" distL="0" distR="0" wp14:anchorId="7EA2D4F9" wp14:editId="47D15B7A">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103EA17F" w14:textId="77777777" w:rsidR="00D37063" w:rsidRPr="00FA6AFE" w:rsidRDefault="00D37063" w:rsidP="00D37063"/>
    <w:p w14:paraId="4DC63910" w14:textId="77777777" w:rsidR="00D37063" w:rsidRPr="00FA6AFE" w:rsidRDefault="00D37063" w:rsidP="00D37063">
      <w:r w:rsidRPr="00FA6AFE">
        <w:rPr>
          <w:rFonts w:hint="eastAsia"/>
          <w:noProof/>
        </w:rPr>
        <w:lastRenderedPageBreak/>
        <w:drawing>
          <wp:inline distT="0" distB="0" distL="0" distR="0" wp14:anchorId="45AF3D73" wp14:editId="6ED52E5B">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887EFEE" w14:textId="77777777" w:rsidR="00D37063" w:rsidRPr="00FA6AFE" w:rsidRDefault="00D37063" w:rsidP="00D37063"/>
    <w:p w14:paraId="220C647D" w14:textId="77777777" w:rsidR="00D37063" w:rsidRPr="00FA6AFE" w:rsidRDefault="00D37063" w:rsidP="00D37063"/>
    <w:p w14:paraId="5077DFE2" w14:textId="77777777" w:rsidR="00D37063" w:rsidRDefault="00D37063" w:rsidP="00D37063">
      <w:r w:rsidRPr="00FA6AFE">
        <w:rPr>
          <w:rFonts w:hint="eastAsia"/>
          <w:noProof/>
        </w:rPr>
        <w:lastRenderedPageBreak/>
        <w:drawing>
          <wp:inline distT="0" distB="0" distL="0" distR="0" wp14:anchorId="03604123" wp14:editId="1EAF9ABB">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21D4BE17" w14:textId="77777777" w:rsidR="00D74C1F" w:rsidRDefault="00D74C1F" w:rsidP="00D74C1F"/>
    <w:p w14:paraId="798D3BCA" w14:textId="77777777" w:rsidR="00D74C1F" w:rsidRPr="00EB6418" w:rsidRDefault="00D74C1F" w:rsidP="00D74C1F"/>
    <w:p w14:paraId="3A3BA081" w14:textId="77777777" w:rsidR="00D74C1F" w:rsidRDefault="00D74C1F" w:rsidP="00D74C1F">
      <w:pPr>
        <w:widowControl/>
        <w:jc w:val="left"/>
        <w:rPr>
          <w:rFonts w:ascii="仿宋" w:eastAsia="仿宋" w:hAnsi="仿宋"/>
          <w:sz w:val="24"/>
        </w:rPr>
      </w:pPr>
      <w:r>
        <w:rPr>
          <w:rFonts w:ascii="仿宋" w:eastAsia="仿宋" w:hAnsi="仿宋"/>
          <w:sz w:val="24"/>
        </w:rPr>
        <w:br w:type="page"/>
      </w:r>
    </w:p>
    <w:p w14:paraId="1C8952E7"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51CFC88E" wp14:editId="2B4DDA83">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4C48EC8" wp14:editId="63A67B8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1175" cy="8143875"/>
                    </a:xfrm>
                    <a:prstGeom prst="rect">
                      <a:avLst/>
                    </a:prstGeom>
                  </pic:spPr>
                </pic:pic>
              </a:graphicData>
            </a:graphic>
          </wp:inline>
        </w:drawing>
      </w:r>
    </w:p>
    <w:p w14:paraId="5B3E19D2" w14:textId="77777777" w:rsidR="00D74C1F" w:rsidRDefault="00D74C1F" w:rsidP="00D74C1F">
      <w:pPr>
        <w:spacing w:line="360" w:lineRule="auto"/>
        <w:rPr>
          <w:rFonts w:ascii="仿宋" w:eastAsia="仿宋" w:hAnsi="仿宋"/>
          <w:sz w:val="24"/>
        </w:rPr>
      </w:pPr>
    </w:p>
    <w:p w14:paraId="78716613" w14:textId="77777777" w:rsidR="00D74C1F" w:rsidRDefault="00D74C1F" w:rsidP="00D74C1F">
      <w:pPr>
        <w:spacing w:line="360" w:lineRule="auto"/>
        <w:rPr>
          <w:rFonts w:ascii="仿宋" w:eastAsia="仿宋" w:hAnsi="仿宋"/>
          <w:sz w:val="24"/>
        </w:rPr>
      </w:pPr>
    </w:p>
    <w:p w14:paraId="3165F079"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04DDC0F7" wp14:editId="4A406BD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3790950"/>
                    </a:xfrm>
                    <a:prstGeom prst="rect">
                      <a:avLst/>
                    </a:prstGeom>
                  </pic:spPr>
                </pic:pic>
              </a:graphicData>
            </a:graphic>
          </wp:inline>
        </w:drawing>
      </w:r>
    </w:p>
    <w:p w14:paraId="2EC71851" w14:textId="77777777" w:rsidR="00D74C1F" w:rsidRDefault="00D74C1F" w:rsidP="00D74C1F">
      <w:pPr>
        <w:spacing w:line="360" w:lineRule="auto"/>
        <w:rPr>
          <w:rFonts w:ascii="仿宋" w:eastAsia="仿宋" w:hAnsi="仿宋"/>
          <w:sz w:val="24"/>
        </w:rPr>
      </w:pPr>
    </w:p>
    <w:p w14:paraId="26FCA468" w14:textId="77777777" w:rsidR="00D74C1F" w:rsidRPr="00132EA0" w:rsidRDefault="00D74C1F" w:rsidP="00D74C1F">
      <w:pPr>
        <w:spacing w:line="360" w:lineRule="auto"/>
        <w:rPr>
          <w:rFonts w:ascii="仿宋" w:eastAsia="仿宋" w:hAnsi="仿宋"/>
          <w:sz w:val="24"/>
        </w:rPr>
      </w:pPr>
    </w:p>
    <w:p w14:paraId="453C0079" w14:textId="77777777" w:rsidR="00D74C1F" w:rsidRPr="00EB6418" w:rsidRDefault="00D74C1F" w:rsidP="00D37063"/>
    <w:p w14:paraId="29EB01DE" w14:textId="77777777"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7B7BA" w14:textId="77777777" w:rsidR="00232952" w:rsidRDefault="00232952" w:rsidP="00036A7C">
      <w:r>
        <w:separator/>
      </w:r>
    </w:p>
  </w:endnote>
  <w:endnote w:type="continuationSeparator" w:id="0">
    <w:p w14:paraId="123EFDB8" w14:textId="77777777" w:rsidR="00232952" w:rsidRDefault="00232952"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Arial Unicode MS"/>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18CE6" w14:textId="77777777" w:rsidR="00232952" w:rsidRDefault="00232952">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36874A9E" w14:textId="77777777" w:rsidR="00232952" w:rsidRDefault="00232952">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B1388" w14:textId="77777777" w:rsidR="00232952" w:rsidRDefault="0023295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310F8" w:rsidRPr="00F310F8">
      <w:rPr>
        <w:rFonts w:ascii="宋体" w:hAnsi="宋体"/>
        <w:noProof/>
        <w:sz w:val="28"/>
        <w:szCs w:val="28"/>
        <w:lang w:val="zh-CN"/>
      </w:rPr>
      <w:t>70</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EFAEE" w14:textId="77777777" w:rsidR="00232952" w:rsidRDefault="0023295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25E6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5FFBE" w14:textId="77777777" w:rsidR="00232952" w:rsidRDefault="00232952">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F310F8" w:rsidRPr="00F310F8">
      <w:rPr>
        <w:rFonts w:ascii="宋体" w:hAnsi="宋体"/>
        <w:noProof/>
        <w:sz w:val="28"/>
        <w:szCs w:val="28"/>
        <w:lang w:val="zh-CN"/>
      </w:rPr>
      <w:t>-</w:t>
    </w:r>
    <w:r w:rsidR="00F310F8">
      <w:rPr>
        <w:rFonts w:ascii="宋体" w:hAnsi="宋体"/>
        <w:noProof/>
        <w:sz w:val="28"/>
        <w:szCs w:val="28"/>
      </w:rPr>
      <w:t xml:space="preserve"> 100 -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88ED30" w14:textId="77777777" w:rsidR="00232952" w:rsidRDefault="00232952" w:rsidP="00036A7C">
      <w:r>
        <w:separator/>
      </w:r>
    </w:p>
  </w:footnote>
  <w:footnote w:type="continuationSeparator" w:id="0">
    <w:p w14:paraId="10140924" w14:textId="77777777" w:rsidR="00232952" w:rsidRDefault="00232952"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34472" w14:textId="77777777" w:rsidR="00232952" w:rsidRDefault="00232952" w:rsidP="00D848F2">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6B38C" w14:textId="77777777" w:rsidR="00232952" w:rsidRDefault="00232952" w:rsidP="00D848F2">
    <w:pPr>
      <w:pStyle w:val="ac"/>
      <w:pBdr>
        <w:bottom w:val="none" w:sz="0" w:space="0" w:color="auto"/>
      </w:pBdr>
      <w:jc w:val="right"/>
    </w:pPr>
    <w:r>
      <w:rPr>
        <w:noProof/>
      </w:rPr>
      <w:drawing>
        <wp:inline distT="0" distB="0" distL="0" distR="0" wp14:anchorId="1DF8D5BE" wp14:editId="6E2CA493">
          <wp:extent cx="1969200" cy="28080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A939F" w14:textId="77777777" w:rsidR="00232952" w:rsidRDefault="00232952" w:rsidP="00D848F2">
    <w:pPr>
      <w:pStyle w:val="ac"/>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B4AE5" w14:textId="77777777" w:rsidR="00232952" w:rsidRDefault="00232952" w:rsidP="00D848F2">
    <w:pPr>
      <w:pStyle w:val="ac"/>
      <w:pBdr>
        <w:bottom w:val="none" w:sz="0" w:space="0" w:color="auto"/>
      </w:pBdr>
      <w:jc w:val="right"/>
    </w:pPr>
    <w:r>
      <w:rPr>
        <w:noProof/>
      </w:rPr>
      <w:drawing>
        <wp:inline distT="0" distB="0" distL="0" distR="0" wp14:anchorId="41B29157" wp14:editId="7A7E8CD8">
          <wp:extent cx="1944000" cy="27720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DE4F3" w14:textId="77777777" w:rsidR="00232952" w:rsidRDefault="00232952" w:rsidP="00D848F2">
    <w:pPr>
      <w:pStyle w:val="ac"/>
      <w:pBdr>
        <w:bottom w:val="none" w:sz="0" w:space="0" w:color="auto"/>
      </w:pBdr>
      <w:jc w:val="right"/>
    </w:pPr>
    <w:r>
      <w:rPr>
        <w:noProof/>
      </w:rPr>
      <w:drawing>
        <wp:inline distT="0" distB="0" distL="0" distR="0" wp14:anchorId="63EE3D4B" wp14:editId="45B245C8">
          <wp:extent cx="19440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EE134" w14:textId="77777777" w:rsidR="00232952" w:rsidRDefault="00232952" w:rsidP="00D848F2">
    <w:pPr>
      <w:pStyle w:val="ac"/>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A56C2"/>
    <w:multiLevelType w:val="multilevel"/>
    <w:tmpl w:val="060A56C2"/>
    <w:lvl w:ilvl="0">
      <w:start w:val="1"/>
      <w:numFmt w:val="decimal"/>
      <w:lvlText w:val="%1."/>
      <w:lvlJc w:val="left"/>
      <w:pPr>
        <w:ind w:left="360" w:hanging="360"/>
      </w:pPr>
      <w:rPr>
        <w:rFonts w:hint="default"/>
      </w:rPr>
    </w:lvl>
    <w:lvl w:ilvl="1">
      <w:start w:val="3"/>
      <w:numFmt w:val="decimalEnclosedCircle"/>
      <w:lvlText w:val="%2"/>
      <w:lvlJc w:val="left"/>
      <w:pPr>
        <w:ind w:left="780" w:hanging="360"/>
      </w:pPr>
      <w:rPr>
        <w:rFonts w:ascii="微软雅黑" w:eastAsia="微软雅黑" w:hAnsi="微软雅黑" w:cs="微软雅黑" w:hint="default"/>
        <w:color w:val="333333"/>
        <w:sz w:val="20"/>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3CF"/>
    <w:rsid w:val="000002C9"/>
    <w:rsid w:val="00002D3F"/>
    <w:rsid w:val="00007C75"/>
    <w:rsid w:val="000118D6"/>
    <w:rsid w:val="00011D5F"/>
    <w:rsid w:val="00020E4B"/>
    <w:rsid w:val="00034ED7"/>
    <w:rsid w:val="000352C0"/>
    <w:rsid w:val="000364CC"/>
    <w:rsid w:val="00036A7C"/>
    <w:rsid w:val="000402F8"/>
    <w:rsid w:val="000406A7"/>
    <w:rsid w:val="00041DC6"/>
    <w:rsid w:val="000425E1"/>
    <w:rsid w:val="00042771"/>
    <w:rsid w:val="00045D6D"/>
    <w:rsid w:val="00047C44"/>
    <w:rsid w:val="00051A4C"/>
    <w:rsid w:val="00063229"/>
    <w:rsid w:val="000639E0"/>
    <w:rsid w:val="00063EC2"/>
    <w:rsid w:val="00065205"/>
    <w:rsid w:val="00067B2E"/>
    <w:rsid w:val="00073FC2"/>
    <w:rsid w:val="00075F35"/>
    <w:rsid w:val="00076F73"/>
    <w:rsid w:val="000771C9"/>
    <w:rsid w:val="000841FB"/>
    <w:rsid w:val="00085618"/>
    <w:rsid w:val="00085F63"/>
    <w:rsid w:val="000944EF"/>
    <w:rsid w:val="000967D7"/>
    <w:rsid w:val="000A4343"/>
    <w:rsid w:val="000B39E4"/>
    <w:rsid w:val="000B79A9"/>
    <w:rsid w:val="000B7D6B"/>
    <w:rsid w:val="000C45B8"/>
    <w:rsid w:val="000C4C4B"/>
    <w:rsid w:val="000C61EA"/>
    <w:rsid w:val="000C65F1"/>
    <w:rsid w:val="000C74E6"/>
    <w:rsid w:val="000D4800"/>
    <w:rsid w:val="000D7835"/>
    <w:rsid w:val="000E1CC8"/>
    <w:rsid w:val="000F2E6B"/>
    <w:rsid w:val="000F46D5"/>
    <w:rsid w:val="000F5A81"/>
    <w:rsid w:val="000F614F"/>
    <w:rsid w:val="0010000B"/>
    <w:rsid w:val="0010095E"/>
    <w:rsid w:val="00101A00"/>
    <w:rsid w:val="00123566"/>
    <w:rsid w:val="00124888"/>
    <w:rsid w:val="001350D9"/>
    <w:rsid w:val="0014165A"/>
    <w:rsid w:val="00146917"/>
    <w:rsid w:val="00151EE3"/>
    <w:rsid w:val="00153B59"/>
    <w:rsid w:val="00153C61"/>
    <w:rsid w:val="00154B00"/>
    <w:rsid w:val="00156297"/>
    <w:rsid w:val="00161605"/>
    <w:rsid w:val="001625BD"/>
    <w:rsid w:val="00165411"/>
    <w:rsid w:val="001752D3"/>
    <w:rsid w:val="00175FF6"/>
    <w:rsid w:val="00183033"/>
    <w:rsid w:val="001850D0"/>
    <w:rsid w:val="00185509"/>
    <w:rsid w:val="00185FDC"/>
    <w:rsid w:val="0018628A"/>
    <w:rsid w:val="001875E8"/>
    <w:rsid w:val="001A3B1D"/>
    <w:rsid w:val="001A5E91"/>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2952"/>
    <w:rsid w:val="0023312D"/>
    <w:rsid w:val="00234109"/>
    <w:rsid w:val="00236F48"/>
    <w:rsid w:val="00243EFE"/>
    <w:rsid w:val="002455E4"/>
    <w:rsid w:val="00245FA0"/>
    <w:rsid w:val="0024679B"/>
    <w:rsid w:val="00247DC5"/>
    <w:rsid w:val="002501A9"/>
    <w:rsid w:val="00253D55"/>
    <w:rsid w:val="002561CB"/>
    <w:rsid w:val="00261A6D"/>
    <w:rsid w:val="0026379B"/>
    <w:rsid w:val="002649C4"/>
    <w:rsid w:val="00266BD3"/>
    <w:rsid w:val="002842DD"/>
    <w:rsid w:val="002919CE"/>
    <w:rsid w:val="00292DC2"/>
    <w:rsid w:val="002946DC"/>
    <w:rsid w:val="00296683"/>
    <w:rsid w:val="002968E1"/>
    <w:rsid w:val="00297E22"/>
    <w:rsid w:val="002A145F"/>
    <w:rsid w:val="002A733B"/>
    <w:rsid w:val="002C1A5B"/>
    <w:rsid w:val="002C1C55"/>
    <w:rsid w:val="002C4391"/>
    <w:rsid w:val="002C593F"/>
    <w:rsid w:val="002C79ED"/>
    <w:rsid w:val="002D0B8B"/>
    <w:rsid w:val="002D1683"/>
    <w:rsid w:val="002E0E72"/>
    <w:rsid w:val="002E186F"/>
    <w:rsid w:val="002F2CBD"/>
    <w:rsid w:val="002F3CD4"/>
    <w:rsid w:val="002F5EAB"/>
    <w:rsid w:val="002F6518"/>
    <w:rsid w:val="002F6D23"/>
    <w:rsid w:val="002F76A5"/>
    <w:rsid w:val="002F776E"/>
    <w:rsid w:val="00304E33"/>
    <w:rsid w:val="00305CB2"/>
    <w:rsid w:val="0031394A"/>
    <w:rsid w:val="00314C2A"/>
    <w:rsid w:val="00316B0C"/>
    <w:rsid w:val="00321012"/>
    <w:rsid w:val="003212C9"/>
    <w:rsid w:val="003220F6"/>
    <w:rsid w:val="00323E41"/>
    <w:rsid w:val="00325E63"/>
    <w:rsid w:val="00326F53"/>
    <w:rsid w:val="00333B66"/>
    <w:rsid w:val="00337343"/>
    <w:rsid w:val="003377C4"/>
    <w:rsid w:val="00337828"/>
    <w:rsid w:val="00340081"/>
    <w:rsid w:val="00346BEF"/>
    <w:rsid w:val="00346C9C"/>
    <w:rsid w:val="0034782B"/>
    <w:rsid w:val="003520A7"/>
    <w:rsid w:val="00354276"/>
    <w:rsid w:val="0035432A"/>
    <w:rsid w:val="003550F7"/>
    <w:rsid w:val="00357C01"/>
    <w:rsid w:val="0036023D"/>
    <w:rsid w:val="00360D7E"/>
    <w:rsid w:val="00360E7D"/>
    <w:rsid w:val="00364CD9"/>
    <w:rsid w:val="00365A61"/>
    <w:rsid w:val="00380DAF"/>
    <w:rsid w:val="00380DE6"/>
    <w:rsid w:val="0038239C"/>
    <w:rsid w:val="00387494"/>
    <w:rsid w:val="00387827"/>
    <w:rsid w:val="00395E7C"/>
    <w:rsid w:val="003A2B3E"/>
    <w:rsid w:val="003A2F2E"/>
    <w:rsid w:val="003A6E44"/>
    <w:rsid w:val="003B0D29"/>
    <w:rsid w:val="003B1CD1"/>
    <w:rsid w:val="003B4840"/>
    <w:rsid w:val="003B5BE5"/>
    <w:rsid w:val="003B5F8D"/>
    <w:rsid w:val="003C11FC"/>
    <w:rsid w:val="003C2CE4"/>
    <w:rsid w:val="003C46EC"/>
    <w:rsid w:val="003C53F1"/>
    <w:rsid w:val="003D0212"/>
    <w:rsid w:val="003D228C"/>
    <w:rsid w:val="003E2C26"/>
    <w:rsid w:val="003F0532"/>
    <w:rsid w:val="003F0CE4"/>
    <w:rsid w:val="003F2556"/>
    <w:rsid w:val="003F7615"/>
    <w:rsid w:val="0040095C"/>
    <w:rsid w:val="00400BCF"/>
    <w:rsid w:val="00403A68"/>
    <w:rsid w:val="00404839"/>
    <w:rsid w:val="0040562A"/>
    <w:rsid w:val="004061B6"/>
    <w:rsid w:val="0041309E"/>
    <w:rsid w:val="00414245"/>
    <w:rsid w:val="00415486"/>
    <w:rsid w:val="00415B17"/>
    <w:rsid w:val="0041635D"/>
    <w:rsid w:val="00422CCF"/>
    <w:rsid w:val="00430C54"/>
    <w:rsid w:val="00434105"/>
    <w:rsid w:val="004348E7"/>
    <w:rsid w:val="004353C9"/>
    <w:rsid w:val="0043706E"/>
    <w:rsid w:val="004403F9"/>
    <w:rsid w:val="00443428"/>
    <w:rsid w:val="00446D90"/>
    <w:rsid w:val="00447C68"/>
    <w:rsid w:val="00452806"/>
    <w:rsid w:val="0045300B"/>
    <w:rsid w:val="00454CC8"/>
    <w:rsid w:val="00456D26"/>
    <w:rsid w:val="00457C1F"/>
    <w:rsid w:val="00461B5D"/>
    <w:rsid w:val="004620AD"/>
    <w:rsid w:val="00462E54"/>
    <w:rsid w:val="0046586E"/>
    <w:rsid w:val="00470E73"/>
    <w:rsid w:val="00471CC9"/>
    <w:rsid w:val="004751F7"/>
    <w:rsid w:val="0047634A"/>
    <w:rsid w:val="0047791E"/>
    <w:rsid w:val="00482541"/>
    <w:rsid w:val="00490CD5"/>
    <w:rsid w:val="00493269"/>
    <w:rsid w:val="00493DF7"/>
    <w:rsid w:val="004963CF"/>
    <w:rsid w:val="0049792F"/>
    <w:rsid w:val="0049793B"/>
    <w:rsid w:val="004A1859"/>
    <w:rsid w:val="004A3D09"/>
    <w:rsid w:val="004B4237"/>
    <w:rsid w:val="004B477A"/>
    <w:rsid w:val="004B7C53"/>
    <w:rsid w:val="004C4B89"/>
    <w:rsid w:val="004C5203"/>
    <w:rsid w:val="004C67A5"/>
    <w:rsid w:val="004D05B2"/>
    <w:rsid w:val="004D1CB3"/>
    <w:rsid w:val="004D1F9A"/>
    <w:rsid w:val="004D3E29"/>
    <w:rsid w:val="004D477A"/>
    <w:rsid w:val="004D766A"/>
    <w:rsid w:val="004D7DED"/>
    <w:rsid w:val="004E3F87"/>
    <w:rsid w:val="004E402B"/>
    <w:rsid w:val="004E502D"/>
    <w:rsid w:val="004E71A0"/>
    <w:rsid w:val="004E7D7B"/>
    <w:rsid w:val="004F12AD"/>
    <w:rsid w:val="004F26F5"/>
    <w:rsid w:val="004F413B"/>
    <w:rsid w:val="004F725B"/>
    <w:rsid w:val="00500ADA"/>
    <w:rsid w:val="00511051"/>
    <w:rsid w:val="005111EA"/>
    <w:rsid w:val="00512974"/>
    <w:rsid w:val="00515C56"/>
    <w:rsid w:val="00516826"/>
    <w:rsid w:val="00520B41"/>
    <w:rsid w:val="00523F13"/>
    <w:rsid w:val="005241C7"/>
    <w:rsid w:val="00524AA1"/>
    <w:rsid w:val="00532C81"/>
    <w:rsid w:val="00535541"/>
    <w:rsid w:val="00535816"/>
    <w:rsid w:val="00536063"/>
    <w:rsid w:val="00541CC1"/>
    <w:rsid w:val="0054315C"/>
    <w:rsid w:val="00543258"/>
    <w:rsid w:val="005444EE"/>
    <w:rsid w:val="00545190"/>
    <w:rsid w:val="005650D8"/>
    <w:rsid w:val="00566E37"/>
    <w:rsid w:val="00567DB2"/>
    <w:rsid w:val="00571B3E"/>
    <w:rsid w:val="00572935"/>
    <w:rsid w:val="00573C2F"/>
    <w:rsid w:val="005764CE"/>
    <w:rsid w:val="005766C7"/>
    <w:rsid w:val="0057734F"/>
    <w:rsid w:val="00580D82"/>
    <w:rsid w:val="00581F04"/>
    <w:rsid w:val="00583E4C"/>
    <w:rsid w:val="0058682C"/>
    <w:rsid w:val="0059345F"/>
    <w:rsid w:val="00596438"/>
    <w:rsid w:val="005A2F33"/>
    <w:rsid w:val="005A45E2"/>
    <w:rsid w:val="005A61B7"/>
    <w:rsid w:val="005A7033"/>
    <w:rsid w:val="005B02D1"/>
    <w:rsid w:val="005B0BF1"/>
    <w:rsid w:val="005B16CB"/>
    <w:rsid w:val="005B1877"/>
    <w:rsid w:val="005B4400"/>
    <w:rsid w:val="005B75E3"/>
    <w:rsid w:val="005C1E3A"/>
    <w:rsid w:val="005C6DC1"/>
    <w:rsid w:val="005D1CA5"/>
    <w:rsid w:val="005D5133"/>
    <w:rsid w:val="005E1006"/>
    <w:rsid w:val="005E4620"/>
    <w:rsid w:val="005F017B"/>
    <w:rsid w:val="005F0B19"/>
    <w:rsid w:val="005F479D"/>
    <w:rsid w:val="005F4D50"/>
    <w:rsid w:val="00600CD6"/>
    <w:rsid w:val="006038BA"/>
    <w:rsid w:val="00604181"/>
    <w:rsid w:val="00610D33"/>
    <w:rsid w:val="00611060"/>
    <w:rsid w:val="00611C56"/>
    <w:rsid w:val="00612CF3"/>
    <w:rsid w:val="00616DD2"/>
    <w:rsid w:val="00622672"/>
    <w:rsid w:val="00625AB1"/>
    <w:rsid w:val="00625DDD"/>
    <w:rsid w:val="00630A5A"/>
    <w:rsid w:val="00632004"/>
    <w:rsid w:val="0063271D"/>
    <w:rsid w:val="00633CF6"/>
    <w:rsid w:val="00634727"/>
    <w:rsid w:val="00635D57"/>
    <w:rsid w:val="006379C3"/>
    <w:rsid w:val="00637B8E"/>
    <w:rsid w:val="00646A42"/>
    <w:rsid w:val="00657BF5"/>
    <w:rsid w:val="006606D8"/>
    <w:rsid w:val="006655D6"/>
    <w:rsid w:val="006662C3"/>
    <w:rsid w:val="006667DE"/>
    <w:rsid w:val="00680D95"/>
    <w:rsid w:val="00684FDE"/>
    <w:rsid w:val="00686653"/>
    <w:rsid w:val="0069252D"/>
    <w:rsid w:val="00695B9E"/>
    <w:rsid w:val="00695FFE"/>
    <w:rsid w:val="00696084"/>
    <w:rsid w:val="00696528"/>
    <w:rsid w:val="006A0BB4"/>
    <w:rsid w:val="006B09CE"/>
    <w:rsid w:val="006B48EE"/>
    <w:rsid w:val="006B5FA0"/>
    <w:rsid w:val="006B7FEC"/>
    <w:rsid w:val="006C101E"/>
    <w:rsid w:val="006C1DE7"/>
    <w:rsid w:val="006C2259"/>
    <w:rsid w:val="006C3776"/>
    <w:rsid w:val="006D52C0"/>
    <w:rsid w:val="006D5384"/>
    <w:rsid w:val="006D6B83"/>
    <w:rsid w:val="006E0E23"/>
    <w:rsid w:val="006E3522"/>
    <w:rsid w:val="006E51C7"/>
    <w:rsid w:val="006E5BCA"/>
    <w:rsid w:val="006E6D02"/>
    <w:rsid w:val="006E7E45"/>
    <w:rsid w:val="00701BF2"/>
    <w:rsid w:val="00702355"/>
    <w:rsid w:val="0071062D"/>
    <w:rsid w:val="00713819"/>
    <w:rsid w:val="00714E3E"/>
    <w:rsid w:val="007213C7"/>
    <w:rsid w:val="00731C4A"/>
    <w:rsid w:val="00735FAD"/>
    <w:rsid w:val="00742CB5"/>
    <w:rsid w:val="00744571"/>
    <w:rsid w:val="007459A9"/>
    <w:rsid w:val="007467F8"/>
    <w:rsid w:val="00746CBE"/>
    <w:rsid w:val="00747346"/>
    <w:rsid w:val="0075237F"/>
    <w:rsid w:val="007525B9"/>
    <w:rsid w:val="007547FD"/>
    <w:rsid w:val="00755173"/>
    <w:rsid w:val="00763B5C"/>
    <w:rsid w:val="007652CD"/>
    <w:rsid w:val="00767D4E"/>
    <w:rsid w:val="00767E06"/>
    <w:rsid w:val="00772F08"/>
    <w:rsid w:val="00774F0B"/>
    <w:rsid w:val="007766E6"/>
    <w:rsid w:val="00776A03"/>
    <w:rsid w:val="00782796"/>
    <w:rsid w:val="007828AC"/>
    <w:rsid w:val="00790CAF"/>
    <w:rsid w:val="00790D1E"/>
    <w:rsid w:val="00792255"/>
    <w:rsid w:val="00792C89"/>
    <w:rsid w:val="00792CA7"/>
    <w:rsid w:val="00793061"/>
    <w:rsid w:val="00794144"/>
    <w:rsid w:val="00797F2B"/>
    <w:rsid w:val="007A1CA4"/>
    <w:rsid w:val="007A454E"/>
    <w:rsid w:val="007A5383"/>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7F5B86"/>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64405"/>
    <w:rsid w:val="0087480B"/>
    <w:rsid w:val="00874A61"/>
    <w:rsid w:val="00882B21"/>
    <w:rsid w:val="00883383"/>
    <w:rsid w:val="00883451"/>
    <w:rsid w:val="00883BA1"/>
    <w:rsid w:val="008844D5"/>
    <w:rsid w:val="00893A14"/>
    <w:rsid w:val="00896E78"/>
    <w:rsid w:val="008A284A"/>
    <w:rsid w:val="008B33AE"/>
    <w:rsid w:val="008B53A7"/>
    <w:rsid w:val="008B6BDD"/>
    <w:rsid w:val="008C2CFF"/>
    <w:rsid w:val="008D2E6A"/>
    <w:rsid w:val="008D7356"/>
    <w:rsid w:val="008E55C6"/>
    <w:rsid w:val="008F1F1D"/>
    <w:rsid w:val="00906F56"/>
    <w:rsid w:val="0091774A"/>
    <w:rsid w:val="00922262"/>
    <w:rsid w:val="00927D1C"/>
    <w:rsid w:val="00930523"/>
    <w:rsid w:val="0093437E"/>
    <w:rsid w:val="00934D6E"/>
    <w:rsid w:val="00937167"/>
    <w:rsid w:val="009404B5"/>
    <w:rsid w:val="009467E8"/>
    <w:rsid w:val="00946A45"/>
    <w:rsid w:val="009474C6"/>
    <w:rsid w:val="00947B43"/>
    <w:rsid w:val="009500F7"/>
    <w:rsid w:val="00951EB7"/>
    <w:rsid w:val="00965CCF"/>
    <w:rsid w:val="00966CFD"/>
    <w:rsid w:val="009729EF"/>
    <w:rsid w:val="009730AC"/>
    <w:rsid w:val="009803D0"/>
    <w:rsid w:val="00980A95"/>
    <w:rsid w:val="00982F11"/>
    <w:rsid w:val="00987329"/>
    <w:rsid w:val="00993204"/>
    <w:rsid w:val="009935DF"/>
    <w:rsid w:val="00993C92"/>
    <w:rsid w:val="0099694D"/>
    <w:rsid w:val="00997705"/>
    <w:rsid w:val="009A13C3"/>
    <w:rsid w:val="009A4E37"/>
    <w:rsid w:val="009B211A"/>
    <w:rsid w:val="009B6B2D"/>
    <w:rsid w:val="009B73D0"/>
    <w:rsid w:val="009B7935"/>
    <w:rsid w:val="009C3F60"/>
    <w:rsid w:val="009C5C44"/>
    <w:rsid w:val="009C6F77"/>
    <w:rsid w:val="009D7596"/>
    <w:rsid w:val="009E136E"/>
    <w:rsid w:val="009E165D"/>
    <w:rsid w:val="009E2CCC"/>
    <w:rsid w:val="009E3257"/>
    <w:rsid w:val="009E5CCC"/>
    <w:rsid w:val="009F18E5"/>
    <w:rsid w:val="009F205A"/>
    <w:rsid w:val="009F20F8"/>
    <w:rsid w:val="009F75FC"/>
    <w:rsid w:val="00A00B85"/>
    <w:rsid w:val="00A0467B"/>
    <w:rsid w:val="00A079CD"/>
    <w:rsid w:val="00A10735"/>
    <w:rsid w:val="00A10DAB"/>
    <w:rsid w:val="00A1148B"/>
    <w:rsid w:val="00A117C2"/>
    <w:rsid w:val="00A141CE"/>
    <w:rsid w:val="00A1737C"/>
    <w:rsid w:val="00A23670"/>
    <w:rsid w:val="00A23E9B"/>
    <w:rsid w:val="00A26424"/>
    <w:rsid w:val="00A30F7F"/>
    <w:rsid w:val="00A3232B"/>
    <w:rsid w:val="00A348C9"/>
    <w:rsid w:val="00A3706D"/>
    <w:rsid w:val="00A44E48"/>
    <w:rsid w:val="00A4620C"/>
    <w:rsid w:val="00A47443"/>
    <w:rsid w:val="00A5027D"/>
    <w:rsid w:val="00A574CF"/>
    <w:rsid w:val="00A57554"/>
    <w:rsid w:val="00A842F5"/>
    <w:rsid w:val="00A84937"/>
    <w:rsid w:val="00A857D2"/>
    <w:rsid w:val="00A87D50"/>
    <w:rsid w:val="00A905FB"/>
    <w:rsid w:val="00A91FF8"/>
    <w:rsid w:val="00A937D0"/>
    <w:rsid w:val="00A94173"/>
    <w:rsid w:val="00A962F5"/>
    <w:rsid w:val="00AA0B1C"/>
    <w:rsid w:val="00AA36FD"/>
    <w:rsid w:val="00AA3990"/>
    <w:rsid w:val="00AA53C1"/>
    <w:rsid w:val="00AA7D91"/>
    <w:rsid w:val="00AB0694"/>
    <w:rsid w:val="00AC180A"/>
    <w:rsid w:val="00AC30CC"/>
    <w:rsid w:val="00AC6414"/>
    <w:rsid w:val="00AC64C5"/>
    <w:rsid w:val="00AC6BD9"/>
    <w:rsid w:val="00AC782E"/>
    <w:rsid w:val="00AD25DC"/>
    <w:rsid w:val="00AD7270"/>
    <w:rsid w:val="00AE0C1C"/>
    <w:rsid w:val="00AE16AB"/>
    <w:rsid w:val="00AE18AC"/>
    <w:rsid w:val="00AE2DF8"/>
    <w:rsid w:val="00AE3FF4"/>
    <w:rsid w:val="00AE415B"/>
    <w:rsid w:val="00AE483E"/>
    <w:rsid w:val="00AF2564"/>
    <w:rsid w:val="00AF2683"/>
    <w:rsid w:val="00AF2C70"/>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0763"/>
    <w:rsid w:val="00B410B4"/>
    <w:rsid w:val="00B4511C"/>
    <w:rsid w:val="00B455F4"/>
    <w:rsid w:val="00B47012"/>
    <w:rsid w:val="00B526DF"/>
    <w:rsid w:val="00B556B1"/>
    <w:rsid w:val="00B612B5"/>
    <w:rsid w:val="00B6360A"/>
    <w:rsid w:val="00B64820"/>
    <w:rsid w:val="00B64910"/>
    <w:rsid w:val="00B654AF"/>
    <w:rsid w:val="00B6648B"/>
    <w:rsid w:val="00B728D4"/>
    <w:rsid w:val="00B73BDF"/>
    <w:rsid w:val="00B75582"/>
    <w:rsid w:val="00B805A1"/>
    <w:rsid w:val="00B80C35"/>
    <w:rsid w:val="00B80F3F"/>
    <w:rsid w:val="00B84969"/>
    <w:rsid w:val="00B86024"/>
    <w:rsid w:val="00B8697A"/>
    <w:rsid w:val="00B91E16"/>
    <w:rsid w:val="00B92AE9"/>
    <w:rsid w:val="00B976DC"/>
    <w:rsid w:val="00B97913"/>
    <w:rsid w:val="00BA7F3F"/>
    <w:rsid w:val="00BB405C"/>
    <w:rsid w:val="00BB7CDA"/>
    <w:rsid w:val="00BB7DD0"/>
    <w:rsid w:val="00BC3B44"/>
    <w:rsid w:val="00BC4737"/>
    <w:rsid w:val="00BC4DD0"/>
    <w:rsid w:val="00BC5DAF"/>
    <w:rsid w:val="00BC61DE"/>
    <w:rsid w:val="00BD30D8"/>
    <w:rsid w:val="00BD3198"/>
    <w:rsid w:val="00BE22F4"/>
    <w:rsid w:val="00BE26F7"/>
    <w:rsid w:val="00BE3A7B"/>
    <w:rsid w:val="00BF7963"/>
    <w:rsid w:val="00C07537"/>
    <w:rsid w:val="00C07ACE"/>
    <w:rsid w:val="00C138CA"/>
    <w:rsid w:val="00C156C3"/>
    <w:rsid w:val="00C16C57"/>
    <w:rsid w:val="00C1754E"/>
    <w:rsid w:val="00C216B7"/>
    <w:rsid w:val="00C21C60"/>
    <w:rsid w:val="00C23A8B"/>
    <w:rsid w:val="00C243D7"/>
    <w:rsid w:val="00C30C00"/>
    <w:rsid w:val="00C31C87"/>
    <w:rsid w:val="00C41240"/>
    <w:rsid w:val="00C50B1F"/>
    <w:rsid w:val="00C51F92"/>
    <w:rsid w:val="00C53947"/>
    <w:rsid w:val="00C57FCC"/>
    <w:rsid w:val="00C628C1"/>
    <w:rsid w:val="00C660DC"/>
    <w:rsid w:val="00C71B3D"/>
    <w:rsid w:val="00C74535"/>
    <w:rsid w:val="00C816B8"/>
    <w:rsid w:val="00C835FF"/>
    <w:rsid w:val="00C84778"/>
    <w:rsid w:val="00C85625"/>
    <w:rsid w:val="00C85790"/>
    <w:rsid w:val="00C85B28"/>
    <w:rsid w:val="00C85C9E"/>
    <w:rsid w:val="00C87001"/>
    <w:rsid w:val="00C95A72"/>
    <w:rsid w:val="00C96FA8"/>
    <w:rsid w:val="00C97BE7"/>
    <w:rsid w:val="00CA13F9"/>
    <w:rsid w:val="00CA323F"/>
    <w:rsid w:val="00CA3CC2"/>
    <w:rsid w:val="00CA65DA"/>
    <w:rsid w:val="00CB21AA"/>
    <w:rsid w:val="00CB48D9"/>
    <w:rsid w:val="00CB5B0C"/>
    <w:rsid w:val="00CC0E9B"/>
    <w:rsid w:val="00CC1C97"/>
    <w:rsid w:val="00CC3592"/>
    <w:rsid w:val="00CD134B"/>
    <w:rsid w:val="00CD613A"/>
    <w:rsid w:val="00CD7023"/>
    <w:rsid w:val="00CE4CDC"/>
    <w:rsid w:val="00CE5B22"/>
    <w:rsid w:val="00CF0E15"/>
    <w:rsid w:val="00CF150F"/>
    <w:rsid w:val="00CF154B"/>
    <w:rsid w:val="00CF4AB7"/>
    <w:rsid w:val="00CF5EB3"/>
    <w:rsid w:val="00CF6C3F"/>
    <w:rsid w:val="00D00F83"/>
    <w:rsid w:val="00D051D1"/>
    <w:rsid w:val="00D0575F"/>
    <w:rsid w:val="00D10617"/>
    <w:rsid w:val="00D15A43"/>
    <w:rsid w:val="00D16704"/>
    <w:rsid w:val="00D23343"/>
    <w:rsid w:val="00D23DA9"/>
    <w:rsid w:val="00D24B29"/>
    <w:rsid w:val="00D25112"/>
    <w:rsid w:val="00D26901"/>
    <w:rsid w:val="00D272DF"/>
    <w:rsid w:val="00D3011E"/>
    <w:rsid w:val="00D35660"/>
    <w:rsid w:val="00D37063"/>
    <w:rsid w:val="00D37ADE"/>
    <w:rsid w:val="00D51BF2"/>
    <w:rsid w:val="00D52443"/>
    <w:rsid w:val="00D56921"/>
    <w:rsid w:val="00D6617F"/>
    <w:rsid w:val="00D735F8"/>
    <w:rsid w:val="00D74C1F"/>
    <w:rsid w:val="00D766BA"/>
    <w:rsid w:val="00D77B84"/>
    <w:rsid w:val="00D77EFE"/>
    <w:rsid w:val="00D844B9"/>
    <w:rsid w:val="00D848D1"/>
    <w:rsid w:val="00D848F2"/>
    <w:rsid w:val="00D921D3"/>
    <w:rsid w:val="00D93E20"/>
    <w:rsid w:val="00D93E99"/>
    <w:rsid w:val="00D945C3"/>
    <w:rsid w:val="00D97F97"/>
    <w:rsid w:val="00DA326A"/>
    <w:rsid w:val="00DA33BF"/>
    <w:rsid w:val="00DB1031"/>
    <w:rsid w:val="00DB1A28"/>
    <w:rsid w:val="00DB29CF"/>
    <w:rsid w:val="00DB5864"/>
    <w:rsid w:val="00DC044D"/>
    <w:rsid w:val="00DC216D"/>
    <w:rsid w:val="00DC2325"/>
    <w:rsid w:val="00DC4CD5"/>
    <w:rsid w:val="00DC4F07"/>
    <w:rsid w:val="00DD39FA"/>
    <w:rsid w:val="00DE5909"/>
    <w:rsid w:val="00DE624E"/>
    <w:rsid w:val="00DE6D4A"/>
    <w:rsid w:val="00DF1640"/>
    <w:rsid w:val="00DF1955"/>
    <w:rsid w:val="00DF1C08"/>
    <w:rsid w:val="00DF73ED"/>
    <w:rsid w:val="00DF7AA4"/>
    <w:rsid w:val="00E00F1D"/>
    <w:rsid w:val="00E064FE"/>
    <w:rsid w:val="00E06AF3"/>
    <w:rsid w:val="00E12638"/>
    <w:rsid w:val="00E155DB"/>
    <w:rsid w:val="00E16B0A"/>
    <w:rsid w:val="00E17C8F"/>
    <w:rsid w:val="00E202E8"/>
    <w:rsid w:val="00E2215A"/>
    <w:rsid w:val="00E2724D"/>
    <w:rsid w:val="00E27FF7"/>
    <w:rsid w:val="00E3038A"/>
    <w:rsid w:val="00E30C11"/>
    <w:rsid w:val="00E3167C"/>
    <w:rsid w:val="00E32640"/>
    <w:rsid w:val="00E32A70"/>
    <w:rsid w:val="00E34BE5"/>
    <w:rsid w:val="00E355C2"/>
    <w:rsid w:val="00E37877"/>
    <w:rsid w:val="00E37E94"/>
    <w:rsid w:val="00E41197"/>
    <w:rsid w:val="00E41337"/>
    <w:rsid w:val="00E424D5"/>
    <w:rsid w:val="00E425A7"/>
    <w:rsid w:val="00E42C54"/>
    <w:rsid w:val="00E43FBF"/>
    <w:rsid w:val="00E468AF"/>
    <w:rsid w:val="00E51901"/>
    <w:rsid w:val="00E604F4"/>
    <w:rsid w:val="00E605A4"/>
    <w:rsid w:val="00E65270"/>
    <w:rsid w:val="00E654A7"/>
    <w:rsid w:val="00E65BD5"/>
    <w:rsid w:val="00E6723A"/>
    <w:rsid w:val="00E67BDD"/>
    <w:rsid w:val="00E67E02"/>
    <w:rsid w:val="00E72D4C"/>
    <w:rsid w:val="00E75AB0"/>
    <w:rsid w:val="00E8228E"/>
    <w:rsid w:val="00E879AD"/>
    <w:rsid w:val="00E914BE"/>
    <w:rsid w:val="00E92E8E"/>
    <w:rsid w:val="00E945FD"/>
    <w:rsid w:val="00E977EE"/>
    <w:rsid w:val="00EA0976"/>
    <w:rsid w:val="00EB274C"/>
    <w:rsid w:val="00EB586C"/>
    <w:rsid w:val="00EB7A3F"/>
    <w:rsid w:val="00ED24F0"/>
    <w:rsid w:val="00ED7B71"/>
    <w:rsid w:val="00EE3F6B"/>
    <w:rsid w:val="00EE5E27"/>
    <w:rsid w:val="00EF3703"/>
    <w:rsid w:val="00EF6749"/>
    <w:rsid w:val="00EF752B"/>
    <w:rsid w:val="00F01031"/>
    <w:rsid w:val="00F02737"/>
    <w:rsid w:val="00F058CD"/>
    <w:rsid w:val="00F06172"/>
    <w:rsid w:val="00F06525"/>
    <w:rsid w:val="00F2185D"/>
    <w:rsid w:val="00F30751"/>
    <w:rsid w:val="00F310F8"/>
    <w:rsid w:val="00F4003D"/>
    <w:rsid w:val="00F42626"/>
    <w:rsid w:val="00F42A12"/>
    <w:rsid w:val="00F541AE"/>
    <w:rsid w:val="00F554C2"/>
    <w:rsid w:val="00F57DFB"/>
    <w:rsid w:val="00F668B9"/>
    <w:rsid w:val="00F67FAF"/>
    <w:rsid w:val="00F70026"/>
    <w:rsid w:val="00F700F8"/>
    <w:rsid w:val="00F719A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B79E5"/>
    <w:rsid w:val="00FC0B81"/>
    <w:rsid w:val="00FC2277"/>
    <w:rsid w:val="00FC5FB2"/>
    <w:rsid w:val="00FD0929"/>
    <w:rsid w:val="00FD6F1A"/>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6A8BD7"/>
  <w15:docId w15:val="{F321FE23-DC84-483A-B561-B131FA5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 w:type="paragraph" w:customStyle="1" w:styleId="120">
    <w:name w:val="12、表格内左对齐正文"/>
    <w:basedOn w:val="a"/>
    <w:qFormat/>
    <w:rsid w:val="00BC4737"/>
    <w:pPr>
      <w:tabs>
        <w:tab w:val="left" w:pos="0"/>
      </w:tabs>
      <w:wordWrap w:val="0"/>
      <w:topLinePunct/>
      <w:spacing w:line="360" w:lineRule="exact"/>
      <w:ind w:leftChars="20" w:left="48"/>
    </w:pPr>
    <w:rPr>
      <w:rFonts w:ascii="Calibri" w:hAnsi="Calibri"/>
      <w:snapToGrid w:val="0"/>
    </w:rPr>
  </w:style>
  <w:style w:type="character" w:customStyle="1" w:styleId="UnresolvedMention">
    <w:name w:val="Unresolved Mention"/>
    <w:basedOn w:val="a0"/>
    <w:uiPriority w:val="99"/>
    <w:semiHidden/>
    <w:unhideWhenUsed/>
    <w:rsid w:val="000F5A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140686">
      <w:bodyDiv w:val="1"/>
      <w:marLeft w:val="0"/>
      <w:marRight w:val="0"/>
      <w:marTop w:val="0"/>
      <w:marBottom w:val="0"/>
      <w:divBdr>
        <w:top w:val="none" w:sz="0" w:space="0" w:color="auto"/>
        <w:left w:val="none" w:sz="0" w:space="0" w:color="auto"/>
        <w:bottom w:val="none" w:sz="0" w:space="0" w:color="auto"/>
        <w:right w:val="none" w:sz="0" w:space="0" w:color="auto"/>
      </w:divBdr>
    </w:div>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 w:id="20661765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yperlink" Target="https://middle.zcygov.cn/v-settle-front/registry" TargetMode="Externa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9AE4C9-5C86-4EEB-8299-2B07EC4B6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100</Pages>
  <Words>6108</Words>
  <Characters>34818</Characters>
  <Application>Microsoft Office Word</Application>
  <DocSecurity>0</DocSecurity>
  <Lines>290</Lines>
  <Paragraphs>81</Paragraphs>
  <ScaleCrop>false</ScaleCrop>
  <Company>Microsoft</Company>
  <LinksUpToDate>false</LinksUpToDate>
  <CharactersWithSpaces>40845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41</cp:revision>
  <cp:lastPrinted>2021-11-05T01:54:00Z</cp:lastPrinted>
  <dcterms:created xsi:type="dcterms:W3CDTF">2021-10-25T06:38:00Z</dcterms:created>
  <dcterms:modified xsi:type="dcterms:W3CDTF">2021-11-05T01:54:00Z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